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7421A3" w14:textId="4CEADF25" w:rsidR="008D2216" w:rsidRDefault="008D2216">
      <w:bookmarkStart w:id="0" w:name="_Hlk121492643"/>
      <w:bookmarkEnd w:id="0"/>
      <w:r>
        <w:rPr>
          <w:noProof/>
        </w:rPr>
        <w:drawing>
          <wp:anchor distT="0" distB="0" distL="114300" distR="114300" simplePos="0" relativeHeight="251665920" behindDoc="1" locked="0" layoutInCell="1" allowOverlap="1" wp14:anchorId="670F46B5" wp14:editId="580538CE">
            <wp:simplePos x="0" y="0"/>
            <wp:positionH relativeFrom="column">
              <wp:posOffset>95250</wp:posOffset>
            </wp:positionH>
            <wp:positionV relativeFrom="paragraph">
              <wp:posOffset>285750</wp:posOffset>
            </wp:positionV>
            <wp:extent cx="1809750" cy="723900"/>
            <wp:effectExtent l="0" t="0" r="0" b="0"/>
            <wp:wrapNone/>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746464A6" w14:textId="3584657A" w:rsidR="008D2216" w:rsidRDefault="008D2216"/>
    <w:p w14:paraId="758F8212" w14:textId="7F5A2A2D" w:rsidR="008D2216" w:rsidRDefault="008D2216"/>
    <w:p w14:paraId="01663891" w14:textId="0911ED7A" w:rsidR="008D2216" w:rsidRDefault="008D2216"/>
    <w:p w14:paraId="6BE73350" w14:textId="0FD01699" w:rsidR="008D2216" w:rsidRDefault="008D2216">
      <w:r w:rsidRPr="008D2216">
        <w:rPr>
          <w:noProof/>
        </w:rPr>
        <w:drawing>
          <wp:anchor distT="0" distB="0" distL="114300" distR="114300" simplePos="0" relativeHeight="251663872" behindDoc="1" locked="0" layoutInCell="1" allowOverlap="1" wp14:anchorId="7EC7C655" wp14:editId="109AA702">
            <wp:simplePos x="0" y="0"/>
            <wp:positionH relativeFrom="column">
              <wp:posOffset>29210</wp:posOffset>
            </wp:positionH>
            <wp:positionV relativeFrom="paragraph">
              <wp:posOffset>28575</wp:posOffset>
            </wp:positionV>
            <wp:extent cx="8191500" cy="666115"/>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191500" cy="66611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0B2B477" w14:textId="36A86016" w:rsidR="008D2216" w:rsidRDefault="008D2216"/>
    <w:tbl>
      <w:tblPr>
        <w:tblW w:w="8324"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56"/>
        <w:gridCol w:w="2763"/>
        <w:gridCol w:w="1902"/>
        <w:gridCol w:w="1903"/>
      </w:tblGrid>
      <w:tr w:rsidR="008D2216" w14:paraId="50C2C913" w14:textId="77777777" w:rsidTr="008D2216">
        <w:trPr>
          <w:trHeight w:val="433"/>
        </w:trPr>
        <w:tc>
          <w:tcPr>
            <w:tcW w:w="1756" w:type="dxa"/>
            <w:tcBorders>
              <w:top w:val="single" w:sz="4" w:space="0" w:color="auto"/>
              <w:left w:val="single" w:sz="4" w:space="0" w:color="auto"/>
              <w:bottom w:val="single" w:sz="4" w:space="0" w:color="auto"/>
              <w:right w:val="single" w:sz="4" w:space="0" w:color="auto"/>
            </w:tcBorders>
            <w:shd w:val="pct15" w:color="auto" w:fill="auto"/>
            <w:hideMark/>
          </w:tcPr>
          <w:p w14:paraId="55537A55" w14:textId="7A16E58B" w:rsidR="008D2216" w:rsidRDefault="008D2216">
            <w:pPr>
              <w:spacing w:before="120" w:after="120"/>
              <w:jc w:val="both"/>
              <w:rPr>
                <w:rFonts w:ascii="Arial" w:hAnsi="Arial" w:cs="Arial"/>
                <w:b/>
              </w:rPr>
            </w:pPr>
            <w:r>
              <w:rPr>
                <w:rFonts w:ascii="Arial" w:hAnsi="Arial" w:cs="Arial"/>
                <w:b/>
              </w:rPr>
              <w:t>Student name:</w:t>
            </w:r>
          </w:p>
        </w:tc>
        <w:tc>
          <w:tcPr>
            <w:tcW w:w="2763" w:type="dxa"/>
            <w:tcBorders>
              <w:top w:val="single" w:sz="4" w:space="0" w:color="auto"/>
              <w:left w:val="single" w:sz="4" w:space="0" w:color="auto"/>
              <w:bottom w:val="single" w:sz="4" w:space="0" w:color="auto"/>
              <w:right w:val="single" w:sz="4" w:space="0" w:color="auto"/>
            </w:tcBorders>
            <w:hideMark/>
          </w:tcPr>
          <w:p w14:paraId="7E88E38B" w14:textId="0AD199F4" w:rsidR="008D2216" w:rsidRDefault="008D2216">
            <w:pPr>
              <w:spacing w:before="120" w:after="120"/>
              <w:jc w:val="both"/>
              <w:rPr>
                <w:rFonts w:ascii="Arial" w:hAnsi="Arial" w:cs="Arial"/>
                <w:b/>
              </w:rPr>
            </w:pPr>
            <w:r>
              <w:rPr>
                <w:rFonts w:ascii="Arial" w:hAnsi="Arial" w:cs="Arial"/>
                <w:b/>
              </w:rPr>
              <w:t>Lee Tak Man Anna Lisa</w:t>
            </w:r>
          </w:p>
        </w:tc>
        <w:tc>
          <w:tcPr>
            <w:tcW w:w="1902" w:type="dxa"/>
            <w:tcBorders>
              <w:top w:val="single" w:sz="4" w:space="0" w:color="auto"/>
              <w:left w:val="single" w:sz="4" w:space="0" w:color="auto"/>
              <w:bottom w:val="single" w:sz="4" w:space="0" w:color="auto"/>
              <w:right w:val="single" w:sz="4" w:space="0" w:color="auto"/>
            </w:tcBorders>
            <w:shd w:val="clear" w:color="auto" w:fill="D9D9D9"/>
            <w:hideMark/>
          </w:tcPr>
          <w:p w14:paraId="648E5570" w14:textId="77777777" w:rsidR="008D2216" w:rsidRDefault="008D2216">
            <w:pPr>
              <w:spacing w:before="120" w:after="120"/>
              <w:jc w:val="both"/>
              <w:rPr>
                <w:rFonts w:ascii="Arial" w:hAnsi="Arial" w:cs="Arial"/>
                <w:b/>
              </w:rPr>
            </w:pPr>
            <w:r>
              <w:rPr>
                <w:rFonts w:ascii="Arial" w:hAnsi="Arial" w:cs="Arial"/>
                <w:b/>
              </w:rPr>
              <w:t>Student ID number:</w:t>
            </w:r>
          </w:p>
        </w:tc>
        <w:tc>
          <w:tcPr>
            <w:tcW w:w="1902" w:type="dxa"/>
            <w:tcBorders>
              <w:top w:val="single" w:sz="4" w:space="0" w:color="auto"/>
              <w:left w:val="single" w:sz="4" w:space="0" w:color="auto"/>
              <w:bottom w:val="single" w:sz="4" w:space="0" w:color="auto"/>
              <w:right w:val="single" w:sz="4" w:space="0" w:color="auto"/>
            </w:tcBorders>
          </w:tcPr>
          <w:p w14:paraId="437092F6" w14:textId="2737E165" w:rsidR="008D2216" w:rsidRDefault="000A14DD">
            <w:pPr>
              <w:spacing w:before="120" w:after="120"/>
              <w:jc w:val="both"/>
              <w:rPr>
                <w:rFonts w:ascii="Arial" w:hAnsi="Arial" w:cs="Arial"/>
                <w:b/>
              </w:rPr>
            </w:pPr>
            <w:r>
              <w:rPr>
                <w:rFonts w:ascii="Arial" w:hAnsi="Arial" w:cs="Arial"/>
                <w:b/>
              </w:rPr>
              <w:t>2124401</w:t>
            </w:r>
          </w:p>
        </w:tc>
      </w:tr>
      <w:tr w:rsidR="008D2216" w14:paraId="25E84EED" w14:textId="77777777" w:rsidTr="008D2216">
        <w:trPr>
          <w:trHeight w:val="433"/>
        </w:trPr>
        <w:tc>
          <w:tcPr>
            <w:tcW w:w="1756" w:type="dxa"/>
            <w:tcBorders>
              <w:top w:val="single" w:sz="4" w:space="0" w:color="auto"/>
              <w:left w:val="single" w:sz="4" w:space="0" w:color="auto"/>
              <w:bottom w:val="single" w:sz="4" w:space="0" w:color="auto"/>
              <w:right w:val="single" w:sz="4" w:space="0" w:color="auto"/>
            </w:tcBorders>
            <w:shd w:val="pct15" w:color="auto" w:fill="auto"/>
            <w:hideMark/>
          </w:tcPr>
          <w:p w14:paraId="5BA8B258" w14:textId="77777777" w:rsidR="008D2216" w:rsidRDefault="008D2216">
            <w:pPr>
              <w:spacing w:before="120" w:after="120"/>
              <w:jc w:val="both"/>
              <w:rPr>
                <w:rFonts w:ascii="Arial" w:hAnsi="Arial" w:cs="Arial"/>
                <w:b/>
              </w:rPr>
            </w:pPr>
            <w:r>
              <w:rPr>
                <w:rFonts w:ascii="Arial" w:hAnsi="Arial" w:cs="Arial"/>
                <w:b/>
              </w:rPr>
              <w:t>Programme:</w:t>
            </w:r>
          </w:p>
        </w:tc>
        <w:tc>
          <w:tcPr>
            <w:tcW w:w="6568" w:type="dxa"/>
            <w:gridSpan w:val="3"/>
            <w:tcBorders>
              <w:top w:val="single" w:sz="4" w:space="0" w:color="auto"/>
              <w:left w:val="single" w:sz="4" w:space="0" w:color="auto"/>
              <w:bottom w:val="single" w:sz="4" w:space="0" w:color="auto"/>
              <w:right w:val="single" w:sz="4" w:space="0" w:color="auto"/>
            </w:tcBorders>
            <w:hideMark/>
          </w:tcPr>
          <w:p w14:paraId="71CECF01" w14:textId="77777777" w:rsidR="008D2216" w:rsidRDefault="008D2216">
            <w:pPr>
              <w:spacing w:before="120" w:after="120"/>
              <w:jc w:val="both"/>
              <w:rPr>
                <w:rFonts w:ascii="Arial" w:hAnsi="Arial" w:cs="Arial"/>
                <w:b/>
              </w:rPr>
            </w:pPr>
            <w:r>
              <w:rPr>
                <w:rFonts w:ascii="Arial" w:hAnsi="Arial" w:cs="Arial"/>
                <w:b/>
              </w:rPr>
              <w:t>DBA</w:t>
            </w:r>
          </w:p>
        </w:tc>
      </w:tr>
      <w:tr w:rsidR="008D2216" w14:paraId="52253087" w14:textId="77777777" w:rsidTr="008D2216">
        <w:trPr>
          <w:trHeight w:val="433"/>
        </w:trPr>
        <w:tc>
          <w:tcPr>
            <w:tcW w:w="1756" w:type="dxa"/>
            <w:tcBorders>
              <w:top w:val="single" w:sz="4" w:space="0" w:color="auto"/>
              <w:left w:val="single" w:sz="4" w:space="0" w:color="auto"/>
              <w:bottom w:val="single" w:sz="4" w:space="0" w:color="auto"/>
              <w:right w:val="single" w:sz="4" w:space="0" w:color="auto"/>
            </w:tcBorders>
            <w:shd w:val="pct15" w:color="auto" w:fill="auto"/>
            <w:hideMark/>
          </w:tcPr>
          <w:p w14:paraId="5C28B3C9" w14:textId="77777777" w:rsidR="008D2216" w:rsidRDefault="008D2216">
            <w:pPr>
              <w:spacing w:before="120" w:after="120"/>
              <w:jc w:val="both"/>
              <w:rPr>
                <w:rFonts w:ascii="Arial" w:hAnsi="Arial" w:cs="Arial"/>
                <w:b/>
              </w:rPr>
            </w:pPr>
            <w:r>
              <w:rPr>
                <w:rFonts w:ascii="Arial" w:hAnsi="Arial" w:cs="Arial"/>
                <w:b/>
              </w:rPr>
              <w:t>Module:</w:t>
            </w:r>
          </w:p>
        </w:tc>
        <w:tc>
          <w:tcPr>
            <w:tcW w:w="6568" w:type="dxa"/>
            <w:gridSpan w:val="3"/>
            <w:tcBorders>
              <w:top w:val="single" w:sz="4" w:space="0" w:color="auto"/>
              <w:left w:val="single" w:sz="4" w:space="0" w:color="auto"/>
              <w:bottom w:val="single" w:sz="4" w:space="0" w:color="auto"/>
              <w:right w:val="single" w:sz="4" w:space="0" w:color="auto"/>
            </w:tcBorders>
            <w:hideMark/>
          </w:tcPr>
          <w:p w14:paraId="2086101F" w14:textId="77777777" w:rsidR="008D2216" w:rsidRDefault="008D2216">
            <w:pPr>
              <w:spacing w:before="120" w:after="120"/>
              <w:jc w:val="both"/>
              <w:rPr>
                <w:rFonts w:ascii="Arial" w:hAnsi="Arial" w:cs="Arial"/>
                <w:b/>
              </w:rPr>
            </w:pPr>
            <w:r>
              <w:rPr>
                <w:rFonts w:ascii="Arial" w:hAnsi="Arial" w:cs="Arial"/>
                <w:b/>
              </w:rPr>
              <w:t>Quantitative Research Methods</w:t>
            </w:r>
          </w:p>
        </w:tc>
      </w:tr>
      <w:tr w:rsidR="008D2216" w14:paraId="38F51023" w14:textId="77777777" w:rsidTr="008D2216">
        <w:trPr>
          <w:trHeight w:val="637"/>
        </w:trPr>
        <w:tc>
          <w:tcPr>
            <w:tcW w:w="1756" w:type="dxa"/>
            <w:tcBorders>
              <w:top w:val="single" w:sz="4" w:space="0" w:color="auto"/>
              <w:left w:val="single" w:sz="4" w:space="0" w:color="auto"/>
              <w:bottom w:val="single" w:sz="4" w:space="0" w:color="auto"/>
              <w:right w:val="single" w:sz="4" w:space="0" w:color="auto"/>
            </w:tcBorders>
            <w:shd w:val="pct15" w:color="auto" w:fill="auto"/>
            <w:hideMark/>
          </w:tcPr>
          <w:p w14:paraId="77C39EE1" w14:textId="77777777" w:rsidR="008D2216" w:rsidRDefault="008D2216">
            <w:pPr>
              <w:spacing w:before="120" w:after="120"/>
              <w:jc w:val="both"/>
              <w:rPr>
                <w:rFonts w:ascii="Arial" w:hAnsi="Arial" w:cs="Arial"/>
                <w:b/>
              </w:rPr>
            </w:pPr>
            <w:r>
              <w:rPr>
                <w:rFonts w:ascii="Arial" w:hAnsi="Arial" w:cs="Arial"/>
                <w:b/>
              </w:rPr>
              <w:t>Module code:</w:t>
            </w:r>
          </w:p>
        </w:tc>
        <w:tc>
          <w:tcPr>
            <w:tcW w:w="2763" w:type="dxa"/>
            <w:tcBorders>
              <w:top w:val="single" w:sz="4" w:space="0" w:color="auto"/>
              <w:left w:val="single" w:sz="4" w:space="0" w:color="auto"/>
              <w:bottom w:val="single" w:sz="4" w:space="0" w:color="auto"/>
              <w:right w:val="single" w:sz="4" w:space="0" w:color="auto"/>
            </w:tcBorders>
            <w:hideMark/>
          </w:tcPr>
          <w:p w14:paraId="26B316E6" w14:textId="77777777" w:rsidR="008D2216" w:rsidRDefault="008D2216">
            <w:pPr>
              <w:spacing w:before="120" w:after="120"/>
              <w:jc w:val="both"/>
              <w:rPr>
                <w:rFonts w:ascii="Arial" w:hAnsi="Arial" w:cs="Arial"/>
                <w:b/>
              </w:rPr>
            </w:pPr>
            <w:r>
              <w:rPr>
                <w:rFonts w:ascii="Arial" w:hAnsi="Arial" w:cs="Arial"/>
                <w:b/>
                <w:lang w:eastAsia="zh-HK"/>
              </w:rPr>
              <w:t>HKBM7004</w:t>
            </w:r>
          </w:p>
        </w:tc>
        <w:tc>
          <w:tcPr>
            <w:tcW w:w="1902" w:type="dxa"/>
            <w:tcBorders>
              <w:top w:val="single" w:sz="4" w:space="0" w:color="auto"/>
              <w:left w:val="single" w:sz="4" w:space="0" w:color="auto"/>
              <w:bottom w:val="single" w:sz="4" w:space="0" w:color="auto"/>
              <w:right w:val="single" w:sz="4" w:space="0" w:color="auto"/>
            </w:tcBorders>
            <w:shd w:val="clear" w:color="auto" w:fill="D9D9D9"/>
            <w:hideMark/>
          </w:tcPr>
          <w:p w14:paraId="3F824474" w14:textId="77777777" w:rsidR="008D2216" w:rsidRDefault="008D2216">
            <w:pPr>
              <w:pStyle w:val="Heading2"/>
              <w:rPr>
                <w:rFonts w:ascii="Arial" w:hAnsi="Arial" w:cs="Arial"/>
                <w:sz w:val="22"/>
                <w:szCs w:val="22"/>
              </w:rPr>
            </w:pPr>
            <w:r>
              <w:rPr>
                <w:rFonts w:ascii="Arial" w:hAnsi="Arial" w:cs="Arial"/>
                <w:sz w:val="22"/>
                <w:szCs w:val="22"/>
              </w:rPr>
              <w:t>Contribution to Overall Module Assessment (%):</w:t>
            </w:r>
          </w:p>
        </w:tc>
        <w:tc>
          <w:tcPr>
            <w:tcW w:w="1902" w:type="dxa"/>
            <w:tcBorders>
              <w:top w:val="single" w:sz="4" w:space="0" w:color="auto"/>
              <w:left w:val="single" w:sz="4" w:space="0" w:color="auto"/>
              <w:bottom w:val="single" w:sz="4" w:space="0" w:color="auto"/>
              <w:right w:val="single" w:sz="4" w:space="0" w:color="auto"/>
            </w:tcBorders>
            <w:hideMark/>
          </w:tcPr>
          <w:p w14:paraId="0388FA40" w14:textId="77777777" w:rsidR="008D2216" w:rsidRDefault="008D2216">
            <w:pPr>
              <w:spacing w:before="120" w:after="120"/>
              <w:jc w:val="both"/>
              <w:rPr>
                <w:rFonts w:ascii="Arial" w:hAnsi="Arial" w:cs="Arial"/>
                <w:b/>
              </w:rPr>
            </w:pPr>
            <w:r>
              <w:rPr>
                <w:rFonts w:ascii="Arial" w:hAnsi="Arial" w:cs="Arial"/>
                <w:b/>
              </w:rPr>
              <w:t>100%</w:t>
            </w:r>
          </w:p>
        </w:tc>
      </w:tr>
      <w:tr w:rsidR="008D2216" w14:paraId="56B03CEB" w14:textId="77777777" w:rsidTr="008D2216">
        <w:trPr>
          <w:trHeight w:val="433"/>
        </w:trPr>
        <w:tc>
          <w:tcPr>
            <w:tcW w:w="1756" w:type="dxa"/>
            <w:tcBorders>
              <w:top w:val="single" w:sz="4" w:space="0" w:color="auto"/>
              <w:left w:val="single" w:sz="4" w:space="0" w:color="auto"/>
              <w:bottom w:val="single" w:sz="4" w:space="0" w:color="auto"/>
              <w:right w:val="single" w:sz="4" w:space="0" w:color="auto"/>
            </w:tcBorders>
            <w:shd w:val="pct15" w:color="auto" w:fill="auto"/>
            <w:hideMark/>
          </w:tcPr>
          <w:p w14:paraId="2C78F2F8" w14:textId="77777777" w:rsidR="008D2216" w:rsidRDefault="008D2216">
            <w:pPr>
              <w:spacing w:before="120" w:after="120"/>
              <w:jc w:val="both"/>
              <w:rPr>
                <w:rFonts w:ascii="Arial" w:hAnsi="Arial" w:cs="Arial"/>
                <w:b/>
              </w:rPr>
            </w:pPr>
            <w:r>
              <w:rPr>
                <w:rFonts w:ascii="Arial" w:hAnsi="Arial" w:cs="Arial"/>
                <w:b/>
              </w:rPr>
              <w:t>Lecturer:</w:t>
            </w:r>
          </w:p>
        </w:tc>
        <w:tc>
          <w:tcPr>
            <w:tcW w:w="2763" w:type="dxa"/>
            <w:tcBorders>
              <w:top w:val="single" w:sz="4" w:space="0" w:color="auto"/>
              <w:left w:val="single" w:sz="4" w:space="0" w:color="auto"/>
              <w:bottom w:val="single" w:sz="4" w:space="0" w:color="auto"/>
              <w:right w:val="single" w:sz="4" w:space="0" w:color="auto"/>
            </w:tcBorders>
            <w:hideMark/>
          </w:tcPr>
          <w:p w14:paraId="370DEF48" w14:textId="77777777" w:rsidR="008D2216" w:rsidRDefault="008D2216">
            <w:pPr>
              <w:spacing w:before="120" w:after="120"/>
              <w:jc w:val="both"/>
              <w:rPr>
                <w:rFonts w:ascii="Arial" w:hAnsi="Arial" w:cs="Arial"/>
                <w:b/>
              </w:rPr>
            </w:pPr>
            <w:r>
              <w:rPr>
                <w:rFonts w:ascii="Arial" w:hAnsi="Arial" w:cs="Arial"/>
                <w:b/>
              </w:rPr>
              <w:t>Dr Andrew Chan</w:t>
            </w:r>
          </w:p>
        </w:tc>
        <w:tc>
          <w:tcPr>
            <w:tcW w:w="1902" w:type="dxa"/>
            <w:tcBorders>
              <w:top w:val="single" w:sz="4" w:space="0" w:color="auto"/>
              <w:left w:val="single" w:sz="4" w:space="0" w:color="auto"/>
              <w:bottom w:val="single" w:sz="4" w:space="0" w:color="auto"/>
              <w:right w:val="single" w:sz="4" w:space="0" w:color="auto"/>
            </w:tcBorders>
            <w:shd w:val="clear" w:color="auto" w:fill="D9D9D9"/>
            <w:hideMark/>
          </w:tcPr>
          <w:p w14:paraId="2CA1792B" w14:textId="02EB9FA3" w:rsidR="008D2216" w:rsidRDefault="008D2216">
            <w:pPr>
              <w:spacing w:before="120" w:after="120"/>
              <w:jc w:val="both"/>
              <w:rPr>
                <w:rFonts w:ascii="Arial" w:hAnsi="Arial" w:cs="Arial"/>
                <w:b/>
              </w:rPr>
            </w:pPr>
          </w:p>
        </w:tc>
        <w:tc>
          <w:tcPr>
            <w:tcW w:w="1902" w:type="dxa"/>
            <w:tcBorders>
              <w:top w:val="single" w:sz="4" w:space="0" w:color="auto"/>
              <w:left w:val="single" w:sz="4" w:space="0" w:color="auto"/>
              <w:bottom w:val="single" w:sz="4" w:space="0" w:color="auto"/>
              <w:right w:val="single" w:sz="4" w:space="0" w:color="auto"/>
            </w:tcBorders>
          </w:tcPr>
          <w:p w14:paraId="49B2428F" w14:textId="77777777" w:rsidR="008D2216" w:rsidRDefault="008D2216">
            <w:pPr>
              <w:spacing w:before="120" w:after="120"/>
              <w:jc w:val="both"/>
              <w:rPr>
                <w:rFonts w:ascii="Arial" w:hAnsi="Arial" w:cs="Arial"/>
                <w:b/>
              </w:rPr>
            </w:pPr>
          </w:p>
        </w:tc>
      </w:tr>
      <w:tr w:rsidR="008D2216" w14:paraId="2E2E3818" w14:textId="77777777" w:rsidTr="008D2216">
        <w:trPr>
          <w:trHeight w:val="663"/>
        </w:trPr>
        <w:tc>
          <w:tcPr>
            <w:tcW w:w="1756" w:type="dxa"/>
            <w:tcBorders>
              <w:top w:val="single" w:sz="4" w:space="0" w:color="auto"/>
              <w:left w:val="single" w:sz="4" w:space="0" w:color="auto"/>
              <w:bottom w:val="single" w:sz="4" w:space="0" w:color="auto"/>
              <w:right w:val="single" w:sz="4" w:space="0" w:color="auto"/>
            </w:tcBorders>
            <w:shd w:val="pct15" w:color="auto" w:fill="auto"/>
            <w:hideMark/>
          </w:tcPr>
          <w:p w14:paraId="421DDC76" w14:textId="77777777" w:rsidR="008D2216" w:rsidRDefault="008D2216">
            <w:pPr>
              <w:spacing w:before="120" w:after="120"/>
              <w:jc w:val="both"/>
              <w:rPr>
                <w:rFonts w:ascii="Arial" w:hAnsi="Arial" w:cs="Arial"/>
                <w:b/>
              </w:rPr>
            </w:pPr>
            <w:r>
              <w:rPr>
                <w:rFonts w:ascii="Arial" w:hAnsi="Arial" w:cs="Arial"/>
                <w:b/>
              </w:rPr>
              <w:t>Assignment Title:</w:t>
            </w:r>
          </w:p>
        </w:tc>
        <w:tc>
          <w:tcPr>
            <w:tcW w:w="2763" w:type="dxa"/>
            <w:tcBorders>
              <w:top w:val="single" w:sz="4" w:space="0" w:color="auto"/>
              <w:left w:val="single" w:sz="4" w:space="0" w:color="auto"/>
              <w:bottom w:val="single" w:sz="4" w:space="0" w:color="auto"/>
              <w:right w:val="single" w:sz="4" w:space="0" w:color="auto"/>
            </w:tcBorders>
            <w:hideMark/>
          </w:tcPr>
          <w:p w14:paraId="0E9F7396" w14:textId="77777777" w:rsidR="008D2216" w:rsidRDefault="008D2216">
            <w:pPr>
              <w:spacing w:before="120" w:after="120"/>
              <w:rPr>
                <w:rFonts w:ascii="Arial" w:hAnsi="Arial" w:cs="Arial"/>
                <w:b/>
              </w:rPr>
            </w:pPr>
            <w:r>
              <w:rPr>
                <w:rFonts w:ascii="Arial" w:hAnsi="Arial" w:cs="Arial"/>
                <w:b/>
              </w:rPr>
              <w:t>Quantitative Research Methods Project Report</w:t>
            </w:r>
          </w:p>
        </w:tc>
        <w:tc>
          <w:tcPr>
            <w:tcW w:w="1902" w:type="dxa"/>
            <w:tcBorders>
              <w:top w:val="single" w:sz="4" w:space="0" w:color="auto"/>
              <w:left w:val="single" w:sz="4" w:space="0" w:color="auto"/>
              <w:bottom w:val="single" w:sz="4" w:space="0" w:color="auto"/>
              <w:right w:val="single" w:sz="4" w:space="0" w:color="auto"/>
            </w:tcBorders>
            <w:shd w:val="pct15" w:color="auto" w:fill="auto"/>
            <w:hideMark/>
          </w:tcPr>
          <w:p w14:paraId="1621F75E" w14:textId="77777777" w:rsidR="008D2216" w:rsidRDefault="008D2216">
            <w:pPr>
              <w:spacing w:before="120" w:after="120"/>
              <w:jc w:val="both"/>
              <w:rPr>
                <w:rFonts w:ascii="Arial" w:hAnsi="Arial" w:cs="Arial"/>
                <w:b/>
              </w:rPr>
            </w:pPr>
            <w:r>
              <w:rPr>
                <w:rFonts w:ascii="Arial" w:hAnsi="Arial" w:cs="Arial"/>
                <w:b/>
              </w:rPr>
              <w:t>Word count (or equivalent):</w:t>
            </w:r>
          </w:p>
        </w:tc>
        <w:tc>
          <w:tcPr>
            <w:tcW w:w="1902" w:type="dxa"/>
            <w:tcBorders>
              <w:top w:val="single" w:sz="4" w:space="0" w:color="auto"/>
              <w:left w:val="single" w:sz="4" w:space="0" w:color="auto"/>
              <w:bottom w:val="single" w:sz="4" w:space="0" w:color="auto"/>
              <w:right w:val="single" w:sz="4" w:space="0" w:color="auto"/>
            </w:tcBorders>
            <w:hideMark/>
          </w:tcPr>
          <w:p w14:paraId="301B9BA1" w14:textId="653758F8" w:rsidR="008D2216" w:rsidRDefault="00A32FF3">
            <w:pPr>
              <w:spacing w:before="120" w:after="120"/>
              <w:jc w:val="both"/>
              <w:rPr>
                <w:rFonts w:ascii="Arial" w:hAnsi="Arial" w:cs="Arial"/>
                <w:b/>
              </w:rPr>
            </w:pPr>
            <w:r>
              <w:rPr>
                <w:rFonts w:ascii="Arial" w:hAnsi="Arial" w:cs="Arial"/>
                <w:b/>
              </w:rPr>
              <w:t>8,</w:t>
            </w:r>
            <w:r w:rsidR="00631916">
              <w:rPr>
                <w:rFonts w:ascii="Arial" w:hAnsi="Arial" w:cs="Arial"/>
                <w:b/>
              </w:rPr>
              <w:t>029</w:t>
            </w:r>
            <w:r w:rsidR="008D2216">
              <w:rPr>
                <w:rFonts w:ascii="Arial" w:hAnsi="Arial" w:cs="Arial"/>
                <w:b/>
              </w:rPr>
              <w:t xml:space="preserve"> words</w:t>
            </w:r>
          </w:p>
        </w:tc>
      </w:tr>
      <w:tr w:rsidR="008D2216" w14:paraId="3B476B4A" w14:textId="77777777" w:rsidTr="008D2216">
        <w:trPr>
          <w:trHeight w:val="892"/>
        </w:trPr>
        <w:tc>
          <w:tcPr>
            <w:tcW w:w="1756" w:type="dxa"/>
            <w:tcBorders>
              <w:top w:val="single" w:sz="4" w:space="0" w:color="auto"/>
              <w:left w:val="single" w:sz="4" w:space="0" w:color="auto"/>
              <w:bottom w:val="single" w:sz="4" w:space="0" w:color="auto"/>
              <w:right w:val="single" w:sz="4" w:space="0" w:color="auto"/>
            </w:tcBorders>
            <w:shd w:val="pct15" w:color="auto" w:fill="auto"/>
            <w:hideMark/>
          </w:tcPr>
          <w:p w14:paraId="3E2ACAEF" w14:textId="77777777" w:rsidR="008D2216" w:rsidRDefault="008D2216">
            <w:pPr>
              <w:spacing w:before="120" w:after="120"/>
              <w:jc w:val="both"/>
              <w:rPr>
                <w:rFonts w:ascii="Arial" w:hAnsi="Arial" w:cs="Arial"/>
                <w:b/>
              </w:rPr>
            </w:pPr>
            <w:r>
              <w:rPr>
                <w:rFonts w:ascii="Arial" w:hAnsi="Arial" w:cs="Arial"/>
                <w:b/>
              </w:rPr>
              <w:t>Submission deadline:</w:t>
            </w:r>
          </w:p>
        </w:tc>
        <w:tc>
          <w:tcPr>
            <w:tcW w:w="2763" w:type="dxa"/>
            <w:tcBorders>
              <w:top w:val="single" w:sz="4" w:space="0" w:color="auto"/>
              <w:left w:val="single" w:sz="4" w:space="0" w:color="auto"/>
              <w:bottom w:val="single" w:sz="4" w:space="0" w:color="auto"/>
              <w:right w:val="single" w:sz="4" w:space="0" w:color="auto"/>
            </w:tcBorders>
            <w:hideMark/>
          </w:tcPr>
          <w:p w14:paraId="0AB800FA" w14:textId="77777777" w:rsidR="008D2216" w:rsidRDefault="008D2216">
            <w:pPr>
              <w:spacing w:before="120" w:after="120"/>
              <w:jc w:val="both"/>
              <w:rPr>
                <w:rFonts w:ascii="Arial" w:hAnsi="Arial" w:cs="Arial"/>
                <w:b/>
              </w:rPr>
            </w:pPr>
            <w:r>
              <w:rPr>
                <w:rFonts w:ascii="Arial" w:hAnsi="Arial" w:cs="Arial"/>
                <w:b/>
              </w:rPr>
              <w:t>19 December 2022</w:t>
            </w:r>
          </w:p>
        </w:tc>
        <w:tc>
          <w:tcPr>
            <w:tcW w:w="1902" w:type="dxa"/>
            <w:tcBorders>
              <w:top w:val="single" w:sz="4" w:space="0" w:color="auto"/>
              <w:left w:val="single" w:sz="4" w:space="0" w:color="auto"/>
              <w:bottom w:val="single" w:sz="4" w:space="0" w:color="auto"/>
              <w:right w:val="single" w:sz="4" w:space="0" w:color="auto"/>
            </w:tcBorders>
            <w:shd w:val="pct15" w:color="auto" w:fill="auto"/>
            <w:hideMark/>
          </w:tcPr>
          <w:p w14:paraId="500A3B9B" w14:textId="155898D3" w:rsidR="008D2216" w:rsidRDefault="008D2216">
            <w:pPr>
              <w:spacing w:before="120" w:after="120"/>
              <w:jc w:val="both"/>
              <w:rPr>
                <w:rFonts w:ascii="Arial" w:hAnsi="Arial" w:cs="Arial"/>
                <w:b/>
              </w:rPr>
            </w:pPr>
            <w:r>
              <w:rPr>
                <w:rFonts w:ascii="Arial" w:hAnsi="Arial" w:cs="Arial"/>
                <w:b/>
              </w:rPr>
              <w:t>Return date:</w:t>
            </w:r>
          </w:p>
        </w:tc>
        <w:tc>
          <w:tcPr>
            <w:tcW w:w="1902" w:type="dxa"/>
            <w:tcBorders>
              <w:top w:val="single" w:sz="4" w:space="0" w:color="auto"/>
              <w:left w:val="single" w:sz="4" w:space="0" w:color="auto"/>
              <w:bottom w:val="single" w:sz="4" w:space="0" w:color="auto"/>
              <w:right w:val="single" w:sz="4" w:space="0" w:color="auto"/>
            </w:tcBorders>
          </w:tcPr>
          <w:p w14:paraId="339D7968" w14:textId="77777777" w:rsidR="008D2216" w:rsidRDefault="008D2216">
            <w:pPr>
              <w:spacing w:before="120" w:after="120"/>
              <w:jc w:val="both"/>
              <w:rPr>
                <w:rFonts w:ascii="Arial" w:hAnsi="Arial" w:cs="Arial"/>
                <w:b/>
              </w:rPr>
            </w:pPr>
          </w:p>
        </w:tc>
      </w:tr>
      <w:tr w:rsidR="008D2216" w14:paraId="1AF822E1" w14:textId="77777777" w:rsidTr="008D2216">
        <w:trPr>
          <w:trHeight w:val="2423"/>
        </w:trPr>
        <w:tc>
          <w:tcPr>
            <w:tcW w:w="1756" w:type="dxa"/>
            <w:tcBorders>
              <w:top w:val="single" w:sz="4" w:space="0" w:color="auto"/>
              <w:left w:val="single" w:sz="4" w:space="0" w:color="auto"/>
              <w:bottom w:val="single" w:sz="4" w:space="0" w:color="auto"/>
              <w:right w:val="single" w:sz="4" w:space="0" w:color="auto"/>
            </w:tcBorders>
            <w:shd w:val="pct15" w:color="auto" w:fill="auto"/>
            <w:hideMark/>
          </w:tcPr>
          <w:p w14:paraId="3DEBCDED" w14:textId="09F597D4" w:rsidR="008D2216" w:rsidRDefault="008D2216">
            <w:pPr>
              <w:spacing w:before="120" w:after="120"/>
              <w:jc w:val="both"/>
              <w:rPr>
                <w:rFonts w:ascii="Arial" w:hAnsi="Arial" w:cs="Arial"/>
                <w:b/>
              </w:rPr>
            </w:pPr>
          </w:p>
        </w:tc>
        <w:tc>
          <w:tcPr>
            <w:tcW w:w="6568" w:type="dxa"/>
            <w:gridSpan w:val="3"/>
            <w:tcBorders>
              <w:top w:val="single" w:sz="4" w:space="0" w:color="auto"/>
              <w:left w:val="single" w:sz="4" w:space="0" w:color="auto"/>
              <w:bottom w:val="single" w:sz="4" w:space="0" w:color="auto"/>
              <w:right w:val="single" w:sz="4" w:space="0" w:color="auto"/>
            </w:tcBorders>
            <w:hideMark/>
          </w:tcPr>
          <w:p w14:paraId="58644D59" w14:textId="25CEAD9E" w:rsidR="008D2216" w:rsidRDefault="008D2216">
            <w:pPr>
              <w:spacing w:before="120" w:after="120"/>
              <w:jc w:val="both"/>
              <w:rPr>
                <w:rFonts w:ascii="Arial" w:hAnsi="Arial" w:cs="Arial"/>
                <w:b/>
              </w:rPr>
            </w:pPr>
          </w:p>
        </w:tc>
      </w:tr>
      <w:tr w:rsidR="008D2216" w14:paraId="276A186E" w14:textId="77777777" w:rsidTr="008D2216">
        <w:trPr>
          <w:trHeight w:val="1122"/>
        </w:trPr>
        <w:tc>
          <w:tcPr>
            <w:tcW w:w="1756" w:type="dxa"/>
            <w:tcBorders>
              <w:top w:val="single" w:sz="4" w:space="0" w:color="auto"/>
              <w:left w:val="single" w:sz="4" w:space="0" w:color="auto"/>
              <w:bottom w:val="single" w:sz="4" w:space="0" w:color="auto"/>
              <w:right w:val="single" w:sz="4" w:space="0" w:color="auto"/>
            </w:tcBorders>
            <w:shd w:val="pct15" w:color="auto" w:fill="auto"/>
            <w:hideMark/>
          </w:tcPr>
          <w:p w14:paraId="3C5ED985" w14:textId="2DCE5810" w:rsidR="008D2216" w:rsidRDefault="008D2216">
            <w:pPr>
              <w:spacing w:before="120" w:after="120"/>
              <w:rPr>
                <w:rFonts w:ascii="Arial" w:hAnsi="Arial" w:cs="Arial"/>
                <w:b/>
              </w:rPr>
            </w:pPr>
          </w:p>
        </w:tc>
        <w:tc>
          <w:tcPr>
            <w:tcW w:w="6568" w:type="dxa"/>
            <w:gridSpan w:val="3"/>
            <w:tcBorders>
              <w:top w:val="single" w:sz="4" w:space="0" w:color="auto"/>
              <w:left w:val="single" w:sz="4" w:space="0" w:color="auto"/>
              <w:bottom w:val="single" w:sz="4" w:space="0" w:color="auto"/>
              <w:right w:val="single" w:sz="4" w:space="0" w:color="auto"/>
            </w:tcBorders>
            <w:hideMark/>
          </w:tcPr>
          <w:p w14:paraId="1DCB9D9B" w14:textId="04E75CA5" w:rsidR="008D2216" w:rsidRDefault="008D2216">
            <w:pPr>
              <w:spacing w:before="120" w:after="120"/>
              <w:jc w:val="both"/>
              <w:rPr>
                <w:rFonts w:ascii="Arial" w:hAnsi="Arial" w:cs="Arial"/>
              </w:rPr>
            </w:pPr>
          </w:p>
        </w:tc>
      </w:tr>
    </w:tbl>
    <w:p w14:paraId="77ADAA60" w14:textId="3C28F3EB" w:rsidR="008D2216" w:rsidRDefault="008D2216"/>
    <w:p w14:paraId="0A226481" w14:textId="64764C14" w:rsidR="008E55A4" w:rsidRDefault="008E55A4"/>
    <w:p w14:paraId="29518358" w14:textId="372885E9" w:rsidR="008E55A4" w:rsidRDefault="008E55A4"/>
    <w:p w14:paraId="28A6054D" w14:textId="042623A8" w:rsidR="008E55A4" w:rsidRDefault="008E55A4"/>
    <w:p w14:paraId="46329EDA" w14:textId="1F04DB3A" w:rsidR="008E55A4" w:rsidRDefault="008E55A4"/>
    <w:p w14:paraId="431B9C6B" w14:textId="1AF2A632" w:rsidR="00ED3D86" w:rsidRDefault="00ED3D86">
      <w:pPr>
        <w:rPr>
          <w:rFonts w:ascii="Times New Roman" w:hAnsi="Times New Roman" w:cs="Times New Roman"/>
          <w:b/>
          <w:bCs/>
          <w:sz w:val="32"/>
          <w:szCs w:val="32"/>
        </w:rPr>
      </w:pPr>
      <w:r>
        <w:rPr>
          <w:rFonts w:ascii="Times New Roman" w:hAnsi="Times New Roman" w:cs="Times New Roman"/>
          <w:b/>
          <w:bCs/>
          <w:sz w:val="32"/>
          <w:szCs w:val="32"/>
        </w:rPr>
        <w:lastRenderedPageBreak/>
        <w:t xml:space="preserve">                              </w:t>
      </w:r>
    </w:p>
    <w:p w14:paraId="69DE9AE9" w14:textId="1BE9D92E" w:rsidR="00137C52" w:rsidRDefault="00137C52">
      <w:pPr>
        <w:rPr>
          <w:rFonts w:ascii="Times New Roman" w:hAnsi="Times New Roman" w:cs="Times New Roman"/>
          <w:b/>
          <w:bCs/>
          <w:sz w:val="32"/>
          <w:szCs w:val="32"/>
        </w:rPr>
      </w:pPr>
    </w:p>
    <w:p w14:paraId="753D68D7" w14:textId="77777777" w:rsidR="00137C52" w:rsidRDefault="00137C52">
      <w:pPr>
        <w:rPr>
          <w:rFonts w:ascii="Times New Roman" w:hAnsi="Times New Roman" w:cs="Times New Roman"/>
          <w:b/>
          <w:bCs/>
          <w:sz w:val="32"/>
          <w:szCs w:val="32"/>
        </w:rPr>
      </w:pPr>
    </w:p>
    <w:p w14:paraId="387AF2A2" w14:textId="3E406358" w:rsidR="00ED3D86" w:rsidRPr="00ED3D86" w:rsidRDefault="00ED3D86" w:rsidP="00ED3D86">
      <w:pPr>
        <w:spacing w:line="360" w:lineRule="auto"/>
        <w:rPr>
          <w:rFonts w:ascii="Times New Roman" w:hAnsi="Times New Roman" w:cs="Times New Roman"/>
          <w:b/>
          <w:bCs/>
          <w:sz w:val="40"/>
          <w:szCs w:val="40"/>
        </w:rPr>
      </w:pPr>
      <w:r w:rsidRPr="00ED3D86">
        <w:rPr>
          <w:rFonts w:ascii="Times New Roman" w:hAnsi="Times New Roman" w:cs="Times New Roman"/>
          <w:b/>
          <w:bCs/>
          <w:sz w:val="44"/>
          <w:szCs w:val="44"/>
        </w:rPr>
        <w:t xml:space="preserve">                     </w:t>
      </w:r>
      <w:r w:rsidR="00137C52">
        <w:rPr>
          <w:rFonts w:ascii="Times New Roman" w:hAnsi="Times New Roman" w:cs="Times New Roman"/>
          <w:b/>
          <w:bCs/>
          <w:sz w:val="44"/>
          <w:szCs w:val="44"/>
        </w:rPr>
        <w:t xml:space="preserve">  </w:t>
      </w:r>
      <w:r w:rsidRPr="00ED3D86">
        <w:rPr>
          <w:rFonts w:ascii="Times New Roman" w:hAnsi="Times New Roman" w:cs="Times New Roman"/>
          <w:b/>
          <w:bCs/>
          <w:sz w:val="44"/>
          <w:szCs w:val="44"/>
        </w:rPr>
        <w:t xml:space="preserve"> </w:t>
      </w:r>
      <w:r>
        <w:rPr>
          <w:rFonts w:ascii="Times New Roman" w:hAnsi="Times New Roman" w:cs="Times New Roman"/>
          <w:b/>
          <w:bCs/>
          <w:sz w:val="44"/>
          <w:szCs w:val="44"/>
        </w:rPr>
        <w:t xml:space="preserve"> </w:t>
      </w:r>
      <w:r w:rsidR="002C0ED1">
        <w:rPr>
          <w:rFonts w:ascii="Times New Roman" w:hAnsi="Times New Roman" w:cs="Times New Roman"/>
          <w:b/>
          <w:bCs/>
          <w:sz w:val="44"/>
          <w:szCs w:val="44"/>
        </w:rPr>
        <w:t xml:space="preserve">   </w:t>
      </w:r>
      <w:r w:rsidR="002C0ED1">
        <w:rPr>
          <w:rFonts w:ascii="Times New Roman" w:hAnsi="Times New Roman" w:cs="Times New Roman"/>
          <w:b/>
          <w:bCs/>
          <w:sz w:val="40"/>
          <w:szCs w:val="40"/>
        </w:rPr>
        <w:t xml:space="preserve">A Pilot </w:t>
      </w:r>
      <w:r w:rsidR="00DF59BB">
        <w:rPr>
          <w:rFonts w:ascii="Times New Roman" w:hAnsi="Times New Roman" w:cs="Times New Roman"/>
          <w:b/>
          <w:bCs/>
          <w:sz w:val="40"/>
          <w:szCs w:val="40"/>
        </w:rPr>
        <w:t>Test</w:t>
      </w:r>
      <w:r w:rsidR="002C0ED1">
        <w:rPr>
          <w:rFonts w:ascii="Times New Roman" w:hAnsi="Times New Roman" w:cs="Times New Roman"/>
          <w:b/>
          <w:bCs/>
          <w:sz w:val="40"/>
          <w:szCs w:val="40"/>
        </w:rPr>
        <w:t xml:space="preserve"> </w:t>
      </w:r>
    </w:p>
    <w:p w14:paraId="1CD892E2" w14:textId="75F3788B" w:rsidR="00ED3D86" w:rsidRPr="00ED3D86" w:rsidRDefault="00ED3D86" w:rsidP="00ED3D86">
      <w:pPr>
        <w:spacing w:line="360" w:lineRule="auto"/>
        <w:rPr>
          <w:rFonts w:ascii="Times New Roman" w:hAnsi="Times New Roman" w:cs="Times New Roman"/>
          <w:b/>
          <w:bCs/>
          <w:sz w:val="40"/>
          <w:szCs w:val="40"/>
        </w:rPr>
      </w:pPr>
      <w:r w:rsidRPr="00ED3D86">
        <w:rPr>
          <w:rFonts w:ascii="Times New Roman" w:hAnsi="Times New Roman" w:cs="Times New Roman"/>
          <w:b/>
          <w:bCs/>
          <w:sz w:val="40"/>
          <w:szCs w:val="40"/>
        </w:rPr>
        <w:t xml:space="preserve">                                     </w:t>
      </w:r>
      <w:r w:rsidR="00137C52">
        <w:rPr>
          <w:rFonts w:ascii="Times New Roman" w:hAnsi="Times New Roman" w:cs="Times New Roman"/>
          <w:b/>
          <w:bCs/>
          <w:sz w:val="40"/>
          <w:szCs w:val="40"/>
        </w:rPr>
        <w:t xml:space="preserve">   </w:t>
      </w:r>
      <w:r w:rsidR="00DF59BB">
        <w:rPr>
          <w:rFonts w:ascii="Times New Roman" w:hAnsi="Times New Roman" w:cs="Times New Roman"/>
          <w:b/>
          <w:bCs/>
          <w:sz w:val="40"/>
          <w:szCs w:val="40"/>
        </w:rPr>
        <w:t>for</w:t>
      </w:r>
      <w:r w:rsidR="006B58C9">
        <w:rPr>
          <w:rFonts w:ascii="Times New Roman" w:hAnsi="Times New Roman" w:cs="Times New Roman"/>
          <w:b/>
          <w:bCs/>
          <w:sz w:val="40"/>
          <w:szCs w:val="40"/>
        </w:rPr>
        <w:t xml:space="preserve"> </w:t>
      </w:r>
    </w:p>
    <w:p w14:paraId="719F875C" w14:textId="6B4B6279" w:rsidR="00ED3D86" w:rsidRPr="00ED3D86" w:rsidRDefault="00ED3D86" w:rsidP="00ED3D86">
      <w:pPr>
        <w:spacing w:line="360" w:lineRule="auto"/>
        <w:jc w:val="both"/>
        <w:rPr>
          <w:rFonts w:ascii="Times New Roman" w:hAnsi="Times New Roman" w:cs="Times New Roman"/>
          <w:b/>
          <w:bCs/>
          <w:sz w:val="40"/>
          <w:szCs w:val="40"/>
        </w:rPr>
      </w:pPr>
      <w:r w:rsidRPr="00ED3D86">
        <w:rPr>
          <w:rFonts w:ascii="Times New Roman" w:hAnsi="Times New Roman" w:cs="Times New Roman"/>
          <w:b/>
          <w:bCs/>
          <w:sz w:val="40"/>
          <w:szCs w:val="40"/>
        </w:rPr>
        <w:t xml:space="preserve">           </w:t>
      </w:r>
      <w:r w:rsidR="00137C52">
        <w:rPr>
          <w:rFonts w:ascii="Times New Roman" w:hAnsi="Times New Roman" w:cs="Times New Roman"/>
          <w:b/>
          <w:bCs/>
          <w:sz w:val="40"/>
          <w:szCs w:val="40"/>
        </w:rPr>
        <w:t xml:space="preserve">  </w:t>
      </w:r>
      <w:r w:rsidRPr="00ED3D86">
        <w:rPr>
          <w:rFonts w:ascii="Times New Roman" w:hAnsi="Times New Roman" w:cs="Times New Roman"/>
          <w:b/>
          <w:bCs/>
          <w:sz w:val="40"/>
          <w:szCs w:val="40"/>
        </w:rPr>
        <w:t xml:space="preserve">The Effect of Subjective Norms on </w:t>
      </w:r>
    </w:p>
    <w:p w14:paraId="693FFD65" w14:textId="0F4B1C57" w:rsidR="00ED3D86" w:rsidRPr="00ED3D86" w:rsidRDefault="00ED3D86" w:rsidP="00ED3D86">
      <w:pPr>
        <w:spacing w:line="360" w:lineRule="auto"/>
        <w:jc w:val="both"/>
        <w:rPr>
          <w:rFonts w:ascii="Times New Roman" w:hAnsi="Times New Roman" w:cs="Times New Roman"/>
          <w:b/>
          <w:bCs/>
          <w:sz w:val="40"/>
          <w:szCs w:val="40"/>
        </w:rPr>
      </w:pPr>
      <w:r w:rsidRPr="00ED3D86">
        <w:rPr>
          <w:rFonts w:ascii="Times New Roman" w:hAnsi="Times New Roman" w:cs="Times New Roman"/>
          <w:b/>
          <w:bCs/>
          <w:sz w:val="40"/>
          <w:szCs w:val="40"/>
        </w:rPr>
        <w:t xml:space="preserve"> Hong Kong Consumers’ </w:t>
      </w:r>
      <w:r w:rsidR="006B58C9">
        <w:rPr>
          <w:rFonts w:ascii="Times New Roman" w:hAnsi="Times New Roman" w:cs="Times New Roman"/>
          <w:b/>
          <w:bCs/>
          <w:sz w:val="40"/>
          <w:szCs w:val="40"/>
        </w:rPr>
        <w:t>Consumption</w:t>
      </w:r>
      <w:r w:rsidRPr="00ED3D86">
        <w:rPr>
          <w:rFonts w:ascii="Times New Roman" w:hAnsi="Times New Roman" w:cs="Times New Roman"/>
          <w:b/>
          <w:bCs/>
          <w:sz w:val="40"/>
          <w:szCs w:val="40"/>
        </w:rPr>
        <w:t xml:space="preserve"> Behaviour</w:t>
      </w:r>
    </w:p>
    <w:p w14:paraId="233C0049" w14:textId="2CF3AACE" w:rsidR="00ED3D86" w:rsidRPr="00ED3D86" w:rsidRDefault="00ED3D86" w:rsidP="00ED3D86">
      <w:pPr>
        <w:spacing w:line="360" w:lineRule="auto"/>
        <w:jc w:val="both"/>
        <w:rPr>
          <w:rFonts w:ascii="Times New Roman" w:hAnsi="Times New Roman" w:cs="Times New Roman"/>
          <w:b/>
          <w:bCs/>
          <w:sz w:val="40"/>
          <w:szCs w:val="40"/>
        </w:rPr>
      </w:pPr>
      <w:r w:rsidRPr="00ED3D86">
        <w:rPr>
          <w:rFonts w:ascii="Times New Roman" w:hAnsi="Times New Roman" w:cs="Times New Roman"/>
          <w:b/>
          <w:bCs/>
          <w:sz w:val="40"/>
          <w:szCs w:val="40"/>
        </w:rPr>
        <w:t xml:space="preserve">                   </w:t>
      </w:r>
      <w:r>
        <w:rPr>
          <w:rFonts w:ascii="Times New Roman" w:hAnsi="Times New Roman" w:cs="Times New Roman"/>
          <w:b/>
          <w:bCs/>
          <w:sz w:val="40"/>
          <w:szCs w:val="40"/>
        </w:rPr>
        <w:t xml:space="preserve">    </w:t>
      </w:r>
      <w:r w:rsidR="00137C52">
        <w:rPr>
          <w:rFonts w:ascii="Times New Roman" w:hAnsi="Times New Roman" w:cs="Times New Roman"/>
          <w:b/>
          <w:bCs/>
          <w:sz w:val="40"/>
          <w:szCs w:val="40"/>
        </w:rPr>
        <w:t xml:space="preserve"> </w:t>
      </w:r>
      <w:r w:rsidRPr="00ED3D86">
        <w:rPr>
          <w:rFonts w:ascii="Times New Roman" w:hAnsi="Times New Roman" w:cs="Times New Roman"/>
          <w:b/>
          <w:bCs/>
          <w:sz w:val="40"/>
          <w:szCs w:val="40"/>
        </w:rPr>
        <w:t xml:space="preserve"> of Plant-based Meat: </w:t>
      </w:r>
    </w:p>
    <w:p w14:paraId="7D4DB778" w14:textId="7CB2EF88" w:rsidR="00ED3D86" w:rsidRPr="00ED3D86" w:rsidRDefault="00ED3D86" w:rsidP="00883D95">
      <w:pPr>
        <w:spacing w:line="480" w:lineRule="auto"/>
        <w:ind w:left="2610" w:hanging="2610"/>
        <w:jc w:val="both"/>
        <w:rPr>
          <w:rFonts w:ascii="Times New Roman" w:hAnsi="Times New Roman" w:cs="Times New Roman"/>
          <w:b/>
          <w:bCs/>
          <w:sz w:val="40"/>
          <w:szCs w:val="40"/>
        </w:rPr>
      </w:pPr>
      <w:r w:rsidRPr="00ED3D86">
        <w:rPr>
          <w:rFonts w:ascii="Times New Roman" w:hAnsi="Times New Roman" w:cs="Times New Roman"/>
          <w:b/>
          <w:bCs/>
          <w:sz w:val="40"/>
          <w:szCs w:val="40"/>
        </w:rPr>
        <w:t>A</w:t>
      </w:r>
      <w:r w:rsidR="002C0ED1">
        <w:rPr>
          <w:rFonts w:ascii="Times New Roman" w:hAnsi="Times New Roman" w:cs="Times New Roman"/>
          <w:b/>
          <w:bCs/>
          <w:sz w:val="40"/>
          <w:szCs w:val="40"/>
        </w:rPr>
        <w:t xml:space="preserve"> </w:t>
      </w:r>
      <w:r w:rsidRPr="00ED3D86">
        <w:rPr>
          <w:rFonts w:ascii="Times New Roman" w:hAnsi="Times New Roman" w:cs="Times New Roman"/>
          <w:b/>
          <w:bCs/>
          <w:sz w:val="40"/>
          <w:szCs w:val="40"/>
        </w:rPr>
        <w:t>Study on Generation MZ</w:t>
      </w:r>
      <w:r w:rsidR="00DC5487">
        <w:rPr>
          <w:rFonts w:ascii="Times New Roman" w:hAnsi="Times New Roman" w:cs="Times New Roman"/>
          <w:b/>
          <w:bCs/>
          <w:sz w:val="40"/>
          <w:szCs w:val="40"/>
        </w:rPr>
        <w:t xml:space="preserve"> and</w:t>
      </w:r>
      <w:r w:rsidR="002C0ED1">
        <w:rPr>
          <w:rFonts w:ascii="Times New Roman" w:hAnsi="Times New Roman" w:cs="Times New Roman"/>
          <w:b/>
          <w:bCs/>
          <w:sz w:val="40"/>
          <w:szCs w:val="40"/>
        </w:rPr>
        <w:t xml:space="preserve"> </w:t>
      </w:r>
      <w:r w:rsidRPr="00ED3D86">
        <w:rPr>
          <w:rFonts w:ascii="Times New Roman" w:hAnsi="Times New Roman" w:cs="Times New Roman"/>
          <w:b/>
          <w:bCs/>
          <w:sz w:val="40"/>
          <w:szCs w:val="40"/>
        </w:rPr>
        <w:t>Baby Boomers</w:t>
      </w:r>
      <w:r w:rsidR="002C0ED1">
        <w:rPr>
          <w:rFonts w:ascii="Times New Roman" w:hAnsi="Times New Roman" w:cs="Times New Roman"/>
          <w:b/>
          <w:bCs/>
          <w:sz w:val="40"/>
          <w:szCs w:val="40"/>
        </w:rPr>
        <w:t xml:space="preserve"> </w:t>
      </w:r>
    </w:p>
    <w:p w14:paraId="75671592" w14:textId="77777777" w:rsidR="00ED3D86" w:rsidRPr="00ED3D86" w:rsidRDefault="00ED3D86" w:rsidP="00ED3D86">
      <w:pPr>
        <w:rPr>
          <w:rFonts w:ascii="Times New Roman" w:hAnsi="Times New Roman" w:cs="Times New Roman"/>
          <w:b/>
          <w:bCs/>
          <w:sz w:val="44"/>
          <w:szCs w:val="44"/>
        </w:rPr>
      </w:pPr>
    </w:p>
    <w:p w14:paraId="14E39584" w14:textId="77777777" w:rsidR="00ED3D86" w:rsidRPr="00ED3D86" w:rsidRDefault="00ED3D86" w:rsidP="00ED3D86">
      <w:pPr>
        <w:rPr>
          <w:rFonts w:ascii="Times New Roman" w:hAnsi="Times New Roman" w:cs="Times New Roman"/>
          <w:b/>
          <w:bCs/>
          <w:sz w:val="44"/>
          <w:szCs w:val="44"/>
        </w:rPr>
      </w:pPr>
    </w:p>
    <w:p w14:paraId="603E89B9" w14:textId="77777777" w:rsidR="00ED3D86" w:rsidRDefault="00ED3D86">
      <w:pPr>
        <w:rPr>
          <w:rFonts w:ascii="Times New Roman" w:hAnsi="Times New Roman" w:cs="Times New Roman"/>
          <w:b/>
          <w:bCs/>
          <w:sz w:val="32"/>
          <w:szCs w:val="32"/>
        </w:rPr>
      </w:pPr>
    </w:p>
    <w:p w14:paraId="7654A28E" w14:textId="77777777" w:rsidR="00ED3D86" w:rsidRDefault="00ED3D86">
      <w:pPr>
        <w:rPr>
          <w:rFonts w:ascii="Times New Roman" w:hAnsi="Times New Roman" w:cs="Times New Roman"/>
          <w:b/>
          <w:bCs/>
          <w:sz w:val="32"/>
          <w:szCs w:val="32"/>
        </w:rPr>
      </w:pPr>
    </w:p>
    <w:p w14:paraId="508F049C" w14:textId="77777777" w:rsidR="00ED3D86" w:rsidRDefault="00ED3D86">
      <w:pPr>
        <w:rPr>
          <w:rFonts w:ascii="Times New Roman" w:hAnsi="Times New Roman" w:cs="Times New Roman"/>
          <w:b/>
          <w:bCs/>
          <w:sz w:val="32"/>
          <w:szCs w:val="32"/>
        </w:rPr>
      </w:pPr>
    </w:p>
    <w:p w14:paraId="2BBEB6C5" w14:textId="77777777" w:rsidR="00ED3D86" w:rsidRDefault="00ED3D86">
      <w:pPr>
        <w:rPr>
          <w:rFonts w:ascii="Times New Roman" w:hAnsi="Times New Roman" w:cs="Times New Roman"/>
          <w:b/>
          <w:bCs/>
          <w:sz w:val="32"/>
          <w:szCs w:val="32"/>
        </w:rPr>
      </w:pPr>
    </w:p>
    <w:p w14:paraId="3090C928" w14:textId="77777777" w:rsidR="00ED3D86" w:rsidRDefault="00ED3D86">
      <w:pPr>
        <w:rPr>
          <w:rFonts w:ascii="Times New Roman" w:hAnsi="Times New Roman" w:cs="Times New Roman"/>
          <w:b/>
          <w:bCs/>
          <w:sz w:val="32"/>
          <w:szCs w:val="32"/>
        </w:rPr>
      </w:pPr>
    </w:p>
    <w:p w14:paraId="373F17E7" w14:textId="5C154D9F" w:rsidR="00ED3D86" w:rsidRDefault="009D2D08">
      <w:pPr>
        <w:rPr>
          <w:rFonts w:ascii="Times New Roman" w:hAnsi="Times New Roman" w:cs="Times New Roman"/>
          <w:b/>
          <w:bCs/>
          <w:sz w:val="32"/>
          <w:szCs w:val="32"/>
        </w:rPr>
      </w:pPr>
      <w:r>
        <w:rPr>
          <w:rFonts w:ascii="Times New Roman" w:hAnsi="Times New Roman" w:cs="Times New Roman"/>
          <w:b/>
          <w:bCs/>
          <w:sz w:val="32"/>
          <w:szCs w:val="32"/>
        </w:rPr>
        <w:t xml:space="preserve">                                                              By: Lee Tak Man Anna Lisa</w:t>
      </w:r>
    </w:p>
    <w:p w14:paraId="297D45B7" w14:textId="2D26BA1B" w:rsidR="009D2D08" w:rsidRDefault="009D2D08">
      <w:pPr>
        <w:rPr>
          <w:rFonts w:ascii="Times New Roman" w:hAnsi="Times New Roman" w:cs="Times New Roman"/>
          <w:b/>
          <w:bCs/>
          <w:sz w:val="32"/>
          <w:szCs w:val="32"/>
        </w:rPr>
      </w:pPr>
      <w:r>
        <w:rPr>
          <w:rFonts w:ascii="Times New Roman" w:hAnsi="Times New Roman" w:cs="Times New Roman"/>
          <w:b/>
          <w:bCs/>
          <w:sz w:val="32"/>
          <w:szCs w:val="32"/>
        </w:rPr>
        <w:t xml:space="preserve">                                                              Student No.: 2124401</w:t>
      </w:r>
    </w:p>
    <w:p w14:paraId="258A8328" w14:textId="77777777" w:rsidR="00ED3D86" w:rsidRDefault="00ED3D86">
      <w:pPr>
        <w:rPr>
          <w:rFonts w:ascii="Times New Roman" w:hAnsi="Times New Roman" w:cs="Times New Roman"/>
          <w:b/>
          <w:bCs/>
          <w:sz w:val="32"/>
          <w:szCs w:val="32"/>
        </w:rPr>
      </w:pPr>
    </w:p>
    <w:p w14:paraId="35A98AA0" w14:textId="06DB6EA9" w:rsidR="00ED3D86" w:rsidRDefault="00ED3D86">
      <w:pPr>
        <w:rPr>
          <w:rFonts w:ascii="Times New Roman" w:hAnsi="Times New Roman" w:cs="Times New Roman"/>
          <w:b/>
          <w:bCs/>
          <w:sz w:val="32"/>
          <w:szCs w:val="32"/>
        </w:rPr>
      </w:pPr>
    </w:p>
    <w:p w14:paraId="2B310D0E" w14:textId="77777777" w:rsidR="00336FC7" w:rsidRDefault="00336FC7">
      <w:pPr>
        <w:rPr>
          <w:rFonts w:ascii="Times New Roman" w:hAnsi="Times New Roman" w:cs="Times New Roman"/>
          <w:b/>
          <w:bCs/>
          <w:sz w:val="32"/>
          <w:szCs w:val="32"/>
        </w:rPr>
      </w:pPr>
    </w:p>
    <w:p w14:paraId="1FD71D3F" w14:textId="56F33DCE" w:rsidR="008E55A4" w:rsidRDefault="008E55A4" w:rsidP="00071F8E">
      <w:pPr>
        <w:spacing w:after="0"/>
        <w:rPr>
          <w:rFonts w:ascii="Times New Roman" w:hAnsi="Times New Roman" w:cs="Times New Roman"/>
          <w:b/>
          <w:bCs/>
          <w:sz w:val="32"/>
          <w:szCs w:val="32"/>
        </w:rPr>
      </w:pPr>
      <w:r>
        <w:rPr>
          <w:rFonts w:ascii="Times New Roman" w:hAnsi="Times New Roman" w:cs="Times New Roman"/>
          <w:b/>
          <w:bCs/>
          <w:sz w:val="32"/>
          <w:szCs w:val="32"/>
        </w:rPr>
        <w:lastRenderedPageBreak/>
        <w:t>Abstract</w:t>
      </w:r>
    </w:p>
    <w:p w14:paraId="0AE08590" w14:textId="77777777" w:rsidR="00071F8E" w:rsidRDefault="00071F8E">
      <w:pPr>
        <w:rPr>
          <w:rFonts w:ascii="Times New Roman" w:hAnsi="Times New Roman" w:cs="Times New Roman"/>
          <w:b/>
          <w:bCs/>
          <w:sz w:val="32"/>
          <w:szCs w:val="32"/>
        </w:rPr>
      </w:pPr>
    </w:p>
    <w:p w14:paraId="0F033968" w14:textId="3A63E723" w:rsidR="004836DA" w:rsidRPr="00071F8E" w:rsidRDefault="00071F8E" w:rsidP="00071F8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Food security and food sustainability were challenging </w:t>
      </w:r>
      <w:r w:rsidR="00EB6EAA">
        <w:rPr>
          <w:rFonts w:ascii="Times New Roman" w:hAnsi="Times New Roman" w:cs="Times New Roman"/>
          <w:sz w:val="24"/>
          <w:szCs w:val="24"/>
        </w:rPr>
        <w:t>issues</w:t>
      </w:r>
      <w:r>
        <w:rPr>
          <w:rFonts w:ascii="Times New Roman" w:hAnsi="Times New Roman" w:cs="Times New Roman"/>
          <w:sz w:val="24"/>
          <w:szCs w:val="24"/>
        </w:rPr>
        <w:t xml:space="preserve"> confronted by many global leaders of today. </w:t>
      </w:r>
      <w:r w:rsidR="00C645BB">
        <w:rPr>
          <w:rFonts w:ascii="Times New Roman" w:hAnsi="Times New Roman" w:cs="Times New Roman"/>
          <w:sz w:val="24"/>
          <w:szCs w:val="24"/>
        </w:rPr>
        <w:t xml:space="preserve">The current food system is in an unstable and insecure state that all earthlings should be </w:t>
      </w:r>
      <w:r w:rsidR="00E90FF7">
        <w:rPr>
          <w:rFonts w:ascii="Times New Roman" w:hAnsi="Times New Roman" w:cs="Times New Roman"/>
          <w:sz w:val="24"/>
          <w:szCs w:val="24"/>
        </w:rPr>
        <w:t>a</w:t>
      </w:r>
      <w:r w:rsidR="008539E7">
        <w:rPr>
          <w:rFonts w:ascii="Times New Roman" w:hAnsi="Times New Roman" w:cs="Times New Roman"/>
          <w:sz w:val="24"/>
          <w:szCs w:val="24"/>
        </w:rPr>
        <w:t>lert</w:t>
      </w:r>
      <w:r w:rsidR="00C645BB">
        <w:rPr>
          <w:rFonts w:ascii="Times New Roman" w:hAnsi="Times New Roman" w:cs="Times New Roman"/>
          <w:sz w:val="24"/>
          <w:szCs w:val="24"/>
        </w:rPr>
        <w:t xml:space="preserve"> of. Hong Kong people had long been accused of being </w:t>
      </w:r>
      <w:r w:rsidR="008539E7">
        <w:rPr>
          <w:rFonts w:ascii="Times New Roman" w:hAnsi="Times New Roman" w:cs="Times New Roman"/>
          <w:sz w:val="24"/>
          <w:szCs w:val="24"/>
        </w:rPr>
        <w:t xml:space="preserve">one of </w:t>
      </w:r>
      <w:r w:rsidR="00C645BB">
        <w:rPr>
          <w:rFonts w:ascii="Times New Roman" w:hAnsi="Times New Roman" w:cs="Times New Roman"/>
          <w:sz w:val="24"/>
          <w:szCs w:val="24"/>
        </w:rPr>
        <w:t>the major culprit</w:t>
      </w:r>
      <w:r w:rsidR="008539E7">
        <w:rPr>
          <w:rFonts w:ascii="Times New Roman" w:hAnsi="Times New Roman" w:cs="Times New Roman"/>
          <w:sz w:val="24"/>
          <w:szCs w:val="24"/>
        </w:rPr>
        <w:t>s</w:t>
      </w:r>
      <w:r w:rsidR="00C645BB">
        <w:rPr>
          <w:rFonts w:ascii="Times New Roman" w:hAnsi="Times New Roman" w:cs="Times New Roman"/>
          <w:sz w:val="24"/>
          <w:szCs w:val="24"/>
        </w:rPr>
        <w:t xml:space="preserve"> of environmental d</w:t>
      </w:r>
      <w:r w:rsidR="008539E7">
        <w:rPr>
          <w:rFonts w:ascii="Times New Roman" w:hAnsi="Times New Roman" w:cs="Times New Roman"/>
          <w:sz w:val="24"/>
          <w:szCs w:val="24"/>
        </w:rPr>
        <w:t xml:space="preserve">isruption </w:t>
      </w:r>
      <w:r w:rsidR="00C645BB">
        <w:rPr>
          <w:rFonts w:ascii="Times New Roman" w:hAnsi="Times New Roman" w:cs="Times New Roman"/>
          <w:sz w:val="24"/>
          <w:szCs w:val="24"/>
        </w:rPr>
        <w:t xml:space="preserve">due to their </w:t>
      </w:r>
      <w:r w:rsidR="008539E7">
        <w:rPr>
          <w:rFonts w:ascii="Times New Roman" w:hAnsi="Times New Roman" w:cs="Times New Roman"/>
          <w:sz w:val="24"/>
          <w:szCs w:val="24"/>
        </w:rPr>
        <w:t>over-consumption of meat</w:t>
      </w:r>
      <w:r w:rsidR="00C645BB">
        <w:rPr>
          <w:rFonts w:ascii="Times New Roman" w:hAnsi="Times New Roman" w:cs="Times New Roman"/>
          <w:sz w:val="24"/>
          <w:szCs w:val="24"/>
        </w:rPr>
        <w:t>.</w:t>
      </w:r>
      <w:r w:rsidR="008539E7">
        <w:rPr>
          <w:rFonts w:ascii="Times New Roman" w:hAnsi="Times New Roman" w:cs="Times New Roman"/>
          <w:sz w:val="24"/>
          <w:szCs w:val="24"/>
        </w:rPr>
        <w:t xml:space="preserve"> Excessive livestock farming increases the emission of greenhouse gas, thus causing climate change.  </w:t>
      </w:r>
      <w:r w:rsidR="00C645BB">
        <w:rPr>
          <w:rFonts w:ascii="Times New Roman" w:hAnsi="Times New Roman" w:cs="Times New Roman"/>
          <w:sz w:val="24"/>
          <w:szCs w:val="24"/>
        </w:rPr>
        <w:t xml:space="preserve"> Hong Kong’s prosperity made its residents unaware of the food insecurity threat. Consumption of plant-based meat was perceived </w:t>
      </w:r>
      <w:r w:rsidR="004053FA">
        <w:rPr>
          <w:rFonts w:ascii="Times New Roman" w:hAnsi="Times New Roman" w:cs="Times New Roman"/>
          <w:sz w:val="24"/>
          <w:szCs w:val="24"/>
        </w:rPr>
        <w:t xml:space="preserve">by green-lovers </w:t>
      </w:r>
      <w:r w:rsidR="00C645BB">
        <w:rPr>
          <w:rFonts w:ascii="Times New Roman" w:hAnsi="Times New Roman" w:cs="Times New Roman"/>
          <w:sz w:val="24"/>
          <w:szCs w:val="24"/>
        </w:rPr>
        <w:t>as a remedy to ease the pressure of food unsustainability</w:t>
      </w:r>
      <w:r w:rsidR="004053FA">
        <w:rPr>
          <w:rFonts w:ascii="Times New Roman" w:hAnsi="Times New Roman" w:cs="Times New Roman"/>
          <w:sz w:val="24"/>
          <w:szCs w:val="24"/>
        </w:rPr>
        <w:t>;</w:t>
      </w:r>
      <w:r w:rsidR="00C645BB">
        <w:rPr>
          <w:rFonts w:ascii="Times New Roman" w:hAnsi="Times New Roman" w:cs="Times New Roman"/>
          <w:sz w:val="24"/>
          <w:szCs w:val="24"/>
        </w:rPr>
        <w:t xml:space="preserve"> </w:t>
      </w:r>
      <w:r w:rsidR="004053FA">
        <w:rPr>
          <w:rFonts w:ascii="Times New Roman" w:hAnsi="Times New Roman" w:cs="Times New Roman"/>
          <w:sz w:val="24"/>
          <w:szCs w:val="24"/>
        </w:rPr>
        <w:t>therefore, i</w:t>
      </w:r>
      <w:r w:rsidR="00C645BB">
        <w:rPr>
          <w:rFonts w:ascii="Times New Roman" w:hAnsi="Times New Roman" w:cs="Times New Roman"/>
          <w:sz w:val="24"/>
          <w:szCs w:val="24"/>
        </w:rPr>
        <w:t xml:space="preserve">t is essential to conduct a study in Hong Kong to understand more about </w:t>
      </w:r>
      <w:r w:rsidR="00C452F5">
        <w:rPr>
          <w:rFonts w:ascii="Times New Roman" w:hAnsi="Times New Roman" w:cs="Times New Roman"/>
          <w:sz w:val="24"/>
          <w:szCs w:val="24"/>
        </w:rPr>
        <w:t>consumers’</w:t>
      </w:r>
      <w:r w:rsidR="00C645BB">
        <w:rPr>
          <w:rFonts w:ascii="Times New Roman" w:hAnsi="Times New Roman" w:cs="Times New Roman"/>
          <w:sz w:val="24"/>
          <w:szCs w:val="24"/>
        </w:rPr>
        <w:t xml:space="preserve"> attitude and </w:t>
      </w:r>
      <w:r w:rsidR="004053FA">
        <w:rPr>
          <w:rFonts w:ascii="Times New Roman" w:hAnsi="Times New Roman" w:cs="Times New Roman"/>
          <w:sz w:val="24"/>
          <w:szCs w:val="24"/>
        </w:rPr>
        <w:t>purchasing</w:t>
      </w:r>
      <w:r w:rsidR="00C645BB">
        <w:rPr>
          <w:rFonts w:ascii="Times New Roman" w:hAnsi="Times New Roman" w:cs="Times New Roman"/>
          <w:sz w:val="24"/>
          <w:szCs w:val="24"/>
        </w:rPr>
        <w:t xml:space="preserve"> intention and </w:t>
      </w:r>
      <w:r w:rsidR="004053FA">
        <w:rPr>
          <w:rFonts w:ascii="Times New Roman" w:hAnsi="Times New Roman" w:cs="Times New Roman"/>
          <w:sz w:val="24"/>
          <w:szCs w:val="24"/>
        </w:rPr>
        <w:t xml:space="preserve">consumption </w:t>
      </w:r>
      <w:r w:rsidR="00C645BB">
        <w:rPr>
          <w:rFonts w:ascii="Times New Roman" w:hAnsi="Times New Roman" w:cs="Times New Roman"/>
          <w:sz w:val="24"/>
          <w:szCs w:val="24"/>
        </w:rPr>
        <w:t xml:space="preserve">behaviour of </w:t>
      </w:r>
      <w:r w:rsidR="00AA43DC">
        <w:rPr>
          <w:rFonts w:ascii="Times New Roman" w:hAnsi="Times New Roman" w:cs="Times New Roman"/>
          <w:sz w:val="24"/>
          <w:szCs w:val="24"/>
        </w:rPr>
        <w:t xml:space="preserve">plant-based meat. The influence of subjective norms was specifically studied for the age groups of Generation MZ and Baby Boomers. In past studies, Generation MZ drew most attention in their consumption behaviour of plant-based meat, </w:t>
      </w:r>
      <w:r w:rsidR="004053FA">
        <w:rPr>
          <w:rFonts w:ascii="Times New Roman" w:hAnsi="Times New Roman" w:cs="Times New Roman"/>
          <w:sz w:val="24"/>
          <w:szCs w:val="24"/>
        </w:rPr>
        <w:t>but</w:t>
      </w:r>
      <w:r w:rsidR="00AA43DC">
        <w:rPr>
          <w:rFonts w:ascii="Times New Roman" w:hAnsi="Times New Roman" w:cs="Times New Roman"/>
          <w:sz w:val="24"/>
          <w:szCs w:val="24"/>
        </w:rPr>
        <w:t xml:space="preserve"> Baby Boomers were seldom studied. The current research was a pilot test of the actual study, 50 samples were recruited to undergo online questionnaire survey</w:t>
      </w:r>
      <w:r w:rsidR="00C452F5">
        <w:rPr>
          <w:rFonts w:ascii="Times New Roman" w:hAnsi="Times New Roman" w:cs="Times New Roman"/>
          <w:sz w:val="24"/>
          <w:szCs w:val="24"/>
        </w:rPr>
        <w:t>, and the s</w:t>
      </w:r>
      <w:r w:rsidR="00AA43DC">
        <w:rPr>
          <w:rFonts w:ascii="Times New Roman" w:hAnsi="Times New Roman" w:cs="Times New Roman"/>
          <w:sz w:val="24"/>
          <w:szCs w:val="24"/>
        </w:rPr>
        <w:t>tatistical results were analysed and interpreted by adopting the analytical tool</w:t>
      </w:r>
      <w:r w:rsidR="00C452F5">
        <w:rPr>
          <w:rFonts w:ascii="Times New Roman" w:hAnsi="Times New Roman" w:cs="Times New Roman"/>
          <w:sz w:val="24"/>
          <w:szCs w:val="24"/>
        </w:rPr>
        <w:t xml:space="preserve"> -</w:t>
      </w:r>
      <w:r w:rsidR="00AA43DC">
        <w:rPr>
          <w:rFonts w:ascii="Times New Roman" w:hAnsi="Times New Roman" w:cs="Times New Roman"/>
          <w:sz w:val="24"/>
          <w:szCs w:val="24"/>
        </w:rPr>
        <w:t xml:space="preserve"> </w:t>
      </w:r>
      <w:proofErr w:type="spellStart"/>
      <w:r w:rsidR="00AA43DC">
        <w:rPr>
          <w:rFonts w:ascii="Times New Roman" w:hAnsi="Times New Roman" w:cs="Times New Roman"/>
          <w:sz w:val="24"/>
          <w:szCs w:val="24"/>
        </w:rPr>
        <w:t>Jamovi</w:t>
      </w:r>
      <w:proofErr w:type="spellEnd"/>
      <w:r w:rsidR="00AA43DC">
        <w:rPr>
          <w:rFonts w:ascii="Times New Roman" w:hAnsi="Times New Roman" w:cs="Times New Roman"/>
          <w:sz w:val="24"/>
          <w:szCs w:val="24"/>
        </w:rPr>
        <w:t>. Results generated from descriptive statistics and inferential statistics</w:t>
      </w:r>
      <w:r w:rsidR="00C452F5">
        <w:rPr>
          <w:rFonts w:ascii="Times New Roman" w:hAnsi="Times New Roman" w:cs="Times New Roman"/>
          <w:sz w:val="24"/>
          <w:szCs w:val="24"/>
        </w:rPr>
        <w:t xml:space="preserve"> revealed unexpected findings which </w:t>
      </w:r>
      <w:r w:rsidR="000E10F1">
        <w:rPr>
          <w:rFonts w:ascii="Times New Roman" w:hAnsi="Times New Roman" w:cs="Times New Roman"/>
          <w:sz w:val="24"/>
          <w:szCs w:val="24"/>
        </w:rPr>
        <w:t>were</w:t>
      </w:r>
      <w:r w:rsidR="00C452F5">
        <w:rPr>
          <w:rFonts w:ascii="Times New Roman" w:hAnsi="Times New Roman" w:cs="Times New Roman"/>
          <w:sz w:val="24"/>
          <w:szCs w:val="24"/>
        </w:rPr>
        <w:t xml:space="preserve"> </w:t>
      </w:r>
      <w:r w:rsidR="00E31C1F">
        <w:rPr>
          <w:rFonts w:ascii="Times New Roman" w:hAnsi="Times New Roman" w:cs="Times New Roman"/>
          <w:sz w:val="24"/>
          <w:szCs w:val="24"/>
        </w:rPr>
        <w:t>inverted</w:t>
      </w:r>
      <w:r w:rsidR="00C452F5">
        <w:rPr>
          <w:rFonts w:ascii="Times New Roman" w:hAnsi="Times New Roman" w:cs="Times New Roman"/>
          <w:sz w:val="24"/>
          <w:szCs w:val="24"/>
        </w:rPr>
        <w:t xml:space="preserve"> </w:t>
      </w:r>
      <w:r w:rsidR="00E31C1F">
        <w:rPr>
          <w:rFonts w:ascii="Times New Roman" w:hAnsi="Times New Roman" w:cs="Times New Roman"/>
          <w:sz w:val="24"/>
          <w:szCs w:val="24"/>
        </w:rPr>
        <w:t xml:space="preserve">to </w:t>
      </w:r>
      <w:r w:rsidR="00C452F5">
        <w:rPr>
          <w:rFonts w:ascii="Times New Roman" w:hAnsi="Times New Roman" w:cs="Times New Roman"/>
          <w:sz w:val="24"/>
          <w:szCs w:val="24"/>
        </w:rPr>
        <w:t>the researcher’s assumption</w:t>
      </w:r>
      <w:r w:rsidR="000E10F1">
        <w:rPr>
          <w:rFonts w:ascii="Times New Roman" w:hAnsi="Times New Roman" w:cs="Times New Roman"/>
          <w:sz w:val="24"/>
          <w:szCs w:val="24"/>
        </w:rPr>
        <w:t>s</w:t>
      </w:r>
      <w:r w:rsidR="00C452F5">
        <w:rPr>
          <w:rFonts w:ascii="Times New Roman" w:hAnsi="Times New Roman" w:cs="Times New Roman"/>
          <w:sz w:val="24"/>
          <w:szCs w:val="24"/>
        </w:rPr>
        <w:t xml:space="preserve"> and belief</w:t>
      </w:r>
      <w:r w:rsidR="000E10F1">
        <w:rPr>
          <w:rFonts w:ascii="Times New Roman" w:hAnsi="Times New Roman" w:cs="Times New Roman"/>
          <w:sz w:val="24"/>
          <w:szCs w:val="24"/>
        </w:rPr>
        <w:t>s</w:t>
      </w:r>
      <w:r w:rsidR="00C452F5">
        <w:rPr>
          <w:rFonts w:ascii="Times New Roman" w:hAnsi="Times New Roman" w:cs="Times New Roman"/>
          <w:sz w:val="24"/>
          <w:szCs w:val="24"/>
        </w:rPr>
        <w:t xml:space="preserve">, comparatively different from many past studies. </w:t>
      </w:r>
    </w:p>
    <w:p w14:paraId="59C73086" w14:textId="499D7B4A" w:rsidR="004836DA" w:rsidRDefault="004836DA">
      <w:pPr>
        <w:rPr>
          <w:rFonts w:ascii="Times New Roman" w:hAnsi="Times New Roman" w:cs="Times New Roman"/>
          <w:b/>
          <w:bCs/>
          <w:sz w:val="32"/>
          <w:szCs w:val="32"/>
        </w:rPr>
      </w:pPr>
    </w:p>
    <w:p w14:paraId="398FB454" w14:textId="07BB2867" w:rsidR="004836DA" w:rsidRDefault="004836DA">
      <w:pPr>
        <w:rPr>
          <w:rFonts w:ascii="Times New Roman" w:hAnsi="Times New Roman" w:cs="Times New Roman"/>
          <w:b/>
          <w:bCs/>
          <w:sz w:val="32"/>
          <w:szCs w:val="32"/>
        </w:rPr>
      </w:pPr>
    </w:p>
    <w:p w14:paraId="3209B875" w14:textId="39F62D75" w:rsidR="00C452F5" w:rsidRDefault="00C452F5">
      <w:pPr>
        <w:rPr>
          <w:rFonts w:ascii="Times New Roman" w:hAnsi="Times New Roman" w:cs="Times New Roman"/>
          <w:b/>
          <w:bCs/>
          <w:sz w:val="32"/>
          <w:szCs w:val="32"/>
        </w:rPr>
      </w:pPr>
    </w:p>
    <w:p w14:paraId="343AA9E3" w14:textId="49942EC6" w:rsidR="00C452F5" w:rsidRDefault="00C452F5">
      <w:pPr>
        <w:rPr>
          <w:rFonts w:ascii="Times New Roman" w:hAnsi="Times New Roman" w:cs="Times New Roman"/>
          <w:b/>
          <w:bCs/>
          <w:sz w:val="32"/>
          <w:szCs w:val="32"/>
        </w:rPr>
      </w:pPr>
    </w:p>
    <w:p w14:paraId="54D33C71" w14:textId="46C2A513" w:rsidR="00C452F5" w:rsidRDefault="00C452F5">
      <w:pPr>
        <w:rPr>
          <w:rFonts w:ascii="Times New Roman" w:hAnsi="Times New Roman" w:cs="Times New Roman"/>
          <w:b/>
          <w:bCs/>
          <w:sz w:val="32"/>
          <w:szCs w:val="32"/>
        </w:rPr>
      </w:pPr>
    </w:p>
    <w:p w14:paraId="3443A491" w14:textId="220D2046" w:rsidR="00C452F5" w:rsidRDefault="00C452F5">
      <w:pPr>
        <w:rPr>
          <w:rFonts w:ascii="Times New Roman" w:hAnsi="Times New Roman" w:cs="Times New Roman"/>
          <w:b/>
          <w:bCs/>
          <w:sz w:val="32"/>
          <w:szCs w:val="32"/>
        </w:rPr>
      </w:pPr>
    </w:p>
    <w:p w14:paraId="6C9BEFD9" w14:textId="354D508B" w:rsidR="00C452F5" w:rsidRDefault="00C452F5">
      <w:pPr>
        <w:rPr>
          <w:rFonts w:ascii="Times New Roman" w:hAnsi="Times New Roman" w:cs="Times New Roman"/>
          <w:b/>
          <w:bCs/>
          <w:sz w:val="32"/>
          <w:szCs w:val="32"/>
        </w:rPr>
      </w:pPr>
    </w:p>
    <w:p w14:paraId="7217AFF2" w14:textId="11C5D3BF" w:rsidR="00C452F5" w:rsidRDefault="00C452F5">
      <w:pPr>
        <w:rPr>
          <w:rFonts w:ascii="Times New Roman" w:hAnsi="Times New Roman" w:cs="Times New Roman"/>
          <w:b/>
          <w:bCs/>
          <w:sz w:val="32"/>
          <w:szCs w:val="32"/>
        </w:rPr>
      </w:pPr>
    </w:p>
    <w:p w14:paraId="6D59118A" w14:textId="0D02BC18" w:rsidR="00C452F5" w:rsidRDefault="00C452F5">
      <w:pPr>
        <w:rPr>
          <w:rFonts w:ascii="Times New Roman" w:hAnsi="Times New Roman" w:cs="Times New Roman"/>
          <w:b/>
          <w:bCs/>
          <w:sz w:val="32"/>
          <w:szCs w:val="32"/>
        </w:rPr>
      </w:pPr>
    </w:p>
    <w:p w14:paraId="3CF699FE" w14:textId="5B7E84BB" w:rsidR="00C452F5" w:rsidRDefault="00C452F5">
      <w:pPr>
        <w:rPr>
          <w:rFonts w:ascii="Times New Roman" w:hAnsi="Times New Roman" w:cs="Times New Roman"/>
          <w:b/>
          <w:bCs/>
          <w:sz w:val="32"/>
          <w:szCs w:val="32"/>
        </w:rPr>
      </w:pPr>
    </w:p>
    <w:p w14:paraId="185B053B" w14:textId="274D1D2C" w:rsidR="008E55A4" w:rsidRDefault="00037E3E">
      <w:pPr>
        <w:rPr>
          <w:rFonts w:ascii="Times New Roman" w:hAnsi="Times New Roman" w:cs="Times New Roman"/>
          <w:b/>
          <w:bCs/>
          <w:sz w:val="32"/>
          <w:szCs w:val="32"/>
        </w:rPr>
      </w:pPr>
      <w:r w:rsidRPr="00037E3E">
        <w:lastRenderedPageBreak/>
        <w:drawing>
          <wp:anchor distT="0" distB="0" distL="114300" distR="114300" simplePos="0" relativeHeight="251773440" behindDoc="0" locked="0" layoutInCell="1" allowOverlap="1" wp14:anchorId="73E5CF0C" wp14:editId="3B75DAD7">
            <wp:simplePos x="0" y="0"/>
            <wp:positionH relativeFrom="column">
              <wp:posOffset>247650</wp:posOffset>
            </wp:positionH>
            <wp:positionV relativeFrom="paragraph">
              <wp:posOffset>306070</wp:posOffset>
            </wp:positionV>
            <wp:extent cx="5200650" cy="8554168"/>
            <wp:effectExtent l="0" t="0" r="0" b="0"/>
            <wp:wrapTopAndBottom/>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200650" cy="8554168"/>
                    </a:xfrm>
                    <a:prstGeom prst="rect">
                      <a:avLst/>
                    </a:prstGeom>
                    <a:noFill/>
                    <a:ln>
                      <a:noFill/>
                    </a:ln>
                  </pic:spPr>
                </pic:pic>
              </a:graphicData>
            </a:graphic>
          </wp:anchor>
        </w:drawing>
      </w:r>
      <w:r w:rsidR="009C5B9A">
        <w:rPr>
          <w:rFonts w:ascii="Times New Roman" w:hAnsi="Times New Roman" w:cs="Times New Roman"/>
          <w:b/>
          <w:bCs/>
          <w:sz w:val="32"/>
          <w:szCs w:val="32"/>
        </w:rPr>
        <w:t xml:space="preserve">      </w:t>
      </w:r>
      <w:r w:rsidR="008E55A4" w:rsidRPr="008E55A4">
        <w:rPr>
          <w:rFonts w:ascii="Times New Roman" w:hAnsi="Times New Roman" w:cs="Times New Roman"/>
          <w:b/>
          <w:bCs/>
          <w:sz w:val="32"/>
          <w:szCs w:val="32"/>
        </w:rPr>
        <w:t>Table of Contents</w:t>
      </w:r>
    </w:p>
    <w:p w14:paraId="0B36DE61" w14:textId="274BF044" w:rsidR="00C452F5" w:rsidRDefault="00C452F5">
      <w:pPr>
        <w:rPr>
          <w:rFonts w:ascii="Times New Roman" w:hAnsi="Times New Roman" w:cs="Times New Roman"/>
          <w:b/>
          <w:bCs/>
          <w:sz w:val="32"/>
          <w:szCs w:val="32"/>
        </w:rPr>
      </w:pPr>
    </w:p>
    <w:p w14:paraId="5C876B77" w14:textId="63393681" w:rsidR="008E55A4" w:rsidRDefault="00AA71F7">
      <w:pPr>
        <w:rPr>
          <w:rFonts w:ascii="Times New Roman" w:hAnsi="Times New Roman" w:cs="Times New Roman"/>
          <w:b/>
          <w:bCs/>
          <w:sz w:val="32"/>
          <w:szCs w:val="32"/>
        </w:rPr>
      </w:pPr>
      <w:r>
        <w:rPr>
          <w:rFonts w:ascii="Times New Roman" w:hAnsi="Times New Roman" w:cs="Times New Roman"/>
          <w:b/>
          <w:bCs/>
          <w:sz w:val="32"/>
          <w:szCs w:val="32"/>
        </w:rPr>
        <w:t xml:space="preserve">  </w:t>
      </w:r>
      <w:r w:rsidR="008E55A4">
        <w:rPr>
          <w:rFonts w:ascii="Times New Roman" w:hAnsi="Times New Roman" w:cs="Times New Roman"/>
          <w:b/>
          <w:bCs/>
          <w:sz w:val="32"/>
          <w:szCs w:val="32"/>
        </w:rPr>
        <w:t>List of Figures</w:t>
      </w:r>
      <w:r w:rsidR="00676416">
        <w:rPr>
          <w:rFonts w:ascii="Times New Roman" w:hAnsi="Times New Roman" w:cs="Times New Roman"/>
          <w:b/>
          <w:bCs/>
          <w:sz w:val="32"/>
          <w:szCs w:val="32"/>
        </w:rPr>
        <w:t xml:space="preserve"> and Tables</w:t>
      </w:r>
    </w:p>
    <w:p w14:paraId="2EB90154" w14:textId="663144BB" w:rsidR="00C452F5" w:rsidRDefault="00AA71F7">
      <w:pPr>
        <w:rPr>
          <w:rFonts w:ascii="Times New Roman" w:hAnsi="Times New Roman" w:cs="Times New Roman"/>
          <w:b/>
          <w:bCs/>
          <w:sz w:val="32"/>
          <w:szCs w:val="32"/>
        </w:rPr>
      </w:pPr>
      <w:r w:rsidRPr="0064308B">
        <w:drawing>
          <wp:anchor distT="0" distB="0" distL="114300" distR="114300" simplePos="0" relativeHeight="251770368" behindDoc="1" locked="0" layoutInCell="1" allowOverlap="1" wp14:anchorId="5E0825AA" wp14:editId="466422B9">
            <wp:simplePos x="0" y="0"/>
            <wp:positionH relativeFrom="column">
              <wp:posOffset>-19050</wp:posOffset>
            </wp:positionH>
            <wp:positionV relativeFrom="paragraph">
              <wp:posOffset>302260</wp:posOffset>
            </wp:positionV>
            <wp:extent cx="5514975" cy="3609975"/>
            <wp:effectExtent l="0" t="0" r="9525" b="95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514975" cy="3609975"/>
                    </a:xfrm>
                    <a:prstGeom prst="rect">
                      <a:avLst/>
                    </a:prstGeom>
                    <a:noFill/>
                    <a:ln>
                      <a:noFill/>
                    </a:ln>
                  </pic:spPr>
                </pic:pic>
              </a:graphicData>
            </a:graphic>
          </wp:anchor>
        </w:drawing>
      </w:r>
    </w:p>
    <w:p w14:paraId="3E4D29DA" w14:textId="2A3C4BB6" w:rsidR="00C452F5" w:rsidRDefault="00C452F5">
      <w:pPr>
        <w:rPr>
          <w:rFonts w:ascii="Times New Roman" w:hAnsi="Times New Roman" w:cs="Times New Roman"/>
          <w:b/>
          <w:bCs/>
          <w:sz w:val="32"/>
          <w:szCs w:val="32"/>
        </w:rPr>
      </w:pPr>
    </w:p>
    <w:p w14:paraId="33D6BC76" w14:textId="5008D00F" w:rsidR="00C452F5" w:rsidRDefault="00C452F5">
      <w:pPr>
        <w:rPr>
          <w:rFonts w:ascii="Times New Roman" w:hAnsi="Times New Roman" w:cs="Times New Roman"/>
          <w:b/>
          <w:bCs/>
          <w:sz w:val="32"/>
          <w:szCs w:val="32"/>
        </w:rPr>
      </w:pPr>
    </w:p>
    <w:p w14:paraId="7D22BD71" w14:textId="38CA8AC4" w:rsidR="00C452F5" w:rsidRDefault="00C452F5">
      <w:pPr>
        <w:rPr>
          <w:rFonts w:ascii="Times New Roman" w:hAnsi="Times New Roman" w:cs="Times New Roman"/>
          <w:b/>
          <w:bCs/>
          <w:sz w:val="32"/>
          <w:szCs w:val="32"/>
        </w:rPr>
      </w:pPr>
    </w:p>
    <w:p w14:paraId="4D3A5EA3" w14:textId="534D8076" w:rsidR="00C452F5" w:rsidRDefault="00C452F5">
      <w:pPr>
        <w:rPr>
          <w:rFonts w:ascii="Times New Roman" w:hAnsi="Times New Roman" w:cs="Times New Roman"/>
          <w:b/>
          <w:bCs/>
          <w:sz w:val="32"/>
          <w:szCs w:val="32"/>
        </w:rPr>
      </w:pPr>
    </w:p>
    <w:p w14:paraId="5F460243" w14:textId="1BD1A48D" w:rsidR="00C452F5" w:rsidRDefault="00C452F5">
      <w:pPr>
        <w:rPr>
          <w:rFonts w:ascii="Times New Roman" w:hAnsi="Times New Roman" w:cs="Times New Roman"/>
          <w:b/>
          <w:bCs/>
          <w:sz w:val="32"/>
          <w:szCs w:val="32"/>
        </w:rPr>
      </w:pPr>
    </w:p>
    <w:p w14:paraId="54A27164" w14:textId="76E4DDB2" w:rsidR="00C452F5" w:rsidRDefault="00C452F5">
      <w:pPr>
        <w:rPr>
          <w:rFonts w:ascii="Times New Roman" w:hAnsi="Times New Roman" w:cs="Times New Roman"/>
          <w:b/>
          <w:bCs/>
          <w:sz w:val="32"/>
          <w:szCs w:val="32"/>
        </w:rPr>
      </w:pPr>
    </w:p>
    <w:p w14:paraId="4519E3BC" w14:textId="0D4276B2" w:rsidR="00C452F5" w:rsidRDefault="00C452F5">
      <w:pPr>
        <w:rPr>
          <w:rFonts w:ascii="Times New Roman" w:hAnsi="Times New Roman" w:cs="Times New Roman"/>
          <w:b/>
          <w:bCs/>
          <w:sz w:val="32"/>
          <w:szCs w:val="32"/>
        </w:rPr>
      </w:pPr>
    </w:p>
    <w:p w14:paraId="49D04482" w14:textId="55E111C2" w:rsidR="00C452F5" w:rsidRDefault="00C452F5">
      <w:pPr>
        <w:rPr>
          <w:rFonts w:ascii="Times New Roman" w:hAnsi="Times New Roman" w:cs="Times New Roman"/>
          <w:b/>
          <w:bCs/>
          <w:sz w:val="32"/>
          <w:szCs w:val="32"/>
        </w:rPr>
      </w:pPr>
    </w:p>
    <w:p w14:paraId="367313D9" w14:textId="77CD3389" w:rsidR="00C452F5" w:rsidRDefault="00C452F5">
      <w:pPr>
        <w:rPr>
          <w:rFonts w:ascii="Times New Roman" w:hAnsi="Times New Roman" w:cs="Times New Roman"/>
          <w:b/>
          <w:bCs/>
          <w:sz w:val="32"/>
          <w:szCs w:val="32"/>
        </w:rPr>
      </w:pPr>
    </w:p>
    <w:p w14:paraId="163F0875" w14:textId="77777777" w:rsidR="00C452F5" w:rsidRDefault="00C452F5">
      <w:pPr>
        <w:rPr>
          <w:rFonts w:ascii="Times New Roman" w:hAnsi="Times New Roman" w:cs="Times New Roman"/>
          <w:b/>
          <w:bCs/>
          <w:sz w:val="32"/>
          <w:szCs w:val="32"/>
        </w:rPr>
      </w:pPr>
    </w:p>
    <w:p w14:paraId="6A3E26E3" w14:textId="77777777" w:rsidR="00C452F5" w:rsidRDefault="00C452F5">
      <w:pPr>
        <w:rPr>
          <w:rFonts w:ascii="Times New Roman" w:hAnsi="Times New Roman" w:cs="Times New Roman"/>
          <w:b/>
          <w:bCs/>
          <w:sz w:val="32"/>
          <w:szCs w:val="32"/>
        </w:rPr>
      </w:pPr>
    </w:p>
    <w:p w14:paraId="1BCC85E2" w14:textId="77777777" w:rsidR="00C452F5" w:rsidRDefault="00C452F5">
      <w:pPr>
        <w:rPr>
          <w:rFonts w:ascii="Times New Roman" w:hAnsi="Times New Roman" w:cs="Times New Roman"/>
          <w:b/>
          <w:bCs/>
          <w:sz w:val="32"/>
          <w:szCs w:val="32"/>
        </w:rPr>
      </w:pPr>
    </w:p>
    <w:p w14:paraId="7375811F" w14:textId="77777777" w:rsidR="00C452F5" w:rsidRDefault="00C452F5">
      <w:pPr>
        <w:rPr>
          <w:rFonts w:ascii="Times New Roman" w:hAnsi="Times New Roman" w:cs="Times New Roman"/>
          <w:b/>
          <w:bCs/>
          <w:sz w:val="32"/>
          <w:szCs w:val="32"/>
        </w:rPr>
      </w:pPr>
    </w:p>
    <w:p w14:paraId="34542EB0" w14:textId="77777777" w:rsidR="00C452F5" w:rsidRDefault="00C452F5">
      <w:pPr>
        <w:rPr>
          <w:rFonts w:ascii="Times New Roman" w:hAnsi="Times New Roman" w:cs="Times New Roman"/>
          <w:b/>
          <w:bCs/>
          <w:sz w:val="32"/>
          <w:szCs w:val="32"/>
        </w:rPr>
      </w:pPr>
    </w:p>
    <w:p w14:paraId="5664D431" w14:textId="77777777" w:rsidR="00C452F5" w:rsidRDefault="00C452F5">
      <w:pPr>
        <w:rPr>
          <w:rFonts w:ascii="Times New Roman" w:hAnsi="Times New Roman" w:cs="Times New Roman"/>
          <w:b/>
          <w:bCs/>
          <w:sz w:val="32"/>
          <w:szCs w:val="32"/>
        </w:rPr>
      </w:pPr>
    </w:p>
    <w:p w14:paraId="63F694A9" w14:textId="77777777" w:rsidR="00C452F5" w:rsidRDefault="00C452F5">
      <w:pPr>
        <w:rPr>
          <w:rFonts w:ascii="Times New Roman" w:hAnsi="Times New Roman" w:cs="Times New Roman"/>
          <w:b/>
          <w:bCs/>
          <w:sz w:val="32"/>
          <w:szCs w:val="32"/>
        </w:rPr>
      </w:pPr>
    </w:p>
    <w:p w14:paraId="18B3C320" w14:textId="77777777" w:rsidR="00C452F5" w:rsidRDefault="00C452F5">
      <w:pPr>
        <w:rPr>
          <w:rFonts w:ascii="Times New Roman" w:hAnsi="Times New Roman" w:cs="Times New Roman"/>
          <w:b/>
          <w:bCs/>
          <w:sz w:val="32"/>
          <w:szCs w:val="32"/>
        </w:rPr>
      </w:pPr>
    </w:p>
    <w:p w14:paraId="21FF3984" w14:textId="77777777" w:rsidR="00C452F5" w:rsidRDefault="00C452F5">
      <w:pPr>
        <w:rPr>
          <w:rFonts w:ascii="Times New Roman" w:hAnsi="Times New Roman" w:cs="Times New Roman"/>
          <w:b/>
          <w:bCs/>
          <w:sz w:val="32"/>
          <w:szCs w:val="32"/>
        </w:rPr>
      </w:pPr>
    </w:p>
    <w:p w14:paraId="71539336" w14:textId="77777777" w:rsidR="00C452F5" w:rsidRDefault="00C452F5">
      <w:pPr>
        <w:rPr>
          <w:rFonts w:ascii="Times New Roman" w:hAnsi="Times New Roman" w:cs="Times New Roman"/>
          <w:b/>
          <w:bCs/>
          <w:sz w:val="32"/>
          <w:szCs w:val="32"/>
        </w:rPr>
      </w:pPr>
    </w:p>
    <w:p w14:paraId="6CFAE054" w14:textId="77777777" w:rsidR="00C452F5" w:rsidRDefault="00C452F5">
      <w:pPr>
        <w:rPr>
          <w:rFonts w:ascii="Times New Roman" w:hAnsi="Times New Roman" w:cs="Times New Roman"/>
          <w:b/>
          <w:bCs/>
          <w:sz w:val="32"/>
          <w:szCs w:val="32"/>
        </w:rPr>
      </w:pPr>
    </w:p>
    <w:p w14:paraId="265FB60C" w14:textId="7842FDDC" w:rsidR="00C452F5" w:rsidRDefault="00C452F5">
      <w:pPr>
        <w:rPr>
          <w:rFonts w:ascii="Times New Roman" w:hAnsi="Times New Roman" w:cs="Times New Roman"/>
          <w:b/>
          <w:bCs/>
          <w:sz w:val="32"/>
          <w:szCs w:val="32"/>
        </w:rPr>
      </w:pPr>
    </w:p>
    <w:p w14:paraId="3D11CF24" w14:textId="77777777" w:rsidR="00000EB9" w:rsidRDefault="00000EB9">
      <w:pPr>
        <w:rPr>
          <w:rFonts w:ascii="Times New Roman" w:hAnsi="Times New Roman" w:cs="Times New Roman"/>
          <w:b/>
          <w:bCs/>
          <w:sz w:val="32"/>
          <w:szCs w:val="32"/>
        </w:rPr>
      </w:pPr>
    </w:p>
    <w:p w14:paraId="2C055E73" w14:textId="77777777" w:rsidR="00C452F5" w:rsidRDefault="00C452F5">
      <w:pPr>
        <w:rPr>
          <w:rFonts w:ascii="Times New Roman" w:hAnsi="Times New Roman" w:cs="Times New Roman"/>
          <w:b/>
          <w:bCs/>
          <w:sz w:val="32"/>
          <w:szCs w:val="32"/>
        </w:rPr>
      </w:pPr>
    </w:p>
    <w:p w14:paraId="435C84F8" w14:textId="005F9D7E" w:rsidR="008E55A4" w:rsidRDefault="008E55A4">
      <w:pPr>
        <w:rPr>
          <w:rFonts w:ascii="Times New Roman" w:hAnsi="Times New Roman" w:cs="Times New Roman"/>
          <w:b/>
          <w:bCs/>
          <w:sz w:val="32"/>
          <w:szCs w:val="32"/>
        </w:rPr>
      </w:pPr>
      <w:r>
        <w:rPr>
          <w:rFonts w:ascii="Times New Roman" w:hAnsi="Times New Roman" w:cs="Times New Roman"/>
          <w:b/>
          <w:bCs/>
          <w:sz w:val="32"/>
          <w:szCs w:val="32"/>
        </w:rPr>
        <w:t>Table of Acronyms</w:t>
      </w:r>
    </w:p>
    <w:p w14:paraId="6F298D63" w14:textId="77777777" w:rsidR="003009C6" w:rsidRPr="003009C6" w:rsidRDefault="003009C6">
      <w:pPr>
        <w:rPr>
          <w:rFonts w:ascii="Times New Roman" w:hAnsi="Times New Roman" w:cs="Times New Roman"/>
          <w:b/>
          <w:bCs/>
          <w:sz w:val="24"/>
          <w:szCs w:val="24"/>
        </w:rPr>
      </w:pPr>
    </w:p>
    <w:p w14:paraId="00F9D972" w14:textId="43005F95" w:rsidR="008E55A4" w:rsidRDefault="003009C6">
      <w:pPr>
        <w:rPr>
          <w:rFonts w:ascii="Times New Roman" w:hAnsi="Times New Roman" w:cs="Times New Roman"/>
          <w:b/>
          <w:bCs/>
          <w:sz w:val="32"/>
          <w:szCs w:val="32"/>
        </w:rPr>
      </w:pPr>
      <w:r w:rsidRPr="003009C6">
        <w:drawing>
          <wp:inline distT="0" distB="0" distL="0" distR="0" wp14:anchorId="4BA76709" wp14:editId="5EC4E7E0">
            <wp:extent cx="4229100" cy="5010150"/>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229100" cy="5010150"/>
                    </a:xfrm>
                    <a:prstGeom prst="rect">
                      <a:avLst/>
                    </a:prstGeom>
                    <a:noFill/>
                    <a:ln>
                      <a:noFill/>
                    </a:ln>
                  </pic:spPr>
                </pic:pic>
              </a:graphicData>
            </a:graphic>
          </wp:inline>
        </w:drawing>
      </w:r>
    </w:p>
    <w:p w14:paraId="7EBB2066" w14:textId="6BD6DB21" w:rsidR="008E55A4" w:rsidRDefault="008E55A4">
      <w:pPr>
        <w:rPr>
          <w:rFonts w:ascii="Times New Roman" w:hAnsi="Times New Roman" w:cs="Times New Roman"/>
          <w:b/>
          <w:bCs/>
          <w:sz w:val="32"/>
          <w:szCs w:val="32"/>
        </w:rPr>
      </w:pPr>
    </w:p>
    <w:p w14:paraId="2CA18324" w14:textId="4B30C32F" w:rsidR="008E55A4" w:rsidRDefault="008E55A4">
      <w:pPr>
        <w:rPr>
          <w:rFonts w:ascii="Times New Roman" w:hAnsi="Times New Roman" w:cs="Times New Roman"/>
          <w:b/>
          <w:bCs/>
          <w:sz w:val="32"/>
          <w:szCs w:val="32"/>
        </w:rPr>
      </w:pPr>
    </w:p>
    <w:p w14:paraId="28BCCA60" w14:textId="6BD80F06" w:rsidR="008E55A4" w:rsidRDefault="008E55A4">
      <w:pPr>
        <w:rPr>
          <w:rFonts w:ascii="Times New Roman" w:hAnsi="Times New Roman" w:cs="Times New Roman"/>
          <w:b/>
          <w:bCs/>
          <w:sz w:val="32"/>
          <w:szCs w:val="32"/>
        </w:rPr>
      </w:pPr>
    </w:p>
    <w:p w14:paraId="5AC53FAE" w14:textId="5C28E2A1" w:rsidR="007E6A3D" w:rsidRDefault="007E6A3D">
      <w:pPr>
        <w:rPr>
          <w:rFonts w:ascii="Times New Roman" w:hAnsi="Times New Roman" w:cs="Times New Roman"/>
          <w:b/>
          <w:bCs/>
          <w:sz w:val="32"/>
          <w:szCs w:val="32"/>
        </w:rPr>
      </w:pPr>
    </w:p>
    <w:p w14:paraId="278B3453" w14:textId="226314F8" w:rsidR="007E6A3D" w:rsidRDefault="007E6A3D">
      <w:pPr>
        <w:rPr>
          <w:rFonts w:ascii="Times New Roman" w:hAnsi="Times New Roman" w:cs="Times New Roman"/>
          <w:b/>
          <w:bCs/>
          <w:sz w:val="32"/>
          <w:szCs w:val="32"/>
        </w:rPr>
      </w:pPr>
    </w:p>
    <w:p w14:paraId="4E282624" w14:textId="754C07D2" w:rsidR="007E6A3D" w:rsidRDefault="007E6A3D">
      <w:pPr>
        <w:rPr>
          <w:rFonts w:ascii="Times New Roman" w:hAnsi="Times New Roman" w:cs="Times New Roman"/>
          <w:b/>
          <w:bCs/>
          <w:sz w:val="32"/>
          <w:szCs w:val="32"/>
        </w:rPr>
      </w:pPr>
    </w:p>
    <w:p w14:paraId="00D4EDD7" w14:textId="03B50FF9" w:rsidR="007E6A3D" w:rsidRDefault="007E6A3D">
      <w:pPr>
        <w:rPr>
          <w:rFonts w:ascii="Times New Roman" w:hAnsi="Times New Roman" w:cs="Times New Roman"/>
          <w:b/>
          <w:bCs/>
          <w:sz w:val="32"/>
          <w:szCs w:val="32"/>
        </w:rPr>
      </w:pPr>
    </w:p>
    <w:p w14:paraId="54328625" w14:textId="315111BE" w:rsidR="007E6A3D" w:rsidRDefault="007E6A3D">
      <w:pPr>
        <w:rPr>
          <w:rFonts w:ascii="Times New Roman" w:hAnsi="Times New Roman" w:cs="Times New Roman"/>
          <w:b/>
          <w:bCs/>
          <w:sz w:val="32"/>
          <w:szCs w:val="32"/>
        </w:rPr>
      </w:pPr>
    </w:p>
    <w:p w14:paraId="4B6C1EE9" w14:textId="6C2D8D7A" w:rsidR="008E55A4" w:rsidRDefault="008E55A4" w:rsidP="00D56E63">
      <w:pPr>
        <w:spacing w:after="0"/>
        <w:rPr>
          <w:rFonts w:ascii="Times New Roman" w:hAnsi="Times New Roman" w:cs="Times New Roman"/>
          <w:b/>
          <w:bCs/>
          <w:sz w:val="32"/>
          <w:szCs w:val="32"/>
        </w:rPr>
      </w:pPr>
      <w:r>
        <w:rPr>
          <w:rFonts w:ascii="Times New Roman" w:hAnsi="Times New Roman" w:cs="Times New Roman"/>
          <w:b/>
          <w:bCs/>
          <w:sz w:val="32"/>
          <w:szCs w:val="32"/>
        </w:rPr>
        <w:lastRenderedPageBreak/>
        <w:t>1. Introduction</w:t>
      </w:r>
    </w:p>
    <w:p w14:paraId="2A997F80" w14:textId="77777777" w:rsidR="00183E61" w:rsidRDefault="00183E61" w:rsidP="00D56E63">
      <w:pPr>
        <w:spacing w:after="0"/>
        <w:rPr>
          <w:rFonts w:ascii="Times New Roman" w:hAnsi="Times New Roman" w:cs="Times New Roman"/>
          <w:b/>
          <w:bCs/>
          <w:sz w:val="32"/>
          <w:szCs w:val="32"/>
        </w:rPr>
      </w:pPr>
    </w:p>
    <w:p w14:paraId="35518630" w14:textId="77777777" w:rsidR="00D56E63" w:rsidRPr="00183E61" w:rsidRDefault="00D56E63" w:rsidP="00D56E63">
      <w:pPr>
        <w:spacing w:after="0"/>
        <w:rPr>
          <w:rFonts w:ascii="Times New Roman" w:hAnsi="Times New Roman" w:cs="Times New Roman"/>
          <w:sz w:val="24"/>
          <w:szCs w:val="24"/>
        </w:rPr>
      </w:pPr>
    </w:p>
    <w:p w14:paraId="7D5FAA36" w14:textId="6C9315AE" w:rsidR="00183E61" w:rsidRDefault="00FC3C6A" w:rsidP="00183E61">
      <w:pPr>
        <w:spacing w:after="0" w:line="360" w:lineRule="auto"/>
        <w:jc w:val="both"/>
        <w:rPr>
          <w:rFonts w:ascii="Times New Roman" w:hAnsi="Times New Roman" w:cs="Times New Roman"/>
          <w:b/>
          <w:bCs/>
          <w:sz w:val="32"/>
          <w:szCs w:val="32"/>
        </w:rPr>
      </w:pPr>
      <w:r>
        <w:rPr>
          <w:rFonts w:ascii="Times New Roman" w:hAnsi="Times New Roman" w:cs="Times New Roman"/>
          <w:sz w:val="24"/>
          <w:szCs w:val="24"/>
        </w:rPr>
        <w:t>Human beings</w:t>
      </w:r>
      <w:r w:rsidR="00237755" w:rsidRPr="00237755">
        <w:rPr>
          <w:rFonts w:ascii="Times New Roman" w:hAnsi="Times New Roman" w:cs="Times New Roman"/>
          <w:sz w:val="24"/>
          <w:szCs w:val="24"/>
        </w:rPr>
        <w:t xml:space="preserve"> </w:t>
      </w:r>
      <w:r w:rsidR="00237755">
        <w:rPr>
          <w:rFonts w:ascii="Times New Roman" w:hAnsi="Times New Roman" w:cs="Times New Roman"/>
          <w:sz w:val="24"/>
          <w:szCs w:val="24"/>
        </w:rPr>
        <w:t xml:space="preserve">have long been </w:t>
      </w:r>
      <w:r>
        <w:rPr>
          <w:rFonts w:ascii="Times New Roman" w:hAnsi="Times New Roman" w:cs="Times New Roman"/>
          <w:sz w:val="24"/>
          <w:szCs w:val="24"/>
        </w:rPr>
        <w:t>blamed for</w:t>
      </w:r>
      <w:r w:rsidR="00237755">
        <w:rPr>
          <w:rFonts w:ascii="Times New Roman" w:hAnsi="Times New Roman" w:cs="Times New Roman"/>
          <w:sz w:val="24"/>
          <w:szCs w:val="24"/>
        </w:rPr>
        <w:t xml:space="preserve"> being the </w:t>
      </w:r>
      <w:r>
        <w:rPr>
          <w:rFonts w:ascii="Times New Roman" w:hAnsi="Times New Roman" w:cs="Times New Roman"/>
          <w:sz w:val="24"/>
          <w:szCs w:val="24"/>
        </w:rPr>
        <w:t>major</w:t>
      </w:r>
      <w:r w:rsidR="00237755">
        <w:rPr>
          <w:rFonts w:ascii="Times New Roman" w:hAnsi="Times New Roman" w:cs="Times New Roman"/>
          <w:sz w:val="24"/>
          <w:szCs w:val="24"/>
        </w:rPr>
        <w:t xml:space="preserve"> offender of environmental </w:t>
      </w:r>
      <w:r>
        <w:rPr>
          <w:rFonts w:ascii="Times New Roman" w:hAnsi="Times New Roman" w:cs="Times New Roman"/>
          <w:sz w:val="24"/>
          <w:szCs w:val="24"/>
        </w:rPr>
        <w:t xml:space="preserve">destruction </w:t>
      </w:r>
      <w:r w:rsidR="00237755">
        <w:rPr>
          <w:rFonts w:ascii="Times New Roman" w:hAnsi="Times New Roman" w:cs="Times New Roman"/>
          <w:sz w:val="24"/>
          <w:szCs w:val="24"/>
        </w:rPr>
        <w:t xml:space="preserve">by </w:t>
      </w:r>
      <w:r>
        <w:rPr>
          <w:rFonts w:ascii="Times New Roman" w:hAnsi="Times New Roman" w:cs="Times New Roman"/>
          <w:sz w:val="24"/>
          <w:szCs w:val="24"/>
        </w:rPr>
        <w:t>releasing</w:t>
      </w:r>
      <w:r w:rsidR="00D56E63">
        <w:rPr>
          <w:rFonts w:ascii="Times New Roman" w:hAnsi="Times New Roman" w:cs="Times New Roman"/>
          <w:sz w:val="24"/>
          <w:szCs w:val="24"/>
        </w:rPr>
        <w:t xml:space="preserve"> greenhouse gas</w:t>
      </w:r>
      <w:r>
        <w:rPr>
          <w:rFonts w:ascii="Times New Roman" w:hAnsi="Times New Roman" w:cs="Times New Roman"/>
          <w:sz w:val="24"/>
          <w:szCs w:val="24"/>
        </w:rPr>
        <w:t>es</w:t>
      </w:r>
      <w:r w:rsidR="00D56E63">
        <w:rPr>
          <w:rFonts w:ascii="Times New Roman" w:hAnsi="Times New Roman" w:cs="Times New Roman"/>
          <w:sz w:val="24"/>
          <w:szCs w:val="24"/>
        </w:rPr>
        <w:t>, polluting water resources, hence causing biodiversity loss and animal extinction. Humanity is at present</w:t>
      </w:r>
      <w:r w:rsidR="00FE3256">
        <w:rPr>
          <w:rFonts w:ascii="Times New Roman" w:hAnsi="Times New Roman" w:cs="Times New Roman"/>
          <w:sz w:val="24"/>
          <w:szCs w:val="24"/>
        </w:rPr>
        <w:t xml:space="preserve"> </w:t>
      </w:r>
      <w:r w:rsidR="00D56E63">
        <w:rPr>
          <w:rFonts w:ascii="Times New Roman" w:hAnsi="Times New Roman" w:cs="Times New Roman"/>
          <w:sz w:val="24"/>
          <w:szCs w:val="24"/>
        </w:rPr>
        <w:t xml:space="preserve">facing challenges of food insecurity and unsustainability around the world as a result of climate change and environmental deterioration. The issues of food insecurity and unsustainability is currently threatening mankind and all beings </w:t>
      </w:r>
      <w:r w:rsidR="00FE3256">
        <w:rPr>
          <w:rFonts w:ascii="Times New Roman" w:hAnsi="Times New Roman" w:cs="Times New Roman"/>
          <w:sz w:val="24"/>
          <w:szCs w:val="24"/>
        </w:rPr>
        <w:t xml:space="preserve">living </w:t>
      </w:r>
      <w:r w:rsidR="00D56E63">
        <w:rPr>
          <w:rFonts w:ascii="Times New Roman" w:hAnsi="Times New Roman" w:cs="Times New Roman"/>
          <w:sz w:val="24"/>
          <w:szCs w:val="24"/>
        </w:rPr>
        <w:t xml:space="preserve">on earth. </w:t>
      </w:r>
      <w:r w:rsidR="008E55A4">
        <w:rPr>
          <w:rFonts w:ascii="Times New Roman" w:hAnsi="Times New Roman" w:cs="Times New Roman"/>
          <w:b/>
          <w:bCs/>
          <w:sz w:val="32"/>
          <w:szCs w:val="32"/>
        </w:rPr>
        <w:t xml:space="preserve"> </w:t>
      </w:r>
    </w:p>
    <w:p w14:paraId="31F3AC81" w14:textId="77777777" w:rsidR="00183E61" w:rsidRDefault="00183E61" w:rsidP="00183E61">
      <w:pPr>
        <w:spacing w:after="0" w:line="360" w:lineRule="auto"/>
        <w:jc w:val="both"/>
        <w:rPr>
          <w:rFonts w:ascii="Times New Roman" w:hAnsi="Times New Roman" w:cs="Times New Roman"/>
          <w:b/>
          <w:bCs/>
          <w:sz w:val="32"/>
          <w:szCs w:val="32"/>
        </w:rPr>
      </w:pPr>
    </w:p>
    <w:p w14:paraId="1AD57A9B" w14:textId="7447B7C4" w:rsidR="008E55A4" w:rsidRDefault="008E55A4" w:rsidP="008B7B9C">
      <w:pPr>
        <w:spacing w:after="0" w:line="360" w:lineRule="auto"/>
        <w:jc w:val="both"/>
        <w:rPr>
          <w:rFonts w:ascii="Times New Roman" w:hAnsi="Times New Roman" w:cs="Times New Roman"/>
          <w:b/>
          <w:bCs/>
          <w:sz w:val="28"/>
          <w:szCs w:val="28"/>
        </w:rPr>
      </w:pPr>
      <w:r w:rsidRPr="00237755">
        <w:rPr>
          <w:rFonts w:ascii="Times New Roman" w:hAnsi="Times New Roman" w:cs="Times New Roman"/>
          <w:b/>
          <w:bCs/>
          <w:sz w:val="28"/>
          <w:szCs w:val="28"/>
        </w:rPr>
        <w:t>1.1 Overview of Global Food Security and Food Sustainability</w:t>
      </w:r>
    </w:p>
    <w:p w14:paraId="7E61D203" w14:textId="77777777" w:rsidR="008B7B9C" w:rsidRDefault="008B7B9C" w:rsidP="008B7B9C">
      <w:pPr>
        <w:spacing w:after="0" w:line="360" w:lineRule="auto"/>
        <w:jc w:val="both"/>
        <w:rPr>
          <w:rFonts w:ascii="Times New Roman" w:hAnsi="Times New Roman" w:cs="Times New Roman"/>
          <w:b/>
          <w:bCs/>
          <w:sz w:val="28"/>
          <w:szCs w:val="28"/>
        </w:rPr>
      </w:pPr>
    </w:p>
    <w:p w14:paraId="1586EC01" w14:textId="6CAD6E33" w:rsidR="00237755" w:rsidRDefault="00183E61" w:rsidP="009019A2">
      <w:pPr>
        <w:spacing w:after="0" w:line="360" w:lineRule="auto"/>
        <w:jc w:val="both"/>
        <w:rPr>
          <w:rFonts w:ascii="Times New Roman" w:hAnsi="Times New Roman" w:cs="Times New Roman"/>
          <w:b/>
          <w:bCs/>
          <w:sz w:val="32"/>
          <w:szCs w:val="32"/>
        </w:rPr>
      </w:pPr>
      <w:r w:rsidRPr="00183E61">
        <w:rPr>
          <w:rFonts w:ascii="Times New Roman" w:hAnsi="Times New Roman" w:cs="Times New Roman"/>
          <w:sz w:val="24"/>
          <w:szCs w:val="24"/>
        </w:rPr>
        <w:t xml:space="preserve">Food </w:t>
      </w:r>
      <w:r>
        <w:rPr>
          <w:rFonts w:ascii="Times New Roman" w:hAnsi="Times New Roman" w:cs="Times New Roman"/>
          <w:sz w:val="24"/>
          <w:szCs w:val="24"/>
        </w:rPr>
        <w:t xml:space="preserve">security is a state that all earth dwellers, at all times, </w:t>
      </w:r>
      <w:r w:rsidR="00D11BB8">
        <w:rPr>
          <w:rFonts w:ascii="Times New Roman" w:hAnsi="Times New Roman" w:cs="Times New Roman"/>
          <w:sz w:val="24"/>
          <w:szCs w:val="24"/>
        </w:rPr>
        <w:t>are having</w:t>
      </w:r>
      <w:r>
        <w:rPr>
          <w:rFonts w:ascii="Times New Roman" w:hAnsi="Times New Roman" w:cs="Times New Roman"/>
          <w:sz w:val="24"/>
          <w:szCs w:val="24"/>
        </w:rPr>
        <w:t xml:space="preserve"> </w:t>
      </w:r>
      <w:r w:rsidR="00D11BB8">
        <w:rPr>
          <w:rFonts w:ascii="Times New Roman" w:hAnsi="Times New Roman" w:cs="Times New Roman"/>
          <w:sz w:val="24"/>
          <w:szCs w:val="24"/>
        </w:rPr>
        <w:t xml:space="preserve">social, economic and reliable </w:t>
      </w:r>
      <w:r>
        <w:rPr>
          <w:rFonts w:ascii="Times New Roman" w:hAnsi="Times New Roman" w:cs="Times New Roman"/>
          <w:sz w:val="24"/>
          <w:szCs w:val="24"/>
        </w:rPr>
        <w:t>access</w:t>
      </w:r>
      <w:r w:rsidR="00C4248C">
        <w:rPr>
          <w:rFonts w:ascii="Times New Roman" w:hAnsi="Times New Roman" w:cs="Times New Roman"/>
          <w:sz w:val="24"/>
          <w:szCs w:val="24"/>
        </w:rPr>
        <w:t>ibility and availability</w:t>
      </w:r>
      <w:r>
        <w:rPr>
          <w:rFonts w:ascii="Times New Roman" w:hAnsi="Times New Roman" w:cs="Times New Roman"/>
          <w:sz w:val="24"/>
          <w:szCs w:val="24"/>
        </w:rPr>
        <w:t xml:space="preserve"> to sufficient quantity of affordable</w:t>
      </w:r>
      <w:r w:rsidR="00D11BB8">
        <w:rPr>
          <w:rFonts w:ascii="Times New Roman" w:hAnsi="Times New Roman" w:cs="Times New Roman"/>
          <w:sz w:val="24"/>
          <w:szCs w:val="24"/>
        </w:rPr>
        <w:t xml:space="preserve">, safe, and </w:t>
      </w:r>
      <w:r>
        <w:rPr>
          <w:rFonts w:ascii="Times New Roman" w:hAnsi="Times New Roman" w:cs="Times New Roman"/>
          <w:sz w:val="24"/>
          <w:szCs w:val="24"/>
        </w:rPr>
        <w:t>nutritiona</w:t>
      </w:r>
      <w:r w:rsidR="00D11BB8">
        <w:rPr>
          <w:rFonts w:ascii="Times New Roman" w:hAnsi="Times New Roman" w:cs="Times New Roman"/>
          <w:sz w:val="24"/>
          <w:szCs w:val="24"/>
        </w:rPr>
        <w:t xml:space="preserve">l </w:t>
      </w:r>
      <w:r>
        <w:rPr>
          <w:rFonts w:ascii="Times New Roman" w:hAnsi="Times New Roman" w:cs="Times New Roman"/>
          <w:sz w:val="24"/>
          <w:szCs w:val="24"/>
        </w:rPr>
        <w:t>food</w:t>
      </w:r>
      <w:r w:rsidR="00C4248C">
        <w:rPr>
          <w:rFonts w:ascii="Times New Roman" w:hAnsi="Times New Roman" w:cs="Times New Roman"/>
          <w:sz w:val="24"/>
          <w:szCs w:val="24"/>
        </w:rPr>
        <w:t xml:space="preserve"> (Berry, E. M. et al., 2015)</w:t>
      </w:r>
      <w:r w:rsidR="00D11BB8">
        <w:rPr>
          <w:rFonts w:ascii="Times New Roman" w:hAnsi="Times New Roman" w:cs="Times New Roman"/>
          <w:sz w:val="24"/>
          <w:szCs w:val="24"/>
        </w:rPr>
        <w:t xml:space="preserve">. In well-developed countries, the threat is not unduly obvious; but in </w:t>
      </w:r>
      <w:r w:rsidR="00FE3256">
        <w:rPr>
          <w:rFonts w:ascii="Times New Roman" w:hAnsi="Times New Roman" w:cs="Times New Roman"/>
          <w:sz w:val="24"/>
          <w:szCs w:val="24"/>
        </w:rPr>
        <w:t>less-developed</w:t>
      </w:r>
      <w:r w:rsidR="00D11BB8">
        <w:rPr>
          <w:rFonts w:ascii="Times New Roman" w:hAnsi="Times New Roman" w:cs="Times New Roman"/>
          <w:sz w:val="24"/>
          <w:szCs w:val="24"/>
        </w:rPr>
        <w:t xml:space="preserve"> </w:t>
      </w:r>
      <w:r w:rsidR="000739B0">
        <w:rPr>
          <w:rFonts w:ascii="Times New Roman" w:hAnsi="Times New Roman" w:cs="Times New Roman"/>
          <w:sz w:val="24"/>
          <w:szCs w:val="24"/>
        </w:rPr>
        <w:t>region</w:t>
      </w:r>
      <w:r w:rsidR="00D11BB8">
        <w:rPr>
          <w:rFonts w:ascii="Times New Roman" w:hAnsi="Times New Roman" w:cs="Times New Roman"/>
          <w:sz w:val="24"/>
          <w:szCs w:val="24"/>
        </w:rPr>
        <w:t>s, food security is diminishing at a rate that people start</w:t>
      </w:r>
      <w:r w:rsidR="00FE3256">
        <w:rPr>
          <w:rFonts w:ascii="Times New Roman" w:hAnsi="Times New Roman" w:cs="Times New Roman"/>
          <w:sz w:val="24"/>
          <w:szCs w:val="24"/>
        </w:rPr>
        <w:t xml:space="preserve"> </w:t>
      </w:r>
      <w:r w:rsidR="00D11BB8">
        <w:rPr>
          <w:rFonts w:ascii="Times New Roman" w:hAnsi="Times New Roman" w:cs="Times New Roman"/>
          <w:sz w:val="24"/>
          <w:szCs w:val="24"/>
        </w:rPr>
        <w:t>to worry</w:t>
      </w:r>
      <w:r w:rsidR="00161D5C">
        <w:rPr>
          <w:rFonts w:ascii="Times New Roman" w:hAnsi="Times New Roman" w:cs="Times New Roman"/>
          <w:sz w:val="24"/>
          <w:szCs w:val="24"/>
        </w:rPr>
        <w:t>.</w:t>
      </w:r>
      <w:r w:rsidR="00FE3256">
        <w:rPr>
          <w:rFonts w:ascii="Times New Roman" w:hAnsi="Times New Roman" w:cs="Times New Roman"/>
          <w:sz w:val="24"/>
          <w:szCs w:val="24"/>
        </w:rPr>
        <w:t xml:space="preserve"> Food sustainability means food is produced </w:t>
      </w:r>
      <w:r w:rsidR="00FC3C6A">
        <w:rPr>
          <w:rFonts w:ascii="Times New Roman" w:hAnsi="Times New Roman" w:cs="Times New Roman"/>
          <w:sz w:val="24"/>
          <w:szCs w:val="24"/>
        </w:rPr>
        <w:t>under the circumstance</w:t>
      </w:r>
      <w:r w:rsidR="00FE3256">
        <w:rPr>
          <w:rFonts w:ascii="Times New Roman" w:hAnsi="Times New Roman" w:cs="Times New Roman"/>
          <w:sz w:val="24"/>
          <w:szCs w:val="24"/>
        </w:rPr>
        <w:t xml:space="preserve"> that the environment is protected, natural resources are efficiently</w:t>
      </w:r>
      <w:r w:rsidR="00FB4F2E">
        <w:rPr>
          <w:rFonts w:ascii="Times New Roman" w:hAnsi="Times New Roman" w:cs="Times New Roman"/>
          <w:sz w:val="24"/>
          <w:szCs w:val="24"/>
        </w:rPr>
        <w:t xml:space="preserve"> used</w:t>
      </w:r>
      <w:r w:rsidR="00FE3256">
        <w:rPr>
          <w:rFonts w:ascii="Times New Roman" w:hAnsi="Times New Roman" w:cs="Times New Roman"/>
          <w:sz w:val="24"/>
          <w:szCs w:val="24"/>
        </w:rPr>
        <w:t xml:space="preserve">, and both animals and mankind’s qualities of life are enhanced. </w:t>
      </w:r>
      <w:r w:rsidR="00C4248C">
        <w:rPr>
          <w:rFonts w:ascii="Times New Roman" w:hAnsi="Times New Roman" w:cs="Times New Roman"/>
          <w:sz w:val="24"/>
          <w:szCs w:val="24"/>
        </w:rPr>
        <w:t xml:space="preserve">Food sustainability was introduced by Berry et al. (2015) as </w:t>
      </w:r>
      <w:r w:rsidR="00442371">
        <w:rPr>
          <w:rFonts w:ascii="Times New Roman" w:hAnsi="Times New Roman" w:cs="Times New Roman"/>
          <w:sz w:val="24"/>
          <w:szCs w:val="24"/>
        </w:rPr>
        <w:t xml:space="preserve">a </w:t>
      </w:r>
      <w:r w:rsidR="00C4248C">
        <w:rPr>
          <w:rFonts w:ascii="Times New Roman" w:hAnsi="Times New Roman" w:cs="Times New Roman"/>
          <w:sz w:val="24"/>
          <w:szCs w:val="24"/>
        </w:rPr>
        <w:t>“part of food security”</w:t>
      </w:r>
      <w:r w:rsidR="00442371">
        <w:rPr>
          <w:rFonts w:ascii="Times New Roman" w:hAnsi="Times New Roman" w:cs="Times New Roman"/>
          <w:sz w:val="24"/>
          <w:szCs w:val="24"/>
        </w:rPr>
        <w:t xml:space="preserve">. Food security involved four dimensions – availability, accessibility, utilization and stability (Peng and Berry, 2019). In a secure </w:t>
      </w:r>
      <w:r w:rsidR="002C0568">
        <w:rPr>
          <w:rFonts w:ascii="Times New Roman" w:hAnsi="Times New Roman" w:cs="Times New Roman"/>
          <w:sz w:val="24"/>
          <w:szCs w:val="24"/>
        </w:rPr>
        <w:t xml:space="preserve">food </w:t>
      </w:r>
      <w:r w:rsidR="00442371">
        <w:rPr>
          <w:rFonts w:ascii="Times New Roman" w:hAnsi="Times New Roman" w:cs="Times New Roman"/>
          <w:sz w:val="24"/>
          <w:szCs w:val="24"/>
        </w:rPr>
        <w:t xml:space="preserve">system, food </w:t>
      </w:r>
      <w:r w:rsidR="002C0568">
        <w:rPr>
          <w:rFonts w:ascii="Times New Roman" w:hAnsi="Times New Roman" w:cs="Times New Roman"/>
          <w:sz w:val="24"/>
          <w:szCs w:val="24"/>
        </w:rPr>
        <w:t>can</w:t>
      </w:r>
      <w:r w:rsidR="00442371">
        <w:rPr>
          <w:rFonts w:ascii="Times New Roman" w:hAnsi="Times New Roman" w:cs="Times New Roman"/>
          <w:sz w:val="24"/>
          <w:szCs w:val="24"/>
        </w:rPr>
        <w:t xml:space="preserve"> be produced </w:t>
      </w:r>
      <w:r w:rsidR="001D72F7">
        <w:rPr>
          <w:rFonts w:ascii="Times New Roman" w:hAnsi="Times New Roman" w:cs="Times New Roman"/>
          <w:sz w:val="24"/>
          <w:szCs w:val="24"/>
        </w:rPr>
        <w:t xml:space="preserve">locally </w:t>
      </w:r>
      <w:r w:rsidR="00442371">
        <w:rPr>
          <w:rFonts w:ascii="Times New Roman" w:hAnsi="Times New Roman" w:cs="Times New Roman"/>
          <w:sz w:val="24"/>
          <w:szCs w:val="24"/>
        </w:rPr>
        <w:t xml:space="preserve">and </w:t>
      </w:r>
      <w:r w:rsidR="001D72F7">
        <w:rPr>
          <w:rFonts w:ascii="Times New Roman" w:hAnsi="Times New Roman" w:cs="Times New Roman"/>
          <w:sz w:val="24"/>
          <w:szCs w:val="24"/>
        </w:rPr>
        <w:t xml:space="preserve">also </w:t>
      </w:r>
      <w:r w:rsidR="00F849AF">
        <w:rPr>
          <w:rFonts w:ascii="Times New Roman" w:hAnsi="Times New Roman" w:cs="Times New Roman"/>
          <w:sz w:val="24"/>
          <w:szCs w:val="24"/>
        </w:rPr>
        <w:t>be</w:t>
      </w:r>
      <w:r w:rsidR="001D72F7">
        <w:rPr>
          <w:rFonts w:ascii="Times New Roman" w:hAnsi="Times New Roman" w:cs="Times New Roman"/>
          <w:sz w:val="24"/>
          <w:szCs w:val="24"/>
        </w:rPr>
        <w:t xml:space="preserve"> </w:t>
      </w:r>
      <w:r w:rsidR="002C0568">
        <w:rPr>
          <w:rFonts w:ascii="Times New Roman" w:hAnsi="Times New Roman" w:cs="Times New Roman"/>
          <w:sz w:val="24"/>
          <w:szCs w:val="24"/>
        </w:rPr>
        <w:t>imported from abroad</w:t>
      </w:r>
      <w:r w:rsidR="005D0887">
        <w:rPr>
          <w:rFonts w:ascii="Times New Roman" w:hAnsi="Times New Roman" w:cs="Times New Roman"/>
          <w:sz w:val="24"/>
          <w:szCs w:val="24"/>
        </w:rPr>
        <w:t>;</w:t>
      </w:r>
      <w:r w:rsidR="002C0568">
        <w:rPr>
          <w:rFonts w:ascii="Times New Roman" w:hAnsi="Times New Roman" w:cs="Times New Roman"/>
          <w:sz w:val="24"/>
          <w:szCs w:val="24"/>
        </w:rPr>
        <w:t xml:space="preserve"> </w:t>
      </w:r>
      <w:r w:rsidR="00F849AF">
        <w:rPr>
          <w:rFonts w:ascii="Times New Roman" w:hAnsi="Times New Roman" w:cs="Times New Roman"/>
          <w:sz w:val="24"/>
          <w:szCs w:val="24"/>
        </w:rPr>
        <w:t>it</w:t>
      </w:r>
      <w:r w:rsidR="002C0568">
        <w:rPr>
          <w:rFonts w:ascii="Times New Roman" w:hAnsi="Times New Roman" w:cs="Times New Roman"/>
          <w:sz w:val="24"/>
          <w:szCs w:val="24"/>
        </w:rPr>
        <w:t xml:space="preserve"> should be easily accessed via well-developed transportation infrastructure, and price should be affordable. </w:t>
      </w:r>
      <w:r w:rsidR="00652AD8">
        <w:rPr>
          <w:rFonts w:ascii="Times New Roman" w:hAnsi="Times New Roman" w:cs="Times New Roman"/>
          <w:sz w:val="24"/>
          <w:szCs w:val="24"/>
        </w:rPr>
        <w:t>With</w:t>
      </w:r>
      <w:r w:rsidR="002C0568">
        <w:rPr>
          <w:rFonts w:ascii="Times New Roman" w:hAnsi="Times New Roman" w:cs="Times New Roman"/>
          <w:sz w:val="24"/>
          <w:szCs w:val="24"/>
        </w:rPr>
        <w:t xml:space="preserve"> </w:t>
      </w:r>
      <w:r w:rsidR="00442C65">
        <w:rPr>
          <w:rFonts w:ascii="Times New Roman" w:hAnsi="Times New Roman" w:cs="Times New Roman"/>
          <w:sz w:val="24"/>
          <w:szCs w:val="24"/>
        </w:rPr>
        <w:t xml:space="preserve">quality </w:t>
      </w:r>
      <w:r w:rsidR="002C0568">
        <w:rPr>
          <w:rFonts w:ascii="Times New Roman" w:hAnsi="Times New Roman" w:cs="Times New Roman"/>
          <w:sz w:val="24"/>
          <w:szCs w:val="24"/>
        </w:rPr>
        <w:t xml:space="preserve">food </w:t>
      </w:r>
      <w:r w:rsidR="00442C65">
        <w:rPr>
          <w:rFonts w:ascii="Times New Roman" w:hAnsi="Times New Roman" w:cs="Times New Roman"/>
          <w:sz w:val="24"/>
          <w:szCs w:val="24"/>
        </w:rPr>
        <w:t xml:space="preserve">and </w:t>
      </w:r>
      <w:r w:rsidR="00652AD8">
        <w:rPr>
          <w:rFonts w:ascii="Times New Roman" w:hAnsi="Times New Roman" w:cs="Times New Roman"/>
          <w:sz w:val="24"/>
          <w:szCs w:val="24"/>
        </w:rPr>
        <w:t>sufficient</w:t>
      </w:r>
      <w:r w:rsidR="00442C65">
        <w:rPr>
          <w:rFonts w:ascii="Times New Roman" w:hAnsi="Times New Roman" w:cs="Times New Roman"/>
          <w:sz w:val="24"/>
          <w:szCs w:val="24"/>
        </w:rPr>
        <w:t xml:space="preserve"> clean water</w:t>
      </w:r>
      <w:r w:rsidR="002C0568">
        <w:rPr>
          <w:rFonts w:ascii="Times New Roman" w:hAnsi="Times New Roman" w:cs="Times New Roman"/>
          <w:sz w:val="24"/>
          <w:szCs w:val="24"/>
        </w:rPr>
        <w:t xml:space="preserve">, </w:t>
      </w:r>
      <w:r w:rsidR="00652AD8">
        <w:rPr>
          <w:rFonts w:ascii="Times New Roman" w:hAnsi="Times New Roman" w:cs="Times New Roman"/>
          <w:sz w:val="24"/>
          <w:szCs w:val="24"/>
        </w:rPr>
        <w:t>humans</w:t>
      </w:r>
      <w:r w:rsidR="002C0568">
        <w:rPr>
          <w:rFonts w:ascii="Times New Roman" w:hAnsi="Times New Roman" w:cs="Times New Roman"/>
          <w:sz w:val="24"/>
          <w:szCs w:val="24"/>
        </w:rPr>
        <w:t xml:space="preserve"> </w:t>
      </w:r>
      <w:r w:rsidR="00442C65">
        <w:rPr>
          <w:rFonts w:ascii="Times New Roman" w:hAnsi="Times New Roman" w:cs="Times New Roman"/>
          <w:sz w:val="24"/>
          <w:szCs w:val="24"/>
        </w:rPr>
        <w:t>would</w:t>
      </w:r>
      <w:r w:rsidR="002C0568">
        <w:rPr>
          <w:rFonts w:ascii="Times New Roman" w:hAnsi="Times New Roman" w:cs="Times New Roman"/>
          <w:sz w:val="24"/>
          <w:szCs w:val="24"/>
        </w:rPr>
        <w:t xml:space="preserve"> be able to live a healthy </w:t>
      </w:r>
      <w:r w:rsidR="00442C65">
        <w:rPr>
          <w:rFonts w:ascii="Times New Roman" w:hAnsi="Times New Roman" w:cs="Times New Roman"/>
          <w:sz w:val="24"/>
          <w:szCs w:val="24"/>
        </w:rPr>
        <w:t xml:space="preserve">life. Government of all </w:t>
      </w:r>
      <w:r w:rsidR="0087676B">
        <w:rPr>
          <w:rFonts w:ascii="Times New Roman" w:hAnsi="Times New Roman" w:cs="Times New Roman"/>
          <w:sz w:val="24"/>
          <w:szCs w:val="24"/>
        </w:rPr>
        <w:t>countrie</w:t>
      </w:r>
      <w:r w:rsidR="00442C65">
        <w:rPr>
          <w:rFonts w:ascii="Times New Roman" w:hAnsi="Times New Roman" w:cs="Times New Roman"/>
          <w:sz w:val="24"/>
          <w:szCs w:val="24"/>
        </w:rPr>
        <w:t>s should ensure the stability of food chain system to secure it from threats of natural disasters, climate change, wars, pandemics and economic instability.</w:t>
      </w:r>
    </w:p>
    <w:p w14:paraId="4F6164AC" w14:textId="77777777" w:rsidR="00442C65" w:rsidRDefault="00442C65">
      <w:pPr>
        <w:rPr>
          <w:rFonts w:ascii="Times New Roman" w:hAnsi="Times New Roman" w:cs="Times New Roman"/>
          <w:b/>
          <w:bCs/>
          <w:sz w:val="32"/>
          <w:szCs w:val="32"/>
        </w:rPr>
      </w:pPr>
    </w:p>
    <w:p w14:paraId="2A4C0D3C" w14:textId="0C72A13C" w:rsidR="00237755" w:rsidRDefault="00237755" w:rsidP="009B7324">
      <w:pPr>
        <w:spacing w:line="360" w:lineRule="auto"/>
        <w:rPr>
          <w:rFonts w:ascii="Times New Roman" w:hAnsi="Times New Roman" w:cs="Times New Roman"/>
          <w:b/>
          <w:bCs/>
          <w:sz w:val="28"/>
          <w:szCs w:val="28"/>
        </w:rPr>
      </w:pPr>
      <w:r w:rsidRPr="00237755">
        <w:rPr>
          <w:rFonts w:ascii="Times New Roman" w:hAnsi="Times New Roman" w:cs="Times New Roman"/>
          <w:b/>
          <w:bCs/>
          <w:sz w:val="28"/>
          <w:szCs w:val="28"/>
        </w:rPr>
        <w:t>1.2 Hong Kong’s Food Security and Food Sustainability</w:t>
      </w:r>
    </w:p>
    <w:p w14:paraId="1AF2E1FC" w14:textId="5CEEDF80" w:rsidR="00C230BE" w:rsidRDefault="009019A2" w:rsidP="00C230BE">
      <w:pPr>
        <w:spacing w:line="360" w:lineRule="auto"/>
        <w:jc w:val="both"/>
        <w:rPr>
          <w:rFonts w:ascii="Times New Roman" w:hAnsi="Times New Roman" w:cs="Times New Roman"/>
          <w:sz w:val="24"/>
          <w:szCs w:val="24"/>
        </w:rPr>
      </w:pPr>
      <w:r w:rsidRPr="009019A2">
        <w:rPr>
          <w:rFonts w:ascii="Times New Roman" w:hAnsi="Times New Roman" w:cs="Times New Roman"/>
          <w:sz w:val="24"/>
          <w:szCs w:val="24"/>
        </w:rPr>
        <w:t xml:space="preserve">Hong </w:t>
      </w:r>
      <w:r>
        <w:rPr>
          <w:rFonts w:ascii="Times New Roman" w:hAnsi="Times New Roman" w:cs="Times New Roman"/>
          <w:sz w:val="24"/>
          <w:szCs w:val="24"/>
        </w:rPr>
        <w:t xml:space="preserve">Kong </w:t>
      </w:r>
      <w:r w:rsidR="00AA1F18">
        <w:rPr>
          <w:rFonts w:ascii="Times New Roman" w:hAnsi="Times New Roman" w:cs="Times New Roman"/>
          <w:sz w:val="24"/>
          <w:szCs w:val="24"/>
        </w:rPr>
        <w:t xml:space="preserve">is </w:t>
      </w:r>
      <w:r>
        <w:rPr>
          <w:rFonts w:ascii="Times New Roman" w:hAnsi="Times New Roman" w:cs="Times New Roman"/>
          <w:sz w:val="24"/>
          <w:szCs w:val="24"/>
        </w:rPr>
        <w:t>unprepared to face up to the challenge</w:t>
      </w:r>
      <w:r w:rsidR="000064C4">
        <w:rPr>
          <w:rFonts w:ascii="Times New Roman" w:hAnsi="Times New Roman" w:cs="Times New Roman"/>
          <w:sz w:val="24"/>
          <w:szCs w:val="24"/>
        </w:rPr>
        <w:t>s</w:t>
      </w:r>
      <w:r>
        <w:rPr>
          <w:rFonts w:ascii="Times New Roman" w:hAnsi="Times New Roman" w:cs="Times New Roman"/>
          <w:sz w:val="24"/>
          <w:szCs w:val="24"/>
        </w:rPr>
        <w:t xml:space="preserve"> of climate change</w:t>
      </w:r>
      <w:r w:rsidR="00AA1F18">
        <w:rPr>
          <w:rFonts w:ascii="Times New Roman" w:hAnsi="Times New Roman" w:cs="Times New Roman"/>
          <w:sz w:val="24"/>
          <w:szCs w:val="24"/>
        </w:rPr>
        <w:t>.</w:t>
      </w:r>
      <w:r>
        <w:rPr>
          <w:rFonts w:ascii="Times New Roman" w:hAnsi="Times New Roman" w:cs="Times New Roman"/>
          <w:sz w:val="24"/>
          <w:szCs w:val="24"/>
        </w:rPr>
        <w:t xml:space="preserve"> </w:t>
      </w:r>
      <w:r w:rsidR="00AA1F18">
        <w:rPr>
          <w:rFonts w:ascii="Times New Roman" w:hAnsi="Times New Roman" w:cs="Times New Roman"/>
          <w:sz w:val="24"/>
          <w:szCs w:val="24"/>
        </w:rPr>
        <w:t>W</w:t>
      </w:r>
      <w:r>
        <w:rPr>
          <w:rFonts w:ascii="Times New Roman" w:hAnsi="Times New Roman" w:cs="Times New Roman"/>
          <w:sz w:val="24"/>
          <w:szCs w:val="24"/>
        </w:rPr>
        <w:t>hile the rest of the world is fight</w:t>
      </w:r>
      <w:r w:rsidR="009B7324">
        <w:rPr>
          <w:rFonts w:ascii="Times New Roman" w:hAnsi="Times New Roman" w:cs="Times New Roman"/>
          <w:sz w:val="24"/>
          <w:szCs w:val="24"/>
        </w:rPr>
        <w:t xml:space="preserve">ing against global warming, </w:t>
      </w:r>
      <w:r w:rsidR="00C230BE">
        <w:rPr>
          <w:rFonts w:ascii="Times New Roman" w:hAnsi="Times New Roman" w:cs="Times New Roman"/>
          <w:sz w:val="24"/>
          <w:szCs w:val="24"/>
        </w:rPr>
        <w:t xml:space="preserve">Hong Kong is still in lack of long-term policies to alleviate the impact of climate change. Global warming </w:t>
      </w:r>
      <w:r w:rsidR="000064C4">
        <w:rPr>
          <w:rFonts w:ascii="Times New Roman" w:hAnsi="Times New Roman" w:cs="Times New Roman"/>
          <w:sz w:val="24"/>
          <w:szCs w:val="24"/>
        </w:rPr>
        <w:t>correlates with</w:t>
      </w:r>
      <w:r w:rsidR="00C230BE">
        <w:rPr>
          <w:rFonts w:ascii="Times New Roman" w:hAnsi="Times New Roman" w:cs="Times New Roman"/>
          <w:sz w:val="24"/>
          <w:szCs w:val="24"/>
        </w:rPr>
        <w:t xml:space="preserve"> food insecurity </w:t>
      </w:r>
      <w:r w:rsidR="000064C4">
        <w:rPr>
          <w:rFonts w:ascii="Times New Roman" w:hAnsi="Times New Roman" w:cs="Times New Roman"/>
          <w:sz w:val="24"/>
          <w:szCs w:val="24"/>
        </w:rPr>
        <w:t>since</w:t>
      </w:r>
      <w:r w:rsidR="00C230BE">
        <w:rPr>
          <w:rFonts w:ascii="Times New Roman" w:hAnsi="Times New Roman" w:cs="Times New Roman"/>
          <w:sz w:val="24"/>
          <w:szCs w:val="24"/>
        </w:rPr>
        <w:t xml:space="preserve"> it had great impact on food availability.  There are many strategies that can be employed to </w:t>
      </w:r>
      <w:r w:rsidR="00C230BE">
        <w:rPr>
          <w:rFonts w:ascii="Times New Roman" w:hAnsi="Times New Roman" w:cs="Times New Roman"/>
          <w:sz w:val="24"/>
          <w:szCs w:val="24"/>
        </w:rPr>
        <w:lastRenderedPageBreak/>
        <w:t xml:space="preserve">mitigate the </w:t>
      </w:r>
      <w:r w:rsidR="0010031D">
        <w:rPr>
          <w:rFonts w:ascii="Times New Roman" w:hAnsi="Times New Roman" w:cs="Times New Roman"/>
          <w:sz w:val="24"/>
          <w:szCs w:val="24"/>
        </w:rPr>
        <w:t>negative upshot</w:t>
      </w:r>
      <w:r w:rsidR="00C230BE">
        <w:rPr>
          <w:rFonts w:ascii="Times New Roman" w:hAnsi="Times New Roman" w:cs="Times New Roman"/>
          <w:sz w:val="24"/>
          <w:szCs w:val="24"/>
        </w:rPr>
        <w:t xml:space="preserve"> of climate change, eating green is </w:t>
      </w:r>
      <w:r w:rsidR="0043448A">
        <w:rPr>
          <w:rFonts w:ascii="Times New Roman" w:hAnsi="Times New Roman" w:cs="Times New Roman"/>
          <w:sz w:val="24"/>
          <w:szCs w:val="24"/>
        </w:rPr>
        <w:t xml:space="preserve">perceived by environmentalists as </w:t>
      </w:r>
      <w:r w:rsidR="00C230BE">
        <w:rPr>
          <w:rFonts w:ascii="Times New Roman" w:hAnsi="Times New Roman" w:cs="Times New Roman"/>
          <w:sz w:val="24"/>
          <w:szCs w:val="24"/>
        </w:rPr>
        <w:t xml:space="preserve">one of the effective ways. Hong Kong </w:t>
      </w:r>
      <w:r w:rsidR="00183D83">
        <w:rPr>
          <w:rFonts w:ascii="Times New Roman" w:hAnsi="Times New Roman" w:cs="Times New Roman"/>
          <w:sz w:val="24"/>
          <w:szCs w:val="24"/>
        </w:rPr>
        <w:t>has</w:t>
      </w:r>
      <w:r w:rsidR="00C230BE">
        <w:rPr>
          <w:rFonts w:ascii="Times New Roman" w:hAnsi="Times New Roman" w:cs="Times New Roman"/>
          <w:sz w:val="24"/>
          <w:szCs w:val="24"/>
        </w:rPr>
        <w:t xml:space="preserve"> an extreme</w:t>
      </w:r>
      <w:r w:rsidR="00183D83">
        <w:rPr>
          <w:rFonts w:ascii="Times New Roman" w:hAnsi="Times New Roman" w:cs="Times New Roman"/>
          <w:sz w:val="24"/>
          <w:szCs w:val="24"/>
        </w:rPr>
        <w:t>ly</w:t>
      </w:r>
      <w:r w:rsidR="00C230BE">
        <w:rPr>
          <w:rFonts w:ascii="Times New Roman" w:hAnsi="Times New Roman" w:cs="Times New Roman"/>
          <w:sz w:val="24"/>
          <w:szCs w:val="24"/>
        </w:rPr>
        <w:t xml:space="preserve"> low self-sufficiency rat</w:t>
      </w:r>
      <w:r w:rsidR="00183D83">
        <w:rPr>
          <w:rFonts w:ascii="Times New Roman" w:hAnsi="Times New Roman" w:cs="Times New Roman"/>
          <w:sz w:val="24"/>
          <w:szCs w:val="24"/>
        </w:rPr>
        <w:t>e</w:t>
      </w:r>
      <w:r w:rsidR="00C230BE">
        <w:rPr>
          <w:rFonts w:ascii="Times New Roman" w:hAnsi="Times New Roman" w:cs="Times New Roman"/>
          <w:sz w:val="24"/>
          <w:szCs w:val="24"/>
        </w:rPr>
        <w:t xml:space="preserve"> of </w:t>
      </w:r>
      <w:r w:rsidR="00183D83">
        <w:rPr>
          <w:rFonts w:ascii="Times New Roman" w:hAnsi="Times New Roman" w:cs="Times New Roman"/>
          <w:sz w:val="24"/>
          <w:szCs w:val="24"/>
        </w:rPr>
        <w:t xml:space="preserve">food, </w:t>
      </w:r>
      <w:r w:rsidR="00C230BE">
        <w:rPr>
          <w:rFonts w:ascii="Times New Roman" w:hAnsi="Times New Roman" w:cs="Times New Roman"/>
          <w:sz w:val="24"/>
          <w:szCs w:val="24"/>
        </w:rPr>
        <w:t>o</w:t>
      </w:r>
      <w:r w:rsidR="0010031D">
        <w:rPr>
          <w:rFonts w:ascii="Times New Roman" w:hAnsi="Times New Roman" w:cs="Times New Roman"/>
          <w:sz w:val="24"/>
          <w:szCs w:val="24"/>
        </w:rPr>
        <w:t>f</w:t>
      </w:r>
      <w:r w:rsidR="00C230BE">
        <w:rPr>
          <w:rFonts w:ascii="Times New Roman" w:hAnsi="Times New Roman" w:cs="Times New Roman"/>
          <w:sz w:val="24"/>
          <w:szCs w:val="24"/>
        </w:rPr>
        <w:t xml:space="preserve"> 1.82% </w:t>
      </w:r>
      <w:r w:rsidR="0010031D">
        <w:rPr>
          <w:rFonts w:ascii="Times New Roman" w:hAnsi="Times New Roman" w:cs="Times New Roman"/>
          <w:sz w:val="24"/>
          <w:szCs w:val="24"/>
        </w:rPr>
        <w:t xml:space="preserve">as </w:t>
      </w:r>
      <w:r w:rsidR="00C230BE">
        <w:rPr>
          <w:rFonts w:ascii="Times New Roman" w:hAnsi="Times New Roman" w:cs="Times New Roman"/>
          <w:sz w:val="24"/>
          <w:szCs w:val="24"/>
        </w:rPr>
        <w:t xml:space="preserve">reported in 2015 (Tam, 2018). Currently, </w:t>
      </w:r>
      <w:r w:rsidR="00E024EB">
        <w:rPr>
          <w:rFonts w:ascii="Times New Roman" w:hAnsi="Times New Roman" w:cs="Times New Roman"/>
          <w:sz w:val="24"/>
          <w:szCs w:val="24"/>
        </w:rPr>
        <w:t xml:space="preserve">Hong Kong has </w:t>
      </w:r>
      <w:r w:rsidR="00C230BE">
        <w:rPr>
          <w:rFonts w:ascii="Times New Roman" w:hAnsi="Times New Roman" w:cs="Times New Roman"/>
          <w:sz w:val="24"/>
          <w:szCs w:val="24"/>
        </w:rPr>
        <w:t>over ninety percent of food imported</w:t>
      </w:r>
      <w:r w:rsidR="00E024EB">
        <w:rPr>
          <w:rFonts w:ascii="Times New Roman" w:hAnsi="Times New Roman" w:cs="Times New Roman"/>
          <w:sz w:val="24"/>
          <w:szCs w:val="24"/>
        </w:rPr>
        <w:t xml:space="preserve"> </w:t>
      </w:r>
      <w:r w:rsidR="00C230BE">
        <w:rPr>
          <w:rFonts w:ascii="Times New Roman" w:hAnsi="Times New Roman" w:cs="Times New Roman"/>
          <w:sz w:val="24"/>
          <w:szCs w:val="24"/>
        </w:rPr>
        <w:t>from China</w:t>
      </w:r>
      <w:r w:rsidR="00E024EB">
        <w:rPr>
          <w:rFonts w:ascii="Times New Roman" w:hAnsi="Times New Roman" w:cs="Times New Roman"/>
          <w:sz w:val="24"/>
          <w:szCs w:val="24"/>
        </w:rPr>
        <w:t>; i</w:t>
      </w:r>
      <w:r w:rsidR="005B781B">
        <w:rPr>
          <w:rFonts w:ascii="Times New Roman" w:hAnsi="Times New Roman" w:cs="Times New Roman"/>
          <w:sz w:val="24"/>
          <w:szCs w:val="24"/>
        </w:rPr>
        <w:t>f</w:t>
      </w:r>
      <w:r w:rsidR="00E3102F">
        <w:rPr>
          <w:rFonts w:ascii="Times New Roman" w:hAnsi="Times New Roman" w:cs="Times New Roman"/>
          <w:sz w:val="24"/>
          <w:szCs w:val="24"/>
        </w:rPr>
        <w:t xml:space="preserve"> China’s food supply is insecure and unsustain, it will</w:t>
      </w:r>
      <w:r w:rsidR="00C230BE">
        <w:rPr>
          <w:rFonts w:ascii="Times New Roman" w:hAnsi="Times New Roman" w:cs="Times New Roman"/>
          <w:sz w:val="24"/>
          <w:szCs w:val="24"/>
        </w:rPr>
        <w:t xml:space="preserve"> </w:t>
      </w:r>
      <w:r w:rsidR="005B781B">
        <w:rPr>
          <w:rFonts w:ascii="Times New Roman" w:hAnsi="Times New Roman" w:cs="Times New Roman"/>
          <w:sz w:val="24"/>
          <w:szCs w:val="24"/>
        </w:rPr>
        <w:t xml:space="preserve">definitely </w:t>
      </w:r>
      <w:r w:rsidR="00E3102F">
        <w:rPr>
          <w:rFonts w:ascii="Times New Roman" w:hAnsi="Times New Roman" w:cs="Times New Roman"/>
          <w:sz w:val="24"/>
          <w:szCs w:val="24"/>
        </w:rPr>
        <w:t>have direct impact</w:t>
      </w:r>
      <w:r w:rsidR="00C230BE">
        <w:rPr>
          <w:rFonts w:ascii="Times New Roman" w:hAnsi="Times New Roman" w:cs="Times New Roman"/>
          <w:sz w:val="24"/>
          <w:szCs w:val="24"/>
        </w:rPr>
        <w:t xml:space="preserve"> on Hong Kong. </w:t>
      </w:r>
      <w:r w:rsidR="00E3102F">
        <w:rPr>
          <w:rFonts w:ascii="Times New Roman" w:hAnsi="Times New Roman" w:cs="Times New Roman"/>
          <w:sz w:val="24"/>
          <w:szCs w:val="24"/>
        </w:rPr>
        <w:t xml:space="preserve">Hong Kong people </w:t>
      </w:r>
      <w:r w:rsidR="005B781B">
        <w:rPr>
          <w:rFonts w:ascii="Times New Roman" w:hAnsi="Times New Roman" w:cs="Times New Roman"/>
          <w:sz w:val="24"/>
          <w:szCs w:val="24"/>
        </w:rPr>
        <w:t>has a habit</w:t>
      </w:r>
      <w:r w:rsidR="00E3102F">
        <w:rPr>
          <w:rFonts w:ascii="Times New Roman" w:hAnsi="Times New Roman" w:cs="Times New Roman"/>
          <w:sz w:val="24"/>
          <w:szCs w:val="24"/>
        </w:rPr>
        <w:t xml:space="preserve"> of over-consumption, especially </w:t>
      </w:r>
      <w:r w:rsidR="005B781B">
        <w:rPr>
          <w:rFonts w:ascii="Times New Roman" w:hAnsi="Times New Roman" w:cs="Times New Roman"/>
          <w:sz w:val="24"/>
          <w:szCs w:val="24"/>
        </w:rPr>
        <w:t>in the context of</w:t>
      </w:r>
      <w:r w:rsidR="00E3102F">
        <w:rPr>
          <w:rFonts w:ascii="Times New Roman" w:hAnsi="Times New Roman" w:cs="Times New Roman"/>
          <w:sz w:val="24"/>
          <w:szCs w:val="24"/>
        </w:rPr>
        <w:t xml:space="preserve"> food. </w:t>
      </w:r>
      <w:r w:rsidR="005B781B">
        <w:rPr>
          <w:rFonts w:ascii="Times New Roman" w:hAnsi="Times New Roman" w:cs="Times New Roman"/>
          <w:sz w:val="24"/>
          <w:szCs w:val="24"/>
        </w:rPr>
        <w:t xml:space="preserve">Proportionately, </w:t>
      </w:r>
      <w:r w:rsidR="00E3102F">
        <w:rPr>
          <w:rFonts w:ascii="Times New Roman" w:hAnsi="Times New Roman" w:cs="Times New Roman"/>
          <w:sz w:val="24"/>
          <w:szCs w:val="24"/>
        </w:rPr>
        <w:t>Hong</w:t>
      </w:r>
      <w:r w:rsidR="005B781B">
        <w:rPr>
          <w:rFonts w:ascii="Times New Roman" w:hAnsi="Times New Roman" w:cs="Times New Roman"/>
          <w:sz w:val="24"/>
          <w:szCs w:val="24"/>
        </w:rPr>
        <w:t>kon</w:t>
      </w:r>
      <w:r w:rsidR="00E3102F">
        <w:rPr>
          <w:rFonts w:ascii="Times New Roman" w:hAnsi="Times New Roman" w:cs="Times New Roman"/>
          <w:sz w:val="24"/>
          <w:szCs w:val="24"/>
        </w:rPr>
        <w:t>g</w:t>
      </w:r>
      <w:r w:rsidR="005B781B">
        <w:rPr>
          <w:rFonts w:ascii="Times New Roman" w:hAnsi="Times New Roman" w:cs="Times New Roman"/>
          <w:sz w:val="24"/>
          <w:szCs w:val="24"/>
        </w:rPr>
        <w:t>ers</w:t>
      </w:r>
      <w:r w:rsidR="00E3102F">
        <w:rPr>
          <w:rFonts w:ascii="Times New Roman" w:hAnsi="Times New Roman" w:cs="Times New Roman"/>
          <w:sz w:val="24"/>
          <w:szCs w:val="24"/>
        </w:rPr>
        <w:t xml:space="preserve"> consumed more meat than the rest of the world</w:t>
      </w:r>
      <w:r w:rsidR="00AE29D2">
        <w:rPr>
          <w:rFonts w:ascii="Times New Roman" w:hAnsi="Times New Roman" w:cs="Times New Roman"/>
          <w:sz w:val="24"/>
          <w:szCs w:val="24"/>
        </w:rPr>
        <w:t>, five times of the international average (Ho, 2019)</w:t>
      </w:r>
      <w:r w:rsidR="005B781B">
        <w:rPr>
          <w:rFonts w:ascii="Times New Roman" w:hAnsi="Times New Roman" w:cs="Times New Roman"/>
          <w:sz w:val="24"/>
          <w:szCs w:val="24"/>
        </w:rPr>
        <w:t xml:space="preserve">. </w:t>
      </w:r>
      <w:r w:rsidR="00FC6072">
        <w:rPr>
          <w:rFonts w:ascii="Times New Roman" w:hAnsi="Times New Roman" w:cs="Times New Roman"/>
          <w:sz w:val="24"/>
          <w:szCs w:val="24"/>
        </w:rPr>
        <w:t xml:space="preserve">Over 77% of agricultural land </w:t>
      </w:r>
      <w:r w:rsidR="00183D83">
        <w:rPr>
          <w:rFonts w:ascii="Times New Roman" w:hAnsi="Times New Roman" w:cs="Times New Roman"/>
          <w:sz w:val="24"/>
          <w:szCs w:val="24"/>
        </w:rPr>
        <w:t xml:space="preserve">in the world </w:t>
      </w:r>
      <w:r w:rsidR="00FC6072">
        <w:rPr>
          <w:rFonts w:ascii="Times New Roman" w:hAnsi="Times New Roman" w:cs="Times New Roman"/>
          <w:sz w:val="24"/>
          <w:szCs w:val="24"/>
        </w:rPr>
        <w:t xml:space="preserve">and over 75% of fresh water resources were contributed to </w:t>
      </w:r>
      <w:r w:rsidR="00AE29D2">
        <w:rPr>
          <w:rFonts w:ascii="Times New Roman" w:hAnsi="Times New Roman" w:cs="Times New Roman"/>
          <w:sz w:val="24"/>
          <w:szCs w:val="24"/>
        </w:rPr>
        <w:t>planting food for livestock production</w:t>
      </w:r>
      <w:r w:rsidR="006F26BC">
        <w:rPr>
          <w:rFonts w:ascii="Times New Roman" w:hAnsi="Times New Roman" w:cs="Times New Roman"/>
          <w:sz w:val="24"/>
          <w:szCs w:val="24"/>
        </w:rPr>
        <w:t xml:space="preserve"> (</w:t>
      </w:r>
      <w:proofErr w:type="spellStart"/>
      <w:r w:rsidR="006F26BC">
        <w:rPr>
          <w:rFonts w:ascii="Times New Roman" w:hAnsi="Times New Roman" w:cs="Times New Roman"/>
          <w:sz w:val="24"/>
          <w:szCs w:val="24"/>
        </w:rPr>
        <w:t>Gastaldello</w:t>
      </w:r>
      <w:proofErr w:type="spellEnd"/>
      <w:r w:rsidR="006F26BC">
        <w:rPr>
          <w:rFonts w:ascii="Times New Roman" w:hAnsi="Times New Roman" w:cs="Times New Roman"/>
          <w:sz w:val="24"/>
          <w:szCs w:val="24"/>
        </w:rPr>
        <w:t xml:space="preserve"> et al., 2022; </w:t>
      </w:r>
      <w:proofErr w:type="spellStart"/>
      <w:r w:rsidR="006F26BC">
        <w:rPr>
          <w:rFonts w:ascii="Times New Roman" w:hAnsi="Times New Roman" w:cs="Times New Roman"/>
          <w:sz w:val="24"/>
          <w:szCs w:val="24"/>
        </w:rPr>
        <w:t>Zhai</w:t>
      </w:r>
      <w:proofErr w:type="spellEnd"/>
      <w:r w:rsidR="006F26BC">
        <w:rPr>
          <w:rFonts w:ascii="Times New Roman" w:hAnsi="Times New Roman" w:cs="Times New Roman"/>
          <w:sz w:val="24"/>
          <w:szCs w:val="24"/>
        </w:rPr>
        <w:t xml:space="preserve">, Y. et al.,2022). </w:t>
      </w:r>
      <w:r w:rsidR="00AE29D2">
        <w:rPr>
          <w:rFonts w:ascii="Times New Roman" w:hAnsi="Times New Roman" w:cs="Times New Roman"/>
          <w:sz w:val="24"/>
          <w:szCs w:val="24"/>
        </w:rPr>
        <w:t xml:space="preserve"> </w:t>
      </w:r>
      <w:r w:rsidR="006F26BC">
        <w:rPr>
          <w:rFonts w:ascii="Times New Roman" w:hAnsi="Times New Roman" w:cs="Times New Roman"/>
          <w:sz w:val="24"/>
          <w:szCs w:val="24"/>
        </w:rPr>
        <w:t>As the prime culprit of excessive meat-consumption,</w:t>
      </w:r>
      <w:r w:rsidR="00FC6072">
        <w:rPr>
          <w:rFonts w:ascii="Times New Roman" w:hAnsi="Times New Roman" w:cs="Times New Roman"/>
          <w:sz w:val="24"/>
          <w:szCs w:val="24"/>
        </w:rPr>
        <w:t xml:space="preserve"> Hong Kong people has to bear with the accuse of causing deteriorating climate, environmental disruption and biodiversity loss.</w:t>
      </w:r>
      <w:r w:rsidR="006109D0">
        <w:rPr>
          <w:rFonts w:ascii="Times New Roman" w:hAnsi="Times New Roman" w:cs="Times New Roman"/>
          <w:sz w:val="24"/>
          <w:szCs w:val="24"/>
        </w:rPr>
        <w:t xml:space="preserve"> In order to safe-guard the Earth, Hongkongers have to consider eating less meat. </w:t>
      </w:r>
    </w:p>
    <w:p w14:paraId="72D4524A" w14:textId="77777777" w:rsidR="00C230BE" w:rsidRDefault="00C230BE" w:rsidP="00C230BE">
      <w:pPr>
        <w:rPr>
          <w:rFonts w:ascii="Times New Roman" w:hAnsi="Times New Roman" w:cs="Times New Roman"/>
          <w:sz w:val="24"/>
          <w:szCs w:val="24"/>
        </w:rPr>
      </w:pPr>
    </w:p>
    <w:p w14:paraId="66398379" w14:textId="6C30DF68" w:rsidR="00237755" w:rsidRDefault="00237755" w:rsidP="004251CA">
      <w:pPr>
        <w:spacing w:after="0"/>
        <w:rPr>
          <w:rFonts w:ascii="Times New Roman" w:hAnsi="Times New Roman" w:cs="Times New Roman"/>
          <w:b/>
          <w:bCs/>
          <w:sz w:val="28"/>
          <w:szCs w:val="28"/>
        </w:rPr>
      </w:pPr>
      <w:r w:rsidRPr="00237755">
        <w:rPr>
          <w:rFonts w:ascii="Times New Roman" w:hAnsi="Times New Roman" w:cs="Times New Roman"/>
          <w:b/>
          <w:bCs/>
          <w:sz w:val="28"/>
          <w:szCs w:val="28"/>
        </w:rPr>
        <w:t>1.3 Hong Kong</w:t>
      </w:r>
      <w:r w:rsidR="00DB51B2">
        <w:rPr>
          <w:rFonts w:ascii="Times New Roman" w:hAnsi="Times New Roman" w:cs="Times New Roman"/>
          <w:b/>
          <w:bCs/>
          <w:sz w:val="28"/>
          <w:szCs w:val="28"/>
        </w:rPr>
        <w:t xml:space="preserve"> Market of</w:t>
      </w:r>
      <w:r w:rsidRPr="00237755">
        <w:rPr>
          <w:rFonts w:ascii="Times New Roman" w:hAnsi="Times New Roman" w:cs="Times New Roman"/>
          <w:b/>
          <w:bCs/>
          <w:sz w:val="28"/>
          <w:szCs w:val="28"/>
        </w:rPr>
        <w:t xml:space="preserve"> Plant-based Meat</w:t>
      </w:r>
      <w:r w:rsidR="00FC1D87">
        <w:rPr>
          <w:rFonts w:ascii="Times New Roman" w:hAnsi="Times New Roman" w:cs="Times New Roman"/>
          <w:b/>
          <w:bCs/>
          <w:sz w:val="28"/>
          <w:szCs w:val="28"/>
        </w:rPr>
        <w:t xml:space="preserve"> </w:t>
      </w:r>
    </w:p>
    <w:p w14:paraId="396E86C9" w14:textId="77777777" w:rsidR="004251CA" w:rsidRDefault="004251CA" w:rsidP="004251CA">
      <w:pPr>
        <w:spacing w:after="0"/>
        <w:rPr>
          <w:rFonts w:ascii="Times New Roman" w:hAnsi="Times New Roman" w:cs="Times New Roman"/>
          <w:b/>
          <w:bCs/>
          <w:sz w:val="28"/>
          <w:szCs w:val="28"/>
        </w:rPr>
      </w:pPr>
    </w:p>
    <w:p w14:paraId="21CD65B8" w14:textId="26497EB8" w:rsidR="006109D0" w:rsidRPr="006109D0" w:rsidRDefault="006109D0">
      <w:pPr>
        <w:rPr>
          <w:rFonts w:ascii="Times New Roman" w:hAnsi="Times New Roman" w:cs="Times New Roman"/>
          <w:sz w:val="24"/>
          <w:szCs w:val="24"/>
        </w:rPr>
      </w:pPr>
      <w:r w:rsidRPr="006109D0">
        <w:rPr>
          <w:rFonts w:ascii="Times New Roman" w:hAnsi="Times New Roman" w:cs="Times New Roman"/>
          <w:sz w:val="24"/>
          <w:szCs w:val="24"/>
        </w:rPr>
        <w:t xml:space="preserve">Consuming plant-based meat is perceived </w:t>
      </w:r>
      <w:r w:rsidR="006F26BC">
        <w:rPr>
          <w:rFonts w:ascii="Times New Roman" w:hAnsi="Times New Roman" w:cs="Times New Roman"/>
          <w:sz w:val="24"/>
          <w:szCs w:val="24"/>
        </w:rPr>
        <w:t xml:space="preserve">by green-lovers as a “life-saving straw” to </w:t>
      </w:r>
      <w:r w:rsidR="00C9418D">
        <w:rPr>
          <w:rFonts w:ascii="Times New Roman" w:hAnsi="Times New Roman" w:cs="Times New Roman"/>
          <w:sz w:val="24"/>
          <w:szCs w:val="24"/>
        </w:rPr>
        <w:t xml:space="preserve">ease the </w:t>
      </w:r>
    </w:p>
    <w:p w14:paraId="3A837442" w14:textId="7CDAFB37" w:rsidR="008E55A4" w:rsidRDefault="00FA5218" w:rsidP="004251CA">
      <w:pPr>
        <w:spacing w:after="0" w:line="360" w:lineRule="auto"/>
        <w:jc w:val="both"/>
        <w:rPr>
          <w:rFonts w:ascii="Times New Roman" w:hAnsi="Times New Roman" w:cs="Times New Roman"/>
          <w:sz w:val="24"/>
          <w:szCs w:val="24"/>
        </w:rPr>
      </w:pPr>
      <w:r>
        <w:rPr>
          <w:rFonts w:ascii="Times New Roman" w:hAnsi="Times New Roman" w:cs="Times New Roman"/>
          <w:sz w:val="24"/>
          <w:szCs w:val="24"/>
        </w:rPr>
        <w:t>p</w:t>
      </w:r>
      <w:r w:rsidRPr="00FA5218">
        <w:rPr>
          <w:rFonts w:ascii="Times New Roman" w:hAnsi="Times New Roman" w:cs="Times New Roman"/>
          <w:sz w:val="24"/>
          <w:szCs w:val="24"/>
        </w:rPr>
        <w:t>ressure</w:t>
      </w:r>
      <w:r>
        <w:rPr>
          <w:rFonts w:ascii="Times New Roman" w:hAnsi="Times New Roman" w:cs="Times New Roman"/>
          <w:sz w:val="24"/>
          <w:szCs w:val="24"/>
        </w:rPr>
        <w:t xml:space="preserve"> of food inadequacy. </w:t>
      </w:r>
      <w:bookmarkStart w:id="1" w:name="_Hlk120614195"/>
      <w:r w:rsidR="00B221E1">
        <w:rPr>
          <w:rFonts w:ascii="Times New Roman" w:hAnsi="Times New Roman" w:cs="Times New Roman"/>
          <w:sz w:val="24"/>
          <w:szCs w:val="24"/>
        </w:rPr>
        <w:t xml:space="preserve">Hong Kong’s plant-based meat market is </w:t>
      </w:r>
      <w:r w:rsidR="00DB51B2">
        <w:rPr>
          <w:rFonts w:ascii="Times New Roman" w:hAnsi="Times New Roman" w:cs="Times New Roman"/>
          <w:sz w:val="24"/>
          <w:szCs w:val="24"/>
        </w:rPr>
        <w:t>estimated</w:t>
      </w:r>
      <w:r w:rsidR="001B63C9">
        <w:rPr>
          <w:rFonts w:ascii="Times New Roman" w:hAnsi="Times New Roman" w:cs="Times New Roman"/>
          <w:sz w:val="24"/>
          <w:szCs w:val="24"/>
        </w:rPr>
        <w:t xml:space="preserve"> to grow at a </w:t>
      </w:r>
      <w:r w:rsidR="00DB51B2">
        <w:rPr>
          <w:rFonts w:ascii="Times New Roman" w:hAnsi="Times New Roman" w:cs="Times New Roman"/>
          <w:sz w:val="24"/>
          <w:szCs w:val="24"/>
        </w:rPr>
        <w:t>stunning</w:t>
      </w:r>
      <w:r w:rsidR="006B2472">
        <w:rPr>
          <w:rFonts w:ascii="Times New Roman" w:hAnsi="Times New Roman" w:cs="Times New Roman"/>
          <w:sz w:val="24"/>
          <w:szCs w:val="24"/>
        </w:rPr>
        <w:t xml:space="preserve"> </w:t>
      </w:r>
      <w:r w:rsidR="001B63C9">
        <w:rPr>
          <w:rFonts w:ascii="Times New Roman" w:hAnsi="Times New Roman" w:cs="Times New Roman"/>
          <w:sz w:val="24"/>
          <w:szCs w:val="24"/>
        </w:rPr>
        <w:t xml:space="preserve">rate </w:t>
      </w:r>
      <w:r w:rsidR="006B2472">
        <w:rPr>
          <w:rFonts w:ascii="Times New Roman" w:hAnsi="Times New Roman" w:cs="Times New Roman"/>
          <w:sz w:val="24"/>
          <w:szCs w:val="24"/>
        </w:rPr>
        <w:t xml:space="preserve">of </w:t>
      </w:r>
      <w:r w:rsidR="001B63C9">
        <w:rPr>
          <w:rFonts w:ascii="Times New Roman" w:hAnsi="Times New Roman" w:cs="Times New Roman"/>
          <w:sz w:val="24"/>
          <w:szCs w:val="24"/>
        </w:rPr>
        <w:t>8%</w:t>
      </w:r>
      <w:r w:rsidR="006B2472">
        <w:rPr>
          <w:rFonts w:ascii="Times New Roman" w:hAnsi="Times New Roman" w:cs="Times New Roman"/>
          <w:sz w:val="24"/>
          <w:szCs w:val="24"/>
        </w:rPr>
        <w:t xml:space="preserve">, surpassing the forecast of other Asian countries (Yum, 2021). </w:t>
      </w:r>
      <w:r w:rsidR="0083159E">
        <w:rPr>
          <w:rFonts w:ascii="Times New Roman" w:hAnsi="Times New Roman" w:cs="Times New Roman"/>
          <w:sz w:val="24"/>
          <w:szCs w:val="24"/>
        </w:rPr>
        <w:t xml:space="preserve">In view of the economic forecast of plant-based meat, </w:t>
      </w:r>
      <w:r w:rsidR="00CD03D4">
        <w:rPr>
          <w:rFonts w:ascii="Times New Roman" w:hAnsi="Times New Roman" w:cs="Times New Roman"/>
          <w:sz w:val="24"/>
          <w:szCs w:val="24"/>
        </w:rPr>
        <w:t>an 8% growth rate</w:t>
      </w:r>
      <w:r w:rsidR="0083159E">
        <w:rPr>
          <w:rFonts w:ascii="Times New Roman" w:hAnsi="Times New Roman" w:cs="Times New Roman"/>
          <w:sz w:val="24"/>
          <w:szCs w:val="24"/>
        </w:rPr>
        <w:t xml:space="preserve"> indicated the degree of acceptability by Hong Kong people. Marketers will be interested to learn more about the underlying reasons </w:t>
      </w:r>
      <w:r w:rsidR="00DB51B2">
        <w:rPr>
          <w:rFonts w:ascii="Times New Roman" w:hAnsi="Times New Roman" w:cs="Times New Roman"/>
          <w:sz w:val="24"/>
          <w:szCs w:val="24"/>
        </w:rPr>
        <w:t>that lead to the</w:t>
      </w:r>
      <w:r w:rsidR="0083159E">
        <w:rPr>
          <w:rFonts w:ascii="Times New Roman" w:hAnsi="Times New Roman" w:cs="Times New Roman"/>
          <w:sz w:val="24"/>
          <w:szCs w:val="24"/>
        </w:rPr>
        <w:t xml:space="preserve"> growth</w:t>
      </w:r>
      <w:r w:rsidR="00F97BCC">
        <w:rPr>
          <w:rFonts w:ascii="Times New Roman" w:hAnsi="Times New Roman" w:cs="Times New Roman"/>
          <w:sz w:val="24"/>
          <w:szCs w:val="24"/>
        </w:rPr>
        <w:t xml:space="preserve"> of </w:t>
      </w:r>
      <w:r w:rsidR="00DB51B2">
        <w:rPr>
          <w:rFonts w:ascii="Times New Roman" w:hAnsi="Times New Roman" w:cs="Times New Roman"/>
          <w:sz w:val="24"/>
          <w:szCs w:val="24"/>
        </w:rPr>
        <w:t>meat-alternatives</w:t>
      </w:r>
      <w:r w:rsidR="00F97BCC">
        <w:rPr>
          <w:rFonts w:ascii="Times New Roman" w:hAnsi="Times New Roman" w:cs="Times New Roman"/>
          <w:sz w:val="24"/>
          <w:szCs w:val="24"/>
        </w:rPr>
        <w:t xml:space="preserve"> in Hong Kong, so they will react by promoting appropriate messages. </w:t>
      </w:r>
    </w:p>
    <w:p w14:paraId="470D4915" w14:textId="13986230" w:rsidR="007E6A3D" w:rsidRDefault="007E6A3D" w:rsidP="004251CA">
      <w:pPr>
        <w:spacing w:after="0" w:line="360" w:lineRule="auto"/>
        <w:jc w:val="both"/>
        <w:rPr>
          <w:rFonts w:ascii="Times New Roman" w:hAnsi="Times New Roman" w:cs="Times New Roman"/>
          <w:sz w:val="24"/>
          <w:szCs w:val="24"/>
        </w:rPr>
      </w:pPr>
    </w:p>
    <w:p w14:paraId="57FB8056" w14:textId="5AC57A06" w:rsidR="007E6A3D" w:rsidRDefault="007E6A3D" w:rsidP="004251CA">
      <w:pPr>
        <w:spacing w:after="0" w:line="360" w:lineRule="auto"/>
        <w:jc w:val="both"/>
        <w:rPr>
          <w:rFonts w:ascii="Times New Roman" w:hAnsi="Times New Roman" w:cs="Times New Roman"/>
          <w:sz w:val="24"/>
          <w:szCs w:val="24"/>
        </w:rPr>
      </w:pPr>
    </w:p>
    <w:p w14:paraId="64E70DBF" w14:textId="032F5318" w:rsidR="007E6A3D" w:rsidRDefault="007E6A3D" w:rsidP="004251CA">
      <w:pPr>
        <w:spacing w:after="0" w:line="360" w:lineRule="auto"/>
        <w:jc w:val="both"/>
        <w:rPr>
          <w:rFonts w:ascii="Times New Roman" w:hAnsi="Times New Roman" w:cs="Times New Roman"/>
          <w:sz w:val="24"/>
          <w:szCs w:val="24"/>
        </w:rPr>
      </w:pPr>
    </w:p>
    <w:p w14:paraId="4993834E" w14:textId="77777777" w:rsidR="00B812B3" w:rsidRDefault="00B812B3" w:rsidP="004251CA">
      <w:pPr>
        <w:spacing w:after="0" w:line="360" w:lineRule="auto"/>
        <w:jc w:val="both"/>
        <w:rPr>
          <w:rFonts w:ascii="Times New Roman" w:hAnsi="Times New Roman" w:cs="Times New Roman"/>
          <w:sz w:val="24"/>
          <w:szCs w:val="24"/>
        </w:rPr>
      </w:pPr>
    </w:p>
    <w:p w14:paraId="3A8A13BF" w14:textId="0876B234" w:rsidR="007E6A3D" w:rsidRDefault="007E6A3D" w:rsidP="004251CA">
      <w:pPr>
        <w:spacing w:after="0" w:line="360" w:lineRule="auto"/>
        <w:jc w:val="both"/>
        <w:rPr>
          <w:rFonts w:ascii="Times New Roman" w:hAnsi="Times New Roman" w:cs="Times New Roman"/>
          <w:sz w:val="24"/>
          <w:szCs w:val="24"/>
        </w:rPr>
      </w:pPr>
    </w:p>
    <w:p w14:paraId="4C9F2718" w14:textId="223B21FE" w:rsidR="007E6A3D" w:rsidRDefault="007E6A3D" w:rsidP="004251CA">
      <w:pPr>
        <w:spacing w:after="0" w:line="360" w:lineRule="auto"/>
        <w:jc w:val="both"/>
        <w:rPr>
          <w:rFonts w:ascii="Times New Roman" w:hAnsi="Times New Roman" w:cs="Times New Roman"/>
          <w:sz w:val="24"/>
          <w:szCs w:val="24"/>
        </w:rPr>
      </w:pPr>
    </w:p>
    <w:p w14:paraId="5193C82B" w14:textId="0169036E" w:rsidR="007E6A3D" w:rsidRDefault="007E6A3D" w:rsidP="004251CA">
      <w:pPr>
        <w:spacing w:after="0" w:line="360" w:lineRule="auto"/>
        <w:jc w:val="both"/>
        <w:rPr>
          <w:rFonts w:ascii="Times New Roman" w:hAnsi="Times New Roman" w:cs="Times New Roman"/>
          <w:sz w:val="24"/>
          <w:szCs w:val="24"/>
        </w:rPr>
      </w:pPr>
    </w:p>
    <w:p w14:paraId="34B534FB" w14:textId="4C5358B1" w:rsidR="007E6A3D" w:rsidRDefault="007E6A3D" w:rsidP="004251CA">
      <w:pPr>
        <w:spacing w:after="0" w:line="360" w:lineRule="auto"/>
        <w:jc w:val="both"/>
        <w:rPr>
          <w:rFonts w:ascii="Times New Roman" w:hAnsi="Times New Roman" w:cs="Times New Roman"/>
          <w:sz w:val="24"/>
          <w:szCs w:val="24"/>
        </w:rPr>
      </w:pPr>
    </w:p>
    <w:p w14:paraId="347E597D" w14:textId="03F2DE41" w:rsidR="007E6A3D" w:rsidRDefault="007E6A3D" w:rsidP="004251CA">
      <w:pPr>
        <w:spacing w:after="0" w:line="360" w:lineRule="auto"/>
        <w:jc w:val="both"/>
        <w:rPr>
          <w:rFonts w:ascii="Times New Roman" w:hAnsi="Times New Roman" w:cs="Times New Roman"/>
          <w:sz w:val="24"/>
          <w:szCs w:val="24"/>
        </w:rPr>
      </w:pPr>
    </w:p>
    <w:p w14:paraId="17450389" w14:textId="4DA56F27" w:rsidR="008539E7" w:rsidRDefault="008539E7" w:rsidP="004251CA">
      <w:pPr>
        <w:spacing w:after="0" w:line="360" w:lineRule="auto"/>
        <w:jc w:val="both"/>
        <w:rPr>
          <w:rFonts w:ascii="Times New Roman" w:hAnsi="Times New Roman" w:cs="Times New Roman"/>
          <w:sz w:val="24"/>
          <w:szCs w:val="24"/>
        </w:rPr>
      </w:pPr>
    </w:p>
    <w:p w14:paraId="5EA610A8" w14:textId="77777777" w:rsidR="008539E7" w:rsidRDefault="008539E7" w:rsidP="004251CA">
      <w:pPr>
        <w:spacing w:after="0" w:line="360" w:lineRule="auto"/>
        <w:jc w:val="both"/>
        <w:rPr>
          <w:rFonts w:ascii="Times New Roman" w:hAnsi="Times New Roman" w:cs="Times New Roman"/>
          <w:sz w:val="24"/>
          <w:szCs w:val="24"/>
        </w:rPr>
      </w:pPr>
    </w:p>
    <w:bookmarkEnd w:id="1"/>
    <w:p w14:paraId="2C23DFFA" w14:textId="2F978FE2" w:rsidR="001B63C9" w:rsidRPr="001B63C9" w:rsidRDefault="001B63C9" w:rsidP="001B63C9">
      <w:pPr>
        <w:spacing w:line="360" w:lineRule="auto"/>
        <w:jc w:val="both"/>
        <w:rPr>
          <w:rFonts w:ascii="Times New Roman" w:hAnsi="Times New Roman" w:cs="Times New Roman"/>
          <w:b/>
          <w:bCs/>
          <w:sz w:val="32"/>
          <w:szCs w:val="32"/>
        </w:rPr>
      </w:pPr>
      <w:r w:rsidRPr="001B63C9">
        <w:rPr>
          <w:rFonts w:ascii="Times New Roman" w:hAnsi="Times New Roman" w:cs="Times New Roman"/>
          <w:b/>
          <w:bCs/>
          <w:sz w:val="32"/>
          <w:szCs w:val="32"/>
        </w:rPr>
        <w:lastRenderedPageBreak/>
        <w:t>2. Problem Statement and Purpose of Study</w:t>
      </w:r>
    </w:p>
    <w:p w14:paraId="6B069D29" w14:textId="39991E3A" w:rsidR="001B63C9" w:rsidRDefault="001B63C9" w:rsidP="001B63C9">
      <w:pPr>
        <w:spacing w:line="360" w:lineRule="auto"/>
        <w:jc w:val="both"/>
        <w:rPr>
          <w:rFonts w:ascii="Times New Roman" w:hAnsi="Times New Roman" w:cs="Times New Roman"/>
          <w:sz w:val="24"/>
          <w:szCs w:val="24"/>
        </w:rPr>
      </w:pPr>
      <w:r>
        <w:rPr>
          <w:rFonts w:ascii="Times New Roman" w:hAnsi="Times New Roman" w:cs="Times New Roman"/>
          <w:sz w:val="24"/>
          <w:szCs w:val="24"/>
        </w:rPr>
        <w:t>Hong Kong’s plant-based meat market is at the blooming stage, a few local brands and imported brands were introduced into the market, but most of them can only be found in restaurants</w:t>
      </w:r>
      <w:r w:rsidR="006B2472">
        <w:rPr>
          <w:rFonts w:ascii="Times New Roman" w:hAnsi="Times New Roman" w:cs="Times New Roman"/>
          <w:sz w:val="24"/>
          <w:szCs w:val="24"/>
        </w:rPr>
        <w:t xml:space="preserve"> and fast-food outlets, </w:t>
      </w:r>
      <w:r>
        <w:rPr>
          <w:rFonts w:ascii="Times New Roman" w:hAnsi="Times New Roman" w:cs="Times New Roman"/>
          <w:sz w:val="24"/>
          <w:szCs w:val="24"/>
        </w:rPr>
        <w:t>plant-based meat has not yet gained popularity.</w:t>
      </w:r>
      <w:r w:rsidR="00F97BCC">
        <w:rPr>
          <w:rFonts w:ascii="Times New Roman" w:hAnsi="Times New Roman" w:cs="Times New Roman"/>
          <w:sz w:val="24"/>
          <w:szCs w:val="24"/>
        </w:rPr>
        <w:t xml:space="preserve"> Consumers who make conscious decisions to replace their </w:t>
      </w:r>
      <w:r w:rsidR="00612256">
        <w:rPr>
          <w:rFonts w:ascii="Times New Roman" w:hAnsi="Times New Roman" w:cs="Times New Roman"/>
          <w:sz w:val="24"/>
          <w:szCs w:val="24"/>
        </w:rPr>
        <w:t xml:space="preserve">regular </w:t>
      </w:r>
      <w:r w:rsidR="00F97BCC">
        <w:rPr>
          <w:rFonts w:ascii="Times New Roman" w:hAnsi="Times New Roman" w:cs="Times New Roman"/>
          <w:sz w:val="24"/>
          <w:szCs w:val="24"/>
        </w:rPr>
        <w:t>meat diets with meat</w:t>
      </w:r>
      <w:r w:rsidR="00CD03D4">
        <w:rPr>
          <w:rFonts w:ascii="Times New Roman" w:hAnsi="Times New Roman" w:cs="Times New Roman"/>
          <w:sz w:val="24"/>
          <w:szCs w:val="24"/>
        </w:rPr>
        <w:t>-</w:t>
      </w:r>
      <w:r w:rsidR="00F97BCC">
        <w:rPr>
          <w:rFonts w:ascii="Times New Roman" w:hAnsi="Times New Roman" w:cs="Times New Roman"/>
          <w:sz w:val="24"/>
          <w:szCs w:val="24"/>
        </w:rPr>
        <w:t xml:space="preserve">alternative diets, partially or wholly, social influence plays a crucial role in motivating or discouraging the consumption behaviour. </w:t>
      </w:r>
      <w:r w:rsidR="009F4AEB">
        <w:rPr>
          <w:rFonts w:ascii="Times New Roman" w:hAnsi="Times New Roman" w:cs="Times New Roman"/>
          <w:sz w:val="24"/>
          <w:szCs w:val="24"/>
        </w:rPr>
        <w:t xml:space="preserve">The study of Ham, </w:t>
      </w:r>
      <w:proofErr w:type="spellStart"/>
      <w:r w:rsidR="009F4AEB">
        <w:rPr>
          <w:rFonts w:ascii="Times New Roman" w:hAnsi="Times New Roman" w:cs="Times New Roman"/>
          <w:sz w:val="24"/>
          <w:szCs w:val="24"/>
        </w:rPr>
        <w:t>Jeger</w:t>
      </w:r>
      <w:proofErr w:type="spellEnd"/>
      <w:r w:rsidR="009F4AEB">
        <w:rPr>
          <w:rFonts w:ascii="Times New Roman" w:hAnsi="Times New Roman" w:cs="Times New Roman"/>
          <w:sz w:val="24"/>
          <w:szCs w:val="24"/>
        </w:rPr>
        <w:t xml:space="preserve"> and </w:t>
      </w:r>
      <w:proofErr w:type="spellStart"/>
      <w:r w:rsidR="009F4AEB">
        <w:rPr>
          <w:rFonts w:ascii="Times New Roman" w:hAnsi="Times New Roman" w:cs="Times New Roman"/>
          <w:sz w:val="24"/>
          <w:szCs w:val="24"/>
        </w:rPr>
        <w:t>Ivkovi</w:t>
      </w:r>
      <w:r w:rsidR="009F4AEB" w:rsidRPr="009F4AEB">
        <w:rPr>
          <w:rFonts w:ascii="Times New Roman" w:hAnsi="Times New Roman" w:cs="Times New Roman"/>
          <w:sz w:val="24"/>
          <w:szCs w:val="24"/>
        </w:rPr>
        <w:t>ć</w:t>
      </w:r>
      <w:proofErr w:type="spellEnd"/>
      <w:r w:rsidR="009F4AEB">
        <w:rPr>
          <w:rFonts w:ascii="Times New Roman" w:hAnsi="Times New Roman" w:cs="Times New Roman"/>
          <w:sz w:val="24"/>
          <w:szCs w:val="24"/>
        </w:rPr>
        <w:t xml:space="preserve"> (2015) clearly stated that subjective norms should be included in research of green-food consumption. Studies showed that consumers who are surrounded by family members and friends who were interested in consuming plant-based meat, they </w:t>
      </w:r>
      <w:r w:rsidR="001D1A71">
        <w:rPr>
          <w:rFonts w:ascii="Times New Roman" w:hAnsi="Times New Roman" w:cs="Times New Roman"/>
          <w:sz w:val="24"/>
          <w:szCs w:val="24"/>
        </w:rPr>
        <w:t xml:space="preserve">will have the intention to consume the same, </w:t>
      </w:r>
      <w:r w:rsidR="00CD03D4">
        <w:rPr>
          <w:rFonts w:ascii="Times New Roman" w:hAnsi="Times New Roman" w:cs="Times New Roman"/>
          <w:sz w:val="24"/>
          <w:szCs w:val="24"/>
        </w:rPr>
        <w:t>as</w:t>
      </w:r>
      <w:r w:rsidR="001D1A71">
        <w:rPr>
          <w:rFonts w:ascii="Times New Roman" w:hAnsi="Times New Roman" w:cs="Times New Roman"/>
          <w:sz w:val="24"/>
          <w:szCs w:val="24"/>
        </w:rPr>
        <w:t xml:space="preserve"> they </w:t>
      </w:r>
      <w:r w:rsidR="00CD03D4">
        <w:rPr>
          <w:rFonts w:ascii="Times New Roman" w:hAnsi="Times New Roman" w:cs="Times New Roman"/>
          <w:sz w:val="24"/>
          <w:szCs w:val="24"/>
        </w:rPr>
        <w:t>think</w:t>
      </w:r>
      <w:r w:rsidR="001D1A71">
        <w:rPr>
          <w:rFonts w:ascii="Times New Roman" w:hAnsi="Times New Roman" w:cs="Times New Roman"/>
          <w:sz w:val="24"/>
          <w:szCs w:val="24"/>
        </w:rPr>
        <w:t xml:space="preserve"> these people</w:t>
      </w:r>
      <w:r w:rsidR="00CD03D4">
        <w:rPr>
          <w:rFonts w:ascii="Times New Roman" w:hAnsi="Times New Roman" w:cs="Times New Roman"/>
          <w:sz w:val="24"/>
          <w:szCs w:val="24"/>
        </w:rPr>
        <w:t xml:space="preserve"> are of</w:t>
      </w:r>
      <w:r w:rsidR="00A4302E">
        <w:rPr>
          <w:rFonts w:ascii="Times New Roman" w:hAnsi="Times New Roman" w:cs="Times New Roman"/>
          <w:sz w:val="24"/>
          <w:szCs w:val="24"/>
        </w:rPr>
        <w:t xml:space="preserve"> importan</w:t>
      </w:r>
      <w:r w:rsidR="00CD03D4">
        <w:rPr>
          <w:rFonts w:ascii="Times New Roman" w:hAnsi="Times New Roman" w:cs="Times New Roman"/>
          <w:sz w:val="24"/>
          <w:szCs w:val="24"/>
        </w:rPr>
        <w:t>ce</w:t>
      </w:r>
      <w:r w:rsidR="004B4F7C">
        <w:rPr>
          <w:rFonts w:ascii="Times New Roman" w:hAnsi="Times New Roman" w:cs="Times New Roman"/>
          <w:sz w:val="24"/>
          <w:szCs w:val="24"/>
        </w:rPr>
        <w:t xml:space="preserve"> </w:t>
      </w:r>
      <w:r w:rsidR="00CD03D4">
        <w:rPr>
          <w:rFonts w:ascii="Times New Roman" w:hAnsi="Times New Roman" w:cs="Times New Roman"/>
          <w:sz w:val="24"/>
          <w:szCs w:val="24"/>
        </w:rPr>
        <w:t xml:space="preserve">to them </w:t>
      </w:r>
      <w:r w:rsidR="004B4F7C">
        <w:rPr>
          <w:rFonts w:ascii="Times New Roman" w:hAnsi="Times New Roman" w:cs="Times New Roman"/>
          <w:sz w:val="24"/>
          <w:szCs w:val="24"/>
        </w:rPr>
        <w:t>(</w:t>
      </w:r>
      <w:proofErr w:type="spellStart"/>
      <w:r w:rsidR="004B4F7C">
        <w:rPr>
          <w:rFonts w:ascii="Times New Roman" w:hAnsi="Times New Roman" w:cs="Times New Roman"/>
          <w:sz w:val="24"/>
          <w:szCs w:val="24"/>
        </w:rPr>
        <w:t>Arli</w:t>
      </w:r>
      <w:proofErr w:type="spellEnd"/>
      <w:r w:rsidR="004B4F7C">
        <w:rPr>
          <w:rFonts w:ascii="Times New Roman" w:hAnsi="Times New Roman" w:cs="Times New Roman"/>
          <w:sz w:val="24"/>
          <w:szCs w:val="24"/>
        </w:rPr>
        <w:t xml:space="preserve"> et al., 2018</w:t>
      </w:r>
      <w:r w:rsidR="008B60A1">
        <w:rPr>
          <w:rFonts w:ascii="Times New Roman" w:hAnsi="Times New Roman" w:cs="Times New Roman"/>
          <w:sz w:val="24"/>
          <w:szCs w:val="24"/>
        </w:rPr>
        <w:t>; Marcus, Klink-Lehmann and Hartmann, 2022</w:t>
      </w:r>
      <w:r w:rsidR="004B4F7C">
        <w:rPr>
          <w:rFonts w:ascii="Times New Roman" w:hAnsi="Times New Roman" w:cs="Times New Roman"/>
          <w:sz w:val="24"/>
          <w:szCs w:val="24"/>
        </w:rPr>
        <w:t>)</w:t>
      </w:r>
      <w:r w:rsidR="001D1A71">
        <w:rPr>
          <w:rFonts w:ascii="Times New Roman" w:hAnsi="Times New Roman" w:cs="Times New Roman"/>
          <w:sz w:val="24"/>
          <w:szCs w:val="24"/>
        </w:rPr>
        <w:t xml:space="preserve">. </w:t>
      </w:r>
      <w:r w:rsidR="004B4F7C">
        <w:rPr>
          <w:rFonts w:ascii="Times New Roman" w:hAnsi="Times New Roman" w:cs="Times New Roman"/>
          <w:sz w:val="24"/>
          <w:szCs w:val="24"/>
        </w:rPr>
        <w:t xml:space="preserve">Societal trend </w:t>
      </w:r>
      <w:r w:rsidR="008B60A1">
        <w:rPr>
          <w:rFonts w:ascii="Times New Roman" w:hAnsi="Times New Roman" w:cs="Times New Roman"/>
          <w:sz w:val="24"/>
          <w:szCs w:val="24"/>
        </w:rPr>
        <w:t>exerts the norm of behaviour for consumers to follow, a behaviour that is perceived and recognized by the society as right</w:t>
      </w:r>
      <w:r w:rsidR="00CD03D4">
        <w:rPr>
          <w:rFonts w:ascii="Times New Roman" w:hAnsi="Times New Roman" w:cs="Times New Roman"/>
          <w:sz w:val="24"/>
          <w:szCs w:val="24"/>
        </w:rPr>
        <w:t>eous</w:t>
      </w:r>
      <w:r w:rsidR="008B60A1">
        <w:rPr>
          <w:rFonts w:ascii="Times New Roman" w:hAnsi="Times New Roman" w:cs="Times New Roman"/>
          <w:sz w:val="24"/>
          <w:szCs w:val="24"/>
        </w:rPr>
        <w:t xml:space="preserve"> and appropriate. Subjective norms are </w:t>
      </w:r>
      <w:r w:rsidR="00422037">
        <w:rPr>
          <w:rFonts w:ascii="Times New Roman" w:hAnsi="Times New Roman" w:cs="Times New Roman"/>
          <w:sz w:val="24"/>
          <w:szCs w:val="24"/>
        </w:rPr>
        <w:t>effective</w:t>
      </w:r>
      <w:r w:rsidR="008B60A1">
        <w:rPr>
          <w:rFonts w:ascii="Times New Roman" w:hAnsi="Times New Roman" w:cs="Times New Roman"/>
          <w:sz w:val="24"/>
          <w:szCs w:val="24"/>
        </w:rPr>
        <w:t xml:space="preserve"> to guide behaviours in situations of consumption uncertainty. </w:t>
      </w:r>
    </w:p>
    <w:p w14:paraId="3673B532" w14:textId="46C1A7B0" w:rsidR="004704B9" w:rsidRDefault="004704B9" w:rsidP="007D080F">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Hong Kong’s plant-based meat market </w:t>
      </w:r>
      <w:r w:rsidR="00C71FBA">
        <w:rPr>
          <w:rFonts w:ascii="Times New Roman" w:hAnsi="Times New Roman" w:cs="Times New Roman"/>
          <w:sz w:val="24"/>
          <w:szCs w:val="24"/>
        </w:rPr>
        <w:t>is having the problem</w:t>
      </w:r>
      <w:r w:rsidR="00C0543B">
        <w:rPr>
          <w:rFonts w:ascii="Times New Roman" w:hAnsi="Times New Roman" w:cs="Times New Roman"/>
          <w:sz w:val="24"/>
          <w:szCs w:val="24"/>
        </w:rPr>
        <w:t>s</w:t>
      </w:r>
      <w:r>
        <w:rPr>
          <w:rFonts w:ascii="Times New Roman" w:hAnsi="Times New Roman" w:cs="Times New Roman"/>
          <w:sz w:val="24"/>
          <w:szCs w:val="24"/>
        </w:rPr>
        <w:t xml:space="preserve"> of not making full utility of social norm</w:t>
      </w:r>
      <w:r w:rsidR="00C0543B">
        <w:rPr>
          <w:rFonts w:ascii="Times New Roman" w:hAnsi="Times New Roman" w:cs="Times New Roman"/>
          <w:sz w:val="24"/>
          <w:szCs w:val="24"/>
        </w:rPr>
        <w:t>s</w:t>
      </w:r>
      <w:r>
        <w:rPr>
          <w:rFonts w:ascii="Times New Roman" w:hAnsi="Times New Roman" w:cs="Times New Roman"/>
          <w:sz w:val="24"/>
          <w:szCs w:val="24"/>
        </w:rPr>
        <w:t xml:space="preserve"> influences. </w:t>
      </w:r>
      <w:r w:rsidR="004D7926">
        <w:rPr>
          <w:rFonts w:ascii="Times New Roman" w:hAnsi="Times New Roman" w:cs="Times New Roman"/>
          <w:sz w:val="24"/>
          <w:szCs w:val="24"/>
        </w:rPr>
        <w:t xml:space="preserve">Hongkongers </w:t>
      </w:r>
      <w:r w:rsidR="006C3BC1">
        <w:rPr>
          <w:rFonts w:ascii="Times New Roman" w:hAnsi="Times New Roman" w:cs="Times New Roman"/>
          <w:sz w:val="24"/>
          <w:szCs w:val="24"/>
        </w:rPr>
        <w:t>like</w:t>
      </w:r>
      <w:r w:rsidR="004D7926">
        <w:rPr>
          <w:rFonts w:ascii="Times New Roman" w:hAnsi="Times New Roman" w:cs="Times New Roman"/>
          <w:sz w:val="24"/>
          <w:szCs w:val="24"/>
        </w:rPr>
        <w:t xml:space="preserve">d to </w:t>
      </w:r>
      <w:r w:rsidR="006C3BC1">
        <w:rPr>
          <w:rFonts w:ascii="Times New Roman" w:hAnsi="Times New Roman" w:cs="Times New Roman"/>
          <w:sz w:val="24"/>
          <w:szCs w:val="24"/>
        </w:rPr>
        <w:t xml:space="preserve">follow others’ footsteps when </w:t>
      </w:r>
      <w:r w:rsidR="002804A0">
        <w:rPr>
          <w:rFonts w:ascii="Times New Roman" w:hAnsi="Times New Roman" w:cs="Times New Roman"/>
          <w:sz w:val="24"/>
          <w:szCs w:val="24"/>
        </w:rPr>
        <w:t>making decisions about</w:t>
      </w:r>
      <w:r w:rsidR="00C71FBA">
        <w:rPr>
          <w:rFonts w:ascii="Times New Roman" w:hAnsi="Times New Roman" w:cs="Times New Roman"/>
          <w:sz w:val="24"/>
          <w:szCs w:val="24"/>
        </w:rPr>
        <w:t xml:space="preserve"> </w:t>
      </w:r>
      <w:r w:rsidR="006C3BC1">
        <w:rPr>
          <w:rFonts w:ascii="Times New Roman" w:hAnsi="Times New Roman" w:cs="Times New Roman"/>
          <w:sz w:val="24"/>
          <w:szCs w:val="24"/>
        </w:rPr>
        <w:t xml:space="preserve">unknowns, </w:t>
      </w:r>
      <w:r w:rsidR="002804A0">
        <w:rPr>
          <w:rFonts w:ascii="Times New Roman" w:hAnsi="Times New Roman" w:cs="Times New Roman"/>
          <w:sz w:val="24"/>
          <w:szCs w:val="24"/>
        </w:rPr>
        <w:t>especially towards the consumption of plant-based meat; therefore,</w:t>
      </w:r>
      <w:r w:rsidR="006C3BC1">
        <w:rPr>
          <w:rFonts w:ascii="Times New Roman" w:hAnsi="Times New Roman" w:cs="Times New Roman"/>
          <w:sz w:val="24"/>
          <w:szCs w:val="24"/>
        </w:rPr>
        <w:t xml:space="preserve"> word-of-mouth from people of value </w:t>
      </w:r>
      <w:r w:rsidR="002804A0">
        <w:rPr>
          <w:rFonts w:ascii="Times New Roman" w:hAnsi="Times New Roman" w:cs="Times New Roman"/>
          <w:sz w:val="24"/>
          <w:szCs w:val="24"/>
        </w:rPr>
        <w:t>can be seen as</w:t>
      </w:r>
      <w:r w:rsidR="006C3BC1">
        <w:rPr>
          <w:rFonts w:ascii="Times New Roman" w:hAnsi="Times New Roman" w:cs="Times New Roman"/>
          <w:sz w:val="24"/>
          <w:szCs w:val="24"/>
        </w:rPr>
        <w:t xml:space="preserve"> more </w:t>
      </w:r>
      <w:r w:rsidR="00C71FBA">
        <w:rPr>
          <w:rFonts w:ascii="Times New Roman" w:hAnsi="Times New Roman" w:cs="Times New Roman"/>
          <w:sz w:val="24"/>
          <w:szCs w:val="24"/>
        </w:rPr>
        <w:t xml:space="preserve">effective than </w:t>
      </w:r>
      <w:r w:rsidR="000A0014">
        <w:rPr>
          <w:rFonts w:ascii="Times New Roman" w:hAnsi="Times New Roman" w:cs="Times New Roman"/>
          <w:sz w:val="24"/>
          <w:szCs w:val="24"/>
        </w:rPr>
        <w:t xml:space="preserve">costly </w:t>
      </w:r>
      <w:r w:rsidR="00C71FBA">
        <w:rPr>
          <w:rFonts w:ascii="Times New Roman" w:hAnsi="Times New Roman" w:cs="Times New Roman"/>
          <w:sz w:val="24"/>
          <w:szCs w:val="24"/>
        </w:rPr>
        <w:t xml:space="preserve">promotional campaigns. </w:t>
      </w:r>
      <w:r w:rsidR="006256EF">
        <w:rPr>
          <w:rFonts w:ascii="Times New Roman" w:hAnsi="Times New Roman" w:cs="Times New Roman"/>
          <w:sz w:val="24"/>
          <w:szCs w:val="24"/>
        </w:rPr>
        <w:t>During the process of shifting from conventional meat-eating to plant-based alternatives consum</w:t>
      </w:r>
      <w:r w:rsidR="00C0543B">
        <w:rPr>
          <w:rFonts w:ascii="Times New Roman" w:hAnsi="Times New Roman" w:cs="Times New Roman"/>
          <w:sz w:val="24"/>
          <w:szCs w:val="24"/>
        </w:rPr>
        <w:t>ption</w:t>
      </w:r>
      <w:r w:rsidR="006256EF">
        <w:rPr>
          <w:rFonts w:ascii="Times New Roman" w:hAnsi="Times New Roman" w:cs="Times New Roman"/>
          <w:sz w:val="24"/>
          <w:szCs w:val="24"/>
        </w:rPr>
        <w:t>, there are motivators and interventions existed in the diet-changing passage, these factors will affect consumers’ attitudes, intention and behaviour of consumption. Subjective norms are one of the crucial drivers or inhibitors for steering behavioural change</w:t>
      </w:r>
      <w:r w:rsidR="00D2288F">
        <w:rPr>
          <w:rFonts w:ascii="Times New Roman" w:hAnsi="Times New Roman" w:cs="Times New Roman"/>
          <w:sz w:val="24"/>
          <w:szCs w:val="24"/>
        </w:rPr>
        <w:t>; h</w:t>
      </w:r>
      <w:r w:rsidR="00267399">
        <w:rPr>
          <w:rFonts w:ascii="Times New Roman" w:hAnsi="Times New Roman" w:cs="Times New Roman"/>
          <w:sz w:val="24"/>
          <w:szCs w:val="24"/>
        </w:rPr>
        <w:t xml:space="preserve">owever, </w:t>
      </w:r>
      <w:r w:rsidR="002804A0">
        <w:rPr>
          <w:rFonts w:ascii="Times New Roman" w:hAnsi="Times New Roman" w:cs="Times New Roman"/>
          <w:sz w:val="24"/>
          <w:szCs w:val="24"/>
        </w:rPr>
        <w:t>subjective norm</w:t>
      </w:r>
      <w:r w:rsidR="006256EF">
        <w:rPr>
          <w:rFonts w:ascii="Times New Roman" w:hAnsi="Times New Roman" w:cs="Times New Roman"/>
          <w:sz w:val="24"/>
          <w:szCs w:val="24"/>
        </w:rPr>
        <w:t>s</w:t>
      </w:r>
      <w:r w:rsidR="00D2288F">
        <w:rPr>
          <w:rFonts w:ascii="Times New Roman" w:hAnsi="Times New Roman" w:cs="Times New Roman"/>
          <w:sz w:val="24"/>
          <w:szCs w:val="24"/>
        </w:rPr>
        <w:t>’ influences</w:t>
      </w:r>
      <w:r w:rsidR="002804A0">
        <w:rPr>
          <w:rFonts w:ascii="Times New Roman" w:hAnsi="Times New Roman" w:cs="Times New Roman"/>
          <w:sz w:val="24"/>
          <w:szCs w:val="24"/>
        </w:rPr>
        <w:t xml:space="preserve"> on </w:t>
      </w:r>
      <w:r w:rsidR="006256EF">
        <w:rPr>
          <w:rFonts w:ascii="Times New Roman" w:hAnsi="Times New Roman" w:cs="Times New Roman"/>
          <w:sz w:val="24"/>
          <w:szCs w:val="24"/>
        </w:rPr>
        <w:t>Hong Kong consumers’</w:t>
      </w:r>
      <w:r w:rsidR="002804A0">
        <w:rPr>
          <w:rFonts w:ascii="Times New Roman" w:hAnsi="Times New Roman" w:cs="Times New Roman"/>
          <w:sz w:val="24"/>
          <w:szCs w:val="24"/>
        </w:rPr>
        <w:t xml:space="preserve"> behavioural intention to consume plant-based meat was not </w:t>
      </w:r>
      <w:r w:rsidR="006256EF">
        <w:rPr>
          <w:rFonts w:ascii="Times New Roman" w:hAnsi="Times New Roman" w:cs="Times New Roman"/>
          <w:sz w:val="24"/>
          <w:szCs w:val="24"/>
        </w:rPr>
        <w:t xml:space="preserve">yet </w:t>
      </w:r>
      <w:r w:rsidR="00951ADB">
        <w:rPr>
          <w:rFonts w:ascii="Times New Roman" w:hAnsi="Times New Roman" w:cs="Times New Roman"/>
          <w:sz w:val="24"/>
          <w:szCs w:val="24"/>
        </w:rPr>
        <w:t>investigated</w:t>
      </w:r>
      <w:r w:rsidR="002804A0">
        <w:rPr>
          <w:rFonts w:ascii="Times New Roman" w:hAnsi="Times New Roman" w:cs="Times New Roman"/>
          <w:sz w:val="24"/>
          <w:szCs w:val="24"/>
        </w:rPr>
        <w:t>. This identified gap of knowledge form</w:t>
      </w:r>
      <w:r w:rsidR="006256EF">
        <w:rPr>
          <w:rFonts w:ascii="Times New Roman" w:hAnsi="Times New Roman" w:cs="Times New Roman"/>
          <w:sz w:val="24"/>
          <w:szCs w:val="24"/>
        </w:rPr>
        <w:t>s</w:t>
      </w:r>
      <w:r w:rsidR="002804A0">
        <w:rPr>
          <w:rFonts w:ascii="Times New Roman" w:hAnsi="Times New Roman" w:cs="Times New Roman"/>
          <w:sz w:val="24"/>
          <w:szCs w:val="24"/>
        </w:rPr>
        <w:t xml:space="preserve"> the ground for the current </w:t>
      </w:r>
      <w:r w:rsidR="00CD5D0D">
        <w:rPr>
          <w:rFonts w:ascii="Times New Roman" w:hAnsi="Times New Roman" w:cs="Times New Roman"/>
          <w:sz w:val="24"/>
          <w:szCs w:val="24"/>
        </w:rPr>
        <w:t xml:space="preserve">pilot </w:t>
      </w:r>
      <w:r w:rsidR="002804A0">
        <w:rPr>
          <w:rFonts w:ascii="Times New Roman" w:hAnsi="Times New Roman" w:cs="Times New Roman"/>
          <w:sz w:val="24"/>
          <w:szCs w:val="24"/>
        </w:rPr>
        <w:t>research</w:t>
      </w:r>
      <w:r w:rsidR="006256EF">
        <w:rPr>
          <w:rFonts w:ascii="Times New Roman" w:hAnsi="Times New Roman" w:cs="Times New Roman"/>
          <w:sz w:val="24"/>
          <w:szCs w:val="24"/>
        </w:rPr>
        <w:t xml:space="preserve"> and becomes the major objective of study.</w:t>
      </w:r>
    </w:p>
    <w:p w14:paraId="63DD9486" w14:textId="77777777" w:rsidR="007D080F" w:rsidRDefault="007D080F" w:rsidP="001B63C9">
      <w:pPr>
        <w:spacing w:line="360" w:lineRule="auto"/>
        <w:jc w:val="both"/>
        <w:rPr>
          <w:rFonts w:ascii="Times New Roman" w:hAnsi="Times New Roman" w:cs="Times New Roman"/>
          <w:b/>
          <w:bCs/>
          <w:sz w:val="28"/>
          <w:szCs w:val="28"/>
        </w:rPr>
      </w:pPr>
    </w:p>
    <w:p w14:paraId="06BC4993" w14:textId="5018D62E" w:rsidR="0031580C" w:rsidRDefault="0083159E" w:rsidP="001B63C9">
      <w:pPr>
        <w:spacing w:line="360" w:lineRule="auto"/>
        <w:jc w:val="both"/>
        <w:rPr>
          <w:rFonts w:ascii="Times New Roman" w:hAnsi="Times New Roman" w:cs="Times New Roman"/>
          <w:b/>
          <w:bCs/>
          <w:sz w:val="28"/>
          <w:szCs w:val="28"/>
        </w:rPr>
      </w:pPr>
      <w:r w:rsidRPr="004251CA">
        <w:rPr>
          <w:rFonts w:ascii="Times New Roman" w:hAnsi="Times New Roman" w:cs="Times New Roman"/>
          <w:b/>
          <w:bCs/>
          <w:sz w:val="28"/>
          <w:szCs w:val="28"/>
        </w:rPr>
        <w:t xml:space="preserve">2.1 </w:t>
      </w:r>
      <w:r w:rsidR="004251CA" w:rsidRPr="004251CA">
        <w:rPr>
          <w:rFonts w:ascii="Times New Roman" w:hAnsi="Times New Roman" w:cs="Times New Roman"/>
          <w:b/>
          <w:bCs/>
          <w:sz w:val="28"/>
          <w:szCs w:val="28"/>
        </w:rPr>
        <w:t>Theoretical Insights and Significance of Research</w:t>
      </w:r>
      <w:r w:rsidR="0031580C">
        <w:rPr>
          <w:rFonts w:ascii="Times New Roman" w:hAnsi="Times New Roman" w:cs="Times New Roman"/>
          <w:b/>
          <w:bCs/>
          <w:sz w:val="28"/>
          <w:szCs w:val="28"/>
        </w:rPr>
        <w:t xml:space="preserve"> </w:t>
      </w:r>
    </w:p>
    <w:p w14:paraId="5F0BC477" w14:textId="4676B0CB" w:rsidR="0031580C" w:rsidRDefault="000A0014" w:rsidP="001B63C9">
      <w:pPr>
        <w:spacing w:line="360" w:lineRule="auto"/>
        <w:jc w:val="both"/>
        <w:rPr>
          <w:rFonts w:ascii="Times New Roman" w:hAnsi="Times New Roman" w:cs="Times New Roman"/>
          <w:sz w:val="24"/>
          <w:szCs w:val="24"/>
        </w:rPr>
      </w:pPr>
      <w:r w:rsidRPr="000A0014">
        <w:rPr>
          <w:rFonts w:ascii="Times New Roman" w:hAnsi="Times New Roman" w:cs="Times New Roman"/>
          <w:sz w:val="24"/>
          <w:szCs w:val="24"/>
        </w:rPr>
        <w:t>Ajzen (1991)</w:t>
      </w:r>
      <w:r>
        <w:rPr>
          <w:rFonts w:ascii="Times New Roman" w:hAnsi="Times New Roman" w:cs="Times New Roman"/>
          <w:sz w:val="24"/>
          <w:szCs w:val="24"/>
        </w:rPr>
        <w:t xml:space="preserve"> recognized that individuals </w:t>
      </w:r>
      <w:r w:rsidR="00BF5528">
        <w:rPr>
          <w:rFonts w:ascii="Times New Roman" w:hAnsi="Times New Roman" w:cs="Times New Roman"/>
          <w:sz w:val="24"/>
          <w:szCs w:val="24"/>
        </w:rPr>
        <w:t>hold two attitudes toward behaviour</w:t>
      </w:r>
      <w:r w:rsidR="00F00427">
        <w:rPr>
          <w:rFonts w:ascii="Times New Roman" w:hAnsi="Times New Roman" w:cs="Times New Roman"/>
          <w:sz w:val="24"/>
          <w:szCs w:val="24"/>
        </w:rPr>
        <w:t xml:space="preserve"> - t</w:t>
      </w:r>
      <w:r w:rsidR="00BF5528">
        <w:rPr>
          <w:rFonts w:ascii="Times New Roman" w:hAnsi="Times New Roman" w:cs="Times New Roman"/>
          <w:sz w:val="24"/>
          <w:szCs w:val="24"/>
        </w:rPr>
        <w:t xml:space="preserve">hey </w:t>
      </w:r>
      <w:r w:rsidR="00D80B5E">
        <w:rPr>
          <w:rFonts w:ascii="Times New Roman" w:hAnsi="Times New Roman" w:cs="Times New Roman"/>
          <w:sz w:val="24"/>
          <w:szCs w:val="24"/>
        </w:rPr>
        <w:t>might</w:t>
      </w:r>
      <w:r>
        <w:rPr>
          <w:rFonts w:ascii="Times New Roman" w:hAnsi="Times New Roman" w:cs="Times New Roman"/>
          <w:sz w:val="24"/>
          <w:szCs w:val="24"/>
        </w:rPr>
        <w:t xml:space="preserve"> </w:t>
      </w:r>
      <w:r w:rsidR="00F00427">
        <w:rPr>
          <w:rFonts w:ascii="Times New Roman" w:hAnsi="Times New Roman" w:cs="Times New Roman"/>
          <w:sz w:val="24"/>
          <w:szCs w:val="24"/>
        </w:rPr>
        <w:t xml:space="preserve">either </w:t>
      </w:r>
      <w:r>
        <w:rPr>
          <w:rFonts w:ascii="Times New Roman" w:hAnsi="Times New Roman" w:cs="Times New Roman"/>
          <w:sz w:val="24"/>
          <w:szCs w:val="24"/>
        </w:rPr>
        <w:t xml:space="preserve">intend to perform certain behaviour </w:t>
      </w:r>
      <w:r w:rsidR="00270DB2">
        <w:rPr>
          <w:rFonts w:ascii="Times New Roman" w:hAnsi="Times New Roman" w:cs="Times New Roman"/>
          <w:sz w:val="24"/>
          <w:szCs w:val="24"/>
        </w:rPr>
        <w:t>bas</w:t>
      </w:r>
      <w:r w:rsidR="00057A97">
        <w:rPr>
          <w:rFonts w:ascii="Times New Roman" w:hAnsi="Times New Roman" w:cs="Times New Roman"/>
          <w:sz w:val="24"/>
          <w:szCs w:val="24"/>
        </w:rPr>
        <w:t>ed</w:t>
      </w:r>
      <w:r w:rsidR="00270DB2">
        <w:rPr>
          <w:rFonts w:ascii="Times New Roman" w:hAnsi="Times New Roman" w:cs="Times New Roman"/>
          <w:sz w:val="24"/>
          <w:szCs w:val="24"/>
        </w:rPr>
        <w:t xml:space="preserve"> on their</w:t>
      </w:r>
      <w:r w:rsidR="00D80B5E">
        <w:rPr>
          <w:rFonts w:ascii="Times New Roman" w:hAnsi="Times New Roman" w:cs="Times New Roman"/>
          <w:sz w:val="24"/>
          <w:szCs w:val="24"/>
        </w:rPr>
        <w:t xml:space="preserve"> own </w:t>
      </w:r>
      <w:r w:rsidR="00270DB2">
        <w:rPr>
          <w:rFonts w:ascii="Times New Roman" w:hAnsi="Times New Roman" w:cs="Times New Roman"/>
          <w:sz w:val="24"/>
          <w:szCs w:val="24"/>
        </w:rPr>
        <w:t>beliefs</w:t>
      </w:r>
      <w:r w:rsidR="00BF5528">
        <w:rPr>
          <w:rFonts w:ascii="Times New Roman" w:hAnsi="Times New Roman" w:cs="Times New Roman"/>
          <w:sz w:val="24"/>
          <w:szCs w:val="24"/>
        </w:rPr>
        <w:t>,</w:t>
      </w:r>
      <w:r w:rsidR="00D80B5E">
        <w:rPr>
          <w:rFonts w:ascii="Times New Roman" w:hAnsi="Times New Roman" w:cs="Times New Roman"/>
          <w:sz w:val="24"/>
          <w:szCs w:val="24"/>
        </w:rPr>
        <w:t xml:space="preserve"> </w:t>
      </w:r>
      <w:r>
        <w:rPr>
          <w:rFonts w:ascii="Times New Roman" w:hAnsi="Times New Roman" w:cs="Times New Roman"/>
          <w:sz w:val="24"/>
          <w:szCs w:val="24"/>
        </w:rPr>
        <w:t xml:space="preserve">or they </w:t>
      </w:r>
      <w:r w:rsidR="00D80B5E">
        <w:rPr>
          <w:rFonts w:ascii="Times New Roman" w:hAnsi="Times New Roman" w:cs="Times New Roman"/>
          <w:sz w:val="24"/>
          <w:szCs w:val="24"/>
        </w:rPr>
        <w:t>act</w:t>
      </w:r>
      <w:r w:rsidR="00057A97">
        <w:rPr>
          <w:rFonts w:ascii="Times New Roman" w:hAnsi="Times New Roman" w:cs="Times New Roman"/>
          <w:sz w:val="24"/>
          <w:szCs w:val="24"/>
        </w:rPr>
        <w:t>ed</w:t>
      </w:r>
      <w:r w:rsidR="00D80B5E">
        <w:rPr>
          <w:rFonts w:ascii="Times New Roman" w:hAnsi="Times New Roman" w:cs="Times New Roman"/>
          <w:sz w:val="24"/>
          <w:szCs w:val="24"/>
        </w:rPr>
        <w:t xml:space="preserve"> according</w:t>
      </w:r>
      <w:r>
        <w:rPr>
          <w:rFonts w:ascii="Times New Roman" w:hAnsi="Times New Roman" w:cs="Times New Roman"/>
          <w:sz w:val="24"/>
          <w:szCs w:val="24"/>
        </w:rPr>
        <w:t xml:space="preserve"> to the trigger</w:t>
      </w:r>
      <w:r w:rsidR="00F00427">
        <w:rPr>
          <w:rFonts w:ascii="Times New Roman" w:hAnsi="Times New Roman" w:cs="Times New Roman"/>
          <w:sz w:val="24"/>
          <w:szCs w:val="24"/>
        </w:rPr>
        <w:t>s</w:t>
      </w:r>
      <w:r>
        <w:rPr>
          <w:rFonts w:ascii="Times New Roman" w:hAnsi="Times New Roman" w:cs="Times New Roman"/>
          <w:sz w:val="24"/>
          <w:szCs w:val="24"/>
        </w:rPr>
        <w:t xml:space="preserve"> of </w:t>
      </w:r>
      <w:r w:rsidR="00F00427">
        <w:rPr>
          <w:rFonts w:ascii="Times New Roman" w:hAnsi="Times New Roman" w:cs="Times New Roman"/>
          <w:sz w:val="24"/>
          <w:szCs w:val="24"/>
        </w:rPr>
        <w:t>subjective norms</w:t>
      </w:r>
      <w:r w:rsidR="00D80B5E">
        <w:rPr>
          <w:rFonts w:ascii="Times New Roman" w:hAnsi="Times New Roman" w:cs="Times New Roman"/>
          <w:sz w:val="24"/>
          <w:szCs w:val="24"/>
        </w:rPr>
        <w:t xml:space="preserve"> </w:t>
      </w:r>
      <w:r w:rsidR="00057A97">
        <w:rPr>
          <w:rFonts w:ascii="Times New Roman" w:hAnsi="Times New Roman" w:cs="Times New Roman"/>
          <w:sz w:val="24"/>
          <w:szCs w:val="24"/>
        </w:rPr>
        <w:t xml:space="preserve">that </w:t>
      </w:r>
      <w:r w:rsidR="00935E07">
        <w:rPr>
          <w:rFonts w:ascii="Times New Roman" w:hAnsi="Times New Roman" w:cs="Times New Roman"/>
          <w:sz w:val="24"/>
          <w:szCs w:val="24"/>
        </w:rPr>
        <w:t xml:space="preserve">existed </w:t>
      </w:r>
      <w:r w:rsidR="00D80B5E">
        <w:rPr>
          <w:rFonts w:ascii="Times New Roman" w:hAnsi="Times New Roman" w:cs="Times New Roman"/>
          <w:sz w:val="24"/>
          <w:szCs w:val="24"/>
        </w:rPr>
        <w:t>in their surroundings</w:t>
      </w:r>
      <w:r w:rsidR="00C56DC8">
        <w:rPr>
          <w:rFonts w:ascii="Times New Roman" w:hAnsi="Times New Roman" w:cs="Times New Roman"/>
          <w:sz w:val="24"/>
          <w:szCs w:val="24"/>
        </w:rPr>
        <w:t>, the trigger</w:t>
      </w:r>
      <w:r w:rsidR="00F00427">
        <w:rPr>
          <w:rFonts w:ascii="Times New Roman" w:hAnsi="Times New Roman" w:cs="Times New Roman"/>
          <w:sz w:val="24"/>
          <w:szCs w:val="24"/>
        </w:rPr>
        <w:t>s</w:t>
      </w:r>
      <w:r w:rsidR="00C56DC8">
        <w:rPr>
          <w:rFonts w:ascii="Times New Roman" w:hAnsi="Times New Roman" w:cs="Times New Roman"/>
          <w:sz w:val="24"/>
          <w:szCs w:val="24"/>
        </w:rPr>
        <w:t xml:space="preserve"> might </w:t>
      </w:r>
      <w:r w:rsidR="00F00427">
        <w:rPr>
          <w:rFonts w:ascii="Times New Roman" w:hAnsi="Times New Roman" w:cs="Times New Roman"/>
          <w:sz w:val="24"/>
          <w:szCs w:val="24"/>
        </w:rPr>
        <w:t>appear in the form of</w:t>
      </w:r>
      <w:r w:rsidR="00C56DC8">
        <w:rPr>
          <w:rFonts w:ascii="Times New Roman" w:hAnsi="Times New Roman" w:cs="Times New Roman"/>
          <w:sz w:val="24"/>
          <w:szCs w:val="24"/>
        </w:rPr>
        <w:t xml:space="preserve"> negative pressure</w:t>
      </w:r>
      <w:r w:rsidR="00F00427">
        <w:rPr>
          <w:rFonts w:ascii="Times New Roman" w:hAnsi="Times New Roman" w:cs="Times New Roman"/>
          <w:sz w:val="24"/>
          <w:szCs w:val="24"/>
        </w:rPr>
        <w:t xml:space="preserve"> </w:t>
      </w:r>
      <w:r w:rsidR="00935E07">
        <w:rPr>
          <w:rFonts w:ascii="Times New Roman" w:hAnsi="Times New Roman" w:cs="Times New Roman"/>
          <w:sz w:val="24"/>
          <w:szCs w:val="24"/>
        </w:rPr>
        <w:t>of disapproval</w:t>
      </w:r>
      <w:r w:rsidR="00C56DC8">
        <w:rPr>
          <w:rFonts w:ascii="Times New Roman" w:hAnsi="Times New Roman" w:cs="Times New Roman"/>
          <w:sz w:val="24"/>
          <w:szCs w:val="24"/>
        </w:rPr>
        <w:t xml:space="preserve"> or positive </w:t>
      </w:r>
      <w:r w:rsidR="00057A97">
        <w:rPr>
          <w:rFonts w:ascii="Times New Roman" w:hAnsi="Times New Roman" w:cs="Times New Roman"/>
          <w:sz w:val="24"/>
          <w:szCs w:val="24"/>
        </w:rPr>
        <w:t>motivation</w:t>
      </w:r>
      <w:r w:rsidR="00935E07">
        <w:rPr>
          <w:rFonts w:ascii="Times New Roman" w:hAnsi="Times New Roman" w:cs="Times New Roman"/>
          <w:sz w:val="24"/>
          <w:szCs w:val="24"/>
        </w:rPr>
        <w:t xml:space="preserve"> of approval </w:t>
      </w:r>
      <w:r w:rsidR="00057A97">
        <w:rPr>
          <w:rFonts w:ascii="Times New Roman" w:hAnsi="Times New Roman" w:cs="Times New Roman"/>
          <w:sz w:val="24"/>
          <w:szCs w:val="24"/>
        </w:rPr>
        <w:t>for</w:t>
      </w:r>
      <w:r w:rsidR="00935E07">
        <w:rPr>
          <w:rFonts w:ascii="Times New Roman" w:hAnsi="Times New Roman" w:cs="Times New Roman"/>
          <w:sz w:val="24"/>
          <w:szCs w:val="24"/>
        </w:rPr>
        <w:t xml:space="preserve"> </w:t>
      </w:r>
      <w:r w:rsidR="00057A97">
        <w:rPr>
          <w:rFonts w:ascii="Times New Roman" w:hAnsi="Times New Roman" w:cs="Times New Roman"/>
          <w:sz w:val="24"/>
          <w:szCs w:val="24"/>
        </w:rPr>
        <w:t xml:space="preserve">the </w:t>
      </w:r>
      <w:r w:rsidR="00935E07">
        <w:rPr>
          <w:rFonts w:ascii="Times New Roman" w:hAnsi="Times New Roman" w:cs="Times New Roman"/>
          <w:sz w:val="24"/>
          <w:szCs w:val="24"/>
        </w:rPr>
        <w:lastRenderedPageBreak/>
        <w:t>engaged behaviour</w:t>
      </w:r>
      <w:r w:rsidR="00D80B5E">
        <w:rPr>
          <w:rFonts w:ascii="Times New Roman" w:hAnsi="Times New Roman" w:cs="Times New Roman"/>
          <w:sz w:val="24"/>
          <w:szCs w:val="24"/>
        </w:rPr>
        <w:t xml:space="preserve">. </w:t>
      </w:r>
      <w:r w:rsidR="00C56DC8">
        <w:rPr>
          <w:rFonts w:ascii="Times New Roman" w:hAnsi="Times New Roman" w:cs="Times New Roman"/>
          <w:sz w:val="24"/>
          <w:szCs w:val="24"/>
        </w:rPr>
        <w:t xml:space="preserve">Ajzen </w:t>
      </w:r>
      <w:r w:rsidR="00935E07">
        <w:rPr>
          <w:rFonts w:ascii="Times New Roman" w:hAnsi="Times New Roman" w:cs="Times New Roman"/>
          <w:sz w:val="24"/>
          <w:szCs w:val="24"/>
        </w:rPr>
        <w:t>further</w:t>
      </w:r>
      <w:r w:rsidR="00C56DC8">
        <w:rPr>
          <w:rFonts w:ascii="Times New Roman" w:hAnsi="Times New Roman" w:cs="Times New Roman"/>
          <w:sz w:val="24"/>
          <w:szCs w:val="24"/>
        </w:rPr>
        <w:t xml:space="preserve"> </w:t>
      </w:r>
      <w:r w:rsidR="00935E07">
        <w:rPr>
          <w:rFonts w:ascii="Times New Roman" w:hAnsi="Times New Roman" w:cs="Times New Roman"/>
          <w:sz w:val="24"/>
          <w:szCs w:val="24"/>
        </w:rPr>
        <w:t>indicated</w:t>
      </w:r>
      <w:r w:rsidR="00F00427">
        <w:rPr>
          <w:rFonts w:ascii="Times New Roman" w:hAnsi="Times New Roman" w:cs="Times New Roman"/>
          <w:sz w:val="24"/>
          <w:szCs w:val="24"/>
        </w:rPr>
        <w:t xml:space="preserve"> that there are </w:t>
      </w:r>
      <w:r w:rsidR="00C56DC8">
        <w:rPr>
          <w:rFonts w:ascii="Times New Roman" w:hAnsi="Times New Roman" w:cs="Times New Roman"/>
          <w:sz w:val="24"/>
          <w:szCs w:val="24"/>
        </w:rPr>
        <w:t>three kinds of subjective norms that would influence individuals’ decision</w:t>
      </w:r>
      <w:r w:rsidR="00F00427">
        <w:rPr>
          <w:rFonts w:ascii="Times New Roman" w:hAnsi="Times New Roman" w:cs="Times New Roman"/>
          <w:sz w:val="24"/>
          <w:szCs w:val="24"/>
        </w:rPr>
        <w:t>s</w:t>
      </w:r>
      <w:r w:rsidR="00C56DC8">
        <w:rPr>
          <w:rFonts w:ascii="Times New Roman" w:hAnsi="Times New Roman" w:cs="Times New Roman"/>
          <w:sz w:val="24"/>
          <w:szCs w:val="24"/>
        </w:rPr>
        <w:t xml:space="preserve"> to perform </w:t>
      </w:r>
      <w:r w:rsidR="00F00427">
        <w:rPr>
          <w:rFonts w:ascii="Times New Roman" w:hAnsi="Times New Roman" w:cs="Times New Roman"/>
          <w:sz w:val="24"/>
          <w:szCs w:val="24"/>
        </w:rPr>
        <w:t xml:space="preserve">certain </w:t>
      </w:r>
      <w:r w:rsidR="00C56DC8">
        <w:rPr>
          <w:rFonts w:ascii="Times New Roman" w:hAnsi="Times New Roman" w:cs="Times New Roman"/>
          <w:sz w:val="24"/>
          <w:szCs w:val="24"/>
        </w:rPr>
        <w:t>planned behaviour</w:t>
      </w:r>
      <w:r w:rsidR="00F00427">
        <w:rPr>
          <w:rFonts w:ascii="Times New Roman" w:hAnsi="Times New Roman" w:cs="Times New Roman"/>
          <w:sz w:val="24"/>
          <w:szCs w:val="24"/>
        </w:rPr>
        <w:t xml:space="preserve">, they are the </w:t>
      </w:r>
      <w:r w:rsidR="00C56DC8">
        <w:rPr>
          <w:rFonts w:ascii="Times New Roman" w:hAnsi="Times New Roman" w:cs="Times New Roman"/>
          <w:sz w:val="24"/>
          <w:szCs w:val="24"/>
        </w:rPr>
        <w:t xml:space="preserve">social groups of friends and peers, family groups of close relatives, and </w:t>
      </w:r>
      <w:r w:rsidR="00F00427">
        <w:rPr>
          <w:rFonts w:ascii="Times New Roman" w:hAnsi="Times New Roman" w:cs="Times New Roman"/>
          <w:sz w:val="24"/>
          <w:szCs w:val="24"/>
        </w:rPr>
        <w:t>the society. People intends to learn and act according to their observance of other people’s behaviour</w:t>
      </w:r>
      <w:r w:rsidR="00C6519A">
        <w:rPr>
          <w:rFonts w:ascii="Times New Roman" w:hAnsi="Times New Roman" w:cs="Times New Roman"/>
          <w:sz w:val="24"/>
          <w:szCs w:val="24"/>
        </w:rPr>
        <w:t>al actions</w:t>
      </w:r>
      <w:r w:rsidR="00F00427">
        <w:rPr>
          <w:rFonts w:ascii="Times New Roman" w:hAnsi="Times New Roman" w:cs="Times New Roman"/>
          <w:sz w:val="24"/>
          <w:szCs w:val="24"/>
        </w:rPr>
        <w:t xml:space="preserve"> (Bandura, 1989)</w:t>
      </w:r>
      <w:r w:rsidR="00C6519A">
        <w:rPr>
          <w:rFonts w:ascii="Times New Roman" w:hAnsi="Times New Roman" w:cs="Times New Roman"/>
          <w:sz w:val="24"/>
          <w:szCs w:val="24"/>
        </w:rPr>
        <w:t>, and their intention to behave is evaluated by their degree of readiness</w:t>
      </w:r>
      <w:r w:rsidR="00076914">
        <w:rPr>
          <w:rFonts w:ascii="Times New Roman" w:hAnsi="Times New Roman" w:cs="Times New Roman"/>
          <w:sz w:val="24"/>
          <w:szCs w:val="24"/>
        </w:rPr>
        <w:t xml:space="preserve"> and acceptance</w:t>
      </w:r>
      <w:r w:rsidR="00C6519A">
        <w:rPr>
          <w:rFonts w:ascii="Times New Roman" w:hAnsi="Times New Roman" w:cs="Times New Roman"/>
          <w:sz w:val="24"/>
          <w:szCs w:val="24"/>
        </w:rPr>
        <w:t xml:space="preserve"> to </w:t>
      </w:r>
      <w:r w:rsidR="00076914">
        <w:rPr>
          <w:rFonts w:ascii="Times New Roman" w:hAnsi="Times New Roman" w:cs="Times New Roman"/>
          <w:sz w:val="24"/>
          <w:szCs w:val="24"/>
        </w:rPr>
        <w:t>follow other people</w:t>
      </w:r>
      <w:r w:rsidR="00C6519A">
        <w:rPr>
          <w:rFonts w:ascii="Times New Roman" w:hAnsi="Times New Roman" w:cs="Times New Roman"/>
          <w:sz w:val="24"/>
          <w:szCs w:val="24"/>
        </w:rPr>
        <w:t xml:space="preserve">. The current research will adopt the Theory of Planned Behaviour developed by </w:t>
      </w:r>
      <w:proofErr w:type="spellStart"/>
      <w:r w:rsidR="00C6519A">
        <w:rPr>
          <w:rFonts w:ascii="Times New Roman" w:hAnsi="Times New Roman" w:cs="Times New Roman"/>
          <w:sz w:val="24"/>
          <w:szCs w:val="24"/>
        </w:rPr>
        <w:t>Icek</w:t>
      </w:r>
      <w:proofErr w:type="spellEnd"/>
      <w:r w:rsidR="00C6519A">
        <w:rPr>
          <w:rFonts w:ascii="Times New Roman" w:hAnsi="Times New Roman" w:cs="Times New Roman"/>
          <w:sz w:val="24"/>
          <w:szCs w:val="24"/>
        </w:rPr>
        <w:t xml:space="preserve"> Ajzen in 1991, the theoretical framework is illustrated in Figure 1.</w:t>
      </w:r>
    </w:p>
    <w:p w14:paraId="544929BC" w14:textId="15D2E4C5" w:rsidR="00C6519A" w:rsidRDefault="00C6519A" w:rsidP="001B63C9">
      <w:pPr>
        <w:spacing w:line="360" w:lineRule="auto"/>
        <w:jc w:val="both"/>
        <w:rPr>
          <w:rFonts w:ascii="Times New Roman" w:hAnsi="Times New Roman" w:cs="Times New Roman"/>
          <w:sz w:val="24"/>
          <w:szCs w:val="24"/>
        </w:rPr>
      </w:pPr>
    </w:p>
    <w:p w14:paraId="569F1A61" w14:textId="5107743C" w:rsidR="00C6519A" w:rsidRDefault="00C6519A" w:rsidP="001B63C9">
      <w:pPr>
        <w:spacing w:line="360" w:lineRule="auto"/>
        <w:jc w:val="both"/>
        <w:rPr>
          <w:rFonts w:ascii="Times New Roman" w:hAnsi="Times New Roman" w:cs="Times New Roman"/>
          <w:sz w:val="24"/>
          <w:szCs w:val="24"/>
        </w:rPr>
      </w:pPr>
      <w:r w:rsidRPr="00C6519A">
        <w:rPr>
          <w:noProof/>
        </w:rPr>
        <w:drawing>
          <wp:inline distT="0" distB="0" distL="0" distR="0" wp14:anchorId="2E22BE0D" wp14:editId="53BB964D">
            <wp:extent cx="5731510" cy="168084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1680845"/>
                    </a:xfrm>
                    <a:prstGeom prst="rect">
                      <a:avLst/>
                    </a:prstGeom>
                    <a:noFill/>
                    <a:ln>
                      <a:noFill/>
                    </a:ln>
                  </pic:spPr>
                </pic:pic>
              </a:graphicData>
            </a:graphic>
          </wp:inline>
        </w:drawing>
      </w:r>
    </w:p>
    <w:p w14:paraId="64818A0C" w14:textId="0AA6C29E" w:rsidR="00C6519A" w:rsidRDefault="00C6519A" w:rsidP="00A31874">
      <w:pPr>
        <w:pStyle w:val="Caption"/>
        <w:spacing w:after="0"/>
      </w:pPr>
      <w:r>
        <w:t xml:space="preserve">Figure </w:t>
      </w:r>
      <w:r w:rsidR="00C13159">
        <w:fldChar w:fldCharType="begin"/>
      </w:r>
      <w:r w:rsidR="00C13159">
        <w:instrText xml:space="preserve"> SEQ Figure \* ARABIC </w:instrText>
      </w:r>
      <w:r w:rsidR="00C13159">
        <w:fldChar w:fldCharType="separate"/>
      </w:r>
      <w:r w:rsidR="008244D0">
        <w:rPr>
          <w:noProof/>
        </w:rPr>
        <w:t>1</w:t>
      </w:r>
      <w:r w:rsidR="00C13159">
        <w:rPr>
          <w:noProof/>
        </w:rPr>
        <w:fldChar w:fldCharType="end"/>
      </w:r>
      <w:r>
        <w:t xml:space="preserve"> Theoretical Framework of </w:t>
      </w:r>
      <w:r w:rsidR="00822E08">
        <w:t>R</w:t>
      </w:r>
      <w:r>
        <w:t>esearch</w:t>
      </w:r>
      <w:r w:rsidR="00EF787B">
        <w:t>. A</w:t>
      </w:r>
      <w:r>
        <w:t>dapted from Ajzen’s Theory of Planned Behaviour</w:t>
      </w:r>
      <w:r w:rsidR="00A31874">
        <w:t xml:space="preserve"> and constructed by the researcher.</w:t>
      </w:r>
    </w:p>
    <w:p w14:paraId="576E5CBF" w14:textId="3FE8FF00" w:rsidR="00C6519A" w:rsidRDefault="00C6519A" w:rsidP="00C6519A"/>
    <w:p w14:paraId="688B8740" w14:textId="2882A406" w:rsidR="00C6519A" w:rsidRPr="00C6519A" w:rsidRDefault="00C6519A" w:rsidP="00C6519A">
      <w:pPr>
        <w:spacing w:line="360" w:lineRule="auto"/>
        <w:jc w:val="both"/>
        <w:rPr>
          <w:rFonts w:ascii="Times New Roman" w:hAnsi="Times New Roman" w:cs="Times New Roman"/>
          <w:sz w:val="24"/>
          <w:szCs w:val="24"/>
        </w:rPr>
      </w:pPr>
      <w:r w:rsidRPr="00C6519A">
        <w:rPr>
          <w:rFonts w:ascii="Times New Roman" w:hAnsi="Times New Roman" w:cs="Times New Roman"/>
          <w:sz w:val="24"/>
          <w:szCs w:val="24"/>
        </w:rPr>
        <w:t>Past researchers</w:t>
      </w:r>
      <w:r>
        <w:rPr>
          <w:rFonts w:ascii="Times New Roman" w:hAnsi="Times New Roman" w:cs="Times New Roman"/>
          <w:sz w:val="24"/>
          <w:szCs w:val="24"/>
        </w:rPr>
        <w:t xml:space="preserve"> had been studying on consumers’ behavioural intention and consumption behaviour of plant-based meat</w:t>
      </w:r>
      <w:r w:rsidR="00076914">
        <w:rPr>
          <w:rFonts w:ascii="Times New Roman" w:hAnsi="Times New Roman" w:cs="Times New Roman"/>
          <w:sz w:val="24"/>
          <w:szCs w:val="24"/>
        </w:rPr>
        <w:t xml:space="preserve"> in many parts of the world, but the predictive power of Hong Kong consumers’ attitudes, the influential social power of Hong Kong’s subjective norms and consumers’ perceived behavioural control that lurks in their subconscious beliefs had never been </w:t>
      </w:r>
      <w:r w:rsidR="00894E15">
        <w:rPr>
          <w:rFonts w:ascii="Times New Roman" w:hAnsi="Times New Roman" w:cs="Times New Roman"/>
          <w:sz w:val="24"/>
          <w:szCs w:val="24"/>
        </w:rPr>
        <w:t>studi</w:t>
      </w:r>
      <w:r w:rsidR="00076914">
        <w:rPr>
          <w:rFonts w:ascii="Times New Roman" w:hAnsi="Times New Roman" w:cs="Times New Roman"/>
          <w:sz w:val="24"/>
          <w:szCs w:val="24"/>
        </w:rPr>
        <w:t xml:space="preserve">ed. The </w:t>
      </w:r>
      <w:r w:rsidR="00E07F63">
        <w:rPr>
          <w:rFonts w:ascii="Times New Roman" w:hAnsi="Times New Roman" w:cs="Times New Roman"/>
          <w:sz w:val="24"/>
          <w:szCs w:val="24"/>
        </w:rPr>
        <w:t xml:space="preserve">pilot </w:t>
      </w:r>
      <w:r w:rsidR="00076914">
        <w:rPr>
          <w:rFonts w:ascii="Times New Roman" w:hAnsi="Times New Roman" w:cs="Times New Roman"/>
          <w:sz w:val="24"/>
          <w:szCs w:val="24"/>
        </w:rPr>
        <w:t>research focus</w:t>
      </w:r>
      <w:r w:rsidR="00E07F63">
        <w:rPr>
          <w:rFonts w:ascii="Times New Roman" w:hAnsi="Times New Roman" w:cs="Times New Roman"/>
          <w:sz w:val="24"/>
          <w:szCs w:val="24"/>
        </w:rPr>
        <w:t>ed</w:t>
      </w:r>
      <w:r w:rsidR="00076914">
        <w:rPr>
          <w:rFonts w:ascii="Times New Roman" w:hAnsi="Times New Roman" w:cs="Times New Roman"/>
          <w:sz w:val="24"/>
          <w:szCs w:val="24"/>
        </w:rPr>
        <w:t xml:space="preserve"> in studying two groups of Hong Kong</w:t>
      </w:r>
      <w:r w:rsidR="00E07F63">
        <w:rPr>
          <w:rFonts w:ascii="Times New Roman" w:hAnsi="Times New Roman" w:cs="Times New Roman"/>
          <w:sz w:val="24"/>
          <w:szCs w:val="24"/>
        </w:rPr>
        <w:t xml:space="preserve"> people differentiated by age</w:t>
      </w:r>
      <w:r w:rsidR="00076914">
        <w:rPr>
          <w:rFonts w:ascii="Times New Roman" w:hAnsi="Times New Roman" w:cs="Times New Roman"/>
          <w:sz w:val="24"/>
          <w:szCs w:val="24"/>
        </w:rPr>
        <w:t xml:space="preserve"> - the Generation MZ and Baby Boomers. Generation MZ combines </w:t>
      </w:r>
      <w:r w:rsidR="008C521F">
        <w:rPr>
          <w:rFonts w:ascii="Times New Roman" w:hAnsi="Times New Roman" w:cs="Times New Roman"/>
          <w:sz w:val="24"/>
          <w:szCs w:val="24"/>
        </w:rPr>
        <w:t xml:space="preserve">across the Millennials and Generation Z, covering ages between 18 to 30, they are labelled as obedient, responsible, hard-working and economical. At the other end, Baby Boomers cover the ages between 58 to 76, and </w:t>
      </w:r>
      <w:r w:rsidR="00D30D7D">
        <w:rPr>
          <w:rFonts w:ascii="Times New Roman" w:hAnsi="Times New Roman" w:cs="Times New Roman"/>
          <w:sz w:val="24"/>
          <w:szCs w:val="24"/>
        </w:rPr>
        <w:t xml:space="preserve">they </w:t>
      </w:r>
      <w:r w:rsidR="008C521F">
        <w:rPr>
          <w:rFonts w:ascii="Times New Roman" w:hAnsi="Times New Roman" w:cs="Times New Roman"/>
          <w:sz w:val="24"/>
          <w:szCs w:val="24"/>
        </w:rPr>
        <w:t xml:space="preserve">are classified as hard-working, practical and responsible. </w:t>
      </w:r>
      <w:r w:rsidR="00D30D7D">
        <w:rPr>
          <w:rFonts w:ascii="Times New Roman" w:hAnsi="Times New Roman" w:cs="Times New Roman"/>
          <w:sz w:val="24"/>
          <w:szCs w:val="24"/>
        </w:rPr>
        <w:t>Previous researches revealed that the young</w:t>
      </w:r>
      <w:r w:rsidR="0028087D">
        <w:rPr>
          <w:rFonts w:ascii="Times New Roman" w:hAnsi="Times New Roman" w:cs="Times New Roman"/>
          <w:sz w:val="24"/>
          <w:szCs w:val="24"/>
        </w:rPr>
        <w:t>er</w:t>
      </w:r>
      <w:r w:rsidR="00D30D7D">
        <w:rPr>
          <w:rFonts w:ascii="Times New Roman" w:hAnsi="Times New Roman" w:cs="Times New Roman"/>
          <w:sz w:val="24"/>
          <w:szCs w:val="24"/>
        </w:rPr>
        <w:t xml:space="preserve"> generation is the target customers for plant-based meat </w:t>
      </w:r>
      <w:r w:rsidR="0028087D">
        <w:rPr>
          <w:rFonts w:ascii="Times New Roman" w:hAnsi="Times New Roman" w:cs="Times New Roman"/>
          <w:sz w:val="24"/>
          <w:szCs w:val="24"/>
        </w:rPr>
        <w:t>consumption</w:t>
      </w:r>
      <w:r w:rsidR="00222A06">
        <w:rPr>
          <w:rFonts w:ascii="Times New Roman" w:hAnsi="Times New Roman" w:cs="Times New Roman"/>
          <w:sz w:val="24"/>
          <w:szCs w:val="24"/>
        </w:rPr>
        <w:t xml:space="preserve"> and they were more easily </w:t>
      </w:r>
      <w:r w:rsidR="00FB0A04">
        <w:rPr>
          <w:rFonts w:ascii="Times New Roman" w:hAnsi="Times New Roman" w:cs="Times New Roman"/>
          <w:sz w:val="24"/>
          <w:szCs w:val="24"/>
        </w:rPr>
        <w:t xml:space="preserve">to be </w:t>
      </w:r>
      <w:r w:rsidR="00222A06">
        <w:rPr>
          <w:rFonts w:ascii="Times New Roman" w:hAnsi="Times New Roman" w:cs="Times New Roman"/>
          <w:sz w:val="24"/>
          <w:szCs w:val="24"/>
        </w:rPr>
        <w:t>influenced by social norms</w:t>
      </w:r>
      <w:r w:rsidR="0028087D">
        <w:rPr>
          <w:rFonts w:ascii="Times New Roman" w:hAnsi="Times New Roman" w:cs="Times New Roman"/>
          <w:sz w:val="24"/>
          <w:szCs w:val="24"/>
        </w:rPr>
        <w:t xml:space="preserve"> </w:t>
      </w:r>
      <w:r w:rsidR="00D30D7D">
        <w:rPr>
          <w:rFonts w:ascii="Times New Roman" w:hAnsi="Times New Roman" w:cs="Times New Roman"/>
          <w:sz w:val="24"/>
          <w:szCs w:val="24"/>
        </w:rPr>
        <w:t>(</w:t>
      </w:r>
      <w:proofErr w:type="spellStart"/>
      <w:r w:rsidR="0028087D">
        <w:rPr>
          <w:rFonts w:ascii="Times New Roman" w:hAnsi="Times New Roman" w:cs="Times New Roman"/>
          <w:sz w:val="24"/>
          <w:szCs w:val="24"/>
        </w:rPr>
        <w:t>Boukid</w:t>
      </w:r>
      <w:proofErr w:type="spellEnd"/>
      <w:r w:rsidR="0028087D">
        <w:rPr>
          <w:rFonts w:ascii="Times New Roman" w:hAnsi="Times New Roman" w:cs="Times New Roman"/>
          <w:sz w:val="24"/>
          <w:szCs w:val="24"/>
        </w:rPr>
        <w:t xml:space="preserve">, 2020; </w:t>
      </w:r>
      <w:r w:rsidR="00D30D7D">
        <w:rPr>
          <w:rFonts w:ascii="Times New Roman" w:hAnsi="Times New Roman" w:cs="Times New Roman"/>
          <w:sz w:val="24"/>
          <w:szCs w:val="24"/>
        </w:rPr>
        <w:t>Bryant and Sanctorum, 2021)</w:t>
      </w:r>
      <w:r w:rsidR="00FB0A04">
        <w:rPr>
          <w:rFonts w:ascii="Times New Roman" w:hAnsi="Times New Roman" w:cs="Times New Roman"/>
          <w:sz w:val="24"/>
          <w:szCs w:val="24"/>
        </w:rPr>
        <w:t>.</w:t>
      </w:r>
      <w:r w:rsidR="0028087D">
        <w:rPr>
          <w:rFonts w:ascii="Times New Roman" w:hAnsi="Times New Roman" w:cs="Times New Roman"/>
          <w:sz w:val="24"/>
          <w:szCs w:val="24"/>
        </w:rPr>
        <w:t xml:space="preserve"> </w:t>
      </w:r>
      <w:r w:rsidR="00FB0A04">
        <w:rPr>
          <w:rFonts w:ascii="Times New Roman" w:hAnsi="Times New Roman" w:cs="Times New Roman"/>
          <w:sz w:val="24"/>
          <w:szCs w:val="24"/>
        </w:rPr>
        <w:t xml:space="preserve">However, </w:t>
      </w:r>
      <w:r w:rsidR="0028087D">
        <w:rPr>
          <w:rFonts w:ascii="Times New Roman" w:hAnsi="Times New Roman" w:cs="Times New Roman"/>
          <w:sz w:val="24"/>
          <w:szCs w:val="24"/>
        </w:rPr>
        <w:t>this kind of research is rarely done in Hong Kong, so it will be educational and contributable to conduct similar researches in the context of Hong Kong</w:t>
      </w:r>
      <w:r w:rsidR="00FB0A04">
        <w:rPr>
          <w:rFonts w:ascii="Times New Roman" w:hAnsi="Times New Roman" w:cs="Times New Roman"/>
          <w:sz w:val="24"/>
          <w:szCs w:val="24"/>
        </w:rPr>
        <w:t xml:space="preserve"> to investigate how the influential power of subjective norms will bring impact to Hong Kong young generation’s decisional choice of plant-based meat</w:t>
      </w:r>
      <w:r w:rsidR="0028087D">
        <w:rPr>
          <w:rFonts w:ascii="Times New Roman" w:hAnsi="Times New Roman" w:cs="Times New Roman"/>
          <w:sz w:val="24"/>
          <w:szCs w:val="24"/>
        </w:rPr>
        <w:t xml:space="preserve">. Furthermore, Baby Boomers’ attitude and behavioural intention towards plant-based meat had </w:t>
      </w:r>
      <w:r w:rsidR="00FB0A04">
        <w:rPr>
          <w:rFonts w:ascii="Times New Roman" w:hAnsi="Times New Roman" w:cs="Times New Roman"/>
          <w:sz w:val="24"/>
          <w:szCs w:val="24"/>
        </w:rPr>
        <w:t>seldom</w:t>
      </w:r>
      <w:r w:rsidR="0028087D">
        <w:rPr>
          <w:rFonts w:ascii="Times New Roman" w:hAnsi="Times New Roman" w:cs="Times New Roman"/>
          <w:sz w:val="24"/>
          <w:szCs w:val="24"/>
        </w:rPr>
        <w:t xml:space="preserve"> been studied</w:t>
      </w:r>
      <w:r w:rsidR="00FB0A04">
        <w:rPr>
          <w:rFonts w:ascii="Times New Roman" w:hAnsi="Times New Roman" w:cs="Times New Roman"/>
          <w:sz w:val="24"/>
          <w:szCs w:val="24"/>
        </w:rPr>
        <w:t xml:space="preserve"> around </w:t>
      </w:r>
      <w:r w:rsidR="00FB0A04">
        <w:rPr>
          <w:rFonts w:ascii="Times New Roman" w:hAnsi="Times New Roman" w:cs="Times New Roman"/>
          <w:sz w:val="24"/>
          <w:szCs w:val="24"/>
        </w:rPr>
        <w:lastRenderedPageBreak/>
        <w:t>the world</w:t>
      </w:r>
      <w:r w:rsidR="0028087D">
        <w:rPr>
          <w:rFonts w:ascii="Times New Roman" w:hAnsi="Times New Roman" w:cs="Times New Roman"/>
          <w:sz w:val="24"/>
          <w:szCs w:val="24"/>
        </w:rPr>
        <w:t xml:space="preserve">, so a study conducted </w:t>
      </w:r>
      <w:r w:rsidR="00FB0A04">
        <w:rPr>
          <w:rFonts w:ascii="Times New Roman" w:hAnsi="Times New Roman" w:cs="Times New Roman"/>
          <w:sz w:val="24"/>
          <w:szCs w:val="24"/>
        </w:rPr>
        <w:t>on</w:t>
      </w:r>
      <w:r w:rsidR="0028087D">
        <w:rPr>
          <w:rFonts w:ascii="Times New Roman" w:hAnsi="Times New Roman" w:cs="Times New Roman"/>
          <w:sz w:val="24"/>
          <w:szCs w:val="24"/>
        </w:rPr>
        <w:t xml:space="preserve"> this age group </w:t>
      </w:r>
      <w:r w:rsidR="00FB0A04">
        <w:rPr>
          <w:rFonts w:ascii="Times New Roman" w:hAnsi="Times New Roman" w:cs="Times New Roman"/>
          <w:sz w:val="24"/>
          <w:szCs w:val="24"/>
        </w:rPr>
        <w:t xml:space="preserve">in Hong Kong </w:t>
      </w:r>
      <w:r w:rsidR="0028087D">
        <w:rPr>
          <w:rFonts w:ascii="Times New Roman" w:hAnsi="Times New Roman" w:cs="Times New Roman"/>
          <w:sz w:val="24"/>
          <w:szCs w:val="24"/>
        </w:rPr>
        <w:t xml:space="preserve">will bring the current researcher novel experiences and make the research significant. </w:t>
      </w:r>
    </w:p>
    <w:p w14:paraId="75786AF7" w14:textId="77777777" w:rsidR="00B70F69" w:rsidRDefault="00B70F69" w:rsidP="001B63C9">
      <w:pPr>
        <w:spacing w:line="360" w:lineRule="auto"/>
        <w:jc w:val="both"/>
        <w:rPr>
          <w:rFonts w:ascii="Times New Roman" w:hAnsi="Times New Roman" w:cs="Times New Roman"/>
          <w:b/>
          <w:bCs/>
          <w:sz w:val="28"/>
          <w:szCs w:val="28"/>
        </w:rPr>
      </w:pPr>
    </w:p>
    <w:p w14:paraId="03638A84" w14:textId="007702CD" w:rsidR="0083159E" w:rsidRDefault="0031580C" w:rsidP="001B63C9">
      <w:pPr>
        <w:spacing w:line="360" w:lineRule="auto"/>
        <w:jc w:val="both"/>
        <w:rPr>
          <w:rFonts w:ascii="Times New Roman" w:hAnsi="Times New Roman" w:cs="Times New Roman"/>
          <w:b/>
          <w:bCs/>
          <w:sz w:val="28"/>
          <w:szCs w:val="28"/>
        </w:rPr>
      </w:pPr>
      <w:r>
        <w:rPr>
          <w:rFonts w:ascii="Times New Roman" w:hAnsi="Times New Roman" w:cs="Times New Roman"/>
          <w:b/>
          <w:bCs/>
          <w:sz w:val="28"/>
          <w:szCs w:val="28"/>
        </w:rPr>
        <w:t>2.2 Research Questions</w:t>
      </w:r>
    </w:p>
    <w:p w14:paraId="68E7E958" w14:textId="5F02576C" w:rsidR="00222A06" w:rsidRDefault="00F07788" w:rsidP="001B63C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With respect to the problems that bring about in question, </w:t>
      </w:r>
      <w:r w:rsidR="00C74FE2">
        <w:rPr>
          <w:rFonts w:ascii="Times New Roman" w:hAnsi="Times New Roman" w:cs="Times New Roman"/>
          <w:sz w:val="24"/>
          <w:szCs w:val="24"/>
        </w:rPr>
        <w:t>two</w:t>
      </w:r>
      <w:r w:rsidR="00A5442D">
        <w:rPr>
          <w:rFonts w:ascii="Times New Roman" w:hAnsi="Times New Roman" w:cs="Times New Roman"/>
          <w:sz w:val="24"/>
          <w:szCs w:val="24"/>
        </w:rPr>
        <w:t xml:space="preserve"> </w:t>
      </w:r>
      <w:r>
        <w:rPr>
          <w:rFonts w:ascii="Times New Roman" w:hAnsi="Times New Roman" w:cs="Times New Roman"/>
          <w:sz w:val="24"/>
          <w:szCs w:val="24"/>
        </w:rPr>
        <w:t>research question</w:t>
      </w:r>
      <w:r w:rsidR="00C74FE2">
        <w:rPr>
          <w:rFonts w:ascii="Times New Roman" w:hAnsi="Times New Roman" w:cs="Times New Roman"/>
          <w:sz w:val="24"/>
          <w:szCs w:val="24"/>
        </w:rPr>
        <w:t>s</w:t>
      </w:r>
      <w:r w:rsidR="00A5442D">
        <w:rPr>
          <w:rFonts w:ascii="Times New Roman" w:hAnsi="Times New Roman" w:cs="Times New Roman"/>
          <w:sz w:val="24"/>
          <w:szCs w:val="24"/>
        </w:rPr>
        <w:t xml:space="preserve"> </w:t>
      </w:r>
      <w:r>
        <w:rPr>
          <w:rFonts w:ascii="Times New Roman" w:hAnsi="Times New Roman" w:cs="Times New Roman"/>
          <w:sz w:val="24"/>
          <w:szCs w:val="24"/>
        </w:rPr>
        <w:t xml:space="preserve">were </w:t>
      </w:r>
      <w:r w:rsidR="00814FB0">
        <w:rPr>
          <w:rFonts w:ascii="Times New Roman" w:hAnsi="Times New Roman" w:cs="Times New Roman"/>
          <w:sz w:val="24"/>
          <w:szCs w:val="24"/>
        </w:rPr>
        <w:t>formulated</w:t>
      </w:r>
      <w:r>
        <w:rPr>
          <w:rFonts w:ascii="Times New Roman" w:hAnsi="Times New Roman" w:cs="Times New Roman"/>
          <w:sz w:val="24"/>
          <w:szCs w:val="24"/>
        </w:rPr>
        <w:t xml:space="preserve"> for guiding the study</w:t>
      </w:r>
      <w:r w:rsidR="00CF470A">
        <w:rPr>
          <w:rFonts w:ascii="Times New Roman" w:hAnsi="Times New Roman" w:cs="Times New Roman"/>
          <w:sz w:val="24"/>
          <w:szCs w:val="24"/>
        </w:rPr>
        <w:t>.</w:t>
      </w:r>
      <w:r>
        <w:rPr>
          <w:rFonts w:ascii="Times New Roman" w:hAnsi="Times New Roman" w:cs="Times New Roman"/>
          <w:sz w:val="24"/>
          <w:szCs w:val="24"/>
        </w:rPr>
        <w:t xml:space="preserve"> </w:t>
      </w:r>
      <w:r w:rsidR="00CF470A">
        <w:rPr>
          <w:rFonts w:ascii="Times New Roman" w:hAnsi="Times New Roman" w:cs="Times New Roman"/>
          <w:sz w:val="24"/>
          <w:szCs w:val="24"/>
        </w:rPr>
        <w:t>The research questions are for making</w:t>
      </w:r>
      <w:r>
        <w:rPr>
          <w:rFonts w:ascii="Times New Roman" w:hAnsi="Times New Roman" w:cs="Times New Roman"/>
          <w:sz w:val="24"/>
          <w:szCs w:val="24"/>
        </w:rPr>
        <w:t xml:space="preserve"> sure that the </w:t>
      </w:r>
      <w:r w:rsidR="00CF470A">
        <w:rPr>
          <w:rFonts w:ascii="Times New Roman" w:hAnsi="Times New Roman" w:cs="Times New Roman"/>
          <w:sz w:val="24"/>
          <w:szCs w:val="24"/>
        </w:rPr>
        <w:t>study</w:t>
      </w:r>
      <w:r>
        <w:rPr>
          <w:rFonts w:ascii="Times New Roman" w:hAnsi="Times New Roman" w:cs="Times New Roman"/>
          <w:sz w:val="24"/>
          <w:szCs w:val="24"/>
        </w:rPr>
        <w:t xml:space="preserve"> </w:t>
      </w:r>
      <w:r w:rsidR="00A5442D">
        <w:rPr>
          <w:rFonts w:ascii="Times New Roman" w:hAnsi="Times New Roman" w:cs="Times New Roman"/>
          <w:sz w:val="24"/>
          <w:szCs w:val="24"/>
        </w:rPr>
        <w:t>will be</w:t>
      </w:r>
      <w:r>
        <w:rPr>
          <w:rFonts w:ascii="Times New Roman" w:hAnsi="Times New Roman" w:cs="Times New Roman"/>
          <w:sz w:val="24"/>
          <w:szCs w:val="24"/>
        </w:rPr>
        <w:t xml:space="preserve"> on focus, </w:t>
      </w:r>
      <w:r w:rsidR="00A5442D">
        <w:rPr>
          <w:rFonts w:ascii="Times New Roman" w:hAnsi="Times New Roman" w:cs="Times New Roman"/>
          <w:sz w:val="24"/>
          <w:szCs w:val="24"/>
        </w:rPr>
        <w:t xml:space="preserve">be </w:t>
      </w:r>
      <w:r>
        <w:rPr>
          <w:rFonts w:ascii="Times New Roman" w:hAnsi="Times New Roman" w:cs="Times New Roman"/>
          <w:sz w:val="24"/>
          <w:szCs w:val="24"/>
        </w:rPr>
        <w:t xml:space="preserve">specific and relevant. </w:t>
      </w:r>
    </w:p>
    <w:p w14:paraId="3E1D60D8" w14:textId="3CCAA763" w:rsidR="00222A06" w:rsidRPr="00222A06" w:rsidRDefault="00222A06" w:rsidP="001B63C9">
      <w:pPr>
        <w:spacing w:line="360" w:lineRule="auto"/>
        <w:jc w:val="both"/>
        <w:rPr>
          <w:rFonts w:ascii="Times New Roman" w:hAnsi="Times New Roman" w:cs="Times New Roman"/>
          <w:b/>
          <w:bCs/>
          <w:sz w:val="24"/>
          <w:szCs w:val="24"/>
        </w:rPr>
      </w:pPr>
      <w:bookmarkStart w:id="2" w:name="_Hlk122085436"/>
      <w:r w:rsidRPr="00222A06">
        <w:rPr>
          <w:rFonts w:ascii="Times New Roman" w:hAnsi="Times New Roman" w:cs="Times New Roman"/>
          <w:b/>
          <w:bCs/>
          <w:sz w:val="24"/>
          <w:szCs w:val="24"/>
        </w:rPr>
        <w:t>Question 1:</w:t>
      </w:r>
    </w:p>
    <w:p w14:paraId="400FDB55" w14:textId="0F012610" w:rsidR="00CF470A" w:rsidRDefault="00222A06" w:rsidP="00CF470A">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How does the role of subjective norms </w:t>
      </w:r>
      <w:r w:rsidR="00A5442D">
        <w:rPr>
          <w:rFonts w:ascii="Times New Roman" w:hAnsi="Times New Roman" w:cs="Times New Roman"/>
          <w:sz w:val="24"/>
          <w:szCs w:val="24"/>
        </w:rPr>
        <w:t>affect Hong Kong’s Generation M</w:t>
      </w:r>
      <w:r w:rsidR="001C0FBB">
        <w:rPr>
          <w:rFonts w:ascii="Times New Roman" w:hAnsi="Times New Roman" w:cs="Times New Roman"/>
          <w:sz w:val="24"/>
          <w:szCs w:val="24"/>
        </w:rPr>
        <w:t>Z</w:t>
      </w:r>
      <w:r w:rsidR="00A5442D">
        <w:rPr>
          <w:rFonts w:ascii="Times New Roman" w:hAnsi="Times New Roman" w:cs="Times New Roman"/>
          <w:sz w:val="24"/>
          <w:szCs w:val="24"/>
        </w:rPr>
        <w:t xml:space="preserve"> and B</w:t>
      </w:r>
      <w:r w:rsidR="001C0FBB">
        <w:rPr>
          <w:rFonts w:ascii="Times New Roman" w:hAnsi="Times New Roman" w:cs="Times New Roman"/>
          <w:sz w:val="24"/>
          <w:szCs w:val="24"/>
        </w:rPr>
        <w:t xml:space="preserve">aby Boomers in forming their behavioural intention to </w:t>
      </w:r>
      <w:r w:rsidR="00CA30AC">
        <w:rPr>
          <w:rFonts w:ascii="Times New Roman" w:hAnsi="Times New Roman" w:cs="Times New Roman"/>
          <w:sz w:val="24"/>
          <w:szCs w:val="24"/>
        </w:rPr>
        <w:t xml:space="preserve">consume </w:t>
      </w:r>
      <w:r w:rsidR="001C0FBB">
        <w:rPr>
          <w:rFonts w:ascii="Times New Roman" w:hAnsi="Times New Roman" w:cs="Times New Roman"/>
          <w:sz w:val="24"/>
          <w:szCs w:val="24"/>
        </w:rPr>
        <w:t xml:space="preserve">plant-based meat? </w:t>
      </w:r>
    </w:p>
    <w:p w14:paraId="69F14746" w14:textId="77777777" w:rsidR="00CF470A" w:rsidRDefault="00CF470A" w:rsidP="00CF470A">
      <w:pPr>
        <w:spacing w:after="0" w:line="360" w:lineRule="auto"/>
        <w:jc w:val="both"/>
        <w:rPr>
          <w:rFonts w:ascii="Times New Roman" w:hAnsi="Times New Roman" w:cs="Times New Roman"/>
          <w:sz w:val="24"/>
          <w:szCs w:val="24"/>
        </w:rPr>
      </w:pPr>
    </w:p>
    <w:p w14:paraId="753CA324" w14:textId="3E5ABF23" w:rsidR="00CF470A" w:rsidRPr="00CF470A" w:rsidRDefault="00DA5D59" w:rsidP="001B63C9">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Question 2</w:t>
      </w:r>
      <w:r w:rsidR="00CF470A" w:rsidRPr="00CF470A">
        <w:rPr>
          <w:rFonts w:ascii="Times New Roman" w:hAnsi="Times New Roman" w:cs="Times New Roman"/>
          <w:b/>
          <w:bCs/>
          <w:sz w:val="24"/>
          <w:szCs w:val="24"/>
        </w:rPr>
        <w:t>:</w:t>
      </w:r>
    </w:p>
    <w:p w14:paraId="70B31E4E" w14:textId="36DB512C" w:rsidR="00F07788" w:rsidRDefault="00CF470A" w:rsidP="001B63C9">
      <w:pPr>
        <w:spacing w:line="360" w:lineRule="auto"/>
        <w:jc w:val="both"/>
        <w:rPr>
          <w:rFonts w:ascii="Times New Roman" w:hAnsi="Times New Roman" w:cs="Times New Roman"/>
          <w:sz w:val="24"/>
          <w:szCs w:val="24"/>
        </w:rPr>
      </w:pPr>
      <w:r>
        <w:rPr>
          <w:rFonts w:ascii="Times New Roman" w:hAnsi="Times New Roman" w:cs="Times New Roman"/>
          <w:sz w:val="24"/>
          <w:szCs w:val="24"/>
        </w:rPr>
        <w:t>W</w:t>
      </w:r>
      <w:r w:rsidR="001C0FBB">
        <w:rPr>
          <w:rFonts w:ascii="Times New Roman" w:hAnsi="Times New Roman" w:cs="Times New Roman"/>
          <w:sz w:val="24"/>
          <w:szCs w:val="24"/>
        </w:rPr>
        <w:t xml:space="preserve">ill there be </w:t>
      </w:r>
      <w:r w:rsidR="004D300D">
        <w:rPr>
          <w:rFonts w:ascii="Times New Roman" w:hAnsi="Times New Roman" w:cs="Times New Roman"/>
          <w:sz w:val="24"/>
          <w:szCs w:val="24"/>
        </w:rPr>
        <w:t>age</w:t>
      </w:r>
      <w:r w:rsidR="00C74FE2">
        <w:rPr>
          <w:rFonts w:ascii="Times New Roman" w:hAnsi="Times New Roman" w:cs="Times New Roman"/>
          <w:sz w:val="24"/>
          <w:szCs w:val="24"/>
        </w:rPr>
        <w:t>-</w:t>
      </w:r>
      <w:r w:rsidR="001C0FBB">
        <w:rPr>
          <w:rFonts w:ascii="Times New Roman" w:hAnsi="Times New Roman" w:cs="Times New Roman"/>
          <w:sz w:val="24"/>
          <w:szCs w:val="24"/>
        </w:rPr>
        <w:t>variance</w:t>
      </w:r>
      <w:r w:rsidR="00C74FE2">
        <w:rPr>
          <w:rFonts w:ascii="Times New Roman" w:hAnsi="Times New Roman" w:cs="Times New Roman"/>
          <w:sz w:val="24"/>
          <w:szCs w:val="24"/>
        </w:rPr>
        <w:t xml:space="preserve"> and </w:t>
      </w:r>
      <w:r w:rsidR="004D300D">
        <w:rPr>
          <w:rFonts w:ascii="Times New Roman" w:hAnsi="Times New Roman" w:cs="Times New Roman"/>
          <w:sz w:val="24"/>
          <w:szCs w:val="24"/>
        </w:rPr>
        <w:t>gender</w:t>
      </w:r>
      <w:r w:rsidR="00C74FE2">
        <w:rPr>
          <w:rFonts w:ascii="Times New Roman" w:hAnsi="Times New Roman" w:cs="Times New Roman"/>
          <w:sz w:val="24"/>
          <w:szCs w:val="24"/>
        </w:rPr>
        <w:t xml:space="preserve">-variance if these demographic variables are to be compared against </w:t>
      </w:r>
      <w:r>
        <w:rPr>
          <w:rFonts w:ascii="Times New Roman" w:hAnsi="Times New Roman" w:cs="Times New Roman"/>
          <w:sz w:val="24"/>
          <w:szCs w:val="24"/>
        </w:rPr>
        <w:t>the result</w:t>
      </w:r>
      <w:r w:rsidR="00E07F63">
        <w:rPr>
          <w:rFonts w:ascii="Times New Roman" w:hAnsi="Times New Roman" w:cs="Times New Roman"/>
          <w:sz w:val="24"/>
          <w:szCs w:val="24"/>
        </w:rPr>
        <w:t>s</w:t>
      </w:r>
      <w:r w:rsidR="00DA7AFC">
        <w:rPr>
          <w:rFonts w:ascii="Times New Roman" w:hAnsi="Times New Roman" w:cs="Times New Roman"/>
          <w:sz w:val="24"/>
          <w:szCs w:val="24"/>
        </w:rPr>
        <w:t xml:space="preserve"> of subjective norms influences</w:t>
      </w:r>
      <w:r>
        <w:rPr>
          <w:rFonts w:ascii="Times New Roman" w:hAnsi="Times New Roman" w:cs="Times New Roman"/>
          <w:sz w:val="24"/>
          <w:szCs w:val="24"/>
        </w:rPr>
        <w:t>?</w:t>
      </w:r>
    </w:p>
    <w:p w14:paraId="4245A356" w14:textId="0497E3E7" w:rsidR="00515FA6" w:rsidRDefault="00515FA6" w:rsidP="001B63C9">
      <w:pPr>
        <w:spacing w:line="360" w:lineRule="auto"/>
        <w:jc w:val="both"/>
        <w:rPr>
          <w:rFonts w:ascii="Times New Roman" w:hAnsi="Times New Roman" w:cs="Times New Roman"/>
          <w:sz w:val="24"/>
          <w:szCs w:val="24"/>
        </w:rPr>
      </w:pPr>
    </w:p>
    <w:p w14:paraId="1E80DD74" w14:textId="77777777" w:rsidR="00EE078D" w:rsidRDefault="00EE078D" w:rsidP="001B63C9">
      <w:pPr>
        <w:spacing w:line="360" w:lineRule="auto"/>
        <w:jc w:val="both"/>
        <w:rPr>
          <w:rFonts w:ascii="Times New Roman" w:hAnsi="Times New Roman" w:cs="Times New Roman"/>
          <w:b/>
          <w:bCs/>
          <w:sz w:val="32"/>
          <w:szCs w:val="32"/>
          <w:lang w:val="en-US"/>
        </w:rPr>
      </w:pPr>
    </w:p>
    <w:bookmarkEnd w:id="2"/>
    <w:p w14:paraId="69243B6D" w14:textId="3093133B" w:rsidR="00EE078D" w:rsidRDefault="00EE078D" w:rsidP="001B63C9">
      <w:pPr>
        <w:spacing w:line="360" w:lineRule="auto"/>
        <w:jc w:val="both"/>
        <w:rPr>
          <w:rFonts w:ascii="Times New Roman" w:hAnsi="Times New Roman" w:cs="Times New Roman"/>
          <w:b/>
          <w:bCs/>
          <w:sz w:val="32"/>
          <w:szCs w:val="32"/>
          <w:lang w:val="en-US"/>
        </w:rPr>
      </w:pPr>
    </w:p>
    <w:p w14:paraId="15557A61" w14:textId="0B44A918" w:rsidR="00097697" w:rsidRDefault="00097697" w:rsidP="001B63C9">
      <w:pPr>
        <w:spacing w:line="360" w:lineRule="auto"/>
        <w:jc w:val="both"/>
        <w:rPr>
          <w:rFonts w:ascii="Times New Roman" w:hAnsi="Times New Roman" w:cs="Times New Roman"/>
          <w:b/>
          <w:bCs/>
          <w:sz w:val="32"/>
          <w:szCs w:val="32"/>
          <w:lang w:val="en-US"/>
        </w:rPr>
      </w:pPr>
    </w:p>
    <w:p w14:paraId="6417A6A1" w14:textId="77777777" w:rsidR="00097697" w:rsidRDefault="00097697" w:rsidP="001B63C9">
      <w:pPr>
        <w:spacing w:line="360" w:lineRule="auto"/>
        <w:jc w:val="both"/>
        <w:rPr>
          <w:rFonts w:ascii="Times New Roman" w:hAnsi="Times New Roman" w:cs="Times New Roman"/>
          <w:b/>
          <w:bCs/>
          <w:sz w:val="32"/>
          <w:szCs w:val="32"/>
          <w:lang w:val="en-US"/>
        </w:rPr>
      </w:pPr>
    </w:p>
    <w:p w14:paraId="1DFD65FB" w14:textId="77777777" w:rsidR="00EE078D" w:rsidRDefault="00EE078D" w:rsidP="001B63C9">
      <w:pPr>
        <w:spacing w:line="360" w:lineRule="auto"/>
        <w:jc w:val="both"/>
        <w:rPr>
          <w:rFonts w:ascii="Times New Roman" w:hAnsi="Times New Roman" w:cs="Times New Roman"/>
          <w:b/>
          <w:bCs/>
          <w:sz w:val="32"/>
          <w:szCs w:val="32"/>
          <w:lang w:val="en-US"/>
        </w:rPr>
      </w:pPr>
    </w:p>
    <w:p w14:paraId="6F3FBD26" w14:textId="77777777" w:rsidR="00EE078D" w:rsidRDefault="00EE078D" w:rsidP="001B63C9">
      <w:pPr>
        <w:spacing w:line="360" w:lineRule="auto"/>
        <w:jc w:val="both"/>
        <w:rPr>
          <w:rFonts w:ascii="Times New Roman" w:hAnsi="Times New Roman" w:cs="Times New Roman"/>
          <w:b/>
          <w:bCs/>
          <w:sz w:val="32"/>
          <w:szCs w:val="32"/>
          <w:lang w:val="en-US"/>
        </w:rPr>
      </w:pPr>
    </w:p>
    <w:p w14:paraId="214E33AF" w14:textId="16C5DA68" w:rsidR="00EE078D" w:rsidRDefault="00EE078D" w:rsidP="001B63C9">
      <w:pPr>
        <w:spacing w:line="360" w:lineRule="auto"/>
        <w:jc w:val="both"/>
        <w:rPr>
          <w:rFonts w:ascii="Times New Roman" w:hAnsi="Times New Roman" w:cs="Times New Roman"/>
          <w:b/>
          <w:bCs/>
          <w:sz w:val="32"/>
          <w:szCs w:val="32"/>
          <w:lang w:val="en-US"/>
        </w:rPr>
      </w:pPr>
    </w:p>
    <w:p w14:paraId="3F587DF4" w14:textId="77777777" w:rsidR="00E07F63" w:rsidRDefault="00E07F63" w:rsidP="001B63C9">
      <w:pPr>
        <w:spacing w:line="360" w:lineRule="auto"/>
        <w:jc w:val="both"/>
        <w:rPr>
          <w:rFonts w:ascii="Times New Roman" w:hAnsi="Times New Roman" w:cs="Times New Roman"/>
          <w:b/>
          <w:bCs/>
          <w:sz w:val="32"/>
          <w:szCs w:val="32"/>
          <w:lang w:val="en-US"/>
        </w:rPr>
      </w:pPr>
    </w:p>
    <w:p w14:paraId="3050D2AB" w14:textId="77777777" w:rsidR="00EE078D" w:rsidRDefault="00EE078D" w:rsidP="001B63C9">
      <w:pPr>
        <w:spacing w:line="360" w:lineRule="auto"/>
        <w:jc w:val="both"/>
        <w:rPr>
          <w:rFonts w:ascii="Times New Roman" w:hAnsi="Times New Roman" w:cs="Times New Roman"/>
          <w:b/>
          <w:bCs/>
          <w:sz w:val="32"/>
          <w:szCs w:val="32"/>
          <w:lang w:val="en-US"/>
        </w:rPr>
      </w:pPr>
    </w:p>
    <w:p w14:paraId="6394B10A" w14:textId="790B408E" w:rsidR="00DA7AFC" w:rsidRDefault="00515FA6" w:rsidP="001B63C9">
      <w:pPr>
        <w:spacing w:line="360" w:lineRule="auto"/>
        <w:jc w:val="both"/>
        <w:rPr>
          <w:rFonts w:ascii="Times New Roman" w:hAnsi="Times New Roman" w:cs="Times New Roman"/>
          <w:b/>
          <w:bCs/>
          <w:sz w:val="32"/>
          <w:szCs w:val="32"/>
          <w:lang w:val="en-US"/>
        </w:rPr>
      </w:pPr>
      <w:r>
        <w:rPr>
          <w:rFonts w:ascii="Times New Roman" w:hAnsi="Times New Roman" w:cs="Times New Roman"/>
          <w:b/>
          <w:bCs/>
          <w:sz w:val="32"/>
          <w:szCs w:val="32"/>
          <w:lang w:val="en-US"/>
        </w:rPr>
        <w:lastRenderedPageBreak/>
        <w:t>3</w:t>
      </w:r>
      <w:r w:rsidRPr="00E05173">
        <w:rPr>
          <w:rFonts w:ascii="Times New Roman" w:hAnsi="Times New Roman" w:cs="Times New Roman"/>
          <w:b/>
          <w:bCs/>
          <w:sz w:val="32"/>
          <w:szCs w:val="32"/>
          <w:lang w:val="en-US"/>
        </w:rPr>
        <w:t>. Literature Review</w:t>
      </w:r>
      <w:r>
        <w:rPr>
          <w:rFonts w:ascii="Times New Roman" w:hAnsi="Times New Roman" w:cs="Times New Roman"/>
          <w:b/>
          <w:bCs/>
          <w:sz w:val="32"/>
          <w:szCs w:val="32"/>
          <w:lang w:val="en-US"/>
        </w:rPr>
        <w:t xml:space="preserve"> and Hypotheses </w:t>
      </w:r>
      <w:r w:rsidR="00A92343">
        <w:rPr>
          <w:rFonts w:ascii="Times New Roman" w:hAnsi="Times New Roman" w:cs="Times New Roman"/>
          <w:b/>
          <w:bCs/>
          <w:sz w:val="32"/>
          <w:szCs w:val="32"/>
          <w:lang w:val="en-US"/>
        </w:rPr>
        <w:t>Formulation</w:t>
      </w:r>
    </w:p>
    <w:p w14:paraId="5E291704" w14:textId="0C9CA72C" w:rsidR="00C80632" w:rsidRDefault="00DA7AFC" w:rsidP="001B63C9">
      <w:pPr>
        <w:spacing w:line="360" w:lineRule="auto"/>
        <w:jc w:val="both"/>
        <w:rPr>
          <w:rFonts w:ascii="Times New Roman" w:hAnsi="Times New Roman" w:cs="Times New Roman"/>
          <w:sz w:val="24"/>
          <w:szCs w:val="24"/>
          <w:lang w:val="en-US"/>
        </w:rPr>
      </w:pPr>
      <w:r w:rsidRPr="00DA7AFC">
        <w:rPr>
          <w:rFonts w:ascii="Times New Roman" w:hAnsi="Times New Roman" w:cs="Times New Roman"/>
          <w:sz w:val="24"/>
          <w:szCs w:val="24"/>
          <w:lang w:val="en-US"/>
        </w:rPr>
        <w:t xml:space="preserve">The ways </w:t>
      </w:r>
      <w:r>
        <w:rPr>
          <w:rFonts w:ascii="Times New Roman" w:hAnsi="Times New Roman" w:cs="Times New Roman"/>
          <w:sz w:val="24"/>
          <w:szCs w:val="24"/>
          <w:lang w:val="en-US"/>
        </w:rPr>
        <w:t xml:space="preserve">in which </w:t>
      </w:r>
      <w:r w:rsidR="00295F07">
        <w:rPr>
          <w:rFonts w:ascii="Times New Roman" w:hAnsi="Times New Roman" w:cs="Times New Roman"/>
          <w:sz w:val="24"/>
          <w:szCs w:val="24"/>
          <w:lang w:val="en-US"/>
        </w:rPr>
        <w:t>Hong Kong consumers</w:t>
      </w:r>
      <w:r>
        <w:rPr>
          <w:rFonts w:ascii="Times New Roman" w:hAnsi="Times New Roman" w:cs="Times New Roman"/>
          <w:sz w:val="24"/>
          <w:szCs w:val="24"/>
          <w:lang w:val="en-US"/>
        </w:rPr>
        <w:t xml:space="preserve"> </w:t>
      </w:r>
      <w:r w:rsidR="00295F07">
        <w:rPr>
          <w:rFonts w:ascii="Times New Roman" w:hAnsi="Times New Roman" w:cs="Times New Roman"/>
          <w:sz w:val="24"/>
          <w:szCs w:val="24"/>
          <w:lang w:val="en-US"/>
        </w:rPr>
        <w:t>think and perceive</w:t>
      </w:r>
      <w:r>
        <w:rPr>
          <w:rFonts w:ascii="Times New Roman" w:hAnsi="Times New Roman" w:cs="Times New Roman"/>
          <w:sz w:val="24"/>
          <w:szCs w:val="24"/>
          <w:lang w:val="en-US"/>
        </w:rPr>
        <w:t xml:space="preserve"> </w:t>
      </w:r>
      <w:r w:rsidR="00295F07">
        <w:rPr>
          <w:rFonts w:ascii="Times New Roman" w:hAnsi="Times New Roman" w:cs="Times New Roman"/>
          <w:sz w:val="24"/>
          <w:szCs w:val="24"/>
          <w:lang w:val="en-US"/>
        </w:rPr>
        <w:t>plant-based meat</w:t>
      </w:r>
      <w:r>
        <w:rPr>
          <w:rFonts w:ascii="Times New Roman" w:hAnsi="Times New Roman" w:cs="Times New Roman"/>
          <w:sz w:val="24"/>
          <w:szCs w:val="24"/>
          <w:lang w:val="en-US"/>
        </w:rPr>
        <w:t xml:space="preserve"> can be incredibly </w:t>
      </w:r>
      <w:r w:rsidR="00FC7122">
        <w:rPr>
          <w:rFonts w:ascii="Times New Roman" w:hAnsi="Times New Roman" w:cs="Times New Roman"/>
          <w:sz w:val="24"/>
          <w:szCs w:val="24"/>
          <w:lang w:val="en-US"/>
        </w:rPr>
        <w:t>crucial</w:t>
      </w:r>
      <w:r>
        <w:rPr>
          <w:rFonts w:ascii="Times New Roman" w:hAnsi="Times New Roman" w:cs="Times New Roman"/>
          <w:sz w:val="24"/>
          <w:szCs w:val="24"/>
          <w:lang w:val="en-US"/>
        </w:rPr>
        <w:t xml:space="preserve"> </w:t>
      </w:r>
      <w:r w:rsidR="003F488E">
        <w:rPr>
          <w:rFonts w:ascii="Times New Roman" w:hAnsi="Times New Roman" w:cs="Times New Roman"/>
          <w:sz w:val="24"/>
          <w:szCs w:val="24"/>
          <w:lang w:val="en-US"/>
        </w:rPr>
        <w:t xml:space="preserve">to </w:t>
      </w:r>
      <w:r>
        <w:rPr>
          <w:rFonts w:ascii="Times New Roman" w:hAnsi="Times New Roman" w:cs="Times New Roman"/>
          <w:sz w:val="24"/>
          <w:szCs w:val="24"/>
          <w:lang w:val="en-US"/>
        </w:rPr>
        <w:t xml:space="preserve">both manufacturers and </w:t>
      </w:r>
      <w:r w:rsidR="00295F07">
        <w:rPr>
          <w:rFonts w:ascii="Times New Roman" w:hAnsi="Times New Roman" w:cs="Times New Roman"/>
          <w:sz w:val="24"/>
          <w:szCs w:val="24"/>
          <w:lang w:val="en-US"/>
        </w:rPr>
        <w:t xml:space="preserve">marketers </w:t>
      </w:r>
      <w:r w:rsidR="003F488E">
        <w:rPr>
          <w:rFonts w:ascii="Times New Roman" w:hAnsi="Times New Roman" w:cs="Times New Roman"/>
          <w:sz w:val="24"/>
          <w:szCs w:val="24"/>
          <w:lang w:val="en-US"/>
        </w:rPr>
        <w:t>for</w:t>
      </w:r>
      <w:r w:rsidR="00FC7122">
        <w:rPr>
          <w:rFonts w:ascii="Times New Roman" w:hAnsi="Times New Roman" w:cs="Times New Roman"/>
          <w:sz w:val="24"/>
          <w:szCs w:val="24"/>
          <w:lang w:val="en-US"/>
        </w:rPr>
        <w:t xml:space="preserve"> gain</w:t>
      </w:r>
      <w:r w:rsidR="003F488E">
        <w:rPr>
          <w:rFonts w:ascii="Times New Roman" w:hAnsi="Times New Roman" w:cs="Times New Roman"/>
          <w:sz w:val="24"/>
          <w:szCs w:val="24"/>
          <w:lang w:val="en-US"/>
        </w:rPr>
        <w:t>ing</w:t>
      </w:r>
      <w:r w:rsidR="00295F07">
        <w:rPr>
          <w:rFonts w:ascii="Times New Roman" w:hAnsi="Times New Roman" w:cs="Times New Roman"/>
          <w:sz w:val="24"/>
          <w:szCs w:val="24"/>
          <w:lang w:val="en-US"/>
        </w:rPr>
        <w:t xml:space="preserve"> </w:t>
      </w:r>
      <w:r w:rsidR="00FC7122">
        <w:rPr>
          <w:rFonts w:ascii="Times New Roman" w:hAnsi="Times New Roman" w:cs="Times New Roman"/>
          <w:sz w:val="24"/>
          <w:szCs w:val="24"/>
          <w:lang w:val="en-US"/>
        </w:rPr>
        <w:t>understanding</w:t>
      </w:r>
      <w:r w:rsidR="00295F07">
        <w:rPr>
          <w:rFonts w:ascii="Times New Roman" w:hAnsi="Times New Roman" w:cs="Times New Roman"/>
          <w:sz w:val="24"/>
          <w:szCs w:val="24"/>
          <w:lang w:val="en-US"/>
        </w:rPr>
        <w:t xml:space="preserve"> </w:t>
      </w:r>
      <w:r w:rsidR="003F488E">
        <w:rPr>
          <w:rFonts w:ascii="Times New Roman" w:hAnsi="Times New Roman" w:cs="Times New Roman"/>
          <w:sz w:val="24"/>
          <w:szCs w:val="24"/>
          <w:lang w:val="en-US"/>
        </w:rPr>
        <w:t xml:space="preserve">to </w:t>
      </w:r>
      <w:r w:rsidR="00814FB0">
        <w:rPr>
          <w:rFonts w:ascii="Times New Roman" w:hAnsi="Times New Roman" w:cs="Times New Roman"/>
          <w:sz w:val="24"/>
          <w:szCs w:val="24"/>
          <w:lang w:val="en-US"/>
        </w:rPr>
        <w:t>plan their promotional strategies</w:t>
      </w:r>
      <w:r w:rsidR="00295F07">
        <w:rPr>
          <w:rFonts w:ascii="Times New Roman" w:hAnsi="Times New Roman" w:cs="Times New Roman"/>
          <w:sz w:val="24"/>
          <w:szCs w:val="24"/>
          <w:lang w:val="en-US"/>
        </w:rPr>
        <w:t xml:space="preserve">.  </w:t>
      </w:r>
      <w:r w:rsidR="00E04D3C">
        <w:rPr>
          <w:rFonts w:ascii="Times New Roman" w:hAnsi="Times New Roman" w:cs="Times New Roman"/>
          <w:sz w:val="24"/>
          <w:szCs w:val="24"/>
          <w:lang w:val="en-US"/>
        </w:rPr>
        <w:t>Research hypotheses become the connecting bridge to link up the statements of problem and research questions with literature review. A thorough literature review of related field</w:t>
      </w:r>
      <w:r w:rsidR="007600A7">
        <w:rPr>
          <w:rFonts w:ascii="Times New Roman" w:hAnsi="Times New Roman" w:cs="Times New Roman"/>
          <w:sz w:val="24"/>
          <w:szCs w:val="24"/>
          <w:lang w:val="en-US"/>
        </w:rPr>
        <w:t>s</w:t>
      </w:r>
      <w:r w:rsidR="00E04D3C">
        <w:rPr>
          <w:rFonts w:ascii="Times New Roman" w:hAnsi="Times New Roman" w:cs="Times New Roman"/>
          <w:sz w:val="24"/>
          <w:szCs w:val="24"/>
          <w:lang w:val="en-US"/>
        </w:rPr>
        <w:t xml:space="preserve"> of stud</w:t>
      </w:r>
      <w:r w:rsidR="007600A7">
        <w:rPr>
          <w:rFonts w:ascii="Times New Roman" w:hAnsi="Times New Roman" w:cs="Times New Roman"/>
          <w:sz w:val="24"/>
          <w:szCs w:val="24"/>
          <w:lang w:val="en-US"/>
        </w:rPr>
        <w:t>y</w:t>
      </w:r>
      <w:r w:rsidR="00E04D3C">
        <w:rPr>
          <w:rFonts w:ascii="Times New Roman" w:hAnsi="Times New Roman" w:cs="Times New Roman"/>
          <w:sz w:val="24"/>
          <w:szCs w:val="24"/>
          <w:lang w:val="en-US"/>
        </w:rPr>
        <w:t xml:space="preserve"> is essential to provide insights and knowledge of past researchers to </w:t>
      </w:r>
      <w:r w:rsidR="007600A7">
        <w:rPr>
          <w:rFonts w:ascii="Times New Roman" w:hAnsi="Times New Roman" w:cs="Times New Roman"/>
          <w:sz w:val="24"/>
          <w:szCs w:val="24"/>
          <w:lang w:val="en-US"/>
        </w:rPr>
        <w:t>establish</w:t>
      </w:r>
      <w:r w:rsidR="00E04D3C">
        <w:rPr>
          <w:rFonts w:ascii="Times New Roman" w:hAnsi="Times New Roman" w:cs="Times New Roman"/>
          <w:sz w:val="24"/>
          <w:szCs w:val="24"/>
          <w:lang w:val="en-US"/>
        </w:rPr>
        <w:t xml:space="preserve"> a framework for the current study, and benchmarks </w:t>
      </w:r>
      <w:r w:rsidR="007600A7">
        <w:rPr>
          <w:rFonts w:ascii="Times New Roman" w:hAnsi="Times New Roman" w:cs="Times New Roman"/>
          <w:sz w:val="24"/>
          <w:szCs w:val="24"/>
          <w:lang w:val="en-US"/>
        </w:rPr>
        <w:t>are offered for</w:t>
      </w:r>
      <w:r w:rsidR="00E04D3C">
        <w:rPr>
          <w:rFonts w:ascii="Times New Roman" w:hAnsi="Times New Roman" w:cs="Times New Roman"/>
          <w:sz w:val="24"/>
          <w:szCs w:val="24"/>
          <w:lang w:val="en-US"/>
        </w:rPr>
        <w:t xml:space="preserve"> </w:t>
      </w:r>
      <w:r w:rsidR="007600A7">
        <w:rPr>
          <w:rFonts w:ascii="Times New Roman" w:hAnsi="Times New Roman" w:cs="Times New Roman"/>
          <w:sz w:val="24"/>
          <w:szCs w:val="24"/>
          <w:lang w:val="en-US"/>
        </w:rPr>
        <w:t>comparing</w:t>
      </w:r>
      <w:r w:rsidR="00E04D3C">
        <w:rPr>
          <w:rFonts w:ascii="Times New Roman" w:hAnsi="Times New Roman" w:cs="Times New Roman"/>
          <w:sz w:val="24"/>
          <w:szCs w:val="24"/>
          <w:lang w:val="en-US"/>
        </w:rPr>
        <w:t xml:space="preserve"> research results to previous findings. </w:t>
      </w:r>
      <w:r w:rsidR="007600A7">
        <w:rPr>
          <w:rFonts w:ascii="Times New Roman" w:hAnsi="Times New Roman" w:cs="Times New Roman"/>
          <w:sz w:val="24"/>
          <w:szCs w:val="24"/>
          <w:lang w:val="en-US"/>
        </w:rPr>
        <w:t>Hypotheses define research variables and clearly state the expectancies of outcome. They are useful in testing theories and concepts, and by applying appropriate analyzing tools, they will confirm or disconfirm research theories</w:t>
      </w:r>
      <w:r w:rsidR="00037B1D">
        <w:rPr>
          <w:rFonts w:ascii="Times New Roman" w:hAnsi="Times New Roman" w:cs="Times New Roman"/>
          <w:sz w:val="24"/>
          <w:szCs w:val="24"/>
          <w:lang w:val="en-US"/>
        </w:rPr>
        <w:t>,</w:t>
      </w:r>
      <w:r w:rsidR="00D91231">
        <w:rPr>
          <w:rFonts w:ascii="Times New Roman" w:hAnsi="Times New Roman" w:cs="Times New Roman"/>
          <w:sz w:val="24"/>
          <w:szCs w:val="24"/>
          <w:lang w:val="en-US"/>
        </w:rPr>
        <w:t xml:space="preserve"> </w:t>
      </w:r>
      <w:r w:rsidR="00037B1D">
        <w:rPr>
          <w:rFonts w:ascii="Times New Roman" w:hAnsi="Times New Roman" w:cs="Times New Roman"/>
          <w:sz w:val="24"/>
          <w:szCs w:val="24"/>
          <w:lang w:val="en-US"/>
        </w:rPr>
        <w:t>and</w:t>
      </w:r>
      <w:r w:rsidR="00D91231">
        <w:rPr>
          <w:rFonts w:ascii="Times New Roman" w:hAnsi="Times New Roman" w:cs="Times New Roman"/>
          <w:sz w:val="24"/>
          <w:szCs w:val="24"/>
          <w:lang w:val="en-US"/>
        </w:rPr>
        <w:t xml:space="preserve"> new prospects </w:t>
      </w:r>
      <w:r w:rsidR="00037B1D">
        <w:rPr>
          <w:rFonts w:ascii="Times New Roman" w:hAnsi="Times New Roman" w:cs="Times New Roman"/>
          <w:sz w:val="24"/>
          <w:szCs w:val="24"/>
          <w:lang w:val="en-US"/>
        </w:rPr>
        <w:t>might able</w:t>
      </w:r>
      <w:r w:rsidR="00D91231">
        <w:rPr>
          <w:rFonts w:ascii="Times New Roman" w:hAnsi="Times New Roman" w:cs="Times New Roman"/>
          <w:sz w:val="24"/>
          <w:szCs w:val="24"/>
          <w:lang w:val="en-US"/>
        </w:rPr>
        <w:t xml:space="preserve"> </w:t>
      </w:r>
      <w:r w:rsidR="00B66AAA">
        <w:rPr>
          <w:rFonts w:ascii="Times New Roman" w:hAnsi="Times New Roman" w:cs="Times New Roman"/>
          <w:sz w:val="24"/>
          <w:szCs w:val="24"/>
          <w:lang w:val="en-US"/>
        </w:rPr>
        <w:t xml:space="preserve">be discovered. </w:t>
      </w:r>
      <w:r w:rsidR="00B031F2">
        <w:rPr>
          <w:rFonts w:ascii="Times New Roman" w:hAnsi="Times New Roman" w:cs="Times New Roman"/>
          <w:sz w:val="24"/>
          <w:szCs w:val="24"/>
          <w:lang w:val="en-US"/>
        </w:rPr>
        <w:t xml:space="preserve">Figure 2 illustrated the Hypothesized Theoretical Framework of the </w:t>
      </w:r>
      <w:r w:rsidR="00447024">
        <w:rPr>
          <w:rFonts w:ascii="Times New Roman" w:hAnsi="Times New Roman" w:cs="Times New Roman"/>
          <w:sz w:val="24"/>
          <w:szCs w:val="24"/>
          <w:lang w:val="en-US"/>
        </w:rPr>
        <w:t>pilot test</w:t>
      </w:r>
      <w:r w:rsidR="00B031F2">
        <w:rPr>
          <w:rFonts w:ascii="Times New Roman" w:hAnsi="Times New Roman" w:cs="Times New Roman"/>
          <w:sz w:val="24"/>
          <w:szCs w:val="24"/>
          <w:lang w:val="en-US"/>
        </w:rPr>
        <w:t>, which was grounded on the Theory of Planned Behavior (Ajzen, 1991).</w:t>
      </w:r>
      <w:r w:rsidR="00C25FA6">
        <w:rPr>
          <w:rFonts w:ascii="Times New Roman" w:hAnsi="Times New Roman" w:cs="Times New Roman"/>
          <w:sz w:val="24"/>
          <w:szCs w:val="24"/>
          <w:lang w:val="en-US"/>
        </w:rPr>
        <w:t xml:space="preserve">  </w:t>
      </w:r>
    </w:p>
    <w:p w14:paraId="0F4668B0" w14:textId="5054BED0" w:rsidR="00DA7AFC" w:rsidRDefault="00C25FA6" w:rsidP="001B63C9">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p>
    <w:p w14:paraId="140DF045" w14:textId="48435231" w:rsidR="00C25FA6" w:rsidRDefault="00C25FA6" w:rsidP="001B63C9">
      <w:pPr>
        <w:spacing w:line="360" w:lineRule="auto"/>
        <w:jc w:val="both"/>
        <w:rPr>
          <w:rFonts w:ascii="Times New Roman" w:hAnsi="Times New Roman" w:cs="Times New Roman"/>
          <w:sz w:val="24"/>
          <w:szCs w:val="24"/>
          <w:lang w:val="en-US"/>
        </w:rPr>
      </w:pPr>
      <w:r w:rsidRPr="00C25FA6">
        <w:rPr>
          <w:noProof/>
        </w:rPr>
        <w:drawing>
          <wp:anchor distT="0" distB="0" distL="114300" distR="114300" simplePos="0" relativeHeight="251666944" behindDoc="1" locked="0" layoutInCell="1" allowOverlap="1" wp14:anchorId="6F3DB21E" wp14:editId="0338267B">
            <wp:simplePos x="0" y="0"/>
            <wp:positionH relativeFrom="column">
              <wp:posOffset>1047750</wp:posOffset>
            </wp:positionH>
            <wp:positionV relativeFrom="paragraph">
              <wp:posOffset>50165</wp:posOffset>
            </wp:positionV>
            <wp:extent cx="3612476" cy="2276475"/>
            <wp:effectExtent l="0" t="0" r="762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612476" cy="22764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E3D279E" w14:textId="7041EE4E" w:rsidR="00C25FA6" w:rsidRDefault="00C25FA6" w:rsidP="001B63C9">
      <w:pPr>
        <w:spacing w:line="360" w:lineRule="auto"/>
        <w:jc w:val="both"/>
        <w:rPr>
          <w:rFonts w:ascii="Times New Roman" w:hAnsi="Times New Roman" w:cs="Times New Roman"/>
          <w:sz w:val="24"/>
          <w:szCs w:val="24"/>
          <w:lang w:val="en-US"/>
        </w:rPr>
      </w:pPr>
    </w:p>
    <w:p w14:paraId="01E5ABBC" w14:textId="195518C2" w:rsidR="00B031F2" w:rsidRDefault="00E76A77" w:rsidP="001B63C9">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p>
    <w:p w14:paraId="28F822E7" w14:textId="49E6B0C5" w:rsidR="00B031F2" w:rsidRDefault="00B031F2" w:rsidP="001B63C9">
      <w:pPr>
        <w:spacing w:line="360" w:lineRule="auto"/>
        <w:jc w:val="both"/>
        <w:rPr>
          <w:rFonts w:ascii="Times New Roman" w:hAnsi="Times New Roman" w:cs="Times New Roman"/>
          <w:b/>
          <w:bCs/>
          <w:sz w:val="32"/>
          <w:szCs w:val="32"/>
          <w:lang w:val="en-US"/>
        </w:rPr>
      </w:pPr>
    </w:p>
    <w:p w14:paraId="321857F3" w14:textId="6AF2CBB5" w:rsidR="00B031F2" w:rsidRDefault="00B031F2" w:rsidP="001B63C9">
      <w:pPr>
        <w:spacing w:line="360" w:lineRule="auto"/>
        <w:jc w:val="both"/>
        <w:rPr>
          <w:rFonts w:ascii="Times New Roman" w:hAnsi="Times New Roman" w:cs="Times New Roman"/>
          <w:b/>
          <w:bCs/>
          <w:sz w:val="32"/>
          <w:szCs w:val="32"/>
          <w:lang w:val="en-US"/>
        </w:rPr>
      </w:pPr>
    </w:p>
    <w:p w14:paraId="7F7DD510" w14:textId="1963BFD3" w:rsidR="00B031F2" w:rsidRDefault="00B031F2" w:rsidP="001B63C9">
      <w:pPr>
        <w:spacing w:line="360" w:lineRule="auto"/>
        <w:jc w:val="both"/>
        <w:rPr>
          <w:rFonts w:ascii="Times New Roman" w:hAnsi="Times New Roman" w:cs="Times New Roman"/>
          <w:b/>
          <w:bCs/>
          <w:sz w:val="32"/>
          <w:szCs w:val="32"/>
          <w:lang w:val="en-US"/>
        </w:rPr>
      </w:pPr>
    </w:p>
    <w:p w14:paraId="328F951B" w14:textId="32255EDB" w:rsidR="00B031F2" w:rsidRDefault="00A31874" w:rsidP="00B031F2">
      <w:pPr>
        <w:pStyle w:val="Caption"/>
      </w:pPr>
      <w:r>
        <w:rPr>
          <w:rFonts w:ascii="Times New Roman" w:hAnsi="Times New Roman" w:cs="Times New Roman"/>
          <w:b/>
          <w:bCs/>
          <w:sz w:val="32"/>
          <w:szCs w:val="32"/>
          <w:lang w:val="en-US"/>
        </w:rPr>
        <w:t xml:space="preserve"> </w:t>
      </w:r>
      <w:bookmarkStart w:id="3" w:name="_Hlk122022843"/>
      <w:r w:rsidR="00B031F2">
        <w:t xml:space="preserve">Figure </w:t>
      </w:r>
      <w:r w:rsidR="00C13159">
        <w:fldChar w:fldCharType="begin"/>
      </w:r>
      <w:r w:rsidR="00C13159">
        <w:instrText xml:space="preserve"> SEQ Figure \* ARABIC </w:instrText>
      </w:r>
      <w:r w:rsidR="00C13159">
        <w:fldChar w:fldCharType="separate"/>
      </w:r>
      <w:r w:rsidR="008244D0">
        <w:rPr>
          <w:noProof/>
        </w:rPr>
        <w:t>2</w:t>
      </w:r>
      <w:r w:rsidR="00C13159">
        <w:rPr>
          <w:noProof/>
        </w:rPr>
        <w:fldChar w:fldCharType="end"/>
      </w:r>
      <w:r w:rsidR="00B031F2">
        <w:t xml:space="preserve"> Hypothesized Theoretical Framework of </w:t>
      </w:r>
      <w:r w:rsidR="005A6680">
        <w:t>R</w:t>
      </w:r>
      <w:r w:rsidR="00B031F2">
        <w:t>esearch</w:t>
      </w:r>
      <w:r w:rsidR="00EF787B">
        <w:t>. T</w:t>
      </w:r>
      <w:r w:rsidR="00B031F2">
        <w:t>he framework is constructed by the research</w:t>
      </w:r>
      <w:r>
        <w:t>er</w:t>
      </w:r>
      <w:r w:rsidR="00B031F2">
        <w:t xml:space="preserve">. </w:t>
      </w:r>
      <w:bookmarkEnd w:id="3"/>
    </w:p>
    <w:p w14:paraId="470D635F" w14:textId="77777777" w:rsidR="00902142" w:rsidRDefault="00902142" w:rsidP="00DC3CFA">
      <w:pPr>
        <w:spacing w:line="360" w:lineRule="auto"/>
        <w:jc w:val="both"/>
        <w:rPr>
          <w:rFonts w:ascii="Times New Roman" w:hAnsi="Times New Roman" w:cs="Times New Roman"/>
          <w:sz w:val="24"/>
          <w:szCs w:val="24"/>
        </w:rPr>
      </w:pPr>
    </w:p>
    <w:p w14:paraId="79880B51" w14:textId="4FD36C1C" w:rsidR="00DC3CFA" w:rsidRPr="00DC3CFA" w:rsidRDefault="00DC3CFA" w:rsidP="00DC3CFA">
      <w:pPr>
        <w:spacing w:line="360" w:lineRule="auto"/>
        <w:jc w:val="both"/>
        <w:rPr>
          <w:rFonts w:ascii="Times New Roman" w:hAnsi="Times New Roman" w:cs="Times New Roman"/>
          <w:sz w:val="24"/>
          <w:szCs w:val="24"/>
        </w:rPr>
      </w:pPr>
      <w:r w:rsidRPr="00DC3CFA">
        <w:rPr>
          <w:rFonts w:ascii="Times New Roman" w:hAnsi="Times New Roman" w:cs="Times New Roman"/>
          <w:sz w:val="24"/>
          <w:szCs w:val="24"/>
        </w:rPr>
        <w:t xml:space="preserve">The current research </w:t>
      </w:r>
      <w:r>
        <w:rPr>
          <w:rFonts w:ascii="Times New Roman" w:hAnsi="Times New Roman" w:cs="Times New Roman"/>
          <w:sz w:val="24"/>
          <w:szCs w:val="24"/>
        </w:rPr>
        <w:t xml:space="preserve">had three key independent variables of attitudes, subjective norms and perceived behavioural control, </w:t>
      </w:r>
      <w:r w:rsidR="00531906">
        <w:rPr>
          <w:rFonts w:ascii="Times New Roman" w:hAnsi="Times New Roman" w:cs="Times New Roman"/>
          <w:sz w:val="24"/>
          <w:szCs w:val="24"/>
        </w:rPr>
        <w:t>two</w:t>
      </w:r>
      <w:r>
        <w:rPr>
          <w:rFonts w:ascii="Times New Roman" w:hAnsi="Times New Roman" w:cs="Times New Roman"/>
          <w:sz w:val="24"/>
          <w:szCs w:val="24"/>
        </w:rPr>
        <w:t xml:space="preserve"> dependent variable</w:t>
      </w:r>
      <w:r w:rsidR="00531906">
        <w:rPr>
          <w:rFonts w:ascii="Times New Roman" w:hAnsi="Times New Roman" w:cs="Times New Roman"/>
          <w:sz w:val="24"/>
          <w:szCs w:val="24"/>
        </w:rPr>
        <w:t>s</w:t>
      </w:r>
      <w:r>
        <w:rPr>
          <w:rFonts w:ascii="Times New Roman" w:hAnsi="Times New Roman" w:cs="Times New Roman"/>
          <w:sz w:val="24"/>
          <w:szCs w:val="24"/>
        </w:rPr>
        <w:t xml:space="preserve"> of behavioural intention </w:t>
      </w:r>
      <w:r w:rsidR="00531906">
        <w:rPr>
          <w:rFonts w:ascii="Times New Roman" w:hAnsi="Times New Roman" w:cs="Times New Roman"/>
          <w:sz w:val="24"/>
          <w:szCs w:val="24"/>
        </w:rPr>
        <w:t>and consumption behaviour</w:t>
      </w:r>
      <w:r>
        <w:rPr>
          <w:rFonts w:ascii="Times New Roman" w:hAnsi="Times New Roman" w:cs="Times New Roman"/>
          <w:sz w:val="24"/>
          <w:szCs w:val="24"/>
        </w:rPr>
        <w:t xml:space="preserve">, and two demographic </w:t>
      </w:r>
      <w:r w:rsidR="00531906">
        <w:rPr>
          <w:rFonts w:ascii="Times New Roman" w:hAnsi="Times New Roman" w:cs="Times New Roman"/>
          <w:sz w:val="24"/>
          <w:szCs w:val="24"/>
        </w:rPr>
        <w:t>factors</w:t>
      </w:r>
      <w:r>
        <w:rPr>
          <w:rFonts w:ascii="Times New Roman" w:hAnsi="Times New Roman" w:cs="Times New Roman"/>
          <w:sz w:val="24"/>
          <w:szCs w:val="24"/>
        </w:rPr>
        <w:t xml:space="preserve"> of gender and age. </w:t>
      </w:r>
    </w:p>
    <w:p w14:paraId="3F7C6B68" w14:textId="77777777" w:rsidR="00DC3CFA" w:rsidRPr="00DC3CFA" w:rsidRDefault="00DC3CFA" w:rsidP="00DC3CFA"/>
    <w:p w14:paraId="54165EA8" w14:textId="77777777" w:rsidR="00C80632" w:rsidRDefault="00C80632" w:rsidP="001B63C9">
      <w:pPr>
        <w:spacing w:line="360" w:lineRule="auto"/>
        <w:jc w:val="both"/>
        <w:rPr>
          <w:rFonts w:ascii="Times New Roman" w:hAnsi="Times New Roman" w:cs="Times New Roman"/>
          <w:b/>
          <w:bCs/>
          <w:sz w:val="28"/>
          <w:szCs w:val="28"/>
          <w:lang w:val="en-US"/>
        </w:rPr>
      </w:pPr>
    </w:p>
    <w:p w14:paraId="4DE1E40F" w14:textId="793A45BE" w:rsidR="00B031F2" w:rsidRPr="00442EA7" w:rsidRDefault="004E5505" w:rsidP="001B63C9">
      <w:pPr>
        <w:spacing w:line="360" w:lineRule="auto"/>
        <w:jc w:val="both"/>
        <w:rPr>
          <w:rFonts w:ascii="Times New Roman" w:hAnsi="Times New Roman" w:cs="Times New Roman"/>
          <w:b/>
          <w:bCs/>
          <w:sz w:val="28"/>
          <w:szCs w:val="28"/>
          <w:lang w:val="en-US"/>
        </w:rPr>
      </w:pPr>
      <w:r w:rsidRPr="00442EA7">
        <w:rPr>
          <w:rFonts w:ascii="Times New Roman" w:hAnsi="Times New Roman" w:cs="Times New Roman"/>
          <w:b/>
          <w:bCs/>
          <w:sz w:val="28"/>
          <w:szCs w:val="28"/>
          <w:lang w:val="en-US"/>
        </w:rPr>
        <w:lastRenderedPageBreak/>
        <w:t xml:space="preserve">3.1 </w:t>
      </w:r>
      <w:r w:rsidR="0004422F" w:rsidRPr="00442EA7">
        <w:rPr>
          <w:rFonts w:ascii="Times New Roman" w:hAnsi="Times New Roman" w:cs="Times New Roman"/>
          <w:b/>
          <w:bCs/>
          <w:sz w:val="28"/>
          <w:szCs w:val="28"/>
          <w:lang w:val="en-US"/>
        </w:rPr>
        <w:t xml:space="preserve">Attitude </w:t>
      </w:r>
      <w:r w:rsidR="00776C16" w:rsidRPr="00442EA7">
        <w:rPr>
          <w:rFonts w:ascii="Times New Roman" w:hAnsi="Times New Roman" w:cs="Times New Roman"/>
          <w:b/>
          <w:bCs/>
          <w:sz w:val="28"/>
          <w:szCs w:val="28"/>
          <w:lang w:val="en-US"/>
        </w:rPr>
        <w:t>and Subjective Norms</w:t>
      </w:r>
    </w:p>
    <w:p w14:paraId="64C6BDFF" w14:textId="6A3D72C3" w:rsidR="005F529E" w:rsidRDefault="00452041" w:rsidP="001B63C9">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According to</w:t>
      </w:r>
      <w:r w:rsidR="004E5505" w:rsidRPr="004E5505">
        <w:rPr>
          <w:rFonts w:ascii="Times New Roman" w:hAnsi="Times New Roman" w:cs="Times New Roman"/>
          <w:sz w:val="24"/>
          <w:szCs w:val="24"/>
          <w:lang w:val="en-US"/>
        </w:rPr>
        <w:t xml:space="preserve"> the Theory of Planned Behavior</w:t>
      </w:r>
      <w:r w:rsidR="004E5505">
        <w:rPr>
          <w:rFonts w:ascii="Times New Roman" w:hAnsi="Times New Roman" w:cs="Times New Roman"/>
          <w:sz w:val="24"/>
          <w:szCs w:val="24"/>
          <w:lang w:val="en-US"/>
        </w:rPr>
        <w:t>, attitude</w:t>
      </w:r>
      <w:r w:rsidR="00A429CD">
        <w:rPr>
          <w:rFonts w:ascii="Times New Roman" w:hAnsi="Times New Roman" w:cs="Times New Roman"/>
          <w:sz w:val="24"/>
          <w:szCs w:val="24"/>
          <w:lang w:val="en-US"/>
        </w:rPr>
        <w:t xml:space="preserve"> of consumers</w:t>
      </w:r>
      <w:r w:rsidR="004E5505">
        <w:rPr>
          <w:rFonts w:ascii="Times New Roman" w:hAnsi="Times New Roman" w:cs="Times New Roman"/>
          <w:sz w:val="24"/>
          <w:szCs w:val="24"/>
          <w:lang w:val="en-US"/>
        </w:rPr>
        <w:t xml:space="preserve"> </w:t>
      </w:r>
      <w:r w:rsidR="00DD5CAF">
        <w:rPr>
          <w:rFonts w:ascii="Times New Roman" w:hAnsi="Times New Roman" w:cs="Times New Roman"/>
          <w:sz w:val="24"/>
          <w:szCs w:val="24"/>
          <w:lang w:val="en-US"/>
        </w:rPr>
        <w:t>is</w:t>
      </w:r>
      <w:r w:rsidR="00A429CD">
        <w:rPr>
          <w:rFonts w:ascii="Times New Roman" w:hAnsi="Times New Roman" w:cs="Times New Roman"/>
          <w:sz w:val="24"/>
          <w:szCs w:val="24"/>
          <w:lang w:val="en-US"/>
        </w:rPr>
        <w:t xml:space="preserve"> </w:t>
      </w:r>
      <w:r w:rsidR="004E5505">
        <w:rPr>
          <w:rFonts w:ascii="Times New Roman" w:hAnsi="Times New Roman" w:cs="Times New Roman"/>
          <w:sz w:val="24"/>
          <w:szCs w:val="24"/>
          <w:lang w:val="en-US"/>
        </w:rPr>
        <w:t xml:space="preserve">having </w:t>
      </w:r>
      <w:r w:rsidR="00FF041C">
        <w:rPr>
          <w:rFonts w:ascii="Times New Roman" w:hAnsi="Times New Roman" w:cs="Times New Roman"/>
          <w:sz w:val="24"/>
          <w:szCs w:val="24"/>
          <w:lang w:val="en-US"/>
        </w:rPr>
        <w:t xml:space="preserve">an </w:t>
      </w:r>
      <w:r w:rsidR="00A429CD">
        <w:rPr>
          <w:rFonts w:ascii="Times New Roman" w:hAnsi="Times New Roman" w:cs="Times New Roman"/>
          <w:sz w:val="24"/>
          <w:szCs w:val="24"/>
          <w:lang w:val="en-US"/>
        </w:rPr>
        <w:t xml:space="preserve">assumption </w:t>
      </w:r>
      <w:r w:rsidR="00B30ACB">
        <w:rPr>
          <w:rFonts w:ascii="Times New Roman" w:hAnsi="Times New Roman" w:cs="Times New Roman"/>
          <w:sz w:val="24"/>
          <w:szCs w:val="24"/>
          <w:lang w:val="en-US"/>
        </w:rPr>
        <w:t xml:space="preserve">ability to </w:t>
      </w:r>
      <w:r w:rsidR="004E5505">
        <w:rPr>
          <w:rFonts w:ascii="Times New Roman" w:hAnsi="Times New Roman" w:cs="Times New Roman"/>
          <w:sz w:val="24"/>
          <w:szCs w:val="24"/>
          <w:lang w:val="en-US"/>
        </w:rPr>
        <w:t>predict</w:t>
      </w:r>
      <w:r w:rsidR="00A429CD">
        <w:rPr>
          <w:rFonts w:ascii="Times New Roman" w:hAnsi="Times New Roman" w:cs="Times New Roman"/>
          <w:sz w:val="24"/>
          <w:szCs w:val="24"/>
          <w:lang w:val="en-US"/>
        </w:rPr>
        <w:t>ing</w:t>
      </w:r>
      <w:r w:rsidR="004E5505">
        <w:rPr>
          <w:rFonts w:ascii="Times New Roman" w:hAnsi="Times New Roman" w:cs="Times New Roman"/>
          <w:sz w:val="24"/>
          <w:szCs w:val="24"/>
          <w:lang w:val="en-US"/>
        </w:rPr>
        <w:t xml:space="preserve"> </w:t>
      </w:r>
      <w:r w:rsidR="00A429CD">
        <w:rPr>
          <w:rFonts w:ascii="Times New Roman" w:hAnsi="Times New Roman" w:cs="Times New Roman"/>
          <w:sz w:val="24"/>
          <w:szCs w:val="24"/>
          <w:lang w:val="en-US"/>
        </w:rPr>
        <w:t xml:space="preserve">consumption </w:t>
      </w:r>
      <w:r w:rsidR="004E5505">
        <w:rPr>
          <w:rFonts w:ascii="Times New Roman" w:hAnsi="Times New Roman" w:cs="Times New Roman"/>
          <w:sz w:val="24"/>
          <w:szCs w:val="24"/>
          <w:lang w:val="en-US"/>
        </w:rPr>
        <w:t>behavior</w:t>
      </w:r>
      <w:r w:rsidR="00C018F4">
        <w:rPr>
          <w:rFonts w:ascii="Times New Roman" w:hAnsi="Times New Roman" w:cs="Times New Roman"/>
          <w:sz w:val="24"/>
          <w:szCs w:val="24"/>
          <w:lang w:val="en-US"/>
        </w:rPr>
        <w:t xml:space="preserve">. </w:t>
      </w:r>
      <w:r w:rsidR="008F095F">
        <w:rPr>
          <w:rFonts w:ascii="Times New Roman" w:hAnsi="Times New Roman" w:cs="Times New Roman"/>
          <w:sz w:val="24"/>
          <w:szCs w:val="24"/>
          <w:lang w:val="en-US"/>
        </w:rPr>
        <w:t>Among the</w:t>
      </w:r>
      <w:r w:rsidR="00DD5CAF">
        <w:rPr>
          <w:rFonts w:ascii="Times New Roman" w:hAnsi="Times New Roman" w:cs="Times New Roman"/>
          <w:sz w:val="24"/>
          <w:szCs w:val="24"/>
          <w:lang w:val="en-US"/>
        </w:rPr>
        <w:t xml:space="preserve"> beliefs </w:t>
      </w:r>
      <w:r w:rsidR="008F095F">
        <w:rPr>
          <w:rFonts w:ascii="Times New Roman" w:hAnsi="Times New Roman" w:cs="Times New Roman"/>
          <w:sz w:val="24"/>
          <w:szCs w:val="24"/>
          <w:lang w:val="en-US"/>
        </w:rPr>
        <w:t>of</w:t>
      </w:r>
      <w:r w:rsidR="00DD5CAF">
        <w:rPr>
          <w:rFonts w:ascii="Times New Roman" w:hAnsi="Times New Roman" w:cs="Times New Roman"/>
          <w:sz w:val="24"/>
          <w:szCs w:val="24"/>
          <w:lang w:val="en-US"/>
        </w:rPr>
        <w:t xml:space="preserve"> behaviorism, </w:t>
      </w:r>
      <w:r w:rsidR="00FF041C">
        <w:rPr>
          <w:rFonts w:ascii="Times New Roman" w:hAnsi="Times New Roman" w:cs="Times New Roman"/>
          <w:sz w:val="24"/>
          <w:szCs w:val="24"/>
          <w:lang w:val="en-US"/>
        </w:rPr>
        <w:t>b</w:t>
      </w:r>
      <w:r w:rsidR="00DD5CAF">
        <w:rPr>
          <w:rFonts w:ascii="Times New Roman" w:hAnsi="Times New Roman" w:cs="Times New Roman"/>
          <w:sz w:val="24"/>
          <w:szCs w:val="24"/>
          <w:lang w:val="en-US"/>
        </w:rPr>
        <w:t xml:space="preserve">ehavioral beliefs create favorable or unfavorable attitudes </w:t>
      </w:r>
      <w:r w:rsidR="00FF041C">
        <w:rPr>
          <w:rFonts w:ascii="Times New Roman" w:hAnsi="Times New Roman" w:cs="Times New Roman"/>
          <w:sz w:val="24"/>
          <w:szCs w:val="24"/>
          <w:lang w:val="en-US"/>
        </w:rPr>
        <w:t>in consumers that lead to their performance of</w:t>
      </w:r>
      <w:r w:rsidR="00DD5CAF">
        <w:rPr>
          <w:rFonts w:ascii="Times New Roman" w:hAnsi="Times New Roman" w:cs="Times New Roman"/>
          <w:sz w:val="24"/>
          <w:szCs w:val="24"/>
          <w:lang w:val="en-US"/>
        </w:rPr>
        <w:t xml:space="preserve"> </w:t>
      </w:r>
      <w:r w:rsidR="000F29B8">
        <w:rPr>
          <w:rFonts w:ascii="Times New Roman" w:hAnsi="Times New Roman" w:cs="Times New Roman"/>
          <w:sz w:val="24"/>
          <w:szCs w:val="24"/>
          <w:lang w:val="en-US"/>
        </w:rPr>
        <w:t>consumption</w:t>
      </w:r>
      <w:r w:rsidR="00DD5CAF">
        <w:rPr>
          <w:rFonts w:ascii="Times New Roman" w:hAnsi="Times New Roman" w:cs="Times New Roman"/>
          <w:sz w:val="24"/>
          <w:szCs w:val="24"/>
          <w:lang w:val="en-US"/>
        </w:rPr>
        <w:t xml:space="preserve"> behavior</w:t>
      </w:r>
      <w:r w:rsidR="00FF041C">
        <w:rPr>
          <w:rFonts w:ascii="Times New Roman" w:hAnsi="Times New Roman" w:cs="Times New Roman"/>
          <w:sz w:val="24"/>
          <w:szCs w:val="24"/>
          <w:lang w:val="en-US"/>
        </w:rPr>
        <w:t>s (Ajzen, 2002)</w:t>
      </w:r>
      <w:r w:rsidR="00DD5CAF">
        <w:rPr>
          <w:rFonts w:ascii="Times New Roman" w:hAnsi="Times New Roman" w:cs="Times New Roman"/>
          <w:sz w:val="24"/>
          <w:szCs w:val="24"/>
          <w:lang w:val="en-US"/>
        </w:rPr>
        <w:t xml:space="preserve">. </w:t>
      </w:r>
      <w:r w:rsidR="00C018F4">
        <w:rPr>
          <w:rFonts w:ascii="Times New Roman" w:hAnsi="Times New Roman" w:cs="Times New Roman"/>
          <w:sz w:val="24"/>
          <w:szCs w:val="24"/>
          <w:lang w:val="en-US"/>
        </w:rPr>
        <w:t xml:space="preserve"> </w:t>
      </w:r>
      <w:r w:rsidR="002037E7">
        <w:rPr>
          <w:rFonts w:ascii="Times New Roman" w:hAnsi="Times New Roman" w:cs="Times New Roman"/>
          <w:sz w:val="24"/>
          <w:szCs w:val="24"/>
          <w:lang w:val="en-US"/>
        </w:rPr>
        <w:t>Increasing</w:t>
      </w:r>
      <w:r w:rsidR="00592143">
        <w:rPr>
          <w:rFonts w:ascii="Times New Roman" w:hAnsi="Times New Roman" w:cs="Times New Roman"/>
          <w:sz w:val="24"/>
          <w:szCs w:val="24"/>
          <w:lang w:val="en-US"/>
        </w:rPr>
        <w:t xml:space="preserve"> the</w:t>
      </w:r>
      <w:r w:rsidR="002037E7">
        <w:rPr>
          <w:rFonts w:ascii="Times New Roman" w:hAnsi="Times New Roman" w:cs="Times New Roman"/>
          <w:sz w:val="24"/>
          <w:szCs w:val="24"/>
          <w:lang w:val="en-US"/>
        </w:rPr>
        <w:t xml:space="preserve"> strength of beliefs would </w:t>
      </w:r>
      <w:r w:rsidR="00592143">
        <w:rPr>
          <w:rFonts w:ascii="Times New Roman" w:hAnsi="Times New Roman" w:cs="Times New Roman"/>
          <w:sz w:val="24"/>
          <w:szCs w:val="24"/>
          <w:lang w:val="en-US"/>
        </w:rPr>
        <w:t>affect</w:t>
      </w:r>
      <w:r w:rsidR="002037E7">
        <w:rPr>
          <w:rFonts w:ascii="Times New Roman" w:hAnsi="Times New Roman" w:cs="Times New Roman"/>
          <w:sz w:val="24"/>
          <w:szCs w:val="24"/>
          <w:lang w:val="en-US"/>
        </w:rPr>
        <w:t xml:space="preserve"> consumers’ attitudes</w:t>
      </w:r>
      <w:r w:rsidR="00592143">
        <w:rPr>
          <w:rFonts w:ascii="Times New Roman" w:hAnsi="Times New Roman" w:cs="Times New Roman"/>
          <w:sz w:val="24"/>
          <w:szCs w:val="24"/>
          <w:lang w:val="en-US"/>
        </w:rPr>
        <w:t xml:space="preserve"> and alter</w:t>
      </w:r>
      <w:r w:rsidR="002037E7">
        <w:rPr>
          <w:rFonts w:ascii="Times New Roman" w:hAnsi="Times New Roman" w:cs="Times New Roman"/>
          <w:sz w:val="24"/>
          <w:szCs w:val="24"/>
          <w:lang w:val="en-US"/>
        </w:rPr>
        <w:t xml:space="preserve"> their perceptions toward a product or service</w:t>
      </w:r>
      <w:r w:rsidR="00592143">
        <w:rPr>
          <w:rFonts w:ascii="Times New Roman" w:hAnsi="Times New Roman" w:cs="Times New Roman"/>
          <w:sz w:val="24"/>
          <w:szCs w:val="24"/>
          <w:lang w:val="en-US"/>
        </w:rPr>
        <w:t>, and hence their underlying tendencies to consume would be induced</w:t>
      </w:r>
      <w:r w:rsidR="002037E7">
        <w:rPr>
          <w:rFonts w:ascii="Times New Roman" w:hAnsi="Times New Roman" w:cs="Times New Roman"/>
          <w:sz w:val="24"/>
          <w:szCs w:val="24"/>
          <w:lang w:val="en-US"/>
        </w:rPr>
        <w:t xml:space="preserve">. </w:t>
      </w:r>
      <w:r w:rsidR="00592143">
        <w:rPr>
          <w:rFonts w:ascii="Times New Roman" w:hAnsi="Times New Roman" w:cs="Times New Roman"/>
          <w:sz w:val="24"/>
          <w:szCs w:val="24"/>
          <w:lang w:val="en-US"/>
        </w:rPr>
        <w:t>By adding new attribute</w:t>
      </w:r>
      <w:r w:rsidR="00073E14">
        <w:rPr>
          <w:rFonts w:ascii="Times New Roman" w:hAnsi="Times New Roman" w:cs="Times New Roman"/>
          <w:sz w:val="24"/>
          <w:szCs w:val="24"/>
          <w:lang w:val="en-US"/>
        </w:rPr>
        <w:t>s</w:t>
      </w:r>
      <w:r w:rsidR="00592143">
        <w:rPr>
          <w:rFonts w:ascii="Times New Roman" w:hAnsi="Times New Roman" w:cs="Times New Roman"/>
          <w:sz w:val="24"/>
          <w:szCs w:val="24"/>
          <w:lang w:val="en-US"/>
        </w:rPr>
        <w:t xml:space="preserve"> to consumers</w:t>
      </w:r>
      <w:r w:rsidR="00073E14">
        <w:rPr>
          <w:rFonts w:ascii="Times New Roman" w:hAnsi="Times New Roman" w:cs="Times New Roman"/>
          <w:sz w:val="24"/>
          <w:szCs w:val="24"/>
          <w:lang w:val="en-US"/>
        </w:rPr>
        <w:t>’</w:t>
      </w:r>
      <w:r w:rsidR="00592143">
        <w:rPr>
          <w:rFonts w:ascii="Times New Roman" w:hAnsi="Times New Roman" w:cs="Times New Roman"/>
          <w:sz w:val="24"/>
          <w:szCs w:val="24"/>
          <w:lang w:val="en-US"/>
        </w:rPr>
        <w:t xml:space="preserve"> attitude</w:t>
      </w:r>
      <w:r w:rsidR="00B37E49">
        <w:rPr>
          <w:rFonts w:ascii="Times New Roman" w:hAnsi="Times New Roman" w:cs="Times New Roman"/>
          <w:sz w:val="24"/>
          <w:szCs w:val="24"/>
          <w:lang w:val="en-US"/>
        </w:rPr>
        <w:t>-</w:t>
      </w:r>
      <w:r w:rsidR="00592143">
        <w:rPr>
          <w:rFonts w:ascii="Times New Roman" w:hAnsi="Times New Roman" w:cs="Times New Roman"/>
          <w:sz w:val="24"/>
          <w:szCs w:val="24"/>
          <w:lang w:val="en-US"/>
        </w:rPr>
        <w:t>formation process, th</w:t>
      </w:r>
      <w:r w:rsidR="000F29B8">
        <w:rPr>
          <w:rFonts w:ascii="Times New Roman" w:hAnsi="Times New Roman" w:cs="Times New Roman"/>
          <w:sz w:val="24"/>
          <w:szCs w:val="24"/>
          <w:lang w:val="en-US"/>
        </w:rPr>
        <w:t>i</w:t>
      </w:r>
      <w:r w:rsidR="00B37E49">
        <w:rPr>
          <w:rFonts w:ascii="Times New Roman" w:hAnsi="Times New Roman" w:cs="Times New Roman"/>
          <w:sz w:val="24"/>
          <w:szCs w:val="24"/>
          <w:lang w:val="en-US"/>
        </w:rPr>
        <w:t>s</w:t>
      </w:r>
      <w:r w:rsidR="00592143">
        <w:rPr>
          <w:rFonts w:ascii="Times New Roman" w:hAnsi="Times New Roman" w:cs="Times New Roman"/>
          <w:sz w:val="24"/>
          <w:szCs w:val="24"/>
          <w:lang w:val="en-US"/>
        </w:rPr>
        <w:t xml:space="preserve"> </w:t>
      </w:r>
      <w:r w:rsidR="00A34419">
        <w:rPr>
          <w:rFonts w:ascii="Times New Roman" w:hAnsi="Times New Roman" w:cs="Times New Roman"/>
          <w:sz w:val="24"/>
          <w:szCs w:val="24"/>
          <w:lang w:val="en-US"/>
        </w:rPr>
        <w:t>would lead consumer</w:t>
      </w:r>
      <w:r w:rsidR="00073E14">
        <w:rPr>
          <w:rFonts w:ascii="Times New Roman" w:hAnsi="Times New Roman" w:cs="Times New Roman"/>
          <w:sz w:val="24"/>
          <w:szCs w:val="24"/>
          <w:lang w:val="en-US"/>
        </w:rPr>
        <w:t>s</w:t>
      </w:r>
      <w:r w:rsidR="00A34419">
        <w:rPr>
          <w:rFonts w:ascii="Times New Roman" w:hAnsi="Times New Roman" w:cs="Times New Roman"/>
          <w:sz w:val="24"/>
          <w:szCs w:val="24"/>
          <w:lang w:val="en-US"/>
        </w:rPr>
        <w:t xml:space="preserve"> to re-evaluate </w:t>
      </w:r>
      <w:r w:rsidR="00073E14">
        <w:rPr>
          <w:rFonts w:ascii="Times New Roman" w:hAnsi="Times New Roman" w:cs="Times New Roman"/>
          <w:sz w:val="24"/>
          <w:szCs w:val="24"/>
          <w:lang w:val="en-US"/>
        </w:rPr>
        <w:t xml:space="preserve">their </w:t>
      </w:r>
      <w:r w:rsidR="00A34419">
        <w:rPr>
          <w:rFonts w:ascii="Times New Roman" w:hAnsi="Times New Roman" w:cs="Times New Roman"/>
          <w:sz w:val="24"/>
          <w:szCs w:val="24"/>
          <w:lang w:val="en-US"/>
        </w:rPr>
        <w:t xml:space="preserve">attitude object. </w:t>
      </w:r>
      <w:r w:rsidR="00073E14">
        <w:rPr>
          <w:rFonts w:ascii="Times New Roman" w:hAnsi="Times New Roman" w:cs="Times New Roman"/>
          <w:sz w:val="24"/>
          <w:szCs w:val="24"/>
          <w:lang w:val="en-US"/>
        </w:rPr>
        <w:t xml:space="preserve">Attitude </w:t>
      </w:r>
      <w:r w:rsidR="00A115DA">
        <w:rPr>
          <w:rFonts w:ascii="Times New Roman" w:hAnsi="Times New Roman" w:cs="Times New Roman"/>
          <w:sz w:val="24"/>
          <w:szCs w:val="24"/>
          <w:lang w:val="en-US"/>
        </w:rPr>
        <w:t>can be</w:t>
      </w:r>
      <w:r w:rsidR="00073E14">
        <w:rPr>
          <w:rFonts w:ascii="Times New Roman" w:hAnsi="Times New Roman" w:cs="Times New Roman"/>
          <w:sz w:val="24"/>
          <w:szCs w:val="24"/>
          <w:lang w:val="en-US"/>
        </w:rPr>
        <w:t xml:space="preserve"> learned</w:t>
      </w:r>
      <w:r w:rsidR="00A115DA">
        <w:rPr>
          <w:rFonts w:ascii="Times New Roman" w:hAnsi="Times New Roman" w:cs="Times New Roman"/>
          <w:sz w:val="24"/>
          <w:szCs w:val="24"/>
          <w:lang w:val="en-US"/>
        </w:rPr>
        <w:t xml:space="preserve"> and </w:t>
      </w:r>
      <w:r w:rsidR="00B6753C">
        <w:rPr>
          <w:rFonts w:ascii="Times New Roman" w:hAnsi="Times New Roman" w:cs="Times New Roman"/>
          <w:sz w:val="24"/>
          <w:szCs w:val="24"/>
          <w:lang w:val="en-US"/>
        </w:rPr>
        <w:t xml:space="preserve">be </w:t>
      </w:r>
      <w:r w:rsidR="00A115DA">
        <w:rPr>
          <w:rFonts w:ascii="Times New Roman" w:hAnsi="Times New Roman" w:cs="Times New Roman"/>
          <w:sz w:val="24"/>
          <w:szCs w:val="24"/>
          <w:lang w:val="en-US"/>
        </w:rPr>
        <w:t xml:space="preserve">changed, provided that the attitude is not supported by string beliefs and </w:t>
      </w:r>
      <w:r w:rsidR="0004422F">
        <w:rPr>
          <w:rFonts w:ascii="Times New Roman" w:hAnsi="Times New Roman" w:cs="Times New Roman"/>
          <w:sz w:val="24"/>
          <w:szCs w:val="24"/>
          <w:lang w:val="en-US"/>
        </w:rPr>
        <w:t xml:space="preserve">is </w:t>
      </w:r>
      <w:r w:rsidR="00A115DA">
        <w:rPr>
          <w:rFonts w:ascii="Times New Roman" w:hAnsi="Times New Roman" w:cs="Times New Roman"/>
          <w:sz w:val="24"/>
          <w:szCs w:val="24"/>
          <w:lang w:val="en-US"/>
        </w:rPr>
        <w:t>weak in intensity</w:t>
      </w:r>
      <w:r w:rsidR="00B6753C">
        <w:rPr>
          <w:rFonts w:ascii="Times New Roman" w:hAnsi="Times New Roman" w:cs="Times New Roman"/>
          <w:sz w:val="24"/>
          <w:szCs w:val="24"/>
          <w:lang w:val="en-US"/>
        </w:rPr>
        <w:t xml:space="preserve"> (Schiffman and Ka</w:t>
      </w:r>
      <w:r w:rsidR="00447A35">
        <w:rPr>
          <w:rFonts w:ascii="Times New Roman" w:hAnsi="Times New Roman" w:cs="Times New Roman"/>
          <w:sz w:val="24"/>
          <w:szCs w:val="24"/>
          <w:lang w:val="en-US"/>
        </w:rPr>
        <w:t>nu</w:t>
      </w:r>
      <w:r w:rsidR="00B6753C">
        <w:rPr>
          <w:rFonts w:ascii="Times New Roman" w:hAnsi="Times New Roman" w:cs="Times New Roman"/>
          <w:sz w:val="24"/>
          <w:szCs w:val="24"/>
          <w:lang w:val="en-US"/>
        </w:rPr>
        <w:t>k, 2007)</w:t>
      </w:r>
      <w:r w:rsidR="00FF0CCB">
        <w:rPr>
          <w:rFonts w:ascii="Times New Roman" w:hAnsi="Times New Roman" w:cs="Times New Roman"/>
          <w:sz w:val="24"/>
          <w:szCs w:val="24"/>
          <w:lang w:val="en-US"/>
        </w:rPr>
        <w:t xml:space="preserve">. </w:t>
      </w:r>
      <w:r w:rsidR="005F529E">
        <w:rPr>
          <w:rFonts w:ascii="Times New Roman" w:hAnsi="Times New Roman" w:cs="Times New Roman"/>
          <w:sz w:val="24"/>
          <w:szCs w:val="24"/>
          <w:lang w:val="en-US"/>
        </w:rPr>
        <w:t>Th</w:t>
      </w:r>
      <w:r w:rsidR="005D27D5">
        <w:rPr>
          <w:rFonts w:ascii="Times New Roman" w:hAnsi="Times New Roman" w:cs="Times New Roman"/>
          <w:sz w:val="24"/>
          <w:szCs w:val="24"/>
          <w:lang w:val="en-US"/>
        </w:rPr>
        <w:t>erefore</w:t>
      </w:r>
      <w:r w:rsidR="005F529E">
        <w:rPr>
          <w:rFonts w:ascii="Times New Roman" w:hAnsi="Times New Roman" w:cs="Times New Roman"/>
          <w:sz w:val="24"/>
          <w:szCs w:val="24"/>
          <w:lang w:val="en-US"/>
        </w:rPr>
        <w:t>, the researcher would like to propose the following null and alternative hypotheses:</w:t>
      </w:r>
    </w:p>
    <w:p w14:paraId="737A82A9" w14:textId="7A3744CA" w:rsidR="005F529E" w:rsidRDefault="005F529E" w:rsidP="005F529E">
      <w:pPr>
        <w:pStyle w:val="NormalWeb"/>
        <w:spacing w:before="360" w:beforeAutospacing="0" w:after="0" w:afterAutospacing="0" w:line="360" w:lineRule="auto"/>
        <w:ind w:left="360" w:hanging="360"/>
        <w:jc w:val="both"/>
        <w:rPr>
          <w:rFonts w:eastAsia="DengXian"/>
          <w:color w:val="000000" w:themeColor="text1"/>
          <w:kern w:val="24"/>
          <w:lang w:val="en-US"/>
        </w:rPr>
      </w:pPr>
      <w:bookmarkStart w:id="4" w:name="_Hlk122023282"/>
      <w:r w:rsidRPr="00187156">
        <w:rPr>
          <w:rFonts w:eastAsia="DengXian"/>
          <w:i/>
          <w:iCs/>
          <w:color w:val="000000" w:themeColor="text1"/>
          <w:kern w:val="24"/>
          <w:lang w:val="en-US"/>
        </w:rPr>
        <w:t>H</w:t>
      </w:r>
      <w:r>
        <w:rPr>
          <w:rFonts w:eastAsia="DengXian"/>
          <w:i/>
          <w:iCs/>
          <w:color w:val="000000" w:themeColor="text1"/>
          <w:kern w:val="24"/>
          <w:lang w:val="en-US"/>
        </w:rPr>
        <w:t>₀</w:t>
      </w:r>
      <w:r w:rsidRPr="00187156">
        <w:rPr>
          <w:rFonts w:eastAsia="DengXian"/>
          <w:color w:val="000000" w:themeColor="text1"/>
          <w:kern w:val="24"/>
          <w:lang w:val="en-US"/>
        </w:rPr>
        <w:t>:</w:t>
      </w:r>
      <w:r>
        <w:rPr>
          <w:rFonts w:eastAsia="DengXian"/>
          <w:color w:val="000000" w:themeColor="text1"/>
          <w:kern w:val="24"/>
          <w:lang w:val="en-US"/>
        </w:rPr>
        <w:t xml:space="preserve"> </w:t>
      </w:r>
      <w:r w:rsidR="00902142">
        <w:rPr>
          <w:rFonts w:eastAsia="DengXian"/>
          <w:color w:val="000000" w:themeColor="text1"/>
          <w:kern w:val="24"/>
          <w:lang w:val="en-US"/>
        </w:rPr>
        <w:t xml:space="preserve">A favorable attitude towards plant-based meat does not positively affect Hong Kong consumers’ behavioral intention to consume plant-based meat. </w:t>
      </w:r>
    </w:p>
    <w:bookmarkEnd w:id="4"/>
    <w:p w14:paraId="4481F4A6" w14:textId="672FA835" w:rsidR="005F529E" w:rsidRDefault="005F529E" w:rsidP="005F529E">
      <w:pPr>
        <w:pStyle w:val="NormalWeb"/>
        <w:spacing w:before="360" w:beforeAutospacing="0" w:after="240" w:afterAutospacing="0" w:line="360" w:lineRule="auto"/>
        <w:ind w:left="360" w:hanging="360"/>
        <w:jc w:val="both"/>
        <w:rPr>
          <w:rFonts w:eastAsia="DengXian"/>
          <w:color w:val="000000" w:themeColor="text1"/>
          <w:kern w:val="24"/>
          <w:lang w:val="en-US"/>
        </w:rPr>
      </w:pPr>
      <w:r w:rsidRPr="00187156">
        <w:rPr>
          <w:rFonts w:eastAsia="DengXian"/>
          <w:i/>
          <w:iCs/>
          <w:color w:val="000000" w:themeColor="text1"/>
          <w:kern w:val="24"/>
          <w:lang w:val="en-US"/>
        </w:rPr>
        <w:t>H₁</w:t>
      </w:r>
      <w:r w:rsidRPr="00187156">
        <w:rPr>
          <w:rFonts w:eastAsia="DengXian"/>
          <w:color w:val="000000" w:themeColor="text1"/>
          <w:kern w:val="24"/>
          <w:lang w:val="en-US"/>
        </w:rPr>
        <w:t>:</w:t>
      </w:r>
      <w:r>
        <w:rPr>
          <w:rFonts w:eastAsia="DengXian"/>
          <w:color w:val="000000" w:themeColor="text1"/>
          <w:kern w:val="24"/>
          <w:lang w:val="en-US"/>
        </w:rPr>
        <w:t xml:space="preserve"> </w:t>
      </w:r>
      <w:r w:rsidR="00902142">
        <w:rPr>
          <w:rFonts w:eastAsia="DengXian"/>
          <w:color w:val="000000" w:themeColor="text1"/>
          <w:kern w:val="24"/>
          <w:lang w:val="en-US"/>
        </w:rPr>
        <w:t>A favorable attitude towards plant-based meat positively affects Hong Kong consumers’ behavioral intention to consume plant-based meat.</w:t>
      </w:r>
    </w:p>
    <w:p w14:paraId="3BFFB4DD" w14:textId="6F2CCE9C" w:rsidR="00C018F4" w:rsidRDefault="00FF0CCB" w:rsidP="001B63C9">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When plant-based meat consumers are lacking of information to </w:t>
      </w:r>
      <w:r w:rsidR="00B6753C">
        <w:rPr>
          <w:rFonts w:ascii="Times New Roman" w:hAnsi="Times New Roman" w:cs="Times New Roman"/>
          <w:sz w:val="24"/>
          <w:szCs w:val="24"/>
          <w:lang w:val="en-US"/>
        </w:rPr>
        <w:t>affirm</w:t>
      </w:r>
      <w:r>
        <w:rPr>
          <w:rFonts w:ascii="Times New Roman" w:hAnsi="Times New Roman" w:cs="Times New Roman"/>
          <w:sz w:val="24"/>
          <w:szCs w:val="24"/>
          <w:lang w:val="en-US"/>
        </w:rPr>
        <w:t xml:space="preserve"> their consumption decision, social or family influences can either lead them to deviate from their original attitude or lead them back on the consumption track. Word-of-mouth from someone of impor</w:t>
      </w:r>
      <w:r w:rsidR="00776C16">
        <w:rPr>
          <w:rFonts w:ascii="Times New Roman" w:hAnsi="Times New Roman" w:cs="Times New Roman"/>
          <w:sz w:val="24"/>
          <w:szCs w:val="24"/>
          <w:lang w:val="en-US"/>
        </w:rPr>
        <w:t xml:space="preserve">tance will be the attribute added </w:t>
      </w:r>
      <w:r w:rsidR="00B6753C">
        <w:rPr>
          <w:rFonts w:ascii="Times New Roman" w:hAnsi="Times New Roman" w:cs="Times New Roman"/>
          <w:sz w:val="24"/>
          <w:szCs w:val="24"/>
          <w:lang w:val="en-US"/>
        </w:rPr>
        <w:t xml:space="preserve">into this decision-making process. </w:t>
      </w:r>
      <w:r w:rsidR="00B37E49">
        <w:rPr>
          <w:rFonts w:ascii="Times New Roman" w:hAnsi="Times New Roman" w:cs="Times New Roman"/>
          <w:sz w:val="24"/>
          <w:szCs w:val="24"/>
          <w:lang w:val="en-US"/>
        </w:rPr>
        <w:t xml:space="preserve">Shin and </w:t>
      </w:r>
      <w:proofErr w:type="spellStart"/>
      <w:r w:rsidR="00B37E49">
        <w:rPr>
          <w:rFonts w:ascii="Times New Roman" w:hAnsi="Times New Roman" w:cs="Times New Roman"/>
          <w:sz w:val="24"/>
          <w:szCs w:val="24"/>
          <w:lang w:val="en-US"/>
        </w:rPr>
        <w:t>Hancer</w:t>
      </w:r>
      <w:proofErr w:type="spellEnd"/>
      <w:r w:rsidR="00B37E49">
        <w:rPr>
          <w:rFonts w:ascii="Times New Roman" w:hAnsi="Times New Roman" w:cs="Times New Roman"/>
          <w:sz w:val="24"/>
          <w:szCs w:val="24"/>
          <w:lang w:val="en-US"/>
        </w:rPr>
        <w:t xml:space="preserve"> (2016) interpreted </w:t>
      </w:r>
      <w:r w:rsidR="00882D8A">
        <w:rPr>
          <w:rFonts w:ascii="Times New Roman" w:hAnsi="Times New Roman" w:cs="Times New Roman"/>
          <w:sz w:val="24"/>
          <w:szCs w:val="24"/>
          <w:lang w:val="en-US"/>
        </w:rPr>
        <w:t xml:space="preserve">their findings about </w:t>
      </w:r>
      <w:r w:rsidR="00B37E49">
        <w:rPr>
          <w:rFonts w:ascii="Times New Roman" w:hAnsi="Times New Roman" w:cs="Times New Roman"/>
          <w:sz w:val="24"/>
          <w:szCs w:val="24"/>
          <w:lang w:val="en-US"/>
        </w:rPr>
        <w:t xml:space="preserve">the relationship </w:t>
      </w:r>
      <w:r w:rsidR="00882D8A">
        <w:rPr>
          <w:rFonts w:ascii="Times New Roman" w:hAnsi="Times New Roman" w:cs="Times New Roman"/>
          <w:sz w:val="24"/>
          <w:szCs w:val="24"/>
          <w:lang w:val="en-US"/>
        </w:rPr>
        <w:t>of</w:t>
      </w:r>
      <w:r w:rsidR="00B37E49">
        <w:rPr>
          <w:rFonts w:ascii="Times New Roman" w:hAnsi="Times New Roman" w:cs="Times New Roman"/>
          <w:sz w:val="24"/>
          <w:szCs w:val="24"/>
          <w:lang w:val="en-US"/>
        </w:rPr>
        <w:t xml:space="preserve"> subjective norms and attitude</w:t>
      </w:r>
      <w:r w:rsidR="00882D8A">
        <w:rPr>
          <w:rFonts w:ascii="Times New Roman" w:hAnsi="Times New Roman" w:cs="Times New Roman"/>
          <w:sz w:val="24"/>
          <w:szCs w:val="24"/>
          <w:lang w:val="en-US"/>
        </w:rPr>
        <w:t>, the authors discovered</w:t>
      </w:r>
      <w:r w:rsidR="00A47CB2">
        <w:rPr>
          <w:rFonts w:ascii="Times New Roman" w:hAnsi="Times New Roman" w:cs="Times New Roman"/>
          <w:sz w:val="24"/>
          <w:szCs w:val="24"/>
          <w:lang w:val="en-US"/>
        </w:rPr>
        <w:t xml:space="preserve"> that “subjective norms were found to be the weakest predictor of behavioral intentions”, and some earlier researchers had even removed subjective norms from their studies.</w:t>
      </w:r>
      <w:r w:rsidR="00160D04">
        <w:rPr>
          <w:rFonts w:ascii="Times New Roman" w:hAnsi="Times New Roman" w:cs="Times New Roman"/>
          <w:sz w:val="24"/>
          <w:szCs w:val="24"/>
          <w:lang w:val="en-US"/>
        </w:rPr>
        <w:t xml:space="preserve"> Contrarily, subjective norms were supported by Ham, </w:t>
      </w:r>
      <w:proofErr w:type="spellStart"/>
      <w:r w:rsidR="00160D04">
        <w:rPr>
          <w:rFonts w:ascii="Times New Roman" w:hAnsi="Times New Roman" w:cs="Times New Roman"/>
          <w:sz w:val="24"/>
          <w:szCs w:val="24"/>
          <w:lang w:val="en-US"/>
        </w:rPr>
        <w:t>Jeger</w:t>
      </w:r>
      <w:proofErr w:type="spellEnd"/>
      <w:r w:rsidR="00160D04">
        <w:rPr>
          <w:rFonts w:ascii="Times New Roman" w:hAnsi="Times New Roman" w:cs="Times New Roman"/>
          <w:sz w:val="24"/>
          <w:szCs w:val="24"/>
          <w:lang w:val="en-US"/>
        </w:rPr>
        <w:t xml:space="preserve"> and </w:t>
      </w:r>
      <w:proofErr w:type="spellStart"/>
      <w:r w:rsidR="00160D04" w:rsidRPr="00160D04">
        <w:rPr>
          <w:rFonts w:ascii="Times New Roman" w:hAnsi="Times New Roman" w:cs="Times New Roman"/>
          <w:sz w:val="24"/>
          <w:szCs w:val="24"/>
          <w:lang w:val="en-US"/>
        </w:rPr>
        <w:t>Ivković</w:t>
      </w:r>
      <w:proofErr w:type="spellEnd"/>
      <w:r w:rsidR="00160D04">
        <w:rPr>
          <w:rFonts w:ascii="Times New Roman" w:hAnsi="Times New Roman" w:cs="Times New Roman"/>
          <w:sz w:val="24"/>
          <w:szCs w:val="24"/>
          <w:lang w:val="en-US"/>
        </w:rPr>
        <w:t xml:space="preserve"> (2015) to be a significant variable that brings inspiration to consumers’ intention to consume green food. Furthermore,</w:t>
      </w:r>
      <w:r w:rsidR="00337313">
        <w:rPr>
          <w:rFonts w:ascii="Times New Roman" w:hAnsi="Times New Roman" w:cs="Times New Roman"/>
          <w:sz w:val="24"/>
          <w:szCs w:val="24"/>
          <w:lang w:val="en-US"/>
        </w:rPr>
        <w:t xml:space="preserve"> the study of </w:t>
      </w:r>
      <w:proofErr w:type="spellStart"/>
      <w:r w:rsidR="00337313">
        <w:rPr>
          <w:rFonts w:ascii="Times New Roman" w:hAnsi="Times New Roman" w:cs="Times New Roman"/>
          <w:sz w:val="24"/>
          <w:szCs w:val="24"/>
          <w:lang w:val="en-US"/>
        </w:rPr>
        <w:t>Arli</w:t>
      </w:r>
      <w:proofErr w:type="spellEnd"/>
      <w:r w:rsidR="00337313">
        <w:rPr>
          <w:rFonts w:ascii="Times New Roman" w:hAnsi="Times New Roman" w:cs="Times New Roman"/>
          <w:sz w:val="24"/>
          <w:szCs w:val="24"/>
          <w:lang w:val="en-US"/>
        </w:rPr>
        <w:t xml:space="preserve"> et al. (2018) also found strong correlation between consumers’ purchase intention and approval by subjective norms. Moreover, </w:t>
      </w:r>
      <w:proofErr w:type="spellStart"/>
      <w:r w:rsidR="00160D04">
        <w:rPr>
          <w:rFonts w:ascii="Times New Roman" w:hAnsi="Times New Roman" w:cs="Times New Roman"/>
          <w:sz w:val="24"/>
          <w:szCs w:val="24"/>
          <w:lang w:val="en-US"/>
        </w:rPr>
        <w:t>Carfora</w:t>
      </w:r>
      <w:proofErr w:type="spellEnd"/>
      <w:r w:rsidR="00160D04">
        <w:rPr>
          <w:rFonts w:ascii="Times New Roman" w:hAnsi="Times New Roman" w:cs="Times New Roman"/>
          <w:sz w:val="24"/>
          <w:szCs w:val="24"/>
          <w:lang w:val="en-US"/>
        </w:rPr>
        <w:t xml:space="preserve"> et al. (2020) also proved that consumer attitude and subjective norms were the strongest constructs</w:t>
      </w:r>
      <w:r w:rsidR="00337313">
        <w:rPr>
          <w:rFonts w:ascii="Times New Roman" w:hAnsi="Times New Roman" w:cs="Times New Roman"/>
          <w:sz w:val="24"/>
          <w:szCs w:val="24"/>
          <w:lang w:val="en-US"/>
        </w:rPr>
        <w:t xml:space="preserve"> for predicting behavioral intention. </w:t>
      </w:r>
      <w:r w:rsidR="005F529E">
        <w:rPr>
          <w:rFonts w:ascii="Times New Roman" w:hAnsi="Times New Roman" w:cs="Times New Roman"/>
          <w:sz w:val="24"/>
          <w:szCs w:val="24"/>
          <w:lang w:val="en-US"/>
        </w:rPr>
        <w:t>R</w:t>
      </w:r>
      <w:r w:rsidR="00EA5282">
        <w:rPr>
          <w:rFonts w:ascii="Times New Roman" w:hAnsi="Times New Roman" w:cs="Times New Roman"/>
          <w:sz w:val="24"/>
          <w:szCs w:val="24"/>
          <w:lang w:val="en-US"/>
        </w:rPr>
        <w:t xml:space="preserve">esearch result of </w:t>
      </w:r>
      <w:proofErr w:type="spellStart"/>
      <w:r w:rsidR="00EA5282">
        <w:rPr>
          <w:rFonts w:ascii="Times New Roman" w:hAnsi="Times New Roman" w:cs="Times New Roman"/>
          <w:sz w:val="24"/>
          <w:szCs w:val="24"/>
          <w:lang w:val="en-US"/>
        </w:rPr>
        <w:t>Carfora</w:t>
      </w:r>
      <w:proofErr w:type="spellEnd"/>
      <w:r w:rsidR="00EA5282">
        <w:rPr>
          <w:rFonts w:ascii="Times New Roman" w:hAnsi="Times New Roman" w:cs="Times New Roman"/>
          <w:sz w:val="24"/>
          <w:szCs w:val="24"/>
          <w:lang w:val="en-US"/>
        </w:rPr>
        <w:t xml:space="preserve">, </w:t>
      </w:r>
      <w:proofErr w:type="spellStart"/>
      <w:r w:rsidR="00EA5282">
        <w:rPr>
          <w:rFonts w:ascii="Times New Roman" w:hAnsi="Times New Roman" w:cs="Times New Roman"/>
          <w:sz w:val="24"/>
          <w:szCs w:val="24"/>
          <w:lang w:val="en-US"/>
        </w:rPr>
        <w:t>Morandi</w:t>
      </w:r>
      <w:proofErr w:type="spellEnd"/>
      <w:r w:rsidR="00EA5282">
        <w:rPr>
          <w:rFonts w:ascii="Times New Roman" w:hAnsi="Times New Roman" w:cs="Times New Roman"/>
          <w:sz w:val="24"/>
          <w:szCs w:val="24"/>
          <w:lang w:val="en-US"/>
        </w:rPr>
        <w:t xml:space="preserve"> and </w:t>
      </w:r>
      <w:proofErr w:type="spellStart"/>
      <w:r w:rsidR="00EA5282">
        <w:rPr>
          <w:rFonts w:ascii="Times New Roman" w:hAnsi="Times New Roman" w:cs="Times New Roman"/>
          <w:sz w:val="24"/>
          <w:szCs w:val="24"/>
          <w:lang w:val="en-US"/>
        </w:rPr>
        <w:t>Catellani</w:t>
      </w:r>
      <w:proofErr w:type="spellEnd"/>
      <w:r w:rsidR="00EA5282">
        <w:rPr>
          <w:rFonts w:ascii="Times New Roman" w:hAnsi="Times New Roman" w:cs="Times New Roman"/>
          <w:sz w:val="24"/>
          <w:szCs w:val="24"/>
          <w:lang w:val="en-US"/>
        </w:rPr>
        <w:t xml:space="preserve"> (2022) also indicated that plant-based meat consumption was influenced by societal expectations. </w:t>
      </w:r>
      <w:r w:rsidR="00B72FD4">
        <w:rPr>
          <w:rFonts w:ascii="Times New Roman" w:hAnsi="Times New Roman" w:cs="Times New Roman"/>
          <w:sz w:val="24"/>
          <w:szCs w:val="24"/>
          <w:lang w:val="en-US"/>
        </w:rPr>
        <w:t xml:space="preserve">In view of the arguments up-brought, the researcher would like to propose the </w:t>
      </w:r>
      <w:r w:rsidR="0048285E">
        <w:rPr>
          <w:rFonts w:ascii="Times New Roman" w:hAnsi="Times New Roman" w:cs="Times New Roman"/>
          <w:sz w:val="24"/>
          <w:szCs w:val="24"/>
          <w:lang w:val="en-US"/>
        </w:rPr>
        <w:t xml:space="preserve">following </w:t>
      </w:r>
      <w:r w:rsidR="00B72FD4">
        <w:rPr>
          <w:rFonts w:ascii="Times New Roman" w:hAnsi="Times New Roman" w:cs="Times New Roman"/>
          <w:sz w:val="24"/>
          <w:szCs w:val="24"/>
          <w:lang w:val="en-US"/>
        </w:rPr>
        <w:t xml:space="preserve">hypotheses </w:t>
      </w:r>
      <w:r w:rsidR="0048285E">
        <w:rPr>
          <w:rFonts w:ascii="Times New Roman" w:hAnsi="Times New Roman" w:cs="Times New Roman"/>
          <w:sz w:val="24"/>
          <w:szCs w:val="24"/>
          <w:lang w:val="en-US"/>
        </w:rPr>
        <w:t>for clarifying the phenomena in the context of Hong Kong:</w:t>
      </w:r>
    </w:p>
    <w:p w14:paraId="0E059DC2" w14:textId="7A40FF95" w:rsidR="005F529E" w:rsidRPr="00187156" w:rsidRDefault="005F529E" w:rsidP="005F529E">
      <w:pPr>
        <w:pStyle w:val="NormalWeb"/>
        <w:spacing w:before="360" w:beforeAutospacing="0" w:after="0" w:afterAutospacing="0" w:line="360" w:lineRule="auto"/>
        <w:ind w:left="360" w:hanging="360"/>
        <w:jc w:val="both"/>
        <w:rPr>
          <w:rFonts w:eastAsia="DengXian"/>
          <w:color w:val="000000" w:themeColor="text1"/>
          <w:kern w:val="24"/>
          <w:lang w:val="en-US"/>
        </w:rPr>
      </w:pPr>
      <w:bookmarkStart w:id="5" w:name="_Hlk121953506"/>
      <w:r w:rsidRPr="00187156">
        <w:rPr>
          <w:rFonts w:eastAsia="DengXian"/>
          <w:i/>
          <w:iCs/>
          <w:color w:val="000000" w:themeColor="text1"/>
          <w:kern w:val="24"/>
          <w:lang w:val="en-US"/>
        </w:rPr>
        <w:lastRenderedPageBreak/>
        <w:t>H</w:t>
      </w:r>
      <w:r>
        <w:rPr>
          <w:rFonts w:eastAsia="DengXian"/>
          <w:i/>
          <w:iCs/>
          <w:color w:val="000000" w:themeColor="text1"/>
          <w:kern w:val="24"/>
          <w:lang w:val="en-US"/>
        </w:rPr>
        <w:t>₀</w:t>
      </w:r>
      <w:r w:rsidRPr="00187156">
        <w:rPr>
          <w:rFonts w:eastAsia="DengXian"/>
          <w:color w:val="000000" w:themeColor="text1"/>
          <w:kern w:val="24"/>
          <w:lang w:val="en-US"/>
        </w:rPr>
        <w:t>:</w:t>
      </w:r>
      <w:r>
        <w:rPr>
          <w:rFonts w:eastAsia="DengXian"/>
          <w:color w:val="000000" w:themeColor="text1"/>
          <w:kern w:val="24"/>
          <w:lang w:val="en-US"/>
        </w:rPr>
        <w:t xml:space="preserve"> Subjective norms </w:t>
      </w:r>
      <w:r w:rsidR="001A2593">
        <w:rPr>
          <w:rFonts w:eastAsia="DengXian"/>
          <w:color w:val="000000" w:themeColor="text1"/>
          <w:kern w:val="24"/>
          <w:lang w:val="en-US"/>
        </w:rPr>
        <w:t xml:space="preserve">that are in favor of plant-based meat does not positively affect Hong Kong consumers’ behavioral intention to consume plant-based meat. </w:t>
      </w:r>
    </w:p>
    <w:p w14:paraId="7B646D67" w14:textId="20478330" w:rsidR="00187156" w:rsidRDefault="00187156" w:rsidP="00187156">
      <w:pPr>
        <w:pStyle w:val="NormalWeb"/>
        <w:spacing w:before="360" w:beforeAutospacing="0" w:after="0" w:afterAutospacing="0" w:line="360" w:lineRule="auto"/>
        <w:ind w:left="360" w:hanging="360"/>
        <w:jc w:val="both"/>
        <w:rPr>
          <w:rFonts w:eastAsia="DengXian"/>
          <w:color w:val="000000" w:themeColor="text1"/>
          <w:kern w:val="24"/>
          <w:lang w:val="en-US"/>
        </w:rPr>
      </w:pPr>
      <w:r w:rsidRPr="00187156">
        <w:rPr>
          <w:rFonts w:eastAsia="DengXian"/>
          <w:i/>
          <w:iCs/>
          <w:color w:val="000000" w:themeColor="text1"/>
          <w:kern w:val="24"/>
          <w:lang w:val="en-US"/>
        </w:rPr>
        <w:t>H₂</w:t>
      </w:r>
      <w:r>
        <w:rPr>
          <w:rFonts w:eastAsia="DengXian"/>
          <w:color w:val="000000" w:themeColor="text1"/>
          <w:kern w:val="24"/>
          <w:lang w:val="en-US"/>
        </w:rPr>
        <w:t xml:space="preserve">: </w:t>
      </w:r>
      <w:bookmarkStart w:id="6" w:name="_Hlk121637309"/>
      <w:r>
        <w:rPr>
          <w:rFonts w:eastAsia="DengXian"/>
          <w:color w:val="000000" w:themeColor="text1"/>
          <w:kern w:val="24"/>
          <w:lang w:val="en-US"/>
        </w:rPr>
        <w:t xml:space="preserve">Subjective norms </w:t>
      </w:r>
      <w:r w:rsidR="001A2593">
        <w:rPr>
          <w:rFonts w:eastAsia="DengXian"/>
          <w:color w:val="000000" w:themeColor="text1"/>
          <w:kern w:val="24"/>
          <w:lang w:val="en-US"/>
        </w:rPr>
        <w:t xml:space="preserve">that are in favor of plant-based meat positively affect Hong Kong   consumers’ behavioral intention to consume plant-based meat. </w:t>
      </w:r>
    </w:p>
    <w:bookmarkEnd w:id="5"/>
    <w:bookmarkEnd w:id="6"/>
    <w:p w14:paraId="163E2EC7" w14:textId="29FA1DB3" w:rsidR="004E5505" w:rsidRPr="00187156" w:rsidRDefault="00187156" w:rsidP="00187156">
      <w:pPr>
        <w:pStyle w:val="NormalWeb"/>
        <w:spacing w:before="360" w:beforeAutospacing="0" w:after="0" w:afterAutospacing="0" w:line="360" w:lineRule="auto"/>
        <w:jc w:val="both"/>
        <w:rPr>
          <w:rFonts w:eastAsia="DengXian"/>
          <w:color w:val="000000" w:themeColor="text1"/>
          <w:kern w:val="24"/>
        </w:rPr>
      </w:pPr>
      <w:r>
        <w:rPr>
          <w:rFonts w:eastAsia="DengXian"/>
          <w:color w:val="000000" w:themeColor="text1"/>
          <w:kern w:val="24"/>
          <w:lang w:val="en-US"/>
        </w:rPr>
        <w:t>Both h</w:t>
      </w:r>
      <w:r w:rsidR="00B72FD4" w:rsidRPr="00187156">
        <w:rPr>
          <w:rFonts w:eastAsia="DengXian"/>
          <w:color w:val="000000" w:themeColor="text1"/>
          <w:kern w:val="24"/>
          <w:lang w:val="en-US"/>
        </w:rPr>
        <w:t>ypothesis</w:t>
      </w:r>
      <w:r w:rsidRPr="00187156">
        <w:rPr>
          <w:rFonts w:eastAsia="DengXian"/>
          <w:i/>
          <w:iCs/>
          <w:color w:val="000000" w:themeColor="text1"/>
          <w:kern w:val="24"/>
          <w:lang w:val="en-US"/>
        </w:rPr>
        <w:t xml:space="preserve"> H₁</w:t>
      </w:r>
      <w:r>
        <w:rPr>
          <w:rFonts w:eastAsia="DengXian"/>
          <w:i/>
          <w:iCs/>
          <w:color w:val="000000" w:themeColor="text1"/>
          <w:kern w:val="24"/>
          <w:lang w:val="en-US"/>
        </w:rPr>
        <w:t xml:space="preserve"> </w:t>
      </w:r>
      <w:r>
        <w:rPr>
          <w:rFonts w:eastAsia="DengXian"/>
          <w:color w:val="000000" w:themeColor="text1"/>
          <w:kern w:val="24"/>
        </w:rPr>
        <w:t xml:space="preserve">and hypothesis </w:t>
      </w:r>
      <w:r w:rsidRPr="00187156">
        <w:rPr>
          <w:rFonts w:eastAsia="DengXian"/>
          <w:i/>
          <w:iCs/>
          <w:color w:val="000000" w:themeColor="text1"/>
          <w:kern w:val="24"/>
          <w:lang w:val="en-US"/>
        </w:rPr>
        <w:t>H₂</w:t>
      </w:r>
      <w:r>
        <w:rPr>
          <w:rFonts w:eastAsia="DengXian"/>
          <w:i/>
          <w:iCs/>
          <w:color w:val="000000" w:themeColor="text1"/>
          <w:kern w:val="24"/>
          <w:lang w:val="en-US"/>
        </w:rPr>
        <w:t xml:space="preserve"> </w:t>
      </w:r>
      <w:r>
        <w:rPr>
          <w:rFonts w:eastAsia="DengXian"/>
          <w:color w:val="000000" w:themeColor="text1"/>
          <w:kern w:val="24"/>
          <w:lang w:val="en-US"/>
        </w:rPr>
        <w:t>were</w:t>
      </w:r>
      <w:r w:rsidRPr="00187156">
        <w:rPr>
          <w:rFonts w:eastAsia="DengXian"/>
          <w:color w:val="000000" w:themeColor="text1"/>
          <w:kern w:val="24"/>
          <w:lang w:val="en-US"/>
        </w:rPr>
        <w:t xml:space="preserve"> a</w:t>
      </w:r>
      <w:r w:rsidR="004E5505" w:rsidRPr="004E5505">
        <w:rPr>
          <w:rFonts w:eastAsia="DengXian"/>
          <w:color w:val="000000" w:themeColor="text1"/>
          <w:kern w:val="24"/>
          <w:lang w:val="en-US"/>
        </w:rPr>
        <w:t xml:space="preserve">dapted from </w:t>
      </w:r>
      <w:r>
        <w:rPr>
          <w:rFonts w:eastAsia="DengXian"/>
          <w:color w:val="000000" w:themeColor="text1"/>
          <w:kern w:val="24"/>
          <w:lang w:val="en-US"/>
        </w:rPr>
        <w:t xml:space="preserve">the study of </w:t>
      </w:r>
      <w:r w:rsidR="004E5505" w:rsidRPr="004E5505">
        <w:rPr>
          <w:rFonts w:eastAsia="DengXian"/>
          <w:color w:val="000000" w:themeColor="text1"/>
          <w:kern w:val="24"/>
        </w:rPr>
        <w:t>Marcus, Klink-Lehman, and Hartmann</w:t>
      </w:r>
      <w:r w:rsidR="00B72FD4">
        <w:rPr>
          <w:rFonts w:eastAsia="DengXian"/>
          <w:color w:val="000000" w:themeColor="text1"/>
          <w:kern w:val="24"/>
        </w:rPr>
        <w:t xml:space="preserve"> (</w:t>
      </w:r>
      <w:r w:rsidR="004E5505" w:rsidRPr="004E5505">
        <w:rPr>
          <w:rFonts w:eastAsia="DengXian"/>
          <w:color w:val="000000" w:themeColor="text1"/>
          <w:kern w:val="24"/>
        </w:rPr>
        <w:t>2022)</w:t>
      </w:r>
      <w:r>
        <w:rPr>
          <w:rFonts w:eastAsia="DengXian"/>
          <w:color w:val="000000" w:themeColor="text1"/>
          <w:kern w:val="24"/>
        </w:rPr>
        <w:t xml:space="preserve">. </w:t>
      </w:r>
    </w:p>
    <w:p w14:paraId="7A5EA8BB" w14:textId="1C7C1290" w:rsidR="004E5505" w:rsidRPr="004E5505" w:rsidRDefault="004E5505" w:rsidP="001B63C9">
      <w:pPr>
        <w:spacing w:line="360" w:lineRule="auto"/>
        <w:jc w:val="both"/>
        <w:rPr>
          <w:rFonts w:ascii="Times New Roman" w:hAnsi="Times New Roman" w:cs="Times New Roman"/>
          <w:b/>
          <w:bCs/>
          <w:sz w:val="24"/>
          <w:szCs w:val="24"/>
        </w:rPr>
      </w:pPr>
    </w:p>
    <w:p w14:paraId="5EE0D5D5" w14:textId="21B45ACD" w:rsidR="004E5505" w:rsidRPr="00CF6CBA" w:rsidRDefault="00EF0BE6" w:rsidP="001B63C9">
      <w:pPr>
        <w:spacing w:line="360" w:lineRule="auto"/>
        <w:jc w:val="both"/>
        <w:rPr>
          <w:rFonts w:ascii="Times New Roman" w:hAnsi="Times New Roman" w:cs="Times New Roman"/>
          <w:b/>
          <w:bCs/>
          <w:sz w:val="28"/>
          <w:szCs w:val="28"/>
        </w:rPr>
      </w:pPr>
      <w:r w:rsidRPr="00CF6CBA">
        <w:rPr>
          <w:rFonts w:ascii="Times New Roman" w:hAnsi="Times New Roman" w:cs="Times New Roman"/>
          <w:b/>
          <w:bCs/>
          <w:sz w:val="28"/>
          <w:szCs w:val="28"/>
        </w:rPr>
        <w:t>3.2 Perceived Behavioural Control</w:t>
      </w:r>
    </w:p>
    <w:p w14:paraId="1F0C30FC" w14:textId="17215BDB" w:rsidR="00A21B6F" w:rsidRDefault="00175A8E" w:rsidP="00A371B7">
      <w:pPr>
        <w:spacing w:line="360" w:lineRule="auto"/>
        <w:jc w:val="both"/>
        <w:rPr>
          <w:rFonts w:eastAsia="DengXian"/>
          <w:color w:val="000000" w:themeColor="text1"/>
          <w:kern w:val="24"/>
          <w:sz w:val="24"/>
          <w:szCs w:val="24"/>
          <w:lang w:val="en-US"/>
        </w:rPr>
      </w:pPr>
      <w:r>
        <w:rPr>
          <w:rFonts w:ascii="Times New Roman" w:hAnsi="Times New Roman" w:cs="Times New Roman"/>
          <w:sz w:val="24"/>
          <w:szCs w:val="24"/>
        </w:rPr>
        <w:t xml:space="preserve">In 1991, </w:t>
      </w:r>
      <w:r w:rsidR="00D3232C">
        <w:rPr>
          <w:rFonts w:ascii="Times New Roman" w:hAnsi="Times New Roman" w:cs="Times New Roman"/>
          <w:sz w:val="24"/>
          <w:szCs w:val="24"/>
        </w:rPr>
        <w:t>Ajzen incorporat</w:t>
      </w:r>
      <w:r w:rsidR="008635E9">
        <w:rPr>
          <w:rFonts w:ascii="Times New Roman" w:hAnsi="Times New Roman" w:cs="Times New Roman"/>
          <w:sz w:val="24"/>
          <w:szCs w:val="24"/>
        </w:rPr>
        <w:t>ed</w:t>
      </w:r>
      <w:r w:rsidR="00D3232C">
        <w:rPr>
          <w:rFonts w:ascii="Times New Roman" w:hAnsi="Times New Roman" w:cs="Times New Roman"/>
          <w:sz w:val="24"/>
          <w:szCs w:val="24"/>
        </w:rPr>
        <w:t xml:space="preserve"> </w:t>
      </w:r>
      <w:r w:rsidR="008635E9">
        <w:rPr>
          <w:rFonts w:ascii="Times New Roman" w:hAnsi="Times New Roman" w:cs="Times New Roman"/>
          <w:sz w:val="24"/>
          <w:szCs w:val="24"/>
        </w:rPr>
        <w:t>perceived behavioural control</w:t>
      </w:r>
      <w:r w:rsidR="00D3232C">
        <w:rPr>
          <w:rFonts w:ascii="Times New Roman" w:hAnsi="Times New Roman" w:cs="Times New Roman"/>
          <w:sz w:val="24"/>
          <w:szCs w:val="24"/>
        </w:rPr>
        <w:t xml:space="preserve"> into the </w:t>
      </w:r>
      <w:r w:rsidR="008635E9">
        <w:rPr>
          <w:rFonts w:ascii="Times New Roman" w:hAnsi="Times New Roman" w:cs="Times New Roman"/>
          <w:sz w:val="24"/>
          <w:szCs w:val="24"/>
        </w:rPr>
        <w:t>Theory of Reasoned Action and had it extended to become the Theory of Planned Behaviour, this construct made the key difference between the two theories. With this additional belief</w:t>
      </w:r>
      <w:r w:rsidR="00FA1410">
        <w:rPr>
          <w:rFonts w:ascii="Times New Roman" w:hAnsi="Times New Roman" w:cs="Times New Roman"/>
          <w:sz w:val="24"/>
          <w:szCs w:val="24"/>
        </w:rPr>
        <w:t xml:space="preserve">, the </w:t>
      </w:r>
      <w:r w:rsidR="00074A80">
        <w:rPr>
          <w:rFonts w:ascii="Times New Roman" w:hAnsi="Times New Roman" w:cs="Times New Roman"/>
          <w:sz w:val="24"/>
          <w:szCs w:val="24"/>
        </w:rPr>
        <w:t>T</w:t>
      </w:r>
      <w:r w:rsidR="00FA1410">
        <w:rPr>
          <w:rFonts w:ascii="Times New Roman" w:hAnsi="Times New Roman" w:cs="Times New Roman"/>
          <w:sz w:val="24"/>
          <w:szCs w:val="24"/>
        </w:rPr>
        <w:t xml:space="preserve">heory </w:t>
      </w:r>
      <w:r w:rsidR="00074A80">
        <w:rPr>
          <w:rFonts w:ascii="Times New Roman" w:hAnsi="Times New Roman" w:cs="Times New Roman"/>
          <w:sz w:val="24"/>
          <w:szCs w:val="24"/>
        </w:rPr>
        <w:t xml:space="preserve">of Planned Behaviour </w:t>
      </w:r>
      <w:r w:rsidR="00FA1410">
        <w:rPr>
          <w:rFonts w:ascii="Times New Roman" w:hAnsi="Times New Roman" w:cs="Times New Roman"/>
          <w:sz w:val="24"/>
          <w:szCs w:val="24"/>
        </w:rPr>
        <w:t>provides wider arrays to making more accurate prediction of behaviour.</w:t>
      </w:r>
      <w:r w:rsidR="00074A80">
        <w:rPr>
          <w:rFonts w:ascii="Times New Roman" w:hAnsi="Times New Roman" w:cs="Times New Roman"/>
          <w:sz w:val="24"/>
          <w:szCs w:val="24"/>
        </w:rPr>
        <w:t xml:space="preserve"> </w:t>
      </w:r>
      <w:r w:rsidR="007104B3">
        <w:rPr>
          <w:rFonts w:ascii="Times New Roman" w:hAnsi="Times New Roman" w:cs="Times New Roman"/>
          <w:sz w:val="24"/>
          <w:szCs w:val="24"/>
        </w:rPr>
        <w:t xml:space="preserve">Perceived behavioural control </w:t>
      </w:r>
      <w:r>
        <w:rPr>
          <w:rFonts w:ascii="Times New Roman" w:hAnsi="Times New Roman" w:cs="Times New Roman"/>
          <w:sz w:val="24"/>
          <w:szCs w:val="24"/>
        </w:rPr>
        <w:t>consisted of two</w:t>
      </w:r>
      <w:r w:rsidR="007104B3">
        <w:rPr>
          <w:rFonts w:ascii="Times New Roman" w:hAnsi="Times New Roman" w:cs="Times New Roman"/>
          <w:sz w:val="24"/>
          <w:szCs w:val="24"/>
        </w:rPr>
        <w:t xml:space="preserve"> components – self</w:t>
      </w:r>
      <w:r w:rsidR="00BC5F3F">
        <w:rPr>
          <w:rFonts w:ascii="Times New Roman" w:hAnsi="Times New Roman" w:cs="Times New Roman"/>
          <w:sz w:val="24"/>
          <w:szCs w:val="24"/>
        </w:rPr>
        <w:t>-</w:t>
      </w:r>
      <w:r w:rsidR="007104B3">
        <w:rPr>
          <w:rFonts w:ascii="Times New Roman" w:hAnsi="Times New Roman" w:cs="Times New Roman"/>
          <w:sz w:val="24"/>
          <w:szCs w:val="24"/>
        </w:rPr>
        <w:t>efficacy and controllability (Ajzen, 2002)</w:t>
      </w:r>
      <w:r w:rsidR="00BC5F3F">
        <w:rPr>
          <w:rFonts w:ascii="Times New Roman" w:hAnsi="Times New Roman" w:cs="Times New Roman"/>
          <w:sz w:val="24"/>
          <w:szCs w:val="24"/>
        </w:rPr>
        <w:t xml:space="preserve">. Self-efficacy </w:t>
      </w:r>
      <w:r>
        <w:rPr>
          <w:rFonts w:ascii="Times New Roman" w:hAnsi="Times New Roman" w:cs="Times New Roman"/>
          <w:sz w:val="24"/>
          <w:szCs w:val="24"/>
        </w:rPr>
        <w:t xml:space="preserve">is </w:t>
      </w:r>
      <w:r w:rsidR="00F87B59">
        <w:rPr>
          <w:rFonts w:ascii="Times New Roman" w:hAnsi="Times New Roman" w:cs="Times New Roman"/>
          <w:sz w:val="24"/>
          <w:szCs w:val="24"/>
        </w:rPr>
        <w:t>shown</w:t>
      </w:r>
      <w:r>
        <w:rPr>
          <w:rFonts w:ascii="Times New Roman" w:hAnsi="Times New Roman" w:cs="Times New Roman"/>
          <w:sz w:val="24"/>
          <w:szCs w:val="24"/>
        </w:rPr>
        <w:t xml:space="preserve"> in a person’s performance of certain behaviour, reflecting </w:t>
      </w:r>
      <w:r w:rsidR="007952E1">
        <w:rPr>
          <w:rFonts w:ascii="Times New Roman" w:hAnsi="Times New Roman" w:cs="Times New Roman"/>
          <w:sz w:val="24"/>
          <w:szCs w:val="24"/>
        </w:rPr>
        <w:t xml:space="preserve">the </w:t>
      </w:r>
      <w:r w:rsidR="00F87B59">
        <w:rPr>
          <w:rFonts w:ascii="Times New Roman" w:hAnsi="Times New Roman" w:cs="Times New Roman"/>
          <w:sz w:val="24"/>
          <w:szCs w:val="24"/>
        </w:rPr>
        <w:t xml:space="preserve">degree of </w:t>
      </w:r>
      <w:r w:rsidR="00BC5F3F">
        <w:rPr>
          <w:rFonts w:ascii="Times New Roman" w:hAnsi="Times New Roman" w:cs="Times New Roman"/>
          <w:sz w:val="24"/>
          <w:szCs w:val="24"/>
        </w:rPr>
        <w:t>eas</w:t>
      </w:r>
      <w:r w:rsidR="007952E1">
        <w:rPr>
          <w:rFonts w:ascii="Times New Roman" w:hAnsi="Times New Roman" w:cs="Times New Roman"/>
          <w:sz w:val="24"/>
          <w:szCs w:val="24"/>
        </w:rPr>
        <w:t>iness</w:t>
      </w:r>
      <w:r w:rsidR="00BC5F3F">
        <w:rPr>
          <w:rFonts w:ascii="Times New Roman" w:hAnsi="Times New Roman" w:cs="Times New Roman"/>
          <w:sz w:val="24"/>
          <w:szCs w:val="24"/>
        </w:rPr>
        <w:t xml:space="preserve"> or difficulty </w:t>
      </w:r>
      <w:r w:rsidR="00F87B59">
        <w:rPr>
          <w:rFonts w:ascii="Times New Roman" w:hAnsi="Times New Roman" w:cs="Times New Roman"/>
          <w:sz w:val="24"/>
          <w:szCs w:val="24"/>
        </w:rPr>
        <w:t>that the person found</w:t>
      </w:r>
      <w:r w:rsidR="00BC5F3F">
        <w:rPr>
          <w:rFonts w:ascii="Times New Roman" w:hAnsi="Times New Roman" w:cs="Times New Roman"/>
          <w:sz w:val="24"/>
          <w:szCs w:val="24"/>
        </w:rPr>
        <w:t xml:space="preserve">; </w:t>
      </w:r>
      <w:r w:rsidR="00F87B59">
        <w:rPr>
          <w:rFonts w:ascii="Times New Roman" w:hAnsi="Times New Roman" w:cs="Times New Roman"/>
          <w:sz w:val="24"/>
          <w:szCs w:val="24"/>
        </w:rPr>
        <w:t xml:space="preserve">on the other </w:t>
      </w:r>
      <w:proofErr w:type="gramStart"/>
      <w:r w:rsidR="00F87B59">
        <w:rPr>
          <w:rFonts w:ascii="Times New Roman" w:hAnsi="Times New Roman" w:cs="Times New Roman"/>
          <w:sz w:val="24"/>
          <w:szCs w:val="24"/>
        </w:rPr>
        <w:t xml:space="preserve">hand, </w:t>
      </w:r>
      <w:r w:rsidR="00BC5F3F">
        <w:rPr>
          <w:rFonts w:ascii="Times New Roman" w:hAnsi="Times New Roman" w:cs="Times New Roman"/>
          <w:sz w:val="24"/>
          <w:szCs w:val="24"/>
        </w:rPr>
        <w:t xml:space="preserve"> controllability</w:t>
      </w:r>
      <w:proofErr w:type="gramEnd"/>
      <w:r w:rsidR="00BC5F3F">
        <w:rPr>
          <w:rFonts w:ascii="Times New Roman" w:hAnsi="Times New Roman" w:cs="Times New Roman"/>
          <w:sz w:val="24"/>
          <w:szCs w:val="24"/>
        </w:rPr>
        <w:t xml:space="preserve"> is the performers’ personal </w:t>
      </w:r>
      <w:r w:rsidR="007952E1">
        <w:rPr>
          <w:rFonts w:ascii="Times New Roman" w:hAnsi="Times New Roman" w:cs="Times New Roman"/>
          <w:sz w:val="24"/>
          <w:szCs w:val="24"/>
        </w:rPr>
        <w:t xml:space="preserve">belief whether the behaviour is under his or her control (Ajzen, 2006). </w:t>
      </w:r>
      <w:r w:rsidR="00BC5F3F">
        <w:rPr>
          <w:rFonts w:ascii="Times New Roman" w:hAnsi="Times New Roman" w:cs="Times New Roman"/>
          <w:sz w:val="24"/>
          <w:szCs w:val="24"/>
        </w:rPr>
        <w:t xml:space="preserve"> </w:t>
      </w:r>
      <w:r w:rsidR="00476DF6">
        <w:rPr>
          <w:rFonts w:ascii="Times New Roman" w:hAnsi="Times New Roman" w:cs="Times New Roman"/>
          <w:sz w:val="24"/>
          <w:szCs w:val="24"/>
        </w:rPr>
        <w:t xml:space="preserve">The study of Chen (2022) clearly stated that when consumers had positive anticipation on a behavioural outcome, they would have stronger desire to perform the consumption behaviour, provided that they had the opportunities to consume, with adequate time and sufficient money. </w:t>
      </w:r>
      <w:proofErr w:type="spellStart"/>
      <w:r w:rsidR="00A371B7">
        <w:rPr>
          <w:rFonts w:ascii="Times New Roman" w:hAnsi="Times New Roman" w:cs="Times New Roman"/>
          <w:sz w:val="24"/>
          <w:szCs w:val="24"/>
        </w:rPr>
        <w:t>Arli</w:t>
      </w:r>
      <w:proofErr w:type="spellEnd"/>
      <w:r w:rsidR="00A371B7">
        <w:rPr>
          <w:rFonts w:ascii="Times New Roman" w:hAnsi="Times New Roman" w:cs="Times New Roman"/>
          <w:sz w:val="24"/>
          <w:szCs w:val="24"/>
        </w:rPr>
        <w:t xml:space="preserve"> et al.</w:t>
      </w:r>
      <w:r w:rsidR="00CD50EE">
        <w:rPr>
          <w:rFonts w:ascii="Times New Roman" w:hAnsi="Times New Roman" w:cs="Times New Roman"/>
          <w:sz w:val="24"/>
          <w:szCs w:val="24"/>
        </w:rPr>
        <w:t xml:space="preserve"> (2018) </w:t>
      </w:r>
      <w:r w:rsidR="00A371B7">
        <w:rPr>
          <w:rFonts w:ascii="Times New Roman" w:hAnsi="Times New Roman" w:cs="Times New Roman"/>
          <w:sz w:val="24"/>
          <w:szCs w:val="24"/>
        </w:rPr>
        <w:t>further supported that perceived behavioural control positively impacted consumers’ readiness to consume green. Consequently</w:t>
      </w:r>
      <w:r w:rsidR="004476D3">
        <w:rPr>
          <w:rFonts w:ascii="Times New Roman" w:hAnsi="Times New Roman" w:cs="Times New Roman"/>
          <w:sz w:val="24"/>
          <w:szCs w:val="24"/>
        </w:rPr>
        <w:t xml:space="preserve">, </w:t>
      </w:r>
      <w:r w:rsidR="005F529E">
        <w:rPr>
          <w:rFonts w:ascii="Times New Roman" w:hAnsi="Times New Roman" w:cs="Times New Roman"/>
          <w:sz w:val="24"/>
          <w:szCs w:val="24"/>
        </w:rPr>
        <w:t>the null hypothesis and h</w:t>
      </w:r>
      <w:r w:rsidR="004476D3">
        <w:rPr>
          <w:rFonts w:ascii="Times New Roman" w:hAnsi="Times New Roman" w:cs="Times New Roman"/>
          <w:sz w:val="24"/>
          <w:szCs w:val="24"/>
        </w:rPr>
        <w:t xml:space="preserve">ypothesis </w:t>
      </w:r>
      <w:r w:rsidR="004476D3" w:rsidRPr="004476D3">
        <w:rPr>
          <w:rFonts w:eastAsia="DengXian"/>
          <w:i/>
          <w:iCs/>
          <w:color w:val="000000" w:themeColor="text1"/>
          <w:kern w:val="24"/>
          <w:sz w:val="24"/>
          <w:szCs w:val="24"/>
          <w:lang w:val="en-US"/>
        </w:rPr>
        <w:t>H₃</w:t>
      </w:r>
      <w:r w:rsidR="004476D3">
        <w:rPr>
          <w:rFonts w:eastAsia="DengXian"/>
          <w:i/>
          <w:iCs/>
          <w:color w:val="000000" w:themeColor="text1"/>
          <w:kern w:val="24"/>
          <w:sz w:val="24"/>
          <w:szCs w:val="24"/>
          <w:lang w:val="en-US"/>
        </w:rPr>
        <w:t xml:space="preserve"> </w:t>
      </w:r>
      <w:r w:rsidR="004476D3" w:rsidRPr="004476D3">
        <w:rPr>
          <w:rFonts w:ascii="Times New Roman" w:eastAsia="DengXian" w:hAnsi="Times New Roman" w:cs="Times New Roman"/>
          <w:color w:val="000000" w:themeColor="text1"/>
          <w:kern w:val="24"/>
          <w:sz w:val="24"/>
          <w:szCs w:val="24"/>
          <w:lang w:val="en-US"/>
        </w:rPr>
        <w:t>was proposed</w:t>
      </w:r>
      <w:r w:rsidR="004476D3">
        <w:rPr>
          <w:rFonts w:eastAsia="DengXian"/>
          <w:color w:val="000000" w:themeColor="text1"/>
          <w:kern w:val="24"/>
          <w:sz w:val="24"/>
          <w:szCs w:val="24"/>
          <w:lang w:val="en-US"/>
        </w:rPr>
        <w:t xml:space="preserve">: </w:t>
      </w:r>
    </w:p>
    <w:p w14:paraId="50874B88" w14:textId="65BF7AA9" w:rsidR="004E0857" w:rsidRDefault="004E0857" w:rsidP="004E0857">
      <w:pPr>
        <w:spacing w:before="360" w:after="0" w:line="360" w:lineRule="auto"/>
        <w:ind w:left="360" w:hanging="360"/>
        <w:jc w:val="both"/>
        <w:rPr>
          <w:rFonts w:ascii="Times New Roman" w:eastAsia="DengXian" w:hAnsi="Times New Roman" w:cs="Times New Roman"/>
          <w:color w:val="000000" w:themeColor="text1"/>
          <w:kern w:val="24"/>
          <w:sz w:val="24"/>
          <w:szCs w:val="24"/>
          <w:lang w:val="en-US"/>
        </w:rPr>
      </w:pPr>
      <w:r w:rsidRPr="004476D3">
        <w:rPr>
          <w:rFonts w:ascii="Times New Roman" w:eastAsia="DengXian" w:hAnsi="Times New Roman" w:cs="Times New Roman"/>
          <w:i/>
          <w:iCs/>
          <w:color w:val="000000" w:themeColor="text1"/>
          <w:kern w:val="24"/>
          <w:sz w:val="24"/>
          <w:szCs w:val="24"/>
          <w:lang w:val="en-US"/>
        </w:rPr>
        <w:t>H</w:t>
      </w:r>
      <w:r>
        <w:rPr>
          <w:rFonts w:ascii="Times New Roman" w:eastAsia="DengXian" w:hAnsi="Times New Roman" w:cs="Times New Roman"/>
          <w:i/>
          <w:iCs/>
          <w:color w:val="000000" w:themeColor="text1"/>
          <w:kern w:val="24"/>
          <w:sz w:val="24"/>
          <w:szCs w:val="24"/>
          <w:lang w:val="en-US"/>
        </w:rPr>
        <w:t>₀</w:t>
      </w:r>
      <w:r w:rsidRPr="004476D3">
        <w:rPr>
          <w:rFonts w:ascii="Times New Roman" w:eastAsia="DengXian" w:hAnsi="Times New Roman" w:cs="Times New Roman"/>
          <w:color w:val="000000" w:themeColor="text1"/>
          <w:kern w:val="24"/>
          <w:sz w:val="24"/>
          <w:szCs w:val="24"/>
          <w:lang w:val="en-US"/>
        </w:rPr>
        <w:t xml:space="preserve">: </w:t>
      </w:r>
      <w:r>
        <w:rPr>
          <w:rFonts w:ascii="Times New Roman" w:eastAsia="DengXian" w:hAnsi="Times New Roman" w:cs="Times New Roman"/>
          <w:color w:val="000000" w:themeColor="text1"/>
          <w:kern w:val="24"/>
          <w:sz w:val="24"/>
          <w:szCs w:val="24"/>
          <w:lang w:val="en-US"/>
        </w:rPr>
        <w:t xml:space="preserve">Perceived behavioral control does not have </w:t>
      </w:r>
      <w:r w:rsidR="002F26EA">
        <w:rPr>
          <w:rFonts w:ascii="Times New Roman" w:eastAsia="DengXian" w:hAnsi="Times New Roman" w:cs="Times New Roman"/>
          <w:color w:val="000000" w:themeColor="text1"/>
          <w:kern w:val="24"/>
          <w:sz w:val="24"/>
          <w:szCs w:val="24"/>
          <w:lang w:val="en-US"/>
        </w:rPr>
        <w:t>positive influence</w:t>
      </w:r>
      <w:r>
        <w:rPr>
          <w:rFonts w:ascii="Times New Roman" w:eastAsia="DengXian" w:hAnsi="Times New Roman" w:cs="Times New Roman"/>
          <w:color w:val="000000" w:themeColor="text1"/>
          <w:kern w:val="24"/>
          <w:sz w:val="24"/>
          <w:szCs w:val="24"/>
          <w:lang w:val="en-US"/>
        </w:rPr>
        <w:t xml:space="preserve"> on Hong Kong consumers’ behavioral intention to </w:t>
      </w:r>
      <w:r w:rsidR="002F26EA">
        <w:rPr>
          <w:rFonts w:ascii="Times New Roman" w:eastAsia="DengXian" w:hAnsi="Times New Roman" w:cs="Times New Roman"/>
          <w:color w:val="000000" w:themeColor="text1"/>
          <w:kern w:val="24"/>
          <w:sz w:val="24"/>
          <w:szCs w:val="24"/>
          <w:lang w:val="en-US"/>
        </w:rPr>
        <w:t>consume</w:t>
      </w:r>
      <w:r>
        <w:rPr>
          <w:rFonts w:ascii="Times New Roman" w:eastAsia="DengXian" w:hAnsi="Times New Roman" w:cs="Times New Roman"/>
          <w:color w:val="000000" w:themeColor="text1"/>
          <w:kern w:val="24"/>
          <w:sz w:val="24"/>
          <w:szCs w:val="24"/>
          <w:lang w:val="en-US"/>
        </w:rPr>
        <w:t xml:space="preserve"> plant-based meat. </w:t>
      </w:r>
    </w:p>
    <w:p w14:paraId="581A80C9" w14:textId="6E950FCE" w:rsidR="004476D3" w:rsidRDefault="004476D3" w:rsidP="004476D3">
      <w:pPr>
        <w:spacing w:before="360" w:after="0" w:line="360" w:lineRule="auto"/>
        <w:ind w:left="360" w:hanging="360"/>
        <w:jc w:val="both"/>
        <w:rPr>
          <w:rFonts w:ascii="Times New Roman" w:eastAsia="DengXian" w:hAnsi="Times New Roman" w:cs="Times New Roman"/>
          <w:color w:val="000000" w:themeColor="text1"/>
          <w:kern w:val="24"/>
          <w:sz w:val="24"/>
          <w:szCs w:val="24"/>
          <w:lang w:val="en-US"/>
        </w:rPr>
      </w:pPr>
      <w:r w:rsidRPr="004476D3">
        <w:rPr>
          <w:rFonts w:ascii="Times New Roman" w:eastAsia="DengXian" w:hAnsi="Times New Roman" w:cs="Times New Roman"/>
          <w:i/>
          <w:iCs/>
          <w:color w:val="000000" w:themeColor="text1"/>
          <w:kern w:val="24"/>
          <w:sz w:val="24"/>
          <w:szCs w:val="24"/>
          <w:lang w:val="en-US"/>
        </w:rPr>
        <w:t>H₃</w:t>
      </w:r>
      <w:r w:rsidRPr="004476D3">
        <w:rPr>
          <w:rFonts w:ascii="Times New Roman" w:eastAsia="DengXian" w:hAnsi="Times New Roman" w:cs="Times New Roman"/>
          <w:color w:val="000000" w:themeColor="text1"/>
          <w:kern w:val="24"/>
          <w:sz w:val="24"/>
          <w:szCs w:val="24"/>
          <w:lang w:val="en-US"/>
        </w:rPr>
        <w:t xml:space="preserve">: </w:t>
      </w:r>
      <w:r>
        <w:rPr>
          <w:rFonts w:ascii="Times New Roman" w:eastAsia="DengXian" w:hAnsi="Times New Roman" w:cs="Times New Roman"/>
          <w:color w:val="000000" w:themeColor="text1"/>
          <w:kern w:val="24"/>
          <w:sz w:val="24"/>
          <w:szCs w:val="24"/>
          <w:lang w:val="en-US"/>
        </w:rPr>
        <w:t>Perceived behavioral control has</w:t>
      </w:r>
      <w:r w:rsidR="00F91B7C">
        <w:rPr>
          <w:rFonts w:ascii="Times New Roman" w:eastAsia="DengXian" w:hAnsi="Times New Roman" w:cs="Times New Roman"/>
          <w:color w:val="000000" w:themeColor="text1"/>
          <w:kern w:val="24"/>
          <w:sz w:val="24"/>
          <w:szCs w:val="24"/>
          <w:lang w:val="en-US"/>
        </w:rPr>
        <w:t xml:space="preserve"> positive influence</w:t>
      </w:r>
      <w:r>
        <w:rPr>
          <w:rFonts w:ascii="Times New Roman" w:eastAsia="DengXian" w:hAnsi="Times New Roman" w:cs="Times New Roman"/>
          <w:color w:val="000000" w:themeColor="text1"/>
          <w:kern w:val="24"/>
          <w:sz w:val="24"/>
          <w:szCs w:val="24"/>
          <w:lang w:val="en-US"/>
        </w:rPr>
        <w:t xml:space="preserve"> on Hong Kong consumers’ behavioral intention to </w:t>
      </w:r>
      <w:r w:rsidR="00F91B7C">
        <w:rPr>
          <w:rFonts w:ascii="Times New Roman" w:eastAsia="DengXian" w:hAnsi="Times New Roman" w:cs="Times New Roman"/>
          <w:color w:val="000000" w:themeColor="text1"/>
          <w:kern w:val="24"/>
          <w:sz w:val="24"/>
          <w:szCs w:val="24"/>
          <w:lang w:val="en-US"/>
        </w:rPr>
        <w:t>consume</w:t>
      </w:r>
      <w:r>
        <w:rPr>
          <w:rFonts w:ascii="Times New Roman" w:eastAsia="DengXian" w:hAnsi="Times New Roman" w:cs="Times New Roman"/>
          <w:color w:val="000000" w:themeColor="text1"/>
          <w:kern w:val="24"/>
          <w:sz w:val="24"/>
          <w:szCs w:val="24"/>
          <w:lang w:val="en-US"/>
        </w:rPr>
        <w:t xml:space="preserve"> plant-based meat. </w:t>
      </w:r>
    </w:p>
    <w:p w14:paraId="7C9A180C" w14:textId="14FA0700" w:rsidR="004476D3" w:rsidRDefault="00BD40B8" w:rsidP="00854DE5">
      <w:pPr>
        <w:spacing w:before="360" w:after="0" w:line="360" w:lineRule="auto"/>
        <w:ind w:left="360" w:hanging="360"/>
        <w:jc w:val="both"/>
        <w:rPr>
          <w:rFonts w:ascii="Times New Roman" w:eastAsia="DengXian" w:hAnsi="Times New Roman" w:cs="Times New Roman"/>
          <w:color w:val="000000" w:themeColor="text1"/>
          <w:kern w:val="24"/>
          <w:sz w:val="24"/>
          <w:szCs w:val="24"/>
          <w:lang w:val="en-US"/>
        </w:rPr>
      </w:pPr>
      <w:r>
        <w:rPr>
          <w:rFonts w:ascii="Times New Roman" w:eastAsia="DengXian" w:hAnsi="Times New Roman" w:cs="Times New Roman"/>
          <w:color w:val="000000" w:themeColor="text1"/>
          <w:kern w:val="24"/>
          <w:sz w:val="24"/>
          <w:szCs w:val="24"/>
          <w:lang w:val="en-US"/>
        </w:rPr>
        <w:t>H</w:t>
      </w:r>
      <w:r w:rsidR="004476D3" w:rsidRPr="004476D3">
        <w:rPr>
          <w:rFonts w:ascii="Times New Roman" w:eastAsia="DengXian" w:hAnsi="Times New Roman" w:cs="Times New Roman"/>
          <w:color w:val="000000" w:themeColor="text1"/>
          <w:kern w:val="24"/>
          <w:sz w:val="24"/>
          <w:szCs w:val="24"/>
          <w:lang w:val="en-US"/>
        </w:rPr>
        <w:t>ypothesis</w:t>
      </w:r>
      <w:r w:rsidR="004476D3">
        <w:rPr>
          <w:rFonts w:ascii="Times New Roman" w:eastAsia="DengXian" w:hAnsi="Times New Roman" w:cs="Times New Roman"/>
          <w:color w:val="000000" w:themeColor="text1"/>
          <w:kern w:val="24"/>
          <w:sz w:val="24"/>
          <w:szCs w:val="24"/>
          <w:lang w:val="en-US"/>
        </w:rPr>
        <w:t xml:space="preserve"> </w:t>
      </w:r>
      <w:r w:rsidRPr="004476D3">
        <w:rPr>
          <w:rFonts w:ascii="Times New Roman" w:eastAsia="DengXian" w:hAnsi="Times New Roman" w:cs="Times New Roman"/>
          <w:i/>
          <w:iCs/>
          <w:color w:val="000000" w:themeColor="text1"/>
          <w:kern w:val="24"/>
          <w:sz w:val="24"/>
          <w:szCs w:val="24"/>
          <w:lang w:val="en-US"/>
        </w:rPr>
        <w:t>H₃</w:t>
      </w:r>
      <w:r>
        <w:rPr>
          <w:rFonts w:ascii="Times New Roman" w:eastAsia="DengXian" w:hAnsi="Times New Roman" w:cs="Times New Roman"/>
          <w:i/>
          <w:iCs/>
          <w:color w:val="000000" w:themeColor="text1"/>
          <w:kern w:val="24"/>
          <w:sz w:val="24"/>
          <w:szCs w:val="24"/>
          <w:lang w:val="en-US"/>
        </w:rPr>
        <w:t xml:space="preserve"> </w:t>
      </w:r>
      <w:r w:rsidR="004476D3">
        <w:rPr>
          <w:rFonts w:ascii="Times New Roman" w:eastAsia="DengXian" w:hAnsi="Times New Roman" w:cs="Times New Roman"/>
          <w:color w:val="000000" w:themeColor="text1"/>
          <w:kern w:val="24"/>
          <w:sz w:val="24"/>
          <w:szCs w:val="24"/>
          <w:lang w:val="en-US"/>
        </w:rPr>
        <w:t xml:space="preserve">was adapted from the study of </w:t>
      </w:r>
      <w:proofErr w:type="spellStart"/>
      <w:r w:rsidR="004476D3">
        <w:rPr>
          <w:rFonts w:ascii="Times New Roman" w:eastAsia="DengXian" w:hAnsi="Times New Roman" w:cs="Times New Roman"/>
          <w:color w:val="000000" w:themeColor="text1"/>
          <w:kern w:val="24"/>
          <w:sz w:val="24"/>
          <w:szCs w:val="24"/>
          <w:lang w:val="en-US"/>
        </w:rPr>
        <w:t>Arli</w:t>
      </w:r>
      <w:proofErr w:type="spellEnd"/>
      <w:r w:rsidR="004476D3">
        <w:rPr>
          <w:rFonts w:ascii="Times New Roman" w:eastAsia="DengXian" w:hAnsi="Times New Roman" w:cs="Times New Roman"/>
          <w:color w:val="000000" w:themeColor="text1"/>
          <w:kern w:val="24"/>
          <w:sz w:val="24"/>
          <w:szCs w:val="24"/>
          <w:lang w:val="en-US"/>
        </w:rPr>
        <w:t xml:space="preserve"> et al. (2018).</w:t>
      </w:r>
    </w:p>
    <w:p w14:paraId="7FEBAD7C" w14:textId="77777777" w:rsidR="00EA5219" w:rsidRDefault="00EA5219" w:rsidP="00854DE5">
      <w:pPr>
        <w:spacing w:line="360" w:lineRule="auto"/>
        <w:ind w:left="360" w:hanging="360"/>
        <w:jc w:val="both"/>
        <w:rPr>
          <w:rFonts w:ascii="Times New Roman" w:eastAsia="DengXian" w:hAnsi="Times New Roman" w:cs="Times New Roman"/>
          <w:b/>
          <w:bCs/>
          <w:color w:val="000000" w:themeColor="text1"/>
          <w:kern w:val="24"/>
          <w:sz w:val="28"/>
          <w:szCs w:val="28"/>
          <w:lang w:val="en-US"/>
        </w:rPr>
      </w:pPr>
    </w:p>
    <w:p w14:paraId="66FD4A03" w14:textId="74A255CE" w:rsidR="004476D3" w:rsidRPr="004476D3" w:rsidRDefault="004476D3" w:rsidP="00854DE5">
      <w:pPr>
        <w:spacing w:line="360" w:lineRule="auto"/>
        <w:ind w:left="360" w:hanging="360"/>
        <w:jc w:val="both"/>
        <w:rPr>
          <w:rFonts w:ascii="Times New Roman" w:eastAsia="DengXian" w:hAnsi="Times New Roman" w:cs="Times New Roman"/>
          <w:b/>
          <w:bCs/>
          <w:color w:val="000000" w:themeColor="text1"/>
          <w:kern w:val="24"/>
          <w:sz w:val="28"/>
          <w:szCs w:val="28"/>
          <w:lang w:val="en-US"/>
        </w:rPr>
      </w:pPr>
      <w:bookmarkStart w:id="7" w:name="_Hlk120894513"/>
      <w:r w:rsidRPr="004476D3">
        <w:rPr>
          <w:rFonts w:ascii="Times New Roman" w:eastAsia="DengXian" w:hAnsi="Times New Roman" w:cs="Times New Roman"/>
          <w:b/>
          <w:bCs/>
          <w:color w:val="000000" w:themeColor="text1"/>
          <w:kern w:val="24"/>
          <w:sz w:val="28"/>
          <w:szCs w:val="28"/>
          <w:lang w:val="en-US"/>
        </w:rPr>
        <w:lastRenderedPageBreak/>
        <w:t>3.3 Behavioral Intention</w:t>
      </w:r>
    </w:p>
    <w:bookmarkEnd w:id="7"/>
    <w:p w14:paraId="40F78181" w14:textId="671E0FCC" w:rsidR="004476D3" w:rsidRDefault="00854DE5" w:rsidP="00E53D7C">
      <w:pPr>
        <w:spacing w:after="0" w:line="360" w:lineRule="auto"/>
        <w:jc w:val="both"/>
        <w:rPr>
          <w:rFonts w:ascii="Times New Roman" w:hAnsi="Times New Roman" w:cs="Times New Roman"/>
          <w:sz w:val="24"/>
          <w:szCs w:val="24"/>
        </w:rPr>
      </w:pPr>
      <w:r>
        <w:rPr>
          <w:rFonts w:ascii="Times New Roman" w:hAnsi="Times New Roman" w:cs="Times New Roman"/>
          <w:sz w:val="24"/>
          <w:szCs w:val="24"/>
        </w:rPr>
        <w:t>Behavioural intentions</w:t>
      </w:r>
      <w:r w:rsidR="00EA5219">
        <w:rPr>
          <w:rFonts w:ascii="Times New Roman" w:hAnsi="Times New Roman" w:cs="Times New Roman"/>
          <w:sz w:val="24"/>
          <w:szCs w:val="24"/>
        </w:rPr>
        <w:t xml:space="preserve"> of consumption</w:t>
      </w:r>
      <w:r>
        <w:rPr>
          <w:rFonts w:ascii="Times New Roman" w:hAnsi="Times New Roman" w:cs="Times New Roman"/>
          <w:sz w:val="24"/>
          <w:szCs w:val="24"/>
        </w:rPr>
        <w:t xml:space="preserve"> are consumers’ tendencies to consume products or services from un</w:t>
      </w:r>
      <w:r w:rsidR="00915363">
        <w:rPr>
          <w:rFonts w:ascii="Times New Roman" w:hAnsi="Times New Roman" w:cs="Times New Roman"/>
          <w:sz w:val="24"/>
          <w:szCs w:val="24"/>
        </w:rPr>
        <w:t>altered</w:t>
      </w:r>
      <w:r>
        <w:rPr>
          <w:rFonts w:ascii="Times New Roman" w:hAnsi="Times New Roman" w:cs="Times New Roman"/>
          <w:sz w:val="24"/>
          <w:szCs w:val="24"/>
        </w:rPr>
        <w:t xml:space="preserve"> entit</w:t>
      </w:r>
      <w:r w:rsidR="00EA5219">
        <w:rPr>
          <w:rFonts w:ascii="Times New Roman" w:hAnsi="Times New Roman" w:cs="Times New Roman"/>
          <w:sz w:val="24"/>
          <w:szCs w:val="24"/>
        </w:rPr>
        <w:t>ies</w:t>
      </w:r>
      <w:r>
        <w:rPr>
          <w:rFonts w:ascii="Times New Roman" w:hAnsi="Times New Roman" w:cs="Times New Roman"/>
          <w:sz w:val="24"/>
          <w:szCs w:val="24"/>
        </w:rPr>
        <w:t xml:space="preserve"> and they would share their experiences with relatives and peers</w:t>
      </w:r>
      <w:r w:rsidR="00EA5219">
        <w:rPr>
          <w:rFonts w:ascii="Times New Roman" w:hAnsi="Times New Roman" w:cs="Times New Roman"/>
          <w:sz w:val="24"/>
          <w:szCs w:val="24"/>
        </w:rPr>
        <w:t>, and it also indicated an individual’s readiness to perform the consumption behaviour (Ajzen, 2002)</w:t>
      </w:r>
      <w:r>
        <w:rPr>
          <w:rFonts w:ascii="Times New Roman" w:hAnsi="Times New Roman" w:cs="Times New Roman"/>
          <w:sz w:val="24"/>
          <w:szCs w:val="24"/>
        </w:rPr>
        <w:t xml:space="preserve">. </w:t>
      </w:r>
      <w:r w:rsidR="00C82C0E">
        <w:rPr>
          <w:rFonts w:ascii="Times New Roman" w:hAnsi="Times New Roman" w:cs="Times New Roman"/>
          <w:sz w:val="24"/>
          <w:szCs w:val="24"/>
        </w:rPr>
        <w:t>Both theories of Ajzen</w:t>
      </w:r>
      <w:r w:rsidR="00C17DBF" w:rsidRPr="00C17DBF">
        <w:rPr>
          <w:rFonts w:ascii="Times New Roman" w:hAnsi="Times New Roman" w:cs="Times New Roman"/>
          <w:sz w:val="24"/>
          <w:szCs w:val="24"/>
        </w:rPr>
        <w:t xml:space="preserve"> shared </w:t>
      </w:r>
      <w:r w:rsidR="00C17DBF">
        <w:rPr>
          <w:rFonts w:ascii="Times New Roman" w:hAnsi="Times New Roman" w:cs="Times New Roman"/>
          <w:sz w:val="24"/>
          <w:szCs w:val="24"/>
        </w:rPr>
        <w:t>the</w:t>
      </w:r>
      <w:r w:rsidR="00C17DBF" w:rsidRPr="00C17DBF">
        <w:rPr>
          <w:rFonts w:ascii="Times New Roman" w:hAnsi="Times New Roman" w:cs="Times New Roman"/>
          <w:sz w:val="24"/>
          <w:szCs w:val="24"/>
        </w:rPr>
        <w:t xml:space="preserve"> belief that </w:t>
      </w:r>
      <w:r w:rsidR="00C82C0E">
        <w:rPr>
          <w:rFonts w:ascii="Times New Roman" w:hAnsi="Times New Roman" w:cs="Times New Roman"/>
          <w:sz w:val="24"/>
          <w:szCs w:val="24"/>
        </w:rPr>
        <w:t xml:space="preserve">behavioural intention is </w:t>
      </w:r>
      <w:r w:rsidR="00C17DBF" w:rsidRPr="00C17DBF">
        <w:rPr>
          <w:rFonts w:ascii="Times New Roman" w:hAnsi="Times New Roman" w:cs="Times New Roman"/>
          <w:sz w:val="24"/>
          <w:szCs w:val="24"/>
        </w:rPr>
        <w:t xml:space="preserve">the best predictor </w:t>
      </w:r>
      <w:r w:rsidR="00C17DBF">
        <w:rPr>
          <w:rFonts w:ascii="Times New Roman" w:hAnsi="Times New Roman" w:cs="Times New Roman"/>
          <w:sz w:val="24"/>
          <w:szCs w:val="24"/>
        </w:rPr>
        <w:t>for predicting</w:t>
      </w:r>
      <w:r w:rsidR="00C17DBF" w:rsidRPr="00C17DBF">
        <w:rPr>
          <w:rFonts w:ascii="Times New Roman" w:hAnsi="Times New Roman" w:cs="Times New Roman"/>
          <w:sz w:val="24"/>
          <w:szCs w:val="24"/>
        </w:rPr>
        <w:t xml:space="preserve"> individuals</w:t>
      </w:r>
      <w:r w:rsidR="00C17DBF">
        <w:rPr>
          <w:rFonts w:ascii="Times New Roman" w:hAnsi="Times New Roman" w:cs="Times New Roman"/>
          <w:sz w:val="24"/>
          <w:szCs w:val="24"/>
        </w:rPr>
        <w:t>’</w:t>
      </w:r>
      <w:r w:rsidR="00C17DBF" w:rsidRPr="00C17DBF">
        <w:rPr>
          <w:rFonts w:ascii="Times New Roman" w:hAnsi="Times New Roman" w:cs="Times New Roman"/>
          <w:sz w:val="24"/>
          <w:szCs w:val="24"/>
        </w:rPr>
        <w:t xml:space="preserve"> behavio</w:t>
      </w:r>
      <w:r w:rsidR="00C17DBF">
        <w:rPr>
          <w:rFonts w:ascii="Times New Roman" w:hAnsi="Times New Roman" w:cs="Times New Roman"/>
          <w:sz w:val="24"/>
          <w:szCs w:val="24"/>
        </w:rPr>
        <w:t>u</w:t>
      </w:r>
      <w:r w:rsidR="00C17DBF" w:rsidRPr="00C17DBF">
        <w:rPr>
          <w:rFonts w:ascii="Times New Roman" w:hAnsi="Times New Roman" w:cs="Times New Roman"/>
          <w:sz w:val="24"/>
          <w:szCs w:val="24"/>
        </w:rPr>
        <w:t>r.</w:t>
      </w:r>
      <w:r w:rsidR="00A22196">
        <w:rPr>
          <w:rFonts w:ascii="Times New Roman" w:hAnsi="Times New Roman" w:cs="Times New Roman"/>
          <w:sz w:val="24"/>
          <w:szCs w:val="24"/>
        </w:rPr>
        <w:t xml:space="preserve"> </w:t>
      </w:r>
      <w:r w:rsidR="00125188">
        <w:rPr>
          <w:rFonts w:ascii="Times New Roman" w:hAnsi="Times New Roman" w:cs="Times New Roman"/>
          <w:sz w:val="24"/>
          <w:szCs w:val="24"/>
        </w:rPr>
        <w:t>For the purpose to improve the predictor power of the abovementioned theories, Marcus, Klink-Lehmann and Hartmann (2022) extended the model to include animal welfare, health concern and environmental concern as additional variables to investigate the determinants of consumers’ behavioural intention to consume plant-based meat</w:t>
      </w:r>
      <w:r w:rsidR="00DB2E78">
        <w:rPr>
          <w:rFonts w:ascii="Times New Roman" w:hAnsi="Times New Roman" w:cs="Times New Roman"/>
          <w:sz w:val="24"/>
          <w:szCs w:val="24"/>
        </w:rPr>
        <w:t xml:space="preserve">, and results showed that consumer attitudes, subject norms and health concerns significantly affected consumer’ behavioural intention, whereas animal welfare is not a direct predictor. </w:t>
      </w:r>
      <w:r w:rsidR="009B0EEE">
        <w:rPr>
          <w:rFonts w:ascii="Times New Roman" w:hAnsi="Times New Roman" w:cs="Times New Roman"/>
          <w:sz w:val="24"/>
          <w:szCs w:val="24"/>
        </w:rPr>
        <w:t>Bakr, Al-</w:t>
      </w:r>
      <w:proofErr w:type="spellStart"/>
      <w:r w:rsidR="009B0EEE">
        <w:rPr>
          <w:rFonts w:ascii="Times New Roman" w:hAnsi="Times New Roman" w:cs="Times New Roman"/>
          <w:sz w:val="24"/>
          <w:szCs w:val="24"/>
        </w:rPr>
        <w:t>Bloushi</w:t>
      </w:r>
      <w:proofErr w:type="spellEnd"/>
      <w:r w:rsidR="009B0EEE">
        <w:rPr>
          <w:rFonts w:ascii="Times New Roman" w:hAnsi="Times New Roman" w:cs="Times New Roman"/>
          <w:sz w:val="24"/>
          <w:szCs w:val="24"/>
        </w:rPr>
        <w:t xml:space="preserve"> and Mostafa (2022) had conducted a cross-cultural analysis on </w:t>
      </w:r>
      <w:r w:rsidR="00D40366">
        <w:rPr>
          <w:rFonts w:ascii="Times New Roman" w:hAnsi="Times New Roman" w:cs="Times New Roman"/>
          <w:sz w:val="24"/>
          <w:szCs w:val="24"/>
        </w:rPr>
        <w:t>Canad</w:t>
      </w:r>
      <w:r w:rsidR="00A0315A">
        <w:rPr>
          <w:rFonts w:ascii="Times New Roman" w:hAnsi="Times New Roman" w:cs="Times New Roman"/>
          <w:sz w:val="24"/>
          <w:szCs w:val="24"/>
        </w:rPr>
        <w:t>ian</w:t>
      </w:r>
      <w:r w:rsidR="00D40366">
        <w:rPr>
          <w:rFonts w:ascii="Times New Roman" w:hAnsi="Times New Roman" w:cs="Times New Roman"/>
          <w:sz w:val="24"/>
          <w:szCs w:val="24"/>
        </w:rPr>
        <w:t xml:space="preserve"> and Kuwait</w:t>
      </w:r>
      <w:r w:rsidR="00A0315A">
        <w:rPr>
          <w:rFonts w:ascii="Times New Roman" w:hAnsi="Times New Roman" w:cs="Times New Roman"/>
          <w:sz w:val="24"/>
          <w:szCs w:val="24"/>
        </w:rPr>
        <w:t>i</w:t>
      </w:r>
      <w:r w:rsidR="00D40366">
        <w:rPr>
          <w:rFonts w:ascii="Times New Roman" w:hAnsi="Times New Roman" w:cs="Times New Roman"/>
          <w:sz w:val="24"/>
          <w:szCs w:val="24"/>
        </w:rPr>
        <w:t xml:space="preserve"> </w:t>
      </w:r>
      <w:r w:rsidR="009B0EEE">
        <w:rPr>
          <w:rFonts w:ascii="Times New Roman" w:hAnsi="Times New Roman" w:cs="Times New Roman"/>
          <w:sz w:val="24"/>
          <w:szCs w:val="24"/>
        </w:rPr>
        <w:t xml:space="preserve">consumers. Research findings clearly indicated that all the constructs of </w:t>
      </w:r>
      <w:r w:rsidR="00A0315A">
        <w:rPr>
          <w:rFonts w:ascii="Times New Roman" w:hAnsi="Times New Roman" w:cs="Times New Roman"/>
          <w:sz w:val="24"/>
          <w:szCs w:val="24"/>
        </w:rPr>
        <w:t>TPB</w:t>
      </w:r>
      <w:r w:rsidR="00A0315A">
        <w:rPr>
          <w:rStyle w:val="FootnoteReference"/>
          <w:rFonts w:ascii="Times New Roman" w:hAnsi="Times New Roman" w:cs="Times New Roman"/>
          <w:sz w:val="24"/>
          <w:szCs w:val="24"/>
        </w:rPr>
        <w:footnoteReference w:id="1"/>
      </w:r>
      <w:r w:rsidR="009B0EEE">
        <w:rPr>
          <w:rFonts w:ascii="Times New Roman" w:hAnsi="Times New Roman" w:cs="Times New Roman"/>
          <w:sz w:val="24"/>
          <w:szCs w:val="24"/>
        </w:rPr>
        <w:t xml:space="preserve"> showed significant impact on consumption intention. The findings were in line with those from the study of Pandey, Ritz and Perez-Cueto (2021), except that Denmark</w:t>
      </w:r>
      <w:r w:rsidR="00F45694">
        <w:rPr>
          <w:rFonts w:ascii="Times New Roman" w:hAnsi="Times New Roman" w:cs="Times New Roman"/>
          <w:sz w:val="24"/>
          <w:szCs w:val="24"/>
        </w:rPr>
        <w:t xml:space="preserve"> </w:t>
      </w:r>
      <w:r w:rsidR="009B0EEE">
        <w:rPr>
          <w:rFonts w:ascii="Times New Roman" w:hAnsi="Times New Roman" w:cs="Times New Roman"/>
          <w:sz w:val="24"/>
          <w:szCs w:val="24"/>
        </w:rPr>
        <w:t>consumers</w:t>
      </w:r>
      <w:r w:rsidR="00F45694">
        <w:rPr>
          <w:rFonts w:ascii="Times New Roman" w:hAnsi="Times New Roman" w:cs="Times New Roman"/>
          <w:sz w:val="24"/>
          <w:szCs w:val="24"/>
        </w:rPr>
        <w:t>’ subjective norms</w:t>
      </w:r>
      <w:r w:rsidR="009B0EEE">
        <w:rPr>
          <w:rFonts w:ascii="Times New Roman" w:hAnsi="Times New Roman" w:cs="Times New Roman"/>
          <w:sz w:val="24"/>
          <w:szCs w:val="24"/>
        </w:rPr>
        <w:t xml:space="preserve"> showed no significant influences on their purchase intention of plant-based alternatives. </w:t>
      </w:r>
      <w:r w:rsidR="00F45694">
        <w:rPr>
          <w:rFonts w:ascii="Times New Roman" w:hAnsi="Times New Roman" w:cs="Times New Roman"/>
          <w:sz w:val="24"/>
          <w:szCs w:val="24"/>
        </w:rPr>
        <w:t xml:space="preserve">The research of </w:t>
      </w:r>
      <w:proofErr w:type="spellStart"/>
      <w:r w:rsidR="00F45694">
        <w:rPr>
          <w:rFonts w:ascii="Times New Roman" w:hAnsi="Times New Roman" w:cs="Times New Roman"/>
          <w:sz w:val="24"/>
          <w:szCs w:val="24"/>
        </w:rPr>
        <w:t>Stollar</w:t>
      </w:r>
      <w:proofErr w:type="spellEnd"/>
      <w:r w:rsidR="00F45694">
        <w:rPr>
          <w:rFonts w:ascii="Times New Roman" w:hAnsi="Times New Roman" w:cs="Times New Roman"/>
          <w:sz w:val="24"/>
          <w:szCs w:val="24"/>
        </w:rPr>
        <w:t>, Rumble and Buck (2022) emphasized the construct of “future purchasing intent”</w:t>
      </w:r>
      <w:r w:rsidR="004A33A6">
        <w:rPr>
          <w:rFonts w:ascii="Times New Roman" w:hAnsi="Times New Roman" w:cs="Times New Roman"/>
          <w:sz w:val="24"/>
          <w:szCs w:val="24"/>
        </w:rPr>
        <w:t>, studied</w:t>
      </w:r>
      <w:r w:rsidR="00F45694">
        <w:rPr>
          <w:rFonts w:ascii="Times New Roman" w:hAnsi="Times New Roman" w:cs="Times New Roman"/>
          <w:sz w:val="24"/>
          <w:szCs w:val="24"/>
        </w:rPr>
        <w:t xml:space="preserve"> along with “current purchasing intent”. However, there is a critique </w:t>
      </w:r>
      <w:r w:rsidR="003B71CF">
        <w:rPr>
          <w:rFonts w:ascii="Times New Roman" w:hAnsi="Times New Roman" w:cs="Times New Roman"/>
          <w:sz w:val="24"/>
          <w:szCs w:val="24"/>
        </w:rPr>
        <w:t xml:space="preserve">from the current researcher regarding </w:t>
      </w:r>
      <w:proofErr w:type="spellStart"/>
      <w:r w:rsidR="003B71CF">
        <w:rPr>
          <w:rFonts w:ascii="Times New Roman" w:hAnsi="Times New Roman" w:cs="Times New Roman"/>
          <w:sz w:val="24"/>
          <w:szCs w:val="24"/>
        </w:rPr>
        <w:t>Stollar</w:t>
      </w:r>
      <w:proofErr w:type="spellEnd"/>
      <w:r w:rsidR="003B71CF">
        <w:rPr>
          <w:rFonts w:ascii="Times New Roman" w:hAnsi="Times New Roman" w:cs="Times New Roman"/>
          <w:sz w:val="24"/>
          <w:szCs w:val="24"/>
        </w:rPr>
        <w:t>, Rumble and Buck’s choice of attitude object. In their study</w:t>
      </w:r>
      <w:r w:rsidR="00C665C0">
        <w:rPr>
          <w:rFonts w:ascii="Times New Roman" w:hAnsi="Times New Roman" w:cs="Times New Roman"/>
          <w:sz w:val="24"/>
          <w:szCs w:val="24"/>
        </w:rPr>
        <w:t xml:space="preserve"> about</w:t>
      </w:r>
      <w:r w:rsidR="003B71CF">
        <w:rPr>
          <w:rFonts w:ascii="Times New Roman" w:hAnsi="Times New Roman" w:cs="Times New Roman"/>
          <w:sz w:val="24"/>
          <w:szCs w:val="24"/>
        </w:rPr>
        <w:t xml:space="preserve"> current and future purchasing intents </w:t>
      </w:r>
      <w:r w:rsidR="00C665C0">
        <w:rPr>
          <w:rFonts w:ascii="Times New Roman" w:hAnsi="Times New Roman" w:cs="Times New Roman"/>
          <w:sz w:val="24"/>
          <w:szCs w:val="24"/>
        </w:rPr>
        <w:t xml:space="preserve">of cultured meat and plant-based meat, </w:t>
      </w:r>
      <w:r w:rsidR="003B71CF">
        <w:rPr>
          <w:rFonts w:ascii="Times New Roman" w:hAnsi="Times New Roman" w:cs="Times New Roman"/>
          <w:sz w:val="24"/>
          <w:szCs w:val="24"/>
        </w:rPr>
        <w:t xml:space="preserve">perceived behavioural control was excluded </w:t>
      </w:r>
      <w:r w:rsidR="00C665C0">
        <w:rPr>
          <w:rFonts w:ascii="Times New Roman" w:hAnsi="Times New Roman" w:cs="Times New Roman"/>
          <w:sz w:val="24"/>
          <w:szCs w:val="24"/>
        </w:rPr>
        <w:t xml:space="preserve">by the authors </w:t>
      </w:r>
      <w:r w:rsidR="003B71CF">
        <w:rPr>
          <w:rFonts w:ascii="Times New Roman" w:hAnsi="Times New Roman" w:cs="Times New Roman"/>
          <w:sz w:val="24"/>
          <w:szCs w:val="24"/>
        </w:rPr>
        <w:t>for cultured meat</w:t>
      </w:r>
      <w:r w:rsidR="00E45E7D">
        <w:rPr>
          <w:rFonts w:ascii="Times New Roman" w:hAnsi="Times New Roman" w:cs="Times New Roman"/>
          <w:sz w:val="24"/>
          <w:szCs w:val="24"/>
        </w:rPr>
        <w:t xml:space="preserve">, since the product was </w:t>
      </w:r>
      <w:r w:rsidR="00C665C0">
        <w:rPr>
          <w:rFonts w:ascii="Times New Roman" w:hAnsi="Times New Roman" w:cs="Times New Roman"/>
          <w:sz w:val="24"/>
          <w:szCs w:val="24"/>
        </w:rPr>
        <w:t xml:space="preserve">not in the market of </w:t>
      </w:r>
      <w:r w:rsidR="00E45E7D">
        <w:rPr>
          <w:rFonts w:ascii="Times New Roman" w:hAnsi="Times New Roman" w:cs="Times New Roman"/>
          <w:sz w:val="24"/>
          <w:szCs w:val="24"/>
        </w:rPr>
        <w:t xml:space="preserve">USA, therefore participants would not </w:t>
      </w:r>
      <w:r w:rsidR="00C665C0">
        <w:rPr>
          <w:rFonts w:ascii="Times New Roman" w:hAnsi="Times New Roman" w:cs="Times New Roman"/>
          <w:sz w:val="24"/>
          <w:szCs w:val="24"/>
        </w:rPr>
        <w:t>be able to control their</w:t>
      </w:r>
      <w:r w:rsidR="00E45E7D">
        <w:rPr>
          <w:rFonts w:ascii="Times New Roman" w:hAnsi="Times New Roman" w:cs="Times New Roman"/>
          <w:sz w:val="24"/>
          <w:szCs w:val="24"/>
        </w:rPr>
        <w:t xml:space="preserve"> </w:t>
      </w:r>
      <w:r w:rsidR="00C665C0">
        <w:rPr>
          <w:rFonts w:ascii="Times New Roman" w:hAnsi="Times New Roman" w:cs="Times New Roman"/>
          <w:sz w:val="24"/>
          <w:szCs w:val="24"/>
        </w:rPr>
        <w:t>consumption</w:t>
      </w:r>
      <w:r w:rsidR="00E45E7D">
        <w:rPr>
          <w:rFonts w:ascii="Times New Roman" w:hAnsi="Times New Roman" w:cs="Times New Roman"/>
          <w:sz w:val="24"/>
          <w:szCs w:val="24"/>
        </w:rPr>
        <w:t xml:space="preserve"> behaviour</w:t>
      </w:r>
      <w:r w:rsidR="00C665C0">
        <w:rPr>
          <w:rFonts w:ascii="Times New Roman" w:hAnsi="Times New Roman" w:cs="Times New Roman"/>
          <w:sz w:val="24"/>
          <w:szCs w:val="24"/>
        </w:rPr>
        <w:t>s</w:t>
      </w:r>
      <w:r w:rsidR="00E45E7D">
        <w:rPr>
          <w:rFonts w:ascii="Times New Roman" w:hAnsi="Times New Roman" w:cs="Times New Roman"/>
          <w:sz w:val="24"/>
          <w:szCs w:val="24"/>
        </w:rPr>
        <w:t xml:space="preserve"> </w:t>
      </w:r>
      <w:r w:rsidR="00C665C0">
        <w:rPr>
          <w:rFonts w:ascii="Times New Roman" w:hAnsi="Times New Roman" w:cs="Times New Roman"/>
          <w:sz w:val="24"/>
          <w:szCs w:val="24"/>
        </w:rPr>
        <w:t>for</w:t>
      </w:r>
      <w:r w:rsidR="00E45E7D">
        <w:rPr>
          <w:rFonts w:ascii="Times New Roman" w:hAnsi="Times New Roman" w:cs="Times New Roman"/>
          <w:sz w:val="24"/>
          <w:szCs w:val="24"/>
        </w:rPr>
        <w:t xml:space="preserve"> cultured meat. </w:t>
      </w:r>
      <w:r w:rsidR="00C665C0">
        <w:rPr>
          <w:rFonts w:ascii="Times New Roman" w:hAnsi="Times New Roman" w:cs="Times New Roman"/>
          <w:sz w:val="24"/>
          <w:szCs w:val="24"/>
        </w:rPr>
        <w:t>For this reason,</w:t>
      </w:r>
      <w:r w:rsidR="00E45E7D">
        <w:rPr>
          <w:rFonts w:ascii="Times New Roman" w:hAnsi="Times New Roman" w:cs="Times New Roman"/>
          <w:sz w:val="24"/>
          <w:szCs w:val="24"/>
        </w:rPr>
        <w:t xml:space="preserve"> the current researcher felt that </w:t>
      </w:r>
      <w:r w:rsidR="00C665C0">
        <w:rPr>
          <w:rFonts w:ascii="Times New Roman" w:hAnsi="Times New Roman" w:cs="Times New Roman"/>
          <w:sz w:val="24"/>
          <w:szCs w:val="24"/>
        </w:rPr>
        <w:t>this product</w:t>
      </w:r>
      <w:r w:rsidR="00E45E7D">
        <w:rPr>
          <w:rFonts w:ascii="Times New Roman" w:hAnsi="Times New Roman" w:cs="Times New Roman"/>
          <w:sz w:val="24"/>
          <w:szCs w:val="24"/>
        </w:rPr>
        <w:t xml:space="preserve"> should not be </w:t>
      </w:r>
      <w:r w:rsidR="00C665C0">
        <w:rPr>
          <w:rFonts w:ascii="Times New Roman" w:hAnsi="Times New Roman" w:cs="Times New Roman"/>
          <w:sz w:val="24"/>
          <w:szCs w:val="24"/>
        </w:rPr>
        <w:t>studied</w:t>
      </w:r>
      <w:r w:rsidR="00E45E7D">
        <w:rPr>
          <w:rFonts w:ascii="Times New Roman" w:hAnsi="Times New Roman" w:cs="Times New Roman"/>
          <w:sz w:val="24"/>
          <w:szCs w:val="24"/>
        </w:rPr>
        <w:t xml:space="preserve">; or </w:t>
      </w:r>
      <w:r w:rsidR="003B3076">
        <w:rPr>
          <w:rFonts w:ascii="Times New Roman" w:hAnsi="Times New Roman" w:cs="Times New Roman"/>
          <w:sz w:val="24"/>
          <w:szCs w:val="24"/>
        </w:rPr>
        <w:t xml:space="preserve">alternatively, </w:t>
      </w:r>
      <w:r w:rsidR="00E45E7D">
        <w:rPr>
          <w:rFonts w:ascii="Times New Roman" w:hAnsi="Times New Roman" w:cs="Times New Roman"/>
          <w:sz w:val="24"/>
          <w:szCs w:val="24"/>
        </w:rPr>
        <w:t xml:space="preserve">the </w:t>
      </w:r>
      <w:r w:rsidR="004548E9">
        <w:rPr>
          <w:rFonts w:ascii="Times New Roman" w:hAnsi="Times New Roman" w:cs="Times New Roman"/>
          <w:sz w:val="24"/>
          <w:szCs w:val="24"/>
        </w:rPr>
        <w:t>authors</w:t>
      </w:r>
      <w:r w:rsidR="00E45E7D">
        <w:rPr>
          <w:rFonts w:ascii="Times New Roman" w:hAnsi="Times New Roman" w:cs="Times New Roman"/>
          <w:sz w:val="24"/>
          <w:szCs w:val="24"/>
        </w:rPr>
        <w:t xml:space="preserve"> should employ the Theory of Reasoned Action instead. </w:t>
      </w:r>
      <w:r w:rsidR="004A33A6">
        <w:rPr>
          <w:rFonts w:ascii="Times New Roman" w:hAnsi="Times New Roman" w:cs="Times New Roman"/>
          <w:sz w:val="24"/>
          <w:szCs w:val="24"/>
        </w:rPr>
        <w:t>Regardless of the circumstance, attitude was</w:t>
      </w:r>
      <w:r w:rsidR="004548E9">
        <w:rPr>
          <w:rFonts w:ascii="Times New Roman" w:hAnsi="Times New Roman" w:cs="Times New Roman"/>
          <w:sz w:val="24"/>
          <w:szCs w:val="24"/>
        </w:rPr>
        <w:t xml:space="preserve"> found to be</w:t>
      </w:r>
      <w:r w:rsidR="004A33A6">
        <w:rPr>
          <w:rFonts w:ascii="Times New Roman" w:hAnsi="Times New Roman" w:cs="Times New Roman"/>
          <w:sz w:val="24"/>
          <w:szCs w:val="24"/>
        </w:rPr>
        <w:t xml:space="preserve"> the strongest predictor. </w:t>
      </w:r>
      <w:r w:rsidR="00E53D7C">
        <w:rPr>
          <w:rFonts w:ascii="Times New Roman" w:hAnsi="Times New Roman" w:cs="Times New Roman"/>
          <w:sz w:val="24"/>
          <w:szCs w:val="24"/>
        </w:rPr>
        <w:t>Based on the learnings from previous researchers, the current researcher would like to propose the following hypothes</w:t>
      </w:r>
      <w:r w:rsidR="000332B3">
        <w:rPr>
          <w:rFonts w:ascii="Times New Roman" w:hAnsi="Times New Roman" w:cs="Times New Roman"/>
          <w:sz w:val="24"/>
          <w:szCs w:val="24"/>
        </w:rPr>
        <w:t>e</w:t>
      </w:r>
      <w:r w:rsidR="00E53D7C">
        <w:rPr>
          <w:rFonts w:ascii="Times New Roman" w:hAnsi="Times New Roman" w:cs="Times New Roman"/>
          <w:sz w:val="24"/>
          <w:szCs w:val="24"/>
        </w:rPr>
        <w:t>s</w:t>
      </w:r>
      <w:r w:rsidR="004548E9">
        <w:rPr>
          <w:rFonts w:ascii="Times New Roman" w:hAnsi="Times New Roman" w:cs="Times New Roman"/>
          <w:sz w:val="24"/>
          <w:szCs w:val="24"/>
        </w:rPr>
        <w:t xml:space="preserve"> for the pilot test</w:t>
      </w:r>
      <w:r w:rsidR="00E53D7C">
        <w:rPr>
          <w:rFonts w:ascii="Times New Roman" w:hAnsi="Times New Roman" w:cs="Times New Roman"/>
          <w:sz w:val="24"/>
          <w:szCs w:val="24"/>
        </w:rPr>
        <w:t xml:space="preserve">: </w:t>
      </w:r>
    </w:p>
    <w:p w14:paraId="0618DBA9" w14:textId="02AF97F9" w:rsidR="000332B3" w:rsidRDefault="000332B3" w:rsidP="00E53D7C">
      <w:pPr>
        <w:spacing w:after="0" w:line="360" w:lineRule="auto"/>
        <w:jc w:val="both"/>
        <w:rPr>
          <w:rFonts w:ascii="Times New Roman" w:hAnsi="Times New Roman" w:cs="Times New Roman"/>
          <w:sz w:val="24"/>
          <w:szCs w:val="24"/>
        </w:rPr>
      </w:pPr>
    </w:p>
    <w:p w14:paraId="47646963" w14:textId="247DCB53" w:rsidR="000332B3" w:rsidRDefault="000332B3" w:rsidP="000332B3">
      <w:pPr>
        <w:spacing w:after="0" w:line="360" w:lineRule="auto"/>
        <w:ind w:left="360" w:hanging="360"/>
        <w:jc w:val="both"/>
        <w:rPr>
          <w:rFonts w:ascii="Times New Roman" w:eastAsia="DengXian" w:hAnsi="Times New Roman" w:cs="Times New Roman"/>
          <w:color w:val="000000" w:themeColor="text1"/>
          <w:kern w:val="24"/>
          <w:sz w:val="24"/>
          <w:szCs w:val="24"/>
          <w:lang w:val="en-US"/>
        </w:rPr>
      </w:pPr>
      <w:r w:rsidRPr="00E53D7C">
        <w:rPr>
          <w:rFonts w:ascii="Times New Roman" w:eastAsia="DengXian" w:hAnsi="Times New Roman" w:cs="Times New Roman"/>
          <w:i/>
          <w:iCs/>
          <w:color w:val="000000" w:themeColor="text1"/>
          <w:kern w:val="24"/>
          <w:sz w:val="24"/>
          <w:szCs w:val="24"/>
          <w:lang w:val="en-US"/>
        </w:rPr>
        <w:t>H</w:t>
      </w:r>
      <w:r>
        <w:rPr>
          <w:rFonts w:ascii="Times New Roman" w:eastAsia="DengXian" w:hAnsi="Times New Roman" w:cs="Times New Roman"/>
          <w:i/>
          <w:iCs/>
          <w:color w:val="000000" w:themeColor="text1"/>
          <w:kern w:val="24"/>
          <w:sz w:val="24"/>
          <w:szCs w:val="24"/>
          <w:lang w:val="en-US"/>
        </w:rPr>
        <w:t>₀</w:t>
      </w:r>
      <w:r w:rsidRPr="00E53D7C">
        <w:rPr>
          <w:rFonts w:ascii="Times New Roman" w:eastAsia="DengXian" w:hAnsi="Times New Roman" w:cs="Times New Roman"/>
          <w:color w:val="000000" w:themeColor="text1"/>
          <w:kern w:val="24"/>
          <w:sz w:val="24"/>
          <w:szCs w:val="24"/>
          <w:lang w:val="en-US"/>
        </w:rPr>
        <w:t>: Behavioral</w:t>
      </w:r>
      <w:r>
        <w:rPr>
          <w:rFonts w:ascii="Times New Roman" w:eastAsia="DengXian" w:hAnsi="Times New Roman" w:cs="Times New Roman"/>
          <w:color w:val="000000" w:themeColor="text1"/>
          <w:kern w:val="24"/>
          <w:sz w:val="24"/>
          <w:szCs w:val="24"/>
          <w:lang w:val="en-US"/>
        </w:rPr>
        <w:t xml:space="preserve"> intention </w:t>
      </w:r>
      <w:r w:rsidR="00C44F0E">
        <w:rPr>
          <w:rFonts w:ascii="Times New Roman" w:eastAsia="DengXian" w:hAnsi="Times New Roman" w:cs="Times New Roman"/>
          <w:color w:val="000000" w:themeColor="text1"/>
          <w:kern w:val="24"/>
          <w:sz w:val="24"/>
          <w:szCs w:val="24"/>
          <w:lang w:val="en-US"/>
        </w:rPr>
        <w:t xml:space="preserve">to consume plant-based meat </w:t>
      </w:r>
      <w:r>
        <w:rPr>
          <w:rFonts w:ascii="Times New Roman" w:eastAsia="DengXian" w:hAnsi="Times New Roman" w:cs="Times New Roman"/>
          <w:color w:val="000000" w:themeColor="text1"/>
          <w:kern w:val="24"/>
          <w:sz w:val="24"/>
          <w:szCs w:val="24"/>
          <w:lang w:val="en-US"/>
        </w:rPr>
        <w:t xml:space="preserve">does not </w:t>
      </w:r>
      <w:r w:rsidR="00C44F0E">
        <w:rPr>
          <w:rFonts w:ascii="Times New Roman" w:eastAsia="DengXian" w:hAnsi="Times New Roman" w:cs="Times New Roman"/>
          <w:color w:val="000000" w:themeColor="text1"/>
          <w:kern w:val="24"/>
          <w:sz w:val="24"/>
          <w:szCs w:val="24"/>
          <w:lang w:val="en-US"/>
        </w:rPr>
        <w:t>affect</w:t>
      </w:r>
      <w:r>
        <w:rPr>
          <w:rFonts w:ascii="Times New Roman" w:eastAsia="DengXian" w:hAnsi="Times New Roman" w:cs="Times New Roman"/>
          <w:color w:val="000000" w:themeColor="text1"/>
          <w:kern w:val="24"/>
          <w:sz w:val="24"/>
          <w:szCs w:val="24"/>
          <w:lang w:val="en-US"/>
        </w:rPr>
        <w:t xml:space="preserve"> Hong Kong consumers’ consuming behavior of plant-based meat.</w:t>
      </w:r>
    </w:p>
    <w:p w14:paraId="77B6FCD8" w14:textId="77777777" w:rsidR="00E53D7C" w:rsidRDefault="00E53D7C" w:rsidP="00E53D7C">
      <w:pPr>
        <w:spacing w:after="0" w:line="360" w:lineRule="auto"/>
        <w:jc w:val="both"/>
        <w:rPr>
          <w:rFonts w:ascii="Times New Roman" w:hAnsi="Times New Roman" w:cs="Times New Roman"/>
          <w:sz w:val="24"/>
          <w:szCs w:val="24"/>
        </w:rPr>
      </w:pPr>
    </w:p>
    <w:p w14:paraId="44761D79" w14:textId="0A25AA63" w:rsidR="00E53D7C" w:rsidRDefault="00E53D7C" w:rsidP="00E53D7C">
      <w:pPr>
        <w:spacing w:after="0" w:line="360" w:lineRule="auto"/>
        <w:ind w:left="360" w:hanging="360"/>
        <w:jc w:val="both"/>
        <w:rPr>
          <w:rFonts w:ascii="Times New Roman" w:eastAsia="DengXian" w:hAnsi="Times New Roman" w:cs="Times New Roman"/>
          <w:color w:val="000000" w:themeColor="text1"/>
          <w:kern w:val="24"/>
          <w:sz w:val="24"/>
          <w:szCs w:val="24"/>
          <w:lang w:val="en-US"/>
        </w:rPr>
      </w:pPr>
      <w:bookmarkStart w:id="8" w:name="_Hlk121964901"/>
      <w:bookmarkStart w:id="9" w:name="_Hlk121953753"/>
      <w:r w:rsidRPr="00E53D7C">
        <w:rPr>
          <w:rFonts w:ascii="Times New Roman" w:eastAsia="DengXian" w:hAnsi="Times New Roman" w:cs="Times New Roman"/>
          <w:i/>
          <w:iCs/>
          <w:color w:val="000000" w:themeColor="text1"/>
          <w:kern w:val="24"/>
          <w:sz w:val="24"/>
          <w:szCs w:val="24"/>
          <w:lang w:val="en-US"/>
        </w:rPr>
        <w:lastRenderedPageBreak/>
        <w:t>H₄</w:t>
      </w:r>
      <w:r w:rsidRPr="00E53D7C">
        <w:rPr>
          <w:rFonts w:ascii="Times New Roman" w:eastAsia="DengXian" w:hAnsi="Times New Roman" w:cs="Times New Roman"/>
          <w:color w:val="000000" w:themeColor="text1"/>
          <w:kern w:val="24"/>
          <w:sz w:val="24"/>
          <w:szCs w:val="24"/>
          <w:lang w:val="en-US"/>
        </w:rPr>
        <w:t>: Behavioral</w:t>
      </w:r>
      <w:r>
        <w:rPr>
          <w:rFonts w:ascii="Times New Roman" w:eastAsia="DengXian" w:hAnsi="Times New Roman" w:cs="Times New Roman"/>
          <w:color w:val="000000" w:themeColor="text1"/>
          <w:kern w:val="24"/>
          <w:sz w:val="24"/>
          <w:szCs w:val="24"/>
          <w:lang w:val="en-US"/>
        </w:rPr>
        <w:t xml:space="preserve"> intention </w:t>
      </w:r>
      <w:r w:rsidR="00C44F0E">
        <w:rPr>
          <w:rFonts w:ascii="Times New Roman" w:eastAsia="DengXian" w:hAnsi="Times New Roman" w:cs="Times New Roman"/>
          <w:color w:val="000000" w:themeColor="text1"/>
          <w:kern w:val="24"/>
          <w:sz w:val="24"/>
          <w:szCs w:val="24"/>
          <w:lang w:val="en-US"/>
        </w:rPr>
        <w:t xml:space="preserve">to consume plant-based meat </w:t>
      </w:r>
      <w:r w:rsidR="00F44FD6">
        <w:rPr>
          <w:rFonts w:ascii="Times New Roman" w:eastAsia="DengXian" w:hAnsi="Times New Roman" w:cs="Times New Roman"/>
          <w:color w:val="000000" w:themeColor="text1"/>
          <w:kern w:val="24"/>
          <w:sz w:val="24"/>
          <w:szCs w:val="24"/>
          <w:lang w:val="en-US"/>
        </w:rPr>
        <w:t>affects</w:t>
      </w:r>
      <w:r>
        <w:rPr>
          <w:rFonts w:ascii="Times New Roman" w:eastAsia="DengXian" w:hAnsi="Times New Roman" w:cs="Times New Roman"/>
          <w:color w:val="000000" w:themeColor="text1"/>
          <w:kern w:val="24"/>
          <w:sz w:val="24"/>
          <w:szCs w:val="24"/>
          <w:lang w:val="en-US"/>
        </w:rPr>
        <w:t xml:space="preserve"> Hong Kong consumers’ consuming behavior of plant-based meat.</w:t>
      </w:r>
    </w:p>
    <w:bookmarkEnd w:id="8"/>
    <w:p w14:paraId="5F6FEF0C" w14:textId="77777777" w:rsidR="00E53D7C" w:rsidRDefault="00E53D7C" w:rsidP="00E53D7C">
      <w:pPr>
        <w:spacing w:after="0" w:line="360" w:lineRule="auto"/>
        <w:ind w:left="360" w:hanging="360"/>
        <w:jc w:val="both"/>
        <w:rPr>
          <w:rFonts w:ascii="Times New Roman" w:eastAsia="DengXian" w:hAnsi="Times New Roman" w:cs="Times New Roman"/>
          <w:color w:val="000000" w:themeColor="text1"/>
          <w:kern w:val="24"/>
          <w:sz w:val="24"/>
          <w:szCs w:val="24"/>
          <w:lang w:val="en-US"/>
        </w:rPr>
      </w:pPr>
    </w:p>
    <w:bookmarkEnd w:id="9"/>
    <w:p w14:paraId="3A8526DA" w14:textId="7C12D71D" w:rsidR="00E53D7C" w:rsidRDefault="00E53D7C" w:rsidP="00E53D7C">
      <w:pPr>
        <w:spacing w:line="360" w:lineRule="auto"/>
        <w:ind w:left="360" w:hanging="360"/>
        <w:jc w:val="both"/>
        <w:rPr>
          <w:rFonts w:ascii="Times New Roman" w:hAnsi="Times New Roman" w:cs="Times New Roman"/>
          <w:sz w:val="24"/>
          <w:szCs w:val="24"/>
        </w:rPr>
      </w:pPr>
      <w:r>
        <w:rPr>
          <w:rFonts w:ascii="Times New Roman" w:hAnsi="Times New Roman" w:cs="Times New Roman"/>
          <w:sz w:val="24"/>
          <w:szCs w:val="24"/>
        </w:rPr>
        <w:t xml:space="preserve">The hypothesis </w:t>
      </w:r>
      <w:r w:rsidR="006B43AA" w:rsidRPr="00E53D7C">
        <w:rPr>
          <w:rFonts w:ascii="Times New Roman" w:eastAsia="DengXian" w:hAnsi="Times New Roman" w:cs="Times New Roman"/>
          <w:i/>
          <w:iCs/>
          <w:color w:val="000000" w:themeColor="text1"/>
          <w:kern w:val="24"/>
          <w:sz w:val="24"/>
          <w:szCs w:val="24"/>
          <w:lang w:val="en-US"/>
        </w:rPr>
        <w:t>H₄</w:t>
      </w:r>
      <w:r w:rsidR="006B43AA">
        <w:rPr>
          <w:rFonts w:ascii="Times New Roman" w:eastAsia="DengXian" w:hAnsi="Times New Roman" w:cs="Times New Roman"/>
          <w:i/>
          <w:iCs/>
          <w:color w:val="000000" w:themeColor="text1"/>
          <w:kern w:val="24"/>
          <w:sz w:val="24"/>
          <w:szCs w:val="24"/>
          <w:lang w:val="en-US"/>
        </w:rPr>
        <w:t xml:space="preserve"> </w:t>
      </w:r>
      <w:r>
        <w:rPr>
          <w:rFonts w:ascii="Times New Roman" w:hAnsi="Times New Roman" w:cs="Times New Roman"/>
          <w:sz w:val="24"/>
          <w:szCs w:val="24"/>
        </w:rPr>
        <w:t xml:space="preserve">was adapted from the study of Pandey, Ritz and Perez-Cueto (2021). </w:t>
      </w:r>
    </w:p>
    <w:p w14:paraId="13971275" w14:textId="2682FEFB" w:rsidR="00E53D7C" w:rsidRDefault="00E53D7C" w:rsidP="00E53D7C">
      <w:pPr>
        <w:spacing w:line="360" w:lineRule="auto"/>
        <w:ind w:left="360" w:hanging="360"/>
        <w:jc w:val="both"/>
        <w:rPr>
          <w:rFonts w:ascii="Times New Roman" w:hAnsi="Times New Roman" w:cs="Times New Roman"/>
          <w:sz w:val="24"/>
          <w:szCs w:val="24"/>
        </w:rPr>
      </w:pPr>
    </w:p>
    <w:p w14:paraId="4DDEF16D" w14:textId="191C3F10" w:rsidR="00E53D7C" w:rsidRDefault="00E53D7C" w:rsidP="00E53D7C">
      <w:pPr>
        <w:spacing w:line="360" w:lineRule="auto"/>
        <w:ind w:left="360" w:hanging="360"/>
        <w:jc w:val="both"/>
        <w:rPr>
          <w:rFonts w:ascii="Times New Roman" w:eastAsia="DengXian" w:hAnsi="Times New Roman" w:cs="Times New Roman"/>
          <w:b/>
          <w:bCs/>
          <w:color w:val="000000" w:themeColor="text1"/>
          <w:kern w:val="24"/>
          <w:sz w:val="28"/>
          <w:szCs w:val="28"/>
          <w:lang w:val="en-US"/>
        </w:rPr>
      </w:pPr>
      <w:r w:rsidRPr="004476D3">
        <w:rPr>
          <w:rFonts w:ascii="Times New Roman" w:eastAsia="DengXian" w:hAnsi="Times New Roman" w:cs="Times New Roman"/>
          <w:b/>
          <w:bCs/>
          <w:color w:val="000000" w:themeColor="text1"/>
          <w:kern w:val="24"/>
          <w:sz w:val="28"/>
          <w:szCs w:val="28"/>
          <w:lang w:val="en-US"/>
        </w:rPr>
        <w:t>3.</w:t>
      </w:r>
      <w:r>
        <w:rPr>
          <w:rFonts w:ascii="Times New Roman" w:eastAsia="DengXian" w:hAnsi="Times New Roman" w:cs="Times New Roman"/>
          <w:b/>
          <w:bCs/>
          <w:color w:val="000000" w:themeColor="text1"/>
          <w:kern w:val="24"/>
          <w:sz w:val="28"/>
          <w:szCs w:val="28"/>
          <w:lang w:val="en-US"/>
        </w:rPr>
        <w:t>4</w:t>
      </w:r>
      <w:r w:rsidRPr="004476D3">
        <w:rPr>
          <w:rFonts w:ascii="Times New Roman" w:eastAsia="DengXian" w:hAnsi="Times New Roman" w:cs="Times New Roman"/>
          <w:b/>
          <w:bCs/>
          <w:color w:val="000000" w:themeColor="text1"/>
          <w:kern w:val="24"/>
          <w:sz w:val="28"/>
          <w:szCs w:val="28"/>
          <w:lang w:val="en-US"/>
        </w:rPr>
        <w:t xml:space="preserve"> </w:t>
      </w:r>
      <w:r w:rsidR="0077666A">
        <w:rPr>
          <w:rFonts w:ascii="Times New Roman" w:eastAsia="DengXian" w:hAnsi="Times New Roman" w:cs="Times New Roman"/>
          <w:b/>
          <w:bCs/>
          <w:color w:val="000000" w:themeColor="text1"/>
          <w:kern w:val="24"/>
          <w:sz w:val="28"/>
          <w:szCs w:val="28"/>
          <w:lang w:val="en-US"/>
        </w:rPr>
        <w:t>D</w:t>
      </w:r>
      <w:r>
        <w:rPr>
          <w:rFonts w:ascii="Times New Roman" w:eastAsia="DengXian" w:hAnsi="Times New Roman" w:cs="Times New Roman"/>
          <w:b/>
          <w:bCs/>
          <w:color w:val="000000" w:themeColor="text1"/>
          <w:kern w:val="24"/>
          <w:sz w:val="28"/>
          <w:szCs w:val="28"/>
          <w:lang w:val="en-US"/>
        </w:rPr>
        <w:t xml:space="preserve">emographic </w:t>
      </w:r>
      <w:r w:rsidR="0078069B">
        <w:rPr>
          <w:rFonts w:ascii="Times New Roman" w:eastAsia="DengXian" w:hAnsi="Times New Roman" w:cs="Times New Roman"/>
          <w:b/>
          <w:bCs/>
          <w:color w:val="000000" w:themeColor="text1"/>
          <w:kern w:val="24"/>
          <w:sz w:val="28"/>
          <w:szCs w:val="28"/>
          <w:lang w:val="en-US"/>
        </w:rPr>
        <w:t>Factor</w:t>
      </w:r>
      <w:r w:rsidR="00F95BAA">
        <w:rPr>
          <w:rFonts w:ascii="Times New Roman" w:eastAsia="DengXian" w:hAnsi="Times New Roman" w:cs="Times New Roman"/>
          <w:b/>
          <w:bCs/>
          <w:color w:val="000000" w:themeColor="text1"/>
          <w:kern w:val="24"/>
          <w:sz w:val="28"/>
          <w:szCs w:val="28"/>
          <w:lang w:val="en-US"/>
        </w:rPr>
        <w:t>s</w:t>
      </w:r>
      <w:r w:rsidR="008B1B35">
        <w:rPr>
          <w:rFonts w:ascii="Times New Roman" w:eastAsia="DengXian" w:hAnsi="Times New Roman" w:cs="Times New Roman"/>
          <w:b/>
          <w:bCs/>
          <w:color w:val="000000" w:themeColor="text1"/>
          <w:kern w:val="24"/>
          <w:sz w:val="28"/>
          <w:szCs w:val="28"/>
          <w:lang w:val="en-US"/>
        </w:rPr>
        <w:t xml:space="preserve"> of Age and Gender</w:t>
      </w:r>
    </w:p>
    <w:p w14:paraId="73B30C45" w14:textId="6285C62D" w:rsidR="00A05EE8" w:rsidRDefault="00491158" w:rsidP="00F54A80">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Consumers’ age and gender identity </w:t>
      </w:r>
      <w:r w:rsidR="00CD68D0">
        <w:rPr>
          <w:rFonts w:ascii="Times New Roman" w:hAnsi="Times New Roman" w:cs="Times New Roman"/>
          <w:sz w:val="24"/>
          <w:szCs w:val="24"/>
        </w:rPr>
        <w:t>were</w:t>
      </w:r>
      <w:r>
        <w:rPr>
          <w:rFonts w:ascii="Times New Roman" w:hAnsi="Times New Roman" w:cs="Times New Roman"/>
          <w:sz w:val="24"/>
          <w:szCs w:val="24"/>
        </w:rPr>
        <w:t xml:space="preserve"> </w:t>
      </w:r>
      <w:r w:rsidR="004B6592">
        <w:rPr>
          <w:rFonts w:ascii="Times New Roman" w:hAnsi="Times New Roman" w:cs="Times New Roman"/>
          <w:sz w:val="24"/>
          <w:szCs w:val="24"/>
        </w:rPr>
        <w:t>socio</w:t>
      </w:r>
      <w:r w:rsidR="00F95BAA">
        <w:rPr>
          <w:rFonts w:ascii="Times New Roman" w:hAnsi="Times New Roman" w:cs="Times New Roman"/>
          <w:sz w:val="24"/>
          <w:szCs w:val="24"/>
        </w:rPr>
        <w:t>-</w:t>
      </w:r>
      <w:r>
        <w:rPr>
          <w:rFonts w:ascii="Times New Roman" w:hAnsi="Times New Roman" w:cs="Times New Roman"/>
          <w:sz w:val="24"/>
          <w:szCs w:val="24"/>
        </w:rPr>
        <w:t xml:space="preserve">demographic </w:t>
      </w:r>
      <w:r w:rsidR="0078069B">
        <w:rPr>
          <w:rFonts w:ascii="Times New Roman" w:hAnsi="Times New Roman" w:cs="Times New Roman"/>
          <w:sz w:val="24"/>
          <w:szCs w:val="24"/>
        </w:rPr>
        <w:t>factors</w:t>
      </w:r>
      <w:r>
        <w:rPr>
          <w:rFonts w:ascii="Times New Roman" w:hAnsi="Times New Roman" w:cs="Times New Roman"/>
          <w:sz w:val="24"/>
          <w:szCs w:val="24"/>
        </w:rPr>
        <w:t xml:space="preserve"> commonly used in </w:t>
      </w:r>
      <w:r w:rsidR="0078069B">
        <w:rPr>
          <w:rFonts w:ascii="Times New Roman" w:hAnsi="Times New Roman" w:cs="Times New Roman"/>
          <w:sz w:val="24"/>
          <w:szCs w:val="24"/>
        </w:rPr>
        <w:t xml:space="preserve">the </w:t>
      </w:r>
      <w:r>
        <w:rPr>
          <w:rFonts w:ascii="Times New Roman" w:hAnsi="Times New Roman" w:cs="Times New Roman"/>
          <w:sz w:val="24"/>
          <w:szCs w:val="24"/>
        </w:rPr>
        <w:t>studies of food choices and dietary preferences (Clark and Bogdan, 2019).</w:t>
      </w:r>
      <w:r w:rsidR="00AC29C3">
        <w:rPr>
          <w:rFonts w:ascii="Times New Roman" w:hAnsi="Times New Roman" w:cs="Times New Roman"/>
          <w:sz w:val="24"/>
          <w:szCs w:val="24"/>
        </w:rPr>
        <w:t xml:space="preserve"> </w:t>
      </w:r>
      <w:r w:rsidR="00DD05A6">
        <w:rPr>
          <w:rFonts w:ascii="Times New Roman" w:hAnsi="Times New Roman" w:cs="Times New Roman"/>
          <w:sz w:val="24"/>
          <w:szCs w:val="24"/>
        </w:rPr>
        <w:t xml:space="preserve">According to industry news, the plant-based meat market was driven by the younger generation in many areas of the world, particularly by the Generation Z and Millennials. For the current study, the research will be conducted on two </w:t>
      </w:r>
      <w:r w:rsidR="00125A6E">
        <w:rPr>
          <w:rFonts w:ascii="Times New Roman" w:hAnsi="Times New Roman" w:cs="Times New Roman"/>
          <w:sz w:val="24"/>
          <w:szCs w:val="24"/>
        </w:rPr>
        <w:t xml:space="preserve">specific </w:t>
      </w:r>
      <w:r w:rsidR="00DD05A6">
        <w:rPr>
          <w:rFonts w:ascii="Times New Roman" w:hAnsi="Times New Roman" w:cs="Times New Roman"/>
          <w:sz w:val="24"/>
          <w:szCs w:val="24"/>
        </w:rPr>
        <w:t xml:space="preserve">age groups, the Generation MZ – a mix of Millennials and Generation Z, aged between 18 to 30; and the Baby Boomers, aged between 58 to 77. </w:t>
      </w:r>
      <w:r w:rsidR="00484742">
        <w:rPr>
          <w:rFonts w:ascii="Times New Roman" w:hAnsi="Times New Roman" w:cs="Times New Roman"/>
          <w:sz w:val="24"/>
          <w:szCs w:val="24"/>
        </w:rPr>
        <w:t xml:space="preserve"> </w:t>
      </w:r>
      <w:proofErr w:type="spellStart"/>
      <w:r w:rsidR="00484742">
        <w:rPr>
          <w:rFonts w:ascii="Times New Roman" w:hAnsi="Times New Roman" w:cs="Times New Roman"/>
          <w:sz w:val="24"/>
          <w:szCs w:val="24"/>
        </w:rPr>
        <w:t>Bogueva</w:t>
      </w:r>
      <w:proofErr w:type="spellEnd"/>
      <w:r w:rsidR="00484742">
        <w:rPr>
          <w:rFonts w:ascii="Times New Roman" w:hAnsi="Times New Roman" w:cs="Times New Roman"/>
          <w:sz w:val="24"/>
          <w:szCs w:val="24"/>
        </w:rPr>
        <w:t xml:space="preserve"> and </w:t>
      </w:r>
      <w:proofErr w:type="spellStart"/>
      <w:r w:rsidR="00484742">
        <w:rPr>
          <w:rFonts w:ascii="Times New Roman" w:hAnsi="Times New Roman" w:cs="Times New Roman"/>
          <w:sz w:val="24"/>
          <w:szCs w:val="24"/>
        </w:rPr>
        <w:t>Marinova</w:t>
      </w:r>
      <w:proofErr w:type="spellEnd"/>
      <w:r w:rsidR="00484742">
        <w:rPr>
          <w:rFonts w:ascii="Times New Roman" w:hAnsi="Times New Roman" w:cs="Times New Roman"/>
          <w:sz w:val="24"/>
          <w:szCs w:val="24"/>
        </w:rPr>
        <w:t xml:space="preserve"> (2020)</w:t>
      </w:r>
      <w:r w:rsidR="00DF65F7">
        <w:rPr>
          <w:rFonts w:ascii="Times New Roman" w:hAnsi="Times New Roman" w:cs="Times New Roman"/>
          <w:sz w:val="24"/>
          <w:szCs w:val="24"/>
        </w:rPr>
        <w:t>’s study</w:t>
      </w:r>
      <w:r w:rsidR="00484742">
        <w:rPr>
          <w:rFonts w:ascii="Times New Roman" w:hAnsi="Times New Roman" w:cs="Times New Roman"/>
          <w:sz w:val="24"/>
          <w:szCs w:val="24"/>
        </w:rPr>
        <w:t xml:space="preserve"> indicated that young participants agreed </w:t>
      </w:r>
      <w:r w:rsidR="00DF65F7">
        <w:rPr>
          <w:rFonts w:ascii="Times New Roman" w:hAnsi="Times New Roman" w:cs="Times New Roman"/>
          <w:sz w:val="24"/>
          <w:szCs w:val="24"/>
        </w:rPr>
        <w:t>to motivate more people</w:t>
      </w:r>
      <w:r w:rsidR="00484742">
        <w:rPr>
          <w:rFonts w:ascii="Times New Roman" w:hAnsi="Times New Roman" w:cs="Times New Roman"/>
          <w:sz w:val="24"/>
          <w:szCs w:val="24"/>
        </w:rPr>
        <w:t xml:space="preserve"> </w:t>
      </w:r>
      <w:r w:rsidR="00DF65F7">
        <w:rPr>
          <w:rFonts w:ascii="Times New Roman" w:hAnsi="Times New Roman" w:cs="Times New Roman"/>
          <w:sz w:val="24"/>
          <w:szCs w:val="24"/>
        </w:rPr>
        <w:t>to consume</w:t>
      </w:r>
      <w:r w:rsidR="00484742">
        <w:rPr>
          <w:rFonts w:ascii="Times New Roman" w:hAnsi="Times New Roman" w:cs="Times New Roman"/>
          <w:sz w:val="24"/>
          <w:szCs w:val="24"/>
        </w:rPr>
        <w:t xml:space="preserve"> plant-based meat, </w:t>
      </w:r>
      <w:r w:rsidR="00DF65F7">
        <w:rPr>
          <w:rFonts w:ascii="Times New Roman" w:hAnsi="Times New Roman" w:cs="Times New Roman"/>
          <w:sz w:val="24"/>
          <w:szCs w:val="24"/>
        </w:rPr>
        <w:t xml:space="preserve">for enhancing </w:t>
      </w:r>
      <w:r w:rsidR="00484742">
        <w:rPr>
          <w:rFonts w:ascii="Times New Roman" w:hAnsi="Times New Roman" w:cs="Times New Roman"/>
          <w:sz w:val="24"/>
          <w:szCs w:val="24"/>
        </w:rPr>
        <w:t xml:space="preserve">health, </w:t>
      </w:r>
      <w:r w:rsidR="00DF65F7">
        <w:rPr>
          <w:rFonts w:ascii="Times New Roman" w:hAnsi="Times New Roman" w:cs="Times New Roman"/>
          <w:sz w:val="24"/>
          <w:szCs w:val="24"/>
        </w:rPr>
        <w:t>caring the environment</w:t>
      </w:r>
      <w:r w:rsidR="00484742">
        <w:rPr>
          <w:rFonts w:ascii="Times New Roman" w:hAnsi="Times New Roman" w:cs="Times New Roman"/>
          <w:sz w:val="24"/>
          <w:szCs w:val="24"/>
        </w:rPr>
        <w:t xml:space="preserve"> and improv</w:t>
      </w:r>
      <w:r w:rsidR="00DF65F7">
        <w:rPr>
          <w:rFonts w:ascii="Times New Roman" w:hAnsi="Times New Roman" w:cs="Times New Roman"/>
          <w:sz w:val="24"/>
          <w:szCs w:val="24"/>
        </w:rPr>
        <w:t>ing</w:t>
      </w:r>
      <w:r w:rsidR="00484742">
        <w:rPr>
          <w:rFonts w:ascii="Times New Roman" w:hAnsi="Times New Roman" w:cs="Times New Roman"/>
          <w:sz w:val="24"/>
          <w:szCs w:val="24"/>
        </w:rPr>
        <w:t xml:space="preserve"> animal welfare. Lim, Okine and Kershaw (2021)’s study also revealed similar results, </w:t>
      </w:r>
      <w:r w:rsidR="00846B87">
        <w:rPr>
          <w:rFonts w:ascii="Times New Roman" w:hAnsi="Times New Roman" w:cs="Times New Roman"/>
          <w:sz w:val="24"/>
          <w:szCs w:val="24"/>
        </w:rPr>
        <w:t xml:space="preserve">young respondents tended to have higher inclination to change their diets intentionally by influences from subjective norms, perceived behaviour control and moral satisfaction. Davitt et al. (2021) conducted research on university students and 55% of survey participants had tried eating plant-based meat, mainly due to their curiosity and enjoyment of novel food. </w:t>
      </w:r>
      <w:r w:rsidR="005308F0">
        <w:rPr>
          <w:rFonts w:ascii="Times New Roman" w:hAnsi="Times New Roman" w:cs="Times New Roman"/>
          <w:sz w:val="24"/>
          <w:szCs w:val="24"/>
        </w:rPr>
        <w:t>Those</w:t>
      </w:r>
      <w:r w:rsidR="00846B87">
        <w:rPr>
          <w:rFonts w:ascii="Times New Roman" w:hAnsi="Times New Roman" w:cs="Times New Roman"/>
          <w:sz w:val="24"/>
          <w:szCs w:val="24"/>
        </w:rPr>
        <w:t xml:space="preserve"> who tried </w:t>
      </w:r>
      <w:r w:rsidR="005308F0">
        <w:rPr>
          <w:rFonts w:ascii="Times New Roman" w:hAnsi="Times New Roman" w:cs="Times New Roman"/>
          <w:sz w:val="24"/>
          <w:szCs w:val="24"/>
        </w:rPr>
        <w:t xml:space="preserve">plant-based meat, 30% </w:t>
      </w:r>
      <w:r w:rsidR="00846B87">
        <w:rPr>
          <w:rFonts w:ascii="Times New Roman" w:hAnsi="Times New Roman" w:cs="Times New Roman"/>
          <w:sz w:val="24"/>
          <w:szCs w:val="24"/>
        </w:rPr>
        <w:t xml:space="preserve">showed favourable attitudes, since they perceived plant-based meat </w:t>
      </w:r>
      <w:r w:rsidR="005308F0">
        <w:rPr>
          <w:rFonts w:ascii="Times New Roman" w:hAnsi="Times New Roman" w:cs="Times New Roman"/>
          <w:sz w:val="24"/>
          <w:szCs w:val="24"/>
        </w:rPr>
        <w:t xml:space="preserve">as </w:t>
      </w:r>
      <w:r w:rsidR="00846B87">
        <w:rPr>
          <w:rFonts w:ascii="Times New Roman" w:hAnsi="Times New Roman" w:cs="Times New Roman"/>
          <w:sz w:val="24"/>
          <w:szCs w:val="24"/>
        </w:rPr>
        <w:t xml:space="preserve">more environmental-friendly and they were willing to eat less meat. </w:t>
      </w:r>
      <w:r w:rsidR="00C94D42">
        <w:rPr>
          <w:rFonts w:ascii="Times New Roman" w:hAnsi="Times New Roman" w:cs="Times New Roman"/>
          <w:sz w:val="24"/>
          <w:szCs w:val="24"/>
        </w:rPr>
        <w:t xml:space="preserve">On the other end, baby boomers were </w:t>
      </w:r>
      <w:r w:rsidR="006F282C">
        <w:rPr>
          <w:rFonts w:ascii="Times New Roman" w:hAnsi="Times New Roman" w:cs="Times New Roman"/>
          <w:sz w:val="24"/>
          <w:szCs w:val="24"/>
        </w:rPr>
        <w:t xml:space="preserve">studied </w:t>
      </w:r>
      <w:r w:rsidR="00C94D42">
        <w:rPr>
          <w:rFonts w:ascii="Times New Roman" w:hAnsi="Times New Roman" w:cs="Times New Roman"/>
          <w:sz w:val="24"/>
          <w:szCs w:val="24"/>
        </w:rPr>
        <w:t xml:space="preserve">by Fong et al. (2021) </w:t>
      </w:r>
      <w:r w:rsidR="006F282C">
        <w:rPr>
          <w:rFonts w:ascii="Times New Roman" w:hAnsi="Times New Roman" w:cs="Times New Roman"/>
          <w:sz w:val="24"/>
          <w:szCs w:val="24"/>
        </w:rPr>
        <w:t xml:space="preserve">and Rose (2022) </w:t>
      </w:r>
      <w:r w:rsidR="001F70F2">
        <w:rPr>
          <w:rFonts w:ascii="Times New Roman" w:hAnsi="Times New Roman" w:cs="Times New Roman"/>
          <w:sz w:val="24"/>
          <w:szCs w:val="24"/>
        </w:rPr>
        <w:t xml:space="preserve">in their researches, </w:t>
      </w:r>
      <w:r w:rsidR="006F282C">
        <w:rPr>
          <w:rFonts w:ascii="Times New Roman" w:hAnsi="Times New Roman" w:cs="Times New Roman"/>
          <w:sz w:val="24"/>
          <w:szCs w:val="24"/>
        </w:rPr>
        <w:t xml:space="preserve">and they both suggested </w:t>
      </w:r>
      <w:r w:rsidR="00C94D42">
        <w:rPr>
          <w:rFonts w:ascii="Times New Roman" w:hAnsi="Times New Roman" w:cs="Times New Roman"/>
          <w:sz w:val="24"/>
          <w:szCs w:val="24"/>
        </w:rPr>
        <w:t>that good dietary patterns of green diets was beneficial to healthy ageing</w:t>
      </w:r>
      <w:r w:rsidR="006F282C">
        <w:rPr>
          <w:rFonts w:ascii="Times New Roman" w:hAnsi="Times New Roman" w:cs="Times New Roman"/>
          <w:sz w:val="24"/>
          <w:szCs w:val="24"/>
        </w:rPr>
        <w:t>, and eating plant-based protein would prevent</w:t>
      </w:r>
      <w:r w:rsidR="001F70F2">
        <w:rPr>
          <w:rFonts w:ascii="Times New Roman" w:hAnsi="Times New Roman" w:cs="Times New Roman"/>
          <w:sz w:val="24"/>
          <w:szCs w:val="24"/>
        </w:rPr>
        <w:t xml:space="preserve"> or </w:t>
      </w:r>
      <w:r w:rsidR="006F282C">
        <w:rPr>
          <w:rFonts w:ascii="Times New Roman" w:hAnsi="Times New Roman" w:cs="Times New Roman"/>
          <w:sz w:val="24"/>
          <w:szCs w:val="24"/>
        </w:rPr>
        <w:t xml:space="preserve">delay chronic diseases that might easily occur at old age. </w:t>
      </w:r>
      <w:r w:rsidR="001F70F2">
        <w:rPr>
          <w:rFonts w:ascii="Times New Roman" w:hAnsi="Times New Roman" w:cs="Times New Roman"/>
          <w:sz w:val="24"/>
          <w:szCs w:val="24"/>
        </w:rPr>
        <w:t xml:space="preserve">Young millennials showed interest in plant-based meat was due to their environmental concern and convenience to </w:t>
      </w:r>
      <w:r w:rsidR="002A68C1">
        <w:rPr>
          <w:rFonts w:ascii="Times New Roman" w:hAnsi="Times New Roman" w:cs="Times New Roman"/>
          <w:sz w:val="24"/>
          <w:szCs w:val="24"/>
        </w:rPr>
        <w:t>acquire</w:t>
      </w:r>
      <w:r w:rsidR="001F70F2">
        <w:rPr>
          <w:rFonts w:ascii="Times New Roman" w:hAnsi="Times New Roman" w:cs="Times New Roman"/>
          <w:sz w:val="24"/>
          <w:szCs w:val="24"/>
        </w:rPr>
        <w:t>, whereas baby boomers were more concern about the taste of plant-alternatives and health issues (</w:t>
      </w:r>
      <w:proofErr w:type="spellStart"/>
      <w:r w:rsidR="001F70F2">
        <w:rPr>
          <w:rFonts w:ascii="Times New Roman" w:hAnsi="Times New Roman" w:cs="Times New Roman"/>
          <w:sz w:val="24"/>
          <w:szCs w:val="24"/>
        </w:rPr>
        <w:t>Boukid</w:t>
      </w:r>
      <w:proofErr w:type="spellEnd"/>
      <w:r w:rsidR="001F70F2">
        <w:rPr>
          <w:rFonts w:ascii="Times New Roman" w:hAnsi="Times New Roman" w:cs="Times New Roman"/>
          <w:sz w:val="24"/>
          <w:szCs w:val="24"/>
        </w:rPr>
        <w:t xml:space="preserve">, 2020). </w:t>
      </w:r>
      <w:r w:rsidR="006F282C">
        <w:rPr>
          <w:rFonts w:ascii="Times New Roman" w:hAnsi="Times New Roman" w:cs="Times New Roman"/>
          <w:sz w:val="24"/>
          <w:szCs w:val="24"/>
        </w:rPr>
        <w:t xml:space="preserve">In view of all these findings, </w:t>
      </w:r>
      <w:r w:rsidR="00846B87">
        <w:rPr>
          <w:rFonts w:ascii="Times New Roman" w:hAnsi="Times New Roman" w:cs="Times New Roman"/>
          <w:sz w:val="24"/>
          <w:szCs w:val="24"/>
        </w:rPr>
        <w:t>the current researcher would like to propose the following hypothetical assumption</w:t>
      </w:r>
      <w:r w:rsidR="00334622">
        <w:rPr>
          <w:rFonts w:ascii="Times New Roman" w:hAnsi="Times New Roman" w:cs="Times New Roman"/>
          <w:sz w:val="24"/>
          <w:szCs w:val="24"/>
        </w:rPr>
        <w:t>s</w:t>
      </w:r>
      <w:r w:rsidR="00846B87">
        <w:rPr>
          <w:rFonts w:ascii="Times New Roman" w:hAnsi="Times New Roman" w:cs="Times New Roman"/>
          <w:sz w:val="24"/>
          <w:szCs w:val="24"/>
        </w:rPr>
        <w:t xml:space="preserve">: </w:t>
      </w:r>
    </w:p>
    <w:p w14:paraId="3BA3593E" w14:textId="04A36150" w:rsidR="00334622" w:rsidRDefault="00334622" w:rsidP="00F54A80">
      <w:pPr>
        <w:spacing w:after="0" w:line="360" w:lineRule="auto"/>
        <w:jc w:val="both"/>
        <w:rPr>
          <w:rFonts w:ascii="Times New Roman" w:hAnsi="Times New Roman" w:cs="Times New Roman"/>
          <w:sz w:val="24"/>
          <w:szCs w:val="24"/>
        </w:rPr>
      </w:pPr>
    </w:p>
    <w:p w14:paraId="46B180D2" w14:textId="2C73077E" w:rsidR="00334622" w:rsidRDefault="00334622" w:rsidP="00334622">
      <w:pPr>
        <w:spacing w:after="0" w:line="360" w:lineRule="auto"/>
        <w:ind w:left="450" w:hanging="450"/>
        <w:jc w:val="both"/>
        <w:rPr>
          <w:rFonts w:ascii="Times New Roman" w:eastAsia="DengXian" w:hAnsi="Times New Roman" w:cs="Times New Roman"/>
          <w:sz w:val="24"/>
          <w:szCs w:val="24"/>
          <w:lang w:val="en-US"/>
        </w:rPr>
      </w:pPr>
      <w:r w:rsidRPr="000F5C00">
        <w:rPr>
          <w:rFonts w:ascii="Times New Roman" w:eastAsia="DengXian" w:hAnsi="Times New Roman" w:cs="Times New Roman"/>
          <w:i/>
          <w:iCs/>
          <w:color w:val="000000" w:themeColor="text1"/>
          <w:kern w:val="24"/>
          <w:sz w:val="24"/>
          <w:szCs w:val="24"/>
          <w:lang w:val="en-US"/>
        </w:rPr>
        <w:t>H</w:t>
      </w:r>
      <w:r>
        <w:rPr>
          <w:rFonts w:ascii="Times New Roman" w:eastAsia="DengXian" w:hAnsi="Times New Roman" w:cs="Times New Roman"/>
          <w:i/>
          <w:iCs/>
          <w:color w:val="000000" w:themeColor="text1"/>
          <w:kern w:val="24"/>
          <w:sz w:val="24"/>
          <w:szCs w:val="24"/>
          <w:lang w:val="en-US"/>
        </w:rPr>
        <w:t>₀</w:t>
      </w:r>
      <w:r w:rsidRPr="000F5C00">
        <w:rPr>
          <w:rFonts w:ascii="Times New Roman" w:eastAsia="DengXian" w:hAnsi="Times New Roman" w:cs="Times New Roman"/>
          <w:color w:val="000000" w:themeColor="text1"/>
          <w:kern w:val="24"/>
          <w:sz w:val="24"/>
          <w:szCs w:val="24"/>
          <w:lang w:val="en-US"/>
        </w:rPr>
        <w:t>:</w:t>
      </w:r>
      <w:r w:rsidRPr="00455437">
        <w:rPr>
          <w:rFonts w:eastAsia="DengXian"/>
          <w:color w:val="000000" w:themeColor="text1"/>
          <w:kern w:val="24"/>
          <w:sz w:val="24"/>
          <w:szCs w:val="24"/>
          <w:lang w:val="en-US"/>
        </w:rPr>
        <w:t xml:space="preserve">  </w:t>
      </w:r>
      <w:r w:rsidRPr="00455437">
        <w:rPr>
          <w:rFonts w:ascii="Times New Roman" w:eastAsia="DengXian" w:hAnsi="Times New Roman" w:cs="Times New Roman"/>
          <w:sz w:val="24"/>
          <w:szCs w:val="24"/>
          <w:lang w:val="en-US"/>
        </w:rPr>
        <w:t xml:space="preserve">Age has </w:t>
      </w:r>
      <w:r>
        <w:rPr>
          <w:rFonts w:ascii="Times New Roman" w:eastAsia="DengXian" w:hAnsi="Times New Roman" w:cs="Times New Roman"/>
          <w:sz w:val="24"/>
          <w:szCs w:val="24"/>
          <w:lang w:val="en-US"/>
        </w:rPr>
        <w:t xml:space="preserve">no </w:t>
      </w:r>
      <w:r w:rsidRPr="00455437">
        <w:rPr>
          <w:rFonts w:ascii="Times New Roman" w:eastAsia="DengXian" w:hAnsi="Times New Roman" w:cs="Times New Roman"/>
          <w:sz w:val="24"/>
          <w:szCs w:val="24"/>
          <w:lang w:val="en-US"/>
        </w:rPr>
        <w:t xml:space="preserve">significant </w:t>
      </w:r>
      <w:r>
        <w:rPr>
          <w:rFonts w:ascii="Times New Roman" w:eastAsia="DengXian" w:hAnsi="Times New Roman" w:cs="Times New Roman"/>
          <w:sz w:val="24"/>
          <w:szCs w:val="24"/>
          <w:lang w:val="en-US"/>
        </w:rPr>
        <w:t>association with Hong Kong consumers’ behavioral intention to consume plant-based meat.</w:t>
      </w:r>
    </w:p>
    <w:p w14:paraId="0AD8FFF9" w14:textId="77777777" w:rsidR="00334622" w:rsidRPr="00334622" w:rsidRDefault="00334622" w:rsidP="00F54A80">
      <w:pPr>
        <w:spacing w:after="0" w:line="360" w:lineRule="auto"/>
        <w:jc w:val="both"/>
        <w:rPr>
          <w:rFonts w:ascii="Times New Roman" w:hAnsi="Times New Roman" w:cs="Times New Roman"/>
          <w:sz w:val="24"/>
          <w:szCs w:val="24"/>
          <w:lang w:val="en-US"/>
        </w:rPr>
      </w:pPr>
    </w:p>
    <w:p w14:paraId="479C0DE9" w14:textId="2738D63B" w:rsidR="00455437" w:rsidRDefault="00455437" w:rsidP="00F54A80">
      <w:pPr>
        <w:spacing w:after="0" w:line="360" w:lineRule="auto"/>
        <w:ind w:left="630" w:hanging="630"/>
        <w:jc w:val="both"/>
        <w:rPr>
          <w:rFonts w:ascii="Times New Roman" w:eastAsia="DengXian" w:hAnsi="Times New Roman" w:cs="Times New Roman"/>
          <w:sz w:val="24"/>
          <w:szCs w:val="24"/>
          <w:lang w:val="en-US"/>
        </w:rPr>
      </w:pPr>
      <w:bookmarkStart w:id="10" w:name="_Hlk121961221"/>
      <w:bookmarkStart w:id="11" w:name="_Hlk122084037"/>
      <w:bookmarkStart w:id="12" w:name="_Hlk122198414"/>
      <w:proofErr w:type="spellStart"/>
      <w:r w:rsidRPr="000F5C00">
        <w:rPr>
          <w:rFonts w:ascii="Times New Roman" w:eastAsia="DengXian" w:hAnsi="Times New Roman" w:cs="Times New Roman"/>
          <w:i/>
          <w:iCs/>
          <w:color w:val="000000" w:themeColor="text1"/>
          <w:kern w:val="24"/>
          <w:sz w:val="24"/>
          <w:szCs w:val="24"/>
          <w:lang w:val="en-US"/>
        </w:rPr>
        <w:t>H</w:t>
      </w:r>
      <w:r w:rsidR="00184A70" w:rsidRPr="00184A70">
        <w:rPr>
          <w:rFonts w:ascii="Times New Roman" w:eastAsia="DengXian" w:hAnsi="Times New Roman" w:cs="Times New Roman"/>
          <w:i/>
          <w:iCs/>
          <w:color w:val="000000" w:themeColor="text1"/>
          <w:kern w:val="24"/>
          <w:sz w:val="28"/>
          <w:szCs w:val="28"/>
          <w:lang w:val="en-US"/>
        </w:rPr>
        <w:t>₅</w:t>
      </w:r>
      <w:r w:rsidRPr="000F5C00">
        <w:rPr>
          <w:rFonts w:ascii="Times New Roman" w:eastAsia="DengXian" w:hAnsi="Times New Roman" w:cs="Times New Roman"/>
          <w:i/>
          <w:iCs/>
          <w:color w:val="000000" w:themeColor="text1"/>
          <w:kern w:val="24"/>
          <w:sz w:val="24"/>
          <w:szCs w:val="24"/>
          <w:lang w:val="en-US"/>
        </w:rPr>
        <w:t>a</w:t>
      </w:r>
      <w:bookmarkEnd w:id="12"/>
      <w:proofErr w:type="spellEnd"/>
      <w:r w:rsidRPr="000F5C00">
        <w:rPr>
          <w:rFonts w:ascii="Times New Roman" w:eastAsia="DengXian" w:hAnsi="Times New Roman" w:cs="Times New Roman"/>
          <w:color w:val="000000" w:themeColor="text1"/>
          <w:kern w:val="24"/>
          <w:sz w:val="24"/>
          <w:szCs w:val="24"/>
          <w:lang w:val="en-US"/>
        </w:rPr>
        <w:t>:</w:t>
      </w:r>
      <w:r w:rsidRPr="00455437">
        <w:rPr>
          <w:rFonts w:eastAsia="DengXian"/>
          <w:color w:val="000000" w:themeColor="text1"/>
          <w:kern w:val="24"/>
          <w:sz w:val="24"/>
          <w:szCs w:val="24"/>
          <w:lang w:val="en-US"/>
        </w:rPr>
        <w:t xml:space="preserve">  </w:t>
      </w:r>
      <w:r w:rsidRPr="00455437">
        <w:rPr>
          <w:rFonts w:ascii="Times New Roman" w:eastAsia="DengXian" w:hAnsi="Times New Roman" w:cs="Times New Roman"/>
          <w:sz w:val="24"/>
          <w:szCs w:val="24"/>
          <w:lang w:val="en-US"/>
        </w:rPr>
        <w:t xml:space="preserve">Age has significant </w:t>
      </w:r>
      <w:r>
        <w:rPr>
          <w:rFonts w:ascii="Times New Roman" w:eastAsia="DengXian" w:hAnsi="Times New Roman" w:cs="Times New Roman"/>
          <w:sz w:val="24"/>
          <w:szCs w:val="24"/>
          <w:lang w:val="en-US"/>
        </w:rPr>
        <w:t xml:space="preserve">association with Hong Kong consumers’ behavioral intention to </w:t>
      </w:r>
      <w:r w:rsidR="000F5C00">
        <w:rPr>
          <w:rFonts w:ascii="Times New Roman" w:eastAsia="DengXian" w:hAnsi="Times New Roman" w:cs="Times New Roman"/>
          <w:sz w:val="24"/>
          <w:szCs w:val="24"/>
          <w:lang w:val="en-US"/>
        </w:rPr>
        <w:t>consume</w:t>
      </w:r>
      <w:r>
        <w:rPr>
          <w:rFonts w:ascii="Times New Roman" w:eastAsia="DengXian" w:hAnsi="Times New Roman" w:cs="Times New Roman"/>
          <w:sz w:val="24"/>
          <w:szCs w:val="24"/>
          <w:lang w:val="en-US"/>
        </w:rPr>
        <w:t xml:space="preserve"> plant-based meat.</w:t>
      </w:r>
    </w:p>
    <w:bookmarkEnd w:id="10"/>
    <w:p w14:paraId="6966717E" w14:textId="77777777" w:rsidR="00F54A80" w:rsidRDefault="00F54A80" w:rsidP="00F54A80">
      <w:pPr>
        <w:spacing w:after="0" w:line="360" w:lineRule="auto"/>
        <w:ind w:left="630" w:hanging="630"/>
        <w:jc w:val="both"/>
        <w:rPr>
          <w:rFonts w:ascii="Times New Roman" w:eastAsia="DengXian" w:hAnsi="Times New Roman" w:cs="Times New Roman"/>
          <w:sz w:val="24"/>
          <w:szCs w:val="24"/>
          <w:lang w:val="en-US"/>
        </w:rPr>
      </w:pPr>
    </w:p>
    <w:p w14:paraId="242ECE84" w14:textId="3C050BF5" w:rsidR="00455437" w:rsidRDefault="002A68C1" w:rsidP="004B430F">
      <w:pPr>
        <w:spacing w:after="0" w:line="360" w:lineRule="auto"/>
        <w:ind w:left="630" w:hanging="630"/>
        <w:jc w:val="both"/>
        <w:rPr>
          <w:rFonts w:ascii="Times New Roman" w:hAnsi="Times New Roman" w:cs="Times New Roman"/>
          <w:sz w:val="24"/>
          <w:szCs w:val="24"/>
        </w:rPr>
      </w:pPr>
      <w:bookmarkStart w:id="13" w:name="_Hlk120968468"/>
      <w:bookmarkEnd w:id="11"/>
      <w:r>
        <w:rPr>
          <w:rFonts w:ascii="Times New Roman" w:hAnsi="Times New Roman" w:cs="Times New Roman"/>
          <w:sz w:val="24"/>
          <w:szCs w:val="24"/>
        </w:rPr>
        <w:t>H</w:t>
      </w:r>
      <w:r w:rsidR="00A84F53">
        <w:rPr>
          <w:rFonts w:ascii="Times New Roman" w:hAnsi="Times New Roman" w:cs="Times New Roman"/>
          <w:sz w:val="24"/>
          <w:szCs w:val="24"/>
        </w:rPr>
        <w:t xml:space="preserve">ypothesis </w:t>
      </w:r>
      <w:proofErr w:type="spellStart"/>
      <w:r w:rsidRPr="000F5C00">
        <w:rPr>
          <w:rFonts w:ascii="Times New Roman" w:eastAsia="DengXian" w:hAnsi="Times New Roman" w:cs="Times New Roman"/>
          <w:i/>
          <w:iCs/>
          <w:color w:val="000000" w:themeColor="text1"/>
          <w:kern w:val="24"/>
          <w:sz w:val="24"/>
          <w:szCs w:val="24"/>
          <w:lang w:val="en-US"/>
        </w:rPr>
        <w:t>H</w:t>
      </w:r>
      <w:r w:rsidRPr="00184A70">
        <w:rPr>
          <w:rFonts w:ascii="Times New Roman" w:eastAsia="DengXian" w:hAnsi="Times New Roman" w:cs="Times New Roman"/>
          <w:i/>
          <w:iCs/>
          <w:color w:val="000000" w:themeColor="text1"/>
          <w:kern w:val="24"/>
          <w:sz w:val="28"/>
          <w:szCs w:val="28"/>
          <w:lang w:val="en-US"/>
        </w:rPr>
        <w:t>₅</w:t>
      </w:r>
      <w:r w:rsidRPr="000F5C00">
        <w:rPr>
          <w:rFonts w:ascii="Times New Roman" w:eastAsia="DengXian" w:hAnsi="Times New Roman" w:cs="Times New Roman"/>
          <w:i/>
          <w:iCs/>
          <w:color w:val="000000" w:themeColor="text1"/>
          <w:kern w:val="24"/>
          <w:sz w:val="24"/>
          <w:szCs w:val="24"/>
          <w:lang w:val="en-US"/>
        </w:rPr>
        <w:t>a</w:t>
      </w:r>
      <w:proofErr w:type="spellEnd"/>
      <w:r>
        <w:rPr>
          <w:rFonts w:ascii="Times New Roman" w:hAnsi="Times New Roman" w:cs="Times New Roman"/>
          <w:sz w:val="24"/>
          <w:szCs w:val="24"/>
        </w:rPr>
        <w:t xml:space="preserve"> </w:t>
      </w:r>
      <w:r w:rsidR="00A84F53">
        <w:rPr>
          <w:rFonts w:ascii="Times New Roman" w:hAnsi="Times New Roman" w:cs="Times New Roman"/>
          <w:sz w:val="24"/>
          <w:szCs w:val="24"/>
        </w:rPr>
        <w:t xml:space="preserve">was adapted from the study of Pandy, </w:t>
      </w:r>
      <w:r w:rsidR="00F54A80">
        <w:rPr>
          <w:rFonts w:ascii="Times New Roman" w:hAnsi="Times New Roman" w:cs="Times New Roman"/>
          <w:sz w:val="24"/>
          <w:szCs w:val="24"/>
        </w:rPr>
        <w:t>R</w:t>
      </w:r>
      <w:r w:rsidR="00A84F53">
        <w:rPr>
          <w:rFonts w:ascii="Times New Roman" w:hAnsi="Times New Roman" w:cs="Times New Roman"/>
          <w:sz w:val="24"/>
          <w:szCs w:val="24"/>
        </w:rPr>
        <w:t>itz and Perez-Cueto</w:t>
      </w:r>
      <w:r w:rsidR="00F54A80">
        <w:rPr>
          <w:rFonts w:ascii="Times New Roman" w:hAnsi="Times New Roman" w:cs="Times New Roman"/>
          <w:sz w:val="24"/>
          <w:szCs w:val="24"/>
        </w:rPr>
        <w:t xml:space="preserve"> (2021).</w:t>
      </w:r>
    </w:p>
    <w:p w14:paraId="28A89A8F" w14:textId="77777777" w:rsidR="004B430F" w:rsidRDefault="004B430F" w:rsidP="004B430F">
      <w:pPr>
        <w:spacing w:after="0" w:line="360" w:lineRule="auto"/>
        <w:ind w:left="630" w:hanging="630"/>
        <w:jc w:val="both"/>
        <w:rPr>
          <w:rFonts w:ascii="Times New Roman" w:hAnsi="Times New Roman" w:cs="Times New Roman"/>
          <w:sz w:val="24"/>
          <w:szCs w:val="24"/>
        </w:rPr>
      </w:pPr>
    </w:p>
    <w:bookmarkEnd w:id="13"/>
    <w:p w14:paraId="710C2BCB" w14:textId="324E03C3" w:rsidR="001F70F2" w:rsidRDefault="001F70F2" w:rsidP="000F5C00">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Gender </w:t>
      </w:r>
      <w:r w:rsidR="00722F23">
        <w:rPr>
          <w:rFonts w:ascii="Times New Roman" w:hAnsi="Times New Roman" w:cs="Times New Roman"/>
          <w:sz w:val="24"/>
          <w:szCs w:val="24"/>
        </w:rPr>
        <w:t>differences</w:t>
      </w:r>
      <w:r>
        <w:rPr>
          <w:rFonts w:ascii="Times New Roman" w:hAnsi="Times New Roman" w:cs="Times New Roman"/>
          <w:sz w:val="24"/>
          <w:szCs w:val="24"/>
        </w:rPr>
        <w:t xml:space="preserve"> </w:t>
      </w:r>
      <w:r w:rsidR="000D20E6">
        <w:rPr>
          <w:rFonts w:ascii="Times New Roman" w:hAnsi="Times New Roman" w:cs="Times New Roman"/>
          <w:sz w:val="24"/>
          <w:szCs w:val="24"/>
        </w:rPr>
        <w:t>reflects explicitly in gender stereotyping, there are many different ways that humans separate themselves into categories, and establish a dividing line of what and how male or female should behave</w:t>
      </w:r>
      <w:r w:rsidR="00B05941">
        <w:rPr>
          <w:rFonts w:ascii="Times New Roman" w:hAnsi="Times New Roman" w:cs="Times New Roman"/>
          <w:sz w:val="24"/>
          <w:szCs w:val="24"/>
        </w:rPr>
        <w:t xml:space="preserve"> sep</w:t>
      </w:r>
      <w:r w:rsidR="00264A98">
        <w:rPr>
          <w:rFonts w:ascii="Times New Roman" w:hAnsi="Times New Roman" w:cs="Times New Roman"/>
          <w:sz w:val="24"/>
          <w:szCs w:val="24"/>
        </w:rPr>
        <w:t>a</w:t>
      </w:r>
      <w:r w:rsidR="00B05941">
        <w:rPr>
          <w:rFonts w:ascii="Times New Roman" w:hAnsi="Times New Roman" w:cs="Times New Roman"/>
          <w:sz w:val="24"/>
          <w:szCs w:val="24"/>
        </w:rPr>
        <w:t>rately</w:t>
      </w:r>
      <w:r w:rsidR="000D20E6">
        <w:rPr>
          <w:rFonts w:ascii="Times New Roman" w:hAnsi="Times New Roman" w:cs="Times New Roman"/>
          <w:sz w:val="24"/>
          <w:szCs w:val="24"/>
        </w:rPr>
        <w:t xml:space="preserve">. Gender differences </w:t>
      </w:r>
      <w:r w:rsidR="00BA40FF">
        <w:rPr>
          <w:rFonts w:ascii="Times New Roman" w:hAnsi="Times New Roman" w:cs="Times New Roman"/>
          <w:sz w:val="24"/>
          <w:szCs w:val="24"/>
        </w:rPr>
        <w:t>could be</w:t>
      </w:r>
      <w:r w:rsidR="000D20E6">
        <w:rPr>
          <w:rFonts w:ascii="Times New Roman" w:hAnsi="Times New Roman" w:cs="Times New Roman"/>
          <w:sz w:val="24"/>
          <w:szCs w:val="24"/>
        </w:rPr>
        <w:t xml:space="preserve"> developed </w:t>
      </w:r>
      <w:r w:rsidR="00BA40FF">
        <w:rPr>
          <w:rFonts w:ascii="Times New Roman" w:hAnsi="Times New Roman" w:cs="Times New Roman"/>
          <w:sz w:val="24"/>
          <w:szCs w:val="24"/>
        </w:rPr>
        <w:t xml:space="preserve">by </w:t>
      </w:r>
      <w:r w:rsidR="000D20E6">
        <w:rPr>
          <w:rFonts w:ascii="Times New Roman" w:hAnsi="Times New Roman" w:cs="Times New Roman"/>
          <w:sz w:val="24"/>
          <w:szCs w:val="24"/>
        </w:rPr>
        <w:t xml:space="preserve">biological </w:t>
      </w:r>
      <w:r w:rsidR="00BA40FF">
        <w:rPr>
          <w:rFonts w:ascii="Times New Roman" w:hAnsi="Times New Roman" w:cs="Times New Roman"/>
          <w:sz w:val="24"/>
          <w:szCs w:val="24"/>
        </w:rPr>
        <w:t xml:space="preserve">factors at birth, or they could be generated from </w:t>
      </w:r>
      <w:r w:rsidR="000D20E6">
        <w:rPr>
          <w:rFonts w:ascii="Times New Roman" w:hAnsi="Times New Roman" w:cs="Times New Roman"/>
          <w:sz w:val="24"/>
          <w:szCs w:val="24"/>
        </w:rPr>
        <w:t>social influential factors</w:t>
      </w:r>
      <w:r w:rsidR="00BA40FF">
        <w:rPr>
          <w:rFonts w:ascii="Times New Roman" w:hAnsi="Times New Roman" w:cs="Times New Roman"/>
          <w:sz w:val="24"/>
          <w:szCs w:val="24"/>
        </w:rPr>
        <w:t xml:space="preserve">. Consumers’ preferences and choices of food clearly reflect gender differentiation. In </w:t>
      </w:r>
      <w:r w:rsidR="00F725EB">
        <w:rPr>
          <w:rFonts w:ascii="Times New Roman" w:hAnsi="Times New Roman" w:cs="Times New Roman"/>
          <w:sz w:val="24"/>
          <w:szCs w:val="24"/>
        </w:rPr>
        <w:t>W</w:t>
      </w:r>
      <w:r w:rsidR="00BA40FF">
        <w:rPr>
          <w:rFonts w:ascii="Times New Roman" w:hAnsi="Times New Roman" w:cs="Times New Roman"/>
          <w:sz w:val="24"/>
          <w:szCs w:val="24"/>
        </w:rPr>
        <w:t xml:space="preserve">estern societies, women double the </w:t>
      </w:r>
      <w:r w:rsidR="007C55BA">
        <w:rPr>
          <w:rFonts w:ascii="Times New Roman" w:hAnsi="Times New Roman" w:cs="Times New Roman"/>
          <w:sz w:val="24"/>
          <w:szCs w:val="24"/>
        </w:rPr>
        <w:t xml:space="preserve">numbers </w:t>
      </w:r>
      <w:r w:rsidR="00BA40FF">
        <w:rPr>
          <w:rFonts w:ascii="Times New Roman" w:hAnsi="Times New Roman" w:cs="Times New Roman"/>
          <w:sz w:val="24"/>
          <w:szCs w:val="24"/>
        </w:rPr>
        <w:t xml:space="preserve">of men to become vegetarians or vegans, and there were strong biases existed in terms of masculinity and femininity when male or female decided to take on </w:t>
      </w:r>
      <w:r w:rsidR="007C55BA">
        <w:rPr>
          <w:rFonts w:ascii="Times New Roman" w:hAnsi="Times New Roman" w:cs="Times New Roman"/>
          <w:sz w:val="24"/>
          <w:szCs w:val="24"/>
        </w:rPr>
        <w:t xml:space="preserve">green diets. The study of </w:t>
      </w:r>
      <w:proofErr w:type="spellStart"/>
      <w:r w:rsidR="007C55BA" w:rsidRPr="007C55BA">
        <w:rPr>
          <w:rFonts w:ascii="Times New Roman" w:hAnsi="Times New Roman" w:cs="Times New Roman"/>
          <w:sz w:val="24"/>
          <w:szCs w:val="24"/>
        </w:rPr>
        <w:t>Modlinska</w:t>
      </w:r>
      <w:proofErr w:type="spellEnd"/>
      <w:r w:rsidR="007C55BA">
        <w:rPr>
          <w:rFonts w:ascii="Times New Roman" w:hAnsi="Times New Roman" w:cs="Times New Roman"/>
          <w:sz w:val="24"/>
          <w:szCs w:val="24"/>
        </w:rPr>
        <w:t xml:space="preserve"> et al. (2020) had investigated the ground of these biases. The authors discovered that men might choose to conform with their masculine gender identity by making a gender-congruent choice </w:t>
      </w:r>
      <w:r w:rsidR="00C31F12">
        <w:rPr>
          <w:rFonts w:ascii="Times New Roman" w:hAnsi="Times New Roman" w:cs="Times New Roman"/>
          <w:sz w:val="24"/>
          <w:szCs w:val="24"/>
        </w:rPr>
        <w:t>to give</w:t>
      </w:r>
      <w:r w:rsidR="007C55BA">
        <w:rPr>
          <w:rFonts w:ascii="Times New Roman" w:hAnsi="Times New Roman" w:cs="Times New Roman"/>
          <w:sz w:val="24"/>
          <w:szCs w:val="24"/>
        </w:rPr>
        <w:t xml:space="preserve"> up their intrinsic preferences of plant-based diets, their mindfulness towards subjective norms</w:t>
      </w:r>
      <w:r w:rsidR="00C31F12">
        <w:rPr>
          <w:rFonts w:ascii="Times New Roman" w:hAnsi="Times New Roman" w:cs="Times New Roman"/>
          <w:sz w:val="24"/>
          <w:szCs w:val="24"/>
        </w:rPr>
        <w:t>’ perception</w:t>
      </w:r>
      <w:r w:rsidR="007C55BA">
        <w:rPr>
          <w:rFonts w:ascii="Times New Roman" w:hAnsi="Times New Roman" w:cs="Times New Roman"/>
          <w:sz w:val="24"/>
          <w:szCs w:val="24"/>
        </w:rPr>
        <w:t xml:space="preserve"> might become men’s major barrier to take up vegetarian diets.</w:t>
      </w:r>
      <w:r w:rsidR="00C31F12">
        <w:rPr>
          <w:rFonts w:ascii="Times New Roman" w:hAnsi="Times New Roman" w:cs="Times New Roman"/>
          <w:sz w:val="24"/>
          <w:szCs w:val="24"/>
        </w:rPr>
        <w:t xml:space="preserve"> On the other hand, women concerned more about health, so they were more sensitive to food healthiness and nutritional knowledge, and they were more open to try out different diets if they </w:t>
      </w:r>
      <w:r w:rsidR="00A45E02">
        <w:rPr>
          <w:rFonts w:ascii="Times New Roman" w:hAnsi="Times New Roman" w:cs="Times New Roman"/>
          <w:sz w:val="24"/>
          <w:szCs w:val="24"/>
        </w:rPr>
        <w:t>perceived</w:t>
      </w:r>
      <w:r w:rsidR="00C31F12">
        <w:rPr>
          <w:rFonts w:ascii="Times New Roman" w:hAnsi="Times New Roman" w:cs="Times New Roman"/>
          <w:sz w:val="24"/>
          <w:szCs w:val="24"/>
        </w:rPr>
        <w:t xml:space="preserve"> them as beneficial to health. Women consume less meaty-fat and consume more fibres, whereas men endorsed the 4Ns (nice, natural, normal and necessary) of meat more strongly, and research findings showed that men dislike</w:t>
      </w:r>
      <w:r w:rsidR="00134F5E">
        <w:rPr>
          <w:rFonts w:ascii="Times New Roman" w:hAnsi="Times New Roman" w:cs="Times New Roman"/>
          <w:sz w:val="24"/>
          <w:szCs w:val="24"/>
        </w:rPr>
        <w:t>d</w:t>
      </w:r>
      <w:r w:rsidR="00C31F12">
        <w:rPr>
          <w:rFonts w:ascii="Times New Roman" w:hAnsi="Times New Roman" w:cs="Times New Roman"/>
          <w:sz w:val="24"/>
          <w:szCs w:val="24"/>
        </w:rPr>
        <w:t xml:space="preserve"> the taste of vegetarian food. These findings </w:t>
      </w:r>
      <w:r w:rsidR="00D27ED0">
        <w:rPr>
          <w:rFonts w:ascii="Times New Roman" w:hAnsi="Times New Roman" w:cs="Times New Roman"/>
          <w:sz w:val="24"/>
          <w:szCs w:val="24"/>
        </w:rPr>
        <w:t>corresponded</w:t>
      </w:r>
      <w:r w:rsidR="009243F7">
        <w:rPr>
          <w:rFonts w:ascii="Times New Roman" w:hAnsi="Times New Roman" w:cs="Times New Roman"/>
          <w:sz w:val="24"/>
          <w:szCs w:val="24"/>
        </w:rPr>
        <w:t xml:space="preserve"> with</w:t>
      </w:r>
      <w:r w:rsidR="00C31F12">
        <w:rPr>
          <w:rFonts w:ascii="Times New Roman" w:hAnsi="Times New Roman" w:cs="Times New Roman"/>
          <w:sz w:val="24"/>
          <w:szCs w:val="24"/>
        </w:rPr>
        <w:t xml:space="preserve"> the research results of Rosenfeld and Tomiyama (2021). Men’s frequencies in meat-eating were higher than women’s</w:t>
      </w:r>
      <w:r w:rsidR="00B930DB">
        <w:rPr>
          <w:rFonts w:ascii="Times New Roman" w:hAnsi="Times New Roman" w:cs="Times New Roman"/>
          <w:sz w:val="24"/>
          <w:szCs w:val="24"/>
        </w:rPr>
        <w:t>,</w:t>
      </w:r>
      <w:r w:rsidR="00EE1EB5">
        <w:rPr>
          <w:rFonts w:ascii="Times New Roman" w:hAnsi="Times New Roman" w:cs="Times New Roman"/>
          <w:sz w:val="24"/>
          <w:szCs w:val="24"/>
        </w:rPr>
        <w:t xml:space="preserve"> and men were less </w:t>
      </w:r>
      <w:r w:rsidR="00B930DB">
        <w:rPr>
          <w:rFonts w:ascii="Times New Roman" w:hAnsi="Times New Roman" w:cs="Times New Roman"/>
          <w:sz w:val="24"/>
          <w:szCs w:val="24"/>
        </w:rPr>
        <w:t>prepared</w:t>
      </w:r>
      <w:r w:rsidR="00EE1EB5">
        <w:rPr>
          <w:rFonts w:ascii="Times New Roman" w:hAnsi="Times New Roman" w:cs="Times New Roman"/>
          <w:sz w:val="24"/>
          <w:szCs w:val="24"/>
        </w:rPr>
        <w:t xml:space="preserve"> to become vegetarians and vegans. Men’s </w:t>
      </w:r>
      <w:r w:rsidR="00B930DB">
        <w:rPr>
          <w:rFonts w:ascii="Times New Roman" w:hAnsi="Times New Roman" w:cs="Times New Roman"/>
          <w:sz w:val="24"/>
          <w:szCs w:val="24"/>
        </w:rPr>
        <w:t>readiness</w:t>
      </w:r>
      <w:r w:rsidR="00EE1EB5">
        <w:rPr>
          <w:rFonts w:ascii="Times New Roman" w:hAnsi="Times New Roman" w:cs="Times New Roman"/>
          <w:sz w:val="24"/>
          <w:szCs w:val="24"/>
        </w:rPr>
        <w:t xml:space="preserve"> was due to health concern, whereas women were due to animal </w:t>
      </w:r>
      <w:r w:rsidR="00B930DB">
        <w:rPr>
          <w:rFonts w:ascii="Times New Roman" w:hAnsi="Times New Roman" w:cs="Times New Roman"/>
          <w:sz w:val="24"/>
          <w:szCs w:val="24"/>
        </w:rPr>
        <w:t xml:space="preserve">care. </w:t>
      </w:r>
      <w:r w:rsidR="00EE1EB5">
        <w:rPr>
          <w:rFonts w:ascii="Times New Roman" w:hAnsi="Times New Roman" w:cs="Times New Roman"/>
          <w:sz w:val="24"/>
          <w:szCs w:val="24"/>
        </w:rPr>
        <w:t>Hinrich et al. (2022) used a very strong phrase in the title of their research: “Why so defensive?”. The</w:t>
      </w:r>
      <w:r w:rsidR="00B81D42">
        <w:rPr>
          <w:rFonts w:ascii="Times New Roman" w:hAnsi="Times New Roman" w:cs="Times New Roman"/>
          <w:sz w:val="24"/>
          <w:szCs w:val="24"/>
        </w:rPr>
        <w:t xml:space="preserve"> researchers</w:t>
      </w:r>
      <w:r w:rsidR="00EE1EB5">
        <w:rPr>
          <w:rFonts w:ascii="Times New Roman" w:hAnsi="Times New Roman" w:cs="Times New Roman"/>
          <w:sz w:val="24"/>
          <w:szCs w:val="24"/>
        </w:rPr>
        <w:t xml:space="preserve"> aimed to explore </w:t>
      </w:r>
      <w:r w:rsidR="00B81D42">
        <w:rPr>
          <w:rFonts w:ascii="Times New Roman" w:hAnsi="Times New Roman" w:cs="Times New Roman"/>
          <w:sz w:val="24"/>
          <w:szCs w:val="24"/>
        </w:rPr>
        <w:t>gender differences in defensiveness of plant-based meat</w:t>
      </w:r>
      <w:r w:rsidR="00EE1EB5">
        <w:rPr>
          <w:rFonts w:ascii="Times New Roman" w:hAnsi="Times New Roman" w:cs="Times New Roman"/>
          <w:sz w:val="24"/>
          <w:szCs w:val="24"/>
        </w:rPr>
        <w:t>. Results indicated that men scored higher than women in all aspects of defensiveness toward</w:t>
      </w:r>
      <w:r w:rsidR="00B81D42">
        <w:rPr>
          <w:rFonts w:ascii="Times New Roman" w:hAnsi="Times New Roman" w:cs="Times New Roman"/>
          <w:sz w:val="24"/>
          <w:szCs w:val="24"/>
        </w:rPr>
        <w:t>s</w:t>
      </w:r>
      <w:r w:rsidR="00EE1EB5">
        <w:rPr>
          <w:rFonts w:ascii="Times New Roman" w:hAnsi="Times New Roman" w:cs="Times New Roman"/>
          <w:sz w:val="24"/>
          <w:szCs w:val="24"/>
        </w:rPr>
        <w:t xml:space="preserve"> </w:t>
      </w:r>
      <w:r w:rsidR="00B81D42">
        <w:rPr>
          <w:rFonts w:ascii="Times New Roman" w:hAnsi="Times New Roman" w:cs="Times New Roman"/>
          <w:sz w:val="24"/>
          <w:szCs w:val="24"/>
        </w:rPr>
        <w:t>the consumption of</w:t>
      </w:r>
      <w:r w:rsidR="00EE1EB5">
        <w:rPr>
          <w:rFonts w:ascii="Times New Roman" w:hAnsi="Times New Roman" w:cs="Times New Roman"/>
          <w:sz w:val="24"/>
          <w:szCs w:val="24"/>
        </w:rPr>
        <w:t xml:space="preserve"> plant-based meat. Men of Netherlands perceived eating less meat as a threat to life, and consuming meat-alternatives implied limitations to freedom. </w:t>
      </w:r>
      <w:r w:rsidR="002C68CB">
        <w:rPr>
          <w:rFonts w:ascii="Times New Roman" w:hAnsi="Times New Roman" w:cs="Times New Roman"/>
          <w:sz w:val="24"/>
          <w:szCs w:val="24"/>
        </w:rPr>
        <w:t xml:space="preserve">In respect of these one-sided findings, the current researcher would like to propose the following hypothesis for testing the situation of gender differences in Hong Kong: </w:t>
      </w:r>
    </w:p>
    <w:p w14:paraId="767FFF4B" w14:textId="7409E632" w:rsidR="002C68CB" w:rsidRDefault="002C68CB" w:rsidP="000D20E6">
      <w:pPr>
        <w:spacing w:line="360" w:lineRule="auto"/>
        <w:jc w:val="both"/>
        <w:rPr>
          <w:rFonts w:ascii="Times New Roman" w:hAnsi="Times New Roman" w:cs="Times New Roman"/>
          <w:sz w:val="24"/>
          <w:szCs w:val="24"/>
        </w:rPr>
      </w:pPr>
    </w:p>
    <w:p w14:paraId="00E58320" w14:textId="5D405172" w:rsidR="00B14B35" w:rsidRDefault="00B14B35" w:rsidP="00B14B35">
      <w:pPr>
        <w:spacing w:line="360" w:lineRule="auto"/>
        <w:ind w:left="540" w:hanging="540"/>
        <w:jc w:val="both"/>
        <w:rPr>
          <w:rFonts w:ascii="Times New Roman" w:eastAsia="DengXian" w:hAnsi="Times New Roman" w:cs="Times New Roman"/>
          <w:sz w:val="24"/>
          <w:szCs w:val="24"/>
          <w:lang w:val="en-US"/>
        </w:rPr>
      </w:pPr>
      <w:r w:rsidRPr="000F5C00">
        <w:rPr>
          <w:rFonts w:ascii="Times New Roman" w:eastAsia="DengXian" w:hAnsi="Times New Roman" w:cs="Times New Roman"/>
          <w:i/>
          <w:iCs/>
          <w:color w:val="000000" w:themeColor="text1"/>
          <w:kern w:val="24"/>
          <w:sz w:val="24"/>
          <w:szCs w:val="24"/>
          <w:lang w:val="en-US"/>
        </w:rPr>
        <w:t>H</w:t>
      </w:r>
      <w:r>
        <w:rPr>
          <w:rFonts w:ascii="Times New Roman" w:eastAsia="DengXian" w:hAnsi="Times New Roman" w:cs="Times New Roman"/>
          <w:i/>
          <w:iCs/>
          <w:color w:val="000000" w:themeColor="text1"/>
          <w:kern w:val="24"/>
          <w:sz w:val="24"/>
          <w:szCs w:val="24"/>
          <w:lang w:val="en-US"/>
        </w:rPr>
        <w:t>₀</w:t>
      </w:r>
      <w:r w:rsidRPr="000F5C00">
        <w:rPr>
          <w:rFonts w:ascii="Times New Roman" w:eastAsia="DengXian" w:hAnsi="Times New Roman" w:cs="Times New Roman"/>
          <w:color w:val="000000" w:themeColor="text1"/>
          <w:kern w:val="24"/>
          <w:sz w:val="24"/>
          <w:szCs w:val="24"/>
          <w:lang w:val="en-US"/>
        </w:rPr>
        <w:t>:  Gender has</w:t>
      </w:r>
      <w:r>
        <w:rPr>
          <w:rFonts w:ascii="Times New Roman" w:eastAsia="DengXian" w:hAnsi="Times New Roman" w:cs="Times New Roman"/>
          <w:sz w:val="24"/>
          <w:szCs w:val="24"/>
          <w:lang w:val="en-US"/>
        </w:rPr>
        <w:t xml:space="preserve"> no significant association with Hong Kong consumers’ behavioral intention to   consume plant-based meat. </w:t>
      </w:r>
    </w:p>
    <w:p w14:paraId="57718573" w14:textId="54C2D557" w:rsidR="002C68CB" w:rsidRDefault="002C68CB" w:rsidP="00493B10">
      <w:pPr>
        <w:spacing w:line="360" w:lineRule="auto"/>
        <w:ind w:left="540" w:hanging="540"/>
        <w:jc w:val="both"/>
        <w:rPr>
          <w:rFonts w:ascii="Times New Roman" w:eastAsia="DengXian" w:hAnsi="Times New Roman" w:cs="Times New Roman"/>
          <w:sz w:val="24"/>
          <w:szCs w:val="24"/>
          <w:lang w:val="en-US"/>
        </w:rPr>
      </w:pPr>
      <w:bookmarkStart w:id="14" w:name="_Hlk121961264"/>
      <w:proofErr w:type="spellStart"/>
      <w:r w:rsidRPr="000F5C00">
        <w:rPr>
          <w:rFonts w:ascii="Times New Roman" w:eastAsia="DengXian" w:hAnsi="Times New Roman" w:cs="Times New Roman"/>
          <w:i/>
          <w:iCs/>
          <w:color w:val="000000" w:themeColor="text1"/>
          <w:kern w:val="24"/>
          <w:sz w:val="24"/>
          <w:szCs w:val="24"/>
          <w:lang w:val="en-US"/>
        </w:rPr>
        <w:t>H</w:t>
      </w:r>
      <w:r w:rsidR="00184A70" w:rsidRPr="00184A70">
        <w:rPr>
          <w:rFonts w:ascii="Times New Roman" w:eastAsia="DengXian" w:hAnsi="Times New Roman" w:cs="Times New Roman"/>
          <w:i/>
          <w:iCs/>
          <w:color w:val="000000" w:themeColor="text1"/>
          <w:kern w:val="24"/>
          <w:sz w:val="28"/>
          <w:szCs w:val="28"/>
          <w:lang w:val="en-US"/>
        </w:rPr>
        <w:t>₅</w:t>
      </w:r>
      <w:r w:rsidRPr="000F5C00">
        <w:rPr>
          <w:rFonts w:ascii="Times New Roman" w:eastAsia="DengXian" w:hAnsi="Times New Roman" w:cs="Times New Roman"/>
          <w:i/>
          <w:iCs/>
          <w:color w:val="000000" w:themeColor="text1"/>
          <w:kern w:val="24"/>
          <w:sz w:val="24"/>
          <w:szCs w:val="24"/>
          <w:lang w:val="en-US"/>
        </w:rPr>
        <w:t>b</w:t>
      </w:r>
      <w:proofErr w:type="spellEnd"/>
      <w:r w:rsidRPr="000F5C00">
        <w:rPr>
          <w:rFonts w:ascii="Times New Roman" w:eastAsia="DengXian" w:hAnsi="Times New Roman" w:cs="Times New Roman"/>
          <w:color w:val="000000" w:themeColor="text1"/>
          <w:kern w:val="24"/>
          <w:sz w:val="24"/>
          <w:szCs w:val="24"/>
          <w:lang w:val="en-US"/>
        </w:rPr>
        <w:t xml:space="preserve">:  </w:t>
      </w:r>
      <w:r w:rsidR="000F5C00" w:rsidRPr="000F5C00">
        <w:rPr>
          <w:rFonts w:ascii="Times New Roman" w:eastAsia="DengXian" w:hAnsi="Times New Roman" w:cs="Times New Roman"/>
          <w:color w:val="000000" w:themeColor="text1"/>
          <w:kern w:val="24"/>
          <w:sz w:val="24"/>
          <w:szCs w:val="24"/>
          <w:lang w:val="en-US"/>
        </w:rPr>
        <w:t>Gender has</w:t>
      </w:r>
      <w:r w:rsidR="000F5C00">
        <w:rPr>
          <w:rFonts w:ascii="Times New Roman" w:eastAsia="DengXian" w:hAnsi="Times New Roman" w:cs="Times New Roman"/>
          <w:sz w:val="24"/>
          <w:szCs w:val="24"/>
          <w:lang w:val="en-US"/>
        </w:rPr>
        <w:t xml:space="preserve"> significant association with Hong Kong consumers’ behavioral intention to </w:t>
      </w:r>
      <w:r w:rsidR="00E65D0B">
        <w:rPr>
          <w:rFonts w:ascii="Times New Roman" w:eastAsia="DengXian" w:hAnsi="Times New Roman" w:cs="Times New Roman"/>
          <w:sz w:val="24"/>
          <w:szCs w:val="24"/>
          <w:lang w:val="en-US"/>
        </w:rPr>
        <w:t xml:space="preserve">  consume plant-based meat. </w:t>
      </w:r>
    </w:p>
    <w:bookmarkEnd w:id="14"/>
    <w:p w14:paraId="482E3C15" w14:textId="50945419" w:rsidR="009B522C" w:rsidRDefault="00F87C34" w:rsidP="00E65D0B">
      <w:pPr>
        <w:spacing w:after="0" w:line="360" w:lineRule="auto"/>
        <w:jc w:val="both"/>
        <w:rPr>
          <w:rFonts w:ascii="Times New Roman" w:eastAsia="DengXian" w:hAnsi="Times New Roman" w:cs="Times New Roman"/>
          <w:sz w:val="24"/>
          <w:szCs w:val="24"/>
          <w:lang w:val="en-US"/>
        </w:rPr>
      </w:pPr>
      <w:r>
        <w:rPr>
          <w:rFonts w:ascii="Times New Roman" w:eastAsia="DengXian" w:hAnsi="Times New Roman" w:cs="Times New Roman"/>
          <w:sz w:val="24"/>
          <w:szCs w:val="24"/>
          <w:lang w:val="en-US"/>
        </w:rPr>
        <w:t xml:space="preserve">          </w:t>
      </w:r>
    </w:p>
    <w:p w14:paraId="028624A9" w14:textId="417688B5" w:rsidR="009B522C" w:rsidRDefault="009B522C" w:rsidP="00585A3D">
      <w:pPr>
        <w:spacing w:after="0" w:line="360" w:lineRule="auto"/>
        <w:jc w:val="both"/>
        <w:rPr>
          <w:rFonts w:ascii="Times New Roman" w:eastAsia="DengXian" w:hAnsi="Times New Roman" w:cs="Times New Roman"/>
          <w:sz w:val="24"/>
          <w:szCs w:val="24"/>
        </w:rPr>
      </w:pPr>
      <w:r>
        <w:rPr>
          <w:rFonts w:ascii="Times New Roman" w:hAnsi="Times New Roman" w:cs="Times New Roman"/>
          <w:sz w:val="24"/>
          <w:szCs w:val="24"/>
        </w:rPr>
        <w:t xml:space="preserve">The </w:t>
      </w:r>
      <w:r w:rsidR="0014121C">
        <w:rPr>
          <w:rFonts w:ascii="Times New Roman" w:hAnsi="Times New Roman" w:cs="Times New Roman"/>
          <w:sz w:val="24"/>
          <w:szCs w:val="24"/>
        </w:rPr>
        <w:t xml:space="preserve">alternative </w:t>
      </w:r>
      <w:r>
        <w:rPr>
          <w:rFonts w:ascii="Times New Roman" w:hAnsi="Times New Roman" w:cs="Times New Roman"/>
          <w:sz w:val="24"/>
          <w:szCs w:val="24"/>
        </w:rPr>
        <w:t>hypothesis was adapted from the study of Pandy, Ritz and Perez-Cueto (2021).</w:t>
      </w:r>
      <w:r w:rsidR="003A4471">
        <w:rPr>
          <w:rFonts w:ascii="Times New Roman" w:hAnsi="Times New Roman" w:cs="Times New Roman"/>
          <w:sz w:val="24"/>
          <w:szCs w:val="24"/>
        </w:rPr>
        <w:t xml:space="preserve"> </w:t>
      </w:r>
      <w:r w:rsidR="0014121C">
        <w:rPr>
          <w:rFonts w:ascii="Times New Roman" w:hAnsi="Times New Roman" w:cs="Times New Roman"/>
          <w:sz w:val="24"/>
          <w:szCs w:val="24"/>
        </w:rPr>
        <w:t>The</w:t>
      </w:r>
      <w:r w:rsidR="00D44E43">
        <w:rPr>
          <w:rFonts w:ascii="Times New Roman" w:hAnsi="Times New Roman" w:cs="Times New Roman"/>
          <w:sz w:val="24"/>
          <w:szCs w:val="24"/>
        </w:rPr>
        <w:t xml:space="preserve"> null hypothesis </w:t>
      </w:r>
      <w:r w:rsidR="0014121C">
        <w:rPr>
          <w:rFonts w:ascii="Times New Roman" w:hAnsi="Times New Roman" w:cs="Times New Roman"/>
          <w:sz w:val="24"/>
          <w:szCs w:val="24"/>
        </w:rPr>
        <w:t>was for testing</w:t>
      </w:r>
      <w:r w:rsidR="00D44E43">
        <w:rPr>
          <w:rFonts w:ascii="Times New Roman" w:hAnsi="Times New Roman" w:cs="Times New Roman"/>
          <w:sz w:val="24"/>
          <w:szCs w:val="24"/>
        </w:rPr>
        <w:t xml:space="preserve"> whether the data from samples </w:t>
      </w:r>
      <w:r w:rsidR="0014121C">
        <w:rPr>
          <w:rFonts w:ascii="Times New Roman" w:hAnsi="Times New Roman" w:cs="Times New Roman"/>
          <w:sz w:val="24"/>
          <w:szCs w:val="24"/>
        </w:rPr>
        <w:t>were</w:t>
      </w:r>
      <w:r w:rsidR="00D44E43">
        <w:rPr>
          <w:rFonts w:ascii="Times New Roman" w:hAnsi="Times New Roman" w:cs="Times New Roman"/>
          <w:sz w:val="24"/>
          <w:szCs w:val="24"/>
        </w:rPr>
        <w:t xml:space="preserve"> simply </w:t>
      </w:r>
      <w:r w:rsidR="0014121C">
        <w:rPr>
          <w:rFonts w:ascii="Times New Roman" w:hAnsi="Times New Roman" w:cs="Times New Roman"/>
          <w:sz w:val="24"/>
          <w:szCs w:val="24"/>
        </w:rPr>
        <w:t xml:space="preserve">collected </w:t>
      </w:r>
      <w:r w:rsidR="00D44E43">
        <w:rPr>
          <w:rFonts w:ascii="Times New Roman" w:hAnsi="Times New Roman" w:cs="Times New Roman"/>
          <w:sz w:val="24"/>
          <w:szCs w:val="24"/>
        </w:rPr>
        <w:t xml:space="preserve">from chance. </w:t>
      </w:r>
      <w:r w:rsidR="003C32A5">
        <w:rPr>
          <w:rFonts w:ascii="Times New Roman" w:eastAsia="DengXian" w:hAnsi="Times New Roman" w:cs="Times New Roman"/>
          <w:sz w:val="24"/>
          <w:szCs w:val="24"/>
        </w:rPr>
        <w:t xml:space="preserve">A </w:t>
      </w:r>
      <w:r w:rsidR="00B81D42">
        <w:rPr>
          <w:rFonts w:ascii="Times New Roman" w:eastAsia="DengXian" w:hAnsi="Times New Roman" w:cs="Times New Roman"/>
          <w:sz w:val="24"/>
          <w:szCs w:val="24"/>
        </w:rPr>
        <w:t>table</w:t>
      </w:r>
      <w:r w:rsidR="003C32A5">
        <w:rPr>
          <w:rFonts w:ascii="Times New Roman" w:eastAsia="DengXian" w:hAnsi="Times New Roman" w:cs="Times New Roman"/>
          <w:sz w:val="24"/>
          <w:szCs w:val="24"/>
        </w:rPr>
        <w:t xml:space="preserve"> of </w:t>
      </w:r>
      <w:r w:rsidR="00B81D42">
        <w:rPr>
          <w:rFonts w:ascii="Times New Roman" w:eastAsia="DengXian" w:hAnsi="Times New Roman" w:cs="Times New Roman"/>
          <w:sz w:val="24"/>
          <w:szCs w:val="24"/>
        </w:rPr>
        <w:t>l</w:t>
      </w:r>
      <w:r w:rsidR="003C32A5">
        <w:rPr>
          <w:rFonts w:ascii="Times New Roman" w:eastAsia="DengXian" w:hAnsi="Times New Roman" w:cs="Times New Roman"/>
          <w:sz w:val="24"/>
          <w:szCs w:val="24"/>
        </w:rPr>
        <w:t xml:space="preserve">iterature </w:t>
      </w:r>
      <w:r w:rsidR="00B81D42">
        <w:rPr>
          <w:rFonts w:ascii="Times New Roman" w:eastAsia="DengXian" w:hAnsi="Times New Roman" w:cs="Times New Roman"/>
          <w:sz w:val="24"/>
          <w:szCs w:val="24"/>
        </w:rPr>
        <w:t>r</w:t>
      </w:r>
      <w:r w:rsidR="003C32A5">
        <w:rPr>
          <w:rFonts w:ascii="Times New Roman" w:eastAsia="DengXian" w:hAnsi="Times New Roman" w:cs="Times New Roman"/>
          <w:sz w:val="24"/>
          <w:szCs w:val="24"/>
        </w:rPr>
        <w:t>eview</w:t>
      </w:r>
      <w:r w:rsidR="00B81D42">
        <w:rPr>
          <w:rFonts w:ascii="Times New Roman" w:eastAsia="DengXian" w:hAnsi="Times New Roman" w:cs="Times New Roman"/>
          <w:sz w:val="24"/>
          <w:szCs w:val="24"/>
        </w:rPr>
        <w:t xml:space="preserve"> summary</w:t>
      </w:r>
      <w:r w:rsidR="003C32A5">
        <w:rPr>
          <w:rFonts w:ascii="Times New Roman" w:eastAsia="DengXian" w:hAnsi="Times New Roman" w:cs="Times New Roman"/>
          <w:sz w:val="24"/>
          <w:szCs w:val="24"/>
        </w:rPr>
        <w:t xml:space="preserve"> is exhibited in Appendix 1. </w:t>
      </w:r>
    </w:p>
    <w:p w14:paraId="24DCC753" w14:textId="44D772AD" w:rsidR="0014121C" w:rsidRDefault="0014121C" w:rsidP="00585A3D">
      <w:pPr>
        <w:spacing w:after="0" w:line="360" w:lineRule="auto"/>
        <w:jc w:val="both"/>
        <w:rPr>
          <w:rFonts w:ascii="Times New Roman" w:eastAsia="DengXian" w:hAnsi="Times New Roman" w:cs="Times New Roman"/>
          <w:sz w:val="24"/>
          <w:szCs w:val="24"/>
        </w:rPr>
      </w:pPr>
    </w:p>
    <w:p w14:paraId="1857212E" w14:textId="61A09C61" w:rsidR="0014121C" w:rsidRDefault="0014121C" w:rsidP="00585A3D">
      <w:pPr>
        <w:spacing w:after="0" w:line="360" w:lineRule="auto"/>
        <w:jc w:val="both"/>
        <w:rPr>
          <w:rFonts w:ascii="Times New Roman" w:eastAsia="DengXian" w:hAnsi="Times New Roman" w:cs="Times New Roman"/>
          <w:sz w:val="24"/>
          <w:szCs w:val="24"/>
        </w:rPr>
      </w:pPr>
    </w:p>
    <w:p w14:paraId="699C17B1" w14:textId="2445D511" w:rsidR="0014121C" w:rsidRDefault="0014121C" w:rsidP="00585A3D">
      <w:pPr>
        <w:spacing w:after="0" w:line="360" w:lineRule="auto"/>
        <w:jc w:val="both"/>
        <w:rPr>
          <w:rFonts w:ascii="Times New Roman" w:eastAsia="DengXian" w:hAnsi="Times New Roman" w:cs="Times New Roman"/>
          <w:sz w:val="24"/>
          <w:szCs w:val="24"/>
        </w:rPr>
      </w:pPr>
    </w:p>
    <w:p w14:paraId="260BB901" w14:textId="1D6C3B37" w:rsidR="0014121C" w:rsidRDefault="0014121C" w:rsidP="00585A3D">
      <w:pPr>
        <w:spacing w:after="0" w:line="360" w:lineRule="auto"/>
        <w:jc w:val="both"/>
        <w:rPr>
          <w:rFonts w:ascii="Times New Roman" w:eastAsia="DengXian" w:hAnsi="Times New Roman" w:cs="Times New Roman"/>
          <w:sz w:val="24"/>
          <w:szCs w:val="24"/>
        </w:rPr>
      </w:pPr>
    </w:p>
    <w:p w14:paraId="5C286E04" w14:textId="2C0CFBCA" w:rsidR="00CD5358" w:rsidRDefault="00CD5358" w:rsidP="00585A3D">
      <w:pPr>
        <w:spacing w:after="0" w:line="360" w:lineRule="auto"/>
        <w:jc w:val="both"/>
        <w:rPr>
          <w:rFonts w:ascii="Times New Roman" w:eastAsia="DengXian" w:hAnsi="Times New Roman" w:cs="Times New Roman"/>
          <w:sz w:val="24"/>
          <w:szCs w:val="24"/>
        </w:rPr>
      </w:pPr>
    </w:p>
    <w:p w14:paraId="092447C8" w14:textId="4FE27D80" w:rsidR="007B3BEF" w:rsidRDefault="007B3BEF" w:rsidP="00585A3D">
      <w:pPr>
        <w:spacing w:after="0" w:line="360" w:lineRule="auto"/>
        <w:jc w:val="both"/>
        <w:rPr>
          <w:rFonts w:ascii="Times New Roman" w:eastAsia="DengXian" w:hAnsi="Times New Roman" w:cs="Times New Roman"/>
          <w:sz w:val="24"/>
          <w:szCs w:val="24"/>
        </w:rPr>
      </w:pPr>
    </w:p>
    <w:p w14:paraId="3EF57A08" w14:textId="6A575946" w:rsidR="007B3BEF" w:rsidRDefault="007B3BEF" w:rsidP="00585A3D">
      <w:pPr>
        <w:spacing w:after="0" w:line="360" w:lineRule="auto"/>
        <w:jc w:val="both"/>
        <w:rPr>
          <w:rFonts w:ascii="Times New Roman" w:eastAsia="DengXian" w:hAnsi="Times New Roman" w:cs="Times New Roman"/>
          <w:sz w:val="24"/>
          <w:szCs w:val="24"/>
        </w:rPr>
      </w:pPr>
    </w:p>
    <w:p w14:paraId="3408C080" w14:textId="4ECDC1D2" w:rsidR="007B3BEF" w:rsidRDefault="007B3BEF" w:rsidP="00585A3D">
      <w:pPr>
        <w:spacing w:after="0" w:line="360" w:lineRule="auto"/>
        <w:jc w:val="both"/>
        <w:rPr>
          <w:rFonts w:ascii="Times New Roman" w:eastAsia="DengXian" w:hAnsi="Times New Roman" w:cs="Times New Roman"/>
          <w:sz w:val="24"/>
          <w:szCs w:val="24"/>
        </w:rPr>
      </w:pPr>
    </w:p>
    <w:p w14:paraId="46916E87" w14:textId="544A17B2" w:rsidR="007B3BEF" w:rsidRDefault="007B3BEF" w:rsidP="00585A3D">
      <w:pPr>
        <w:spacing w:after="0" w:line="360" w:lineRule="auto"/>
        <w:jc w:val="both"/>
        <w:rPr>
          <w:rFonts w:ascii="Times New Roman" w:eastAsia="DengXian" w:hAnsi="Times New Roman" w:cs="Times New Roman"/>
          <w:sz w:val="24"/>
          <w:szCs w:val="24"/>
        </w:rPr>
      </w:pPr>
    </w:p>
    <w:p w14:paraId="397BDBA9" w14:textId="5FA6AD9F" w:rsidR="007B3BEF" w:rsidRDefault="007B3BEF" w:rsidP="00585A3D">
      <w:pPr>
        <w:spacing w:after="0" w:line="360" w:lineRule="auto"/>
        <w:jc w:val="both"/>
        <w:rPr>
          <w:rFonts w:ascii="Times New Roman" w:eastAsia="DengXian" w:hAnsi="Times New Roman" w:cs="Times New Roman"/>
          <w:sz w:val="24"/>
          <w:szCs w:val="24"/>
        </w:rPr>
      </w:pPr>
    </w:p>
    <w:p w14:paraId="185F94B1" w14:textId="25D7FB4E" w:rsidR="007B3BEF" w:rsidRDefault="007B3BEF" w:rsidP="00585A3D">
      <w:pPr>
        <w:spacing w:after="0" w:line="360" w:lineRule="auto"/>
        <w:jc w:val="both"/>
        <w:rPr>
          <w:rFonts w:ascii="Times New Roman" w:eastAsia="DengXian" w:hAnsi="Times New Roman" w:cs="Times New Roman"/>
          <w:sz w:val="24"/>
          <w:szCs w:val="24"/>
        </w:rPr>
      </w:pPr>
    </w:p>
    <w:p w14:paraId="69D0B13B" w14:textId="062C12BB" w:rsidR="007B3BEF" w:rsidRDefault="007B3BEF" w:rsidP="00585A3D">
      <w:pPr>
        <w:spacing w:after="0" w:line="360" w:lineRule="auto"/>
        <w:jc w:val="both"/>
        <w:rPr>
          <w:rFonts w:ascii="Times New Roman" w:eastAsia="DengXian" w:hAnsi="Times New Roman" w:cs="Times New Roman"/>
          <w:sz w:val="24"/>
          <w:szCs w:val="24"/>
        </w:rPr>
      </w:pPr>
    </w:p>
    <w:p w14:paraId="63D751CB" w14:textId="5669CBFC" w:rsidR="007B3BEF" w:rsidRDefault="007B3BEF" w:rsidP="00585A3D">
      <w:pPr>
        <w:spacing w:after="0" w:line="360" w:lineRule="auto"/>
        <w:jc w:val="both"/>
        <w:rPr>
          <w:rFonts w:ascii="Times New Roman" w:eastAsia="DengXian" w:hAnsi="Times New Roman" w:cs="Times New Roman"/>
          <w:sz w:val="24"/>
          <w:szCs w:val="24"/>
        </w:rPr>
      </w:pPr>
    </w:p>
    <w:p w14:paraId="33C36A53" w14:textId="6AD2BB94" w:rsidR="007B3BEF" w:rsidRDefault="007B3BEF" w:rsidP="00585A3D">
      <w:pPr>
        <w:spacing w:after="0" w:line="360" w:lineRule="auto"/>
        <w:jc w:val="both"/>
        <w:rPr>
          <w:rFonts w:ascii="Times New Roman" w:eastAsia="DengXian" w:hAnsi="Times New Roman" w:cs="Times New Roman"/>
          <w:sz w:val="24"/>
          <w:szCs w:val="24"/>
        </w:rPr>
      </w:pPr>
    </w:p>
    <w:p w14:paraId="31731D45" w14:textId="77777777" w:rsidR="007B3BEF" w:rsidRDefault="007B3BEF" w:rsidP="00585A3D">
      <w:pPr>
        <w:spacing w:after="0" w:line="360" w:lineRule="auto"/>
        <w:jc w:val="both"/>
        <w:rPr>
          <w:rFonts w:ascii="Times New Roman" w:eastAsia="DengXian" w:hAnsi="Times New Roman" w:cs="Times New Roman"/>
          <w:sz w:val="24"/>
          <w:szCs w:val="24"/>
        </w:rPr>
      </w:pPr>
    </w:p>
    <w:p w14:paraId="38D287F3" w14:textId="7FB63A95" w:rsidR="00CD5358" w:rsidRDefault="00CD5358" w:rsidP="00585A3D">
      <w:pPr>
        <w:spacing w:after="0" w:line="360" w:lineRule="auto"/>
        <w:jc w:val="both"/>
        <w:rPr>
          <w:rFonts w:ascii="Times New Roman" w:eastAsia="DengXian" w:hAnsi="Times New Roman" w:cs="Times New Roman"/>
          <w:sz w:val="24"/>
          <w:szCs w:val="24"/>
        </w:rPr>
      </w:pPr>
    </w:p>
    <w:p w14:paraId="0CF26702" w14:textId="4A667B63" w:rsidR="00CD5358" w:rsidRDefault="00CD5358" w:rsidP="00585A3D">
      <w:pPr>
        <w:spacing w:after="0" w:line="360" w:lineRule="auto"/>
        <w:jc w:val="both"/>
        <w:rPr>
          <w:rFonts w:ascii="Times New Roman" w:eastAsia="DengXian" w:hAnsi="Times New Roman" w:cs="Times New Roman"/>
          <w:sz w:val="24"/>
          <w:szCs w:val="24"/>
        </w:rPr>
      </w:pPr>
    </w:p>
    <w:p w14:paraId="58985FA0" w14:textId="68997515" w:rsidR="00CD5358" w:rsidRDefault="00CD5358" w:rsidP="00585A3D">
      <w:pPr>
        <w:spacing w:after="0" w:line="360" w:lineRule="auto"/>
        <w:jc w:val="both"/>
        <w:rPr>
          <w:rFonts w:ascii="Times New Roman" w:eastAsia="DengXian" w:hAnsi="Times New Roman" w:cs="Times New Roman"/>
          <w:sz w:val="24"/>
          <w:szCs w:val="24"/>
        </w:rPr>
      </w:pPr>
    </w:p>
    <w:p w14:paraId="622D9F69" w14:textId="0B4977DC" w:rsidR="00CD5358" w:rsidRDefault="00CD5358" w:rsidP="00585A3D">
      <w:pPr>
        <w:spacing w:after="0" w:line="360" w:lineRule="auto"/>
        <w:jc w:val="both"/>
        <w:rPr>
          <w:rFonts w:ascii="Times New Roman" w:eastAsia="DengXian" w:hAnsi="Times New Roman" w:cs="Times New Roman"/>
          <w:sz w:val="24"/>
          <w:szCs w:val="24"/>
        </w:rPr>
      </w:pPr>
    </w:p>
    <w:p w14:paraId="1C87D7F0" w14:textId="77777777" w:rsidR="00CD5358" w:rsidRDefault="00CD5358" w:rsidP="00585A3D">
      <w:pPr>
        <w:spacing w:after="0" w:line="360" w:lineRule="auto"/>
        <w:jc w:val="both"/>
        <w:rPr>
          <w:rFonts w:ascii="Times New Roman" w:eastAsia="DengXian" w:hAnsi="Times New Roman" w:cs="Times New Roman"/>
          <w:sz w:val="24"/>
          <w:szCs w:val="24"/>
        </w:rPr>
      </w:pPr>
    </w:p>
    <w:p w14:paraId="698E6975" w14:textId="1770A8C4" w:rsidR="0014121C" w:rsidRDefault="0014121C" w:rsidP="00585A3D">
      <w:pPr>
        <w:spacing w:after="0" w:line="360" w:lineRule="auto"/>
        <w:jc w:val="both"/>
        <w:rPr>
          <w:rFonts w:ascii="Times New Roman" w:eastAsia="DengXian" w:hAnsi="Times New Roman" w:cs="Times New Roman"/>
          <w:sz w:val="24"/>
          <w:szCs w:val="24"/>
        </w:rPr>
      </w:pPr>
    </w:p>
    <w:p w14:paraId="580712F6" w14:textId="226F4435" w:rsidR="0014121C" w:rsidRDefault="0014121C" w:rsidP="00585A3D">
      <w:pPr>
        <w:spacing w:after="0" w:line="360" w:lineRule="auto"/>
        <w:jc w:val="both"/>
        <w:rPr>
          <w:rFonts w:ascii="Times New Roman" w:eastAsia="DengXian" w:hAnsi="Times New Roman" w:cs="Times New Roman"/>
          <w:sz w:val="24"/>
          <w:szCs w:val="24"/>
        </w:rPr>
      </w:pPr>
    </w:p>
    <w:p w14:paraId="16B6CBAB" w14:textId="04EFFC24" w:rsidR="003C32A5" w:rsidRDefault="003C32A5" w:rsidP="00107E39">
      <w:pPr>
        <w:spacing w:before="240" w:line="360" w:lineRule="auto"/>
        <w:jc w:val="both"/>
        <w:rPr>
          <w:rFonts w:ascii="Times New Roman" w:eastAsia="DengXian" w:hAnsi="Times New Roman" w:cs="Times New Roman"/>
          <w:b/>
          <w:bCs/>
          <w:sz w:val="32"/>
          <w:szCs w:val="32"/>
        </w:rPr>
      </w:pPr>
      <w:r w:rsidRPr="003C32A5">
        <w:rPr>
          <w:rFonts w:ascii="Times New Roman" w:eastAsia="DengXian" w:hAnsi="Times New Roman" w:cs="Times New Roman"/>
          <w:b/>
          <w:bCs/>
          <w:sz w:val="32"/>
          <w:szCs w:val="32"/>
        </w:rPr>
        <w:lastRenderedPageBreak/>
        <w:t xml:space="preserve">4. Research </w:t>
      </w:r>
      <w:r w:rsidR="003F2C8E">
        <w:rPr>
          <w:rFonts w:ascii="Times New Roman" w:eastAsia="DengXian" w:hAnsi="Times New Roman" w:cs="Times New Roman"/>
          <w:b/>
          <w:bCs/>
          <w:sz w:val="32"/>
          <w:szCs w:val="32"/>
        </w:rPr>
        <w:t>Methodologies</w:t>
      </w:r>
    </w:p>
    <w:p w14:paraId="71C3AD5E" w14:textId="0ACD3AB2" w:rsidR="003C32A5" w:rsidRDefault="00CC6524" w:rsidP="009B522C">
      <w:pPr>
        <w:spacing w:line="360" w:lineRule="auto"/>
        <w:jc w:val="both"/>
        <w:rPr>
          <w:rFonts w:ascii="Times New Roman" w:eastAsia="DengXian" w:hAnsi="Times New Roman" w:cs="Times New Roman"/>
          <w:sz w:val="24"/>
          <w:szCs w:val="24"/>
        </w:rPr>
      </w:pPr>
      <w:r>
        <w:rPr>
          <w:rFonts w:ascii="Times New Roman" w:eastAsia="DengXian" w:hAnsi="Times New Roman" w:cs="Times New Roman"/>
          <w:sz w:val="24"/>
          <w:szCs w:val="24"/>
        </w:rPr>
        <w:t xml:space="preserve">The </w:t>
      </w:r>
      <w:r w:rsidR="007B3BEF">
        <w:rPr>
          <w:rFonts w:ascii="Times New Roman" w:eastAsia="DengXian" w:hAnsi="Times New Roman" w:cs="Times New Roman"/>
          <w:sz w:val="24"/>
          <w:szCs w:val="24"/>
        </w:rPr>
        <w:t>pilot test</w:t>
      </w:r>
      <w:r>
        <w:rPr>
          <w:rFonts w:ascii="Times New Roman" w:eastAsia="DengXian" w:hAnsi="Times New Roman" w:cs="Times New Roman"/>
          <w:sz w:val="24"/>
          <w:szCs w:val="24"/>
        </w:rPr>
        <w:t xml:space="preserve"> started with a plan </w:t>
      </w:r>
      <w:r w:rsidR="007B3BEF">
        <w:rPr>
          <w:rFonts w:ascii="Times New Roman" w:eastAsia="DengXian" w:hAnsi="Times New Roman" w:cs="Times New Roman"/>
          <w:sz w:val="24"/>
          <w:szCs w:val="24"/>
        </w:rPr>
        <w:t>to try</w:t>
      </w:r>
      <w:r>
        <w:rPr>
          <w:rFonts w:ascii="Times New Roman" w:eastAsia="DengXian" w:hAnsi="Times New Roman" w:cs="Times New Roman"/>
          <w:sz w:val="24"/>
          <w:szCs w:val="24"/>
        </w:rPr>
        <w:t xml:space="preserve"> out the implementation process </w:t>
      </w:r>
      <w:r w:rsidR="007B3BEF">
        <w:rPr>
          <w:rFonts w:ascii="Times New Roman" w:eastAsia="DengXian" w:hAnsi="Times New Roman" w:cs="Times New Roman"/>
          <w:sz w:val="24"/>
          <w:szCs w:val="24"/>
        </w:rPr>
        <w:t>similar to that of actual research</w:t>
      </w:r>
      <w:r>
        <w:rPr>
          <w:rFonts w:ascii="Times New Roman" w:eastAsia="DengXian" w:hAnsi="Times New Roman" w:cs="Times New Roman"/>
          <w:sz w:val="24"/>
          <w:szCs w:val="24"/>
        </w:rPr>
        <w:t xml:space="preserve">. </w:t>
      </w:r>
      <w:r w:rsidR="00793015" w:rsidRPr="004478A5">
        <w:rPr>
          <w:rFonts w:ascii="Times New Roman" w:hAnsi="Times New Roman" w:cs="Times New Roman"/>
          <w:sz w:val="24"/>
          <w:szCs w:val="24"/>
        </w:rPr>
        <w:t xml:space="preserve">The </w:t>
      </w:r>
      <w:r w:rsidR="007B3BEF">
        <w:rPr>
          <w:rFonts w:ascii="Times New Roman" w:hAnsi="Times New Roman" w:cs="Times New Roman"/>
          <w:sz w:val="24"/>
          <w:szCs w:val="24"/>
        </w:rPr>
        <w:t xml:space="preserve">study </w:t>
      </w:r>
      <w:r w:rsidR="00793015" w:rsidRPr="004478A5">
        <w:rPr>
          <w:rFonts w:ascii="Times New Roman" w:hAnsi="Times New Roman" w:cs="Times New Roman"/>
          <w:sz w:val="24"/>
          <w:szCs w:val="24"/>
        </w:rPr>
        <w:t>adopt</w:t>
      </w:r>
      <w:r w:rsidR="00320678">
        <w:rPr>
          <w:rFonts w:ascii="Times New Roman" w:hAnsi="Times New Roman" w:cs="Times New Roman"/>
          <w:sz w:val="24"/>
          <w:szCs w:val="24"/>
        </w:rPr>
        <w:t>ed</w:t>
      </w:r>
      <w:r w:rsidR="00793015" w:rsidRPr="004478A5">
        <w:rPr>
          <w:rFonts w:ascii="Times New Roman" w:hAnsi="Times New Roman" w:cs="Times New Roman"/>
          <w:sz w:val="24"/>
          <w:szCs w:val="24"/>
        </w:rPr>
        <w:t xml:space="preserve"> </w:t>
      </w:r>
      <w:r w:rsidR="007B3BEF">
        <w:rPr>
          <w:rFonts w:ascii="Times New Roman" w:hAnsi="Times New Roman" w:cs="Times New Roman"/>
          <w:sz w:val="24"/>
          <w:szCs w:val="24"/>
        </w:rPr>
        <w:t xml:space="preserve">a </w:t>
      </w:r>
      <w:r w:rsidR="00793015" w:rsidRPr="004478A5">
        <w:rPr>
          <w:rFonts w:ascii="Times New Roman" w:hAnsi="Times New Roman" w:cs="Times New Roman"/>
          <w:sz w:val="24"/>
          <w:szCs w:val="24"/>
        </w:rPr>
        <w:t xml:space="preserve">quantitative research method </w:t>
      </w:r>
      <w:r w:rsidR="00793015">
        <w:rPr>
          <w:rFonts w:ascii="Times New Roman" w:hAnsi="Times New Roman" w:cs="Times New Roman"/>
          <w:sz w:val="24"/>
          <w:szCs w:val="24"/>
        </w:rPr>
        <w:t>to gather</w:t>
      </w:r>
      <w:r w:rsidR="00793015" w:rsidRPr="004478A5">
        <w:rPr>
          <w:rFonts w:ascii="Times New Roman" w:hAnsi="Times New Roman" w:cs="Times New Roman"/>
          <w:sz w:val="24"/>
          <w:szCs w:val="24"/>
        </w:rPr>
        <w:t xml:space="preserve"> data from </w:t>
      </w:r>
      <w:r w:rsidR="00793015">
        <w:rPr>
          <w:rFonts w:ascii="Times New Roman" w:hAnsi="Times New Roman" w:cs="Times New Roman"/>
          <w:sz w:val="24"/>
          <w:szCs w:val="24"/>
        </w:rPr>
        <w:t xml:space="preserve">Generation MZ and Baby Boomers. An online survey questionnaire </w:t>
      </w:r>
      <w:r w:rsidR="00F1225A">
        <w:rPr>
          <w:rFonts w:ascii="Times New Roman" w:hAnsi="Times New Roman" w:cs="Times New Roman"/>
          <w:sz w:val="24"/>
          <w:szCs w:val="24"/>
        </w:rPr>
        <w:t>was</w:t>
      </w:r>
      <w:r w:rsidR="00793015">
        <w:rPr>
          <w:rFonts w:ascii="Times New Roman" w:hAnsi="Times New Roman" w:cs="Times New Roman"/>
          <w:sz w:val="24"/>
          <w:szCs w:val="24"/>
        </w:rPr>
        <w:t xml:space="preserve"> constructed for primary data collection and a seven-point ordinal Likert Scale</w:t>
      </w:r>
      <w:r w:rsidR="007B3BEF">
        <w:rPr>
          <w:rFonts w:ascii="Times New Roman" w:hAnsi="Times New Roman" w:cs="Times New Roman"/>
          <w:sz w:val="24"/>
          <w:szCs w:val="24"/>
        </w:rPr>
        <w:t xml:space="preserve"> was used for measurement</w:t>
      </w:r>
      <w:r w:rsidR="00793015">
        <w:rPr>
          <w:rFonts w:ascii="Times New Roman" w:hAnsi="Times New Roman" w:cs="Times New Roman"/>
          <w:sz w:val="24"/>
          <w:szCs w:val="24"/>
        </w:rPr>
        <w:t xml:space="preserve">. Testing of data </w:t>
      </w:r>
      <w:r w:rsidR="003D1532">
        <w:rPr>
          <w:rFonts w:ascii="Times New Roman" w:hAnsi="Times New Roman" w:cs="Times New Roman"/>
          <w:sz w:val="24"/>
          <w:szCs w:val="24"/>
        </w:rPr>
        <w:t>was</w:t>
      </w:r>
      <w:r w:rsidR="00793015">
        <w:rPr>
          <w:rFonts w:ascii="Times New Roman" w:hAnsi="Times New Roman" w:cs="Times New Roman"/>
          <w:sz w:val="24"/>
          <w:szCs w:val="24"/>
        </w:rPr>
        <w:t xml:space="preserve"> performed on </w:t>
      </w:r>
      <w:proofErr w:type="spellStart"/>
      <w:r w:rsidR="00793015">
        <w:rPr>
          <w:rFonts w:ascii="Times New Roman" w:hAnsi="Times New Roman" w:cs="Times New Roman"/>
          <w:sz w:val="24"/>
          <w:szCs w:val="24"/>
        </w:rPr>
        <w:t>Jamovi</w:t>
      </w:r>
      <w:proofErr w:type="spellEnd"/>
      <w:r w:rsidR="00793015">
        <w:rPr>
          <w:rFonts w:ascii="Times New Roman" w:hAnsi="Times New Roman" w:cs="Times New Roman"/>
          <w:sz w:val="24"/>
          <w:szCs w:val="24"/>
        </w:rPr>
        <w:t xml:space="preserve">. </w:t>
      </w:r>
      <w:r w:rsidR="007B3BEF">
        <w:rPr>
          <w:rFonts w:ascii="Times New Roman" w:eastAsia="DengXian" w:hAnsi="Times New Roman" w:cs="Times New Roman"/>
          <w:sz w:val="24"/>
          <w:szCs w:val="24"/>
        </w:rPr>
        <w:t>The</w:t>
      </w:r>
      <w:r w:rsidR="00E97990">
        <w:rPr>
          <w:rFonts w:ascii="Times New Roman" w:eastAsia="DengXian" w:hAnsi="Times New Roman" w:cs="Times New Roman"/>
          <w:sz w:val="24"/>
          <w:szCs w:val="24"/>
        </w:rPr>
        <w:t xml:space="preserve"> pilot test timeline was </w:t>
      </w:r>
      <w:r w:rsidR="003943D2">
        <w:rPr>
          <w:rFonts w:ascii="Times New Roman" w:eastAsia="DengXian" w:hAnsi="Times New Roman" w:cs="Times New Roman"/>
          <w:sz w:val="24"/>
          <w:szCs w:val="24"/>
        </w:rPr>
        <w:t>developed for serving as project management guideline</w:t>
      </w:r>
      <w:r w:rsidR="007B3BEF">
        <w:rPr>
          <w:rFonts w:ascii="Times New Roman" w:eastAsia="DengXian" w:hAnsi="Times New Roman" w:cs="Times New Roman"/>
          <w:sz w:val="24"/>
          <w:szCs w:val="24"/>
        </w:rPr>
        <w:t>,</w:t>
      </w:r>
      <w:r w:rsidR="003943D2">
        <w:rPr>
          <w:rFonts w:ascii="Times New Roman" w:eastAsia="DengXian" w:hAnsi="Times New Roman" w:cs="Times New Roman"/>
          <w:sz w:val="24"/>
          <w:szCs w:val="24"/>
        </w:rPr>
        <w:t xml:space="preserve"> clearly listed out all the tasks that had to be achieved.</w:t>
      </w:r>
    </w:p>
    <w:p w14:paraId="4E4034F6" w14:textId="74596F90" w:rsidR="008F46E6" w:rsidRPr="00793015" w:rsidRDefault="008F46E6" w:rsidP="009B522C">
      <w:pPr>
        <w:spacing w:line="360" w:lineRule="auto"/>
        <w:jc w:val="both"/>
        <w:rPr>
          <w:rFonts w:ascii="Times New Roman" w:hAnsi="Times New Roman" w:cs="Times New Roman"/>
          <w:sz w:val="24"/>
          <w:szCs w:val="24"/>
        </w:rPr>
      </w:pPr>
      <w:r w:rsidRPr="00CC6524">
        <w:rPr>
          <w:noProof/>
        </w:rPr>
        <w:drawing>
          <wp:anchor distT="0" distB="0" distL="114300" distR="114300" simplePos="0" relativeHeight="251667968" behindDoc="1" locked="0" layoutInCell="1" allowOverlap="1" wp14:anchorId="748A35DD" wp14:editId="380C94FB">
            <wp:simplePos x="0" y="0"/>
            <wp:positionH relativeFrom="column">
              <wp:posOffset>-304800</wp:posOffset>
            </wp:positionH>
            <wp:positionV relativeFrom="paragraph">
              <wp:posOffset>123825</wp:posOffset>
            </wp:positionV>
            <wp:extent cx="6270054" cy="4095750"/>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270054" cy="40957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BC4C089" w14:textId="248BF695" w:rsidR="00EE078D" w:rsidRDefault="00EE078D" w:rsidP="009B522C">
      <w:pPr>
        <w:spacing w:line="360" w:lineRule="auto"/>
        <w:jc w:val="both"/>
        <w:rPr>
          <w:rFonts w:ascii="Times New Roman" w:eastAsia="DengXian" w:hAnsi="Times New Roman" w:cs="Times New Roman"/>
          <w:sz w:val="24"/>
          <w:szCs w:val="24"/>
        </w:rPr>
      </w:pPr>
    </w:p>
    <w:p w14:paraId="67D77F93" w14:textId="191FB094" w:rsidR="003943D2" w:rsidRDefault="003943D2" w:rsidP="009B522C">
      <w:pPr>
        <w:spacing w:line="360" w:lineRule="auto"/>
        <w:jc w:val="both"/>
        <w:rPr>
          <w:rFonts w:ascii="Times New Roman" w:eastAsia="DengXian" w:hAnsi="Times New Roman" w:cs="Times New Roman"/>
          <w:sz w:val="24"/>
          <w:szCs w:val="24"/>
        </w:rPr>
      </w:pPr>
    </w:p>
    <w:p w14:paraId="081A594F" w14:textId="3F104C04" w:rsidR="003943D2" w:rsidRDefault="003943D2" w:rsidP="009B522C">
      <w:pPr>
        <w:spacing w:line="360" w:lineRule="auto"/>
        <w:jc w:val="both"/>
        <w:rPr>
          <w:rFonts w:ascii="Times New Roman" w:eastAsia="DengXian" w:hAnsi="Times New Roman" w:cs="Times New Roman"/>
          <w:sz w:val="24"/>
          <w:szCs w:val="24"/>
        </w:rPr>
      </w:pPr>
    </w:p>
    <w:p w14:paraId="4EB934B3" w14:textId="377E3DE8" w:rsidR="003943D2" w:rsidRDefault="003943D2" w:rsidP="009B522C">
      <w:pPr>
        <w:spacing w:line="360" w:lineRule="auto"/>
        <w:jc w:val="both"/>
        <w:rPr>
          <w:rFonts w:ascii="Times New Roman" w:eastAsia="DengXian" w:hAnsi="Times New Roman" w:cs="Times New Roman"/>
          <w:sz w:val="24"/>
          <w:szCs w:val="24"/>
        </w:rPr>
      </w:pPr>
    </w:p>
    <w:p w14:paraId="35268CB7" w14:textId="22F11788" w:rsidR="003943D2" w:rsidRDefault="003943D2" w:rsidP="009B522C">
      <w:pPr>
        <w:spacing w:line="360" w:lineRule="auto"/>
        <w:jc w:val="both"/>
        <w:rPr>
          <w:rFonts w:ascii="Times New Roman" w:eastAsia="DengXian" w:hAnsi="Times New Roman" w:cs="Times New Roman"/>
          <w:sz w:val="24"/>
          <w:szCs w:val="24"/>
        </w:rPr>
      </w:pPr>
    </w:p>
    <w:p w14:paraId="16208816" w14:textId="791178FF" w:rsidR="003943D2" w:rsidRDefault="003943D2" w:rsidP="009B522C">
      <w:pPr>
        <w:spacing w:line="360" w:lineRule="auto"/>
        <w:jc w:val="both"/>
        <w:rPr>
          <w:rFonts w:ascii="Times New Roman" w:eastAsia="DengXian" w:hAnsi="Times New Roman" w:cs="Times New Roman"/>
          <w:sz w:val="24"/>
          <w:szCs w:val="24"/>
        </w:rPr>
      </w:pPr>
    </w:p>
    <w:p w14:paraId="2E5BDA01" w14:textId="14C72C83" w:rsidR="003943D2" w:rsidRDefault="003943D2" w:rsidP="009B522C">
      <w:pPr>
        <w:spacing w:line="360" w:lineRule="auto"/>
        <w:jc w:val="both"/>
        <w:rPr>
          <w:rFonts w:ascii="Times New Roman" w:eastAsia="DengXian" w:hAnsi="Times New Roman" w:cs="Times New Roman"/>
          <w:sz w:val="24"/>
          <w:szCs w:val="24"/>
        </w:rPr>
      </w:pPr>
    </w:p>
    <w:p w14:paraId="38035064" w14:textId="722FEC02" w:rsidR="003943D2" w:rsidRDefault="003943D2" w:rsidP="009B522C">
      <w:pPr>
        <w:spacing w:line="360" w:lineRule="auto"/>
        <w:jc w:val="both"/>
        <w:rPr>
          <w:rFonts w:ascii="Times New Roman" w:eastAsia="DengXian" w:hAnsi="Times New Roman" w:cs="Times New Roman"/>
          <w:sz w:val="24"/>
          <w:szCs w:val="24"/>
        </w:rPr>
      </w:pPr>
    </w:p>
    <w:p w14:paraId="0822076C" w14:textId="77777777" w:rsidR="00793015" w:rsidRDefault="00793015" w:rsidP="003943D2">
      <w:pPr>
        <w:pStyle w:val="Caption"/>
      </w:pPr>
    </w:p>
    <w:p w14:paraId="79316F7E" w14:textId="77777777" w:rsidR="00793015" w:rsidRDefault="00793015" w:rsidP="003943D2">
      <w:pPr>
        <w:pStyle w:val="Caption"/>
      </w:pPr>
    </w:p>
    <w:p w14:paraId="2871B242" w14:textId="77777777" w:rsidR="00793015" w:rsidRDefault="00793015" w:rsidP="003943D2">
      <w:pPr>
        <w:pStyle w:val="Caption"/>
      </w:pPr>
    </w:p>
    <w:p w14:paraId="51961552" w14:textId="77777777" w:rsidR="00793015" w:rsidRDefault="00793015" w:rsidP="003943D2">
      <w:pPr>
        <w:pStyle w:val="Caption"/>
      </w:pPr>
    </w:p>
    <w:p w14:paraId="379FC242" w14:textId="2F1106B1" w:rsidR="003943D2" w:rsidRDefault="008F46E6" w:rsidP="003943D2">
      <w:pPr>
        <w:pStyle w:val="Caption"/>
      </w:pPr>
      <w:r>
        <w:t xml:space="preserve">                         </w:t>
      </w:r>
      <w:r w:rsidR="003943D2">
        <w:t xml:space="preserve">Table 1 </w:t>
      </w:r>
      <w:r w:rsidR="00EF787B">
        <w:t>P</w:t>
      </w:r>
      <w:r w:rsidR="003943D2">
        <w:t xml:space="preserve">roject </w:t>
      </w:r>
      <w:r w:rsidR="00EF787B">
        <w:t>T</w:t>
      </w:r>
      <w:r w:rsidR="003943D2">
        <w:t xml:space="preserve">imeline </w:t>
      </w:r>
      <w:r w:rsidR="00EF787B">
        <w:t>of</w:t>
      </w:r>
      <w:r w:rsidR="003943D2">
        <w:t xml:space="preserve"> </w:t>
      </w:r>
      <w:r w:rsidR="00EF787B">
        <w:t>P</w:t>
      </w:r>
      <w:r w:rsidR="003943D2">
        <w:t xml:space="preserve">ilot </w:t>
      </w:r>
      <w:r w:rsidR="00EF787B">
        <w:t>S</w:t>
      </w:r>
      <w:r w:rsidR="003943D2">
        <w:t xml:space="preserve">tudy. The timeline was constructed by the researcher. </w:t>
      </w:r>
    </w:p>
    <w:p w14:paraId="48B3A1C0" w14:textId="2E510D4E" w:rsidR="00980661" w:rsidRDefault="00980661" w:rsidP="00980661"/>
    <w:p w14:paraId="38D13BC2" w14:textId="77777777" w:rsidR="00EE078D" w:rsidRDefault="00EE078D" w:rsidP="004478A5">
      <w:pPr>
        <w:spacing w:line="360" w:lineRule="auto"/>
        <w:jc w:val="both"/>
        <w:rPr>
          <w:rFonts w:ascii="Times New Roman" w:hAnsi="Times New Roman" w:cs="Times New Roman"/>
          <w:b/>
          <w:bCs/>
          <w:sz w:val="28"/>
          <w:szCs w:val="28"/>
        </w:rPr>
      </w:pPr>
    </w:p>
    <w:p w14:paraId="4DECB02E" w14:textId="14B69527" w:rsidR="00EE078D" w:rsidRDefault="00EE078D" w:rsidP="004478A5">
      <w:pPr>
        <w:spacing w:line="360" w:lineRule="auto"/>
        <w:jc w:val="both"/>
        <w:rPr>
          <w:rFonts w:ascii="Times New Roman" w:hAnsi="Times New Roman" w:cs="Times New Roman"/>
          <w:b/>
          <w:bCs/>
          <w:sz w:val="28"/>
          <w:szCs w:val="28"/>
        </w:rPr>
      </w:pPr>
    </w:p>
    <w:p w14:paraId="3B84B9AF" w14:textId="6FB45F99" w:rsidR="007E6A3D" w:rsidRDefault="007E6A3D" w:rsidP="004478A5">
      <w:pPr>
        <w:spacing w:line="360" w:lineRule="auto"/>
        <w:jc w:val="both"/>
        <w:rPr>
          <w:rFonts w:ascii="Times New Roman" w:hAnsi="Times New Roman" w:cs="Times New Roman"/>
          <w:b/>
          <w:bCs/>
          <w:sz w:val="28"/>
          <w:szCs w:val="28"/>
        </w:rPr>
      </w:pPr>
    </w:p>
    <w:p w14:paraId="75C46551" w14:textId="77777777" w:rsidR="006460F9" w:rsidRDefault="006460F9" w:rsidP="004478A5">
      <w:pPr>
        <w:spacing w:line="360" w:lineRule="auto"/>
        <w:jc w:val="both"/>
        <w:rPr>
          <w:rFonts w:ascii="Times New Roman" w:hAnsi="Times New Roman" w:cs="Times New Roman"/>
          <w:b/>
          <w:bCs/>
          <w:sz w:val="28"/>
          <w:szCs w:val="28"/>
        </w:rPr>
      </w:pPr>
    </w:p>
    <w:p w14:paraId="7968BF2E" w14:textId="4DEE66DB" w:rsidR="00130C6C" w:rsidRPr="00130C6C" w:rsidRDefault="00130C6C" w:rsidP="004478A5">
      <w:pPr>
        <w:spacing w:line="360" w:lineRule="auto"/>
        <w:jc w:val="both"/>
        <w:rPr>
          <w:rFonts w:ascii="Times New Roman" w:hAnsi="Times New Roman" w:cs="Times New Roman"/>
          <w:b/>
          <w:bCs/>
          <w:sz w:val="28"/>
          <w:szCs w:val="28"/>
        </w:rPr>
      </w:pPr>
      <w:r w:rsidRPr="00130C6C">
        <w:rPr>
          <w:rFonts w:ascii="Times New Roman" w:hAnsi="Times New Roman" w:cs="Times New Roman"/>
          <w:b/>
          <w:bCs/>
          <w:sz w:val="28"/>
          <w:szCs w:val="28"/>
        </w:rPr>
        <w:lastRenderedPageBreak/>
        <w:t xml:space="preserve">4.1 Sampling Methods and </w:t>
      </w:r>
      <w:r w:rsidR="00FB4D08">
        <w:rPr>
          <w:rFonts w:ascii="Times New Roman" w:hAnsi="Times New Roman" w:cs="Times New Roman"/>
          <w:b/>
          <w:bCs/>
          <w:sz w:val="28"/>
          <w:szCs w:val="28"/>
        </w:rPr>
        <w:t>Recruitment</w:t>
      </w:r>
      <w:r w:rsidRPr="00130C6C">
        <w:rPr>
          <w:rFonts w:ascii="Times New Roman" w:hAnsi="Times New Roman" w:cs="Times New Roman"/>
          <w:b/>
          <w:bCs/>
          <w:sz w:val="28"/>
          <w:szCs w:val="28"/>
        </w:rPr>
        <w:t xml:space="preserve"> of Survey Respondents</w:t>
      </w:r>
    </w:p>
    <w:p w14:paraId="0D57BB35" w14:textId="5561C062" w:rsidR="00130C6C" w:rsidRDefault="005C1A95" w:rsidP="004478A5">
      <w:pPr>
        <w:spacing w:line="360" w:lineRule="auto"/>
        <w:jc w:val="both"/>
        <w:rPr>
          <w:rFonts w:ascii="Times New Roman" w:hAnsi="Times New Roman" w:cs="Times New Roman"/>
          <w:sz w:val="24"/>
          <w:szCs w:val="24"/>
        </w:rPr>
      </w:pPr>
      <w:r>
        <w:rPr>
          <w:rFonts w:ascii="Times New Roman" w:hAnsi="Times New Roman" w:cs="Times New Roman"/>
          <w:sz w:val="24"/>
          <w:szCs w:val="24"/>
        </w:rPr>
        <w:t>For the actual research, the sample size will be determined by applying the following formula</w:t>
      </w:r>
      <w:r w:rsidR="00A239B4">
        <w:rPr>
          <w:rStyle w:val="FootnoteReference"/>
          <w:rFonts w:ascii="Times New Roman" w:hAnsi="Times New Roman" w:cs="Times New Roman"/>
          <w:sz w:val="24"/>
          <w:szCs w:val="24"/>
        </w:rPr>
        <w:footnoteReference w:id="2"/>
      </w:r>
      <w:r w:rsidR="00A239B4">
        <w:rPr>
          <w:rFonts w:ascii="Times New Roman" w:hAnsi="Times New Roman" w:cs="Times New Roman"/>
          <w:sz w:val="24"/>
          <w:szCs w:val="24"/>
        </w:rPr>
        <w:t>:</w:t>
      </w:r>
    </w:p>
    <w:p w14:paraId="78DC60C1" w14:textId="730D45F1" w:rsidR="005C1A95" w:rsidRDefault="005C1A95" w:rsidP="004478A5">
      <w:pPr>
        <w:spacing w:line="360" w:lineRule="auto"/>
        <w:jc w:val="both"/>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668992" behindDoc="1" locked="0" layoutInCell="1" allowOverlap="1" wp14:anchorId="71542FCF" wp14:editId="7377F087">
            <wp:simplePos x="0" y="0"/>
            <wp:positionH relativeFrom="column">
              <wp:posOffset>1685925</wp:posOffset>
            </wp:positionH>
            <wp:positionV relativeFrom="paragraph">
              <wp:posOffset>40640</wp:posOffset>
            </wp:positionV>
            <wp:extent cx="2182495" cy="792480"/>
            <wp:effectExtent l="0" t="0" r="8255" b="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182495" cy="792480"/>
                    </a:xfrm>
                    <a:prstGeom prst="rect">
                      <a:avLst/>
                    </a:prstGeom>
                    <a:noFill/>
                  </pic:spPr>
                </pic:pic>
              </a:graphicData>
            </a:graphic>
          </wp:anchor>
        </w:drawing>
      </w:r>
    </w:p>
    <w:p w14:paraId="0A4BA0A5" w14:textId="4B2F5CF0" w:rsidR="005C1A95" w:rsidRDefault="005C1A95" w:rsidP="004478A5">
      <w:pPr>
        <w:spacing w:line="360" w:lineRule="auto"/>
        <w:jc w:val="both"/>
        <w:rPr>
          <w:rFonts w:ascii="Times New Roman" w:hAnsi="Times New Roman" w:cs="Times New Roman"/>
          <w:sz w:val="24"/>
          <w:szCs w:val="24"/>
        </w:rPr>
      </w:pPr>
    </w:p>
    <w:p w14:paraId="5301D569" w14:textId="77777777" w:rsidR="005C1A95" w:rsidRDefault="005C1A95" w:rsidP="004478A5">
      <w:pPr>
        <w:spacing w:line="360" w:lineRule="auto"/>
        <w:jc w:val="both"/>
        <w:rPr>
          <w:rFonts w:ascii="Times New Roman" w:hAnsi="Times New Roman" w:cs="Times New Roman"/>
          <w:sz w:val="24"/>
          <w:szCs w:val="24"/>
        </w:rPr>
      </w:pPr>
    </w:p>
    <w:p w14:paraId="67AEB951" w14:textId="30EEAE2F" w:rsidR="00A239B4" w:rsidRDefault="005C1A95" w:rsidP="004478A5">
      <w:pPr>
        <w:spacing w:line="360" w:lineRule="auto"/>
        <w:jc w:val="both"/>
        <w:rPr>
          <w:rFonts w:ascii="Times New Roman" w:hAnsi="Times New Roman" w:cs="Times New Roman"/>
          <w:sz w:val="24"/>
          <w:szCs w:val="24"/>
        </w:rPr>
      </w:pPr>
      <w:r w:rsidRPr="005C1A95">
        <w:rPr>
          <w:rFonts w:ascii="Times New Roman" w:hAnsi="Times New Roman" w:cs="Times New Roman"/>
          <w:sz w:val="24"/>
          <w:szCs w:val="24"/>
        </w:rPr>
        <w:t xml:space="preserve">The formula </w:t>
      </w:r>
      <w:r w:rsidR="00A239B4">
        <w:rPr>
          <w:rFonts w:ascii="Times New Roman" w:hAnsi="Times New Roman" w:cs="Times New Roman"/>
          <w:sz w:val="24"/>
          <w:szCs w:val="24"/>
        </w:rPr>
        <w:t>will make use of a sample size calculator to calculate</w:t>
      </w:r>
      <w:r>
        <w:rPr>
          <w:rFonts w:ascii="Times New Roman" w:hAnsi="Times New Roman" w:cs="Times New Roman"/>
          <w:sz w:val="24"/>
          <w:szCs w:val="24"/>
        </w:rPr>
        <w:t xml:space="preserve"> the actual </w:t>
      </w:r>
      <w:r w:rsidR="00D95BF6">
        <w:rPr>
          <w:rFonts w:ascii="Times New Roman" w:hAnsi="Times New Roman" w:cs="Times New Roman"/>
          <w:sz w:val="24"/>
          <w:szCs w:val="24"/>
        </w:rPr>
        <w:t>numbers</w:t>
      </w:r>
      <w:r>
        <w:rPr>
          <w:rFonts w:ascii="Times New Roman" w:hAnsi="Times New Roman" w:cs="Times New Roman"/>
          <w:sz w:val="24"/>
          <w:szCs w:val="24"/>
        </w:rPr>
        <w:t xml:space="preserve"> of samples needed for conducting the survey</w:t>
      </w:r>
      <w:r w:rsidR="00A239B4">
        <w:rPr>
          <w:rFonts w:ascii="Times New Roman" w:hAnsi="Times New Roman" w:cs="Times New Roman"/>
          <w:sz w:val="24"/>
          <w:szCs w:val="24"/>
        </w:rPr>
        <w:t>, and b</w:t>
      </w:r>
      <w:r w:rsidR="00D95BF6">
        <w:rPr>
          <w:rFonts w:ascii="Times New Roman" w:hAnsi="Times New Roman" w:cs="Times New Roman"/>
          <w:sz w:val="24"/>
          <w:szCs w:val="24"/>
        </w:rPr>
        <w:t>y numerical statistics</w:t>
      </w:r>
      <w:r w:rsidR="00BA2C85">
        <w:rPr>
          <w:rFonts w:ascii="Times New Roman" w:hAnsi="Times New Roman" w:cs="Times New Roman"/>
          <w:sz w:val="24"/>
          <w:szCs w:val="24"/>
        </w:rPr>
        <w:t xml:space="preserve"> measures</w:t>
      </w:r>
      <w:r w:rsidR="00D95BF6">
        <w:rPr>
          <w:rFonts w:ascii="Times New Roman" w:hAnsi="Times New Roman" w:cs="Times New Roman"/>
          <w:sz w:val="24"/>
          <w:szCs w:val="24"/>
        </w:rPr>
        <w:t xml:space="preserve">, </w:t>
      </w:r>
      <w:r>
        <w:rPr>
          <w:rFonts w:ascii="Times New Roman" w:hAnsi="Times New Roman" w:cs="Times New Roman"/>
          <w:sz w:val="24"/>
          <w:szCs w:val="24"/>
        </w:rPr>
        <w:t xml:space="preserve">the </w:t>
      </w:r>
      <w:r w:rsidR="00D95BF6">
        <w:rPr>
          <w:rFonts w:ascii="Times New Roman" w:hAnsi="Times New Roman" w:cs="Times New Roman"/>
          <w:sz w:val="24"/>
          <w:szCs w:val="24"/>
        </w:rPr>
        <w:t xml:space="preserve">result </w:t>
      </w:r>
      <w:r>
        <w:rPr>
          <w:rFonts w:ascii="Times New Roman" w:hAnsi="Times New Roman" w:cs="Times New Roman"/>
          <w:sz w:val="24"/>
          <w:szCs w:val="24"/>
        </w:rPr>
        <w:t xml:space="preserve">can be generalized </w:t>
      </w:r>
      <w:r w:rsidR="00D95BF6">
        <w:rPr>
          <w:rFonts w:ascii="Times New Roman" w:hAnsi="Times New Roman" w:cs="Times New Roman"/>
          <w:sz w:val="24"/>
          <w:szCs w:val="24"/>
        </w:rPr>
        <w:t xml:space="preserve">to the population under research </w:t>
      </w:r>
      <w:r>
        <w:rPr>
          <w:rFonts w:ascii="Times New Roman" w:hAnsi="Times New Roman" w:cs="Times New Roman"/>
          <w:sz w:val="24"/>
          <w:szCs w:val="24"/>
        </w:rPr>
        <w:t>through the samples</w:t>
      </w:r>
      <w:r w:rsidR="00D95BF6">
        <w:rPr>
          <w:rFonts w:ascii="Times New Roman" w:hAnsi="Times New Roman" w:cs="Times New Roman"/>
          <w:sz w:val="24"/>
          <w:szCs w:val="24"/>
        </w:rPr>
        <w:t xml:space="preserve"> surveyed.</w:t>
      </w:r>
      <w:r w:rsidR="00BA2C85">
        <w:rPr>
          <w:rFonts w:ascii="Times New Roman" w:hAnsi="Times New Roman" w:cs="Times New Roman"/>
          <w:sz w:val="24"/>
          <w:szCs w:val="24"/>
        </w:rPr>
        <w:t xml:space="preserve"> Regarding sample size calculator, </w:t>
      </w:r>
      <w:proofErr w:type="spellStart"/>
      <w:r w:rsidR="00BA2C85">
        <w:rPr>
          <w:rFonts w:ascii="Times New Roman" w:hAnsi="Times New Roman" w:cs="Times New Roman"/>
          <w:sz w:val="24"/>
          <w:szCs w:val="24"/>
        </w:rPr>
        <w:t>Meysamie</w:t>
      </w:r>
      <w:proofErr w:type="spellEnd"/>
      <w:r w:rsidR="00BA2C85">
        <w:rPr>
          <w:rFonts w:ascii="Times New Roman" w:hAnsi="Times New Roman" w:cs="Times New Roman"/>
          <w:sz w:val="24"/>
          <w:szCs w:val="24"/>
        </w:rPr>
        <w:t xml:space="preserve"> et al. (2014) </w:t>
      </w:r>
      <w:r w:rsidR="006B7DAA">
        <w:rPr>
          <w:rFonts w:ascii="Times New Roman" w:hAnsi="Times New Roman" w:cs="Times New Roman"/>
          <w:sz w:val="24"/>
          <w:szCs w:val="24"/>
        </w:rPr>
        <w:t>had conducted research on 59 online sample size calculators and their reliabilities</w:t>
      </w:r>
      <w:r w:rsidR="00794601">
        <w:rPr>
          <w:rFonts w:ascii="Times New Roman" w:hAnsi="Times New Roman" w:cs="Times New Roman"/>
          <w:sz w:val="24"/>
          <w:szCs w:val="24"/>
        </w:rPr>
        <w:t xml:space="preserve"> were tested</w:t>
      </w:r>
      <w:r w:rsidR="006B7DAA">
        <w:rPr>
          <w:rFonts w:ascii="Times New Roman" w:hAnsi="Times New Roman" w:cs="Times New Roman"/>
          <w:sz w:val="24"/>
          <w:szCs w:val="24"/>
        </w:rPr>
        <w:t>. Among them, only a small number could come up with accurate results. The authors advised that those websites which provided an actual calculating formula could be considered as more trust-worthy.</w:t>
      </w:r>
    </w:p>
    <w:p w14:paraId="17FDD221" w14:textId="6625ECB2" w:rsidR="005C1A95" w:rsidRDefault="00D95BF6" w:rsidP="004478A5">
      <w:pPr>
        <w:spacing w:line="360" w:lineRule="auto"/>
        <w:jc w:val="both"/>
        <w:rPr>
          <w:rFonts w:ascii="Times New Roman" w:hAnsi="Times New Roman" w:cs="Times New Roman"/>
          <w:sz w:val="24"/>
          <w:szCs w:val="24"/>
        </w:rPr>
      </w:pPr>
      <w:r w:rsidRPr="00D95BF6">
        <w:rPr>
          <w:rFonts w:ascii="Times New Roman" w:hAnsi="Times New Roman" w:cs="Times New Roman"/>
          <w:sz w:val="24"/>
          <w:szCs w:val="24"/>
        </w:rPr>
        <w:t xml:space="preserve">As of </w:t>
      </w:r>
      <w:r w:rsidR="00D63FB6">
        <w:rPr>
          <w:rFonts w:ascii="Times New Roman" w:hAnsi="Times New Roman" w:cs="Times New Roman"/>
          <w:sz w:val="24"/>
          <w:szCs w:val="24"/>
        </w:rPr>
        <w:t>3</w:t>
      </w:r>
      <w:r w:rsidR="00D63FB6" w:rsidRPr="00D63FB6">
        <w:rPr>
          <w:rFonts w:ascii="Times New Roman" w:hAnsi="Times New Roman" w:cs="Times New Roman"/>
          <w:sz w:val="24"/>
          <w:szCs w:val="24"/>
          <w:vertAlign w:val="superscript"/>
        </w:rPr>
        <w:t>rd</w:t>
      </w:r>
      <w:r w:rsidR="00D63FB6">
        <w:rPr>
          <w:rFonts w:ascii="Times New Roman" w:hAnsi="Times New Roman" w:cs="Times New Roman"/>
          <w:sz w:val="24"/>
          <w:szCs w:val="24"/>
        </w:rPr>
        <w:t xml:space="preserve"> December</w:t>
      </w:r>
      <w:r>
        <w:rPr>
          <w:rFonts w:ascii="Times New Roman" w:hAnsi="Times New Roman" w:cs="Times New Roman"/>
          <w:sz w:val="24"/>
          <w:szCs w:val="24"/>
        </w:rPr>
        <w:t>, 2022, Hong Kong’s population reached 7,64</w:t>
      </w:r>
      <w:r w:rsidR="00D63FB6">
        <w:rPr>
          <w:rFonts w:ascii="Times New Roman" w:hAnsi="Times New Roman" w:cs="Times New Roman"/>
          <w:sz w:val="24"/>
          <w:szCs w:val="24"/>
        </w:rPr>
        <w:t>3</w:t>
      </w:r>
      <w:r>
        <w:rPr>
          <w:rFonts w:ascii="Times New Roman" w:hAnsi="Times New Roman" w:cs="Times New Roman"/>
          <w:sz w:val="24"/>
          <w:szCs w:val="24"/>
        </w:rPr>
        <w:t>,</w:t>
      </w:r>
      <w:r w:rsidR="00D63FB6">
        <w:rPr>
          <w:rFonts w:ascii="Times New Roman" w:hAnsi="Times New Roman" w:cs="Times New Roman"/>
          <w:sz w:val="24"/>
          <w:szCs w:val="24"/>
        </w:rPr>
        <w:t>787</w:t>
      </w:r>
      <w:r w:rsidR="003F3C40">
        <w:rPr>
          <w:rFonts w:ascii="Times New Roman" w:hAnsi="Times New Roman" w:cs="Times New Roman"/>
          <w:sz w:val="24"/>
          <w:szCs w:val="24"/>
        </w:rPr>
        <w:t xml:space="preserve"> </w:t>
      </w:r>
      <w:r w:rsidR="003F3C40">
        <w:rPr>
          <w:rStyle w:val="FootnoteReference"/>
          <w:rFonts w:ascii="Times New Roman" w:hAnsi="Times New Roman" w:cs="Times New Roman"/>
          <w:sz w:val="24"/>
          <w:szCs w:val="24"/>
        </w:rPr>
        <w:footnoteReference w:id="3"/>
      </w:r>
      <w:r w:rsidR="003F3C40">
        <w:rPr>
          <w:rFonts w:ascii="Times New Roman" w:hAnsi="Times New Roman" w:cs="Times New Roman"/>
          <w:sz w:val="24"/>
          <w:szCs w:val="24"/>
        </w:rPr>
        <w:t>(</w:t>
      </w:r>
      <w:proofErr w:type="spellStart"/>
      <w:r w:rsidR="003F3C40">
        <w:rPr>
          <w:rFonts w:ascii="Times New Roman" w:hAnsi="Times New Roman" w:cs="Times New Roman"/>
          <w:sz w:val="24"/>
          <w:szCs w:val="24"/>
        </w:rPr>
        <w:t>Worldometer</w:t>
      </w:r>
      <w:proofErr w:type="spellEnd"/>
      <w:r w:rsidR="003F3C40">
        <w:rPr>
          <w:rFonts w:ascii="Times New Roman" w:hAnsi="Times New Roman" w:cs="Times New Roman"/>
          <w:sz w:val="24"/>
          <w:szCs w:val="24"/>
        </w:rPr>
        <w:t>, 2022)</w:t>
      </w:r>
      <w:r>
        <w:rPr>
          <w:rFonts w:ascii="Times New Roman" w:hAnsi="Times New Roman" w:cs="Times New Roman"/>
          <w:sz w:val="24"/>
          <w:szCs w:val="24"/>
        </w:rPr>
        <w:t>.</w:t>
      </w:r>
      <w:r w:rsidR="00711AC5">
        <w:rPr>
          <w:rFonts w:ascii="Times New Roman" w:hAnsi="Times New Roman" w:cs="Times New Roman"/>
          <w:sz w:val="24"/>
          <w:szCs w:val="24"/>
        </w:rPr>
        <w:t xml:space="preserve"> The research </w:t>
      </w:r>
      <w:r w:rsidR="00232CF5">
        <w:rPr>
          <w:rFonts w:ascii="Times New Roman" w:hAnsi="Times New Roman" w:cs="Times New Roman"/>
          <w:sz w:val="24"/>
          <w:szCs w:val="24"/>
        </w:rPr>
        <w:t>was</w:t>
      </w:r>
      <w:r w:rsidR="00711AC5">
        <w:rPr>
          <w:rFonts w:ascii="Times New Roman" w:hAnsi="Times New Roman" w:cs="Times New Roman"/>
          <w:sz w:val="24"/>
          <w:szCs w:val="24"/>
        </w:rPr>
        <w:t xml:space="preserve"> targeted to Hong Kong residents of </w:t>
      </w:r>
      <w:r w:rsidR="00A239B4">
        <w:rPr>
          <w:rFonts w:ascii="Times New Roman" w:hAnsi="Times New Roman" w:cs="Times New Roman"/>
          <w:sz w:val="24"/>
          <w:szCs w:val="24"/>
        </w:rPr>
        <w:t xml:space="preserve">at least 18 years </w:t>
      </w:r>
      <w:r w:rsidR="006460F9">
        <w:rPr>
          <w:rFonts w:ascii="Times New Roman" w:hAnsi="Times New Roman" w:cs="Times New Roman"/>
          <w:sz w:val="24"/>
          <w:szCs w:val="24"/>
        </w:rPr>
        <w:t>old</w:t>
      </w:r>
      <w:r w:rsidR="00711AC5">
        <w:rPr>
          <w:rFonts w:ascii="Times New Roman" w:hAnsi="Times New Roman" w:cs="Times New Roman"/>
          <w:sz w:val="24"/>
          <w:szCs w:val="24"/>
        </w:rPr>
        <w:t>.</w:t>
      </w:r>
      <w:r w:rsidR="00A239B4">
        <w:rPr>
          <w:rFonts w:ascii="Times New Roman" w:hAnsi="Times New Roman" w:cs="Times New Roman"/>
          <w:sz w:val="24"/>
          <w:szCs w:val="24"/>
        </w:rPr>
        <w:t xml:space="preserve"> There </w:t>
      </w:r>
      <w:r w:rsidR="00232CF5">
        <w:rPr>
          <w:rFonts w:ascii="Times New Roman" w:hAnsi="Times New Roman" w:cs="Times New Roman"/>
          <w:sz w:val="24"/>
          <w:szCs w:val="24"/>
        </w:rPr>
        <w:t>were</w:t>
      </w:r>
      <w:r w:rsidR="00A239B4">
        <w:rPr>
          <w:rFonts w:ascii="Times New Roman" w:hAnsi="Times New Roman" w:cs="Times New Roman"/>
          <w:sz w:val="24"/>
          <w:szCs w:val="24"/>
        </w:rPr>
        <w:t xml:space="preserve"> 6,427,068 </w:t>
      </w:r>
      <w:r w:rsidR="0070710A">
        <w:rPr>
          <w:rFonts w:ascii="Times New Roman" w:hAnsi="Times New Roman" w:cs="Times New Roman"/>
          <w:sz w:val="24"/>
          <w:szCs w:val="24"/>
        </w:rPr>
        <w:t xml:space="preserve">people </w:t>
      </w:r>
      <w:r w:rsidR="00A239B4">
        <w:rPr>
          <w:rFonts w:ascii="Times New Roman" w:hAnsi="Times New Roman" w:cs="Times New Roman"/>
          <w:sz w:val="24"/>
          <w:szCs w:val="24"/>
        </w:rPr>
        <w:t>aged 18 and over. The values for the mathematical symbols were as follows:</w:t>
      </w:r>
    </w:p>
    <w:p w14:paraId="6FD3E362" w14:textId="449AD733" w:rsidR="00A239B4" w:rsidRDefault="00A239B4" w:rsidP="004478A5">
      <w:pPr>
        <w:spacing w:line="360" w:lineRule="auto"/>
        <w:jc w:val="both"/>
        <w:rPr>
          <w:rFonts w:ascii="Times New Roman" w:hAnsi="Times New Roman" w:cs="Times New Roman"/>
          <w:sz w:val="24"/>
          <w:szCs w:val="24"/>
        </w:rPr>
      </w:pPr>
      <w:r>
        <w:rPr>
          <w:rFonts w:ascii="Times New Roman" w:hAnsi="Times New Roman" w:cs="Times New Roman"/>
          <w:sz w:val="24"/>
          <w:szCs w:val="24"/>
        </w:rPr>
        <w:t>n = necessary samples required</w:t>
      </w:r>
    </w:p>
    <w:p w14:paraId="033E9FF7" w14:textId="083BDBB0" w:rsidR="00A239B4" w:rsidRDefault="00A239B4" w:rsidP="004478A5">
      <w:pPr>
        <w:spacing w:line="360" w:lineRule="auto"/>
        <w:jc w:val="both"/>
        <w:rPr>
          <w:rFonts w:ascii="Times New Roman" w:hAnsi="Times New Roman" w:cs="Times New Roman"/>
          <w:sz w:val="24"/>
          <w:szCs w:val="24"/>
        </w:rPr>
      </w:pPr>
      <w:r>
        <w:rPr>
          <w:rFonts w:ascii="Times New Roman" w:hAnsi="Times New Roman" w:cs="Times New Roman"/>
          <w:sz w:val="24"/>
          <w:szCs w:val="24"/>
        </w:rPr>
        <w:t>N</w:t>
      </w:r>
      <w:r w:rsidR="007E62CC">
        <w:rPr>
          <w:rFonts w:ascii="Times New Roman" w:hAnsi="Times New Roman" w:cs="Times New Roman"/>
          <w:sz w:val="24"/>
          <w:szCs w:val="24"/>
        </w:rPr>
        <w:t xml:space="preserve"> = 6,427,068</w:t>
      </w:r>
      <w:r w:rsidR="0070710A">
        <w:rPr>
          <w:rFonts w:ascii="Times New Roman" w:hAnsi="Times New Roman" w:cs="Times New Roman"/>
          <w:sz w:val="24"/>
          <w:szCs w:val="24"/>
        </w:rPr>
        <w:t xml:space="preserve"> (population size)</w:t>
      </w:r>
    </w:p>
    <w:p w14:paraId="3D684B5C" w14:textId="618D898D" w:rsidR="007E62CC" w:rsidRDefault="007E62CC" w:rsidP="004478A5">
      <w:pPr>
        <w:spacing w:line="360" w:lineRule="auto"/>
        <w:jc w:val="both"/>
        <w:rPr>
          <w:rFonts w:ascii="Times New Roman" w:hAnsi="Times New Roman" w:cs="Times New Roman"/>
          <w:sz w:val="24"/>
          <w:szCs w:val="24"/>
        </w:rPr>
      </w:pPr>
      <w:r>
        <w:rPr>
          <w:rFonts w:ascii="Times New Roman" w:hAnsi="Times New Roman" w:cs="Times New Roman"/>
          <w:sz w:val="24"/>
          <w:szCs w:val="24"/>
        </w:rPr>
        <w:t>Z = 1.96 (Z-score)</w:t>
      </w:r>
    </w:p>
    <w:p w14:paraId="7EE96958" w14:textId="03182FB5" w:rsidR="007E62CC" w:rsidRDefault="006460F9" w:rsidP="004478A5">
      <w:pPr>
        <w:spacing w:line="360" w:lineRule="auto"/>
        <w:jc w:val="both"/>
        <w:rPr>
          <w:rFonts w:ascii="Times New Roman" w:hAnsi="Times New Roman" w:cs="Times New Roman"/>
          <w:sz w:val="24"/>
          <w:szCs w:val="24"/>
        </w:rPr>
      </w:pPr>
      <w:r>
        <w:rPr>
          <w:rFonts w:ascii="Times New Roman" w:hAnsi="Times New Roman" w:cs="Times New Roman"/>
          <w:sz w:val="24"/>
          <w:szCs w:val="24"/>
        </w:rPr>
        <w:t>p</w:t>
      </w:r>
      <w:r w:rsidR="007E62CC">
        <w:rPr>
          <w:rFonts w:ascii="Times New Roman" w:hAnsi="Times New Roman" w:cs="Times New Roman"/>
          <w:sz w:val="24"/>
          <w:szCs w:val="24"/>
        </w:rPr>
        <w:t xml:space="preserve"> = 0.5 </w:t>
      </w:r>
    </w:p>
    <w:p w14:paraId="3460CA48" w14:textId="392E7141" w:rsidR="007E62CC" w:rsidRPr="00D95BF6" w:rsidRDefault="007E62CC" w:rsidP="004478A5">
      <w:pPr>
        <w:spacing w:line="360" w:lineRule="auto"/>
        <w:jc w:val="both"/>
        <w:rPr>
          <w:rFonts w:ascii="Times New Roman" w:hAnsi="Times New Roman" w:cs="Times New Roman"/>
          <w:sz w:val="24"/>
          <w:szCs w:val="24"/>
        </w:rPr>
      </w:pPr>
      <w:r>
        <w:rPr>
          <w:rFonts w:ascii="Times New Roman" w:hAnsi="Times New Roman" w:cs="Times New Roman"/>
          <w:sz w:val="24"/>
          <w:szCs w:val="24"/>
        </w:rPr>
        <w:t>e = +/- 5% (margin of error)</w:t>
      </w:r>
    </w:p>
    <w:p w14:paraId="7B5E8B9A" w14:textId="739D26A0" w:rsidR="005C1A95" w:rsidRPr="007E62CC" w:rsidRDefault="00317D84" w:rsidP="004478A5">
      <w:pPr>
        <w:spacing w:line="360" w:lineRule="auto"/>
        <w:jc w:val="both"/>
        <w:rPr>
          <w:rFonts w:ascii="Times New Roman" w:hAnsi="Times New Roman" w:cs="Times New Roman"/>
          <w:sz w:val="24"/>
          <w:szCs w:val="24"/>
        </w:rPr>
      </w:pPr>
      <w:r>
        <w:rPr>
          <w:rFonts w:ascii="Times New Roman" w:hAnsi="Times New Roman" w:cs="Times New Roman"/>
          <w:sz w:val="24"/>
          <w:szCs w:val="24"/>
        </w:rPr>
        <w:t>All the values were inserted</w:t>
      </w:r>
      <w:r w:rsidR="007E62CC">
        <w:rPr>
          <w:rFonts w:ascii="Times New Roman" w:hAnsi="Times New Roman" w:cs="Times New Roman"/>
          <w:sz w:val="24"/>
          <w:szCs w:val="24"/>
        </w:rPr>
        <w:t xml:space="preserve"> into a sample size calculator, </w:t>
      </w:r>
      <w:r>
        <w:rPr>
          <w:rFonts w:ascii="Times New Roman" w:hAnsi="Times New Roman" w:cs="Times New Roman"/>
          <w:sz w:val="24"/>
          <w:szCs w:val="24"/>
        </w:rPr>
        <w:t xml:space="preserve">calculation showed that </w:t>
      </w:r>
      <w:r w:rsidR="007E62CC">
        <w:rPr>
          <w:rFonts w:ascii="Times New Roman" w:hAnsi="Times New Roman" w:cs="Times New Roman"/>
          <w:sz w:val="24"/>
          <w:szCs w:val="24"/>
        </w:rPr>
        <w:t xml:space="preserve">385 </w:t>
      </w:r>
      <w:r>
        <w:rPr>
          <w:rFonts w:ascii="Times New Roman" w:hAnsi="Times New Roman" w:cs="Times New Roman"/>
          <w:sz w:val="24"/>
          <w:szCs w:val="24"/>
        </w:rPr>
        <w:t>respondents were needed</w:t>
      </w:r>
      <w:r w:rsidR="007E62CC">
        <w:rPr>
          <w:rFonts w:ascii="Times New Roman" w:hAnsi="Times New Roman" w:cs="Times New Roman"/>
          <w:sz w:val="24"/>
          <w:szCs w:val="24"/>
        </w:rPr>
        <w:t xml:space="preserve"> for the </w:t>
      </w:r>
      <w:r w:rsidR="00035E45">
        <w:rPr>
          <w:rFonts w:ascii="Times New Roman" w:hAnsi="Times New Roman" w:cs="Times New Roman"/>
          <w:sz w:val="24"/>
          <w:szCs w:val="24"/>
        </w:rPr>
        <w:t xml:space="preserve">actual </w:t>
      </w:r>
      <w:r w:rsidR="007E62CC">
        <w:rPr>
          <w:rFonts w:ascii="Times New Roman" w:hAnsi="Times New Roman" w:cs="Times New Roman"/>
          <w:sz w:val="24"/>
          <w:szCs w:val="24"/>
        </w:rPr>
        <w:t>survey.</w:t>
      </w:r>
    </w:p>
    <w:p w14:paraId="1ED78B69" w14:textId="194A8A6F" w:rsidR="00EE078D" w:rsidRDefault="00D93F44" w:rsidP="000C723A">
      <w:pPr>
        <w:spacing w:line="360" w:lineRule="auto"/>
        <w:jc w:val="both"/>
        <w:rPr>
          <w:rFonts w:ascii="Times New Roman" w:hAnsi="Times New Roman" w:cs="Times New Roman"/>
          <w:sz w:val="24"/>
          <w:szCs w:val="24"/>
        </w:rPr>
      </w:pPr>
      <w:r w:rsidRPr="00D93F44">
        <w:rPr>
          <w:rFonts w:ascii="Times New Roman" w:hAnsi="Times New Roman" w:cs="Times New Roman"/>
          <w:sz w:val="24"/>
          <w:szCs w:val="24"/>
        </w:rPr>
        <w:t xml:space="preserve">For the pilot </w:t>
      </w:r>
      <w:r w:rsidR="007032AE">
        <w:rPr>
          <w:rFonts w:ascii="Times New Roman" w:hAnsi="Times New Roman" w:cs="Times New Roman"/>
          <w:sz w:val="24"/>
          <w:szCs w:val="24"/>
        </w:rPr>
        <w:t>test</w:t>
      </w:r>
      <w:r>
        <w:rPr>
          <w:rFonts w:ascii="Times New Roman" w:hAnsi="Times New Roman" w:cs="Times New Roman"/>
          <w:sz w:val="24"/>
          <w:szCs w:val="24"/>
        </w:rPr>
        <w:t xml:space="preserve">, </w:t>
      </w:r>
      <w:r w:rsidR="007032AE">
        <w:rPr>
          <w:rFonts w:ascii="Times New Roman" w:hAnsi="Times New Roman" w:cs="Times New Roman"/>
          <w:sz w:val="24"/>
          <w:szCs w:val="24"/>
        </w:rPr>
        <w:t>the sample size was determined by borrowing the rule of thumb of Roscoe (1975) reviewed in the study of Hill (1998).</w:t>
      </w:r>
      <w:r w:rsidR="002D2776">
        <w:rPr>
          <w:rFonts w:ascii="Times New Roman" w:hAnsi="Times New Roman" w:cs="Times New Roman"/>
          <w:sz w:val="24"/>
          <w:szCs w:val="24"/>
        </w:rPr>
        <w:t xml:space="preserve"> Roscoe recommended to have at least 30 samples or more, </w:t>
      </w:r>
      <w:r w:rsidR="00022A5D">
        <w:rPr>
          <w:rFonts w:ascii="Times New Roman" w:hAnsi="Times New Roman" w:cs="Times New Roman"/>
          <w:sz w:val="24"/>
          <w:szCs w:val="24"/>
        </w:rPr>
        <w:t xml:space="preserve">particularly </w:t>
      </w:r>
      <w:r w:rsidR="002D2776">
        <w:rPr>
          <w:rFonts w:ascii="Times New Roman" w:hAnsi="Times New Roman" w:cs="Times New Roman"/>
          <w:sz w:val="24"/>
          <w:szCs w:val="24"/>
        </w:rPr>
        <w:t xml:space="preserve">in behavioural research, “sample size larger than 30 would ensure the researcher privileges of having central limit theorem” (Roscoe, 1975 in </w:t>
      </w:r>
      <w:r w:rsidR="00FB4D08">
        <w:rPr>
          <w:rFonts w:ascii="Times New Roman" w:hAnsi="Times New Roman" w:cs="Times New Roman"/>
          <w:sz w:val="24"/>
          <w:szCs w:val="24"/>
        </w:rPr>
        <w:t>Hill, 1998)</w:t>
      </w:r>
      <w:r w:rsidR="002D2776">
        <w:rPr>
          <w:rFonts w:ascii="Times New Roman" w:hAnsi="Times New Roman" w:cs="Times New Roman"/>
          <w:sz w:val="24"/>
          <w:szCs w:val="24"/>
        </w:rPr>
        <w:t xml:space="preserve">. </w:t>
      </w:r>
      <w:r w:rsidR="00FB4D08">
        <w:rPr>
          <w:rFonts w:ascii="Times New Roman" w:hAnsi="Times New Roman" w:cs="Times New Roman"/>
          <w:sz w:val="24"/>
          <w:szCs w:val="24"/>
        </w:rPr>
        <w:t xml:space="preserve">Therefore, </w:t>
      </w:r>
      <w:r w:rsidR="00FB4D08">
        <w:rPr>
          <w:rFonts w:ascii="Times New Roman" w:hAnsi="Times New Roman" w:cs="Times New Roman"/>
          <w:sz w:val="24"/>
          <w:szCs w:val="24"/>
        </w:rPr>
        <w:lastRenderedPageBreak/>
        <w:t>the current researcher aimed at the minimal pilot sample size of 30 to carry out the recruitment of respondents</w:t>
      </w:r>
      <w:r w:rsidR="008079B8">
        <w:rPr>
          <w:rFonts w:ascii="Times New Roman" w:hAnsi="Times New Roman" w:cs="Times New Roman"/>
          <w:sz w:val="24"/>
          <w:szCs w:val="24"/>
        </w:rPr>
        <w:t xml:space="preserve">, targeted to recruit at least 15 Generation MZ and no less than 15 Baby Boomers. For the pilot test, the researcher </w:t>
      </w:r>
      <w:r w:rsidR="003B1862">
        <w:rPr>
          <w:rFonts w:ascii="Times New Roman" w:hAnsi="Times New Roman" w:cs="Times New Roman"/>
          <w:sz w:val="24"/>
          <w:szCs w:val="24"/>
        </w:rPr>
        <w:t>adopted</w:t>
      </w:r>
      <w:r w:rsidR="008079B8">
        <w:rPr>
          <w:rFonts w:ascii="Times New Roman" w:hAnsi="Times New Roman" w:cs="Times New Roman"/>
          <w:sz w:val="24"/>
          <w:szCs w:val="24"/>
        </w:rPr>
        <w:t xml:space="preserve"> the </w:t>
      </w:r>
      <w:r w:rsidR="00142A01">
        <w:rPr>
          <w:rFonts w:ascii="Times New Roman" w:hAnsi="Times New Roman" w:cs="Times New Roman"/>
          <w:sz w:val="24"/>
          <w:szCs w:val="24"/>
        </w:rPr>
        <w:t xml:space="preserve">non-probability method of </w:t>
      </w:r>
      <w:r w:rsidR="008079B8">
        <w:rPr>
          <w:rFonts w:ascii="Times New Roman" w:hAnsi="Times New Roman" w:cs="Times New Roman"/>
          <w:sz w:val="24"/>
          <w:szCs w:val="24"/>
        </w:rPr>
        <w:t>convenience sampling</w:t>
      </w:r>
      <w:r w:rsidR="003B1862">
        <w:rPr>
          <w:rFonts w:ascii="Times New Roman" w:hAnsi="Times New Roman" w:cs="Times New Roman"/>
          <w:sz w:val="24"/>
          <w:szCs w:val="24"/>
        </w:rPr>
        <w:t xml:space="preserve">, recruitment continued </w:t>
      </w:r>
      <w:r w:rsidR="006301E3">
        <w:rPr>
          <w:rFonts w:ascii="Times New Roman" w:hAnsi="Times New Roman" w:cs="Times New Roman"/>
          <w:sz w:val="24"/>
          <w:szCs w:val="24"/>
        </w:rPr>
        <w:t xml:space="preserve">until the sample size </w:t>
      </w:r>
      <w:r w:rsidR="003B1862">
        <w:rPr>
          <w:rFonts w:ascii="Times New Roman" w:hAnsi="Times New Roman" w:cs="Times New Roman"/>
          <w:sz w:val="24"/>
          <w:szCs w:val="24"/>
        </w:rPr>
        <w:t xml:space="preserve">was </w:t>
      </w:r>
      <w:r w:rsidR="006301E3">
        <w:rPr>
          <w:rFonts w:ascii="Times New Roman" w:hAnsi="Times New Roman" w:cs="Times New Roman"/>
          <w:sz w:val="24"/>
          <w:szCs w:val="24"/>
        </w:rPr>
        <w:t>reached</w:t>
      </w:r>
      <w:r w:rsidR="00142A01">
        <w:rPr>
          <w:rFonts w:ascii="Times New Roman" w:hAnsi="Times New Roman" w:cs="Times New Roman"/>
          <w:sz w:val="24"/>
          <w:szCs w:val="24"/>
        </w:rPr>
        <w:t>; but</w:t>
      </w:r>
      <w:r w:rsidR="008079B8">
        <w:rPr>
          <w:rFonts w:ascii="Times New Roman" w:hAnsi="Times New Roman" w:cs="Times New Roman"/>
          <w:sz w:val="24"/>
          <w:szCs w:val="24"/>
        </w:rPr>
        <w:t xml:space="preserve"> for the actual research, convenience quota sampling strategy </w:t>
      </w:r>
      <w:r w:rsidR="00142A01">
        <w:rPr>
          <w:rFonts w:ascii="Times New Roman" w:hAnsi="Times New Roman" w:cs="Times New Roman"/>
          <w:sz w:val="24"/>
          <w:szCs w:val="24"/>
        </w:rPr>
        <w:t xml:space="preserve">will be </w:t>
      </w:r>
      <w:r w:rsidR="003B1862">
        <w:rPr>
          <w:rFonts w:ascii="Times New Roman" w:hAnsi="Times New Roman" w:cs="Times New Roman"/>
          <w:sz w:val="24"/>
          <w:szCs w:val="24"/>
        </w:rPr>
        <w:t>used</w:t>
      </w:r>
      <w:r w:rsidR="00142A01">
        <w:rPr>
          <w:rFonts w:ascii="Times New Roman" w:hAnsi="Times New Roman" w:cs="Times New Roman"/>
          <w:sz w:val="24"/>
          <w:szCs w:val="24"/>
        </w:rPr>
        <w:t xml:space="preserve"> by </w:t>
      </w:r>
      <w:r w:rsidR="006301E3">
        <w:rPr>
          <w:rFonts w:ascii="Times New Roman" w:hAnsi="Times New Roman" w:cs="Times New Roman"/>
          <w:sz w:val="24"/>
          <w:szCs w:val="24"/>
        </w:rPr>
        <w:t xml:space="preserve">first </w:t>
      </w:r>
      <w:r w:rsidR="00142A01">
        <w:rPr>
          <w:rFonts w:ascii="Times New Roman" w:hAnsi="Times New Roman" w:cs="Times New Roman"/>
          <w:sz w:val="24"/>
          <w:szCs w:val="24"/>
        </w:rPr>
        <w:t>divid</w:t>
      </w:r>
      <w:r w:rsidR="006301E3">
        <w:rPr>
          <w:rFonts w:ascii="Times New Roman" w:hAnsi="Times New Roman" w:cs="Times New Roman"/>
          <w:sz w:val="24"/>
          <w:szCs w:val="24"/>
        </w:rPr>
        <w:t>ing</w:t>
      </w:r>
      <w:r w:rsidR="00142A01">
        <w:rPr>
          <w:rFonts w:ascii="Times New Roman" w:hAnsi="Times New Roman" w:cs="Times New Roman"/>
          <w:sz w:val="24"/>
          <w:szCs w:val="24"/>
        </w:rPr>
        <w:t xml:space="preserve"> sample units into subgroups according to the proportionate dispersions of population</w:t>
      </w:r>
      <w:r w:rsidR="006301E3">
        <w:rPr>
          <w:rFonts w:ascii="Times New Roman" w:hAnsi="Times New Roman" w:cs="Times New Roman"/>
          <w:sz w:val="24"/>
          <w:szCs w:val="24"/>
        </w:rPr>
        <w:t xml:space="preserve">, and then </w:t>
      </w:r>
      <w:r w:rsidR="003B1862">
        <w:rPr>
          <w:rFonts w:ascii="Times New Roman" w:hAnsi="Times New Roman" w:cs="Times New Roman"/>
          <w:sz w:val="24"/>
          <w:szCs w:val="24"/>
        </w:rPr>
        <w:t>will start</w:t>
      </w:r>
      <w:r w:rsidR="006301E3">
        <w:rPr>
          <w:rFonts w:ascii="Times New Roman" w:hAnsi="Times New Roman" w:cs="Times New Roman"/>
          <w:sz w:val="24"/>
          <w:szCs w:val="24"/>
        </w:rPr>
        <w:t xml:space="preserve"> recruit</w:t>
      </w:r>
      <w:r w:rsidR="00022A5D">
        <w:rPr>
          <w:rFonts w:ascii="Times New Roman" w:hAnsi="Times New Roman" w:cs="Times New Roman"/>
          <w:sz w:val="24"/>
          <w:szCs w:val="24"/>
        </w:rPr>
        <w:t>ment</w:t>
      </w:r>
      <w:r w:rsidR="006301E3">
        <w:rPr>
          <w:rFonts w:ascii="Times New Roman" w:hAnsi="Times New Roman" w:cs="Times New Roman"/>
          <w:sz w:val="24"/>
          <w:szCs w:val="24"/>
        </w:rPr>
        <w:t xml:space="preserve"> until the proportions of each subgroup correspond to the proportions of Hong Kong population under age 18</w:t>
      </w:r>
      <w:r w:rsidR="008079B8">
        <w:rPr>
          <w:rFonts w:ascii="Times New Roman" w:hAnsi="Times New Roman" w:cs="Times New Roman"/>
          <w:sz w:val="24"/>
          <w:szCs w:val="24"/>
        </w:rPr>
        <w:t xml:space="preserve">. </w:t>
      </w:r>
      <w:r w:rsidR="003B1862">
        <w:rPr>
          <w:rFonts w:ascii="Times New Roman" w:hAnsi="Times New Roman" w:cs="Times New Roman"/>
          <w:sz w:val="24"/>
          <w:szCs w:val="24"/>
        </w:rPr>
        <w:t xml:space="preserve">The final sample size of Baby Boomers </w:t>
      </w:r>
      <w:r w:rsidR="00346802">
        <w:rPr>
          <w:rFonts w:ascii="Times New Roman" w:hAnsi="Times New Roman" w:cs="Times New Roman"/>
          <w:sz w:val="24"/>
          <w:szCs w:val="24"/>
        </w:rPr>
        <w:t xml:space="preserve">for the pilot test </w:t>
      </w:r>
      <w:r w:rsidR="0072763D">
        <w:rPr>
          <w:rFonts w:ascii="Times New Roman" w:hAnsi="Times New Roman" w:cs="Times New Roman"/>
          <w:sz w:val="24"/>
          <w:szCs w:val="24"/>
        </w:rPr>
        <w:t>eventually</w:t>
      </w:r>
      <w:r w:rsidR="003B1862">
        <w:rPr>
          <w:rFonts w:ascii="Times New Roman" w:hAnsi="Times New Roman" w:cs="Times New Roman"/>
          <w:sz w:val="24"/>
          <w:szCs w:val="24"/>
        </w:rPr>
        <w:t xml:space="preserve"> reached 29 respondents, which w</w:t>
      </w:r>
      <w:r w:rsidR="003664F0">
        <w:rPr>
          <w:rFonts w:ascii="Times New Roman" w:hAnsi="Times New Roman" w:cs="Times New Roman"/>
          <w:sz w:val="24"/>
          <w:szCs w:val="24"/>
        </w:rPr>
        <w:t>ere</w:t>
      </w:r>
      <w:r w:rsidR="003B1862">
        <w:rPr>
          <w:rFonts w:ascii="Times New Roman" w:hAnsi="Times New Roman" w:cs="Times New Roman"/>
          <w:sz w:val="24"/>
          <w:szCs w:val="24"/>
        </w:rPr>
        <w:t xml:space="preserve"> out of the researcher’s expectation. The researcher’s original intention was to distribute questionnaire</w:t>
      </w:r>
      <w:r w:rsidR="00346802">
        <w:rPr>
          <w:rFonts w:ascii="Times New Roman" w:hAnsi="Times New Roman" w:cs="Times New Roman"/>
          <w:sz w:val="24"/>
          <w:szCs w:val="24"/>
        </w:rPr>
        <w:t>s</w:t>
      </w:r>
      <w:r w:rsidR="003B1862">
        <w:rPr>
          <w:rFonts w:ascii="Times New Roman" w:hAnsi="Times New Roman" w:cs="Times New Roman"/>
          <w:sz w:val="24"/>
          <w:szCs w:val="24"/>
        </w:rPr>
        <w:t xml:space="preserve"> among acquaintances by means of convenience sampling, and 20 attempts had been made. The extra 9 responses were from snow-ball sampling, </w:t>
      </w:r>
      <w:r w:rsidR="00022A5D">
        <w:rPr>
          <w:rFonts w:ascii="Times New Roman" w:hAnsi="Times New Roman" w:cs="Times New Roman"/>
          <w:sz w:val="24"/>
          <w:szCs w:val="24"/>
        </w:rPr>
        <w:t xml:space="preserve">the act was not </w:t>
      </w:r>
      <w:r w:rsidR="00777AAA">
        <w:rPr>
          <w:rFonts w:ascii="Times New Roman" w:hAnsi="Times New Roman" w:cs="Times New Roman"/>
          <w:sz w:val="24"/>
          <w:szCs w:val="24"/>
        </w:rPr>
        <w:t>requested</w:t>
      </w:r>
      <w:r w:rsidR="00022A5D">
        <w:rPr>
          <w:rFonts w:ascii="Times New Roman" w:hAnsi="Times New Roman" w:cs="Times New Roman"/>
          <w:sz w:val="24"/>
          <w:szCs w:val="24"/>
        </w:rPr>
        <w:t xml:space="preserve"> by the researcher, but was </w:t>
      </w:r>
      <w:r w:rsidR="003B1862">
        <w:rPr>
          <w:rFonts w:ascii="Times New Roman" w:hAnsi="Times New Roman" w:cs="Times New Roman"/>
          <w:sz w:val="24"/>
          <w:szCs w:val="24"/>
        </w:rPr>
        <w:t xml:space="preserve">induced </w:t>
      </w:r>
      <w:r w:rsidR="00022A5D">
        <w:rPr>
          <w:rFonts w:ascii="Times New Roman" w:hAnsi="Times New Roman" w:cs="Times New Roman"/>
          <w:sz w:val="24"/>
          <w:szCs w:val="24"/>
        </w:rPr>
        <w:t xml:space="preserve">by the original respondents. This phenomenon indicated that Hong Kong people were familiar with this kind of </w:t>
      </w:r>
      <w:r w:rsidR="00211906">
        <w:rPr>
          <w:rFonts w:ascii="Times New Roman" w:hAnsi="Times New Roman" w:cs="Times New Roman"/>
          <w:sz w:val="24"/>
          <w:szCs w:val="24"/>
        </w:rPr>
        <w:t xml:space="preserve">online </w:t>
      </w:r>
      <w:r w:rsidR="00022A5D">
        <w:rPr>
          <w:rFonts w:ascii="Times New Roman" w:hAnsi="Times New Roman" w:cs="Times New Roman"/>
          <w:sz w:val="24"/>
          <w:szCs w:val="24"/>
        </w:rPr>
        <w:t xml:space="preserve">surveying technique, it </w:t>
      </w:r>
      <w:r w:rsidR="000F3247">
        <w:rPr>
          <w:rFonts w:ascii="Times New Roman" w:hAnsi="Times New Roman" w:cs="Times New Roman"/>
          <w:sz w:val="24"/>
          <w:szCs w:val="24"/>
        </w:rPr>
        <w:t>was</w:t>
      </w:r>
      <w:r w:rsidR="00022A5D">
        <w:rPr>
          <w:rFonts w:ascii="Times New Roman" w:hAnsi="Times New Roman" w:cs="Times New Roman"/>
          <w:sz w:val="24"/>
          <w:szCs w:val="24"/>
        </w:rPr>
        <w:t xml:space="preserve"> out from their hearts that they wanted to help with the research.</w:t>
      </w:r>
    </w:p>
    <w:p w14:paraId="2E4E0997" w14:textId="0C2FBFA3" w:rsidR="005C1A95" w:rsidRDefault="00022A5D" w:rsidP="00142A01">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14:paraId="03A0719E" w14:textId="1BCDF43D" w:rsidR="00130C6C" w:rsidRDefault="00130C6C" w:rsidP="004478A5">
      <w:pPr>
        <w:spacing w:line="360" w:lineRule="auto"/>
        <w:jc w:val="both"/>
        <w:rPr>
          <w:rFonts w:ascii="Times New Roman" w:hAnsi="Times New Roman" w:cs="Times New Roman"/>
          <w:b/>
          <w:bCs/>
          <w:sz w:val="28"/>
          <w:szCs w:val="28"/>
        </w:rPr>
      </w:pPr>
      <w:r w:rsidRPr="00130C6C">
        <w:rPr>
          <w:rFonts w:ascii="Times New Roman" w:hAnsi="Times New Roman" w:cs="Times New Roman"/>
          <w:b/>
          <w:bCs/>
          <w:sz w:val="28"/>
          <w:szCs w:val="28"/>
        </w:rPr>
        <w:t>4.2 Data Collection Method</w:t>
      </w:r>
      <w:r w:rsidR="00691B1B">
        <w:rPr>
          <w:rFonts w:ascii="Times New Roman" w:hAnsi="Times New Roman" w:cs="Times New Roman"/>
          <w:b/>
          <w:bCs/>
          <w:sz w:val="28"/>
          <w:szCs w:val="28"/>
        </w:rPr>
        <w:t>s and Measurements</w:t>
      </w:r>
    </w:p>
    <w:p w14:paraId="308A470A" w14:textId="286BD36D" w:rsidR="003B1B47" w:rsidRDefault="00726F35" w:rsidP="00691B1B">
      <w:pPr>
        <w:spacing w:after="0" w:line="360" w:lineRule="auto"/>
        <w:jc w:val="both"/>
        <w:rPr>
          <w:rFonts w:ascii="Times New Roman" w:hAnsi="Times New Roman" w:cs="Times New Roman"/>
          <w:sz w:val="24"/>
          <w:szCs w:val="24"/>
        </w:rPr>
      </w:pPr>
      <w:r>
        <w:rPr>
          <w:rFonts w:ascii="Times New Roman" w:hAnsi="Times New Roman" w:cs="Times New Roman"/>
          <w:sz w:val="24"/>
          <w:szCs w:val="24"/>
        </w:rPr>
        <w:t>Quantitative data-collection methods based mostly on surveys, measured by numerical and statistical calculations.  For the current research, an online</w:t>
      </w:r>
      <w:r w:rsidR="00AE3EA5" w:rsidRPr="00AE3EA5">
        <w:rPr>
          <w:rFonts w:ascii="Times New Roman" w:hAnsi="Times New Roman" w:cs="Times New Roman"/>
          <w:sz w:val="24"/>
          <w:szCs w:val="24"/>
        </w:rPr>
        <w:t xml:space="preserve"> questionnaire survey</w:t>
      </w:r>
      <w:r w:rsidR="00AE3EA5">
        <w:rPr>
          <w:rFonts w:ascii="Times New Roman" w:hAnsi="Times New Roman" w:cs="Times New Roman"/>
          <w:sz w:val="24"/>
          <w:szCs w:val="24"/>
        </w:rPr>
        <w:t xml:space="preserve"> </w:t>
      </w:r>
      <w:r>
        <w:rPr>
          <w:rFonts w:ascii="Times New Roman" w:hAnsi="Times New Roman" w:cs="Times New Roman"/>
          <w:sz w:val="24"/>
          <w:szCs w:val="24"/>
        </w:rPr>
        <w:t>was</w:t>
      </w:r>
      <w:r w:rsidR="00AE3EA5">
        <w:rPr>
          <w:rFonts w:ascii="Times New Roman" w:hAnsi="Times New Roman" w:cs="Times New Roman"/>
          <w:sz w:val="24"/>
          <w:szCs w:val="24"/>
        </w:rPr>
        <w:t xml:space="preserve"> conducted for gathering necessary primary data</w:t>
      </w:r>
      <w:r w:rsidR="00691B1B">
        <w:rPr>
          <w:rFonts w:ascii="Times New Roman" w:hAnsi="Times New Roman" w:cs="Times New Roman"/>
          <w:sz w:val="24"/>
          <w:szCs w:val="24"/>
        </w:rPr>
        <w:t xml:space="preserve"> by asking multiple-choice type of close-ended questions. </w:t>
      </w:r>
    </w:p>
    <w:p w14:paraId="4B9ABD56" w14:textId="77777777" w:rsidR="00691B1B" w:rsidRDefault="00691B1B" w:rsidP="00691B1B">
      <w:pPr>
        <w:spacing w:after="0" w:line="360" w:lineRule="auto"/>
        <w:jc w:val="both"/>
        <w:rPr>
          <w:rFonts w:ascii="Times New Roman" w:hAnsi="Times New Roman" w:cs="Times New Roman"/>
          <w:sz w:val="24"/>
          <w:szCs w:val="24"/>
        </w:rPr>
      </w:pPr>
    </w:p>
    <w:p w14:paraId="563A8C42" w14:textId="77B66238" w:rsidR="00AE3EA5" w:rsidRDefault="00691B1B" w:rsidP="005A096E">
      <w:pPr>
        <w:spacing w:line="360" w:lineRule="auto"/>
        <w:jc w:val="both"/>
        <w:rPr>
          <w:rFonts w:ascii="Times New Roman" w:hAnsi="Times New Roman" w:cs="Times New Roman"/>
          <w:b/>
          <w:bCs/>
          <w:sz w:val="24"/>
          <w:szCs w:val="24"/>
        </w:rPr>
      </w:pPr>
      <w:r w:rsidRPr="00130C6C">
        <w:rPr>
          <w:rFonts w:ascii="Times New Roman" w:hAnsi="Times New Roman" w:cs="Times New Roman"/>
          <w:b/>
          <w:bCs/>
          <w:sz w:val="24"/>
          <w:szCs w:val="24"/>
        </w:rPr>
        <w:t>4.2.</w:t>
      </w:r>
      <w:r>
        <w:rPr>
          <w:rFonts w:ascii="Times New Roman" w:hAnsi="Times New Roman" w:cs="Times New Roman"/>
          <w:b/>
          <w:bCs/>
          <w:sz w:val="24"/>
          <w:szCs w:val="24"/>
        </w:rPr>
        <w:t>1</w:t>
      </w:r>
      <w:r w:rsidRPr="00130C6C">
        <w:rPr>
          <w:rFonts w:ascii="Times New Roman" w:hAnsi="Times New Roman" w:cs="Times New Roman"/>
          <w:b/>
          <w:bCs/>
          <w:sz w:val="24"/>
          <w:szCs w:val="24"/>
        </w:rPr>
        <w:t xml:space="preserve"> </w:t>
      </w:r>
      <w:r>
        <w:rPr>
          <w:rFonts w:ascii="Times New Roman" w:hAnsi="Times New Roman" w:cs="Times New Roman"/>
          <w:b/>
          <w:bCs/>
          <w:sz w:val="24"/>
          <w:szCs w:val="24"/>
        </w:rPr>
        <w:t>P</w:t>
      </w:r>
      <w:r w:rsidR="007C78EB">
        <w:rPr>
          <w:rFonts w:ascii="Times New Roman" w:hAnsi="Times New Roman" w:cs="Times New Roman"/>
          <w:b/>
          <w:bCs/>
          <w:sz w:val="24"/>
          <w:szCs w:val="24"/>
        </w:rPr>
        <w:t>rimary</w:t>
      </w:r>
      <w:r>
        <w:rPr>
          <w:rFonts w:ascii="Times New Roman" w:hAnsi="Times New Roman" w:cs="Times New Roman"/>
          <w:b/>
          <w:bCs/>
          <w:sz w:val="24"/>
          <w:szCs w:val="24"/>
        </w:rPr>
        <w:t xml:space="preserve"> Data Collection and Measurements</w:t>
      </w:r>
    </w:p>
    <w:p w14:paraId="6EA46959" w14:textId="78F87E03" w:rsidR="005A096E" w:rsidRDefault="00CD5358" w:rsidP="005A096E">
      <w:pPr>
        <w:spacing w:after="0" w:line="360" w:lineRule="auto"/>
        <w:jc w:val="both"/>
        <w:rPr>
          <w:rFonts w:ascii="Times New Roman" w:hAnsi="Times New Roman" w:cs="Times New Roman"/>
          <w:b/>
          <w:bCs/>
          <w:sz w:val="24"/>
          <w:szCs w:val="24"/>
        </w:rPr>
      </w:pPr>
      <w:r>
        <w:rPr>
          <w:rFonts w:ascii="Times New Roman" w:hAnsi="Times New Roman" w:cs="Times New Roman"/>
          <w:sz w:val="24"/>
          <w:szCs w:val="24"/>
        </w:rPr>
        <w:t>P</w:t>
      </w:r>
      <w:r w:rsidR="007C78EB">
        <w:rPr>
          <w:rFonts w:ascii="Times New Roman" w:hAnsi="Times New Roman" w:cs="Times New Roman"/>
          <w:sz w:val="24"/>
          <w:szCs w:val="24"/>
        </w:rPr>
        <w:t>rimary</w:t>
      </w:r>
      <w:r w:rsidR="005A096E" w:rsidRPr="005A096E">
        <w:rPr>
          <w:rFonts w:ascii="Times New Roman" w:hAnsi="Times New Roman" w:cs="Times New Roman"/>
          <w:sz w:val="24"/>
          <w:szCs w:val="24"/>
        </w:rPr>
        <w:t xml:space="preserve"> data for the current research were collected from an online </w:t>
      </w:r>
      <w:r w:rsidR="00E8049E">
        <w:rPr>
          <w:rFonts w:ascii="Times New Roman" w:hAnsi="Times New Roman" w:cs="Times New Roman"/>
          <w:sz w:val="24"/>
          <w:szCs w:val="24"/>
        </w:rPr>
        <w:t xml:space="preserve">self-administrative </w:t>
      </w:r>
      <w:r w:rsidR="005A096E" w:rsidRPr="005A096E">
        <w:rPr>
          <w:rFonts w:ascii="Times New Roman" w:hAnsi="Times New Roman" w:cs="Times New Roman"/>
          <w:sz w:val="24"/>
          <w:szCs w:val="24"/>
        </w:rPr>
        <w:t xml:space="preserve">questionnaire distributed </w:t>
      </w:r>
      <w:r w:rsidR="005A096E">
        <w:rPr>
          <w:rFonts w:ascii="Times New Roman" w:hAnsi="Times New Roman" w:cs="Times New Roman"/>
          <w:sz w:val="24"/>
          <w:szCs w:val="24"/>
        </w:rPr>
        <w:t xml:space="preserve">to respondents via the free-of-charge messaging app - WhatsApp. The questionnaire was </w:t>
      </w:r>
      <w:r w:rsidR="00E8049E">
        <w:rPr>
          <w:rFonts w:ascii="Times New Roman" w:hAnsi="Times New Roman" w:cs="Times New Roman"/>
          <w:sz w:val="24"/>
          <w:szCs w:val="24"/>
        </w:rPr>
        <w:t xml:space="preserve">constructed in bilingual of English and Chinese for Hong Kong residents’ easy accessibility. The front page was </w:t>
      </w:r>
      <w:r w:rsidR="00997710">
        <w:rPr>
          <w:rFonts w:ascii="Times New Roman" w:hAnsi="Times New Roman" w:cs="Times New Roman"/>
          <w:sz w:val="24"/>
          <w:szCs w:val="24"/>
        </w:rPr>
        <w:t>an</w:t>
      </w:r>
      <w:r w:rsidR="00E8049E">
        <w:rPr>
          <w:rFonts w:ascii="Times New Roman" w:hAnsi="Times New Roman" w:cs="Times New Roman"/>
          <w:sz w:val="24"/>
          <w:szCs w:val="24"/>
        </w:rPr>
        <w:t xml:space="preserve"> introduction, informing respondents </w:t>
      </w:r>
      <w:r w:rsidR="00997710">
        <w:rPr>
          <w:rFonts w:ascii="Times New Roman" w:hAnsi="Times New Roman" w:cs="Times New Roman"/>
          <w:sz w:val="24"/>
          <w:szCs w:val="24"/>
        </w:rPr>
        <w:t>about</w:t>
      </w:r>
      <w:r w:rsidR="00E8049E">
        <w:rPr>
          <w:rFonts w:ascii="Times New Roman" w:hAnsi="Times New Roman" w:cs="Times New Roman"/>
          <w:sz w:val="24"/>
          <w:szCs w:val="24"/>
        </w:rPr>
        <w:t xml:space="preserve"> climate change and environmental disruption</w:t>
      </w:r>
      <w:r w:rsidR="00997710">
        <w:rPr>
          <w:rFonts w:ascii="Times New Roman" w:hAnsi="Times New Roman" w:cs="Times New Roman"/>
          <w:sz w:val="24"/>
          <w:szCs w:val="24"/>
        </w:rPr>
        <w:t>, and explaining the reason why</w:t>
      </w:r>
      <w:r w:rsidR="00E8049E">
        <w:rPr>
          <w:rFonts w:ascii="Times New Roman" w:hAnsi="Times New Roman" w:cs="Times New Roman"/>
          <w:sz w:val="24"/>
          <w:szCs w:val="24"/>
        </w:rPr>
        <w:t xml:space="preserve"> </w:t>
      </w:r>
      <w:r w:rsidR="00997710">
        <w:rPr>
          <w:rFonts w:ascii="Times New Roman" w:hAnsi="Times New Roman" w:cs="Times New Roman"/>
          <w:sz w:val="24"/>
          <w:szCs w:val="24"/>
        </w:rPr>
        <w:t>p</w:t>
      </w:r>
      <w:r w:rsidR="00E8049E">
        <w:rPr>
          <w:rFonts w:ascii="Times New Roman" w:hAnsi="Times New Roman" w:cs="Times New Roman"/>
          <w:sz w:val="24"/>
          <w:szCs w:val="24"/>
        </w:rPr>
        <w:t xml:space="preserve">lant-based meat </w:t>
      </w:r>
      <w:r w:rsidR="00241E68">
        <w:rPr>
          <w:rFonts w:ascii="Times New Roman" w:hAnsi="Times New Roman" w:cs="Times New Roman"/>
          <w:sz w:val="24"/>
          <w:szCs w:val="24"/>
        </w:rPr>
        <w:t>was</w:t>
      </w:r>
      <w:r w:rsidR="00E8049E">
        <w:rPr>
          <w:rFonts w:ascii="Times New Roman" w:hAnsi="Times New Roman" w:cs="Times New Roman"/>
          <w:sz w:val="24"/>
          <w:szCs w:val="24"/>
        </w:rPr>
        <w:t xml:space="preserve"> </w:t>
      </w:r>
      <w:r w:rsidR="00997710">
        <w:rPr>
          <w:rFonts w:ascii="Times New Roman" w:hAnsi="Times New Roman" w:cs="Times New Roman"/>
          <w:sz w:val="24"/>
          <w:szCs w:val="24"/>
        </w:rPr>
        <w:t>taken into place,</w:t>
      </w:r>
      <w:r w:rsidR="00E8049E">
        <w:rPr>
          <w:rFonts w:ascii="Times New Roman" w:hAnsi="Times New Roman" w:cs="Times New Roman"/>
          <w:sz w:val="24"/>
          <w:szCs w:val="24"/>
        </w:rPr>
        <w:t xml:space="preserve"> the purpose of the study </w:t>
      </w:r>
      <w:r w:rsidR="00241E68">
        <w:rPr>
          <w:rFonts w:ascii="Times New Roman" w:hAnsi="Times New Roman" w:cs="Times New Roman"/>
          <w:sz w:val="24"/>
          <w:szCs w:val="24"/>
        </w:rPr>
        <w:t>was also</w:t>
      </w:r>
      <w:r w:rsidR="00E8049E">
        <w:rPr>
          <w:rFonts w:ascii="Times New Roman" w:hAnsi="Times New Roman" w:cs="Times New Roman"/>
          <w:sz w:val="24"/>
          <w:szCs w:val="24"/>
        </w:rPr>
        <w:t xml:space="preserve"> explicitly stated. The questionnaire comprised of 6 sections. The first section asked general questions regarding respondents’ familiarities with plant-based meat</w:t>
      </w:r>
      <w:r w:rsidR="00241E68">
        <w:rPr>
          <w:rFonts w:ascii="Times New Roman" w:hAnsi="Times New Roman" w:cs="Times New Roman"/>
          <w:sz w:val="24"/>
          <w:szCs w:val="24"/>
        </w:rPr>
        <w:t xml:space="preserve">, the first and third questions required respondents to answer on a nominal scale, and the second question </w:t>
      </w:r>
      <w:r w:rsidR="00997710">
        <w:rPr>
          <w:rFonts w:ascii="Times New Roman" w:hAnsi="Times New Roman" w:cs="Times New Roman"/>
          <w:sz w:val="24"/>
          <w:szCs w:val="24"/>
        </w:rPr>
        <w:t>required respondents to answer “yes” or “no”</w:t>
      </w:r>
      <w:r w:rsidR="00241E68">
        <w:rPr>
          <w:rFonts w:ascii="Times New Roman" w:hAnsi="Times New Roman" w:cs="Times New Roman"/>
          <w:sz w:val="24"/>
          <w:szCs w:val="24"/>
        </w:rPr>
        <w:t xml:space="preserve"> on a dichotomous scale</w:t>
      </w:r>
      <w:r w:rsidR="000920B7">
        <w:rPr>
          <w:rFonts w:ascii="Times New Roman" w:hAnsi="Times New Roman" w:cs="Times New Roman"/>
          <w:sz w:val="24"/>
          <w:szCs w:val="24"/>
        </w:rPr>
        <w:t xml:space="preserve">. Section 2 was about consumer attitude, section 3 was about subjective norms, section 4 related to perceived behaviour control, and section 5 asked about behavioural </w:t>
      </w:r>
      <w:r w:rsidR="000920B7">
        <w:rPr>
          <w:rFonts w:ascii="Times New Roman" w:hAnsi="Times New Roman" w:cs="Times New Roman"/>
          <w:sz w:val="24"/>
          <w:szCs w:val="24"/>
        </w:rPr>
        <w:lastRenderedPageBreak/>
        <w:t>intention</w:t>
      </w:r>
      <w:r w:rsidR="000F77E8">
        <w:rPr>
          <w:rFonts w:ascii="Times New Roman" w:hAnsi="Times New Roman" w:cs="Times New Roman"/>
          <w:sz w:val="24"/>
          <w:szCs w:val="24"/>
        </w:rPr>
        <w:t xml:space="preserve"> and behaviour of consumption</w:t>
      </w:r>
      <w:r w:rsidR="00241E68">
        <w:rPr>
          <w:rFonts w:ascii="Times New Roman" w:hAnsi="Times New Roman" w:cs="Times New Roman"/>
          <w:sz w:val="24"/>
          <w:szCs w:val="24"/>
        </w:rPr>
        <w:t>.</w:t>
      </w:r>
      <w:r w:rsidR="000920B7">
        <w:rPr>
          <w:rFonts w:ascii="Times New Roman" w:hAnsi="Times New Roman" w:cs="Times New Roman"/>
          <w:sz w:val="24"/>
          <w:szCs w:val="24"/>
        </w:rPr>
        <w:t xml:space="preserve"> These measurement items were adapted from the previous works of Marcus, Klink-Lehman and Hartmann (2022), </w:t>
      </w:r>
      <w:proofErr w:type="spellStart"/>
      <w:r w:rsidR="000920B7">
        <w:rPr>
          <w:rFonts w:ascii="Times New Roman" w:hAnsi="Times New Roman" w:cs="Times New Roman"/>
          <w:sz w:val="24"/>
          <w:szCs w:val="24"/>
        </w:rPr>
        <w:t>Arli</w:t>
      </w:r>
      <w:proofErr w:type="spellEnd"/>
      <w:r w:rsidR="000920B7">
        <w:rPr>
          <w:rFonts w:ascii="Times New Roman" w:hAnsi="Times New Roman" w:cs="Times New Roman"/>
          <w:sz w:val="24"/>
          <w:szCs w:val="24"/>
        </w:rPr>
        <w:t xml:space="preserve"> (2018) and Pandey, Ritz and Perez-Cueto (2021)</w:t>
      </w:r>
      <w:r w:rsidR="00997710">
        <w:rPr>
          <w:rFonts w:ascii="Times New Roman" w:hAnsi="Times New Roman" w:cs="Times New Roman"/>
          <w:sz w:val="24"/>
          <w:szCs w:val="24"/>
        </w:rPr>
        <w:t xml:space="preserve">, and </w:t>
      </w:r>
      <w:r w:rsidR="00241E68">
        <w:rPr>
          <w:rFonts w:ascii="Times New Roman" w:hAnsi="Times New Roman" w:cs="Times New Roman"/>
          <w:sz w:val="24"/>
          <w:szCs w:val="24"/>
        </w:rPr>
        <w:t>were measured on a 7-point Likert scale</w:t>
      </w:r>
      <w:r w:rsidR="00997710">
        <w:rPr>
          <w:rFonts w:ascii="Times New Roman" w:hAnsi="Times New Roman" w:cs="Times New Roman"/>
          <w:sz w:val="24"/>
          <w:szCs w:val="24"/>
        </w:rPr>
        <w:t>.</w:t>
      </w:r>
      <w:r w:rsidR="00B9346D">
        <w:rPr>
          <w:rFonts w:ascii="Times New Roman" w:hAnsi="Times New Roman" w:cs="Times New Roman"/>
          <w:sz w:val="24"/>
          <w:szCs w:val="24"/>
        </w:rPr>
        <w:t xml:space="preserve"> </w:t>
      </w:r>
      <w:r w:rsidR="00997710">
        <w:rPr>
          <w:rFonts w:ascii="Times New Roman" w:hAnsi="Times New Roman" w:cs="Times New Roman"/>
          <w:sz w:val="24"/>
          <w:szCs w:val="24"/>
        </w:rPr>
        <w:t>R</w:t>
      </w:r>
      <w:r w:rsidR="007B5666">
        <w:rPr>
          <w:rFonts w:ascii="Times New Roman" w:hAnsi="Times New Roman" w:cs="Times New Roman"/>
          <w:sz w:val="24"/>
          <w:szCs w:val="24"/>
        </w:rPr>
        <w:t>espondents could choose</w:t>
      </w:r>
      <w:r w:rsidR="00B9346D">
        <w:rPr>
          <w:rFonts w:ascii="Times New Roman" w:hAnsi="Times New Roman" w:cs="Times New Roman"/>
          <w:sz w:val="24"/>
          <w:szCs w:val="24"/>
        </w:rPr>
        <w:t xml:space="preserve"> from strongly disagree to strongly agree. </w:t>
      </w:r>
      <w:r w:rsidR="007B5666">
        <w:rPr>
          <w:rFonts w:ascii="Times New Roman" w:hAnsi="Times New Roman" w:cs="Times New Roman"/>
          <w:sz w:val="24"/>
          <w:szCs w:val="24"/>
        </w:rPr>
        <w:t>Section 6 asked about personal information</w:t>
      </w:r>
      <w:r w:rsidR="00997710">
        <w:rPr>
          <w:rFonts w:ascii="Times New Roman" w:hAnsi="Times New Roman" w:cs="Times New Roman"/>
          <w:sz w:val="24"/>
          <w:szCs w:val="24"/>
        </w:rPr>
        <w:t>.</w:t>
      </w:r>
      <w:r w:rsidR="00B00E82">
        <w:rPr>
          <w:rFonts w:ascii="Times New Roman" w:hAnsi="Times New Roman" w:cs="Times New Roman"/>
          <w:sz w:val="24"/>
          <w:szCs w:val="24"/>
        </w:rPr>
        <w:t xml:space="preserve"> </w:t>
      </w:r>
      <w:r w:rsidR="00997710">
        <w:rPr>
          <w:rFonts w:ascii="Times New Roman" w:hAnsi="Times New Roman" w:cs="Times New Roman"/>
          <w:sz w:val="24"/>
          <w:szCs w:val="24"/>
        </w:rPr>
        <w:t>F</w:t>
      </w:r>
      <w:r w:rsidR="00107E39">
        <w:rPr>
          <w:rFonts w:ascii="Times New Roman" w:hAnsi="Times New Roman" w:cs="Times New Roman"/>
          <w:sz w:val="24"/>
          <w:szCs w:val="24"/>
        </w:rPr>
        <w:t xml:space="preserve">ive demographic </w:t>
      </w:r>
      <w:r w:rsidR="00997710">
        <w:rPr>
          <w:rFonts w:ascii="Times New Roman" w:hAnsi="Times New Roman" w:cs="Times New Roman"/>
          <w:sz w:val="24"/>
          <w:szCs w:val="24"/>
        </w:rPr>
        <w:t>items</w:t>
      </w:r>
      <w:r w:rsidR="00107E39">
        <w:rPr>
          <w:rFonts w:ascii="Times New Roman" w:hAnsi="Times New Roman" w:cs="Times New Roman"/>
          <w:sz w:val="24"/>
          <w:szCs w:val="24"/>
        </w:rPr>
        <w:t xml:space="preserve"> were asked, </w:t>
      </w:r>
      <w:r w:rsidR="00997710">
        <w:rPr>
          <w:rFonts w:ascii="Times New Roman" w:hAnsi="Times New Roman" w:cs="Times New Roman"/>
          <w:sz w:val="24"/>
          <w:szCs w:val="24"/>
        </w:rPr>
        <w:t xml:space="preserve">but </w:t>
      </w:r>
      <w:r w:rsidR="00107E39">
        <w:rPr>
          <w:rFonts w:ascii="Times New Roman" w:hAnsi="Times New Roman" w:cs="Times New Roman"/>
          <w:sz w:val="24"/>
          <w:szCs w:val="24"/>
        </w:rPr>
        <w:t xml:space="preserve">only </w:t>
      </w:r>
      <w:r w:rsidR="00997710">
        <w:rPr>
          <w:rFonts w:ascii="Times New Roman" w:hAnsi="Times New Roman" w:cs="Times New Roman"/>
          <w:sz w:val="24"/>
          <w:szCs w:val="24"/>
        </w:rPr>
        <w:t xml:space="preserve">ages of Generation MZ and Baby Boomers </w:t>
      </w:r>
      <w:r w:rsidR="00107E39">
        <w:rPr>
          <w:rFonts w:ascii="Times New Roman" w:hAnsi="Times New Roman" w:cs="Times New Roman"/>
          <w:sz w:val="24"/>
          <w:szCs w:val="24"/>
        </w:rPr>
        <w:t>were studied</w:t>
      </w:r>
      <w:r w:rsidR="00997710">
        <w:rPr>
          <w:rFonts w:ascii="Times New Roman" w:hAnsi="Times New Roman" w:cs="Times New Roman"/>
          <w:sz w:val="24"/>
          <w:szCs w:val="24"/>
        </w:rPr>
        <w:t xml:space="preserve"> together with gender. </w:t>
      </w:r>
      <w:r w:rsidR="00B00E82">
        <w:rPr>
          <w:rFonts w:ascii="Times New Roman" w:hAnsi="Times New Roman" w:cs="Times New Roman"/>
          <w:sz w:val="24"/>
          <w:szCs w:val="24"/>
        </w:rPr>
        <w:t xml:space="preserve">After the </w:t>
      </w:r>
      <w:r w:rsidR="00AE3D2F">
        <w:rPr>
          <w:rFonts w:ascii="Times New Roman" w:hAnsi="Times New Roman" w:cs="Times New Roman"/>
          <w:sz w:val="24"/>
          <w:szCs w:val="24"/>
        </w:rPr>
        <w:t xml:space="preserve">bilingual </w:t>
      </w:r>
      <w:r w:rsidR="00B00E82">
        <w:rPr>
          <w:rFonts w:ascii="Times New Roman" w:hAnsi="Times New Roman" w:cs="Times New Roman"/>
          <w:sz w:val="24"/>
          <w:szCs w:val="24"/>
        </w:rPr>
        <w:t xml:space="preserve">questionnaire was constructed, it was then converted into a digital online form by </w:t>
      </w:r>
      <w:r w:rsidR="00AE3D2F">
        <w:rPr>
          <w:rFonts w:ascii="Times New Roman" w:hAnsi="Times New Roman" w:cs="Times New Roman"/>
          <w:sz w:val="24"/>
          <w:szCs w:val="24"/>
        </w:rPr>
        <w:t>using</w:t>
      </w:r>
      <w:r w:rsidR="00B00E82">
        <w:rPr>
          <w:rFonts w:ascii="Times New Roman" w:hAnsi="Times New Roman" w:cs="Times New Roman"/>
          <w:sz w:val="24"/>
          <w:szCs w:val="24"/>
        </w:rPr>
        <w:t xml:space="preserve"> Google Forms, the form was then distributed to respondents via WhatsApp. </w:t>
      </w:r>
      <w:r w:rsidR="00904657">
        <w:rPr>
          <w:rFonts w:ascii="Times New Roman" w:hAnsi="Times New Roman" w:cs="Times New Roman"/>
          <w:sz w:val="24"/>
          <w:szCs w:val="24"/>
        </w:rPr>
        <w:t xml:space="preserve">The questionnaire was exhibited in Appendix 2. </w:t>
      </w:r>
    </w:p>
    <w:p w14:paraId="6F5ABED5" w14:textId="77777777" w:rsidR="005A096E" w:rsidRPr="005A096E" w:rsidRDefault="005A096E" w:rsidP="005A096E">
      <w:pPr>
        <w:spacing w:after="0" w:line="360" w:lineRule="auto"/>
        <w:jc w:val="both"/>
        <w:rPr>
          <w:rFonts w:ascii="Times New Roman" w:hAnsi="Times New Roman" w:cs="Times New Roman"/>
          <w:b/>
          <w:bCs/>
          <w:sz w:val="24"/>
          <w:szCs w:val="24"/>
        </w:rPr>
      </w:pPr>
    </w:p>
    <w:p w14:paraId="3C1ACC8B" w14:textId="33459BC1" w:rsidR="003B1B47" w:rsidRDefault="003B1B47" w:rsidP="004478A5">
      <w:pPr>
        <w:spacing w:line="360" w:lineRule="auto"/>
        <w:jc w:val="both"/>
        <w:rPr>
          <w:rFonts w:ascii="Times New Roman" w:hAnsi="Times New Roman" w:cs="Times New Roman"/>
          <w:b/>
          <w:bCs/>
          <w:sz w:val="24"/>
          <w:szCs w:val="24"/>
        </w:rPr>
      </w:pPr>
      <w:r w:rsidRPr="003B1B47">
        <w:rPr>
          <w:rFonts w:ascii="Times New Roman" w:hAnsi="Times New Roman" w:cs="Times New Roman"/>
          <w:b/>
          <w:bCs/>
          <w:sz w:val="24"/>
          <w:szCs w:val="24"/>
        </w:rPr>
        <w:t>4.2.</w:t>
      </w:r>
      <w:r w:rsidR="00691B1B">
        <w:rPr>
          <w:rFonts w:ascii="Times New Roman" w:hAnsi="Times New Roman" w:cs="Times New Roman"/>
          <w:b/>
          <w:bCs/>
          <w:sz w:val="24"/>
          <w:szCs w:val="24"/>
        </w:rPr>
        <w:t>2</w:t>
      </w:r>
      <w:r w:rsidRPr="003B1B47">
        <w:rPr>
          <w:rFonts w:ascii="Times New Roman" w:hAnsi="Times New Roman" w:cs="Times New Roman"/>
          <w:b/>
          <w:bCs/>
          <w:sz w:val="24"/>
          <w:szCs w:val="24"/>
        </w:rPr>
        <w:t xml:space="preserve"> </w:t>
      </w:r>
      <w:r>
        <w:rPr>
          <w:rFonts w:ascii="Times New Roman" w:hAnsi="Times New Roman" w:cs="Times New Roman"/>
          <w:b/>
          <w:bCs/>
          <w:sz w:val="24"/>
          <w:szCs w:val="24"/>
        </w:rPr>
        <w:t xml:space="preserve">Pilot Test of </w:t>
      </w:r>
      <w:r w:rsidR="00AF3D52">
        <w:rPr>
          <w:rFonts w:ascii="Times New Roman" w:hAnsi="Times New Roman" w:cs="Times New Roman"/>
          <w:b/>
          <w:bCs/>
          <w:sz w:val="24"/>
          <w:szCs w:val="24"/>
        </w:rPr>
        <w:t xml:space="preserve">the </w:t>
      </w:r>
      <w:r>
        <w:rPr>
          <w:rFonts w:ascii="Times New Roman" w:hAnsi="Times New Roman" w:cs="Times New Roman"/>
          <w:b/>
          <w:bCs/>
          <w:sz w:val="24"/>
          <w:szCs w:val="24"/>
        </w:rPr>
        <w:t>Pilot Study</w:t>
      </w:r>
    </w:p>
    <w:p w14:paraId="2B47ABD6" w14:textId="30DC81FD" w:rsidR="00711AC5" w:rsidRDefault="002A3323" w:rsidP="005C1A95">
      <w:pPr>
        <w:spacing w:after="0" w:line="360" w:lineRule="auto"/>
        <w:jc w:val="both"/>
        <w:rPr>
          <w:rFonts w:ascii="Times New Roman" w:hAnsi="Times New Roman" w:cs="Times New Roman"/>
          <w:sz w:val="24"/>
          <w:szCs w:val="24"/>
        </w:rPr>
      </w:pPr>
      <w:r w:rsidRPr="002A3323">
        <w:rPr>
          <w:rFonts w:ascii="Times New Roman" w:hAnsi="Times New Roman" w:cs="Times New Roman"/>
          <w:sz w:val="24"/>
          <w:szCs w:val="24"/>
        </w:rPr>
        <w:t>After</w:t>
      </w:r>
      <w:r>
        <w:rPr>
          <w:rFonts w:ascii="Times New Roman" w:hAnsi="Times New Roman" w:cs="Times New Roman"/>
          <w:sz w:val="24"/>
          <w:szCs w:val="24"/>
        </w:rPr>
        <w:t xml:space="preserve"> the </w:t>
      </w:r>
      <w:r w:rsidR="004C7EB0">
        <w:rPr>
          <w:rFonts w:ascii="Times New Roman" w:hAnsi="Times New Roman" w:cs="Times New Roman"/>
          <w:sz w:val="24"/>
          <w:szCs w:val="24"/>
        </w:rPr>
        <w:t xml:space="preserve">Google Forms </w:t>
      </w:r>
      <w:r>
        <w:rPr>
          <w:rFonts w:ascii="Times New Roman" w:hAnsi="Times New Roman" w:cs="Times New Roman"/>
          <w:sz w:val="24"/>
          <w:szCs w:val="24"/>
        </w:rPr>
        <w:t>questionnaire was established, it was sent to three professionals – a professor, a lecturer</w:t>
      </w:r>
      <w:r w:rsidR="00D0389D">
        <w:rPr>
          <w:rFonts w:ascii="Times New Roman" w:hAnsi="Times New Roman" w:cs="Times New Roman"/>
          <w:sz w:val="24"/>
          <w:szCs w:val="24"/>
        </w:rPr>
        <w:t>,</w:t>
      </w:r>
      <w:r>
        <w:rPr>
          <w:rFonts w:ascii="Times New Roman" w:hAnsi="Times New Roman" w:cs="Times New Roman"/>
          <w:sz w:val="24"/>
          <w:szCs w:val="24"/>
        </w:rPr>
        <w:t xml:space="preserve"> and a </w:t>
      </w:r>
      <w:r w:rsidR="00D0389D">
        <w:rPr>
          <w:rFonts w:ascii="Times New Roman" w:hAnsi="Times New Roman" w:cs="Times New Roman"/>
          <w:sz w:val="24"/>
          <w:szCs w:val="24"/>
        </w:rPr>
        <w:t>flexitarian of meat-alternatives</w:t>
      </w:r>
      <w:r>
        <w:rPr>
          <w:rFonts w:ascii="Times New Roman" w:hAnsi="Times New Roman" w:cs="Times New Roman"/>
          <w:sz w:val="24"/>
          <w:szCs w:val="24"/>
        </w:rPr>
        <w:t xml:space="preserve"> and real meat</w:t>
      </w:r>
      <w:r w:rsidR="00D0389D">
        <w:rPr>
          <w:rFonts w:ascii="Times New Roman" w:hAnsi="Times New Roman" w:cs="Times New Roman"/>
          <w:sz w:val="24"/>
          <w:szCs w:val="24"/>
        </w:rPr>
        <w:t xml:space="preserve">, </w:t>
      </w:r>
      <w:r>
        <w:rPr>
          <w:rFonts w:ascii="Times New Roman" w:hAnsi="Times New Roman" w:cs="Times New Roman"/>
          <w:sz w:val="24"/>
          <w:szCs w:val="24"/>
        </w:rPr>
        <w:t xml:space="preserve">for </w:t>
      </w:r>
      <w:r w:rsidR="00D0389D">
        <w:rPr>
          <w:rFonts w:ascii="Times New Roman" w:hAnsi="Times New Roman" w:cs="Times New Roman"/>
          <w:sz w:val="24"/>
          <w:szCs w:val="24"/>
        </w:rPr>
        <w:t xml:space="preserve">their </w:t>
      </w:r>
      <w:r>
        <w:rPr>
          <w:rFonts w:ascii="Times New Roman" w:hAnsi="Times New Roman" w:cs="Times New Roman"/>
          <w:sz w:val="24"/>
          <w:szCs w:val="24"/>
        </w:rPr>
        <w:t xml:space="preserve">initial preview and </w:t>
      </w:r>
      <w:r w:rsidR="00D0389D">
        <w:rPr>
          <w:rFonts w:ascii="Times New Roman" w:hAnsi="Times New Roman" w:cs="Times New Roman"/>
          <w:sz w:val="24"/>
          <w:szCs w:val="24"/>
        </w:rPr>
        <w:t>to invite</w:t>
      </w:r>
      <w:r w:rsidR="00691B1B">
        <w:rPr>
          <w:rFonts w:ascii="Times New Roman" w:hAnsi="Times New Roman" w:cs="Times New Roman"/>
          <w:sz w:val="24"/>
          <w:szCs w:val="24"/>
        </w:rPr>
        <w:t xml:space="preserve"> </w:t>
      </w:r>
      <w:r>
        <w:rPr>
          <w:rFonts w:ascii="Times New Roman" w:hAnsi="Times New Roman" w:cs="Times New Roman"/>
          <w:sz w:val="24"/>
          <w:szCs w:val="24"/>
        </w:rPr>
        <w:t xml:space="preserve">comments. Minor amendments </w:t>
      </w:r>
      <w:r w:rsidR="004C7EB0">
        <w:rPr>
          <w:rFonts w:ascii="Times New Roman" w:hAnsi="Times New Roman" w:cs="Times New Roman"/>
          <w:sz w:val="24"/>
          <w:szCs w:val="24"/>
        </w:rPr>
        <w:t>were</w:t>
      </w:r>
      <w:r w:rsidR="005C1A95">
        <w:rPr>
          <w:rFonts w:ascii="Times New Roman" w:hAnsi="Times New Roman" w:cs="Times New Roman"/>
          <w:sz w:val="24"/>
          <w:szCs w:val="24"/>
        </w:rPr>
        <w:t xml:space="preserve"> made according to the professionals</w:t>
      </w:r>
      <w:r w:rsidR="00D458E5">
        <w:rPr>
          <w:rFonts w:ascii="Times New Roman" w:hAnsi="Times New Roman" w:cs="Times New Roman"/>
          <w:sz w:val="24"/>
          <w:szCs w:val="24"/>
        </w:rPr>
        <w:t>’</w:t>
      </w:r>
    </w:p>
    <w:p w14:paraId="0A240205" w14:textId="5B39125B" w:rsidR="002A3323" w:rsidRDefault="005C1A95" w:rsidP="003D2F0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invaluable advices and feedbacks. </w:t>
      </w:r>
    </w:p>
    <w:p w14:paraId="7E9A1C0E" w14:textId="4EBF2E84" w:rsidR="00130C6C" w:rsidRDefault="00130C6C" w:rsidP="00691B1B">
      <w:pPr>
        <w:spacing w:before="240" w:line="360" w:lineRule="auto"/>
        <w:jc w:val="both"/>
        <w:rPr>
          <w:rFonts w:ascii="Times New Roman" w:hAnsi="Times New Roman" w:cs="Times New Roman"/>
          <w:b/>
          <w:bCs/>
          <w:sz w:val="24"/>
          <w:szCs w:val="24"/>
        </w:rPr>
      </w:pPr>
      <w:r>
        <w:rPr>
          <w:rFonts w:ascii="Times New Roman" w:hAnsi="Times New Roman" w:cs="Times New Roman"/>
          <w:b/>
          <w:bCs/>
          <w:sz w:val="24"/>
          <w:szCs w:val="24"/>
        </w:rPr>
        <w:t>4.2.</w:t>
      </w:r>
      <w:r w:rsidR="003B1B47">
        <w:rPr>
          <w:rFonts w:ascii="Times New Roman" w:hAnsi="Times New Roman" w:cs="Times New Roman"/>
          <w:b/>
          <w:bCs/>
          <w:sz w:val="24"/>
          <w:szCs w:val="24"/>
        </w:rPr>
        <w:t>3</w:t>
      </w:r>
      <w:r>
        <w:rPr>
          <w:rFonts w:ascii="Times New Roman" w:hAnsi="Times New Roman" w:cs="Times New Roman"/>
          <w:b/>
          <w:bCs/>
          <w:sz w:val="24"/>
          <w:szCs w:val="24"/>
        </w:rPr>
        <w:t xml:space="preserve"> Secondary Data Collection</w:t>
      </w:r>
    </w:p>
    <w:p w14:paraId="7B435FFB" w14:textId="3D72F95F" w:rsidR="00130C6C" w:rsidRDefault="00691B1B" w:rsidP="00C7143C">
      <w:pPr>
        <w:spacing w:after="0" w:line="360" w:lineRule="auto"/>
        <w:jc w:val="both"/>
        <w:rPr>
          <w:rFonts w:ascii="Times New Roman" w:hAnsi="Times New Roman" w:cs="Times New Roman"/>
          <w:sz w:val="24"/>
          <w:szCs w:val="24"/>
        </w:rPr>
      </w:pPr>
      <w:r w:rsidRPr="00691B1B">
        <w:rPr>
          <w:rFonts w:ascii="Times New Roman" w:hAnsi="Times New Roman" w:cs="Times New Roman"/>
          <w:sz w:val="24"/>
          <w:szCs w:val="24"/>
        </w:rPr>
        <w:t xml:space="preserve">A tremendous amount of secondary data </w:t>
      </w:r>
      <w:r>
        <w:rPr>
          <w:rFonts w:ascii="Times New Roman" w:hAnsi="Times New Roman" w:cs="Times New Roman"/>
          <w:sz w:val="24"/>
          <w:szCs w:val="24"/>
        </w:rPr>
        <w:t xml:space="preserve">about plant-based meat </w:t>
      </w:r>
      <w:r w:rsidRPr="00691B1B">
        <w:rPr>
          <w:rFonts w:ascii="Times New Roman" w:hAnsi="Times New Roman" w:cs="Times New Roman"/>
          <w:sz w:val="24"/>
          <w:szCs w:val="24"/>
        </w:rPr>
        <w:t xml:space="preserve">had </w:t>
      </w:r>
      <w:r>
        <w:rPr>
          <w:rFonts w:ascii="Times New Roman" w:hAnsi="Times New Roman" w:cs="Times New Roman"/>
          <w:sz w:val="24"/>
          <w:szCs w:val="24"/>
        </w:rPr>
        <w:t xml:space="preserve">already </w:t>
      </w:r>
      <w:r w:rsidRPr="00691B1B">
        <w:rPr>
          <w:rFonts w:ascii="Times New Roman" w:hAnsi="Times New Roman" w:cs="Times New Roman"/>
          <w:sz w:val="24"/>
          <w:szCs w:val="24"/>
        </w:rPr>
        <w:t xml:space="preserve">been </w:t>
      </w:r>
      <w:r w:rsidR="00C35115">
        <w:rPr>
          <w:rFonts w:ascii="Times New Roman" w:hAnsi="Times New Roman" w:cs="Times New Roman"/>
          <w:sz w:val="24"/>
          <w:szCs w:val="24"/>
        </w:rPr>
        <w:t>published</w:t>
      </w:r>
      <w:r w:rsidR="00FF184A">
        <w:rPr>
          <w:rFonts w:ascii="Times New Roman" w:hAnsi="Times New Roman" w:cs="Times New Roman"/>
          <w:sz w:val="24"/>
          <w:szCs w:val="24"/>
        </w:rPr>
        <w:t xml:space="preserve"> </w:t>
      </w:r>
      <w:r w:rsidR="00BE0822">
        <w:rPr>
          <w:rFonts w:ascii="Times New Roman" w:hAnsi="Times New Roman" w:cs="Times New Roman"/>
          <w:sz w:val="24"/>
          <w:szCs w:val="24"/>
        </w:rPr>
        <w:t>by</w:t>
      </w:r>
      <w:r w:rsidR="00FF184A">
        <w:rPr>
          <w:rFonts w:ascii="Times New Roman" w:hAnsi="Times New Roman" w:cs="Times New Roman"/>
          <w:sz w:val="24"/>
          <w:szCs w:val="24"/>
        </w:rPr>
        <w:t xml:space="preserve"> past </w:t>
      </w:r>
      <w:r w:rsidR="00BE0822">
        <w:rPr>
          <w:rFonts w:ascii="Times New Roman" w:hAnsi="Times New Roman" w:cs="Times New Roman"/>
          <w:sz w:val="24"/>
          <w:szCs w:val="24"/>
        </w:rPr>
        <w:t>researchers, reporters or bloggers</w:t>
      </w:r>
      <w:r w:rsidR="00FF184A">
        <w:rPr>
          <w:rFonts w:ascii="Times New Roman" w:hAnsi="Times New Roman" w:cs="Times New Roman"/>
          <w:sz w:val="24"/>
          <w:szCs w:val="24"/>
        </w:rPr>
        <w:t xml:space="preserve">. Secondary data </w:t>
      </w:r>
      <w:r w:rsidR="00BE0822">
        <w:rPr>
          <w:rFonts w:ascii="Times New Roman" w:hAnsi="Times New Roman" w:cs="Times New Roman"/>
          <w:sz w:val="24"/>
          <w:szCs w:val="24"/>
        </w:rPr>
        <w:t xml:space="preserve">can be retrieved </w:t>
      </w:r>
      <w:r w:rsidR="00FF184A">
        <w:rPr>
          <w:rFonts w:ascii="Times New Roman" w:hAnsi="Times New Roman" w:cs="Times New Roman"/>
          <w:sz w:val="24"/>
          <w:szCs w:val="24"/>
        </w:rPr>
        <w:t>from different sources, including open-access journal articles, anecdotal materials</w:t>
      </w:r>
      <w:r w:rsidR="00AC6FA6">
        <w:rPr>
          <w:rFonts w:ascii="Times New Roman" w:hAnsi="Times New Roman" w:cs="Times New Roman"/>
          <w:sz w:val="24"/>
          <w:szCs w:val="24"/>
        </w:rPr>
        <w:t xml:space="preserve"> </w:t>
      </w:r>
      <w:r w:rsidR="00BE0822">
        <w:rPr>
          <w:rFonts w:ascii="Times New Roman" w:hAnsi="Times New Roman" w:cs="Times New Roman"/>
          <w:sz w:val="24"/>
          <w:szCs w:val="24"/>
        </w:rPr>
        <w:t>obtained</w:t>
      </w:r>
      <w:r w:rsidR="00FF184A">
        <w:rPr>
          <w:rFonts w:ascii="Times New Roman" w:hAnsi="Times New Roman" w:cs="Times New Roman"/>
          <w:sz w:val="24"/>
          <w:szCs w:val="24"/>
        </w:rPr>
        <w:t xml:space="preserve"> on internet, published sources such as reports from government bodies, industry and trade associations, and market research </w:t>
      </w:r>
      <w:r w:rsidR="00AC6FA6">
        <w:rPr>
          <w:rFonts w:ascii="Times New Roman" w:hAnsi="Times New Roman" w:cs="Times New Roman"/>
          <w:sz w:val="24"/>
          <w:szCs w:val="24"/>
        </w:rPr>
        <w:t>reports by marketing professions</w:t>
      </w:r>
      <w:r w:rsidR="00FF184A">
        <w:rPr>
          <w:rFonts w:ascii="Times New Roman" w:hAnsi="Times New Roman" w:cs="Times New Roman"/>
          <w:sz w:val="24"/>
          <w:szCs w:val="24"/>
        </w:rPr>
        <w:t>. Books from libraries, newspapers and text books are al</w:t>
      </w:r>
      <w:r w:rsidR="00CF5B99">
        <w:rPr>
          <w:rFonts w:ascii="Times New Roman" w:hAnsi="Times New Roman" w:cs="Times New Roman"/>
          <w:sz w:val="24"/>
          <w:szCs w:val="24"/>
        </w:rPr>
        <w:t>so</w:t>
      </w:r>
      <w:r w:rsidR="00FF184A">
        <w:rPr>
          <w:rFonts w:ascii="Times New Roman" w:hAnsi="Times New Roman" w:cs="Times New Roman"/>
          <w:sz w:val="24"/>
          <w:szCs w:val="24"/>
        </w:rPr>
        <w:t xml:space="preserve"> sources of secondary data. The current researcher had collected secondary data via most of the abovementioned channels. </w:t>
      </w:r>
    </w:p>
    <w:p w14:paraId="5F44D32F" w14:textId="77777777" w:rsidR="008F4556" w:rsidRDefault="008F4556" w:rsidP="00C7143C">
      <w:pPr>
        <w:spacing w:after="0" w:line="360" w:lineRule="auto"/>
        <w:jc w:val="both"/>
        <w:rPr>
          <w:rFonts w:ascii="Times New Roman" w:hAnsi="Times New Roman" w:cs="Times New Roman"/>
          <w:sz w:val="24"/>
          <w:szCs w:val="24"/>
        </w:rPr>
      </w:pPr>
    </w:p>
    <w:p w14:paraId="62DF21E0" w14:textId="52E51F97" w:rsidR="00130C6C" w:rsidRDefault="00130C6C" w:rsidP="004478A5">
      <w:pPr>
        <w:spacing w:line="360" w:lineRule="auto"/>
        <w:jc w:val="both"/>
        <w:rPr>
          <w:rFonts w:ascii="Times New Roman" w:hAnsi="Times New Roman" w:cs="Times New Roman"/>
          <w:b/>
          <w:bCs/>
          <w:sz w:val="28"/>
          <w:szCs w:val="28"/>
        </w:rPr>
      </w:pPr>
      <w:r w:rsidRPr="00130C6C">
        <w:rPr>
          <w:rFonts w:ascii="Times New Roman" w:hAnsi="Times New Roman" w:cs="Times New Roman"/>
          <w:b/>
          <w:bCs/>
          <w:sz w:val="28"/>
          <w:szCs w:val="28"/>
        </w:rPr>
        <w:t xml:space="preserve">4.3 </w:t>
      </w:r>
      <w:r w:rsidR="00691B1B">
        <w:rPr>
          <w:rFonts w:ascii="Times New Roman" w:hAnsi="Times New Roman" w:cs="Times New Roman"/>
          <w:b/>
          <w:bCs/>
          <w:sz w:val="28"/>
          <w:szCs w:val="28"/>
        </w:rPr>
        <w:t>Data Analysis Methods</w:t>
      </w:r>
    </w:p>
    <w:p w14:paraId="55CF750D" w14:textId="26B73A97" w:rsidR="00A213B5" w:rsidRDefault="006D5529" w:rsidP="003D2F0A">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The researcher adopted </w:t>
      </w:r>
      <w:proofErr w:type="spellStart"/>
      <w:r>
        <w:rPr>
          <w:rFonts w:ascii="Times New Roman" w:hAnsi="Times New Roman" w:cs="Times New Roman"/>
          <w:sz w:val="24"/>
          <w:szCs w:val="24"/>
        </w:rPr>
        <w:t>Jamovi</w:t>
      </w:r>
      <w:proofErr w:type="spellEnd"/>
      <w:r>
        <w:rPr>
          <w:rFonts w:ascii="Times New Roman" w:hAnsi="Times New Roman" w:cs="Times New Roman"/>
          <w:sz w:val="24"/>
          <w:szCs w:val="24"/>
        </w:rPr>
        <w:t xml:space="preserve"> version 2.3.18.0 as the analytical tool, which is a free alternative to IBM’s SPSS Statistics. Before the analytical procedures started, the researcher </w:t>
      </w:r>
      <w:r w:rsidR="000B08EA">
        <w:rPr>
          <w:rFonts w:ascii="Times New Roman" w:hAnsi="Times New Roman" w:cs="Times New Roman"/>
          <w:sz w:val="24"/>
          <w:szCs w:val="24"/>
        </w:rPr>
        <w:t>went</w:t>
      </w:r>
      <w:r>
        <w:rPr>
          <w:rFonts w:ascii="Times New Roman" w:hAnsi="Times New Roman" w:cs="Times New Roman"/>
          <w:sz w:val="24"/>
          <w:szCs w:val="24"/>
        </w:rPr>
        <w:t xml:space="preserve"> through the process of wrangling data after </w:t>
      </w:r>
      <w:r w:rsidR="000B08EA">
        <w:rPr>
          <w:rFonts w:ascii="Times New Roman" w:hAnsi="Times New Roman" w:cs="Times New Roman"/>
          <w:sz w:val="24"/>
          <w:szCs w:val="24"/>
        </w:rPr>
        <w:t>they were</w:t>
      </w:r>
      <w:r>
        <w:rPr>
          <w:rFonts w:ascii="Times New Roman" w:hAnsi="Times New Roman" w:cs="Times New Roman"/>
          <w:sz w:val="24"/>
          <w:szCs w:val="24"/>
        </w:rPr>
        <w:t xml:space="preserve"> input into </w:t>
      </w:r>
      <w:proofErr w:type="spellStart"/>
      <w:r>
        <w:rPr>
          <w:rFonts w:ascii="Times New Roman" w:hAnsi="Times New Roman" w:cs="Times New Roman"/>
          <w:sz w:val="24"/>
          <w:szCs w:val="24"/>
        </w:rPr>
        <w:t>Jamovi</w:t>
      </w:r>
      <w:proofErr w:type="spellEnd"/>
      <w:r>
        <w:rPr>
          <w:rFonts w:ascii="Times New Roman" w:hAnsi="Times New Roman" w:cs="Times New Roman"/>
          <w:sz w:val="24"/>
          <w:szCs w:val="24"/>
        </w:rPr>
        <w:t xml:space="preserve">. Data were cleaned, reorganized, renamed, and transformed, in order to remove errors </w:t>
      </w:r>
      <w:r w:rsidR="000B08EA">
        <w:rPr>
          <w:rFonts w:ascii="Times New Roman" w:hAnsi="Times New Roman" w:cs="Times New Roman"/>
          <w:sz w:val="24"/>
          <w:szCs w:val="24"/>
        </w:rPr>
        <w:t>and made</w:t>
      </w:r>
      <w:r>
        <w:rPr>
          <w:rFonts w:ascii="Times New Roman" w:hAnsi="Times New Roman" w:cs="Times New Roman"/>
          <w:sz w:val="24"/>
          <w:szCs w:val="24"/>
        </w:rPr>
        <w:t xml:space="preserve"> the data set easier to be analysed. The process of transformation was necessary to have a set of variables under one construct to be transformed into one variable by arithmetic calculation, in order to come up with an average mean with the assumption that all items were of equal weights. </w:t>
      </w:r>
      <w:r w:rsidR="0052377A">
        <w:rPr>
          <w:rFonts w:ascii="Times New Roman" w:hAnsi="Times New Roman" w:cs="Times New Roman"/>
          <w:sz w:val="24"/>
          <w:szCs w:val="24"/>
        </w:rPr>
        <w:t xml:space="preserve">When the data was ready, descriptive </w:t>
      </w:r>
      <w:r w:rsidR="000B08EA">
        <w:rPr>
          <w:rFonts w:ascii="Times New Roman" w:hAnsi="Times New Roman" w:cs="Times New Roman"/>
          <w:sz w:val="24"/>
          <w:szCs w:val="24"/>
        </w:rPr>
        <w:t xml:space="preserve">and inferential </w:t>
      </w:r>
      <w:r w:rsidR="0052377A">
        <w:rPr>
          <w:rFonts w:ascii="Times New Roman" w:hAnsi="Times New Roman" w:cs="Times New Roman"/>
          <w:sz w:val="24"/>
          <w:szCs w:val="24"/>
        </w:rPr>
        <w:t xml:space="preserve">statistics analyses could be applied. </w:t>
      </w:r>
    </w:p>
    <w:p w14:paraId="73610516" w14:textId="38657153" w:rsidR="00A213B5" w:rsidRPr="00BC37EB" w:rsidRDefault="00BC37EB" w:rsidP="004478A5">
      <w:pPr>
        <w:spacing w:line="360" w:lineRule="auto"/>
        <w:jc w:val="both"/>
        <w:rPr>
          <w:rFonts w:ascii="Times New Roman" w:hAnsi="Times New Roman" w:cs="Times New Roman"/>
          <w:b/>
          <w:bCs/>
          <w:sz w:val="24"/>
          <w:szCs w:val="24"/>
        </w:rPr>
      </w:pPr>
      <w:r w:rsidRPr="00BC37EB">
        <w:rPr>
          <w:rFonts w:ascii="Times New Roman" w:hAnsi="Times New Roman" w:cs="Times New Roman"/>
          <w:b/>
          <w:bCs/>
          <w:sz w:val="24"/>
          <w:szCs w:val="24"/>
        </w:rPr>
        <w:lastRenderedPageBreak/>
        <w:t>4.3.1 Descriptive Statistic</w:t>
      </w:r>
      <w:r w:rsidR="00334EA4">
        <w:rPr>
          <w:rFonts w:ascii="Times New Roman" w:hAnsi="Times New Roman" w:cs="Times New Roman"/>
          <w:b/>
          <w:bCs/>
          <w:sz w:val="24"/>
          <w:szCs w:val="24"/>
        </w:rPr>
        <w:t>al Analyses</w:t>
      </w:r>
    </w:p>
    <w:p w14:paraId="0E87645A" w14:textId="60E782C9" w:rsidR="00130C6C" w:rsidRDefault="008C48AB" w:rsidP="00742F36">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Descriptive statistics is </w:t>
      </w:r>
      <w:r w:rsidR="004F4349">
        <w:rPr>
          <w:rFonts w:ascii="Times New Roman" w:hAnsi="Times New Roman" w:cs="Times New Roman"/>
          <w:sz w:val="24"/>
          <w:szCs w:val="24"/>
        </w:rPr>
        <w:t>for</w:t>
      </w:r>
      <w:r w:rsidR="00DA1D80">
        <w:rPr>
          <w:rFonts w:ascii="Times New Roman" w:hAnsi="Times New Roman" w:cs="Times New Roman"/>
          <w:sz w:val="24"/>
          <w:szCs w:val="24"/>
        </w:rPr>
        <w:t xml:space="preserve"> describ</w:t>
      </w:r>
      <w:r w:rsidR="004F4349">
        <w:rPr>
          <w:rFonts w:ascii="Times New Roman" w:hAnsi="Times New Roman" w:cs="Times New Roman"/>
          <w:sz w:val="24"/>
          <w:szCs w:val="24"/>
        </w:rPr>
        <w:t>ing</w:t>
      </w:r>
      <w:r>
        <w:rPr>
          <w:rFonts w:ascii="Times New Roman" w:hAnsi="Times New Roman" w:cs="Times New Roman"/>
          <w:sz w:val="24"/>
          <w:szCs w:val="24"/>
        </w:rPr>
        <w:t xml:space="preserve"> </w:t>
      </w:r>
      <w:r w:rsidR="00DA1D80">
        <w:rPr>
          <w:rFonts w:ascii="Times New Roman" w:hAnsi="Times New Roman" w:cs="Times New Roman"/>
          <w:sz w:val="24"/>
          <w:szCs w:val="24"/>
        </w:rPr>
        <w:t>the characteristics</w:t>
      </w:r>
      <w:r>
        <w:rPr>
          <w:rFonts w:ascii="Times New Roman" w:hAnsi="Times New Roman" w:cs="Times New Roman"/>
          <w:sz w:val="24"/>
          <w:szCs w:val="24"/>
        </w:rPr>
        <w:t xml:space="preserve"> of data </w:t>
      </w:r>
      <w:r w:rsidR="00DA1D80">
        <w:rPr>
          <w:rFonts w:ascii="Times New Roman" w:hAnsi="Times New Roman" w:cs="Times New Roman"/>
          <w:sz w:val="24"/>
          <w:szCs w:val="24"/>
        </w:rPr>
        <w:t>acquired from survey</w:t>
      </w:r>
      <w:r w:rsidR="009D1AF7">
        <w:rPr>
          <w:rFonts w:ascii="Times New Roman" w:hAnsi="Times New Roman" w:cs="Times New Roman"/>
          <w:sz w:val="24"/>
          <w:szCs w:val="24"/>
        </w:rPr>
        <w:t>.</w:t>
      </w:r>
      <w:r w:rsidR="00EE1C92">
        <w:rPr>
          <w:rFonts w:ascii="Times New Roman" w:hAnsi="Times New Roman" w:cs="Times New Roman"/>
          <w:sz w:val="24"/>
          <w:szCs w:val="24"/>
        </w:rPr>
        <w:t xml:space="preserve"> </w:t>
      </w:r>
      <w:r w:rsidR="0052377A">
        <w:rPr>
          <w:rFonts w:ascii="Times New Roman" w:hAnsi="Times New Roman" w:cs="Times New Roman"/>
          <w:sz w:val="24"/>
          <w:szCs w:val="24"/>
        </w:rPr>
        <w:t>T</w:t>
      </w:r>
      <w:r w:rsidR="008B044C">
        <w:rPr>
          <w:rFonts w:ascii="Times New Roman" w:hAnsi="Times New Roman" w:cs="Times New Roman"/>
          <w:sz w:val="24"/>
          <w:szCs w:val="24"/>
        </w:rPr>
        <w:t xml:space="preserve">he </w:t>
      </w:r>
      <w:r w:rsidR="00C40E23">
        <w:rPr>
          <w:rFonts w:ascii="Times New Roman" w:hAnsi="Times New Roman" w:cs="Times New Roman"/>
          <w:sz w:val="24"/>
          <w:szCs w:val="24"/>
        </w:rPr>
        <w:t xml:space="preserve">variables </w:t>
      </w:r>
      <w:r w:rsidR="00C95224">
        <w:rPr>
          <w:rFonts w:ascii="Times New Roman" w:hAnsi="Times New Roman" w:cs="Times New Roman"/>
          <w:sz w:val="24"/>
          <w:szCs w:val="24"/>
        </w:rPr>
        <w:t>were</w:t>
      </w:r>
      <w:r w:rsidR="0052377A">
        <w:rPr>
          <w:rFonts w:ascii="Times New Roman" w:hAnsi="Times New Roman" w:cs="Times New Roman"/>
          <w:sz w:val="24"/>
          <w:szCs w:val="24"/>
        </w:rPr>
        <w:t xml:space="preserve"> described</w:t>
      </w:r>
      <w:r w:rsidR="009D1AF7">
        <w:rPr>
          <w:rFonts w:ascii="Times New Roman" w:hAnsi="Times New Roman" w:cs="Times New Roman"/>
          <w:sz w:val="24"/>
          <w:szCs w:val="24"/>
        </w:rPr>
        <w:t xml:space="preserve"> to generate accessible insights from responses collected</w:t>
      </w:r>
      <w:r w:rsidR="00C40E23">
        <w:rPr>
          <w:rFonts w:ascii="Times New Roman" w:hAnsi="Times New Roman" w:cs="Times New Roman"/>
          <w:sz w:val="24"/>
          <w:szCs w:val="24"/>
        </w:rPr>
        <w:t xml:space="preserve">. </w:t>
      </w:r>
      <w:r w:rsidR="008B044C">
        <w:rPr>
          <w:rFonts w:ascii="Times New Roman" w:hAnsi="Times New Roman" w:cs="Times New Roman"/>
          <w:sz w:val="24"/>
          <w:szCs w:val="24"/>
        </w:rPr>
        <w:t>T</w:t>
      </w:r>
      <w:r w:rsidR="00EC333C">
        <w:rPr>
          <w:rFonts w:ascii="Times New Roman" w:hAnsi="Times New Roman" w:cs="Times New Roman"/>
          <w:sz w:val="24"/>
          <w:szCs w:val="24"/>
        </w:rPr>
        <w:t xml:space="preserve">he researcher </w:t>
      </w:r>
      <w:r w:rsidR="00C95224">
        <w:rPr>
          <w:rFonts w:ascii="Times New Roman" w:hAnsi="Times New Roman" w:cs="Times New Roman"/>
          <w:sz w:val="24"/>
          <w:szCs w:val="24"/>
        </w:rPr>
        <w:t>made</w:t>
      </w:r>
      <w:r w:rsidR="00EC333C">
        <w:rPr>
          <w:rFonts w:ascii="Times New Roman" w:hAnsi="Times New Roman" w:cs="Times New Roman"/>
          <w:sz w:val="24"/>
          <w:szCs w:val="24"/>
        </w:rPr>
        <w:t xml:space="preserve"> use of table</w:t>
      </w:r>
      <w:r w:rsidR="00C95224">
        <w:rPr>
          <w:rFonts w:ascii="Times New Roman" w:hAnsi="Times New Roman" w:cs="Times New Roman"/>
          <w:sz w:val="24"/>
          <w:szCs w:val="24"/>
        </w:rPr>
        <w:t>s</w:t>
      </w:r>
      <w:r w:rsidR="00EC333C">
        <w:rPr>
          <w:rFonts w:ascii="Times New Roman" w:hAnsi="Times New Roman" w:cs="Times New Roman"/>
          <w:sz w:val="24"/>
          <w:szCs w:val="24"/>
        </w:rPr>
        <w:t xml:space="preserve"> and graphs to summarize the frequencies of occurrence</w:t>
      </w:r>
      <w:r w:rsidR="008B044C">
        <w:rPr>
          <w:rFonts w:ascii="Times New Roman" w:hAnsi="Times New Roman" w:cs="Times New Roman"/>
          <w:sz w:val="24"/>
          <w:szCs w:val="24"/>
        </w:rPr>
        <w:t>s and distributions</w:t>
      </w:r>
      <w:r w:rsidR="00EC333C">
        <w:rPr>
          <w:rFonts w:ascii="Times New Roman" w:hAnsi="Times New Roman" w:cs="Times New Roman"/>
          <w:sz w:val="24"/>
          <w:szCs w:val="24"/>
        </w:rPr>
        <w:t xml:space="preserve"> of variables.</w:t>
      </w:r>
      <w:r w:rsidR="00D91548">
        <w:rPr>
          <w:rFonts w:ascii="Times New Roman" w:hAnsi="Times New Roman" w:cs="Times New Roman"/>
          <w:sz w:val="24"/>
          <w:szCs w:val="24"/>
        </w:rPr>
        <w:t xml:space="preserve"> </w:t>
      </w:r>
      <w:r w:rsidR="008B044C">
        <w:rPr>
          <w:rFonts w:ascii="Times New Roman" w:hAnsi="Times New Roman" w:cs="Times New Roman"/>
          <w:sz w:val="24"/>
          <w:szCs w:val="24"/>
        </w:rPr>
        <w:t>T</w:t>
      </w:r>
      <w:r w:rsidR="00D91548">
        <w:rPr>
          <w:rFonts w:ascii="Times New Roman" w:hAnsi="Times New Roman" w:cs="Times New Roman"/>
          <w:sz w:val="24"/>
          <w:szCs w:val="24"/>
        </w:rPr>
        <w:t xml:space="preserve">he </w:t>
      </w:r>
      <w:r w:rsidR="008B044C">
        <w:rPr>
          <w:rFonts w:ascii="Times New Roman" w:hAnsi="Times New Roman" w:cs="Times New Roman"/>
          <w:sz w:val="24"/>
          <w:szCs w:val="24"/>
        </w:rPr>
        <w:t>central tendenc</w:t>
      </w:r>
      <w:r w:rsidR="00127956">
        <w:rPr>
          <w:rFonts w:ascii="Times New Roman" w:hAnsi="Times New Roman" w:cs="Times New Roman"/>
          <w:sz w:val="24"/>
          <w:szCs w:val="24"/>
        </w:rPr>
        <w:t>ies</w:t>
      </w:r>
      <w:r w:rsidR="008B044C">
        <w:rPr>
          <w:rFonts w:ascii="Times New Roman" w:hAnsi="Times New Roman" w:cs="Times New Roman"/>
          <w:sz w:val="24"/>
          <w:szCs w:val="24"/>
        </w:rPr>
        <w:t xml:space="preserve"> of the</w:t>
      </w:r>
      <w:r w:rsidR="00D91548">
        <w:rPr>
          <w:rFonts w:ascii="Times New Roman" w:hAnsi="Times New Roman" w:cs="Times New Roman"/>
          <w:sz w:val="24"/>
          <w:szCs w:val="24"/>
        </w:rPr>
        <w:t xml:space="preserve"> data set </w:t>
      </w:r>
      <w:r w:rsidR="008B044C">
        <w:rPr>
          <w:rFonts w:ascii="Times New Roman" w:hAnsi="Times New Roman" w:cs="Times New Roman"/>
          <w:sz w:val="24"/>
          <w:szCs w:val="24"/>
        </w:rPr>
        <w:t>w</w:t>
      </w:r>
      <w:r w:rsidR="00127956">
        <w:rPr>
          <w:rFonts w:ascii="Times New Roman" w:hAnsi="Times New Roman" w:cs="Times New Roman"/>
          <w:sz w:val="24"/>
          <w:szCs w:val="24"/>
        </w:rPr>
        <w:t xml:space="preserve">ere </w:t>
      </w:r>
      <w:r w:rsidR="000202E2">
        <w:rPr>
          <w:rFonts w:ascii="Times New Roman" w:hAnsi="Times New Roman" w:cs="Times New Roman"/>
          <w:sz w:val="24"/>
          <w:szCs w:val="24"/>
        </w:rPr>
        <w:t>measured by</w:t>
      </w:r>
      <w:r w:rsidR="00D91548">
        <w:rPr>
          <w:rFonts w:ascii="Times New Roman" w:hAnsi="Times New Roman" w:cs="Times New Roman"/>
          <w:sz w:val="24"/>
          <w:szCs w:val="24"/>
        </w:rPr>
        <w:t xml:space="preserve"> mean</w:t>
      </w:r>
      <w:r w:rsidR="00127956">
        <w:rPr>
          <w:rFonts w:ascii="Times New Roman" w:hAnsi="Times New Roman" w:cs="Times New Roman"/>
          <w:sz w:val="24"/>
          <w:szCs w:val="24"/>
        </w:rPr>
        <w:t>s and</w:t>
      </w:r>
      <w:r w:rsidR="00D91548">
        <w:rPr>
          <w:rFonts w:ascii="Times New Roman" w:hAnsi="Times New Roman" w:cs="Times New Roman"/>
          <w:sz w:val="24"/>
          <w:szCs w:val="24"/>
        </w:rPr>
        <w:t xml:space="preserve"> median</w:t>
      </w:r>
      <w:r w:rsidR="00127956">
        <w:rPr>
          <w:rFonts w:ascii="Times New Roman" w:hAnsi="Times New Roman" w:cs="Times New Roman"/>
          <w:sz w:val="24"/>
          <w:szCs w:val="24"/>
        </w:rPr>
        <w:t>s</w:t>
      </w:r>
      <w:r w:rsidR="00D91548">
        <w:rPr>
          <w:rFonts w:ascii="Times New Roman" w:hAnsi="Times New Roman" w:cs="Times New Roman"/>
          <w:sz w:val="24"/>
          <w:szCs w:val="24"/>
        </w:rPr>
        <w:t xml:space="preserve">. </w:t>
      </w:r>
      <w:r w:rsidR="001A05C7">
        <w:rPr>
          <w:rFonts w:ascii="Times New Roman" w:hAnsi="Times New Roman" w:cs="Times New Roman"/>
          <w:sz w:val="24"/>
          <w:szCs w:val="24"/>
        </w:rPr>
        <w:t xml:space="preserve">When central tendency </w:t>
      </w:r>
      <w:r w:rsidR="00127956">
        <w:rPr>
          <w:rFonts w:ascii="Times New Roman" w:hAnsi="Times New Roman" w:cs="Times New Roman"/>
          <w:sz w:val="24"/>
          <w:szCs w:val="24"/>
        </w:rPr>
        <w:t>showed</w:t>
      </w:r>
      <w:r w:rsidR="001A05C7">
        <w:rPr>
          <w:rFonts w:ascii="Times New Roman" w:hAnsi="Times New Roman" w:cs="Times New Roman"/>
          <w:sz w:val="24"/>
          <w:szCs w:val="24"/>
        </w:rPr>
        <w:t xml:space="preserve"> where most of the data points lie</w:t>
      </w:r>
      <w:r w:rsidR="00C95224">
        <w:rPr>
          <w:rFonts w:ascii="Times New Roman" w:hAnsi="Times New Roman" w:cs="Times New Roman"/>
          <w:sz w:val="24"/>
          <w:szCs w:val="24"/>
        </w:rPr>
        <w:t>d</w:t>
      </w:r>
      <w:r w:rsidR="001A05C7">
        <w:rPr>
          <w:rFonts w:ascii="Times New Roman" w:hAnsi="Times New Roman" w:cs="Times New Roman"/>
          <w:sz w:val="24"/>
          <w:szCs w:val="24"/>
        </w:rPr>
        <w:t xml:space="preserve">, variability </w:t>
      </w:r>
      <w:r w:rsidR="00C95224">
        <w:rPr>
          <w:rFonts w:ascii="Times New Roman" w:hAnsi="Times New Roman" w:cs="Times New Roman"/>
          <w:sz w:val="24"/>
          <w:szCs w:val="24"/>
        </w:rPr>
        <w:t xml:space="preserve">would </w:t>
      </w:r>
      <w:r w:rsidR="001A05C7">
        <w:rPr>
          <w:rFonts w:ascii="Times New Roman" w:hAnsi="Times New Roman" w:cs="Times New Roman"/>
          <w:sz w:val="24"/>
          <w:szCs w:val="24"/>
        </w:rPr>
        <w:t xml:space="preserve">measure how far apart these points </w:t>
      </w:r>
      <w:r w:rsidR="00C95224">
        <w:rPr>
          <w:rFonts w:ascii="Times New Roman" w:hAnsi="Times New Roman" w:cs="Times New Roman"/>
          <w:sz w:val="24"/>
          <w:szCs w:val="24"/>
        </w:rPr>
        <w:t>were</w:t>
      </w:r>
      <w:r w:rsidR="001A05C7">
        <w:rPr>
          <w:rFonts w:ascii="Times New Roman" w:hAnsi="Times New Roman" w:cs="Times New Roman"/>
          <w:sz w:val="24"/>
          <w:szCs w:val="24"/>
        </w:rPr>
        <w:t xml:space="preserve"> from each other.  Variability </w:t>
      </w:r>
      <w:r w:rsidR="00512371">
        <w:rPr>
          <w:rFonts w:ascii="Times New Roman" w:hAnsi="Times New Roman" w:cs="Times New Roman"/>
          <w:sz w:val="24"/>
          <w:szCs w:val="24"/>
        </w:rPr>
        <w:t>was</w:t>
      </w:r>
      <w:r w:rsidR="001A05C7">
        <w:rPr>
          <w:rFonts w:ascii="Times New Roman" w:hAnsi="Times New Roman" w:cs="Times New Roman"/>
          <w:sz w:val="24"/>
          <w:szCs w:val="24"/>
        </w:rPr>
        <w:t xml:space="preserve"> important to show how well the surveyed result c</w:t>
      </w:r>
      <w:r w:rsidR="00C95224">
        <w:rPr>
          <w:rFonts w:ascii="Times New Roman" w:hAnsi="Times New Roman" w:cs="Times New Roman"/>
          <w:sz w:val="24"/>
          <w:szCs w:val="24"/>
        </w:rPr>
        <w:t>ould</w:t>
      </w:r>
      <w:r w:rsidR="001A05C7">
        <w:rPr>
          <w:rFonts w:ascii="Times New Roman" w:hAnsi="Times New Roman" w:cs="Times New Roman"/>
          <w:sz w:val="24"/>
          <w:szCs w:val="24"/>
        </w:rPr>
        <w:t xml:space="preserve"> be generalized from samples to population. </w:t>
      </w:r>
      <w:r w:rsidR="00AE459F">
        <w:rPr>
          <w:rFonts w:ascii="Times New Roman" w:hAnsi="Times New Roman" w:cs="Times New Roman"/>
          <w:sz w:val="24"/>
          <w:szCs w:val="24"/>
        </w:rPr>
        <w:t xml:space="preserve">Among the four variance measuring methods </w:t>
      </w:r>
      <w:r w:rsidR="00127956">
        <w:rPr>
          <w:rFonts w:ascii="Times New Roman" w:hAnsi="Times New Roman" w:cs="Times New Roman"/>
          <w:sz w:val="24"/>
          <w:szCs w:val="24"/>
        </w:rPr>
        <w:t>-</w:t>
      </w:r>
      <w:r w:rsidR="00AE459F">
        <w:rPr>
          <w:rFonts w:ascii="Times New Roman" w:hAnsi="Times New Roman" w:cs="Times New Roman"/>
          <w:sz w:val="24"/>
          <w:szCs w:val="24"/>
        </w:rPr>
        <w:t xml:space="preserve"> range, interquartile range, standard deviation and variance, </w:t>
      </w:r>
      <w:r w:rsidR="005465F6">
        <w:rPr>
          <w:rFonts w:ascii="Times New Roman" w:hAnsi="Times New Roman" w:cs="Times New Roman"/>
          <w:sz w:val="24"/>
          <w:szCs w:val="24"/>
        </w:rPr>
        <w:t xml:space="preserve">standard deviation </w:t>
      </w:r>
      <w:r w:rsidR="00C95224">
        <w:rPr>
          <w:rFonts w:ascii="Times New Roman" w:hAnsi="Times New Roman" w:cs="Times New Roman"/>
          <w:sz w:val="24"/>
          <w:szCs w:val="24"/>
        </w:rPr>
        <w:t>was</w:t>
      </w:r>
      <w:r w:rsidR="00AE459F">
        <w:rPr>
          <w:rFonts w:ascii="Times New Roman" w:hAnsi="Times New Roman" w:cs="Times New Roman"/>
          <w:sz w:val="24"/>
          <w:szCs w:val="24"/>
        </w:rPr>
        <w:t xml:space="preserve"> used for </w:t>
      </w:r>
      <w:r w:rsidR="00D05AF9">
        <w:rPr>
          <w:rFonts w:ascii="Times New Roman" w:hAnsi="Times New Roman" w:cs="Times New Roman"/>
          <w:sz w:val="24"/>
          <w:szCs w:val="24"/>
        </w:rPr>
        <w:t>the current research</w:t>
      </w:r>
      <w:r w:rsidR="00AE459F">
        <w:rPr>
          <w:rFonts w:ascii="Times New Roman" w:hAnsi="Times New Roman" w:cs="Times New Roman"/>
          <w:sz w:val="24"/>
          <w:szCs w:val="24"/>
        </w:rPr>
        <w:t xml:space="preserve">. </w:t>
      </w:r>
      <w:r w:rsidR="00EC719E">
        <w:rPr>
          <w:rFonts w:ascii="Times New Roman" w:hAnsi="Times New Roman" w:cs="Times New Roman"/>
          <w:sz w:val="24"/>
          <w:szCs w:val="24"/>
        </w:rPr>
        <w:t>Fifty respondents answered</w:t>
      </w:r>
      <w:r w:rsidR="00454111">
        <w:rPr>
          <w:rFonts w:ascii="Times New Roman" w:hAnsi="Times New Roman" w:cs="Times New Roman"/>
          <w:sz w:val="24"/>
          <w:szCs w:val="24"/>
        </w:rPr>
        <w:t xml:space="preserve"> the </w:t>
      </w:r>
      <w:r w:rsidR="00EC719E">
        <w:rPr>
          <w:rFonts w:ascii="Times New Roman" w:hAnsi="Times New Roman" w:cs="Times New Roman"/>
          <w:sz w:val="24"/>
          <w:szCs w:val="24"/>
        </w:rPr>
        <w:t>questionnaire</w:t>
      </w:r>
      <w:r w:rsidR="00454111">
        <w:rPr>
          <w:rFonts w:ascii="Times New Roman" w:hAnsi="Times New Roman" w:cs="Times New Roman"/>
          <w:sz w:val="24"/>
          <w:szCs w:val="24"/>
        </w:rPr>
        <w:t xml:space="preserve">, </w:t>
      </w:r>
      <w:r w:rsidR="00EC719E">
        <w:rPr>
          <w:rFonts w:ascii="Times New Roman" w:hAnsi="Times New Roman" w:cs="Times New Roman"/>
          <w:sz w:val="24"/>
          <w:szCs w:val="24"/>
        </w:rPr>
        <w:t>but only</w:t>
      </w:r>
      <w:r w:rsidR="00454111">
        <w:rPr>
          <w:rFonts w:ascii="Times New Roman" w:hAnsi="Times New Roman" w:cs="Times New Roman"/>
          <w:sz w:val="24"/>
          <w:szCs w:val="24"/>
        </w:rPr>
        <w:t xml:space="preserve"> 47 were in the age group</w:t>
      </w:r>
      <w:r w:rsidR="00EC719E">
        <w:rPr>
          <w:rFonts w:ascii="Times New Roman" w:hAnsi="Times New Roman" w:cs="Times New Roman"/>
          <w:sz w:val="24"/>
          <w:szCs w:val="24"/>
        </w:rPr>
        <w:t>s</w:t>
      </w:r>
      <w:r w:rsidR="00454111">
        <w:rPr>
          <w:rFonts w:ascii="Times New Roman" w:hAnsi="Times New Roman" w:cs="Times New Roman"/>
          <w:sz w:val="24"/>
          <w:szCs w:val="24"/>
        </w:rPr>
        <w:t xml:space="preserve"> of Generation MZ and Baby Boomers. By us</w:t>
      </w:r>
      <w:r w:rsidR="00F242CA">
        <w:rPr>
          <w:rFonts w:ascii="Times New Roman" w:hAnsi="Times New Roman" w:cs="Times New Roman"/>
          <w:sz w:val="24"/>
          <w:szCs w:val="24"/>
        </w:rPr>
        <w:t>ing</w:t>
      </w:r>
      <w:r w:rsidR="00454111">
        <w:rPr>
          <w:rFonts w:ascii="Times New Roman" w:hAnsi="Times New Roman" w:cs="Times New Roman"/>
          <w:sz w:val="24"/>
          <w:szCs w:val="24"/>
        </w:rPr>
        <w:t xml:space="preserve"> Google Forms and </w:t>
      </w:r>
      <w:proofErr w:type="spellStart"/>
      <w:r w:rsidR="00454111">
        <w:rPr>
          <w:rFonts w:ascii="Times New Roman" w:hAnsi="Times New Roman" w:cs="Times New Roman"/>
          <w:sz w:val="24"/>
          <w:szCs w:val="24"/>
        </w:rPr>
        <w:t>Jamovi</w:t>
      </w:r>
      <w:proofErr w:type="spellEnd"/>
      <w:r w:rsidR="00454111">
        <w:rPr>
          <w:rFonts w:ascii="Times New Roman" w:hAnsi="Times New Roman" w:cs="Times New Roman"/>
          <w:sz w:val="24"/>
          <w:szCs w:val="24"/>
        </w:rPr>
        <w:t>, data were collected and analysed in systematic manners.</w:t>
      </w:r>
    </w:p>
    <w:p w14:paraId="080E166D" w14:textId="1F7EFE9C" w:rsidR="00497161" w:rsidRDefault="00497161" w:rsidP="00742F36">
      <w:pPr>
        <w:spacing w:after="0" w:line="360" w:lineRule="auto"/>
        <w:jc w:val="both"/>
        <w:rPr>
          <w:rFonts w:ascii="Times New Roman" w:hAnsi="Times New Roman" w:cs="Times New Roman"/>
          <w:sz w:val="24"/>
          <w:szCs w:val="24"/>
        </w:rPr>
      </w:pPr>
    </w:p>
    <w:p w14:paraId="60BA5294" w14:textId="6687B807" w:rsidR="00EC333C" w:rsidRPr="00EC333C" w:rsidRDefault="00EC333C" w:rsidP="004478A5">
      <w:pPr>
        <w:spacing w:line="360" w:lineRule="auto"/>
        <w:jc w:val="both"/>
        <w:rPr>
          <w:rFonts w:ascii="Times New Roman" w:hAnsi="Times New Roman" w:cs="Times New Roman"/>
          <w:b/>
          <w:bCs/>
          <w:sz w:val="24"/>
          <w:szCs w:val="24"/>
        </w:rPr>
      </w:pPr>
      <w:r w:rsidRPr="00EC333C">
        <w:rPr>
          <w:rFonts w:ascii="Times New Roman" w:hAnsi="Times New Roman" w:cs="Times New Roman"/>
          <w:b/>
          <w:bCs/>
          <w:sz w:val="24"/>
          <w:szCs w:val="24"/>
        </w:rPr>
        <w:t>4.3.2 Inferential Statistic</w:t>
      </w:r>
      <w:r w:rsidR="00334EA4">
        <w:rPr>
          <w:rFonts w:ascii="Times New Roman" w:hAnsi="Times New Roman" w:cs="Times New Roman"/>
          <w:b/>
          <w:bCs/>
          <w:sz w:val="24"/>
          <w:szCs w:val="24"/>
        </w:rPr>
        <w:t>al Analyses</w:t>
      </w:r>
    </w:p>
    <w:p w14:paraId="7A950ECF" w14:textId="6AED947B" w:rsidR="001B2425" w:rsidRDefault="007177EF" w:rsidP="003408DE">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Inferential statistics is for </w:t>
      </w:r>
      <w:r w:rsidR="00C06924">
        <w:rPr>
          <w:rFonts w:ascii="Times New Roman" w:hAnsi="Times New Roman" w:cs="Times New Roman"/>
          <w:sz w:val="24"/>
          <w:szCs w:val="24"/>
        </w:rPr>
        <w:t>testing hypotheses</w:t>
      </w:r>
      <w:r w:rsidR="00847610">
        <w:rPr>
          <w:rFonts w:ascii="Times New Roman" w:hAnsi="Times New Roman" w:cs="Times New Roman"/>
          <w:sz w:val="24"/>
          <w:szCs w:val="24"/>
        </w:rPr>
        <w:t>,</w:t>
      </w:r>
      <w:r w:rsidR="00C06924">
        <w:rPr>
          <w:rFonts w:ascii="Times New Roman" w:hAnsi="Times New Roman" w:cs="Times New Roman"/>
          <w:sz w:val="24"/>
          <w:szCs w:val="24"/>
        </w:rPr>
        <w:t xml:space="preserve"> inferences </w:t>
      </w:r>
      <w:r w:rsidR="00334EA4">
        <w:rPr>
          <w:rFonts w:ascii="Times New Roman" w:hAnsi="Times New Roman" w:cs="Times New Roman"/>
          <w:sz w:val="24"/>
          <w:szCs w:val="24"/>
        </w:rPr>
        <w:t xml:space="preserve">could be drawn </w:t>
      </w:r>
      <w:r w:rsidR="00C06924">
        <w:rPr>
          <w:rFonts w:ascii="Times New Roman" w:hAnsi="Times New Roman" w:cs="Times New Roman"/>
          <w:sz w:val="24"/>
          <w:szCs w:val="24"/>
        </w:rPr>
        <w:t xml:space="preserve">from </w:t>
      </w:r>
      <w:r w:rsidR="00847610">
        <w:rPr>
          <w:rFonts w:ascii="Times New Roman" w:hAnsi="Times New Roman" w:cs="Times New Roman"/>
          <w:sz w:val="24"/>
          <w:szCs w:val="24"/>
        </w:rPr>
        <w:t xml:space="preserve">sample </w:t>
      </w:r>
      <w:r w:rsidR="00C06924">
        <w:rPr>
          <w:rFonts w:ascii="Times New Roman" w:hAnsi="Times New Roman" w:cs="Times New Roman"/>
          <w:sz w:val="24"/>
          <w:szCs w:val="24"/>
        </w:rPr>
        <w:t>data</w:t>
      </w:r>
      <w:r w:rsidR="001B2425">
        <w:rPr>
          <w:rFonts w:ascii="Times New Roman" w:hAnsi="Times New Roman" w:cs="Times New Roman"/>
          <w:sz w:val="24"/>
          <w:szCs w:val="24"/>
        </w:rPr>
        <w:t xml:space="preserve">, </w:t>
      </w:r>
      <w:r w:rsidR="00847610">
        <w:rPr>
          <w:rFonts w:ascii="Times New Roman" w:hAnsi="Times New Roman" w:cs="Times New Roman"/>
          <w:sz w:val="24"/>
          <w:szCs w:val="24"/>
        </w:rPr>
        <w:t>so</w:t>
      </w:r>
      <w:r w:rsidR="00A03656">
        <w:rPr>
          <w:rFonts w:ascii="Times New Roman" w:hAnsi="Times New Roman" w:cs="Times New Roman"/>
          <w:sz w:val="24"/>
          <w:szCs w:val="24"/>
        </w:rPr>
        <w:t xml:space="preserve"> </w:t>
      </w:r>
      <w:r w:rsidR="001B2425">
        <w:rPr>
          <w:rFonts w:ascii="Times New Roman" w:hAnsi="Times New Roman" w:cs="Times New Roman"/>
          <w:sz w:val="24"/>
          <w:szCs w:val="24"/>
        </w:rPr>
        <w:t xml:space="preserve">conclusions </w:t>
      </w:r>
      <w:r w:rsidR="00334EA4">
        <w:rPr>
          <w:rFonts w:ascii="Times New Roman" w:hAnsi="Times New Roman" w:cs="Times New Roman"/>
          <w:sz w:val="24"/>
          <w:szCs w:val="24"/>
        </w:rPr>
        <w:t xml:space="preserve">and hypothetical predictions could be </w:t>
      </w:r>
      <w:r w:rsidR="00A03656">
        <w:rPr>
          <w:rFonts w:ascii="Times New Roman" w:hAnsi="Times New Roman" w:cs="Times New Roman"/>
          <w:sz w:val="24"/>
          <w:szCs w:val="24"/>
        </w:rPr>
        <w:t>generalized to the larger</w:t>
      </w:r>
      <w:r w:rsidR="00847610">
        <w:rPr>
          <w:rFonts w:ascii="Times New Roman" w:hAnsi="Times New Roman" w:cs="Times New Roman"/>
          <w:sz w:val="24"/>
          <w:szCs w:val="24"/>
        </w:rPr>
        <w:t xml:space="preserve"> </w:t>
      </w:r>
      <w:r w:rsidR="001B2425">
        <w:rPr>
          <w:rFonts w:ascii="Times New Roman" w:hAnsi="Times New Roman" w:cs="Times New Roman"/>
          <w:sz w:val="24"/>
          <w:szCs w:val="24"/>
        </w:rPr>
        <w:t>population</w:t>
      </w:r>
      <w:bookmarkStart w:id="15" w:name="_Hlk121931536"/>
      <w:r w:rsidR="00334EA4">
        <w:rPr>
          <w:rFonts w:ascii="Times New Roman" w:hAnsi="Times New Roman" w:cs="Times New Roman"/>
          <w:sz w:val="24"/>
          <w:szCs w:val="24"/>
        </w:rPr>
        <w:t>.</w:t>
      </w:r>
      <w:r w:rsidR="001B2425">
        <w:rPr>
          <w:rFonts w:ascii="Times New Roman" w:hAnsi="Times New Roman" w:cs="Times New Roman"/>
          <w:sz w:val="24"/>
          <w:szCs w:val="24"/>
        </w:rPr>
        <w:t xml:space="preserve"> </w:t>
      </w:r>
      <w:bookmarkEnd w:id="15"/>
      <w:r w:rsidR="0087525E">
        <w:rPr>
          <w:rFonts w:ascii="Times New Roman" w:hAnsi="Times New Roman" w:cs="Times New Roman"/>
          <w:sz w:val="24"/>
          <w:szCs w:val="24"/>
        </w:rPr>
        <w:t>R</w:t>
      </w:r>
      <w:r w:rsidR="001B2425">
        <w:rPr>
          <w:rFonts w:ascii="Times New Roman" w:hAnsi="Times New Roman" w:cs="Times New Roman"/>
          <w:sz w:val="24"/>
          <w:szCs w:val="24"/>
        </w:rPr>
        <w:t xml:space="preserve">eliability analysis </w:t>
      </w:r>
      <w:r w:rsidR="0087525E">
        <w:rPr>
          <w:rFonts w:ascii="Times New Roman" w:hAnsi="Times New Roman" w:cs="Times New Roman"/>
          <w:sz w:val="24"/>
          <w:szCs w:val="24"/>
        </w:rPr>
        <w:t xml:space="preserve">was </w:t>
      </w:r>
      <w:r w:rsidR="00334EA4">
        <w:rPr>
          <w:rFonts w:ascii="Times New Roman" w:hAnsi="Times New Roman" w:cs="Times New Roman"/>
          <w:sz w:val="24"/>
          <w:szCs w:val="24"/>
        </w:rPr>
        <w:t xml:space="preserve">first </w:t>
      </w:r>
      <w:r w:rsidR="0087525E">
        <w:rPr>
          <w:rFonts w:ascii="Times New Roman" w:hAnsi="Times New Roman" w:cs="Times New Roman"/>
          <w:sz w:val="24"/>
          <w:szCs w:val="24"/>
        </w:rPr>
        <w:t xml:space="preserve">to be </w:t>
      </w:r>
      <w:r w:rsidR="001B2425">
        <w:rPr>
          <w:rFonts w:ascii="Times New Roman" w:hAnsi="Times New Roman" w:cs="Times New Roman"/>
          <w:sz w:val="24"/>
          <w:szCs w:val="24"/>
        </w:rPr>
        <w:t xml:space="preserve">conducted for ensuring precision and validity of the </w:t>
      </w:r>
      <w:r w:rsidR="00334EA4">
        <w:rPr>
          <w:rFonts w:ascii="Times New Roman" w:hAnsi="Times New Roman" w:cs="Times New Roman"/>
          <w:sz w:val="24"/>
          <w:szCs w:val="24"/>
        </w:rPr>
        <w:t>statistics</w:t>
      </w:r>
      <w:r w:rsidR="001B2425">
        <w:rPr>
          <w:rFonts w:ascii="Times New Roman" w:hAnsi="Times New Roman" w:cs="Times New Roman"/>
          <w:sz w:val="24"/>
          <w:szCs w:val="24"/>
        </w:rPr>
        <w:t>.</w:t>
      </w:r>
      <w:r w:rsidR="00334EA4">
        <w:rPr>
          <w:rFonts w:ascii="Times New Roman" w:hAnsi="Times New Roman" w:cs="Times New Roman"/>
          <w:sz w:val="24"/>
          <w:szCs w:val="24"/>
        </w:rPr>
        <w:t xml:space="preserve"> After the reliability of measurement items was confirmed, </w:t>
      </w:r>
      <w:r w:rsidR="00F15138">
        <w:rPr>
          <w:rFonts w:ascii="Times New Roman" w:hAnsi="Times New Roman" w:cs="Times New Roman"/>
          <w:sz w:val="24"/>
          <w:szCs w:val="24"/>
        </w:rPr>
        <w:t xml:space="preserve">three </w:t>
      </w:r>
      <w:r w:rsidR="00334EA4">
        <w:rPr>
          <w:rFonts w:ascii="Times New Roman" w:hAnsi="Times New Roman" w:cs="Times New Roman"/>
          <w:sz w:val="24"/>
          <w:szCs w:val="24"/>
        </w:rPr>
        <w:t>tests would be carried out</w:t>
      </w:r>
      <w:r w:rsidR="00F15138">
        <w:rPr>
          <w:rFonts w:ascii="Times New Roman" w:hAnsi="Times New Roman" w:cs="Times New Roman"/>
          <w:sz w:val="24"/>
          <w:szCs w:val="24"/>
        </w:rPr>
        <w:t xml:space="preserve"> </w:t>
      </w:r>
      <w:r w:rsidR="00334EA4">
        <w:rPr>
          <w:rFonts w:ascii="Times New Roman" w:hAnsi="Times New Roman" w:cs="Times New Roman"/>
          <w:sz w:val="24"/>
          <w:szCs w:val="24"/>
        </w:rPr>
        <w:t>– comparison tests, correlation tests and regression tests. An</w:t>
      </w:r>
      <w:r w:rsidR="00D66E25">
        <w:rPr>
          <w:rFonts w:ascii="Times New Roman" w:hAnsi="Times New Roman" w:cs="Times New Roman"/>
          <w:sz w:val="24"/>
          <w:szCs w:val="24"/>
        </w:rPr>
        <w:t xml:space="preserve"> </w:t>
      </w:r>
      <w:r w:rsidR="001F12EB">
        <w:rPr>
          <w:rFonts w:ascii="Times New Roman" w:hAnsi="Times New Roman" w:cs="Times New Roman"/>
          <w:sz w:val="24"/>
          <w:szCs w:val="24"/>
        </w:rPr>
        <w:t xml:space="preserve">independent </w:t>
      </w:r>
      <w:r w:rsidR="00D66E25">
        <w:rPr>
          <w:rFonts w:ascii="Times New Roman" w:hAnsi="Times New Roman" w:cs="Times New Roman"/>
          <w:sz w:val="24"/>
          <w:szCs w:val="24"/>
        </w:rPr>
        <w:t xml:space="preserve">t-test </w:t>
      </w:r>
      <w:r w:rsidR="001F12EB">
        <w:rPr>
          <w:rFonts w:ascii="Times New Roman" w:hAnsi="Times New Roman" w:cs="Times New Roman"/>
          <w:sz w:val="24"/>
          <w:szCs w:val="24"/>
        </w:rPr>
        <w:t>w</w:t>
      </w:r>
      <w:r w:rsidR="00D66E25">
        <w:rPr>
          <w:rFonts w:ascii="Times New Roman" w:hAnsi="Times New Roman" w:cs="Times New Roman"/>
          <w:sz w:val="24"/>
          <w:szCs w:val="24"/>
        </w:rPr>
        <w:t>ould be performed</w:t>
      </w:r>
      <w:r w:rsidR="00DA3AD8">
        <w:rPr>
          <w:rFonts w:ascii="Times New Roman" w:hAnsi="Times New Roman" w:cs="Times New Roman"/>
          <w:sz w:val="24"/>
          <w:szCs w:val="24"/>
        </w:rPr>
        <w:t xml:space="preserve"> for </w:t>
      </w:r>
      <w:r w:rsidR="00334EA4">
        <w:rPr>
          <w:rFonts w:ascii="Times New Roman" w:hAnsi="Times New Roman" w:cs="Times New Roman"/>
          <w:sz w:val="24"/>
          <w:szCs w:val="24"/>
        </w:rPr>
        <w:t xml:space="preserve">comparison test, to </w:t>
      </w:r>
      <w:r w:rsidR="00DA3AD8">
        <w:rPr>
          <w:rFonts w:ascii="Times New Roman" w:hAnsi="Times New Roman" w:cs="Times New Roman"/>
          <w:sz w:val="24"/>
          <w:szCs w:val="24"/>
        </w:rPr>
        <w:t>determin</w:t>
      </w:r>
      <w:r w:rsidR="00334EA4">
        <w:rPr>
          <w:rFonts w:ascii="Times New Roman" w:hAnsi="Times New Roman" w:cs="Times New Roman"/>
          <w:sz w:val="24"/>
          <w:szCs w:val="24"/>
        </w:rPr>
        <w:t>e</w:t>
      </w:r>
      <w:r w:rsidR="00DA3AD8">
        <w:rPr>
          <w:rFonts w:ascii="Times New Roman" w:hAnsi="Times New Roman" w:cs="Times New Roman"/>
          <w:sz w:val="24"/>
          <w:szCs w:val="24"/>
        </w:rPr>
        <w:t xml:space="preserve"> if </w:t>
      </w:r>
      <w:r w:rsidR="00BA5228">
        <w:rPr>
          <w:rFonts w:ascii="Times New Roman" w:hAnsi="Times New Roman" w:cs="Times New Roman"/>
          <w:sz w:val="24"/>
          <w:szCs w:val="24"/>
        </w:rPr>
        <w:t>differences exist</w:t>
      </w:r>
      <w:r w:rsidR="00334EA4">
        <w:rPr>
          <w:rFonts w:ascii="Times New Roman" w:hAnsi="Times New Roman" w:cs="Times New Roman"/>
          <w:sz w:val="24"/>
          <w:szCs w:val="24"/>
        </w:rPr>
        <w:t>ed</w:t>
      </w:r>
      <w:r w:rsidR="00BA5228">
        <w:rPr>
          <w:rFonts w:ascii="Times New Roman" w:hAnsi="Times New Roman" w:cs="Times New Roman"/>
          <w:sz w:val="24"/>
          <w:szCs w:val="24"/>
        </w:rPr>
        <w:t xml:space="preserve"> between the means of groups of variables. </w:t>
      </w:r>
      <w:r w:rsidR="00334EA4">
        <w:rPr>
          <w:rFonts w:ascii="Times New Roman" w:hAnsi="Times New Roman" w:cs="Times New Roman"/>
          <w:sz w:val="24"/>
          <w:szCs w:val="24"/>
        </w:rPr>
        <w:t xml:space="preserve">Pearson’s </w:t>
      </w:r>
      <w:r w:rsidR="00334EA4" w:rsidRPr="0066123B">
        <w:rPr>
          <w:rFonts w:ascii="Times New Roman" w:hAnsi="Times New Roman" w:cs="Times New Roman"/>
          <w:i/>
          <w:iCs/>
          <w:sz w:val="24"/>
          <w:szCs w:val="24"/>
        </w:rPr>
        <w:t>r</w:t>
      </w:r>
      <w:r w:rsidR="00334EA4">
        <w:rPr>
          <w:rFonts w:ascii="Times New Roman" w:hAnsi="Times New Roman" w:cs="Times New Roman"/>
          <w:i/>
          <w:iCs/>
          <w:sz w:val="24"/>
          <w:szCs w:val="24"/>
        </w:rPr>
        <w:t xml:space="preserve"> </w:t>
      </w:r>
      <w:r w:rsidR="00334EA4" w:rsidRPr="0066123B">
        <w:rPr>
          <w:rFonts w:ascii="Times New Roman" w:hAnsi="Times New Roman" w:cs="Times New Roman"/>
          <w:sz w:val="24"/>
          <w:szCs w:val="24"/>
        </w:rPr>
        <w:t xml:space="preserve">test </w:t>
      </w:r>
      <w:r w:rsidR="00334EA4">
        <w:rPr>
          <w:rFonts w:ascii="Times New Roman" w:hAnsi="Times New Roman" w:cs="Times New Roman"/>
          <w:sz w:val="24"/>
          <w:szCs w:val="24"/>
        </w:rPr>
        <w:t xml:space="preserve">would be used for </w:t>
      </w:r>
      <w:r w:rsidR="00F15138">
        <w:rPr>
          <w:rFonts w:ascii="Times New Roman" w:hAnsi="Times New Roman" w:cs="Times New Roman"/>
          <w:sz w:val="24"/>
          <w:szCs w:val="24"/>
        </w:rPr>
        <w:t xml:space="preserve">testing </w:t>
      </w:r>
      <w:r w:rsidR="00334EA4">
        <w:rPr>
          <w:rFonts w:ascii="Times New Roman" w:hAnsi="Times New Roman" w:cs="Times New Roman"/>
          <w:sz w:val="24"/>
          <w:szCs w:val="24"/>
        </w:rPr>
        <w:t>correlation</w:t>
      </w:r>
      <w:r w:rsidR="00F15138">
        <w:rPr>
          <w:rFonts w:ascii="Times New Roman" w:hAnsi="Times New Roman" w:cs="Times New Roman"/>
          <w:sz w:val="24"/>
          <w:szCs w:val="24"/>
        </w:rPr>
        <w:t>s, to</w:t>
      </w:r>
      <w:r w:rsidR="001B2425">
        <w:rPr>
          <w:rFonts w:ascii="Times New Roman" w:hAnsi="Times New Roman" w:cs="Times New Roman"/>
          <w:sz w:val="24"/>
          <w:szCs w:val="24"/>
        </w:rPr>
        <w:t xml:space="preserve"> quantify relationships between variables</w:t>
      </w:r>
      <w:r w:rsidR="00F15138">
        <w:rPr>
          <w:rFonts w:ascii="Times New Roman" w:hAnsi="Times New Roman" w:cs="Times New Roman"/>
          <w:sz w:val="24"/>
          <w:szCs w:val="24"/>
        </w:rPr>
        <w:t>. R</w:t>
      </w:r>
      <w:r w:rsidR="003A2B6C">
        <w:rPr>
          <w:rFonts w:ascii="Times New Roman" w:hAnsi="Times New Roman" w:cs="Times New Roman"/>
          <w:sz w:val="24"/>
          <w:szCs w:val="24"/>
        </w:rPr>
        <w:t xml:space="preserve">egression analyses </w:t>
      </w:r>
      <w:r w:rsidR="00F15138">
        <w:rPr>
          <w:rFonts w:ascii="Times New Roman" w:hAnsi="Times New Roman" w:cs="Times New Roman"/>
          <w:sz w:val="24"/>
          <w:szCs w:val="24"/>
        </w:rPr>
        <w:t>were</w:t>
      </w:r>
      <w:r w:rsidR="003A2B6C">
        <w:rPr>
          <w:rFonts w:ascii="Times New Roman" w:hAnsi="Times New Roman" w:cs="Times New Roman"/>
          <w:sz w:val="24"/>
          <w:szCs w:val="24"/>
        </w:rPr>
        <w:t xml:space="preserve"> performed </w:t>
      </w:r>
      <w:r w:rsidR="001E423B">
        <w:rPr>
          <w:rFonts w:ascii="Times New Roman" w:hAnsi="Times New Roman" w:cs="Times New Roman"/>
          <w:sz w:val="24"/>
          <w:szCs w:val="24"/>
        </w:rPr>
        <w:t>for investigat</w:t>
      </w:r>
      <w:r w:rsidR="001B2425">
        <w:rPr>
          <w:rFonts w:ascii="Times New Roman" w:hAnsi="Times New Roman" w:cs="Times New Roman"/>
          <w:sz w:val="24"/>
          <w:szCs w:val="24"/>
        </w:rPr>
        <w:t>ing</w:t>
      </w:r>
      <w:r w:rsidR="001E423B">
        <w:rPr>
          <w:rFonts w:ascii="Times New Roman" w:hAnsi="Times New Roman" w:cs="Times New Roman"/>
          <w:sz w:val="24"/>
          <w:szCs w:val="24"/>
        </w:rPr>
        <w:t xml:space="preserve"> the strength and direction of relationship</w:t>
      </w:r>
      <w:r w:rsidR="001B2425">
        <w:rPr>
          <w:rFonts w:ascii="Times New Roman" w:hAnsi="Times New Roman" w:cs="Times New Roman"/>
          <w:sz w:val="24"/>
          <w:szCs w:val="24"/>
        </w:rPr>
        <w:t>s</w:t>
      </w:r>
      <w:r w:rsidR="003A2B6C">
        <w:rPr>
          <w:rFonts w:ascii="Times New Roman" w:hAnsi="Times New Roman" w:cs="Times New Roman"/>
          <w:sz w:val="24"/>
          <w:szCs w:val="24"/>
        </w:rPr>
        <w:t xml:space="preserve">. </w:t>
      </w:r>
      <w:r w:rsidR="00F15138">
        <w:rPr>
          <w:rFonts w:ascii="Times New Roman" w:hAnsi="Times New Roman" w:cs="Times New Roman"/>
          <w:sz w:val="24"/>
          <w:szCs w:val="24"/>
        </w:rPr>
        <w:t>Performance</w:t>
      </w:r>
      <w:r w:rsidR="00334EA4">
        <w:rPr>
          <w:rFonts w:ascii="Times New Roman" w:hAnsi="Times New Roman" w:cs="Times New Roman"/>
          <w:sz w:val="24"/>
          <w:szCs w:val="24"/>
        </w:rPr>
        <w:t xml:space="preserve"> </w:t>
      </w:r>
      <w:r w:rsidR="001B2425">
        <w:rPr>
          <w:rFonts w:ascii="Times New Roman" w:hAnsi="Times New Roman" w:cs="Times New Roman"/>
          <w:sz w:val="24"/>
          <w:szCs w:val="24"/>
        </w:rPr>
        <w:t xml:space="preserve">of tests were aimed to assess the relationships between variables, to justify whether the </w:t>
      </w:r>
      <w:r w:rsidR="00334EA4">
        <w:rPr>
          <w:rFonts w:ascii="Times New Roman" w:hAnsi="Times New Roman" w:cs="Times New Roman"/>
          <w:sz w:val="24"/>
          <w:szCs w:val="24"/>
        </w:rPr>
        <w:t xml:space="preserve">null </w:t>
      </w:r>
      <w:r w:rsidR="001B2425">
        <w:rPr>
          <w:rFonts w:ascii="Times New Roman" w:hAnsi="Times New Roman" w:cs="Times New Roman"/>
          <w:sz w:val="24"/>
          <w:szCs w:val="24"/>
        </w:rPr>
        <w:t xml:space="preserve">hypotheses </w:t>
      </w:r>
      <w:r w:rsidR="00C95224">
        <w:rPr>
          <w:rFonts w:ascii="Times New Roman" w:hAnsi="Times New Roman" w:cs="Times New Roman"/>
          <w:sz w:val="24"/>
          <w:szCs w:val="24"/>
        </w:rPr>
        <w:t xml:space="preserve">would be </w:t>
      </w:r>
      <w:r w:rsidR="00334EA4">
        <w:rPr>
          <w:rFonts w:ascii="Times New Roman" w:hAnsi="Times New Roman" w:cs="Times New Roman"/>
          <w:sz w:val="24"/>
          <w:szCs w:val="24"/>
        </w:rPr>
        <w:t>rejected or failed to be rejected.</w:t>
      </w:r>
      <w:r w:rsidR="001B2425">
        <w:rPr>
          <w:rFonts w:ascii="Times New Roman" w:hAnsi="Times New Roman" w:cs="Times New Roman"/>
          <w:sz w:val="24"/>
          <w:szCs w:val="24"/>
        </w:rPr>
        <w:t xml:space="preserve"> </w:t>
      </w:r>
    </w:p>
    <w:p w14:paraId="5480B9E6" w14:textId="77777777" w:rsidR="00F15138" w:rsidRDefault="00F15138" w:rsidP="00FE1234">
      <w:pPr>
        <w:spacing w:line="360" w:lineRule="auto"/>
        <w:jc w:val="both"/>
        <w:rPr>
          <w:rFonts w:ascii="Times New Roman" w:hAnsi="Times New Roman" w:cs="Times New Roman"/>
          <w:b/>
          <w:bCs/>
          <w:sz w:val="32"/>
          <w:szCs w:val="32"/>
        </w:rPr>
      </w:pPr>
    </w:p>
    <w:p w14:paraId="5579B1D4" w14:textId="77777777" w:rsidR="00B1562D" w:rsidRDefault="00B1562D" w:rsidP="00FE1234">
      <w:pPr>
        <w:spacing w:line="360" w:lineRule="auto"/>
        <w:jc w:val="both"/>
        <w:rPr>
          <w:rFonts w:ascii="Times New Roman" w:hAnsi="Times New Roman" w:cs="Times New Roman"/>
          <w:b/>
          <w:bCs/>
          <w:sz w:val="32"/>
          <w:szCs w:val="32"/>
        </w:rPr>
      </w:pPr>
    </w:p>
    <w:p w14:paraId="1CA886E3" w14:textId="77777777" w:rsidR="00B1562D" w:rsidRDefault="00B1562D" w:rsidP="00FE1234">
      <w:pPr>
        <w:spacing w:line="360" w:lineRule="auto"/>
        <w:jc w:val="both"/>
        <w:rPr>
          <w:rFonts w:ascii="Times New Roman" w:hAnsi="Times New Roman" w:cs="Times New Roman"/>
          <w:b/>
          <w:bCs/>
          <w:sz w:val="32"/>
          <w:szCs w:val="32"/>
        </w:rPr>
      </w:pPr>
    </w:p>
    <w:p w14:paraId="547DA794" w14:textId="77777777" w:rsidR="00B1562D" w:rsidRDefault="00B1562D" w:rsidP="00FE1234">
      <w:pPr>
        <w:spacing w:line="360" w:lineRule="auto"/>
        <w:jc w:val="both"/>
        <w:rPr>
          <w:rFonts w:ascii="Times New Roman" w:hAnsi="Times New Roman" w:cs="Times New Roman"/>
          <w:b/>
          <w:bCs/>
          <w:sz w:val="32"/>
          <w:szCs w:val="32"/>
        </w:rPr>
      </w:pPr>
    </w:p>
    <w:p w14:paraId="5D7EBA1E" w14:textId="77777777" w:rsidR="00B1562D" w:rsidRDefault="00B1562D" w:rsidP="00FE1234">
      <w:pPr>
        <w:spacing w:line="360" w:lineRule="auto"/>
        <w:jc w:val="both"/>
        <w:rPr>
          <w:rFonts w:ascii="Times New Roman" w:hAnsi="Times New Roman" w:cs="Times New Roman"/>
          <w:b/>
          <w:bCs/>
          <w:sz w:val="32"/>
          <w:szCs w:val="32"/>
        </w:rPr>
      </w:pPr>
    </w:p>
    <w:p w14:paraId="48FFD4A1" w14:textId="61B6FB38" w:rsidR="00691B1B" w:rsidRDefault="00F52300" w:rsidP="00FE1234">
      <w:pPr>
        <w:spacing w:line="360" w:lineRule="auto"/>
        <w:jc w:val="both"/>
        <w:rPr>
          <w:rFonts w:ascii="Times New Roman" w:hAnsi="Times New Roman" w:cs="Times New Roman"/>
          <w:b/>
          <w:bCs/>
          <w:sz w:val="32"/>
          <w:szCs w:val="32"/>
        </w:rPr>
      </w:pPr>
      <w:r>
        <w:rPr>
          <w:rFonts w:ascii="Times New Roman" w:hAnsi="Times New Roman" w:cs="Times New Roman"/>
          <w:b/>
          <w:bCs/>
          <w:sz w:val="32"/>
          <w:szCs w:val="32"/>
        </w:rPr>
        <w:lastRenderedPageBreak/>
        <w:t>5</w:t>
      </w:r>
      <w:r w:rsidR="00130C6C" w:rsidRPr="00130C6C">
        <w:rPr>
          <w:rFonts w:ascii="Times New Roman" w:hAnsi="Times New Roman" w:cs="Times New Roman"/>
          <w:b/>
          <w:bCs/>
          <w:sz w:val="32"/>
          <w:szCs w:val="32"/>
        </w:rPr>
        <w:t xml:space="preserve">. </w:t>
      </w:r>
      <w:r w:rsidR="002C3ABF">
        <w:rPr>
          <w:rFonts w:ascii="Times New Roman" w:hAnsi="Times New Roman" w:cs="Times New Roman"/>
          <w:b/>
          <w:bCs/>
          <w:sz w:val="32"/>
          <w:szCs w:val="32"/>
        </w:rPr>
        <w:t xml:space="preserve">Report </w:t>
      </w:r>
      <w:r w:rsidR="001154E4">
        <w:rPr>
          <w:rFonts w:ascii="Times New Roman" w:hAnsi="Times New Roman" w:cs="Times New Roman"/>
          <w:b/>
          <w:bCs/>
          <w:sz w:val="32"/>
          <w:szCs w:val="32"/>
        </w:rPr>
        <w:t>and Analyses</w:t>
      </w:r>
      <w:r w:rsidR="00700742">
        <w:rPr>
          <w:rFonts w:ascii="Times New Roman" w:hAnsi="Times New Roman" w:cs="Times New Roman"/>
          <w:b/>
          <w:bCs/>
          <w:sz w:val="32"/>
          <w:szCs w:val="32"/>
        </w:rPr>
        <w:t xml:space="preserve"> of Findings</w:t>
      </w:r>
    </w:p>
    <w:p w14:paraId="632E4F1D" w14:textId="2B42A966" w:rsidR="00D2147C" w:rsidRDefault="003408DE" w:rsidP="004478A5">
      <w:pPr>
        <w:spacing w:line="360" w:lineRule="auto"/>
        <w:jc w:val="both"/>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690496" behindDoc="1" locked="0" layoutInCell="1" allowOverlap="1" wp14:anchorId="7B44BA2D" wp14:editId="6F866381">
            <wp:simplePos x="0" y="0"/>
            <wp:positionH relativeFrom="column">
              <wp:posOffset>1343025</wp:posOffset>
            </wp:positionH>
            <wp:positionV relativeFrom="paragraph">
              <wp:posOffset>1524000</wp:posOffset>
            </wp:positionV>
            <wp:extent cx="2603500" cy="1207135"/>
            <wp:effectExtent l="0" t="0" r="0" b="0"/>
            <wp:wrapTopAndBottom/>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603500" cy="1207135"/>
                    </a:xfrm>
                    <a:prstGeom prst="rect">
                      <a:avLst/>
                    </a:prstGeom>
                    <a:noFill/>
                  </pic:spPr>
                </pic:pic>
              </a:graphicData>
            </a:graphic>
          </wp:anchor>
        </w:drawing>
      </w:r>
      <w:r w:rsidR="005D04AF">
        <w:rPr>
          <w:rFonts w:ascii="Times New Roman" w:hAnsi="Times New Roman" w:cs="Times New Roman"/>
          <w:sz w:val="24"/>
          <w:szCs w:val="24"/>
        </w:rPr>
        <w:t xml:space="preserve">All 50 recruited respondents answered the questionnaire online; however, for the objective of the study, only the data of Generation MZ and Baby Boomers were analysed together with the </w:t>
      </w:r>
      <w:r w:rsidR="00942C50">
        <w:rPr>
          <w:rFonts w:ascii="Times New Roman" w:hAnsi="Times New Roman" w:cs="Times New Roman"/>
          <w:sz w:val="24"/>
          <w:szCs w:val="24"/>
        </w:rPr>
        <w:t>factor</w:t>
      </w:r>
      <w:r w:rsidR="005D04AF">
        <w:rPr>
          <w:rFonts w:ascii="Times New Roman" w:hAnsi="Times New Roman" w:cs="Times New Roman"/>
          <w:sz w:val="24"/>
          <w:szCs w:val="24"/>
        </w:rPr>
        <w:t>s of age and gender</w:t>
      </w:r>
      <w:r w:rsidR="009D0170">
        <w:rPr>
          <w:rFonts w:ascii="Times New Roman" w:hAnsi="Times New Roman" w:cs="Times New Roman"/>
          <w:sz w:val="24"/>
          <w:szCs w:val="24"/>
        </w:rPr>
        <w:t>, a total of 47 respondents fit with the criterion</w:t>
      </w:r>
      <w:r w:rsidR="005D04AF">
        <w:rPr>
          <w:rFonts w:ascii="Times New Roman" w:hAnsi="Times New Roman" w:cs="Times New Roman"/>
          <w:sz w:val="24"/>
          <w:szCs w:val="24"/>
        </w:rPr>
        <w:t xml:space="preserve">. </w:t>
      </w:r>
      <w:r w:rsidR="009D0170">
        <w:rPr>
          <w:rFonts w:ascii="Times New Roman" w:hAnsi="Times New Roman" w:cs="Times New Roman"/>
          <w:sz w:val="24"/>
          <w:szCs w:val="24"/>
        </w:rPr>
        <w:t>T</w:t>
      </w:r>
      <w:r w:rsidR="005D04AF">
        <w:rPr>
          <w:rFonts w:ascii="Times New Roman" w:hAnsi="Times New Roman" w:cs="Times New Roman"/>
          <w:sz w:val="24"/>
          <w:szCs w:val="24"/>
        </w:rPr>
        <w:t xml:space="preserve">he sample size for Generation MZ was 18, of which </w:t>
      </w:r>
      <w:r w:rsidR="007752B4">
        <w:rPr>
          <w:rFonts w:ascii="Times New Roman" w:hAnsi="Times New Roman" w:cs="Times New Roman"/>
          <w:sz w:val="24"/>
          <w:szCs w:val="24"/>
        </w:rPr>
        <w:t xml:space="preserve">11 was female and 7 </w:t>
      </w:r>
      <w:r w:rsidR="001E55A8">
        <w:rPr>
          <w:rFonts w:ascii="Times New Roman" w:hAnsi="Times New Roman" w:cs="Times New Roman"/>
          <w:sz w:val="24"/>
          <w:szCs w:val="24"/>
        </w:rPr>
        <w:t>were male;</w:t>
      </w:r>
      <w:r w:rsidR="007622D5">
        <w:rPr>
          <w:rFonts w:ascii="Times New Roman" w:hAnsi="Times New Roman" w:cs="Times New Roman"/>
          <w:sz w:val="24"/>
          <w:szCs w:val="24"/>
        </w:rPr>
        <w:t xml:space="preserve"> </w:t>
      </w:r>
      <w:r w:rsidR="004642F8">
        <w:rPr>
          <w:rFonts w:ascii="Times New Roman" w:hAnsi="Times New Roman" w:cs="Times New Roman"/>
          <w:sz w:val="24"/>
          <w:szCs w:val="24"/>
        </w:rPr>
        <w:t xml:space="preserve">and </w:t>
      </w:r>
      <w:r w:rsidR="001E55A8">
        <w:rPr>
          <w:rFonts w:ascii="Times New Roman" w:hAnsi="Times New Roman" w:cs="Times New Roman"/>
          <w:sz w:val="24"/>
          <w:szCs w:val="24"/>
        </w:rPr>
        <w:t xml:space="preserve">there were </w:t>
      </w:r>
      <w:r w:rsidR="004642F8">
        <w:rPr>
          <w:rFonts w:ascii="Times New Roman" w:hAnsi="Times New Roman" w:cs="Times New Roman"/>
          <w:sz w:val="24"/>
          <w:szCs w:val="24"/>
        </w:rPr>
        <w:t>29 Baby B</w:t>
      </w:r>
      <w:r>
        <w:rPr>
          <w:rFonts w:ascii="Times New Roman" w:hAnsi="Times New Roman" w:cs="Times New Roman"/>
          <w:sz w:val="24"/>
          <w:szCs w:val="24"/>
        </w:rPr>
        <w:t>o</w:t>
      </w:r>
      <w:r w:rsidR="004642F8">
        <w:rPr>
          <w:rFonts w:ascii="Times New Roman" w:hAnsi="Times New Roman" w:cs="Times New Roman"/>
          <w:sz w:val="24"/>
          <w:szCs w:val="24"/>
        </w:rPr>
        <w:t xml:space="preserve">omers, </w:t>
      </w:r>
      <w:r w:rsidR="001E55A8">
        <w:rPr>
          <w:rFonts w:ascii="Times New Roman" w:hAnsi="Times New Roman" w:cs="Times New Roman"/>
          <w:sz w:val="24"/>
          <w:szCs w:val="24"/>
        </w:rPr>
        <w:t xml:space="preserve">18 </w:t>
      </w:r>
      <w:r w:rsidR="005D04AF">
        <w:rPr>
          <w:rFonts w:ascii="Times New Roman" w:hAnsi="Times New Roman" w:cs="Times New Roman"/>
          <w:sz w:val="24"/>
          <w:szCs w:val="24"/>
        </w:rPr>
        <w:t xml:space="preserve">were </w:t>
      </w:r>
      <w:r w:rsidR="001E55A8">
        <w:rPr>
          <w:rFonts w:ascii="Times New Roman" w:hAnsi="Times New Roman" w:cs="Times New Roman"/>
          <w:sz w:val="24"/>
          <w:szCs w:val="24"/>
        </w:rPr>
        <w:t xml:space="preserve">female and 11 were male. </w:t>
      </w:r>
      <w:r w:rsidR="00D2147C">
        <w:rPr>
          <w:rFonts w:ascii="Times New Roman" w:hAnsi="Times New Roman" w:cs="Times New Roman"/>
          <w:sz w:val="24"/>
          <w:szCs w:val="24"/>
        </w:rPr>
        <w:t>Table 2 summarized the characteristics.</w:t>
      </w:r>
    </w:p>
    <w:p w14:paraId="0B3C61FE" w14:textId="37662B65" w:rsidR="00FC5CA1" w:rsidRDefault="004A2D2E" w:rsidP="00AC01BA">
      <w:pPr>
        <w:spacing w:after="0" w:line="360" w:lineRule="auto"/>
        <w:jc w:val="both"/>
        <w:rPr>
          <w:rFonts w:ascii="Times New Roman" w:hAnsi="Times New Roman" w:cs="Times New Roman"/>
          <w:i/>
          <w:iCs/>
          <w:sz w:val="18"/>
          <w:szCs w:val="18"/>
        </w:rPr>
      </w:pPr>
      <w:r>
        <w:t xml:space="preserve">  </w:t>
      </w:r>
      <w:r w:rsidR="00D2147C" w:rsidRPr="003408DE">
        <w:rPr>
          <w:rFonts w:ascii="Times New Roman" w:hAnsi="Times New Roman" w:cs="Times New Roman"/>
          <w:i/>
          <w:iCs/>
          <w:sz w:val="18"/>
          <w:szCs w:val="18"/>
        </w:rPr>
        <w:t xml:space="preserve">Table 2 </w:t>
      </w:r>
      <w:r w:rsidRPr="003408DE">
        <w:rPr>
          <w:rFonts w:ascii="Times New Roman" w:hAnsi="Times New Roman" w:cs="Times New Roman"/>
          <w:i/>
          <w:iCs/>
          <w:sz w:val="18"/>
          <w:szCs w:val="18"/>
        </w:rPr>
        <w:t>S</w:t>
      </w:r>
      <w:r w:rsidR="00D2147C" w:rsidRPr="003408DE">
        <w:rPr>
          <w:rFonts w:ascii="Times New Roman" w:hAnsi="Times New Roman" w:cs="Times New Roman"/>
          <w:i/>
          <w:iCs/>
          <w:sz w:val="18"/>
          <w:szCs w:val="18"/>
        </w:rPr>
        <w:t xml:space="preserve">ummary of </w:t>
      </w:r>
      <w:r w:rsidRPr="003408DE">
        <w:rPr>
          <w:rFonts w:ascii="Times New Roman" w:hAnsi="Times New Roman" w:cs="Times New Roman"/>
          <w:i/>
          <w:iCs/>
          <w:sz w:val="18"/>
          <w:szCs w:val="18"/>
        </w:rPr>
        <w:t>D</w:t>
      </w:r>
      <w:r w:rsidR="00D2147C" w:rsidRPr="003408DE">
        <w:rPr>
          <w:rFonts w:ascii="Times New Roman" w:hAnsi="Times New Roman" w:cs="Times New Roman"/>
          <w:i/>
          <w:iCs/>
          <w:sz w:val="18"/>
          <w:szCs w:val="18"/>
        </w:rPr>
        <w:t xml:space="preserve">emographic </w:t>
      </w:r>
      <w:r w:rsidRPr="003408DE">
        <w:rPr>
          <w:rFonts w:ascii="Times New Roman" w:hAnsi="Times New Roman" w:cs="Times New Roman"/>
          <w:i/>
          <w:iCs/>
          <w:sz w:val="18"/>
          <w:szCs w:val="18"/>
        </w:rPr>
        <w:t>C</w:t>
      </w:r>
      <w:r w:rsidR="00D2147C" w:rsidRPr="003408DE">
        <w:rPr>
          <w:rFonts w:ascii="Times New Roman" w:hAnsi="Times New Roman" w:cs="Times New Roman"/>
          <w:i/>
          <w:iCs/>
          <w:sz w:val="18"/>
          <w:szCs w:val="18"/>
        </w:rPr>
        <w:t>haracteristics.</w:t>
      </w:r>
      <w:r w:rsidR="00FC5CA1" w:rsidRPr="003408DE">
        <w:rPr>
          <w:rFonts w:ascii="Times New Roman" w:hAnsi="Times New Roman" w:cs="Times New Roman"/>
          <w:i/>
          <w:iCs/>
          <w:sz w:val="18"/>
          <w:szCs w:val="18"/>
        </w:rPr>
        <w:t xml:space="preserve"> The table was retrieved from </w:t>
      </w:r>
      <w:proofErr w:type="spellStart"/>
      <w:r w:rsidR="00FC5CA1" w:rsidRPr="003408DE">
        <w:rPr>
          <w:rFonts w:ascii="Times New Roman" w:hAnsi="Times New Roman" w:cs="Times New Roman"/>
          <w:i/>
          <w:iCs/>
          <w:sz w:val="18"/>
          <w:szCs w:val="18"/>
        </w:rPr>
        <w:t>Jamovi</w:t>
      </w:r>
      <w:r w:rsidR="004125F3" w:rsidRPr="003408DE">
        <w:rPr>
          <w:rFonts w:ascii="Times New Roman" w:hAnsi="Times New Roman" w:cs="Times New Roman"/>
          <w:i/>
          <w:iCs/>
          <w:sz w:val="18"/>
          <w:szCs w:val="18"/>
        </w:rPr>
        <w:t>’s</w:t>
      </w:r>
      <w:proofErr w:type="spellEnd"/>
      <w:r w:rsidR="004125F3" w:rsidRPr="003408DE">
        <w:rPr>
          <w:rFonts w:ascii="Times New Roman" w:hAnsi="Times New Roman" w:cs="Times New Roman"/>
          <w:i/>
          <w:iCs/>
          <w:sz w:val="18"/>
          <w:szCs w:val="18"/>
        </w:rPr>
        <w:t xml:space="preserve"> </w:t>
      </w:r>
      <w:r w:rsidR="00FC5CA1" w:rsidRPr="003408DE">
        <w:rPr>
          <w:rFonts w:ascii="Times New Roman" w:hAnsi="Times New Roman" w:cs="Times New Roman"/>
          <w:i/>
          <w:iCs/>
          <w:sz w:val="18"/>
          <w:szCs w:val="18"/>
        </w:rPr>
        <w:t xml:space="preserve">analytical output. </w:t>
      </w:r>
    </w:p>
    <w:p w14:paraId="659B8D24" w14:textId="77777777" w:rsidR="00F15138" w:rsidRPr="003408DE" w:rsidRDefault="00F15138" w:rsidP="00AC01BA">
      <w:pPr>
        <w:spacing w:after="0" w:line="360" w:lineRule="auto"/>
        <w:jc w:val="both"/>
        <w:rPr>
          <w:rFonts w:ascii="Times New Roman" w:hAnsi="Times New Roman" w:cs="Times New Roman"/>
          <w:i/>
          <w:iCs/>
          <w:sz w:val="18"/>
          <w:szCs w:val="18"/>
        </w:rPr>
      </w:pPr>
    </w:p>
    <w:p w14:paraId="2EB6EAF3" w14:textId="5558E0DC" w:rsidR="009D0170" w:rsidRDefault="007B67D6" w:rsidP="009D0170">
      <w:pPr>
        <w:spacing w:after="0" w:line="360" w:lineRule="auto"/>
        <w:jc w:val="both"/>
        <w:rPr>
          <w:rFonts w:ascii="Times New Roman" w:hAnsi="Times New Roman" w:cs="Times New Roman"/>
          <w:sz w:val="24"/>
          <w:szCs w:val="24"/>
        </w:rPr>
      </w:pPr>
      <w:r>
        <w:rPr>
          <w:rFonts w:ascii="Times New Roman" w:hAnsi="Times New Roman" w:cs="Times New Roman"/>
          <w:sz w:val="24"/>
          <w:szCs w:val="24"/>
        </w:rPr>
        <w:t>Three</w:t>
      </w:r>
      <w:r w:rsidR="009D0170">
        <w:rPr>
          <w:rFonts w:ascii="Times New Roman" w:hAnsi="Times New Roman" w:cs="Times New Roman"/>
          <w:sz w:val="24"/>
          <w:szCs w:val="24"/>
        </w:rPr>
        <w:t xml:space="preserve"> questions </w:t>
      </w:r>
      <w:r>
        <w:rPr>
          <w:rFonts w:ascii="Times New Roman" w:hAnsi="Times New Roman" w:cs="Times New Roman"/>
          <w:sz w:val="24"/>
          <w:szCs w:val="24"/>
        </w:rPr>
        <w:t xml:space="preserve">were </w:t>
      </w:r>
      <w:r w:rsidR="009D0170">
        <w:rPr>
          <w:rFonts w:ascii="Times New Roman" w:hAnsi="Times New Roman" w:cs="Times New Roman"/>
          <w:sz w:val="24"/>
          <w:szCs w:val="24"/>
        </w:rPr>
        <w:t xml:space="preserve">asked </w:t>
      </w:r>
      <w:r w:rsidR="00B1562D">
        <w:rPr>
          <w:rFonts w:ascii="Times New Roman" w:hAnsi="Times New Roman" w:cs="Times New Roman"/>
          <w:sz w:val="24"/>
          <w:szCs w:val="24"/>
        </w:rPr>
        <w:t>in advance</w:t>
      </w:r>
      <w:r w:rsidR="009D0170">
        <w:rPr>
          <w:rFonts w:ascii="Times New Roman" w:hAnsi="Times New Roman" w:cs="Times New Roman"/>
          <w:sz w:val="24"/>
          <w:szCs w:val="24"/>
        </w:rPr>
        <w:t xml:space="preserve"> for obtaining </w:t>
      </w:r>
      <w:r>
        <w:rPr>
          <w:rFonts w:ascii="Times New Roman" w:hAnsi="Times New Roman" w:cs="Times New Roman"/>
          <w:sz w:val="24"/>
          <w:szCs w:val="24"/>
        </w:rPr>
        <w:t xml:space="preserve">information about </w:t>
      </w:r>
      <w:r w:rsidR="009D0170">
        <w:rPr>
          <w:rFonts w:ascii="Times New Roman" w:hAnsi="Times New Roman" w:cs="Times New Roman"/>
          <w:sz w:val="24"/>
          <w:szCs w:val="24"/>
        </w:rPr>
        <w:t xml:space="preserve">respondents’ </w:t>
      </w:r>
      <w:r>
        <w:rPr>
          <w:rFonts w:ascii="Times New Roman" w:hAnsi="Times New Roman" w:cs="Times New Roman"/>
          <w:sz w:val="24"/>
          <w:szCs w:val="24"/>
        </w:rPr>
        <w:t>familiarities with plant-based meat</w:t>
      </w:r>
      <w:r w:rsidR="009D0170">
        <w:rPr>
          <w:rFonts w:ascii="Times New Roman" w:hAnsi="Times New Roman" w:cs="Times New Roman"/>
          <w:sz w:val="24"/>
          <w:szCs w:val="24"/>
        </w:rPr>
        <w:t xml:space="preserve">. Table 3 summarized the descriptive statistics for the questions, however there was a bias detected. A Generation MZ male respondent replied that he had never eaten plant-based meat before, but later on when he was asked at where he consumed plant-based meat, or he might skip the question if he had never eaten before, he answered “consumed at restaurants”; therefore, the researcher made an assumption that the respondent had never eaten plant-based meat before, so one response was taken away from 17 “ate at restaurants” and became 16. </w:t>
      </w:r>
      <w:r w:rsidR="00DC0599">
        <w:rPr>
          <w:rFonts w:ascii="Times New Roman" w:hAnsi="Times New Roman" w:cs="Times New Roman"/>
          <w:sz w:val="24"/>
          <w:szCs w:val="24"/>
        </w:rPr>
        <w:t xml:space="preserve">The descriptive statistics of questions asked was demonstrated in </w:t>
      </w:r>
      <w:r w:rsidR="00CD1FEC">
        <w:rPr>
          <w:rFonts w:ascii="Times New Roman" w:hAnsi="Times New Roman" w:cs="Times New Roman"/>
          <w:sz w:val="24"/>
          <w:szCs w:val="24"/>
        </w:rPr>
        <w:t>T</w:t>
      </w:r>
      <w:r w:rsidR="00DC0599">
        <w:rPr>
          <w:rFonts w:ascii="Times New Roman" w:hAnsi="Times New Roman" w:cs="Times New Roman"/>
          <w:sz w:val="24"/>
          <w:szCs w:val="24"/>
        </w:rPr>
        <w:t>able 3.</w:t>
      </w:r>
    </w:p>
    <w:p w14:paraId="1FF632A2" w14:textId="775F376E" w:rsidR="00926357" w:rsidRDefault="00EE2E82" w:rsidP="00926357">
      <w:pPr>
        <w:spacing w:after="0" w:line="360" w:lineRule="auto"/>
        <w:jc w:val="both"/>
        <w:rPr>
          <w:rFonts w:ascii="Times New Roman" w:hAnsi="Times New Roman" w:cs="Times New Roman"/>
          <w:sz w:val="24"/>
          <w:szCs w:val="24"/>
        </w:rPr>
      </w:pPr>
      <w:bookmarkStart w:id="16" w:name="_Hlk121638210"/>
      <w:bookmarkStart w:id="17" w:name="_Hlk121927879"/>
      <w:r w:rsidRPr="009D0170">
        <w:rPr>
          <w:rFonts w:ascii="Times New Roman" w:hAnsi="Times New Roman" w:cs="Times New Roman"/>
          <w:noProof/>
          <w:sz w:val="24"/>
          <w:szCs w:val="24"/>
        </w:rPr>
        <w:drawing>
          <wp:anchor distT="0" distB="0" distL="114300" distR="114300" simplePos="0" relativeHeight="251724288" behindDoc="1" locked="0" layoutInCell="1" allowOverlap="1" wp14:anchorId="48C89D92" wp14:editId="0AE1B6C2">
            <wp:simplePos x="0" y="0"/>
            <wp:positionH relativeFrom="column">
              <wp:posOffset>771525</wp:posOffset>
            </wp:positionH>
            <wp:positionV relativeFrom="paragraph">
              <wp:posOffset>217170</wp:posOffset>
            </wp:positionV>
            <wp:extent cx="4143375" cy="2537460"/>
            <wp:effectExtent l="0" t="0" r="9525" b="0"/>
            <wp:wrapTopAndBottom/>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143375" cy="253746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noProof/>
          <w:sz w:val="24"/>
          <w:szCs w:val="24"/>
        </w:rPr>
        <w:t xml:space="preserve">  </w:t>
      </w:r>
      <w:r w:rsidR="00926357">
        <w:rPr>
          <w:rFonts w:ascii="Times New Roman" w:hAnsi="Times New Roman" w:cs="Times New Roman"/>
          <w:sz w:val="24"/>
          <w:szCs w:val="24"/>
        </w:rPr>
        <w:t xml:space="preserve"> </w:t>
      </w:r>
    </w:p>
    <w:bookmarkEnd w:id="16"/>
    <w:bookmarkEnd w:id="17"/>
    <w:p w14:paraId="7EAEEEAA" w14:textId="6431B509" w:rsidR="007A33BB" w:rsidRDefault="00FF6192" w:rsidP="00025EB2">
      <w:pPr>
        <w:pStyle w:val="Caption"/>
      </w:pPr>
      <w:r>
        <w:t xml:space="preserve">        </w:t>
      </w:r>
      <w:r w:rsidR="00EE2E82">
        <w:t xml:space="preserve"> </w:t>
      </w:r>
      <w:r w:rsidR="00025EB2">
        <w:t xml:space="preserve">Table </w:t>
      </w:r>
      <w:fldSimple w:instr=" SEQ Figure \* ARABIC ">
        <w:r w:rsidR="008244D0">
          <w:rPr>
            <w:noProof/>
          </w:rPr>
          <w:t>3</w:t>
        </w:r>
      </w:fldSimple>
      <w:r w:rsidR="00025EB2">
        <w:t xml:space="preserve"> Descriptive Statistics of </w:t>
      </w:r>
      <w:r w:rsidR="00F92BC5">
        <w:t>Questionnaire Questions</w:t>
      </w:r>
      <w:r w:rsidR="00025EB2">
        <w:t xml:space="preserve">. The table was retrieved from </w:t>
      </w:r>
      <w:proofErr w:type="spellStart"/>
      <w:r w:rsidR="00025EB2">
        <w:t>Jamovi’s</w:t>
      </w:r>
      <w:proofErr w:type="spellEnd"/>
      <w:r w:rsidR="00025EB2">
        <w:t xml:space="preserve"> analytical output.</w:t>
      </w:r>
    </w:p>
    <w:p w14:paraId="734E6177" w14:textId="5FF87973" w:rsidR="003408DE" w:rsidRDefault="00EE2E82" w:rsidP="003D2F0A">
      <w:pPr>
        <w:spacing w:after="0"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D</w:t>
      </w:r>
      <w:r w:rsidR="003408DE">
        <w:rPr>
          <w:rFonts w:ascii="Times New Roman" w:hAnsi="Times New Roman" w:cs="Times New Roman"/>
          <w:sz w:val="24"/>
          <w:szCs w:val="24"/>
        </w:rPr>
        <w:t xml:space="preserve">escriptive statistics of individual measurement items were listed in Table 4. </w:t>
      </w:r>
      <w:r w:rsidR="003D2F0A">
        <w:rPr>
          <w:rFonts w:ascii="Times New Roman" w:hAnsi="Times New Roman" w:cs="Times New Roman"/>
          <w:sz w:val="24"/>
          <w:szCs w:val="24"/>
        </w:rPr>
        <w:t xml:space="preserve">Descriptive details </w:t>
      </w:r>
      <w:r w:rsidR="00BF507A">
        <w:rPr>
          <w:rFonts w:ascii="Times New Roman" w:hAnsi="Times New Roman" w:cs="Times New Roman"/>
          <w:sz w:val="24"/>
          <w:szCs w:val="24"/>
        </w:rPr>
        <w:t xml:space="preserve">run by </w:t>
      </w:r>
      <w:proofErr w:type="spellStart"/>
      <w:r w:rsidR="00BF507A">
        <w:rPr>
          <w:rFonts w:ascii="Times New Roman" w:hAnsi="Times New Roman" w:cs="Times New Roman"/>
          <w:sz w:val="24"/>
          <w:szCs w:val="24"/>
        </w:rPr>
        <w:t>Jamovi</w:t>
      </w:r>
      <w:proofErr w:type="spellEnd"/>
      <w:r w:rsidR="00BF507A">
        <w:rPr>
          <w:rFonts w:ascii="Times New Roman" w:hAnsi="Times New Roman" w:cs="Times New Roman"/>
          <w:sz w:val="24"/>
          <w:szCs w:val="24"/>
        </w:rPr>
        <w:t xml:space="preserve"> </w:t>
      </w:r>
      <w:r w:rsidR="003D2F0A">
        <w:rPr>
          <w:rFonts w:ascii="Times New Roman" w:hAnsi="Times New Roman" w:cs="Times New Roman"/>
          <w:sz w:val="24"/>
          <w:szCs w:val="24"/>
        </w:rPr>
        <w:t>were displayed in Appendix 3a and 3b.</w:t>
      </w:r>
    </w:p>
    <w:p w14:paraId="20FDF9B5" w14:textId="77777777" w:rsidR="003408DE" w:rsidRDefault="003408DE" w:rsidP="003D2F0A">
      <w:pPr>
        <w:spacing w:line="360" w:lineRule="auto"/>
        <w:jc w:val="both"/>
        <w:rPr>
          <w:rFonts w:ascii="Times New Roman" w:hAnsi="Times New Roman" w:cs="Times New Roman"/>
          <w:sz w:val="24"/>
          <w:szCs w:val="24"/>
        </w:rPr>
      </w:pPr>
    </w:p>
    <w:p w14:paraId="118AA7DF" w14:textId="522B6B5B" w:rsidR="001151D6" w:rsidRDefault="001151D6" w:rsidP="003B0182">
      <w:pPr>
        <w:spacing w:after="0" w:line="360" w:lineRule="auto"/>
        <w:ind w:left="-810" w:right="-694"/>
        <w:jc w:val="both"/>
        <w:rPr>
          <w:rFonts w:ascii="Times New Roman" w:hAnsi="Times New Roman" w:cs="Times New Roman"/>
          <w:i/>
          <w:iCs/>
          <w:sz w:val="18"/>
          <w:szCs w:val="18"/>
        </w:rPr>
      </w:pPr>
      <w:r w:rsidRPr="001151D6">
        <w:rPr>
          <w:noProof/>
        </w:rPr>
        <w:drawing>
          <wp:inline distT="0" distB="0" distL="0" distR="0" wp14:anchorId="1CB90A5D" wp14:editId="4607272E">
            <wp:extent cx="6706025" cy="7258050"/>
            <wp:effectExtent l="0" t="0" r="0" b="0"/>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716298" cy="7269168"/>
                    </a:xfrm>
                    <a:prstGeom prst="rect">
                      <a:avLst/>
                    </a:prstGeom>
                    <a:noFill/>
                    <a:ln>
                      <a:noFill/>
                    </a:ln>
                  </pic:spPr>
                </pic:pic>
              </a:graphicData>
            </a:graphic>
          </wp:inline>
        </w:drawing>
      </w:r>
    </w:p>
    <w:p w14:paraId="2185C4F4" w14:textId="14326A0C" w:rsidR="003B0182" w:rsidRDefault="00B52FFA" w:rsidP="003B0182">
      <w:pPr>
        <w:spacing w:after="0" w:line="360" w:lineRule="auto"/>
        <w:ind w:left="-810" w:right="-694"/>
        <w:jc w:val="both"/>
        <w:rPr>
          <w:rFonts w:ascii="Times New Roman" w:hAnsi="Times New Roman" w:cs="Times New Roman"/>
          <w:i/>
          <w:iCs/>
          <w:sz w:val="18"/>
          <w:szCs w:val="18"/>
        </w:rPr>
      </w:pPr>
      <w:r w:rsidRPr="00162145">
        <w:rPr>
          <w:rFonts w:ascii="Times New Roman" w:hAnsi="Times New Roman" w:cs="Times New Roman"/>
          <w:i/>
          <w:iCs/>
          <w:sz w:val="18"/>
          <w:szCs w:val="18"/>
        </w:rPr>
        <w:t>Ta</w:t>
      </w:r>
      <w:r w:rsidR="00D7513F" w:rsidRPr="00162145">
        <w:rPr>
          <w:rFonts w:ascii="Times New Roman" w:hAnsi="Times New Roman" w:cs="Times New Roman"/>
          <w:i/>
          <w:iCs/>
          <w:sz w:val="18"/>
          <w:szCs w:val="18"/>
        </w:rPr>
        <w:t xml:space="preserve">ble </w:t>
      </w:r>
      <w:r w:rsidR="00025EB2" w:rsidRPr="00162145">
        <w:rPr>
          <w:rFonts w:ascii="Times New Roman" w:hAnsi="Times New Roman" w:cs="Times New Roman"/>
          <w:i/>
          <w:iCs/>
          <w:sz w:val="18"/>
          <w:szCs w:val="18"/>
        </w:rPr>
        <w:t>4</w:t>
      </w:r>
      <w:r w:rsidR="00D7513F" w:rsidRPr="00162145">
        <w:rPr>
          <w:rFonts w:ascii="Times New Roman" w:hAnsi="Times New Roman" w:cs="Times New Roman"/>
          <w:i/>
          <w:iCs/>
          <w:sz w:val="18"/>
          <w:szCs w:val="18"/>
        </w:rPr>
        <w:t xml:space="preserve"> </w:t>
      </w:r>
      <w:r w:rsidR="00646C82" w:rsidRPr="00162145">
        <w:rPr>
          <w:rFonts w:ascii="Times New Roman" w:hAnsi="Times New Roman" w:cs="Times New Roman"/>
          <w:i/>
          <w:iCs/>
          <w:sz w:val="18"/>
          <w:szCs w:val="18"/>
        </w:rPr>
        <w:t xml:space="preserve">Summary of Descriptive Statistics </w:t>
      </w:r>
      <w:r w:rsidR="00E83D85">
        <w:rPr>
          <w:rFonts w:ascii="Times New Roman" w:hAnsi="Times New Roman" w:cs="Times New Roman"/>
          <w:i/>
          <w:iCs/>
          <w:sz w:val="18"/>
          <w:szCs w:val="18"/>
        </w:rPr>
        <w:t>differentiated by Age and Gender</w:t>
      </w:r>
      <w:r w:rsidR="00646C82" w:rsidRPr="00162145">
        <w:rPr>
          <w:rFonts w:ascii="Times New Roman" w:hAnsi="Times New Roman" w:cs="Times New Roman"/>
          <w:i/>
          <w:iCs/>
          <w:sz w:val="18"/>
          <w:szCs w:val="18"/>
        </w:rPr>
        <w:t xml:space="preserve">. </w:t>
      </w:r>
      <w:bookmarkStart w:id="18" w:name="_Hlk121482881"/>
      <w:bookmarkStart w:id="19" w:name="_Hlk121936194"/>
      <w:r w:rsidR="00646C82" w:rsidRPr="00162145">
        <w:rPr>
          <w:rFonts w:ascii="Times New Roman" w:hAnsi="Times New Roman" w:cs="Times New Roman"/>
          <w:i/>
          <w:iCs/>
          <w:sz w:val="18"/>
          <w:szCs w:val="18"/>
        </w:rPr>
        <w:t>The table wa</w:t>
      </w:r>
      <w:r w:rsidR="00162145">
        <w:rPr>
          <w:rFonts w:ascii="Times New Roman" w:hAnsi="Times New Roman" w:cs="Times New Roman"/>
          <w:i/>
          <w:iCs/>
          <w:sz w:val="18"/>
          <w:szCs w:val="18"/>
        </w:rPr>
        <w:t xml:space="preserve">s retrieved </w:t>
      </w:r>
      <w:r w:rsidR="00646C82" w:rsidRPr="00162145">
        <w:rPr>
          <w:rFonts w:ascii="Times New Roman" w:hAnsi="Times New Roman" w:cs="Times New Roman"/>
          <w:i/>
          <w:iCs/>
          <w:sz w:val="18"/>
          <w:szCs w:val="18"/>
        </w:rPr>
        <w:t xml:space="preserve">from </w:t>
      </w:r>
      <w:proofErr w:type="spellStart"/>
      <w:r w:rsidR="00646C82" w:rsidRPr="00162145">
        <w:rPr>
          <w:rFonts w:ascii="Times New Roman" w:hAnsi="Times New Roman" w:cs="Times New Roman"/>
          <w:i/>
          <w:iCs/>
          <w:sz w:val="18"/>
          <w:szCs w:val="18"/>
        </w:rPr>
        <w:t>Jamovi</w:t>
      </w:r>
      <w:r w:rsidR="004125F3" w:rsidRPr="00162145">
        <w:rPr>
          <w:rFonts w:ascii="Times New Roman" w:hAnsi="Times New Roman" w:cs="Times New Roman"/>
          <w:i/>
          <w:iCs/>
          <w:sz w:val="18"/>
          <w:szCs w:val="18"/>
        </w:rPr>
        <w:t>’s</w:t>
      </w:r>
      <w:proofErr w:type="spellEnd"/>
      <w:r w:rsidR="00646C82" w:rsidRPr="00162145">
        <w:rPr>
          <w:rFonts w:ascii="Times New Roman" w:hAnsi="Times New Roman" w:cs="Times New Roman"/>
          <w:i/>
          <w:iCs/>
          <w:sz w:val="18"/>
          <w:szCs w:val="18"/>
        </w:rPr>
        <w:t xml:space="preserve"> analytical output.</w:t>
      </w:r>
      <w:bookmarkStart w:id="20" w:name="_Hlk121922386"/>
      <w:bookmarkEnd w:id="18"/>
    </w:p>
    <w:p w14:paraId="1EACA756" w14:textId="77777777" w:rsidR="003B0182" w:rsidRDefault="003B0182" w:rsidP="003B0182">
      <w:pPr>
        <w:spacing w:after="0" w:line="360" w:lineRule="auto"/>
        <w:ind w:left="-810" w:right="-694"/>
        <w:jc w:val="both"/>
        <w:rPr>
          <w:rFonts w:ascii="Times New Roman" w:hAnsi="Times New Roman" w:cs="Times New Roman"/>
          <w:i/>
          <w:iCs/>
          <w:sz w:val="18"/>
          <w:szCs w:val="18"/>
        </w:rPr>
      </w:pPr>
    </w:p>
    <w:p w14:paraId="173CE31B" w14:textId="7B2FDF50" w:rsidR="003B0182" w:rsidRDefault="00EC0A3E" w:rsidP="00F87C34">
      <w:pPr>
        <w:spacing w:line="360" w:lineRule="auto"/>
        <w:ind w:right="26" w:hanging="810"/>
        <w:jc w:val="both"/>
        <w:rPr>
          <w:rFonts w:ascii="Times New Roman" w:hAnsi="Times New Roman" w:cs="Times New Roman"/>
          <w:i/>
          <w:iCs/>
          <w:sz w:val="18"/>
          <w:szCs w:val="18"/>
        </w:rPr>
      </w:pPr>
      <w:bookmarkStart w:id="21" w:name="_Hlk122004821"/>
      <w:bookmarkEnd w:id="19"/>
      <w:r>
        <w:rPr>
          <w:rFonts w:ascii="Times New Roman" w:hAnsi="Times New Roman" w:cs="Times New Roman"/>
          <w:sz w:val="24"/>
          <w:szCs w:val="24"/>
        </w:rPr>
        <w:t xml:space="preserve">             </w:t>
      </w:r>
    </w:p>
    <w:bookmarkEnd w:id="21"/>
    <w:p w14:paraId="65050C82" w14:textId="5EA8D356" w:rsidR="00DC0599" w:rsidRDefault="00FF493E" w:rsidP="00F87C34">
      <w:pPr>
        <w:spacing w:after="0" w:line="360" w:lineRule="auto"/>
        <w:ind w:right="26"/>
        <w:jc w:val="both"/>
        <w:rPr>
          <w:rFonts w:ascii="Times New Roman" w:hAnsi="Times New Roman" w:cs="Times New Roman"/>
          <w:sz w:val="24"/>
          <w:szCs w:val="24"/>
        </w:rPr>
      </w:pPr>
      <w:r>
        <w:rPr>
          <w:rFonts w:ascii="Times New Roman" w:hAnsi="Times New Roman" w:cs="Times New Roman"/>
          <w:sz w:val="24"/>
          <w:szCs w:val="24"/>
        </w:rPr>
        <w:lastRenderedPageBreak/>
        <w:t xml:space="preserve">In order to determine the overall consistencies of measurements, reliability test </w:t>
      </w:r>
      <w:r w:rsidR="001F0AB4">
        <w:rPr>
          <w:rFonts w:ascii="Times New Roman" w:hAnsi="Times New Roman" w:cs="Times New Roman"/>
          <w:sz w:val="24"/>
          <w:szCs w:val="24"/>
        </w:rPr>
        <w:t>was</w:t>
      </w:r>
      <w:r>
        <w:rPr>
          <w:rFonts w:ascii="Times New Roman" w:hAnsi="Times New Roman" w:cs="Times New Roman"/>
          <w:sz w:val="24"/>
          <w:szCs w:val="24"/>
        </w:rPr>
        <w:t xml:space="preserve"> conducted on the variables</w:t>
      </w:r>
      <w:r w:rsidR="00F3490D">
        <w:rPr>
          <w:rFonts w:ascii="Times New Roman" w:hAnsi="Times New Roman" w:cs="Times New Roman"/>
          <w:sz w:val="24"/>
          <w:szCs w:val="24"/>
        </w:rPr>
        <w:t>, and</w:t>
      </w:r>
      <w:r>
        <w:rPr>
          <w:rFonts w:ascii="Times New Roman" w:hAnsi="Times New Roman" w:cs="Times New Roman"/>
          <w:sz w:val="24"/>
          <w:szCs w:val="24"/>
        </w:rPr>
        <w:t xml:space="preserve"> all variables </w:t>
      </w:r>
      <w:r w:rsidR="00F3490D">
        <w:rPr>
          <w:rFonts w:ascii="Times New Roman" w:hAnsi="Times New Roman" w:cs="Times New Roman"/>
          <w:sz w:val="24"/>
          <w:szCs w:val="24"/>
        </w:rPr>
        <w:t>would</w:t>
      </w:r>
      <w:r w:rsidR="00DC0599">
        <w:rPr>
          <w:rFonts w:ascii="Times New Roman" w:hAnsi="Times New Roman" w:cs="Times New Roman"/>
          <w:sz w:val="24"/>
          <w:szCs w:val="24"/>
        </w:rPr>
        <w:t xml:space="preserve"> be transformed</w:t>
      </w:r>
      <w:r>
        <w:rPr>
          <w:rFonts w:ascii="Times New Roman" w:hAnsi="Times New Roman" w:cs="Times New Roman"/>
          <w:sz w:val="24"/>
          <w:szCs w:val="24"/>
        </w:rPr>
        <w:t xml:space="preserve"> before the test</w:t>
      </w:r>
      <w:r w:rsidR="00DC0599">
        <w:rPr>
          <w:rFonts w:ascii="Times New Roman" w:hAnsi="Times New Roman" w:cs="Times New Roman"/>
          <w:sz w:val="24"/>
          <w:szCs w:val="24"/>
        </w:rPr>
        <w:t xml:space="preserve">. A summary of the transformed variables with statistics was displayed in Table </w:t>
      </w:r>
      <w:r w:rsidR="00F472B3">
        <w:rPr>
          <w:rFonts w:ascii="Times New Roman" w:hAnsi="Times New Roman" w:cs="Times New Roman"/>
          <w:sz w:val="24"/>
          <w:szCs w:val="24"/>
        </w:rPr>
        <w:t>5</w:t>
      </w:r>
      <w:r w:rsidR="00DC0599">
        <w:rPr>
          <w:rFonts w:ascii="Times New Roman" w:hAnsi="Times New Roman" w:cs="Times New Roman"/>
          <w:sz w:val="24"/>
          <w:szCs w:val="24"/>
        </w:rPr>
        <w:t xml:space="preserve">, split by age and gender. </w:t>
      </w:r>
    </w:p>
    <w:p w14:paraId="51C4789B" w14:textId="0DC06CB4" w:rsidR="001F0AB4" w:rsidRDefault="001F0AB4" w:rsidP="00F87C34">
      <w:pPr>
        <w:spacing w:after="0" w:line="360" w:lineRule="auto"/>
        <w:ind w:right="26"/>
        <w:jc w:val="both"/>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736576" behindDoc="0" locked="0" layoutInCell="1" allowOverlap="1" wp14:anchorId="3817253C" wp14:editId="2B7BB9EA">
            <wp:simplePos x="0" y="0"/>
            <wp:positionH relativeFrom="column">
              <wp:posOffset>85725</wp:posOffset>
            </wp:positionH>
            <wp:positionV relativeFrom="paragraph">
              <wp:posOffset>247650</wp:posOffset>
            </wp:positionV>
            <wp:extent cx="4219575" cy="2987675"/>
            <wp:effectExtent l="0" t="0" r="0" b="3175"/>
            <wp:wrapTopAndBottom/>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219575" cy="2987675"/>
                    </a:xfrm>
                    <a:prstGeom prst="rect">
                      <a:avLst/>
                    </a:prstGeom>
                    <a:noFill/>
                  </pic:spPr>
                </pic:pic>
              </a:graphicData>
            </a:graphic>
            <wp14:sizeRelH relativeFrom="margin">
              <wp14:pctWidth>0</wp14:pctWidth>
            </wp14:sizeRelH>
            <wp14:sizeRelV relativeFrom="margin">
              <wp14:pctHeight>0</wp14:pctHeight>
            </wp14:sizeRelV>
          </wp:anchor>
        </w:drawing>
      </w:r>
    </w:p>
    <w:p w14:paraId="0C0DE183" w14:textId="7A95E797" w:rsidR="00EA746B" w:rsidRDefault="00EA746B" w:rsidP="00F3490D">
      <w:pPr>
        <w:spacing w:after="0" w:line="360" w:lineRule="auto"/>
        <w:ind w:right="-694"/>
        <w:jc w:val="both"/>
        <w:rPr>
          <w:rFonts w:ascii="Times New Roman" w:hAnsi="Times New Roman" w:cs="Times New Roman"/>
          <w:i/>
          <w:iCs/>
          <w:sz w:val="18"/>
          <w:szCs w:val="18"/>
        </w:rPr>
      </w:pPr>
      <w:r>
        <w:rPr>
          <w:rFonts w:ascii="Times New Roman" w:hAnsi="Times New Roman" w:cs="Times New Roman"/>
          <w:i/>
          <w:iCs/>
          <w:sz w:val="18"/>
          <w:szCs w:val="18"/>
        </w:rPr>
        <w:t xml:space="preserve">  Table </w:t>
      </w:r>
      <w:r w:rsidR="00F472B3">
        <w:rPr>
          <w:rFonts w:ascii="Times New Roman" w:hAnsi="Times New Roman" w:cs="Times New Roman"/>
          <w:i/>
          <w:iCs/>
          <w:sz w:val="18"/>
          <w:szCs w:val="18"/>
        </w:rPr>
        <w:t>5</w:t>
      </w:r>
      <w:r>
        <w:rPr>
          <w:rFonts w:ascii="Times New Roman" w:hAnsi="Times New Roman" w:cs="Times New Roman"/>
          <w:i/>
          <w:iCs/>
          <w:sz w:val="18"/>
          <w:szCs w:val="18"/>
        </w:rPr>
        <w:t xml:space="preserve"> Table of Transformed Variables. </w:t>
      </w:r>
      <w:r w:rsidRPr="00162145">
        <w:rPr>
          <w:rFonts w:ascii="Times New Roman" w:hAnsi="Times New Roman" w:cs="Times New Roman"/>
          <w:i/>
          <w:iCs/>
          <w:sz w:val="18"/>
          <w:szCs w:val="18"/>
        </w:rPr>
        <w:t>The table wa</w:t>
      </w:r>
      <w:r>
        <w:rPr>
          <w:rFonts w:ascii="Times New Roman" w:hAnsi="Times New Roman" w:cs="Times New Roman"/>
          <w:i/>
          <w:iCs/>
          <w:sz w:val="18"/>
          <w:szCs w:val="18"/>
        </w:rPr>
        <w:t xml:space="preserve">s retrieved </w:t>
      </w:r>
      <w:r w:rsidRPr="00162145">
        <w:rPr>
          <w:rFonts w:ascii="Times New Roman" w:hAnsi="Times New Roman" w:cs="Times New Roman"/>
          <w:i/>
          <w:iCs/>
          <w:sz w:val="18"/>
          <w:szCs w:val="18"/>
        </w:rPr>
        <w:t xml:space="preserve">from </w:t>
      </w:r>
      <w:proofErr w:type="spellStart"/>
      <w:r w:rsidRPr="00162145">
        <w:rPr>
          <w:rFonts w:ascii="Times New Roman" w:hAnsi="Times New Roman" w:cs="Times New Roman"/>
          <w:i/>
          <w:iCs/>
          <w:sz w:val="18"/>
          <w:szCs w:val="18"/>
        </w:rPr>
        <w:t>Jamovi’s</w:t>
      </w:r>
      <w:proofErr w:type="spellEnd"/>
      <w:r w:rsidRPr="00162145">
        <w:rPr>
          <w:rFonts w:ascii="Times New Roman" w:hAnsi="Times New Roman" w:cs="Times New Roman"/>
          <w:i/>
          <w:iCs/>
          <w:sz w:val="18"/>
          <w:szCs w:val="18"/>
        </w:rPr>
        <w:t xml:space="preserve"> analytical output.</w:t>
      </w:r>
    </w:p>
    <w:p w14:paraId="0B9107BB" w14:textId="77777777" w:rsidR="00EA746B" w:rsidRDefault="00EA746B" w:rsidP="00EA746B">
      <w:pPr>
        <w:spacing w:after="0" w:line="360" w:lineRule="auto"/>
        <w:ind w:left="-810" w:right="-694"/>
        <w:jc w:val="both"/>
        <w:rPr>
          <w:rFonts w:ascii="Times New Roman" w:hAnsi="Times New Roman" w:cs="Times New Roman"/>
          <w:i/>
          <w:iCs/>
          <w:sz w:val="18"/>
          <w:szCs w:val="18"/>
        </w:rPr>
      </w:pPr>
    </w:p>
    <w:p w14:paraId="1E9F3A45" w14:textId="55E239B2" w:rsidR="00EA746B" w:rsidRPr="003B0182" w:rsidRDefault="00EA746B" w:rsidP="003B0182">
      <w:pPr>
        <w:spacing w:after="0" w:line="360" w:lineRule="auto"/>
        <w:ind w:left="-810" w:right="-694"/>
        <w:jc w:val="both"/>
        <w:rPr>
          <w:rFonts w:ascii="Times New Roman" w:hAnsi="Times New Roman" w:cs="Times New Roman"/>
          <w:i/>
          <w:iCs/>
          <w:sz w:val="18"/>
          <w:szCs w:val="18"/>
        </w:rPr>
      </w:pPr>
    </w:p>
    <w:p w14:paraId="3F093BF0" w14:textId="219C0371" w:rsidR="00DC0599" w:rsidRDefault="001F0AB4" w:rsidP="006A1908">
      <w:pPr>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The</w:t>
      </w:r>
      <w:r w:rsidR="00DC0599" w:rsidRPr="00F04DDD">
        <w:rPr>
          <w:rFonts w:ascii="Times New Roman" w:hAnsi="Times New Roman" w:cs="Times New Roman"/>
          <w:sz w:val="24"/>
          <w:szCs w:val="24"/>
          <w:lang w:val="en-US"/>
        </w:rPr>
        <w:t xml:space="preserve"> pilot reliability test was </w:t>
      </w:r>
      <w:r w:rsidR="00AA28F7">
        <w:rPr>
          <w:rFonts w:ascii="Times New Roman" w:hAnsi="Times New Roman" w:cs="Times New Roman"/>
          <w:sz w:val="24"/>
          <w:szCs w:val="24"/>
          <w:lang w:val="en-US"/>
        </w:rPr>
        <w:t>conducted</w:t>
      </w:r>
      <w:r>
        <w:rPr>
          <w:rFonts w:ascii="Times New Roman" w:hAnsi="Times New Roman" w:cs="Times New Roman"/>
          <w:sz w:val="24"/>
          <w:szCs w:val="24"/>
          <w:lang w:val="en-US"/>
        </w:rPr>
        <w:t>, and</w:t>
      </w:r>
      <w:r w:rsidR="00DC0599" w:rsidRPr="00F04DDD">
        <w:rPr>
          <w:rFonts w:ascii="Times New Roman" w:hAnsi="Times New Roman" w:cs="Times New Roman"/>
          <w:sz w:val="24"/>
          <w:szCs w:val="24"/>
          <w:lang w:val="en-US"/>
        </w:rPr>
        <w:t xml:space="preserve"> </w:t>
      </w:r>
      <w:r>
        <w:rPr>
          <w:rFonts w:ascii="Times New Roman" w:hAnsi="Times New Roman" w:cs="Times New Roman"/>
          <w:sz w:val="24"/>
          <w:szCs w:val="24"/>
          <w:lang w:val="en-US"/>
        </w:rPr>
        <w:t>t</w:t>
      </w:r>
      <w:r w:rsidR="00DC0599">
        <w:rPr>
          <w:rFonts w:ascii="Times New Roman" w:hAnsi="Times New Roman" w:cs="Times New Roman"/>
          <w:sz w:val="24"/>
          <w:szCs w:val="24"/>
          <w:lang w:val="en-US"/>
        </w:rPr>
        <w:t>he Cronbach’s alphas of the constructs were listed</w:t>
      </w:r>
      <w:r w:rsidR="002C3DD6">
        <w:rPr>
          <w:rFonts w:ascii="Times New Roman" w:hAnsi="Times New Roman" w:cs="Times New Roman"/>
          <w:sz w:val="24"/>
          <w:szCs w:val="24"/>
          <w:lang w:val="en-US"/>
        </w:rPr>
        <w:t xml:space="preserve"> in Table 6</w:t>
      </w:r>
      <w:r w:rsidR="00DC0599">
        <w:rPr>
          <w:rFonts w:ascii="Times New Roman" w:hAnsi="Times New Roman" w:cs="Times New Roman"/>
          <w:sz w:val="24"/>
          <w:szCs w:val="24"/>
          <w:lang w:val="en-US"/>
        </w:rPr>
        <w:t xml:space="preserve">. </w:t>
      </w:r>
      <w:r w:rsidR="002C3DD6">
        <w:rPr>
          <w:rFonts w:ascii="Times New Roman" w:hAnsi="Times New Roman" w:cs="Times New Roman"/>
          <w:sz w:val="24"/>
          <w:szCs w:val="24"/>
          <w:lang w:val="en-US"/>
        </w:rPr>
        <w:t xml:space="preserve">The detailed test </w:t>
      </w:r>
      <w:r>
        <w:rPr>
          <w:rFonts w:ascii="Times New Roman" w:hAnsi="Times New Roman" w:cs="Times New Roman"/>
          <w:sz w:val="24"/>
          <w:szCs w:val="24"/>
          <w:lang w:val="en-US"/>
        </w:rPr>
        <w:t>results were</w:t>
      </w:r>
      <w:r w:rsidR="002C3DD6">
        <w:rPr>
          <w:rFonts w:ascii="Times New Roman" w:hAnsi="Times New Roman" w:cs="Times New Roman"/>
          <w:sz w:val="24"/>
          <w:szCs w:val="24"/>
          <w:lang w:val="en-US"/>
        </w:rPr>
        <w:t xml:space="preserve"> displayed in Appendix 4a.</w:t>
      </w:r>
    </w:p>
    <w:p w14:paraId="4B10EBB1" w14:textId="4E67CDCA" w:rsidR="006A1908" w:rsidRDefault="00662FCA" w:rsidP="006A1908">
      <w:pPr>
        <w:spacing w:after="0" w:line="360" w:lineRule="auto"/>
        <w:jc w:val="both"/>
        <w:rPr>
          <w:rFonts w:ascii="Times New Roman" w:hAnsi="Times New Roman" w:cs="Times New Roman"/>
          <w:sz w:val="24"/>
          <w:szCs w:val="24"/>
          <w:lang w:val="en-US"/>
        </w:rPr>
      </w:pPr>
      <w:r w:rsidRPr="006A1908">
        <w:rPr>
          <w:rFonts w:ascii="Times New Roman" w:hAnsi="Times New Roman" w:cs="Times New Roman"/>
          <w:i/>
          <w:iCs/>
          <w:noProof/>
          <w:sz w:val="18"/>
          <w:szCs w:val="18"/>
        </w:rPr>
        <w:drawing>
          <wp:anchor distT="0" distB="0" distL="114300" distR="114300" simplePos="0" relativeHeight="251737600" behindDoc="0" locked="0" layoutInCell="1" allowOverlap="1" wp14:anchorId="1BEE0D5D" wp14:editId="3B13FCCB">
            <wp:simplePos x="0" y="0"/>
            <wp:positionH relativeFrom="column">
              <wp:posOffset>0</wp:posOffset>
            </wp:positionH>
            <wp:positionV relativeFrom="paragraph">
              <wp:posOffset>262255</wp:posOffset>
            </wp:positionV>
            <wp:extent cx="3914775" cy="1952625"/>
            <wp:effectExtent l="0" t="0" r="9525" b="9525"/>
            <wp:wrapTopAndBottom/>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914775" cy="195262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F059990" w14:textId="53291632" w:rsidR="00DC0599" w:rsidRPr="006A1908" w:rsidRDefault="00DC0599" w:rsidP="006A1908">
      <w:pPr>
        <w:spacing w:line="360" w:lineRule="auto"/>
        <w:jc w:val="both"/>
        <w:rPr>
          <w:rFonts w:ascii="Times New Roman" w:hAnsi="Times New Roman" w:cs="Times New Roman"/>
          <w:i/>
          <w:iCs/>
          <w:sz w:val="18"/>
          <w:szCs w:val="18"/>
        </w:rPr>
      </w:pPr>
      <w:r w:rsidRPr="006A1908">
        <w:rPr>
          <w:rFonts w:ascii="Times New Roman" w:hAnsi="Times New Roman" w:cs="Times New Roman"/>
          <w:i/>
          <w:iCs/>
          <w:sz w:val="18"/>
          <w:szCs w:val="18"/>
        </w:rPr>
        <w:t xml:space="preserve">Table </w:t>
      </w:r>
      <w:r w:rsidR="002C3DD6">
        <w:rPr>
          <w:rFonts w:ascii="Times New Roman" w:hAnsi="Times New Roman" w:cs="Times New Roman"/>
          <w:i/>
          <w:iCs/>
          <w:sz w:val="18"/>
          <w:szCs w:val="18"/>
        </w:rPr>
        <w:t>6 Result</w:t>
      </w:r>
      <w:r w:rsidR="001B5E08">
        <w:rPr>
          <w:rFonts w:ascii="Times New Roman" w:hAnsi="Times New Roman" w:cs="Times New Roman"/>
          <w:i/>
          <w:iCs/>
          <w:sz w:val="18"/>
          <w:szCs w:val="18"/>
        </w:rPr>
        <w:t>s</w:t>
      </w:r>
      <w:r w:rsidR="002C3DD6">
        <w:rPr>
          <w:rFonts w:ascii="Times New Roman" w:hAnsi="Times New Roman" w:cs="Times New Roman"/>
          <w:i/>
          <w:iCs/>
          <w:sz w:val="18"/>
          <w:szCs w:val="18"/>
        </w:rPr>
        <w:t xml:space="preserve"> of Pilot Reliability Test. </w:t>
      </w:r>
      <w:r w:rsidRPr="006A1908">
        <w:rPr>
          <w:rFonts w:ascii="Times New Roman" w:hAnsi="Times New Roman" w:cs="Times New Roman"/>
          <w:i/>
          <w:iCs/>
          <w:sz w:val="18"/>
          <w:szCs w:val="18"/>
        </w:rPr>
        <w:t xml:space="preserve"> The table was constructed by the researcher. </w:t>
      </w:r>
    </w:p>
    <w:p w14:paraId="64E0E16F" w14:textId="77777777" w:rsidR="00DC0599" w:rsidRPr="00381BAD" w:rsidRDefault="00DC0599" w:rsidP="00DC0599">
      <w:pPr>
        <w:spacing w:after="0" w:line="360" w:lineRule="auto"/>
        <w:jc w:val="both"/>
        <w:rPr>
          <w:rFonts w:ascii="Times New Roman" w:hAnsi="Times New Roman" w:cs="Times New Roman"/>
          <w:sz w:val="24"/>
          <w:szCs w:val="24"/>
        </w:rPr>
      </w:pPr>
    </w:p>
    <w:p w14:paraId="22353B0A" w14:textId="392E746E" w:rsidR="00DC0599" w:rsidRDefault="00DC0599" w:rsidP="005227AB">
      <w:pPr>
        <w:spacing w:line="360" w:lineRule="auto"/>
        <w:jc w:val="both"/>
        <w:rPr>
          <w:rFonts w:ascii="Times New Roman" w:hAnsi="Times New Roman" w:cs="Times New Roman"/>
          <w:sz w:val="24"/>
          <w:szCs w:val="24"/>
          <w:lang w:val="en-US"/>
        </w:rPr>
      </w:pPr>
      <w:r w:rsidRPr="00686AFB">
        <w:rPr>
          <w:rFonts w:ascii="Times New Roman" w:hAnsi="Times New Roman" w:cs="Times New Roman"/>
          <w:sz w:val="24"/>
          <w:szCs w:val="24"/>
          <w:lang w:val="en-US"/>
        </w:rPr>
        <w:t xml:space="preserve">As a </w:t>
      </w:r>
      <w:r>
        <w:rPr>
          <w:rFonts w:ascii="Times New Roman" w:hAnsi="Times New Roman" w:cs="Times New Roman"/>
          <w:sz w:val="24"/>
          <w:szCs w:val="24"/>
          <w:lang w:val="en-US"/>
        </w:rPr>
        <w:t>general rule</w:t>
      </w:r>
      <w:r w:rsidRPr="00686AFB">
        <w:rPr>
          <w:rFonts w:ascii="Times New Roman" w:hAnsi="Times New Roman" w:cs="Times New Roman"/>
          <w:sz w:val="24"/>
          <w:szCs w:val="24"/>
          <w:lang w:val="en-US"/>
        </w:rPr>
        <w:t xml:space="preserve">, the Cronbach </w:t>
      </w:r>
      <w:r>
        <w:rPr>
          <w:rFonts w:ascii="Times New Roman" w:hAnsi="Times New Roman" w:cs="Times New Roman"/>
          <w:sz w:val="24"/>
          <w:szCs w:val="24"/>
          <w:lang w:val="en-US"/>
        </w:rPr>
        <w:t>alpha (denoted by α)</w:t>
      </w:r>
      <w:r w:rsidRPr="00686AFB">
        <w:rPr>
          <w:rFonts w:ascii="Times New Roman" w:hAnsi="Times New Roman" w:cs="Times New Roman"/>
          <w:sz w:val="24"/>
          <w:szCs w:val="24"/>
          <w:lang w:val="en-US"/>
        </w:rPr>
        <w:t xml:space="preserve"> of </w:t>
      </w:r>
      <w:r w:rsidRPr="0048773E">
        <w:rPr>
          <w:rFonts w:ascii="Times New Roman" w:hAnsi="Times New Roman" w:cs="Times New Roman"/>
          <w:color w:val="000000"/>
        </w:rPr>
        <w:t>0.8 &gt; α ≥ 0.7</w:t>
      </w:r>
      <w:r w:rsidRPr="00686AFB">
        <w:rPr>
          <w:rFonts w:ascii="Times New Roman" w:hAnsi="Times New Roman" w:cs="Times New Roman"/>
          <w:sz w:val="24"/>
          <w:szCs w:val="24"/>
          <w:lang w:val="en-US"/>
        </w:rPr>
        <w:t xml:space="preserve"> is </w:t>
      </w:r>
      <w:r>
        <w:rPr>
          <w:rFonts w:ascii="Times New Roman" w:hAnsi="Times New Roman" w:cs="Times New Roman"/>
          <w:sz w:val="24"/>
          <w:szCs w:val="24"/>
          <w:lang w:val="en-US"/>
        </w:rPr>
        <w:t>considered to be</w:t>
      </w:r>
      <w:r w:rsidRPr="00686AFB">
        <w:rPr>
          <w:rFonts w:ascii="Times New Roman" w:hAnsi="Times New Roman" w:cs="Times New Roman"/>
          <w:sz w:val="24"/>
          <w:szCs w:val="24"/>
          <w:lang w:val="en-US"/>
        </w:rPr>
        <w:t xml:space="preserve"> acceptable</w:t>
      </w:r>
      <w:r w:rsidR="008E6834">
        <w:rPr>
          <w:rFonts w:ascii="Times New Roman" w:hAnsi="Times New Roman" w:cs="Times New Roman"/>
          <w:sz w:val="24"/>
          <w:szCs w:val="24"/>
          <w:lang w:val="en-US"/>
        </w:rPr>
        <w:t>,</w:t>
      </w:r>
      <w:r>
        <w:rPr>
          <w:rFonts w:ascii="Times New Roman" w:hAnsi="Times New Roman" w:cs="Times New Roman"/>
          <w:sz w:val="24"/>
          <w:szCs w:val="24"/>
          <w:lang w:val="en-US"/>
        </w:rPr>
        <w:t xml:space="preserve"> of </w:t>
      </w:r>
      <w:r w:rsidRPr="0048773E">
        <w:rPr>
          <w:rFonts w:ascii="Times New Roman" w:hAnsi="Times New Roman" w:cs="Times New Roman"/>
          <w:color w:val="000000"/>
        </w:rPr>
        <w:t>0.9 &gt; α ≥ 0.8</w:t>
      </w:r>
      <w:r>
        <w:rPr>
          <w:rFonts w:ascii="Times New Roman" w:hAnsi="Times New Roman" w:cs="Times New Roman"/>
          <w:color w:val="000000"/>
        </w:rPr>
        <w:t xml:space="preserve">, </w:t>
      </w:r>
      <w:r>
        <w:rPr>
          <w:rFonts w:ascii="Times New Roman" w:hAnsi="Times New Roman" w:cs="Times New Roman"/>
          <w:sz w:val="24"/>
          <w:szCs w:val="24"/>
          <w:lang w:val="en-US"/>
        </w:rPr>
        <w:t>it is considered as good</w:t>
      </w:r>
      <w:r w:rsidR="008E6834">
        <w:rPr>
          <w:rFonts w:ascii="Times New Roman" w:hAnsi="Times New Roman" w:cs="Times New Roman"/>
          <w:sz w:val="24"/>
          <w:szCs w:val="24"/>
          <w:lang w:val="en-US"/>
        </w:rPr>
        <w:t>, and</w:t>
      </w:r>
      <w:r>
        <w:rPr>
          <w:rFonts w:ascii="Times New Roman" w:hAnsi="Times New Roman" w:cs="Times New Roman"/>
          <w:sz w:val="24"/>
          <w:szCs w:val="24"/>
          <w:lang w:val="en-US"/>
        </w:rPr>
        <w:t xml:space="preserve"> if above 0.90, the value is excellent. However, if the alpha value is of </w:t>
      </w:r>
      <w:r w:rsidRPr="0048773E">
        <w:rPr>
          <w:rFonts w:ascii="Times New Roman" w:hAnsi="Times New Roman" w:cs="Times New Roman"/>
          <w:color w:val="000000"/>
          <w:sz w:val="24"/>
          <w:szCs w:val="24"/>
        </w:rPr>
        <w:t>0.7 &gt; α ≥ 0.6</w:t>
      </w:r>
      <w:r>
        <w:rPr>
          <w:rFonts w:ascii="Times New Roman" w:hAnsi="Times New Roman" w:cs="Times New Roman"/>
          <w:color w:val="000000"/>
          <w:sz w:val="24"/>
          <w:szCs w:val="24"/>
        </w:rPr>
        <w:t>, it is a questionable value</w:t>
      </w:r>
      <w:r w:rsidR="007F0353">
        <w:rPr>
          <w:rFonts w:ascii="Times New Roman" w:hAnsi="Times New Roman" w:cs="Times New Roman"/>
          <w:color w:val="000000"/>
          <w:sz w:val="24"/>
          <w:szCs w:val="24"/>
        </w:rPr>
        <w:t>;</w:t>
      </w:r>
      <w:r w:rsidR="00F449EA">
        <w:rPr>
          <w:rFonts w:ascii="Times New Roman" w:hAnsi="Times New Roman" w:cs="Times New Roman"/>
          <w:color w:val="000000"/>
          <w:sz w:val="24"/>
          <w:szCs w:val="24"/>
        </w:rPr>
        <w:t xml:space="preserve"> </w:t>
      </w:r>
      <w:r w:rsidR="007F0353">
        <w:rPr>
          <w:rFonts w:ascii="Times New Roman" w:hAnsi="Times New Roman" w:cs="Times New Roman"/>
          <w:color w:val="000000"/>
          <w:sz w:val="24"/>
          <w:szCs w:val="24"/>
        </w:rPr>
        <w:t>if</w:t>
      </w:r>
      <w:r>
        <w:rPr>
          <w:rFonts w:ascii="Times New Roman" w:hAnsi="Times New Roman" w:cs="Times New Roman"/>
          <w:color w:val="000000"/>
          <w:sz w:val="24"/>
          <w:szCs w:val="24"/>
        </w:rPr>
        <w:t xml:space="preserve"> </w:t>
      </w:r>
      <w:r w:rsidR="007F0353">
        <w:rPr>
          <w:rFonts w:ascii="Times New Roman" w:hAnsi="Times New Roman" w:cs="Times New Roman"/>
          <w:color w:val="000000"/>
          <w:sz w:val="24"/>
          <w:szCs w:val="24"/>
        </w:rPr>
        <w:t>the value</w:t>
      </w:r>
      <w:r>
        <w:rPr>
          <w:rFonts w:ascii="Times New Roman" w:hAnsi="Times New Roman" w:cs="Times New Roman"/>
          <w:color w:val="000000"/>
          <w:sz w:val="24"/>
          <w:szCs w:val="24"/>
        </w:rPr>
        <w:t xml:space="preserve"> is of </w:t>
      </w:r>
      <w:r w:rsidRPr="0015732E">
        <w:rPr>
          <w:rFonts w:ascii="Times New Roman" w:hAnsi="Times New Roman" w:cs="Times New Roman"/>
          <w:color w:val="000000"/>
          <w:sz w:val="24"/>
          <w:szCs w:val="24"/>
        </w:rPr>
        <w:t xml:space="preserve">0.6 &gt; </w:t>
      </w:r>
      <w:r w:rsidRPr="0015732E">
        <w:rPr>
          <w:rFonts w:ascii="Times New Roman" w:hAnsi="Times New Roman" w:cs="Times New Roman"/>
          <w:color w:val="000000"/>
          <w:sz w:val="24"/>
          <w:szCs w:val="24"/>
        </w:rPr>
        <w:lastRenderedPageBreak/>
        <w:t>α ≥ 0.5</w:t>
      </w:r>
      <w:r w:rsidR="00F449EA">
        <w:rPr>
          <w:rFonts w:ascii="Times New Roman" w:hAnsi="Times New Roman" w:cs="Times New Roman"/>
          <w:color w:val="000000"/>
          <w:sz w:val="24"/>
          <w:szCs w:val="24"/>
        </w:rPr>
        <w:t xml:space="preserve">, </w:t>
      </w:r>
      <w:r w:rsidR="007F0353">
        <w:rPr>
          <w:rFonts w:ascii="Times New Roman" w:hAnsi="Times New Roman" w:cs="Times New Roman"/>
          <w:color w:val="000000"/>
          <w:sz w:val="24"/>
          <w:szCs w:val="24"/>
        </w:rPr>
        <w:t>it is poor. I</w:t>
      </w:r>
      <w:r>
        <w:rPr>
          <w:rFonts w:ascii="Times New Roman" w:hAnsi="Times New Roman" w:cs="Times New Roman"/>
          <w:color w:val="000000"/>
          <w:sz w:val="24"/>
          <w:szCs w:val="24"/>
        </w:rPr>
        <w:t xml:space="preserve">f </w:t>
      </w:r>
      <w:r w:rsidRPr="0015732E">
        <w:rPr>
          <w:rFonts w:ascii="Times New Roman" w:hAnsi="Times New Roman" w:cs="Times New Roman"/>
          <w:color w:val="000000"/>
          <w:sz w:val="24"/>
          <w:szCs w:val="24"/>
        </w:rPr>
        <w:t>α</w:t>
      </w:r>
      <w:r>
        <w:rPr>
          <w:rFonts w:ascii="Times New Roman" w:hAnsi="Times New Roman" w:cs="Times New Roman"/>
          <w:color w:val="000000"/>
          <w:sz w:val="24"/>
          <w:szCs w:val="24"/>
        </w:rPr>
        <w:t xml:space="preserve"> is below 0.5, the reliability is unacceptable</w:t>
      </w:r>
      <w:r w:rsidRPr="00686AFB">
        <w:rPr>
          <w:rFonts w:ascii="Times New Roman" w:hAnsi="Times New Roman" w:cs="Times New Roman"/>
          <w:sz w:val="24"/>
          <w:szCs w:val="24"/>
          <w:lang w:val="en-US"/>
        </w:rPr>
        <w:t xml:space="preserve"> (Peterson, 2013)</w:t>
      </w:r>
      <w:r>
        <w:rPr>
          <w:rFonts w:ascii="Times New Roman" w:hAnsi="Times New Roman" w:cs="Times New Roman"/>
          <w:sz w:val="24"/>
          <w:szCs w:val="24"/>
          <w:lang w:val="en-US"/>
        </w:rPr>
        <w:t xml:space="preserve">. For the pilot test, attitude and </w:t>
      </w:r>
      <w:r w:rsidR="006A1908">
        <w:rPr>
          <w:rFonts w:ascii="Times New Roman" w:hAnsi="Times New Roman" w:cs="Times New Roman"/>
          <w:sz w:val="24"/>
          <w:szCs w:val="24"/>
          <w:lang w:val="en-US"/>
        </w:rPr>
        <w:t>consumption behavior</w:t>
      </w:r>
      <w:r>
        <w:rPr>
          <w:rFonts w:ascii="Times New Roman" w:hAnsi="Times New Roman" w:cs="Times New Roman"/>
          <w:sz w:val="24"/>
          <w:szCs w:val="24"/>
          <w:lang w:val="en-US"/>
        </w:rPr>
        <w:t xml:space="preserve"> were having Cronbach’s alphas of above 0.9, their internal consistencies were excellent</w:t>
      </w:r>
      <w:r w:rsidR="00EA746B">
        <w:rPr>
          <w:rFonts w:ascii="Times New Roman" w:hAnsi="Times New Roman" w:cs="Times New Roman"/>
          <w:sz w:val="24"/>
          <w:szCs w:val="24"/>
          <w:lang w:val="en-US"/>
        </w:rPr>
        <w:t>, they were reliable and could be retested</w:t>
      </w:r>
      <w:r>
        <w:rPr>
          <w:rFonts w:ascii="Times New Roman" w:hAnsi="Times New Roman" w:cs="Times New Roman"/>
          <w:sz w:val="24"/>
          <w:szCs w:val="24"/>
          <w:lang w:val="en-US"/>
        </w:rPr>
        <w:t xml:space="preserve">. Subjective norms </w:t>
      </w:r>
      <w:r w:rsidR="006A1908">
        <w:rPr>
          <w:rFonts w:ascii="Times New Roman" w:hAnsi="Times New Roman" w:cs="Times New Roman"/>
          <w:sz w:val="24"/>
          <w:szCs w:val="24"/>
          <w:lang w:val="en-US"/>
        </w:rPr>
        <w:t xml:space="preserve">and behavioral intention </w:t>
      </w:r>
      <w:r>
        <w:rPr>
          <w:rFonts w:ascii="Times New Roman" w:hAnsi="Times New Roman" w:cs="Times New Roman"/>
          <w:sz w:val="24"/>
          <w:szCs w:val="24"/>
          <w:lang w:val="en-US"/>
        </w:rPr>
        <w:t>were also having good internal consistenc</w:t>
      </w:r>
      <w:r w:rsidR="007F0353">
        <w:rPr>
          <w:rFonts w:ascii="Times New Roman" w:hAnsi="Times New Roman" w:cs="Times New Roman"/>
          <w:sz w:val="24"/>
          <w:szCs w:val="24"/>
          <w:lang w:val="en-US"/>
        </w:rPr>
        <w:t>ies</w:t>
      </w:r>
      <w:r>
        <w:rPr>
          <w:rFonts w:ascii="Times New Roman" w:hAnsi="Times New Roman" w:cs="Times New Roman"/>
          <w:sz w:val="24"/>
          <w:szCs w:val="24"/>
          <w:lang w:val="en-US"/>
        </w:rPr>
        <w:t>. The measurement items were selected by the researcher</w:t>
      </w:r>
      <w:r w:rsidR="00943EFD">
        <w:rPr>
          <w:rFonts w:ascii="Times New Roman" w:hAnsi="Times New Roman" w:cs="Times New Roman"/>
          <w:sz w:val="24"/>
          <w:szCs w:val="24"/>
          <w:lang w:val="en-US"/>
        </w:rPr>
        <w:t xml:space="preserve"> correctly</w:t>
      </w:r>
      <w:r>
        <w:rPr>
          <w:rFonts w:ascii="Times New Roman" w:hAnsi="Times New Roman" w:cs="Times New Roman"/>
          <w:sz w:val="24"/>
          <w:szCs w:val="24"/>
          <w:lang w:val="en-US"/>
        </w:rPr>
        <w:t xml:space="preserve">, and the respondents understood the questionnaire questions well. However, perceived behavior control’s consistency was under question, and its correlation heatmap </w:t>
      </w:r>
      <w:r w:rsidR="00942905">
        <w:rPr>
          <w:rFonts w:ascii="Times New Roman" w:hAnsi="Times New Roman" w:cs="Times New Roman"/>
          <w:sz w:val="24"/>
          <w:szCs w:val="24"/>
          <w:lang w:val="en-US"/>
        </w:rPr>
        <w:t xml:space="preserve">displayed in Appendix 4a </w:t>
      </w:r>
      <w:r>
        <w:rPr>
          <w:rFonts w:ascii="Times New Roman" w:hAnsi="Times New Roman" w:cs="Times New Roman"/>
          <w:sz w:val="24"/>
          <w:szCs w:val="24"/>
          <w:lang w:val="en-US"/>
        </w:rPr>
        <w:t>w</w:t>
      </w:r>
      <w:r w:rsidR="0016731C">
        <w:rPr>
          <w:rFonts w:ascii="Times New Roman" w:hAnsi="Times New Roman" w:cs="Times New Roman"/>
          <w:sz w:val="24"/>
          <w:szCs w:val="24"/>
          <w:lang w:val="en-US"/>
        </w:rPr>
        <w:t>as</w:t>
      </w:r>
      <w:r>
        <w:rPr>
          <w:rFonts w:ascii="Times New Roman" w:hAnsi="Times New Roman" w:cs="Times New Roman"/>
          <w:sz w:val="24"/>
          <w:szCs w:val="24"/>
          <w:lang w:val="en-US"/>
        </w:rPr>
        <w:t xml:space="preserve"> needed to be </w:t>
      </w:r>
      <w:r w:rsidR="00943EFD">
        <w:rPr>
          <w:rFonts w:ascii="Times New Roman" w:hAnsi="Times New Roman" w:cs="Times New Roman"/>
          <w:sz w:val="24"/>
          <w:szCs w:val="24"/>
          <w:lang w:val="en-US"/>
        </w:rPr>
        <w:t>examined</w:t>
      </w:r>
      <w:r>
        <w:rPr>
          <w:rFonts w:ascii="Times New Roman" w:hAnsi="Times New Roman" w:cs="Times New Roman"/>
          <w:sz w:val="24"/>
          <w:szCs w:val="24"/>
          <w:lang w:val="en-US"/>
        </w:rPr>
        <w:t>.  Correlation heatmaps were graphical visualization of data, showing the magnitudes of variables being tested and the values were indicated by color. PBC5 correlate</w:t>
      </w:r>
      <w:r w:rsidR="00E65628">
        <w:rPr>
          <w:rFonts w:ascii="Times New Roman" w:hAnsi="Times New Roman" w:cs="Times New Roman"/>
          <w:sz w:val="24"/>
          <w:szCs w:val="24"/>
          <w:lang w:val="en-US"/>
        </w:rPr>
        <w:t>d</w:t>
      </w:r>
      <w:r>
        <w:rPr>
          <w:rFonts w:ascii="Times New Roman" w:hAnsi="Times New Roman" w:cs="Times New Roman"/>
          <w:sz w:val="24"/>
          <w:szCs w:val="24"/>
          <w:lang w:val="en-US"/>
        </w:rPr>
        <w:t xml:space="preserve"> negatively with the total scale, </w:t>
      </w:r>
      <w:r w:rsidR="00303EE4">
        <w:rPr>
          <w:rFonts w:ascii="Times New Roman" w:hAnsi="Times New Roman" w:cs="Times New Roman"/>
          <w:sz w:val="24"/>
          <w:szCs w:val="24"/>
          <w:lang w:val="en-US"/>
        </w:rPr>
        <w:t>so</w:t>
      </w:r>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Jamovi</w:t>
      </w:r>
      <w:proofErr w:type="spellEnd"/>
      <w:r>
        <w:rPr>
          <w:rFonts w:ascii="Times New Roman" w:hAnsi="Times New Roman" w:cs="Times New Roman"/>
          <w:sz w:val="24"/>
          <w:szCs w:val="24"/>
          <w:lang w:val="en-US"/>
        </w:rPr>
        <w:t xml:space="preserve"> suggested to have </w:t>
      </w:r>
      <w:r w:rsidR="00303EE4">
        <w:rPr>
          <w:rFonts w:ascii="Times New Roman" w:hAnsi="Times New Roman" w:cs="Times New Roman"/>
          <w:sz w:val="24"/>
          <w:szCs w:val="24"/>
          <w:lang w:val="en-US"/>
        </w:rPr>
        <w:t>the</w:t>
      </w:r>
      <w:r>
        <w:rPr>
          <w:rFonts w:ascii="Times New Roman" w:hAnsi="Times New Roman" w:cs="Times New Roman"/>
          <w:sz w:val="24"/>
          <w:szCs w:val="24"/>
          <w:lang w:val="en-US"/>
        </w:rPr>
        <w:t xml:space="preserve"> values reversed. Both heatmaps of “before reversion” and “after reversion’ were displayed to show the differences. Samuels (2012) defined the reversion towards the mean as “a shift in conditional expectation of the distribution. The application is useful for statistical reasoning and is more feasible than applying regression towards the mean”. PBC5 was about</w:t>
      </w:r>
      <w:r w:rsidR="00A420FD">
        <w:rPr>
          <w:rFonts w:ascii="Times New Roman" w:hAnsi="Times New Roman" w:cs="Times New Roman"/>
          <w:sz w:val="24"/>
          <w:szCs w:val="24"/>
          <w:lang w:val="en-US"/>
        </w:rPr>
        <w:t>:</w:t>
      </w:r>
      <w:r>
        <w:rPr>
          <w:rFonts w:ascii="Times New Roman" w:hAnsi="Times New Roman" w:cs="Times New Roman"/>
          <w:sz w:val="24"/>
          <w:szCs w:val="24"/>
          <w:lang w:val="en-US"/>
        </w:rPr>
        <w:t xml:space="preserve"> “It is totally up to me to consume or not to consume plant-based meat”, and its correlation with PBC2 and PBC3, which were about</w:t>
      </w:r>
      <w:r w:rsidR="00A420FD">
        <w:rPr>
          <w:rFonts w:ascii="Times New Roman" w:hAnsi="Times New Roman" w:cs="Times New Roman"/>
          <w:sz w:val="24"/>
          <w:szCs w:val="24"/>
          <w:lang w:val="en-US"/>
        </w:rPr>
        <w:t xml:space="preserve">: </w:t>
      </w:r>
      <w:r>
        <w:rPr>
          <w:rFonts w:ascii="Times New Roman" w:hAnsi="Times New Roman" w:cs="Times New Roman"/>
          <w:sz w:val="24"/>
          <w:szCs w:val="24"/>
          <w:lang w:val="en-US"/>
        </w:rPr>
        <w:t>“consuming plant-based meat might bring improvement to environment” and “I am willing to pay more money to consume plant-based meat in order to protect environment”, showed negative correlations. As could be seen from the histogram of PBC in Appendix 3b, BB</w:t>
      </w:r>
      <w:r w:rsidR="0036679D">
        <w:rPr>
          <w:rStyle w:val="FootnoteReference"/>
          <w:rFonts w:ascii="Times New Roman" w:hAnsi="Times New Roman" w:cs="Times New Roman"/>
          <w:sz w:val="24"/>
          <w:szCs w:val="24"/>
          <w:lang w:val="en-US"/>
        </w:rPr>
        <w:footnoteReference w:id="4"/>
      </w:r>
      <w:r>
        <w:rPr>
          <w:rFonts w:ascii="Times New Roman" w:hAnsi="Times New Roman" w:cs="Times New Roman"/>
          <w:sz w:val="24"/>
          <w:szCs w:val="24"/>
          <w:lang w:val="en-US"/>
        </w:rPr>
        <w:t xml:space="preserve"> male had a fairly typical bell-curve of distribution, whereas the curve of BB female was having an irregular shape. For a small sample size of pilot test, there might be a chance that there were underlying reasons of female respondents in the BB age group that led to their unusual responses when compared to male; therefore, by assuming all other factors being equal, there might be a future predicted chance that a bigger sample size might bring different correlations. Based on these reason</w:t>
      </w:r>
      <w:r w:rsidR="00A420FD">
        <w:rPr>
          <w:rFonts w:ascii="Times New Roman" w:hAnsi="Times New Roman" w:cs="Times New Roman"/>
          <w:sz w:val="24"/>
          <w:szCs w:val="24"/>
          <w:lang w:val="en-US"/>
        </w:rPr>
        <w:t>ing</w:t>
      </w:r>
      <w:r>
        <w:rPr>
          <w:rFonts w:ascii="Times New Roman" w:hAnsi="Times New Roman" w:cs="Times New Roman"/>
          <w:sz w:val="24"/>
          <w:szCs w:val="24"/>
          <w:lang w:val="en-US"/>
        </w:rPr>
        <w:t>s, the researcher conducted the reversion.</w:t>
      </w:r>
    </w:p>
    <w:p w14:paraId="6149ABD8" w14:textId="5B1408FB" w:rsidR="000F1C7E" w:rsidRDefault="00171634" w:rsidP="00D647F7">
      <w:pPr>
        <w:spacing w:line="360" w:lineRule="auto"/>
        <w:ind w:right="26" w:hanging="810"/>
        <w:jc w:val="both"/>
        <w:rPr>
          <w:rFonts w:ascii="Times New Roman" w:hAnsi="Times New Roman" w:cs="Times New Roman"/>
          <w:sz w:val="24"/>
          <w:szCs w:val="24"/>
        </w:rPr>
      </w:pPr>
      <w:r>
        <w:rPr>
          <w:rFonts w:ascii="Times New Roman" w:hAnsi="Times New Roman" w:cs="Times New Roman"/>
          <w:sz w:val="24"/>
          <w:szCs w:val="24"/>
        </w:rPr>
        <w:t xml:space="preserve">             </w:t>
      </w:r>
      <w:bookmarkStart w:id="22" w:name="_Hlk122002183"/>
      <w:r w:rsidR="00DC0599" w:rsidRPr="00681C43">
        <w:rPr>
          <w:rFonts w:ascii="Times New Roman" w:hAnsi="Times New Roman" w:cs="Times New Roman"/>
          <w:sz w:val="24"/>
          <w:szCs w:val="24"/>
        </w:rPr>
        <w:t>Comparison test</w:t>
      </w:r>
      <w:r w:rsidR="00113DBD">
        <w:rPr>
          <w:rFonts w:ascii="Times New Roman" w:hAnsi="Times New Roman" w:cs="Times New Roman"/>
          <w:sz w:val="24"/>
          <w:szCs w:val="24"/>
        </w:rPr>
        <w:t>s</w:t>
      </w:r>
      <w:r w:rsidR="00DC0599">
        <w:rPr>
          <w:rFonts w:ascii="Times New Roman" w:hAnsi="Times New Roman" w:cs="Times New Roman"/>
          <w:sz w:val="24"/>
          <w:szCs w:val="24"/>
        </w:rPr>
        <w:t xml:space="preserve"> simply look for the differences among group means. They </w:t>
      </w:r>
      <w:r w:rsidR="00113DBD">
        <w:rPr>
          <w:rFonts w:ascii="Times New Roman" w:hAnsi="Times New Roman" w:cs="Times New Roman"/>
          <w:sz w:val="24"/>
          <w:szCs w:val="24"/>
        </w:rPr>
        <w:t>are</w:t>
      </w:r>
      <w:r w:rsidR="00DC0599">
        <w:rPr>
          <w:rFonts w:ascii="Times New Roman" w:hAnsi="Times New Roman" w:cs="Times New Roman"/>
          <w:sz w:val="24"/>
          <w:szCs w:val="24"/>
        </w:rPr>
        <w:t xml:space="preserve"> used for testing the effect of a specific categorical variable against the mean values of other variables. T-tests were </w:t>
      </w:r>
      <w:r w:rsidR="00113DBD">
        <w:rPr>
          <w:rFonts w:ascii="Times New Roman" w:hAnsi="Times New Roman" w:cs="Times New Roman"/>
          <w:sz w:val="24"/>
          <w:szCs w:val="24"/>
        </w:rPr>
        <w:t>conducted</w:t>
      </w:r>
      <w:r w:rsidR="00DC0599">
        <w:rPr>
          <w:rFonts w:ascii="Times New Roman" w:hAnsi="Times New Roman" w:cs="Times New Roman"/>
          <w:sz w:val="24"/>
          <w:szCs w:val="24"/>
        </w:rPr>
        <w:t xml:space="preserve"> for the </w:t>
      </w:r>
      <w:r w:rsidR="00C56E10">
        <w:rPr>
          <w:rFonts w:ascii="Times New Roman" w:hAnsi="Times New Roman" w:cs="Times New Roman"/>
          <w:sz w:val="24"/>
          <w:szCs w:val="24"/>
        </w:rPr>
        <w:t>objective to test hypotheses</w:t>
      </w:r>
      <w:r w:rsidR="00DC0599">
        <w:rPr>
          <w:rFonts w:ascii="Times New Roman" w:hAnsi="Times New Roman" w:cs="Times New Roman"/>
          <w:sz w:val="24"/>
          <w:szCs w:val="24"/>
        </w:rPr>
        <w:t>.</w:t>
      </w:r>
      <w:r w:rsidR="00B64F2E">
        <w:rPr>
          <w:rFonts w:ascii="Times New Roman" w:hAnsi="Times New Roman" w:cs="Times New Roman"/>
          <w:sz w:val="24"/>
          <w:szCs w:val="24"/>
        </w:rPr>
        <w:t xml:space="preserve"> </w:t>
      </w:r>
      <w:r w:rsidR="008E64FC">
        <w:rPr>
          <w:rFonts w:ascii="Times New Roman" w:hAnsi="Times New Roman" w:cs="Times New Roman"/>
          <w:sz w:val="24"/>
          <w:szCs w:val="24"/>
        </w:rPr>
        <w:t>I</w:t>
      </w:r>
      <w:r w:rsidR="00DC0599">
        <w:rPr>
          <w:rFonts w:ascii="Times New Roman" w:hAnsi="Times New Roman" w:cs="Times New Roman"/>
          <w:sz w:val="24"/>
          <w:szCs w:val="24"/>
        </w:rPr>
        <w:t>ndependent</w:t>
      </w:r>
      <w:r w:rsidR="00DC0599" w:rsidRPr="00D1554B">
        <w:rPr>
          <w:rFonts w:ascii="Times New Roman" w:hAnsi="Times New Roman" w:cs="Times New Roman"/>
          <w:sz w:val="24"/>
          <w:szCs w:val="24"/>
        </w:rPr>
        <w:t xml:space="preserve"> t-test </w:t>
      </w:r>
      <w:r w:rsidR="00113DBD">
        <w:rPr>
          <w:rFonts w:ascii="Times New Roman" w:hAnsi="Times New Roman" w:cs="Times New Roman"/>
          <w:sz w:val="24"/>
          <w:szCs w:val="24"/>
        </w:rPr>
        <w:t>was</w:t>
      </w:r>
      <w:r w:rsidR="00DC0599" w:rsidRPr="00D1554B">
        <w:rPr>
          <w:rFonts w:ascii="Times New Roman" w:hAnsi="Times New Roman" w:cs="Times New Roman"/>
          <w:sz w:val="24"/>
          <w:szCs w:val="24"/>
        </w:rPr>
        <w:t xml:space="preserve"> impl</w:t>
      </w:r>
      <w:r w:rsidR="00DC0599">
        <w:rPr>
          <w:rFonts w:ascii="Times New Roman" w:hAnsi="Times New Roman" w:cs="Times New Roman"/>
          <w:sz w:val="24"/>
          <w:szCs w:val="24"/>
        </w:rPr>
        <w:t>emen</w:t>
      </w:r>
      <w:r w:rsidR="00DC0599" w:rsidRPr="00D1554B">
        <w:rPr>
          <w:rFonts w:ascii="Times New Roman" w:hAnsi="Times New Roman" w:cs="Times New Roman"/>
          <w:sz w:val="24"/>
          <w:szCs w:val="24"/>
        </w:rPr>
        <w:t xml:space="preserve">ted </w:t>
      </w:r>
      <w:r w:rsidR="005C3E9A">
        <w:rPr>
          <w:rFonts w:ascii="Times New Roman" w:hAnsi="Times New Roman" w:cs="Times New Roman"/>
          <w:sz w:val="24"/>
          <w:szCs w:val="24"/>
        </w:rPr>
        <w:t>to see</w:t>
      </w:r>
      <w:r w:rsidR="00DC0599">
        <w:rPr>
          <w:rFonts w:ascii="Times New Roman" w:hAnsi="Times New Roman" w:cs="Times New Roman"/>
          <w:sz w:val="24"/>
          <w:szCs w:val="24"/>
        </w:rPr>
        <w:t xml:space="preserve"> if genders and age groups </w:t>
      </w:r>
      <w:r w:rsidR="005C3E9A">
        <w:rPr>
          <w:rFonts w:ascii="Times New Roman" w:hAnsi="Times New Roman" w:cs="Times New Roman"/>
          <w:sz w:val="24"/>
          <w:szCs w:val="24"/>
        </w:rPr>
        <w:t>showed differences in their relationship with</w:t>
      </w:r>
      <w:r w:rsidR="00DC0599">
        <w:rPr>
          <w:rFonts w:ascii="Times New Roman" w:hAnsi="Times New Roman" w:cs="Times New Roman"/>
          <w:sz w:val="24"/>
          <w:szCs w:val="24"/>
        </w:rPr>
        <w:t xml:space="preserve"> </w:t>
      </w:r>
      <w:r w:rsidR="00A17FF6">
        <w:rPr>
          <w:rFonts w:ascii="Times New Roman" w:hAnsi="Times New Roman" w:cs="Times New Roman"/>
          <w:sz w:val="24"/>
          <w:szCs w:val="24"/>
        </w:rPr>
        <w:t xml:space="preserve">the variables. </w:t>
      </w:r>
    </w:p>
    <w:p w14:paraId="2A45E68B" w14:textId="40C3BC0A" w:rsidR="000F1C7E" w:rsidRDefault="000F1C7E" w:rsidP="00910804">
      <w:pPr>
        <w:spacing w:after="0" w:line="360" w:lineRule="auto"/>
        <w:jc w:val="both"/>
        <w:rPr>
          <w:rFonts w:ascii="Times New Roman" w:hAnsi="Times New Roman" w:cs="Times New Roman"/>
          <w:sz w:val="24"/>
          <w:szCs w:val="24"/>
        </w:rPr>
      </w:pPr>
      <w:r>
        <w:rPr>
          <w:rFonts w:ascii="Times New Roman" w:hAnsi="Times New Roman" w:cs="Times New Roman"/>
          <w:sz w:val="24"/>
          <w:szCs w:val="24"/>
        </w:rPr>
        <w:t>For attitude, when comparing median of males (</w:t>
      </w:r>
      <w:r w:rsidRPr="00505C0E">
        <w:rPr>
          <w:rFonts w:ascii="Times New Roman" w:hAnsi="Times New Roman" w:cs="Times New Roman"/>
          <w:i/>
          <w:iCs/>
          <w:sz w:val="24"/>
          <w:szCs w:val="24"/>
        </w:rPr>
        <w:t>M</w:t>
      </w:r>
      <w:r>
        <w:rPr>
          <w:rFonts w:ascii="Times New Roman" w:hAnsi="Times New Roman" w:cs="Times New Roman"/>
          <w:sz w:val="24"/>
          <w:szCs w:val="24"/>
        </w:rPr>
        <w:t xml:space="preserve">=3.9, </w:t>
      </w:r>
      <w:r w:rsidRPr="00505C0E">
        <w:rPr>
          <w:rFonts w:ascii="Times New Roman" w:hAnsi="Times New Roman" w:cs="Times New Roman"/>
          <w:i/>
          <w:iCs/>
          <w:sz w:val="24"/>
          <w:szCs w:val="24"/>
        </w:rPr>
        <w:t>SD</w:t>
      </w:r>
      <w:r>
        <w:rPr>
          <w:rFonts w:ascii="Times New Roman" w:hAnsi="Times New Roman" w:cs="Times New Roman"/>
          <w:sz w:val="24"/>
          <w:szCs w:val="24"/>
        </w:rPr>
        <w:t>=1.35)</w:t>
      </w:r>
      <w:r>
        <w:rPr>
          <w:rStyle w:val="FootnoteReference"/>
          <w:rFonts w:ascii="Times New Roman" w:hAnsi="Times New Roman" w:cs="Times New Roman"/>
          <w:sz w:val="24"/>
          <w:szCs w:val="24"/>
        </w:rPr>
        <w:footnoteReference w:id="5"/>
      </w:r>
      <w:r>
        <w:rPr>
          <w:rFonts w:ascii="Times New Roman" w:hAnsi="Times New Roman" w:cs="Times New Roman"/>
          <w:sz w:val="24"/>
          <w:szCs w:val="24"/>
        </w:rPr>
        <w:t xml:space="preserve"> to that of females (</w:t>
      </w:r>
      <w:r w:rsidRPr="00505C0E">
        <w:rPr>
          <w:rFonts w:ascii="Times New Roman" w:hAnsi="Times New Roman" w:cs="Times New Roman"/>
          <w:i/>
          <w:iCs/>
          <w:sz w:val="24"/>
          <w:szCs w:val="24"/>
        </w:rPr>
        <w:t>M</w:t>
      </w:r>
      <w:r>
        <w:rPr>
          <w:rFonts w:ascii="Times New Roman" w:hAnsi="Times New Roman" w:cs="Times New Roman"/>
          <w:sz w:val="24"/>
          <w:szCs w:val="24"/>
        </w:rPr>
        <w:t xml:space="preserve">=4, </w:t>
      </w:r>
      <w:r w:rsidRPr="00505C0E">
        <w:rPr>
          <w:rFonts w:ascii="Times New Roman" w:hAnsi="Times New Roman" w:cs="Times New Roman"/>
          <w:i/>
          <w:iCs/>
          <w:sz w:val="24"/>
          <w:szCs w:val="24"/>
        </w:rPr>
        <w:t>SD</w:t>
      </w:r>
      <w:r>
        <w:rPr>
          <w:rFonts w:ascii="Times New Roman" w:hAnsi="Times New Roman" w:cs="Times New Roman"/>
          <w:sz w:val="24"/>
          <w:szCs w:val="24"/>
        </w:rPr>
        <w:t xml:space="preserve">=1.75), males demonstrated a better score with a standard deviation more reliable as the data </w:t>
      </w:r>
      <w:r>
        <w:rPr>
          <w:rFonts w:ascii="Times New Roman" w:hAnsi="Times New Roman" w:cs="Times New Roman"/>
          <w:sz w:val="24"/>
          <w:szCs w:val="24"/>
        </w:rPr>
        <w:lastRenderedPageBreak/>
        <w:t xml:space="preserve">were more clustered to the mean; therefore, </w:t>
      </w:r>
      <w:proofErr w:type="gramStart"/>
      <w:r w:rsidRPr="00505C0E">
        <w:rPr>
          <w:rFonts w:ascii="Times New Roman" w:hAnsi="Times New Roman" w:cs="Times New Roman"/>
          <w:i/>
          <w:iCs/>
          <w:sz w:val="24"/>
          <w:szCs w:val="24"/>
        </w:rPr>
        <w:t>t</w:t>
      </w:r>
      <w:r>
        <w:rPr>
          <w:rFonts w:ascii="Times New Roman" w:hAnsi="Times New Roman" w:cs="Times New Roman"/>
          <w:sz w:val="24"/>
          <w:szCs w:val="24"/>
        </w:rPr>
        <w:t>(</w:t>
      </w:r>
      <w:proofErr w:type="gramEnd"/>
      <w:r>
        <w:rPr>
          <w:rFonts w:ascii="Times New Roman" w:hAnsi="Times New Roman" w:cs="Times New Roman"/>
          <w:sz w:val="24"/>
          <w:szCs w:val="24"/>
        </w:rPr>
        <w:t>45)=1.38</w:t>
      </w:r>
      <w:r>
        <w:rPr>
          <w:rStyle w:val="FootnoteReference"/>
          <w:rFonts w:ascii="Times New Roman" w:hAnsi="Times New Roman" w:cs="Times New Roman"/>
          <w:sz w:val="24"/>
          <w:szCs w:val="24"/>
        </w:rPr>
        <w:footnoteReference w:id="6"/>
      </w:r>
      <w:r>
        <w:rPr>
          <w:rFonts w:ascii="Times New Roman" w:hAnsi="Times New Roman" w:cs="Times New Roman"/>
          <w:sz w:val="24"/>
          <w:szCs w:val="24"/>
        </w:rPr>
        <w:t xml:space="preserve"> and  </w:t>
      </w:r>
      <w:r w:rsidRPr="00505C0E">
        <w:rPr>
          <w:rFonts w:ascii="Times New Roman" w:hAnsi="Times New Roman" w:cs="Times New Roman"/>
          <w:i/>
          <w:iCs/>
          <w:sz w:val="24"/>
          <w:szCs w:val="24"/>
        </w:rPr>
        <w:t>p</w:t>
      </w:r>
      <w:r>
        <w:rPr>
          <w:rFonts w:ascii="Times New Roman" w:hAnsi="Times New Roman" w:cs="Times New Roman"/>
          <w:sz w:val="24"/>
          <w:szCs w:val="24"/>
        </w:rPr>
        <w:t xml:space="preserve">=0.176, with a </w:t>
      </w:r>
      <w:r w:rsidRPr="00F16A70">
        <w:rPr>
          <w:rFonts w:ascii="Times New Roman" w:hAnsi="Times New Roman" w:cs="Times New Roman"/>
          <w:i/>
          <w:iCs/>
          <w:sz w:val="24"/>
          <w:szCs w:val="24"/>
        </w:rPr>
        <w:t>p</w:t>
      </w:r>
      <w:r>
        <w:rPr>
          <w:rFonts w:ascii="Times New Roman" w:hAnsi="Times New Roman" w:cs="Times New Roman"/>
          <w:sz w:val="24"/>
          <w:szCs w:val="24"/>
        </w:rPr>
        <w:t xml:space="preserve">-value exceeded 0.1, the null hypothesis was </w:t>
      </w:r>
      <w:r w:rsidR="00C2503D">
        <w:rPr>
          <w:rFonts w:ascii="Times New Roman" w:hAnsi="Times New Roman" w:cs="Times New Roman"/>
          <w:sz w:val="24"/>
          <w:szCs w:val="24"/>
        </w:rPr>
        <w:t>true</w:t>
      </w:r>
      <w:r>
        <w:rPr>
          <w:rFonts w:ascii="Times New Roman" w:hAnsi="Times New Roman" w:cs="Times New Roman"/>
          <w:sz w:val="24"/>
          <w:szCs w:val="24"/>
        </w:rPr>
        <w:t>.</w:t>
      </w:r>
      <w:r w:rsidR="00D647F7">
        <w:rPr>
          <w:rFonts w:ascii="Times New Roman" w:hAnsi="Times New Roman" w:cs="Times New Roman"/>
          <w:sz w:val="24"/>
          <w:szCs w:val="24"/>
        </w:rPr>
        <w:t xml:space="preserve"> </w:t>
      </w:r>
      <w:r w:rsidR="00A07694">
        <w:rPr>
          <w:rFonts w:ascii="Times New Roman" w:hAnsi="Times New Roman" w:cs="Times New Roman"/>
          <w:sz w:val="24"/>
          <w:szCs w:val="24"/>
        </w:rPr>
        <w:t>Subjective norms’ median of males (</w:t>
      </w:r>
      <w:r w:rsidR="00A07694" w:rsidRPr="00B21455">
        <w:rPr>
          <w:rFonts w:ascii="Times New Roman" w:hAnsi="Times New Roman" w:cs="Times New Roman"/>
          <w:i/>
          <w:iCs/>
          <w:sz w:val="24"/>
          <w:szCs w:val="24"/>
        </w:rPr>
        <w:t>M</w:t>
      </w:r>
      <w:r w:rsidR="00A07694">
        <w:rPr>
          <w:rFonts w:ascii="Times New Roman" w:hAnsi="Times New Roman" w:cs="Times New Roman"/>
          <w:sz w:val="24"/>
          <w:szCs w:val="24"/>
        </w:rPr>
        <w:t xml:space="preserve">=3, </w:t>
      </w:r>
      <w:r w:rsidR="00A07694" w:rsidRPr="00B21455">
        <w:rPr>
          <w:rFonts w:ascii="Times New Roman" w:hAnsi="Times New Roman" w:cs="Times New Roman"/>
          <w:i/>
          <w:iCs/>
          <w:sz w:val="24"/>
          <w:szCs w:val="24"/>
        </w:rPr>
        <w:t>SD</w:t>
      </w:r>
      <w:r w:rsidR="00A07694">
        <w:rPr>
          <w:rFonts w:ascii="Times New Roman" w:hAnsi="Times New Roman" w:cs="Times New Roman"/>
          <w:sz w:val="24"/>
          <w:szCs w:val="24"/>
        </w:rPr>
        <w:t>=1.15) was compared to that of females (</w:t>
      </w:r>
      <w:r w:rsidR="00A07694" w:rsidRPr="00B21455">
        <w:rPr>
          <w:rFonts w:ascii="Times New Roman" w:hAnsi="Times New Roman" w:cs="Times New Roman"/>
          <w:i/>
          <w:iCs/>
          <w:sz w:val="24"/>
          <w:szCs w:val="24"/>
        </w:rPr>
        <w:t>M</w:t>
      </w:r>
      <w:r w:rsidR="00A07694">
        <w:rPr>
          <w:rFonts w:ascii="Times New Roman" w:hAnsi="Times New Roman" w:cs="Times New Roman"/>
          <w:sz w:val="24"/>
          <w:szCs w:val="24"/>
        </w:rPr>
        <w:t xml:space="preserve">=2.6, </w:t>
      </w:r>
      <w:r w:rsidR="00A07694" w:rsidRPr="00B21455">
        <w:rPr>
          <w:rFonts w:ascii="Times New Roman" w:hAnsi="Times New Roman" w:cs="Times New Roman"/>
          <w:i/>
          <w:iCs/>
          <w:sz w:val="24"/>
          <w:szCs w:val="24"/>
        </w:rPr>
        <w:t>SD</w:t>
      </w:r>
      <w:r w:rsidR="00A07694">
        <w:rPr>
          <w:rFonts w:ascii="Times New Roman" w:hAnsi="Times New Roman" w:cs="Times New Roman"/>
          <w:sz w:val="24"/>
          <w:szCs w:val="24"/>
        </w:rPr>
        <w:t xml:space="preserve">=1.34), males demonstrated a better score with more reliable SD; consequently, </w:t>
      </w:r>
      <w:proofErr w:type="gramStart"/>
      <w:r w:rsidR="00A07694" w:rsidRPr="00F16A70">
        <w:rPr>
          <w:rFonts w:ascii="Times New Roman" w:hAnsi="Times New Roman" w:cs="Times New Roman"/>
          <w:i/>
          <w:iCs/>
          <w:sz w:val="24"/>
          <w:szCs w:val="24"/>
        </w:rPr>
        <w:t>t</w:t>
      </w:r>
      <w:r w:rsidR="00A07694">
        <w:rPr>
          <w:rFonts w:ascii="Times New Roman" w:hAnsi="Times New Roman" w:cs="Times New Roman"/>
          <w:sz w:val="24"/>
          <w:szCs w:val="24"/>
        </w:rPr>
        <w:t>(</w:t>
      </w:r>
      <w:proofErr w:type="gramEnd"/>
      <w:r w:rsidR="00A07694">
        <w:rPr>
          <w:rFonts w:ascii="Times New Roman" w:hAnsi="Times New Roman" w:cs="Times New Roman"/>
          <w:sz w:val="24"/>
          <w:szCs w:val="24"/>
        </w:rPr>
        <w:t xml:space="preserve">45)=1.51 and  </w:t>
      </w:r>
      <w:r w:rsidR="00A07694" w:rsidRPr="00F16A70">
        <w:rPr>
          <w:rFonts w:ascii="Times New Roman" w:hAnsi="Times New Roman" w:cs="Times New Roman"/>
          <w:i/>
          <w:iCs/>
          <w:sz w:val="24"/>
          <w:szCs w:val="24"/>
        </w:rPr>
        <w:t>p</w:t>
      </w:r>
      <w:r w:rsidR="00A07694">
        <w:rPr>
          <w:rFonts w:ascii="Times New Roman" w:hAnsi="Times New Roman" w:cs="Times New Roman"/>
          <w:sz w:val="24"/>
          <w:szCs w:val="24"/>
        </w:rPr>
        <w:t xml:space="preserve">=0.137, with </w:t>
      </w:r>
      <w:r w:rsidR="00A07694" w:rsidRPr="00A95B70">
        <w:rPr>
          <w:rFonts w:ascii="Times New Roman" w:hAnsi="Times New Roman" w:cs="Times New Roman"/>
          <w:i/>
          <w:iCs/>
          <w:sz w:val="24"/>
          <w:szCs w:val="24"/>
        </w:rPr>
        <w:t>p</w:t>
      </w:r>
      <w:r w:rsidR="00A07694">
        <w:rPr>
          <w:rFonts w:ascii="Times New Roman" w:hAnsi="Times New Roman" w:cs="Times New Roman"/>
          <w:i/>
          <w:iCs/>
          <w:sz w:val="24"/>
          <w:szCs w:val="24"/>
        </w:rPr>
        <w:t>&gt;</w:t>
      </w:r>
      <w:r w:rsidR="00A07694">
        <w:rPr>
          <w:rFonts w:ascii="Times New Roman" w:hAnsi="Times New Roman" w:cs="Times New Roman"/>
          <w:sz w:val="24"/>
          <w:szCs w:val="24"/>
        </w:rPr>
        <w:t>0.1, the null hypothesis was true.</w:t>
      </w:r>
    </w:p>
    <w:p w14:paraId="6DFF959E" w14:textId="5AF7B550" w:rsidR="00A07694" w:rsidRDefault="00A07694" w:rsidP="004C36F8">
      <w:pPr>
        <w:spacing w:after="0" w:line="360" w:lineRule="auto"/>
        <w:jc w:val="both"/>
        <w:rPr>
          <w:rFonts w:ascii="Times New Roman" w:hAnsi="Times New Roman" w:cs="Times New Roman"/>
          <w:b/>
          <w:bCs/>
          <w:sz w:val="28"/>
          <w:szCs w:val="28"/>
        </w:rPr>
      </w:pPr>
      <w:r>
        <w:rPr>
          <w:rFonts w:ascii="Times New Roman" w:hAnsi="Times New Roman" w:cs="Times New Roman"/>
          <w:sz w:val="24"/>
          <w:szCs w:val="24"/>
        </w:rPr>
        <w:t>Perceived behavioural control’s medium of males (</w:t>
      </w:r>
      <w:r w:rsidRPr="00556ABE">
        <w:rPr>
          <w:rFonts w:ascii="Times New Roman" w:hAnsi="Times New Roman" w:cs="Times New Roman"/>
          <w:i/>
          <w:iCs/>
          <w:sz w:val="24"/>
          <w:szCs w:val="24"/>
        </w:rPr>
        <w:t>M</w:t>
      </w:r>
      <w:r>
        <w:rPr>
          <w:rFonts w:ascii="Times New Roman" w:hAnsi="Times New Roman" w:cs="Times New Roman"/>
          <w:sz w:val="24"/>
          <w:szCs w:val="24"/>
        </w:rPr>
        <w:t xml:space="preserve">=4.8, </w:t>
      </w:r>
      <w:r w:rsidRPr="00556ABE">
        <w:rPr>
          <w:rFonts w:ascii="Times New Roman" w:hAnsi="Times New Roman" w:cs="Times New Roman"/>
          <w:i/>
          <w:iCs/>
          <w:sz w:val="24"/>
          <w:szCs w:val="24"/>
        </w:rPr>
        <w:t>SD</w:t>
      </w:r>
      <w:r>
        <w:rPr>
          <w:rFonts w:ascii="Times New Roman" w:hAnsi="Times New Roman" w:cs="Times New Roman"/>
          <w:sz w:val="24"/>
          <w:szCs w:val="24"/>
        </w:rPr>
        <w:t>=0.7) was compared to that of females (</w:t>
      </w:r>
      <w:r w:rsidRPr="000006A6">
        <w:rPr>
          <w:rFonts w:ascii="Times New Roman" w:hAnsi="Times New Roman" w:cs="Times New Roman"/>
          <w:i/>
          <w:iCs/>
          <w:sz w:val="24"/>
          <w:szCs w:val="24"/>
        </w:rPr>
        <w:t>M</w:t>
      </w:r>
      <w:r>
        <w:rPr>
          <w:rFonts w:ascii="Times New Roman" w:hAnsi="Times New Roman" w:cs="Times New Roman"/>
          <w:sz w:val="24"/>
          <w:szCs w:val="24"/>
        </w:rPr>
        <w:t xml:space="preserve">=4.6, </w:t>
      </w:r>
      <w:r w:rsidRPr="000006A6">
        <w:rPr>
          <w:rFonts w:ascii="Times New Roman" w:hAnsi="Times New Roman" w:cs="Times New Roman"/>
          <w:i/>
          <w:iCs/>
          <w:sz w:val="24"/>
          <w:szCs w:val="24"/>
        </w:rPr>
        <w:t>SD</w:t>
      </w:r>
      <w:r>
        <w:rPr>
          <w:rFonts w:ascii="Times New Roman" w:hAnsi="Times New Roman" w:cs="Times New Roman"/>
          <w:sz w:val="24"/>
          <w:szCs w:val="24"/>
        </w:rPr>
        <w:t xml:space="preserve">=1.23), males demonstrated a better score with more reliable SD; </w:t>
      </w:r>
      <w:r w:rsidR="00556ABE">
        <w:rPr>
          <w:rFonts w:ascii="Times New Roman" w:hAnsi="Times New Roman" w:cs="Times New Roman"/>
          <w:sz w:val="24"/>
          <w:szCs w:val="24"/>
        </w:rPr>
        <w:t>with</w:t>
      </w:r>
      <w:r>
        <w:rPr>
          <w:rFonts w:ascii="Times New Roman" w:hAnsi="Times New Roman" w:cs="Times New Roman"/>
          <w:sz w:val="24"/>
          <w:szCs w:val="24"/>
        </w:rPr>
        <w:t xml:space="preserve"> </w:t>
      </w:r>
      <w:proofErr w:type="gramStart"/>
      <w:r w:rsidRPr="000006A6">
        <w:rPr>
          <w:rFonts w:ascii="Times New Roman" w:hAnsi="Times New Roman" w:cs="Times New Roman"/>
          <w:i/>
          <w:iCs/>
          <w:sz w:val="24"/>
          <w:szCs w:val="24"/>
        </w:rPr>
        <w:t>t</w:t>
      </w:r>
      <w:r>
        <w:rPr>
          <w:rFonts w:ascii="Times New Roman" w:hAnsi="Times New Roman" w:cs="Times New Roman"/>
          <w:sz w:val="24"/>
          <w:szCs w:val="24"/>
        </w:rPr>
        <w:t>(</w:t>
      </w:r>
      <w:proofErr w:type="gramEnd"/>
      <w:r>
        <w:rPr>
          <w:rFonts w:ascii="Times New Roman" w:hAnsi="Times New Roman" w:cs="Times New Roman"/>
          <w:sz w:val="24"/>
          <w:szCs w:val="24"/>
        </w:rPr>
        <w:t xml:space="preserve">45)=1.68 and </w:t>
      </w:r>
      <w:r w:rsidRPr="000006A6">
        <w:rPr>
          <w:rFonts w:ascii="Times New Roman" w:hAnsi="Times New Roman" w:cs="Times New Roman"/>
          <w:i/>
          <w:iCs/>
          <w:sz w:val="24"/>
          <w:szCs w:val="24"/>
        </w:rPr>
        <w:t>p</w:t>
      </w:r>
      <w:r>
        <w:rPr>
          <w:rFonts w:ascii="Times New Roman" w:hAnsi="Times New Roman" w:cs="Times New Roman"/>
          <w:sz w:val="24"/>
          <w:szCs w:val="24"/>
        </w:rPr>
        <w:t xml:space="preserve">=0.1, with </w:t>
      </w:r>
      <w:r w:rsidRPr="000006A6">
        <w:rPr>
          <w:rFonts w:ascii="Times New Roman" w:hAnsi="Times New Roman" w:cs="Times New Roman"/>
          <w:i/>
          <w:iCs/>
          <w:sz w:val="24"/>
          <w:szCs w:val="24"/>
        </w:rPr>
        <w:t>p</w:t>
      </w:r>
      <w:r>
        <w:rPr>
          <w:rFonts w:ascii="Times New Roman" w:hAnsi="Times New Roman" w:cs="Times New Roman"/>
          <w:sz w:val="24"/>
          <w:szCs w:val="24"/>
        </w:rPr>
        <w:t>≥0.1, the null hypothesis was true.</w:t>
      </w:r>
      <w:r w:rsidR="00D647F7">
        <w:rPr>
          <w:rFonts w:ascii="Times New Roman" w:hAnsi="Times New Roman" w:cs="Times New Roman"/>
          <w:sz w:val="24"/>
          <w:szCs w:val="24"/>
        </w:rPr>
        <w:t xml:space="preserve"> </w:t>
      </w:r>
      <w:r w:rsidR="00A67353">
        <w:rPr>
          <w:rFonts w:ascii="Times New Roman" w:hAnsi="Times New Roman" w:cs="Times New Roman"/>
          <w:sz w:val="24"/>
          <w:szCs w:val="24"/>
        </w:rPr>
        <w:t>For behavioural intention, w</w:t>
      </w:r>
      <w:r w:rsidR="00BF62AD">
        <w:rPr>
          <w:rFonts w:ascii="Times New Roman" w:hAnsi="Times New Roman" w:cs="Times New Roman"/>
          <w:sz w:val="24"/>
          <w:szCs w:val="24"/>
        </w:rPr>
        <w:t>hen comparing the males’ median (</w:t>
      </w:r>
      <w:r w:rsidR="00BF62AD" w:rsidRPr="000006A6">
        <w:rPr>
          <w:rFonts w:ascii="Times New Roman" w:hAnsi="Times New Roman" w:cs="Times New Roman"/>
          <w:i/>
          <w:iCs/>
          <w:sz w:val="24"/>
          <w:szCs w:val="24"/>
        </w:rPr>
        <w:t>M</w:t>
      </w:r>
      <w:r w:rsidR="00BF62AD">
        <w:rPr>
          <w:rFonts w:ascii="Times New Roman" w:hAnsi="Times New Roman" w:cs="Times New Roman"/>
          <w:sz w:val="24"/>
          <w:szCs w:val="24"/>
        </w:rPr>
        <w:t xml:space="preserve">=2.90, </w:t>
      </w:r>
      <w:r w:rsidR="00BF62AD" w:rsidRPr="000006A6">
        <w:rPr>
          <w:rFonts w:ascii="Times New Roman" w:hAnsi="Times New Roman" w:cs="Times New Roman"/>
          <w:i/>
          <w:iCs/>
          <w:sz w:val="24"/>
          <w:szCs w:val="24"/>
        </w:rPr>
        <w:t>SD</w:t>
      </w:r>
      <w:r w:rsidR="00BF62AD">
        <w:rPr>
          <w:rFonts w:ascii="Times New Roman" w:hAnsi="Times New Roman" w:cs="Times New Roman"/>
          <w:sz w:val="24"/>
          <w:szCs w:val="24"/>
        </w:rPr>
        <w:t>=1.612) with females’ median (</w:t>
      </w:r>
      <w:r w:rsidR="00BF62AD" w:rsidRPr="000006A6">
        <w:rPr>
          <w:rFonts w:ascii="Times New Roman" w:hAnsi="Times New Roman" w:cs="Times New Roman"/>
          <w:i/>
          <w:iCs/>
          <w:sz w:val="24"/>
          <w:szCs w:val="24"/>
        </w:rPr>
        <w:t>M</w:t>
      </w:r>
      <w:r w:rsidR="00BF62AD">
        <w:rPr>
          <w:rFonts w:ascii="Times New Roman" w:hAnsi="Times New Roman" w:cs="Times New Roman"/>
          <w:sz w:val="24"/>
          <w:szCs w:val="24"/>
        </w:rPr>
        <w:t xml:space="preserve">=2.60, </w:t>
      </w:r>
      <w:r w:rsidR="00BF62AD" w:rsidRPr="000006A6">
        <w:rPr>
          <w:rFonts w:ascii="Times New Roman" w:hAnsi="Times New Roman" w:cs="Times New Roman"/>
          <w:i/>
          <w:iCs/>
          <w:sz w:val="24"/>
          <w:szCs w:val="24"/>
        </w:rPr>
        <w:t>SD</w:t>
      </w:r>
      <w:r w:rsidR="00BF62AD">
        <w:rPr>
          <w:rFonts w:ascii="Times New Roman" w:hAnsi="Times New Roman" w:cs="Times New Roman"/>
          <w:sz w:val="24"/>
          <w:szCs w:val="24"/>
        </w:rPr>
        <w:t xml:space="preserve">=1.43), males demonstrated a better score with more reliable SD; therefore, </w:t>
      </w:r>
      <w:proofErr w:type="gramStart"/>
      <w:r w:rsidR="00BF62AD" w:rsidRPr="000006A6">
        <w:rPr>
          <w:rFonts w:ascii="Times New Roman" w:hAnsi="Times New Roman" w:cs="Times New Roman"/>
          <w:i/>
          <w:iCs/>
          <w:sz w:val="24"/>
          <w:szCs w:val="24"/>
        </w:rPr>
        <w:t>t</w:t>
      </w:r>
      <w:r w:rsidR="00BF62AD">
        <w:rPr>
          <w:rFonts w:ascii="Times New Roman" w:hAnsi="Times New Roman" w:cs="Times New Roman"/>
          <w:sz w:val="24"/>
          <w:szCs w:val="24"/>
        </w:rPr>
        <w:t>(</w:t>
      </w:r>
      <w:proofErr w:type="gramEnd"/>
      <w:r w:rsidR="00BF62AD">
        <w:rPr>
          <w:rFonts w:ascii="Times New Roman" w:hAnsi="Times New Roman" w:cs="Times New Roman"/>
          <w:sz w:val="24"/>
          <w:szCs w:val="24"/>
        </w:rPr>
        <w:t xml:space="preserve">45)=0.822 and </w:t>
      </w:r>
      <w:r w:rsidR="00BF62AD" w:rsidRPr="000006A6">
        <w:rPr>
          <w:rFonts w:ascii="Times New Roman" w:hAnsi="Times New Roman" w:cs="Times New Roman"/>
          <w:i/>
          <w:iCs/>
          <w:sz w:val="24"/>
          <w:szCs w:val="24"/>
        </w:rPr>
        <w:t>p</w:t>
      </w:r>
      <w:r w:rsidR="00BF62AD">
        <w:rPr>
          <w:rFonts w:ascii="Times New Roman" w:hAnsi="Times New Roman" w:cs="Times New Roman"/>
          <w:sz w:val="24"/>
          <w:szCs w:val="24"/>
        </w:rPr>
        <w:t xml:space="preserve">=0.415, with </w:t>
      </w:r>
      <w:r w:rsidR="00BF62AD" w:rsidRPr="000006A6">
        <w:rPr>
          <w:rFonts w:ascii="Times New Roman" w:hAnsi="Times New Roman" w:cs="Times New Roman"/>
          <w:i/>
          <w:iCs/>
          <w:sz w:val="24"/>
          <w:szCs w:val="24"/>
        </w:rPr>
        <w:t>p</w:t>
      </w:r>
      <w:r w:rsidR="00BF62AD">
        <w:rPr>
          <w:rFonts w:ascii="Times New Roman" w:hAnsi="Times New Roman" w:cs="Times New Roman"/>
          <w:sz w:val="24"/>
          <w:szCs w:val="24"/>
        </w:rPr>
        <w:t xml:space="preserve">≥0.1, the null hypothesis was also true. </w:t>
      </w:r>
      <w:r w:rsidR="00D647F7">
        <w:rPr>
          <w:rFonts w:ascii="Times New Roman" w:hAnsi="Times New Roman" w:cs="Times New Roman"/>
          <w:sz w:val="24"/>
          <w:szCs w:val="24"/>
        </w:rPr>
        <w:t xml:space="preserve">For consumption behaviour, </w:t>
      </w:r>
      <w:r w:rsidR="00222BD7">
        <w:rPr>
          <w:rFonts w:ascii="Times New Roman" w:hAnsi="Times New Roman" w:cs="Times New Roman"/>
          <w:sz w:val="24"/>
          <w:szCs w:val="24"/>
        </w:rPr>
        <w:t>the median of males (</w:t>
      </w:r>
      <w:r w:rsidR="00222BD7" w:rsidRPr="00222BD7">
        <w:rPr>
          <w:rFonts w:ascii="Times New Roman" w:hAnsi="Times New Roman" w:cs="Times New Roman"/>
          <w:i/>
          <w:iCs/>
          <w:sz w:val="24"/>
          <w:szCs w:val="24"/>
        </w:rPr>
        <w:t>M</w:t>
      </w:r>
      <w:r w:rsidR="00222BD7">
        <w:rPr>
          <w:rFonts w:ascii="Times New Roman" w:hAnsi="Times New Roman" w:cs="Times New Roman"/>
          <w:sz w:val="24"/>
          <w:szCs w:val="24"/>
        </w:rPr>
        <w:t>=</w:t>
      </w:r>
      <w:r w:rsidR="00556ABE">
        <w:rPr>
          <w:rFonts w:ascii="Times New Roman" w:hAnsi="Times New Roman" w:cs="Times New Roman"/>
          <w:sz w:val="24"/>
          <w:szCs w:val="24"/>
        </w:rPr>
        <w:t xml:space="preserve">2.33, </w:t>
      </w:r>
      <w:r w:rsidR="00556ABE" w:rsidRPr="00556ABE">
        <w:rPr>
          <w:rFonts w:ascii="Times New Roman" w:hAnsi="Times New Roman" w:cs="Times New Roman"/>
          <w:i/>
          <w:iCs/>
          <w:sz w:val="24"/>
          <w:szCs w:val="24"/>
        </w:rPr>
        <w:t>SD</w:t>
      </w:r>
      <w:r w:rsidR="00556ABE">
        <w:rPr>
          <w:rFonts w:ascii="Times New Roman" w:hAnsi="Times New Roman" w:cs="Times New Roman"/>
          <w:sz w:val="24"/>
          <w:szCs w:val="24"/>
        </w:rPr>
        <w:t>=1.69) was compared with the median of females (</w:t>
      </w:r>
      <w:r w:rsidR="00556ABE" w:rsidRPr="00556ABE">
        <w:rPr>
          <w:rFonts w:ascii="Times New Roman" w:hAnsi="Times New Roman" w:cs="Times New Roman"/>
          <w:i/>
          <w:iCs/>
          <w:sz w:val="24"/>
          <w:szCs w:val="24"/>
        </w:rPr>
        <w:t>M</w:t>
      </w:r>
      <w:r w:rsidR="00556ABE">
        <w:rPr>
          <w:rFonts w:ascii="Times New Roman" w:hAnsi="Times New Roman" w:cs="Times New Roman"/>
          <w:sz w:val="24"/>
          <w:szCs w:val="24"/>
        </w:rPr>
        <w:t xml:space="preserve">=2.33, </w:t>
      </w:r>
      <w:r w:rsidR="00556ABE" w:rsidRPr="00556ABE">
        <w:rPr>
          <w:rFonts w:ascii="Times New Roman" w:hAnsi="Times New Roman" w:cs="Times New Roman"/>
          <w:i/>
          <w:iCs/>
          <w:sz w:val="24"/>
          <w:szCs w:val="24"/>
        </w:rPr>
        <w:t>SD</w:t>
      </w:r>
      <w:r w:rsidR="00556ABE">
        <w:rPr>
          <w:rFonts w:ascii="Times New Roman" w:hAnsi="Times New Roman" w:cs="Times New Roman"/>
          <w:sz w:val="24"/>
          <w:szCs w:val="24"/>
        </w:rPr>
        <w:t xml:space="preserve">=1.37), females demonstrated a better score with more reliable SD; with </w:t>
      </w:r>
      <w:proofErr w:type="gramStart"/>
      <w:r w:rsidR="00556ABE" w:rsidRPr="00556ABE">
        <w:rPr>
          <w:rFonts w:ascii="Times New Roman" w:hAnsi="Times New Roman" w:cs="Times New Roman"/>
          <w:i/>
          <w:iCs/>
          <w:sz w:val="24"/>
          <w:szCs w:val="24"/>
        </w:rPr>
        <w:t>t</w:t>
      </w:r>
      <w:r w:rsidR="00556ABE">
        <w:rPr>
          <w:rFonts w:ascii="Times New Roman" w:hAnsi="Times New Roman" w:cs="Times New Roman"/>
          <w:sz w:val="24"/>
          <w:szCs w:val="24"/>
        </w:rPr>
        <w:t>(</w:t>
      </w:r>
      <w:proofErr w:type="gramEnd"/>
      <w:r w:rsidR="00556ABE">
        <w:rPr>
          <w:rFonts w:ascii="Times New Roman" w:hAnsi="Times New Roman" w:cs="Times New Roman"/>
          <w:sz w:val="24"/>
          <w:szCs w:val="24"/>
        </w:rPr>
        <w:t xml:space="preserve">45)=0.923 and p=0.361, with p&gt;0.1, the null hypothesis was failed to be rejected. </w:t>
      </w:r>
    </w:p>
    <w:p w14:paraId="167381FA" w14:textId="1F6594D7" w:rsidR="00A07694" w:rsidRDefault="00A07694" w:rsidP="00910804">
      <w:pPr>
        <w:spacing w:after="0" w:line="360" w:lineRule="auto"/>
        <w:jc w:val="both"/>
        <w:rPr>
          <w:rFonts w:ascii="Times New Roman" w:hAnsi="Times New Roman" w:cs="Times New Roman"/>
          <w:sz w:val="24"/>
          <w:szCs w:val="24"/>
        </w:rPr>
      </w:pPr>
    </w:p>
    <w:p w14:paraId="5D919D13" w14:textId="3805B426" w:rsidR="00BD4F30" w:rsidRDefault="00222BD7" w:rsidP="00910804">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Attitude’s median of Generation MZ</w:t>
      </w:r>
      <w:r w:rsidR="0036679D">
        <w:rPr>
          <w:rStyle w:val="FootnoteReference"/>
          <w:rFonts w:ascii="Times New Roman" w:hAnsi="Times New Roman" w:cs="Times New Roman"/>
          <w:sz w:val="24"/>
          <w:szCs w:val="24"/>
        </w:rPr>
        <w:footnoteReference w:id="7"/>
      </w:r>
      <w:r>
        <w:rPr>
          <w:rFonts w:ascii="Times New Roman" w:hAnsi="Times New Roman" w:cs="Times New Roman"/>
          <w:sz w:val="24"/>
          <w:szCs w:val="24"/>
        </w:rPr>
        <w:t xml:space="preserve"> (</w:t>
      </w:r>
      <w:r w:rsidRPr="004B4C25">
        <w:rPr>
          <w:rFonts w:ascii="Times New Roman" w:hAnsi="Times New Roman" w:cs="Times New Roman"/>
          <w:i/>
          <w:iCs/>
          <w:sz w:val="24"/>
          <w:szCs w:val="24"/>
        </w:rPr>
        <w:t>M</w:t>
      </w:r>
      <w:r>
        <w:rPr>
          <w:rFonts w:ascii="Times New Roman" w:hAnsi="Times New Roman" w:cs="Times New Roman"/>
          <w:sz w:val="24"/>
          <w:szCs w:val="24"/>
        </w:rPr>
        <w:t xml:space="preserve">=4.6, </w:t>
      </w:r>
      <w:r w:rsidRPr="004B4C25">
        <w:rPr>
          <w:rFonts w:ascii="Times New Roman" w:hAnsi="Times New Roman" w:cs="Times New Roman"/>
          <w:i/>
          <w:iCs/>
          <w:sz w:val="24"/>
          <w:szCs w:val="24"/>
        </w:rPr>
        <w:t>SD</w:t>
      </w:r>
      <w:r>
        <w:rPr>
          <w:rFonts w:ascii="Times New Roman" w:hAnsi="Times New Roman" w:cs="Times New Roman"/>
          <w:sz w:val="24"/>
          <w:szCs w:val="24"/>
        </w:rPr>
        <w:t xml:space="preserve">=1.17), </w:t>
      </w:r>
      <w:r w:rsidR="0036679D">
        <w:rPr>
          <w:rFonts w:ascii="Times New Roman" w:hAnsi="Times New Roman" w:cs="Times New Roman"/>
          <w:sz w:val="24"/>
          <w:szCs w:val="24"/>
        </w:rPr>
        <w:t xml:space="preserve">when </w:t>
      </w:r>
      <w:r>
        <w:rPr>
          <w:rFonts w:ascii="Times New Roman" w:hAnsi="Times New Roman" w:cs="Times New Roman"/>
          <w:sz w:val="24"/>
          <w:szCs w:val="24"/>
        </w:rPr>
        <w:t>compared to that of Baby Boomers (</w:t>
      </w:r>
      <w:r w:rsidRPr="004B4C25">
        <w:rPr>
          <w:rFonts w:ascii="Times New Roman" w:hAnsi="Times New Roman" w:cs="Times New Roman"/>
          <w:i/>
          <w:iCs/>
          <w:sz w:val="24"/>
          <w:szCs w:val="24"/>
        </w:rPr>
        <w:t>M</w:t>
      </w:r>
      <w:r>
        <w:rPr>
          <w:rFonts w:ascii="Times New Roman" w:hAnsi="Times New Roman" w:cs="Times New Roman"/>
          <w:sz w:val="24"/>
          <w:szCs w:val="24"/>
        </w:rPr>
        <w:t xml:space="preserve">=3.8, </w:t>
      </w:r>
      <w:r w:rsidRPr="004B4C25">
        <w:rPr>
          <w:rFonts w:ascii="Times New Roman" w:hAnsi="Times New Roman" w:cs="Times New Roman"/>
          <w:i/>
          <w:iCs/>
          <w:sz w:val="24"/>
          <w:szCs w:val="24"/>
        </w:rPr>
        <w:t>SD</w:t>
      </w:r>
      <w:r>
        <w:rPr>
          <w:rFonts w:ascii="Times New Roman" w:hAnsi="Times New Roman" w:cs="Times New Roman"/>
          <w:sz w:val="24"/>
          <w:szCs w:val="24"/>
        </w:rPr>
        <w:t xml:space="preserve">=1.79), MZ demonstrated a better score with more reliable SD; </w:t>
      </w:r>
      <w:proofErr w:type="gramStart"/>
      <w:r>
        <w:rPr>
          <w:rFonts w:ascii="Times New Roman" w:hAnsi="Times New Roman" w:cs="Times New Roman"/>
          <w:i/>
          <w:iCs/>
          <w:sz w:val="24"/>
          <w:szCs w:val="24"/>
        </w:rPr>
        <w:t>t</w:t>
      </w:r>
      <w:r>
        <w:rPr>
          <w:rFonts w:ascii="Times New Roman" w:hAnsi="Times New Roman" w:cs="Times New Roman"/>
          <w:sz w:val="24"/>
          <w:szCs w:val="24"/>
        </w:rPr>
        <w:t>(</w:t>
      </w:r>
      <w:proofErr w:type="gramEnd"/>
      <w:r>
        <w:rPr>
          <w:rFonts w:ascii="Times New Roman" w:hAnsi="Times New Roman" w:cs="Times New Roman"/>
          <w:sz w:val="24"/>
          <w:szCs w:val="24"/>
        </w:rPr>
        <w:t xml:space="preserve">45)=1.77, </w:t>
      </w:r>
      <w:r w:rsidRPr="004B4C25">
        <w:rPr>
          <w:rFonts w:ascii="Times New Roman" w:hAnsi="Times New Roman" w:cs="Times New Roman"/>
          <w:i/>
          <w:iCs/>
          <w:sz w:val="24"/>
          <w:szCs w:val="24"/>
        </w:rPr>
        <w:t>p</w:t>
      </w:r>
      <w:r>
        <w:rPr>
          <w:rFonts w:ascii="Times New Roman" w:hAnsi="Times New Roman" w:cs="Times New Roman"/>
          <w:sz w:val="24"/>
          <w:szCs w:val="24"/>
        </w:rPr>
        <w:t>=0.083, with p&gt;0.05 but less than 0.10, the researcher did not have significant evidence to accept that the null hypothesis was true, particularly the effect size showed 0.532, implying that the finding had practical significance; therefore, the null hypothesis was rejected. Subjective norms’ median of MZ (</w:t>
      </w:r>
      <w:r w:rsidRPr="00F845E1">
        <w:rPr>
          <w:rFonts w:ascii="Times New Roman" w:hAnsi="Times New Roman" w:cs="Times New Roman"/>
          <w:i/>
          <w:iCs/>
          <w:sz w:val="24"/>
          <w:szCs w:val="24"/>
        </w:rPr>
        <w:t>M</w:t>
      </w:r>
      <w:r>
        <w:rPr>
          <w:rFonts w:ascii="Times New Roman" w:hAnsi="Times New Roman" w:cs="Times New Roman"/>
          <w:sz w:val="24"/>
          <w:szCs w:val="24"/>
        </w:rPr>
        <w:t xml:space="preserve">=2.9, </w:t>
      </w:r>
      <w:r w:rsidRPr="00F845E1">
        <w:rPr>
          <w:rFonts w:ascii="Times New Roman" w:hAnsi="Times New Roman" w:cs="Times New Roman"/>
          <w:i/>
          <w:iCs/>
          <w:sz w:val="24"/>
          <w:szCs w:val="24"/>
        </w:rPr>
        <w:t>SD</w:t>
      </w:r>
      <w:r>
        <w:rPr>
          <w:rFonts w:ascii="Times New Roman" w:hAnsi="Times New Roman" w:cs="Times New Roman"/>
          <w:sz w:val="24"/>
          <w:szCs w:val="24"/>
        </w:rPr>
        <w:t>=1.03) compared to that of BB (</w:t>
      </w:r>
      <w:r w:rsidRPr="00F845E1">
        <w:rPr>
          <w:rFonts w:ascii="Times New Roman" w:hAnsi="Times New Roman" w:cs="Times New Roman"/>
          <w:i/>
          <w:iCs/>
          <w:sz w:val="24"/>
          <w:szCs w:val="24"/>
        </w:rPr>
        <w:t>M</w:t>
      </w:r>
      <w:r>
        <w:rPr>
          <w:rFonts w:ascii="Times New Roman" w:hAnsi="Times New Roman" w:cs="Times New Roman"/>
          <w:sz w:val="24"/>
          <w:szCs w:val="24"/>
        </w:rPr>
        <w:t xml:space="preserve">=2.6, </w:t>
      </w:r>
      <w:r w:rsidRPr="00F845E1">
        <w:rPr>
          <w:rFonts w:ascii="Times New Roman" w:hAnsi="Times New Roman" w:cs="Times New Roman"/>
          <w:i/>
          <w:iCs/>
          <w:sz w:val="24"/>
          <w:szCs w:val="24"/>
        </w:rPr>
        <w:t>SD</w:t>
      </w:r>
      <w:r>
        <w:rPr>
          <w:rFonts w:ascii="Times New Roman" w:hAnsi="Times New Roman" w:cs="Times New Roman"/>
          <w:sz w:val="24"/>
          <w:szCs w:val="24"/>
        </w:rPr>
        <w:t xml:space="preserve">=1.45), MZ demonstrated a better score with more reliable SD; </w:t>
      </w:r>
      <w:proofErr w:type="gramStart"/>
      <w:r w:rsidRPr="00F845E1">
        <w:rPr>
          <w:rFonts w:ascii="Times New Roman" w:hAnsi="Times New Roman" w:cs="Times New Roman"/>
          <w:i/>
          <w:iCs/>
          <w:sz w:val="24"/>
          <w:szCs w:val="24"/>
        </w:rPr>
        <w:t>t</w:t>
      </w:r>
      <w:r>
        <w:rPr>
          <w:rFonts w:ascii="Times New Roman" w:hAnsi="Times New Roman" w:cs="Times New Roman"/>
          <w:sz w:val="24"/>
          <w:szCs w:val="24"/>
        </w:rPr>
        <w:t>(</w:t>
      </w:r>
      <w:proofErr w:type="gramEnd"/>
      <w:r>
        <w:rPr>
          <w:rFonts w:ascii="Times New Roman" w:hAnsi="Times New Roman" w:cs="Times New Roman"/>
          <w:sz w:val="24"/>
          <w:szCs w:val="24"/>
        </w:rPr>
        <w:t xml:space="preserve">45)=0.465, </w:t>
      </w:r>
      <w:r w:rsidRPr="00F845E1">
        <w:rPr>
          <w:rFonts w:ascii="Times New Roman" w:hAnsi="Times New Roman" w:cs="Times New Roman"/>
          <w:i/>
          <w:iCs/>
          <w:sz w:val="24"/>
          <w:szCs w:val="24"/>
        </w:rPr>
        <w:t>p</w:t>
      </w:r>
      <w:r>
        <w:rPr>
          <w:rFonts w:ascii="Times New Roman" w:hAnsi="Times New Roman" w:cs="Times New Roman"/>
          <w:sz w:val="24"/>
          <w:szCs w:val="24"/>
        </w:rPr>
        <w:t>=0.644, with a significantly high p-value, the null hypothesis was said to be true.  Perceived behavioural control’s median of MZ (</w:t>
      </w:r>
      <w:r w:rsidRPr="00A94BD2">
        <w:rPr>
          <w:rFonts w:ascii="Times New Roman" w:hAnsi="Times New Roman" w:cs="Times New Roman"/>
          <w:i/>
          <w:iCs/>
          <w:sz w:val="24"/>
          <w:szCs w:val="24"/>
        </w:rPr>
        <w:t>M</w:t>
      </w:r>
      <w:r>
        <w:rPr>
          <w:rFonts w:ascii="Times New Roman" w:hAnsi="Times New Roman" w:cs="Times New Roman"/>
          <w:sz w:val="24"/>
          <w:szCs w:val="24"/>
        </w:rPr>
        <w:t xml:space="preserve">=4.5, </w:t>
      </w:r>
      <w:r w:rsidRPr="00A94BD2">
        <w:rPr>
          <w:rFonts w:ascii="Times New Roman" w:hAnsi="Times New Roman" w:cs="Times New Roman"/>
          <w:i/>
          <w:iCs/>
          <w:sz w:val="24"/>
          <w:szCs w:val="24"/>
        </w:rPr>
        <w:t>SD</w:t>
      </w:r>
      <w:r>
        <w:rPr>
          <w:rFonts w:ascii="Times New Roman" w:hAnsi="Times New Roman" w:cs="Times New Roman"/>
          <w:sz w:val="24"/>
          <w:szCs w:val="24"/>
        </w:rPr>
        <w:t>=0.676), compared to that of BB (</w:t>
      </w:r>
      <w:r w:rsidRPr="00A94BD2">
        <w:rPr>
          <w:rFonts w:ascii="Times New Roman" w:hAnsi="Times New Roman" w:cs="Times New Roman"/>
          <w:i/>
          <w:iCs/>
          <w:sz w:val="24"/>
          <w:szCs w:val="24"/>
        </w:rPr>
        <w:t>M</w:t>
      </w:r>
      <w:r>
        <w:rPr>
          <w:rFonts w:ascii="Times New Roman" w:hAnsi="Times New Roman" w:cs="Times New Roman"/>
          <w:sz w:val="24"/>
          <w:szCs w:val="24"/>
        </w:rPr>
        <w:t xml:space="preserve">=4.8, </w:t>
      </w:r>
      <w:r w:rsidRPr="00A94BD2">
        <w:rPr>
          <w:rFonts w:ascii="Times New Roman" w:hAnsi="Times New Roman" w:cs="Times New Roman"/>
          <w:i/>
          <w:iCs/>
          <w:sz w:val="24"/>
          <w:szCs w:val="24"/>
        </w:rPr>
        <w:t>SD</w:t>
      </w:r>
      <w:r>
        <w:rPr>
          <w:rFonts w:ascii="Times New Roman" w:hAnsi="Times New Roman" w:cs="Times New Roman"/>
          <w:sz w:val="24"/>
          <w:szCs w:val="24"/>
        </w:rPr>
        <w:t xml:space="preserve">=1.28), MZ demonstrated a better score with more reliable SD; </w:t>
      </w:r>
      <w:proofErr w:type="gramStart"/>
      <w:r w:rsidRPr="00A94BD2">
        <w:rPr>
          <w:rFonts w:ascii="Times New Roman" w:hAnsi="Times New Roman" w:cs="Times New Roman"/>
          <w:i/>
          <w:iCs/>
          <w:sz w:val="24"/>
          <w:szCs w:val="24"/>
        </w:rPr>
        <w:t>t</w:t>
      </w:r>
      <w:r>
        <w:rPr>
          <w:rFonts w:ascii="Times New Roman" w:hAnsi="Times New Roman" w:cs="Times New Roman"/>
          <w:sz w:val="24"/>
          <w:szCs w:val="24"/>
        </w:rPr>
        <w:t>(</w:t>
      </w:r>
      <w:proofErr w:type="gramEnd"/>
      <w:r>
        <w:rPr>
          <w:rFonts w:ascii="Times New Roman" w:hAnsi="Times New Roman" w:cs="Times New Roman"/>
          <w:sz w:val="24"/>
          <w:szCs w:val="24"/>
        </w:rPr>
        <w:t xml:space="preserve">45)=0.812, </w:t>
      </w:r>
      <w:r w:rsidRPr="00A94BD2">
        <w:rPr>
          <w:rFonts w:ascii="Times New Roman" w:hAnsi="Times New Roman" w:cs="Times New Roman"/>
          <w:i/>
          <w:iCs/>
          <w:sz w:val="24"/>
          <w:szCs w:val="24"/>
        </w:rPr>
        <w:t>p</w:t>
      </w:r>
      <w:r>
        <w:rPr>
          <w:rFonts w:ascii="Times New Roman" w:hAnsi="Times New Roman" w:cs="Times New Roman"/>
          <w:sz w:val="24"/>
          <w:szCs w:val="24"/>
        </w:rPr>
        <w:t>=0.421, with p&gt;0.1, the null hypothesis was true. Behavioural intention’s median of MZ (</w:t>
      </w:r>
      <w:r w:rsidRPr="00A94BD2">
        <w:rPr>
          <w:rFonts w:ascii="Times New Roman" w:hAnsi="Times New Roman" w:cs="Times New Roman"/>
          <w:i/>
          <w:iCs/>
          <w:sz w:val="24"/>
          <w:szCs w:val="24"/>
        </w:rPr>
        <w:t>M</w:t>
      </w:r>
      <w:r>
        <w:rPr>
          <w:rFonts w:ascii="Times New Roman" w:hAnsi="Times New Roman" w:cs="Times New Roman"/>
          <w:sz w:val="24"/>
          <w:szCs w:val="24"/>
        </w:rPr>
        <w:t xml:space="preserve">=2.8, </w:t>
      </w:r>
      <w:r w:rsidRPr="00A94BD2">
        <w:rPr>
          <w:rFonts w:ascii="Times New Roman" w:hAnsi="Times New Roman" w:cs="Times New Roman"/>
          <w:i/>
          <w:iCs/>
          <w:sz w:val="24"/>
          <w:szCs w:val="24"/>
        </w:rPr>
        <w:t>SD</w:t>
      </w:r>
      <w:r>
        <w:rPr>
          <w:rFonts w:ascii="Times New Roman" w:hAnsi="Times New Roman" w:cs="Times New Roman"/>
          <w:sz w:val="24"/>
          <w:szCs w:val="24"/>
        </w:rPr>
        <w:t>=1.291), compared to that of BB (</w:t>
      </w:r>
      <w:r w:rsidRPr="00A94BD2">
        <w:rPr>
          <w:rFonts w:ascii="Times New Roman" w:hAnsi="Times New Roman" w:cs="Times New Roman"/>
          <w:i/>
          <w:iCs/>
          <w:sz w:val="24"/>
          <w:szCs w:val="24"/>
        </w:rPr>
        <w:t>M</w:t>
      </w:r>
      <w:r>
        <w:rPr>
          <w:rFonts w:ascii="Times New Roman" w:hAnsi="Times New Roman" w:cs="Times New Roman"/>
          <w:sz w:val="24"/>
          <w:szCs w:val="24"/>
        </w:rPr>
        <w:t xml:space="preserve">=2.60, </w:t>
      </w:r>
      <w:r w:rsidRPr="00A94BD2">
        <w:rPr>
          <w:rFonts w:ascii="Times New Roman" w:hAnsi="Times New Roman" w:cs="Times New Roman"/>
          <w:i/>
          <w:iCs/>
          <w:sz w:val="24"/>
          <w:szCs w:val="24"/>
        </w:rPr>
        <w:t>SD</w:t>
      </w:r>
      <w:r>
        <w:rPr>
          <w:rFonts w:ascii="Times New Roman" w:hAnsi="Times New Roman" w:cs="Times New Roman"/>
          <w:sz w:val="24"/>
          <w:szCs w:val="24"/>
        </w:rPr>
        <w:t xml:space="preserve">=1.63), MZ demonstrated a better score with more reliable SD; </w:t>
      </w:r>
      <w:proofErr w:type="gramStart"/>
      <w:r w:rsidRPr="00A94BD2">
        <w:rPr>
          <w:rFonts w:ascii="Times New Roman" w:hAnsi="Times New Roman" w:cs="Times New Roman"/>
          <w:i/>
          <w:iCs/>
          <w:sz w:val="24"/>
          <w:szCs w:val="24"/>
        </w:rPr>
        <w:t>t</w:t>
      </w:r>
      <w:r>
        <w:rPr>
          <w:rFonts w:ascii="Times New Roman" w:hAnsi="Times New Roman" w:cs="Times New Roman"/>
          <w:sz w:val="24"/>
          <w:szCs w:val="24"/>
        </w:rPr>
        <w:t>(</w:t>
      </w:r>
      <w:proofErr w:type="gramEnd"/>
      <w:r>
        <w:rPr>
          <w:rFonts w:ascii="Times New Roman" w:hAnsi="Times New Roman" w:cs="Times New Roman"/>
          <w:sz w:val="24"/>
          <w:szCs w:val="24"/>
        </w:rPr>
        <w:t xml:space="preserve">45)=-0.256 and </w:t>
      </w:r>
      <w:r w:rsidRPr="00A94BD2">
        <w:rPr>
          <w:rFonts w:ascii="Times New Roman" w:hAnsi="Times New Roman" w:cs="Times New Roman"/>
          <w:i/>
          <w:iCs/>
          <w:sz w:val="24"/>
          <w:szCs w:val="24"/>
        </w:rPr>
        <w:t>p</w:t>
      </w:r>
      <w:r>
        <w:rPr>
          <w:rFonts w:ascii="Times New Roman" w:hAnsi="Times New Roman" w:cs="Times New Roman"/>
          <w:sz w:val="24"/>
          <w:szCs w:val="24"/>
        </w:rPr>
        <w:t xml:space="preserve">=0.799, with p&gt;0.1, the null hypothesis was true. </w:t>
      </w:r>
      <w:r w:rsidR="000F1C7E">
        <w:rPr>
          <w:rFonts w:ascii="Times New Roman" w:hAnsi="Times New Roman" w:cs="Times New Roman"/>
          <w:sz w:val="24"/>
          <w:szCs w:val="24"/>
        </w:rPr>
        <w:t xml:space="preserve">For behavioural intention, </w:t>
      </w:r>
      <w:r w:rsidR="008477F3">
        <w:rPr>
          <w:rFonts w:ascii="Times New Roman" w:hAnsi="Times New Roman" w:cs="Times New Roman"/>
          <w:sz w:val="24"/>
          <w:szCs w:val="24"/>
        </w:rPr>
        <w:t>MZ’s median</w:t>
      </w:r>
      <w:r w:rsidR="00DC0599">
        <w:rPr>
          <w:rFonts w:ascii="Times New Roman" w:hAnsi="Times New Roman" w:cs="Times New Roman"/>
          <w:sz w:val="24"/>
          <w:szCs w:val="24"/>
        </w:rPr>
        <w:t xml:space="preserve"> (</w:t>
      </w:r>
      <w:r w:rsidR="00DC0599" w:rsidRPr="00A94BD2">
        <w:rPr>
          <w:rFonts w:ascii="Times New Roman" w:hAnsi="Times New Roman" w:cs="Times New Roman"/>
          <w:i/>
          <w:iCs/>
          <w:sz w:val="24"/>
          <w:szCs w:val="24"/>
        </w:rPr>
        <w:t>M</w:t>
      </w:r>
      <w:r w:rsidR="00DC0599">
        <w:rPr>
          <w:rFonts w:ascii="Times New Roman" w:hAnsi="Times New Roman" w:cs="Times New Roman"/>
          <w:sz w:val="24"/>
          <w:szCs w:val="24"/>
        </w:rPr>
        <w:t xml:space="preserve">=2.8, </w:t>
      </w:r>
      <w:r w:rsidR="00DC0599" w:rsidRPr="00A94BD2">
        <w:rPr>
          <w:rFonts w:ascii="Times New Roman" w:hAnsi="Times New Roman" w:cs="Times New Roman"/>
          <w:i/>
          <w:iCs/>
          <w:sz w:val="24"/>
          <w:szCs w:val="24"/>
        </w:rPr>
        <w:t>SD</w:t>
      </w:r>
      <w:r w:rsidR="00DC0599">
        <w:rPr>
          <w:rFonts w:ascii="Times New Roman" w:hAnsi="Times New Roman" w:cs="Times New Roman"/>
          <w:sz w:val="24"/>
          <w:szCs w:val="24"/>
        </w:rPr>
        <w:t>=1.29) to BB</w:t>
      </w:r>
      <w:r w:rsidR="008477F3">
        <w:rPr>
          <w:rFonts w:ascii="Times New Roman" w:hAnsi="Times New Roman" w:cs="Times New Roman"/>
          <w:sz w:val="24"/>
          <w:szCs w:val="24"/>
        </w:rPr>
        <w:t>’s median</w:t>
      </w:r>
      <w:r w:rsidR="00DC0599">
        <w:rPr>
          <w:rFonts w:ascii="Times New Roman" w:hAnsi="Times New Roman" w:cs="Times New Roman"/>
          <w:sz w:val="24"/>
          <w:szCs w:val="24"/>
        </w:rPr>
        <w:t xml:space="preserve"> (</w:t>
      </w:r>
      <w:r w:rsidR="00DC0599" w:rsidRPr="00A94BD2">
        <w:rPr>
          <w:rFonts w:ascii="Times New Roman" w:hAnsi="Times New Roman" w:cs="Times New Roman"/>
          <w:i/>
          <w:iCs/>
          <w:sz w:val="24"/>
          <w:szCs w:val="24"/>
        </w:rPr>
        <w:t>M</w:t>
      </w:r>
      <w:r w:rsidR="00DC0599">
        <w:rPr>
          <w:rFonts w:ascii="Times New Roman" w:hAnsi="Times New Roman" w:cs="Times New Roman"/>
          <w:sz w:val="24"/>
          <w:szCs w:val="24"/>
        </w:rPr>
        <w:t xml:space="preserve">=2.60, </w:t>
      </w:r>
      <w:r w:rsidR="00DC0599" w:rsidRPr="00A94BD2">
        <w:rPr>
          <w:rFonts w:ascii="Times New Roman" w:hAnsi="Times New Roman" w:cs="Times New Roman"/>
          <w:i/>
          <w:iCs/>
          <w:sz w:val="24"/>
          <w:szCs w:val="24"/>
        </w:rPr>
        <w:t>SD</w:t>
      </w:r>
      <w:r w:rsidR="00DC0599">
        <w:rPr>
          <w:rFonts w:ascii="Times New Roman" w:hAnsi="Times New Roman" w:cs="Times New Roman"/>
          <w:sz w:val="24"/>
          <w:szCs w:val="24"/>
        </w:rPr>
        <w:t xml:space="preserve">=1.63), MZ demonstrated a better score with more reliable SD; </w:t>
      </w:r>
      <w:r w:rsidR="008477F3">
        <w:rPr>
          <w:rFonts w:ascii="Times New Roman" w:hAnsi="Times New Roman" w:cs="Times New Roman"/>
          <w:sz w:val="24"/>
          <w:szCs w:val="24"/>
        </w:rPr>
        <w:t xml:space="preserve">therefore, when </w:t>
      </w:r>
      <w:proofErr w:type="gramStart"/>
      <w:r w:rsidR="00DC0599" w:rsidRPr="00A94BD2">
        <w:rPr>
          <w:rFonts w:ascii="Times New Roman" w:hAnsi="Times New Roman" w:cs="Times New Roman"/>
          <w:i/>
          <w:iCs/>
          <w:sz w:val="24"/>
          <w:szCs w:val="24"/>
        </w:rPr>
        <w:t>t</w:t>
      </w:r>
      <w:r w:rsidR="00DC0599">
        <w:rPr>
          <w:rFonts w:ascii="Times New Roman" w:hAnsi="Times New Roman" w:cs="Times New Roman"/>
          <w:sz w:val="24"/>
          <w:szCs w:val="24"/>
        </w:rPr>
        <w:t>(</w:t>
      </w:r>
      <w:proofErr w:type="gramEnd"/>
      <w:r w:rsidR="00DC0599">
        <w:rPr>
          <w:rFonts w:ascii="Times New Roman" w:hAnsi="Times New Roman" w:cs="Times New Roman"/>
          <w:sz w:val="24"/>
          <w:szCs w:val="24"/>
        </w:rPr>
        <w:t xml:space="preserve">45)=-0.256 and </w:t>
      </w:r>
      <w:r w:rsidR="00DC0599" w:rsidRPr="00A94BD2">
        <w:rPr>
          <w:rFonts w:ascii="Times New Roman" w:hAnsi="Times New Roman" w:cs="Times New Roman"/>
          <w:i/>
          <w:iCs/>
          <w:sz w:val="24"/>
          <w:szCs w:val="24"/>
        </w:rPr>
        <w:t>p</w:t>
      </w:r>
      <w:r w:rsidR="00DC0599">
        <w:rPr>
          <w:rFonts w:ascii="Times New Roman" w:hAnsi="Times New Roman" w:cs="Times New Roman"/>
          <w:sz w:val="24"/>
          <w:szCs w:val="24"/>
        </w:rPr>
        <w:t xml:space="preserve">=0.799, with p&gt;0.1, the null hypothesis was </w:t>
      </w:r>
      <w:r w:rsidR="00F67130">
        <w:rPr>
          <w:rFonts w:ascii="Times New Roman" w:hAnsi="Times New Roman" w:cs="Times New Roman"/>
          <w:sz w:val="24"/>
          <w:szCs w:val="24"/>
        </w:rPr>
        <w:t>failed to be rejected</w:t>
      </w:r>
      <w:r w:rsidR="00DC0599">
        <w:rPr>
          <w:rFonts w:ascii="Times New Roman" w:hAnsi="Times New Roman" w:cs="Times New Roman"/>
          <w:sz w:val="24"/>
          <w:szCs w:val="24"/>
        </w:rPr>
        <w:t>.</w:t>
      </w:r>
      <w:r w:rsidR="002E26A7">
        <w:rPr>
          <w:rFonts w:ascii="Times New Roman" w:hAnsi="Times New Roman" w:cs="Times New Roman"/>
          <w:sz w:val="24"/>
          <w:szCs w:val="24"/>
        </w:rPr>
        <w:t xml:space="preserve"> </w:t>
      </w:r>
      <w:r w:rsidR="00BC6107">
        <w:rPr>
          <w:rFonts w:ascii="Times New Roman" w:hAnsi="Times New Roman" w:cs="Times New Roman"/>
          <w:sz w:val="24"/>
          <w:szCs w:val="24"/>
        </w:rPr>
        <w:t>For consumption behaviour, MZ’s median (</w:t>
      </w:r>
      <w:r w:rsidR="00BC6107" w:rsidRPr="00BC6107">
        <w:rPr>
          <w:rFonts w:ascii="Times New Roman" w:hAnsi="Times New Roman" w:cs="Times New Roman"/>
          <w:i/>
          <w:iCs/>
          <w:sz w:val="24"/>
          <w:szCs w:val="24"/>
        </w:rPr>
        <w:t>M</w:t>
      </w:r>
      <w:r w:rsidR="00BC6107">
        <w:rPr>
          <w:rFonts w:ascii="Times New Roman" w:hAnsi="Times New Roman" w:cs="Times New Roman"/>
          <w:sz w:val="24"/>
          <w:szCs w:val="24"/>
        </w:rPr>
        <w:t xml:space="preserve">=2.33, </w:t>
      </w:r>
      <w:r w:rsidR="00BC6107" w:rsidRPr="00BC6107">
        <w:rPr>
          <w:rFonts w:ascii="Times New Roman" w:hAnsi="Times New Roman" w:cs="Times New Roman"/>
          <w:i/>
          <w:iCs/>
          <w:sz w:val="24"/>
          <w:szCs w:val="24"/>
        </w:rPr>
        <w:t>SD</w:t>
      </w:r>
      <w:r w:rsidR="00BC6107">
        <w:rPr>
          <w:rFonts w:ascii="Times New Roman" w:hAnsi="Times New Roman" w:cs="Times New Roman"/>
          <w:sz w:val="24"/>
          <w:szCs w:val="24"/>
        </w:rPr>
        <w:t>=1.23) compared to BB’s median (</w:t>
      </w:r>
      <w:r w:rsidR="00BC6107" w:rsidRPr="00BC6107">
        <w:rPr>
          <w:rFonts w:ascii="Times New Roman" w:hAnsi="Times New Roman" w:cs="Times New Roman"/>
          <w:i/>
          <w:iCs/>
          <w:sz w:val="24"/>
          <w:szCs w:val="24"/>
        </w:rPr>
        <w:t>M</w:t>
      </w:r>
      <w:r w:rsidR="00BC6107">
        <w:rPr>
          <w:rFonts w:ascii="Times New Roman" w:hAnsi="Times New Roman" w:cs="Times New Roman"/>
          <w:sz w:val="24"/>
          <w:szCs w:val="24"/>
        </w:rPr>
        <w:t xml:space="preserve">=2.33, </w:t>
      </w:r>
      <w:r w:rsidR="00BC6107" w:rsidRPr="00BC6107">
        <w:rPr>
          <w:rFonts w:ascii="Times New Roman" w:hAnsi="Times New Roman" w:cs="Times New Roman"/>
          <w:i/>
          <w:iCs/>
          <w:sz w:val="24"/>
          <w:szCs w:val="24"/>
        </w:rPr>
        <w:t>SD</w:t>
      </w:r>
      <w:r w:rsidR="00BC6107">
        <w:rPr>
          <w:rFonts w:ascii="Times New Roman" w:hAnsi="Times New Roman" w:cs="Times New Roman"/>
          <w:sz w:val="24"/>
          <w:szCs w:val="24"/>
        </w:rPr>
        <w:t xml:space="preserve">=1.64), </w:t>
      </w:r>
      <w:r w:rsidR="00BF62AD">
        <w:rPr>
          <w:rFonts w:ascii="Times New Roman" w:hAnsi="Times New Roman" w:cs="Times New Roman"/>
          <w:sz w:val="24"/>
          <w:szCs w:val="24"/>
        </w:rPr>
        <w:t>MZ</w:t>
      </w:r>
      <w:r w:rsidR="00BC6107">
        <w:rPr>
          <w:rFonts w:ascii="Times New Roman" w:hAnsi="Times New Roman" w:cs="Times New Roman"/>
          <w:sz w:val="24"/>
          <w:szCs w:val="24"/>
        </w:rPr>
        <w:t xml:space="preserve"> demonstrated a better score with </w:t>
      </w:r>
      <w:r w:rsidR="00BC6107">
        <w:rPr>
          <w:rFonts w:ascii="Times New Roman" w:hAnsi="Times New Roman" w:cs="Times New Roman"/>
          <w:sz w:val="24"/>
          <w:szCs w:val="24"/>
        </w:rPr>
        <w:lastRenderedPageBreak/>
        <w:t xml:space="preserve">SD more clustered to the mean; therefore </w:t>
      </w:r>
      <w:proofErr w:type="gramStart"/>
      <w:r w:rsidR="00BC6107" w:rsidRPr="00BC6107">
        <w:rPr>
          <w:rFonts w:ascii="Times New Roman" w:hAnsi="Times New Roman" w:cs="Times New Roman"/>
          <w:i/>
          <w:iCs/>
          <w:sz w:val="24"/>
          <w:szCs w:val="24"/>
        </w:rPr>
        <w:t>t</w:t>
      </w:r>
      <w:r w:rsidR="00BC6107">
        <w:rPr>
          <w:rFonts w:ascii="Times New Roman" w:hAnsi="Times New Roman" w:cs="Times New Roman"/>
          <w:sz w:val="24"/>
          <w:szCs w:val="24"/>
        </w:rPr>
        <w:t>(</w:t>
      </w:r>
      <w:proofErr w:type="gramEnd"/>
      <w:r w:rsidR="00BC6107">
        <w:rPr>
          <w:rFonts w:ascii="Times New Roman" w:hAnsi="Times New Roman" w:cs="Times New Roman"/>
          <w:sz w:val="24"/>
          <w:szCs w:val="24"/>
        </w:rPr>
        <w:t>45)=-0.476</w:t>
      </w:r>
      <w:r w:rsidR="00B91D2D">
        <w:rPr>
          <w:rFonts w:ascii="Times New Roman" w:hAnsi="Times New Roman" w:cs="Times New Roman"/>
          <w:sz w:val="24"/>
          <w:szCs w:val="24"/>
        </w:rPr>
        <w:t xml:space="preserve"> and p=0.637,</w:t>
      </w:r>
      <w:r w:rsidR="00BC6107">
        <w:rPr>
          <w:rFonts w:ascii="Times New Roman" w:hAnsi="Times New Roman" w:cs="Times New Roman"/>
          <w:sz w:val="24"/>
          <w:szCs w:val="24"/>
        </w:rPr>
        <w:t xml:space="preserve"> with p&gt;0.1, the null hypothesis was failed to be rejected. </w:t>
      </w:r>
    </w:p>
    <w:p w14:paraId="5F32DD72" w14:textId="77777777" w:rsidR="00BD4F30" w:rsidRDefault="00BD4F30" w:rsidP="00910804">
      <w:pPr>
        <w:spacing w:after="0" w:line="360" w:lineRule="auto"/>
        <w:jc w:val="both"/>
        <w:rPr>
          <w:rFonts w:ascii="Times New Roman" w:hAnsi="Times New Roman" w:cs="Times New Roman"/>
          <w:sz w:val="24"/>
          <w:szCs w:val="24"/>
        </w:rPr>
      </w:pPr>
    </w:p>
    <w:p w14:paraId="37285392" w14:textId="5AF0D447" w:rsidR="00BD4F30" w:rsidRDefault="00BD4F30" w:rsidP="00BD4F3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 correlation test was conducted to evaluate the relationship between variables. The result was demonstrated in Table </w:t>
      </w:r>
      <w:r w:rsidR="00CE7097">
        <w:rPr>
          <w:rFonts w:ascii="Times New Roman" w:hAnsi="Times New Roman" w:cs="Times New Roman"/>
          <w:sz w:val="24"/>
          <w:szCs w:val="24"/>
        </w:rPr>
        <w:t>7</w:t>
      </w:r>
      <w:r>
        <w:rPr>
          <w:rFonts w:ascii="Times New Roman" w:hAnsi="Times New Roman" w:cs="Times New Roman"/>
          <w:sz w:val="24"/>
          <w:szCs w:val="24"/>
        </w:rPr>
        <w:t xml:space="preserve">. </w:t>
      </w:r>
    </w:p>
    <w:p w14:paraId="306DF0E9" w14:textId="4F5FC7B6" w:rsidR="00BD4F30" w:rsidRDefault="00E53BE4" w:rsidP="00BD4F30">
      <w:pPr>
        <w:spacing w:line="360" w:lineRule="auto"/>
        <w:jc w:val="both"/>
        <w:rPr>
          <w:rFonts w:ascii="Times New Roman" w:hAnsi="Times New Roman" w:cs="Times New Roman"/>
          <w:sz w:val="24"/>
          <w:szCs w:val="24"/>
        </w:rPr>
      </w:pPr>
      <w:r w:rsidRPr="00E53BE4">
        <w:rPr>
          <w:noProof/>
        </w:rPr>
        <w:drawing>
          <wp:inline distT="0" distB="0" distL="0" distR="0" wp14:anchorId="01568C1B" wp14:editId="15D43D42">
            <wp:extent cx="4400550" cy="510540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t="2769" r="23222" b="9896"/>
                    <a:stretch/>
                  </pic:blipFill>
                  <pic:spPr bwMode="auto">
                    <a:xfrm>
                      <a:off x="0" y="0"/>
                      <a:ext cx="4400550" cy="5105400"/>
                    </a:xfrm>
                    <a:prstGeom prst="rect">
                      <a:avLst/>
                    </a:prstGeom>
                    <a:noFill/>
                    <a:ln>
                      <a:noFill/>
                    </a:ln>
                    <a:extLst>
                      <a:ext uri="{53640926-AAD7-44D8-BBD7-CCE9431645EC}">
                        <a14:shadowObscured xmlns:a14="http://schemas.microsoft.com/office/drawing/2010/main"/>
                      </a:ext>
                    </a:extLst>
                  </pic:spPr>
                </pic:pic>
              </a:graphicData>
            </a:graphic>
          </wp:inline>
        </w:drawing>
      </w:r>
    </w:p>
    <w:p w14:paraId="7ED4A1AC" w14:textId="0A3ED510" w:rsidR="00BD4F30" w:rsidRPr="00A670A8" w:rsidRDefault="00BD4F30" w:rsidP="00BD4F30">
      <w:pPr>
        <w:spacing w:before="100" w:beforeAutospacing="1" w:after="100" w:afterAutospacing="1" w:line="240" w:lineRule="auto"/>
        <w:rPr>
          <w:rFonts w:ascii="Times New Roman" w:hAnsi="Times New Roman" w:cs="Times New Roman"/>
          <w:i/>
          <w:iCs/>
          <w:sz w:val="18"/>
          <w:szCs w:val="18"/>
        </w:rPr>
      </w:pPr>
      <w:r w:rsidRPr="00A670A8">
        <w:rPr>
          <w:rFonts w:ascii="Times New Roman" w:eastAsia="Times New Roman" w:hAnsi="Times New Roman" w:cs="Times New Roman"/>
          <w:i/>
          <w:iCs/>
          <w:color w:val="333333"/>
          <w:sz w:val="18"/>
          <w:szCs w:val="18"/>
        </w:rPr>
        <w:t> </w:t>
      </w:r>
      <w:r w:rsidRPr="00A670A8">
        <w:rPr>
          <w:rFonts w:ascii="Times New Roman" w:hAnsi="Times New Roman" w:cs="Times New Roman"/>
          <w:i/>
          <w:iCs/>
          <w:sz w:val="18"/>
          <w:szCs w:val="18"/>
        </w:rPr>
        <w:t xml:space="preserve">Table </w:t>
      </w:r>
      <w:r w:rsidR="00CE7097">
        <w:rPr>
          <w:rFonts w:ascii="Times New Roman" w:hAnsi="Times New Roman" w:cs="Times New Roman"/>
          <w:i/>
          <w:iCs/>
          <w:sz w:val="18"/>
          <w:szCs w:val="18"/>
        </w:rPr>
        <w:t>7</w:t>
      </w:r>
      <w:r w:rsidRPr="00A670A8">
        <w:rPr>
          <w:rFonts w:ascii="Times New Roman" w:hAnsi="Times New Roman" w:cs="Times New Roman"/>
          <w:i/>
          <w:iCs/>
          <w:sz w:val="18"/>
          <w:szCs w:val="18"/>
        </w:rPr>
        <w:t xml:space="preserve"> Correlation Matrix of Variables. The table was retrieved from </w:t>
      </w:r>
      <w:proofErr w:type="spellStart"/>
      <w:r w:rsidRPr="00A670A8">
        <w:rPr>
          <w:rFonts w:ascii="Times New Roman" w:hAnsi="Times New Roman" w:cs="Times New Roman"/>
          <w:i/>
          <w:iCs/>
          <w:sz w:val="18"/>
          <w:szCs w:val="18"/>
        </w:rPr>
        <w:t>Jamovi’s</w:t>
      </w:r>
      <w:proofErr w:type="spellEnd"/>
      <w:r w:rsidRPr="00A670A8">
        <w:rPr>
          <w:rFonts w:ascii="Times New Roman" w:hAnsi="Times New Roman" w:cs="Times New Roman"/>
          <w:i/>
          <w:iCs/>
          <w:sz w:val="18"/>
          <w:szCs w:val="18"/>
        </w:rPr>
        <w:t xml:space="preserve"> analytical output. </w:t>
      </w:r>
    </w:p>
    <w:p w14:paraId="3E4B42F0" w14:textId="77777777" w:rsidR="00BD4F30" w:rsidRPr="00381BAD" w:rsidRDefault="00BD4F30" w:rsidP="00BD4F30">
      <w:pPr>
        <w:spacing w:line="360" w:lineRule="auto"/>
        <w:jc w:val="both"/>
        <w:rPr>
          <w:rFonts w:ascii="Times New Roman" w:hAnsi="Times New Roman" w:cs="Times New Roman"/>
          <w:b/>
          <w:bCs/>
          <w:i/>
          <w:iCs/>
          <w:sz w:val="20"/>
          <w:szCs w:val="20"/>
        </w:rPr>
      </w:pPr>
    </w:p>
    <w:p w14:paraId="6853C9FA" w14:textId="23920545" w:rsidR="00BD4F30" w:rsidRDefault="00BD4F30" w:rsidP="00BD4F30">
      <w:pPr>
        <w:spacing w:line="360" w:lineRule="auto"/>
        <w:jc w:val="both"/>
        <w:rPr>
          <w:rFonts w:ascii="Times New Roman" w:hAnsi="Times New Roman" w:cs="Times New Roman"/>
          <w:sz w:val="24"/>
          <w:szCs w:val="24"/>
        </w:rPr>
      </w:pPr>
      <w:r w:rsidRPr="00C903F1">
        <w:rPr>
          <w:rFonts w:ascii="Times New Roman" w:hAnsi="Times New Roman" w:cs="Times New Roman"/>
          <w:sz w:val="24"/>
          <w:szCs w:val="24"/>
        </w:rPr>
        <w:t xml:space="preserve">The Pearson </w:t>
      </w:r>
      <w:r>
        <w:rPr>
          <w:rFonts w:ascii="Times New Roman" w:hAnsi="Times New Roman" w:cs="Times New Roman"/>
          <w:sz w:val="24"/>
          <w:szCs w:val="24"/>
        </w:rPr>
        <w:t xml:space="preserve">correlation coefficient (denoted by </w:t>
      </w:r>
      <w:r w:rsidRPr="00C903F1">
        <w:rPr>
          <w:rFonts w:ascii="Times New Roman" w:hAnsi="Times New Roman" w:cs="Times New Roman"/>
          <w:i/>
          <w:iCs/>
          <w:sz w:val="24"/>
          <w:szCs w:val="24"/>
        </w:rPr>
        <w:t>r</w:t>
      </w:r>
      <w:r>
        <w:rPr>
          <w:rFonts w:ascii="Times New Roman" w:hAnsi="Times New Roman" w:cs="Times New Roman"/>
          <w:sz w:val="24"/>
          <w:szCs w:val="24"/>
        </w:rPr>
        <w:t xml:space="preserve">) ranges between -1 to 1, from negative correlation to positive correlation. For the pilot test, the correlations between BI and variables of ATT, SN and PBC ranges between 0.479 and 0.771. The correlation between attitude and behavioural intention had a very strong positive correlation of 0.745, subjective norms and behavioural intention also had a strong positive correlation of 0.771; whereas, perceived </w:t>
      </w:r>
      <w:r>
        <w:rPr>
          <w:rFonts w:ascii="Times New Roman" w:hAnsi="Times New Roman" w:cs="Times New Roman"/>
          <w:sz w:val="24"/>
          <w:szCs w:val="24"/>
        </w:rPr>
        <w:lastRenderedPageBreak/>
        <w:t xml:space="preserve">behavioural control had a moderate positive correlation with behavioural intention of 0.479. Behavioural intention and consumption behaviour had the strongest correlation of 0.842. All these correlations had p&lt;0.001, the correlations were statistically significant. </w:t>
      </w:r>
    </w:p>
    <w:p w14:paraId="06CD8AC6" w14:textId="4E148A79" w:rsidR="00B07847" w:rsidRDefault="00B07847" w:rsidP="00BD4F30">
      <w:pPr>
        <w:spacing w:line="360" w:lineRule="auto"/>
        <w:jc w:val="both"/>
        <w:rPr>
          <w:rFonts w:ascii="Times New Roman" w:hAnsi="Times New Roman" w:cs="Times New Roman"/>
          <w:sz w:val="24"/>
          <w:szCs w:val="24"/>
        </w:rPr>
      </w:pPr>
      <w:r w:rsidRPr="00B07847">
        <w:rPr>
          <w:noProof/>
        </w:rPr>
        <w:drawing>
          <wp:anchor distT="0" distB="0" distL="114300" distR="114300" simplePos="0" relativeHeight="251745792" behindDoc="1" locked="0" layoutInCell="1" allowOverlap="1" wp14:anchorId="3A12FA1F" wp14:editId="0A50131F">
            <wp:simplePos x="0" y="0"/>
            <wp:positionH relativeFrom="column">
              <wp:posOffset>0</wp:posOffset>
            </wp:positionH>
            <wp:positionV relativeFrom="paragraph">
              <wp:posOffset>266065</wp:posOffset>
            </wp:positionV>
            <wp:extent cx="5143500" cy="2533650"/>
            <wp:effectExtent l="0" t="0" r="0" b="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143500" cy="2533650"/>
                    </a:xfrm>
                    <a:prstGeom prst="rect">
                      <a:avLst/>
                    </a:prstGeom>
                    <a:noFill/>
                    <a:ln>
                      <a:noFill/>
                    </a:ln>
                  </pic:spPr>
                </pic:pic>
              </a:graphicData>
            </a:graphic>
          </wp:anchor>
        </w:drawing>
      </w:r>
    </w:p>
    <w:p w14:paraId="4F7F68B8" w14:textId="65E14923" w:rsidR="00B07847" w:rsidRDefault="00B07847" w:rsidP="00BD4F30">
      <w:pPr>
        <w:spacing w:line="360" w:lineRule="auto"/>
        <w:jc w:val="both"/>
        <w:rPr>
          <w:rFonts w:ascii="Times New Roman" w:hAnsi="Times New Roman" w:cs="Times New Roman"/>
          <w:sz w:val="24"/>
          <w:szCs w:val="24"/>
        </w:rPr>
      </w:pPr>
    </w:p>
    <w:p w14:paraId="0EBFABF2" w14:textId="6A34096D" w:rsidR="00B07847" w:rsidRDefault="00B07847" w:rsidP="00BD4F30">
      <w:pPr>
        <w:spacing w:line="360" w:lineRule="auto"/>
        <w:jc w:val="both"/>
        <w:rPr>
          <w:rFonts w:ascii="Times New Roman" w:hAnsi="Times New Roman" w:cs="Times New Roman"/>
          <w:sz w:val="24"/>
          <w:szCs w:val="24"/>
        </w:rPr>
      </w:pPr>
    </w:p>
    <w:p w14:paraId="695A825F" w14:textId="5048664E" w:rsidR="00B07847" w:rsidRDefault="00B07847" w:rsidP="00BD4F30">
      <w:pPr>
        <w:spacing w:line="360" w:lineRule="auto"/>
        <w:jc w:val="both"/>
        <w:rPr>
          <w:rFonts w:ascii="Times New Roman" w:hAnsi="Times New Roman" w:cs="Times New Roman"/>
          <w:sz w:val="24"/>
          <w:szCs w:val="24"/>
        </w:rPr>
      </w:pPr>
    </w:p>
    <w:p w14:paraId="0489987B" w14:textId="2DAB4781" w:rsidR="00B07847" w:rsidRDefault="00B07847" w:rsidP="00BD4F30">
      <w:pPr>
        <w:spacing w:line="360" w:lineRule="auto"/>
        <w:jc w:val="both"/>
        <w:rPr>
          <w:rFonts w:ascii="Times New Roman" w:hAnsi="Times New Roman" w:cs="Times New Roman"/>
          <w:sz w:val="24"/>
          <w:szCs w:val="24"/>
        </w:rPr>
      </w:pPr>
    </w:p>
    <w:p w14:paraId="1EE2E8C5" w14:textId="02089D4B" w:rsidR="00B07847" w:rsidRDefault="00B07847" w:rsidP="00BD4F30">
      <w:pPr>
        <w:spacing w:line="360" w:lineRule="auto"/>
        <w:jc w:val="both"/>
        <w:rPr>
          <w:rFonts w:ascii="Times New Roman" w:hAnsi="Times New Roman" w:cs="Times New Roman"/>
          <w:sz w:val="24"/>
          <w:szCs w:val="24"/>
        </w:rPr>
      </w:pPr>
    </w:p>
    <w:p w14:paraId="1F8703EA" w14:textId="19ADEE4C" w:rsidR="00B07847" w:rsidRDefault="00B07847" w:rsidP="00BD4F30">
      <w:pPr>
        <w:spacing w:line="360" w:lineRule="auto"/>
        <w:jc w:val="both"/>
        <w:rPr>
          <w:rFonts w:ascii="Times New Roman" w:hAnsi="Times New Roman" w:cs="Times New Roman"/>
          <w:sz w:val="24"/>
          <w:szCs w:val="24"/>
        </w:rPr>
      </w:pPr>
    </w:p>
    <w:p w14:paraId="409B8C43" w14:textId="2A60B817" w:rsidR="00B07847" w:rsidRDefault="00B07847" w:rsidP="00BD4F30">
      <w:pPr>
        <w:spacing w:line="360" w:lineRule="auto"/>
        <w:jc w:val="both"/>
        <w:rPr>
          <w:rFonts w:ascii="Times New Roman" w:hAnsi="Times New Roman" w:cs="Times New Roman"/>
          <w:sz w:val="24"/>
          <w:szCs w:val="24"/>
        </w:rPr>
      </w:pPr>
    </w:p>
    <w:p w14:paraId="5B830459" w14:textId="7E5084C5" w:rsidR="00B07847" w:rsidRPr="00B07847" w:rsidRDefault="00B07847" w:rsidP="00BD4F30">
      <w:pPr>
        <w:spacing w:line="360" w:lineRule="auto"/>
        <w:jc w:val="both"/>
        <w:rPr>
          <w:rFonts w:ascii="Times New Roman" w:hAnsi="Times New Roman" w:cs="Times New Roman"/>
          <w:i/>
          <w:iCs/>
          <w:sz w:val="18"/>
          <w:szCs w:val="18"/>
        </w:rPr>
      </w:pPr>
      <w:r w:rsidRPr="00B07847">
        <w:rPr>
          <w:rFonts w:ascii="Times New Roman" w:hAnsi="Times New Roman" w:cs="Times New Roman"/>
          <w:i/>
          <w:iCs/>
          <w:sz w:val="18"/>
          <w:szCs w:val="18"/>
        </w:rPr>
        <w:t xml:space="preserve">Figure </w:t>
      </w:r>
      <w:r>
        <w:rPr>
          <w:rFonts w:ascii="Times New Roman" w:hAnsi="Times New Roman" w:cs="Times New Roman"/>
          <w:i/>
          <w:iCs/>
          <w:sz w:val="18"/>
          <w:szCs w:val="18"/>
        </w:rPr>
        <w:t>3</w:t>
      </w:r>
      <w:r w:rsidRPr="00B07847">
        <w:rPr>
          <w:rFonts w:ascii="Times New Roman" w:hAnsi="Times New Roman" w:cs="Times New Roman"/>
          <w:i/>
          <w:iCs/>
          <w:sz w:val="18"/>
          <w:szCs w:val="18"/>
        </w:rPr>
        <w:t xml:space="preserve"> Hypothesized Theoretical Framework </w:t>
      </w:r>
      <w:r>
        <w:rPr>
          <w:rFonts w:ascii="Times New Roman" w:hAnsi="Times New Roman" w:cs="Times New Roman"/>
          <w:i/>
          <w:iCs/>
          <w:sz w:val="18"/>
          <w:szCs w:val="18"/>
        </w:rPr>
        <w:t xml:space="preserve">with </w:t>
      </w:r>
      <w:r w:rsidR="00143E84">
        <w:rPr>
          <w:rFonts w:ascii="Times New Roman" w:hAnsi="Times New Roman" w:cs="Times New Roman"/>
          <w:i/>
          <w:iCs/>
          <w:sz w:val="18"/>
          <w:szCs w:val="18"/>
        </w:rPr>
        <w:t>C</w:t>
      </w:r>
      <w:r>
        <w:rPr>
          <w:rFonts w:ascii="Times New Roman" w:hAnsi="Times New Roman" w:cs="Times New Roman"/>
          <w:i/>
          <w:iCs/>
          <w:sz w:val="18"/>
          <w:szCs w:val="18"/>
        </w:rPr>
        <w:t>orrelations</w:t>
      </w:r>
      <w:r w:rsidRPr="00B07847">
        <w:rPr>
          <w:rFonts w:ascii="Times New Roman" w:hAnsi="Times New Roman" w:cs="Times New Roman"/>
          <w:i/>
          <w:iCs/>
          <w:sz w:val="18"/>
          <w:szCs w:val="18"/>
        </w:rPr>
        <w:t xml:space="preserve">. The framework </w:t>
      </w:r>
      <w:r>
        <w:rPr>
          <w:rFonts w:ascii="Times New Roman" w:hAnsi="Times New Roman" w:cs="Times New Roman"/>
          <w:i/>
          <w:iCs/>
          <w:sz w:val="18"/>
          <w:szCs w:val="18"/>
        </w:rPr>
        <w:t xml:space="preserve">was </w:t>
      </w:r>
      <w:r w:rsidR="00F40489">
        <w:rPr>
          <w:rFonts w:ascii="Times New Roman" w:hAnsi="Times New Roman" w:cs="Times New Roman"/>
          <w:i/>
          <w:iCs/>
          <w:sz w:val="18"/>
          <w:szCs w:val="18"/>
        </w:rPr>
        <w:t>constructed</w:t>
      </w:r>
      <w:r w:rsidRPr="00B07847">
        <w:rPr>
          <w:rFonts w:ascii="Times New Roman" w:hAnsi="Times New Roman" w:cs="Times New Roman"/>
          <w:i/>
          <w:iCs/>
          <w:sz w:val="18"/>
          <w:szCs w:val="18"/>
        </w:rPr>
        <w:t xml:space="preserve"> by the researcher.</w:t>
      </w:r>
    </w:p>
    <w:p w14:paraId="682F6DB1" w14:textId="77777777" w:rsidR="00B07847" w:rsidRPr="00C903F1" w:rsidRDefault="00B07847" w:rsidP="00BD4F30">
      <w:pPr>
        <w:spacing w:line="360" w:lineRule="auto"/>
        <w:jc w:val="both"/>
        <w:rPr>
          <w:rFonts w:ascii="Times New Roman" w:hAnsi="Times New Roman" w:cs="Times New Roman"/>
          <w:sz w:val="24"/>
          <w:szCs w:val="24"/>
        </w:rPr>
      </w:pPr>
    </w:p>
    <w:p w14:paraId="6B010A6B" w14:textId="07CF8C66" w:rsidR="007454E9" w:rsidRDefault="007454E9" w:rsidP="007454E9">
      <w:pPr>
        <w:spacing w:line="360" w:lineRule="auto"/>
        <w:jc w:val="both"/>
        <w:rPr>
          <w:rFonts w:ascii="Times New Roman" w:eastAsia="DengXian" w:hAnsi="Times New Roman" w:cs="Times New Roman"/>
          <w:sz w:val="24"/>
          <w:szCs w:val="24"/>
          <w:lang w:val="en-US"/>
        </w:rPr>
      </w:pPr>
      <w:r>
        <w:rPr>
          <w:rFonts w:ascii="Times New Roman" w:eastAsia="DengXian" w:hAnsi="Times New Roman" w:cs="Times New Roman"/>
          <w:sz w:val="24"/>
          <w:szCs w:val="24"/>
          <w:lang w:val="en-US"/>
        </w:rPr>
        <w:t xml:space="preserve">Table </w:t>
      </w:r>
      <w:r w:rsidR="001B5E08">
        <w:rPr>
          <w:rFonts w:ascii="Times New Roman" w:eastAsia="DengXian" w:hAnsi="Times New Roman" w:cs="Times New Roman"/>
          <w:sz w:val="24"/>
          <w:szCs w:val="24"/>
          <w:lang w:val="en-US"/>
        </w:rPr>
        <w:t>8</w:t>
      </w:r>
      <w:r>
        <w:rPr>
          <w:rFonts w:ascii="Times New Roman" w:eastAsia="DengXian" w:hAnsi="Times New Roman" w:cs="Times New Roman"/>
          <w:sz w:val="24"/>
          <w:szCs w:val="24"/>
          <w:lang w:val="en-US"/>
        </w:rPr>
        <w:t xml:space="preserve"> was a summary table for demonstrating the results of the independent samples t-test. Other </w:t>
      </w:r>
      <w:proofErr w:type="spellStart"/>
      <w:r w:rsidR="00567B0F">
        <w:rPr>
          <w:rFonts w:ascii="Times New Roman" w:eastAsia="DengXian" w:hAnsi="Times New Roman" w:cs="Times New Roman"/>
          <w:sz w:val="24"/>
          <w:szCs w:val="24"/>
          <w:lang w:val="en-US"/>
        </w:rPr>
        <w:t>Jamovi</w:t>
      </w:r>
      <w:proofErr w:type="spellEnd"/>
      <w:r w:rsidR="00567B0F">
        <w:rPr>
          <w:rFonts w:ascii="Times New Roman" w:eastAsia="DengXian" w:hAnsi="Times New Roman" w:cs="Times New Roman"/>
          <w:sz w:val="24"/>
          <w:szCs w:val="24"/>
          <w:lang w:val="en-US"/>
        </w:rPr>
        <w:t xml:space="preserve"> </w:t>
      </w:r>
      <w:r>
        <w:rPr>
          <w:rFonts w:ascii="Times New Roman" w:eastAsia="DengXian" w:hAnsi="Times New Roman" w:cs="Times New Roman"/>
          <w:sz w:val="24"/>
          <w:szCs w:val="24"/>
          <w:lang w:val="en-US"/>
        </w:rPr>
        <w:t xml:space="preserve">details were displayed in Appendix 4b. </w:t>
      </w:r>
    </w:p>
    <w:p w14:paraId="21F999C4" w14:textId="77777777" w:rsidR="007454E9" w:rsidRDefault="007454E9" w:rsidP="007454E9">
      <w:pPr>
        <w:spacing w:after="0" w:line="360" w:lineRule="auto"/>
        <w:jc w:val="both"/>
        <w:rPr>
          <w:rFonts w:ascii="Times New Roman" w:eastAsia="DengXian" w:hAnsi="Times New Roman" w:cs="Times New Roman"/>
          <w:sz w:val="24"/>
          <w:szCs w:val="24"/>
          <w:lang w:val="en-US"/>
        </w:rPr>
      </w:pPr>
      <w:r w:rsidRPr="008244D0">
        <w:rPr>
          <w:noProof/>
        </w:rPr>
        <w:drawing>
          <wp:inline distT="0" distB="0" distL="0" distR="0" wp14:anchorId="78810C47" wp14:editId="09C107B7">
            <wp:extent cx="5731510" cy="2507615"/>
            <wp:effectExtent l="0" t="0" r="2540" b="698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31510" cy="2507615"/>
                    </a:xfrm>
                    <a:prstGeom prst="rect">
                      <a:avLst/>
                    </a:prstGeom>
                    <a:noFill/>
                    <a:ln>
                      <a:noFill/>
                    </a:ln>
                  </pic:spPr>
                </pic:pic>
              </a:graphicData>
            </a:graphic>
          </wp:inline>
        </w:drawing>
      </w:r>
      <w:r>
        <w:rPr>
          <w:rFonts w:ascii="Times New Roman" w:eastAsia="DengXian" w:hAnsi="Times New Roman" w:cs="Times New Roman"/>
          <w:sz w:val="24"/>
          <w:szCs w:val="24"/>
          <w:lang w:val="en-US"/>
        </w:rPr>
        <w:t xml:space="preserve">       </w:t>
      </w:r>
    </w:p>
    <w:p w14:paraId="7F8CC772" w14:textId="00D3A9E3" w:rsidR="007454E9" w:rsidRDefault="007454E9" w:rsidP="007454E9">
      <w:pPr>
        <w:spacing w:after="0" w:line="360" w:lineRule="auto"/>
        <w:jc w:val="both"/>
      </w:pPr>
      <w:r w:rsidRPr="001603A0">
        <w:rPr>
          <w:rFonts w:ascii="Times New Roman" w:hAnsi="Times New Roman" w:cs="Times New Roman"/>
          <w:i/>
          <w:iCs/>
          <w:sz w:val="18"/>
          <w:szCs w:val="18"/>
        </w:rPr>
        <w:t xml:space="preserve">Table </w:t>
      </w:r>
      <w:r w:rsidR="001B5E08">
        <w:rPr>
          <w:rFonts w:ascii="Times New Roman" w:hAnsi="Times New Roman" w:cs="Times New Roman"/>
          <w:i/>
          <w:iCs/>
          <w:sz w:val="18"/>
          <w:szCs w:val="18"/>
        </w:rPr>
        <w:t>8</w:t>
      </w:r>
      <w:r w:rsidRPr="001603A0">
        <w:rPr>
          <w:rFonts w:ascii="Times New Roman" w:hAnsi="Times New Roman" w:cs="Times New Roman"/>
          <w:i/>
          <w:iCs/>
          <w:sz w:val="18"/>
          <w:szCs w:val="18"/>
        </w:rPr>
        <w:t xml:space="preserve"> Summary Table for Results of Independent Samples T-test.</w:t>
      </w:r>
      <w:r>
        <w:t xml:space="preserve"> </w:t>
      </w:r>
      <w:r w:rsidRPr="00724BAB">
        <w:rPr>
          <w:rFonts w:ascii="Times New Roman" w:hAnsi="Times New Roman" w:cs="Times New Roman"/>
          <w:i/>
          <w:iCs/>
          <w:sz w:val="18"/>
          <w:szCs w:val="18"/>
        </w:rPr>
        <w:t xml:space="preserve">The table was constructed by the researcher with data retrieved from </w:t>
      </w:r>
      <w:proofErr w:type="spellStart"/>
      <w:r w:rsidRPr="00724BAB">
        <w:rPr>
          <w:rFonts w:ascii="Times New Roman" w:hAnsi="Times New Roman" w:cs="Times New Roman"/>
          <w:i/>
          <w:iCs/>
          <w:sz w:val="18"/>
          <w:szCs w:val="18"/>
        </w:rPr>
        <w:t>Jamovi’s</w:t>
      </w:r>
      <w:proofErr w:type="spellEnd"/>
      <w:r w:rsidRPr="00724BAB">
        <w:rPr>
          <w:rFonts w:ascii="Times New Roman" w:hAnsi="Times New Roman" w:cs="Times New Roman"/>
          <w:i/>
          <w:iCs/>
          <w:sz w:val="18"/>
          <w:szCs w:val="18"/>
        </w:rPr>
        <w:t xml:space="preserve"> analytical output</w:t>
      </w:r>
      <w:r>
        <w:t xml:space="preserve">. </w:t>
      </w:r>
    </w:p>
    <w:p w14:paraId="56CC590C" w14:textId="77777777" w:rsidR="007454E9" w:rsidRDefault="007454E9" w:rsidP="007454E9">
      <w:pPr>
        <w:pStyle w:val="Caption"/>
        <w:rPr>
          <w:rFonts w:ascii="Times New Roman" w:hAnsi="Times New Roman" w:cs="Times New Roman"/>
          <w:sz w:val="24"/>
          <w:szCs w:val="24"/>
        </w:rPr>
      </w:pPr>
    </w:p>
    <w:p w14:paraId="47DE6176" w14:textId="707D3A84" w:rsidR="00DC0599" w:rsidRDefault="00BF62AD" w:rsidP="00910804">
      <w:pPr>
        <w:spacing w:after="0"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Table </w:t>
      </w:r>
      <w:r w:rsidR="001D51B2">
        <w:rPr>
          <w:rFonts w:ascii="Times New Roman" w:hAnsi="Times New Roman" w:cs="Times New Roman"/>
          <w:sz w:val="24"/>
          <w:szCs w:val="24"/>
        </w:rPr>
        <w:t>9</w:t>
      </w:r>
      <w:r>
        <w:rPr>
          <w:rFonts w:ascii="Times New Roman" w:hAnsi="Times New Roman" w:cs="Times New Roman"/>
          <w:sz w:val="24"/>
          <w:szCs w:val="24"/>
        </w:rPr>
        <w:t xml:space="preserve"> displayed the findings of </w:t>
      </w:r>
      <w:r w:rsidR="003F4DA2">
        <w:rPr>
          <w:rFonts w:ascii="Times New Roman" w:hAnsi="Times New Roman" w:cs="Times New Roman"/>
          <w:sz w:val="24"/>
          <w:szCs w:val="24"/>
        </w:rPr>
        <w:t xml:space="preserve">independent samples t-test </w:t>
      </w:r>
      <w:r w:rsidR="00567B0F">
        <w:rPr>
          <w:rFonts w:ascii="Times New Roman" w:hAnsi="Times New Roman" w:cs="Times New Roman"/>
          <w:sz w:val="24"/>
          <w:szCs w:val="24"/>
        </w:rPr>
        <w:t>for</w:t>
      </w:r>
      <w:r w:rsidR="003F4DA2">
        <w:rPr>
          <w:rFonts w:ascii="Times New Roman" w:hAnsi="Times New Roman" w:cs="Times New Roman"/>
          <w:sz w:val="24"/>
          <w:szCs w:val="24"/>
        </w:rPr>
        <w:t xml:space="preserve"> </w:t>
      </w:r>
      <w:r>
        <w:rPr>
          <w:rFonts w:ascii="Times New Roman" w:hAnsi="Times New Roman" w:cs="Times New Roman"/>
          <w:sz w:val="24"/>
          <w:szCs w:val="24"/>
        </w:rPr>
        <w:t xml:space="preserve">behavioural intention </w:t>
      </w:r>
      <w:r w:rsidR="003F4DA2">
        <w:rPr>
          <w:rFonts w:ascii="Times New Roman" w:hAnsi="Times New Roman" w:cs="Times New Roman"/>
          <w:sz w:val="24"/>
          <w:szCs w:val="24"/>
        </w:rPr>
        <w:t>and the demographic factors of age and gender.</w:t>
      </w:r>
    </w:p>
    <w:p w14:paraId="4CEB4F86" w14:textId="7A569980" w:rsidR="00A17FF6" w:rsidRDefault="00A17FF6" w:rsidP="00910804">
      <w:pPr>
        <w:spacing w:after="0" w:line="360" w:lineRule="auto"/>
        <w:jc w:val="both"/>
        <w:rPr>
          <w:rFonts w:ascii="Times New Roman" w:hAnsi="Times New Roman" w:cs="Times New Roman"/>
          <w:sz w:val="24"/>
          <w:szCs w:val="24"/>
        </w:rPr>
      </w:pPr>
    </w:p>
    <w:p w14:paraId="77F9A2A8" w14:textId="56EE7E33" w:rsidR="004E595D" w:rsidRDefault="001D51B2" w:rsidP="00910804">
      <w:pPr>
        <w:spacing w:after="0" w:line="360" w:lineRule="auto"/>
        <w:jc w:val="both"/>
        <w:rPr>
          <w:rFonts w:ascii="Times New Roman" w:hAnsi="Times New Roman" w:cs="Times New Roman"/>
          <w:sz w:val="24"/>
          <w:szCs w:val="24"/>
        </w:rPr>
      </w:pPr>
      <w:r w:rsidRPr="001D51B2">
        <w:drawing>
          <wp:inline distT="0" distB="0" distL="0" distR="0" wp14:anchorId="5564355C" wp14:editId="0612A67B">
            <wp:extent cx="5731510" cy="1729105"/>
            <wp:effectExtent l="0" t="0" r="2540" b="444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31510" cy="1729105"/>
                    </a:xfrm>
                    <a:prstGeom prst="rect">
                      <a:avLst/>
                    </a:prstGeom>
                    <a:noFill/>
                    <a:ln>
                      <a:noFill/>
                    </a:ln>
                  </pic:spPr>
                </pic:pic>
              </a:graphicData>
            </a:graphic>
          </wp:inline>
        </w:drawing>
      </w:r>
    </w:p>
    <w:p w14:paraId="49A0A06B" w14:textId="29F16681" w:rsidR="002E26A7" w:rsidRDefault="002E26A7" w:rsidP="004454B5">
      <w:pPr>
        <w:spacing w:after="0" w:line="360" w:lineRule="auto"/>
        <w:jc w:val="both"/>
      </w:pPr>
      <w:r w:rsidRPr="00724BAB">
        <w:rPr>
          <w:rFonts w:ascii="Times New Roman" w:hAnsi="Times New Roman" w:cs="Times New Roman"/>
          <w:i/>
          <w:iCs/>
          <w:sz w:val="18"/>
          <w:szCs w:val="18"/>
        </w:rPr>
        <w:t xml:space="preserve">Table </w:t>
      </w:r>
      <w:r w:rsidR="001D51B2">
        <w:rPr>
          <w:rFonts w:ascii="Times New Roman" w:hAnsi="Times New Roman" w:cs="Times New Roman"/>
          <w:i/>
          <w:iCs/>
          <w:sz w:val="18"/>
          <w:szCs w:val="18"/>
        </w:rPr>
        <w:t>9</w:t>
      </w:r>
      <w:r w:rsidRPr="00724BAB">
        <w:rPr>
          <w:rFonts w:ascii="Times New Roman" w:hAnsi="Times New Roman" w:cs="Times New Roman"/>
          <w:i/>
          <w:iCs/>
          <w:sz w:val="18"/>
          <w:szCs w:val="18"/>
        </w:rPr>
        <w:t xml:space="preserve"> Table of Independent Samples T-test</w:t>
      </w:r>
      <w:r w:rsidR="00A54FDB">
        <w:rPr>
          <w:rFonts w:ascii="Times New Roman" w:hAnsi="Times New Roman" w:cs="Times New Roman"/>
          <w:i/>
          <w:iCs/>
          <w:sz w:val="18"/>
          <w:szCs w:val="18"/>
        </w:rPr>
        <w:t xml:space="preserve"> for Behavioural Intention and Demographic Characteristics</w:t>
      </w:r>
      <w:r w:rsidRPr="00724BAB">
        <w:rPr>
          <w:rFonts w:ascii="Times New Roman" w:hAnsi="Times New Roman" w:cs="Times New Roman"/>
          <w:i/>
          <w:iCs/>
          <w:sz w:val="18"/>
          <w:szCs w:val="18"/>
        </w:rPr>
        <w:t xml:space="preserve">. </w:t>
      </w:r>
      <w:bookmarkStart w:id="23" w:name="_Hlk122010254"/>
      <w:r w:rsidRPr="00724BAB">
        <w:rPr>
          <w:rFonts w:ascii="Times New Roman" w:hAnsi="Times New Roman" w:cs="Times New Roman"/>
          <w:i/>
          <w:iCs/>
          <w:sz w:val="18"/>
          <w:szCs w:val="18"/>
        </w:rPr>
        <w:t xml:space="preserve">The table was constructed by the researcher with data retrieved from </w:t>
      </w:r>
      <w:proofErr w:type="spellStart"/>
      <w:r w:rsidRPr="00724BAB">
        <w:rPr>
          <w:rFonts w:ascii="Times New Roman" w:hAnsi="Times New Roman" w:cs="Times New Roman"/>
          <w:i/>
          <w:iCs/>
          <w:sz w:val="18"/>
          <w:szCs w:val="18"/>
        </w:rPr>
        <w:t>Jamovi’s</w:t>
      </w:r>
      <w:proofErr w:type="spellEnd"/>
      <w:r w:rsidRPr="00724BAB">
        <w:rPr>
          <w:rFonts w:ascii="Times New Roman" w:hAnsi="Times New Roman" w:cs="Times New Roman"/>
          <w:i/>
          <w:iCs/>
          <w:sz w:val="18"/>
          <w:szCs w:val="18"/>
        </w:rPr>
        <w:t xml:space="preserve"> analytical output</w:t>
      </w:r>
      <w:r>
        <w:t xml:space="preserve">. </w:t>
      </w:r>
    </w:p>
    <w:bookmarkEnd w:id="23"/>
    <w:p w14:paraId="2675891F" w14:textId="77777777" w:rsidR="002B00A4" w:rsidRDefault="002B00A4" w:rsidP="004454B5">
      <w:pPr>
        <w:spacing w:after="0" w:line="360" w:lineRule="auto"/>
        <w:jc w:val="both"/>
        <w:rPr>
          <w:rFonts w:ascii="Times New Roman" w:hAnsi="Times New Roman" w:cs="Times New Roman"/>
          <w:sz w:val="24"/>
          <w:szCs w:val="24"/>
        </w:rPr>
      </w:pPr>
    </w:p>
    <w:p w14:paraId="42DBDD10" w14:textId="6CEE766E" w:rsidR="00265692" w:rsidRDefault="007454E9" w:rsidP="00265692">
      <w:pPr>
        <w:spacing w:line="360" w:lineRule="auto"/>
        <w:jc w:val="both"/>
        <w:rPr>
          <w:rFonts w:ascii="Times New Roman" w:eastAsia="DengXian" w:hAnsi="Times New Roman" w:cs="Times New Roman"/>
          <w:sz w:val="24"/>
          <w:szCs w:val="24"/>
          <w:lang w:val="en-US"/>
        </w:rPr>
      </w:pPr>
      <w:r>
        <w:rPr>
          <w:rFonts w:ascii="Times New Roman" w:hAnsi="Times New Roman" w:cs="Times New Roman"/>
          <w:sz w:val="24"/>
          <w:szCs w:val="24"/>
        </w:rPr>
        <w:t>From the results</w:t>
      </w:r>
      <w:r w:rsidR="004D2FBC">
        <w:rPr>
          <w:rFonts w:ascii="Times New Roman" w:hAnsi="Times New Roman" w:cs="Times New Roman"/>
          <w:sz w:val="24"/>
          <w:szCs w:val="24"/>
        </w:rPr>
        <w:t xml:space="preserve"> demonstrated in Table </w:t>
      </w:r>
      <w:r>
        <w:rPr>
          <w:rFonts w:ascii="Times New Roman" w:hAnsi="Times New Roman" w:cs="Times New Roman"/>
          <w:sz w:val="24"/>
          <w:szCs w:val="24"/>
        </w:rPr>
        <w:t>8</w:t>
      </w:r>
      <w:r w:rsidR="00910804">
        <w:rPr>
          <w:rFonts w:ascii="Times New Roman" w:hAnsi="Times New Roman" w:cs="Times New Roman"/>
          <w:sz w:val="24"/>
          <w:szCs w:val="24"/>
        </w:rPr>
        <w:t xml:space="preserve">, Hypothesis </w:t>
      </w:r>
      <w:proofErr w:type="spellStart"/>
      <w:r w:rsidR="00910804" w:rsidRPr="000F5C00">
        <w:rPr>
          <w:rFonts w:ascii="Times New Roman" w:eastAsia="DengXian" w:hAnsi="Times New Roman" w:cs="Times New Roman"/>
          <w:i/>
          <w:iCs/>
          <w:color w:val="000000" w:themeColor="text1"/>
          <w:kern w:val="24"/>
          <w:sz w:val="24"/>
          <w:szCs w:val="24"/>
          <w:lang w:val="en-US"/>
        </w:rPr>
        <w:t>H</w:t>
      </w:r>
      <w:r w:rsidR="00910804" w:rsidRPr="00184A70">
        <w:rPr>
          <w:rFonts w:ascii="Times New Roman" w:eastAsia="DengXian" w:hAnsi="Times New Roman" w:cs="Times New Roman"/>
          <w:i/>
          <w:iCs/>
          <w:color w:val="000000" w:themeColor="text1"/>
          <w:kern w:val="24"/>
          <w:sz w:val="28"/>
          <w:szCs w:val="28"/>
          <w:lang w:val="en-US"/>
        </w:rPr>
        <w:t>₅</w:t>
      </w:r>
      <w:r w:rsidR="00910804" w:rsidRPr="000F5C00">
        <w:rPr>
          <w:rFonts w:ascii="Times New Roman" w:eastAsia="DengXian" w:hAnsi="Times New Roman" w:cs="Times New Roman"/>
          <w:i/>
          <w:iCs/>
          <w:color w:val="000000" w:themeColor="text1"/>
          <w:kern w:val="24"/>
          <w:sz w:val="24"/>
          <w:szCs w:val="24"/>
          <w:lang w:val="en-US"/>
        </w:rPr>
        <w:t>a</w:t>
      </w:r>
      <w:proofErr w:type="spellEnd"/>
      <w:r w:rsidR="00910804">
        <w:rPr>
          <w:rFonts w:ascii="Times New Roman" w:eastAsia="DengXian" w:hAnsi="Times New Roman" w:cs="Times New Roman"/>
          <w:color w:val="000000" w:themeColor="text1"/>
          <w:kern w:val="24"/>
          <w:sz w:val="24"/>
          <w:szCs w:val="24"/>
          <w:lang w:val="en-US"/>
        </w:rPr>
        <w:t xml:space="preserve"> was rejected, showing that </w:t>
      </w:r>
      <w:r w:rsidR="00D21B43">
        <w:rPr>
          <w:rFonts w:ascii="Times New Roman" w:eastAsia="DengXian" w:hAnsi="Times New Roman" w:cs="Times New Roman"/>
          <w:sz w:val="24"/>
          <w:szCs w:val="24"/>
          <w:lang w:val="en-US"/>
        </w:rPr>
        <w:t xml:space="preserve">age </w:t>
      </w:r>
      <w:r w:rsidR="00910804" w:rsidRPr="00455437">
        <w:rPr>
          <w:rFonts w:ascii="Times New Roman" w:eastAsia="DengXian" w:hAnsi="Times New Roman" w:cs="Times New Roman"/>
          <w:sz w:val="24"/>
          <w:szCs w:val="24"/>
          <w:lang w:val="en-US"/>
        </w:rPr>
        <w:t>ha</w:t>
      </w:r>
      <w:r w:rsidR="00910804">
        <w:rPr>
          <w:rFonts w:ascii="Times New Roman" w:eastAsia="DengXian" w:hAnsi="Times New Roman" w:cs="Times New Roman"/>
          <w:sz w:val="24"/>
          <w:szCs w:val="24"/>
          <w:lang w:val="en-US"/>
        </w:rPr>
        <w:t>d</w:t>
      </w:r>
      <w:r w:rsidR="00910804" w:rsidRPr="00455437">
        <w:rPr>
          <w:rFonts w:ascii="Times New Roman" w:eastAsia="DengXian" w:hAnsi="Times New Roman" w:cs="Times New Roman"/>
          <w:sz w:val="24"/>
          <w:szCs w:val="24"/>
          <w:lang w:val="en-US"/>
        </w:rPr>
        <w:t xml:space="preserve"> </w:t>
      </w:r>
      <w:r w:rsidR="00910804">
        <w:rPr>
          <w:rFonts w:ascii="Times New Roman" w:eastAsia="DengXian" w:hAnsi="Times New Roman" w:cs="Times New Roman"/>
          <w:sz w:val="24"/>
          <w:szCs w:val="24"/>
          <w:lang w:val="en-US"/>
        </w:rPr>
        <w:t>no</w:t>
      </w:r>
      <w:r w:rsidR="00910804" w:rsidRPr="00455437">
        <w:rPr>
          <w:rFonts w:ascii="Times New Roman" w:eastAsia="DengXian" w:hAnsi="Times New Roman" w:cs="Times New Roman"/>
          <w:sz w:val="24"/>
          <w:szCs w:val="24"/>
          <w:lang w:val="en-US"/>
        </w:rPr>
        <w:t xml:space="preserve"> significant</w:t>
      </w:r>
      <w:r w:rsidR="00910804">
        <w:rPr>
          <w:rFonts w:ascii="Times New Roman" w:eastAsia="DengXian" w:hAnsi="Times New Roman" w:cs="Times New Roman"/>
          <w:sz w:val="24"/>
          <w:szCs w:val="24"/>
          <w:lang w:val="en-US"/>
        </w:rPr>
        <w:t xml:space="preserve"> association with Hong Kong consumers’ behavioral intention to consume plant-based meat</w:t>
      </w:r>
      <w:r w:rsidR="00DB025C">
        <w:rPr>
          <w:rFonts w:ascii="Times New Roman" w:eastAsia="DengXian" w:hAnsi="Times New Roman" w:cs="Times New Roman"/>
          <w:sz w:val="24"/>
          <w:szCs w:val="24"/>
          <w:lang w:val="en-US"/>
        </w:rPr>
        <w:t xml:space="preserve">. </w:t>
      </w:r>
      <w:r w:rsidR="00467A8D">
        <w:rPr>
          <w:rFonts w:ascii="Times New Roman" w:eastAsia="DengXian" w:hAnsi="Times New Roman" w:cs="Times New Roman"/>
          <w:sz w:val="24"/>
          <w:szCs w:val="24"/>
          <w:lang w:val="en-US"/>
        </w:rPr>
        <w:t xml:space="preserve">Moreover, </w:t>
      </w:r>
      <w:r w:rsidR="00265692">
        <w:rPr>
          <w:rFonts w:ascii="Times New Roman" w:eastAsia="DengXian" w:hAnsi="Times New Roman" w:cs="Times New Roman"/>
          <w:sz w:val="24"/>
          <w:szCs w:val="24"/>
          <w:lang w:val="en-US"/>
        </w:rPr>
        <w:t>Hypothesis</w:t>
      </w:r>
      <w:r w:rsidR="00910804">
        <w:rPr>
          <w:rFonts w:ascii="Times New Roman" w:eastAsia="DengXian" w:hAnsi="Times New Roman" w:cs="Times New Roman"/>
          <w:sz w:val="24"/>
          <w:szCs w:val="24"/>
          <w:lang w:val="en-US"/>
        </w:rPr>
        <w:t xml:space="preserve"> </w:t>
      </w:r>
      <w:proofErr w:type="spellStart"/>
      <w:r w:rsidR="00265692" w:rsidRPr="000F5C00">
        <w:rPr>
          <w:rFonts w:ascii="Times New Roman" w:eastAsia="DengXian" w:hAnsi="Times New Roman" w:cs="Times New Roman"/>
          <w:i/>
          <w:iCs/>
          <w:color w:val="000000" w:themeColor="text1"/>
          <w:kern w:val="24"/>
          <w:sz w:val="24"/>
          <w:szCs w:val="24"/>
          <w:lang w:val="en-US"/>
        </w:rPr>
        <w:t>H</w:t>
      </w:r>
      <w:r w:rsidR="00265692" w:rsidRPr="00184A70">
        <w:rPr>
          <w:rFonts w:ascii="Times New Roman" w:eastAsia="DengXian" w:hAnsi="Times New Roman" w:cs="Times New Roman"/>
          <w:i/>
          <w:iCs/>
          <w:color w:val="000000" w:themeColor="text1"/>
          <w:kern w:val="24"/>
          <w:sz w:val="28"/>
          <w:szCs w:val="28"/>
          <w:lang w:val="en-US"/>
        </w:rPr>
        <w:t>₅</w:t>
      </w:r>
      <w:r w:rsidR="00265692" w:rsidRPr="000F5C00">
        <w:rPr>
          <w:rFonts w:ascii="Times New Roman" w:eastAsia="DengXian" w:hAnsi="Times New Roman" w:cs="Times New Roman"/>
          <w:i/>
          <w:iCs/>
          <w:color w:val="000000" w:themeColor="text1"/>
          <w:kern w:val="24"/>
          <w:sz w:val="24"/>
          <w:szCs w:val="24"/>
          <w:lang w:val="en-US"/>
        </w:rPr>
        <w:t>b</w:t>
      </w:r>
      <w:proofErr w:type="spellEnd"/>
      <w:r w:rsidR="00265692">
        <w:rPr>
          <w:rFonts w:ascii="Times New Roman" w:eastAsia="DengXian" w:hAnsi="Times New Roman" w:cs="Times New Roman"/>
          <w:color w:val="000000" w:themeColor="text1"/>
          <w:kern w:val="24"/>
          <w:sz w:val="24"/>
          <w:szCs w:val="24"/>
          <w:lang w:val="en-US"/>
        </w:rPr>
        <w:t xml:space="preserve"> was also rejected, showing that </w:t>
      </w:r>
      <w:r w:rsidR="00D21B43">
        <w:rPr>
          <w:rFonts w:ascii="Times New Roman" w:eastAsia="DengXian" w:hAnsi="Times New Roman" w:cs="Times New Roman"/>
          <w:color w:val="000000" w:themeColor="text1"/>
          <w:kern w:val="24"/>
          <w:sz w:val="24"/>
          <w:szCs w:val="24"/>
          <w:lang w:val="en-US"/>
        </w:rPr>
        <w:t>gender</w:t>
      </w:r>
      <w:r w:rsidR="00265692" w:rsidRPr="000F5C00">
        <w:rPr>
          <w:rFonts w:ascii="Times New Roman" w:eastAsia="DengXian" w:hAnsi="Times New Roman" w:cs="Times New Roman"/>
          <w:color w:val="000000" w:themeColor="text1"/>
          <w:kern w:val="24"/>
          <w:sz w:val="24"/>
          <w:szCs w:val="24"/>
          <w:lang w:val="en-US"/>
        </w:rPr>
        <w:t xml:space="preserve"> ha</w:t>
      </w:r>
      <w:r w:rsidR="00C21F67">
        <w:rPr>
          <w:rFonts w:ascii="Times New Roman" w:eastAsia="DengXian" w:hAnsi="Times New Roman" w:cs="Times New Roman"/>
          <w:color w:val="000000" w:themeColor="text1"/>
          <w:kern w:val="24"/>
          <w:sz w:val="24"/>
          <w:szCs w:val="24"/>
          <w:lang w:val="en-US"/>
        </w:rPr>
        <w:t>d</w:t>
      </w:r>
      <w:r w:rsidR="00265692" w:rsidRPr="000F5C00">
        <w:rPr>
          <w:rFonts w:ascii="Times New Roman" w:eastAsia="DengXian" w:hAnsi="Times New Roman" w:cs="Times New Roman"/>
          <w:sz w:val="24"/>
          <w:szCs w:val="24"/>
          <w:lang w:val="en-US"/>
        </w:rPr>
        <w:t xml:space="preserve"> </w:t>
      </w:r>
      <w:r w:rsidR="00265692">
        <w:rPr>
          <w:rFonts w:ascii="Times New Roman" w:eastAsia="DengXian" w:hAnsi="Times New Roman" w:cs="Times New Roman"/>
          <w:sz w:val="24"/>
          <w:szCs w:val="24"/>
          <w:lang w:val="en-US"/>
        </w:rPr>
        <w:t xml:space="preserve">no significant association with Hong Kong consumers’ behavioral intention to consume plant-based meat. </w:t>
      </w:r>
    </w:p>
    <w:bookmarkEnd w:id="22"/>
    <w:p w14:paraId="6D118232" w14:textId="1EC142AF" w:rsidR="006D5D5D" w:rsidRDefault="006D5D5D" w:rsidP="00DC0599">
      <w:pPr>
        <w:spacing w:line="360" w:lineRule="auto"/>
        <w:jc w:val="both"/>
        <w:rPr>
          <w:rFonts w:ascii="Times New Roman" w:hAnsi="Times New Roman" w:cs="Times New Roman"/>
          <w:b/>
          <w:bCs/>
          <w:sz w:val="24"/>
          <w:szCs w:val="24"/>
        </w:rPr>
      </w:pPr>
    </w:p>
    <w:p w14:paraId="7727EBD8" w14:textId="518FA71E" w:rsidR="00E674D5" w:rsidRDefault="00E674D5" w:rsidP="00DC0599">
      <w:pPr>
        <w:spacing w:line="360" w:lineRule="auto"/>
        <w:jc w:val="both"/>
        <w:rPr>
          <w:rFonts w:ascii="Times New Roman" w:hAnsi="Times New Roman" w:cs="Times New Roman"/>
          <w:b/>
          <w:bCs/>
          <w:sz w:val="24"/>
          <w:szCs w:val="24"/>
        </w:rPr>
      </w:pPr>
    </w:p>
    <w:p w14:paraId="0F0B083D" w14:textId="3547B393" w:rsidR="00E674D5" w:rsidRDefault="00E674D5" w:rsidP="00DC0599">
      <w:pPr>
        <w:spacing w:line="360" w:lineRule="auto"/>
        <w:jc w:val="both"/>
        <w:rPr>
          <w:rFonts w:ascii="Times New Roman" w:hAnsi="Times New Roman" w:cs="Times New Roman"/>
          <w:b/>
          <w:bCs/>
          <w:sz w:val="24"/>
          <w:szCs w:val="24"/>
        </w:rPr>
      </w:pPr>
    </w:p>
    <w:p w14:paraId="1AC0D6B6" w14:textId="72F9C274" w:rsidR="00E674D5" w:rsidRDefault="00E674D5" w:rsidP="00DC0599">
      <w:pPr>
        <w:spacing w:line="360" w:lineRule="auto"/>
        <w:jc w:val="both"/>
        <w:rPr>
          <w:rFonts w:ascii="Times New Roman" w:hAnsi="Times New Roman" w:cs="Times New Roman"/>
          <w:b/>
          <w:bCs/>
          <w:sz w:val="24"/>
          <w:szCs w:val="24"/>
        </w:rPr>
      </w:pPr>
    </w:p>
    <w:p w14:paraId="72A5E123" w14:textId="60BAE570" w:rsidR="00E674D5" w:rsidRDefault="00E674D5" w:rsidP="00DC0599">
      <w:pPr>
        <w:spacing w:line="360" w:lineRule="auto"/>
        <w:jc w:val="both"/>
        <w:rPr>
          <w:rFonts w:ascii="Times New Roman" w:hAnsi="Times New Roman" w:cs="Times New Roman"/>
          <w:b/>
          <w:bCs/>
          <w:sz w:val="24"/>
          <w:szCs w:val="24"/>
        </w:rPr>
      </w:pPr>
    </w:p>
    <w:p w14:paraId="7D00DEEA" w14:textId="2574A00F" w:rsidR="00E674D5" w:rsidRDefault="00E674D5" w:rsidP="00DC0599">
      <w:pPr>
        <w:spacing w:line="360" w:lineRule="auto"/>
        <w:jc w:val="both"/>
        <w:rPr>
          <w:rFonts w:ascii="Times New Roman" w:hAnsi="Times New Roman" w:cs="Times New Roman"/>
          <w:b/>
          <w:bCs/>
          <w:sz w:val="24"/>
          <w:szCs w:val="24"/>
        </w:rPr>
      </w:pPr>
    </w:p>
    <w:p w14:paraId="062D2C68" w14:textId="0E0D33CD" w:rsidR="00E674D5" w:rsidRDefault="00E674D5" w:rsidP="00DC0599">
      <w:pPr>
        <w:spacing w:line="360" w:lineRule="auto"/>
        <w:jc w:val="both"/>
        <w:rPr>
          <w:rFonts w:ascii="Times New Roman" w:hAnsi="Times New Roman" w:cs="Times New Roman"/>
          <w:b/>
          <w:bCs/>
          <w:sz w:val="24"/>
          <w:szCs w:val="24"/>
        </w:rPr>
      </w:pPr>
    </w:p>
    <w:p w14:paraId="2B8904C8" w14:textId="4289472B" w:rsidR="00E674D5" w:rsidRDefault="00E674D5" w:rsidP="00DC0599">
      <w:pPr>
        <w:spacing w:line="360" w:lineRule="auto"/>
        <w:jc w:val="both"/>
        <w:rPr>
          <w:rFonts w:ascii="Times New Roman" w:hAnsi="Times New Roman" w:cs="Times New Roman"/>
          <w:b/>
          <w:bCs/>
          <w:sz w:val="24"/>
          <w:szCs w:val="24"/>
        </w:rPr>
      </w:pPr>
    </w:p>
    <w:p w14:paraId="277C26A5" w14:textId="60E3629A" w:rsidR="00E674D5" w:rsidRDefault="00E674D5" w:rsidP="00DC0599">
      <w:pPr>
        <w:spacing w:line="360" w:lineRule="auto"/>
        <w:jc w:val="both"/>
        <w:rPr>
          <w:rFonts w:ascii="Times New Roman" w:hAnsi="Times New Roman" w:cs="Times New Roman"/>
          <w:b/>
          <w:bCs/>
          <w:sz w:val="24"/>
          <w:szCs w:val="24"/>
        </w:rPr>
      </w:pPr>
    </w:p>
    <w:p w14:paraId="0E4AA5E9" w14:textId="77777777" w:rsidR="00E674D5" w:rsidRDefault="00E674D5" w:rsidP="00DC0599">
      <w:pPr>
        <w:spacing w:line="360" w:lineRule="auto"/>
        <w:jc w:val="both"/>
        <w:rPr>
          <w:rFonts w:ascii="Times New Roman" w:hAnsi="Times New Roman" w:cs="Times New Roman"/>
          <w:b/>
          <w:bCs/>
          <w:sz w:val="24"/>
          <w:szCs w:val="24"/>
        </w:rPr>
      </w:pPr>
    </w:p>
    <w:p w14:paraId="06480A86" w14:textId="77777777" w:rsidR="006D5D5D" w:rsidRDefault="006D5D5D" w:rsidP="00DC0599">
      <w:pPr>
        <w:spacing w:line="360" w:lineRule="auto"/>
        <w:jc w:val="both"/>
        <w:rPr>
          <w:rFonts w:ascii="Times New Roman" w:hAnsi="Times New Roman" w:cs="Times New Roman"/>
          <w:b/>
          <w:bCs/>
          <w:sz w:val="24"/>
          <w:szCs w:val="24"/>
        </w:rPr>
      </w:pPr>
    </w:p>
    <w:p w14:paraId="3A04F133" w14:textId="3F190F8B" w:rsidR="00DC0599" w:rsidRDefault="00DC0599" w:rsidP="00DC0599">
      <w:pPr>
        <w:spacing w:line="360" w:lineRule="auto"/>
        <w:jc w:val="both"/>
        <w:rPr>
          <w:rFonts w:ascii="Times New Roman" w:hAnsi="Times New Roman" w:cs="Times New Roman"/>
          <w:b/>
          <w:bCs/>
          <w:sz w:val="32"/>
          <w:szCs w:val="32"/>
        </w:rPr>
      </w:pPr>
      <w:r w:rsidRPr="00382E62">
        <w:rPr>
          <w:rFonts w:ascii="Times New Roman" w:hAnsi="Times New Roman" w:cs="Times New Roman"/>
          <w:b/>
          <w:bCs/>
          <w:sz w:val="32"/>
          <w:szCs w:val="32"/>
        </w:rPr>
        <w:lastRenderedPageBreak/>
        <w:t>6. Conclusion</w:t>
      </w:r>
      <w:r w:rsidR="0000584B">
        <w:rPr>
          <w:rFonts w:ascii="Times New Roman" w:hAnsi="Times New Roman" w:cs="Times New Roman"/>
          <w:b/>
          <w:bCs/>
          <w:sz w:val="32"/>
          <w:szCs w:val="32"/>
        </w:rPr>
        <w:t xml:space="preserve"> of Pilot Test</w:t>
      </w:r>
    </w:p>
    <w:p w14:paraId="3F7612A6" w14:textId="771E8A36" w:rsidR="009F06AD" w:rsidRPr="009F06AD" w:rsidRDefault="009F06AD" w:rsidP="00DC0599">
      <w:pPr>
        <w:spacing w:line="360" w:lineRule="auto"/>
        <w:jc w:val="both"/>
        <w:rPr>
          <w:rFonts w:ascii="Times New Roman" w:hAnsi="Times New Roman" w:cs="Times New Roman"/>
          <w:sz w:val="24"/>
          <w:szCs w:val="24"/>
        </w:rPr>
      </w:pPr>
      <w:r w:rsidRPr="009F06AD">
        <w:rPr>
          <w:rFonts w:ascii="Times New Roman" w:hAnsi="Times New Roman" w:cs="Times New Roman"/>
          <w:sz w:val="24"/>
          <w:szCs w:val="24"/>
        </w:rPr>
        <w:t>It was</w:t>
      </w:r>
      <w:r>
        <w:rPr>
          <w:rFonts w:ascii="Times New Roman" w:hAnsi="Times New Roman" w:cs="Times New Roman"/>
          <w:sz w:val="24"/>
          <w:szCs w:val="24"/>
        </w:rPr>
        <w:t xml:space="preserve"> out of the researcher’s expectation that almost all alternative hypotheses listed below were rejected, except that Generation MZ</w:t>
      </w:r>
      <w:r w:rsidR="00726720">
        <w:rPr>
          <w:rFonts w:ascii="Times New Roman" w:hAnsi="Times New Roman" w:cs="Times New Roman"/>
          <w:sz w:val="24"/>
          <w:szCs w:val="24"/>
        </w:rPr>
        <w:t>’s responses</w:t>
      </w:r>
      <w:r>
        <w:rPr>
          <w:rFonts w:ascii="Times New Roman" w:hAnsi="Times New Roman" w:cs="Times New Roman"/>
          <w:sz w:val="24"/>
          <w:szCs w:val="24"/>
        </w:rPr>
        <w:t xml:space="preserve"> showed acceptance to Hypothesis 1</w:t>
      </w:r>
      <w:r w:rsidR="00146EFA">
        <w:rPr>
          <w:rFonts w:ascii="Times New Roman" w:hAnsi="Times New Roman" w:cs="Times New Roman"/>
          <w:sz w:val="24"/>
          <w:szCs w:val="24"/>
        </w:rPr>
        <w:t xml:space="preserve"> regarding attitude towards behavioural intention of consumption</w:t>
      </w:r>
      <w:r>
        <w:rPr>
          <w:rFonts w:ascii="Times New Roman" w:hAnsi="Times New Roman" w:cs="Times New Roman"/>
          <w:sz w:val="24"/>
          <w:szCs w:val="24"/>
        </w:rPr>
        <w:t xml:space="preserve">. </w:t>
      </w:r>
    </w:p>
    <w:p w14:paraId="29DF12BC" w14:textId="77777777" w:rsidR="00E674D5" w:rsidRPr="00187156" w:rsidRDefault="00E674D5" w:rsidP="00E674D5">
      <w:pPr>
        <w:pStyle w:val="NormalWeb"/>
        <w:spacing w:before="360" w:beforeAutospacing="0" w:after="0" w:afterAutospacing="0" w:line="360" w:lineRule="auto"/>
        <w:ind w:left="360" w:hanging="360"/>
        <w:jc w:val="both"/>
        <w:rPr>
          <w:rFonts w:eastAsia="DengXian"/>
          <w:color w:val="000000" w:themeColor="text1"/>
          <w:kern w:val="24"/>
        </w:rPr>
      </w:pPr>
      <w:r w:rsidRPr="00187156">
        <w:rPr>
          <w:rFonts w:eastAsia="DengXian"/>
          <w:i/>
          <w:iCs/>
          <w:color w:val="000000" w:themeColor="text1"/>
          <w:kern w:val="24"/>
          <w:lang w:val="en-US"/>
        </w:rPr>
        <w:t>H₁</w:t>
      </w:r>
      <w:r w:rsidRPr="00187156">
        <w:rPr>
          <w:rFonts w:eastAsia="DengXian"/>
          <w:color w:val="000000" w:themeColor="text1"/>
          <w:kern w:val="24"/>
          <w:lang w:val="en-US"/>
        </w:rPr>
        <w:t>:</w:t>
      </w:r>
      <w:r>
        <w:rPr>
          <w:rFonts w:eastAsia="DengXian"/>
          <w:color w:val="000000" w:themeColor="text1"/>
          <w:kern w:val="24"/>
          <w:lang w:val="en-US"/>
        </w:rPr>
        <w:t xml:space="preserve"> Attitude has direct effect on Hong Kong consumers’ behavioral intention to purchase plant-based meat.</w:t>
      </w:r>
    </w:p>
    <w:p w14:paraId="6DDE80B3" w14:textId="77777777" w:rsidR="00E674D5" w:rsidRPr="00187156" w:rsidRDefault="00E674D5" w:rsidP="00E674D5">
      <w:pPr>
        <w:pStyle w:val="NormalWeb"/>
        <w:spacing w:before="360" w:beforeAutospacing="0" w:after="0" w:afterAutospacing="0" w:line="360" w:lineRule="auto"/>
        <w:ind w:left="360" w:hanging="360"/>
        <w:jc w:val="both"/>
        <w:rPr>
          <w:rFonts w:eastAsia="DengXian"/>
          <w:color w:val="000000" w:themeColor="text1"/>
          <w:kern w:val="24"/>
          <w:lang w:val="en-US"/>
        </w:rPr>
      </w:pPr>
      <w:r w:rsidRPr="00187156">
        <w:rPr>
          <w:rFonts w:eastAsia="DengXian"/>
          <w:i/>
          <w:iCs/>
          <w:color w:val="000000" w:themeColor="text1"/>
          <w:kern w:val="24"/>
          <w:lang w:val="en-US"/>
        </w:rPr>
        <w:t>H₂</w:t>
      </w:r>
      <w:r>
        <w:rPr>
          <w:rFonts w:eastAsia="DengXian"/>
          <w:color w:val="000000" w:themeColor="text1"/>
          <w:kern w:val="24"/>
          <w:lang w:val="en-US"/>
        </w:rPr>
        <w:t xml:space="preserve">: Subjective norms have direct effects on Hong Kong consumers’ behavioral intention to purchase plant-based meat. </w:t>
      </w:r>
    </w:p>
    <w:p w14:paraId="0BFC3B08" w14:textId="77777777" w:rsidR="00E674D5" w:rsidRDefault="00E674D5" w:rsidP="00E674D5">
      <w:pPr>
        <w:spacing w:before="360" w:after="0" w:line="360" w:lineRule="auto"/>
        <w:ind w:left="360" w:hanging="360"/>
        <w:jc w:val="both"/>
        <w:rPr>
          <w:rFonts w:ascii="Times New Roman" w:eastAsia="DengXian" w:hAnsi="Times New Roman" w:cs="Times New Roman"/>
          <w:color w:val="000000" w:themeColor="text1"/>
          <w:kern w:val="24"/>
          <w:sz w:val="24"/>
          <w:szCs w:val="24"/>
          <w:lang w:val="en-US"/>
        </w:rPr>
      </w:pPr>
      <w:r w:rsidRPr="004476D3">
        <w:rPr>
          <w:rFonts w:ascii="Times New Roman" w:eastAsia="DengXian" w:hAnsi="Times New Roman" w:cs="Times New Roman"/>
          <w:i/>
          <w:iCs/>
          <w:color w:val="000000" w:themeColor="text1"/>
          <w:kern w:val="24"/>
          <w:sz w:val="24"/>
          <w:szCs w:val="24"/>
          <w:lang w:val="en-US"/>
        </w:rPr>
        <w:t>H₃</w:t>
      </w:r>
      <w:r w:rsidRPr="004476D3">
        <w:rPr>
          <w:rFonts w:ascii="Times New Roman" w:eastAsia="DengXian" w:hAnsi="Times New Roman" w:cs="Times New Roman"/>
          <w:color w:val="000000" w:themeColor="text1"/>
          <w:kern w:val="24"/>
          <w:sz w:val="24"/>
          <w:szCs w:val="24"/>
          <w:lang w:val="en-US"/>
        </w:rPr>
        <w:t xml:space="preserve">: </w:t>
      </w:r>
      <w:r>
        <w:rPr>
          <w:rFonts w:ascii="Times New Roman" w:eastAsia="DengXian" w:hAnsi="Times New Roman" w:cs="Times New Roman"/>
          <w:color w:val="000000" w:themeColor="text1"/>
          <w:kern w:val="24"/>
          <w:sz w:val="24"/>
          <w:szCs w:val="24"/>
          <w:lang w:val="en-US"/>
        </w:rPr>
        <w:t xml:space="preserve">Perceived behavioral control has direct effect on Hong Kong consumers’ behavioral intention to purchase plant-based meat. </w:t>
      </w:r>
    </w:p>
    <w:p w14:paraId="667159E0" w14:textId="77777777" w:rsidR="00E674D5" w:rsidRDefault="00E674D5" w:rsidP="00E674D5">
      <w:pPr>
        <w:spacing w:after="0" w:line="360" w:lineRule="auto"/>
        <w:ind w:left="360" w:hanging="360"/>
        <w:jc w:val="both"/>
        <w:rPr>
          <w:rFonts w:ascii="Times New Roman" w:eastAsia="DengXian" w:hAnsi="Times New Roman" w:cs="Times New Roman"/>
          <w:i/>
          <w:iCs/>
          <w:color w:val="000000" w:themeColor="text1"/>
          <w:kern w:val="24"/>
          <w:sz w:val="24"/>
          <w:szCs w:val="24"/>
          <w:lang w:val="en-US"/>
        </w:rPr>
      </w:pPr>
    </w:p>
    <w:p w14:paraId="2591DA84" w14:textId="77777777" w:rsidR="00E674D5" w:rsidRDefault="00E674D5" w:rsidP="00E674D5">
      <w:pPr>
        <w:spacing w:after="0" w:line="360" w:lineRule="auto"/>
        <w:ind w:left="360" w:hanging="360"/>
        <w:jc w:val="both"/>
        <w:rPr>
          <w:rFonts w:ascii="Times New Roman" w:eastAsia="DengXian" w:hAnsi="Times New Roman" w:cs="Times New Roman"/>
          <w:color w:val="000000" w:themeColor="text1"/>
          <w:kern w:val="24"/>
          <w:sz w:val="24"/>
          <w:szCs w:val="24"/>
          <w:lang w:val="en-US"/>
        </w:rPr>
      </w:pPr>
      <w:r w:rsidRPr="00E53D7C">
        <w:rPr>
          <w:rFonts w:ascii="Times New Roman" w:eastAsia="DengXian" w:hAnsi="Times New Roman" w:cs="Times New Roman"/>
          <w:i/>
          <w:iCs/>
          <w:color w:val="000000" w:themeColor="text1"/>
          <w:kern w:val="24"/>
          <w:sz w:val="24"/>
          <w:szCs w:val="24"/>
          <w:lang w:val="en-US"/>
        </w:rPr>
        <w:t>H₄</w:t>
      </w:r>
      <w:r w:rsidRPr="00E53D7C">
        <w:rPr>
          <w:rFonts w:ascii="Times New Roman" w:eastAsia="DengXian" w:hAnsi="Times New Roman" w:cs="Times New Roman"/>
          <w:color w:val="000000" w:themeColor="text1"/>
          <w:kern w:val="24"/>
          <w:sz w:val="24"/>
          <w:szCs w:val="24"/>
          <w:lang w:val="en-US"/>
        </w:rPr>
        <w:t>: Behavioral</w:t>
      </w:r>
      <w:r>
        <w:rPr>
          <w:rFonts w:ascii="Times New Roman" w:eastAsia="DengXian" w:hAnsi="Times New Roman" w:cs="Times New Roman"/>
          <w:color w:val="000000" w:themeColor="text1"/>
          <w:kern w:val="24"/>
          <w:sz w:val="24"/>
          <w:szCs w:val="24"/>
          <w:lang w:val="en-US"/>
        </w:rPr>
        <w:t xml:space="preserve"> intention has direct effect on Hong Kong consumers’ consuming behavior of plant-based meat.</w:t>
      </w:r>
    </w:p>
    <w:p w14:paraId="6778C242" w14:textId="77777777" w:rsidR="00E674D5" w:rsidRPr="003F4DA2" w:rsidRDefault="00E674D5" w:rsidP="00E674D5">
      <w:pPr>
        <w:spacing w:line="360" w:lineRule="auto"/>
        <w:jc w:val="both"/>
        <w:rPr>
          <w:rFonts w:ascii="Times New Roman" w:hAnsi="Times New Roman" w:cs="Times New Roman"/>
          <w:b/>
          <w:bCs/>
          <w:sz w:val="24"/>
          <w:szCs w:val="24"/>
          <w:lang w:val="en-US"/>
        </w:rPr>
      </w:pPr>
    </w:p>
    <w:p w14:paraId="02D51AE3" w14:textId="77777777" w:rsidR="008F4556" w:rsidRDefault="008F4556" w:rsidP="008F4556">
      <w:pPr>
        <w:spacing w:after="0" w:line="360" w:lineRule="auto"/>
        <w:ind w:left="630" w:hanging="630"/>
        <w:jc w:val="both"/>
        <w:rPr>
          <w:rFonts w:ascii="Times New Roman" w:eastAsia="DengXian" w:hAnsi="Times New Roman" w:cs="Times New Roman"/>
          <w:sz w:val="24"/>
          <w:szCs w:val="24"/>
          <w:lang w:val="en-US"/>
        </w:rPr>
      </w:pPr>
      <w:proofErr w:type="spellStart"/>
      <w:r w:rsidRPr="000F5C00">
        <w:rPr>
          <w:rFonts w:ascii="Times New Roman" w:eastAsia="DengXian" w:hAnsi="Times New Roman" w:cs="Times New Roman"/>
          <w:i/>
          <w:iCs/>
          <w:color w:val="000000" w:themeColor="text1"/>
          <w:kern w:val="24"/>
          <w:sz w:val="24"/>
          <w:szCs w:val="24"/>
          <w:lang w:val="en-US"/>
        </w:rPr>
        <w:t>H</w:t>
      </w:r>
      <w:r w:rsidRPr="00184A70">
        <w:rPr>
          <w:rFonts w:ascii="Times New Roman" w:eastAsia="DengXian" w:hAnsi="Times New Roman" w:cs="Times New Roman"/>
          <w:i/>
          <w:iCs/>
          <w:color w:val="000000" w:themeColor="text1"/>
          <w:kern w:val="24"/>
          <w:sz w:val="28"/>
          <w:szCs w:val="28"/>
          <w:lang w:val="en-US"/>
        </w:rPr>
        <w:t>₅</w:t>
      </w:r>
      <w:r w:rsidRPr="000F5C00">
        <w:rPr>
          <w:rFonts w:ascii="Times New Roman" w:eastAsia="DengXian" w:hAnsi="Times New Roman" w:cs="Times New Roman"/>
          <w:i/>
          <w:iCs/>
          <w:color w:val="000000" w:themeColor="text1"/>
          <w:kern w:val="24"/>
          <w:sz w:val="24"/>
          <w:szCs w:val="24"/>
          <w:lang w:val="en-US"/>
        </w:rPr>
        <w:t>a</w:t>
      </w:r>
      <w:proofErr w:type="spellEnd"/>
      <w:r w:rsidRPr="000F5C00">
        <w:rPr>
          <w:rFonts w:ascii="Times New Roman" w:eastAsia="DengXian" w:hAnsi="Times New Roman" w:cs="Times New Roman"/>
          <w:color w:val="000000" w:themeColor="text1"/>
          <w:kern w:val="24"/>
          <w:sz w:val="24"/>
          <w:szCs w:val="24"/>
          <w:lang w:val="en-US"/>
        </w:rPr>
        <w:t>:</w:t>
      </w:r>
      <w:r w:rsidRPr="00455437">
        <w:rPr>
          <w:rFonts w:eastAsia="DengXian"/>
          <w:color w:val="000000" w:themeColor="text1"/>
          <w:kern w:val="24"/>
          <w:sz w:val="24"/>
          <w:szCs w:val="24"/>
          <w:lang w:val="en-US"/>
        </w:rPr>
        <w:t xml:space="preserve">  </w:t>
      </w:r>
      <w:r w:rsidRPr="00455437">
        <w:rPr>
          <w:rFonts w:ascii="Times New Roman" w:eastAsia="DengXian" w:hAnsi="Times New Roman" w:cs="Times New Roman"/>
          <w:sz w:val="24"/>
          <w:szCs w:val="24"/>
          <w:lang w:val="en-US"/>
        </w:rPr>
        <w:t xml:space="preserve">Age has significant </w:t>
      </w:r>
      <w:r>
        <w:rPr>
          <w:rFonts w:ascii="Times New Roman" w:eastAsia="DengXian" w:hAnsi="Times New Roman" w:cs="Times New Roman"/>
          <w:sz w:val="24"/>
          <w:szCs w:val="24"/>
          <w:lang w:val="en-US"/>
        </w:rPr>
        <w:t>association with Hong Kong consumers’ behavioral intention to consume plant-based meat.</w:t>
      </w:r>
    </w:p>
    <w:p w14:paraId="4475187B" w14:textId="77777777" w:rsidR="008F4556" w:rsidRDefault="008F4556" w:rsidP="008F4556">
      <w:pPr>
        <w:spacing w:after="0" w:line="360" w:lineRule="auto"/>
        <w:ind w:left="630" w:hanging="630"/>
        <w:jc w:val="both"/>
        <w:rPr>
          <w:rFonts w:ascii="Times New Roman" w:eastAsia="DengXian" w:hAnsi="Times New Roman" w:cs="Times New Roman"/>
          <w:sz w:val="24"/>
          <w:szCs w:val="24"/>
          <w:lang w:val="en-US"/>
        </w:rPr>
      </w:pPr>
    </w:p>
    <w:p w14:paraId="25FEE80D" w14:textId="1E2C7413" w:rsidR="009F06AD" w:rsidRDefault="009F06AD" w:rsidP="00EB04DF">
      <w:pPr>
        <w:spacing w:line="360" w:lineRule="auto"/>
        <w:ind w:left="540" w:hanging="540"/>
        <w:jc w:val="both"/>
        <w:rPr>
          <w:rFonts w:ascii="Times New Roman" w:eastAsia="DengXian" w:hAnsi="Times New Roman" w:cs="Times New Roman"/>
          <w:sz w:val="24"/>
          <w:szCs w:val="24"/>
          <w:lang w:val="en-US"/>
        </w:rPr>
      </w:pPr>
      <w:proofErr w:type="spellStart"/>
      <w:r w:rsidRPr="000F5C00">
        <w:rPr>
          <w:rFonts w:ascii="Times New Roman" w:eastAsia="DengXian" w:hAnsi="Times New Roman" w:cs="Times New Roman"/>
          <w:i/>
          <w:iCs/>
          <w:color w:val="000000" w:themeColor="text1"/>
          <w:kern w:val="24"/>
          <w:sz w:val="24"/>
          <w:szCs w:val="24"/>
          <w:lang w:val="en-US"/>
        </w:rPr>
        <w:t>H</w:t>
      </w:r>
      <w:r w:rsidRPr="00184A70">
        <w:rPr>
          <w:rFonts w:ascii="Times New Roman" w:eastAsia="DengXian" w:hAnsi="Times New Roman" w:cs="Times New Roman"/>
          <w:i/>
          <w:iCs/>
          <w:color w:val="000000" w:themeColor="text1"/>
          <w:kern w:val="24"/>
          <w:sz w:val="28"/>
          <w:szCs w:val="28"/>
          <w:lang w:val="en-US"/>
        </w:rPr>
        <w:t>₅</w:t>
      </w:r>
      <w:r w:rsidRPr="000F5C00">
        <w:rPr>
          <w:rFonts w:ascii="Times New Roman" w:eastAsia="DengXian" w:hAnsi="Times New Roman" w:cs="Times New Roman"/>
          <w:i/>
          <w:iCs/>
          <w:color w:val="000000" w:themeColor="text1"/>
          <w:kern w:val="24"/>
          <w:sz w:val="24"/>
          <w:szCs w:val="24"/>
          <w:lang w:val="en-US"/>
        </w:rPr>
        <w:t>b</w:t>
      </w:r>
      <w:proofErr w:type="spellEnd"/>
      <w:r w:rsidRPr="000F5C00">
        <w:rPr>
          <w:rFonts w:ascii="Times New Roman" w:eastAsia="DengXian" w:hAnsi="Times New Roman" w:cs="Times New Roman"/>
          <w:color w:val="000000" w:themeColor="text1"/>
          <w:kern w:val="24"/>
          <w:sz w:val="24"/>
          <w:szCs w:val="24"/>
          <w:lang w:val="en-US"/>
        </w:rPr>
        <w:t>:  Gender has</w:t>
      </w:r>
      <w:r>
        <w:rPr>
          <w:rFonts w:ascii="Times New Roman" w:eastAsia="DengXian" w:hAnsi="Times New Roman" w:cs="Times New Roman"/>
          <w:sz w:val="24"/>
          <w:szCs w:val="24"/>
          <w:lang w:val="en-US"/>
        </w:rPr>
        <w:t xml:space="preserve"> significant association with Hong Kong consumers’ behavioral intention to   consume plant-based meat. </w:t>
      </w:r>
    </w:p>
    <w:p w14:paraId="2A6DBACB" w14:textId="4EA3D8EF" w:rsidR="00EB04DF" w:rsidRDefault="00EB04DF" w:rsidP="004A5DFF">
      <w:pPr>
        <w:spacing w:after="0" w:line="360" w:lineRule="auto"/>
        <w:ind w:left="540" w:hanging="540"/>
        <w:jc w:val="both"/>
        <w:rPr>
          <w:rFonts w:ascii="Times New Roman" w:eastAsia="DengXian" w:hAnsi="Times New Roman" w:cs="Times New Roman"/>
          <w:sz w:val="24"/>
          <w:szCs w:val="24"/>
          <w:lang w:val="en-US"/>
        </w:rPr>
      </w:pPr>
    </w:p>
    <w:p w14:paraId="7EC624D5" w14:textId="4504DFDA" w:rsidR="00EB04DF" w:rsidRPr="00EB04DF" w:rsidRDefault="00EB04DF" w:rsidP="00EB04DF">
      <w:pPr>
        <w:spacing w:line="360" w:lineRule="auto"/>
        <w:ind w:left="540" w:hanging="540"/>
        <w:jc w:val="both"/>
        <w:rPr>
          <w:rFonts w:ascii="Times New Roman" w:eastAsia="DengXian" w:hAnsi="Times New Roman" w:cs="Times New Roman"/>
          <w:b/>
          <w:bCs/>
          <w:sz w:val="28"/>
          <w:szCs w:val="28"/>
          <w:lang w:val="en-US"/>
        </w:rPr>
      </w:pPr>
      <w:r w:rsidRPr="00EB04DF">
        <w:rPr>
          <w:rFonts w:ascii="Times New Roman" w:eastAsia="DengXian" w:hAnsi="Times New Roman" w:cs="Times New Roman"/>
          <w:b/>
          <w:bCs/>
          <w:sz w:val="28"/>
          <w:szCs w:val="28"/>
          <w:lang w:val="en-US"/>
        </w:rPr>
        <w:t>6.1 Conclusion</w:t>
      </w:r>
    </w:p>
    <w:p w14:paraId="5E519E56" w14:textId="461ECA46" w:rsidR="00865913" w:rsidRDefault="00865913" w:rsidP="00152F23">
      <w:pPr>
        <w:spacing w:after="0" w:line="360" w:lineRule="auto"/>
        <w:ind w:right="26"/>
        <w:jc w:val="both"/>
        <w:rPr>
          <w:rFonts w:ascii="Times New Roman" w:hAnsi="Times New Roman" w:cs="Times New Roman"/>
          <w:i/>
          <w:iCs/>
          <w:sz w:val="18"/>
          <w:szCs w:val="18"/>
        </w:rPr>
      </w:pPr>
      <w:r>
        <w:rPr>
          <w:rFonts w:ascii="Times New Roman" w:hAnsi="Times New Roman" w:cs="Times New Roman"/>
          <w:sz w:val="24"/>
          <w:szCs w:val="24"/>
        </w:rPr>
        <w:t xml:space="preserve">Overall responses were having means and medians of below average. </w:t>
      </w:r>
      <w:r w:rsidR="00F204DD">
        <w:rPr>
          <w:rFonts w:ascii="Times New Roman" w:hAnsi="Times New Roman" w:cs="Times New Roman"/>
          <w:sz w:val="24"/>
          <w:szCs w:val="24"/>
        </w:rPr>
        <w:t>R</w:t>
      </w:r>
      <w:r>
        <w:rPr>
          <w:rFonts w:ascii="Times New Roman" w:hAnsi="Times New Roman" w:cs="Times New Roman"/>
          <w:sz w:val="24"/>
          <w:szCs w:val="24"/>
        </w:rPr>
        <w:t>espondents</w:t>
      </w:r>
      <w:r w:rsidR="00F204DD">
        <w:rPr>
          <w:rFonts w:ascii="Times New Roman" w:hAnsi="Times New Roman" w:cs="Times New Roman"/>
          <w:sz w:val="24"/>
          <w:szCs w:val="24"/>
        </w:rPr>
        <w:t xml:space="preserve">’ attitudes </w:t>
      </w:r>
      <w:r w:rsidR="007D019C">
        <w:rPr>
          <w:rFonts w:ascii="Times New Roman" w:hAnsi="Times New Roman" w:cs="Times New Roman"/>
          <w:sz w:val="24"/>
          <w:szCs w:val="24"/>
        </w:rPr>
        <w:t>t</w:t>
      </w:r>
      <w:r>
        <w:rPr>
          <w:rFonts w:ascii="Times New Roman" w:hAnsi="Times New Roman" w:cs="Times New Roman"/>
          <w:sz w:val="24"/>
          <w:szCs w:val="24"/>
        </w:rPr>
        <w:t xml:space="preserve">oward consumption of plant-based meat tended to be inspired by the beliefs of caring the environment and </w:t>
      </w:r>
      <w:r w:rsidR="00F204DD">
        <w:rPr>
          <w:rFonts w:ascii="Times New Roman" w:hAnsi="Times New Roman" w:cs="Times New Roman"/>
          <w:sz w:val="24"/>
          <w:szCs w:val="24"/>
        </w:rPr>
        <w:t xml:space="preserve">concerning </w:t>
      </w:r>
      <w:r>
        <w:rPr>
          <w:rFonts w:ascii="Times New Roman" w:hAnsi="Times New Roman" w:cs="Times New Roman"/>
          <w:sz w:val="24"/>
          <w:szCs w:val="24"/>
        </w:rPr>
        <w:t>animal welfare and they thought consuming PBM</w:t>
      </w:r>
      <w:r>
        <w:rPr>
          <w:rStyle w:val="FootnoteReference"/>
          <w:rFonts w:ascii="Times New Roman" w:hAnsi="Times New Roman" w:cs="Times New Roman"/>
          <w:sz w:val="24"/>
          <w:szCs w:val="24"/>
        </w:rPr>
        <w:footnoteReference w:id="8"/>
      </w:r>
      <w:r>
        <w:rPr>
          <w:rFonts w:ascii="Times New Roman" w:hAnsi="Times New Roman" w:cs="Times New Roman"/>
          <w:sz w:val="24"/>
          <w:szCs w:val="24"/>
        </w:rPr>
        <w:t xml:space="preserve"> could be </w:t>
      </w:r>
      <w:r w:rsidR="00F204DD">
        <w:rPr>
          <w:rFonts w:ascii="Times New Roman" w:hAnsi="Times New Roman" w:cs="Times New Roman"/>
          <w:sz w:val="24"/>
          <w:szCs w:val="24"/>
        </w:rPr>
        <w:t xml:space="preserve">considered as </w:t>
      </w:r>
      <w:r>
        <w:rPr>
          <w:rFonts w:ascii="Times New Roman" w:hAnsi="Times New Roman" w:cs="Times New Roman"/>
          <w:sz w:val="24"/>
          <w:szCs w:val="24"/>
        </w:rPr>
        <w:t xml:space="preserve">a sustainable choice. Perceived behavioural control received the highest scores, mostly at average or above the average of 4. Many respondents were not sure if they would eat PBM regularly in the future, but they agreed that they had control over their own behaviour to </w:t>
      </w:r>
      <w:r>
        <w:rPr>
          <w:rFonts w:ascii="Times New Roman" w:hAnsi="Times New Roman" w:cs="Times New Roman"/>
          <w:sz w:val="24"/>
          <w:szCs w:val="24"/>
        </w:rPr>
        <w:lastRenderedPageBreak/>
        <w:t xml:space="preserve">consume or not to consume PBM, females were more significant than males. </w:t>
      </w:r>
      <w:r w:rsidR="0044070B">
        <w:rPr>
          <w:rFonts w:ascii="Times New Roman" w:hAnsi="Times New Roman" w:cs="Times New Roman"/>
          <w:sz w:val="24"/>
          <w:szCs w:val="24"/>
        </w:rPr>
        <w:t>Females</w:t>
      </w:r>
      <w:r>
        <w:rPr>
          <w:rFonts w:ascii="Times New Roman" w:hAnsi="Times New Roman" w:cs="Times New Roman"/>
          <w:sz w:val="24"/>
          <w:szCs w:val="24"/>
        </w:rPr>
        <w:t xml:space="preserve"> slightly agreed that consuming PBM would be beneficial to the environment, but they were not too willing to pay more for p</w:t>
      </w:r>
      <w:r w:rsidR="00F204DD">
        <w:rPr>
          <w:rFonts w:ascii="Times New Roman" w:hAnsi="Times New Roman" w:cs="Times New Roman"/>
          <w:sz w:val="24"/>
          <w:szCs w:val="24"/>
        </w:rPr>
        <w:t>lant-based meat</w:t>
      </w:r>
      <w:r>
        <w:rPr>
          <w:rFonts w:ascii="Times New Roman" w:hAnsi="Times New Roman" w:cs="Times New Roman"/>
          <w:sz w:val="24"/>
          <w:szCs w:val="24"/>
        </w:rPr>
        <w:t xml:space="preserve">. The mean values </w:t>
      </w:r>
      <w:r w:rsidR="00F204DD">
        <w:rPr>
          <w:rFonts w:ascii="Times New Roman" w:hAnsi="Times New Roman" w:cs="Times New Roman"/>
          <w:sz w:val="24"/>
          <w:szCs w:val="24"/>
        </w:rPr>
        <w:t>of</w:t>
      </w:r>
      <w:r>
        <w:rPr>
          <w:rFonts w:ascii="Times New Roman" w:hAnsi="Times New Roman" w:cs="Times New Roman"/>
          <w:sz w:val="24"/>
          <w:szCs w:val="24"/>
        </w:rPr>
        <w:t xml:space="preserve"> behavioural intention and consumption behaviour were all under average, respondents’ consuming intention was low for PBM, thus the actual consumption behaviour was also affected. Regardless of caring the environment, respondents would not purchase PBM on a regular basis and might not recommend family members and friends to buy it. </w:t>
      </w:r>
      <w:r w:rsidR="007D019C">
        <w:rPr>
          <w:rFonts w:ascii="Times New Roman" w:hAnsi="Times New Roman" w:cs="Times New Roman"/>
          <w:sz w:val="24"/>
          <w:szCs w:val="24"/>
        </w:rPr>
        <w:t xml:space="preserve">Attitudes and purchase intentions did not coincide with one another. </w:t>
      </w:r>
    </w:p>
    <w:p w14:paraId="5C3A3006" w14:textId="77777777" w:rsidR="00152F23" w:rsidRDefault="00152F23" w:rsidP="00097697">
      <w:pPr>
        <w:spacing w:line="360" w:lineRule="auto"/>
        <w:ind w:right="26"/>
        <w:jc w:val="both"/>
        <w:rPr>
          <w:rFonts w:ascii="Times New Roman" w:hAnsi="Times New Roman" w:cs="Times New Roman"/>
          <w:sz w:val="24"/>
          <w:szCs w:val="24"/>
        </w:rPr>
      </w:pPr>
    </w:p>
    <w:p w14:paraId="01E290B5" w14:textId="77777777" w:rsidR="00724F92" w:rsidRDefault="0044070B" w:rsidP="00D21B43">
      <w:pPr>
        <w:spacing w:line="360" w:lineRule="auto"/>
        <w:jc w:val="both"/>
        <w:rPr>
          <w:rFonts w:ascii="Times New Roman" w:eastAsia="DengXian" w:hAnsi="Times New Roman" w:cs="Times New Roman"/>
          <w:sz w:val="24"/>
          <w:szCs w:val="24"/>
          <w:lang w:val="en-US"/>
        </w:rPr>
      </w:pPr>
      <w:r>
        <w:rPr>
          <w:rFonts w:ascii="Times New Roman" w:hAnsi="Times New Roman" w:cs="Times New Roman"/>
          <w:sz w:val="24"/>
          <w:szCs w:val="24"/>
        </w:rPr>
        <w:t>Subjective norms received the lowest overall score of means and medians among all</w:t>
      </w:r>
      <w:r w:rsidR="007D019C">
        <w:rPr>
          <w:rFonts w:ascii="Times New Roman" w:hAnsi="Times New Roman" w:cs="Times New Roman"/>
          <w:sz w:val="24"/>
          <w:szCs w:val="24"/>
        </w:rPr>
        <w:t xml:space="preserve">, matched with the research results of Shin and </w:t>
      </w:r>
      <w:proofErr w:type="spellStart"/>
      <w:r w:rsidR="007D019C">
        <w:rPr>
          <w:rFonts w:ascii="Times New Roman" w:hAnsi="Times New Roman" w:cs="Times New Roman"/>
          <w:sz w:val="24"/>
          <w:szCs w:val="24"/>
        </w:rPr>
        <w:t>Hancer</w:t>
      </w:r>
      <w:proofErr w:type="spellEnd"/>
      <w:r w:rsidR="007D019C">
        <w:rPr>
          <w:rFonts w:ascii="Times New Roman" w:hAnsi="Times New Roman" w:cs="Times New Roman"/>
          <w:sz w:val="24"/>
          <w:szCs w:val="24"/>
        </w:rPr>
        <w:t xml:space="preserve"> (2016)’s study, showing that </w:t>
      </w:r>
      <w:r w:rsidR="007D019C">
        <w:rPr>
          <w:rFonts w:ascii="Times New Roman" w:hAnsi="Times New Roman" w:cs="Times New Roman"/>
          <w:sz w:val="24"/>
          <w:szCs w:val="24"/>
        </w:rPr>
        <w:t>SN</w:t>
      </w:r>
      <w:r w:rsidR="007D019C">
        <w:rPr>
          <w:rStyle w:val="FootnoteReference"/>
          <w:rFonts w:ascii="Times New Roman" w:hAnsi="Times New Roman" w:cs="Times New Roman"/>
          <w:sz w:val="24"/>
          <w:szCs w:val="24"/>
        </w:rPr>
        <w:footnoteReference w:id="9"/>
      </w:r>
      <w:r w:rsidR="00BA79D0">
        <w:rPr>
          <w:rFonts w:ascii="Times New Roman" w:hAnsi="Times New Roman" w:cs="Times New Roman"/>
          <w:sz w:val="24"/>
          <w:szCs w:val="24"/>
        </w:rPr>
        <w:t xml:space="preserve"> was the weakest predictor.</w:t>
      </w:r>
      <w:r>
        <w:rPr>
          <w:rFonts w:ascii="Times New Roman" w:hAnsi="Times New Roman" w:cs="Times New Roman"/>
          <w:sz w:val="24"/>
          <w:szCs w:val="24"/>
        </w:rPr>
        <w:t xml:space="preserve"> Respondents tended to disagree that the ones whom they cared </w:t>
      </w:r>
      <w:r w:rsidR="007D019C">
        <w:rPr>
          <w:rFonts w:ascii="Times New Roman" w:hAnsi="Times New Roman" w:cs="Times New Roman"/>
          <w:sz w:val="24"/>
          <w:szCs w:val="24"/>
        </w:rPr>
        <w:t>for</w:t>
      </w:r>
      <w:r>
        <w:rPr>
          <w:rFonts w:ascii="Times New Roman" w:hAnsi="Times New Roman" w:cs="Times New Roman"/>
          <w:sz w:val="24"/>
          <w:szCs w:val="24"/>
        </w:rPr>
        <w:t xml:space="preserve"> would consume PBM and they would be influenced by their important ones to consume PBM. </w:t>
      </w:r>
      <w:bookmarkStart w:id="24" w:name="_Hlk122196341"/>
      <w:r w:rsidR="00152F23">
        <w:rPr>
          <w:rFonts w:ascii="Times New Roman" w:hAnsi="Times New Roman" w:cs="Times New Roman"/>
          <w:sz w:val="24"/>
          <w:szCs w:val="24"/>
        </w:rPr>
        <w:t xml:space="preserve">SN </w:t>
      </w:r>
      <w:bookmarkEnd w:id="24"/>
      <w:r w:rsidR="00171634">
        <w:rPr>
          <w:rFonts w:ascii="Times New Roman" w:hAnsi="Times New Roman" w:cs="Times New Roman"/>
          <w:sz w:val="24"/>
          <w:szCs w:val="24"/>
        </w:rPr>
        <w:t xml:space="preserve">seemed not to play an effective role in </w:t>
      </w:r>
      <w:r w:rsidR="00152F23">
        <w:rPr>
          <w:rFonts w:ascii="Times New Roman" w:hAnsi="Times New Roman" w:cs="Times New Roman"/>
          <w:sz w:val="24"/>
          <w:szCs w:val="24"/>
        </w:rPr>
        <w:t>affecting</w:t>
      </w:r>
      <w:r w:rsidR="00171634">
        <w:rPr>
          <w:rFonts w:ascii="Times New Roman" w:hAnsi="Times New Roman" w:cs="Times New Roman"/>
          <w:sz w:val="24"/>
          <w:szCs w:val="24"/>
        </w:rPr>
        <w:t xml:space="preserve"> the consumption behaviour of PBM</w:t>
      </w:r>
      <w:r w:rsidR="009F06AD">
        <w:rPr>
          <w:rFonts w:ascii="Times New Roman" w:hAnsi="Times New Roman" w:cs="Times New Roman"/>
          <w:sz w:val="24"/>
          <w:szCs w:val="24"/>
        </w:rPr>
        <w:t xml:space="preserve">, which was in contrary to the research findings of Ham, </w:t>
      </w:r>
      <w:proofErr w:type="spellStart"/>
      <w:r w:rsidR="009F06AD">
        <w:rPr>
          <w:rFonts w:ascii="Times New Roman" w:hAnsi="Times New Roman" w:cs="Times New Roman"/>
          <w:sz w:val="24"/>
          <w:szCs w:val="24"/>
        </w:rPr>
        <w:t>Jeger</w:t>
      </w:r>
      <w:proofErr w:type="spellEnd"/>
      <w:r w:rsidR="009F06AD">
        <w:rPr>
          <w:rFonts w:ascii="Times New Roman" w:hAnsi="Times New Roman" w:cs="Times New Roman"/>
          <w:sz w:val="24"/>
          <w:szCs w:val="24"/>
        </w:rPr>
        <w:t xml:space="preserve"> and </w:t>
      </w:r>
      <w:proofErr w:type="spellStart"/>
      <w:r w:rsidR="009F06AD" w:rsidRPr="009F06AD">
        <w:rPr>
          <w:rFonts w:ascii="Times New Roman" w:hAnsi="Times New Roman" w:cs="Times New Roman"/>
          <w:sz w:val="24"/>
          <w:szCs w:val="24"/>
        </w:rPr>
        <w:t>Ivković</w:t>
      </w:r>
      <w:proofErr w:type="spellEnd"/>
      <w:r w:rsidR="009F06AD">
        <w:rPr>
          <w:rFonts w:ascii="Times New Roman" w:hAnsi="Times New Roman" w:cs="Times New Roman"/>
          <w:sz w:val="24"/>
          <w:szCs w:val="24"/>
        </w:rPr>
        <w:t xml:space="preserve"> (2015)</w:t>
      </w:r>
      <w:r w:rsidR="00F3124C">
        <w:rPr>
          <w:rFonts w:ascii="Times New Roman" w:hAnsi="Times New Roman" w:cs="Times New Roman"/>
          <w:sz w:val="24"/>
          <w:szCs w:val="24"/>
        </w:rPr>
        <w:t xml:space="preserve"> that SN showed inspiration to consumers’ consuming intention. The </w:t>
      </w:r>
      <w:r w:rsidR="009F06AD">
        <w:rPr>
          <w:rFonts w:ascii="Times New Roman" w:hAnsi="Times New Roman" w:cs="Times New Roman"/>
          <w:sz w:val="24"/>
          <w:szCs w:val="24"/>
        </w:rPr>
        <w:t xml:space="preserve">research of </w:t>
      </w:r>
      <w:proofErr w:type="spellStart"/>
      <w:r w:rsidR="00186D91">
        <w:rPr>
          <w:rFonts w:ascii="Times New Roman" w:hAnsi="Times New Roman" w:cs="Times New Roman"/>
          <w:sz w:val="24"/>
          <w:szCs w:val="24"/>
        </w:rPr>
        <w:t>C</w:t>
      </w:r>
      <w:r w:rsidR="009F06AD">
        <w:rPr>
          <w:rFonts w:ascii="Times New Roman" w:hAnsi="Times New Roman" w:cs="Times New Roman"/>
          <w:sz w:val="24"/>
          <w:szCs w:val="24"/>
        </w:rPr>
        <w:t>arfora</w:t>
      </w:r>
      <w:proofErr w:type="spellEnd"/>
      <w:r w:rsidR="009F06AD">
        <w:rPr>
          <w:rFonts w:ascii="Times New Roman" w:hAnsi="Times New Roman" w:cs="Times New Roman"/>
          <w:sz w:val="24"/>
          <w:szCs w:val="24"/>
        </w:rPr>
        <w:t xml:space="preserve"> (2020) even stated that subjective norms was the strongest construct in predicting behavioural intention</w:t>
      </w:r>
      <w:r w:rsidR="00BA79D0">
        <w:rPr>
          <w:rFonts w:ascii="Times New Roman" w:hAnsi="Times New Roman" w:cs="Times New Roman"/>
          <w:sz w:val="24"/>
          <w:szCs w:val="24"/>
        </w:rPr>
        <w:t xml:space="preserve"> in Italy</w:t>
      </w:r>
      <w:r w:rsidR="00171634">
        <w:rPr>
          <w:rFonts w:ascii="Times New Roman" w:hAnsi="Times New Roman" w:cs="Times New Roman"/>
          <w:sz w:val="24"/>
          <w:szCs w:val="24"/>
        </w:rPr>
        <w:t xml:space="preserve">. </w:t>
      </w:r>
      <w:r w:rsidR="00B255F6">
        <w:rPr>
          <w:rFonts w:ascii="Times New Roman" w:hAnsi="Times New Roman" w:cs="Times New Roman"/>
          <w:sz w:val="24"/>
          <w:szCs w:val="24"/>
        </w:rPr>
        <w:t xml:space="preserve">Although SN showed positively strong correlation of 0.771 with behavioural intention, Hong Kong respondents tended not to agree that they would be influenced by their friends and family members to consume plant-based meat. </w:t>
      </w:r>
      <w:r w:rsidR="00097697">
        <w:rPr>
          <w:rFonts w:ascii="Times New Roman" w:hAnsi="Times New Roman" w:cs="Times New Roman"/>
          <w:sz w:val="24"/>
          <w:szCs w:val="24"/>
        </w:rPr>
        <w:t>Th</w:t>
      </w:r>
      <w:r w:rsidR="00B255F6">
        <w:rPr>
          <w:rFonts w:ascii="Times New Roman" w:hAnsi="Times New Roman" w:cs="Times New Roman"/>
          <w:sz w:val="24"/>
          <w:szCs w:val="24"/>
        </w:rPr>
        <w:t>e</w:t>
      </w:r>
      <w:r w:rsidR="00097697">
        <w:rPr>
          <w:rFonts w:ascii="Times New Roman" w:hAnsi="Times New Roman" w:cs="Times New Roman"/>
          <w:sz w:val="24"/>
          <w:szCs w:val="24"/>
        </w:rPr>
        <w:t xml:space="preserve"> result</w:t>
      </w:r>
      <w:r w:rsidR="00B255F6">
        <w:rPr>
          <w:rFonts w:ascii="Times New Roman" w:hAnsi="Times New Roman" w:cs="Times New Roman"/>
          <w:sz w:val="24"/>
          <w:szCs w:val="24"/>
        </w:rPr>
        <w:t>s</w:t>
      </w:r>
      <w:r w:rsidR="00097697">
        <w:rPr>
          <w:rFonts w:ascii="Times New Roman" w:hAnsi="Times New Roman" w:cs="Times New Roman"/>
          <w:sz w:val="24"/>
          <w:szCs w:val="24"/>
        </w:rPr>
        <w:t xml:space="preserve"> </w:t>
      </w:r>
      <w:r w:rsidR="00F3124C">
        <w:rPr>
          <w:rFonts w:ascii="Times New Roman" w:hAnsi="Times New Roman" w:cs="Times New Roman"/>
          <w:sz w:val="24"/>
          <w:szCs w:val="24"/>
        </w:rPr>
        <w:t>brought answer to</w:t>
      </w:r>
      <w:r w:rsidR="00097697">
        <w:rPr>
          <w:rFonts w:ascii="Times New Roman" w:hAnsi="Times New Roman" w:cs="Times New Roman"/>
          <w:sz w:val="24"/>
          <w:szCs w:val="24"/>
        </w:rPr>
        <w:t xml:space="preserve"> </w:t>
      </w:r>
      <w:r w:rsidR="000436F2">
        <w:rPr>
          <w:rFonts w:ascii="Times New Roman" w:hAnsi="Times New Roman" w:cs="Times New Roman"/>
          <w:sz w:val="24"/>
          <w:szCs w:val="24"/>
        </w:rPr>
        <w:t>R</w:t>
      </w:r>
      <w:r w:rsidR="00097697">
        <w:rPr>
          <w:rFonts w:ascii="Times New Roman" w:hAnsi="Times New Roman" w:cs="Times New Roman"/>
          <w:sz w:val="24"/>
          <w:szCs w:val="24"/>
        </w:rPr>
        <w:t xml:space="preserve">esearch </w:t>
      </w:r>
      <w:r w:rsidR="000436F2">
        <w:rPr>
          <w:rFonts w:ascii="Times New Roman" w:hAnsi="Times New Roman" w:cs="Times New Roman"/>
          <w:sz w:val="24"/>
          <w:szCs w:val="24"/>
        </w:rPr>
        <w:t>Q</w:t>
      </w:r>
      <w:r w:rsidR="00097697">
        <w:rPr>
          <w:rFonts w:ascii="Times New Roman" w:hAnsi="Times New Roman" w:cs="Times New Roman"/>
          <w:sz w:val="24"/>
          <w:szCs w:val="24"/>
        </w:rPr>
        <w:t>uestion 1</w:t>
      </w:r>
      <w:r w:rsidR="000436F2">
        <w:rPr>
          <w:rFonts w:ascii="Times New Roman" w:hAnsi="Times New Roman" w:cs="Times New Roman"/>
          <w:sz w:val="24"/>
          <w:szCs w:val="24"/>
        </w:rPr>
        <w:t>:</w:t>
      </w:r>
      <w:r w:rsidR="00097697">
        <w:rPr>
          <w:rFonts w:ascii="Times New Roman" w:hAnsi="Times New Roman" w:cs="Times New Roman"/>
          <w:sz w:val="24"/>
          <w:szCs w:val="24"/>
        </w:rPr>
        <w:t xml:space="preserve"> “How does the role of subjective norms affect Hong Kong’s Generation MZ and Baby Boomers in forming their behavioural intention to </w:t>
      </w:r>
      <w:r w:rsidR="00123B21">
        <w:rPr>
          <w:rFonts w:ascii="Times New Roman" w:hAnsi="Times New Roman" w:cs="Times New Roman"/>
          <w:sz w:val="24"/>
          <w:szCs w:val="24"/>
        </w:rPr>
        <w:t xml:space="preserve">consume </w:t>
      </w:r>
      <w:r w:rsidR="00097697">
        <w:rPr>
          <w:rFonts w:ascii="Times New Roman" w:hAnsi="Times New Roman" w:cs="Times New Roman"/>
          <w:sz w:val="24"/>
          <w:szCs w:val="24"/>
        </w:rPr>
        <w:t xml:space="preserve">plant-based meat?”.  Subjective norms </w:t>
      </w:r>
      <w:r w:rsidR="00E21A31">
        <w:rPr>
          <w:rFonts w:ascii="Times New Roman" w:hAnsi="Times New Roman" w:cs="Times New Roman"/>
          <w:sz w:val="24"/>
          <w:szCs w:val="24"/>
        </w:rPr>
        <w:t>were</w:t>
      </w:r>
      <w:r w:rsidR="00097697">
        <w:rPr>
          <w:rFonts w:ascii="Times New Roman" w:hAnsi="Times New Roman" w:cs="Times New Roman"/>
          <w:sz w:val="24"/>
          <w:szCs w:val="24"/>
        </w:rPr>
        <w:t xml:space="preserve"> not playing role</w:t>
      </w:r>
      <w:r w:rsidR="00E21A31">
        <w:rPr>
          <w:rFonts w:ascii="Times New Roman" w:hAnsi="Times New Roman" w:cs="Times New Roman"/>
          <w:sz w:val="24"/>
          <w:szCs w:val="24"/>
        </w:rPr>
        <w:t>s</w:t>
      </w:r>
      <w:r w:rsidR="00097697">
        <w:rPr>
          <w:rFonts w:ascii="Times New Roman" w:hAnsi="Times New Roman" w:cs="Times New Roman"/>
          <w:sz w:val="24"/>
          <w:szCs w:val="24"/>
        </w:rPr>
        <w:t xml:space="preserve"> to affect </w:t>
      </w:r>
      <w:r w:rsidR="00865913">
        <w:rPr>
          <w:rFonts w:ascii="Times New Roman" w:hAnsi="Times New Roman" w:cs="Times New Roman"/>
          <w:sz w:val="24"/>
          <w:szCs w:val="24"/>
        </w:rPr>
        <w:t xml:space="preserve">Hong Kong </w:t>
      </w:r>
      <w:r w:rsidR="00123B21">
        <w:rPr>
          <w:rFonts w:ascii="Times New Roman" w:hAnsi="Times New Roman" w:cs="Times New Roman"/>
          <w:sz w:val="24"/>
          <w:szCs w:val="24"/>
        </w:rPr>
        <w:t>Generation MZ and Baby Boomers</w:t>
      </w:r>
      <w:r w:rsidR="00865913">
        <w:rPr>
          <w:rFonts w:ascii="Times New Roman" w:hAnsi="Times New Roman" w:cs="Times New Roman"/>
          <w:sz w:val="24"/>
          <w:szCs w:val="24"/>
        </w:rPr>
        <w:t>’</w:t>
      </w:r>
      <w:r w:rsidR="00123B21">
        <w:rPr>
          <w:rFonts w:ascii="Times New Roman" w:hAnsi="Times New Roman" w:cs="Times New Roman"/>
          <w:sz w:val="24"/>
          <w:szCs w:val="24"/>
        </w:rPr>
        <w:t xml:space="preserve"> intention to consume </w:t>
      </w:r>
      <w:r w:rsidR="00865913">
        <w:rPr>
          <w:rFonts w:ascii="Times New Roman" w:hAnsi="Times New Roman" w:cs="Times New Roman"/>
          <w:sz w:val="24"/>
          <w:szCs w:val="24"/>
        </w:rPr>
        <w:t xml:space="preserve">plant-based meat. </w:t>
      </w:r>
      <w:r w:rsidR="00146EFA">
        <w:rPr>
          <w:rFonts w:ascii="Times New Roman" w:hAnsi="Times New Roman" w:cs="Times New Roman"/>
          <w:sz w:val="24"/>
          <w:szCs w:val="24"/>
        </w:rPr>
        <w:t xml:space="preserve">For </w:t>
      </w:r>
      <w:r w:rsidR="000436F2">
        <w:rPr>
          <w:rFonts w:ascii="Times New Roman" w:hAnsi="Times New Roman" w:cs="Times New Roman"/>
          <w:sz w:val="24"/>
          <w:szCs w:val="24"/>
        </w:rPr>
        <w:t>R</w:t>
      </w:r>
      <w:r w:rsidR="00146EFA">
        <w:rPr>
          <w:rFonts w:ascii="Times New Roman" w:hAnsi="Times New Roman" w:cs="Times New Roman"/>
          <w:sz w:val="24"/>
          <w:szCs w:val="24"/>
        </w:rPr>
        <w:t xml:space="preserve">esearch </w:t>
      </w:r>
      <w:r w:rsidR="000436F2">
        <w:rPr>
          <w:rFonts w:ascii="Times New Roman" w:hAnsi="Times New Roman" w:cs="Times New Roman"/>
          <w:sz w:val="24"/>
          <w:szCs w:val="24"/>
        </w:rPr>
        <w:t>Q</w:t>
      </w:r>
      <w:r w:rsidR="00146EFA">
        <w:rPr>
          <w:rFonts w:ascii="Times New Roman" w:hAnsi="Times New Roman" w:cs="Times New Roman"/>
          <w:sz w:val="24"/>
          <w:szCs w:val="24"/>
        </w:rPr>
        <w:t>uestion 2: “</w:t>
      </w:r>
      <w:r w:rsidR="00097697">
        <w:rPr>
          <w:rFonts w:ascii="Times New Roman" w:hAnsi="Times New Roman" w:cs="Times New Roman"/>
          <w:sz w:val="24"/>
          <w:szCs w:val="24"/>
        </w:rPr>
        <w:t xml:space="preserve">Will there be </w:t>
      </w:r>
      <w:r w:rsidR="00BC4DC5">
        <w:rPr>
          <w:rFonts w:ascii="Times New Roman" w:hAnsi="Times New Roman" w:cs="Times New Roman"/>
          <w:sz w:val="24"/>
          <w:szCs w:val="24"/>
        </w:rPr>
        <w:t>age</w:t>
      </w:r>
      <w:r w:rsidR="00097697">
        <w:rPr>
          <w:rFonts w:ascii="Times New Roman" w:hAnsi="Times New Roman" w:cs="Times New Roman"/>
          <w:sz w:val="24"/>
          <w:szCs w:val="24"/>
        </w:rPr>
        <w:t xml:space="preserve">-variance and </w:t>
      </w:r>
      <w:r w:rsidR="00BC4DC5">
        <w:rPr>
          <w:rFonts w:ascii="Times New Roman" w:hAnsi="Times New Roman" w:cs="Times New Roman"/>
          <w:sz w:val="24"/>
          <w:szCs w:val="24"/>
        </w:rPr>
        <w:t>gender</w:t>
      </w:r>
      <w:r w:rsidR="00097697">
        <w:rPr>
          <w:rFonts w:ascii="Times New Roman" w:hAnsi="Times New Roman" w:cs="Times New Roman"/>
          <w:sz w:val="24"/>
          <w:szCs w:val="24"/>
        </w:rPr>
        <w:t>-variance if these demographic variables are to be compared against the result of subjective norms influences?</w:t>
      </w:r>
      <w:r w:rsidR="00146EFA">
        <w:rPr>
          <w:rFonts w:ascii="Times New Roman" w:hAnsi="Times New Roman" w:cs="Times New Roman"/>
          <w:sz w:val="24"/>
          <w:szCs w:val="24"/>
        </w:rPr>
        <w:t xml:space="preserve">” </w:t>
      </w:r>
      <w:r w:rsidR="002C7F98">
        <w:rPr>
          <w:rFonts w:ascii="Times New Roman" w:hAnsi="Times New Roman" w:cs="Times New Roman"/>
          <w:sz w:val="24"/>
          <w:szCs w:val="24"/>
        </w:rPr>
        <w:t xml:space="preserve">Age-variance in subjective norm was minimal, as most answers lied below the </w:t>
      </w:r>
      <w:r w:rsidR="0079161D">
        <w:rPr>
          <w:rFonts w:ascii="Times New Roman" w:hAnsi="Times New Roman" w:cs="Times New Roman"/>
          <w:sz w:val="24"/>
          <w:szCs w:val="24"/>
        </w:rPr>
        <w:t>mean</w:t>
      </w:r>
      <w:r w:rsidR="002C7F98">
        <w:rPr>
          <w:rFonts w:ascii="Times New Roman" w:hAnsi="Times New Roman" w:cs="Times New Roman"/>
          <w:sz w:val="24"/>
          <w:szCs w:val="24"/>
        </w:rPr>
        <w:t xml:space="preserve"> values. </w:t>
      </w:r>
      <w:r w:rsidR="00BA79D0">
        <w:rPr>
          <w:rFonts w:ascii="Times New Roman" w:hAnsi="Times New Roman" w:cs="Times New Roman"/>
          <w:sz w:val="24"/>
          <w:szCs w:val="24"/>
        </w:rPr>
        <w:t>As a result</w:t>
      </w:r>
      <w:r w:rsidR="000436F2">
        <w:rPr>
          <w:rFonts w:ascii="Times New Roman" w:hAnsi="Times New Roman" w:cs="Times New Roman"/>
          <w:sz w:val="24"/>
          <w:szCs w:val="24"/>
        </w:rPr>
        <w:t>, h</w:t>
      </w:r>
      <w:r w:rsidR="00D21B43">
        <w:rPr>
          <w:rFonts w:ascii="Times New Roman" w:hAnsi="Times New Roman" w:cs="Times New Roman"/>
          <w:sz w:val="24"/>
          <w:szCs w:val="24"/>
        </w:rPr>
        <w:t xml:space="preserve">ypothesis </w:t>
      </w:r>
      <w:bookmarkStart w:id="25" w:name="_Hlk122089282"/>
      <w:proofErr w:type="spellStart"/>
      <w:r w:rsidR="00D21B43" w:rsidRPr="000F5C00">
        <w:rPr>
          <w:rFonts w:ascii="Times New Roman" w:eastAsia="DengXian" w:hAnsi="Times New Roman" w:cs="Times New Roman"/>
          <w:i/>
          <w:iCs/>
          <w:color w:val="000000" w:themeColor="text1"/>
          <w:kern w:val="24"/>
          <w:sz w:val="24"/>
          <w:szCs w:val="24"/>
          <w:lang w:val="en-US"/>
        </w:rPr>
        <w:t>H</w:t>
      </w:r>
      <w:r w:rsidR="00D21B43" w:rsidRPr="00184A70">
        <w:rPr>
          <w:rFonts w:ascii="Times New Roman" w:eastAsia="DengXian" w:hAnsi="Times New Roman" w:cs="Times New Roman"/>
          <w:i/>
          <w:iCs/>
          <w:color w:val="000000" w:themeColor="text1"/>
          <w:kern w:val="24"/>
          <w:sz w:val="28"/>
          <w:szCs w:val="28"/>
          <w:lang w:val="en-US"/>
        </w:rPr>
        <w:t>₅</w:t>
      </w:r>
      <w:r w:rsidR="00D21B43">
        <w:rPr>
          <w:rFonts w:ascii="Times New Roman" w:eastAsia="DengXian" w:hAnsi="Times New Roman" w:cs="Times New Roman"/>
          <w:i/>
          <w:iCs/>
          <w:color w:val="000000" w:themeColor="text1"/>
          <w:kern w:val="24"/>
          <w:sz w:val="24"/>
          <w:szCs w:val="24"/>
          <w:lang w:val="en-US"/>
        </w:rPr>
        <w:t>a</w:t>
      </w:r>
      <w:proofErr w:type="spellEnd"/>
      <w:r w:rsidR="00D21B43">
        <w:rPr>
          <w:rFonts w:ascii="Times New Roman" w:eastAsia="DengXian" w:hAnsi="Times New Roman" w:cs="Times New Roman"/>
          <w:color w:val="000000" w:themeColor="text1"/>
          <w:kern w:val="24"/>
          <w:sz w:val="24"/>
          <w:szCs w:val="24"/>
          <w:lang w:val="en-US"/>
        </w:rPr>
        <w:t xml:space="preserve"> was rejected</w:t>
      </w:r>
      <w:bookmarkEnd w:id="25"/>
      <w:r w:rsidR="00D21B43">
        <w:rPr>
          <w:rFonts w:ascii="Times New Roman" w:eastAsia="DengXian" w:hAnsi="Times New Roman" w:cs="Times New Roman"/>
          <w:color w:val="000000" w:themeColor="text1"/>
          <w:kern w:val="24"/>
          <w:sz w:val="24"/>
          <w:szCs w:val="24"/>
          <w:lang w:val="en-US"/>
        </w:rPr>
        <w:t xml:space="preserve">, showing that </w:t>
      </w:r>
      <w:r w:rsidR="00D21B43">
        <w:rPr>
          <w:rFonts w:ascii="Times New Roman" w:eastAsia="DengXian" w:hAnsi="Times New Roman" w:cs="Times New Roman"/>
          <w:sz w:val="24"/>
          <w:szCs w:val="24"/>
          <w:lang w:val="en-US"/>
        </w:rPr>
        <w:t xml:space="preserve">age </w:t>
      </w:r>
      <w:r w:rsidR="00D21B43" w:rsidRPr="00455437">
        <w:rPr>
          <w:rFonts w:ascii="Times New Roman" w:eastAsia="DengXian" w:hAnsi="Times New Roman" w:cs="Times New Roman"/>
          <w:sz w:val="24"/>
          <w:szCs w:val="24"/>
          <w:lang w:val="en-US"/>
        </w:rPr>
        <w:t>ha</w:t>
      </w:r>
      <w:r w:rsidR="00D21B43">
        <w:rPr>
          <w:rFonts w:ascii="Times New Roman" w:eastAsia="DengXian" w:hAnsi="Times New Roman" w:cs="Times New Roman"/>
          <w:sz w:val="24"/>
          <w:szCs w:val="24"/>
          <w:lang w:val="en-US"/>
        </w:rPr>
        <w:t>d</w:t>
      </w:r>
      <w:r w:rsidR="00D21B43" w:rsidRPr="00455437">
        <w:rPr>
          <w:rFonts w:ascii="Times New Roman" w:eastAsia="DengXian" w:hAnsi="Times New Roman" w:cs="Times New Roman"/>
          <w:sz w:val="24"/>
          <w:szCs w:val="24"/>
          <w:lang w:val="en-US"/>
        </w:rPr>
        <w:t xml:space="preserve"> </w:t>
      </w:r>
      <w:r w:rsidR="00D21B43">
        <w:rPr>
          <w:rFonts w:ascii="Times New Roman" w:eastAsia="DengXian" w:hAnsi="Times New Roman" w:cs="Times New Roman"/>
          <w:sz w:val="24"/>
          <w:szCs w:val="24"/>
          <w:lang w:val="en-US"/>
        </w:rPr>
        <w:t>no</w:t>
      </w:r>
      <w:r w:rsidR="00D21B43" w:rsidRPr="00455437">
        <w:rPr>
          <w:rFonts w:ascii="Times New Roman" w:eastAsia="DengXian" w:hAnsi="Times New Roman" w:cs="Times New Roman"/>
          <w:sz w:val="24"/>
          <w:szCs w:val="24"/>
          <w:lang w:val="en-US"/>
        </w:rPr>
        <w:t xml:space="preserve"> significant</w:t>
      </w:r>
      <w:r w:rsidR="00D21B43">
        <w:rPr>
          <w:rFonts w:ascii="Times New Roman" w:eastAsia="DengXian" w:hAnsi="Times New Roman" w:cs="Times New Roman"/>
          <w:sz w:val="24"/>
          <w:szCs w:val="24"/>
          <w:lang w:val="en-US"/>
        </w:rPr>
        <w:t xml:space="preserve"> association with Hong Kong consumers’ behavioral intention to consume plant-based meat. </w:t>
      </w:r>
      <w:r w:rsidR="00727531">
        <w:rPr>
          <w:rFonts w:ascii="Times New Roman" w:eastAsia="DengXian" w:hAnsi="Times New Roman" w:cs="Times New Roman"/>
          <w:sz w:val="24"/>
          <w:szCs w:val="24"/>
          <w:lang w:val="en-US"/>
        </w:rPr>
        <w:t xml:space="preserve">The finding was different from that of the West, the research conducted by </w:t>
      </w:r>
      <w:proofErr w:type="spellStart"/>
      <w:r w:rsidR="00727531">
        <w:rPr>
          <w:rFonts w:ascii="Times New Roman" w:eastAsia="DengXian" w:hAnsi="Times New Roman" w:cs="Times New Roman"/>
          <w:sz w:val="24"/>
          <w:szCs w:val="24"/>
          <w:lang w:val="en-US"/>
        </w:rPr>
        <w:t>Boukid</w:t>
      </w:r>
      <w:proofErr w:type="spellEnd"/>
      <w:r w:rsidR="00727531">
        <w:rPr>
          <w:rFonts w:ascii="Times New Roman" w:eastAsia="DengXian" w:hAnsi="Times New Roman" w:cs="Times New Roman"/>
          <w:sz w:val="24"/>
          <w:szCs w:val="24"/>
          <w:lang w:val="en-US"/>
        </w:rPr>
        <w:t xml:space="preserve"> (2020) in Spain discovered that young millennials showed interest in consuming plant-based meat was due to their environmental concerns and easy accessibility of PMB, whereas the older </w:t>
      </w:r>
      <w:r w:rsidR="00727531">
        <w:rPr>
          <w:rFonts w:ascii="Times New Roman" w:eastAsia="DengXian" w:hAnsi="Times New Roman" w:cs="Times New Roman"/>
          <w:sz w:val="24"/>
          <w:szCs w:val="24"/>
          <w:lang w:val="en-US"/>
        </w:rPr>
        <w:lastRenderedPageBreak/>
        <w:t>generation was motivated by taste of PMB and their familiarities of this novel product. Young millennial female with higher education showed more concerns about the environment, while the older females cared more about healthiness.</w:t>
      </w:r>
      <w:r w:rsidR="00B95FA6">
        <w:rPr>
          <w:rFonts w:ascii="Times New Roman" w:eastAsia="DengXian" w:hAnsi="Times New Roman" w:cs="Times New Roman"/>
          <w:sz w:val="24"/>
          <w:szCs w:val="24"/>
          <w:lang w:val="en-US"/>
        </w:rPr>
        <w:t xml:space="preserve"> Unlike Hong Kong, </w:t>
      </w:r>
      <w:r w:rsidR="00A84C50">
        <w:rPr>
          <w:rFonts w:ascii="Times New Roman" w:eastAsia="DengXian" w:hAnsi="Times New Roman" w:cs="Times New Roman"/>
          <w:sz w:val="24"/>
          <w:szCs w:val="24"/>
          <w:lang w:val="en-US"/>
        </w:rPr>
        <w:t>respondents</w:t>
      </w:r>
      <w:r w:rsidR="00B95FA6">
        <w:rPr>
          <w:rFonts w:ascii="Times New Roman" w:eastAsia="DengXian" w:hAnsi="Times New Roman" w:cs="Times New Roman"/>
          <w:sz w:val="24"/>
          <w:szCs w:val="24"/>
          <w:lang w:val="en-US"/>
        </w:rPr>
        <w:t xml:space="preserve"> showed one-sided disinterest. </w:t>
      </w:r>
    </w:p>
    <w:p w14:paraId="0591241D" w14:textId="1DAE6CEF" w:rsidR="0091304B" w:rsidRPr="00724F92" w:rsidRDefault="00B95FA6" w:rsidP="00724F92">
      <w:pPr>
        <w:spacing w:line="360" w:lineRule="auto"/>
        <w:jc w:val="both"/>
        <w:rPr>
          <w:rFonts w:ascii="Times New Roman" w:hAnsi="Times New Roman" w:cs="Times New Roman"/>
          <w:b/>
          <w:bCs/>
          <w:sz w:val="28"/>
          <w:szCs w:val="28"/>
        </w:rPr>
      </w:pPr>
      <w:r>
        <w:rPr>
          <w:rFonts w:ascii="Times New Roman" w:eastAsia="DengXian" w:hAnsi="Times New Roman" w:cs="Times New Roman"/>
          <w:sz w:val="24"/>
          <w:szCs w:val="24"/>
          <w:lang w:val="en-US"/>
        </w:rPr>
        <w:t xml:space="preserve">Hypothesis </w:t>
      </w:r>
      <w:proofErr w:type="spellStart"/>
      <w:r w:rsidRPr="000F5C00">
        <w:rPr>
          <w:rFonts w:ascii="Times New Roman" w:eastAsia="DengXian" w:hAnsi="Times New Roman" w:cs="Times New Roman"/>
          <w:i/>
          <w:iCs/>
          <w:color w:val="000000" w:themeColor="text1"/>
          <w:kern w:val="24"/>
          <w:sz w:val="24"/>
          <w:szCs w:val="24"/>
          <w:lang w:val="en-US"/>
        </w:rPr>
        <w:t>H</w:t>
      </w:r>
      <w:r w:rsidRPr="00184A70">
        <w:rPr>
          <w:rFonts w:ascii="Times New Roman" w:eastAsia="DengXian" w:hAnsi="Times New Roman" w:cs="Times New Roman"/>
          <w:i/>
          <w:iCs/>
          <w:color w:val="000000" w:themeColor="text1"/>
          <w:kern w:val="24"/>
          <w:sz w:val="28"/>
          <w:szCs w:val="28"/>
          <w:lang w:val="en-US"/>
        </w:rPr>
        <w:t>₅</w:t>
      </w:r>
      <w:r>
        <w:rPr>
          <w:rFonts w:ascii="Times New Roman" w:eastAsia="DengXian" w:hAnsi="Times New Roman" w:cs="Times New Roman"/>
          <w:i/>
          <w:iCs/>
          <w:color w:val="000000" w:themeColor="text1"/>
          <w:kern w:val="24"/>
          <w:sz w:val="24"/>
          <w:szCs w:val="24"/>
          <w:lang w:val="en-US"/>
        </w:rPr>
        <w:t>b</w:t>
      </w:r>
      <w:proofErr w:type="spellEnd"/>
      <w:r>
        <w:rPr>
          <w:rFonts w:ascii="Times New Roman" w:eastAsia="DengXian" w:hAnsi="Times New Roman" w:cs="Times New Roman"/>
          <w:color w:val="000000" w:themeColor="text1"/>
          <w:kern w:val="24"/>
          <w:sz w:val="24"/>
          <w:szCs w:val="24"/>
          <w:lang w:val="en-US"/>
        </w:rPr>
        <w:t xml:space="preserve"> was also rejected, showing no significant association between gender</w:t>
      </w:r>
      <w:r w:rsidR="0091304B">
        <w:rPr>
          <w:rFonts w:ascii="Times New Roman" w:eastAsia="DengXian" w:hAnsi="Times New Roman" w:cs="Times New Roman"/>
          <w:color w:val="000000" w:themeColor="text1"/>
          <w:kern w:val="24"/>
          <w:sz w:val="24"/>
          <w:szCs w:val="24"/>
          <w:lang w:val="en-US"/>
        </w:rPr>
        <w:t xml:space="preserve"> and behavioral intention to consume PMB.</w:t>
      </w:r>
      <w:r w:rsidR="00724F92">
        <w:rPr>
          <w:rFonts w:ascii="Times New Roman" w:hAnsi="Times New Roman" w:cs="Times New Roman"/>
          <w:b/>
          <w:bCs/>
          <w:sz w:val="28"/>
          <w:szCs w:val="28"/>
        </w:rPr>
        <w:t xml:space="preserve"> </w:t>
      </w:r>
      <w:r w:rsidR="00D21B43">
        <w:rPr>
          <w:rFonts w:ascii="Times New Roman" w:eastAsia="DengXian" w:hAnsi="Times New Roman" w:cs="Times New Roman"/>
          <w:sz w:val="24"/>
          <w:szCs w:val="24"/>
          <w:lang w:val="en-US"/>
        </w:rPr>
        <w:t xml:space="preserve">The result was significantly different from the </w:t>
      </w:r>
      <w:r w:rsidR="0091304B">
        <w:rPr>
          <w:rFonts w:ascii="Times New Roman" w:eastAsia="DengXian" w:hAnsi="Times New Roman" w:cs="Times New Roman"/>
          <w:sz w:val="24"/>
          <w:szCs w:val="24"/>
          <w:lang w:val="en-US"/>
        </w:rPr>
        <w:t>findings</w:t>
      </w:r>
      <w:r w:rsidR="00D21B43">
        <w:rPr>
          <w:rFonts w:ascii="Times New Roman" w:eastAsia="DengXian" w:hAnsi="Times New Roman" w:cs="Times New Roman"/>
          <w:sz w:val="24"/>
          <w:szCs w:val="24"/>
          <w:lang w:val="en-US"/>
        </w:rPr>
        <w:t xml:space="preserve"> of Hinrichs (2022) that men were more defensive towards plant-based meat, and women showed less defensiveness. The research of Rosenfeld and Tomiyama (2021) also showed that men’s openness to become vegans or vegetarians were lower than that of women. The study of </w:t>
      </w:r>
      <w:proofErr w:type="spellStart"/>
      <w:r w:rsidR="00D21B43">
        <w:rPr>
          <w:rFonts w:ascii="Times New Roman" w:eastAsia="DengXian" w:hAnsi="Times New Roman" w:cs="Times New Roman"/>
          <w:sz w:val="24"/>
          <w:szCs w:val="24"/>
          <w:lang w:val="en-US"/>
        </w:rPr>
        <w:t>Modlinska</w:t>
      </w:r>
      <w:proofErr w:type="spellEnd"/>
      <w:r w:rsidR="00D21B43">
        <w:rPr>
          <w:rFonts w:ascii="Times New Roman" w:eastAsia="DengXian" w:hAnsi="Times New Roman" w:cs="Times New Roman"/>
          <w:sz w:val="24"/>
          <w:szCs w:val="24"/>
          <w:lang w:val="en-US"/>
        </w:rPr>
        <w:t xml:space="preserve"> et al. </w:t>
      </w:r>
      <w:r w:rsidR="00485009">
        <w:rPr>
          <w:rFonts w:ascii="Times New Roman" w:eastAsia="DengXian" w:hAnsi="Times New Roman" w:cs="Times New Roman"/>
          <w:sz w:val="24"/>
          <w:szCs w:val="24"/>
          <w:lang w:val="en-US"/>
        </w:rPr>
        <w:t xml:space="preserve">(2020) </w:t>
      </w:r>
      <w:r w:rsidR="00D21B43">
        <w:rPr>
          <w:rFonts w:ascii="Times New Roman" w:eastAsia="DengXian" w:hAnsi="Times New Roman" w:cs="Times New Roman"/>
          <w:sz w:val="24"/>
          <w:szCs w:val="24"/>
          <w:lang w:val="en-US"/>
        </w:rPr>
        <w:t xml:space="preserve">also </w:t>
      </w:r>
      <w:r w:rsidR="006704D3">
        <w:rPr>
          <w:rFonts w:ascii="Times New Roman" w:eastAsia="DengXian" w:hAnsi="Times New Roman" w:cs="Times New Roman"/>
          <w:sz w:val="24"/>
          <w:szCs w:val="24"/>
          <w:lang w:val="en-US"/>
        </w:rPr>
        <w:t>stated</w:t>
      </w:r>
      <w:r w:rsidR="00D21B43">
        <w:rPr>
          <w:rFonts w:ascii="Times New Roman" w:eastAsia="DengXian" w:hAnsi="Times New Roman" w:cs="Times New Roman"/>
          <w:sz w:val="24"/>
          <w:szCs w:val="24"/>
          <w:lang w:val="en-US"/>
        </w:rPr>
        <w:t xml:space="preserve"> that men had higher conformity with masculine identity, so they complied more with their intrinsic preference of meat, whereas women were more sensitive to food and nutrition healthiness, thus consuming more fibers. However, the </w:t>
      </w:r>
      <w:r w:rsidR="0091304B">
        <w:rPr>
          <w:rFonts w:ascii="Times New Roman" w:eastAsia="DengXian" w:hAnsi="Times New Roman" w:cs="Times New Roman"/>
          <w:sz w:val="24"/>
          <w:szCs w:val="24"/>
          <w:lang w:val="en-US"/>
        </w:rPr>
        <w:t xml:space="preserve">pilot study </w:t>
      </w:r>
      <w:r w:rsidR="006704D3">
        <w:rPr>
          <w:rFonts w:ascii="Times New Roman" w:eastAsia="DengXian" w:hAnsi="Times New Roman" w:cs="Times New Roman"/>
          <w:sz w:val="24"/>
          <w:szCs w:val="24"/>
          <w:lang w:val="en-US"/>
        </w:rPr>
        <w:t>indicated</w:t>
      </w:r>
      <w:r w:rsidR="0091304B">
        <w:rPr>
          <w:rFonts w:ascii="Times New Roman" w:eastAsia="DengXian" w:hAnsi="Times New Roman" w:cs="Times New Roman"/>
          <w:sz w:val="24"/>
          <w:szCs w:val="24"/>
          <w:lang w:val="en-US"/>
        </w:rPr>
        <w:t xml:space="preserve"> that</w:t>
      </w:r>
      <w:r w:rsidR="00D21B43">
        <w:rPr>
          <w:rFonts w:ascii="Times New Roman" w:eastAsia="DengXian" w:hAnsi="Times New Roman" w:cs="Times New Roman"/>
          <w:sz w:val="24"/>
          <w:szCs w:val="24"/>
          <w:lang w:val="en-US"/>
        </w:rPr>
        <w:t xml:space="preserve"> </w:t>
      </w:r>
      <w:r w:rsidR="0091304B">
        <w:rPr>
          <w:rFonts w:ascii="Times New Roman" w:hAnsi="Times New Roman" w:cs="Times New Roman"/>
          <w:sz w:val="24"/>
          <w:szCs w:val="24"/>
        </w:rPr>
        <w:t xml:space="preserve">only Generation MZ showed </w:t>
      </w:r>
      <w:r w:rsidR="00485009">
        <w:rPr>
          <w:rFonts w:ascii="Times New Roman" w:hAnsi="Times New Roman" w:cs="Times New Roman"/>
          <w:sz w:val="24"/>
          <w:szCs w:val="24"/>
        </w:rPr>
        <w:t xml:space="preserve">the highest-scored </w:t>
      </w:r>
      <w:r w:rsidR="0091304B">
        <w:rPr>
          <w:rFonts w:ascii="Times New Roman" w:hAnsi="Times New Roman" w:cs="Times New Roman"/>
          <w:sz w:val="24"/>
          <w:szCs w:val="24"/>
        </w:rPr>
        <w:t xml:space="preserve">response of neither agree nor disagree to item SN5: “An individual person or a group of people’s degree of influences would strongly affect my eating decision of plant-based meat’, the means of other responses were </w:t>
      </w:r>
      <w:r w:rsidR="001C6540">
        <w:rPr>
          <w:rFonts w:ascii="Times New Roman" w:hAnsi="Times New Roman" w:cs="Times New Roman"/>
          <w:sz w:val="24"/>
          <w:szCs w:val="24"/>
        </w:rPr>
        <w:t xml:space="preserve">all </w:t>
      </w:r>
      <w:r w:rsidR="0091304B">
        <w:rPr>
          <w:rFonts w:ascii="Times New Roman" w:hAnsi="Times New Roman" w:cs="Times New Roman"/>
          <w:sz w:val="24"/>
          <w:szCs w:val="24"/>
        </w:rPr>
        <w:t>below average. Gender-variance was also not significant, most responses lied between the means of 2.1 and 3.67, all below the average of 4. Only the male MZ</w:t>
      </w:r>
      <w:r w:rsidR="00123A5B">
        <w:rPr>
          <w:rFonts w:ascii="Times New Roman" w:hAnsi="Times New Roman" w:cs="Times New Roman"/>
          <w:sz w:val="24"/>
          <w:szCs w:val="24"/>
        </w:rPr>
        <w:t xml:space="preserve"> </w:t>
      </w:r>
      <w:r w:rsidR="0091304B">
        <w:rPr>
          <w:rFonts w:ascii="Times New Roman" w:hAnsi="Times New Roman" w:cs="Times New Roman"/>
          <w:sz w:val="24"/>
          <w:szCs w:val="24"/>
        </w:rPr>
        <w:t>had a mean value of 4 for SN5.</w:t>
      </w:r>
    </w:p>
    <w:p w14:paraId="582DD9F7" w14:textId="77777777" w:rsidR="0091304B" w:rsidRDefault="0091304B" w:rsidP="0091304B">
      <w:pPr>
        <w:spacing w:after="0" w:line="360" w:lineRule="auto"/>
        <w:jc w:val="both"/>
        <w:rPr>
          <w:rFonts w:ascii="Times New Roman" w:eastAsia="DengXian" w:hAnsi="Times New Roman" w:cs="Times New Roman"/>
          <w:sz w:val="24"/>
          <w:szCs w:val="24"/>
          <w:lang w:val="en-US"/>
        </w:rPr>
      </w:pPr>
    </w:p>
    <w:p w14:paraId="2C05F679" w14:textId="479DD79F" w:rsidR="00D21B43" w:rsidRDefault="0091304B" w:rsidP="00D21B43">
      <w:pPr>
        <w:spacing w:line="360" w:lineRule="auto"/>
        <w:jc w:val="both"/>
        <w:rPr>
          <w:rFonts w:ascii="Times New Roman" w:hAnsi="Times New Roman" w:cs="Times New Roman"/>
          <w:b/>
          <w:bCs/>
          <w:sz w:val="28"/>
          <w:szCs w:val="28"/>
        </w:rPr>
      </w:pPr>
      <w:r>
        <w:rPr>
          <w:rFonts w:ascii="Times New Roman" w:eastAsia="DengXian" w:hAnsi="Times New Roman" w:cs="Times New Roman"/>
          <w:sz w:val="24"/>
          <w:szCs w:val="24"/>
          <w:lang w:val="en-US"/>
        </w:rPr>
        <w:t>As a conclusion, b</w:t>
      </w:r>
      <w:r w:rsidR="00D21B43">
        <w:rPr>
          <w:rFonts w:ascii="Times New Roman" w:eastAsia="DengXian" w:hAnsi="Times New Roman" w:cs="Times New Roman"/>
          <w:sz w:val="24"/>
          <w:szCs w:val="24"/>
          <w:lang w:val="en-US"/>
        </w:rPr>
        <w:t xml:space="preserve">oth </w:t>
      </w:r>
      <w:r w:rsidR="00D3224C">
        <w:rPr>
          <w:rFonts w:ascii="Times New Roman" w:eastAsia="DengXian" w:hAnsi="Times New Roman" w:cs="Times New Roman"/>
          <w:sz w:val="24"/>
          <w:szCs w:val="24"/>
          <w:lang w:val="en-US"/>
        </w:rPr>
        <w:t>male and female respondents</w:t>
      </w:r>
      <w:r w:rsidR="00D21B43">
        <w:rPr>
          <w:rFonts w:ascii="Times New Roman" w:eastAsia="DengXian" w:hAnsi="Times New Roman" w:cs="Times New Roman"/>
          <w:sz w:val="24"/>
          <w:szCs w:val="24"/>
          <w:lang w:val="en-US"/>
        </w:rPr>
        <w:t xml:space="preserve"> of the pilot test</w:t>
      </w:r>
      <w:r w:rsidR="00D3224C">
        <w:rPr>
          <w:rFonts w:ascii="Times New Roman" w:eastAsia="DengXian" w:hAnsi="Times New Roman" w:cs="Times New Roman"/>
          <w:sz w:val="24"/>
          <w:szCs w:val="24"/>
          <w:lang w:val="en-US"/>
        </w:rPr>
        <w:t>, regardless of age,</w:t>
      </w:r>
      <w:r w:rsidR="00D21B43">
        <w:rPr>
          <w:rFonts w:ascii="Times New Roman" w:eastAsia="DengXian" w:hAnsi="Times New Roman" w:cs="Times New Roman"/>
          <w:sz w:val="24"/>
          <w:szCs w:val="24"/>
          <w:lang w:val="en-US"/>
        </w:rPr>
        <w:t xml:space="preserve"> were reluctant to pick up plant-based diets, especially female respondents were unwilling to pay more for PBM, </w:t>
      </w:r>
      <w:r w:rsidR="001C6540">
        <w:rPr>
          <w:rFonts w:ascii="Times New Roman" w:eastAsia="DengXian" w:hAnsi="Times New Roman" w:cs="Times New Roman"/>
          <w:sz w:val="24"/>
          <w:szCs w:val="24"/>
          <w:lang w:val="en-US"/>
        </w:rPr>
        <w:t>but</w:t>
      </w:r>
      <w:r w:rsidR="00D21B43">
        <w:rPr>
          <w:rFonts w:ascii="Times New Roman" w:eastAsia="DengXian" w:hAnsi="Times New Roman" w:cs="Times New Roman"/>
          <w:sz w:val="24"/>
          <w:szCs w:val="24"/>
          <w:lang w:val="en-US"/>
        </w:rPr>
        <w:t xml:space="preserve"> </w:t>
      </w:r>
      <w:r>
        <w:rPr>
          <w:rFonts w:ascii="Times New Roman" w:eastAsia="DengXian" w:hAnsi="Times New Roman" w:cs="Times New Roman"/>
          <w:sz w:val="24"/>
          <w:szCs w:val="24"/>
          <w:lang w:val="en-US"/>
        </w:rPr>
        <w:t xml:space="preserve">men’s consuming decisions </w:t>
      </w:r>
      <w:r w:rsidR="00D21B43">
        <w:rPr>
          <w:rFonts w:ascii="Times New Roman" w:eastAsia="DengXian" w:hAnsi="Times New Roman" w:cs="Times New Roman"/>
          <w:sz w:val="24"/>
          <w:szCs w:val="24"/>
          <w:lang w:val="en-US"/>
        </w:rPr>
        <w:t>had high</w:t>
      </w:r>
      <w:r>
        <w:rPr>
          <w:rFonts w:ascii="Times New Roman" w:eastAsia="DengXian" w:hAnsi="Times New Roman" w:cs="Times New Roman"/>
          <w:sz w:val="24"/>
          <w:szCs w:val="24"/>
          <w:lang w:val="en-US"/>
        </w:rPr>
        <w:t>er</w:t>
      </w:r>
      <w:r w:rsidR="00D21B43">
        <w:rPr>
          <w:rFonts w:ascii="Times New Roman" w:eastAsia="DengXian" w:hAnsi="Times New Roman" w:cs="Times New Roman"/>
          <w:sz w:val="24"/>
          <w:szCs w:val="24"/>
          <w:lang w:val="en-US"/>
        </w:rPr>
        <w:t xml:space="preserve"> likeliness to be influenced by subjective norms.  </w:t>
      </w:r>
    </w:p>
    <w:p w14:paraId="6A7C7EB1" w14:textId="57C9BEDB" w:rsidR="0091304B" w:rsidRDefault="0079161D" w:rsidP="0091304B">
      <w:pPr>
        <w:spacing w:line="360" w:lineRule="auto"/>
        <w:ind w:right="26"/>
        <w:jc w:val="both"/>
        <w:rPr>
          <w:rFonts w:ascii="Times New Roman" w:hAnsi="Times New Roman" w:cs="Times New Roman"/>
          <w:sz w:val="24"/>
          <w:szCs w:val="24"/>
        </w:rPr>
      </w:pPr>
      <w:r>
        <w:rPr>
          <w:rFonts w:ascii="Times New Roman" w:hAnsi="Times New Roman" w:cs="Times New Roman"/>
          <w:sz w:val="24"/>
          <w:szCs w:val="24"/>
        </w:rPr>
        <w:t xml:space="preserve"> </w:t>
      </w:r>
    </w:p>
    <w:p w14:paraId="2F6F41DD" w14:textId="15A799A0" w:rsidR="00171634" w:rsidRPr="00C07965" w:rsidRDefault="00C07965" w:rsidP="00DC0599">
      <w:pPr>
        <w:spacing w:line="360" w:lineRule="auto"/>
        <w:jc w:val="both"/>
        <w:rPr>
          <w:rFonts w:ascii="Times New Roman" w:hAnsi="Times New Roman" w:cs="Times New Roman"/>
          <w:b/>
          <w:bCs/>
          <w:sz w:val="28"/>
          <w:szCs w:val="28"/>
        </w:rPr>
      </w:pPr>
      <w:r w:rsidRPr="00C07965">
        <w:rPr>
          <w:rFonts w:ascii="Times New Roman" w:hAnsi="Times New Roman" w:cs="Times New Roman"/>
          <w:b/>
          <w:bCs/>
          <w:sz w:val="28"/>
          <w:szCs w:val="28"/>
        </w:rPr>
        <w:t>6.</w:t>
      </w:r>
      <w:r w:rsidR="001908F3">
        <w:rPr>
          <w:rFonts w:ascii="Times New Roman" w:hAnsi="Times New Roman" w:cs="Times New Roman"/>
          <w:b/>
          <w:bCs/>
          <w:sz w:val="28"/>
          <w:szCs w:val="28"/>
        </w:rPr>
        <w:t>2</w:t>
      </w:r>
      <w:r w:rsidRPr="00C07965">
        <w:rPr>
          <w:rFonts w:ascii="Times New Roman" w:hAnsi="Times New Roman" w:cs="Times New Roman"/>
          <w:b/>
          <w:bCs/>
          <w:sz w:val="28"/>
          <w:szCs w:val="28"/>
        </w:rPr>
        <w:t xml:space="preserve"> Validity of Conclusion and Replicability</w:t>
      </w:r>
    </w:p>
    <w:p w14:paraId="211EC5A9" w14:textId="4755F44A" w:rsidR="00DC0599" w:rsidRDefault="00C07965" w:rsidP="004F47D7">
      <w:pPr>
        <w:spacing w:after="0" w:line="360" w:lineRule="auto"/>
        <w:jc w:val="both"/>
        <w:rPr>
          <w:rFonts w:ascii="Times New Roman" w:hAnsi="Times New Roman" w:cs="Times New Roman"/>
          <w:sz w:val="24"/>
          <w:szCs w:val="24"/>
        </w:rPr>
      </w:pPr>
      <w:r w:rsidRPr="00C07965">
        <w:rPr>
          <w:rFonts w:ascii="Times New Roman" w:hAnsi="Times New Roman" w:cs="Times New Roman"/>
          <w:sz w:val="24"/>
          <w:szCs w:val="24"/>
        </w:rPr>
        <w:t>Re</w:t>
      </w:r>
      <w:r>
        <w:rPr>
          <w:rFonts w:ascii="Times New Roman" w:hAnsi="Times New Roman" w:cs="Times New Roman"/>
          <w:sz w:val="24"/>
          <w:szCs w:val="24"/>
        </w:rPr>
        <w:t xml:space="preserve">search findings concluded that there was adequate statistical power to identify the relationships among measurement items, and their correlations between variables were all significant. There were evidences to support the validity of conclusion by basing on the relations of variables. Furthermore, the variables and measurement items </w:t>
      </w:r>
      <w:r w:rsidR="002D1CF0">
        <w:rPr>
          <w:rFonts w:ascii="Times New Roman" w:hAnsi="Times New Roman" w:cs="Times New Roman"/>
          <w:sz w:val="24"/>
          <w:szCs w:val="24"/>
        </w:rPr>
        <w:t xml:space="preserve">of the pilot test </w:t>
      </w:r>
      <w:r>
        <w:rPr>
          <w:rFonts w:ascii="Times New Roman" w:hAnsi="Times New Roman" w:cs="Times New Roman"/>
          <w:sz w:val="24"/>
          <w:szCs w:val="24"/>
        </w:rPr>
        <w:t xml:space="preserve">were frequently adopted in past studies, so they were proven to be valid. There was also external validity that the results of this pilot </w:t>
      </w:r>
      <w:r w:rsidR="00251A20">
        <w:rPr>
          <w:rFonts w:ascii="Times New Roman" w:hAnsi="Times New Roman" w:cs="Times New Roman"/>
          <w:sz w:val="24"/>
          <w:szCs w:val="24"/>
        </w:rPr>
        <w:t>test</w:t>
      </w:r>
      <w:r>
        <w:rPr>
          <w:rFonts w:ascii="Times New Roman" w:hAnsi="Times New Roman" w:cs="Times New Roman"/>
          <w:sz w:val="24"/>
          <w:szCs w:val="24"/>
        </w:rPr>
        <w:t xml:space="preserve"> could be generalized to Hong Kong population at large</w:t>
      </w:r>
      <w:r w:rsidR="00264F03">
        <w:rPr>
          <w:rFonts w:ascii="Times New Roman" w:hAnsi="Times New Roman" w:cs="Times New Roman"/>
          <w:sz w:val="24"/>
          <w:szCs w:val="24"/>
        </w:rPr>
        <w:t xml:space="preserve">, </w:t>
      </w:r>
      <w:r w:rsidR="00264F03">
        <w:rPr>
          <w:rFonts w:ascii="Times New Roman" w:hAnsi="Times New Roman" w:cs="Times New Roman"/>
          <w:sz w:val="24"/>
          <w:szCs w:val="24"/>
        </w:rPr>
        <w:lastRenderedPageBreak/>
        <w:t xml:space="preserve">since the reliability was proven by Cronbach’s alphas. </w:t>
      </w:r>
      <w:r w:rsidR="001566C2">
        <w:rPr>
          <w:rFonts w:ascii="Times New Roman" w:hAnsi="Times New Roman" w:cs="Times New Roman"/>
          <w:sz w:val="24"/>
          <w:szCs w:val="24"/>
        </w:rPr>
        <w:t>However, the p-values were all higher than 0.05, implying that the results might be derived from chance</w:t>
      </w:r>
      <w:r w:rsidR="0076351C">
        <w:rPr>
          <w:rFonts w:ascii="Times New Roman" w:hAnsi="Times New Roman" w:cs="Times New Roman"/>
          <w:sz w:val="24"/>
          <w:szCs w:val="24"/>
        </w:rPr>
        <w:t xml:space="preserve"> because of small sample groups</w:t>
      </w:r>
      <w:r w:rsidR="001566C2">
        <w:rPr>
          <w:rFonts w:ascii="Times New Roman" w:hAnsi="Times New Roman" w:cs="Times New Roman"/>
          <w:sz w:val="24"/>
          <w:szCs w:val="24"/>
        </w:rPr>
        <w:t>; consequently, the pilot test results might not be replicated by other researchers in other studies.</w:t>
      </w:r>
    </w:p>
    <w:p w14:paraId="1940CD99" w14:textId="77777777" w:rsidR="004F47D7" w:rsidRPr="00264F03" w:rsidRDefault="004F47D7" w:rsidP="004F47D7">
      <w:pPr>
        <w:spacing w:after="0" w:line="360" w:lineRule="auto"/>
        <w:jc w:val="both"/>
        <w:rPr>
          <w:rFonts w:ascii="Times New Roman" w:hAnsi="Times New Roman" w:cs="Times New Roman"/>
          <w:sz w:val="24"/>
          <w:szCs w:val="24"/>
        </w:rPr>
      </w:pPr>
    </w:p>
    <w:p w14:paraId="56C50D54" w14:textId="508DB321" w:rsidR="001566C2" w:rsidRDefault="001566C2" w:rsidP="00DC0599">
      <w:pPr>
        <w:spacing w:line="360" w:lineRule="auto"/>
        <w:jc w:val="both"/>
        <w:rPr>
          <w:rFonts w:ascii="Times New Roman" w:hAnsi="Times New Roman" w:cs="Times New Roman"/>
          <w:b/>
          <w:bCs/>
          <w:sz w:val="28"/>
          <w:szCs w:val="28"/>
        </w:rPr>
      </w:pPr>
      <w:r>
        <w:rPr>
          <w:rFonts w:ascii="Times New Roman" w:hAnsi="Times New Roman" w:cs="Times New Roman"/>
          <w:b/>
          <w:bCs/>
          <w:sz w:val="28"/>
          <w:szCs w:val="28"/>
        </w:rPr>
        <w:t>6.</w:t>
      </w:r>
      <w:r w:rsidR="001908F3">
        <w:rPr>
          <w:rFonts w:ascii="Times New Roman" w:hAnsi="Times New Roman" w:cs="Times New Roman"/>
          <w:b/>
          <w:bCs/>
          <w:sz w:val="28"/>
          <w:szCs w:val="28"/>
        </w:rPr>
        <w:t>3</w:t>
      </w:r>
      <w:r>
        <w:rPr>
          <w:rFonts w:ascii="Times New Roman" w:hAnsi="Times New Roman" w:cs="Times New Roman"/>
          <w:b/>
          <w:bCs/>
          <w:sz w:val="28"/>
          <w:szCs w:val="28"/>
        </w:rPr>
        <w:t xml:space="preserve"> Limitations</w:t>
      </w:r>
    </w:p>
    <w:p w14:paraId="553EE0D9" w14:textId="44EB3E33" w:rsidR="00DC0599" w:rsidRDefault="001566C2" w:rsidP="00CE1452">
      <w:pPr>
        <w:spacing w:after="0" w:line="360" w:lineRule="auto"/>
        <w:jc w:val="both"/>
        <w:rPr>
          <w:rFonts w:ascii="Times New Roman" w:hAnsi="Times New Roman" w:cs="Times New Roman"/>
        </w:rPr>
      </w:pPr>
      <w:r w:rsidRPr="00CE1452">
        <w:rPr>
          <w:rFonts w:ascii="Times New Roman" w:hAnsi="Times New Roman" w:cs="Times New Roman"/>
          <w:sz w:val="24"/>
          <w:szCs w:val="24"/>
        </w:rPr>
        <w:t xml:space="preserve">Due to time constraint of </w:t>
      </w:r>
      <w:r w:rsidR="008D5CE6">
        <w:rPr>
          <w:rFonts w:ascii="Times New Roman" w:hAnsi="Times New Roman" w:cs="Times New Roman"/>
          <w:sz w:val="24"/>
          <w:szCs w:val="24"/>
        </w:rPr>
        <w:t>conducting</w:t>
      </w:r>
      <w:r w:rsidRPr="00CE1452">
        <w:rPr>
          <w:rFonts w:ascii="Times New Roman" w:hAnsi="Times New Roman" w:cs="Times New Roman"/>
          <w:sz w:val="24"/>
          <w:szCs w:val="24"/>
        </w:rPr>
        <w:t xml:space="preserve"> the pilot test, the researcher was not able to recruit a balanced number of respondents</w:t>
      </w:r>
      <w:r w:rsidR="0076351C">
        <w:rPr>
          <w:rFonts w:ascii="Times New Roman" w:hAnsi="Times New Roman" w:cs="Times New Roman"/>
          <w:sz w:val="24"/>
          <w:szCs w:val="24"/>
        </w:rPr>
        <w:t xml:space="preserve"> in both age groups</w:t>
      </w:r>
      <w:r w:rsidRPr="00CE1452">
        <w:rPr>
          <w:rFonts w:ascii="Times New Roman" w:hAnsi="Times New Roman" w:cs="Times New Roman"/>
          <w:sz w:val="24"/>
          <w:szCs w:val="24"/>
        </w:rPr>
        <w:t xml:space="preserve">. With 29 Baby Boomers and only 18 Generation MZ, the </w:t>
      </w:r>
      <w:r w:rsidR="00CE1452" w:rsidRPr="00CE1452">
        <w:rPr>
          <w:rFonts w:ascii="Times New Roman" w:hAnsi="Times New Roman" w:cs="Times New Roman"/>
          <w:sz w:val="24"/>
          <w:szCs w:val="24"/>
        </w:rPr>
        <w:t>imbalance</w:t>
      </w:r>
      <w:r w:rsidRPr="00CE1452">
        <w:rPr>
          <w:rFonts w:ascii="Times New Roman" w:hAnsi="Times New Roman" w:cs="Times New Roman"/>
          <w:sz w:val="24"/>
          <w:szCs w:val="24"/>
        </w:rPr>
        <w:t xml:space="preserve"> was obvious. </w:t>
      </w:r>
      <w:r w:rsidR="00B134CB" w:rsidRPr="00CE1452">
        <w:rPr>
          <w:rFonts w:ascii="Times New Roman" w:hAnsi="Times New Roman" w:cs="Times New Roman"/>
          <w:sz w:val="24"/>
          <w:szCs w:val="24"/>
        </w:rPr>
        <w:t xml:space="preserve">Furthermore, the recruitment of respondents was not at all of non-probabilistic convenience, most participants were researcher’s acquaintances. </w:t>
      </w:r>
      <w:r w:rsidR="002233E1">
        <w:rPr>
          <w:rFonts w:ascii="Times New Roman" w:hAnsi="Times New Roman" w:cs="Times New Roman"/>
          <w:sz w:val="24"/>
          <w:szCs w:val="24"/>
        </w:rPr>
        <w:t>Moreover, i</w:t>
      </w:r>
      <w:r w:rsidR="00B134CB" w:rsidRPr="00CE1452">
        <w:rPr>
          <w:rFonts w:ascii="Times New Roman" w:hAnsi="Times New Roman" w:cs="Times New Roman"/>
          <w:sz w:val="24"/>
          <w:szCs w:val="24"/>
        </w:rPr>
        <w:t xml:space="preserve">f time allowed, more inferential tests </w:t>
      </w:r>
      <w:r w:rsidR="002233E1">
        <w:rPr>
          <w:rFonts w:ascii="Times New Roman" w:hAnsi="Times New Roman" w:cs="Times New Roman"/>
          <w:sz w:val="24"/>
          <w:szCs w:val="24"/>
        </w:rPr>
        <w:t>should</w:t>
      </w:r>
      <w:r w:rsidR="00B134CB" w:rsidRPr="00CE1452">
        <w:rPr>
          <w:rFonts w:ascii="Times New Roman" w:hAnsi="Times New Roman" w:cs="Times New Roman"/>
          <w:sz w:val="24"/>
          <w:szCs w:val="24"/>
        </w:rPr>
        <w:t xml:space="preserve"> be conducted for data-testing</w:t>
      </w:r>
      <w:r w:rsidR="00B134CB">
        <w:rPr>
          <w:rFonts w:ascii="Times New Roman" w:hAnsi="Times New Roman" w:cs="Times New Roman"/>
        </w:rPr>
        <w:t xml:space="preserve">.  </w:t>
      </w:r>
    </w:p>
    <w:p w14:paraId="47FB1282" w14:textId="0601D45B" w:rsidR="00CE1452" w:rsidRDefault="00CE1452" w:rsidP="00DC0599">
      <w:pPr>
        <w:spacing w:line="360" w:lineRule="auto"/>
        <w:jc w:val="both"/>
        <w:rPr>
          <w:rFonts w:ascii="Times New Roman" w:hAnsi="Times New Roman" w:cs="Times New Roman"/>
        </w:rPr>
      </w:pPr>
    </w:p>
    <w:p w14:paraId="0F3C5358" w14:textId="7E619E5B" w:rsidR="00CE1452" w:rsidRPr="00CE1452" w:rsidRDefault="00CE1452" w:rsidP="00DC0599">
      <w:pPr>
        <w:spacing w:line="360" w:lineRule="auto"/>
        <w:jc w:val="both"/>
        <w:rPr>
          <w:rFonts w:ascii="Times New Roman" w:hAnsi="Times New Roman" w:cs="Times New Roman"/>
          <w:b/>
          <w:bCs/>
          <w:sz w:val="28"/>
          <w:szCs w:val="28"/>
        </w:rPr>
      </w:pPr>
      <w:r w:rsidRPr="00CE1452">
        <w:rPr>
          <w:rFonts w:ascii="Times New Roman" w:hAnsi="Times New Roman" w:cs="Times New Roman"/>
          <w:b/>
          <w:bCs/>
          <w:sz w:val="28"/>
          <w:szCs w:val="28"/>
        </w:rPr>
        <w:t>6.</w:t>
      </w:r>
      <w:r w:rsidR="001908F3">
        <w:rPr>
          <w:rFonts w:ascii="Times New Roman" w:hAnsi="Times New Roman" w:cs="Times New Roman"/>
          <w:b/>
          <w:bCs/>
          <w:sz w:val="28"/>
          <w:szCs w:val="28"/>
        </w:rPr>
        <w:t>4</w:t>
      </w:r>
      <w:r w:rsidRPr="00CE1452">
        <w:rPr>
          <w:rFonts w:ascii="Times New Roman" w:hAnsi="Times New Roman" w:cs="Times New Roman"/>
          <w:b/>
          <w:bCs/>
          <w:sz w:val="28"/>
          <w:szCs w:val="28"/>
        </w:rPr>
        <w:t xml:space="preserve"> Recommendations for Further Research</w:t>
      </w:r>
    </w:p>
    <w:p w14:paraId="6844CF9A" w14:textId="7D370E4C" w:rsidR="00DC0599" w:rsidRPr="00CE1452" w:rsidRDefault="00CE1452" w:rsidP="00DC0599">
      <w:pPr>
        <w:spacing w:line="360" w:lineRule="auto"/>
        <w:jc w:val="both"/>
        <w:rPr>
          <w:rFonts w:ascii="Times New Roman" w:hAnsi="Times New Roman" w:cs="Times New Roman"/>
          <w:sz w:val="24"/>
          <w:szCs w:val="24"/>
        </w:rPr>
      </w:pPr>
      <w:r>
        <w:rPr>
          <w:rFonts w:ascii="Times New Roman" w:hAnsi="Times New Roman" w:cs="Times New Roman"/>
          <w:sz w:val="24"/>
          <w:szCs w:val="24"/>
        </w:rPr>
        <w:t>The measurement items of Perceived Behaviour Control were needed to be adjusted</w:t>
      </w:r>
      <w:r w:rsidR="001B75D8">
        <w:rPr>
          <w:rFonts w:ascii="Times New Roman" w:hAnsi="Times New Roman" w:cs="Times New Roman"/>
          <w:sz w:val="24"/>
          <w:szCs w:val="24"/>
        </w:rPr>
        <w:t xml:space="preserve">. More appropriate </w:t>
      </w:r>
      <w:r>
        <w:rPr>
          <w:rFonts w:ascii="Times New Roman" w:hAnsi="Times New Roman" w:cs="Times New Roman"/>
          <w:sz w:val="24"/>
          <w:szCs w:val="24"/>
        </w:rPr>
        <w:t>constructs should be investigated for obtaining</w:t>
      </w:r>
      <w:r w:rsidR="00F52300">
        <w:rPr>
          <w:rFonts w:ascii="Times New Roman" w:hAnsi="Times New Roman" w:cs="Times New Roman"/>
          <w:sz w:val="24"/>
          <w:szCs w:val="24"/>
        </w:rPr>
        <w:t xml:space="preserve"> </w:t>
      </w:r>
      <w:r w:rsidR="001B75D8">
        <w:rPr>
          <w:rFonts w:ascii="Times New Roman" w:hAnsi="Times New Roman" w:cs="Times New Roman"/>
          <w:sz w:val="24"/>
          <w:szCs w:val="24"/>
        </w:rPr>
        <w:t>better correlation without reversion</w:t>
      </w:r>
      <w:r w:rsidR="00847610">
        <w:rPr>
          <w:rFonts w:ascii="Times New Roman" w:hAnsi="Times New Roman" w:cs="Times New Roman"/>
          <w:sz w:val="24"/>
          <w:szCs w:val="24"/>
        </w:rPr>
        <w:t>.</w:t>
      </w:r>
      <w:r w:rsidR="00596A3D">
        <w:rPr>
          <w:rFonts w:ascii="Times New Roman" w:hAnsi="Times New Roman" w:cs="Times New Roman"/>
          <w:sz w:val="24"/>
          <w:szCs w:val="24"/>
        </w:rPr>
        <w:t xml:space="preserve"> In the future, a m</w:t>
      </w:r>
      <w:r w:rsidR="001B75D8">
        <w:rPr>
          <w:rFonts w:ascii="Times New Roman" w:hAnsi="Times New Roman" w:cs="Times New Roman"/>
          <w:sz w:val="24"/>
          <w:szCs w:val="24"/>
        </w:rPr>
        <w:t xml:space="preserve">ixed method research design </w:t>
      </w:r>
      <w:r w:rsidR="00B17328">
        <w:rPr>
          <w:rFonts w:ascii="Times New Roman" w:hAnsi="Times New Roman" w:cs="Times New Roman"/>
          <w:sz w:val="24"/>
          <w:szCs w:val="24"/>
        </w:rPr>
        <w:t xml:space="preserve">can be adopted </w:t>
      </w:r>
      <w:r w:rsidR="001B75D8">
        <w:rPr>
          <w:rFonts w:ascii="Times New Roman" w:hAnsi="Times New Roman" w:cs="Times New Roman"/>
          <w:sz w:val="24"/>
          <w:szCs w:val="24"/>
        </w:rPr>
        <w:t xml:space="preserve">by combining both qualitative and quantitative approaches </w:t>
      </w:r>
      <w:r w:rsidR="00596A3D">
        <w:rPr>
          <w:rFonts w:ascii="Times New Roman" w:hAnsi="Times New Roman" w:cs="Times New Roman"/>
          <w:sz w:val="24"/>
          <w:szCs w:val="24"/>
        </w:rPr>
        <w:t xml:space="preserve">for similar researches of </w:t>
      </w:r>
      <w:r w:rsidR="008663C0">
        <w:rPr>
          <w:rFonts w:ascii="Times New Roman" w:hAnsi="Times New Roman" w:cs="Times New Roman"/>
          <w:sz w:val="24"/>
          <w:szCs w:val="24"/>
        </w:rPr>
        <w:t>plant-based meat</w:t>
      </w:r>
      <w:r w:rsidR="00B17328">
        <w:rPr>
          <w:rFonts w:ascii="Times New Roman" w:hAnsi="Times New Roman" w:cs="Times New Roman"/>
          <w:sz w:val="24"/>
          <w:szCs w:val="24"/>
        </w:rPr>
        <w:t>. With anticipation</w:t>
      </w:r>
      <w:r w:rsidR="001B75D8">
        <w:rPr>
          <w:rFonts w:ascii="Times New Roman" w:hAnsi="Times New Roman" w:cs="Times New Roman"/>
          <w:sz w:val="24"/>
          <w:szCs w:val="24"/>
        </w:rPr>
        <w:t xml:space="preserve"> </w:t>
      </w:r>
      <w:r w:rsidR="00B17328">
        <w:rPr>
          <w:rFonts w:ascii="Times New Roman" w:hAnsi="Times New Roman" w:cs="Times New Roman"/>
          <w:sz w:val="24"/>
          <w:szCs w:val="24"/>
        </w:rPr>
        <w:t xml:space="preserve">to reveal </w:t>
      </w:r>
      <w:r w:rsidR="001B75D8">
        <w:rPr>
          <w:rFonts w:ascii="Times New Roman" w:hAnsi="Times New Roman" w:cs="Times New Roman"/>
          <w:sz w:val="24"/>
          <w:szCs w:val="24"/>
        </w:rPr>
        <w:t xml:space="preserve">new measurement items </w:t>
      </w:r>
      <w:r w:rsidR="00110CBC">
        <w:rPr>
          <w:rFonts w:ascii="Times New Roman" w:hAnsi="Times New Roman" w:cs="Times New Roman"/>
          <w:sz w:val="24"/>
          <w:szCs w:val="24"/>
        </w:rPr>
        <w:t>during</w:t>
      </w:r>
      <w:r w:rsidR="001B75D8">
        <w:rPr>
          <w:rFonts w:ascii="Times New Roman" w:hAnsi="Times New Roman" w:cs="Times New Roman"/>
          <w:sz w:val="24"/>
          <w:szCs w:val="24"/>
        </w:rPr>
        <w:t xml:space="preserve"> focus group</w:t>
      </w:r>
      <w:r w:rsidR="00110CBC">
        <w:rPr>
          <w:rFonts w:ascii="Times New Roman" w:hAnsi="Times New Roman" w:cs="Times New Roman"/>
          <w:sz w:val="24"/>
          <w:szCs w:val="24"/>
        </w:rPr>
        <w:t xml:space="preserve"> discussion</w:t>
      </w:r>
      <w:r w:rsidR="001B75D8">
        <w:rPr>
          <w:rFonts w:ascii="Times New Roman" w:hAnsi="Times New Roman" w:cs="Times New Roman"/>
          <w:sz w:val="24"/>
          <w:szCs w:val="24"/>
        </w:rPr>
        <w:t>s</w:t>
      </w:r>
      <w:r w:rsidR="00A54B31">
        <w:rPr>
          <w:rFonts w:ascii="Times New Roman" w:hAnsi="Times New Roman" w:cs="Times New Roman"/>
          <w:sz w:val="24"/>
          <w:szCs w:val="24"/>
        </w:rPr>
        <w:t xml:space="preserve"> </w:t>
      </w:r>
      <w:r w:rsidR="00B17328">
        <w:rPr>
          <w:rFonts w:ascii="Times New Roman" w:hAnsi="Times New Roman" w:cs="Times New Roman"/>
          <w:sz w:val="24"/>
          <w:szCs w:val="24"/>
        </w:rPr>
        <w:t>which</w:t>
      </w:r>
      <w:r w:rsidR="00A54B31">
        <w:rPr>
          <w:rFonts w:ascii="Times New Roman" w:hAnsi="Times New Roman" w:cs="Times New Roman"/>
          <w:sz w:val="24"/>
          <w:szCs w:val="24"/>
        </w:rPr>
        <w:t xml:space="preserve"> can be used in future questionnaires</w:t>
      </w:r>
      <w:r w:rsidR="001B75D8">
        <w:rPr>
          <w:rFonts w:ascii="Times New Roman" w:hAnsi="Times New Roman" w:cs="Times New Roman"/>
          <w:sz w:val="24"/>
          <w:szCs w:val="24"/>
        </w:rPr>
        <w:t xml:space="preserve">. </w:t>
      </w:r>
      <w:r w:rsidR="00A54B31">
        <w:rPr>
          <w:rFonts w:ascii="Times New Roman" w:hAnsi="Times New Roman" w:cs="Times New Roman"/>
          <w:sz w:val="24"/>
          <w:szCs w:val="24"/>
        </w:rPr>
        <w:t>Further</w:t>
      </w:r>
      <w:r w:rsidR="001B75D8">
        <w:rPr>
          <w:rFonts w:ascii="Times New Roman" w:hAnsi="Times New Roman" w:cs="Times New Roman"/>
          <w:sz w:val="24"/>
          <w:szCs w:val="24"/>
        </w:rPr>
        <w:t xml:space="preserve"> stud</w:t>
      </w:r>
      <w:r w:rsidR="00A54B31">
        <w:rPr>
          <w:rFonts w:ascii="Times New Roman" w:hAnsi="Times New Roman" w:cs="Times New Roman"/>
          <w:sz w:val="24"/>
          <w:szCs w:val="24"/>
        </w:rPr>
        <w:t>y</w:t>
      </w:r>
      <w:r w:rsidR="001B75D8">
        <w:rPr>
          <w:rFonts w:ascii="Times New Roman" w:hAnsi="Times New Roman" w:cs="Times New Roman"/>
          <w:sz w:val="24"/>
          <w:szCs w:val="24"/>
        </w:rPr>
        <w:t xml:space="preserve"> </w:t>
      </w:r>
      <w:r w:rsidR="00B17328">
        <w:rPr>
          <w:rFonts w:ascii="Times New Roman" w:hAnsi="Times New Roman" w:cs="Times New Roman"/>
          <w:sz w:val="24"/>
          <w:szCs w:val="24"/>
        </w:rPr>
        <w:t xml:space="preserve">of plant-based meat </w:t>
      </w:r>
      <w:r w:rsidR="001B75D8">
        <w:rPr>
          <w:rFonts w:ascii="Times New Roman" w:hAnsi="Times New Roman" w:cs="Times New Roman"/>
          <w:sz w:val="24"/>
          <w:szCs w:val="24"/>
        </w:rPr>
        <w:t xml:space="preserve">could be </w:t>
      </w:r>
      <w:r w:rsidR="00A54B31">
        <w:rPr>
          <w:rFonts w:ascii="Times New Roman" w:hAnsi="Times New Roman" w:cs="Times New Roman"/>
          <w:sz w:val="24"/>
          <w:szCs w:val="24"/>
        </w:rPr>
        <w:t>performed on</w:t>
      </w:r>
      <w:r w:rsidR="001B75D8">
        <w:rPr>
          <w:rFonts w:ascii="Times New Roman" w:hAnsi="Times New Roman" w:cs="Times New Roman"/>
          <w:sz w:val="24"/>
          <w:szCs w:val="24"/>
        </w:rPr>
        <w:t xml:space="preserve"> </w:t>
      </w:r>
      <w:r w:rsidR="00A54B31">
        <w:rPr>
          <w:rFonts w:ascii="Times New Roman" w:hAnsi="Times New Roman" w:cs="Times New Roman"/>
          <w:sz w:val="24"/>
          <w:szCs w:val="24"/>
        </w:rPr>
        <w:t xml:space="preserve">only </w:t>
      </w:r>
      <w:r w:rsidR="001B75D8">
        <w:rPr>
          <w:rFonts w:ascii="Times New Roman" w:hAnsi="Times New Roman" w:cs="Times New Roman"/>
          <w:sz w:val="24"/>
          <w:szCs w:val="24"/>
        </w:rPr>
        <w:t>one age group</w:t>
      </w:r>
      <w:r w:rsidR="00847610">
        <w:rPr>
          <w:rFonts w:ascii="Times New Roman" w:hAnsi="Times New Roman" w:cs="Times New Roman"/>
          <w:sz w:val="24"/>
          <w:szCs w:val="24"/>
        </w:rPr>
        <w:t xml:space="preserve"> – the </w:t>
      </w:r>
      <w:r w:rsidR="001B75D8">
        <w:rPr>
          <w:rFonts w:ascii="Times New Roman" w:hAnsi="Times New Roman" w:cs="Times New Roman"/>
          <w:sz w:val="24"/>
          <w:szCs w:val="24"/>
        </w:rPr>
        <w:t xml:space="preserve">Baby Boomers, </w:t>
      </w:r>
      <w:r w:rsidR="00847610">
        <w:rPr>
          <w:rFonts w:ascii="Times New Roman" w:hAnsi="Times New Roman" w:cs="Times New Roman"/>
          <w:sz w:val="24"/>
          <w:szCs w:val="24"/>
        </w:rPr>
        <w:t>and studies</w:t>
      </w:r>
      <w:r w:rsidR="001B75D8">
        <w:rPr>
          <w:rFonts w:ascii="Times New Roman" w:hAnsi="Times New Roman" w:cs="Times New Roman"/>
          <w:sz w:val="24"/>
          <w:szCs w:val="24"/>
        </w:rPr>
        <w:t xml:space="preserve"> of gender and other demographic factors</w:t>
      </w:r>
      <w:r w:rsidR="00847610">
        <w:rPr>
          <w:rFonts w:ascii="Times New Roman" w:hAnsi="Times New Roman" w:cs="Times New Roman"/>
          <w:sz w:val="24"/>
          <w:szCs w:val="24"/>
        </w:rPr>
        <w:t xml:space="preserve"> will not be necessary</w:t>
      </w:r>
      <w:r w:rsidR="00A54B31">
        <w:rPr>
          <w:rFonts w:ascii="Times New Roman" w:hAnsi="Times New Roman" w:cs="Times New Roman"/>
          <w:sz w:val="24"/>
          <w:szCs w:val="24"/>
        </w:rPr>
        <w:t xml:space="preserve">. The population size of </w:t>
      </w:r>
      <w:r w:rsidR="003E2AD1">
        <w:rPr>
          <w:rFonts w:ascii="Times New Roman" w:hAnsi="Times New Roman" w:cs="Times New Roman"/>
          <w:sz w:val="24"/>
          <w:szCs w:val="24"/>
        </w:rPr>
        <w:t>Silver Hair</w:t>
      </w:r>
      <w:r w:rsidR="00A54B31">
        <w:rPr>
          <w:rFonts w:ascii="Times New Roman" w:hAnsi="Times New Roman" w:cs="Times New Roman"/>
          <w:sz w:val="24"/>
          <w:szCs w:val="24"/>
        </w:rPr>
        <w:t xml:space="preserve"> is on the growing trend, and studies for understanding more of their consumption </w:t>
      </w:r>
      <w:r w:rsidR="00596A3D">
        <w:rPr>
          <w:rFonts w:ascii="Times New Roman" w:hAnsi="Times New Roman" w:cs="Times New Roman"/>
          <w:sz w:val="24"/>
          <w:szCs w:val="24"/>
        </w:rPr>
        <w:t>behaviours</w:t>
      </w:r>
      <w:r w:rsidR="00A54B31">
        <w:rPr>
          <w:rFonts w:ascii="Times New Roman" w:hAnsi="Times New Roman" w:cs="Times New Roman"/>
          <w:sz w:val="24"/>
          <w:szCs w:val="24"/>
        </w:rPr>
        <w:t xml:space="preserve"> will bring benefits to manufacturers and marketers</w:t>
      </w:r>
      <w:r w:rsidR="00455F53">
        <w:rPr>
          <w:rFonts w:ascii="Times New Roman" w:hAnsi="Times New Roman" w:cs="Times New Roman"/>
          <w:sz w:val="24"/>
          <w:szCs w:val="24"/>
        </w:rPr>
        <w:t xml:space="preserve"> of plant-based meat</w:t>
      </w:r>
      <w:r w:rsidR="00A54B31">
        <w:rPr>
          <w:rFonts w:ascii="Times New Roman" w:hAnsi="Times New Roman" w:cs="Times New Roman"/>
          <w:sz w:val="24"/>
          <w:szCs w:val="24"/>
        </w:rPr>
        <w:t>.</w:t>
      </w:r>
    </w:p>
    <w:p w14:paraId="32DD40EE" w14:textId="77777777" w:rsidR="00DC0599" w:rsidRDefault="00DC0599" w:rsidP="00DC0599">
      <w:pPr>
        <w:spacing w:line="360" w:lineRule="auto"/>
        <w:jc w:val="both"/>
        <w:rPr>
          <w:rFonts w:ascii="Times New Roman" w:hAnsi="Times New Roman" w:cs="Times New Roman"/>
          <w:b/>
          <w:bCs/>
          <w:sz w:val="28"/>
          <w:szCs w:val="28"/>
        </w:rPr>
      </w:pPr>
    </w:p>
    <w:p w14:paraId="6D10B935" w14:textId="2DC42989" w:rsidR="00DC0599" w:rsidRDefault="00DC0599" w:rsidP="00DC0599">
      <w:pPr>
        <w:spacing w:line="360" w:lineRule="auto"/>
        <w:jc w:val="both"/>
        <w:rPr>
          <w:rFonts w:ascii="Times New Roman" w:hAnsi="Times New Roman" w:cs="Times New Roman"/>
          <w:b/>
          <w:bCs/>
          <w:sz w:val="28"/>
          <w:szCs w:val="28"/>
        </w:rPr>
      </w:pPr>
    </w:p>
    <w:p w14:paraId="597A3779" w14:textId="40AEFA78" w:rsidR="008F2471" w:rsidRDefault="008F2471" w:rsidP="00DC0599">
      <w:pPr>
        <w:spacing w:line="360" w:lineRule="auto"/>
        <w:jc w:val="both"/>
        <w:rPr>
          <w:rFonts w:ascii="Times New Roman" w:hAnsi="Times New Roman" w:cs="Times New Roman"/>
          <w:b/>
          <w:bCs/>
          <w:sz w:val="28"/>
          <w:szCs w:val="28"/>
        </w:rPr>
      </w:pPr>
    </w:p>
    <w:p w14:paraId="13CB9B73" w14:textId="051733B1" w:rsidR="008F2471" w:rsidRDefault="008F2471" w:rsidP="00DC0599">
      <w:pPr>
        <w:spacing w:line="360" w:lineRule="auto"/>
        <w:jc w:val="both"/>
        <w:rPr>
          <w:rFonts w:ascii="Times New Roman" w:hAnsi="Times New Roman" w:cs="Times New Roman"/>
          <w:b/>
          <w:bCs/>
          <w:sz w:val="28"/>
          <w:szCs w:val="28"/>
        </w:rPr>
      </w:pPr>
    </w:p>
    <w:p w14:paraId="6626C785" w14:textId="78C11853" w:rsidR="008F2471" w:rsidRDefault="008F2471" w:rsidP="00DC0599">
      <w:pPr>
        <w:spacing w:line="360" w:lineRule="auto"/>
        <w:jc w:val="both"/>
        <w:rPr>
          <w:rFonts w:ascii="Times New Roman" w:hAnsi="Times New Roman" w:cs="Times New Roman"/>
          <w:b/>
          <w:bCs/>
          <w:sz w:val="28"/>
          <w:szCs w:val="28"/>
        </w:rPr>
      </w:pPr>
    </w:p>
    <w:p w14:paraId="22CF0E48" w14:textId="7C63A9CF" w:rsidR="008F2471" w:rsidRDefault="008F2471" w:rsidP="00DC0599">
      <w:pPr>
        <w:spacing w:line="360" w:lineRule="auto"/>
        <w:jc w:val="both"/>
        <w:rPr>
          <w:rFonts w:ascii="Times New Roman" w:hAnsi="Times New Roman" w:cs="Times New Roman"/>
          <w:b/>
          <w:bCs/>
          <w:sz w:val="28"/>
          <w:szCs w:val="28"/>
        </w:rPr>
      </w:pPr>
    </w:p>
    <w:p w14:paraId="4ADA2E8B" w14:textId="4CEC542C" w:rsidR="00DC0599" w:rsidRDefault="00475614" w:rsidP="00DC0599">
      <w:pPr>
        <w:spacing w:line="360" w:lineRule="auto"/>
        <w:jc w:val="both"/>
        <w:rPr>
          <w:rFonts w:ascii="Times New Roman" w:hAnsi="Times New Roman" w:cs="Times New Roman"/>
          <w:b/>
          <w:bCs/>
          <w:sz w:val="28"/>
          <w:szCs w:val="28"/>
        </w:rPr>
      </w:pPr>
      <w:r>
        <w:rPr>
          <w:rFonts w:ascii="Times New Roman" w:hAnsi="Times New Roman" w:cs="Times New Roman"/>
          <w:b/>
          <w:bCs/>
          <w:noProof/>
          <w:sz w:val="28"/>
          <w:szCs w:val="28"/>
        </w:rPr>
        <w:lastRenderedPageBreak/>
        <w:drawing>
          <wp:anchor distT="0" distB="0" distL="114300" distR="114300" simplePos="0" relativeHeight="251753984" behindDoc="0" locked="0" layoutInCell="1" allowOverlap="1" wp14:anchorId="4742A035" wp14:editId="11D16EE8">
            <wp:simplePos x="0" y="0"/>
            <wp:positionH relativeFrom="column">
              <wp:posOffset>-541360</wp:posOffset>
            </wp:positionH>
            <wp:positionV relativeFrom="paragraph">
              <wp:posOffset>308610</wp:posOffset>
            </wp:positionV>
            <wp:extent cx="6743700" cy="8631298"/>
            <wp:effectExtent l="0" t="0" r="0" b="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6743700" cy="8631298"/>
                    </a:xfrm>
                    <a:prstGeom prst="rect">
                      <a:avLst/>
                    </a:prstGeom>
                    <a:noFill/>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b/>
          <w:bCs/>
          <w:sz w:val="28"/>
          <w:szCs w:val="28"/>
        </w:rPr>
        <w:t xml:space="preserve">Appendix </w:t>
      </w:r>
      <w:proofErr w:type="gramStart"/>
      <w:r>
        <w:rPr>
          <w:rFonts w:ascii="Times New Roman" w:hAnsi="Times New Roman" w:cs="Times New Roman"/>
          <w:b/>
          <w:bCs/>
          <w:sz w:val="28"/>
          <w:szCs w:val="28"/>
        </w:rPr>
        <w:t xml:space="preserve">1 </w:t>
      </w:r>
      <w:r w:rsidR="00037E3E">
        <w:rPr>
          <w:rFonts w:ascii="Times New Roman" w:hAnsi="Times New Roman" w:cs="Times New Roman"/>
          <w:b/>
          <w:bCs/>
          <w:sz w:val="28"/>
          <w:szCs w:val="28"/>
        </w:rPr>
        <w:t xml:space="preserve"> </w:t>
      </w:r>
      <w:r>
        <w:rPr>
          <w:rFonts w:ascii="Times New Roman" w:hAnsi="Times New Roman" w:cs="Times New Roman"/>
          <w:b/>
          <w:bCs/>
          <w:sz w:val="28"/>
          <w:szCs w:val="28"/>
        </w:rPr>
        <w:t>Literature</w:t>
      </w:r>
      <w:proofErr w:type="gramEnd"/>
      <w:r>
        <w:rPr>
          <w:rFonts w:ascii="Times New Roman" w:hAnsi="Times New Roman" w:cs="Times New Roman"/>
          <w:b/>
          <w:bCs/>
          <w:sz w:val="28"/>
          <w:szCs w:val="28"/>
        </w:rPr>
        <w:t xml:space="preserve"> Review Summary</w:t>
      </w:r>
    </w:p>
    <w:p w14:paraId="737C3638" w14:textId="10EA23AD" w:rsidR="00774FA3" w:rsidRPr="005F2503" w:rsidRDefault="00774FA3" w:rsidP="00774FA3">
      <w:pPr>
        <w:ind w:right="-964" w:hanging="900"/>
        <w:rPr>
          <w:rFonts w:ascii="Times New Roman" w:hAnsi="Times New Roman" w:cs="Times New Roman"/>
          <w:b/>
          <w:bCs/>
          <w:sz w:val="32"/>
          <w:szCs w:val="32"/>
        </w:rPr>
      </w:pPr>
      <w:r>
        <w:rPr>
          <w:rFonts w:ascii="Times New Roman" w:hAnsi="Times New Roman" w:cs="Times New Roman"/>
          <w:b/>
          <w:bCs/>
          <w:sz w:val="32"/>
          <w:szCs w:val="32"/>
        </w:rPr>
        <w:t xml:space="preserve">            </w:t>
      </w:r>
    </w:p>
    <w:p w14:paraId="2F385BA5" w14:textId="328B792A" w:rsidR="00774FA3" w:rsidRDefault="00774FA3" w:rsidP="00DC0599">
      <w:pPr>
        <w:spacing w:line="360" w:lineRule="auto"/>
        <w:jc w:val="both"/>
        <w:rPr>
          <w:rFonts w:ascii="Times New Roman" w:hAnsi="Times New Roman" w:cs="Times New Roman"/>
          <w:b/>
          <w:bCs/>
          <w:sz w:val="28"/>
          <w:szCs w:val="28"/>
        </w:rPr>
      </w:pPr>
    </w:p>
    <w:p w14:paraId="68F61109" w14:textId="77777777" w:rsidR="00774FA3" w:rsidRDefault="00774FA3">
      <w:pPr>
        <w:rPr>
          <w:rFonts w:ascii="Times New Roman" w:hAnsi="Times New Roman" w:cs="Times New Roman"/>
          <w:b/>
          <w:bCs/>
          <w:sz w:val="28"/>
          <w:szCs w:val="28"/>
        </w:rPr>
      </w:pPr>
      <w:r>
        <w:rPr>
          <w:rFonts w:ascii="Times New Roman" w:hAnsi="Times New Roman" w:cs="Times New Roman"/>
          <w:b/>
          <w:bCs/>
          <w:sz w:val="28"/>
          <w:szCs w:val="28"/>
        </w:rPr>
        <w:br w:type="page"/>
      </w:r>
    </w:p>
    <w:p w14:paraId="58E3BC6A" w14:textId="6F25D83F" w:rsidR="00DC0599" w:rsidRDefault="008F6C72" w:rsidP="00DC0599">
      <w:pPr>
        <w:spacing w:line="360" w:lineRule="auto"/>
        <w:jc w:val="both"/>
        <w:rPr>
          <w:rFonts w:ascii="Times New Roman" w:hAnsi="Times New Roman" w:cs="Times New Roman"/>
          <w:b/>
          <w:bCs/>
          <w:sz w:val="28"/>
          <w:szCs w:val="28"/>
        </w:rPr>
      </w:pPr>
      <w:r>
        <w:rPr>
          <w:rFonts w:ascii="Times New Roman" w:hAnsi="Times New Roman" w:cs="Times New Roman"/>
          <w:b/>
          <w:bCs/>
          <w:noProof/>
          <w:sz w:val="28"/>
          <w:szCs w:val="28"/>
        </w:rPr>
        <w:lastRenderedPageBreak/>
        <w:drawing>
          <wp:anchor distT="0" distB="0" distL="114300" distR="114300" simplePos="0" relativeHeight="251757056" behindDoc="0" locked="0" layoutInCell="1" allowOverlap="1" wp14:anchorId="41303DEB" wp14:editId="6F2CA514">
            <wp:simplePos x="0" y="0"/>
            <wp:positionH relativeFrom="column">
              <wp:posOffset>-600075</wp:posOffset>
            </wp:positionH>
            <wp:positionV relativeFrom="paragraph">
              <wp:posOffset>-635</wp:posOffset>
            </wp:positionV>
            <wp:extent cx="6938010" cy="8827770"/>
            <wp:effectExtent l="0" t="0" r="0" b="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6938010" cy="8827770"/>
                    </a:xfrm>
                    <a:prstGeom prst="rect">
                      <a:avLst/>
                    </a:prstGeom>
                    <a:noFill/>
                  </pic:spPr>
                </pic:pic>
              </a:graphicData>
            </a:graphic>
          </wp:anchor>
        </w:drawing>
      </w:r>
      <w:r>
        <w:rPr>
          <w:rFonts w:ascii="Times New Roman" w:hAnsi="Times New Roman" w:cs="Times New Roman"/>
          <w:b/>
          <w:bCs/>
          <w:noProof/>
          <w:sz w:val="28"/>
          <w:szCs w:val="28"/>
        </w:rPr>
        <w:drawing>
          <wp:anchor distT="0" distB="0" distL="114300" distR="114300" simplePos="0" relativeHeight="251756032" behindDoc="0" locked="0" layoutInCell="1" allowOverlap="1" wp14:anchorId="7736481F" wp14:editId="01F7E5B4">
            <wp:simplePos x="0" y="0"/>
            <wp:positionH relativeFrom="column">
              <wp:posOffset>-600075</wp:posOffset>
            </wp:positionH>
            <wp:positionV relativeFrom="paragraph">
              <wp:posOffset>-542290</wp:posOffset>
            </wp:positionV>
            <wp:extent cx="6931660" cy="542290"/>
            <wp:effectExtent l="0" t="0" r="2540" b="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6931660" cy="542290"/>
                    </a:xfrm>
                    <a:prstGeom prst="rect">
                      <a:avLst/>
                    </a:prstGeom>
                    <a:noFill/>
                  </pic:spPr>
                </pic:pic>
              </a:graphicData>
            </a:graphic>
          </wp:anchor>
        </w:drawing>
      </w:r>
    </w:p>
    <w:p w14:paraId="5B86906B" w14:textId="77777777" w:rsidR="008F6C72" w:rsidRDefault="008F6C72" w:rsidP="00DC0599">
      <w:pPr>
        <w:spacing w:line="360" w:lineRule="auto"/>
        <w:jc w:val="both"/>
        <w:rPr>
          <w:rFonts w:ascii="Times New Roman" w:hAnsi="Times New Roman" w:cs="Times New Roman"/>
          <w:b/>
          <w:bCs/>
          <w:sz w:val="28"/>
          <w:szCs w:val="28"/>
        </w:rPr>
      </w:pPr>
    </w:p>
    <w:p w14:paraId="65232B07" w14:textId="77777777" w:rsidR="008F6C72" w:rsidRDefault="008F6C72">
      <w:pPr>
        <w:rPr>
          <w:rFonts w:ascii="Times New Roman" w:hAnsi="Times New Roman" w:cs="Times New Roman"/>
          <w:b/>
          <w:bCs/>
          <w:sz w:val="28"/>
          <w:szCs w:val="28"/>
        </w:rPr>
      </w:pPr>
      <w:r>
        <w:rPr>
          <w:rFonts w:ascii="Times New Roman" w:hAnsi="Times New Roman" w:cs="Times New Roman"/>
          <w:b/>
          <w:bCs/>
          <w:sz w:val="28"/>
          <w:szCs w:val="28"/>
        </w:rPr>
        <w:br w:type="page"/>
      </w:r>
    </w:p>
    <w:p w14:paraId="74208CD7" w14:textId="406EAEF0" w:rsidR="008F6C72" w:rsidRDefault="008F6C72" w:rsidP="00DC0599">
      <w:pPr>
        <w:spacing w:line="360" w:lineRule="auto"/>
        <w:jc w:val="both"/>
        <w:rPr>
          <w:rFonts w:ascii="Times New Roman" w:hAnsi="Times New Roman" w:cs="Times New Roman"/>
          <w:b/>
          <w:bCs/>
          <w:sz w:val="28"/>
          <w:szCs w:val="28"/>
        </w:rPr>
      </w:pPr>
      <w:r>
        <w:rPr>
          <w:rFonts w:ascii="Times New Roman" w:hAnsi="Times New Roman" w:cs="Times New Roman"/>
          <w:b/>
          <w:bCs/>
          <w:noProof/>
          <w:sz w:val="28"/>
          <w:szCs w:val="28"/>
        </w:rPr>
        <w:lastRenderedPageBreak/>
        <w:drawing>
          <wp:anchor distT="0" distB="0" distL="114300" distR="114300" simplePos="0" relativeHeight="251758080" behindDoc="0" locked="0" layoutInCell="1" allowOverlap="1" wp14:anchorId="0B0909A1" wp14:editId="0C05F4A9">
            <wp:simplePos x="0" y="0"/>
            <wp:positionH relativeFrom="column">
              <wp:posOffset>-552450</wp:posOffset>
            </wp:positionH>
            <wp:positionV relativeFrom="paragraph">
              <wp:posOffset>0</wp:posOffset>
            </wp:positionV>
            <wp:extent cx="6858635" cy="450850"/>
            <wp:effectExtent l="0" t="0" r="0" b="63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858635" cy="450850"/>
                    </a:xfrm>
                    <a:prstGeom prst="rect">
                      <a:avLst/>
                    </a:prstGeom>
                    <a:noFill/>
                  </pic:spPr>
                </pic:pic>
              </a:graphicData>
            </a:graphic>
          </wp:anchor>
        </w:drawing>
      </w:r>
      <w:r>
        <w:rPr>
          <w:rFonts w:ascii="Times New Roman" w:hAnsi="Times New Roman" w:cs="Times New Roman"/>
          <w:b/>
          <w:bCs/>
          <w:noProof/>
          <w:sz w:val="28"/>
          <w:szCs w:val="28"/>
        </w:rPr>
        <w:drawing>
          <wp:anchor distT="0" distB="0" distL="114300" distR="114300" simplePos="0" relativeHeight="251759104" behindDoc="0" locked="0" layoutInCell="1" allowOverlap="1" wp14:anchorId="1B7403CD" wp14:editId="1A6C661C">
            <wp:simplePos x="0" y="0"/>
            <wp:positionH relativeFrom="column">
              <wp:posOffset>-552450</wp:posOffset>
            </wp:positionH>
            <wp:positionV relativeFrom="paragraph">
              <wp:posOffset>450850</wp:posOffset>
            </wp:positionV>
            <wp:extent cx="6858635" cy="8187690"/>
            <wp:effectExtent l="0" t="0" r="0" b="38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6858635" cy="8187690"/>
                    </a:xfrm>
                    <a:prstGeom prst="rect">
                      <a:avLst/>
                    </a:prstGeom>
                    <a:noFill/>
                  </pic:spPr>
                </pic:pic>
              </a:graphicData>
            </a:graphic>
          </wp:anchor>
        </w:drawing>
      </w:r>
    </w:p>
    <w:p w14:paraId="50C59295" w14:textId="243BE3EE" w:rsidR="008F6C72" w:rsidRDefault="008F6C72">
      <w:pPr>
        <w:rPr>
          <w:rFonts w:ascii="Times New Roman" w:hAnsi="Times New Roman" w:cs="Times New Roman"/>
          <w:b/>
          <w:bCs/>
          <w:sz w:val="28"/>
          <w:szCs w:val="28"/>
        </w:rPr>
      </w:pPr>
      <w:r>
        <w:rPr>
          <w:rFonts w:ascii="Times New Roman" w:hAnsi="Times New Roman" w:cs="Times New Roman"/>
          <w:b/>
          <w:bCs/>
          <w:sz w:val="28"/>
          <w:szCs w:val="28"/>
        </w:rPr>
        <w:br w:type="page"/>
      </w:r>
    </w:p>
    <w:p w14:paraId="3072CCB2" w14:textId="48E5FD9C" w:rsidR="008F6C72" w:rsidRDefault="008F6C72" w:rsidP="00DC0599">
      <w:pPr>
        <w:spacing w:line="360" w:lineRule="auto"/>
        <w:jc w:val="both"/>
        <w:rPr>
          <w:rFonts w:ascii="Times New Roman" w:hAnsi="Times New Roman" w:cs="Times New Roman"/>
          <w:b/>
          <w:bCs/>
          <w:sz w:val="28"/>
          <w:szCs w:val="28"/>
        </w:rPr>
      </w:pPr>
      <w:r>
        <w:rPr>
          <w:rFonts w:ascii="Times New Roman" w:hAnsi="Times New Roman" w:cs="Times New Roman"/>
          <w:b/>
          <w:bCs/>
          <w:noProof/>
          <w:sz w:val="28"/>
          <w:szCs w:val="28"/>
        </w:rPr>
        <w:lastRenderedPageBreak/>
        <w:drawing>
          <wp:anchor distT="0" distB="0" distL="114300" distR="114300" simplePos="0" relativeHeight="251761152" behindDoc="0" locked="0" layoutInCell="1" allowOverlap="1" wp14:anchorId="7EF8F2A9" wp14:editId="6B76E48B">
            <wp:simplePos x="0" y="0"/>
            <wp:positionH relativeFrom="column">
              <wp:posOffset>-581025</wp:posOffset>
            </wp:positionH>
            <wp:positionV relativeFrom="paragraph">
              <wp:posOffset>-76200</wp:posOffset>
            </wp:positionV>
            <wp:extent cx="6852285" cy="9022715"/>
            <wp:effectExtent l="0" t="0" r="5715" b="69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6852285" cy="9022715"/>
                    </a:xfrm>
                    <a:prstGeom prst="rect">
                      <a:avLst/>
                    </a:prstGeom>
                    <a:noFill/>
                  </pic:spPr>
                </pic:pic>
              </a:graphicData>
            </a:graphic>
          </wp:anchor>
        </w:drawing>
      </w:r>
      <w:r>
        <w:rPr>
          <w:rFonts w:ascii="Times New Roman" w:hAnsi="Times New Roman" w:cs="Times New Roman"/>
          <w:b/>
          <w:bCs/>
          <w:noProof/>
          <w:sz w:val="28"/>
          <w:szCs w:val="28"/>
        </w:rPr>
        <w:drawing>
          <wp:anchor distT="0" distB="0" distL="114300" distR="114300" simplePos="0" relativeHeight="251760128" behindDoc="0" locked="0" layoutInCell="1" allowOverlap="1" wp14:anchorId="06CE2256" wp14:editId="06AC4D85">
            <wp:simplePos x="0" y="0"/>
            <wp:positionH relativeFrom="column">
              <wp:posOffset>-581025</wp:posOffset>
            </wp:positionH>
            <wp:positionV relativeFrom="paragraph">
              <wp:posOffset>-523875</wp:posOffset>
            </wp:positionV>
            <wp:extent cx="6852285" cy="450850"/>
            <wp:effectExtent l="0" t="0" r="5715" b="63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6852285" cy="450850"/>
                    </a:xfrm>
                    <a:prstGeom prst="rect">
                      <a:avLst/>
                    </a:prstGeom>
                    <a:noFill/>
                  </pic:spPr>
                </pic:pic>
              </a:graphicData>
            </a:graphic>
          </wp:anchor>
        </w:drawing>
      </w:r>
    </w:p>
    <w:p w14:paraId="56BD8F1B" w14:textId="668BA5B1" w:rsidR="008F6C72" w:rsidRDefault="008F6C72">
      <w:pPr>
        <w:rPr>
          <w:rFonts w:ascii="Times New Roman" w:hAnsi="Times New Roman" w:cs="Times New Roman"/>
          <w:b/>
          <w:bCs/>
          <w:sz w:val="28"/>
          <w:szCs w:val="28"/>
        </w:rPr>
      </w:pPr>
      <w:r>
        <w:rPr>
          <w:rFonts w:ascii="Times New Roman" w:hAnsi="Times New Roman" w:cs="Times New Roman"/>
          <w:b/>
          <w:bCs/>
          <w:sz w:val="28"/>
          <w:szCs w:val="28"/>
        </w:rPr>
        <w:br w:type="page"/>
      </w:r>
    </w:p>
    <w:p w14:paraId="166063F4" w14:textId="73EBF419" w:rsidR="008F6C72" w:rsidRDefault="008F6C72">
      <w:pPr>
        <w:rPr>
          <w:rFonts w:ascii="Times New Roman" w:hAnsi="Times New Roman" w:cs="Times New Roman"/>
          <w:b/>
          <w:bCs/>
          <w:sz w:val="28"/>
          <w:szCs w:val="28"/>
        </w:rPr>
      </w:pPr>
      <w:r>
        <w:rPr>
          <w:rFonts w:ascii="Times New Roman" w:hAnsi="Times New Roman" w:cs="Times New Roman"/>
          <w:b/>
          <w:bCs/>
          <w:noProof/>
          <w:sz w:val="28"/>
          <w:szCs w:val="28"/>
        </w:rPr>
        <w:lastRenderedPageBreak/>
        <w:drawing>
          <wp:anchor distT="0" distB="0" distL="114300" distR="114300" simplePos="0" relativeHeight="251762176" behindDoc="0" locked="0" layoutInCell="1" allowOverlap="1" wp14:anchorId="6CF545C0" wp14:editId="71A24F8E">
            <wp:simplePos x="0" y="0"/>
            <wp:positionH relativeFrom="column">
              <wp:posOffset>-635000</wp:posOffset>
            </wp:positionH>
            <wp:positionV relativeFrom="paragraph">
              <wp:posOffset>40640</wp:posOffset>
            </wp:positionV>
            <wp:extent cx="6950075" cy="511810"/>
            <wp:effectExtent l="0" t="0" r="3175" b="25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950075" cy="511810"/>
                    </a:xfrm>
                    <a:prstGeom prst="rect">
                      <a:avLst/>
                    </a:prstGeom>
                    <a:noFill/>
                  </pic:spPr>
                </pic:pic>
              </a:graphicData>
            </a:graphic>
          </wp:anchor>
        </w:drawing>
      </w:r>
      <w:r>
        <w:rPr>
          <w:rFonts w:ascii="Times New Roman" w:hAnsi="Times New Roman" w:cs="Times New Roman"/>
          <w:b/>
          <w:bCs/>
          <w:noProof/>
          <w:sz w:val="28"/>
          <w:szCs w:val="28"/>
        </w:rPr>
        <w:drawing>
          <wp:anchor distT="0" distB="0" distL="114300" distR="114300" simplePos="0" relativeHeight="251763200" behindDoc="0" locked="0" layoutInCell="1" allowOverlap="1" wp14:anchorId="61731659" wp14:editId="0644F85E">
            <wp:simplePos x="0" y="0"/>
            <wp:positionH relativeFrom="column">
              <wp:posOffset>-631825</wp:posOffset>
            </wp:positionH>
            <wp:positionV relativeFrom="paragraph">
              <wp:posOffset>549910</wp:posOffset>
            </wp:positionV>
            <wp:extent cx="6943725" cy="7955915"/>
            <wp:effectExtent l="0" t="0" r="9525" b="69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943725" cy="7955915"/>
                    </a:xfrm>
                    <a:prstGeom prst="rect">
                      <a:avLst/>
                    </a:prstGeom>
                    <a:noFill/>
                  </pic:spPr>
                </pic:pic>
              </a:graphicData>
            </a:graphic>
          </wp:anchor>
        </w:drawing>
      </w:r>
      <w:r>
        <w:rPr>
          <w:rFonts w:ascii="Times New Roman" w:hAnsi="Times New Roman" w:cs="Times New Roman"/>
          <w:b/>
          <w:bCs/>
          <w:sz w:val="28"/>
          <w:szCs w:val="28"/>
        </w:rPr>
        <w:br w:type="page"/>
      </w:r>
    </w:p>
    <w:p w14:paraId="18061B3B" w14:textId="4014CD71" w:rsidR="008F6C72" w:rsidRDefault="008F6C72">
      <w:pPr>
        <w:rPr>
          <w:rFonts w:ascii="Times New Roman" w:hAnsi="Times New Roman" w:cs="Times New Roman"/>
          <w:b/>
          <w:bCs/>
          <w:sz w:val="28"/>
          <w:szCs w:val="28"/>
        </w:rPr>
      </w:pPr>
      <w:r>
        <w:rPr>
          <w:rFonts w:ascii="Times New Roman" w:hAnsi="Times New Roman" w:cs="Times New Roman"/>
          <w:b/>
          <w:bCs/>
          <w:noProof/>
          <w:sz w:val="28"/>
          <w:szCs w:val="28"/>
        </w:rPr>
        <w:lastRenderedPageBreak/>
        <w:drawing>
          <wp:anchor distT="0" distB="0" distL="114300" distR="114300" simplePos="0" relativeHeight="251765248" behindDoc="0" locked="0" layoutInCell="1" allowOverlap="1" wp14:anchorId="639411DC" wp14:editId="34EA071A">
            <wp:simplePos x="0" y="0"/>
            <wp:positionH relativeFrom="column">
              <wp:posOffset>-561975</wp:posOffset>
            </wp:positionH>
            <wp:positionV relativeFrom="paragraph">
              <wp:posOffset>-28575</wp:posOffset>
            </wp:positionV>
            <wp:extent cx="6840220" cy="8968105"/>
            <wp:effectExtent l="0" t="0" r="0" b="44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6840220" cy="8968105"/>
                    </a:xfrm>
                    <a:prstGeom prst="rect">
                      <a:avLst/>
                    </a:prstGeom>
                    <a:noFill/>
                  </pic:spPr>
                </pic:pic>
              </a:graphicData>
            </a:graphic>
          </wp:anchor>
        </w:drawing>
      </w:r>
      <w:r>
        <w:rPr>
          <w:rFonts w:ascii="Times New Roman" w:hAnsi="Times New Roman" w:cs="Times New Roman"/>
          <w:b/>
          <w:bCs/>
          <w:noProof/>
          <w:sz w:val="28"/>
          <w:szCs w:val="28"/>
        </w:rPr>
        <w:drawing>
          <wp:anchor distT="0" distB="0" distL="114300" distR="114300" simplePos="0" relativeHeight="251764224" behindDoc="0" locked="0" layoutInCell="1" allowOverlap="1" wp14:anchorId="5E3111B2" wp14:editId="7913F99E">
            <wp:simplePos x="0" y="0"/>
            <wp:positionH relativeFrom="column">
              <wp:posOffset>-561975</wp:posOffset>
            </wp:positionH>
            <wp:positionV relativeFrom="paragraph">
              <wp:posOffset>-476250</wp:posOffset>
            </wp:positionV>
            <wp:extent cx="6840220" cy="450850"/>
            <wp:effectExtent l="0" t="0" r="0" b="63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6840220" cy="450850"/>
                    </a:xfrm>
                    <a:prstGeom prst="rect">
                      <a:avLst/>
                    </a:prstGeom>
                    <a:noFill/>
                  </pic:spPr>
                </pic:pic>
              </a:graphicData>
            </a:graphic>
          </wp:anchor>
        </w:drawing>
      </w:r>
      <w:r>
        <w:rPr>
          <w:rFonts w:ascii="Times New Roman" w:hAnsi="Times New Roman" w:cs="Times New Roman"/>
          <w:b/>
          <w:bCs/>
          <w:sz w:val="28"/>
          <w:szCs w:val="28"/>
        </w:rPr>
        <w:br w:type="page"/>
      </w:r>
    </w:p>
    <w:p w14:paraId="3235738D" w14:textId="3C3D4235" w:rsidR="008F6C72" w:rsidRDefault="008F6C72">
      <w:pPr>
        <w:rPr>
          <w:rFonts w:ascii="Times New Roman" w:hAnsi="Times New Roman" w:cs="Times New Roman"/>
          <w:b/>
          <w:bCs/>
          <w:sz w:val="28"/>
          <w:szCs w:val="28"/>
        </w:rPr>
      </w:pPr>
      <w:r>
        <w:rPr>
          <w:rFonts w:ascii="Times New Roman" w:hAnsi="Times New Roman" w:cs="Times New Roman"/>
          <w:b/>
          <w:bCs/>
          <w:noProof/>
          <w:sz w:val="28"/>
          <w:szCs w:val="28"/>
        </w:rPr>
        <w:lastRenderedPageBreak/>
        <w:drawing>
          <wp:anchor distT="0" distB="0" distL="114300" distR="114300" simplePos="0" relativeHeight="251766272" behindDoc="0" locked="0" layoutInCell="1" allowOverlap="1" wp14:anchorId="2B0E2839" wp14:editId="3AF93ACD">
            <wp:simplePos x="0" y="0"/>
            <wp:positionH relativeFrom="column">
              <wp:posOffset>-571500</wp:posOffset>
            </wp:positionH>
            <wp:positionV relativeFrom="paragraph">
              <wp:posOffset>-450850</wp:posOffset>
            </wp:positionV>
            <wp:extent cx="6840220" cy="450850"/>
            <wp:effectExtent l="0" t="0" r="0" b="63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6840220" cy="450850"/>
                    </a:xfrm>
                    <a:prstGeom prst="rect">
                      <a:avLst/>
                    </a:prstGeom>
                    <a:noFill/>
                  </pic:spPr>
                </pic:pic>
              </a:graphicData>
            </a:graphic>
          </wp:anchor>
        </w:drawing>
      </w:r>
      <w:r>
        <w:rPr>
          <w:rFonts w:ascii="Times New Roman" w:hAnsi="Times New Roman" w:cs="Times New Roman"/>
          <w:b/>
          <w:bCs/>
          <w:noProof/>
          <w:sz w:val="28"/>
          <w:szCs w:val="28"/>
        </w:rPr>
        <w:drawing>
          <wp:anchor distT="0" distB="0" distL="114300" distR="114300" simplePos="0" relativeHeight="251767296" behindDoc="0" locked="0" layoutInCell="1" allowOverlap="1" wp14:anchorId="6F706BF1" wp14:editId="2893ED43">
            <wp:simplePos x="0" y="0"/>
            <wp:positionH relativeFrom="column">
              <wp:posOffset>-571500</wp:posOffset>
            </wp:positionH>
            <wp:positionV relativeFrom="paragraph">
              <wp:posOffset>0</wp:posOffset>
            </wp:positionV>
            <wp:extent cx="6840220" cy="8864600"/>
            <wp:effectExtent l="0" t="0" r="0" b="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6840220" cy="8864600"/>
                    </a:xfrm>
                    <a:prstGeom prst="rect">
                      <a:avLst/>
                    </a:prstGeom>
                    <a:noFill/>
                  </pic:spPr>
                </pic:pic>
              </a:graphicData>
            </a:graphic>
          </wp:anchor>
        </w:drawing>
      </w:r>
      <w:r>
        <w:rPr>
          <w:rFonts w:ascii="Times New Roman" w:hAnsi="Times New Roman" w:cs="Times New Roman"/>
          <w:b/>
          <w:bCs/>
          <w:sz w:val="28"/>
          <w:szCs w:val="28"/>
        </w:rPr>
        <w:br w:type="page"/>
      </w:r>
    </w:p>
    <w:p w14:paraId="202097EB" w14:textId="3112E590" w:rsidR="00DC0599" w:rsidRDefault="004529AD" w:rsidP="00DC0599">
      <w:pPr>
        <w:spacing w:line="360" w:lineRule="auto"/>
        <w:jc w:val="both"/>
        <w:rPr>
          <w:rFonts w:ascii="Times New Roman" w:hAnsi="Times New Roman" w:cs="Times New Roman"/>
          <w:b/>
          <w:bCs/>
          <w:sz w:val="28"/>
          <w:szCs w:val="28"/>
        </w:rPr>
      </w:pPr>
      <w:r w:rsidRPr="004529AD">
        <w:rPr>
          <w:noProof/>
        </w:rPr>
        <w:lastRenderedPageBreak/>
        <w:drawing>
          <wp:anchor distT="0" distB="0" distL="114300" distR="114300" simplePos="0" relativeHeight="251772416" behindDoc="1" locked="0" layoutInCell="1" allowOverlap="1" wp14:anchorId="57C90AAF" wp14:editId="7EDE39ED">
            <wp:simplePos x="0" y="0"/>
            <wp:positionH relativeFrom="column">
              <wp:posOffset>104775</wp:posOffset>
            </wp:positionH>
            <wp:positionV relativeFrom="paragraph">
              <wp:posOffset>301625</wp:posOffset>
            </wp:positionV>
            <wp:extent cx="5498465" cy="8558530"/>
            <wp:effectExtent l="0" t="0" r="6985" b="0"/>
            <wp:wrapTopAndBottom/>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38" cstate="print">
                      <a:extLst>
                        <a:ext uri="{28A0092B-C50C-407E-A947-70E740481C1C}">
                          <a14:useLocalDpi xmlns:a14="http://schemas.microsoft.com/office/drawing/2010/main" val="0"/>
                        </a:ext>
                      </a:extLst>
                    </a:blip>
                    <a:srcRect t="3439"/>
                    <a:stretch/>
                  </pic:blipFill>
                  <pic:spPr bwMode="auto">
                    <a:xfrm>
                      <a:off x="0" y="0"/>
                      <a:ext cx="5498465" cy="8558530"/>
                    </a:xfrm>
                    <a:prstGeom prst="rect">
                      <a:avLst/>
                    </a:prstGeom>
                    <a:noFill/>
                    <a:ln>
                      <a:noFill/>
                    </a:ln>
                    <a:extLst>
                      <a:ext uri="{53640926-AAD7-44D8-BBD7-CCE9431645EC}">
                        <a14:shadowObscured xmlns:a14="http://schemas.microsoft.com/office/drawing/2010/main"/>
                      </a:ext>
                    </a:extLst>
                  </pic:spPr>
                </pic:pic>
              </a:graphicData>
            </a:graphic>
          </wp:anchor>
        </w:drawing>
      </w:r>
      <w:r w:rsidR="00037E3E">
        <w:rPr>
          <w:rFonts w:ascii="Times New Roman" w:hAnsi="Times New Roman" w:cs="Times New Roman"/>
          <w:b/>
          <w:bCs/>
          <w:sz w:val="28"/>
          <w:szCs w:val="28"/>
        </w:rPr>
        <w:t xml:space="preserve">   Appendix </w:t>
      </w:r>
      <w:proofErr w:type="gramStart"/>
      <w:r w:rsidR="00037E3E">
        <w:rPr>
          <w:rFonts w:ascii="Times New Roman" w:hAnsi="Times New Roman" w:cs="Times New Roman"/>
          <w:b/>
          <w:bCs/>
          <w:sz w:val="28"/>
          <w:szCs w:val="28"/>
        </w:rPr>
        <w:t>2  Survey</w:t>
      </w:r>
      <w:proofErr w:type="gramEnd"/>
      <w:r w:rsidR="00037E3E">
        <w:rPr>
          <w:rFonts w:ascii="Times New Roman" w:hAnsi="Times New Roman" w:cs="Times New Roman"/>
          <w:b/>
          <w:bCs/>
          <w:sz w:val="28"/>
          <w:szCs w:val="28"/>
        </w:rPr>
        <w:t xml:space="preserve"> Questionnaire</w:t>
      </w:r>
    </w:p>
    <w:p w14:paraId="02F36E27" w14:textId="25E3517A" w:rsidR="008C54B6" w:rsidRDefault="004529AD" w:rsidP="00DC0599">
      <w:pPr>
        <w:spacing w:line="360" w:lineRule="auto"/>
        <w:jc w:val="both"/>
        <w:rPr>
          <w:rFonts w:ascii="Times New Roman" w:hAnsi="Times New Roman" w:cs="Times New Roman"/>
          <w:b/>
          <w:bCs/>
          <w:sz w:val="28"/>
          <w:szCs w:val="28"/>
        </w:rPr>
      </w:pPr>
      <w:r>
        <w:rPr>
          <w:rFonts w:ascii="Times New Roman" w:hAnsi="Times New Roman" w:cs="Times New Roman"/>
          <w:b/>
          <w:bCs/>
          <w:noProof/>
          <w:sz w:val="28"/>
          <w:szCs w:val="28"/>
        </w:rPr>
        <w:lastRenderedPageBreak/>
        <w:drawing>
          <wp:anchor distT="0" distB="0" distL="114300" distR="114300" simplePos="0" relativeHeight="251746816" behindDoc="0" locked="0" layoutInCell="1" allowOverlap="1" wp14:anchorId="1C12B10C" wp14:editId="7ECDB13F">
            <wp:simplePos x="0" y="0"/>
            <wp:positionH relativeFrom="column">
              <wp:posOffset>-390525</wp:posOffset>
            </wp:positionH>
            <wp:positionV relativeFrom="paragraph">
              <wp:posOffset>85725</wp:posOffset>
            </wp:positionV>
            <wp:extent cx="6474460" cy="8145145"/>
            <wp:effectExtent l="0" t="0" r="2540" b="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6474460" cy="8145145"/>
                    </a:xfrm>
                    <a:prstGeom prst="rect">
                      <a:avLst/>
                    </a:prstGeom>
                    <a:noFill/>
                  </pic:spPr>
                </pic:pic>
              </a:graphicData>
            </a:graphic>
            <wp14:sizeRelH relativeFrom="margin">
              <wp14:pctWidth>0</wp14:pctWidth>
            </wp14:sizeRelH>
            <wp14:sizeRelV relativeFrom="margin">
              <wp14:pctHeight>0</wp14:pctHeight>
            </wp14:sizeRelV>
          </wp:anchor>
        </w:drawing>
      </w:r>
    </w:p>
    <w:p w14:paraId="4A8B4342" w14:textId="5BA009F3" w:rsidR="008C54B6" w:rsidRDefault="008C54B6" w:rsidP="00DC0599">
      <w:pPr>
        <w:spacing w:line="360" w:lineRule="auto"/>
        <w:jc w:val="both"/>
        <w:rPr>
          <w:rFonts w:ascii="Times New Roman" w:hAnsi="Times New Roman" w:cs="Times New Roman"/>
          <w:b/>
          <w:bCs/>
          <w:sz w:val="28"/>
          <w:szCs w:val="28"/>
        </w:rPr>
      </w:pPr>
    </w:p>
    <w:p w14:paraId="25AA9A5A" w14:textId="678CB89C" w:rsidR="008C54B6" w:rsidRDefault="008C54B6" w:rsidP="00DC0599">
      <w:pPr>
        <w:spacing w:line="360" w:lineRule="auto"/>
        <w:jc w:val="both"/>
        <w:rPr>
          <w:rFonts w:ascii="Times New Roman" w:hAnsi="Times New Roman" w:cs="Times New Roman"/>
          <w:b/>
          <w:bCs/>
          <w:sz w:val="28"/>
          <w:szCs w:val="28"/>
        </w:rPr>
      </w:pPr>
    </w:p>
    <w:p w14:paraId="1C932698" w14:textId="543C5A9A" w:rsidR="004529AD" w:rsidRDefault="004529AD" w:rsidP="00DC0599">
      <w:pPr>
        <w:spacing w:line="360" w:lineRule="auto"/>
        <w:jc w:val="both"/>
        <w:rPr>
          <w:rFonts w:ascii="Times New Roman" w:hAnsi="Times New Roman" w:cs="Times New Roman"/>
          <w:b/>
          <w:bCs/>
          <w:sz w:val="28"/>
          <w:szCs w:val="28"/>
        </w:rPr>
      </w:pPr>
    </w:p>
    <w:p w14:paraId="2A6CA76E" w14:textId="255FE681" w:rsidR="004529AD" w:rsidRDefault="004529AD" w:rsidP="00DC0599">
      <w:pPr>
        <w:spacing w:line="360" w:lineRule="auto"/>
        <w:jc w:val="both"/>
        <w:rPr>
          <w:rFonts w:ascii="Times New Roman" w:hAnsi="Times New Roman" w:cs="Times New Roman"/>
          <w:b/>
          <w:bCs/>
          <w:sz w:val="28"/>
          <w:szCs w:val="28"/>
        </w:rPr>
      </w:pPr>
    </w:p>
    <w:p w14:paraId="6B1A9789" w14:textId="76345735" w:rsidR="004529AD" w:rsidRDefault="004529AD" w:rsidP="00DC0599">
      <w:pPr>
        <w:spacing w:line="360" w:lineRule="auto"/>
        <w:jc w:val="both"/>
        <w:rPr>
          <w:rFonts w:ascii="Times New Roman" w:hAnsi="Times New Roman" w:cs="Times New Roman"/>
          <w:b/>
          <w:bCs/>
          <w:sz w:val="28"/>
          <w:szCs w:val="28"/>
        </w:rPr>
      </w:pPr>
    </w:p>
    <w:p w14:paraId="51027095" w14:textId="65A5E65C" w:rsidR="004529AD" w:rsidRDefault="004529AD" w:rsidP="00DC0599">
      <w:pPr>
        <w:spacing w:line="360" w:lineRule="auto"/>
        <w:jc w:val="both"/>
        <w:rPr>
          <w:rFonts w:ascii="Times New Roman" w:hAnsi="Times New Roman" w:cs="Times New Roman"/>
          <w:b/>
          <w:bCs/>
          <w:sz w:val="28"/>
          <w:szCs w:val="28"/>
        </w:rPr>
      </w:pPr>
    </w:p>
    <w:p w14:paraId="28833648" w14:textId="4CC64059" w:rsidR="004529AD" w:rsidRDefault="004529AD" w:rsidP="00DC0599">
      <w:pPr>
        <w:spacing w:line="360" w:lineRule="auto"/>
        <w:jc w:val="both"/>
        <w:rPr>
          <w:rFonts w:ascii="Times New Roman" w:hAnsi="Times New Roman" w:cs="Times New Roman"/>
          <w:b/>
          <w:bCs/>
          <w:sz w:val="28"/>
          <w:szCs w:val="28"/>
        </w:rPr>
      </w:pPr>
    </w:p>
    <w:p w14:paraId="6C9F6827" w14:textId="3A6B877F" w:rsidR="004529AD" w:rsidRDefault="004529AD" w:rsidP="00DC0599">
      <w:pPr>
        <w:spacing w:line="360" w:lineRule="auto"/>
        <w:jc w:val="both"/>
        <w:rPr>
          <w:rFonts w:ascii="Times New Roman" w:hAnsi="Times New Roman" w:cs="Times New Roman"/>
          <w:b/>
          <w:bCs/>
          <w:sz w:val="28"/>
          <w:szCs w:val="28"/>
        </w:rPr>
      </w:pPr>
    </w:p>
    <w:p w14:paraId="4A39D932" w14:textId="284E26A3" w:rsidR="004529AD" w:rsidRDefault="004529AD" w:rsidP="00DC0599">
      <w:pPr>
        <w:spacing w:line="360" w:lineRule="auto"/>
        <w:jc w:val="both"/>
        <w:rPr>
          <w:rFonts w:ascii="Times New Roman" w:hAnsi="Times New Roman" w:cs="Times New Roman"/>
          <w:b/>
          <w:bCs/>
          <w:sz w:val="28"/>
          <w:szCs w:val="28"/>
        </w:rPr>
      </w:pPr>
    </w:p>
    <w:p w14:paraId="592CFC07" w14:textId="2DCD76F4" w:rsidR="004529AD" w:rsidRDefault="004529AD" w:rsidP="00DC0599">
      <w:pPr>
        <w:spacing w:line="360" w:lineRule="auto"/>
        <w:jc w:val="both"/>
        <w:rPr>
          <w:rFonts w:ascii="Times New Roman" w:hAnsi="Times New Roman" w:cs="Times New Roman"/>
          <w:b/>
          <w:bCs/>
          <w:sz w:val="28"/>
          <w:szCs w:val="28"/>
        </w:rPr>
      </w:pPr>
    </w:p>
    <w:p w14:paraId="3E594363" w14:textId="017AF127" w:rsidR="004529AD" w:rsidRDefault="004529AD" w:rsidP="00DC0599">
      <w:pPr>
        <w:spacing w:line="360" w:lineRule="auto"/>
        <w:jc w:val="both"/>
        <w:rPr>
          <w:rFonts w:ascii="Times New Roman" w:hAnsi="Times New Roman" w:cs="Times New Roman"/>
          <w:b/>
          <w:bCs/>
          <w:sz w:val="28"/>
          <w:szCs w:val="28"/>
        </w:rPr>
      </w:pPr>
    </w:p>
    <w:p w14:paraId="648223E2" w14:textId="6FA77037" w:rsidR="004529AD" w:rsidRDefault="004529AD" w:rsidP="00DC0599">
      <w:pPr>
        <w:spacing w:line="360" w:lineRule="auto"/>
        <w:jc w:val="both"/>
        <w:rPr>
          <w:rFonts w:ascii="Times New Roman" w:hAnsi="Times New Roman" w:cs="Times New Roman"/>
          <w:b/>
          <w:bCs/>
          <w:sz w:val="28"/>
          <w:szCs w:val="28"/>
        </w:rPr>
      </w:pPr>
    </w:p>
    <w:p w14:paraId="0588CE7E" w14:textId="6C666973" w:rsidR="004529AD" w:rsidRDefault="004529AD" w:rsidP="00DC0599">
      <w:pPr>
        <w:spacing w:line="360" w:lineRule="auto"/>
        <w:jc w:val="both"/>
        <w:rPr>
          <w:rFonts w:ascii="Times New Roman" w:hAnsi="Times New Roman" w:cs="Times New Roman"/>
          <w:b/>
          <w:bCs/>
          <w:sz w:val="28"/>
          <w:szCs w:val="28"/>
        </w:rPr>
      </w:pPr>
    </w:p>
    <w:p w14:paraId="2FE84B07" w14:textId="7D9314E5" w:rsidR="004529AD" w:rsidRDefault="004529AD" w:rsidP="00DC0599">
      <w:pPr>
        <w:spacing w:line="360" w:lineRule="auto"/>
        <w:jc w:val="both"/>
        <w:rPr>
          <w:rFonts w:ascii="Times New Roman" w:hAnsi="Times New Roman" w:cs="Times New Roman"/>
          <w:b/>
          <w:bCs/>
          <w:sz w:val="28"/>
          <w:szCs w:val="28"/>
        </w:rPr>
      </w:pPr>
    </w:p>
    <w:p w14:paraId="0E958EBA" w14:textId="1A914107" w:rsidR="004529AD" w:rsidRDefault="004529AD" w:rsidP="00DC0599">
      <w:pPr>
        <w:spacing w:line="360" w:lineRule="auto"/>
        <w:jc w:val="both"/>
        <w:rPr>
          <w:rFonts w:ascii="Times New Roman" w:hAnsi="Times New Roman" w:cs="Times New Roman"/>
          <w:b/>
          <w:bCs/>
          <w:sz w:val="28"/>
          <w:szCs w:val="28"/>
        </w:rPr>
      </w:pPr>
    </w:p>
    <w:p w14:paraId="517859A5" w14:textId="11140050" w:rsidR="004529AD" w:rsidRDefault="004529AD" w:rsidP="00DC0599">
      <w:pPr>
        <w:spacing w:line="360" w:lineRule="auto"/>
        <w:jc w:val="both"/>
        <w:rPr>
          <w:rFonts w:ascii="Times New Roman" w:hAnsi="Times New Roman" w:cs="Times New Roman"/>
          <w:b/>
          <w:bCs/>
          <w:sz w:val="28"/>
          <w:szCs w:val="28"/>
        </w:rPr>
      </w:pPr>
    </w:p>
    <w:p w14:paraId="475CA9B8" w14:textId="48E7DB93" w:rsidR="004529AD" w:rsidRDefault="004529AD" w:rsidP="00DC0599">
      <w:pPr>
        <w:spacing w:line="360" w:lineRule="auto"/>
        <w:jc w:val="both"/>
        <w:rPr>
          <w:rFonts w:ascii="Times New Roman" w:hAnsi="Times New Roman" w:cs="Times New Roman"/>
          <w:b/>
          <w:bCs/>
          <w:sz w:val="28"/>
          <w:szCs w:val="28"/>
        </w:rPr>
      </w:pPr>
    </w:p>
    <w:p w14:paraId="01DF672E" w14:textId="77777777" w:rsidR="004529AD" w:rsidRDefault="004529AD" w:rsidP="00DC0599">
      <w:pPr>
        <w:spacing w:line="360" w:lineRule="auto"/>
        <w:jc w:val="both"/>
        <w:rPr>
          <w:rFonts w:ascii="Times New Roman" w:hAnsi="Times New Roman" w:cs="Times New Roman"/>
          <w:b/>
          <w:bCs/>
          <w:sz w:val="28"/>
          <w:szCs w:val="28"/>
        </w:rPr>
      </w:pPr>
    </w:p>
    <w:p w14:paraId="469A7E48" w14:textId="2FEB67D3" w:rsidR="008C54B6" w:rsidRDefault="008C54B6" w:rsidP="00DC0599">
      <w:pPr>
        <w:spacing w:line="360" w:lineRule="auto"/>
        <w:jc w:val="both"/>
        <w:rPr>
          <w:rFonts w:ascii="Times New Roman" w:hAnsi="Times New Roman" w:cs="Times New Roman"/>
          <w:b/>
          <w:bCs/>
          <w:sz w:val="28"/>
          <w:szCs w:val="28"/>
        </w:rPr>
      </w:pPr>
    </w:p>
    <w:p w14:paraId="434F517A" w14:textId="77777777" w:rsidR="004529AD" w:rsidRDefault="004529AD" w:rsidP="008C54B6">
      <w:pPr>
        <w:spacing w:before="100" w:beforeAutospacing="1" w:after="100" w:afterAutospacing="1" w:line="240" w:lineRule="auto"/>
        <w:rPr>
          <w:rFonts w:ascii="Times New Roman" w:eastAsia="Times New Roman" w:hAnsi="Times New Roman" w:cs="Times New Roman"/>
          <w:b/>
          <w:bCs/>
          <w:color w:val="333333"/>
          <w:sz w:val="28"/>
          <w:szCs w:val="28"/>
        </w:rPr>
      </w:pPr>
    </w:p>
    <w:p w14:paraId="6A8D948F" w14:textId="77777777" w:rsidR="004529AD" w:rsidRDefault="004529AD" w:rsidP="008C54B6">
      <w:pPr>
        <w:spacing w:before="100" w:beforeAutospacing="1" w:after="100" w:afterAutospacing="1" w:line="240" w:lineRule="auto"/>
        <w:rPr>
          <w:rFonts w:ascii="Times New Roman" w:eastAsia="Times New Roman" w:hAnsi="Times New Roman" w:cs="Times New Roman"/>
          <w:b/>
          <w:bCs/>
          <w:color w:val="333333"/>
          <w:sz w:val="28"/>
          <w:szCs w:val="28"/>
        </w:rPr>
      </w:pPr>
    </w:p>
    <w:p w14:paraId="29456E2B" w14:textId="41D0E2A8" w:rsidR="004529AD" w:rsidRDefault="004529AD" w:rsidP="008C54B6">
      <w:pPr>
        <w:spacing w:before="100" w:beforeAutospacing="1" w:after="100" w:afterAutospacing="1" w:line="240" w:lineRule="auto"/>
        <w:rPr>
          <w:rFonts w:ascii="Times New Roman" w:eastAsia="Times New Roman" w:hAnsi="Times New Roman" w:cs="Times New Roman"/>
          <w:b/>
          <w:bCs/>
          <w:color w:val="333333"/>
          <w:sz w:val="28"/>
          <w:szCs w:val="28"/>
        </w:rPr>
      </w:pPr>
      <w:r>
        <w:rPr>
          <w:rFonts w:ascii="Times New Roman" w:eastAsia="Times New Roman" w:hAnsi="Times New Roman" w:cs="Times New Roman"/>
          <w:b/>
          <w:bCs/>
          <w:noProof/>
          <w:color w:val="333333"/>
          <w:sz w:val="28"/>
          <w:szCs w:val="28"/>
        </w:rPr>
        <w:lastRenderedPageBreak/>
        <w:drawing>
          <wp:anchor distT="0" distB="0" distL="114300" distR="114300" simplePos="0" relativeHeight="251747840" behindDoc="0" locked="0" layoutInCell="1" allowOverlap="1" wp14:anchorId="0464DBC3" wp14:editId="15EEEFD8">
            <wp:simplePos x="0" y="0"/>
            <wp:positionH relativeFrom="column">
              <wp:posOffset>-390525</wp:posOffset>
            </wp:positionH>
            <wp:positionV relativeFrom="paragraph">
              <wp:posOffset>0</wp:posOffset>
            </wp:positionV>
            <wp:extent cx="6456045" cy="7955915"/>
            <wp:effectExtent l="0" t="0" r="1905" b="6985"/>
            <wp:wrapTopAndBottom/>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6456045" cy="7955915"/>
                    </a:xfrm>
                    <a:prstGeom prst="rect">
                      <a:avLst/>
                    </a:prstGeom>
                    <a:noFill/>
                  </pic:spPr>
                </pic:pic>
              </a:graphicData>
            </a:graphic>
          </wp:anchor>
        </w:drawing>
      </w:r>
    </w:p>
    <w:p w14:paraId="06BD62EB" w14:textId="77777777" w:rsidR="004529AD" w:rsidRDefault="004529AD" w:rsidP="008C54B6">
      <w:pPr>
        <w:spacing w:before="100" w:beforeAutospacing="1" w:after="100" w:afterAutospacing="1" w:line="240" w:lineRule="auto"/>
        <w:rPr>
          <w:rFonts w:ascii="Times New Roman" w:eastAsia="Times New Roman" w:hAnsi="Times New Roman" w:cs="Times New Roman"/>
          <w:b/>
          <w:bCs/>
          <w:color w:val="333333"/>
          <w:sz w:val="28"/>
          <w:szCs w:val="28"/>
        </w:rPr>
      </w:pPr>
    </w:p>
    <w:p w14:paraId="528E284E" w14:textId="2AD17DCF" w:rsidR="004529AD" w:rsidRDefault="004529AD" w:rsidP="008C54B6">
      <w:pPr>
        <w:spacing w:before="100" w:beforeAutospacing="1" w:after="100" w:afterAutospacing="1" w:line="240" w:lineRule="auto"/>
        <w:rPr>
          <w:rFonts w:ascii="Times New Roman" w:eastAsia="Times New Roman" w:hAnsi="Times New Roman" w:cs="Times New Roman"/>
          <w:b/>
          <w:bCs/>
          <w:color w:val="333333"/>
          <w:sz w:val="28"/>
          <w:szCs w:val="28"/>
        </w:rPr>
      </w:pPr>
      <w:r>
        <w:rPr>
          <w:rFonts w:ascii="Times New Roman" w:eastAsia="Times New Roman" w:hAnsi="Times New Roman" w:cs="Times New Roman"/>
          <w:b/>
          <w:bCs/>
          <w:noProof/>
          <w:color w:val="333333"/>
          <w:sz w:val="28"/>
          <w:szCs w:val="28"/>
        </w:rPr>
        <w:lastRenderedPageBreak/>
        <w:drawing>
          <wp:anchor distT="0" distB="0" distL="114300" distR="114300" simplePos="0" relativeHeight="251748864" behindDoc="0" locked="0" layoutInCell="1" allowOverlap="1" wp14:anchorId="521C98F0" wp14:editId="6AB0E9C0">
            <wp:simplePos x="0" y="0"/>
            <wp:positionH relativeFrom="column">
              <wp:posOffset>-390525</wp:posOffset>
            </wp:positionH>
            <wp:positionV relativeFrom="paragraph">
              <wp:posOffset>22860</wp:posOffset>
            </wp:positionV>
            <wp:extent cx="6480810" cy="8522970"/>
            <wp:effectExtent l="0" t="0" r="0" b="0"/>
            <wp:wrapTopAndBottom/>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6480810" cy="8522970"/>
                    </a:xfrm>
                    <a:prstGeom prst="rect">
                      <a:avLst/>
                    </a:prstGeom>
                    <a:noFill/>
                  </pic:spPr>
                </pic:pic>
              </a:graphicData>
            </a:graphic>
          </wp:anchor>
        </w:drawing>
      </w:r>
    </w:p>
    <w:p w14:paraId="358DAF49" w14:textId="1BE899D4" w:rsidR="004529AD" w:rsidRDefault="004529AD" w:rsidP="008C54B6">
      <w:pPr>
        <w:spacing w:before="100" w:beforeAutospacing="1" w:after="100" w:afterAutospacing="1" w:line="240" w:lineRule="auto"/>
        <w:rPr>
          <w:rFonts w:ascii="Times New Roman" w:eastAsia="Times New Roman" w:hAnsi="Times New Roman" w:cs="Times New Roman"/>
          <w:b/>
          <w:bCs/>
          <w:color w:val="333333"/>
          <w:sz w:val="28"/>
          <w:szCs w:val="28"/>
        </w:rPr>
      </w:pPr>
      <w:r>
        <w:rPr>
          <w:rFonts w:ascii="Times New Roman" w:eastAsia="Times New Roman" w:hAnsi="Times New Roman" w:cs="Times New Roman"/>
          <w:b/>
          <w:bCs/>
          <w:noProof/>
          <w:color w:val="333333"/>
          <w:sz w:val="28"/>
          <w:szCs w:val="28"/>
        </w:rPr>
        <w:lastRenderedPageBreak/>
        <w:drawing>
          <wp:anchor distT="0" distB="0" distL="114300" distR="114300" simplePos="0" relativeHeight="251749888" behindDoc="0" locked="0" layoutInCell="1" allowOverlap="1" wp14:anchorId="7C4AFA9F" wp14:editId="71D28C7D">
            <wp:simplePos x="0" y="0"/>
            <wp:positionH relativeFrom="column">
              <wp:posOffset>-314325</wp:posOffset>
            </wp:positionH>
            <wp:positionV relativeFrom="paragraph">
              <wp:posOffset>304800</wp:posOffset>
            </wp:positionV>
            <wp:extent cx="6395085" cy="8163560"/>
            <wp:effectExtent l="0" t="0" r="5715" b="8890"/>
            <wp:wrapTopAndBottom/>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6395085" cy="8163560"/>
                    </a:xfrm>
                    <a:prstGeom prst="rect">
                      <a:avLst/>
                    </a:prstGeom>
                    <a:noFill/>
                  </pic:spPr>
                </pic:pic>
              </a:graphicData>
            </a:graphic>
          </wp:anchor>
        </w:drawing>
      </w:r>
    </w:p>
    <w:p w14:paraId="3296BF4F" w14:textId="77777777" w:rsidR="004529AD" w:rsidRDefault="004529AD" w:rsidP="008C54B6">
      <w:pPr>
        <w:spacing w:before="100" w:beforeAutospacing="1" w:after="100" w:afterAutospacing="1" w:line="240" w:lineRule="auto"/>
        <w:rPr>
          <w:rFonts w:ascii="Times New Roman" w:eastAsia="Times New Roman" w:hAnsi="Times New Roman" w:cs="Times New Roman"/>
          <w:b/>
          <w:bCs/>
          <w:color w:val="333333"/>
          <w:sz w:val="28"/>
          <w:szCs w:val="28"/>
        </w:rPr>
      </w:pPr>
    </w:p>
    <w:p w14:paraId="7A352021" w14:textId="77777777" w:rsidR="004529AD" w:rsidRDefault="004529AD" w:rsidP="008C54B6">
      <w:pPr>
        <w:spacing w:before="100" w:beforeAutospacing="1" w:after="100" w:afterAutospacing="1" w:line="240" w:lineRule="auto"/>
        <w:rPr>
          <w:rFonts w:ascii="Times New Roman" w:eastAsia="Times New Roman" w:hAnsi="Times New Roman" w:cs="Times New Roman"/>
          <w:b/>
          <w:bCs/>
          <w:noProof/>
          <w:color w:val="333333"/>
          <w:sz w:val="28"/>
          <w:szCs w:val="28"/>
        </w:rPr>
      </w:pPr>
    </w:p>
    <w:p w14:paraId="21AC85E7" w14:textId="2D3F8DF1" w:rsidR="004529AD" w:rsidRDefault="004529AD" w:rsidP="008C54B6">
      <w:pPr>
        <w:spacing w:before="100" w:beforeAutospacing="1" w:after="100" w:afterAutospacing="1" w:line="240" w:lineRule="auto"/>
        <w:rPr>
          <w:rFonts w:ascii="Times New Roman" w:eastAsia="Times New Roman" w:hAnsi="Times New Roman" w:cs="Times New Roman"/>
          <w:b/>
          <w:bCs/>
          <w:color w:val="333333"/>
          <w:sz w:val="28"/>
          <w:szCs w:val="28"/>
        </w:rPr>
      </w:pPr>
      <w:r>
        <w:rPr>
          <w:rFonts w:ascii="Times New Roman" w:eastAsia="Times New Roman" w:hAnsi="Times New Roman" w:cs="Times New Roman"/>
          <w:b/>
          <w:bCs/>
          <w:noProof/>
          <w:color w:val="333333"/>
          <w:sz w:val="28"/>
          <w:szCs w:val="28"/>
        </w:rPr>
        <w:drawing>
          <wp:anchor distT="0" distB="0" distL="114300" distR="114300" simplePos="0" relativeHeight="251750912" behindDoc="0" locked="0" layoutInCell="1" allowOverlap="1" wp14:anchorId="0FDB56CE" wp14:editId="13292A11">
            <wp:simplePos x="0" y="0"/>
            <wp:positionH relativeFrom="column">
              <wp:posOffset>-266700</wp:posOffset>
            </wp:positionH>
            <wp:positionV relativeFrom="paragraph">
              <wp:posOffset>266700</wp:posOffset>
            </wp:positionV>
            <wp:extent cx="6315710" cy="7858125"/>
            <wp:effectExtent l="0" t="0" r="8890" b="9525"/>
            <wp:wrapTopAndBottom/>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6315710" cy="7858125"/>
                    </a:xfrm>
                    <a:prstGeom prst="rect">
                      <a:avLst/>
                    </a:prstGeom>
                    <a:noFill/>
                  </pic:spPr>
                </pic:pic>
              </a:graphicData>
            </a:graphic>
          </wp:anchor>
        </w:drawing>
      </w:r>
    </w:p>
    <w:p w14:paraId="0C539EB8" w14:textId="77777777" w:rsidR="004529AD" w:rsidRDefault="004529AD" w:rsidP="008C54B6">
      <w:pPr>
        <w:spacing w:before="100" w:beforeAutospacing="1" w:after="100" w:afterAutospacing="1" w:line="240" w:lineRule="auto"/>
        <w:rPr>
          <w:rFonts w:ascii="Times New Roman" w:eastAsia="Times New Roman" w:hAnsi="Times New Roman" w:cs="Times New Roman"/>
          <w:b/>
          <w:bCs/>
          <w:color w:val="333333"/>
          <w:sz w:val="28"/>
          <w:szCs w:val="28"/>
        </w:rPr>
      </w:pPr>
    </w:p>
    <w:p w14:paraId="3E6017FB" w14:textId="52025964" w:rsidR="004529AD" w:rsidRDefault="004529AD" w:rsidP="008C54B6">
      <w:pPr>
        <w:spacing w:before="100" w:beforeAutospacing="1" w:after="100" w:afterAutospacing="1" w:line="240" w:lineRule="auto"/>
        <w:rPr>
          <w:rFonts w:ascii="Times New Roman" w:eastAsia="Times New Roman" w:hAnsi="Times New Roman" w:cs="Times New Roman"/>
          <w:b/>
          <w:bCs/>
          <w:color w:val="333333"/>
          <w:sz w:val="28"/>
          <w:szCs w:val="28"/>
        </w:rPr>
      </w:pPr>
      <w:r>
        <w:rPr>
          <w:rFonts w:ascii="Times New Roman" w:eastAsia="Times New Roman" w:hAnsi="Times New Roman" w:cs="Times New Roman"/>
          <w:b/>
          <w:bCs/>
          <w:noProof/>
          <w:color w:val="333333"/>
          <w:sz w:val="28"/>
          <w:szCs w:val="28"/>
        </w:rPr>
        <w:lastRenderedPageBreak/>
        <w:drawing>
          <wp:anchor distT="0" distB="0" distL="114300" distR="114300" simplePos="0" relativeHeight="251751936" behindDoc="0" locked="0" layoutInCell="1" allowOverlap="1" wp14:anchorId="057B8BAD" wp14:editId="2DAE7DD8">
            <wp:simplePos x="0" y="0"/>
            <wp:positionH relativeFrom="column">
              <wp:posOffset>190500</wp:posOffset>
            </wp:positionH>
            <wp:positionV relativeFrom="paragraph">
              <wp:posOffset>0</wp:posOffset>
            </wp:positionV>
            <wp:extent cx="5346700" cy="8864600"/>
            <wp:effectExtent l="0" t="0" r="6350" b="0"/>
            <wp:wrapTopAndBottom/>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346700" cy="8864600"/>
                    </a:xfrm>
                    <a:prstGeom prst="rect">
                      <a:avLst/>
                    </a:prstGeom>
                    <a:noFill/>
                  </pic:spPr>
                </pic:pic>
              </a:graphicData>
            </a:graphic>
          </wp:anchor>
        </w:drawing>
      </w:r>
    </w:p>
    <w:p w14:paraId="0A272823" w14:textId="12E516D8" w:rsidR="004529AD" w:rsidRDefault="004529AD" w:rsidP="008C54B6">
      <w:pPr>
        <w:spacing w:before="100" w:beforeAutospacing="1" w:after="100" w:afterAutospacing="1" w:line="240" w:lineRule="auto"/>
        <w:rPr>
          <w:rFonts w:ascii="Times New Roman" w:eastAsia="Times New Roman" w:hAnsi="Times New Roman" w:cs="Times New Roman"/>
          <w:b/>
          <w:bCs/>
          <w:color w:val="333333"/>
          <w:sz w:val="28"/>
          <w:szCs w:val="28"/>
        </w:rPr>
      </w:pPr>
      <w:r>
        <w:rPr>
          <w:rFonts w:ascii="Times New Roman" w:eastAsia="Times New Roman" w:hAnsi="Times New Roman" w:cs="Times New Roman"/>
          <w:b/>
          <w:bCs/>
          <w:noProof/>
          <w:color w:val="333333"/>
          <w:sz w:val="28"/>
          <w:szCs w:val="28"/>
        </w:rPr>
        <w:lastRenderedPageBreak/>
        <w:drawing>
          <wp:anchor distT="0" distB="0" distL="114300" distR="114300" simplePos="0" relativeHeight="251752960" behindDoc="0" locked="0" layoutInCell="1" allowOverlap="1" wp14:anchorId="60306A67" wp14:editId="5C4469FE">
            <wp:simplePos x="0" y="0"/>
            <wp:positionH relativeFrom="column">
              <wp:posOffset>85725</wp:posOffset>
            </wp:positionH>
            <wp:positionV relativeFrom="paragraph">
              <wp:posOffset>0</wp:posOffset>
            </wp:positionV>
            <wp:extent cx="5450205" cy="4950460"/>
            <wp:effectExtent l="0" t="0" r="0" b="2540"/>
            <wp:wrapTopAndBottom/>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450205" cy="4950460"/>
                    </a:xfrm>
                    <a:prstGeom prst="rect">
                      <a:avLst/>
                    </a:prstGeom>
                    <a:noFill/>
                  </pic:spPr>
                </pic:pic>
              </a:graphicData>
            </a:graphic>
          </wp:anchor>
        </w:drawing>
      </w:r>
    </w:p>
    <w:p w14:paraId="528F49B3" w14:textId="77777777" w:rsidR="004529AD" w:rsidRDefault="004529AD" w:rsidP="008C54B6">
      <w:pPr>
        <w:spacing w:before="100" w:beforeAutospacing="1" w:after="100" w:afterAutospacing="1" w:line="240" w:lineRule="auto"/>
        <w:rPr>
          <w:rFonts w:ascii="Times New Roman" w:eastAsia="Times New Roman" w:hAnsi="Times New Roman" w:cs="Times New Roman"/>
          <w:b/>
          <w:bCs/>
          <w:color w:val="333333"/>
          <w:sz w:val="28"/>
          <w:szCs w:val="28"/>
        </w:rPr>
      </w:pPr>
    </w:p>
    <w:p w14:paraId="6D657040" w14:textId="39D6760D" w:rsidR="004529AD" w:rsidRDefault="004529AD" w:rsidP="008C54B6">
      <w:pPr>
        <w:spacing w:before="100" w:beforeAutospacing="1" w:after="100" w:afterAutospacing="1" w:line="240" w:lineRule="auto"/>
        <w:rPr>
          <w:rFonts w:ascii="Times New Roman" w:eastAsia="Times New Roman" w:hAnsi="Times New Roman" w:cs="Times New Roman"/>
          <w:b/>
          <w:bCs/>
          <w:color w:val="333333"/>
          <w:sz w:val="28"/>
          <w:szCs w:val="28"/>
        </w:rPr>
      </w:pPr>
    </w:p>
    <w:p w14:paraId="062544EC" w14:textId="691EE8B8" w:rsidR="00EB740E" w:rsidRDefault="00EB740E" w:rsidP="00EB740E">
      <w:pPr>
        <w:rPr>
          <w:rFonts w:ascii="Times New Roman" w:hAnsi="Times New Roman" w:cs="Times New Roman"/>
          <w:b/>
          <w:bCs/>
          <w:sz w:val="28"/>
          <w:szCs w:val="28"/>
        </w:rPr>
      </w:pPr>
      <w:r>
        <w:rPr>
          <w:rFonts w:ascii="Times New Roman" w:eastAsia="Times New Roman" w:hAnsi="Times New Roman" w:cs="Times New Roman"/>
          <w:b/>
          <w:bCs/>
          <w:color w:val="333333"/>
          <w:sz w:val="28"/>
          <w:szCs w:val="28"/>
        </w:rPr>
        <w:t xml:space="preserve">                         </w:t>
      </w:r>
      <w:r w:rsidRPr="00285323">
        <w:rPr>
          <w:rFonts w:ascii="Times New Roman" w:hAnsi="Times New Roman" w:cs="Times New Roman"/>
          <w:b/>
          <w:bCs/>
          <w:sz w:val="28"/>
          <w:szCs w:val="28"/>
        </w:rPr>
        <w:t>Thank you very much for your precious time!</w:t>
      </w:r>
    </w:p>
    <w:p w14:paraId="5ED1B300" w14:textId="77777777" w:rsidR="00EB740E" w:rsidRPr="0050506B" w:rsidRDefault="00EB740E" w:rsidP="00EB740E">
      <w:pPr>
        <w:rPr>
          <w:rFonts w:asciiTheme="minorEastAsia" w:hAnsiTheme="minorEastAsia" w:cs="Times New Roman"/>
          <w:b/>
          <w:bCs/>
          <w:sz w:val="28"/>
          <w:szCs w:val="28"/>
          <w:lang w:eastAsia="zh-TW"/>
        </w:rPr>
      </w:pPr>
      <w:r w:rsidRPr="0050506B">
        <w:rPr>
          <w:rFonts w:asciiTheme="minorEastAsia" w:hAnsiTheme="minorEastAsia" w:cs="Times New Roman"/>
          <w:b/>
          <w:bCs/>
          <w:sz w:val="28"/>
          <w:szCs w:val="28"/>
          <w:lang w:eastAsia="zh-TW"/>
        </w:rPr>
        <w:t xml:space="preserve">                                              </w:t>
      </w:r>
    </w:p>
    <w:p w14:paraId="2DCCF9B7" w14:textId="4CED371D" w:rsidR="00EB740E" w:rsidRPr="0050506B" w:rsidRDefault="00EB740E" w:rsidP="00EB740E">
      <w:pPr>
        <w:rPr>
          <w:rFonts w:asciiTheme="minorEastAsia" w:hAnsiTheme="minorEastAsia" w:cs="Times New Roman"/>
          <w:b/>
          <w:bCs/>
          <w:sz w:val="28"/>
          <w:szCs w:val="28"/>
          <w:lang w:eastAsia="zh-TW"/>
        </w:rPr>
      </w:pPr>
      <w:r w:rsidRPr="0050506B">
        <w:rPr>
          <w:rFonts w:asciiTheme="minorEastAsia" w:hAnsiTheme="minorEastAsia" w:cs="Times New Roman"/>
          <w:b/>
          <w:bCs/>
          <w:sz w:val="28"/>
          <w:szCs w:val="28"/>
          <w:lang w:eastAsia="zh-TW"/>
        </w:rPr>
        <w:t xml:space="preserve">                                   </w:t>
      </w:r>
      <w:r w:rsidRPr="0050506B">
        <w:rPr>
          <w:rFonts w:asciiTheme="minorEastAsia" w:hAnsiTheme="minorEastAsia" w:cs="Times New Roman" w:hint="eastAsia"/>
          <w:b/>
          <w:bCs/>
          <w:sz w:val="28"/>
          <w:szCs w:val="28"/>
          <w:lang w:eastAsia="zh-TW"/>
        </w:rPr>
        <w:t>非常感謝閣下抽出寶貴時間!</w:t>
      </w:r>
    </w:p>
    <w:p w14:paraId="737B92CE" w14:textId="2B94BED8" w:rsidR="00EB740E" w:rsidRDefault="00EB740E" w:rsidP="008C54B6">
      <w:pPr>
        <w:spacing w:before="100" w:beforeAutospacing="1" w:after="100" w:afterAutospacing="1" w:line="240" w:lineRule="auto"/>
        <w:rPr>
          <w:rFonts w:ascii="Times New Roman" w:eastAsia="Times New Roman" w:hAnsi="Times New Roman" w:cs="Times New Roman"/>
          <w:b/>
          <w:bCs/>
          <w:color w:val="333333"/>
          <w:sz w:val="28"/>
          <w:szCs w:val="28"/>
          <w:lang w:eastAsia="zh-TW"/>
        </w:rPr>
      </w:pPr>
    </w:p>
    <w:p w14:paraId="238550BD" w14:textId="77777777" w:rsidR="004529AD" w:rsidRDefault="004529AD" w:rsidP="008C54B6">
      <w:pPr>
        <w:spacing w:before="100" w:beforeAutospacing="1" w:after="100" w:afterAutospacing="1" w:line="240" w:lineRule="auto"/>
        <w:rPr>
          <w:rFonts w:ascii="Times New Roman" w:eastAsia="Times New Roman" w:hAnsi="Times New Roman" w:cs="Times New Roman"/>
          <w:b/>
          <w:bCs/>
          <w:color w:val="333333"/>
          <w:sz w:val="28"/>
          <w:szCs w:val="28"/>
          <w:lang w:eastAsia="zh-TW"/>
        </w:rPr>
      </w:pPr>
    </w:p>
    <w:p w14:paraId="0F906EC7" w14:textId="77777777" w:rsidR="004529AD" w:rsidRDefault="004529AD" w:rsidP="008C54B6">
      <w:pPr>
        <w:spacing w:before="100" w:beforeAutospacing="1" w:after="100" w:afterAutospacing="1" w:line="240" w:lineRule="auto"/>
        <w:rPr>
          <w:rFonts w:ascii="Times New Roman" w:eastAsia="Times New Roman" w:hAnsi="Times New Roman" w:cs="Times New Roman"/>
          <w:b/>
          <w:bCs/>
          <w:color w:val="333333"/>
          <w:sz w:val="28"/>
          <w:szCs w:val="28"/>
          <w:lang w:eastAsia="zh-TW"/>
        </w:rPr>
      </w:pPr>
    </w:p>
    <w:p w14:paraId="36C011AD" w14:textId="77777777" w:rsidR="004529AD" w:rsidRDefault="004529AD" w:rsidP="008C54B6">
      <w:pPr>
        <w:spacing w:before="100" w:beforeAutospacing="1" w:after="100" w:afterAutospacing="1" w:line="240" w:lineRule="auto"/>
        <w:rPr>
          <w:rFonts w:ascii="Times New Roman" w:eastAsia="Times New Roman" w:hAnsi="Times New Roman" w:cs="Times New Roman"/>
          <w:b/>
          <w:bCs/>
          <w:color w:val="333333"/>
          <w:sz w:val="28"/>
          <w:szCs w:val="28"/>
          <w:lang w:eastAsia="zh-TW"/>
        </w:rPr>
      </w:pPr>
    </w:p>
    <w:p w14:paraId="44B0749F" w14:textId="77777777" w:rsidR="00B53544" w:rsidRDefault="008C54B6" w:rsidP="00794BCA">
      <w:pPr>
        <w:spacing w:before="100" w:beforeAutospacing="1" w:after="100" w:afterAutospacing="1" w:line="360" w:lineRule="auto"/>
        <w:jc w:val="both"/>
        <w:rPr>
          <w:rFonts w:ascii="Times New Roman" w:eastAsia="Times New Roman" w:hAnsi="Times New Roman" w:cs="Times New Roman"/>
          <w:b/>
          <w:bCs/>
          <w:color w:val="333333"/>
          <w:sz w:val="32"/>
          <w:szCs w:val="32"/>
        </w:rPr>
      </w:pPr>
      <w:r w:rsidRPr="00794BCA">
        <w:rPr>
          <w:rFonts w:ascii="Times New Roman" w:eastAsia="Times New Roman" w:hAnsi="Times New Roman" w:cs="Times New Roman"/>
          <w:b/>
          <w:bCs/>
          <w:color w:val="333333"/>
          <w:sz w:val="32"/>
          <w:szCs w:val="32"/>
        </w:rPr>
        <w:lastRenderedPageBreak/>
        <w:t xml:space="preserve">Appendix 3 </w:t>
      </w:r>
    </w:p>
    <w:p w14:paraId="5F80BF83" w14:textId="40EC4F71" w:rsidR="008C54B6" w:rsidRPr="00794BCA" w:rsidRDefault="008C54B6" w:rsidP="00794BCA">
      <w:pPr>
        <w:spacing w:before="100" w:beforeAutospacing="1" w:after="100" w:afterAutospacing="1" w:line="360" w:lineRule="auto"/>
        <w:jc w:val="both"/>
        <w:rPr>
          <w:rFonts w:ascii="Times New Roman" w:eastAsia="Times New Roman" w:hAnsi="Times New Roman" w:cs="Times New Roman"/>
          <w:b/>
          <w:bCs/>
          <w:color w:val="333333"/>
          <w:sz w:val="32"/>
          <w:szCs w:val="32"/>
          <w:u w:val="single"/>
        </w:rPr>
      </w:pPr>
      <w:proofErr w:type="spellStart"/>
      <w:r w:rsidRPr="00794BCA">
        <w:rPr>
          <w:rFonts w:ascii="Times New Roman" w:eastAsia="Times New Roman" w:hAnsi="Times New Roman" w:cs="Times New Roman"/>
          <w:b/>
          <w:bCs/>
          <w:color w:val="333333"/>
          <w:sz w:val="32"/>
          <w:szCs w:val="32"/>
        </w:rPr>
        <w:t>Descriptives</w:t>
      </w:r>
      <w:proofErr w:type="spellEnd"/>
      <w:r w:rsidRPr="00794BCA">
        <w:rPr>
          <w:rFonts w:ascii="Times New Roman" w:eastAsia="Times New Roman" w:hAnsi="Times New Roman" w:cs="Times New Roman"/>
          <w:b/>
          <w:bCs/>
          <w:color w:val="333333"/>
          <w:sz w:val="32"/>
          <w:szCs w:val="32"/>
        </w:rPr>
        <w:t xml:space="preserve"> of Demographic Characteristics and Variables </w:t>
      </w:r>
    </w:p>
    <w:p w14:paraId="693FE22C" w14:textId="2820A1E6" w:rsidR="008C54B6" w:rsidRDefault="008C54B6" w:rsidP="009D020C">
      <w:pPr>
        <w:spacing w:before="100" w:beforeAutospacing="1" w:line="360" w:lineRule="auto"/>
        <w:jc w:val="both"/>
        <w:outlineLvl w:val="0"/>
        <w:rPr>
          <w:rFonts w:ascii="Times New Roman" w:eastAsia="Times New Roman" w:hAnsi="Times New Roman" w:cs="Times New Roman"/>
          <w:kern w:val="36"/>
          <w:sz w:val="24"/>
          <w:szCs w:val="24"/>
        </w:rPr>
      </w:pPr>
      <w:r w:rsidRPr="00382E62">
        <w:rPr>
          <w:rFonts w:ascii="Times New Roman" w:eastAsia="Times New Roman" w:hAnsi="Times New Roman" w:cs="Times New Roman"/>
          <w:color w:val="333333"/>
          <w:sz w:val="24"/>
          <w:szCs w:val="24"/>
        </w:rPr>
        <w:t>Appendix 3 consisted of two sections, Appendix 3</w:t>
      </w:r>
      <w:r w:rsidR="00D51263">
        <w:rPr>
          <w:rFonts w:ascii="Times New Roman" w:eastAsia="Times New Roman" w:hAnsi="Times New Roman" w:cs="Times New Roman"/>
          <w:color w:val="333333"/>
          <w:sz w:val="24"/>
          <w:szCs w:val="24"/>
        </w:rPr>
        <w:t>a</w:t>
      </w:r>
      <w:r w:rsidRPr="00382E62">
        <w:rPr>
          <w:rFonts w:ascii="Times New Roman" w:eastAsia="Times New Roman" w:hAnsi="Times New Roman" w:cs="Times New Roman"/>
          <w:color w:val="333333"/>
          <w:sz w:val="24"/>
          <w:szCs w:val="24"/>
        </w:rPr>
        <w:t xml:space="preserve"> displayed the </w:t>
      </w:r>
      <w:proofErr w:type="spellStart"/>
      <w:r w:rsidRPr="00382E62">
        <w:rPr>
          <w:rFonts w:ascii="Times New Roman" w:eastAsia="Times New Roman" w:hAnsi="Times New Roman" w:cs="Times New Roman"/>
          <w:color w:val="333333"/>
          <w:sz w:val="24"/>
          <w:szCs w:val="24"/>
        </w:rPr>
        <w:t>descriptives</w:t>
      </w:r>
      <w:proofErr w:type="spellEnd"/>
      <w:r w:rsidRPr="00382E62">
        <w:rPr>
          <w:rFonts w:ascii="Times New Roman" w:eastAsia="Times New Roman" w:hAnsi="Times New Roman" w:cs="Times New Roman"/>
          <w:color w:val="333333"/>
          <w:sz w:val="24"/>
          <w:szCs w:val="24"/>
        </w:rPr>
        <w:t xml:space="preserve"> and plots of </w:t>
      </w:r>
      <w:r>
        <w:rPr>
          <w:rFonts w:ascii="Times New Roman" w:eastAsia="Times New Roman" w:hAnsi="Times New Roman" w:cs="Times New Roman"/>
          <w:color w:val="333333"/>
          <w:sz w:val="24"/>
          <w:szCs w:val="24"/>
        </w:rPr>
        <w:t>demographic characteristics</w:t>
      </w:r>
      <w:r w:rsidRPr="00382E62">
        <w:rPr>
          <w:rFonts w:ascii="Times New Roman" w:eastAsia="Times New Roman" w:hAnsi="Times New Roman" w:cs="Times New Roman"/>
          <w:color w:val="333333"/>
          <w:sz w:val="24"/>
          <w:szCs w:val="24"/>
        </w:rPr>
        <w:t>, whereas Appendix 3</w:t>
      </w:r>
      <w:r w:rsidR="00D51263">
        <w:rPr>
          <w:rFonts w:ascii="Times New Roman" w:eastAsia="Times New Roman" w:hAnsi="Times New Roman" w:cs="Times New Roman"/>
          <w:color w:val="333333"/>
          <w:sz w:val="24"/>
          <w:szCs w:val="24"/>
        </w:rPr>
        <w:t>b</w:t>
      </w:r>
      <w:r w:rsidRPr="00382E62">
        <w:rPr>
          <w:rFonts w:ascii="Times New Roman" w:eastAsia="Times New Roman" w:hAnsi="Times New Roman" w:cs="Times New Roman"/>
          <w:color w:val="333333"/>
          <w:sz w:val="24"/>
          <w:szCs w:val="24"/>
        </w:rPr>
        <w:t xml:space="preserve"> exhibited the </w:t>
      </w:r>
      <w:proofErr w:type="spellStart"/>
      <w:r w:rsidRPr="00382E62">
        <w:rPr>
          <w:rFonts w:ascii="Times New Roman" w:eastAsia="Times New Roman" w:hAnsi="Times New Roman" w:cs="Times New Roman"/>
          <w:kern w:val="36"/>
          <w:sz w:val="24"/>
          <w:szCs w:val="24"/>
        </w:rPr>
        <w:t>descriptives</w:t>
      </w:r>
      <w:proofErr w:type="spellEnd"/>
      <w:r w:rsidRPr="00382E62">
        <w:rPr>
          <w:rFonts w:ascii="Times New Roman" w:eastAsia="Times New Roman" w:hAnsi="Times New Roman" w:cs="Times New Roman"/>
          <w:kern w:val="36"/>
          <w:sz w:val="24"/>
          <w:szCs w:val="24"/>
        </w:rPr>
        <w:t xml:space="preserve"> of </w:t>
      </w:r>
      <w:r>
        <w:rPr>
          <w:rFonts w:ascii="Times New Roman" w:eastAsia="Times New Roman" w:hAnsi="Times New Roman" w:cs="Times New Roman"/>
          <w:kern w:val="36"/>
          <w:sz w:val="24"/>
          <w:szCs w:val="24"/>
        </w:rPr>
        <w:t xml:space="preserve">individual </w:t>
      </w:r>
      <w:r w:rsidRPr="00382E62">
        <w:rPr>
          <w:rFonts w:ascii="Times New Roman" w:eastAsia="Times New Roman" w:hAnsi="Times New Roman" w:cs="Times New Roman"/>
          <w:kern w:val="36"/>
          <w:sz w:val="24"/>
          <w:szCs w:val="24"/>
        </w:rPr>
        <w:t>variables</w:t>
      </w:r>
      <w:r>
        <w:rPr>
          <w:rFonts w:ascii="Times New Roman" w:eastAsia="Times New Roman" w:hAnsi="Times New Roman" w:cs="Times New Roman"/>
          <w:kern w:val="36"/>
          <w:sz w:val="24"/>
          <w:szCs w:val="24"/>
        </w:rPr>
        <w:t xml:space="preserve"> and transformed. </w:t>
      </w:r>
    </w:p>
    <w:bookmarkEnd w:id="20"/>
    <w:p w14:paraId="19ECB9D9" w14:textId="767E0A53" w:rsidR="00BB02BD" w:rsidRPr="00B53544" w:rsidRDefault="00BF5C3E" w:rsidP="0044754D">
      <w:pPr>
        <w:spacing w:before="100" w:beforeAutospacing="1" w:after="100" w:afterAutospacing="1" w:line="240" w:lineRule="auto"/>
        <w:rPr>
          <w:rFonts w:ascii="Times New Roman" w:eastAsia="Times New Roman" w:hAnsi="Times New Roman" w:cs="Times New Roman"/>
          <w:b/>
          <w:bCs/>
          <w:color w:val="333333"/>
          <w:sz w:val="32"/>
          <w:szCs w:val="32"/>
        </w:rPr>
      </w:pPr>
      <w:r w:rsidRPr="00B53544">
        <w:rPr>
          <w:rFonts w:ascii="Times New Roman" w:eastAsia="Times New Roman" w:hAnsi="Times New Roman" w:cs="Times New Roman"/>
          <w:b/>
          <w:bCs/>
          <w:color w:val="333333"/>
          <w:sz w:val="32"/>
          <w:szCs w:val="32"/>
        </w:rPr>
        <w:t xml:space="preserve">Appendix </w:t>
      </w:r>
      <w:r w:rsidR="00176AC5" w:rsidRPr="00B53544">
        <w:rPr>
          <w:rFonts w:ascii="Times New Roman" w:eastAsia="Times New Roman" w:hAnsi="Times New Roman" w:cs="Times New Roman"/>
          <w:b/>
          <w:bCs/>
          <w:color w:val="333333"/>
          <w:sz w:val="32"/>
          <w:szCs w:val="32"/>
        </w:rPr>
        <w:t>3</w:t>
      </w:r>
      <w:r w:rsidR="00D51263" w:rsidRPr="00B53544">
        <w:rPr>
          <w:rFonts w:ascii="Times New Roman" w:eastAsia="Times New Roman" w:hAnsi="Times New Roman" w:cs="Times New Roman"/>
          <w:b/>
          <w:bCs/>
          <w:color w:val="333333"/>
          <w:sz w:val="32"/>
          <w:szCs w:val="32"/>
        </w:rPr>
        <w:t>a</w:t>
      </w:r>
      <w:r w:rsidRPr="00B53544">
        <w:rPr>
          <w:rFonts w:ascii="Times New Roman" w:eastAsia="Times New Roman" w:hAnsi="Times New Roman" w:cs="Times New Roman"/>
          <w:b/>
          <w:bCs/>
          <w:color w:val="333333"/>
          <w:sz w:val="32"/>
          <w:szCs w:val="32"/>
        </w:rPr>
        <w:t xml:space="preserve"> </w:t>
      </w:r>
      <w:proofErr w:type="spellStart"/>
      <w:r w:rsidR="00176AC5" w:rsidRPr="00B53544">
        <w:rPr>
          <w:rFonts w:ascii="Times New Roman" w:eastAsia="Times New Roman" w:hAnsi="Times New Roman" w:cs="Times New Roman"/>
          <w:b/>
          <w:bCs/>
          <w:color w:val="333333"/>
          <w:sz w:val="32"/>
          <w:szCs w:val="32"/>
        </w:rPr>
        <w:t>Descriptives</w:t>
      </w:r>
      <w:proofErr w:type="spellEnd"/>
      <w:r w:rsidR="00176AC5" w:rsidRPr="00B53544">
        <w:rPr>
          <w:rFonts w:ascii="Times New Roman" w:eastAsia="Times New Roman" w:hAnsi="Times New Roman" w:cs="Times New Roman"/>
          <w:b/>
          <w:bCs/>
          <w:color w:val="333333"/>
          <w:sz w:val="32"/>
          <w:szCs w:val="32"/>
        </w:rPr>
        <w:t xml:space="preserve"> of </w:t>
      </w:r>
      <w:r w:rsidR="000A22FC" w:rsidRPr="00B53544">
        <w:rPr>
          <w:rFonts w:ascii="Times New Roman" w:eastAsia="Times New Roman" w:hAnsi="Times New Roman" w:cs="Times New Roman"/>
          <w:b/>
          <w:bCs/>
          <w:color w:val="333333"/>
          <w:sz w:val="32"/>
          <w:szCs w:val="32"/>
        </w:rPr>
        <w:t xml:space="preserve">Demographic </w:t>
      </w:r>
      <w:r w:rsidR="00284CCC" w:rsidRPr="00B53544">
        <w:rPr>
          <w:rFonts w:ascii="Times New Roman" w:eastAsia="Times New Roman" w:hAnsi="Times New Roman" w:cs="Times New Roman"/>
          <w:b/>
          <w:bCs/>
          <w:color w:val="333333"/>
          <w:sz w:val="32"/>
          <w:szCs w:val="32"/>
        </w:rPr>
        <w:t>V</w:t>
      </w:r>
      <w:r w:rsidR="00176AC5" w:rsidRPr="00B53544">
        <w:rPr>
          <w:rFonts w:ascii="Times New Roman" w:eastAsia="Times New Roman" w:hAnsi="Times New Roman" w:cs="Times New Roman"/>
          <w:b/>
          <w:bCs/>
          <w:color w:val="333333"/>
          <w:sz w:val="32"/>
          <w:szCs w:val="32"/>
        </w:rPr>
        <w:t xml:space="preserve">ariables </w:t>
      </w:r>
    </w:p>
    <w:p w14:paraId="7AE233DB" w14:textId="77777777" w:rsidR="00284CCC" w:rsidRPr="00BF4B31" w:rsidRDefault="00284CCC" w:rsidP="00284CCC">
      <w:pPr>
        <w:spacing w:before="100" w:beforeAutospacing="1" w:after="100" w:afterAutospacing="1" w:line="240" w:lineRule="auto"/>
        <w:rPr>
          <w:rFonts w:ascii="Times New Roman" w:eastAsia="Times New Roman" w:hAnsi="Times New Roman" w:cs="Times New Roman"/>
          <w:b/>
          <w:bCs/>
          <w:sz w:val="24"/>
          <w:szCs w:val="24"/>
          <w:u w:val="single"/>
        </w:rPr>
      </w:pPr>
      <w:r w:rsidRPr="00BF4B31">
        <w:rPr>
          <w:rFonts w:ascii="Times New Roman" w:eastAsia="Times New Roman" w:hAnsi="Times New Roman" w:cs="Times New Roman"/>
          <w:b/>
          <w:bCs/>
          <w:sz w:val="24"/>
          <w:szCs w:val="24"/>
          <w:u w:val="single"/>
        </w:rPr>
        <w:t>Frequencies</w:t>
      </w:r>
      <w:r>
        <w:rPr>
          <w:rFonts w:ascii="Times New Roman" w:eastAsia="Times New Roman" w:hAnsi="Times New Roman" w:cs="Times New Roman"/>
          <w:b/>
          <w:bCs/>
          <w:sz w:val="24"/>
          <w:szCs w:val="24"/>
          <w:u w:val="single"/>
        </w:rPr>
        <w:t xml:space="preserve"> of Demographic Characteristics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97"/>
        <w:gridCol w:w="393"/>
        <w:gridCol w:w="30"/>
        <w:gridCol w:w="620"/>
        <w:gridCol w:w="30"/>
        <w:gridCol w:w="461"/>
        <w:gridCol w:w="189"/>
        <w:gridCol w:w="165"/>
        <w:gridCol w:w="761"/>
        <w:gridCol w:w="30"/>
        <w:gridCol w:w="980"/>
        <w:gridCol w:w="30"/>
        <w:gridCol w:w="156"/>
        <w:gridCol w:w="621"/>
        <w:gridCol w:w="30"/>
        <w:gridCol w:w="951"/>
        <w:gridCol w:w="30"/>
        <w:gridCol w:w="1054"/>
        <w:gridCol w:w="30"/>
        <w:gridCol w:w="296"/>
      </w:tblGrid>
      <w:tr w:rsidR="00284CCC" w:rsidRPr="00382E62" w14:paraId="517A728D" w14:textId="77777777" w:rsidTr="009A0F3B">
        <w:trPr>
          <w:gridAfter w:val="2"/>
          <w:cantSplit/>
          <w:tblHeader/>
          <w:tblCellSpacing w:w="15" w:type="dxa"/>
        </w:trPr>
        <w:tc>
          <w:tcPr>
            <w:tcW w:w="0" w:type="auto"/>
            <w:gridSpan w:val="18"/>
            <w:tcBorders>
              <w:top w:val="nil"/>
              <w:left w:val="nil"/>
              <w:bottom w:val="single" w:sz="6" w:space="0" w:color="333333"/>
              <w:right w:val="nil"/>
            </w:tcBorders>
            <w:tcMar>
              <w:top w:w="60" w:type="dxa"/>
              <w:left w:w="0" w:type="dxa"/>
              <w:bottom w:w="60" w:type="dxa"/>
              <w:right w:w="120" w:type="dxa"/>
            </w:tcMar>
            <w:vAlign w:val="center"/>
            <w:hideMark/>
          </w:tcPr>
          <w:p w14:paraId="52EC620D" w14:textId="5583370A" w:rsidR="00284CCC" w:rsidRPr="00382E62" w:rsidRDefault="00284CCC" w:rsidP="009A0F3B">
            <w:pPr>
              <w:spacing w:after="0" w:line="240" w:lineRule="auto"/>
              <w:rPr>
                <w:rFonts w:ascii="Times New Roman" w:eastAsia="Times New Roman" w:hAnsi="Times New Roman" w:cs="Times New Roman"/>
                <w:b/>
                <w:bCs/>
                <w:color w:val="333333"/>
                <w:sz w:val="18"/>
                <w:szCs w:val="18"/>
              </w:rPr>
            </w:pPr>
            <w:r w:rsidRPr="00382E62">
              <w:rPr>
                <w:rFonts w:ascii="Times New Roman" w:eastAsia="Times New Roman" w:hAnsi="Times New Roman" w:cs="Times New Roman"/>
                <w:color w:val="333333"/>
                <w:sz w:val="18"/>
                <w:szCs w:val="18"/>
              </w:rPr>
              <w:t>Frequencies of Generation MZ</w:t>
            </w:r>
          </w:p>
        </w:tc>
      </w:tr>
      <w:tr w:rsidR="00284CCC" w:rsidRPr="00382E62" w14:paraId="09E42506" w14:textId="77777777" w:rsidTr="009A0F3B">
        <w:trPr>
          <w:gridAfter w:val="2"/>
          <w:cantSplit/>
          <w:tblHeader/>
          <w:tblCellSpacing w:w="15" w:type="dxa"/>
        </w:trPr>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61895F4A" w14:textId="77777777" w:rsidR="00284CCC" w:rsidRPr="00382E62" w:rsidRDefault="00284CCC" w:rsidP="009A0F3B">
            <w:pPr>
              <w:spacing w:after="0" w:line="240" w:lineRule="auto"/>
              <w:jc w:val="center"/>
              <w:rPr>
                <w:rFonts w:ascii="Times New Roman" w:eastAsia="Times New Roman" w:hAnsi="Times New Roman" w:cs="Times New Roman"/>
                <w:b/>
                <w:bCs/>
                <w:color w:val="333333"/>
                <w:sz w:val="18"/>
                <w:szCs w:val="18"/>
              </w:rPr>
            </w:pPr>
            <w:r w:rsidRPr="00382E62">
              <w:rPr>
                <w:rFonts w:ascii="Times New Roman" w:eastAsia="Times New Roman" w:hAnsi="Times New Roman" w:cs="Times New Roman"/>
                <w:b/>
                <w:bCs/>
                <w:color w:val="333333"/>
                <w:sz w:val="18"/>
                <w:szCs w:val="18"/>
              </w:rPr>
              <w:t>Generation MZ</w:t>
            </w:r>
          </w:p>
        </w:tc>
        <w:tc>
          <w:tcPr>
            <w:tcW w:w="0" w:type="auto"/>
            <w:gridSpan w:val="4"/>
            <w:tcBorders>
              <w:top w:val="nil"/>
              <w:left w:val="nil"/>
              <w:bottom w:val="single" w:sz="6" w:space="0" w:color="333333"/>
              <w:right w:val="nil"/>
            </w:tcBorders>
            <w:tcMar>
              <w:top w:w="60" w:type="dxa"/>
              <w:left w:w="120" w:type="dxa"/>
              <w:bottom w:w="60" w:type="dxa"/>
              <w:right w:w="120" w:type="dxa"/>
            </w:tcMar>
            <w:vAlign w:val="center"/>
            <w:hideMark/>
          </w:tcPr>
          <w:p w14:paraId="6E199271" w14:textId="77777777" w:rsidR="00284CCC" w:rsidRPr="00382E62" w:rsidRDefault="00284CCC" w:rsidP="009A0F3B">
            <w:pPr>
              <w:spacing w:after="0" w:line="240" w:lineRule="auto"/>
              <w:jc w:val="center"/>
              <w:rPr>
                <w:rFonts w:ascii="Times New Roman" w:eastAsia="Times New Roman" w:hAnsi="Times New Roman" w:cs="Times New Roman"/>
                <w:b/>
                <w:bCs/>
                <w:color w:val="333333"/>
                <w:sz w:val="18"/>
                <w:szCs w:val="18"/>
              </w:rPr>
            </w:pPr>
            <w:r w:rsidRPr="00382E62">
              <w:rPr>
                <w:rFonts w:ascii="Times New Roman" w:eastAsia="Times New Roman" w:hAnsi="Times New Roman" w:cs="Times New Roman"/>
                <w:b/>
                <w:bCs/>
                <w:color w:val="333333"/>
                <w:sz w:val="18"/>
                <w:szCs w:val="18"/>
              </w:rPr>
              <w:t>Gender</w:t>
            </w:r>
          </w:p>
        </w:tc>
        <w:tc>
          <w:tcPr>
            <w:tcW w:w="0" w:type="auto"/>
            <w:gridSpan w:val="3"/>
            <w:tcBorders>
              <w:top w:val="nil"/>
              <w:left w:val="nil"/>
              <w:bottom w:val="single" w:sz="6" w:space="0" w:color="333333"/>
              <w:right w:val="nil"/>
            </w:tcBorders>
            <w:tcMar>
              <w:top w:w="60" w:type="dxa"/>
              <w:left w:w="120" w:type="dxa"/>
              <w:bottom w:w="60" w:type="dxa"/>
              <w:right w:w="120" w:type="dxa"/>
            </w:tcMar>
            <w:vAlign w:val="center"/>
            <w:hideMark/>
          </w:tcPr>
          <w:p w14:paraId="6613DCDA" w14:textId="77777777" w:rsidR="00284CCC" w:rsidRPr="00382E62" w:rsidRDefault="00284CCC" w:rsidP="009A0F3B">
            <w:pPr>
              <w:spacing w:after="0" w:line="240" w:lineRule="auto"/>
              <w:jc w:val="center"/>
              <w:rPr>
                <w:rFonts w:ascii="Times New Roman" w:eastAsia="Times New Roman" w:hAnsi="Times New Roman" w:cs="Times New Roman"/>
                <w:b/>
                <w:bCs/>
                <w:color w:val="333333"/>
                <w:sz w:val="18"/>
                <w:szCs w:val="18"/>
              </w:rPr>
            </w:pPr>
            <w:r w:rsidRPr="00382E62">
              <w:rPr>
                <w:rFonts w:ascii="Times New Roman" w:eastAsia="Times New Roman" w:hAnsi="Times New Roman" w:cs="Times New Roman"/>
                <w:b/>
                <w:bCs/>
                <w:color w:val="333333"/>
                <w:sz w:val="18"/>
                <w:szCs w:val="18"/>
              </w:rPr>
              <w:t>Counts</w:t>
            </w:r>
          </w:p>
        </w:tc>
        <w:tc>
          <w:tcPr>
            <w:tcW w:w="0" w:type="auto"/>
            <w:gridSpan w:val="5"/>
            <w:tcBorders>
              <w:top w:val="nil"/>
              <w:left w:val="nil"/>
              <w:bottom w:val="single" w:sz="6" w:space="0" w:color="333333"/>
              <w:right w:val="nil"/>
            </w:tcBorders>
            <w:tcMar>
              <w:top w:w="60" w:type="dxa"/>
              <w:left w:w="120" w:type="dxa"/>
              <w:bottom w:w="60" w:type="dxa"/>
              <w:right w:w="120" w:type="dxa"/>
            </w:tcMar>
            <w:vAlign w:val="center"/>
            <w:hideMark/>
          </w:tcPr>
          <w:p w14:paraId="230C954D" w14:textId="77777777" w:rsidR="00284CCC" w:rsidRPr="00382E62" w:rsidRDefault="00284CCC" w:rsidP="009A0F3B">
            <w:pPr>
              <w:spacing w:after="0" w:line="240" w:lineRule="auto"/>
              <w:jc w:val="center"/>
              <w:rPr>
                <w:rFonts w:ascii="Times New Roman" w:eastAsia="Times New Roman" w:hAnsi="Times New Roman" w:cs="Times New Roman"/>
                <w:b/>
                <w:bCs/>
                <w:color w:val="333333"/>
                <w:sz w:val="18"/>
                <w:szCs w:val="18"/>
              </w:rPr>
            </w:pPr>
            <w:r w:rsidRPr="00382E62">
              <w:rPr>
                <w:rFonts w:ascii="Times New Roman" w:eastAsia="Times New Roman" w:hAnsi="Times New Roman" w:cs="Times New Roman"/>
                <w:b/>
                <w:bCs/>
                <w:color w:val="333333"/>
                <w:sz w:val="18"/>
                <w:szCs w:val="18"/>
              </w:rPr>
              <w:t xml:space="preserve">% </w:t>
            </w:r>
            <w:proofErr w:type="gramStart"/>
            <w:r w:rsidRPr="00382E62">
              <w:rPr>
                <w:rFonts w:ascii="Times New Roman" w:eastAsia="Times New Roman" w:hAnsi="Times New Roman" w:cs="Times New Roman"/>
                <w:b/>
                <w:bCs/>
                <w:color w:val="333333"/>
                <w:sz w:val="18"/>
                <w:szCs w:val="18"/>
              </w:rPr>
              <w:t>of</w:t>
            </w:r>
            <w:proofErr w:type="gramEnd"/>
            <w:r w:rsidRPr="00382E62">
              <w:rPr>
                <w:rFonts w:ascii="Times New Roman" w:eastAsia="Times New Roman" w:hAnsi="Times New Roman" w:cs="Times New Roman"/>
                <w:b/>
                <w:bCs/>
                <w:color w:val="333333"/>
                <w:sz w:val="18"/>
                <w:szCs w:val="18"/>
              </w:rPr>
              <w:t xml:space="preserve"> Total</w:t>
            </w:r>
          </w:p>
        </w:tc>
        <w:tc>
          <w:tcPr>
            <w:tcW w:w="0" w:type="auto"/>
            <w:gridSpan w:val="4"/>
            <w:tcBorders>
              <w:top w:val="nil"/>
              <w:left w:val="nil"/>
              <w:bottom w:val="single" w:sz="6" w:space="0" w:color="333333"/>
              <w:right w:val="nil"/>
            </w:tcBorders>
            <w:tcMar>
              <w:top w:w="60" w:type="dxa"/>
              <w:left w:w="120" w:type="dxa"/>
              <w:bottom w:w="60" w:type="dxa"/>
              <w:right w:w="120" w:type="dxa"/>
            </w:tcMar>
            <w:vAlign w:val="center"/>
            <w:hideMark/>
          </w:tcPr>
          <w:p w14:paraId="34C87959" w14:textId="3DA92E17" w:rsidR="00284CCC" w:rsidRPr="00382E62" w:rsidRDefault="00284CCC" w:rsidP="009A0F3B">
            <w:pPr>
              <w:spacing w:after="0" w:line="240" w:lineRule="auto"/>
              <w:jc w:val="center"/>
              <w:rPr>
                <w:rFonts w:ascii="Times New Roman" w:eastAsia="Times New Roman" w:hAnsi="Times New Roman" w:cs="Times New Roman"/>
                <w:b/>
                <w:bCs/>
                <w:color w:val="333333"/>
                <w:sz w:val="18"/>
                <w:szCs w:val="18"/>
              </w:rPr>
            </w:pPr>
            <w:r w:rsidRPr="00382E62">
              <w:rPr>
                <w:rFonts w:ascii="Times New Roman" w:eastAsia="Times New Roman" w:hAnsi="Times New Roman" w:cs="Times New Roman"/>
                <w:b/>
                <w:bCs/>
                <w:color w:val="333333"/>
                <w:sz w:val="18"/>
                <w:szCs w:val="18"/>
              </w:rPr>
              <w:t>Cumulative %</w:t>
            </w:r>
          </w:p>
        </w:tc>
      </w:tr>
      <w:tr w:rsidR="00284CCC" w:rsidRPr="00382E62" w14:paraId="3F21A482" w14:textId="77777777" w:rsidTr="009A0F3B">
        <w:trPr>
          <w:gridAfter w:val="2"/>
          <w:cantSplit/>
          <w:tblCellSpacing w:w="15" w:type="dxa"/>
        </w:trPr>
        <w:tc>
          <w:tcPr>
            <w:tcW w:w="0" w:type="auto"/>
            <w:tcBorders>
              <w:top w:val="nil"/>
              <w:left w:val="nil"/>
              <w:bottom w:val="nil"/>
              <w:right w:val="nil"/>
            </w:tcBorders>
            <w:tcMar>
              <w:top w:w="120" w:type="dxa"/>
              <w:left w:w="120" w:type="dxa"/>
              <w:bottom w:w="30" w:type="dxa"/>
              <w:right w:w="0" w:type="dxa"/>
            </w:tcMar>
            <w:vAlign w:val="center"/>
            <w:hideMark/>
          </w:tcPr>
          <w:p w14:paraId="106D1AEB" w14:textId="77777777" w:rsidR="00284CCC" w:rsidRPr="00382E62" w:rsidRDefault="00284CCC" w:rsidP="009A0F3B">
            <w:pPr>
              <w:spacing w:after="0" w:line="240" w:lineRule="auto"/>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18-30</w:t>
            </w:r>
          </w:p>
        </w:tc>
        <w:tc>
          <w:tcPr>
            <w:tcW w:w="0" w:type="auto"/>
            <w:tcBorders>
              <w:top w:val="nil"/>
              <w:left w:val="nil"/>
              <w:bottom w:val="nil"/>
              <w:right w:val="nil"/>
            </w:tcBorders>
            <w:tcMar>
              <w:top w:w="120" w:type="dxa"/>
              <w:left w:w="30" w:type="dxa"/>
              <w:bottom w:w="30" w:type="dxa"/>
              <w:right w:w="120" w:type="dxa"/>
            </w:tcMar>
            <w:vAlign w:val="center"/>
            <w:hideMark/>
          </w:tcPr>
          <w:p w14:paraId="44AE64A4" w14:textId="77777777" w:rsidR="00284CCC" w:rsidRPr="00382E62" w:rsidRDefault="00284CCC" w:rsidP="009A0F3B">
            <w:pPr>
              <w:spacing w:after="0" w:line="240" w:lineRule="auto"/>
              <w:rPr>
                <w:rFonts w:ascii="Times New Roman" w:eastAsia="Times New Roman" w:hAnsi="Times New Roman" w:cs="Times New Roman"/>
                <w:color w:val="333333"/>
                <w:sz w:val="18"/>
                <w:szCs w:val="18"/>
              </w:rPr>
            </w:pPr>
          </w:p>
        </w:tc>
        <w:tc>
          <w:tcPr>
            <w:tcW w:w="0" w:type="auto"/>
            <w:gridSpan w:val="3"/>
            <w:tcBorders>
              <w:top w:val="nil"/>
              <w:left w:val="nil"/>
              <w:bottom w:val="nil"/>
              <w:right w:val="nil"/>
            </w:tcBorders>
            <w:tcMar>
              <w:top w:w="120" w:type="dxa"/>
              <w:left w:w="120" w:type="dxa"/>
              <w:bottom w:w="30" w:type="dxa"/>
              <w:right w:w="0" w:type="dxa"/>
            </w:tcMar>
            <w:vAlign w:val="center"/>
            <w:hideMark/>
          </w:tcPr>
          <w:p w14:paraId="7157B50D" w14:textId="77777777" w:rsidR="00284CCC" w:rsidRPr="00382E62" w:rsidRDefault="00284CCC" w:rsidP="009A0F3B">
            <w:pPr>
              <w:spacing w:after="0" w:line="240" w:lineRule="auto"/>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Female</w:t>
            </w:r>
          </w:p>
        </w:tc>
        <w:tc>
          <w:tcPr>
            <w:tcW w:w="0" w:type="auto"/>
            <w:tcBorders>
              <w:top w:val="nil"/>
              <w:left w:val="nil"/>
              <w:bottom w:val="nil"/>
              <w:right w:val="nil"/>
            </w:tcBorders>
            <w:tcMar>
              <w:top w:w="120" w:type="dxa"/>
              <w:left w:w="30" w:type="dxa"/>
              <w:bottom w:w="30" w:type="dxa"/>
              <w:right w:w="120" w:type="dxa"/>
            </w:tcMar>
            <w:vAlign w:val="center"/>
            <w:hideMark/>
          </w:tcPr>
          <w:p w14:paraId="4CC9ACE2" w14:textId="77777777" w:rsidR="00284CCC" w:rsidRPr="00382E62" w:rsidRDefault="00284CCC" w:rsidP="009A0F3B">
            <w:pPr>
              <w:spacing w:after="0" w:line="240" w:lineRule="auto"/>
              <w:rPr>
                <w:rFonts w:ascii="Times New Roman" w:eastAsia="Times New Roman" w:hAnsi="Times New Roman" w:cs="Times New Roman"/>
                <w:color w:val="333333"/>
                <w:sz w:val="18"/>
                <w:szCs w:val="18"/>
              </w:rPr>
            </w:pPr>
          </w:p>
        </w:tc>
        <w:tc>
          <w:tcPr>
            <w:tcW w:w="0" w:type="auto"/>
            <w:gridSpan w:val="2"/>
            <w:tcBorders>
              <w:top w:val="nil"/>
              <w:left w:val="nil"/>
              <w:bottom w:val="nil"/>
              <w:right w:val="nil"/>
            </w:tcBorders>
            <w:tcMar>
              <w:top w:w="120" w:type="dxa"/>
              <w:left w:w="120" w:type="dxa"/>
              <w:bottom w:w="30" w:type="dxa"/>
              <w:right w:w="0" w:type="dxa"/>
            </w:tcMar>
            <w:vAlign w:val="center"/>
            <w:hideMark/>
          </w:tcPr>
          <w:p w14:paraId="6FFA2900" w14:textId="77777777" w:rsidR="00284CCC" w:rsidRPr="00382E62" w:rsidRDefault="00284CCC" w:rsidP="009A0F3B">
            <w:pPr>
              <w:spacing w:after="0" w:line="240" w:lineRule="auto"/>
              <w:jc w:val="right"/>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11</w:t>
            </w:r>
          </w:p>
        </w:tc>
        <w:tc>
          <w:tcPr>
            <w:tcW w:w="0" w:type="auto"/>
            <w:tcBorders>
              <w:top w:val="nil"/>
              <w:left w:val="nil"/>
              <w:bottom w:val="nil"/>
              <w:right w:val="nil"/>
            </w:tcBorders>
            <w:tcMar>
              <w:top w:w="120" w:type="dxa"/>
              <w:left w:w="30" w:type="dxa"/>
              <w:bottom w:w="30" w:type="dxa"/>
              <w:right w:w="120" w:type="dxa"/>
            </w:tcMar>
            <w:vAlign w:val="center"/>
            <w:hideMark/>
          </w:tcPr>
          <w:p w14:paraId="6B03C91A" w14:textId="77777777" w:rsidR="00284CCC" w:rsidRPr="00382E62" w:rsidRDefault="00284CCC" w:rsidP="009A0F3B">
            <w:pPr>
              <w:spacing w:after="0" w:line="240" w:lineRule="auto"/>
              <w:jc w:val="right"/>
              <w:rPr>
                <w:rFonts w:ascii="Times New Roman" w:eastAsia="Times New Roman" w:hAnsi="Times New Roman" w:cs="Times New Roman"/>
                <w:color w:val="333333"/>
                <w:sz w:val="18"/>
                <w:szCs w:val="18"/>
              </w:rPr>
            </w:pPr>
          </w:p>
        </w:tc>
        <w:tc>
          <w:tcPr>
            <w:tcW w:w="0" w:type="auto"/>
            <w:gridSpan w:val="3"/>
            <w:tcBorders>
              <w:top w:val="nil"/>
              <w:left w:val="nil"/>
              <w:bottom w:val="nil"/>
              <w:right w:val="nil"/>
            </w:tcBorders>
            <w:tcMar>
              <w:top w:w="120" w:type="dxa"/>
              <w:left w:w="120" w:type="dxa"/>
              <w:bottom w:w="30" w:type="dxa"/>
              <w:right w:w="0" w:type="dxa"/>
            </w:tcMar>
            <w:vAlign w:val="center"/>
            <w:hideMark/>
          </w:tcPr>
          <w:p w14:paraId="0B46DE10" w14:textId="77777777" w:rsidR="00284CCC" w:rsidRPr="00382E62" w:rsidRDefault="00284CCC" w:rsidP="009A0F3B">
            <w:pPr>
              <w:spacing w:after="0" w:line="240" w:lineRule="auto"/>
              <w:jc w:val="right"/>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61.1 %</w:t>
            </w:r>
          </w:p>
        </w:tc>
        <w:tc>
          <w:tcPr>
            <w:tcW w:w="0" w:type="auto"/>
            <w:gridSpan w:val="2"/>
            <w:tcBorders>
              <w:top w:val="nil"/>
              <w:left w:val="nil"/>
              <w:bottom w:val="nil"/>
              <w:right w:val="nil"/>
            </w:tcBorders>
            <w:tcMar>
              <w:top w:w="120" w:type="dxa"/>
              <w:left w:w="30" w:type="dxa"/>
              <w:bottom w:w="30" w:type="dxa"/>
              <w:right w:w="120" w:type="dxa"/>
            </w:tcMar>
            <w:vAlign w:val="center"/>
            <w:hideMark/>
          </w:tcPr>
          <w:p w14:paraId="38C1C9C7" w14:textId="77777777" w:rsidR="00284CCC" w:rsidRPr="00382E62" w:rsidRDefault="00284CCC" w:rsidP="009A0F3B">
            <w:pPr>
              <w:spacing w:after="0" w:line="240" w:lineRule="auto"/>
              <w:jc w:val="right"/>
              <w:rPr>
                <w:rFonts w:ascii="Times New Roman" w:eastAsia="Times New Roman" w:hAnsi="Times New Roman" w:cs="Times New Roman"/>
                <w:color w:val="333333"/>
                <w:sz w:val="18"/>
                <w:szCs w:val="18"/>
              </w:rPr>
            </w:pPr>
          </w:p>
        </w:tc>
        <w:tc>
          <w:tcPr>
            <w:tcW w:w="0" w:type="auto"/>
            <w:gridSpan w:val="3"/>
            <w:tcBorders>
              <w:top w:val="nil"/>
              <w:left w:val="nil"/>
              <w:bottom w:val="nil"/>
              <w:right w:val="nil"/>
            </w:tcBorders>
            <w:tcMar>
              <w:top w:w="120" w:type="dxa"/>
              <w:left w:w="120" w:type="dxa"/>
              <w:bottom w:w="30" w:type="dxa"/>
              <w:right w:w="0" w:type="dxa"/>
            </w:tcMar>
            <w:vAlign w:val="center"/>
            <w:hideMark/>
          </w:tcPr>
          <w:p w14:paraId="7D66B972" w14:textId="5019C2F7" w:rsidR="00284CCC" w:rsidRPr="00382E62" w:rsidRDefault="00284CCC" w:rsidP="009A0F3B">
            <w:pPr>
              <w:spacing w:after="0" w:line="240" w:lineRule="auto"/>
              <w:jc w:val="right"/>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61.1 %</w:t>
            </w:r>
          </w:p>
        </w:tc>
        <w:tc>
          <w:tcPr>
            <w:tcW w:w="0" w:type="auto"/>
            <w:tcBorders>
              <w:top w:val="nil"/>
              <w:left w:val="nil"/>
              <w:bottom w:val="nil"/>
              <w:right w:val="nil"/>
            </w:tcBorders>
            <w:tcMar>
              <w:top w:w="120" w:type="dxa"/>
              <w:left w:w="30" w:type="dxa"/>
              <w:bottom w:w="30" w:type="dxa"/>
              <w:right w:w="120" w:type="dxa"/>
            </w:tcMar>
            <w:vAlign w:val="center"/>
            <w:hideMark/>
          </w:tcPr>
          <w:p w14:paraId="68E548AB" w14:textId="77777777" w:rsidR="00284CCC" w:rsidRPr="00382E62" w:rsidRDefault="00284CCC" w:rsidP="009A0F3B">
            <w:pPr>
              <w:spacing w:after="0" w:line="240" w:lineRule="auto"/>
              <w:jc w:val="right"/>
              <w:rPr>
                <w:rFonts w:ascii="Times New Roman" w:eastAsia="Times New Roman" w:hAnsi="Times New Roman" w:cs="Times New Roman"/>
                <w:color w:val="333333"/>
                <w:sz w:val="18"/>
                <w:szCs w:val="18"/>
              </w:rPr>
            </w:pPr>
          </w:p>
        </w:tc>
      </w:tr>
      <w:tr w:rsidR="00284CCC" w:rsidRPr="00382E62" w14:paraId="7AB66AC4" w14:textId="77777777" w:rsidTr="009A0F3B">
        <w:trPr>
          <w:gridAfter w:val="2"/>
          <w:cantSplit/>
          <w:tblCellSpacing w:w="15" w:type="dxa"/>
        </w:trPr>
        <w:tc>
          <w:tcPr>
            <w:tcW w:w="0" w:type="auto"/>
            <w:tcBorders>
              <w:top w:val="nil"/>
              <w:left w:val="nil"/>
              <w:bottom w:val="single" w:sz="12" w:space="0" w:color="333333"/>
              <w:right w:val="nil"/>
            </w:tcBorders>
            <w:tcMar>
              <w:top w:w="30" w:type="dxa"/>
              <w:left w:w="120" w:type="dxa"/>
              <w:bottom w:w="120" w:type="dxa"/>
              <w:right w:w="0" w:type="dxa"/>
            </w:tcMar>
            <w:vAlign w:val="center"/>
            <w:hideMark/>
          </w:tcPr>
          <w:p w14:paraId="08B0E7A5" w14:textId="77777777" w:rsidR="00284CCC" w:rsidRPr="00382E62" w:rsidRDefault="00284CCC" w:rsidP="009A0F3B">
            <w:pPr>
              <w:spacing w:after="0" w:line="240" w:lineRule="auto"/>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 </w:t>
            </w:r>
          </w:p>
        </w:tc>
        <w:tc>
          <w:tcPr>
            <w:tcW w:w="0" w:type="auto"/>
            <w:tcBorders>
              <w:top w:val="nil"/>
              <w:left w:val="nil"/>
              <w:bottom w:val="single" w:sz="12" w:space="0" w:color="333333"/>
              <w:right w:val="nil"/>
            </w:tcBorders>
            <w:tcMar>
              <w:top w:w="30" w:type="dxa"/>
              <w:left w:w="30" w:type="dxa"/>
              <w:bottom w:w="120" w:type="dxa"/>
              <w:right w:w="120" w:type="dxa"/>
            </w:tcMar>
            <w:vAlign w:val="center"/>
            <w:hideMark/>
          </w:tcPr>
          <w:p w14:paraId="05B3654F" w14:textId="77777777" w:rsidR="00284CCC" w:rsidRPr="00382E62" w:rsidRDefault="00284CCC" w:rsidP="009A0F3B">
            <w:pPr>
              <w:spacing w:after="0" w:line="240" w:lineRule="auto"/>
              <w:rPr>
                <w:rFonts w:ascii="Times New Roman" w:eastAsia="Times New Roman" w:hAnsi="Times New Roman" w:cs="Times New Roman"/>
                <w:color w:val="333333"/>
                <w:sz w:val="18"/>
                <w:szCs w:val="18"/>
              </w:rPr>
            </w:pPr>
          </w:p>
        </w:tc>
        <w:tc>
          <w:tcPr>
            <w:tcW w:w="0" w:type="auto"/>
            <w:gridSpan w:val="3"/>
            <w:tcBorders>
              <w:top w:val="nil"/>
              <w:left w:val="nil"/>
              <w:bottom w:val="single" w:sz="12" w:space="0" w:color="333333"/>
              <w:right w:val="nil"/>
            </w:tcBorders>
            <w:tcMar>
              <w:top w:w="30" w:type="dxa"/>
              <w:left w:w="120" w:type="dxa"/>
              <w:bottom w:w="120" w:type="dxa"/>
              <w:right w:w="0" w:type="dxa"/>
            </w:tcMar>
            <w:vAlign w:val="center"/>
            <w:hideMark/>
          </w:tcPr>
          <w:p w14:paraId="4E423C4C" w14:textId="77777777" w:rsidR="00284CCC" w:rsidRPr="00382E62" w:rsidRDefault="00284CCC" w:rsidP="009A0F3B">
            <w:pPr>
              <w:spacing w:after="0" w:line="240" w:lineRule="auto"/>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Male</w:t>
            </w:r>
          </w:p>
        </w:tc>
        <w:tc>
          <w:tcPr>
            <w:tcW w:w="0" w:type="auto"/>
            <w:tcBorders>
              <w:top w:val="nil"/>
              <w:left w:val="nil"/>
              <w:bottom w:val="single" w:sz="12" w:space="0" w:color="333333"/>
              <w:right w:val="nil"/>
            </w:tcBorders>
            <w:tcMar>
              <w:top w:w="30" w:type="dxa"/>
              <w:left w:w="30" w:type="dxa"/>
              <w:bottom w:w="120" w:type="dxa"/>
              <w:right w:w="120" w:type="dxa"/>
            </w:tcMar>
            <w:vAlign w:val="center"/>
            <w:hideMark/>
          </w:tcPr>
          <w:p w14:paraId="5E101D14" w14:textId="77777777" w:rsidR="00284CCC" w:rsidRPr="00382E62" w:rsidRDefault="00284CCC" w:rsidP="009A0F3B">
            <w:pPr>
              <w:spacing w:after="0" w:line="240" w:lineRule="auto"/>
              <w:rPr>
                <w:rFonts w:ascii="Times New Roman" w:eastAsia="Times New Roman" w:hAnsi="Times New Roman" w:cs="Times New Roman"/>
                <w:color w:val="333333"/>
                <w:sz w:val="18"/>
                <w:szCs w:val="18"/>
              </w:rPr>
            </w:pPr>
          </w:p>
        </w:tc>
        <w:tc>
          <w:tcPr>
            <w:tcW w:w="0" w:type="auto"/>
            <w:gridSpan w:val="2"/>
            <w:tcBorders>
              <w:top w:val="nil"/>
              <w:left w:val="nil"/>
              <w:bottom w:val="single" w:sz="12" w:space="0" w:color="333333"/>
              <w:right w:val="nil"/>
            </w:tcBorders>
            <w:tcMar>
              <w:top w:w="30" w:type="dxa"/>
              <w:left w:w="120" w:type="dxa"/>
              <w:bottom w:w="120" w:type="dxa"/>
              <w:right w:w="0" w:type="dxa"/>
            </w:tcMar>
            <w:vAlign w:val="center"/>
            <w:hideMark/>
          </w:tcPr>
          <w:p w14:paraId="2B387091" w14:textId="77777777" w:rsidR="00284CCC" w:rsidRPr="00382E62" w:rsidRDefault="00284CCC" w:rsidP="009A0F3B">
            <w:pPr>
              <w:spacing w:after="0" w:line="240" w:lineRule="auto"/>
              <w:jc w:val="right"/>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7</w:t>
            </w:r>
          </w:p>
        </w:tc>
        <w:tc>
          <w:tcPr>
            <w:tcW w:w="0" w:type="auto"/>
            <w:tcBorders>
              <w:top w:val="nil"/>
              <w:left w:val="nil"/>
              <w:bottom w:val="single" w:sz="12" w:space="0" w:color="333333"/>
              <w:right w:val="nil"/>
            </w:tcBorders>
            <w:tcMar>
              <w:top w:w="30" w:type="dxa"/>
              <w:left w:w="30" w:type="dxa"/>
              <w:bottom w:w="120" w:type="dxa"/>
              <w:right w:w="120" w:type="dxa"/>
            </w:tcMar>
            <w:vAlign w:val="center"/>
            <w:hideMark/>
          </w:tcPr>
          <w:p w14:paraId="2F433E86" w14:textId="77777777" w:rsidR="00284CCC" w:rsidRPr="00382E62" w:rsidRDefault="00284CCC" w:rsidP="009A0F3B">
            <w:pPr>
              <w:spacing w:after="0" w:line="240" w:lineRule="auto"/>
              <w:jc w:val="right"/>
              <w:rPr>
                <w:rFonts w:ascii="Times New Roman" w:eastAsia="Times New Roman" w:hAnsi="Times New Roman" w:cs="Times New Roman"/>
                <w:color w:val="333333"/>
                <w:sz w:val="18"/>
                <w:szCs w:val="18"/>
              </w:rPr>
            </w:pPr>
          </w:p>
        </w:tc>
        <w:tc>
          <w:tcPr>
            <w:tcW w:w="0" w:type="auto"/>
            <w:gridSpan w:val="3"/>
            <w:tcBorders>
              <w:top w:val="nil"/>
              <w:left w:val="nil"/>
              <w:bottom w:val="single" w:sz="12" w:space="0" w:color="333333"/>
              <w:right w:val="nil"/>
            </w:tcBorders>
            <w:tcMar>
              <w:top w:w="30" w:type="dxa"/>
              <w:left w:w="120" w:type="dxa"/>
              <w:bottom w:w="120" w:type="dxa"/>
              <w:right w:w="0" w:type="dxa"/>
            </w:tcMar>
            <w:vAlign w:val="center"/>
            <w:hideMark/>
          </w:tcPr>
          <w:p w14:paraId="41C257F9" w14:textId="77777777" w:rsidR="00284CCC" w:rsidRPr="00382E62" w:rsidRDefault="00284CCC" w:rsidP="009A0F3B">
            <w:pPr>
              <w:spacing w:after="0" w:line="240" w:lineRule="auto"/>
              <w:jc w:val="right"/>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38.9 %</w:t>
            </w:r>
          </w:p>
        </w:tc>
        <w:tc>
          <w:tcPr>
            <w:tcW w:w="0" w:type="auto"/>
            <w:gridSpan w:val="2"/>
            <w:tcBorders>
              <w:top w:val="nil"/>
              <w:left w:val="nil"/>
              <w:bottom w:val="single" w:sz="12" w:space="0" w:color="333333"/>
              <w:right w:val="nil"/>
            </w:tcBorders>
            <w:tcMar>
              <w:top w:w="30" w:type="dxa"/>
              <w:left w:w="30" w:type="dxa"/>
              <w:bottom w:w="120" w:type="dxa"/>
              <w:right w:w="120" w:type="dxa"/>
            </w:tcMar>
            <w:vAlign w:val="center"/>
            <w:hideMark/>
          </w:tcPr>
          <w:p w14:paraId="57B5B543" w14:textId="3C3BECCF" w:rsidR="00284CCC" w:rsidRPr="00382E62" w:rsidRDefault="00284CCC" w:rsidP="009A0F3B">
            <w:pPr>
              <w:spacing w:after="0" w:line="240" w:lineRule="auto"/>
              <w:jc w:val="right"/>
              <w:rPr>
                <w:rFonts w:ascii="Times New Roman" w:eastAsia="Times New Roman" w:hAnsi="Times New Roman" w:cs="Times New Roman"/>
                <w:color w:val="333333"/>
                <w:sz w:val="18"/>
                <w:szCs w:val="18"/>
              </w:rPr>
            </w:pPr>
          </w:p>
        </w:tc>
        <w:tc>
          <w:tcPr>
            <w:tcW w:w="0" w:type="auto"/>
            <w:gridSpan w:val="3"/>
            <w:tcBorders>
              <w:top w:val="nil"/>
              <w:left w:val="nil"/>
              <w:bottom w:val="single" w:sz="12" w:space="0" w:color="333333"/>
              <w:right w:val="nil"/>
            </w:tcBorders>
            <w:tcMar>
              <w:top w:w="30" w:type="dxa"/>
              <w:left w:w="120" w:type="dxa"/>
              <w:bottom w:w="120" w:type="dxa"/>
              <w:right w:w="0" w:type="dxa"/>
            </w:tcMar>
            <w:vAlign w:val="center"/>
            <w:hideMark/>
          </w:tcPr>
          <w:p w14:paraId="70F7A1F4" w14:textId="77777777" w:rsidR="00284CCC" w:rsidRPr="00382E62" w:rsidRDefault="00284CCC" w:rsidP="009A0F3B">
            <w:pPr>
              <w:spacing w:after="0" w:line="240" w:lineRule="auto"/>
              <w:jc w:val="right"/>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100.0 %</w:t>
            </w:r>
          </w:p>
        </w:tc>
        <w:tc>
          <w:tcPr>
            <w:tcW w:w="0" w:type="auto"/>
            <w:tcBorders>
              <w:top w:val="nil"/>
              <w:left w:val="nil"/>
              <w:bottom w:val="single" w:sz="12" w:space="0" w:color="333333"/>
              <w:right w:val="nil"/>
            </w:tcBorders>
            <w:tcMar>
              <w:top w:w="30" w:type="dxa"/>
              <w:left w:w="30" w:type="dxa"/>
              <w:bottom w:w="120" w:type="dxa"/>
              <w:right w:w="120" w:type="dxa"/>
            </w:tcMar>
            <w:vAlign w:val="center"/>
            <w:hideMark/>
          </w:tcPr>
          <w:p w14:paraId="670D0CF1" w14:textId="77777777" w:rsidR="00284CCC" w:rsidRPr="00382E62" w:rsidRDefault="00284CCC" w:rsidP="009A0F3B">
            <w:pPr>
              <w:spacing w:after="0" w:line="240" w:lineRule="auto"/>
              <w:jc w:val="right"/>
              <w:rPr>
                <w:rFonts w:ascii="Times New Roman" w:eastAsia="Times New Roman" w:hAnsi="Times New Roman" w:cs="Times New Roman"/>
                <w:color w:val="333333"/>
                <w:sz w:val="18"/>
                <w:szCs w:val="18"/>
              </w:rPr>
            </w:pPr>
          </w:p>
        </w:tc>
      </w:tr>
      <w:tr w:rsidR="00284CCC" w:rsidRPr="00382E62" w14:paraId="5BF9E86D" w14:textId="77777777" w:rsidTr="009A0F3B">
        <w:trPr>
          <w:gridAfter w:val="2"/>
          <w:cantSplit/>
          <w:tblCellSpacing w:w="15" w:type="dxa"/>
        </w:trPr>
        <w:tc>
          <w:tcPr>
            <w:tcW w:w="0" w:type="auto"/>
            <w:gridSpan w:val="18"/>
            <w:tcBorders>
              <w:top w:val="nil"/>
              <w:left w:val="nil"/>
              <w:bottom w:val="nil"/>
              <w:right w:val="nil"/>
            </w:tcBorders>
            <w:tcMar>
              <w:top w:w="90" w:type="dxa"/>
              <w:left w:w="120" w:type="dxa"/>
              <w:bottom w:w="30" w:type="dxa"/>
              <w:right w:w="120" w:type="dxa"/>
            </w:tcMar>
            <w:vAlign w:val="center"/>
            <w:hideMark/>
          </w:tcPr>
          <w:p w14:paraId="432ACCA7" w14:textId="77777777" w:rsidR="00284CCC" w:rsidRPr="00382E62" w:rsidRDefault="00284CCC" w:rsidP="009A0F3B">
            <w:pPr>
              <w:spacing w:after="0" w:line="240" w:lineRule="auto"/>
              <w:rPr>
                <w:rFonts w:ascii="Times New Roman" w:eastAsia="Times New Roman" w:hAnsi="Times New Roman" w:cs="Times New Roman"/>
                <w:sz w:val="20"/>
                <w:szCs w:val="20"/>
              </w:rPr>
            </w:pPr>
          </w:p>
        </w:tc>
      </w:tr>
      <w:tr w:rsidR="00284CCC" w:rsidRPr="00382E62" w14:paraId="5CE24BF0" w14:textId="77777777" w:rsidTr="009A0F3B">
        <w:trPr>
          <w:cantSplit/>
          <w:tblHeader/>
          <w:tblCellSpacing w:w="15" w:type="dxa"/>
        </w:trPr>
        <w:tc>
          <w:tcPr>
            <w:tcW w:w="0" w:type="auto"/>
            <w:gridSpan w:val="20"/>
            <w:tcBorders>
              <w:top w:val="nil"/>
              <w:left w:val="nil"/>
              <w:bottom w:val="single" w:sz="6" w:space="0" w:color="333333"/>
              <w:right w:val="nil"/>
            </w:tcBorders>
            <w:tcMar>
              <w:top w:w="60" w:type="dxa"/>
              <w:left w:w="0" w:type="dxa"/>
              <w:bottom w:w="60" w:type="dxa"/>
              <w:right w:w="120" w:type="dxa"/>
            </w:tcMar>
            <w:vAlign w:val="center"/>
            <w:hideMark/>
          </w:tcPr>
          <w:p w14:paraId="1D567B8F" w14:textId="099EB8B9" w:rsidR="00284CCC" w:rsidRPr="00382E62" w:rsidRDefault="00284CCC" w:rsidP="009A0F3B">
            <w:pPr>
              <w:spacing w:after="0" w:line="240" w:lineRule="auto"/>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 </w:t>
            </w:r>
          </w:p>
          <w:p w14:paraId="19CEEE40" w14:textId="77777777" w:rsidR="00284CCC" w:rsidRPr="00382E62" w:rsidRDefault="00284CCC" w:rsidP="009A0F3B">
            <w:pPr>
              <w:spacing w:after="0" w:line="240" w:lineRule="auto"/>
              <w:rPr>
                <w:rFonts w:ascii="Times New Roman" w:eastAsia="Times New Roman" w:hAnsi="Times New Roman" w:cs="Times New Roman"/>
                <w:color w:val="333333"/>
                <w:sz w:val="18"/>
                <w:szCs w:val="18"/>
              </w:rPr>
            </w:pPr>
          </w:p>
          <w:p w14:paraId="3296C3CD" w14:textId="77777777" w:rsidR="00284CCC" w:rsidRPr="00382E62" w:rsidRDefault="00284CCC" w:rsidP="009A0F3B">
            <w:pPr>
              <w:spacing w:after="0" w:line="240" w:lineRule="auto"/>
              <w:rPr>
                <w:rFonts w:ascii="Times New Roman" w:eastAsia="Times New Roman" w:hAnsi="Times New Roman" w:cs="Times New Roman"/>
                <w:b/>
                <w:bCs/>
                <w:color w:val="333333"/>
                <w:sz w:val="18"/>
                <w:szCs w:val="18"/>
              </w:rPr>
            </w:pPr>
            <w:r w:rsidRPr="00382E62">
              <w:rPr>
                <w:rFonts w:ascii="Times New Roman" w:eastAsia="Times New Roman" w:hAnsi="Times New Roman" w:cs="Times New Roman"/>
                <w:color w:val="333333"/>
                <w:sz w:val="18"/>
                <w:szCs w:val="18"/>
              </w:rPr>
              <w:t>Frequencies of Baby Boomers</w:t>
            </w:r>
          </w:p>
        </w:tc>
      </w:tr>
      <w:tr w:rsidR="00284CCC" w:rsidRPr="00382E62" w14:paraId="359664B7" w14:textId="77777777" w:rsidTr="009A0F3B">
        <w:trPr>
          <w:cantSplit/>
          <w:tblHeader/>
          <w:tblCellSpacing w:w="15" w:type="dxa"/>
        </w:trPr>
        <w:tc>
          <w:tcPr>
            <w:tcW w:w="0" w:type="auto"/>
            <w:gridSpan w:val="4"/>
            <w:tcBorders>
              <w:top w:val="nil"/>
              <w:left w:val="nil"/>
              <w:bottom w:val="single" w:sz="6" w:space="0" w:color="333333"/>
              <w:right w:val="nil"/>
            </w:tcBorders>
            <w:tcMar>
              <w:top w:w="60" w:type="dxa"/>
              <w:left w:w="120" w:type="dxa"/>
              <w:bottom w:w="60" w:type="dxa"/>
              <w:right w:w="120" w:type="dxa"/>
            </w:tcMar>
            <w:vAlign w:val="center"/>
            <w:hideMark/>
          </w:tcPr>
          <w:p w14:paraId="7088266D" w14:textId="77777777" w:rsidR="00284CCC" w:rsidRPr="00382E62" w:rsidRDefault="00284CCC" w:rsidP="009A0F3B">
            <w:pPr>
              <w:spacing w:after="0" w:line="240" w:lineRule="auto"/>
              <w:jc w:val="center"/>
              <w:rPr>
                <w:rFonts w:ascii="Times New Roman" w:eastAsia="Times New Roman" w:hAnsi="Times New Roman" w:cs="Times New Roman"/>
                <w:b/>
                <w:bCs/>
                <w:color w:val="333333"/>
                <w:sz w:val="18"/>
                <w:szCs w:val="18"/>
              </w:rPr>
            </w:pPr>
            <w:r w:rsidRPr="00382E62">
              <w:rPr>
                <w:rFonts w:ascii="Times New Roman" w:eastAsia="Times New Roman" w:hAnsi="Times New Roman" w:cs="Times New Roman"/>
                <w:b/>
                <w:bCs/>
                <w:color w:val="333333"/>
                <w:sz w:val="18"/>
                <w:szCs w:val="18"/>
              </w:rPr>
              <w:t>Baby Boomers</w:t>
            </w:r>
          </w:p>
        </w:tc>
        <w:tc>
          <w:tcPr>
            <w:tcW w:w="0" w:type="auto"/>
            <w:gridSpan w:val="6"/>
            <w:tcBorders>
              <w:top w:val="nil"/>
              <w:left w:val="nil"/>
              <w:bottom w:val="single" w:sz="6" w:space="0" w:color="333333"/>
              <w:right w:val="nil"/>
            </w:tcBorders>
            <w:tcMar>
              <w:top w:w="60" w:type="dxa"/>
              <w:left w:w="120" w:type="dxa"/>
              <w:bottom w:w="60" w:type="dxa"/>
              <w:right w:w="120" w:type="dxa"/>
            </w:tcMar>
            <w:vAlign w:val="center"/>
            <w:hideMark/>
          </w:tcPr>
          <w:p w14:paraId="3237278C" w14:textId="77777777" w:rsidR="00284CCC" w:rsidRPr="00382E62" w:rsidRDefault="00284CCC" w:rsidP="009A0F3B">
            <w:pPr>
              <w:spacing w:after="0" w:line="240" w:lineRule="auto"/>
              <w:jc w:val="center"/>
              <w:rPr>
                <w:rFonts w:ascii="Times New Roman" w:eastAsia="Times New Roman" w:hAnsi="Times New Roman" w:cs="Times New Roman"/>
                <w:b/>
                <w:bCs/>
                <w:color w:val="333333"/>
                <w:sz w:val="18"/>
                <w:szCs w:val="18"/>
              </w:rPr>
            </w:pPr>
            <w:r w:rsidRPr="00382E62">
              <w:rPr>
                <w:rFonts w:ascii="Times New Roman" w:eastAsia="Times New Roman" w:hAnsi="Times New Roman" w:cs="Times New Roman"/>
                <w:b/>
                <w:bCs/>
                <w:color w:val="333333"/>
                <w:sz w:val="18"/>
                <w:szCs w:val="18"/>
              </w:rPr>
              <w:t>Gender</w:t>
            </w:r>
          </w:p>
        </w:tc>
        <w:tc>
          <w:tcPr>
            <w:tcW w:w="0" w:type="auto"/>
            <w:gridSpan w:val="3"/>
            <w:tcBorders>
              <w:top w:val="nil"/>
              <w:left w:val="nil"/>
              <w:bottom w:val="single" w:sz="6" w:space="0" w:color="333333"/>
              <w:right w:val="nil"/>
            </w:tcBorders>
            <w:tcMar>
              <w:top w:w="60" w:type="dxa"/>
              <w:left w:w="120" w:type="dxa"/>
              <w:bottom w:w="60" w:type="dxa"/>
              <w:right w:w="120" w:type="dxa"/>
            </w:tcMar>
            <w:vAlign w:val="center"/>
            <w:hideMark/>
          </w:tcPr>
          <w:p w14:paraId="08F4FAC2" w14:textId="77777777" w:rsidR="00284CCC" w:rsidRPr="00382E62" w:rsidRDefault="00284CCC" w:rsidP="009A0F3B">
            <w:pPr>
              <w:spacing w:after="0" w:line="240" w:lineRule="auto"/>
              <w:jc w:val="center"/>
              <w:rPr>
                <w:rFonts w:ascii="Times New Roman" w:eastAsia="Times New Roman" w:hAnsi="Times New Roman" w:cs="Times New Roman"/>
                <w:b/>
                <w:bCs/>
                <w:color w:val="333333"/>
                <w:sz w:val="18"/>
                <w:szCs w:val="18"/>
              </w:rPr>
            </w:pPr>
            <w:r w:rsidRPr="00382E62">
              <w:rPr>
                <w:rFonts w:ascii="Times New Roman" w:eastAsia="Times New Roman" w:hAnsi="Times New Roman" w:cs="Times New Roman"/>
                <w:b/>
                <w:bCs/>
                <w:color w:val="333333"/>
                <w:sz w:val="18"/>
                <w:szCs w:val="18"/>
              </w:rPr>
              <w:t>Counts</w:t>
            </w:r>
          </w:p>
        </w:tc>
        <w:tc>
          <w:tcPr>
            <w:tcW w:w="0" w:type="auto"/>
            <w:gridSpan w:val="3"/>
            <w:tcBorders>
              <w:top w:val="nil"/>
              <w:left w:val="nil"/>
              <w:bottom w:val="single" w:sz="6" w:space="0" w:color="333333"/>
              <w:right w:val="nil"/>
            </w:tcBorders>
            <w:tcMar>
              <w:top w:w="60" w:type="dxa"/>
              <w:left w:w="120" w:type="dxa"/>
              <w:bottom w:w="60" w:type="dxa"/>
              <w:right w:w="120" w:type="dxa"/>
            </w:tcMar>
            <w:vAlign w:val="center"/>
            <w:hideMark/>
          </w:tcPr>
          <w:p w14:paraId="3944903C" w14:textId="77777777" w:rsidR="00284CCC" w:rsidRPr="00382E62" w:rsidRDefault="00284CCC" w:rsidP="009A0F3B">
            <w:pPr>
              <w:spacing w:after="0" w:line="240" w:lineRule="auto"/>
              <w:jc w:val="center"/>
              <w:rPr>
                <w:rFonts w:ascii="Times New Roman" w:eastAsia="Times New Roman" w:hAnsi="Times New Roman" w:cs="Times New Roman"/>
                <w:b/>
                <w:bCs/>
                <w:color w:val="333333"/>
                <w:sz w:val="18"/>
                <w:szCs w:val="18"/>
              </w:rPr>
            </w:pPr>
            <w:r w:rsidRPr="00382E62">
              <w:rPr>
                <w:rFonts w:ascii="Times New Roman" w:eastAsia="Times New Roman" w:hAnsi="Times New Roman" w:cs="Times New Roman"/>
                <w:b/>
                <w:bCs/>
                <w:color w:val="333333"/>
                <w:sz w:val="18"/>
                <w:szCs w:val="18"/>
              </w:rPr>
              <w:t xml:space="preserve">% </w:t>
            </w:r>
            <w:proofErr w:type="gramStart"/>
            <w:r w:rsidRPr="00382E62">
              <w:rPr>
                <w:rFonts w:ascii="Times New Roman" w:eastAsia="Times New Roman" w:hAnsi="Times New Roman" w:cs="Times New Roman"/>
                <w:b/>
                <w:bCs/>
                <w:color w:val="333333"/>
                <w:sz w:val="18"/>
                <w:szCs w:val="18"/>
              </w:rPr>
              <w:t>of</w:t>
            </w:r>
            <w:proofErr w:type="gramEnd"/>
            <w:r w:rsidRPr="00382E62">
              <w:rPr>
                <w:rFonts w:ascii="Times New Roman" w:eastAsia="Times New Roman" w:hAnsi="Times New Roman" w:cs="Times New Roman"/>
                <w:b/>
                <w:bCs/>
                <w:color w:val="333333"/>
                <w:sz w:val="18"/>
                <w:szCs w:val="18"/>
              </w:rPr>
              <w:t xml:space="preserve"> Total</w:t>
            </w:r>
          </w:p>
        </w:tc>
        <w:tc>
          <w:tcPr>
            <w:tcW w:w="0" w:type="auto"/>
            <w:gridSpan w:val="4"/>
            <w:tcBorders>
              <w:top w:val="nil"/>
              <w:left w:val="nil"/>
              <w:bottom w:val="single" w:sz="6" w:space="0" w:color="333333"/>
              <w:right w:val="nil"/>
            </w:tcBorders>
            <w:tcMar>
              <w:top w:w="60" w:type="dxa"/>
              <w:left w:w="120" w:type="dxa"/>
              <w:bottom w:w="60" w:type="dxa"/>
              <w:right w:w="120" w:type="dxa"/>
            </w:tcMar>
            <w:vAlign w:val="center"/>
            <w:hideMark/>
          </w:tcPr>
          <w:p w14:paraId="165E2AA3" w14:textId="77777777" w:rsidR="00284CCC" w:rsidRPr="00382E62" w:rsidRDefault="00284CCC" w:rsidP="009A0F3B">
            <w:pPr>
              <w:spacing w:after="0" w:line="240" w:lineRule="auto"/>
              <w:jc w:val="center"/>
              <w:rPr>
                <w:rFonts w:ascii="Times New Roman" w:eastAsia="Times New Roman" w:hAnsi="Times New Roman" w:cs="Times New Roman"/>
                <w:b/>
                <w:bCs/>
                <w:color w:val="333333"/>
                <w:sz w:val="18"/>
                <w:szCs w:val="18"/>
              </w:rPr>
            </w:pPr>
            <w:r w:rsidRPr="00382E62">
              <w:rPr>
                <w:rFonts w:ascii="Times New Roman" w:eastAsia="Times New Roman" w:hAnsi="Times New Roman" w:cs="Times New Roman"/>
                <w:b/>
                <w:bCs/>
                <w:color w:val="333333"/>
                <w:sz w:val="18"/>
                <w:szCs w:val="18"/>
              </w:rPr>
              <w:t>Cumulative %</w:t>
            </w:r>
          </w:p>
        </w:tc>
      </w:tr>
      <w:tr w:rsidR="00284CCC" w:rsidRPr="00382E62" w14:paraId="71CF7D7F" w14:textId="77777777" w:rsidTr="009A0F3B">
        <w:trPr>
          <w:cantSplit/>
          <w:tblCellSpacing w:w="15" w:type="dxa"/>
        </w:trPr>
        <w:tc>
          <w:tcPr>
            <w:tcW w:w="0" w:type="auto"/>
            <w:gridSpan w:val="3"/>
            <w:tcBorders>
              <w:top w:val="nil"/>
              <w:left w:val="nil"/>
              <w:bottom w:val="nil"/>
              <w:right w:val="nil"/>
            </w:tcBorders>
            <w:tcMar>
              <w:top w:w="120" w:type="dxa"/>
              <w:left w:w="120" w:type="dxa"/>
              <w:bottom w:w="30" w:type="dxa"/>
              <w:right w:w="0" w:type="dxa"/>
            </w:tcMar>
            <w:vAlign w:val="center"/>
            <w:hideMark/>
          </w:tcPr>
          <w:p w14:paraId="65A28E7B" w14:textId="77777777" w:rsidR="00284CCC" w:rsidRPr="00382E62" w:rsidRDefault="00284CCC" w:rsidP="009A0F3B">
            <w:pPr>
              <w:spacing w:after="0" w:line="240" w:lineRule="auto"/>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58-76</w:t>
            </w:r>
          </w:p>
        </w:tc>
        <w:tc>
          <w:tcPr>
            <w:tcW w:w="0" w:type="auto"/>
            <w:tcBorders>
              <w:top w:val="nil"/>
              <w:left w:val="nil"/>
              <w:bottom w:val="nil"/>
              <w:right w:val="nil"/>
            </w:tcBorders>
            <w:tcMar>
              <w:top w:w="120" w:type="dxa"/>
              <w:left w:w="30" w:type="dxa"/>
              <w:bottom w:w="30" w:type="dxa"/>
              <w:right w:w="120" w:type="dxa"/>
            </w:tcMar>
            <w:vAlign w:val="center"/>
            <w:hideMark/>
          </w:tcPr>
          <w:p w14:paraId="2840E1E5" w14:textId="77777777" w:rsidR="00284CCC" w:rsidRPr="00382E62" w:rsidRDefault="00284CCC" w:rsidP="009A0F3B">
            <w:pPr>
              <w:spacing w:after="0" w:line="240" w:lineRule="auto"/>
              <w:rPr>
                <w:rFonts w:ascii="Times New Roman" w:eastAsia="Times New Roman" w:hAnsi="Times New Roman" w:cs="Times New Roman"/>
                <w:color w:val="333333"/>
                <w:sz w:val="18"/>
                <w:szCs w:val="18"/>
              </w:rPr>
            </w:pPr>
          </w:p>
        </w:tc>
        <w:tc>
          <w:tcPr>
            <w:tcW w:w="0" w:type="auto"/>
            <w:gridSpan w:val="3"/>
            <w:tcBorders>
              <w:top w:val="nil"/>
              <w:left w:val="nil"/>
              <w:bottom w:val="nil"/>
              <w:right w:val="nil"/>
            </w:tcBorders>
            <w:tcMar>
              <w:top w:w="120" w:type="dxa"/>
              <w:left w:w="120" w:type="dxa"/>
              <w:bottom w:w="30" w:type="dxa"/>
              <w:right w:w="0" w:type="dxa"/>
            </w:tcMar>
            <w:vAlign w:val="center"/>
            <w:hideMark/>
          </w:tcPr>
          <w:p w14:paraId="5C26E688" w14:textId="77777777" w:rsidR="00284CCC" w:rsidRPr="00382E62" w:rsidRDefault="00284CCC" w:rsidP="009A0F3B">
            <w:pPr>
              <w:spacing w:after="0" w:line="240" w:lineRule="auto"/>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Female</w:t>
            </w:r>
          </w:p>
        </w:tc>
        <w:tc>
          <w:tcPr>
            <w:tcW w:w="0" w:type="auto"/>
            <w:gridSpan w:val="3"/>
            <w:tcBorders>
              <w:top w:val="nil"/>
              <w:left w:val="nil"/>
              <w:bottom w:val="nil"/>
              <w:right w:val="nil"/>
            </w:tcBorders>
            <w:tcMar>
              <w:top w:w="120" w:type="dxa"/>
              <w:left w:w="30" w:type="dxa"/>
              <w:bottom w:w="30" w:type="dxa"/>
              <w:right w:w="120" w:type="dxa"/>
            </w:tcMar>
            <w:vAlign w:val="center"/>
            <w:hideMark/>
          </w:tcPr>
          <w:p w14:paraId="5B66CF2A" w14:textId="77777777" w:rsidR="00284CCC" w:rsidRPr="00382E62" w:rsidRDefault="00284CCC" w:rsidP="009A0F3B">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12265D58" w14:textId="77777777" w:rsidR="00284CCC" w:rsidRPr="00382E62" w:rsidRDefault="00284CCC" w:rsidP="009A0F3B">
            <w:pPr>
              <w:spacing w:after="0" w:line="240" w:lineRule="auto"/>
              <w:jc w:val="right"/>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18</w:t>
            </w:r>
          </w:p>
        </w:tc>
        <w:tc>
          <w:tcPr>
            <w:tcW w:w="0" w:type="auto"/>
            <w:gridSpan w:val="2"/>
            <w:tcBorders>
              <w:top w:val="nil"/>
              <w:left w:val="nil"/>
              <w:bottom w:val="nil"/>
              <w:right w:val="nil"/>
            </w:tcBorders>
            <w:tcMar>
              <w:top w:w="120" w:type="dxa"/>
              <w:left w:w="30" w:type="dxa"/>
              <w:bottom w:w="30" w:type="dxa"/>
              <w:right w:w="120" w:type="dxa"/>
            </w:tcMar>
            <w:vAlign w:val="center"/>
            <w:hideMark/>
          </w:tcPr>
          <w:p w14:paraId="64D7BFB3" w14:textId="77777777" w:rsidR="00284CCC" w:rsidRPr="00382E62" w:rsidRDefault="00284CCC" w:rsidP="009A0F3B">
            <w:pPr>
              <w:spacing w:after="0" w:line="240" w:lineRule="auto"/>
              <w:jc w:val="right"/>
              <w:rPr>
                <w:rFonts w:ascii="Times New Roman" w:eastAsia="Times New Roman" w:hAnsi="Times New Roman" w:cs="Times New Roman"/>
                <w:color w:val="333333"/>
                <w:sz w:val="18"/>
                <w:szCs w:val="18"/>
              </w:rPr>
            </w:pPr>
          </w:p>
        </w:tc>
        <w:tc>
          <w:tcPr>
            <w:tcW w:w="0" w:type="auto"/>
            <w:gridSpan w:val="2"/>
            <w:tcBorders>
              <w:top w:val="nil"/>
              <w:left w:val="nil"/>
              <w:bottom w:val="nil"/>
              <w:right w:val="nil"/>
            </w:tcBorders>
            <w:tcMar>
              <w:top w:w="120" w:type="dxa"/>
              <w:left w:w="120" w:type="dxa"/>
              <w:bottom w:w="30" w:type="dxa"/>
              <w:right w:w="0" w:type="dxa"/>
            </w:tcMar>
            <w:vAlign w:val="center"/>
            <w:hideMark/>
          </w:tcPr>
          <w:p w14:paraId="43E221D9" w14:textId="77777777" w:rsidR="00284CCC" w:rsidRPr="00382E62" w:rsidRDefault="00284CCC" w:rsidP="009A0F3B">
            <w:pPr>
              <w:spacing w:after="0" w:line="240" w:lineRule="auto"/>
              <w:jc w:val="right"/>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62.1 %</w:t>
            </w:r>
          </w:p>
        </w:tc>
        <w:tc>
          <w:tcPr>
            <w:tcW w:w="0" w:type="auto"/>
            <w:tcBorders>
              <w:top w:val="nil"/>
              <w:left w:val="nil"/>
              <w:bottom w:val="nil"/>
              <w:right w:val="nil"/>
            </w:tcBorders>
            <w:tcMar>
              <w:top w:w="120" w:type="dxa"/>
              <w:left w:w="30" w:type="dxa"/>
              <w:bottom w:w="30" w:type="dxa"/>
              <w:right w:w="120" w:type="dxa"/>
            </w:tcMar>
            <w:vAlign w:val="center"/>
            <w:hideMark/>
          </w:tcPr>
          <w:p w14:paraId="55396A48" w14:textId="77777777" w:rsidR="00284CCC" w:rsidRPr="00382E62" w:rsidRDefault="00284CCC" w:rsidP="009A0F3B">
            <w:pPr>
              <w:spacing w:after="0" w:line="240" w:lineRule="auto"/>
              <w:jc w:val="right"/>
              <w:rPr>
                <w:rFonts w:ascii="Times New Roman" w:eastAsia="Times New Roman" w:hAnsi="Times New Roman" w:cs="Times New Roman"/>
                <w:color w:val="333333"/>
                <w:sz w:val="18"/>
                <w:szCs w:val="18"/>
              </w:rPr>
            </w:pPr>
          </w:p>
        </w:tc>
        <w:tc>
          <w:tcPr>
            <w:tcW w:w="0" w:type="auto"/>
            <w:gridSpan w:val="3"/>
            <w:tcBorders>
              <w:top w:val="nil"/>
              <w:left w:val="nil"/>
              <w:bottom w:val="nil"/>
              <w:right w:val="nil"/>
            </w:tcBorders>
            <w:tcMar>
              <w:top w:w="120" w:type="dxa"/>
              <w:left w:w="120" w:type="dxa"/>
              <w:bottom w:w="30" w:type="dxa"/>
              <w:right w:w="0" w:type="dxa"/>
            </w:tcMar>
            <w:vAlign w:val="center"/>
            <w:hideMark/>
          </w:tcPr>
          <w:p w14:paraId="16AF2DF1" w14:textId="77777777" w:rsidR="00284CCC" w:rsidRPr="00382E62" w:rsidRDefault="00284CCC" w:rsidP="009A0F3B">
            <w:pPr>
              <w:spacing w:after="0" w:line="240" w:lineRule="auto"/>
              <w:jc w:val="right"/>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62.1 %</w:t>
            </w:r>
          </w:p>
        </w:tc>
        <w:tc>
          <w:tcPr>
            <w:tcW w:w="0" w:type="auto"/>
            <w:tcBorders>
              <w:top w:val="nil"/>
              <w:left w:val="nil"/>
              <w:bottom w:val="nil"/>
              <w:right w:val="nil"/>
            </w:tcBorders>
            <w:tcMar>
              <w:top w:w="120" w:type="dxa"/>
              <w:left w:w="30" w:type="dxa"/>
              <w:bottom w:w="30" w:type="dxa"/>
              <w:right w:w="120" w:type="dxa"/>
            </w:tcMar>
            <w:vAlign w:val="center"/>
            <w:hideMark/>
          </w:tcPr>
          <w:p w14:paraId="59822B99" w14:textId="77777777" w:rsidR="00284CCC" w:rsidRPr="00382E62" w:rsidRDefault="00284CCC" w:rsidP="009A0F3B">
            <w:pPr>
              <w:spacing w:after="0" w:line="240" w:lineRule="auto"/>
              <w:jc w:val="right"/>
              <w:rPr>
                <w:rFonts w:ascii="Times New Roman" w:eastAsia="Times New Roman" w:hAnsi="Times New Roman" w:cs="Times New Roman"/>
                <w:color w:val="333333"/>
                <w:sz w:val="18"/>
                <w:szCs w:val="18"/>
              </w:rPr>
            </w:pPr>
          </w:p>
        </w:tc>
      </w:tr>
      <w:tr w:rsidR="00284CCC" w:rsidRPr="00382E62" w14:paraId="220A53A2" w14:textId="77777777" w:rsidTr="009A0F3B">
        <w:trPr>
          <w:cantSplit/>
          <w:tblCellSpacing w:w="15" w:type="dxa"/>
        </w:trPr>
        <w:tc>
          <w:tcPr>
            <w:tcW w:w="0" w:type="auto"/>
            <w:gridSpan w:val="3"/>
            <w:tcBorders>
              <w:top w:val="nil"/>
              <w:left w:val="nil"/>
              <w:bottom w:val="single" w:sz="12" w:space="0" w:color="333333"/>
              <w:right w:val="nil"/>
            </w:tcBorders>
            <w:tcMar>
              <w:top w:w="30" w:type="dxa"/>
              <w:left w:w="120" w:type="dxa"/>
              <w:bottom w:w="120" w:type="dxa"/>
              <w:right w:w="0" w:type="dxa"/>
            </w:tcMar>
            <w:vAlign w:val="center"/>
            <w:hideMark/>
          </w:tcPr>
          <w:p w14:paraId="400E6713" w14:textId="77777777" w:rsidR="00284CCC" w:rsidRPr="00382E62" w:rsidRDefault="00284CCC" w:rsidP="009A0F3B">
            <w:pPr>
              <w:spacing w:after="0" w:line="240" w:lineRule="auto"/>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 </w:t>
            </w:r>
          </w:p>
        </w:tc>
        <w:tc>
          <w:tcPr>
            <w:tcW w:w="0" w:type="auto"/>
            <w:tcBorders>
              <w:top w:val="nil"/>
              <w:left w:val="nil"/>
              <w:bottom w:val="single" w:sz="12" w:space="0" w:color="333333"/>
              <w:right w:val="nil"/>
            </w:tcBorders>
            <w:tcMar>
              <w:top w:w="30" w:type="dxa"/>
              <w:left w:w="30" w:type="dxa"/>
              <w:bottom w:w="120" w:type="dxa"/>
              <w:right w:w="120" w:type="dxa"/>
            </w:tcMar>
            <w:vAlign w:val="center"/>
            <w:hideMark/>
          </w:tcPr>
          <w:p w14:paraId="03951A26" w14:textId="77777777" w:rsidR="00284CCC" w:rsidRPr="00382E62" w:rsidRDefault="00284CCC" w:rsidP="009A0F3B">
            <w:pPr>
              <w:spacing w:after="0" w:line="240" w:lineRule="auto"/>
              <w:rPr>
                <w:rFonts w:ascii="Times New Roman" w:eastAsia="Times New Roman" w:hAnsi="Times New Roman" w:cs="Times New Roman"/>
                <w:color w:val="333333"/>
                <w:sz w:val="18"/>
                <w:szCs w:val="18"/>
              </w:rPr>
            </w:pPr>
          </w:p>
        </w:tc>
        <w:tc>
          <w:tcPr>
            <w:tcW w:w="0" w:type="auto"/>
            <w:gridSpan w:val="3"/>
            <w:tcBorders>
              <w:top w:val="nil"/>
              <w:left w:val="nil"/>
              <w:bottom w:val="single" w:sz="12" w:space="0" w:color="333333"/>
              <w:right w:val="nil"/>
            </w:tcBorders>
            <w:tcMar>
              <w:top w:w="30" w:type="dxa"/>
              <w:left w:w="120" w:type="dxa"/>
              <w:bottom w:w="120" w:type="dxa"/>
              <w:right w:w="0" w:type="dxa"/>
            </w:tcMar>
            <w:vAlign w:val="center"/>
            <w:hideMark/>
          </w:tcPr>
          <w:p w14:paraId="0A18D9E8" w14:textId="77777777" w:rsidR="00284CCC" w:rsidRPr="00382E62" w:rsidRDefault="00284CCC" w:rsidP="009A0F3B">
            <w:pPr>
              <w:spacing w:after="0" w:line="240" w:lineRule="auto"/>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Male</w:t>
            </w:r>
          </w:p>
        </w:tc>
        <w:tc>
          <w:tcPr>
            <w:tcW w:w="0" w:type="auto"/>
            <w:gridSpan w:val="3"/>
            <w:tcBorders>
              <w:top w:val="nil"/>
              <w:left w:val="nil"/>
              <w:bottom w:val="single" w:sz="12" w:space="0" w:color="333333"/>
              <w:right w:val="nil"/>
            </w:tcBorders>
            <w:tcMar>
              <w:top w:w="30" w:type="dxa"/>
              <w:left w:w="30" w:type="dxa"/>
              <w:bottom w:w="120" w:type="dxa"/>
              <w:right w:w="120" w:type="dxa"/>
            </w:tcMar>
            <w:vAlign w:val="center"/>
            <w:hideMark/>
          </w:tcPr>
          <w:p w14:paraId="766C524C" w14:textId="77777777" w:rsidR="00284CCC" w:rsidRPr="00382E62" w:rsidRDefault="00284CCC" w:rsidP="009A0F3B">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single" w:sz="12" w:space="0" w:color="333333"/>
              <w:right w:val="nil"/>
            </w:tcBorders>
            <w:tcMar>
              <w:top w:w="30" w:type="dxa"/>
              <w:left w:w="120" w:type="dxa"/>
              <w:bottom w:w="120" w:type="dxa"/>
              <w:right w:w="0" w:type="dxa"/>
            </w:tcMar>
            <w:vAlign w:val="center"/>
            <w:hideMark/>
          </w:tcPr>
          <w:p w14:paraId="349E3694" w14:textId="77777777" w:rsidR="00284CCC" w:rsidRPr="00382E62" w:rsidRDefault="00284CCC" w:rsidP="009A0F3B">
            <w:pPr>
              <w:spacing w:after="0" w:line="240" w:lineRule="auto"/>
              <w:jc w:val="right"/>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11</w:t>
            </w:r>
          </w:p>
        </w:tc>
        <w:tc>
          <w:tcPr>
            <w:tcW w:w="0" w:type="auto"/>
            <w:gridSpan w:val="2"/>
            <w:tcBorders>
              <w:top w:val="nil"/>
              <w:left w:val="nil"/>
              <w:bottom w:val="single" w:sz="12" w:space="0" w:color="333333"/>
              <w:right w:val="nil"/>
            </w:tcBorders>
            <w:tcMar>
              <w:top w:w="30" w:type="dxa"/>
              <w:left w:w="30" w:type="dxa"/>
              <w:bottom w:w="120" w:type="dxa"/>
              <w:right w:w="120" w:type="dxa"/>
            </w:tcMar>
            <w:vAlign w:val="center"/>
            <w:hideMark/>
          </w:tcPr>
          <w:p w14:paraId="34A0A71B" w14:textId="77777777" w:rsidR="00284CCC" w:rsidRPr="00382E62" w:rsidRDefault="00284CCC" w:rsidP="009A0F3B">
            <w:pPr>
              <w:spacing w:after="0" w:line="240" w:lineRule="auto"/>
              <w:jc w:val="right"/>
              <w:rPr>
                <w:rFonts w:ascii="Times New Roman" w:eastAsia="Times New Roman" w:hAnsi="Times New Roman" w:cs="Times New Roman"/>
                <w:color w:val="333333"/>
                <w:sz w:val="18"/>
                <w:szCs w:val="18"/>
              </w:rPr>
            </w:pPr>
          </w:p>
        </w:tc>
        <w:tc>
          <w:tcPr>
            <w:tcW w:w="0" w:type="auto"/>
            <w:gridSpan w:val="2"/>
            <w:tcBorders>
              <w:top w:val="nil"/>
              <w:left w:val="nil"/>
              <w:bottom w:val="single" w:sz="12" w:space="0" w:color="333333"/>
              <w:right w:val="nil"/>
            </w:tcBorders>
            <w:tcMar>
              <w:top w:w="30" w:type="dxa"/>
              <w:left w:w="120" w:type="dxa"/>
              <w:bottom w:w="120" w:type="dxa"/>
              <w:right w:w="0" w:type="dxa"/>
            </w:tcMar>
            <w:vAlign w:val="center"/>
            <w:hideMark/>
          </w:tcPr>
          <w:p w14:paraId="12377A66" w14:textId="77777777" w:rsidR="00284CCC" w:rsidRPr="00382E62" w:rsidRDefault="00284CCC" w:rsidP="009A0F3B">
            <w:pPr>
              <w:spacing w:after="0" w:line="240" w:lineRule="auto"/>
              <w:jc w:val="right"/>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37.9 %</w:t>
            </w:r>
          </w:p>
        </w:tc>
        <w:tc>
          <w:tcPr>
            <w:tcW w:w="0" w:type="auto"/>
            <w:tcBorders>
              <w:top w:val="nil"/>
              <w:left w:val="nil"/>
              <w:bottom w:val="single" w:sz="12" w:space="0" w:color="333333"/>
              <w:right w:val="nil"/>
            </w:tcBorders>
            <w:tcMar>
              <w:top w:w="30" w:type="dxa"/>
              <w:left w:w="30" w:type="dxa"/>
              <w:bottom w:w="120" w:type="dxa"/>
              <w:right w:w="120" w:type="dxa"/>
            </w:tcMar>
            <w:vAlign w:val="center"/>
            <w:hideMark/>
          </w:tcPr>
          <w:p w14:paraId="755F4862" w14:textId="77777777" w:rsidR="00284CCC" w:rsidRPr="00382E62" w:rsidRDefault="00284CCC" w:rsidP="009A0F3B">
            <w:pPr>
              <w:spacing w:after="0" w:line="240" w:lineRule="auto"/>
              <w:jc w:val="right"/>
              <w:rPr>
                <w:rFonts w:ascii="Times New Roman" w:eastAsia="Times New Roman" w:hAnsi="Times New Roman" w:cs="Times New Roman"/>
                <w:color w:val="333333"/>
                <w:sz w:val="18"/>
                <w:szCs w:val="18"/>
              </w:rPr>
            </w:pPr>
          </w:p>
        </w:tc>
        <w:tc>
          <w:tcPr>
            <w:tcW w:w="0" w:type="auto"/>
            <w:gridSpan w:val="3"/>
            <w:tcBorders>
              <w:top w:val="nil"/>
              <w:left w:val="nil"/>
              <w:bottom w:val="single" w:sz="12" w:space="0" w:color="333333"/>
              <w:right w:val="nil"/>
            </w:tcBorders>
            <w:tcMar>
              <w:top w:w="30" w:type="dxa"/>
              <w:left w:w="120" w:type="dxa"/>
              <w:bottom w:w="120" w:type="dxa"/>
              <w:right w:w="0" w:type="dxa"/>
            </w:tcMar>
            <w:vAlign w:val="center"/>
            <w:hideMark/>
          </w:tcPr>
          <w:p w14:paraId="6368D3AE" w14:textId="77777777" w:rsidR="00284CCC" w:rsidRPr="00382E62" w:rsidRDefault="00284CCC" w:rsidP="009A0F3B">
            <w:pPr>
              <w:spacing w:after="0" w:line="240" w:lineRule="auto"/>
              <w:jc w:val="right"/>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100.0 %</w:t>
            </w:r>
          </w:p>
        </w:tc>
        <w:tc>
          <w:tcPr>
            <w:tcW w:w="0" w:type="auto"/>
            <w:tcBorders>
              <w:top w:val="nil"/>
              <w:left w:val="nil"/>
              <w:bottom w:val="single" w:sz="12" w:space="0" w:color="333333"/>
              <w:right w:val="nil"/>
            </w:tcBorders>
            <w:tcMar>
              <w:top w:w="30" w:type="dxa"/>
              <w:left w:w="30" w:type="dxa"/>
              <w:bottom w:w="120" w:type="dxa"/>
              <w:right w:w="120" w:type="dxa"/>
            </w:tcMar>
            <w:vAlign w:val="center"/>
            <w:hideMark/>
          </w:tcPr>
          <w:p w14:paraId="478DB29F" w14:textId="77777777" w:rsidR="00284CCC" w:rsidRPr="00382E62" w:rsidRDefault="00284CCC" w:rsidP="009A0F3B">
            <w:pPr>
              <w:spacing w:after="0" w:line="240" w:lineRule="auto"/>
              <w:jc w:val="right"/>
              <w:rPr>
                <w:rFonts w:ascii="Times New Roman" w:eastAsia="Times New Roman" w:hAnsi="Times New Roman" w:cs="Times New Roman"/>
                <w:color w:val="333333"/>
                <w:sz w:val="18"/>
                <w:szCs w:val="18"/>
              </w:rPr>
            </w:pPr>
          </w:p>
        </w:tc>
      </w:tr>
      <w:tr w:rsidR="00284CCC" w:rsidRPr="00382E62" w14:paraId="3BF21A95" w14:textId="77777777" w:rsidTr="009A0F3B">
        <w:trPr>
          <w:cantSplit/>
          <w:tblCellSpacing w:w="15" w:type="dxa"/>
        </w:trPr>
        <w:tc>
          <w:tcPr>
            <w:tcW w:w="0" w:type="auto"/>
            <w:gridSpan w:val="20"/>
            <w:tcBorders>
              <w:top w:val="nil"/>
              <w:left w:val="nil"/>
              <w:bottom w:val="nil"/>
              <w:right w:val="nil"/>
            </w:tcBorders>
            <w:tcMar>
              <w:top w:w="90" w:type="dxa"/>
              <w:left w:w="120" w:type="dxa"/>
              <w:bottom w:w="30" w:type="dxa"/>
              <w:right w:w="120" w:type="dxa"/>
            </w:tcMar>
            <w:vAlign w:val="center"/>
            <w:hideMark/>
          </w:tcPr>
          <w:p w14:paraId="0137277A" w14:textId="77777777" w:rsidR="00284CCC" w:rsidRPr="00382E62" w:rsidRDefault="00284CCC" w:rsidP="009A0F3B">
            <w:pPr>
              <w:spacing w:after="0" w:line="240" w:lineRule="auto"/>
              <w:rPr>
                <w:rFonts w:ascii="Times New Roman" w:eastAsia="Times New Roman" w:hAnsi="Times New Roman" w:cs="Times New Roman"/>
                <w:sz w:val="20"/>
                <w:szCs w:val="20"/>
              </w:rPr>
            </w:pPr>
          </w:p>
        </w:tc>
      </w:tr>
    </w:tbl>
    <w:p w14:paraId="635A4160" w14:textId="7016B631" w:rsidR="005006C8" w:rsidRPr="00284CCC" w:rsidRDefault="005006C8" w:rsidP="005006C8">
      <w:pPr>
        <w:spacing w:before="100" w:beforeAutospacing="1" w:after="100" w:afterAutospacing="1" w:line="240" w:lineRule="auto"/>
        <w:rPr>
          <w:rFonts w:ascii="Times New Roman" w:eastAsia="Times New Roman" w:hAnsi="Times New Roman" w:cs="Times New Roman"/>
          <w:b/>
          <w:bCs/>
          <w:sz w:val="23"/>
          <w:szCs w:val="23"/>
          <w:u w:val="single"/>
        </w:rPr>
      </w:pPr>
      <w:proofErr w:type="spellStart"/>
      <w:r w:rsidRPr="00284CCC">
        <w:rPr>
          <w:rFonts w:ascii="Times New Roman" w:eastAsia="Times New Roman" w:hAnsi="Times New Roman" w:cs="Times New Roman"/>
          <w:b/>
          <w:bCs/>
          <w:sz w:val="23"/>
          <w:szCs w:val="23"/>
          <w:u w:val="single"/>
        </w:rPr>
        <w:t>Descriptives</w:t>
      </w:r>
      <w:proofErr w:type="spellEnd"/>
      <w:r w:rsidRPr="00284CCC">
        <w:rPr>
          <w:rFonts w:ascii="Times New Roman" w:eastAsia="Times New Roman" w:hAnsi="Times New Roman" w:cs="Times New Roman"/>
          <w:b/>
          <w:bCs/>
          <w:sz w:val="23"/>
          <w:szCs w:val="23"/>
          <w:u w:val="single"/>
        </w:rPr>
        <w:t xml:space="preserve"> of Va</w:t>
      </w:r>
      <w:r w:rsidR="008C54B6" w:rsidRPr="00284CCC">
        <w:rPr>
          <w:rFonts w:ascii="Times New Roman" w:eastAsia="Times New Roman" w:hAnsi="Times New Roman" w:cs="Times New Roman"/>
          <w:b/>
          <w:bCs/>
          <w:sz w:val="23"/>
          <w:szCs w:val="23"/>
          <w:u w:val="single"/>
        </w:rPr>
        <w:t>ri</w:t>
      </w:r>
      <w:r w:rsidRPr="00284CCC">
        <w:rPr>
          <w:rFonts w:ascii="Times New Roman" w:eastAsia="Times New Roman" w:hAnsi="Times New Roman" w:cs="Times New Roman"/>
          <w:b/>
          <w:bCs/>
          <w:sz w:val="23"/>
          <w:szCs w:val="23"/>
          <w:u w:val="single"/>
        </w:rPr>
        <w:t>ables</w:t>
      </w:r>
    </w:p>
    <w:p w14:paraId="7A511E7E" w14:textId="150BD35E" w:rsidR="005006C8" w:rsidRPr="00284CCC" w:rsidRDefault="005006C8" w:rsidP="0044754D">
      <w:pPr>
        <w:spacing w:before="100" w:beforeAutospacing="1" w:after="100" w:afterAutospacing="1" w:line="240" w:lineRule="auto"/>
        <w:rPr>
          <w:rFonts w:ascii="Times New Roman" w:eastAsia="Times New Roman" w:hAnsi="Times New Roman" w:cs="Times New Roman"/>
          <w:b/>
          <w:bCs/>
          <w:color w:val="333333"/>
          <w:sz w:val="28"/>
          <w:szCs w:val="28"/>
        </w:rPr>
      </w:pPr>
    </w:p>
    <w:p w14:paraId="01B87FEA" w14:textId="28F8738F" w:rsidR="005006C8" w:rsidRPr="00382E62" w:rsidRDefault="005006C8" w:rsidP="0044754D">
      <w:pPr>
        <w:spacing w:before="100" w:beforeAutospacing="1" w:after="100" w:afterAutospacing="1" w:line="240" w:lineRule="auto"/>
        <w:rPr>
          <w:rFonts w:ascii="Times New Roman" w:eastAsia="Times New Roman" w:hAnsi="Times New Roman" w:cs="Times New Roman"/>
          <w:b/>
          <w:bCs/>
          <w:color w:val="333333"/>
          <w:sz w:val="28"/>
          <w:szCs w:val="28"/>
        </w:rPr>
      </w:pPr>
      <w:r w:rsidRPr="00382E62">
        <w:rPr>
          <w:rFonts w:ascii="Times New Roman" w:eastAsia="Times New Roman" w:hAnsi="Times New Roman" w:cs="Times New Roman"/>
          <w:b/>
          <w:bCs/>
          <w:noProof/>
          <w:color w:val="333333"/>
          <w:sz w:val="28"/>
          <w:szCs w:val="28"/>
        </w:rPr>
        <w:lastRenderedPageBreak/>
        <w:drawing>
          <wp:inline distT="0" distB="0" distL="0" distR="0" wp14:anchorId="2BBE0F1C" wp14:editId="59FBB916">
            <wp:extent cx="4474845" cy="2792095"/>
            <wp:effectExtent l="0" t="0" r="1905"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4474845" cy="2792095"/>
                    </a:xfrm>
                    <a:prstGeom prst="rect">
                      <a:avLst/>
                    </a:prstGeom>
                    <a:noFill/>
                  </pic:spPr>
                </pic:pic>
              </a:graphicData>
            </a:graphic>
          </wp:inline>
        </w:drawing>
      </w:r>
    </w:p>
    <w:p w14:paraId="71E07299" w14:textId="602138F3" w:rsidR="00BB02BD" w:rsidRPr="00382E62" w:rsidRDefault="00BB02BD" w:rsidP="00BB02BD">
      <w:pPr>
        <w:spacing w:before="100" w:beforeAutospacing="1" w:after="100" w:afterAutospacing="1" w:line="240" w:lineRule="auto"/>
        <w:rPr>
          <w:rFonts w:ascii="Times New Roman" w:eastAsia="Times New Roman" w:hAnsi="Times New Roman" w:cs="Times New Roman"/>
          <w:b/>
          <w:bCs/>
          <w:sz w:val="23"/>
          <w:szCs w:val="23"/>
          <w:u w:val="single"/>
        </w:rPr>
      </w:pPr>
      <w:bookmarkStart w:id="26" w:name="_Hlk121492071"/>
      <w:r w:rsidRPr="00382E62">
        <w:rPr>
          <w:rFonts w:ascii="Times New Roman" w:eastAsia="Times New Roman" w:hAnsi="Times New Roman" w:cs="Times New Roman"/>
          <w:b/>
          <w:bCs/>
          <w:sz w:val="23"/>
          <w:szCs w:val="23"/>
          <w:u w:val="single"/>
        </w:rPr>
        <w:t>Plots</w:t>
      </w:r>
      <w:r w:rsidR="00BD5878" w:rsidRPr="00382E62">
        <w:rPr>
          <w:rFonts w:ascii="Times New Roman" w:eastAsia="Times New Roman" w:hAnsi="Times New Roman" w:cs="Times New Roman"/>
          <w:b/>
          <w:bCs/>
          <w:sz w:val="23"/>
          <w:szCs w:val="23"/>
          <w:u w:val="single"/>
        </w:rPr>
        <w:t xml:space="preserve"> </w:t>
      </w:r>
    </w:p>
    <w:bookmarkEnd w:id="26"/>
    <w:p w14:paraId="4A9957B6" w14:textId="4D80C2B4" w:rsidR="00BB02BD" w:rsidRPr="00382E62" w:rsidRDefault="00BB02BD" w:rsidP="00BB02BD">
      <w:pPr>
        <w:spacing w:before="100" w:beforeAutospacing="1" w:after="180" w:line="240" w:lineRule="auto"/>
        <w:outlineLvl w:val="2"/>
        <w:rPr>
          <w:rFonts w:ascii="Times New Roman" w:eastAsia="Times New Roman" w:hAnsi="Times New Roman" w:cs="Times New Roman"/>
          <w:b/>
          <w:bCs/>
          <w:color w:val="333333"/>
          <w:sz w:val="20"/>
          <w:szCs w:val="20"/>
        </w:rPr>
      </w:pPr>
      <w:r w:rsidRPr="00382E62">
        <w:rPr>
          <w:rFonts w:ascii="Times New Roman" w:eastAsia="Times New Roman" w:hAnsi="Times New Roman" w:cs="Times New Roman"/>
          <w:b/>
          <w:bCs/>
          <w:color w:val="333333"/>
          <w:sz w:val="20"/>
          <w:szCs w:val="20"/>
        </w:rPr>
        <w:t>Attitude                                                                           Subjective Norm</w:t>
      </w:r>
    </w:p>
    <w:p w14:paraId="77C6ABF8" w14:textId="0A9C842A" w:rsidR="00BB02BD" w:rsidRPr="00382E62" w:rsidRDefault="00BB02BD" w:rsidP="00BB02BD">
      <w:pPr>
        <w:spacing w:after="0" w:line="240" w:lineRule="auto"/>
        <w:rPr>
          <w:rFonts w:ascii="Times New Roman" w:eastAsia="Times New Roman" w:hAnsi="Times New Roman" w:cs="Times New Roman"/>
          <w:color w:val="333333"/>
          <w:sz w:val="18"/>
          <w:szCs w:val="18"/>
        </w:rPr>
      </w:pPr>
      <w:r w:rsidRPr="00382E62">
        <w:rPr>
          <w:rFonts w:ascii="Times New Roman" w:eastAsia="Times New Roman" w:hAnsi="Times New Roman" w:cs="Times New Roman"/>
          <w:noProof/>
          <w:color w:val="333333"/>
          <w:sz w:val="18"/>
          <w:szCs w:val="18"/>
        </w:rPr>
        <w:drawing>
          <wp:anchor distT="0" distB="0" distL="114300" distR="114300" simplePos="0" relativeHeight="251687424" behindDoc="0" locked="0" layoutInCell="1" allowOverlap="1" wp14:anchorId="1E170D9A" wp14:editId="1F2E34BC">
            <wp:simplePos x="0" y="0"/>
            <wp:positionH relativeFrom="column">
              <wp:posOffset>3009900</wp:posOffset>
            </wp:positionH>
            <wp:positionV relativeFrom="paragraph">
              <wp:posOffset>29210</wp:posOffset>
            </wp:positionV>
            <wp:extent cx="2514600" cy="1845094"/>
            <wp:effectExtent l="0" t="0" r="0" b="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2514600" cy="1845094"/>
                    </a:xfrm>
                    <a:prstGeom prst="rect">
                      <a:avLst/>
                    </a:prstGeom>
                    <a:noFill/>
                    <a:ln>
                      <a:noFill/>
                    </a:ln>
                  </pic:spPr>
                </pic:pic>
              </a:graphicData>
            </a:graphic>
          </wp:anchor>
        </w:drawing>
      </w:r>
      <w:r w:rsidRPr="00382E62">
        <w:rPr>
          <w:rFonts w:ascii="Times New Roman" w:eastAsia="Times New Roman" w:hAnsi="Times New Roman" w:cs="Times New Roman"/>
          <w:noProof/>
          <w:color w:val="333333"/>
          <w:sz w:val="18"/>
          <w:szCs w:val="18"/>
        </w:rPr>
        <w:drawing>
          <wp:inline distT="0" distB="0" distL="0" distR="0" wp14:anchorId="0AD45975" wp14:editId="15EA1B2E">
            <wp:extent cx="2590800" cy="1901006"/>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2602136" cy="1909324"/>
                    </a:xfrm>
                    <a:prstGeom prst="rect">
                      <a:avLst/>
                    </a:prstGeom>
                    <a:noFill/>
                    <a:ln>
                      <a:noFill/>
                    </a:ln>
                  </pic:spPr>
                </pic:pic>
              </a:graphicData>
            </a:graphic>
          </wp:inline>
        </w:drawing>
      </w:r>
    </w:p>
    <w:p w14:paraId="37AC7E41" w14:textId="751FFDF5" w:rsidR="00BB02BD" w:rsidRPr="00382E62" w:rsidRDefault="00BB02BD" w:rsidP="00BB02BD">
      <w:pPr>
        <w:spacing w:after="0" w:line="240" w:lineRule="auto"/>
        <w:rPr>
          <w:rFonts w:ascii="Times New Roman" w:eastAsia="Times New Roman" w:hAnsi="Times New Roman" w:cs="Times New Roman"/>
          <w:color w:val="333333"/>
          <w:sz w:val="18"/>
          <w:szCs w:val="18"/>
        </w:rPr>
      </w:pPr>
    </w:p>
    <w:p w14:paraId="675EA108" w14:textId="20DD9D31" w:rsidR="005006C8" w:rsidRPr="00382E62" w:rsidRDefault="005006C8" w:rsidP="00BB02BD">
      <w:pPr>
        <w:spacing w:after="0" w:line="240" w:lineRule="auto"/>
        <w:rPr>
          <w:rFonts w:ascii="Times New Roman" w:eastAsia="Times New Roman" w:hAnsi="Times New Roman" w:cs="Times New Roman"/>
          <w:color w:val="333333"/>
          <w:sz w:val="18"/>
          <w:szCs w:val="18"/>
        </w:rPr>
      </w:pPr>
    </w:p>
    <w:p w14:paraId="70E42C7A" w14:textId="77777777" w:rsidR="005006C8" w:rsidRPr="00382E62" w:rsidRDefault="005006C8" w:rsidP="00BB02BD">
      <w:pPr>
        <w:spacing w:after="0" w:line="240" w:lineRule="auto"/>
        <w:rPr>
          <w:rFonts w:ascii="Times New Roman" w:eastAsia="Times New Roman" w:hAnsi="Times New Roman" w:cs="Times New Roman"/>
          <w:color w:val="333333"/>
          <w:sz w:val="18"/>
          <w:szCs w:val="18"/>
        </w:rPr>
      </w:pPr>
    </w:p>
    <w:p w14:paraId="6F746192" w14:textId="67F4D8FC" w:rsidR="00BB02BD" w:rsidRPr="00382E62" w:rsidRDefault="00BB02BD" w:rsidP="00BB02BD">
      <w:pPr>
        <w:spacing w:before="100" w:beforeAutospacing="1" w:after="180" w:line="240" w:lineRule="auto"/>
        <w:outlineLvl w:val="2"/>
        <w:rPr>
          <w:rFonts w:ascii="Times New Roman" w:eastAsia="Times New Roman" w:hAnsi="Times New Roman" w:cs="Times New Roman"/>
          <w:b/>
          <w:bCs/>
          <w:color w:val="333333"/>
          <w:sz w:val="20"/>
          <w:szCs w:val="20"/>
        </w:rPr>
      </w:pPr>
      <w:r w:rsidRPr="00382E62">
        <w:rPr>
          <w:rFonts w:ascii="Times New Roman" w:eastAsia="Times New Roman" w:hAnsi="Times New Roman" w:cs="Times New Roman"/>
          <w:b/>
          <w:bCs/>
          <w:color w:val="333333"/>
          <w:sz w:val="20"/>
          <w:szCs w:val="20"/>
        </w:rPr>
        <w:t>Pe</w:t>
      </w:r>
      <w:r w:rsidR="00A90B27" w:rsidRPr="00382E62">
        <w:rPr>
          <w:rFonts w:ascii="Times New Roman" w:eastAsia="Times New Roman" w:hAnsi="Times New Roman" w:cs="Times New Roman"/>
          <w:b/>
          <w:bCs/>
          <w:color w:val="333333"/>
          <w:sz w:val="20"/>
          <w:szCs w:val="20"/>
        </w:rPr>
        <w:t>rceived behaviour control                                        Behavioural Intention</w:t>
      </w:r>
    </w:p>
    <w:p w14:paraId="6FDD5103" w14:textId="1FFC1E8A" w:rsidR="00BB02BD" w:rsidRPr="00382E62" w:rsidRDefault="00A90B27" w:rsidP="00A90B27">
      <w:pPr>
        <w:spacing w:after="0" w:line="240" w:lineRule="auto"/>
        <w:rPr>
          <w:rFonts w:ascii="Times New Roman" w:eastAsia="Times New Roman" w:hAnsi="Times New Roman" w:cs="Times New Roman"/>
          <w:color w:val="333333"/>
          <w:sz w:val="18"/>
          <w:szCs w:val="18"/>
        </w:rPr>
      </w:pPr>
      <w:r w:rsidRPr="00382E62">
        <w:rPr>
          <w:rFonts w:ascii="Times New Roman" w:eastAsia="Times New Roman" w:hAnsi="Times New Roman" w:cs="Times New Roman"/>
          <w:noProof/>
          <w:color w:val="333333"/>
          <w:sz w:val="18"/>
          <w:szCs w:val="18"/>
        </w:rPr>
        <w:drawing>
          <wp:anchor distT="0" distB="0" distL="114300" distR="114300" simplePos="0" relativeHeight="251689472" behindDoc="0" locked="0" layoutInCell="1" allowOverlap="1" wp14:anchorId="1FB17164" wp14:editId="0EC5D4EC">
            <wp:simplePos x="0" y="0"/>
            <wp:positionH relativeFrom="column">
              <wp:posOffset>-1</wp:posOffset>
            </wp:positionH>
            <wp:positionV relativeFrom="paragraph">
              <wp:posOffset>154940</wp:posOffset>
            </wp:positionV>
            <wp:extent cx="2524125" cy="1852083"/>
            <wp:effectExtent l="0" t="0" r="0" b="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2528208" cy="1855079"/>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879C9E4" w14:textId="262C6427" w:rsidR="00BB02BD" w:rsidRPr="00382E62" w:rsidRDefault="00A90B27" w:rsidP="00BB02BD">
      <w:pPr>
        <w:spacing w:line="240" w:lineRule="auto"/>
        <w:rPr>
          <w:rFonts w:ascii="Times New Roman" w:eastAsia="Times New Roman" w:hAnsi="Times New Roman" w:cs="Times New Roman"/>
          <w:color w:val="333333"/>
          <w:sz w:val="18"/>
          <w:szCs w:val="18"/>
        </w:rPr>
      </w:pPr>
      <w:r w:rsidRPr="00382E62">
        <w:rPr>
          <w:rFonts w:ascii="Times New Roman" w:eastAsia="Times New Roman" w:hAnsi="Times New Roman" w:cs="Times New Roman"/>
          <w:noProof/>
          <w:color w:val="333333"/>
          <w:sz w:val="18"/>
          <w:szCs w:val="18"/>
        </w:rPr>
        <w:drawing>
          <wp:anchor distT="0" distB="0" distL="114300" distR="114300" simplePos="0" relativeHeight="251688448" behindDoc="0" locked="0" layoutInCell="1" allowOverlap="1" wp14:anchorId="428875C8" wp14:editId="627DC8F6">
            <wp:simplePos x="0" y="0"/>
            <wp:positionH relativeFrom="column">
              <wp:posOffset>2981325</wp:posOffset>
            </wp:positionH>
            <wp:positionV relativeFrom="paragraph">
              <wp:posOffset>50800</wp:posOffset>
            </wp:positionV>
            <wp:extent cx="2363151" cy="1733550"/>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2368276" cy="1737309"/>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342F597" w14:textId="77777777" w:rsidR="00BB02BD" w:rsidRPr="00382E62" w:rsidRDefault="00BB02BD" w:rsidP="00BB02BD">
      <w:pPr>
        <w:rPr>
          <w:rFonts w:ascii="Times New Roman" w:hAnsi="Times New Roman" w:cs="Times New Roman"/>
        </w:rPr>
      </w:pPr>
    </w:p>
    <w:p w14:paraId="7E63775F" w14:textId="77777777" w:rsidR="0044754D" w:rsidRPr="00382E62" w:rsidRDefault="0044754D" w:rsidP="0044754D">
      <w:pPr>
        <w:spacing w:before="100" w:beforeAutospacing="1" w:line="240" w:lineRule="auto"/>
        <w:outlineLvl w:val="0"/>
        <w:rPr>
          <w:rFonts w:ascii="Times New Roman" w:eastAsia="Times New Roman" w:hAnsi="Times New Roman" w:cs="Times New Roman"/>
          <w:b/>
          <w:bCs/>
          <w:color w:val="3E6DA9"/>
          <w:kern w:val="36"/>
          <w:sz w:val="24"/>
          <w:szCs w:val="24"/>
        </w:rPr>
      </w:pPr>
    </w:p>
    <w:p w14:paraId="4B0CFE3D" w14:textId="4C824AF8" w:rsidR="00D272CF" w:rsidRPr="00382E62" w:rsidRDefault="00D272CF" w:rsidP="00D95CC8">
      <w:pPr>
        <w:spacing w:before="100" w:beforeAutospacing="1" w:after="100" w:afterAutospacing="1" w:line="240" w:lineRule="auto"/>
        <w:rPr>
          <w:rFonts w:ascii="Times New Roman" w:eastAsia="Times New Roman" w:hAnsi="Times New Roman" w:cs="Times New Roman"/>
          <w:b/>
          <w:bCs/>
          <w:color w:val="333333"/>
          <w:sz w:val="32"/>
          <w:szCs w:val="32"/>
        </w:rPr>
      </w:pPr>
    </w:p>
    <w:p w14:paraId="3D82D9A5" w14:textId="5FE468B4" w:rsidR="00D272CF" w:rsidRPr="00382E62" w:rsidRDefault="00D272CF" w:rsidP="00D95CC8">
      <w:pPr>
        <w:spacing w:before="100" w:beforeAutospacing="1" w:after="100" w:afterAutospacing="1" w:line="240" w:lineRule="auto"/>
        <w:rPr>
          <w:rFonts w:ascii="Times New Roman" w:eastAsia="Times New Roman" w:hAnsi="Times New Roman" w:cs="Times New Roman"/>
          <w:b/>
          <w:bCs/>
          <w:color w:val="333333"/>
          <w:sz w:val="32"/>
          <w:szCs w:val="32"/>
        </w:rPr>
      </w:pPr>
    </w:p>
    <w:p w14:paraId="5891B275" w14:textId="3AAEC7DB" w:rsidR="00D272CF" w:rsidRPr="00382E62" w:rsidRDefault="00D272CF" w:rsidP="00D95CC8">
      <w:pPr>
        <w:spacing w:before="100" w:beforeAutospacing="1" w:after="100" w:afterAutospacing="1" w:line="240" w:lineRule="auto"/>
        <w:rPr>
          <w:rFonts w:ascii="Times New Roman" w:eastAsia="Times New Roman" w:hAnsi="Times New Roman" w:cs="Times New Roman"/>
          <w:b/>
          <w:bCs/>
          <w:color w:val="333333"/>
          <w:sz w:val="32"/>
          <w:szCs w:val="32"/>
        </w:rPr>
      </w:pPr>
    </w:p>
    <w:p w14:paraId="5E35FFB0" w14:textId="589EE8B0" w:rsidR="001707A4" w:rsidRPr="00382E62" w:rsidRDefault="001707A4" w:rsidP="00D95CC8">
      <w:pPr>
        <w:spacing w:before="100" w:beforeAutospacing="1" w:after="100" w:afterAutospacing="1" w:line="240" w:lineRule="auto"/>
        <w:rPr>
          <w:rFonts w:ascii="Times New Roman" w:eastAsia="Times New Roman" w:hAnsi="Times New Roman" w:cs="Times New Roman"/>
          <w:b/>
          <w:bCs/>
          <w:color w:val="333333"/>
          <w:sz w:val="32"/>
          <w:szCs w:val="32"/>
        </w:rPr>
      </w:pPr>
    </w:p>
    <w:p w14:paraId="63519B66" w14:textId="4CC394BC" w:rsidR="001707A4" w:rsidRPr="00382E62" w:rsidRDefault="001707A4" w:rsidP="00D95CC8">
      <w:pPr>
        <w:spacing w:before="100" w:beforeAutospacing="1" w:after="100" w:afterAutospacing="1" w:line="240" w:lineRule="auto"/>
        <w:rPr>
          <w:rFonts w:ascii="Times New Roman" w:eastAsia="Times New Roman" w:hAnsi="Times New Roman" w:cs="Times New Roman"/>
          <w:b/>
          <w:bCs/>
          <w:color w:val="333333"/>
          <w:sz w:val="32"/>
          <w:szCs w:val="32"/>
        </w:rPr>
      </w:pPr>
    </w:p>
    <w:p w14:paraId="062DD3BB" w14:textId="272061D6" w:rsidR="001707A4" w:rsidRPr="00382E62" w:rsidRDefault="001707A4" w:rsidP="00D95CC8">
      <w:pPr>
        <w:spacing w:before="100" w:beforeAutospacing="1" w:after="100" w:afterAutospacing="1" w:line="240" w:lineRule="auto"/>
        <w:rPr>
          <w:rFonts w:ascii="Times New Roman" w:eastAsia="Times New Roman" w:hAnsi="Times New Roman" w:cs="Times New Roman"/>
          <w:b/>
          <w:bCs/>
          <w:color w:val="333333"/>
          <w:sz w:val="32"/>
          <w:szCs w:val="32"/>
        </w:rPr>
      </w:pPr>
    </w:p>
    <w:p w14:paraId="20560B5D" w14:textId="1FFEA03D" w:rsidR="001707A4" w:rsidRPr="00382E62" w:rsidRDefault="001707A4" w:rsidP="00D95CC8">
      <w:pPr>
        <w:spacing w:before="100" w:beforeAutospacing="1" w:after="100" w:afterAutospacing="1" w:line="240" w:lineRule="auto"/>
        <w:rPr>
          <w:rFonts w:ascii="Times New Roman" w:eastAsia="Times New Roman" w:hAnsi="Times New Roman" w:cs="Times New Roman"/>
          <w:b/>
          <w:bCs/>
          <w:color w:val="333333"/>
          <w:sz w:val="32"/>
          <w:szCs w:val="32"/>
        </w:rPr>
      </w:pPr>
    </w:p>
    <w:p w14:paraId="06561982" w14:textId="301D3F6F" w:rsidR="001707A4" w:rsidRPr="00382E62" w:rsidRDefault="001707A4" w:rsidP="00D95CC8">
      <w:pPr>
        <w:spacing w:before="100" w:beforeAutospacing="1" w:after="100" w:afterAutospacing="1" w:line="240" w:lineRule="auto"/>
        <w:rPr>
          <w:rFonts w:ascii="Times New Roman" w:eastAsia="Times New Roman" w:hAnsi="Times New Roman" w:cs="Times New Roman"/>
          <w:b/>
          <w:bCs/>
          <w:color w:val="333333"/>
          <w:sz w:val="32"/>
          <w:szCs w:val="32"/>
        </w:rPr>
      </w:pPr>
    </w:p>
    <w:p w14:paraId="6D17496E" w14:textId="50F221B1" w:rsidR="001707A4" w:rsidRDefault="001707A4" w:rsidP="00D95CC8">
      <w:pPr>
        <w:spacing w:before="100" w:beforeAutospacing="1" w:after="100" w:afterAutospacing="1" w:line="240" w:lineRule="auto"/>
        <w:rPr>
          <w:rFonts w:ascii="Times New Roman" w:eastAsia="Times New Roman" w:hAnsi="Times New Roman" w:cs="Times New Roman"/>
          <w:b/>
          <w:bCs/>
          <w:color w:val="333333"/>
          <w:sz w:val="32"/>
          <w:szCs w:val="32"/>
        </w:rPr>
      </w:pPr>
    </w:p>
    <w:p w14:paraId="7403592A" w14:textId="77777777" w:rsidR="0064308B" w:rsidRPr="00382E62" w:rsidRDefault="0064308B" w:rsidP="00D95CC8">
      <w:pPr>
        <w:spacing w:before="100" w:beforeAutospacing="1" w:after="100" w:afterAutospacing="1" w:line="240" w:lineRule="auto"/>
        <w:rPr>
          <w:rFonts w:ascii="Times New Roman" w:eastAsia="Times New Roman" w:hAnsi="Times New Roman" w:cs="Times New Roman"/>
          <w:b/>
          <w:bCs/>
          <w:color w:val="333333"/>
          <w:sz w:val="32"/>
          <w:szCs w:val="32"/>
        </w:rPr>
      </w:pPr>
    </w:p>
    <w:p w14:paraId="2502528F" w14:textId="65260C9E" w:rsidR="001707A4" w:rsidRPr="00382E62" w:rsidRDefault="001707A4" w:rsidP="00D95CC8">
      <w:pPr>
        <w:spacing w:before="100" w:beforeAutospacing="1" w:after="100" w:afterAutospacing="1" w:line="240" w:lineRule="auto"/>
        <w:rPr>
          <w:rFonts w:ascii="Times New Roman" w:eastAsia="Times New Roman" w:hAnsi="Times New Roman" w:cs="Times New Roman"/>
          <w:b/>
          <w:bCs/>
          <w:color w:val="333333"/>
          <w:sz w:val="32"/>
          <w:szCs w:val="32"/>
        </w:rPr>
      </w:pPr>
    </w:p>
    <w:p w14:paraId="5D0B45D2" w14:textId="0AB5AB6C" w:rsidR="00BD5878" w:rsidRPr="00B53544" w:rsidRDefault="00BF5C3E" w:rsidP="00176AC5">
      <w:pPr>
        <w:spacing w:before="100" w:beforeAutospacing="1" w:line="360" w:lineRule="auto"/>
        <w:jc w:val="both"/>
        <w:outlineLvl w:val="0"/>
        <w:rPr>
          <w:rFonts w:ascii="Times New Roman" w:eastAsia="Times New Roman" w:hAnsi="Times New Roman" w:cs="Times New Roman"/>
          <w:b/>
          <w:bCs/>
          <w:kern w:val="36"/>
          <w:sz w:val="32"/>
          <w:szCs w:val="32"/>
        </w:rPr>
      </w:pPr>
      <w:r w:rsidRPr="00B53544">
        <w:rPr>
          <w:rFonts w:ascii="Times New Roman" w:eastAsia="Times New Roman" w:hAnsi="Times New Roman" w:cs="Times New Roman"/>
          <w:b/>
          <w:bCs/>
          <w:kern w:val="36"/>
          <w:sz w:val="32"/>
          <w:szCs w:val="32"/>
        </w:rPr>
        <w:t xml:space="preserve">Appendix </w:t>
      </w:r>
      <w:r w:rsidR="00176AC5" w:rsidRPr="00B53544">
        <w:rPr>
          <w:rFonts w:ascii="Times New Roman" w:eastAsia="Times New Roman" w:hAnsi="Times New Roman" w:cs="Times New Roman"/>
          <w:b/>
          <w:bCs/>
          <w:kern w:val="36"/>
          <w:sz w:val="32"/>
          <w:szCs w:val="32"/>
        </w:rPr>
        <w:t>3</w:t>
      </w:r>
      <w:r w:rsidR="008D13C7" w:rsidRPr="00B53544">
        <w:rPr>
          <w:rFonts w:ascii="Times New Roman" w:eastAsia="Times New Roman" w:hAnsi="Times New Roman" w:cs="Times New Roman"/>
          <w:b/>
          <w:bCs/>
          <w:kern w:val="36"/>
          <w:sz w:val="32"/>
          <w:szCs w:val="32"/>
        </w:rPr>
        <w:t>b</w:t>
      </w:r>
      <w:r w:rsidRPr="00B53544">
        <w:rPr>
          <w:rFonts w:ascii="Times New Roman" w:eastAsia="Times New Roman" w:hAnsi="Times New Roman" w:cs="Times New Roman"/>
          <w:b/>
          <w:bCs/>
          <w:kern w:val="36"/>
          <w:sz w:val="32"/>
          <w:szCs w:val="32"/>
        </w:rPr>
        <w:t xml:space="preserve"> </w:t>
      </w:r>
      <w:proofErr w:type="spellStart"/>
      <w:r w:rsidR="00BD5878" w:rsidRPr="00B53544">
        <w:rPr>
          <w:rFonts w:ascii="Times New Roman" w:eastAsia="Times New Roman" w:hAnsi="Times New Roman" w:cs="Times New Roman"/>
          <w:b/>
          <w:bCs/>
          <w:kern w:val="36"/>
          <w:sz w:val="32"/>
          <w:szCs w:val="32"/>
        </w:rPr>
        <w:t>Descriptives</w:t>
      </w:r>
      <w:proofErr w:type="spellEnd"/>
      <w:r w:rsidR="00176AC5" w:rsidRPr="00B53544">
        <w:rPr>
          <w:rFonts w:ascii="Times New Roman" w:eastAsia="Times New Roman" w:hAnsi="Times New Roman" w:cs="Times New Roman"/>
          <w:b/>
          <w:bCs/>
          <w:kern w:val="36"/>
          <w:sz w:val="32"/>
          <w:szCs w:val="32"/>
        </w:rPr>
        <w:t xml:space="preserve"> </w:t>
      </w:r>
      <w:r w:rsidR="001A1177" w:rsidRPr="00B53544">
        <w:rPr>
          <w:rFonts w:ascii="Times New Roman" w:eastAsia="Times New Roman" w:hAnsi="Times New Roman" w:cs="Times New Roman"/>
          <w:b/>
          <w:bCs/>
          <w:kern w:val="36"/>
          <w:sz w:val="32"/>
          <w:szCs w:val="32"/>
        </w:rPr>
        <w:t>of</w:t>
      </w:r>
      <w:r w:rsidR="00176AC5" w:rsidRPr="00B53544">
        <w:rPr>
          <w:rFonts w:ascii="Times New Roman" w:eastAsia="Times New Roman" w:hAnsi="Times New Roman" w:cs="Times New Roman"/>
          <w:b/>
          <w:bCs/>
          <w:kern w:val="36"/>
          <w:sz w:val="32"/>
          <w:szCs w:val="32"/>
        </w:rPr>
        <w:t xml:space="preserve"> </w:t>
      </w:r>
      <w:r w:rsidR="00794BCA" w:rsidRPr="00B53544">
        <w:rPr>
          <w:rFonts w:ascii="Times New Roman" w:eastAsia="Times New Roman" w:hAnsi="Times New Roman" w:cs="Times New Roman"/>
          <w:b/>
          <w:bCs/>
          <w:kern w:val="36"/>
          <w:sz w:val="32"/>
          <w:szCs w:val="32"/>
        </w:rPr>
        <w:t xml:space="preserve">Individual </w:t>
      </w:r>
      <w:r w:rsidR="008C54B6" w:rsidRPr="00B53544">
        <w:rPr>
          <w:rFonts w:ascii="Times New Roman" w:eastAsia="Times New Roman" w:hAnsi="Times New Roman" w:cs="Times New Roman"/>
          <w:b/>
          <w:bCs/>
          <w:kern w:val="36"/>
          <w:sz w:val="32"/>
          <w:szCs w:val="32"/>
        </w:rPr>
        <w:t xml:space="preserve">Independent </w:t>
      </w:r>
      <w:r w:rsidR="00892D1D" w:rsidRPr="00B53544">
        <w:rPr>
          <w:rFonts w:ascii="Times New Roman" w:eastAsia="Times New Roman" w:hAnsi="Times New Roman" w:cs="Times New Roman"/>
          <w:b/>
          <w:bCs/>
          <w:kern w:val="36"/>
          <w:sz w:val="32"/>
          <w:szCs w:val="32"/>
        </w:rPr>
        <w:t>Variables</w:t>
      </w:r>
    </w:p>
    <w:p w14:paraId="67645563" w14:textId="26A42477" w:rsidR="005C5DB3" w:rsidRDefault="005C5DB3" w:rsidP="00176AC5">
      <w:pPr>
        <w:spacing w:before="100" w:beforeAutospacing="1" w:line="360" w:lineRule="auto"/>
        <w:jc w:val="both"/>
        <w:outlineLvl w:val="0"/>
        <w:rPr>
          <w:rFonts w:ascii="Times New Roman" w:eastAsia="Times New Roman" w:hAnsi="Times New Roman" w:cs="Times New Roman"/>
          <w:b/>
          <w:bCs/>
          <w:kern w:val="36"/>
          <w:sz w:val="24"/>
          <w:szCs w:val="24"/>
          <w:u w:val="single"/>
        </w:rPr>
      </w:pPr>
      <w:r w:rsidRPr="00382E62">
        <w:rPr>
          <w:rFonts w:ascii="Times New Roman" w:eastAsia="Times New Roman" w:hAnsi="Times New Roman" w:cs="Times New Roman"/>
          <w:b/>
          <w:bCs/>
          <w:kern w:val="36"/>
          <w:sz w:val="24"/>
          <w:szCs w:val="24"/>
          <w:u w:val="single"/>
        </w:rPr>
        <w:t xml:space="preserve">Descriptive of </w:t>
      </w:r>
      <w:r w:rsidR="00892D1D">
        <w:rPr>
          <w:rFonts w:ascii="Times New Roman" w:eastAsia="Times New Roman" w:hAnsi="Times New Roman" w:cs="Times New Roman"/>
          <w:b/>
          <w:bCs/>
          <w:kern w:val="36"/>
          <w:sz w:val="24"/>
          <w:szCs w:val="24"/>
          <w:u w:val="single"/>
        </w:rPr>
        <w:t>Attitude</w:t>
      </w:r>
      <w:r w:rsidRPr="00382E62">
        <w:rPr>
          <w:rFonts w:ascii="Times New Roman" w:eastAsia="Times New Roman" w:hAnsi="Times New Roman" w:cs="Times New Roman"/>
          <w:b/>
          <w:bCs/>
          <w:kern w:val="36"/>
          <w:sz w:val="24"/>
          <w:szCs w:val="24"/>
          <w:u w:val="single"/>
        </w:rPr>
        <w: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71"/>
        <w:gridCol w:w="186"/>
        <w:gridCol w:w="617"/>
        <w:gridCol w:w="186"/>
        <w:gridCol w:w="250"/>
        <w:gridCol w:w="250"/>
        <w:gridCol w:w="196"/>
        <w:gridCol w:w="219"/>
        <w:gridCol w:w="281"/>
        <w:gridCol w:w="250"/>
        <w:gridCol w:w="196"/>
        <w:gridCol w:w="219"/>
        <w:gridCol w:w="281"/>
        <w:gridCol w:w="250"/>
        <w:gridCol w:w="196"/>
        <w:gridCol w:w="219"/>
        <w:gridCol w:w="281"/>
        <w:gridCol w:w="250"/>
        <w:gridCol w:w="196"/>
        <w:gridCol w:w="219"/>
        <w:gridCol w:w="281"/>
        <w:gridCol w:w="250"/>
        <w:gridCol w:w="196"/>
        <w:gridCol w:w="470"/>
        <w:gridCol w:w="30"/>
        <w:gridCol w:w="380"/>
      </w:tblGrid>
      <w:tr w:rsidR="00CD6C15" w:rsidRPr="00CD6C15" w14:paraId="5C57FE8A" w14:textId="77777777" w:rsidTr="00CD6C15">
        <w:trPr>
          <w:gridAfter w:val="2"/>
          <w:cantSplit/>
          <w:tblHeader/>
          <w:tblCellSpacing w:w="15" w:type="dxa"/>
        </w:trPr>
        <w:tc>
          <w:tcPr>
            <w:tcW w:w="0" w:type="auto"/>
            <w:gridSpan w:val="24"/>
            <w:tcBorders>
              <w:top w:val="nil"/>
              <w:left w:val="nil"/>
              <w:bottom w:val="single" w:sz="6" w:space="0" w:color="333333"/>
              <w:right w:val="nil"/>
            </w:tcBorders>
            <w:tcMar>
              <w:top w:w="60" w:type="dxa"/>
              <w:left w:w="0" w:type="dxa"/>
              <w:bottom w:w="60" w:type="dxa"/>
              <w:right w:w="120" w:type="dxa"/>
            </w:tcMar>
            <w:vAlign w:val="center"/>
            <w:hideMark/>
          </w:tcPr>
          <w:p w14:paraId="651B1DED" w14:textId="23D8D98A" w:rsidR="00CD6C15" w:rsidRPr="00CD6C15" w:rsidRDefault="00CD6C15" w:rsidP="00CD6C15">
            <w:pPr>
              <w:spacing w:after="0" w:line="240" w:lineRule="auto"/>
              <w:rPr>
                <w:rFonts w:ascii="Times New Roman" w:eastAsia="Times New Roman" w:hAnsi="Times New Roman" w:cs="Times New Roman"/>
                <w:b/>
                <w:bCs/>
                <w:color w:val="333333"/>
                <w:sz w:val="20"/>
                <w:szCs w:val="20"/>
              </w:rPr>
            </w:pPr>
            <w:proofErr w:type="spellStart"/>
            <w:r w:rsidRPr="00CD6C15">
              <w:rPr>
                <w:rFonts w:ascii="Times New Roman" w:eastAsia="Times New Roman" w:hAnsi="Times New Roman" w:cs="Times New Roman"/>
                <w:color w:val="333333"/>
                <w:sz w:val="20"/>
                <w:szCs w:val="20"/>
              </w:rPr>
              <w:t>Descriptives</w:t>
            </w:r>
            <w:proofErr w:type="spellEnd"/>
            <w:r w:rsidRPr="00CD6C15">
              <w:rPr>
                <w:rFonts w:ascii="Times New Roman" w:eastAsia="Times New Roman" w:hAnsi="Times New Roman" w:cs="Times New Roman"/>
                <w:color w:val="333333"/>
                <w:sz w:val="20"/>
                <w:szCs w:val="20"/>
              </w:rPr>
              <w:t xml:space="preserve"> by Age</w:t>
            </w:r>
          </w:p>
        </w:tc>
      </w:tr>
      <w:tr w:rsidR="00CD6C15" w:rsidRPr="00CD6C15" w14:paraId="0684E416" w14:textId="77777777" w:rsidTr="00CD6C15">
        <w:trPr>
          <w:gridAfter w:val="2"/>
          <w:cantSplit/>
          <w:tblHeader/>
          <w:tblCellSpacing w:w="15" w:type="dxa"/>
        </w:trPr>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36CCCE1F" w14:textId="77777777" w:rsidR="00CD6C15" w:rsidRPr="00CD6C15" w:rsidRDefault="00CD6C15" w:rsidP="00CD6C15">
            <w:pPr>
              <w:spacing w:after="0" w:line="240" w:lineRule="auto"/>
              <w:jc w:val="center"/>
              <w:rPr>
                <w:rFonts w:ascii="Times New Roman" w:eastAsia="Times New Roman" w:hAnsi="Times New Roman" w:cs="Times New Roman"/>
                <w:b/>
                <w:bCs/>
                <w:color w:val="333333"/>
                <w:sz w:val="20"/>
                <w:szCs w:val="20"/>
              </w:rPr>
            </w:pPr>
            <w:r w:rsidRPr="00CD6C15">
              <w:rPr>
                <w:rFonts w:ascii="Times New Roman" w:eastAsia="Times New Roman" w:hAnsi="Times New Roman" w:cs="Times New Roman"/>
                <w:b/>
                <w:bCs/>
                <w:color w:val="333333"/>
                <w:sz w:val="20"/>
                <w:szCs w:val="20"/>
              </w:rPr>
              <w:t> </w:t>
            </w:r>
          </w:p>
        </w:tc>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6A0C5ADE" w14:textId="77777777" w:rsidR="00CD6C15" w:rsidRPr="00CD6C15" w:rsidRDefault="00CD6C15" w:rsidP="00CD6C15">
            <w:pPr>
              <w:spacing w:after="0" w:line="240" w:lineRule="auto"/>
              <w:jc w:val="center"/>
              <w:rPr>
                <w:rFonts w:ascii="Times New Roman" w:eastAsia="Times New Roman" w:hAnsi="Times New Roman" w:cs="Times New Roman"/>
                <w:b/>
                <w:bCs/>
                <w:color w:val="333333"/>
                <w:sz w:val="20"/>
                <w:szCs w:val="20"/>
              </w:rPr>
            </w:pPr>
            <w:r w:rsidRPr="00CD6C15">
              <w:rPr>
                <w:rFonts w:ascii="Times New Roman" w:eastAsia="Times New Roman" w:hAnsi="Times New Roman" w:cs="Times New Roman"/>
                <w:b/>
                <w:bCs/>
                <w:color w:val="333333"/>
                <w:sz w:val="20"/>
                <w:szCs w:val="20"/>
              </w:rPr>
              <w:t>AGE</w:t>
            </w:r>
          </w:p>
        </w:tc>
        <w:tc>
          <w:tcPr>
            <w:tcW w:w="0" w:type="auto"/>
            <w:gridSpan w:val="4"/>
            <w:tcBorders>
              <w:top w:val="nil"/>
              <w:left w:val="nil"/>
              <w:bottom w:val="single" w:sz="6" w:space="0" w:color="333333"/>
              <w:right w:val="nil"/>
            </w:tcBorders>
            <w:tcMar>
              <w:top w:w="60" w:type="dxa"/>
              <w:left w:w="120" w:type="dxa"/>
              <w:bottom w:w="60" w:type="dxa"/>
              <w:right w:w="120" w:type="dxa"/>
            </w:tcMar>
            <w:vAlign w:val="center"/>
            <w:hideMark/>
          </w:tcPr>
          <w:p w14:paraId="7706EE28" w14:textId="77777777" w:rsidR="00CD6C15" w:rsidRPr="00CD6C15" w:rsidRDefault="00CD6C15" w:rsidP="00CD6C15">
            <w:pPr>
              <w:spacing w:after="0" w:line="240" w:lineRule="auto"/>
              <w:jc w:val="center"/>
              <w:rPr>
                <w:rFonts w:ascii="Times New Roman" w:eastAsia="Times New Roman" w:hAnsi="Times New Roman" w:cs="Times New Roman"/>
                <w:b/>
                <w:bCs/>
                <w:color w:val="333333"/>
                <w:sz w:val="20"/>
                <w:szCs w:val="20"/>
              </w:rPr>
            </w:pPr>
            <w:r w:rsidRPr="00CD6C15">
              <w:rPr>
                <w:rFonts w:ascii="Times New Roman" w:eastAsia="Times New Roman" w:hAnsi="Times New Roman" w:cs="Times New Roman"/>
                <w:b/>
                <w:bCs/>
                <w:color w:val="333333"/>
                <w:sz w:val="20"/>
                <w:szCs w:val="20"/>
              </w:rPr>
              <w:t>ATT1</w:t>
            </w:r>
          </w:p>
        </w:tc>
        <w:tc>
          <w:tcPr>
            <w:tcW w:w="0" w:type="auto"/>
            <w:gridSpan w:val="4"/>
            <w:tcBorders>
              <w:top w:val="nil"/>
              <w:left w:val="nil"/>
              <w:bottom w:val="single" w:sz="6" w:space="0" w:color="333333"/>
              <w:right w:val="nil"/>
            </w:tcBorders>
            <w:tcMar>
              <w:top w:w="60" w:type="dxa"/>
              <w:left w:w="120" w:type="dxa"/>
              <w:bottom w:w="60" w:type="dxa"/>
              <w:right w:w="120" w:type="dxa"/>
            </w:tcMar>
            <w:vAlign w:val="center"/>
            <w:hideMark/>
          </w:tcPr>
          <w:p w14:paraId="5FEB69DE" w14:textId="77777777" w:rsidR="00CD6C15" w:rsidRPr="00CD6C15" w:rsidRDefault="00CD6C15" w:rsidP="00CD6C15">
            <w:pPr>
              <w:spacing w:after="0" w:line="240" w:lineRule="auto"/>
              <w:jc w:val="center"/>
              <w:rPr>
                <w:rFonts w:ascii="Times New Roman" w:eastAsia="Times New Roman" w:hAnsi="Times New Roman" w:cs="Times New Roman"/>
                <w:b/>
                <w:bCs/>
                <w:color w:val="333333"/>
                <w:sz w:val="20"/>
                <w:szCs w:val="20"/>
              </w:rPr>
            </w:pPr>
            <w:r w:rsidRPr="00CD6C15">
              <w:rPr>
                <w:rFonts w:ascii="Times New Roman" w:eastAsia="Times New Roman" w:hAnsi="Times New Roman" w:cs="Times New Roman"/>
                <w:b/>
                <w:bCs/>
                <w:color w:val="333333"/>
                <w:sz w:val="20"/>
                <w:szCs w:val="20"/>
              </w:rPr>
              <w:t>ATT2</w:t>
            </w:r>
          </w:p>
        </w:tc>
        <w:tc>
          <w:tcPr>
            <w:tcW w:w="0" w:type="auto"/>
            <w:gridSpan w:val="4"/>
            <w:tcBorders>
              <w:top w:val="nil"/>
              <w:left w:val="nil"/>
              <w:bottom w:val="single" w:sz="6" w:space="0" w:color="333333"/>
              <w:right w:val="nil"/>
            </w:tcBorders>
            <w:tcMar>
              <w:top w:w="60" w:type="dxa"/>
              <w:left w:w="120" w:type="dxa"/>
              <w:bottom w:w="60" w:type="dxa"/>
              <w:right w:w="120" w:type="dxa"/>
            </w:tcMar>
            <w:vAlign w:val="center"/>
            <w:hideMark/>
          </w:tcPr>
          <w:p w14:paraId="654954DE" w14:textId="77777777" w:rsidR="00CD6C15" w:rsidRPr="00CD6C15" w:rsidRDefault="00CD6C15" w:rsidP="00CD6C15">
            <w:pPr>
              <w:spacing w:after="0" w:line="240" w:lineRule="auto"/>
              <w:jc w:val="center"/>
              <w:rPr>
                <w:rFonts w:ascii="Times New Roman" w:eastAsia="Times New Roman" w:hAnsi="Times New Roman" w:cs="Times New Roman"/>
                <w:b/>
                <w:bCs/>
                <w:color w:val="333333"/>
                <w:sz w:val="20"/>
                <w:szCs w:val="20"/>
              </w:rPr>
            </w:pPr>
            <w:r w:rsidRPr="00CD6C15">
              <w:rPr>
                <w:rFonts w:ascii="Times New Roman" w:eastAsia="Times New Roman" w:hAnsi="Times New Roman" w:cs="Times New Roman"/>
                <w:b/>
                <w:bCs/>
                <w:color w:val="333333"/>
                <w:sz w:val="20"/>
                <w:szCs w:val="20"/>
              </w:rPr>
              <w:t>ATT3</w:t>
            </w:r>
          </w:p>
        </w:tc>
        <w:tc>
          <w:tcPr>
            <w:tcW w:w="0" w:type="auto"/>
            <w:gridSpan w:val="4"/>
            <w:tcBorders>
              <w:top w:val="nil"/>
              <w:left w:val="nil"/>
              <w:bottom w:val="single" w:sz="6" w:space="0" w:color="333333"/>
              <w:right w:val="nil"/>
            </w:tcBorders>
            <w:tcMar>
              <w:top w:w="60" w:type="dxa"/>
              <w:left w:w="120" w:type="dxa"/>
              <w:bottom w:w="60" w:type="dxa"/>
              <w:right w:w="120" w:type="dxa"/>
            </w:tcMar>
            <w:vAlign w:val="center"/>
            <w:hideMark/>
          </w:tcPr>
          <w:p w14:paraId="4949C614" w14:textId="77777777" w:rsidR="00CD6C15" w:rsidRPr="00CD6C15" w:rsidRDefault="00CD6C15" w:rsidP="00CD6C15">
            <w:pPr>
              <w:spacing w:after="0" w:line="240" w:lineRule="auto"/>
              <w:jc w:val="center"/>
              <w:rPr>
                <w:rFonts w:ascii="Times New Roman" w:eastAsia="Times New Roman" w:hAnsi="Times New Roman" w:cs="Times New Roman"/>
                <w:b/>
                <w:bCs/>
                <w:color w:val="333333"/>
                <w:sz w:val="20"/>
                <w:szCs w:val="20"/>
              </w:rPr>
            </w:pPr>
            <w:r w:rsidRPr="00CD6C15">
              <w:rPr>
                <w:rFonts w:ascii="Times New Roman" w:eastAsia="Times New Roman" w:hAnsi="Times New Roman" w:cs="Times New Roman"/>
                <w:b/>
                <w:bCs/>
                <w:color w:val="333333"/>
                <w:sz w:val="20"/>
                <w:szCs w:val="20"/>
              </w:rPr>
              <w:t>ATT4</w:t>
            </w:r>
          </w:p>
        </w:tc>
        <w:tc>
          <w:tcPr>
            <w:tcW w:w="0" w:type="auto"/>
            <w:gridSpan w:val="4"/>
            <w:tcBorders>
              <w:top w:val="nil"/>
              <w:left w:val="nil"/>
              <w:bottom w:val="single" w:sz="6" w:space="0" w:color="333333"/>
              <w:right w:val="nil"/>
            </w:tcBorders>
            <w:tcMar>
              <w:top w:w="60" w:type="dxa"/>
              <w:left w:w="120" w:type="dxa"/>
              <w:bottom w:w="60" w:type="dxa"/>
              <w:right w:w="120" w:type="dxa"/>
            </w:tcMar>
            <w:vAlign w:val="center"/>
            <w:hideMark/>
          </w:tcPr>
          <w:p w14:paraId="2E40C9A7" w14:textId="77777777" w:rsidR="00CD6C15" w:rsidRPr="00CD6C15" w:rsidRDefault="00CD6C15" w:rsidP="00CD6C15">
            <w:pPr>
              <w:spacing w:after="0" w:line="240" w:lineRule="auto"/>
              <w:jc w:val="center"/>
              <w:rPr>
                <w:rFonts w:ascii="Times New Roman" w:eastAsia="Times New Roman" w:hAnsi="Times New Roman" w:cs="Times New Roman"/>
                <w:b/>
                <w:bCs/>
                <w:color w:val="333333"/>
                <w:sz w:val="20"/>
                <w:szCs w:val="20"/>
              </w:rPr>
            </w:pPr>
            <w:r w:rsidRPr="00CD6C15">
              <w:rPr>
                <w:rFonts w:ascii="Times New Roman" w:eastAsia="Times New Roman" w:hAnsi="Times New Roman" w:cs="Times New Roman"/>
                <w:b/>
                <w:bCs/>
                <w:color w:val="333333"/>
                <w:sz w:val="20"/>
                <w:szCs w:val="20"/>
              </w:rPr>
              <w:t>ATT5</w:t>
            </w:r>
          </w:p>
        </w:tc>
      </w:tr>
      <w:tr w:rsidR="00CD6C15" w:rsidRPr="00CD6C15" w14:paraId="3E6C6EB2" w14:textId="77777777" w:rsidTr="00CD6C15">
        <w:trPr>
          <w:gridAfter w:val="2"/>
          <w:cantSplit/>
          <w:tblCellSpacing w:w="15" w:type="dxa"/>
        </w:trPr>
        <w:tc>
          <w:tcPr>
            <w:tcW w:w="0" w:type="auto"/>
            <w:tcBorders>
              <w:top w:val="nil"/>
              <w:left w:val="nil"/>
              <w:bottom w:val="nil"/>
              <w:right w:val="nil"/>
            </w:tcBorders>
            <w:tcMar>
              <w:top w:w="120" w:type="dxa"/>
              <w:left w:w="120" w:type="dxa"/>
              <w:bottom w:w="30" w:type="dxa"/>
              <w:right w:w="0" w:type="dxa"/>
            </w:tcMar>
            <w:vAlign w:val="center"/>
            <w:hideMark/>
          </w:tcPr>
          <w:p w14:paraId="332EE05B" w14:textId="77777777" w:rsidR="00CD6C15" w:rsidRPr="00CD6C15" w:rsidRDefault="00CD6C15" w:rsidP="00CD6C15">
            <w:pPr>
              <w:spacing w:after="0" w:line="240" w:lineRule="auto"/>
              <w:rPr>
                <w:rFonts w:ascii="Times New Roman" w:eastAsia="Times New Roman" w:hAnsi="Times New Roman" w:cs="Times New Roman"/>
                <w:color w:val="333333"/>
                <w:sz w:val="20"/>
                <w:szCs w:val="20"/>
              </w:rPr>
            </w:pPr>
            <w:r w:rsidRPr="00CD6C15">
              <w:rPr>
                <w:rFonts w:ascii="Times New Roman" w:eastAsia="Times New Roman" w:hAnsi="Times New Roman" w:cs="Times New Roman"/>
                <w:color w:val="333333"/>
                <w:sz w:val="20"/>
                <w:szCs w:val="20"/>
              </w:rPr>
              <w:t>N</w:t>
            </w:r>
          </w:p>
        </w:tc>
        <w:tc>
          <w:tcPr>
            <w:tcW w:w="0" w:type="auto"/>
            <w:tcBorders>
              <w:top w:val="nil"/>
              <w:left w:val="nil"/>
              <w:bottom w:val="nil"/>
              <w:right w:val="nil"/>
            </w:tcBorders>
            <w:tcMar>
              <w:top w:w="120" w:type="dxa"/>
              <w:left w:w="30" w:type="dxa"/>
              <w:bottom w:w="30" w:type="dxa"/>
              <w:right w:w="120" w:type="dxa"/>
            </w:tcMar>
            <w:vAlign w:val="center"/>
            <w:hideMark/>
          </w:tcPr>
          <w:p w14:paraId="2861DE06" w14:textId="77777777" w:rsidR="00CD6C15" w:rsidRPr="00CD6C15" w:rsidRDefault="00CD6C15" w:rsidP="00CD6C15">
            <w:pPr>
              <w:spacing w:after="0" w:line="240" w:lineRule="auto"/>
              <w:rPr>
                <w:rFonts w:ascii="Times New Roman" w:eastAsia="Times New Roman" w:hAnsi="Times New Roman" w:cs="Times New Roman"/>
                <w:color w:val="333333"/>
                <w:sz w:val="20"/>
                <w:szCs w:val="20"/>
              </w:rPr>
            </w:pPr>
          </w:p>
        </w:tc>
        <w:tc>
          <w:tcPr>
            <w:tcW w:w="0" w:type="auto"/>
            <w:tcBorders>
              <w:top w:val="nil"/>
              <w:left w:val="nil"/>
              <w:bottom w:val="nil"/>
              <w:right w:val="nil"/>
            </w:tcBorders>
            <w:tcMar>
              <w:top w:w="120" w:type="dxa"/>
              <w:left w:w="120" w:type="dxa"/>
              <w:bottom w:w="30" w:type="dxa"/>
              <w:right w:w="0" w:type="dxa"/>
            </w:tcMar>
            <w:vAlign w:val="center"/>
            <w:hideMark/>
          </w:tcPr>
          <w:p w14:paraId="4D8F5349" w14:textId="77777777" w:rsidR="00CD6C15" w:rsidRPr="00CD6C15" w:rsidRDefault="00CD6C15" w:rsidP="00CD6C15">
            <w:pPr>
              <w:spacing w:after="0" w:line="240" w:lineRule="auto"/>
              <w:rPr>
                <w:rFonts w:ascii="Times New Roman" w:eastAsia="Times New Roman" w:hAnsi="Times New Roman" w:cs="Times New Roman"/>
                <w:color w:val="333333"/>
                <w:sz w:val="20"/>
                <w:szCs w:val="20"/>
              </w:rPr>
            </w:pPr>
            <w:r w:rsidRPr="00CD6C15">
              <w:rPr>
                <w:rFonts w:ascii="Times New Roman" w:eastAsia="Times New Roman" w:hAnsi="Times New Roman" w:cs="Times New Roman"/>
                <w:color w:val="333333"/>
                <w:sz w:val="20"/>
                <w:szCs w:val="20"/>
              </w:rPr>
              <w:t>18-30</w:t>
            </w:r>
          </w:p>
        </w:tc>
        <w:tc>
          <w:tcPr>
            <w:tcW w:w="0" w:type="auto"/>
            <w:tcBorders>
              <w:top w:val="nil"/>
              <w:left w:val="nil"/>
              <w:bottom w:val="nil"/>
              <w:right w:val="nil"/>
            </w:tcBorders>
            <w:tcMar>
              <w:top w:w="120" w:type="dxa"/>
              <w:left w:w="30" w:type="dxa"/>
              <w:bottom w:w="30" w:type="dxa"/>
              <w:right w:w="120" w:type="dxa"/>
            </w:tcMar>
            <w:vAlign w:val="center"/>
            <w:hideMark/>
          </w:tcPr>
          <w:p w14:paraId="0E7AFFD3" w14:textId="77777777" w:rsidR="00CD6C15" w:rsidRPr="00CD6C15" w:rsidRDefault="00CD6C15" w:rsidP="00CD6C15">
            <w:pPr>
              <w:spacing w:after="0" w:line="240" w:lineRule="auto"/>
              <w:rPr>
                <w:rFonts w:ascii="Times New Roman" w:eastAsia="Times New Roman" w:hAnsi="Times New Roman" w:cs="Times New Roman"/>
                <w:color w:val="333333"/>
                <w:sz w:val="20"/>
                <w:szCs w:val="20"/>
              </w:rPr>
            </w:pPr>
          </w:p>
        </w:tc>
        <w:tc>
          <w:tcPr>
            <w:tcW w:w="0" w:type="auto"/>
            <w:gridSpan w:val="2"/>
            <w:tcBorders>
              <w:top w:val="nil"/>
              <w:left w:val="nil"/>
              <w:bottom w:val="nil"/>
              <w:right w:val="nil"/>
            </w:tcBorders>
            <w:tcMar>
              <w:top w:w="120" w:type="dxa"/>
              <w:left w:w="120" w:type="dxa"/>
              <w:bottom w:w="30" w:type="dxa"/>
              <w:right w:w="0" w:type="dxa"/>
            </w:tcMar>
            <w:vAlign w:val="center"/>
            <w:hideMark/>
          </w:tcPr>
          <w:p w14:paraId="1FB4EF23" w14:textId="77777777" w:rsidR="00CD6C15" w:rsidRPr="00CD6C15" w:rsidRDefault="00CD6C15" w:rsidP="00CD6C15">
            <w:pPr>
              <w:spacing w:after="0" w:line="240" w:lineRule="auto"/>
              <w:jc w:val="right"/>
              <w:rPr>
                <w:rFonts w:ascii="Times New Roman" w:eastAsia="Times New Roman" w:hAnsi="Times New Roman" w:cs="Times New Roman"/>
                <w:color w:val="333333"/>
                <w:sz w:val="20"/>
                <w:szCs w:val="20"/>
              </w:rPr>
            </w:pPr>
            <w:r w:rsidRPr="00CD6C15">
              <w:rPr>
                <w:rFonts w:ascii="Times New Roman" w:eastAsia="Times New Roman" w:hAnsi="Times New Roman" w:cs="Times New Roman"/>
                <w:color w:val="333333"/>
                <w:sz w:val="20"/>
                <w:szCs w:val="20"/>
              </w:rPr>
              <w:t>18</w:t>
            </w:r>
          </w:p>
        </w:tc>
        <w:tc>
          <w:tcPr>
            <w:tcW w:w="0" w:type="auto"/>
            <w:gridSpan w:val="2"/>
            <w:tcBorders>
              <w:top w:val="nil"/>
              <w:left w:val="nil"/>
              <w:bottom w:val="nil"/>
              <w:right w:val="nil"/>
            </w:tcBorders>
            <w:tcMar>
              <w:top w:w="120" w:type="dxa"/>
              <w:left w:w="30" w:type="dxa"/>
              <w:bottom w:w="30" w:type="dxa"/>
              <w:right w:w="120" w:type="dxa"/>
            </w:tcMar>
            <w:vAlign w:val="center"/>
            <w:hideMark/>
          </w:tcPr>
          <w:p w14:paraId="7B46CF01" w14:textId="77777777" w:rsidR="00CD6C15" w:rsidRPr="00CD6C15" w:rsidRDefault="00CD6C15" w:rsidP="00CD6C15">
            <w:pPr>
              <w:spacing w:after="0" w:line="240" w:lineRule="auto"/>
              <w:jc w:val="right"/>
              <w:rPr>
                <w:rFonts w:ascii="Times New Roman" w:eastAsia="Times New Roman" w:hAnsi="Times New Roman" w:cs="Times New Roman"/>
                <w:color w:val="333333"/>
                <w:sz w:val="20"/>
                <w:szCs w:val="20"/>
              </w:rPr>
            </w:pPr>
          </w:p>
        </w:tc>
        <w:tc>
          <w:tcPr>
            <w:tcW w:w="0" w:type="auto"/>
            <w:gridSpan w:val="2"/>
            <w:tcBorders>
              <w:top w:val="nil"/>
              <w:left w:val="nil"/>
              <w:bottom w:val="nil"/>
              <w:right w:val="nil"/>
            </w:tcBorders>
            <w:tcMar>
              <w:top w:w="120" w:type="dxa"/>
              <w:left w:w="120" w:type="dxa"/>
              <w:bottom w:w="30" w:type="dxa"/>
              <w:right w:w="0" w:type="dxa"/>
            </w:tcMar>
            <w:vAlign w:val="center"/>
            <w:hideMark/>
          </w:tcPr>
          <w:p w14:paraId="66804987" w14:textId="77777777" w:rsidR="00CD6C15" w:rsidRPr="00CD6C15" w:rsidRDefault="00CD6C15" w:rsidP="00CD6C15">
            <w:pPr>
              <w:spacing w:after="0" w:line="240" w:lineRule="auto"/>
              <w:jc w:val="right"/>
              <w:rPr>
                <w:rFonts w:ascii="Times New Roman" w:eastAsia="Times New Roman" w:hAnsi="Times New Roman" w:cs="Times New Roman"/>
                <w:color w:val="333333"/>
                <w:sz w:val="20"/>
                <w:szCs w:val="20"/>
              </w:rPr>
            </w:pPr>
            <w:r w:rsidRPr="00CD6C15">
              <w:rPr>
                <w:rFonts w:ascii="Times New Roman" w:eastAsia="Times New Roman" w:hAnsi="Times New Roman" w:cs="Times New Roman"/>
                <w:color w:val="333333"/>
                <w:sz w:val="20"/>
                <w:szCs w:val="20"/>
              </w:rPr>
              <w:t>18</w:t>
            </w:r>
          </w:p>
        </w:tc>
        <w:tc>
          <w:tcPr>
            <w:tcW w:w="0" w:type="auto"/>
            <w:gridSpan w:val="2"/>
            <w:tcBorders>
              <w:top w:val="nil"/>
              <w:left w:val="nil"/>
              <w:bottom w:val="nil"/>
              <w:right w:val="nil"/>
            </w:tcBorders>
            <w:tcMar>
              <w:top w:w="120" w:type="dxa"/>
              <w:left w:w="30" w:type="dxa"/>
              <w:bottom w:w="30" w:type="dxa"/>
              <w:right w:w="120" w:type="dxa"/>
            </w:tcMar>
            <w:vAlign w:val="center"/>
            <w:hideMark/>
          </w:tcPr>
          <w:p w14:paraId="6291BD19" w14:textId="77777777" w:rsidR="00CD6C15" w:rsidRPr="00CD6C15" w:rsidRDefault="00CD6C15" w:rsidP="00CD6C15">
            <w:pPr>
              <w:spacing w:after="0" w:line="240" w:lineRule="auto"/>
              <w:jc w:val="right"/>
              <w:rPr>
                <w:rFonts w:ascii="Times New Roman" w:eastAsia="Times New Roman" w:hAnsi="Times New Roman" w:cs="Times New Roman"/>
                <w:color w:val="333333"/>
                <w:sz w:val="20"/>
                <w:szCs w:val="20"/>
              </w:rPr>
            </w:pPr>
          </w:p>
        </w:tc>
        <w:tc>
          <w:tcPr>
            <w:tcW w:w="0" w:type="auto"/>
            <w:gridSpan w:val="2"/>
            <w:tcBorders>
              <w:top w:val="nil"/>
              <w:left w:val="nil"/>
              <w:bottom w:val="nil"/>
              <w:right w:val="nil"/>
            </w:tcBorders>
            <w:tcMar>
              <w:top w:w="120" w:type="dxa"/>
              <w:left w:w="120" w:type="dxa"/>
              <w:bottom w:w="30" w:type="dxa"/>
              <w:right w:w="0" w:type="dxa"/>
            </w:tcMar>
            <w:vAlign w:val="center"/>
            <w:hideMark/>
          </w:tcPr>
          <w:p w14:paraId="0C1047FE" w14:textId="77777777" w:rsidR="00CD6C15" w:rsidRPr="00CD6C15" w:rsidRDefault="00CD6C15" w:rsidP="00CD6C15">
            <w:pPr>
              <w:spacing w:after="0" w:line="240" w:lineRule="auto"/>
              <w:jc w:val="right"/>
              <w:rPr>
                <w:rFonts w:ascii="Times New Roman" w:eastAsia="Times New Roman" w:hAnsi="Times New Roman" w:cs="Times New Roman"/>
                <w:color w:val="333333"/>
                <w:sz w:val="20"/>
                <w:szCs w:val="20"/>
              </w:rPr>
            </w:pPr>
            <w:r w:rsidRPr="00CD6C15">
              <w:rPr>
                <w:rFonts w:ascii="Times New Roman" w:eastAsia="Times New Roman" w:hAnsi="Times New Roman" w:cs="Times New Roman"/>
                <w:color w:val="333333"/>
                <w:sz w:val="20"/>
                <w:szCs w:val="20"/>
              </w:rPr>
              <w:t>18</w:t>
            </w:r>
          </w:p>
        </w:tc>
        <w:tc>
          <w:tcPr>
            <w:tcW w:w="0" w:type="auto"/>
            <w:gridSpan w:val="2"/>
            <w:tcBorders>
              <w:top w:val="nil"/>
              <w:left w:val="nil"/>
              <w:bottom w:val="nil"/>
              <w:right w:val="nil"/>
            </w:tcBorders>
            <w:tcMar>
              <w:top w:w="120" w:type="dxa"/>
              <w:left w:w="30" w:type="dxa"/>
              <w:bottom w:w="30" w:type="dxa"/>
              <w:right w:w="120" w:type="dxa"/>
            </w:tcMar>
            <w:vAlign w:val="center"/>
            <w:hideMark/>
          </w:tcPr>
          <w:p w14:paraId="67A6A1EE" w14:textId="77777777" w:rsidR="00CD6C15" w:rsidRPr="00CD6C15" w:rsidRDefault="00CD6C15" w:rsidP="00CD6C15">
            <w:pPr>
              <w:spacing w:after="0" w:line="240" w:lineRule="auto"/>
              <w:jc w:val="right"/>
              <w:rPr>
                <w:rFonts w:ascii="Times New Roman" w:eastAsia="Times New Roman" w:hAnsi="Times New Roman" w:cs="Times New Roman"/>
                <w:color w:val="333333"/>
                <w:sz w:val="20"/>
                <w:szCs w:val="20"/>
              </w:rPr>
            </w:pPr>
          </w:p>
        </w:tc>
        <w:tc>
          <w:tcPr>
            <w:tcW w:w="0" w:type="auto"/>
            <w:gridSpan w:val="2"/>
            <w:tcBorders>
              <w:top w:val="nil"/>
              <w:left w:val="nil"/>
              <w:bottom w:val="nil"/>
              <w:right w:val="nil"/>
            </w:tcBorders>
            <w:tcMar>
              <w:top w:w="120" w:type="dxa"/>
              <w:left w:w="120" w:type="dxa"/>
              <w:bottom w:w="30" w:type="dxa"/>
              <w:right w:w="0" w:type="dxa"/>
            </w:tcMar>
            <w:vAlign w:val="center"/>
            <w:hideMark/>
          </w:tcPr>
          <w:p w14:paraId="7E9F0C50" w14:textId="77777777" w:rsidR="00CD6C15" w:rsidRPr="00CD6C15" w:rsidRDefault="00CD6C15" w:rsidP="00CD6C15">
            <w:pPr>
              <w:spacing w:after="0" w:line="240" w:lineRule="auto"/>
              <w:jc w:val="right"/>
              <w:rPr>
                <w:rFonts w:ascii="Times New Roman" w:eastAsia="Times New Roman" w:hAnsi="Times New Roman" w:cs="Times New Roman"/>
                <w:color w:val="333333"/>
                <w:sz w:val="20"/>
                <w:szCs w:val="20"/>
              </w:rPr>
            </w:pPr>
            <w:r w:rsidRPr="00CD6C15">
              <w:rPr>
                <w:rFonts w:ascii="Times New Roman" w:eastAsia="Times New Roman" w:hAnsi="Times New Roman" w:cs="Times New Roman"/>
                <w:color w:val="333333"/>
                <w:sz w:val="20"/>
                <w:szCs w:val="20"/>
              </w:rPr>
              <w:t>18</w:t>
            </w:r>
          </w:p>
        </w:tc>
        <w:tc>
          <w:tcPr>
            <w:tcW w:w="0" w:type="auto"/>
            <w:gridSpan w:val="2"/>
            <w:tcBorders>
              <w:top w:val="nil"/>
              <w:left w:val="nil"/>
              <w:bottom w:val="nil"/>
              <w:right w:val="nil"/>
            </w:tcBorders>
            <w:tcMar>
              <w:top w:w="120" w:type="dxa"/>
              <w:left w:w="30" w:type="dxa"/>
              <w:bottom w:w="30" w:type="dxa"/>
              <w:right w:w="120" w:type="dxa"/>
            </w:tcMar>
            <w:vAlign w:val="center"/>
            <w:hideMark/>
          </w:tcPr>
          <w:p w14:paraId="36A845A2" w14:textId="77777777" w:rsidR="00CD6C15" w:rsidRPr="00CD6C15" w:rsidRDefault="00CD6C15" w:rsidP="00CD6C15">
            <w:pPr>
              <w:spacing w:after="0" w:line="240" w:lineRule="auto"/>
              <w:jc w:val="right"/>
              <w:rPr>
                <w:rFonts w:ascii="Times New Roman" w:eastAsia="Times New Roman" w:hAnsi="Times New Roman" w:cs="Times New Roman"/>
                <w:color w:val="333333"/>
                <w:sz w:val="20"/>
                <w:szCs w:val="20"/>
              </w:rPr>
            </w:pPr>
          </w:p>
        </w:tc>
        <w:tc>
          <w:tcPr>
            <w:tcW w:w="0" w:type="auto"/>
            <w:gridSpan w:val="2"/>
            <w:tcBorders>
              <w:top w:val="nil"/>
              <w:left w:val="nil"/>
              <w:bottom w:val="nil"/>
              <w:right w:val="nil"/>
            </w:tcBorders>
            <w:tcMar>
              <w:top w:w="120" w:type="dxa"/>
              <w:left w:w="120" w:type="dxa"/>
              <w:bottom w:w="30" w:type="dxa"/>
              <w:right w:w="0" w:type="dxa"/>
            </w:tcMar>
            <w:vAlign w:val="center"/>
            <w:hideMark/>
          </w:tcPr>
          <w:p w14:paraId="70843955" w14:textId="77777777" w:rsidR="00CD6C15" w:rsidRPr="00CD6C15" w:rsidRDefault="00CD6C15" w:rsidP="00CD6C15">
            <w:pPr>
              <w:spacing w:after="0" w:line="240" w:lineRule="auto"/>
              <w:jc w:val="right"/>
              <w:rPr>
                <w:rFonts w:ascii="Times New Roman" w:eastAsia="Times New Roman" w:hAnsi="Times New Roman" w:cs="Times New Roman"/>
                <w:color w:val="333333"/>
                <w:sz w:val="20"/>
                <w:szCs w:val="20"/>
              </w:rPr>
            </w:pPr>
            <w:r w:rsidRPr="00CD6C15">
              <w:rPr>
                <w:rFonts w:ascii="Times New Roman" w:eastAsia="Times New Roman" w:hAnsi="Times New Roman" w:cs="Times New Roman"/>
                <w:color w:val="333333"/>
                <w:sz w:val="20"/>
                <w:szCs w:val="20"/>
              </w:rPr>
              <w:t>18</w:t>
            </w:r>
          </w:p>
        </w:tc>
        <w:tc>
          <w:tcPr>
            <w:tcW w:w="0" w:type="auto"/>
            <w:gridSpan w:val="2"/>
            <w:tcBorders>
              <w:top w:val="nil"/>
              <w:left w:val="nil"/>
              <w:bottom w:val="nil"/>
              <w:right w:val="nil"/>
            </w:tcBorders>
            <w:tcMar>
              <w:top w:w="120" w:type="dxa"/>
              <w:left w:w="30" w:type="dxa"/>
              <w:bottom w:w="30" w:type="dxa"/>
              <w:right w:w="120" w:type="dxa"/>
            </w:tcMar>
            <w:vAlign w:val="center"/>
            <w:hideMark/>
          </w:tcPr>
          <w:p w14:paraId="1B9857C9" w14:textId="77777777" w:rsidR="00CD6C15" w:rsidRPr="00CD6C15" w:rsidRDefault="00CD6C15" w:rsidP="00CD6C15">
            <w:pPr>
              <w:spacing w:after="0" w:line="240" w:lineRule="auto"/>
              <w:jc w:val="right"/>
              <w:rPr>
                <w:rFonts w:ascii="Times New Roman" w:eastAsia="Times New Roman" w:hAnsi="Times New Roman" w:cs="Times New Roman"/>
                <w:color w:val="333333"/>
                <w:sz w:val="20"/>
                <w:szCs w:val="20"/>
              </w:rPr>
            </w:pPr>
          </w:p>
        </w:tc>
      </w:tr>
      <w:tr w:rsidR="00CD6C15" w:rsidRPr="00CD6C15" w14:paraId="0B4BC7D0" w14:textId="77777777" w:rsidTr="00CD6C15">
        <w:trPr>
          <w:gridAfter w:val="2"/>
          <w:cantSplit/>
          <w:tblCellSpacing w:w="15" w:type="dxa"/>
        </w:trPr>
        <w:tc>
          <w:tcPr>
            <w:tcW w:w="0" w:type="auto"/>
            <w:tcBorders>
              <w:top w:val="nil"/>
              <w:left w:val="nil"/>
              <w:bottom w:val="nil"/>
              <w:right w:val="nil"/>
            </w:tcBorders>
            <w:tcMar>
              <w:top w:w="30" w:type="dxa"/>
              <w:left w:w="120" w:type="dxa"/>
              <w:bottom w:w="30" w:type="dxa"/>
              <w:right w:w="0" w:type="dxa"/>
            </w:tcMar>
            <w:vAlign w:val="center"/>
            <w:hideMark/>
          </w:tcPr>
          <w:p w14:paraId="60DF70BD" w14:textId="77777777" w:rsidR="00CD6C15" w:rsidRPr="00CD6C15" w:rsidRDefault="00CD6C15" w:rsidP="00CD6C15">
            <w:pPr>
              <w:spacing w:after="0" w:line="240" w:lineRule="auto"/>
              <w:rPr>
                <w:rFonts w:ascii="Times New Roman" w:eastAsia="Times New Roman" w:hAnsi="Times New Roman" w:cs="Times New Roman"/>
                <w:color w:val="333333"/>
                <w:sz w:val="20"/>
                <w:szCs w:val="20"/>
              </w:rPr>
            </w:pPr>
            <w:r w:rsidRPr="00CD6C15">
              <w:rPr>
                <w:rFonts w:ascii="Times New Roman" w:eastAsia="Times New Roman" w:hAnsi="Times New Roman" w:cs="Times New Roman"/>
                <w:color w:val="333333"/>
                <w:sz w:val="20"/>
                <w:szCs w:val="20"/>
              </w:rPr>
              <w:t> </w:t>
            </w:r>
          </w:p>
        </w:tc>
        <w:tc>
          <w:tcPr>
            <w:tcW w:w="0" w:type="auto"/>
            <w:tcBorders>
              <w:top w:val="nil"/>
              <w:left w:val="nil"/>
              <w:bottom w:val="nil"/>
              <w:right w:val="nil"/>
            </w:tcBorders>
            <w:tcMar>
              <w:top w:w="30" w:type="dxa"/>
              <w:left w:w="30" w:type="dxa"/>
              <w:bottom w:w="30" w:type="dxa"/>
              <w:right w:w="120" w:type="dxa"/>
            </w:tcMar>
            <w:vAlign w:val="center"/>
            <w:hideMark/>
          </w:tcPr>
          <w:p w14:paraId="76F4E6D6" w14:textId="77777777" w:rsidR="00CD6C15" w:rsidRPr="00CD6C15" w:rsidRDefault="00CD6C15" w:rsidP="00CD6C15">
            <w:pPr>
              <w:spacing w:after="0" w:line="240" w:lineRule="auto"/>
              <w:rPr>
                <w:rFonts w:ascii="Times New Roman" w:eastAsia="Times New Roman" w:hAnsi="Times New Roman" w:cs="Times New Roman"/>
                <w:color w:val="333333"/>
                <w:sz w:val="20"/>
                <w:szCs w:val="20"/>
              </w:rPr>
            </w:pPr>
          </w:p>
        </w:tc>
        <w:tc>
          <w:tcPr>
            <w:tcW w:w="0" w:type="auto"/>
            <w:tcBorders>
              <w:top w:val="nil"/>
              <w:left w:val="nil"/>
              <w:bottom w:val="nil"/>
              <w:right w:val="nil"/>
            </w:tcBorders>
            <w:tcMar>
              <w:top w:w="30" w:type="dxa"/>
              <w:left w:w="120" w:type="dxa"/>
              <w:bottom w:w="30" w:type="dxa"/>
              <w:right w:w="0" w:type="dxa"/>
            </w:tcMar>
            <w:vAlign w:val="center"/>
            <w:hideMark/>
          </w:tcPr>
          <w:p w14:paraId="2C489A54" w14:textId="77777777" w:rsidR="00CD6C15" w:rsidRPr="00CD6C15" w:rsidRDefault="00CD6C15" w:rsidP="00CD6C15">
            <w:pPr>
              <w:spacing w:after="0" w:line="240" w:lineRule="auto"/>
              <w:rPr>
                <w:rFonts w:ascii="Times New Roman" w:eastAsia="Times New Roman" w:hAnsi="Times New Roman" w:cs="Times New Roman"/>
                <w:color w:val="333333"/>
                <w:sz w:val="20"/>
                <w:szCs w:val="20"/>
              </w:rPr>
            </w:pPr>
            <w:r w:rsidRPr="00CD6C15">
              <w:rPr>
                <w:rFonts w:ascii="Times New Roman" w:eastAsia="Times New Roman" w:hAnsi="Times New Roman" w:cs="Times New Roman"/>
                <w:color w:val="333333"/>
                <w:sz w:val="20"/>
                <w:szCs w:val="20"/>
              </w:rPr>
              <w:t>58-76</w:t>
            </w:r>
          </w:p>
        </w:tc>
        <w:tc>
          <w:tcPr>
            <w:tcW w:w="0" w:type="auto"/>
            <w:tcBorders>
              <w:top w:val="nil"/>
              <w:left w:val="nil"/>
              <w:bottom w:val="nil"/>
              <w:right w:val="nil"/>
            </w:tcBorders>
            <w:tcMar>
              <w:top w:w="30" w:type="dxa"/>
              <w:left w:w="30" w:type="dxa"/>
              <w:bottom w:w="30" w:type="dxa"/>
              <w:right w:w="120" w:type="dxa"/>
            </w:tcMar>
            <w:vAlign w:val="center"/>
            <w:hideMark/>
          </w:tcPr>
          <w:p w14:paraId="78554248" w14:textId="77777777" w:rsidR="00CD6C15" w:rsidRPr="00CD6C15" w:rsidRDefault="00CD6C15" w:rsidP="00CD6C15">
            <w:pPr>
              <w:spacing w:after="0" w:line="240" w:lineRule="auto"/>
              <w:rPr>
                <w:rFonts w:ascii="Times New Roman" w:eastAsia="Times New Roman" w:hAnsi="Times New Roman" w:cs="Times New Roman"/>
                <w:color w:val="333333"/>
                <w:sz w:val="20"/>
                <w:szCs w:val="20"/>
              </w:rPr>
            </w:pPr>
          </w:p>
        </w:tc>
        <w:tc>
          <w:tcPr>
            <w:tcW w:w="0" w:type="auto"/>
            <w:gridSpan w:val="2"/>
            <w:tcBorders>
              <w:top w:val="nil"/>
              <w:left w:val="nil"/>
              <w:bottom w:val="nil"/>
              <w:right w:val="nil"/>
            </w:tcBorders>
            <w:tcMar>
              <w:top w:w="30" w:type="dxa"/>
              <w:left w:w="120" w:type="dxa"/>
              <w:bottom w:w="30" w:type="dxa"/>
              <w:right w:w="0" w:type="dxa"/>
            </w:tcMar>
            <w:vAlign w:val="center"/>
            <w:hideMark/>
          </w:tcPr>
          <w:p w14:paraId="79DCC614" w14:textId="77777777" w:rsidR="00CD6C15" w:rsidRPr="00CD6C15" w:rsidRDefault="00CD6C15" w:rsidP="00CD6C15">
            <w:pPr>
              <w:spacing w:after="0" w:line="240" w:lineRule="auto"/>
              <w:jc w:val="right"/>
              <w:rPr>
                <w:rFonts w:ascii="Times New Roman" w:eastAsia="Times New Roman" w:hAnsi="Times New Roman" w:cs="Times New Roman"/>
                <w:color w:val="333333"/>
                <w:sz w:val="20"/>
                <w:szCs w:val="20"/>
              </w:rPr>
            </w:pPr>
            <w:r w:rsidRPr="00CD6C15">
              <w:rPr>
                <w:rFonts w:ascii="Times New Roman" w:eastAsia="Times New Roman" w:hAnsi="Times New Roman" w:cs="Times New Roman"/>
                <w:color w:val="333333"/>
                <w:sz w:val="20"/>
                <w:szCs w:val="20"/>
              </w:rPr>
              <w:t>29</w:t>
            </w:r>
          </w:p>
        </w:tc>
        <w:tc>
          <w:tcPr>
            <w:tcW w:w="0" w:type="auto"/>
            <w:gridSpan w:val="2"/>
            <w:tcBorders>
              <w:top w:val="nil"/>
              <w:left w:val="nil"/>
              <w:bottom w:val="nil"/>
              <w:right w:val="nil"/>
            </w:tcBorders>
            <w:tcMar>
              <w:top w:w="30" w:type="dxa"/>
              <w:left w:w="30" w:type="dxa"/>
              <w:bottom w:w="30" w:type="dxa"/>
              <w:right w:w="120" w:type="dxa"/>
            </w:tcMar>
            <w:vAlign w:val="center"/>
            <w:hideMark/>
          </w:tcPr>
          <w:p w14:paraId="25A7EC45" w14:textId="77777777" w:rsidR="00CD6C15" w:rsidRPr="00CD6C15" w:rsidRDefault="00CD6C15" w:rsidP="00CD6C15">
            <w:pPr>
              <w:spacing w:after="0" w:line="240" w:lineRule="auto"/>
              <w:jc w:val="right"/>
              <w:rPr>
                <w:rFonts w:ascii="Times New Roman" w:eastAsia="Times New Roman" w:hAnsi="Times New Roman" w:cs="Times New Roman"/>
                <w:color w:val="333333"/>
                <w:sz w:val="20"/>
                <w:szCs w:val="20"/>
              </w:rPr>
            </w:pPr>
          </w:p>
        </w:tc>
        <w:tc>
          <w:tcPr>
            <w:tcW w:w="0" w:type="auto"/>
            <w:gridSpan w:val="2"/>
            <w:tcBorders>
              <w:top w:val="nil"/>
              <w:left w:val="nil"/>
              <w:bottom w:val="nil"/>
              <w:right w:val="nil"/>
            </w:tcBorders>
            <w:tcMar>
              <w:top w:w="30" w:type="dxa"/>
              <w:left w:w="120" w:type="dxa"/>
              <w:bottom w:w="30" w:type="dxa"/>
              <w:right w:w="0" w:type="dxa"/>
            </w:tcMar>
            <w:vAlign w:val="center"/>
            <w:hideMark/>
          </w:tcPr>
          <w:p w14:paraId="361FE869" w14:textId="77777777" w:rsidR="00CD6C15" w:rsidRPr="00CD6C15" w:rsidRDefault="00CD6C15" w:rsidP="00CD6C15">
            <w:pPr>
              <w:spacing w:after="0" w:line="240" w:lineRule="auto"/>
              <w:jc w:val="right"/>
              <w:rPr>
                <w:rFonts w:ascii="Times New Roman" w:eastAsia="Times New Roman" w:hAnsi="Times New Roman" w:cs="Times New Roman"/>
                <w:color w:val="333333"/>
                <w:sz w:val="20"/>
                <w:szCs w:val="20"/>
              </w:rPr>
            </w:pPr>
            <w:r w:rsidRPr="00CD6C15">
              <w:rPr>
                <w:rFonts w:ascii="Times New Roman" w:eastAsia="Times New Roman" w:hAnsi="Times New Roman" w:cs="Times New Roman"/>
                <w:color w:val="333333"/>
                <w:sz w:val="20"/>
                <w:szCs w:val="20"/>
              </w:rPr>
              <w:t>29</w:t>
            </w:r>
          </w:p>
        </w:tc>
        <w:tc>
          <w:tcPr>
            <w:tcW w:w="0" w:type="auto"/>
            <w:gridSpan w:val="2"/>
            <w:tcBorders>
              <w:top w:val="nil"/>
              <w:left w:val="nil"/>
              <w:bottom w:val="nil"/>
              <w:right w:val="nil"/>
            </w:tcBorders>
            <w:tcMar>
              <w:top w:w="30" w:type="dxa"/>
              <w:left w:w="30" w:type="dxa"/>
              <w:bottom w:w="30" w:type="dxa"/>
              <w:right w:w="120" w:type="dxa"/>
            </w:tcMar>
            <w:vAlign w:val="center"/>
            <w:hideMark/>
          </w:tcPr>
          <w:p w14:paraId="0123D9B8" w14:textId="77777777" w:rsidR="00CD6C15" w:rsidRPr="00CD6C15" w:rsidRDefault="00CD6C15" w:rsidP="00CD6C15">
            <w:pPr>
              <w:spacing w:after="0" w:line="240" w:lineRule="auto"/>
              <w:jc w:val="right"/>
              <w:rPr>
                <w:rFonts w:ascii="Times New Roman" w:eastAsia="Times New Roman" w:hAnsi="Times New Roman" w:cs="Times New Roman"/>
                <w:color w:val="333333"/>
                <w:sz w:val="20"/>
                <w:szCs w:val="20"/>
              </w:rPr>
            </w:pPr>
          </w:p>
        </w:tc>
        <w:tc>
          <w:tcPr>
            <w:tcW w:w="0" w:type="auto"/>
            <w:gridSpan w:val="2"/>
            <w:tcBorders>
              <w:top w:val="nil"/>
              <w:left w:val="nil"/>
              <w:bottom w:val="nil"/>
              <w:right w:val="nil"/>
            </w:tcBorders>
            <w:tcMar>
              <w:top w:w="30" w:type="dxa"/>
              <w:left w:w="120" w:type="dxa"/>
              <w:bottom w:w="30" w:type="dxa"/>
              <w:right w:w="0" w:type="dxa"/>
            </w:tcMar>
            <w:vAlign w:val="center"/>
            <w:hideMark/>
          </w:tcPr>
          <w:p w14:paraId="57640597" w14:textId="77777777" w:rsidR="00CD6C15" w:rsidRPr="00CD6C15" w:rsidRDefault="00CD6C15" w:rsidP="00CD6C15">
            <w:pPr>
              <w:spacing w:after="0" w:line="240" w:lineRule="auto"/>
              <w:jc w:val="right"/>
              <w:rPr>
                <w:rFonts w:ascii="Times New Roman" w:eastAsia="Times New Roman" w:hAnsi="Times New Roman" w:cs="Times New Roman"/>
                <w:color w:val="333333"/>
                <w:sz w:val="20"/>
                <w:szCs w:val="20"/>
              </w:rPr>
            </w:pPr>
            <w:r w:rsidRPr="00CD6C15">
              <w:rPr>
                <w:rFonts w:ascii="Times New Roman" w:eastAsia="Times New Roman" w:hAnsi="Times New Roman" w:cs="Times New Roman"/>
                <w:color w:val="333333"/>
                <w:sz w:val="20"/>
                <w:szCs w:val="20"/>
              </w:rPr>
              <w:t>29</w:t>
            </w:r>
          </w:p>
        </w:tc>
        <w:tc>
          <w:tcPr>
            <w:tcW w:w="0" w:type="auto"/>
            <w:gridSpan w:val="2"/>
            <w:tcBorders>
              <w:top w:val="nil"/>
              <w:left w:val="nil"/>
              <w:bottom w:val="nil"/>
              <w:right w:val="nil"/>
            </w:tcBorders>
            <w:tcMar>
              <w:top w:w="30" w:type="dxa"/>
              <w:left w:w="30" w:type="dxa"/>
              <w:bottom w:w="30" w:type="dxa"/>
              <w:right w:w="120" w:type="dxa"/>
            </w:tcMar>
            <w:vAlign w:val="center"/>
            <w:hideMark/>
          </w:tcPr>
          <w:p w14:paraId="33374FF8" w14:textId="77777777" w:rsidR="00CD6C15" w:rsidRPr="00CD6C15" w:rsidRDefault="00CD6C15" w:rsidP="00CD6C15">
            <w:pPr>
              <w:spacing w:after="0" w:line="240" w:lineRule="auto"/>
              <w:jc w:val="right"/>
              <w:rPr>
                <w:rFonts w:ascii="Times New Roman" w:eastAsia="Times New Roman" w:hAnsi="Times New Roman" w:cs="Times New Roman"/>
                <w:color w:val="333333"/>
                <w:sz w:val="20"/>
                <w:szCs w:val="20"/>
              </w:rPr>
            </w:pPr>
          </w:p>
        </w:tc>
        <w:tc>
          <w:tcPr>
            <w:tcW w:w="0" w:type="auto"/>
            <w:gridSpan w:val="2"/>
            <w:tcBorders>
              <w:top w:val="nil"/>
              <w:left w:val="nil"/>
              <w:bottom w:val="nil"/>
              <w:right w:val="nil"/>
            </w:tcBorders>
            <w:tcMar>
              <w:top w:w="30" w:type="dxa"/>
              <w:left w:w="120" w:type="dxa"/>
              <w:bottom w:w="30" w:type="dxa"/>
              <w:right w:w="0" w:type="dxa"/>
            </w:tcMar>
            <w:vAlign w:val="center"/>
            <w:hideMark/>
          </w:tcPr>
          <w:p w14:paraId="6C03A16D" w14:textId="77777777" w:rsidR="00CD6C15" w:rsidRPr="00CD6C15" w:rsidRDefault="00CD6C15" w:rsidP="00CD6C15">
            <w:pPr>
              <w:spacing w:after="0" w:line="240" w:lineRule="auto"/>
              <w:jc w:val="right"/>
              <w:rPr>
                <w:rFonts w:ascii="Times New Roman" w:eastAsia="Times New Roman" w:hAnsi="Times New Roman" w:cs="Times New Roman"/>
                <w:color w:val="333333"/>
                <w:sz w:val="20"/>
                <w:szCs w:val="20"/>
              </w:rPr>
            </w:pPr>
            <w:r w:rsidRPr="00CD6C15">
              <w:rPr>
                <w:rFonts w:ascii="Times New Roman" w:eastAsia="Times New Roman" w:hAnsi="Times New Roman" w:cs="Times New Roman"/>
                <w:color w:val="333333"/>
                <w:sz w:val="20"/>
                <w:szCs w:val="20"/>
              </w:rPr>
              <w:t>29</w:t>
            </w:r>
          </w:p>
        </w:tc>
        <w:tc>
          <w:tcPr>
            <w:tcW w:w="0" w:type="auto"/>
            <w:gridSpan w:val="2"/>
            <w:tcBorders>
              <w:top w:val="nil"/>
              <w:left w:val="nil"/>
              <w:bottom w:val="nil"/>
              <w:right w:val="nil"/>
            </w:tcBorders>
            <w:tcMar>
              <w:top w:w="30" w:type="dxa"/>
              <w:left w:w="30" w:type="dxa"/>
              <w:bottom w:w="30" w:type="dxa"/>
              <w:right w:w="120" w:type="dxa"/>
            </w:tcMar>
            <w:vAlign w:val="center"/>
            <w:hideMark/>
          </w:tcPr>
          <w:p w14:paraId="6254C59C" w14:textId="77777777" w:rsidR="00CD6C15" w:rsidRPr="00CD6C15" w:rsidRDefault="00CD6C15" w:rsidP="00CD6C15">
            <w:pPr>
              <w:spacing w:after="0" w:line="240" w:lineRule="auto"/>
              <w:jc w:val="right"/>
              <w:rPr>
                <w:rFonts w:ascii="Times New Roman" w:eastAsia="Times New Roman" w:hAnsi="Times New Roman" w:cs="Times New Roman"/>
                <w:color w:val="333333"/>
                <w:sz w:val="20"/>
                <w:szCs w:val="20"/>
              </w:rPr>
            </w:pPr>
          </w:p>
        </w:tc>
        <w:tc>
          <w:tcPr>
            <w:tcW w:w="0" w:type="auto"/>
            <w:gridSpan w:val="2"/>
            <w:tcBorders>
              <w:top w:val="nil"/>
              <w:left w:val="nil"/>
              <w:bottom w:val="nil"/>
              <w:right w:val="nil"/>
            </w:tcBorders>
            <w:tcMar>
              <w:top w:w="30" w:type="dxa"/>
              <w:left w:w="120" w:type="dxa"/>
              <w:bottom w:w="30" w:type="dxa"/>
              <w:right w:w="0" w:type="dxa"/>
            </w:tcMar>
            <w:vAlign w:val="center"/>
            <w:hideMark/>
          </w:tcPr>
          <w:p w14:paraId="692DEAFB" w14:textId="77777777" w:rsidR="00CD6C15" w:rsidRPr="00CD6C15" w:rsidRDefault="00CD6C15" w:rsidP="00CD6C15">
            <w:pPr>
              <w:spacing w:after="0" w:line="240" w:lineRule="auto"/>
              <w:jc w:val="right"/>
              <w:rPr>
                <w:rFonts w:ascii="Times New Roman" w:eastAsia="Times New Roman" w:hAnsi="Times New Roman" w:cs="Times New Roman"/>
                <w:color w:val="333333"/>
                <w:sz w:val="20"/>
                <w:szCs w:val="20"/>
              </w:rPr>
            </w:pPr>
            <w:r w:rsidRPr="00CD6C15">
              <w:rPr>
                <w:rFonts w:ascii="Times New Roman" w:eastAsia="Times New Roman" w:hAnsi="Times New Roman" w:cs="Times New Roman"/>
                <w:color w:val="333333"/>
                <w:sz w:val="20"/>
                <w:szCs w:val="20"/>
              </w:rPr>
              <w:t>29</w:t>
            </w:r>
          </w:p>
        </w:tc>
        <w:tc>
          <w:tcPr>
            <w:tcW w:w="0" w:type="auto"/>
            <w:gridSpan w:val="2"/>
            <w:tcBorders>
              <w:top w:val="nil"/>
              <w:left w:val="nil"/>
              <w:bottom w:val="nil"/>
              <w:right w:val="nil"/>
            </w:tcBorders>
            <w:tcMar>
              <w:top w:w="30" w:type="dxa"/>
              <w:left w:w="30" w:type="dxa"/>
              <w:bottom w:w="30" w:type="dxa"/>
              <w:right w:w="120" w:type="dxa"/>
            </w:tcMar>
            <w:vAlign w:val="center"/>
            <w:hideMark/>
          </w:tcPr>
          <w:p w14:paraId="219C7BF2" w14:textId="77777777" w:rsidR="00CD6C15" w:rsidRPr="00CD6C15" w:rsidRDefault="00CD6C15" w:rsidP="00CD6C15">
            <w:pPr>
              <w:spacing w:after="0" w:line="240" w:lineRule="auto"/>
              <w:jc w:val="right"/>
              <w:rPr>
                <w:rFonts w:ascii="Times New Roman" w:eastAsia="Times New Roman" w:hAnsi="Times New Roman" w:cs="Times New Roman"/>
                <w:color w:val="333333"/>
                <w:sz w:val="20"/>
                <w:szCs w:val="20"/>
              </w:rPr>
            </w:pPr>
          </w:p>
        </w:tc>
      </w:tr>
      <w:tr w:rsidR="00CD6C15" w:rsidRPr="00CD6C15" w14:paraId="759DDFA5" w14:textId="77777777" w:rsidTr="00CD6C15">
        <w:trPr>
          <w:gridAfter w:val="2"/>
          <w:cantSplit/>
          <w:tblCellSpacing w:w="15" w:type="dxa"/>
        </w:trPr>
        <w:tc>
          <w:tcPr>
            <w:tcW w:w="0" w:type="auto"/>
            <w:tcBorders>
              <w:top w:val="nil"/>
              <w:left w:val="nil"/>
              <w:bottom w:val="nil"/>
              <w:right w:val="nil"/>
            </w:tcBorders>
            <w:tcMar>
              <w:top w:w="120" w:type="dxa"/>
              <w:left w:w="120" w:type="dxa"/>
              <w:bottom w:w="30" w:type="dxa"/>
              <w:right w:w="0" w:type="dxa"/>
            </w:tcMar>
            <w:vAlign w:val="center"/>
            <w:hideMark/>
          </w:tcPr>
          <w:p w14:paraId="753D2251" w14:textId="77777777" w:rsidR="00CD6C15" w:rsidRPr="00CD6C15" w:rsidRDefault="00CD6C15" w:rsidP="00CD6C15">
            <w:pPr>
              <w:spacing w:after="0" w:line="240" w:lineRule="auto"/>
              <w:rPr>
                <w:rFonts w:ascii="Times New Roman" w:eastAsia="Times New Roman" w:hAnsi="Times New Roman" w:cs="Times New Roman"/>
                <w:color w:val="333333"/>
                <w:sz w:val="20"/>
                <w:szCs w:val="20"/>
              </w:rPr>
            </w:pPr>
            <w:r w:rsidRPr="00CD6C15">
              <w:rPr>
                <w:rFonts w:ascii="Times New Roman" w:eastAsia="Times New Roman" w:hAnsi="Times New Roman" w:cs="Times New Roman"/>
                <w:color w:val="333333"/>
                <w:sz w:val="20"/>
                <w:szCs w:val="20"/>
              </w:rPr>
              <w:t>Mean</w:t>
            </w:r>
          </w:p>
        </w:tc>
        <w:tc>
          <w:tcPr>
            <w:tcW w:w="0" w:type="auto"/>
            <w:tcBorders>
              <w:top w:val="nil"/>
              <w:left w:val="nil"/>
              <w:bottom w:val="nil"/>
              <w:right w:val="nil"/>
            </w:tcBorders>
            <w:tcMar>
              <w:top w:w="30" w:type="dxa"/>
              <w:left w:w="30" w:type="dxa"/>
              <w:bottom w:w="30" w:type="dxa"/>
              <w:right w:w="120" w:type="dxa"/>
            </w:tcMar>
            <w:vAlign w:val="center"/>
            <w:hideMark/>
          </w:tcPr>
          <w:p w14:paraId="455A80A0" w14:textId="77777777" w:rsidR="00CD6C15" w:rsidRPr="00CD6C15" w:rsidRDefault="00CD6C15" w:rsidP="00CD6C15">
            <w:pPr>
              <w:spacing w:after="0" w:line="240" w:lineRule="auto"/>
              <w:rPr>
                <w:rFonts w:ascii="Times New Roman" w:eastAsia="Times New Roman" w:hAnsi="Times New Roman" w:cs="Times New Roman"/>
                <w:color w:val="333333"/>
                <w:sz w:val="20"/>
                <w:szCs w:val="20"/>
              </w:rPr>
            </w:pPr>
          </w:p>
        </w:tc>
        <w:tc>
          <w:tcPr>
            <w:tcW w:w="0" w:type="auto"/>
            <w:tcBorders>
              <w:top w:val="nil"/>
              <w:left w:val="nil"/>
              <w:bottom w:val="nil"/>
              <w:right w:val="nil"/>
            </w:tcBorders>
            <w:tcMar>
              <w:top w:w="120" w:type="dxa"/>
              <w:left w:w="120" w:type="dxa"/>
              <w:bottom w:w="30" w:type="dxa"/>
              <w:right w:w="0" w:type="dxa"/>
            </w:tcMar>
            <w:vAlign w:val="center"/>
            <w:hideMark/>
          </w:tcPr>
          <w:p w14:paraId="3C055610" w14:textId="77777777" w:rsidR="00CD6C15" w:rsidRPr="00CD6C15" w:rsidRDefault="00CD6C15" w:rsidP="00CD6C15">
            <w:pPr>
              <w:spacing w:after="0" w:line="240" w:lineRule="auto"/>
              <w:rPr>
                <w:rFonts w:ascii="Times New Roman" w:eastAsia="Times New Roman" w:hAnsi="Times New Roman" w:cs="Times New Roman"/>
                <w:color w:val="333333"/>
                <w:sz w:val="20"/>
                <w:szCs w:val="20"/>
              </w:rPr>
            </w:pPr>
            <w:r w:rsidRPr="00CD6C15">
              <w:rPr>
                <w:rFonts w:ascii="Times New Roman" w:eastAsia="Times New Roman" w:hAnsi="Times New Roman" w:cs="Times New Roman"/>
                <w:color w:val="333333"/>
                <w:sz w:val="20"/>
                <w:szCs w:val="20"/>
              </w:rPr>
              <w:t>18-30</w:t>
            </w:r>
          </w:p>
        </w:tc>
        <w:tc>
          <w:tcPr>
            <w:tcW w:w="0" w:type="auto"/>
            <w:tcBorders>
              <w:top w:val="nil"/>
              <w:left w:val="nil"/>
              <w:bottom w:val="nil"/>
              <w:right w:val="nil"/>
            </w:tcBorders>
            <w:tcMar>
              <w:top w:w="30" w:type="dxa"/>
              <w:left w:w="30" w:type="dxa"/>
              <w:bottom w:w="30" w:type="dxa"/>
              <w:right w:w="120" w:type="dxa"/>
            </w:tcMar>
            <w:vAlign w:val="center"/>
            <w:hideMark/>
          </w:tcPr>
          <w:p w14:paraId="33C378C8" w14:textId="77777777" w:rsidR="00CD6C15" w:rsidRPr="00CD6C15" w:rsidRDefault="00CD6C15" w:rsidP="00CD6C15">
            <w:pPr>
              <w:spacing w:after="0" w:line="240" w:lineRule="auto"/>
              <w:rPr>
                <w:rFonts w:ascii="Times New Roman" w:eastAsia="Times New Roman" w:hAnsi="Times New Roman" w:cs="Times New Roman"/>
                <w:color w:val="333333"/>
                <w:sz w:val="20"/>
                <w:szCs w:val="20"/>
              </w:rPr>
            </w:pPr>
          </w:p>
        </w:tc>
        <w:tc>
          <w:tcPr>
            <w:tcW w:w="0" w:type="auto"/>
            <w:gridSpan w:val="2"/>
            <w:tcBorders>
              <w:top w:val="nil"/>
              <w:left w:val="nil"/>
              <w:bottom w:val="nil"/>
              <w:right w:val="nil"/>
            </w:tcBorders>
            <w:tcMar>
              <w:top w:w="120" w:type="dxa"/>
              <w:left w:w="120" w:type="dxa"/>
              <w:bottom w:w="30" w:type="dxa"/>
              <w:right w:w="0" w:type="dxa"/>
            </w:tcMar>
            <w:vAlign w:val="center"/>
            <w:hideMark/>
          </w:tcPr>
          <w:p w14:paraId="6CFD69BE" w14:textId="77777777" w:rsidR="00CD6C15" w:rsidRPr="00CD6C15" w:rsidRDefault="00CD6C15" w:rsidP="00CD6C15">
            <w:pPr>
              <w:spacing w:after="0" w:line="240" w:lineRule="auto"/>
              <w:jc w:val="right"/>
              <w:rPr>
                <w:rFonts w:ascii="Times New Roman" w:eastAsia="Times New Roman" w:hAnsi="Times New Roman" w:cs="Times New Roman"/>
                <w:color w:val="333333"/>
                <w:sz w:val="20"/>
                <w:szCs w:val="20"/>
              </w:rPr>
            </w:pPr>
            <w:r w:rsidRPr="00CD6C15">
              <w:rPr>
                <w:rFonts w:ascii="Times New Roman" w:eastAsia="Times New Roman" w:hAnsi="Times New Roman" w:cs="Times New Roman"/>
                <w:color w:val="333333"/>
                <w:sz w:val="20"/>
                <w:szCs w:val="20"/>
              </w:rPr>
              <w:t>3.17</w:t>
            </w:r>
          </w:p>
        </w:tc>
        <w:tc>
          <w:tcPr>
            <w:tcW w:w="0" w:type="auto"/>
            <w:gridSpan w:val="2"/>
            <w:tcBorders>
              <w:top w:val="nil"/>
              <w:left w:val="nil"/>
              <w:bottom w:val="nil"/>
              <w:right w:val="nil"/>
            </w:tcBorders>
            <w:tcMar>
              <w:top w:w="30" w:type="dxa"/>
              <w:left w:w="30" w:type="dxa"/>
              <w:bottom w:w="30" w:type="dxa"/>
              <w:right w:w="120" w:type="dxa"/>
            </w:tcMar>
            <w:vAlign w:val="center"/>
            <w:hideMark/>
          </w:tcPr>
          <w:p w14:paraId="50CE9D1A" w14:textId="77777777" w:rsidR="00CD6C15" w:rsidRPr="00CD6C15" w:rsidRDefault="00CD6C15" w:rsidP="00CD6C15">
            <w:pPr>
              <w:spacing w:after="0" w:line="240" w:lineRule="auto"/>
              <w:jc w:val="right"/>
              <w:rPr>
                <w:rFonts w:ascii="Times New Roman" w:eastAsia="Times New Roman" w:hAnsi="Times New Roman" w:cs="Times New Roman"/>
                <w:color w:val="333333"/>
                <w:sz w:val="20"/>
                <w:szCs w:val="20"/>
              </w:rPr>
            </w:pPr>
          </w:p>
        </w:tc>
        <w:tc>
          <w:tcPr>
            <w:tcW w:w="0" w:type="auto"/>
            <w:gridSpan w:val="2"/>
            <w:tcBorders>
              <w:top w:val="nil"/>
              <w:left w:val="nil"/>
              <w:bottom w:val="nil"/>
              <w:right w:val="nil"/>
            </w:tcBorders>
            <w:tcMar>
              <w:top w:w="120" w:type="dxa"/>
              <w:left w:w="120" w:type="dxa"/>
              <w:bottom w:w="30" w:type="dxa"/>
              <w:right w:w="0" w:type="dxa"/>
            </w:tcMar>
            <w:vAlign w:val="center"/>
            <w:hideMark/>
          </w:tcPr>
          <w:p w14:paraId="216DCAAF" w14:textId="77777777" w:rsidR="00CD6C15" w:rsidRPr="00CD6C15" w:rsidRDefault="00CD6C15" w:rsidP="00CD6C15">
            <w:pPr>
              <w:spacing w:after="0" w:line="240" w:lineRule="auto"/>
              <w:jc w:val="right"/>
              <w:rPr>
                <w:rFonts w:ascii="Times New Roman" w:eastAsia="Times New Roman" w:hAnsi="Times New Roman" w:cs="Times New Roman"/>
                <w:color w:val="333333"/>
                <w:sz w:val="20"/>
                <w:szCs w:val="20"/>
              </w:rPr>
            </w:pPr>
            <w:r w:rsidRPr="00CD6C15">
              <w:rPr>
                <w:rFonts w:ascii="Times New Roman" w:eastAsia="Times New Roman" w:hAnsi="Times New Roman" w:cs="Times New Roman"/>
                <w:color w:val="333333"/>
                <w:sz w:val="20"/>
                <w:szCs w:val="20"/>
              </w:rPr>
              <w:t>3.83</w:t>
            </w:r>
          </w:p>
        </w:tc>
        <w:tc>
          <w:tcPr>
            <w:tcW w:w="0" w:type="auto"/>
            <w:gridSpan w:val="2"/>
            <w:tcBorders>
              <w:top w:val="nil"/>
              <w:left w:val="nil"/>
              <w:bottom w:val="nil"/>
              <w:right w:val="nil"/>
            </w:tcBorders>
            <w:tcMar>
              <w:top w:w="30" w:type="dxa"/>
              <w:left w:w="30" w:type="dxa"/>
              <w:bottom w:w="30" w:type="dxa"/>
              <w:right w:w="120" w:type="dxa"/>
            </w:tcMar>
            <w:vAlign w:val="center"/>
            <w:hideMark/>
          </w:tcPr>
          <w:p w14:paraId="0C05660E" w14:textId="77777777" w:rsidR="00CD6C15" w:rsidRPr="00CD6C15" w:rsidRDefault="00CD6C15" w:rsidP="00CD6C15">
            <w:pPr>
              <w:spacing w:after="0" w:line="240" w:lineRule="auto"/>
              <w:jc w:val="right"/>
              <w:rPr>
                <w:rFonts w:ascii="Times New Roman" w:eastAsia="Times New Roman" w:hAnsi="Times New Roman" w:cs="Times New Roman"/>
                <w:color w:val="333333"/>
                <w:sz w:val="20"/>
                <w:szCs w:val="20"/>
              </w:rPr>
            </w:pPr>
          </w:p>
        </w:tc>
        <w:tc>
          <w:tcPr>
            <w:tcW w:w="0" w:type="auto"/>
            <w:gridSpan w:val="2"/>
            <w:tcBorders>
              <w:top w:val="nil"/>
              <w:left w:val="nil"/>
              <w:bottom w:val="nil"/>
              <w:right w:val="nil"/>
            </w:tcBorders>
            <w:tcMar>
              <w:top w:w="120" w:type="dxa"/>
              <w:left w:w="120" w:type="dxa"/>
              <w:bottom w:w="30" w:type="dxa"/>
              <w:right w:w="0" w:type="dxa"/>
            </w:tcMar>
            <w:vAlign w:val="center"/>
            <w:hideMark/>
          </w:tcPr>
          <w:p w14:paraId="4628EFB1" w14:textId="77777777" w:rsidR="00CD6C15" w:rsidRPr="00CD6C15" w:rsidRDefault="00CD6C15" w:rsidP="00CD6C15">
            <w:pPr>
              <w:spacing w:after="0" w:line="240" w:lineRule="auto"/>
              <w:jc w:val="right"/>
              <w:rPr>
                <w:rFonts w:ascii="Times New Roman" w:eastAsia="Times New Roman" w:hAnsi="Times New Roman" w:cs="Times New Roman"/>
                <w:color w:val="333333"/>
                <w:sz w:val="20"/>
                <w:szCs w:val="20"/>
              </w:rPr>
            </w:pPr>
            <w:r w:rsidRPr="00CD6C15">
              <w:rPr>
                <w:rFonts w:ascii="Times New Roman" w:eastAsia="Times New Roman" w:hAnsi="Times New Roman" w:cs="Times New Roman"/>
                <w:color w:val="333333"/>
                <w:sz w:val="20"/>
                <w:szCs w:val="20"/>
              </w:rPr>
              <w:t>4.78</w:t>
            </w:r>
          </w:p>
        </w:tc>
        <w:tc>
          <w:tcPr>
            <w:tcW w:w="0" w:type="auto"/>
            <w:gridSpan w:val="2"/>
            <w:tcBorders>
              <w:top w:val="nil"/>
              <w:left w:val="nil"/>
              <w:bottom w:val="nil"/>
              <w:right w:val="nil"/>
            </w:tcBorders>
            <w:tcMar>
              <w:top w:w="30" w:type="dxa"/>
              <w:left w:w="30" w:type="dxa"/>
              <w:bottom w:w="30" w:type="dxa"/>
              <w:right w:w="120" w:type="dxa"/>
            </w:tcMar>
            <w:vAlign w:val="center"/>
            <w:hideMark/>
          </w:tcPr>
          <w:p w14:paraId="2B803384" w14:textId="77777777" w:rsidR="00CD6C15" w:rsidRPr="00CD6C15" w:rsidRDefault="00CD6C15" w:rsidP="00CD6C15">
            <w:pPr>
              <w:spacing w:after="0" w:line="240" w:lineRule="auto"/>
              <w:jc w:val="right"/>
              <w:rPr>
                <w:rFonts w:ascii="Times New Roman" w:eastAsia="Times New Roman" w:hAnsi="Times New Roman" w:cs="Times New Roman"/>
                <w:color w:val="333333"/>
                <w:sz w:val="20"/>
                <w:szCs w:val="20"/>
              </w:rPr>
            </w:pPr>
          </w:p>
        </w:tc>
        <w:tc>
          <w:tcPr>
            <w:tcW w:w="0" w:type="auto"/>
            <w:gridSpan w:val="2"/>
            <w:tcBorders>
              <w:top w:val="nil"/>
              <w:left w:val="nil"/>
              <w:bottom w:val="nil"/>
              <w:right w:val="nil"/>
            </w:tcBorders>
            <w:tcMar>
              <w:top w:w="120" w:type="dxa"/>
              <w:left w:w="120" w:type="dxa"/>
              <w:bottom w:w="30" w:type="dxa"/>
              <w:right w:w="0" w:type="dxa"/>
            </w:tcMar>
            <w:vAlign w:val="center"/>
            <w:hideMark/>
          </w:tcPr>
          <w:p w14:paraId="70451D1A" w14:textId="77777777" w:rsidR="00CD6C15" w:rsidRPr="00CD6C15" w:rsidRDefault="00CD6C15" w:rsidP="00CD6C15">
            <w:pPr>
              <w:spacing w:after="0" w:line="240" w:lineRule="auto"/>
              <w:jc w:val="right"/>
              <w:rPr>
                <w:rFonts w:ascii="Times New Roman" w:eastAsia="Times New Roman" w:hAnsi="Times New Roman" w:cs="Times New Roman"/>
                <w:color w:val="333333"/>
                <w:sz w:val="20"/>
                <w:szCs w:val="20"/>
              </w:rPr>
            </w:pPr>
            <w:r w:rsidRPr="00CD6C15">
              <w:rPr>
                <w:rFonts w:ascii="Times New Roman" w:eastAsia="Times New Roman" w:hAnsi="Times New Roman" w:cs="Times New Roman"/>
                <w:color w:val="333333"/>
                <w:sz w:val="20"/>
                <w:szCs w:val="20"/>
              </w:rPr>
              <w:t>4.39</w:t>
            </w:r>
          </w:p>
        </w:tc>
        <w:tc>
          <w:tcPr>
            <w:tcW w:w="0" w:type="auto"/>
            <w:gridSpan w:val="2"/>
            <w:tcBorders>
              <w:top w:val="nil"/>
              <w:left w:val="nil"/>
              <w:bottom w:val="nil"/>
              <w:right w:val="nil"/>
            </w:tcBorders>
            <w:tcMar>
              <w:top w:w="30" w:type="dxa"/>
              <w:left w:w="30" w:type="dxa"/>
              <w:bottom w:w="30" w:type="dxa"/>
              <w:right w:w="120" w:type="dxa"/>
            </w:tcMar>
            <w:vAlign w:val="center"/>
            <w:hideMark/>
          </w:tcPr>
          <w:p w14:paraId="267A5998" w14:textId="77777777" w:rsidR="00CD6C15" w:rsidRPr="00CD6C15" w:rsidRDefault="00CD6C15" w:rsidP="00CD6C15">
            <w:pPr>
              <w:spacing w:after="0" w:line="240" w:lineRule="auto"/>
              <w:jc w:val="right"/>
              <w:rPr>
                <w:rFonts w:ascii="Times New Roman" w:eastAsia="Times New Roman" w:hAnsi="Times New Roman" w:cs="Times New Roman"/>
                <w:color w:val="333333"/>
                <w:sz w:val="20"/>
                <w:szCs w:val="20"/>
              </w:rPr>
            </w:pPr>
          </w:p>
        </w:tc>
        <w:tc>
          <w:tcPr>
            <w:tcW w:w="0" w:type="auto"/>
            <w:gridSpan w:val="2"/>
            <w:tcBorders>
              <w:top w:val="nil"/>
              <w:left w:val="nil"/>
              <w:bottom w:val="nil"/>
              <w:right w:val="nil"/>
            </w:tcBorders>
            <w:tcMar>
              <w:top w:w="120" w:type="dxa"/>
              <w:left w:w="120" w:type="dxa"/>
              <w:bottom w:w="30" w:type="dxa"/>
              <w:right w:w="0" w:type="dxa"/>
            </w:tcMar>
            <w:vAlign w:val="center"/>
            <w:hideMark/>
          </w:tcPr>
          <w:p w14:paraId="3ECBEC78" w14:textId="77777777" w:rsidR="00CD6C15" w:rsidRPr="00CD6C15" w:rsidRDefault="00CD6C15" w:rsidP="00CD6C15">
            <w:pPr>
              <w:spacing w:after="0" w:line="240" w:lineRule="auto"/>
              <w:jc w:val="right"/>
              <w:rPr>
                <w:rFonts w:ascii="Times New Roman" w:eastAsia="Times New Roman" w:hAnsi="Times New Roman" w:cs="Times New Roman"/>
                <w:color w:val="333333"/>
                <w:sz w:val="20"/>
                <w:szCs w:val="20"/>
              </w:rPr>
            </w:pPr>
            <w:r w:rsidRPr="00CD6C15">
              <w:rPr>
                <w:rFonts w:ascii="Times New Roman" w:eastAsia="Times New Roman" w:hAnsi="Times New Roman" w:cs="Times New Roman"/>
                <w:color w:val="333333"/>
                <w:sz w:val="20"/>
                <w:szCs w:val="20"/>
              </w:rPr>
              <w:t>4.78</w:t>
            </w:r>
          </w:p>
        </w:tc>
        <w:tc>
          <w:tcPr>
            <w:tcW w:w="0" w:type="auto"/>
            <w:gridSpan w:val="2"/>
            <w:tcBorders>
              <w:top w:val="nil"/>
              <w:left w:val="nil"/>
              <w:bottom w:val="nil"/>
              <w:right w:val="nil"/>
            </w:tcBorders>
            <w:tcMar>
              <w:top w:w="30" w:type="dxa"/>
              <w:left w:w="30" w:type="dxa"/>
              <w:bottom w:w="30" w:type="dxa"/>
              <w:right w:w="120" w:type="dxa"/>
            </w:tcMar>
            <w:vAlign w:val="center"/>
            <w:hideMark/>
          </w:tcPr>
          <w:p w14:paraId="303B7FAD" w14:textId="77777777" w:rsidR="00CD6C15" w:rsidRPr="00CD6C15" w:rsidRDefault="00CD6C15" w:rsidP="00CD6C15">
            <w:pPr>
              <w:spacing w:after="0" w:line="240" w:lineRule="auto"/>
              <w:jc w:val="right"/>
              <w:rPr>
                <w:rFonts w:ascii="Times New Roman" w:eastAsia="Times New Roman" w:hAnsi="Times New Roman" w:cs="Times New Roman"/>
                <w:color w:val="333333"/>
                <w:sz w:val="20"/>
                <w:szCs w:val="20"/>
              </w:rPr>
            </w:pPr>
          </w:p>
        </w:tc>
      </w:tr>
      <w:tr w:rsidR="00CD6C15" w:rsidRPr="00CD6C15" w14:paraId="4A0DB8C4" w14:textId="77777777" w:rsidTr="00CD6C15">
        <w:trPr>
          <w:gridAfter w:val="2"/>
          <w:cantSplit/>
          <w:tblCellSpacing w:w="15" w:type="dxa"/>
        </w:trPr>
        <w:tc>
          <w:tcPr>
            <w:tcW w:w="0" w:type="auto"/>
            <w:tcBorders>
              <w:top w:val="nil"/>
              <w:left w:val="nil"/>
              <w:bottom w:val="nil"/>
              <w:right w:val="nil"/>
            </w:tcBorders>
            <w:tcMar>
              <w:top w:w="30" w:type="dxa"/>
              <w:left w:w="120" w:type="dxa"/>
              <w:bottom w:w="30" w:type="dxa"/>
              <w:right w:w="0" w:type="dxa"/>
            </w:tcMar>
            <w:vAlign w:val="center"/>
            <w:hideMark/>
          </w:tcPr>
          <w:p w14:paraId="4499A7F0" w14:textId="77777777" w:rsidR="00CD6C15" w:rsidRPr="00CD6C15" w:rsidRDefault="00CD6C15" w:rsidP="00CD6C15">
            <w:pPr>
              <w:spacing w:after="0" w:line="240" w:lineRule="auto"/>
              <w:rPr>
                <w:rFonts w:ascii="Times New Roman" w:eastAsia="Times New Roman" w:hAnsi="Times New Roman" w:cs="Times New Roman"/>
                <w:color w:val="333333"/>
                <w:sz w:val="20"/>
                <w:szCs w:val="20"/>
              </w:rPr>
            </w:pPr>
            <w:r w:rsidRPr="00CD6C15">
              <w:rPr>
                <w:rFonts w:ascii="Times New Roman" w:eastAsia="Times New Roman" w:hAnsi="Times New Roman" w:cs="Times New Roman"/>
                <w:color w:val="333333"/>
                <w:sz w:val="20"/>
                <w:szCs w:val="20"/>
              </w:rPr>
              <w:t> </w:t>
            </w:r>
          </w:p>
        </w:tc>
        <w:tc>
          <w:tcPr>
            <w:tcW w:w="0" w:type="auto"/>
            <w:tcBorders>
              <w:top w:val="nil"/>
              <w:left w:val="nil"/>
              <w:bottom w:val="nil"/>
              <w:right w:val="nil"/>
            </w:tcBorders>
            <w:tcMar>
              <w:top w:w="30" w:type="dxa"/>
              <w:left w:w="30" w:type="dxa"/>
              <w:bottom w:w="30" w:type="dxa"/>
              <w:right w:w="120" w:type="dxa"/>
            </w:tcMar>
            <w:vAlign w:val="center"/>
            <w:hideMark/>
          </w:tcPr>
          <w:p w14:paraId="55CC8AB6" w14:textId="77777777" w:rsidR="00CD6C15" w:rsidRPr="00CD6C15" w:rsidRDefault="00CD6C15" w:rsidP="00CD6C15">
            <w:pPr>
              <w:spacing w:after="0" w:line="240" w:lineRule="auto"/>
              <w:rPr>
                <w:rFonts w:ascii="Times New Roman" w:eastAsia="Times New Roman" w:hAnsi="Times New Roman" w:cs="Times New Roman"/>
                <w:color w:val="333333"/>
                <w:sz w:val="20"/>
                <w:szCs w:val="20"/>
              </w:rPr>
            </w:pPr>
          </w:p>
        </w:tc>
        <w:tc>
          <w:tcPr>
            <w:tcW w:w="0" w:type="auto"/>
            <w:tcBorders>
              <w:top w:val="nil"/>
              <w:left w:val="nil"/>
              <w:bottom w:val="nil"/>
              <w:right w:val="nil"/>
            </w:tcBorders>
            <w:tcMar>
              <w:top w:w="30" w:type="dxa"/>
              <w:left w:w="120" w:type="dxa"/>
              <w:bottom w:w="30" w:type="dxa"/>
              <w:right w:w="0" w:type="dxa"/>
            </w:tcMar>
            <w:vAlign w:val="center"/>
            <w:hideMark/>
          </w:tcPr>
          <w:p w14:paraId="22F250DE" w14:textId="77777777" w:rsidR="00CD6C15" w:rsidRPr="00CD6C15" w:rsidRDefault="00CD6C15" w:rsidP="00CD6C15">
            <w:pPr>
              <w:spacing w:after="0" w:line="240" w:lineRule="auto"/>
              <w:rPr>
                <w:rFonts w:ascii="Times New Roman" w:eastAsia="Times New Roman" w:hAnsi="Times New Roman" w:cs="Times New Roman"/>
                <w:color w:val="333333"/>
                <w:sz w:val="20"/>
                <w:szCs w:val="20"/>
              </w:rPr>
            </w:pPr>
            <w:r w:rsidRPr="00CD6C15">
              <w:rPr>
                <w:rFonts w:ascii="Times New Roman" w:eastAsia="Times New Roman" w:hAnsi="Times New Roman" w:cs="Times New Roman"/>
                <w:color w:val="333333"/>
                <w:sz w:val="20"/>
                <w:szCs w:val="20"/>
              </w:rPr>
              <w:t>58-76</w:t>
            </w:r>
          </w:p>
        </w:tc>
        <w:tc>
          <w:tcPr>
            <w:tcW w:w="0" w:type="auto"/>
            <w:tcBorders>
              <w:top w:val="nil"/>
              <w:left w:val="nil"/>
              <w:bottom w:val="nil"/>
              <w:right w:val="nil"/>
            </w:tcBorders>
            <w:tcMar>
              <w:top w:w="30" w:type="dxa"/>
              <w:left w:w="30" w:type="dxa"/>
              <w:bottom w:w="30" w:type="dxa"/>
              <w:right w:w="120" w:type="dxa"/>
            </w:tcMar>
            <w:vAlign w:val="center"/>
            <w:hideMark/>
          </w:tcPr>
          <w:p w14:paraId="45152BF1" w14:textId="77777777" w:rsidR="00CD6C15" w:rsidRPr="00CD6C15" w:rsidRDefault="00CD6C15" w:rsidP="00CD6C15">
            <w:pPr>
              <w:spacing w:after="0" w:line="240" w:lineRule="auto"/>
              <w:rPr>
                <w:rFonts w:ascii="Times New Roman" w:eastAsia="Times New Roman" w:hAnsi="Times New Roman" w:cs="Times New Roman"/>
                <w:color w:val="333333"/>
                <w:sz w:val="20"/>
                <w:szCs w:val="20"/>
              </w:rPr>
            </w:pPr>
          </w:p>
        </w:tc>
        <w:tc>
          <w:tcPr>
            <w:tcW w:w="0" w:type="auto"/>
            <w:gridSpan w:val="2"/>
            <w:tcBorders>
              <w:top w:val="nil"/>
              <w:left w:val="nil"/>
              <w:bottom w:val="nil"/>
              <w:right w:val="nil"/>
            </w:tcBorders>
            <w:tcMar>
              <w:top w:w="30" w:type="dxa"/>
              <w:left w:w="120" w:type="dxa"/>
              <w:bottom w:w="30" w:type="dxa"/>
              <w:right w:w="0" w:type="dxa"/>
            </w:tcMar>
            <w:vAlign w:val="center"/>
            <w:hideMark/>
          </w:tcPr>
          <w:p w14:paraId="5843877A" w14:textId="77777777" w:rsidR="00CD6C15" w:rsidRPr="00CD6C15" w:rsidRDefault="00CD6C15" w:rsidP="00CD6C15">
            <w:pPr>
              <w:spacing w:after="0" w:line="240" w:lineRule="auto"/>
              <w:jc w:val="right"/>
              <w:rPr>
                <w:rFonts w:ascii="Times New Roman" w:eastAsia="Times New Roman" w:hAnsi="Times New Roman" w:cs="Times New Roman"/>
                <w:color w:val="333333"/>
                <w:sz w:val="20"/>
                <w:szCs w:val="20"/>
              </w:rPr>
            </w:pPr>
            <w:r w:rsidRPr="00CD6C15">
              <w:rPr>
                <w:rFonts w:ascii="Times New Roman" w:eastAsia="Times New Roman" w:hAnsi="Times New Roman" w:cs="Times New Roman"/>
                <w:color w:val="333333"/>
                <w:sz w:val="20"/>
                <w:szCs w:val="20"/>
              </w:rPr>
              <w:t>3.07</w:t>
            </w:r>
          </w:p>
        </w:tc>
        <w:tc>
          <w:tcPr>
            <w:tcW w:w="0" w:type="auto"/>
            <w:gridSpan w:val="2"/>
            <w:tcBorders>
              <w:top w:val="nil"/>
              <w:left w:val="nil"/>
              <w:bottom w:val="nil"/>
              <w:right w:val="nil"/>
            </w:tcBorders>
            <w:tcMar>
              <w:top w:w="30" w:type="dxa"/>
              <w:left w:w="30" w:type="dxa"/>
              <w:bottom w:w="30" w:type="dxa"/>
              <w:right w:w="120" w:type="dxa"/>
            </w:tcMar>
            <w:vAlign w:val="center"/>
            <w:hideMark/>
          </w:tcPr>
          <w:p w14:paraId="31B145BD" w14:textId="77777777" w:rsidR="00CD6C15" w:rsidRPr="00CD6C15" w:rsidRDefault="00CD6C15" w:rsidP="00CD6C15">
            <w:pPr>
              <w:spacing w:after="0" w:line="240" w:lineRule="auto"/>
              <w:jc w:val="right"/>
              <w:rPr>
                <w:rFonts w:ascii="Times New Roman" w:eastAsia="Times New Roman" w:hAnsi="Times New Roman" w:cs="Times New Roman"/>
                <w:color w:val="333333"/>
                <w:sz w:val="20"/>
                <w:szCs w:val="20"/>
              </w:rPr>
            </w:pPr>
          </w:p>
        </w:tc>
        <w:tc>
          <w:tcPr>
            <w:tcW w:w="0" w:type="auto"/>
            <w:gridSpan w:val="2"/>
            <w:tcBorders>
              <w:top w:val="nil"/>
              <w:left w:val="nil"/>
              <w:bottom w:val="nil"/>
              <w:right w:val="nil"/>
            </w:tcBorders>
            <w:tcMar>
              <w:top w:w="30" w:type="dxa"/>
              <w:left w:w="120" w:type="dxa"/>
              <w:bottom w:w="30" w:type="dxa"/>
              <w:right w:w="0" w:type="dxa"/>
            </w:tcMar>
            <w:vAlign w:val="center"/>
            <w:hideMark/>
          </w:tcPr>
          <w:p w14:paraId="78CD2525" w14:textId="77777777" w:rsidR="00CD6C15" w:rsidRPr="00CD6C15" w:rsidRDefault="00CD6C15" w:rsidP="00CD6C15">
            <w:pPr>
              <w:spacing w:after="0" w:line="240" w:lineRule="auto"/>
              <w:jc w:val="right"/>
              <w:rPr>
                <w:rFonts w:ascii="Times New Roman" w:eastAsia="Times New Roman" w:hAnsi="Times New Roman" w:cs="Times New Roman"/>
                <w:color w:val="333333"/>
                <w:sz w:val="20"/>
                <w:szCs w:val="20"/>
              </w:rPr>
            </w:pPr>
            <w:r w:rsidRPr="00CD6C15">
              <w:rPr>
                <w:rFonts w:ascii="Times New Roman" w:eastAsia="Times New Roman" w:hAnsi="Times New Roman" w:cs="Times New Roman"/>
                <w:color w:val="333333"/>
                <w:sz w:val="20"/>
                <w:szCs w:val="20"/>
              </w:rPr>
              <w:t>3.03</w:t>
            </w:r>
          </w:p>
        </w:tc>
        <w:tc>
          <w:tcPr>
            <w:tcW w:w="0" w:type="auto"/>
            <w:gridSpan w:val="2"/>
            <w:tcBorders>
              <w:top w:val="nil"/>
              <w:left w:val="nil"/>
              <w:bottom w:val="nil"/>
              <w:right w:val="nil"/>
            </w:tcBorders>
            <w:tcMar>
              <w:top w:w="30" w:type="dxa"/>
              <w:left w:w="30" w:type="dxa"/>
              <w:bottom w:w="30" w:type="dxa"/>
              <w:right w:w="120" w:type="dxa"/>
            </w:tcMar>
            <w:vAlign w:val="center"/>
            <w:hideMark/>
          </w:tcPr>
          <w:p w14:paraId="7116F333" w14:textId="77777777" w:rsidR="00CD6C15" w:rsidRPr="00CD6C15" w:rsidRDefault="00CD6C15" w:rsidP="00CD6C15">
            <w:pPr>
              <w:spacing w:after="0" w:line="240" w:lineRule="auto"/>
              <w:jc w:val="right"/>
              <w:rPr>
                <w:rFonts w:ascii="Times New Roman" w:eastAsia="Times New Roman" w:hAnsi="Times New Roman" w:cs="Times New Roman"/>
                <w:color w:val="333333"/>
                <w:sz w:val="20"/>
                <w:szCs w:val="20"/>
              </w:rPr>
            </w:pPr>
          </w:p>
        </w:tc>
        <w:tc>
          <w:tcPr>
            <w:tcW w:w="0" w:type="auto"/>
            <w:gridSpan w:val="2"/>
            <w:tcBorders>
              <w:top w:val="nil"/>
              <w:left w:val="nil"/>
              <w:bottom w:val="nil"/>
              <w:right w:val="nil"/>
            </w:tcBorders>
            <w:tcMar>
              <w:top w:w="30" w:type="dxa"/>
              <w:left w:w="120" w:type="dxa"/>
              <w:bottom w:w="30" w:type="dxa"/>
              <w:right w:w="0" w:type="dxa"/>
            </w:tcMar>
            <w:vAlign w:val="center"/>
            <w:hideMark/>
          </w:tcPr>
          <w:p w14:paraId="187CE7FC" w14:textId="77777777" w:rsidR="00CD6C15" w:rsidRPr="00CD6C15" w:rsidRDefault="00CD6C15" w:rsidP="00CD6C15">
            <w:pPr>
              <w:spacing w:after="0" w:line="240" w:lineRule="auto"/>
              <w:jc w:val="right"/>
              <w:rPr>
                <w:rFonts w:ascii="Times New Roman" w:eastAsia="Times New Roman" w:hAnsi="Times New Roman" w:cs="Times New Roman"/>
                <w:color w:val="333333"/>
                <w:sz w:val="20"/>
                <w:szCs w:val="20"/>
              </w:rPr>
            </w:pPr>
            <w:r w:rsidRPr="00CD6C15">
              <w:rPr>
                <w:rFonts w:ascii="Times New Roman" w:eastAsia="Times New Roman" w:hAnsi="Times New Roman" w:cs="Times New Roman"/>
                <w:color w:val="333333"/>
                <w:sz w:val="20"/>
                <w:szCs w:val="20"/>
              </w:rPr>
              <w:t>3.24</w:t>
            </w:r>
          </w:p>
        </w:tc>
        <w:tc>
          <w:tcPr>
            <w:tcW w:w="0" w:type="auto"/>
            <w:gridSpan w:val="2"/>
            <w:tcBorders>
              <w:top w:val="nil"/>
              <w:left w:val="nil"/>
              <w:bottom w:val="nil"/>
              <w:right w:val="nil"/>
            </w:tcBorders>
            <w:tcMar>
              <w:top w:w="30" w:type="dxa"/>
              <w:left w:w="30" w:type="dxa"/>
              <w:bottom w:w="30" w:type="dxa"/>
              <w:right w:w="120" w:type="dxa"/>
            </w:tcMar>
            <w:vAlign w:val="center"/>
            <w:hideMark/>
          </w:tcPr>
          <w:p w14:paraId="0ADC7D26" w14:textId="77777777" w:rsidR="00CD6C15" w:rsidRPr="00CD6C15" w:rsidRDefault="00CD6C15" w:rsidP="00CD6C15">
            <w:pPr>
              <w:spacing w:after="0" w:line="240" w:lineRule="auto"/>
              <w:jc w:val="right"/>
              <w:rPr>
                <w:rFonts w:ascii="Times New Roman" w:eastAsia="Times New Roman" w:hAnsi="Times New Roman" w:cs="Times New Roman"/>
                <w:color w:val="333333"/>
                <w:sz w:val="20"/>
                <w:szCs w:val="20"/>
              </w:rPr>
            </w:pPr>
          </w:p>
        </w:tc>
        <w:tc>
          <w:tcPr>
            <w:tcW w:w="0" w:type="auto"/>
            <w:gridSpan w:val="2"/>
            <w:tcBorders>
              <w:top w:val="nil"/>
              <w:left w:val="nil"/>
              <w:bottom w:val="nil"/>
              <w:right w:val="nil"/>
            </w:tcBorders>
            <w:tcMar>
              <w:top w:w="30" w:type="dxa"/>
              <w:left w:w="120" w:type="dxa"/>
              <w:bottom w:w="30" w:type="dxa"/>
              <w:right w:w="0" w:type="dxa"/>
            </w:tcMar>
            <w:vAlign w:val="center"/>
            <w:hideMark/>
          </w:tcPr>
          <w:p w14:paraId="47B9E309" w14:textId="77777777" w:rsidR="00CD6C15" w:rsidRPr="00CD6C15" w:rsidRDefault="00CD6C15" w:rsidP="00CD6C15">
            <w:pPr>
              <w:spacing w:after="0" w:line="240" w:lineRule="auto"/>
              <w:jc w:val="right"/>
              <w:rPr>
                <w:rFonts w:ascii="Times New Roman" w:eastAsia="Times New Roman" w:hAnsi="Times New Roman" w:cs="Times New Roman"/>
                <w:color w:val="333333"/>
                <w:sz w:val="20"/>
                <w:szCs w:val="20"/>
              </w:rPr>
            </w:pPr>
            <w:r w:rsidRPr="00CD6C15">
              <w:rPr>
                <w:rFonts w:ascii="Times New Roman" w:eastAsia="Times New Roman" w:hAnsi="Times New Roman" w:cs="Times New Roman"/>
                <w:color w:val="333333"/>
                <w:sz w:val="20"/>
                <w:szCs w:val="20"/>
              </w:rPr>
              <w:t>3.72</w:t>
            </w:r>
          </w:p>
        </w:tc>
        <w:tc>
          <w:tcPr>
            <w:tcW w:w="0" w:type="auto"/>
            <w:gridSpan w:val="2"/>
            <w:tcBorders>
              <w:top w:val="nil"/>
              <w:left w:val="nil"/>
              <w:bottom w:val="nil"/>
              <w:right w:val="nil"/>
            </w:tcBorders>
            <w:tcMar>
              <w:top w:w="30" w:type="dxa"/>
              <w:left w:w="30" w:type="dxa"/>
              <w:bottom w:w="30" w:type="dxa"/>
              <w:right w:w="120" w:type="dxa"/>
            </w:tcMar>
            <w:vAlign w:val="center"/>
            <w:hideMark/>
          </w:tcPr>
          <w:p w14:paraId="4147AE01" w14:textId="77777777" w:rsidR="00CD6C15" w:rsidRPr="00CD6C15" w:rsidRDefault="00CD6C15" w:rsidP="00CD6C15">
            <w:pPr>
              <w:spacing w:after="0" w:line="240" w:lineRule="auto"/>
              <w:jc w:val="right"/>
              <w:rPr>
                <w:rFonts w:ascii="Times New Roman" w:eastAsia="Times New Roman" w:hAnsi="Times New Roman" w:cs="Times New Roman"/>
                <w:color w:val="333333"/>
                <w:sz w:val="20"/>
                <w:szCs w:val="20"/>
              </w:rPr>
            </w:pPr>
          </w:p>
        </w:tc>
        <w:tc>
          <w:tcPr>
            <w:tcW w:w="0" w:type="auto"/>
            <w:gridSpan w:val="2"/>
            <w:tcBorders>
              <w:top w:val="nil"/>
              <w:left w:val="nil"/>
              <w:bottom w:val="nil"/>
              <w:right w:val="nil"/>
            </w:tcBorders>
            <w:tcMar>
              <w:top w:w="30" w:type="dxa"/>
              <w:left w:w="120" w:type="dxa"/>
              <w:bottom w:w="30" w:type="dxa"/>
              <w:right w:w="0" w:type="dxa"/>
            </w:tcMar>
            <w:vAlign w:val="center"/>
            <w:hideMark/>
          </w:tcPr>
          <w:p w14:paraId="75EB3F1E" w14:textId="77777777" w:rsidR="00CD6C15" w:rsidRPr="00CD6C15" w:rsidRDefault="00CD6C15" w:rsidP="00CD6C15">
            <w:pPr>
              <w:spacing w:after="0" w:line="240" w:lineRule="auto"/>
              <w:jc w:val="right"/>
              <w:rPr>
                <w:rFonts w:ascii="Times New Roman" w:eastAsia="Times New Roman" w:hAnsi="Times New Roman" w:cs="Times New Roman"/>
                <w:color w:val="333333"/>
                <w:sz w:val="20"/>
                <w:szCs w:val="20"/>
              </w:rPr>
            </w:pPr>
            <w:r w:rsidRPr="00CD6C15">
              <w:rPr>
                <w:rFonts w:ascii="Times New Roman" w:eastAsia="Times New Roman" w:hAnsi="Times New Roman" w:cs="Times New Roman"/>
                <w:color w:val="333333"/>
                <w:sz w:val="20"/>
                <w:szCs w:val="20"/>
              </w:rPr>
              <w:t>3.66</w:t>
            </w:r>
          </w:p>
        </w:tc>
        <w:tc>
          <w:tcPr>
            <w:tcW w:w="0" w:type="auto"/>
            <w:gridSpan w:val="2"/>
            <w:tcBorders>
              <w:top w:val="nil"/>
              <w:left w:val="nil"/>
              <w:bottom w:val="nil"/>
              <w:right w:val="nil"/>
            </w:tcBorders>
            <w:tcMar>
              <w:top w:w="30" w:type="dxa"/>
              <w:left w:w="30" w:type="dxa"/>
              <w:bottom w:w="30" w:type="dxa"/>
              <w:right w:w="120" w:type="dxa"/>
            </w:tcMar>
            <w:vAlign w:val="center"/>
            <w:hideMark/>
          </w:tcPr>
          <w:p w14:paraId="5CE14B2C" w14:textId="77777777" w:rsidR="00CD6C15" w:rsidRPr="00CD6C15" w:rsidRDefault="00CD6C15" w:rsidP="00CD6C15">
            <w:pPr>
              <w:spacing w:after="0" w:line="240" w:lineRule="auto"/>
              <w:jc w:val="right"/>
              <w:rPr>
                <w:rFonts w:ascii="Times New Roman" w:eastAsia="Times New Roman" w:hAnsi="Times New Roman" w:cs="Times New Roman"/>
                <w:color w:val="333333"/>
                <w:sz w:val="20"/>
                <w:szCs w:val="20"/>
              </w:rPr>
            </w:pPr>
          </w:p>
        </w:tc>
      </w:tr>
      <w:tr w:rsidR="00CD6C15" w:rsidRPr="00CD6C15" w14:paraId="5A54CBC4" w14:textId="77777777" w:rsidTr="00CD6C15">
        <w:trPr>
          <w:gridAfter w:val="2"/>
          <w:cantSplit/>
          <w:tblCellSpacing w:w="15" w:type="dxa"/>
        </w:trPr>
        <w:tc>
          <w:tcPr>
            <w:tcW w:w="0" w:type="auto"/>
            <w:tcBorders>
              <w:top w:val="nil"/>
              <w:left w:val="nil"/>
              <w:bottom w:val="nil"/>
              <w:right w:val="nil"/>
            </w:tcBorders>
            <w:tcMar>
              <w:top w:w="120" w:type="dxa"/>
              <w:left w:w="120" w:type="dxa"/>
              <w:bottom w:w="30" w:type="dxa"/>
              <w:right w:w="0" w:type="dxa"/>
            </w:tcMar>
            <w:vAlign w:val="center"/>
            <w:hideMark/>
          </w:tcPr>
          <w:p w14:paraId="0B76129F" w14:textId="77777777" w:rsidR="00CD6C15" w:rsidRPr="00CD6C15" w:rsidRDefault="00CD6C15" w:rsidP="00CD6C15">
            <w:pPr>
              <w:spacing w:after="0" w:line="240" w:lineRule="auto"/>
              <w:rPr>
                <w:rFonts w:ascii="Times New Roman" w:eastAsia="Times New Roman" w:hAnsi="Times New Roman" w:cs="Times New Roman"/>
                <w:color w:val="333333"/>
                <w:sz w:val="20"/>
                <w:szCs w:val="20"/>
              </w:rPr>
            </w:pPr>
            <w:r w:rsidRPr="00CD6C15">
              <w:rPr>
                <w:rFonts w:ascii="Times New Roman" w:eastAsia="Times New Roman" w:hAnsi="Times New Roman" w:cs="Times New Roman"/>
                <w:color w:val="333333"/>
                <w:sz w:val="20"/>
                <w:szCs w:val="20"/>
              </w:rPr>
              <w:t>Median</w:t>
            </w:r>
          </w:p>
        </w:tc>
        <w:tc>
          <w:tcPr>
            <w:tcW w:w="0" w:type="auto"/>
            <w:tcBorders>
              <w:top w:val="nil"/>
              <w:left w:val="nil"/>
              <w:bottom w:val="nil"/>
              <w:right w:val="nil"/>
            </w:tcBorders>
            <w:tcMar>
              <w:top w:w="30" w:type="dxa"/>
              <w:left w:w="30" w:type="dxa"/>
              <w:bottom w:w="30" w:type="dxa"/>
              <w:right w:w="120" w:type="dxa"/>
            </w:tcMar>
            <w:vAlign w:val="center"/>
            <w:hideMark/>
          </w:tcPr>
          <w:p w14:paraId="4BB501F4" w14:textId="77777777" w:rsidR="00CD6C15" w:rsidRPr="00CD6C15" w:rsidRDefault="00CD6C15" w:rsidP="00CD6C15">
            <w:pPr>
              <w:spacing w:after="0" w:line="240" w:lineRule="auto"/>
              <w:rPr>
                <w:rFonts w:ascii="Times New Roman" w:eastAsia="Times New Roman" w:hAnsi="Times New Roman" w:cs="Times New Roman"/>
                <w:color w:val="333333"/>
                <w:sz w:val="20"/>
                <w:szCs w:val="20"/>
              </w:rPr>
            </w:pPr>
          </w:p>
        </w:tc>
        <w:tc>
          <w:tcPr>
            <w:tcW w:w="0" w:type="auto"/>
            <w:tcBorders>
              <w:top w:val="nil"/>
              <w:left w:val="nil"/>
              <w:bottom w:val="nil"/>
              <w:right w:val="nil"/>
            </w:tcBorders>
            <w:tcMar>
              <w:top w:w="120" w:type="dxa"/>
              <w:left w:w="120" w:type="dxa"/>
              <w:bottom w:w="30" w:type="dxa"/>
              <w:right w:w="0" w:type="dxa"/>
            </w:tcMar>
            <w:vAlign w:val="center"/>
            <w:hideMark/>
          </w:tcPr>
          <w:p w14:paraId="7A18BD36" w14:textId="77777777" w:rsidR="00CD6C15" w:rsidRPr="00CD6C15" w:rsidRDefault="00CD6C15" w:rsidP="00CD6C15">
            <w:pPr>
              <w:spacing w:after="0" w:line="240" w:lineRule="auto"/>
              <w:rPr>
                <w:rFonts w:ascii="Times New Roman" w:eastAsia="Times New Roman" w:hAnsi="Times New Roman" w:cs="Times New Roman"/>
                <w:color w:val="333333"/>
                <w:sz w:val="20"/>
                <w:szCs w:val="20"/>
              </w:rPr>
            </w:pPr>
            <w:r w:rsidRPr="00CD6C15">
              <w:rPr>
                <w:rFonts w:ascii="Times New Roman" w:eastAsia="Times New Roman" w:hAnsi="Times New Roman" w:cs="Times New Roman"/>
                <w:color w:val="333333"/>
                <w:sz w:val="20"/>
                <w:szCs w:val="20"/>
              </w:rPr>
              <w:t>18-30</w:t>
            </w:r>
          </w:p>
        </w:tc>
        <w:tc>
          <w:tcPr>
            <w:tcW w:w="0" w:type="auto"/>
            <w:tcBorders>
              <w:top w:val="nil"/>
              <w:left w:val="nil"/>
              <w:bottom w:val="nil"/>
              <w:right w:val="nil"/>
            </w:tcBorders>
            <w:tcMar>
              <w:top w:w="30" w:type="dxa"/>
              <w:left w:w="30" w:type="dxa"/>
              <w:bottom w:w="30" w:type="dxa"/>
              <w:right w:w="120" w:type="dxa"/>
            </w:tcMar>
            <w:vAlign w:val="center"/>
            <w:hideMark/>
          </w:tcPr>
          <w:p w14:paraId="221FBD13" w14:textId="77777777" w:rsidR="00CD6C15" w:rsidRPr="00CD6C15" w:rsidRDefault="00CD6C15" w:rsidP="00CD6C15">
            <w:pPr>
              <w:spacing w:after="0" w:line="240" w:lineRule="auto"/>
              <w:rPr>
                <w:rFonts w:ascii="Times New Roman" w:eastAsia="Times New Roman" w:hAnsi="Times New Roman" w:cs="Times New Roman"/>
                <w:color w:val="333333"/>
                <w:sz w:val="20"/>
                <w:szCs w:val="20"/>
              </w:rPr>
            </w:pPr>
          </w:p>
        </w:tc>
        <w:tc>
          <w:tcPr>
            <w:tcW w:w="0" w:type="auto"/>
            <w:gridSpan w:val="2"/>
            <w:tcBorders>
              <w:top w:val="nil"/>
              <w:left w:val="nil"/>
              <w:bottom w:val="nil"/>
              <w:right w:val="nil"/>
            </w:tcBorders>
            <w:tcMar>
              <w:top w:w="120" w:type="dxa"/>
              <w:left w:w="120" w:type="dxa"/>
              <w:bottom w:w="30" w:type="dxa"/>
              <w:right w:w="0" w:type="dxa"/>
            </w:tcMar>
            <w:vAlign w:val="center"/>
            <w:hideMark/>
          </w:tcPr>
          <w:p w14:paraId="36A55081" w14:textId="77777777" w:rsidR="00CD6C15" w:rsidRPr="00CD6C15" w:rsidRDefault="00CD6C15" w:rsidP="00CD6C15">
            <w:pPr>
              <w:spacing w:after="0" w:line="240" w:lineRule="auto"/>
              <w:jc w:val="right"/>
              <w:rPr>
                <w:rFonts w:ascii="Times New Roman" w:eastAsia="Times New Roman" w:hAnsi="Times New Roman" w:cs="Times New Roman"/>
                <w:color w:val="333333"/>
                <w:sz w:val="20"/>
                <w:szCs w:val="20"/>
              </w:rPr>
            </w:pPr>
            <w:r w:rsidRPr="00CD6C15">
              <w:rPr>
                <w:rFonts w:ascii="Times New Roman" w:eastAsia="Times New Roman" w:hAnsi="Times New Roman" w:cs="Times New Roman"/>
                <w:color w:val="333333"/>
                <w:sz w:val="20"/>
                <w:szCs w:val="20"/>
              </w:rPr>
              <w:t>3.50</w:t>
            </w:r>
          </w:p>
        </w:tc>
        <w:tc>
          <w:tcPr>
            <w:tcW w:w="0" w:type="auto"/>
            <w:gridSpan w:val="2"/>
            <w:tcBorders>
              <w:top w:val="nil"/>
              <w:left w:val="nil"/>
              <w:bottom w:val="nil"/>
              <w:right w:val="nil"/>
            </w:tcBorders>
            <w:tcMar>
              <w:top w:w="30" w:type="dxa"/>
              <w:left w:w="30" w:type="dxa"/>
              <w:bottom w:w="30" w:type="dxa"/>
              <w:right w:w="120" w:type="dxa"/>
            </w:tcMar>
            <w:vAlign w:val="center"/>
            <w:hideMark/>
          </w:tcPr>
          <w:p w14:paraId="7F0E2D17" w14:textId="77777777" w:rsidR="00CD6C15" w:rsidRPr="00CD6C15" w:rsidRDefault="00CD6C15" w:rsidP="00CD6C15">
            <w:pPr>
              <w:spacing w:after="0" w:line="240" w:lineRule="auto"/>
              <w:jc w:val="right"/>
              <w:rPr>
                <w:rFonts w:ascii="Times New Roman" w:eastAsia="Times New Roman" w:hAnsi="Times New Roman" w:cs="Times New Roman"/>
                <w:color w:val="333333"/>
                <w:sz w:val="20"/>
                <w:szCs w:val="20"/>
              </w:rPr>
            </w:pPr>
          </w:p>
        </w:tc>
        <w:tc>
          <w:tcPr>
            <w:tcW w:w="0" w:type="auto"/>
            <w:gridSpan w:val="2"/>
            <w:tcBorders>
              <w:top w:val="nil"/>
              <w:left w:val="nil"/>
              <w:bottom w:val="nil"/>
              <w:right w:val="nil"/>
            </w:tcBorders>
            <w:tcMar>
              <w:top w:w="120" w:type="dxa"/>
              <w:left w:w="120" w:type="dxa"/>
              <w:bottom w:w="30" w:type="dxa"/>
              <w:right w:w="0" w:type="dxa"/>
            </w:tcMar>
            <w:vAlign w:val="center"/>
            <w:hideMark/>
          </w:tcPr>
          <w:p w14:paraId="5DE4CF74" w14:textId="77777777" w:rsidR="00CD6C15" w:rsidRPr="00CD6C15" w:rsidRDefault="00CD6C15" w:rsidP="00CD6C15">
            <w:pPr>
              <w:spacing w:after="0" w:line="240" w:lineRule="auto"/>
              <w:jc w:val="right"/>
              <w:rPr>
                <w:rFonts w:ascii="Times New Roman" w:eastAsia="Times New Roman" w:hAnsi="Times New Roman" w:cs="Times New Roman"/>
                <w:color w:val="333333"/>
                <w:sz w:val="20"/>
                <w:szCs w:val="20"/>
              </w:rPr>
            </w:pPr>
            <w:r w:rsidRPr="00CD6C15">
              <w:rPr>
                <w:rFonts w:ascii="Times New Roman" w:eastAsia="Times New Roman" w:hAnsi="Times New Roman" w:cs="Times New Roman"/>
                <w:color w:val="333333"/>
                <w:sz w:val="20"/>
                <w:szCs w:val="20"/>
              </w:rPr>
              <w:t>4.50</w:t>
            </w:r>
          </w:p>
        </w:tc>
        <w:tc>
          <w:tcPr>
            <w:tcW w:w="0" w:type="auto"/>
            <w:gridSpan w:val="2"/>
            <w:tcBorders>
              <w:top w:val="nil"/>
              <w:left w:val="nil"/>
              <w:bottom w:val="nil"/>
              <w:right w:val="nil"/>
            </w:tcBorders>
            <w:tcMar>
              <w:top w:w="30" w:type="dxa"/>
              <w:left w:w="30" w:type="dxa"/>
              <w:bottom w:w="30" w:type="dxa"/>
              <w:right w:w="120" w:type="dxa"/>
            </w:tcMar>
            <w:vAlign w:val="center"/>
            <w:hideMark/>
          </w:tcPr>
          <w:p w14:paraId="2DF777F9" w14:textId="77777777" w:rsidR="00CD6C15" w:rsidRPr="00CD6C15" w:rsidRDefault="00CD6C15" w:rsidP="00CD6C15">
            <w:pPr>
              <w:spacing w:after="0" w:line="240" w:lineRule="auto"/>
              <w:jc w:val="right"/>
              <w:rPr>
                <w:rFonts w:ascii="Times New Roman" w:eastAsia="Times New Roman" w:hAnsi="Times New Roman" w:cs="Times New Roman"/>
                <w:color w:val="333333"/>
                <w:sz w:val="20"/>
                <w:szCs w:val="20"/>
              </w:rPr>
            </w:pPr>
          </w:p>
        </w:tc>
        <w:tc>
          <w:tcPr>
            <w:tcW w:w="0" w:type="auto"/>
            <w:gridSpan w:val="2"/>
            <w:tcBorders>
              <w:top w:val="nil"/>
              <w:left w:val="nil"/>
              <w:bottom w:val="nil"/>
              <w:right w:val="nil"/>
            </w:tcBorders>
            <w:tcMar>
              <w:top w:w="120" w:type="dxa"/>
              <w:left w:w="120" w:type="dxa"/>
              <w:bottom w:w="30" w:type="dxa"/>
              <w:right w:w="0" w:type="dxa"/>
            </w:tcMar>
            <w:vAlign w:val="center"/>
            <w:hideMark/>
          </w:tcPr>
          <w:p w14:paraId="09C25557" w14:textId="77777777" w:rsidR="00CD6C15" w:rsidRPr="00CD6C15" w:rsidRDefault="00CD6C15" w:rsidP="00CD6C15">
            <w:pPr>
              <w:spacing w:after="0" w:line="240" w:lineRule="auto"/>
              <w:jc w:val="right"/>
              <w:rPr>
                <w:rFonts w:ascii="Times New Roman" w:eastAsia="Times New Roman" w:hAnsi="Times New Roman" w:cs="Times New Roman"/>
                <w:color w:val="333333"/>
                <w:sz w:val="20"/>
                <w:szCs w:val="20"/>
              </w:rPr>
            </w:pPr>
            <w:r w:rsidRPr="00CD6C15">
              <w:rPr>
                <w:rFonts w:ascii="Times New Roman" w:eastAsia="Times New Roman" w:hAnsi="Times New Roman" w:cs="Times New Roman"/>
                <w:color w:val="333333"/>
                <w:sz w:val="20"/>
                <w:szCs w:val="20"/>
              </w:rPr>
              <w:t>5.00</w:t>
            </w:r>
          </w:p>
        </w:tc>
        <w:tc>
          <w:tcPr>
            <w:tcW w:w="0" w:type="auto"/>
            <w:gridSpan w:val="2"/>
            <w:tcBorders>
              <w:top w:val="nil"/>
              <w:left w:val="nil"/>
              <w:bottom w:val="nil"/>
              <w:right w:val="nil"/>
            </w:tcBorders>
            <w:tcMar>
              <w:top w:w="30" w:type="dxa"/>
              <w:left w:w="30" w:type="dxa"/>
              <w:bottom w:w="30" w:type="dxa"/>
              <w:right w:w="120" w:type="dxa"/>
            </w:tcMar>
            <w:vAlign w:val="center"/>
            <w:hideMark/>
          </w:tcPr>
          <w:p w14:paraId="7F50A1D3" w14:textId="77777777" w:rsidR="00CD6C15" w:rsidRPr="00CD6C15" w:rsidRDefault="00CD6C15" w:rsidP="00CD6C15">
            <w:pPr>
              <w:spacing w:after="0" w:line="240" w:lineRule="auto"/>
              <w:jc w:val="right"/>
              <w:rPr>
                <w:rFonts w:ascii="Times New Roman" w:eastAsia="Times New Roman" w:hAnsi="Times New Roman" w:cs="Times New Roman"/>
                <w:color w:val="333333"/>
                <w:sz w:val="20"/>
                <w:szCs w:val="20"/>
              </w:rPr>
            </w:pPr>
          </w:p>
        </w:tc>
        <w:tc>
          <w:tcPr>
            <w:tcW w:w="0" w:type="auto"/>
            <w:gridSpan w:val="2"/>
            <w:tcBorders>
              <w:top w:val="nil"/>
              <w:left w:val="nil"/>
              <w:bottom w:val="nil"/>
              <w:right w:val="nil"/>
            </w:tcBorders>
            <w:tcMar>
              <w:top w:w="120" w:type="dxa"/>
              <w:left w:w="120" w:type="dxa"/>
              <w:bottom w:w="30" w:type="dxa"/>
              <w:right w:w="0" w:type="dxa"/>
            </w:tcMar>
            <w:vAlign w:val="center"/>
            <w:hideMark/>
          </w:tcPr>
          <w:p w14:paraId="535D16D5" w14:textId="77777777" w:rsidR="00CD6C15" w:rsidRPr="00CD6C15" w:rsidRDefault="00CD6C15" w:rsidP="00CD6C15">
            <w:pPr>
              <w:spacing w:after="0" w:line="240" w:lineRule="auto"/>
              <w:jc w:val="right"/>
              <w:rPr>
                <w:rFonts w:ascii="Times New Roman" w:eastAsia="Times New Roman" w:hAnsi="Times New Roman" w:cs="Times New Roman"/>
                <w:color w:val="333333"/>
                <w:sz w:val="20"/>
                <w:szCs w:val="20"/>
              </w:rPr>
            </w:pPr>
            <w:r w:rsidRPr="00CD6C15">
              <w:rPr>
                <w:rFonts w:ascii="Times New Roman" w:eastAsia="Times New Roman" w:hAnsi="Times New Roman" w:cs="Times New Roman"/>
                <w:color w:val="333333"/>
                <w:sz w:val="20"/>
                <w:szCs w:val="20"/>
              </w:rPr>
              <w:t>5.00</w:t>
            </w:r>
          </w:p>
        </w:tc>
        <w:tc>
          <w:tcPr>
            <w:tcW w:w="0" w:type="auto"/>
            <w:gridSpan w:val="2"/>
            <w:tcBorders>
              <w:top w:val="nil"/>
              <w:left w:val="nil"/>
              <w:bottom w:val="nil"/>
              <w:right w:val="nil"/>
            </w:tcBorders>
            <w:tcMar>
              <w:top w:w="30" w:type="dxa"/>
              <w:left w:w="30" w:type="dxa"/>
              <w:bottom w:w="30" w:type="dxa"/>
              <w:right w:w="120" w:type="dxa"/>
            </w:tcMar>
            <w:vAlign w:val="center"/>
            <w:hideMark/>
          </w:tcPr>
          <w:p w14:paraId="3541DAE5" w14:textId="77777777" w:rsidR="00CD6C15" w:rsidRPr="00CD6C15" w:rsidRDefault="00CD6C15" w:rsidP="00CD6C15">
            <w:pPr>
              <w:spacing w:after="0" w:line="240" w:lineRule="auto"/>
              <w:jc w:val="right"/>
              <w:rPr>
                <w:rFonts w:ascii="Times New Roman" w:eastAsia="Times New Roman" w:hAnsi="Times New Roman" w:cs="Times New Roman"/>
                <w:color w:val="333333"/>
                <w:sz w:val="20"/>
                <w:szCs w:val="20"/>
              </w:rPr>
            </w:pPr>
          </w:p>
        </w:tc>
        <w:tc>
          <w:tcPr>
            <w:tcW w:w="0" w:type="auto"/>
            <w:gridSpan w:val="2"/>
            <w:tcBorders>
              <w:top w:val="nil"/>
              <w:left w:val="nil"/>
              <w:bottom w:val="nil"/>
              <w:right w:val="nil"/>
            </w:tcBorders>
            <w:tcMar>
              <w:top w:w="120" w:type="dxa"/>
              <w:left w:w="120" w:type="dxa"/>
              <w:bottom w:w="30" w:type="dxa"/>
              <w:right w:w="0" w:type="dxa"/>
            </w:tcMar>
            <w:vAlign w:val="center"/>
            <w:hideMark/>
          </w:tcPr>
          <w:p w14:paraId="3A776426" w14:textId="77777777" w:rsidR="00CD6C15" w:rsidRPr="00CD6C15" w:rsidRDefault="00CD6C15" w:rsidP="00CD6C15">
            <w:pPr>
              <w:spacing w:after="0" w:line="240" w:lineRule="auto"/>
              <w:jc w:val="right"/>
              <w:rPr>
                <w:rFonts w:ascii="Times New Roman" w:eastAsia="Times New Roman" w:hAnsi="Times New Roman" w:cs="Times New Roman"/>
                <w:color w:val="333333"/>
                <w:sz w:val="20"/>
                <w:szCs w:val="20"/>
              </w:rPr>
            </w:pPr>
            <w:r w:rsidRPr="00CD6C15">
              <w:rPr>
                <w:rFonts w:ascii="Times New Roman" w:eastAsia="Times New Roman" w:hAnsi="Times New Roman" w:cs="Times New Roman"/>
                <w:color w:val="333333"/>
                <w:sz w:val="20"/>
                <w:szCs w:val="20"/>
              </w:rPr>
              <w:t>5.00</w:t>
            </w:r>
          </w:p>
        </w:tc>
        <w:tc>
          <w:tcPr>
            <w:tcW w:w="0" w:type="auto"/>
            <w:gridSpan w:val="2"/>
            <w:tcBorders>
              <w:top w:val="nil"/>
              <w:left w:val="nil"/>
              <w:bottom w:val="nil"/>
              <w:right w:val="nil"/>
            </w:tcBorders>
            <w:tcMar>
              <w:top w:w="30" w:type="dxa"/>
              <w:left w:w="30" w:type="dxa"/>
              <w:bottom w:w="30" w:type="dxa"/>
              <w:right w:w="120" w:type="dxa"/>
            </w:tcMar>
            <w:vAlign w:val="center"/>
            <w:hideMark/>
          </w:tcPr>
          <w:p w14:paraId="1149E14C" w14:textId="77777777" w:rsidR="00CD6C15" w:rsidRPr="00CD6C15" w:rsidRDefault="00CD6C15" w:rsidP="00CD6C15">
            <w:pPr>
              <w:spacing w:after="0" w:line="240" w:lineRule="auto"/>
              <w:jc w:val="right"/>
              <w:rPr>
                <w:rFonts w:ascii="Times New Roman" w:eastAsia="Times New Roman" w:hAnsi="Times New Roman" w:cs="Times New Roman"/>
                <w:color w:val="333333"/>
                <w:sz w:val="20"/>
                <w:szCs w:val="20"/>
              </w:rPr>
            </w:pPr>
          </w:p>
        </w:tc>
      </w:tr>
      <w:tr w:rsidR="00CD6C15" w:rsidRPr="00CD6C15" w14:paraId="270282B4" w14:textId="77777777" w:rsidTr="00CD6C15">
        <w:trPr>
          <w:gridAfter w:val="2"/>
          <w:cantSplit/>
          <w:tblCellSpacing w:w="15" w:type="dxa"/>
        </w:trPr>
        <w:tc>
          <w:tcPr>
            <w:tcW w:w="0" w:type="auto"/>
            <w:tcBorders>
              <w:top w:val="nil"/>
              <w:left w:val="nil"/>
              <w:bottom w:val="nil"/>
              <w:right w:val="nil"/>
            </w:tcBorders>
            <w:tcMar>
              <w:top w:w="30" w:type="dxa"/>
              <w:left w:w="120" w:type="dxa"/>
              <w:bottom w:w="30" w:type="dxa"/>
              <w:right w:w="0" w:type="dxa"/>
            </w:tcMar>
            <w:vAlign w:val="center"/>
            <w:hideMark/>
          </w:tcPr>
          <w:p w14:paraId="021A1006" w14:textId="77777777" w:rsidR="00CD6C15" w:rsidRPr="00CD6C15" w:rsidRDefault="00CD6C15" w:rsidP="00CD6C15">
            <w:pPr>
              <w:spacing w:after="0" w:line="240" w:lineRule="auto"/>
              <w:rPr>
                <w:rFonts w:ascii="Times New Roman" w:eastAsia="Times New Roman" w:hAnsi="Times New Roman" w:cs="Times New Roman"/>
                <w:color w:val="333333"/>
                <w:sz w:val="20"/>
                <w:szCs w:val="20"/>
              </w:rPr>
            </w:pPr>
            <w:r w:rsidRPr="00CD6C15">
              <w:rPr>
                <w:rFonts w:ascii="Times New Roman" w:eastAsia="Times New Roman" w:hAnsi="Times New Roman" w:cs="Times New Roman"/>
                <w:color w:val="333333"/>
                <w:sz w:val="20"/>
                <w:szCs w:val="20"/>
              </w:rPr>
              <w:t> </w:t>
            </w:r>
          </w:p>
        </w:tc>
        <w:tc>
          <w:tcPr>
            <w:tcW w:w="0" w:type="auto"/>
            <w:tcBorders>
              <w:top w:val="nil"/>
              <w:left w:val="nil"/>
              <w:bottom w:val="nil"/>
              <w:right w:val="nil"/>
            </w:tcBorders>
            <w:tcMar>
              <w:top w:w="30" w:type="dxa"/>
              <w:left w:w="30" w:type="dxa"/>
              <w:bottom w:w="30" w:type="dxa"/>
              <w:right w:w="120" w:type="dxa"/>
            </w:tcMar>
            <w:vAlign w:val="center"/>
            <w:hideMark/>
          </w:tcPr>
          <w:p w14:paraId="3CE56649" w14:textId="77777777" w:rsidR="00CD6C15" w:rsidRPr="00CD6C15" w:rsidRDefault="00CD6C15" w:rsidP="00CD6C15">
            <w:pPr>
              <w:spacing w:after="0" w:line="240" w:lineRule="auto"/>
              <w:rPr>
                <w:rFonts w:ascii="Times New Roman" w:eastAsia="Times New Roman" w:hAnsi="Times New Roman" w:cs="Times New Roman"/>
                <w:color w:val="333333"/>
                <w:sz w:val="20"/>
                <w:szCs w:val="20"/>
              </w:rPr>
            </w:pPr>
          </w:p>
        </w:tc>
        <w:tc>
          <w:tcPr>
            <w:tcW w:w="0" w:type="auto"/>
            <w:tcBorders>
              <w:top w:val="nil"/>
              <w:left w:val="nil"/>
              <w:bottom w:val="nil"/>
              <w:right w:val="nil"/>
            </w:tcBorders>
            <w:tcMar>
              <w:top w:w="30" w:type="dxa"/>
              <w:left w:w="120" w:type="dxa"/>
              <w:bottom w:w="30" w:type="dxa"/>
              <w:right w:w="0" w:type="dxa"/>
            </w:tcMar>
            <w:vAlign w:val="center"/>
            <w:hideMark/>
          </w:tcPr>
          <w:p w14:paraId="4791C986" w14:textId="77777777" w:rsidR="00CD6C15" w:rsidRPr="00CD6C15" w:rsidRDefault="00CD6C15" w:rsidP="00CD6C15">
            <w:pPr>
              <w:spacing w:after="0" w:line="240" w:lineRule="auto"/>
              <w:rPr>
                <w:rFonts w:ascii="Times New Roman" w:eastAsia="Times New Roman" w:hAnsi="Times New Roman" w:cs="Times New Roman"/>
                <w:color w:val="333333"/>
                <w:sz w:val="20"/>
                <w:szCs w:val="20"/>
              </w:rPr>
            </w:pPr>
            <w:r w:rsidRPr="00CD6C15">
              <w:rPr>
                <w:rFonts w:ascii="Times New Roman" w:eastAsia="Times New Roman" w:hAnsi="Times New Roman" w:cs="Times New Roman"/>
                <w:color w:val="333333"/>
                <w:sz w:val="20"/>
                <w:szCs w:val="20"/>
              </w:rPr>
              <w:t>58-76</w:t>
            </w:r>
          </w:p>
        </w:tc>
        <w:tc>
          <w:tcPr>
            <w:tcW w:w="0" w:type="auto"/>
            <w:tcBorders>
              <w:top w:val="nil"/>
              <w:left w:val="nil"/>
              <w:bottom w:val="nil"/>
              <w:right w:val="nil"/>
            </w:tcBorders>
            <w:tcMar>
              <w:top w:w="30" w:type="dxa"/>
              <w:left w:w="30" w:type="dxa"/>
              <w:bottom w:w="30" w:type="dxa"/>
              <w:right w:w="120" w:type="dxa"/>
            </w:tcMar>
            <w:vAlign w:val="center"/>
            <w:hideMark/>
          </w:tcPr>
          <w:p w14:paraId="3EED03B4" w14:textId="77777777" w:rsidR="00CD6C15" w:rsidRPr="00CD6C15" w:rsidRDefault="00CD6C15" w:rsidP="00CD6C15">
            <w:pPr>
              <w:spacing w:after="0" w:line="240" w:lineRule="auto"/>
              <w:rPr>
                <w:rFonts w:ascii="Times New Roman" w:eastAsia="Times New Roman" w:hAnsi="Times New Roman" w:cs="Times New Roman"/>
                <w:color w:val="333333"/>
                <w:sz w:val="20"/>
                <w:szCs w:val="20"/>
              </w:rPr>
            </w:pPr>
          </w:p>
        </w:tc>
        <w:tc>
          <w:tcPr>
            <w:tcW w:w="0" w:type="auto"/>
            <w:gridSpan w:val="2"/>
            <w:tcBorders>
              <w:top w:val="nil"/>
              <w:left w:val="nil"/>
              <w:bottom w:val="nil"/>
              <w:right w:val="nil"/>
            </w:tcBorders>
            <w:tcMar>
              <w:top w:w="30" w:type="dxa"/>
              <w:left w:w="120" w:type="dxa"/>
              <w:bottom w:w="30" w:type="dxa"/>
              <w:right w:w="0" w:type="dxa"/>
            </w:tcMar>
            <w:vAlign w:val="center"/>
            <w:hideMark/>
          </w:tcPr>
          <w:p w14:paraId="25B3EB0E" w14:textId="77777777" w:rsidR="00CD6C15" w:rsidRPr="00CD6C15" w:rsidRDefault="00CD6C15" w:rsidP="00CD6C15">
            <w:pPr>
              <w:spacing w:after="0" w:line="240" w:lineRule="auto"/>
              <w:jc w:val="right"/>
              <w:rPr>
                <w:rFonts w:ascii="Times New Roman" w:eastAsia="Times New Roman" w:hAnsi="Times New Roman" w:cs="Times New Roman"/>
                <w:color w:val="333333"/>
                <w:sz w:val="20"/>
                <w:szCs w:val="20"/>
              </w:rPr>
            </w:pPr>
            <w:r w:rsidRPr="00CD6C15">
              <w:rPr>
                <w:rFonts w:ascii="Times New Roman" w:eastAsia="Times New Roman" w:hAnsi="Times New Roman" w:cs="Times New Roman"/>
                <w:color w:val="333333"/>
                <w:sz w:val="20"/>
                <w:szCs w:val="20"/>
              </w:rPr>
              <w:t>4</w:t>
            </w:r>
          </w:p>
        </w:tc>
        <w:tc>
          <w:tcPr>
            <w:tcW w:w="0" w:type="auto"/>
            <w:gridSpan w:val="2"/>
            <w:tcBorders>
              <w:top w:val="nil"/>
              <w:left w:val="nil"/>
              <w:bottom w:val="nil"/>
              <w:right w:val="nil"/>
            </w:tcBorders>
            <w:tcMar>
              <w:top w:w="30" w:type="dxa"/>
              <w:left w:w="30" w:type="dxa"/>
              <w:bottom w:w="30" w:type="dxa"/>
              <w:right w:w="120" w:type="dxa"/>
            </w:tcMar>
            <w:vAlign w:val="center"/>
            <w:hideMark/>
          </w:tcPr>
          <w:p w14:paraId="024D49B0" w14:textId="77777777" w:rsidR="00CD6C15" w:rsidRPr="00CD6C15" w:rsidRDefault="00CD6C15" w:rsidP="00CD6C15">
            <w:pPr>
              <w:spacing w:after="0" w:line="240" w:lineRule="auto"/>
              <w:jc w:val="right"/>
              <w:rPr>
                <w:rFonts w:ascii="Times New Roman" w:eastAsia="Times New Roman" w:hAnsi="Times New Roman" w:cs="Times New Roman"/>
                <w:color w:val="333333"/>
                <w:sz w:val="20"/>
                <w:szCs w:val="20"/>
              </w:rPr>
            </w:pPr>
          </w:p>
        </w:tc>
        <w:tc>
          <w:tcPr>
            <w:tcW w:w="0" w:type="auto"/>
            <w:gridSpan w:val="2"/>
            <w:tcBorders>
              <w:top w:val="nil"/>
              <w:left w:val="nil"/>
              <w:bottom w:val="nil"/>
              <w:right w:val="nil"/>
            </w:tcBorders>
            <w:tcMar>
              <w:top w:w="30" w:type="dxa"/>
              <w:left w:w="120" w:type="dxa"/>
              <w:bottom w:w="30" w:type="dxa"/>
              <w:right w:w="0" w:type="dxa"/>
            </w:tcMar>
            <w:vAlign w:val="center"/>
            <w:hideMark/>
          </w:tcPr>
          <w:p w14:paraId="6A1090FE" w14:textId="77777777" w:rsidR="00CD6C15" w:rsidRPr="00CD6C15" w:rsidRDefault="00CD6C15" w:rsidP="00CD6C15">
            <w:pPr>
              <w:spacing w:after="0" w:line="240" w:lineRule="auto"/>
              <w:jc w:val="right"/>
              <w:rPr>
                <w:rFonts w:ascii="Times New Roman" w:eastAsia="Times New Roman" w:hAnsi="Times New Roman" w:cs="Times New Roman"/>
                <w:color w:val="333333"/>
                <w:sz w:val="20"/>
                <w:szCs w:val="20"/>
              </w:rPr>
            </w:pPr>
            <w:r w:rsidRPr="00CD6C15">
              <w:rPr>
                <w:rFonts w:ascii="Times New Roman" w:eastAsia="Times New Roman" w:hAnsi="Times New Roman" w:cs="Times New Roman"/>
                <w:color w:val="333333"/>
                <w:sz w:val="20"/>
                <w:szCs w:val="20"/>
              </w:rPr>
              <w:t>3</w:t>
            </w:r>
          </w:p>
        </w:tc>
        <w:tc>
          <w:tcPr>
            <w:tcW w:w="0" w:type="auto"/>
            <w:gridSpan w:val="2"/>
            <w:tcBorders>
              <w:top w:val="nil"/>
              <w:left w:val="nil"/>
              <w:bottom w:val="nil"/>
              <w:right w:val="nil"/>
            </w:tcBorders>
            <w:tcMar>
              <w:top w:w="30" w:type="dxa"/>
              <w:left w:w="30" w:type="dxa"/>
              <w:bottom w:w="30" w:type="dxa"/>
              <w:right w:w="120" w:type="dxa"/>
            </w:tcMar>
            <w:vAlign w:val="center"/>
            <w:hideMark/>
          </w:tcPr>
          <w:p w14:paraId="189758FD" w14:textId="77777777" w:rsidR="00CD6C15" w:rsidRPr="00CD6C15" w:rsidRDefault="00CD6C15" w:rsidP="00CD6C15">
            <w:pPr>
              <w:spacing w:after="0" w:line="240" w:lineRule="auto"/>
              <w:jc w:val="right"/>
              <w:rPr>
                <w:rFonts w:ascii="Times New Roman" w:eastAsia="Times New Roman" w:hAnsi="Times New Roman" w:cs="Times New Roman"/>
                <w:color w:val="333333"/>
                <w:sz w:val="20"/>
                <w:szCs w:val="20"/>
              </w:rPr>
            </w:pPr>
          </w:p>
        </w:tc>
        <w:tc>
          <w:tcPr>
            <w:tcW w:w="0" w:type="auto"/>
            <w:gridSpan w:val="2"/>
            <w:tcBorders>
              <w:top w:val="nil"/>
              <w:left w:val="nil"/>
              <w:bottom w:val="nil"/>
              <w:right w:val="nil"/>
            </w:tcBorders>
            <w:tcMar>
              <w:top w:w="30" w:type="dxa"/>
              <w:left w:w="120" w:type="dxa"/>
              <w:bottom w:w="30" w:type="dxa"/>
              <w:right w:w="0" w:type="dxa"/>
            </w:tcMar>
            <w:vAlign w:val="center"/>
            <w:hideMark/>
          </w:tcPr>
          <w:p w14:paraId="013D9DEF" w14:textId="77777777" w:rsidR="00CD6C15" w:rsidRPr="00CD6C15" w:rsidRDefault="00CD6C15" w:rsidP="00CD6C15">
            <w:pPr>
              <w:spacing w:after="0" w:line="240" w:lineRule="auto"/>
              <w:jc w:val="right"/>
              <w:rPr>
                <w:rFonts w:ascii="Times New Roman" w:eastAsia="Times New Roman" w:hAnsi="Times New Roman" w:cs="Times New Roman"/>
                <w:color w:val="333333"/>
                <w:sz w:val="20"/>
                <w:szCs w:val="20"/>
              </w:rPr>
            </w:pPr>
            <w:r w:rsidRPr="00CD6C15">
              <w:rPr>
                <w:rFonts w:ascii="Times New Roman" w:eastAsia="Times New Roman" w:hAnsi="Times New Roman" w:cs="Times New Roman"/>
                <w:color w:val="333333"/>
                <w:sz w:val="20"/>
                <w:szCs w:val="20"/>
              </w:rPr>
              <w:t>3</w:t>
            </w:r>
          </w:p>
        </w:tc>
        <w:tc>
          <w:tcPr>
            <w:tcW w:w="0" w:type="auto"/>
            <w:gridSpan w:val="2"/>
            <w:tcBorders>
              <w:top w:val="nil"/>
              <w:left w:val="nil"/>
              <w:bottom w:val="nil"/>
              <w:right w:val="nil"/>
            </w:tcBorders>
            <w:tcMar>
              <w:top w:w="30" w:type="dxa"/>
              <w:left w:w="30" w:type="dxa"/>
              <w:bottom w:w="30" w:type="dxa"/>
              <w:right w:w="120" w:type="dxa"/>
            </w:tcMar>
            <w:vAlign w:val="center"/>
            <w:hideMark/>
          </w:tcPr>
          <w:p w14:paraId="33E079E5" w14:textId="77777777" w:rsidR="00CD6C15" w:rsidRPr="00CD6C15" w:rsidRDefault="00CD6C15" w:rsidP="00CD6C15">
            <w:pPr>
              <w:spacing w:after="0" w:line="240" w:lineRule="auto"/>
              <w:jc w:val="right"/>
              <w:rPr>
                <w:rFonts w:ascii="Times New Roman" w:eastAsia="Times New Roman" w:hAnsi="Times New Roman" w:cs="Times New Roman"/>
                <w:color w:val="333333"/>
                <w:sz w:val="20"/>
                <w:szCs w:val="20"/>
              </w:rPr>
            </w:pPr>
          </w:p>
        </w:tc>
        <w:tc>
          <w:tcPr>
            <w:tcW w:w="0" w:type="auto"/>
            <w:gridSpan w:val="2"/>
            <w:tcBorders>
              <w:top w:val="nil"/>
              <w:left w:val="nil"/>
              <w:bottom w:val="nil"/>
              <w:right w:val="nil"/>
            </w:tcBorders>
            <w:tcMar>
              <w:top w:w="30" w:type="dxa"/>
              <w:left w:w="120" w:type="dxa"/>
              <w:bottom w:w="30" w:type="dxa"/>
              <w:right w:w="0" w:type="dxa"/>
            </w:tcMar>
            <w:vAlign w:val="center"/>
            <w:hideMark/>
          </w:tcPr>
          <w:p w14:paraId="45B11624" w14:textId="77777777" w:rsidR="00CD6C15" w:rsidRPr="00CD6C15" w:rsidRDefault="00CD6C15" w:rsidP="00CD6C15">
            <w:pPr>
              <w:spacing w:after="0" w:line="240" w:lineRule="auto"/>
              <w:jc w:val="right"/>
              <w:rPr>
                <w:rFonts w:ascii="Times New Roman" w:eastAsia="Times New Roman" w:hAnsi="Times New Roman" w:cs="Times New Roman"/>
                <w:color w:val="333333"/>
                <w:sz w:val="20"/>
                <w:szCs w:val="20"/>
              </w:rPr>
            </w:pPr>
            <w:r w:rsidRPr="00CD6C15">
              <w:rPr>
                <w:rFonts w:ascii="Times New Roman" w:eastAsia="Times New Roman" w:hAnsi="Times New Roman" w:cs="Times New Roman"/>
                <w:color w:val="333333"/>
                <w:sz w:val="20"/>
                <w:szCs w:val="20"/>
              </w:rPr>
              <w:t>4</w:t>
            </w:r>
          </w:p>
        </w:tc>
        <w:tc>
          <w:tcPr>
            <w:tcW w:w="0" w:type="auto"/>
            <w:gridSpan w:val="2"/>
            <w:tcBorders>
              <w:top w:val="nil"/>
              <w:left w:val="nil"/>
              <w:bottom w:val="nil"/>
              <w:right w:val="nil"/>
            </w:tcBorders>
            <w:tcMar>
              <w:top w:w="30" w:type="dxa"/>
              <w:left w:w="30" w:type="dxa"/>
              <w:bottom w:w="30" w:type="dxa"/>
              <w:right w:w="120" w:type="dxa"/>
            </w:tcMar>
            <w:vAlign w:val="center"/>
            <w:hideMark/>
          </w:tcPr>
          <w:p w14:paraId="35AB4127" w14:textId="77777777" w:rsidR="00CD6C15" w:rsidRPr="00CD6C15" w:rsidRDefault="00CD6C15" w:rsidP="00CD6C15">
            <w:pPr>
              <w:spacing w:after="0" w:line="240" w:lineRule="auto"/>
              <w:jc w:val="right"/>
              <w:rPr>
                <w:rFonts w:ascii="Times New Roman" w:eastAsia="Times New Roman" w:hAnsi="Times New Roman" w:cs="Times New Roman"/>
                <w:color w:val="333333"/>
                <w:sz w:val="20"/>
                <w:szCs w:val="20"/>
              </w:rPr>
            </w:pPr>
          </w:p>
        </w:tc>
        <w:tc>
          <w:tcPr>
            <w:tcW w:w="0" w:type="auto"/>
            <w:gridSpan w:val="2"/>
            <w:tcBorders>
              <w:top w:val="nil"/>
              <w:left w:val="nil"/>
              <w:bottom w:val="nil"/>
              <w:right w:val="nil"/>
            </w:tcBorders>
            <w:tcMar>
              <w:top w:w="30" w:type="dxa"/>
              <w:left w:w="120" w:type="dxa"/>
              <w:bottom w:w="30" w:type="dxa"/>
              <w:right w:w="0" w:type="dxa"/>
            </w:tcMar>
            <w:vAlign w:val="center"/>
            <w:hideMark/>
          </w:tcPr>
          <w:p w14:paraId="05EF3DB4" w14:textId="77777777" w:rsidR="00CD6C15" w:rsidRPr="00CD6C15" w:rsidRDefault="00CD6C15" w:rsidP="00CD6C15">
            <w:pPr>
              <w:spacing w:after="0" w:line="240" w:lineRule="auto"/>
              <w:jc w:val="right"/>
              <w:rPr>
                <w:rFonts w:ascii="Times New Roman" w:eastAsia="Times New Roman" w:hAnsi="Times New Roman" w:cs="Times New Roman"/>
                <w:color w:val="333333"/>
                <w:sz w:val="20"/>
                <w:szCs w:val="20"/>
              </w:rPr>
            </w:pPr>
            <w:r w:rsidRPr="00CD6C15">
              <w:rPr>
                <w:rFonts w:ascii="Times New Roman" w:eastAsia="Times New Roman" w:hAnsi="Times New Roman" w:cs="Times New Roman"/>
                <w:color w:val="333333"/>
                <w:sz w:val="20"/>
                <w:szCs w:val="20"/>
              </w:rPr>
              <w:t>4</w:t>
            </w:r>
          </w:p>
        </w:tc>
        <w:tc>
          <w:tcPr>
            <w:tcW w:w="0" w:type="auto"/>
            <w:gridSpan w:val="2"/>
            <w:tcBorders>
              <w:top w:val="nil"/>
              <w:left w:val="nil"/>
              <w:bottom w:val="nil"/>
              <w:right w:val="nil"/>
            </w:tcBorders>
            <w:tcMar>
              <w:top w:w="30" w:type="dxa"/>
              <w:left w:w="30" w:type="dxa"/>
              <w:bottom w:w="30" w:type="dxa"/>
              <w:right w:w="120" w:type="dxa"/>
            </w:tcMar>
            <w:vAlign w:val="center"/>
            <w:hideMark/>
          </w:tcPr>
          <w:p w14:paraId="461ECF46" w14:textId="77777777" w:rsidR="00CD6C15" w:rsidRPr="00CD6C15" w:rsidRDefault="00CD6C15" w:rsidP="00CD6C15">
            <w:pPr>
              <w:spacing w:after="0" w:line="240" w:lineRule="auto"/>
              <w:jc w:val="right"/>
              <w:rPr>
                <w:rFonts w:ascii="Times New Roman" w:eastAsia="Times New Roman" w:hAnsi="Times New Roman" w:cs="Times New Roman"/>
                <w:color w:val="333333"/>
                <w:sz w:val="20"/>
                <w:szCs w:val="20"/>
              </w:rPr>
            </w:pPr>
          </w:p>
        </w:tc>
      </w:tr>
      <w:tr w:rsidR="00CD6C15" w:rsidRPr="00CD6C15" w14:paraId="2F0F2FC5" w14:textId="77777777" w:rsidTr="00CD6C15">
        <w:trPr>
          <w:gridAfter w:val="2"/>
          <w:cantSplit/>
          <w:tblCellSpacing w:w="15" w:type="dxa"/>
        </w:trPr>
        <w:tc>
          <w:tcPr>
            <w:tcW w:w="0" w:type="auto"/>
            <w:tcBorders>
              <w:top w:val="nil"/>
              <w:left w:val="nil"/>
              <w:bottom w:val="nil"/>
              <w:right w:val="nil"/>
            </w:tcBorders>
            <w:tcMar>
              <w:top w:w="120" w:type="dxa"/>
              <w:left w:w="120" w:type="dxa"/>
              <w:bottom w:w="30" w:type="dxa"/>
              <w:right w:w="0" w:type="dxa"/>
            </w:tcMar>
            <w:vAlign w:val="center"/>
            <w:hideMark/>
          </w:tcPr>
          <w:p w14:paraId="265CF7CD" w14:textId="77777777" w:rsidR="00CD6C15" w:rsidRPr="00CD6C15" w:rsidRDefault="00CD6C15" w:rsidP="00CD6C15">
            <w:pPr>
              <w:spacing w:after="0" w:line="240" w:lineRule="auto"/>
              <w:rPr>
                <w:rFonts w:ascii="Times New Roman" w:eastAsia="Times New Roman" w:hAnsi="Times New Roman" w:cs="Times New Roman"/>
                <w:color w:val="333333"/>
                <w:sz w:val="20"/>
                <w:szCs w:val="20"/>
              </w:rPr>
            </w:pPr>
            <w:r w:rsidRPr="00CD6C15">
              <w:rPr>
                <w:rFonts w:ascii="Times New Roman" w:eastAsia="Times New Roman" w:hAnsi="Times New Roman" w:cs="Times New Roman"/>
                <w:color w:val="333333"/>
                <w:sz w:val="20"/>
                <w:szCs w:val="20"/>
              </w:rPr>
              <w:t>Standard deviation</w:t>
            </w:r>
          </w:p>
        </w:tc>
        <w:tc>
          <w:tcPr>
            <w:tcW w:w="0" w:type="auto"/>
            <w:tcBorders>
              <w:top w:val="nil"/>
              <w:left w:val="nil"/>
              <w:bottom w:val="nil"/>
              <w:right w:val="nil"/>
            </w:tcBorders>
            <w:tcMar>
              <w:top w:w="30" w:type="dxa"/>
              <w:left w:w="30" w:type="dxa"/>
              <w:bottom w:w="30" w:type="dxa"/>
              <w:right w:w="120" w:type="dxa"/>
            </w:tcMar>
            <w:vAlign w:val="center"/>
            <w:hideMark/>
          </w:tcPr>
          <w:p w14:paraId="579B4717" w14:textId="77777777" w:rsidR="00CD6C15" w:rsidRPr="00CD6C15" w:rsidRDefault="00CD6C15" w:rsidP="00CD6C15">
            <w:pPr>
              <w:spacing w:after="0" w:line="240" w:lineRule="auto"/>
              <w:rPr>
                <w:rFonts w:ascii="Times New Roman" w:eastAsia="Times New Roman" w:hAnsi="Times New Roman" w:cs="Times New Roman"/>
                <w:color w:val="333333"/>
                <w:sz w:val="20"/>
                <w:szCs w:val="20"/>
              </w:rPr>
            </w:pPr>
          </w:p>
        </w:tc>
        <w:tc>
          <w:tcPr>
            <w:tcW w:w="0" w:type="auto"/>
            <w:tcBorders>
              <w:top w:val="nil"/>
              <w:left w:val="nil"/>
              <w:bottom w:val="nil"/>
              <w:right w:val="nil"/>
            </w:tcBorders>
            <w:tcMar>
              <w:top w:w="120" w:type="dxa"/>
              <w:left w:w="120" w:type="dxa"/>
              <w:bottom w:w="30" w:type="dxa"/>
              <w:right w:w="0" w:type="dxa"/>
            </w:tcMar>
            <w:vAlign w:val="center"/>
            <w:hideMark/>
          </w:tcPr>
          <w:p w14:paraId="7B033277" w14:textId="77777777" w:rsidR="00CD6C15" w:rsidRPr="00CD6C15" w:rsidRDefault="00CD6C15" w:rsidP="00CD6C15">
            <w:pPr>
              <w:spacing w:after="0" w:line="240" w:lineRule="auto"/>
              <w:rPr>
                <w:rFonts w:ascii="Times New Roman" w:eastAsia="Times New Roman" w:hAnsi="Times New Roman" w:cs="Times New Roman"/>
                <w:color w:val="333333"/>
                <w:sz w:val="20"/>
                <w:szCs w:val="20"/>
              </w:rPr>
            </w:pPr>
            <w:r w:rsidRPr="00CD6C15">
              <w:rPr>
                <w:rFonts w:ascii="Times New Roman" w:eastAsia="Times New Roman" w:hAnsi="Times New Roman" w:cs="Times New Roman"/>
                <w:color w:val="333333"/>
                <w:sz w:val="20"/>
                <w:szCs w:val="20"/>
              </w:rPr>
              <w:t>18-30</w:t>
            </w:r>
          </w:p>
        </w:tc>
        <w:tc>
          <w:tcPr>
            <w:tcW w:w="0" w:type="auto"/>
            <w:tcBorders>
              <w:top w:val="nil"/>
              <w:left w:val="nil"/>
              <w:bottom w:val="nil"/>
              <w:right w:val="nil"/>
            </w:tcBorders>
            <w:tcMar>
              <w:top w:w="30" w:type="dxa"/>
              <w:left w:w="30" w:type="dxa"/>
              <w:bottom w:w="30" w:type="dxa"/>
              <w:right w:w="120" w:type="dxa"/>
            </w:tcMar>
            <w:vAlign w:val="center"/>
            <w:hideMark/>
          </w:tcPr>
          <w:p w14:paraId="44B3FBC3" w14:textId="77777777" w:rsidR="00CD6C15" w:rsidRPr="00CD6C15" w:rsidRDefault="00CD6C15" w:rsidP="00CD6C15">
            <w:pPr>
              <w:spacing w:after="0" w:line="240" w:lineRule="auto"/>
              <w:rPr>
                <w:rFonts w:ascii="Times New Roman" w:eastAsia="Times New Roman" w:hAnsi="Times New Roman" w:cs="Times New Roman"/>
                <w:color w:val="333333"/>
                <w:sz w:val="20"/>
                <w:szCs w:val="20"/>
              </w:rPr>
            </w:pPr>
          </w:p>
        </w:tc>
        <w:tc>
          <w:tcPr>
            <w:tcW w:w="0" w:type="auto"/>
            <w:gridSpan w:val="2"/>
            <w:tcBorders>
              <w:top w:val="nil"/>
              <w:left w:val="nil"/>
              <w:bottom w:val="nil"/>
              <w:right w:val="nil"/>
            </w:tcBorders>
            <w:tcMar>
              <w:top w:w="120" w:type="dxa"/>
              <w:left w:w="120" w:type="dxa"/>
              <w:bottom w:w="30" w:type="dxa"/>
              <w:right w:w="0" w:type="dxa"/>
            </w:tcMar>
            <w:vAlign w:val="center"/>
            <w:hideMark/>
          </w:tcPr>
          <w:p w14:paraId="47CE3D7C" w14:textId="77777777" w:rsidR="00CD6C15" w:rsidRPr="00CD6C15" w:rsidRDefault="00CD6C15" w:rsidP="00CD6C15">
            <w:pPr>
              <w:spacing w:after="0" w:line="240" w:lineRule="auto"/>
              <w:jc w:val="right"/>
              <w:rPr>
                <w:rFonts w:ascii="Times New Roman" w:eastAsia="Times New Roman" w:hAnsi="Times New Roman" w:cs="Times New Roman"/>
                <w:color w:val="333333"/>
                <w:sz w:val="20"/>
                <w:szCs w:val="20"/>
              </w:rPr>
            </w:pPr>
            <w:r w:rsidRPr="00CD6C15">
              <w:rPr>
                <w:rFonts w:ascii="Times New Roman" w:eastAsia="Times New Roman" w:hAnsi="Times New Roman" w:cs="Times New Roman"/>
                <w:color w:val="333333"/>
                <w:sz w:val="20"/>
                <w:szCs w:val="20"/>
              </w:rPr>
              <w:t>1.72</w:t>
            </w:r>
          </w:p>
        </w:tc>
        <w:tc>
          <w:tcPr>
            <w:tcW w:w="0" w:type="auto"/>
            <w:gridSpan w:val="2"/>
            <w:tcBorders>
              <w:top w:val="nil"/>
              <w:left w:val="nil"/>
              <w:bottom w:val="nil"/>
              <w:right w:val="nil"/>
            </w:tcBorders>
            <w:tcMar>
              <w:top w:w="30" w:type="dxa"/>
              <w:left w:w="30" w:type="dxa"/>
              <w:bottom w:w="30" w:type="dxa"/>
              <w:right w:w="120" w:type="dxa"/>
            </w:tcMar>
            <w:vAlign w:val="center"/>
            <w:hideMark/>
          </w:tcPr>
          <w:p w14:paraId="4E198920" w14:textId="77777777" w:rsidR="00CD6C15" w:rsidRPr="00CD6C15" w:rsidRDefault="00CD6C15" w:rsidP="00CD6C15">
            <w:pPr>
              <w:spacing w:after="0" w:line="240" w:lineRule="auto"/>
              <w:jc w:val="right"/>
              <w:rPr>
                <w:rFonts w:ascii="Times New Roman" w:eastAsia="Times New Roman" w:hAnsi="Times New Roman" w:cs="Times New Roman"/>
                <w:color w:val="333333"/>
                <w:sz w:val="20"/>
                <w:szCs w:val="20"/>
              </w:rPr>
            </w:pPr>
          </w:p>
        </w:tc>
        <w:tc>
          <w:tcPr>
            <w:tcW w:w="0" w:type="auto"/>
            <w:gridSpan w:val="2"/>
            <w:tcBorders>
              <w:top w:val="nil"/>
              <w:left w:val="nil"/>
              <w:bottom w:val="nil"/>
              <w:right w:val="nil"/>
            </w:tcBorders>
            <w:tcMar>
              <w:top w:w="120" w:type="dxa"/>
              <w:left w:w="120" w:type="dxa"/>
              <w:bottom w:w="30" w:type="dxa"/>
              <w:right w:w="0" w:type="dxa"/>
            </w:tcMar>
            <w:vAlign w:val="center"/>
            <w:hideMark/>
          </w:tcPr>
          <w:p w14:paraId="44AE6A9D" w14:textId="77777777" w:rsidR="00CD6C15" w:rsidRPr="00CD6C15" w:rsidRDefault="00CD6C15" w:rsidP="00CD6C15">
            <w:pPr>
              <w:spacing w:after="0" w:line="240" w:lineRule="auto"/>
              <w:jc w:val="right"/>
              <w:rPr>
                <w:rFonts w:ascii="Times New Roman" w:eastAsia="Times New Roman" w:hAnsi="Times New Roman" w:cs="Times New Roman"/>
                <w:color w:val="333333"/>
                <w:sz w:val="20"/>
                <w:szCs w:val="20"/>
              </w:rPr>
            </w:pPr>
            <w:r w:rsidRPr="00CD6C15">
              <w:rPr>
                <w:rFonts w:ascii="Times New Roman" w:eastAsia="Times New Roman" w:hAnsi="Times New Roman" w:cs="Times New Roman"/>
                <w:color w:val="333333"/>
                <w:sz w:val="20"/>
                <w:szCs w:val="20"/>
              </w:rPr>
              <w:t>1.72</w:t>
            </w:r>
          </w:p>
        </w:tc>
        <w:tc>
          <w:tcPr>
            <w:tcW w:w="0" w:type="auto"/>
            <w:gridSpan w:val="2"/>
            <w:tcBorders>
              <w:top w:val="nil"/>
              <w:left w:val="nil"/>
              <w:bottom w:val="nil"/>
              <w:right w:val="nil"/>
            </w:tcBorders>
            <w:tcMar>
              <w:top w:w="30" w:type="dxa"/>
              <w:left w:w="30" w:type="dxa"/>
              <w:bottom w:w="30" w:type="dxa"/>
              <w:right w:w="120" w:type="dxa"/>
            </w:tcMar>
            <w:vAlign w:val="center"/>
            <w:hideMark/>
          </w:tcPr>
          <w:p w14:paraId="723CE8A4" w14:textId="77777777" w:rsidR="00CD6C15" w:rsidRPr="00CD6C15" w:rsidRDefault="00CD6C15" w:rsidP="00CD6C15">
            <w:pPr>
              <w:spacing w:after="0" w:line="240" w:lineRule="auto"/>
              <w:jc w:val="right"/>
              <w:rPr>
                <w:rFonts w:ascii="Times New Roman" w:eastAsia="Times New Roman" w:hAnsi="Times New Roman" w:cs="Times New Roman"/>
                <w:color w:val="333333"/>
                <w:sz w:val="20"/>
                <w:szCs w:val="20"/>
              </w:rPr>
            </w:pPr>
          </w:p>
        </w:tc>
        <w:tc>
          <w:tcPr>
            <w:tcW w:w="0" w:type="auto"/>
            <w:gridSpan w:val="2"/>
            <w:tcBorders>
              <w:top w:val="nil"/>
              <w:left w:val="nil"/>
              <w:bottom w:val="nil"/>
              <w:right w:val="nil"/>
            </w:tcBorders>
            <w:tcMar>
              <w:top w:w="120" w:type="dxa"/>
              <w:left w:w="120" w:type="dxa"/>
              <w:bottom w:w="30" w:type="dxa"/>
              <w:right w:w="0" w:type="dxa"/>
            </w:tcMar>
            <w:vAlign w:val="center"/>
            <w:hideMark/>
          </w:tcPr>
          <w:p w14:paraId="25B5D317" w14:textId="77777777" w:rsidR="00CD6C15" w:rsidRPr="00CD6C15" w:rsidRDefault="00CD6C15" w:rsidP="00CD6C15">
            <w:pPr>
              <w:spacing w:after="0" w:line="240" w:lineRule="auto"/>
              <w:jc w:val="right"/>
              <w:rPr>
                <w:rFonts w:ascii="Times New Roman" w:eastAsia="Times New Roman" w:hAnsi="Times New Roman" w:cs="Times New Roman"/>
                <w:color w:val="333333"/>
                <w:sz w:val="20"/>
                <w:szCs w:val="20"/>
              </w:rPr>
            </w:pPr>
            <w:r w:rsidRPr="00CD6C15">
              <w:rPr>
                <w:rFonts w:ascii="Times New Roman" w:eastAsia="Times New Roman" w:hAnsi="Times New Roman" w:cs="Times New Roman"/>
                <w:color w:val="333333"/>
                <w:sz w:val="20"/>
                <w:szCs w:val="20"/>
              </w:rPr>
              <w:t>1.22</w:t>
            </w:r>
          </w:p>
        </w:tc>
        <w:tc>
          <w:tcPr>
            <w:tcW w:w="0" w:type="auto"/>
            <w:gridSpan w:val="2"/>
            <w:tcBorders>
              <w:top w:val="nil"/>
              <w:left w:val="nil"/>
              <w:bottom w:val="nil"/>
              <w:right w:val="nil"/>
            </w:tcBorders>
            <w:tcMar>
              <w:top w:w="30" w:type="dxa"/>
              <w:left w:w="30" w:type="dxa"/>
              <w:bottom w:w="30" w:type="dxa"/>
              <w:right w:w="120" w:type="dxa"/>
            </w:tcMar>
            <w:vAlign w:val="center"/>
            <w:hideMark/>
          </w:tcPr>
          <w:p w14:paraId="4B6FE868" w14:textId="77777777" w:rsidR="00CD6C15" w:rsidRPr="00CD6C15" w:rsidRDefault="00CD6C15" w:rsidP="00CD6C15">
            <w:pPr>
              <w:spacing w:after="0" w:line="240" w:lineRule="auto"/>
              <w:jc w:val="right"/>
              <w:rPr>
                <w:rFonts w:ascii="Times New Roman" w:eastAsia="Times New Roman" w:hAnsi="Times New Roman" w:cs="Times New Roman"/>
                <w:color w:val="333333"/>
                <w:sz w:val="20"/>
                <w:szCs w:val="20"/>
              </w:rPr>
            </w:pPr>
          </w:p>
        </w:tc>
        <w:tc>
          <w:tcPr>
            <w:tcW w:w="0" w:type="auto"/>
            <w:gridSpan w:val="2"/>
            <w:tcBorders>
              <w:top w:val="nil"/>
              <w:left w:val="nil"/>
              <w:bottom w:val="nil"/>
              <w:right w:val="nil"/>
            </w:tcBorders>
            <w:tcMar>
              <w:top w:w="120" w:type="dxa"/>
              <w:left w:w="120" w:type="dxa"/>
              <w:bottom w:w="30" w:type="dxa"/>
              <w:right w:w="0" w:type="dxa"/>
            </w:tcMar>
            <w:vAlign w:val="center"/>
            <w:hideMark/>
          </w:tcPr>
          <w:p w14:paraId="1F33A976" w14:textId="77777777" w:rsidR="00CD6C15" w:rsidRPr="00CD6C15" w:rsidRDefault="00CD6C15" w:rsidP="00CD6C15">
            <w:pPr>
              <w:spacing w:after="0" w:line="240" w:lineRule="auto"/>
              <w:jc w:val="right"/>
              <w:rPr>
                <w:rFonts w:ascii="Times New Roman" w:eastAsia="Times New Roman" w:hAnsi="Times New Roman" w:cs="Times New Roman"/>
                <w:color w:val="333333"/>
                <w:sz w:val="20"/>
                <w:szCs w:val="20"/>
              </w:rPr>
            </w:pPr>
            <w:r w:rsidRPr="00CD6C15">
              <w:rPr>
                <w:rFonts w:ascii="Times New Roman" w:eastAsia="Times New Roman" w:hAnsi="Times New Roman" w:cs="Times New Roman"/>
                <w:color w:val="333333"/>
                <w:sz w:val="20"/>
                <w:szCs w:val="20"/>
              </w:rPr>
              <w:t>1.20</w:t>
            </w:r>
          </w:p>
        </w:tc>
        <w:tc>
          <w:tcPr>
            <w:tcW w:w="0" w:type="auto"/>
            <w:gridSpan w:val="2"/>
            <w:tcBorders>
              <w:top w:val="nil"/>
              <w:left w:val="nil"/>
              <w:bottom w:val="nil"/>
              <w:right w:val="nil"/>
            </w:tcBorders>
            <w:tcMar>
              <w:top w:w="30" w:type="dxa"/>
              <w:left w:w="30" w:type="dxa"/>
              <w:bottom w:w="30" w:type="dxa"/>
              <w:right w:w="120" w:type="dxa"/>
            </w:tcMar>
            <w:vAlign w:val="center"/>
            <w:hideMark/>
          </w:tcPr>
          <w:p w14:paraId="1BF8D8E1" w14:textId="77777777" w:rsidR="00CD6C15" w:rsidRPr="00CD6C15" w:rsidRDefault="00CD6C15" w:rsidP="00CD6C15">
            <w:pPr>
              <w:spacing w:after="0" w:line="240" w:lineRule="auto"/>
              <w:jc w:val="right"/>
              <w:rPr>
                <w:rFonts w:ascii="Times New Roman" w:eastAsia="Times New Roman" w:hAnsi="Times New Roman" w:cs="Times New Roman"/>
                <w:color w:val="333333"/>
                <w:sz w:val="20"/>
                <w:szCs w:val="20"/>
              </w:rPr>
            </w:pPr>
          </w:p>
        </w:tc>
        <w:tc>
          <w:tcPr>
            <w:tcW w:w="0" w:type="auto"/>
            <w:gridSpan w:val="2"/>
            <w:tcBorders>
              <w:top w:val="nil"/>
              <w:left w:val="nil"/>
              <w:bottom w:val="nil"/>
              <w:right w:val="nil"/>
            </w:tcBorders>
            <w:tcMar>
              <w:top w:w="120" w:type="dxa"/>
              <w:left w:w="120" w:type="dxa"/>
              <w:bottom w:w="30" w:type="dxa"/>
              <w:right w:w="0" w:type="dxa"/>
            </w:tcMar>
            <w:vAlign w:val="center"/>
            <w:hideMark/>
          </w:tcPr>
          <w:p w14:paraId="34A4EE61" w14:textId="77777777" w:rsidR="00CD6C15" w:rsidRPr="00CD6C15" w:rsidRDefault="00CD6C15" w:rsidP="00CD6C15">
            <w:pPr>
              <w:spacing w:after="0" w:line="240" w:lineRule="auto"/>
              <w:jc w:val="right"/>
              <w:rPr>
                <w:rFonts w:ascii="Times New Roman" w:eastAsia="Times New Roman" w:hAnsi="Times New Roman" w:cs="Times New Roman"/>
                <w:color w:val="333333"/>
                <w:sz w:val="20"/>
                <w:szCs w:val="20"/>
              </w:rPr>
            </w:pPr>
            <w:r w:rsidRPr="00CD6C15">
              <w:rPr>
                <w:rFonts w:ascii="Times New Roman" w:eastAsia="Times New Roman" w:hAnsi="Times New Roman" w:cs="Times New Roman"/>
                <w:color w:val="333333"/>
                <w:sz w:val="20"/>
                <w:szCs w:val="20"/>
              </w:rPr>
              <w:t>1.73</w:t>
            </w:r>
          </w:p>
        </w:tc>
        <w:tc>
          <w:tcPr>
            <w:tcW w:w="0" w:type="auto"/>
            <w:gridSpan w:val="2"/>
            <w:tcBorders>
              <w:top w:val="nil"/>
              <w:left w:val="nil"/>
              <w:bottom w:val="nil"/>
              <w:right w:val="nil"/>
            </w:tcBorders>
            <w:tcMar>
              <w:top w:w="30" w:type="dxa"/>
              <w:left w:w="30" w:type="dxa"/>
              <w:bottom w:w="30" w:type="dxa"/>
              <w:right w:w="120" w:type="dxa"/>
            </w:tcMar>
            <w:vAlign w:val="center"/>
            <w:hideMark/>
          </w:tcPr>
          <w:p w14:paraId="3659D362" w14:textId="77777777" w:rsidR="00CD6C15" w:rsidRPr="00CD6C15" w:rsidRDefault="00CD6C15" w:rsidP="00CD6C15">
            <w:pPr>
              <w:spacing w:after="0" w:line="240" w:lineRule="auto"/>
              <w:jc w:val="right"/>
              <w:rPr>
                <w:rFonts w:ascii="Times New Roman" w:eastAsia="Times New Roman" w:hAnsi="Times New Roman" w:cs="Times New Roman"/>
                <w:color w:val="333333"/>
                <w:sz w:val="20"/>
                <w:szCs w:val="20"/>
              </w:rPr>
            </w:pPr>
          </w:p>
        </w:tc>
      </w:tr>
      <w:tr w:rsidR="00CD6C15" w:rsidRPr="00CD6C15" w14:paraId="7001C2D5" w14:textId="77777777" w:rsidTr="00CD6C15">
        <w:trPr>
          <w:gridAfter w:val="2"/>
          <w:cantSplit/>
          <w:tblCellSpacing w:w="15" w:type="dxa"/>
        </w:trPr>
        <w:tc>
          <w:tcPr>
            <w:tcW w:w="0" w:type="auto"/>
            <w:tcBorders>
              <w:top w:val="nil"/>
              <w:left w:val="nil"/>
              <w:bottom w:val="nil"/>
              <w:right w:val="nil"/>
            </w:tcBorders>
            <w:tcMar>
              <w:top w:w="30" w:type="dxa"/>
              <w:left w:w="120" w:type="dxa"/>
              <w:bottom w:w="30" w:type="dxa"/>
              <w:right w:w="0" w:type="dxa"/>
            </w:tcMar>
            <w:vAlign w:val="center"/>
            <w:hideMark/>
          </w:tcPr>
          <w:p w14:paraId="74A851E2" w14:textId="77777777" w:rsidR="00CD6C15" w:rsidRPr="00CD6C15" w:rsidRDefault="00CD6C15" w:rsidP="00CD6C15">
            <w:pPr>
              <w:spacing w:after="0" w:line="240" w:lineRule="auto"/>
              <w:rPr>
                <w:rFonts w:ascii="Times New Roman" w:eastAsia="Times New Roman" w:hAnsi="Times New Roman" w:cs="Times New Roman"/>
                <w:color w:val="333333"/>
                <w:sz w:val="20"/>
                <w:szCs w:val="20"/>
              </w:rPr>
            </w:pPr>
            <w:r w:rsidRPr="00CD6C15">
              <w:rPr>
                <w:rFonts w:ascii="Times New Roman" w:eastAsia="Times New Roman" w:hAnsi="Times New Roman" w:cs="Times New Roman"/>
                <w:color w:val="333333"/>
                <w:sz w:val="20"/>
                <w:szCs w:val="20"/>
              </w:rPr>
              <w:t> </w:t>
            </w:r>
          </w:p>
        </w:tc>
        <w:tc>
          <w:tcPr>
            <w:tcW w:w="0" w:type="auto"/>
            <w:tcBorders>
              <w:top w:val="nil"/>
              <w:left w:val="nil"/>
              <w:bottom w:val="nil"/>
              <w:right w:val="nil"/>
            </w:tcBorders>
            <w:tcMar>
              <w:top w:w="30" w:type="dxa"/>
              <w:left w:w="30" w:type="dxa"/>
              <w:bottom w:w="30" w:type="dxa"/>
              <w:right w:w="120" w:type="dxa"/>
            </w:tcMar>
            <w:vAlign w:val="center"/>
            <w:hideMark/>
          </w:tcPr>
          <w:p w14:paraId="785A4994" w14:textId="77777777" w:rsidR="00CD6C15" w:rsidRPr="00CD6C15" w:rsidRDefault="00CD6C15" w:rsidP="00CD6C15">
            <w:pPr>
              <w:spacing w:after="0" w:line="240" w:lineRule="auto"/>
              <w:rPr>
                <w:rFonts w:ascii="Times New Roman" w:eastAsia="Times New Roman" w:hAnsi="Times New Roman" w:cs="Times New Roman"/>
                <w:color w:val="333333"/>
                <w:sz w:val="20"/>
                <w:szCs w:val="20"/>
              </w:rPr>
            </w:pPr>
          </w:p>
        </w:tc>
        <w:tc>
          <w:tcPr>
            <w:tcW w:w="0" w:type="auto"/>
            <w:tcBorders>
              <w:top w:val="nil"/>
              <w:left w:val="nil"/>
              <w:bottom w:val="nil"/>
              <w:right w:val="nil"/>
            </w:tcBorders>
            <w:tcMar>
              <w:top w:w="30" w:type="dxa"/>
              <w:left w:w="120" w:type="dxa"/>
              <w:bottom w:w="30" w:type="dxa"/>
              <w:right w:w="0" w:type="dxa"/>
            </w:tcMar>
            <w:vAlign w:val="center"/>
            <w:hideMark/>
          </w:tcPr>
          <w:p w14:paraId="3AC5A3FC" w14:textId="77777777" w:rsidR="00CD6C15" w:rsidRPr="00CD6C15" w:rsidRDefault="00CD6C15" w:rsidP="00CD6C15">
            <w:pPr>
              <w:spacing w:after="0" w:line="240" w:lineRule="auto"/>
              <w:rPr>
                <w:rFonts w:ascii="Times New Roman" w:eastAsia="Times New Roman" w:hAnsi="Times New Roman" w:cs="Times New Roman"/>
                <w:color w:val="333333"/>
                <w:sz w:val="20"/>
                <w:szCs w:val="20"/>
              </w:rPr>
            </w:pPr>
            <w:r w:rsidRPr="00CD6C15">
              <w:rPr>
                <w:rFonts w:ascii="Times New Roman" w:eastAsia="Times New Roman" w:hAnsi="Times New Roman" w:cs="Times New Roman"/>
                <w:color w:val="333333"/>
                <w:sz w:val="20"/>
                <w:szCs w:val="20"/>
              </w:rPr>
              <w:t>58-76</w:t>
            </w:r>
          </w:p>
        </w:tc>
        <w:tc>
          <w:tcPr>
            <w:tcW w:w="0" w:type="auto"/>
            <w:tcBorders>
              <w:top w:val="nil"/>
              <w:left w:val="nil"/>
              <w:bottom w:val="nil"/>
              <w:right w:val="nil"/>
            </w:tcBorders>
            <w:tcMar>
              <w:top w:w="30" w:type="dxa"/>
              <w:left w:w="30" w:type="dxa"/>
              <w:bottom w:w="30" w:type="dxa"/>
              <w:right w:w="120" w:type="dxa"/>
            </w:tcMar>
            <w:vAlign w:val="center"/>
            <w:hideMark/>
          </w:tcPr>
          <w:p w14:paraId="4B30BFB5" w14:textId="77777777" w:rsidR="00CD6C15" w:rsidRPr="00CD6C15" w:rsidRDefault="00CD6C15" w:rsidP="00CD6C15">
            <w:pPr>
              <w:spacing w:after="0" w:line="240" w:lineRule="auto"/>
              <w:rPr>
                <w:rFonts w:ascii="Times New Roman" w:eastAsia="Times New Roman" w:hAnsi="Times New Roman" w:cs="Times New Roman"/>
                <w:color w:val="333333"/>
                <w:sz w:val="20"/>
                <w:szCs w:val="20"/>
              </w:rPr>
            </w:pPr>
          </w:p>
        </w:tc>
        <w:tc>
          <w:tcPr>
            <w:tcW w:w="0" w:type="auto"/>
            <w:gridSpan w:val="2"/>
            <w:tcBorders>
              <w:top w:val="nil"/>
              <w:left w:val="nil"/>
              <w:bottom w:val="nil"/>
              <w:right w:val="nil"/>
            </w:tcBorders>
            <w:tcMar>
              <w:top w:w="30" w:type="dxa"/>
              <w:left w:w="120" w:type="dxa"/>
              <w:bottom w:w="30" w:type="dxa"/>
              <w:right w:w="0" w:type="dxa"/>
            </w:tcMar>
            <w:vAlign w:val="center"/>
            <w:hideMark/>
          </w:tcPr>
          <w:p w14:paraId="28374F55" w14:textId="77777777" w:rsidR="00CD6C15" w:rsidRPr="00CD6C15" w:rsidRDefault="00CD6C15" w:rsidP="00CD6C15">
            <w:pPr>
              <w:spacing w:after="0" w:line="240" w:lineRule="auto"/>
              <w:jc w:val="right"/>
              <w:rPr>
                <w:rFonts w:ascii="Times New Roman" w:eastAsia="Times New Roman" w:hAnsi="Times New Roman" w:cs="Times New Roman"/>
                <w:color w:val="333333"/>
                <w:sz w:val="20"/>
                <w:szCs w:val="20"/>
              </w:rPr>
            </w:pPr>
            <w:r w:rsidRPr="00CD6C15">
              <w:rPr>
                <w:rFonts w:ascii="Times New Roman" w:eastAsia="Times New Roman" w:hAnsi="Times New Roman" w:cs="Times New Roman"/>
                <w:color w:val="333333"/>
                <w:sz w:val="20"/>
                <w:szCs w:val="20"/>
              </w:rPr>
              <w:t>1.81</w:t>
            </w:r>
          </w:p>
        </w:tc>
        <w:tc>
          <w:tcPr>
            <w:tcW w:w="0" w:type="auto"/>
            <w:gridSpan w:val="2"/>
            <w:tcBorders>
              <w:top w:val="nil"/>
              <w:left w:val="nil"/>
              <w:bottom w:val="nil"/>
              <w:right w:val="nil"/>
            </w:tcBorders>
            <w:tcMar>
              <w:top w:w="30" w:type="dxa"/>
              <w:left w:w="30" w:type="dxa"/>
              <w:bottom w:w="30" w:type="dxa"/>
              <w:right w:w="120" w:type="dxa"/>
            </w:tcMar>
            <w:vAlign w:val="center"/>
            <w:hideMark/>
          </w:tcPr>
          <w:p w14:paraId="6CEB3BC7" w14:textId="77777777" w:rsidR="00CD6C15" w:rsidRPr="00CD6C15" w:rsidRDefault="00CD6C15" w:rsidP="00CD6C15">
            <w:pPr>
              <w:spacing w:after="0" w:line="240" w:lineRule="auto"/>
              <w:jc w:val="right"/>
              <w:rPr>
                <w:rFonts w:ascii="Times New Roman" w:eastAsia="Times New Roman" w:hAnsi="Times New Roman" w:cs="Times New Roman"/>
                <w:color w:val="333333"/>
                <w:sz w:val="20"/>
                <w:szCs w:val="20"/>
              </w:rPr>
            </w:pPr>
          </w:p>
        </w:tc>
        <w:tc>
          <w:tcPr>
            <w:tcW w:w="0" w:type="auto"/>
            <w:gridSpan w:val="2"/>
            <w:tcBorders>
              <w:top w:val="nil"/>
              <w:left w:val="nil"/>
              <w:bottom w:val="nil"/>
              <w:right w:val="nil"/>
            </w:tcBorders>
            <w:tcMar>
              <w:top w:w="30" w:type="dxa"/>
              <w:left w:w="120" w:type="dxa"/>
              <w:bottom w:w="30" w:type="dxa"/>
              <w:right w:w="0" w:type="dxa"/>
            </w:tcMar>
            <w:vAlign w:val="center"/>
            <w:hideMark/>
          </w:tcPr>
          <w:p w14:paraId="17614193" w14:textId="77777777" w:rsidR="00CD6C15" w:rsidRPr="00CD6C15" w:rsidRDefault="00CD6C15" w:rsidP="00CD6C15">
            <w:pPr>
              <w:spacing w:after="0" w:line="240" w:lineRule="auto"/>
              <w:jc w:val="right"/>
              <w:rPr>
                <w:rFonts w:ascii="Times New Roman" w:eastAsia="Times New Roman" w:hAnsi="Times New Roman" w:cs="Times New Roman"/>
                <w:color w:val="333333"/>
                <w:sz w:val="20"/>
                <w:szCs w:val="20"/>
              </w:rPr>
            </w:pPr>
            <w:r w:rsidRPr="00CD6C15">
              <w:rPr>
                <w:rFonts w:ascii="Times New Roman" w:eastAsia="Times New Roman" w:hAnsi="Times New Roman" w:cs="Times New Roman"/>
                <w:color w:val="333333"/>
                <w:sz w:val="20"/>
                <w:szCs w:val="20"/>
              </w:rPr>
              <w:t>1.74</w:t>
            </w:r>
          </w:p>
        </w:tc>
        <w:tc>
          <w:tcPr>
            <w:tcW w:w="0" w:type="auto"/>
            <w:gridSpan w:val="2"/>
            <w:tcBorders>
              <w:top w:val="nil"/>
              <w:left w:val="nil"/>
              <w:bottom w:val="nil"/>
              <w:right w:val="nil"/>
            </w:tcBorders>
            <w:tcMar>
              <w:top w:w="30" w:type="dxa"/>
              <w:left w:w="30" w:type="dxa"/>
              <w:bottom w:w="30" w:type="dxa"/>
              <w:right w:w="120" w:type="dxa"/>
            </w:tcMar>
            <w:vAlign w:val="center"/>
            <w:hideMark/>
          </w:tcPr>
          <w:p w14:paraId="091D56AF" w14:textId="77777777" w:rsidR="00CD6C15" w:rsidRPr="00CD6C15" w:rsidRDefault="00CD6C15" w:rsidP="00CD6C15">
            <w:pPr>
              <w:spacing w:after="0" w:line="240" w:lineRule="auto"/>
              <w:jc w:val="right"/>
              <w:rPr>
                <w:rFonts w:ascii="Times New Roman" w:eastAsia="Times New Roman" w:hAnsi="Times New Roman" w:cs="Times New Roman"/>
                <w:color w:val="333333"/>
                <w:sz w:val="20"/>
                <w:szCs w:val="20"/>
              </w:rPr>
            </w:pPr>
          </w:p>
        </w:tc>
        <w:tc>
          <w:tcPr>
            <w:tcW w:w="0" w:type="auto"/>
            <w:gridSpan w:val="2"/>
            <w:tcBorders>
              <w:top w:val="nil"/>
              <w:left w:val="nil"/>
              <w:bottom w:val="nil"/>
              <w:right w:val="nil"/>
            </w:tcBorders>
            <w:tcMar>
              <w:top w:w="30" w:type="dxa"/>
              <w:left w:w="120" w:type="dxa"/>
              <w:bottom w:w="30" w:type="dxa"/>
              <w:right w:w="0" w:type="dxa"/>
            </w:tcMar>
            <w:vAlign w:val="center"/>
            <w:hideMark/>
          </w:tcPr>
          <w:p w14:paraId="4593267B" w14:textId="77777777" w:rsidR="00CD6C15" w:rsidRPr="00CD6C15" w:rsidRDefault="00CD6C15" w:rsidP="00CD6C15">
            <w:pPr>
              <w:spacing w:after="0" w:line="240" w:lineRule="auto"/>
              <w:jc w:val="right"/>
              <w:rPr>
                <w:rFonts w:ascii="Times New Roman" w:eastAsia="Times New Roman" w:hAnsi="Times New Roman" w:cs="Times New Roman"/>
                <w:color w:val="333333"/>
                <w:sz w:val="20"/>
                <w:szCs w:val="20"/>
              </w:rPr>
            </w:pPr>
            <w:r w:rsidRPr="00CD6C15">
              <w:rPr>
                <w:rFonts w:ascii="Times New Roman" w:eastAsia="Times New Roman" w:hAnsi="Times New Roman" w:cs="Times New Roman"/>
                <w:color w:val="333333"/>
                <w:sz w:val="20"/>
                <w:szCs w:val="20"/>
              </w:rPr>
              <w:t>1.90</w:t>
            </w:r>
          </w:p>
        </w:tc>
        <w:tc>
          <w:tcPr>
            <w:tcW w:w="0" w:type="auto"/>
            <w:gridSpan w:val="2"/>
            <w:tcBorders>
              <w:top w:val="nil"/>
              <w:left w:val="nil"/>
              <w:bottom w:val="nil"/>
              <w:right w:val="nil"/>
            </w:tcBorders>
            <w:tcMar>
              <w:top w:w="30" w:type="dxa"/>
              <w:left w:w="30" w:type="dxa"/>
              <w:bottom w:w="30" w:type="dxa"/>
              <w:right w:w="120" w:type="dxa"/>
            </w:tcMar>
            <w:vAlign w:val="center"/>
            <w:hideMark/>
          </w:tcPr>
          <w:p w14:paraId="39380B49" w14:textId="77777777" w:rsidR="00CD6C15" w:rsidRPr="00CD6C15" w:rsidRDefault="00CD6C15" w:rsidP="00CD6C15">
            <w:pPr>
              <w:spacing w:after="0" w:line="240" w:lineRule="auto"/>
              <w:jc w:val="right"/>
              <w:rPr>
                <w:rFonts w:ascii="Times New Roman" w:eastAsia="Times New Roman" w:hAnsi="Times New Roman" w:cs="Times New Roman"/>
                <w:color w:val="333333"/>
                <w:sz w:val="20"/>
                <w:szCs w:val="20"/>
              </w:rPr>
            </w:pPr>
          </w:p>
        </w:tc>
        <w:tc>
          <w:tcPr>
            <w:tcW w:w="0" w:type="auto"/>
            <w:gridSpan w:val="2"/>
            <w:tcBorders>
              <w:top w:val="nil"/>
              <w:left w:val="nil"/>
              <w:bottom w:val="nil"/>
              <w:right w:val="nil"/>
            </w:tcBorders>
            <w:tcMar>
              <w:top w:w="30" w:type="dxa"/>
              <w:left w:w="120" w:type="dxa"/>
              <w:bottom w:w="30" w:type="dxa"/>
              <w:right w:w="0" w:type="dxa"/>
            </w:tcMar>
            <w:vAlign w:val="center"/>
            <w:hideMark/>
          </w:tcPr>
          <w:p w14:paraId="3615B7C0" w14:textId="77777777" w:rsidR="00CD6C15" w:rsidRPr="00CD6C15" w:rsidRDefault="00CD6C15" w:rsidP="00CD6C15">
            <w:pPr>
              <w:spacing w:after="0" w:line="240" w:lineRule="auto"/>
              <w:jc w:val="right"/>
              <w:rPr>
                <w:rFonts w:ascii="Times New Roman" w:eastAsia="Times New Roman" w:hAnsi="Times New Roman" w:cs="Times New Roman"/>
                <w:color w:val="333333"/>
                <w:sz w:val="20"/>
                <w:szCs w:val="20"/>
              </w:rPr>
            </w:pPr>
            <w:r w:rsidRPr="00CD6C15">
              <w:rPr>
                <w:rFonts w:ascii="Times New Roman" w:eastAsia="Times New Roman" w:hAnsi="Times New Roman" w:cs="Times New Roman"/>
                <w:color w:val="333333"/>
                <w:sz w:val="20"/>
                <w:szCs w:val="20"/>
              </w:rPr>
              <w:t>2.05</w:t>
            </w:r>
          </w:p>
        </w:tc>
        <w:tc>
          <w:tcPr>
            <w:tcW w:w="0" w:type="auto"/>
            <w:gridSpan w:val="2"/>
            <w:tcBorders>
              <w:top w:val="nil"/>
              <w:left w:val="nil"/>
              <w:bottom w:val="nil"/>
              <w:right w:val="nil"/>
            </w:tcBorders>
            <w:tcMar>
              <w:top w:w="30" w:type="dxa"/>
              <w:left w:w="30" w:type="dxa"/>
              <w:bottom w:w="30" w:type="dxa"/>
              <w:right w:w="120" w:type="dxa"/>
            </w:tcMar>
            <w:vAlign w:val="center"/>
            <w:hideMark/>
          </w:tcPr>
          <w:p w14:paraId="7A371E7B" w14:textId="77777777" w:rsidR="00CD6C15" w:rsidRPr="00CD6C15" w:rsidRDefault="00CD6C15" w:rsidP="00CD6C15">
            <w:pPr>
              <w:spacing w:after="0" w:line="240" w:lineRule="auto"/>
              <w:jc w:val="right"/>
              <w:rPr>
                <w:rFonts w:ascii="Times New Roman" w:eastAsia="Times New Roman" w:hAnsi="Times New Roman" w:cs="Times New Roman"/>
                <w:color w:val="333333"/>
                <w:sz w:val="20"/>
                <w:szCs w:val="20"/>
              </w:rPr>
            </w:pPr>
          </w:p>
        </w:tc>
        <w:tc>
          <w:tcPr>
            <w:tcW w:w="0" w:type="auto"/>
            <w:gridSpan w:val="2"/>
            <w:tcBorders>
              <w:top w:val="nil"/>
              <w:left w:val="nil"/>
              <w:bottom w:val="nil"/>
              <w:right w:val="nil"/>
            </w:tcBorders>
            <w:tcMar>
              <w:top w:w="30" w:type="dxa"/>
              <w:left w:w="120" w:type="dxa"/>
              <w:bottom w:w="30" w:type="dxa"/>
              <w:right w:w="0" w:type="dxa"/>
            </w:tcMar>
            <w:vAlign w:val="center"/>
            <w:hideMark/>
          </w:tcPr>
          <w:p w14:paraId="2F995DCE" w14:textId="77777777" w:rsidR="00CD6C15" w:rsidRPr="00CD6C15" w:rsidRDefault="00CD6C15" w:rsidP="00CD6C15">
            <w:pPr>
              <w:spacing w:after="0" w:line="240" w:lineRule="auto"/>
              <w:jc w:val="right"/>
              <w:rPr>
                <w:rFonts w:ascii="Times New Roman" w:eastAsia="Times New Roman" w:hAnsi="Times New Roman" w:cs="Times New Roman"/>
                <w:color w:val="333333"/>
                <w:sz w:val="20"/>
                <w:szCs w:val="20"/>
              </w:rPr>
            </w:pPr>
            <w:r w:rsidRPr="00CD6C15">
              <w:rPr>
                <w:rFonts w:ascii="Times New Roman" w:eastAsia="Times New Roman" w:hAnsi="Times New Roman" w:cs="Times New Roman"/>
                <w:color w:val="333333"/>
                <w:sz w:val="20"/>
                <w:szCs w:val="20"/>
              </w:rPr>
              <w:t>2.07</w:t>
            </w:r>
          </w:p>
        </w:tc>
        <w:tc>
          <w:tcPr>
            <w:tcW w:w="0" w:type="auto"/>
            <w:gridSpan w:val="2"/>
            <w:tcBorders>
              <w:top w:val="nil"/>
              <w:left w:val="nil"/>
              <w:bottom w:val="nil"/>
              <w:right w:val="nil"/>
            </w:tcBorders>
            <w:tcMar>
              <w:top w:w="30" w:type="dxa"/>
              <w:left w:w="30" w:type="dxa"/>
              <w:bottom w:w="30" w:type="dxa"/>
              <w:right w:w="120" w:type="dxa"/>
            </w:tcMar>
            <w:vAlign w:val="center"/>
            <w:hideMark/>
          </w:tcPr>
          <w:p w14:paraId="29B06AE6" w14:textId="77777777" w:rsidR="00CD6C15" w:rsidRPr="00CD6C15" w:rsidRDefault="00CD6C15" w:rsidP="00CD6C15">
            <w:pPr>
              <w:spacing w:after="0" w:line="240" w:lineRule="auto"/>
              <w:jc w:val="right"/>
              <w:rPr>
                <w:rFonts w:ascii="Times New Roman" w:eastAsia="Times New Roman" w:hAnsi="Times New Roman" w:cs="Times New Roman"/>
                <w:color w:val="333333"/>
                <w:sz w:val="20"/>
                <w:szCs w:val="20"/>
              </w:rPr>
            </w:pPr>
          </w:p>
        </w:tc>
      </w:tr>
      <w:tr w:rsidR="00CD6C15" w:rsidRPr="00CD6C15" w14:paraId="4C6121FA" w14:textId="77777777" w:rsidTr="00CD6C15">
        <w:trPr>
          <w:gridAfter w:val="2"/>
          <w:cantSplit/>
          <w:tblCellSpacing w:w="15" w:type="dxa"/>
        </w:trPr>
        <w:tc>
          <w:tcPr>
            <w:tcW w:w="0" w:type="auto"/>
            <w:tcBorders>
              <w:top w:val="nil"/>
              <w:left w:val="nil"/>
              <w:bottom w:val="nil"/>
              <w:right w:val="nil"/>
            </w:tcBorders>
            <w:tcMar>
              <w:top w:w="120" w:type="dxa"/>
              <w:left w:w="120" w:type="dxa"/>
              <w:bottom w:w="30" w:type="dxa"/>
              <w:right w:w="0" w:type="dxa"/>
            </w:tcMar>
            <w:vAlign w:val="center"/>
            <w:hideMark/>
          </w:tcPr>
          <w:p w14:paraId="0E9C57F3" w14:textId="77777777" w:rsidR="00CD6C15" w:rsidRPr="00CD6C15" w:rsidRDefault="00CD6C15" w:rsidP="00CD6C15">
            <w:pPr>
              <w:spacing w:after="0" w:line="240" w:lineRule="auto"/>
              <w:rPr>
                <w:rFonts w:ascii="Times New Roman" w:eastAsia="Times New Roman" w:hAnsi="Times New Roman" w:cs="Times New Roman"/>
                <w:color w:val="333333"/>
                <w:sz w:val="20"/>
                <w:szCs w:val="20"/>
              </w:rPr>
            </w:pPr>
            <w:r w:rsidRPr="00CD6C15">
              <w:rPr>
                <w:rFonts w:ascii="Times New Roman" w:eastAsia="Times New Roman" w:hAnsi="Times New Roman" w:cs="Times New Roman"/>
                <w:color w:val="333333"/>
                <w:sz w:val="20"/>
                <w:szCs w:val="20"/>
              </w:rPr>
              <w:t>Minimum</w:t>
            </w:r>
          </w:p>
        </w:tc>
        <w:tc>
          <w:tcPr>
            <w:tcW w:w="0" w:type="auto"/>
            <w:tcBorders>
              <w:top w:val="nil"/>
              <w:left w:val="nil"/>
              <w:bottom w:val="nil"/>
              <w:right w:val="nil"/>
            </w:tcBorders>
            <w:tcMar>
              <w:top w:w="30" w:type="dxa"/>
              <w:left w:w="30" w:type="dxa"/>
              <w:bottom w:w="30" w:type="dxa"/>
              <w:right w:w="120" w:type="dxa"/>
            </w:tcMar>
            <w:vAlign w:val="center"/>
            <w:hideMark/>
          </w:tcPr>
          <w:p w14:paraId="1EE6AE6A" w14:textId="77777777" w:rsidR="00CD6C15" w:rsidRPr="00CD6C15" w:rsidRDefault="00CD6C15" w:rsidP="00CD6C15">
            <w:pPr>
              <w:spacing w:after="0" w:line="240" w:lineRule="auto"/>
              <w:rPr>
                <w:rFonts w:ascii="Times New Roman" w:eastAsia="Times New Roman" w:hAnsi="Times New Roman" w:cs="Times New Roman"/>
                <w:color w:val="333333"/>
                <w:sz w:val="20"/>
                <w:szCs w:val="20"/>
              </w:rPr>
            </w:pPr>
          </w:p>
        </w:tc>
        <w:tc>
          <w:tcPr>
            <w:tcW w:w="0" w:type="auto"/>
            <w:tcBorders>
              <w:top w:val="nil"/>
              <w:left w:val="nil"/>
              <w:bottom w:val="nil"/>
              <w:right w:val="nil"/>
            </w:tcBorders>
            <w:tcMar>
              <w:top w:w="120" w:type="dxa"/>
              <w:left w:w="120" w:type="dxa"/>
              <w:bottom w:w="30" w:type="dxa"/>
              <w:right w:w="0" w:type="dxa"/>
            </w:tcMar>
            <w:vAlign w:val="center"/>
            <w:hideMark/>
          </w:tcPr>
          <w:p w14:paraId="12BDE7A3" w14:textId="77777777" w:rsidR="00CD6C15" w:rsidRPr="00CD6C15" w:rsidRDefault="00CD6C15" w:rsidP="00CD6C15">
            <w:pPr>
              <w:spacing w:after="0" w:line="240" w:lineRule="auto"/>
              <w:rPr>
                <w:rFonts w:ascii="Times New Roman" w:eastAsia="Times New Roman" w:hAnsi="Times New Roman" w:cs="Times New Roman"/>
                <w:color w:val="333333"/>
                <w:sz w:val="20"/>
                <w:szCs w:val="20"/>
              </w:rPr>
            </w:pPr>
            <w:r w:rsidRPr="00CD6C15">
              <w:rPr>
                <w:rFonts w:ascii="Times New Roman" w:eastAsia="Times New Roman" w:hAnsi="Times New Roman" w:cs="Times New Roman"/>
                <w:color w:val="333333"/>
                <w:sz w:val="20"/>
                <w:szCs w:val="20"/>
              </w:rPr>
              <w:t>18-30</w:t>
            </w:r>
          </w:p>
        </w:tc>
        <w:tc>
          <w:tcPr>
            <w:tcW w:w="0" w:type="auto"/>
            <w:tcBorders>
              <w:top w:val="nil"/>
              <w:left w:val="nil"/>
              <w:bottom w:val="nil"/>
              <w:right w:val="nil"/>
            </w:tcBorders>
            <w:tcMar>
              <w:top w:w="30" w:type="dxa"/>
              <w:left w:w="30" w:type="dxa"/>
              <w:bottom w:w="30" w:type="dxa"/>
              <w:right w:w="120" w:type="dxa"/>
            </w:tcMar>
            <w:vAlign w:val="center"/>
            <w:hideMark/>
          </w:tcPr>
          <w:p w14:paraId="1A6C0480" w14:textId="77777777" w:rsidR="00CD6C15" w:rsidRPr="00CD6C15" w:rsidRDefault="00CD6C15" w:rsidP="00CD6C15">
            <w:pPr>
              <w:spacing w:after="0" w:line="240" w:lineRule="auto"/>
              <w:rPr>
                <w:rFonts w:ascii="Times New Roman" w:eastAsia="Times New Roman" w:hAnsi="Times New Roman" w:cs="Times New Roman"/>
                <w:color w:val="333333"/>
                <w:sz w:val="20"/>
                <w:szCs w:val="20"/>
              </w:rPr>
            </w:pPr>
          </w:p>
        </w:tc>
        <w:tc>
          <w:tcPr>
            <w:tcW w:w="0" w:type="auto"/>
            <w:gridSpan w:val="2"/>
            <w:tcBorders>
              <w:top w:val="nil"/>
              <w:left w:val="nil"/>
              <w:bottom w:val="nil"/>
              <w:right w:val="nil"/>
            </w:tcBorders>
            <w:tcMar>
              <w:top w:w="120" w:type="dxa"/>
              <w:left w:w="120" w:type="dxa"/>
              <w:bottom w:w="30" w:type="dxa"/>
              <w:right w:w="0" w:type="dxa"/>
            </w:tcMar>
            <w:vAlign w:val="center"/>
            <w:hideMark/>
          </w:tcPr>
          <w:p w14:paraId="3CF56363" w14:textId="77777777" w:rsidR="00CD6C15" w:rsidRPr="00CD6C15" w:rsidRDefault="00CD6C15" w:rsidP="00CD6C15">
            <w:pPr>
              <w:spacing w:after="0" w:line="240" w:lineRule="auto"/>
              <w:jc w:val="right"/>
              <w:rPr>
                <w:rFonts w:ascii="Times New Roman" w:eastAsia="Times New Roman" w:hAnsi="Times New Roman" w:cs="Times New Roman"/>
                <w:color w:val="333333"/>
                <w:sz w:val="20"/>
                <w:szCs w:val="20"/>
              </w:rPr>
            </w:pPr>
            <w:r w:rsidRPr="00CD6C15">
              <w:rPr>
                <w:rFonts w:ascii="Times New Roman" w:eastAsia="Times New Roman" w:hAnsi="Times New Roman" w:cs="Times New Roman"/>
                <w:color w:val="333333"/>
                <w:sz w:val="20"/>
                <w:szCs w:val="20"/>
              </w:rPr>
              <w:t>1</w:t>
            </w:r>
          </w:p>
        </w:tc>
        <w:tc>
          <w:tcPr>
            <w:tcW w:w="0" w:type="auto"/>
            <w:gridSpan w:val="2"/>
            <w:tcBorders>
              <w:top w:val="nil"/>
              <w:left w:val="nil"/>
              <w:bottom w:val="nil"/>
              <w:right w:val="nil"/>
            </w:tcBorders>
            <w:tcMar>
              <w:top w:w="30" w:type="dxa"/>
              <w:left w:w="30" w:type="dxa"/>
              <w:bottom w:w="30" w:type="dxa"/>
              <w:right w:w="120" w:type="dxa"/>
            </w:tcMar>
            <w:vAlign w:val="center"/>
            <w:hideMark/>
          </w:tcPr>
          <w:p w14:paraId="2CF2B258" w14:textId="77777777" w:rsidR="00CD6C15" w:rsidRPr="00CD6C15" w:rsidRDefault="00CD6C15" w:rsidP="00CD6C15">
            <w:pPr>
              <w:spacing w:after="0" w:line="240" w:lineRule="auto"/>
              <w:jc w:val="right"/>
              <w:rPr>
                <w:rFonts w:ascii="Times New Roman" w:eastAsia="Times New Roman" w:hAnsi="Times New Roman" w:cs="Times New Roman"/>
                <w:color w:val="333333"/>
                <w:sz w:val="20"/>
                <w:szCs w:val="20"/>
              </w:rPr>
            </w:pPr>
          </w:p>
        </w:tc>
        <w:tc>
          <w:tcPr>
            <w:tcW w:w="0" w:type="auto"/>
            <w:gridSpan w:val="2"/>
            <w:tcBorders>
              <w:top w:val="nil"/>
              <w:left w:val="nil"/>
              <w:bottom w:val="nil"/>
              <w:right w:val="nil"/>
            </w:tcBorders>
            <w:tcMar>
              <w:top w:w="120" w:type="dxa"/>
              <w:left w:w="120" w:type="dxa"/>
              <w:bottom w:w="30" w:type="dxa"/>
              <w:right w:w="0" w:type="dxa"/>
            </w:tcMar>
            <w:vAlign w:val="center"/>
            <w:hideMark/>
          </w:tcPr>
          <w:p w14:paraId="75B0AA97" w14:textId="77777777" w:rsidR="00CD6C15" w:rsidRPr="00CD6C15" w:rsidRDefault="00CD6C15" w:rsidP="00CD6C15">
            <w:pPr>
              <w:spacing w:after="0" w:line="240" w:lineRule="auto"/>
              <w:jc w:val="right"/>
              <w:rPr>
                <w:rFonts w:ascii="Times New Roman" w:eastAsia="Times New Roman" w:hAnsi="Times New Roman" w:cs="Times New Roman"/>
                <w:color w:val="333333"/>
                <w:sz w:val="20"/>
                <w:szCs w:val="20"/>
              </w:rPr>
            </w:pPr>
            <w:r w:rsidRPr="00CD6C15">
              <w:rPr>
                <w:rFonts w:ascii="Times New Roman" w:eastAsia="Times New Roman" w:hAnsi="Times New Roman" w:cs="Times New Roman"/>
                <w:color w:val="333333"/>
                <w:sz w:val="20"/>
                <w:szCs w:val="20"/>
              </w:rPr>
              <w:t>1</w:t>
            </w:r>
          </w:p>
        </w:tc>
        <w:tc>
          <w:tcPr>
            <w:tcW w:w="0" w:type="auto"/>
            <w:gridSpan w:val="2"/>
            <w:tcBorders>
              <w:top w:val="nil"/>
              <w:left w:val="nil"/>
              <w:bottom w:val="nil"/>
              <w:right w:val="nil"/>
            </w:tcBorders>
            <w:tcMar>
              <w:top w:w="30" w:type="dxa"/>
              <w:left w:w="30" w:type="dxa"/>
              <w:bottom w:w="30" w:type="dxa"/>
              <w:right w:w="120" w:type="dxa"/>
            </w:tcMar>
            <w:vAlign w:val="center"/>
            <w:hideMark/>
          </w:tcPr>
          <w:p w14:paraId="158D4DC8" w14:textId="77777777" w:rsidR="00CD6C15" w:rsidRPr="00CD6C15" w:rsidRDefault="00CD6C15" w:rsidP="00CD6C15">
            <w:pPr>
              <w:spacing w:after="0" w:line="240" w:lineRule="auto"/>
              <w:jc w:val="right"/>
              <w:rPr>
                <w:rFonts w:ascii="Times New Roman" w:eastAsia="Times New Roman" w:hAnsi="Times New Roman" w:cs="Times New Roman"/>
                <w:color w:val="333333"/>
                <w:sz w:val="20"/>
                <w:szCs w:val="20"/>
              </w:rPr>
            </w:pPr>
          </w:p>
        </w:tc>
        <w:tc>
          <w:tcPr>
            <w:tcW w:w="0" w:type="auto"/>
            <w:gridSpan w:val="2"/>
            <w:tcBorders>
              <w:top w:val="nil"/>
              <w:left w:val="nil"/>
              <w:bottom w:val="nil"/>
              <w:right w:val="nil"/>
            </w:tcBorders>
            <w:tcMar>
              <w:top w:w="120" w:type="dxa"/>
              <w:left w:w="120" w:type="dxa"/>
              <w:bottom w:w="30" w:type="dxa"/>
              <w:right w:w="0" w:type="dxa"/>
            </w:tcMar>
            <w:vAlign w:val="center"/>
            <w:hideMark/>
          </w:tcPr>
          <w:p w14:paraId="68EDACEC" w14:textId="77777777" w:rsidR="00CD6C15" w:rsidRPr="00CD6C15" w:rsidRDefault="00CD6C15" w:rsidP="00CD6C15">
            <w:pPr>
              <w:spacing w:after="0" w:line="240" w:lineRule="auto"/>
              <w:jc w:val="right"/>
              <w:rPr>
                <w:rFonts w:ascii="Times New Roman" w:eastAsia="Times New Roman" w:hAnsi="Times New Roman" w:cs="Times New Roman"/>
                <w:color w:val="333333"/>
                <w:sz w:val="20"/>
                <w:szCs w:val="20"/>
              </w:rPr>
            </w:pPr>
            <w:r w:rsidRPr="00CD6C15">
              <w:rPr>
                <w:rFonts w:ascii="Times New Roman" w:eastAsia="Times New Roman" w:hAnsi="Times New Roman" w:cs="Times New Roman"/>
                <w:color w:val="333333"/>
                <w:sz w:val="20"/>
                <w:szCs w:val="20"/>
              </w:rPr>
              <w:t>3</w:t>
            </w:r>
          </w:p>
        </w:tc>
        <w:tc>
          <w:tcPr>
            <w:tcW w:w="0" w:type="auto"/>
            <w:gridSpan w:val="2"/>
            <w:tcBorders>
              <w:top w:val="nil"/>
              <w:left w:val="nil"/>
              <w:bottom w:val="nil"/>
              <w:right w:val="nil"/>
            </w:tcBorders>
            <w:tcMar>
              <w:top w:w="30" w:type="dxa"/>
              <w:left w:w="30" w:type="dxa"/>
              <w:bottom w:w="30" w:type="dxa"/>
              <w:right w:w="120" w:type="dxa"/>
            </w:tcMar>
            <w:vAlign w:val="center"/>
            <w:hideMark/>
          </w:tcPr>
          <w:p w14:paraId="010FCD94" w14:textId="77777777" w:rsidR="00CD6C15" w:rsidRPr="00CD6C15" w:rsidRDefault="00CD6C15" w:rsidP="00CD6C15">
            <w:pPr>
              <w:spacing w:after="0" w:line="240" w:lineRule="auto"/>
              <w:jc w:val="right"/>
              <w:rPr>
                <w:rFonts w:ascii="Times New Roman" w:eastAsia="Times New Roman" w:hAnsi="Times New Roman" w:cs="Times New Roman"/>
                <w:color w:val="333333"/>
                <w:sz w:val="20"/>
                <w:szCs w:val="20"/>
              </w:rPr>
            </w:pPr>
          </w:p>
        </w:tc>
        <w:tc>
          <w:tcPr>
            <w:tcW w:w="0" w:type="auto"/>
            <w:gridSpan w:val="2"/>
            <w:tcBorders>
              <w:top w:val="nil"/>
              <w:left w:val="nil"/>
              <w:bottom w:val="nil"/>
              <w:right w:val="nil"/>
            </w:tcBorders>
            <w:tcMar>
              <w:top w:w="120" w:type="dxa"/>
              <w:left w:w="120" w:type="dxa"/>
              <w:bottom w:w="30" w:type="dxa"/>
              <w:right w:w="0" w:type="dxa"/>
            </w:tcMar>
            <w:vAlign w:val="center"/>
            <w:hideMark/>
          </w:tcPr>
          <w:p w14:paraId="564E5332" w14:textId="77777777" w:rsidR="00CD6C15" w:rsidRPr="00CD6C15" w:rsidRDefault="00CD6C15" w:rsidP="00CD6C15">
            <w:pPr>
              <w:spacing w:after="0" w:line="240" w:lineRule="auto"/>
              <w:jc w:val="right"/>
              <w:rPr>
                <w:rFonts w:ascii="Times New Roman" w:eastAsia="Times New Roman" w:hAnsi="Times New Roman" w:cs="Times New Roman"/>
                <w:color w:val="333333"/>
                <w:sz w:val="20"/>
                <w:szCs w:val="20"/>
              </w:rPr>
            </w:pPr>
            <w:r w:rsidRPr="00CD6C15">
              <w:rPr>
                <w:rFonts w:ascii="Times New Roman" w:eastAsia="Times New Roman" w:hAnsi="Times New Roman" w:cs="Times New Roman"/>
                <w:color w:val="333333"/>
                <w:sz w:val="20"/>
                <w:szCs w:val="20"/>
              </w:rPr>
              <w:t>1</w:t>
            </w:r>
          </w:p>
        </w:tc>
        <w:tc>
          <w:tcPr>
            <w:tcW w:w="0" w:type="auto"/>
            <w:gridSpan w:val="2"/>
            <w:tcBorders>
              <w:top w:val="nil"/>
              <w:left w:val="nil"/>
              <w:bottom w:val="nil"/>
              <w:right w:val="nil"/>
            </w:tcBorders>
            <w:tcMar>
              <w:top w:w="30" w:type="dxa"/>
              <w:left w:w="30" w:type="dxa"/>
              <w:bottom w:w="30" w:type="dxa"/>
              <w:right w:w="120" w:type="dxa"/>
            </w:tcMar>
            <w:vAlign w:val="center"/>
            <w:hideMark/>
          </w:tcPr>
          <w:p w14:paraId="15DA9A5B" w14:textId="77777777" w:rsidR="00CD6C15" w:rsidRPr="00CD6C15" w:rsidRDefault="00CD6C15" w:rsidP="00CD6C15">
            <w:pPr>
              <w:spacing w:after="0" w:line="240" w:lineRule="auto"/>
              <w:jc w:val="right"/>
              <w:rPr>
                <w:rFonts w:ascii="Times New Roman" w:eastAsia="Times New Roman" w:hAnsi="Times New Roman" w:cs="Times New Roman"/>
                <w:color w:val="333333"/>
                <w:sz w:val="20"/>
                <w:szCs w:val="20"/>
              </w:rPr>
            </w:pPr>
          </w:p>
        </w:tc>
        <w:tc>
          <w:tcPr>
            <w:tcW w:w="0" w:type="auto"/>
            <w:gridSpan w:val="2"/>
            <w:tcBorders>
              <w:top w:val="nil"/>
              <w:left w:val="nil"/>
              <w:bottom w:val="nil"/>
              <w:right w:val="nil"/>
            </w:tcBorders>
            <w:tcMar>
              <w:top w:w="120" w:type="dxa"/>
              <w:left w:w="120" w:type="dxa"/>
              <w:bottom w:w="30" w:type="dxa"/>
              <w:right w:w="0" w:type="dxa"/>
            </w:tcMar>
            <w:vAlign w:val="center"/>
            <w:hideMark/>
          </w:tcPr>
          <w:p w14:paraId="7E60574B" w14:textId="77777777" w:rsidR="00CD6C15" w:rsidRPr="00CD6C15" w:rsidRDefault="00CD6C15" w:rsidP="00CD6C15">
            <w:pPr>
              <w:spacing w:after="0" w:line="240" w:lineRule="auto"/>
              <w:jc w:val="right"/>
              <w:rPr>
                <w:rFonts w:ascii="Times New Roman" w:eastAsia="Times New Roman" w:hAnsi="Times New Roman" w:cs="Times New Roman"/>
                <w:color w:val="333333"/>
                <w:sz w:val="20"/>
                <w:szCs w:val="20"/>
              </w:rPr>
            </w:pPr>
            <w:r w:rsidRPr="00CD6C15">
              <w:rPr>
                <w:rFonts w:ascii="Times New Roman" w:eastAsia="Times New Roman" w:hAnsi="Times New Roman" w:cs="Times New Roman"/>
                <w:color w:val="333333"/>
                <w:sz w:val="20"/>
                <w:szCs w:val="20"/>
              </w:rPr>
              <w:t>1</w:t>
            </w:r>
          </w:p>
        </w:tc>
        <w:tc>
          <w:tcPr>
            <w:tcW w:w="0" w:type="auto"/>
            <w:gridSpan w:val="2"/>
            <w:tcBorders>
              <w:top w:val="nil"/>
              <w:left w:val="nil"/>
              <w:bottom w:val="nil"/>
              <w:right w:val="nil"/>
            </w:tcBorders>
            <w:tcMar>
              <w:top w:w="30" w:type="dxa"/>
              <w:left w:w="30" w:type="dxa"/>
              <w:bottom w:w="30" w:type="dxa"/>
              <w:right w:w="120" w:type="dxa"/>
            </w:tcMar>
            <w:vAlign w:val="center"/>
            <w:hideMark/>
          </w:tcPr>
          <w:p w14:paraId="5101C7F7" w14:textId="77777777" w:rsidR="00CD6C15" w:rsidRPr="00CD6C15" w:rsidRDefault="00CD6C15" w:rsidP="00CD6C15">
            <w:pPr>
              <w:spacing w:after="0" w:line="240" w:lineRule="auto"/>
              <w:jc w:val="right"/>
              <w:rPr>
                <w:rFonts w:ascii="Times New Roman" w:eastAsia="Times New Roman" w:hAnsi="Times New Roman" w:cs="Times New Roman"/>
                <w:color w:val="333333"/>
                <w:sz w:val="20"/>
                <w:szCs w:val="20"/>
              </w:rPr>
            </w:pPr>
          </w:p>
        </w:tc>
      </w:tr>
      <w:tr w:rsidR="00CD6C15" w:rsidRPr="00CD6C15" w14:paraId="31AAD2A2" w14:textId="77777777" w:rsidTr="00CD6C15">
        <w:trPr>
          <w:gridAfter w:val="2"/>
          <w:cantSplit/>
          <w:tblCellSpacing w:w="15" w:type="dxa"/>
        </w:trPr>
        <w:tc>
          <w:tcPr>
            <w:tcW w:w="0" w:type="auto"/>
            <w:tcBorders>
              <w:top w:val="nil"/>
              <w:left w:val="nil"/>
              <w:bottom w:val="nil"/>
              <w:right w:val="nil"/>
            </w:tcBorders>
            <w:tcMar>
              <w:top w:w="30" w:type="dxa"/>
              <w:left w:w="120" w:type="dxa"/>
              <w:bottom w:w="30" w:type="dxa"/>
              <w:right w:w="0" w:type="dxa"/>
            </w:tcMar>
            <w:vAlign w:val="center"/>
            <w:hideMark/>
          </w:tcPr>
          <w:p w14:paraId="45614617" w14:textId="77777777" w:rsidR="00CD6C15" w:rsidRPr="00CD6C15" w:rsidRDefault="00CD6C15" w:rsidP="00CD6C15">
            <w:pPr>
              <w:spacing w:after="0" w:line="240" w:lineRule="auto"/>
              <w:rPr>
                <w:rFonts w:ascii="Times New Roman" w:eastAsia="Times New Roman" w:hAnsi="Times New Roman" w:cs="Times New Roman"/>
                <w:color w:val="333333"/>
                <w:sz w:val="20"/>
                <w:szCs w:val="20"/>
              </w:rPr>
            </w:pPr>
            <w:r w:rsidRPr="00CD6C15">
              <w:rPr>
                <w:rFonts w:ascii="Times New Roman" w:eastAsia="Times New Roman" w:hAnsi="Times New Roman" w:cs="Times New Roman"/>
                <w:color w:val="333333"/>
                <w:sz w:val="20"/>
                <w:szCs w:val="20"/>
              </w:rPr>
              <w:t> </w:t>
            </w:r>
          </w:p>
        </w:tc>
        <w:tc>
          <w:tcPr>
            <w:tcW w:w="0" w:type="auto"/>
            <w:tcBorders>
              <w:top w:val="nil"/>
              <w:left w:val="nil"/>
              <w:bottom w:val="nil"/>
              <w:right w:val="nil"/>
            </w:tcBorders>
            <w:tcMar>
              <w:top w:w="30" w:type="dxa"/>
              <w:left w:w="30" w:type="dxa"/>
              <w:bottom w:w="30" w:type="dxa"/>
              <w:right w:w="120" w:type="dxa"/>
            </w:tcMar>
            <w:vAlign w:val="center"/>
            <w:hideMark/>
          </w:tcPr>
          <w:p w14:paraId="3FCACB21" w14:textId="77777777" w:rsidR="00CD6C15" w:rsidRPr="00CD6C15" w:rsidRDefault="00CD6C15" w:rsidP="00CD6C15">
            <w:pPr>
              <w:spacing w:after="0" w:line="240" w:lineRule="auto"/>
              <w:rPr>
                <w:rFonts w:ascii="Times New Roman" w:eastAsia="Times New Roman" w:hAnsi="Times New Roman" w:cs="Times New Roman"/>
                <w:color w:val="333333"/>
                <w:sz w:val="20"/>
                <w:szCs w:val="20"/>
              </w:rPr>
            </w:pPr>
          </w:p>
        </w:tc>
        <w:tc>
          <w:tcPr>
            <w:tcW w:w="0" w:type="auto"/>
            <w:tcBorders>
              <w:top w:val="nil"/>
              <w:left w:val="nil"/>
              <w:bottom w:val="nil"/>
              <w:right w:val="nil"/>
            </w:tcBorders>
            <w:tcMar>
              <w:top w:w="30" w:type="dxa"/>
              <w:left w:w="120" w:type="dxa"/>
              <w:bottom w:w="30" w:type="dxa"/>
              <w:right w:w="0" w:type="dxa"/>
            </w:tcMar>
            <w:vAlign w:val="center"/>
            <w:hideMark/>
          </w:tcPr>
          <w:p w14:paraId="61DF849B" w14:textId="77777777" w:rsidR="00CD6C15" w:rsidRPr="00CD6C15" w:rsidRDefault="00CD6C15" w:rsidP="00CD6C15">
            <w:pPr>
              <w:spacing w:after="0" w:line="240" w:lineRule="auto"/>
              <w:rPr>
                <w:rFonts w:ascii="Times New Roman" w:eastAsia="Times New Roman" w:hAnsi="Times New Roman" w:cs="Times New Roman"/>
                <w:color w:val="333333"/>
                <w:sz w:val="20"/>
                <w:szCs w:val="20"/>
              </w:rPr>
            </w:pPr>
            <w:r w:rsidRPr="00CD6C15">
              <w:rPr>
                <w:rFonts w:ascii="Times New Roman" w:eastAsia="Times New Roman" w:hAnsi="Times New Roman" w:cs="Times New Roman"/>
                <w:color w:val="333333"/>
                <w:sz w:val="20"/>
                <w:szCs w:val="20"/>
              </w:rPr>
              <w:t>58-76</w:t>
            </w:r>
          </w:p>
        </w:tc>
        <w:tc>
          <w:tcPr>
            <w:tcW w:w="0" w:type="auto"/>
            <w:tcBorders>
              <w:top w:val="nil"/>
              <w:left w:val="nil"/>
              <w:bottom w:val="nil"/>
              <w:right w:val="nil"/>
            </w:tcBorders>
            <w:tcMar>
              <w:top w:w="30" w:type="dxa"/>
              <w:left w:w="30" w:type="dxa"/>
              <w:bottom w:w="30" w:type="dxa"/>
              <w:right w:w="120" w:type="dxa"/>
            </w:tcMar>
            <w:vAlign w:val="center"/>
            <w:hideMark/>
          </w:tcPr>
          <w:p w14:paraId="56EF236C" w14:textId="77777777" w:rsidR="00CD6C15" w:rsidRPr="00CD6C15" w:rsidRDefault="00CD6C15" w:rsidP="00CD6C15">
            <w:pPr>
              <w:spacing w:after="0" w:line="240" w:lineRule="auto"/>
              <w:rPr>
                <w:rFonts w:ascii="Times New Roman" w:eastAsia="Times New Roman" w:hAnsi="Times New Roman" w:cs="Times New Roman"/>
                <w:color w:val="333333"/>
                <w:sz w:val="20"/>
                <w:szCs w:val="20"/>
              </w:rPr>
            </w:pPr>
          </w:p>
        </w:tc>
        <w:tc>
          <w:tcPr>
            <w:tcW w:w="0" w:type="auto"/>
            <w:gridSpan w:val="2"/>
            <w:tcBorders>
              <w:top w:val="nil"/>
              <w:left w:val="nil"/>
              <w:bottom w:val="nil"/>
              <w:right w:val="nil"/>
            </w:tcBorders>
            <w:tcMar>
              <w:top w:w="30" w:type="dxa"/>
              <w:left w:w="120" w:type="dxa"/>
              <w:bottom w:w="30" w:type="dxa"/>
              <w:right w:w="0" w:type="dxa"/>
            </w:tcMar>
            <w:vAlign w:val="center"/>
            <w:hideMark/>
          </w:tcPr>
          <w:p w14:paraId="2F2EBC67" w14:textId="77777777" w:rsidR="00CD6C15" w:rsidRPr="00CD6C15" w:rsidRDefault="00CD6C15" w:rsidP="00CD6C15">
            <w:pPr>
              <w:spacing w:after="0" w:line="240" w:lineRule="auto"/>
              <w:jc w:val="right"/>
              <w:rPr>
                <w:rFonts w:ascii="Times New Roman" w:eastAsia="Times New Roman" w:hAnsi="Times New Roman" w:cs="Times New Roman"/>
                <w:color w:val="333333"/>
                <w:sz w:val="20"/>
                <w:szCs w:val="20"/>
              </w:rPr>
            </w:pPr>
            <w:r w:rsidRPr="00CD6C15">
              <w:rPr>
                <w:rFonts w:ascii="Times New Roman" w:eastAsia="Times New Roman" w:hAnsi="Times New Roman" w:cs="Times New Roman"/>
                <w:color w:val="333333"/>
                <w:sz w:val="20"/>
                <w:szCs w:val="20"/>
              </w:rPr>
              <w:t>1</w:t>
            </w:r>
          </w:p>
        </w:tc>
        <w:tc>
          <w:tcPr>
            <w:tcW w:w="0" w:type="auto"/>
            <w:gridSpan w:val="2"/>
            <w:tcBorders>
              <w:top w:val="nil"/>
              <w:left w:val="nil"/>
              <w:bottom w:val="nil"/>
              <w:right w:val="nil"/>
            </w:tcBorders>
            <w:tcMar>
              <w:top w:w="30" w:type="dxa"/>
              <w:left w:w="30" w:type="dxa"/>
              <w:bottom w:w="30" w:type="dxa"/>
              <w:right w:w="120" w:type="dxa"/>
            </w:tcMar>
            <w:vAlign w:val="center"/>
            <w:hideMark/>
          </w:tcPr>
          <w:p w14:paraId="2EFE90EA" w14:textId="77777777" w:rsidR="00CD6C15" w:rsidRPr="00CD6C15" w:rsidRDefault="00CD6C15" w:rsidP="00CD6C15">
            <w:pPr>
              <w:spacing w:after="0" w:line="240" w:lineRule="auto"/>
              <w:jc w:val="right"/>
              <w:rPr>
                <w:rFonts w:ascii="Times New Roman" w:eastAsia="Times New Roman" w:hAnsi="Times New Roman" w:cs="Times New Roman"/>
                <w:color w:val="333333"/>
                <w:sz w:val="20"/>
                <w:szCs w:val="20"/>
              </w:rPr>
            </w:pPr>
          </w:p>
        </w:tc>
        <w:tc>
          <w:tcPr>
            <w:tcW w:w="0" w:type="auto"/>
            <w:gridSpan w:val="2"/>
            <w:tcBorders>
              <w:top w:val="nil"/>
              <w:left w:val="nil"/>
              <w:bottom w:val="nil"/>
              <w:right w:val="nil"/>
            </w:tcBorders>
            <w:tcMar>
              <w:top w:w="30" w:type="dxa"/>
              <w:left w:w="120" w:type="dxa"/>
              <w:bottom w:w="30" w:type="dxa"/>
              <w:right w:w="0" w:type="dxa"/>
            </w:tcMar>
            <w:vAlign w:val="center"/>
            <w:hideMark/>
          </w:tcPr>
          <w:p w14:paraId="770A1E25" w14:textId="77777777" w:rsidR="00CD6C15" w:rsidRPr="00CD6C15" w:rsidRDefault="00CD6C15" w:rsidP="00CD6C15">
            <w:pPr>
              <w:spacing w:after="0" w:line="240" w:lineRule="auto"/>
              <w:jc w:val="right"/>
              <w:rPr>
                <w:rFonts w:ascii="Times New Roman" w:eastAsia="Times New Roman" w:hAnsi="Times New Roman" w:cs="Times New Roman"/>
                <w:color w:val="333333"/>
                <w:sz w:val="20"/>
                <w:szCs w:val="20"/>
              </w:rPr>
            </w:pPr>
            <w:r w:rsidRPr="00CD6C15">
              <w:rPr>
                <w:rFonts w:ascii="Times New Roman" w:eastAsia="Times New Roman" w:hAnsi="Times New Roman" w:cs="Times New Roman"/>
                <w:color w:val="333333"/>
                <w:sz w:val="20"/>
                <w:szCs w:val="20"/>
              </w:rPr>
              <w:t>1</w:t>
            </w:r>
          </w:p>
        </w:tc>
        <w:tc>
          <w:tcPr>
            <w:tcW w:w="0" w:type="auto"/>
            <w:gridSpan w:val="2"/>
            <w:tcBorders>
              <w:top w:val="nil"/>
              <w:left w:val="nil"/>
              <w:bottom w:val="nil"/>
              <w:right w:val="nil"/>
            </w:tcBorders>
            <w:tcMar>
              <w:top w:w="30" w:type="dxa"/>
              <w:left w:w="30" w:type="dxa"/>
              <w:bottom w:w="30" w:type="dxa"/>
              <w:right w:w="120" w:type="dxa"/>
            </w:tcMar>
            <w:vAlign w:val="center"/>
            <w:hideMark/>
          </w:tcPr>
          <w:p w14:paraId="5A337A09" w14:textId="77777777" w:rsidR="00CD6C15" w:rsidRPr="00CD6C15" w:rsidRDefault="00CD6C15" w:rsidP="00CD6C15">
            <w:pPr>
              <w:spacing w:after="0" w:line="240" w:lineRule="auto"/>
              <w:jc w:val="right"/>
              <w:rPr>
                <w:rFonts w:ascii="Times New Roman" w:eastAsia="Times New Roman" w:hAnsi="Times New Roman" w:cs="Times New Roman"/>
                <w:color w:val="333333"/>
                <w:sz w:val="20"/>
                <w:szCs w:val="20"/>
              </w:rPr>
            </w:pPr>
          </w:p>
        </w:tc>
        <w:tc>
          <w:tcPr>
            <w:tcW w:w="0" w:type="auto"/>
            <w:gridSpan w:val="2"/>
            <w:tcBorders>
              <w:top w:val="nil"/>
              <w:left w:val="nil"/>
              <w:bottom w:val="nil"/>
              <w:right w:val="nil"/>
            </w:tcBorders>
            <w:tcMar>
              <w:top w:w="30" w:type="dxa"/>
              <w:left w:w="120" w:type="dxa"/>
              <w:bottom w:w="30" w:type="dxa"/>
              <w:right w:w="0" w:type="dxa"/>
            </w:tcMar>
            <w:vAlign w:val="center"/>
            <w:hideMark/>
          </w:tcPr>
          <w:p w14:paraId="03DD8A35" w14:textId="77777777" w:rsidR="00CD6C15" w:rsidRPr="00CD6C15" w:rsidRDefault="00CD6C15" w:rsidP="00CD6C15">
            <w:pPr>
              <w:spacing w:after="0" w:line="240" w:lineRule="auto"/>
              <w:jc w:val="right"/>
              <w:rPr>
                <w:rFonts w:ascii="Times New Roman" w:eastAsia="Times New Roman" w:hAnsi="Times New Roman" w:cs="Times New Roman"/>
                <w:color w:val="333333"/>
                <w:sz w:val="20"/>
                <w:szCs w:val="20"/>
              </w:rPr>
            </w:pPr>
            <w:r w:rsidRPr="00CD6C15">
              <w:rPr>
                <w:rFonts w:ascii="Times New Roman" w:eastAsia="Times New Roman" w:hAnsi="Times New Roman" w:cs="Times New Roman"/>
                <w:color w:val="333333"/>
                <w:sz w:val="20"/>
                <w:szCs w:val="20"/>
              </w:rPr>
              <w:t>1</w:t>
            </w:r>
          </w:p>
        </w:tc>
        <w:tc>
          <w:tcPr>
            <w:tcW w:w="0" w:type="auto"/>
            <w:gridSpan w:val="2"/>
            <w:tcBorders>
              <w:top w:val="nil"/>
              <w:left w:val="nil"/>
              <w:bottom w:val="nil"/>
              <w:right w:val="nil"/>
            </w:tcBorders>
            <w:tcMar>
              <w:top w:w="30" w:type="dxa"/>
              <w:left w:w="30" w:type="dxa"/>
              <w:bottom w:w="30" w:type="dxa"/>
              <w:right w:w="120" w:type="dxa"/>
            </w:tcMar>
            <w:vAlign w:val="center"/>
            <w:hideMark/>
          </w:tcPr>
          <w:p w14:paraId="650BCC0C" w14:textId="77777777" w:rsidR="00CD6C15" w:rsidRPr="00CD6C15" w:rsidRDefault="00CD6C15" w:rsidP="00CD6C15">
            <w:pPr>
              <w:spacing w:after="0" w:line="240" w:lineRule="auto"/>
              <w:jc w:val="right"/>
              <w:rPr>
                <w:rFonts w:ascii="Times New Roman" w:eastAsia="Times New Roman" w:hAnsi="Times New Roman" w:cs="Times New Roman"/>
                <w:color w:val="333333"/>
                <w:sz w:val="20"/>
                <w:szCs w:val="20"/>
              </w:rPr>
            </w:pPr>
          </w:p>
        </w:tc>
        <w:tc>
          <w:tcPr>
            <w:tcW w:w="0" w:type="auto"/>
            <w:gridSpan w:val="2"/>
            <w:tcBorders>
              <w:top w:val="nil"/>
              <w:left w:val="nil"/>
              <w:bottom w:val="nil"/>
              <w:right w:val="nil"/>
            </w:tcBorders>
            <w:tcMar>
              <w:top w:w="30" w:type="dxa"/>
              <w:left w:w="120" w:type="dxa"/>
              <w:bottom w:w="30" w:type="dxa"/>
              <w:right w:w="0" w:type="dxa"/>
            </w:tcMar>
            <w:vAlign w:val="center"/>
            <w:hideMark/>
          </w:tcPr>
          <w:p w14:paraId="109FDC6D" w14:textId="77777777" w:rsidR="00CD6C15" w:rsidRPr="00CD6C15" w:rsidRDefault="00CD6C15" w:rsidP="00CD6C15">
            <w:pPr>
              <w:spacing w:after="0" w:line="240" w:lineRule="auto"/>
              <w:jc w:val="right"/>
              <w:rPr>
                <w:rFonts w:ascii="Times New Roman" w:eastAsia="Times New Roman" w:hAnsi="Times New Roman" w:cs="Times New Roman"/>
                <w:color w:val="333333"/>
                <w:sz w:val="20"/>
                <w:szCs w:val="20"/>
              </w:rPr>
            </w:pPr>
            <w:r w:rsidRPr="00CD6C15">
              <w:rPr>
                <w:rFonts w:ascii="Times New Roman" w:eastAsia="Times New Roman" w:hAnsi="Times New Roman" w:cs="Times New Roman"/>
                <w:color w:val="333333"/>
                <w:sz w:val="20"/>
                <w:szCs w:val="20"/>
              </w:rPr>
              <w:t>1</w:t>
            </w:r>
          </w:p>
        </w:tc>
        <w:tc>
          <w:tcPr>
            <w:tcW w:w="0" w:type="auto"/>
            <w:gridSpan w:val="2"/>
            <w:tcBorders>
              <w:top w:val="nil"/>
              <w:left w:val="nil"/>
              <w:bottom w:val="nil"/>
              <w:right w:val="nil"/>
            </w:tcBorders>
            <w:tcMar>
              <w:top w:w="30" w:type="dxa"/>
              <w:left w:w="30" w:type="dxa"/>
              <w:bottom w:w="30" w:type="dxa"/>
              <w:right w:w="120" w:type="dxa"/>
            </w:tcMar>
            <w:vAlign w:val="center"/>
            <w:hideMark/>
          </w:tcPr>
          <w:p w14:paraId="5FD802EF" w14:textId="77777777" w:rsidR="00CD6C15" w:rsidRPr="00CD6C15" w:rsidRDefault="00CD6C15" w:rsidP="00CD6C15">
            <w:pPr>
              <w:spacing w:after="0" w:line="240" w:lineRule="auto"/>
              <w:jc w:val="right"/>
              <w:rPr>
                <w:rFonts w:ascii="Times New Roman" w:eastAsia="Times New Roman" w:hAnsi="Times New Roman" w:cs="Times New Roman"/>
                <w:color w:val="333333"/>
                <w:sz w:val="20"/>
                <w:szCs w:val="20"/>
              </w:rPr>
            </w:pPr>
          </w:p>
        </w:tc>
        <w:tc>
          <w:tcPr>
            <w:tcW w:w="0" w:type="auto"/>
            <w:gridSpan w:val="2"/>
            <w:tcBorders>
              <w:top w:val="nil"/>
              <w:left w:val="nil"/>
              <w:bottom w:val="nil"/>
              <w:right w:val="nil"/>
            </w:tcBorders>
            <w:tcMar>
              <w:top w:w="30" w:type="dxa"/>
              <w:left w:w="120" w:type="dxa"/>
              <w:bottom w:w="30" w:type="dxa"/>
              <w:right w:w="0" w:type="dxa"/>
            </w:tcMar>
            <w:vAlign w:val="center"/>
            <w:hideMark/>
          </w:tcPr>
          <w:p w14:paraId="7CF573A5" w14:textId="77777777" w:rsidR="00CD6C15" w:rsidRPr="00CD6C15" w:rsidRDefault="00CD6C15" w:rsidP="00CD6C15">
            <w:pPr>
              <w:spacing w:after="0" w:line="240" w:lineRule="auto"/>
              <w:jc w:val="right"/>
              <w:rPr>
                <w:rFonts w:ascii="Times New Roman" w:eastAsia="Times New Roman" w:hAnsi="Times New Roman" w:cs="Times New Roman"/>
                <w:color w:val="333333"/>
                <w:sz w:val="20"/>
                <w:szCs w:val="20"/>
              </w:rPr>
            </w:pPr>
            <w:r w:rsidRPr="00CD6C15">
              <w:rPr>
                <w:rFonts w:ascii="Times New Roman" w:eastAsia="Times New Roman" w:hAnsi="Times New Roman" w:cs="Times New Roman"/>
                <w:color w:val="333333"/>
                <w:sz w:val="20"/>
                <w:szCs w:val="20"/>
              </w:rPr>
              <w:t>1</w:t>
            </w:r>
          </w:p>
        </w:tc>
        <w:tc>
          <w:tcPr>
            <w:tcW w:w="0" w:type="auto"/>
            <w:gridSpan w:val="2"/>
            <w:tcBorders>
              <w:top w:val="nil"/>
              <w:left w:val="nil"/>
              <w:bottom w:val="nil"/>
              <w:right w:val="nil"/>
            </w:tcBorders>
            <w:tcMar>
              <w:top w:w="30" w:type="dxa"/>
              <w:left w:w="30" w:type="dxa"/>
              <w:bottom w:w="30" w:type="dxa"/>
              <w:right w:w="120" w:type="dxa"/>
            </w:tcMar>
            <w:vAlign w:val="center"/>
            <w:hideMark/>
          </w:tcPr>
          <w:p w14:paraId="6F628590" w14:textId="77777777" w:rsidR="00CD6C15" w:rsidRPr="00CD6C15" w:rsidRDefault="00CD6C15" w:rsidP="00CD6C15">
            <w:pPr>
              <w:spacing w:after="0" w:line="240" w:lineRule="auto"/>
              <w:jc w:val="right"/>
              <w:rPr>
                <w:rFonts w:ascii="Times New Roman" w:eastAsia="Times New Roman" w:hAnsi="Times New Roman" w:cs="Times New Roman"/>
                <w:color w:val="333333"/>
                <w:sz w:val="20"/>
                <w:szCs w:val="20"/>
              </w:rPr>
            </w:pPr>
          </w:p>
        </w:tc>
      </w:tr>
      <w:tr w:rsidR="00CD6C15" w:rsidRPr="00CD6C15" w14:paraId="1680AD28" w14:textId="77777777" w:rsidTr="00CD6C15">
        <w:trPr>
          <w:gridAfter w:val="2"/>
          <w:cantSplit/>
          <w:tblCellSpacing w:w="15" w:type="dxa"/>
        </w:trPr>
        <w:tc>
          <w:tcPr>
            <w:tcW w:w="0" w:type="auto"/>
            <w:tcBorders>
              <w:top w:val="nil"/>
              <w:left w:val="nil"/>
              <w:bottom w:val="nil"/>
              <w:right w:val="nil"/>
            </w:tcBorders>
            <w:tcMar>
              <w:top w:w="120" w:type="dxa"/>
              <w:left w:w="120" w:type="dxa"/>
              <w:bottom w:w="30" w:type="dxa"/>
              <w:right w:w="0" w:type="dxa"/>
            </w:tcMar>
            <w:vAlign w:val="center"/>
            <w:hideMark/>
          </w:tcPr>
          <w:p w14:paraId="015F6B4B" w14:textId="77777777" w:rsidR="00CD6C15" w:rsidRPr="00CD6C15" w:rsidRDefault="00CD6C15" w:rsidP="00CD6C15">
            <w:pPr>
              <w:spacing w:after="0" w:line="240" w:lineRule="auto"/>
              <w:rPr>
                <w:rFonts w:ascii="Times New Roman" w:eastAsia="Times New Roman" w:hAnsi="Times New Roman" w:cs="Times New Roman"/>
                <w:color w:val="333333"/>
                <w:sz w:val="20"/>
                <w:szCs w:val="20"/>
              </w:rPr>
            </w:pPr>
            <w:r w:rsidRPr="00CD6C15">
              <w:rPr>
                <w:rFonts w:ascii="Times New Roman" w:eastAsia="Times New Roman" w:hAnsi="Times New Roman" w:cs="Times New Roman"/>
                <w:color w:val="333333"/>
                <w:sz w:val="20"/>
                <w:szCs w:val="20"/>
              </w:rPr>
              <w:t>Maximum</w:t>
            </w:r>
          </w:p>
        </w:tc>
        <w:tc>
          <w:tcPr>
            <w:tcW w:w="0" w:type="auto"/>
            <w:tcBorders>
              <w:top w:val="nil"/>
              <w:left w:val="nil"/>
              <w:bottom w:val="nil"/>
              <w:right w:val="nil"/>
            </w:tcBorders>
            <w:tcMar>
              <w:top w:w="30" w:type="dxa"/>
              <w:left w:w="30" w:type="dxa"/>
              <w:bottom w:w="30" w:type="dxa"/>
              <w:right w:w="120" w:type="dxa"/>
            </w:tcMar>
            <w:vAlign w:val="center"/>
            <w:hideMark/>
          </w:tcPr>
          <w:p w14:paraId="44A3D8F0" w14:textId="77777777" w:rsidR="00CD6C15" w:rsidRPr="00CD6C15" w:rsidRDefault="00CD6C15" w:rsidP="00CD6C15">
            <w:pPr>
              <w:spacing w:after="0" w:line="240" w:lineRule="auto"/>
              <w:rPr>
                <w:rFonts w:ascii="Times New Roman" w:eastAsia="Times New Roman" w:hAnsi="Times New Roman" w:cs="Times New Roman"/>
                <w:color w:val="333333"/>
                <w:sz w:val="20"/>
                <w:szCs w:val="20"/>
              </w:rPr>
            </w:pPr>
          </w:p>
        </w:tc>
        <w:tc>
          <w:tcPr>
            <w:tcW w:w="0" w:type="auto"/>
            <w:tcBorders>
              <w:top w:val="nil"/>
              <w:left w:val="nil"/>
              <w:bottom w:val="nil"/>
              <w:right w:val="nil"/>
            </w:tcBorders>
            <w:tcMar>
              <w:top w:w="120" w:type="dxa"/>
              <w:left w:w="120" w:type="dxa"/>
              <w:bottom w:w="30" w:type="dxa"/>
              <w:right w:w="0" w:type="dxa"/>
            </w:tcMar>
            <w:vAlign w:val="center"/>
            <w:hideMark/>
          </w:tcPr>
          <w:p w14:paraId="5CC64DF9" w14:textId="77777777" w:rsidR="00CD6C15" w:rsidRPr="00CD6C15" w:rsidRDefault="00CD6C15" w:rsidP="00CD6C15">
            <w:pPr>
              <w:spacing w:after="0" w:line="240" w:lineRule="auto"/>
              <w:rPr>
                <w:rFonts w:ascii="Times New Roman" w:eastAsia="Times New Roman" w:hAnsi="Times New Roman" w:cs="Times New Roman"/>
                <w:color w:val="333333"/>
                <w:sz w:val="20"/>
                <w:szCs w:val="20"/>
              </w:rPr>
            </w:pPr>
            <w:r w:rsidRPr="00CD6C15">
              <w:rPr>
                <w:rFonts w:ascii="Times New Roman" w:eastAsia="Times New Roman" w:hAnsi="Times New Roman" w:cs="Times New Roman"/>
                <w:color w:val="333333"/>
                <w:sz w:val="20"/>
                <w:szCs w:val="20"/>
              </w:rPr>
              <w:t>18-30</w:t>
            </w:r>
          </w:p>
        </w:tc>
        <w:tc>
          <w:tcPr>
            <w:tcW w:w="0" w:type="auto"/>
            <w:tcBorders>
              <w:top w:val="nil"/>
              <w:left w:val="nil"/>
              <w:bottom w:val="nil"/>
              <w:right w:val="nil"/>
            </w:tcBorders>
            <w:tcMar>
              <w:top w:w="30" w:type="dxa"/>
              <w:left w:w="30" w:type="dxa"/>
              <w:bottom w:w="30" w:type="dxa"/>
              <w:right w:w="120" w:type="dxa"/>
            </w:tcMar>
            <w:vAlign w:val="center"/>
            <w:hideMark/>
          </w:tcPr>
          <w:p w14:paraId="3EAA2625" w14:textId="77777777" w:rsidR="00CD6C15" w:rsidRPr="00CD6C15" w:rsidRDefault="00CD6C15" w:rsidP="00CD6C15">
            <w:pPr>
              <w:spacing w:after="0" w:line="240" w:lineRule="auto"/>
              <w:rPr>
                <w:rFonts w:ascii="Times New Roman" w:eastAsia="Times New Roman" w:hAnsi="Times New Roman" w:cs="Times New Roman"/>
                <w:color w:val="333333"/>
                <w:sz w:val="20"/>
                <w:szCs w:val="20"/>
              </w:rPr>
            </w:pPr>
          </w:p>
        </w:tc>
        <w:tc>
          <w:tcPr>
            <w:tcW w:w="0" w:type="auto"/>
            <w:gridSpan w:val="2"/>
            <w:tcBorders>
              <w:top w:val="nil"/>
              <w:left w:val="nil"/>
              <w:bottom w:val="nil"/>
              <w:right w:val="nil"/>
            </w:tcBorders>
            <w:tcMar>
              <w:top w:w="120" w:type="dxa"/>
              <w:left w:w="120" w:type="dxa"/>
              <w:bottom w:w="30" w:type="dxa"/>
              <w:right w:w="0" w:type="dxa"/>
            </w:tcMar>
            <w:vAlign w:val="center"/>
            <w:hideMark/>
          </w:tcPr>
          <w:p w14:paraId="2086275E" w14:textId="77777777" w:rsidR="00CD6C15" w:rsidRPr="00CD6C15" w:rsidRDefault="00CD6C15" w:rsidP="00CD6C15">
            <w:pPr>
              <w:spacing w:after="0" w:line="240" w:lineRule="auto"/>
              <w:jc w:val="right"/>
              <w:rPr>
                <w:rFonts w:ascii="Times New Roman" w:eastAsia="Times New Roman" w:hAnsi="Times New Roman" w:cs="Times New Roman"/>
                <w:color w:val="333333"/>
                <w:sz w:val="20"/>
                <w:szCs w:val="20"/>
              </w:rPr>
            </w:pPr>
            <w:r w:rsidRPr="00CD6C15">
              <w:rPr>
                <w:rFonts w:ascii="Times New Roman" w:eastAsia="Times New Roman" w:hAnsi="Times New Roman" w:cs="Times New Roman"/>
                <w:color w:val="333333"/>
                <w:sz w:val="20"/>
                <w:szCs w:val="20"/>
              </w:rPr>
              <w:t>6</w:t>
            </w:r>
          </w:p>
        </w:tc>
        <w:tc>
          <w:tcPr>
            <w:tcW w:w="0" w:type="auto"/>
            <w:gridSpan w:val="2"/>
            <w:tcBorders>
              <w:top w:val="nil"/>
              <w:left w:val="nil"/>
              <w:bottom w:val="nil"/>
              <w:right w:val="nil"/>
            </w:tcBorders>
            <w:tcMar>
              <w:top w:w="30" w:type="dxa"/>
              <w:left w:w="30" w:type="dxa"/>
              <w:bottom w:w="30" w:type="dxa"/>
              <w:right w:w="120" w:type="dxa"/>
            </w:tcMar>
            <w:vAlign w:val="center"/>
            <w:hideMark/>
          </w:tcPr>
          <w:p w14:paraId="55A11764" w14:textId="77777777" w:rsidR="00CD6C15" w:rsidRPr="00CD6C15" w:rsidRDefault="00CD6C15" w:rsidP="00CD6C15">
            <w:pPr>
              <w:spacing w:after="0" w:line="240" w:lineRule="auto"/>
              <w:jc w:val="right"/>
              <w:rPr>
                <w:rFonts w:ascii="Times New Roman" w:eastAsia="Times New Roman" w:hAnsi="Times New Roman" w:cs="Times New Roman"/>
                <w:color w:val="333333"/>
                <w:sz w:val="20"/>
                <w:szCs w:val="20"/>
              </w:rPr>
            </w:pPr>
          </w:p>
        </w:tc>
        <w:tc>
          <w:tcPr>
            <w:tcW w:w="0" w:type="auto"/>
            <w:gridSpan w:val="2"/>
            <w:tcBorders>
              <w:top w:val="nil"/>
              <w:left w:val="nil"/>
              <w:bottom w:val="nil"/>
              <w:right w:val="nil"/>
            </w:tcBorders>
            <w:tcMar>
              <w:top w:w="120" w:type="dxa"/>
              <w:left w:w="120" w:type="dxa"/>
              <w:bottom w:w="30" w:type="dxa"/>
              <w:right w:w="0" w:type="dxa"/>
            </w:tcMar>
            <w:vAlign w:val="center"/>
            <w:hideMark/>
          </w:tcPr>
          <w:p w14:paraId="200B33CB" w14:textId="77777777" w:rsidR="00CD6C15" w:rsidRPr="00CD6C15" w:rsidRDefault="00CD6C15" w:rsidP="00CD6C15">
            <w:pPr>
              <w:spacing w:after="0" w:line="240" w:lineRule="auto"/>
              <w:jc w:val="right"/>
              <w:rPr>
                <w:rFonts w:ascii="Times New Roman" w:eastAsia="Times New Roman" w:hAnsi="Times New Roman" w:cs="Times New Roman"/>
                <w:color w:val="333333"/>
                <w:sz w:val="20"/>
                <w:szCs w:val="20"/>
              </w:rPr>
            </w:pPr>
            <w:r w:rsidRPr="00CD6C15">
              <w:rPr>
                <w:rFonts w:ascii="Times New Roman" w:eastAsia="Times New Roman" w:hAnsi="Times New Roman" w:cs="Times New Roman"/>
                <w:color w:val="333333"/>
                <w:sz w:val="20"/>
                <w:szCs w:val="20"/>
              </w:rPr>
              <w:t>6</w:t>
            </w:r>
          </w:p>
        </w:tc>
        <w:tc>
          <w:tcPr>
            <w:tcW w:w="0" w:type="auto"/>
            <w:gridSpan w:val="2"/>
            <w:tcBorders>
              <w:top w:val="nil"/>
              <w:left w:val="nil"/>
              <w:bottom w:val="nil"/>
              <w:right w:val="nil"/>
            </w:tcBorders>
            <w:tcMar>
              <w:top w:w="30" w:type="dxa"/>
              <w:left w:w="30" w:type="dxa"/>
              <w:bottom w:w="30" w:type="dxa"/>
              <w:right w:w="120" w:type="dxa"/>
            </w:tcMar>
            <w:vAlign w:val="center"/>
            <w:hideMark/>
          </w:tcPr>
          <w:p w14:paraId="68CEABC4" w14:textId="77777777" w:rsidR="00CD6C15" w:rsidRPr="00CD6C15" w:rsidRDefault="00CD6C15" w:rsidP="00CD6C15">
            <w:pPr>
              <w:spacing w:after="0" w:line="240" w:lineRule="auto"/>
              <w:jc w:val="right"/>
              <w:rPr>
                <w:rFonts w:ascii="Times New Roman" w:eastAsia="Times New Roman" w:hAnsi="Times New Roman" w:cs="Times New Roman"/>
                <w:color w:val="333333"/>
                <w:sz w:val="20"/>
                <w:szCs w:val="20"/>
              </w:rPr>
            </w:pPr>
          </w:p>
        </w:tc>
        <w:tc>
          <w:tcPr>
            <w:tcW w:w="0" w:type="auto"/>
            <w:gridSpan w:val="2"/>
            <w:tcBorders>
              <w:top w:val="nil"/>
              <w:left w:val="nil"/>
              <w:bottom w:val="nil"/>
              <w:right w:val="nil"/>
            </w:tcBorders>
            <w:tcMar>
              <w:top w:w="120" w:type="dxa"/>
              <w:left w:w="120" w:type="dxa"/>
              <w:bottom w:w="30" w:type="dxa"/>
              <w:right w:w="0" w:type="dxa"/>
            </w:tcMar>
            <w:vAlign w:val="center"/>
            <w:hideMark/>
          </w:tcPr>
          <w:p w14:paraId="5BA060CF" w14:textId="77777777" w:rsidR="00CD6C15" w:rsidRPr="00CD6C15" w:rsidRDefault="00CD6C15" w:rsidP="00CD6C15">
            <w:pPr>
              <w:spacing w:after="0" w:line="240" w:lineRule="auto"/>
              <w:jc w:val="right"/>
              <w:rPr>
                <w:rFonts w:ascii="Times New Roman" w:eastAsia="Times New Roman" w:hAnsi="Times New Roman" w:cs="Times New Roman"/>
                <w:color w:val="333333"/>
                <w:sz w:val="20"/>
                <w:szCs w:val="20"/>
              </w:rPr>
            </w:pPr>
            <w:r w:rsidRPr="00CD6C15">
              <w:rPr>
                <w:rFonts w:ascii="Times New Roman" w:eastAsia="Times New Roman" w:hAnsi="Times New Roman" w:cs="Times New Roman"/>
                <w:color w:val="333333"/>
                <w:sz w:val="20"/>
                <w:szCs w:val="20"/>
              </w:rPr>
              <w:t>7</w:t>
            </w:r>
          </w:p>
        </w:tc>
        <w:tc>
          <w:tcPr>
            <w:tcW w:w="0" w:type="auto"/>
            <w:gridSpan w:val="2"/>
            <w:tcBorders>
              <w:top w:val="nil"/>
              <w:left w:val="nil"/>
              <w:bottom w:val="nil"/>
              <w:right w:val="nil"/>
            </w:tcBorders>
            <w:tcMar>
              <w:top w:w="30" w:type="dxa"/>
              <w:left w:w="30" w:type="dxa"/>
              <w:bottom w:w="30" w:type="dxa"/>
              <w:right w:w="120" w:type="dxa"/>
            </w:tcMar>
            <w:vAlign w:val="center"/>
            <w:hideMark/>
          </w:tcPr>
          <w:p w14:paraId="32AEC08A" w14:textId="77777777" w:rsidR="00CD6C15" w:rsidRPr="00CD6C15" w:rsidRDefault="00CD6C15" w:rsidP="00CD6C15">
            <w:pPr>
              <w:spacing w:after="0" w:line="240" w:lineRule="auto"/>
              <w:jc w:val="right"/>
              <w:rPr>
                <w:rFonts w:ascii="Times New Roman" w:eastAsia="Times New Roman" w:hAnsi="Times New Roman" w:cs="Times New Roman"/>
                <w:color w:val="333333"/>
                <w:sz w:val="20"/>
                <w:szCs w:val="20"/>
              </w:rPr>
            </w:pPr>
          </w:p>
        </w:tc>
        <w:tc>
          <w:tcPr>
            <w:tcW w:w="0" w:type="auto"/>
            <w:gridSpan w:val="2"/>
            <w:tcBorders>
              <w:top w:val="nil"/>
              <w:left w:val="nil"/>
              <w:bottom w:val="nil"/>
              <w:right w:val="nil"/>
            </w:tcBorders>
            <w:tcMar>
              <w:top w:w="120" w:type="dxa"/>
              <w:left w:w="120" w:type="dxa"/>
              <w:bottom w:w="30" w:type="dxa"/>
              <w:right w:w="0" w:type="dxa"/>
            </w:tcMar>
            <w:vAlign w:val="center"/>
            <w:hideMark/>
          </w:tcPr>
          <w:p w14:paraId="751D31B7" w14:textId="77777777" w:rsidR="00CD6C15" w:rsidRPr="00CD6C15" w:rsidRDefault="00CD6C15" w:rsidP="00CD6C15">
            <w:pPr>
              <w:spacing w:after="0" w:line="240" w:lineRule="auto"/>
              <w:jc w:val="right"/>
              <w:rPr>
                <w:rFonts w:ascii="Times New Roman" w:eastAsia="Times New Roman" w:hAnsi="Times New Roman" w:cs="Times New Roman"/>
                <w:color w:val="333333"/>
                <w:sz w:val="20"/>
                <w:szCs w:val="20"/>
              </w:rPr>
            </w:pPr>
            <w:r w:rsidRPr="00CD6C15">
              <w:rPr>
                <w:rFonts w:ascii="Times New Roman" w:eastAsia="Times New Roman" w:hAnsi="Times New Roman" w:cs="Times New Roman"/>
                <w:color w:val="333333"/>
                <w:sz w:val="20"/>
                <w:szCs w:val="20"/>
              </w:rPr>
              <w:t>6</w:t>
            </w:r>
          </w:p>
        </w:tc>
        <w:tc>
          <w:tcPr>
            <w:tcW w:w="0" w:type="auto"/>
            <w:gridSpan w:val="2"/>
            <w:tcBorders>
              <w:top w:val="nil"/>
              <w:left w:val="nil"/>
              <w:bottom w:val="nil"/>
              <w:right w:val="nil"/>
            </w:tcBorders>
            <w:tcMar>
              <w:top w:w="30" w:type="dxa"/>
              <w:left w:w="30" w:type="dxa"/>
              <w:bottom w:w="30" w:type="dxa"/>
              <w:right w:w="120" w:type="dxa"/>
            </w:tcMar>
            <w:vAlign w:val="center"/>
            <w:hideMark/>
          </w:tcPr>
          <w:p w14:paraId="7C093389" w14:textId="77777777" w:rsidR="00CD6C15" w:rsidRPr="00CD6C15" w:rsidRDefault="00CD6C15" w:rsidP="00CD6C15">
            <w:pPr>
              <w:spacing w:after="0" w:line="240" w:lineRule="auto"/>
              <w:jc w:val="right"/>
              <w:rPr>
                <w:rFonts w:ascii="Times New Roman" w:eastAsia="Times New Roman" w:hAnsi="Times New Roman" w:cs="Times New Roman"/>
                <w:color w:val="333333"/>
                <w:sz w:val="20"/>
                <w:szCs w:val="20"/>
              </w:rPr>
            </w:pPr>
          </w:p>
        </w:tc>
        <w:tc>
          <w:tcPr>
            <w:tcW w:w="0" w:type="auto"/>
            <w:gridSpan w:val="2"/>
            <w:tcBorders>
              <w:top w:val="nil"/>
              <w:left w:val="nil"/>
              <w:bottom w:val="nil"/>
              <w:right w:val="nil"/>
            </w:tcBorders>
            <w:tcMar>
              <w:top w:w="120" w:type="dxa"/>
              <w:left w:w="120" w:type="dxa"/>
              <w:bottom w:w="30" w:type="dxa"/>
              <w:right w:w="0" w:type="dxa"/>
            </w:tcMar>
            <w:vAlign w:val="center"/>
            <w:hideMark/>
          </w:tcPr>
          <w:p w14:paraId="080B0AEE" w14:textId="77777777" w:rsidR="00CD6C15" w:rsidRPr="00CD6C15" w:rsidRDefault="00CD6C15" w:rsidP="00CD6C15">
            <w:pPr>
              <w:spacing w:after="0" w:line="240" w:lineRule="auto"/>
              <w:jc w:val="right"/>
              <w:rPr>
                <w:rFonts w:ascii="Times New Roman" w:eastAsia="Times New Roman" w:hAnsi="Times New Roman" w:cs="Times New Roman"/>
                <w:color w:val="333333"/>
                <w:sz w:val="20"/>
                <w:szCs w:val="20"/>
              </w:rPr>
            </w:pPr>
            <w:r w:rsidRPr="00CD6C15">
              <w:rPr>
                <w:rFonts w:ascii="Times New Roman" w:eastAsia="Times New Roman" w:hAnsi="Times New Roman" w:cs="Times New Roman"/>
                <w:color w:val="333333"/>
                <w:sz w:val="20"/>
                <w:szCs w:val="20"/>
              </w:rPr>
              <w:t>7</w:t>
            </w:r>
          </w:p>
        </w:tc>
        <w:tc>
          <w:tcPr>
            <w:tcW w:w="0" w:type="auto"/>
            <w:gridSpan w:val="2"/>
            <w:tcBorders>
              <w:top w:val="nil"/>
              <w:left w:val="nil"/>
              <w:bottom w:val="nil"/>
              <w:right w:val="nil"/>
            </w:tcBorders>
            <w:tcMar>
              <w:top w:w="30" w:type="dxa"/>
              <w:left w:w="30" w:type="dxa"/>
              <w:bottom w:w="30" w:type="dxa"/>
              <w:right w:w="120" w:type="dxa"/>
            </w:tcMar>
            <w:vAlign w:val="center"/>
            <w:hideMark/>
          </w:tcPr>
          <w:p w14:paraId="2AAEFF30" w14:textId="77777777" w:rsidR="00CD6C15" w:rsidRPr="00CD6C15" w:rsidRDefault="00CD6C15" w:rsidP="00CD6C15">
            <w:pPr>
              <w:spacing w:after="0" w:line="240" w:lineRule="auto"/>
              <w:jc w:val="right"/>
              <w:rPr>
                <w:rFonts w:ascii="Times New Roman" w:eastAsia="Times New Roman" w:hAnsi="Times New Roman" w:cs="Times New Roman"/>
                <w:color w:val="333333"/>
                <w:sz w:val="20"/>
                <w:szCs w:val="20"/>
              </w:rPr>
            </w:pPr>
          </w:p>
        </w:tc>
      </w:tr>
      <w:tr w:rsidR="00CD6C15" w:rsidRPr="00CD6C15" w14:paraId="06192AAC" w14:textId="77777777" w:rsidTr="00CD6C15">
        <w:trPr>
          <w:gridAfter w:val="2"/>
          <w:cantSplit/>
          <w:tblCellSpacing w:w="15" w:type="dxa"/>
        </w:trPr>
        <w:tc>
          <w:tcPr>
            <w:tcW w:w="0" w:type="auto"/>
            <w:tcBorders>
              <w:top w:val="nil"/>
              <w:left w:val="nil"/>
              <w:bottom w:val="single" w:sz="12" w:space="0" w:color="333333"/>
              <w:right w:val="nil"/>
            </w:tcBorders>
            <w:tcMar>
              <w:top w:w="30" w:type="dxa"/>
              <w:left w:w="120" w:type="dxa"/>
              <w:bottom w:w="120" w:type="dxa"/>
              <w:right w:w="0" w:type="dxa"/>
            </w:tcMar>
            <w:vAlign w:val="center"/>
            <w:hideMark/>
          </w:tcPr>
          <w:p w14:paraId="617F8D67" w14:textId="77777777" w:rsidR="00CD6C15" w:rsidRPr="00CD6C15" w:rsidRDefault="00CD6C15" w:rsidP="00CD6C15">
            <w:pPr>
              <w:spacing w:after="0" w:line="240" w:lineRule="auto"/>
              <w:rPr>
                <w:rFonts w:ascii="Times New Roman" w:eastAsia="Times New Roman" w:hAnsi="Times New Roman" w:cs="Times New Roman"/>
                <w:color w:val="333333"/>
                <w:sz w:val="20"/>
                <w:szCs w:val="20"/>
              </w:rPr>
            </w:pPr>
            <w:r w:rsidRPr="00CD6C15">
              <w:rPr>
                <w:rFonts w:ascii="Times New Roman" w:eastAsia="Times New Roman" w:hAnsi="Times New Roman" w:cs="Times New Roman"/>
                <w:color w:val="333333"/>
                <w:sz w:val="20"/>
                <w:szCs w:val="20"/>
              </w:rPr>
              <w:t> </w:t>
            </w:r>
          </w:p>
        </w:tc>
        <w:tc>
          <w:tcPr>
            <w:tcW w:w="0" w:type="auto"/>
            <w:tcBorders>
              <w:top w:val="nil"/>
              <w:left w:val="nil"/>
              <w:bottom w:val="single" w:sz="12" w:space="0" w:color="333333"/>
              <w:right w:val="nil"/>
            </w:tcBorders>
            <w:tcMar>
              <w:top w:w="30" w:type="dxa"/>
              <w:left w:w="30" w:type="dxa"/>
              <w:bottom w:w="120" w:type="dxa"/>
              <w:right w:w="120" w:type="dxa"/>
            </w:tcMar>
            <w:vAlign w:val="center"/>
            <w:hideMark/>
          </w:tcPr>
          <w:p w14:paraId="75609942" w14:textId="77777777" w:rsidR="00CD6C15" w:rsidRPr="00CD6C15" w:rsidRDefault="00CD6C15" w:rsidP="00CD6C15">
            <w:pPr>
              <w:spacing w:after="0" w:line="240" w:lineRule="auto"/>
              <w:rPr>
                <w:rFonts w:ascii="Times New Roman" w:eastAsia="Times New Roman" w:hAnsi="Times New Roman" w:cs="Times New Roman"/>
                <w:color w:val="333333"/>
                <w:sz w:val="20"/>
                <w:szCs w:val="20"/>
              </w:rPr>
            </w:pPr>
          </w:p>
        </w:tc>
        <w:tc>
          <w:tcPr>
            <w:tcW w:w="0" w:type="auto"/>
            <w:tcBorders>
              <w:top w:val="nil"/>
              <w:left w:val="nil"/>
              <w:bottom w:val="single" w:sz="12" w:space="0" w:color="333333"/>
              <w:right w:val="nil"/>
            </w:tcBorders>
            <w:tcMar>
              <w:top w:w="30" w:type="dxa"/>
              <w:left w:w="120" w:type="dxa"/>
              <w:bottom w:w="120" w:type="dxa"/>
              <w:right w:w="0" w:type="dxa"/>
            </w:tcMar>
            <w:vAlign w:val="center"/>
            <w:hideMark/>
          </w:tcPr>
          <w:p w14:paraId="15E467F3" w14:textId="77777777" w:rsidR="00CD6C15" w:rsidRPr="00CD6C15" w:rsidRDefault="00CD6C15" w:rsidP="00CD6C15">
            <w:pPr>
              <w:spacing w:after="0" w:line="240" w:lineRule="auto"/>
              <w:rPr>
                <w:rFonts w:ascii="Times New Roman" w:eastAsia="Times New Roman" w:hAnsi="Times New Roman" w:cs="Times New Roman"/>
                <w:color w:val="333333"/>
                <w:sz w:val="20"/>
                <w:szCs w:val="20"/>
              </w:rPr>
            </w:pPr>
            <w:r w:rsidRPr="00CD6C15">
              <w:rPr>
                <w:rFonts w:ascii="Times New Roman" w:eastAsia="Times New Roman" w:hAnsi="Times New Roman" w:cs="Times New Roman"/>
                <w:color w:val="333333"/>
                <w:sz w:val="20"/>
                <w:szCs w:val="20"/>
              </w:rPr>
              <w:t>58-76</w:t>
            </w:r>
          </w:p>
        </w:tc>
        <w:tc>
          <w:tcPr>
            <w:tcW w:w="0" w:type="auto"/>
            <w:tcBorders>
              <w:top w:val="nil"/>
              <w:left w:val="nil"/>
              <w:bottom w:val="single" w:sz="12" w:space="0" w:color="333333"/>
              <w:right w:val="nil"/>
            </w:tcBorders>
            <w:tcMar>
              <w:top w:w="30" w:type="dxa"/>
              <w:left w:w="30" w:type="dxa"/>
              <w:bottom w:w="120" w:type="dxa"/>
              <w:right w:w="120" w:type="dxa"/>
            </w:tcMar>
            <w:vAlign w:val="center"/>
            <w:hideMark/>
          </w:tcPr>
          <w:p w14:paraId="76748933" w14:textId="77777777" w:rsidR="00CD6C15" w:rsidRPr="00CD6C15" w:rsidRDefault="00CD6C15" w:rsidP="00CD6C15">
            <w:pPr>
              <w:spacing w:after="0" w:line="240" w:lineRule="auto"/>
              <w:rPr>
                <w:rFonts w:ascii="Times New Roman" w:eastAsia="Times New Roman" w:hAnsi="Times New Roman" w:cs="Times New Roman"/>
                <w:color w:val="333333"/>
                <w:sz w:val="20"/>
                <w:szCs w:val="20"/>
              </w:rPr>
            </w:pPr>
          </w:p>
        </w:tc>
        <w:tc>
          <w:tcPr>
            <w:tcW w:w="0" w:type="auto"/>
            <w:gridSpan w:val="2"/>
            <w:tcBorders>
              <w:top w:val="nil"/>
              <w:left w:val="nil"/>
              <w:bottom w:val="single" w:sz="12" w:space="0" w:color="333333"/>
              <w:right w:val="nil"/>
            </w:tcBorders>
            <w:tcMar>
              <w:top w:w="30" w:type="dxa"/>
              <w:left w:w="120" w:type="dxa"/>
              <w:bottom w:w="120" w:type="dxa"/>
              <w:right w:w="0" w:type="dxa"/>
            </w:tcMar>
            <w:vAlign w:val="center"/>
            <w:hideMark/>
          </w:tcPr>
          <w:p w14:paraId="6FC06502" w14:textId="77777777" w:rsidR="00CD6C15" w:rsidRPr="00CD6C15" w:rsidRDefault="00CD6C15" w:rsidP="00CD6C15">
            <w:pPr>
              <w:spacing w:after="0" w:line="240" w:lineRule="auto"/>
              <w:jc w:val="right"/>
              <w:rPr>
                <w:rFonts w:ascii="Times New Roman" w:eastAsia="Times New Roman" w:hAnsi="Times New Roman" w:cs="Times New Roman"/>
                <w:color w:val="333333"/>
                <w:sz w:val="20"/>
                <w:szCs w:val="20"/>
              </w:rPr>
            </w:pPr>
            <w:r w:rsidRPr="00CD6C15">
              <w:rPr>
                <w:rFonts w:ascii="Times New Roman" w:eastAsia="Times New Roman" w:hAnsi="Times New Roman" w:cs="Times New Roman"/>
                <w:color w:val="333333"/>
                <w:sz w:val="20"/>
                <w:szCs w:val="20"/>
              </w:rPr>
              <w:t>6</w:t>
            </w:r>
          </w:p>
        </w:tc>
        <w:tc>
          <w:tcPr>
            <w:tcW w:w="0" w:type="auto"/>
            <w:gridSpan w:val="2"/>
            <w:tcBorders>
              <w:top w:val="nil"/>
              <w:left w:val="nil"/>
              <w:bottom w:val="single" w:sz="12" w:space="0" w:color="333333"/>
              <w:right w:val="nil"/>
            </w:tcBorders>
            <w:tcMar>
              <w:top w:w="30" w:type="dxa"/>
              <w:left w:w="30" w:type="dxa"/>
              <w:bottom w:w="120" w:type="dxa"/>
              <w:right w:w="120" w:type="dxa"/>
            </w:tcMar>
            <w:vAlign w:val="center"/>
            <w:hideMark/>
          </w:tcPr>
          <w:p w14:paraId="42EFE4C1" w14:textId="77777777" w:rsidR="00CD6C15" w:rsidRPr="00CD6C15" w:rsidRDefault="00CD6C15" w:rsidP="00CD6C15">
            <w:pPr>
              <w:spacing w:after="0" w:line="240" w:lineRule="auto"/>
              <w:jc w:val="right"/>
              <w:rPr>
                <w:rFonts w:ascii="Times New Roman" w:eastAsia="Times New Roman" w:hAnsi="Times New Roman" w:cs="Times New Roman"/>
                <w:color w:val="333333"/>
                <w:sz w:val="20"/>
                <w:szCs w:val="20"/>
              </w:rPr>
            </w:pPr>
          </w:p>
        </w:tc>
        <w:tc>
          <w:tcPr>
            <w:tcW w:w="0" w:type="auto"/>
            <w:gridSpan w:val="2"/>
            <w:tcBorders>
              <w:top w:val="nil"/>
              <w:left w:val="nil"/>
              <w:bottom w:val="single" w:sz="12" w:space="0" w:color="333333"/>
              <w:right w:val="nil"/>
            </w:tcBorders>
            <w:tcMar>
              <w:top w:w="30" w:type="dxa"/>
              <w:left w:w="120" w:type="dxa"/>
              <w:bottom w:w="120" w:type="dxa"/>
              <w:right w:w="0" w:type="dxa"/>
            </w:tcMar>
            <w:vAlign w:val="center"/>
            <w:hideMark/>
          </w:tcPr>
          <w:p w14:paraId="082790AA" w14:textId="77777777" w:rsidR="00CD6C15" w:rsidRPr="00CD6C15" w:rsidRDefault="00CD6C15" w:rsidP="00CD6C15">
            <w:pPr>
              <w:spacing w:after="0" w:line="240" w:lineRule="auto"/>
              <w:jc w:val="right"/>
              <w:rPr>
                <w:rFonts w:ascii="Times New Roman" w:eastAsia="Times New Roman" w:hAnsi="Times New Roman" w:cs="Times New Roman"/>
                <w:color w:val="333333"/>
                <w:sz w:val="20"/>
                <w:szCs w:val="20"/>
              </w:rPr>
            </w:pPr>
            <w:r w:rsidRPr="00CD6C15">
              <w:rPr>
                <w:rFonts w:ascii="Times New Roman" w:eastAsia="Times New Roman" w:hAnsi="Times New Roman" w:cs="Times New Roman"/>
                <w:color w:val="333333"/>
                <w:sz w:val="20"/>
                <w:szCs w:val="20"/>
              </w:rPr>
              <w:t>6</w:t>
            </w:r>
          </w:p>
        </w:tc>
        <w:tc>
          <w:tcPr>
            <w:tcW w:w="0" w:type="auto"/>
            <w:gridSpan w:val="2"/>
            <w:tcBorders>
              <w:top w:val="nil"/>
              <w:left w:val="nil"/>
              <w:bottom w:val="single" w:sz="12" w:space="0" w:color="333333"/>
              <w:right w:val="nil"/>
            </w:tcBorders>
            <w:tcMar>
              <w:top w:w="30" w:type="dxa"/>
              <w:left w:w="30" w:type="dxa"/>
              <w:bottom w:w="120" w:type="dxa"/>
              <w:right w:w="120" w:type="dxa"/>
            </w:tcMar>
            <w:vAlign w:val="center"/>
            <w:hideMark/>
          </w:tcPr>
          <w:p w14:paraId="70E58759" w14:textId="77777777" w:rsidR="00CD6C15" w:rsidRPr="00CD6C15" w:rsidRDefault="00CD6C15" w:rsidP="00CD6C15">
            <w:pPr>
              <w:spacing w:after="0" w:line="240" w:lineRule="auto"/>
              <w:jc w:val="right"/>
              <w:rPr>
                <w:rFonts w:ascii="Times New Roman" w:eastAsia="Times New Roman" w:hAnsi="Times New Roman" w:cs="Times New Roman"/>
                <w:color w:val="333333"/>
                <w:sz w:val="20"/>
                <w:szCs w:val="20"/>
              </w:rPr>
            </w:pPr>
          </w:p>
        </w:tc>
        <w:tc>
          <w:tcPr>
            <w:tcW w:w="0" w:type="auto"/>
            <w:gridSpan w:val="2"/>
            <w:tcBorders>
              <w:top w:val="nil"/>
              <w:left w:val="nil"/>
              <w:bottom w:val="single" w:sz="12" w:space="0" w:color="333333"/>
              <w:right w:val="nil"/>
            </w:tcBorders>
            <w:tcMar>
              <w:top w:w="30" w:type="dxa"/>
              <w:left w:w="120" w:type="dxa"/>
              <w:bottom w:w="120" w:type="dxa"/>
              <w:right w:w="0" w:type="dxa"/>
            </w:tcMar>
            <w:vAlign w:val="center"/>
            <w:hideMark/>
          </w:tcPr>
          <w:p w14:paraId="30864703" w14:textId="77777777" w:rsidR="00CD6C15" w:rsidRPr="00CD6C15" w:rsidRDefault="00CD6C15" w:rsidP="00CD6C15">
            <w:pPr>
              <w:spacing w:after="0" w:line="240" w:lineRule="auto"/>
              <w:jc w:val="right"/>
              <w:rPr>
                <w:rFonts w:ascii="Times New Roman" w:eastAsia="Times New Roman" w:hAnsi="Times New Roman" w:cs="Times New Roman"/>
                <w:color w:val="333333"/>
                <w:sz w:val="20"/>
                <w:szCs w:val="20"/>
              </w:rPr>
            </w:pPr>
            <w:r w:rsidRPr="00CD6C15">
              <w:rPr>
                <w:rFonts w:ascii="Times New Roman" w:eastAsia="Times New Roman" w:hAnsi="Times New Roman" w:cs="Times New Roman"/>
                <w:color w:val="333333"/>
                <w:sz w:val="20"/>
                <w:szCs w:val="20"/>
              </w:rPr>
              <w:t>6</w:t>
            </w:r>
          </w:p>
        </w:tc>
        <w:tc>
          <w:tcPr>
            <w:tcW w:w="0" w:type="auto"/>
            <w:gridSpan w:val="2"/>
            <w:tcBorders>
              <w:top w:val="nil"/>
              <w:left w:val="nil"/>
              <w:bottom w:val="single" w:sz="12" w:space="0" w:color="333333"/>
              <w:right w:val="nil"/>
            </w:tcBorders>
            <w:tcMar>
              <w:top w:w="30" w:type="dxa"/>
              <w:left w:w="30" w:type="dxa"/>
              <w:bottom w:w="120" w:type="dxa"/>
              <w:right w:w="120" w:type="dxa"/>
            </w:tcMar>
            <w:vAlign w:val="center"/>
            <w:hideMark/>
          </w:tcPr>
          <w:p w14:paraId="2A5F044D" w14:textId="77777777" w:rsidR="00CD6C15" w:rsidRPr="00CD6C15" w:rsidRDefault="00CD6C15" w:rsidP="00CD6C15">
            <w:pPr>
              <w:spacing w:after="0" w:line="240" w:lineRule="auto"/>
              <w:jc w:val="right"/>
              <w:rPr>
                <w:rFonts w:ascii="Times New Roman" w:eastAsia="Times New Roman" w:hAnsi="Times New Roman" w:cs="Times New Roman"/>
                <w:color w:val="333333"/>
                <w:sz w:val="20"/>
                <w:szCs w:val="20"/>
              </w:rPr>
            </w:pPr>
          </w:p>
        </w:tc>
        <w:tc>
          <w:tcPr>
            <w:tcW w:w="0" w:type="auto"/>
            <w:gridSpan w:val="2"/>
            <w:tcBorders>
              <w:top w:val="nil"/>
              <w:left w:val="nil"/>
              <w:bottom w:val="single" w:sz="12" w:space="0" w:color="333333"/>
              <w:right w:val="nil"/>
            </w:tcBorders>
            <w:tcMar>
              <w:top w:w="30" w:type="dxa"/>
              <w:left w:w="120" w:type="dxa"/>
              <w:bottom w:w="120" w:type="dxa"/>
              <w:right w:w="0" w:type="dxa"/>
            </w:tcMar>
            <w:vAlign w:val="center"/>
            <w:hideMark/>
          </w:tcPr>
          <w:p w14:paraId="1A34B905" w14:textId="77777777" w:rsidR="00CD6C15" w:rsidRPr="00CD6C15" w:rsidRDefault="00CD6C15" w:rsidP="00CD6C15">
            <w:pPr>
              <w:spacing w:after="0" w:line="240" w:lineRule="auto"/>
              <w:jc w:val="right"/>
              <w:rPr>
                <w:rFonts w:ascii="Times New Roman" w:eastAsia="Times New Roman" w:hAnsi="Times New Roman" w:cs="Times New Roman"/>
                <w:color w:val="333333"/>
                <w:sz w:val="20"/>
                <w:szCs w:val="20"/>
              </w:rPr>
            </w:pPr>
            <w:r w:rsidRPr="00CD6C15">
              <w:rPr>
                <w:rFonts w:ascii="Times New Roman" w:eastAsia="Times New Roman" w:hAnsi="Times New Roman" w:cs="Times New Roman"/>
                <w:color w:val="333333"/>
                <w:sz w:val="20"/>
                <w:szCs w:val="20"/>
              </w:rPr>
              <w:t>7</w:t>
            </w:r>
          </w:p>
        </w:tc>
        <w:tc>
          <w:tcPr>
            <w:tcW w:w="0" w:type="auto"/>
            <w:gridSpan w:val="2"/>
            <w:tcBorders>
              <w:top w:val="nil"/>
              <w:left w:val="nil"/>
              <w:bottom w:val="single" w:sz="12" w:space="0" w:color="333333"/>
              <w:right w:val="nil"/>
            </w:tcBorders>
            <w:tcMar>
              <w:top w:w="30" w:type="dxa"/>
              <w:left w:w="30" w:type="dxa"/>
              <w:bottom w:w="120" w:type="dxa"/>
              <w:right w:w="120" w:type="dxa"/>
            </w:tcMar>
            <w:vAlign w:val="center"/>
            <w:hideMark/>
          </w:tcPr>
          <w:p w14:paraId="73AAAD62" w14:textId="77777777" w:rsidR="00CD6C15" w:rsidRPr="00CD6C15" w:rsidRDefault="00CD6C15" w:rsidP="00CD6C15">
            <w:pPr>
              <w:spacing w:after="0" w:line="240" w:lineRule="auto"/>
              <w:jc w:val="right"/>
              <w:rPr>
                <w:rFonts w:ascii="Times New Roman" w:eastAsia="Times New Roman" w:hAnsi="Times New Roman" w:cs="Times New Roman"/>
                <w:color w:val="333333"/>
                <w:sz w:val="20"/>
                <w:szCs w:val="20"/>
              </w:rPr>
            </w:pPr>
          </w:p>
        </w:tc>
        <w:tc>
          <w:tcPr>
            <w:tcW w:w="0" w:type="auto"/>
            <w:gridSpan w:val="2"/>
            <w:tcBorders>
              <w:top w:val="nil"/>
              <w:left w:val="nil"/>
              <w:bottom w:val="single" w:sz="12" w:space="0" w:color="333333"/>
              <w:right w:val="nil"/>
            </w:tcBorders>
            <w:tcMar>
              <w:top w:w="30" w:type="dxa"/>
              <w:left w:w="120" w:type="dxa"/>
              <w:bottom w:w="120" w:type="dxa"/>
              <w:right w:w="0" w:type="dxa"/>
            </w:tcMar>
            <w:vAlign w:val="center"/>
            <w:hideMark/>
          </w:tcPr>
          <w:p w14:paraId="75CA8E1F" w14:textId="77777777" w:rsidR="00CD6C15" w:rsidRPr="00CD6C15" w:rsidRDefault="00CD6C15" w:rsidP="00CD6C15">
            <w:pPr>
              <w:spacing w:after="0" w:line="240" w:lineRule="auto"/>
              <w:jc w:val="right"/>
              <w:rPr>
                <w:rFonts w:ascii="Times New Roman" w:eastAsia="Times New Roman" w:hAnsi="Times New Roman" w:cs="Times New Roman"/>
                <w:color w:val="333333"/>
                <w:sz w:val="20"/>
                <w:szCs w:val="20"/>
              </w:rPr>
            </w:pPr>
            <w:r w:rsidRPr="00CD6C15">
              <w:rPr>
                <w:rFonts w:ascii="Times New Roman" w:eastAsia="Times New Roman" w:hAnsi="Times New Roman" w:cs="Times New Roman"/>
                <w:color w:val="333333"/>
                <w:sz w:val="20"/>
                <w:szCs w:val="20"/>
              </w:rPr>
              <w:t>7</w:t>
            </w:r>
          </w:p>
        </w:tc>
        <w:tc>
          <w:tcPr>
            <w:tcW w:w="0" w:type="auto"/>
            <w:gridSpan w:val="2"/>
            <w:tcBorders>
              <w:top w:val="nil"/>
              <w:left w:val="nil"/>
              <w:bottom w:val="single" w:sz="12" w:space="0" w:color="333333"/>
              <w:right w:val="nil"/>
            </w:tcBorders>
            <w:tcMar>
              <w:top w:w="30" w:type="dxa"/>
              <w:left w:w="30" w:type="dxa"/>
              <w:bottom w:w="120" w:type="dxa"/>
              <w:right w:w="120" w:type="dxa"/>
            </w:tcMar>
            <w:vAlign w:val="center"/>
            <w:hideMark/>
          </w:tcPr>
          <w:p w14:paraId="76BB2F79" w14:textId="77777777" w:rsidR="00CD6C15" w:rsidRPr="00CD6C15" w:rsidRDefault="00CD6C15" w:rsidP="00CD6C15">
            <w:pPr>
              <w:spacing w:after="0" w:line="240" w:lineRule="auto"/>
              <w:jc w:val="right"/>
              <w:rPr>
                <w:rFonts w:ascii="Times New Roman" w:eastAsia="Times New Roman" w:hAnsi="Times New Roman" w:cs="Times New Roman"/>
                <w:color w:val="333333"/>
                <w:sz w:val="20"/>
                <w:szCs w:val="20"/>
              </w:rPr>
            </w:pPr>
          </w:p>
        </w:tc>
      </w:tr>
      <w:tr w:rsidR="00CD6C15" w:rsidRPr="00CD6C15" w14:paraId="63F6863E" w14:textId="77777777" w:rsidTr="00CD6C15">
        <w:trPr>
          <w:gridAfter w:val="2"/>
          <w:cantSplit/>
          <w:tblCellSpacing w:w="15" w:type="dxa"/>
        </w:trPr>
        <w:tc>
          <w:tcPr>
            <w:tcW w:w="0" w:type="auto"/>
            <w:gridSpan w:val="24"/>
            <w:tcBorders>
              <w:top w:val="nil"/>
              <w:left w:val="nil"/>
              <w:bottom w:val="nil"/>
              <w:right w:val="nil"/>
            </w:tcBorders>
            <w:tcMar>
              <w:top w:w="90" w:type="dxa"/>
              <w:left w:w="120" w:type="dxa"/>
              <w:bottom w:w="30" w:type="dxa"/>
              <w:right w:w="120" w:type="dxa"/>
            </w:tcMar>
            <w:vAlign w:val="center"/>
            <w:hideMark/>
          </w:tcPr>
          <w:p w14:paraId="0E86C9C0" w14:textId="77777777" w:rsidR="00CD6C15" w:rsidRPr="00CD6C15" w:rsidRDefault="00CD6C15" w:rsidP="00CD6C15">
            <w:pPr>
              <w:spacing w:after="0" w:line="240" w:lineRule="auto"/>
              <w:rPr>
                <w:rFonts w:ascii="Times New Roman" w:eastAsia="Times New Roman" w:hAnsi="Times New Roman" w:cs="Times New Roman"/>
                <w:sz w:val="20"/>
                <w:szCs w:val="20"/>
              </w:rPr>
            </w:pPr>
          </w:p>
        </w:tc>
      </w:tr>
      <w:tr w:rsidR="009F5F0E" w:rsidRPr="009F5F0E" w14:paraId="0F164737" w14:textId="77777777" w:rsidTr="009F5F0E">
        <w:trPr>
          <w:cantSplit/>
          <w:tblHeader/>
          <w:tblCellSpacing w:w="15" w:type="dxa"/>
        </w:trPr>
        <w:tc>
          <w:tcPr>
            <w:tcW w:w="0" w:type="auto"/>
            <w:gridSpan w:val="26"/>
            <w:tcBorders>
              <w:top w:val="nil"/>
              <w:left w:val="nil"/>
              <w:bottom w:val="single" w:sz="6" w:space="0" w:color="333333"/>
              <w:right w:val="nil"/>
            </w:tcBorders>
            <w:tcMar>
              <w:top w:w="60" w:type="dxa"/>
              <w:left w:w="0" w:type="dxa"/>
              <w:bottom w:w="60" w:type="dxa"/>
              <w:right w:w="120" w:type="dxa"/>
            </w:tcMar>
            <w:vAlign w:val="center"/>
            <w:hideMark/>
          </w:tcPr>
          <w:p w14:paraId="5F487648" w14:textId="77777777" w:rsidR="00CD6C15" w:rsidRPr="00CD6C15" w:rsidRDefault="00CD6C15" w:rsidP="009F5F0E">
            <w:pPr>
              <w:spacing w:after="0" w:line="240" w:lineRule="auto"/>
              <w:rPr>
                <w:rFonts w:ascii="Times New Roman" w:eastAsia="Times New Roman" w:hAnsi="Times New Roman" w:cs="Times New Roman"/>
                <w:color w:val="333333"/>
                <w:sz w:val="20"/>
                <w:szCs w:val="20"/>
              </w:rPr>
            </w:pPr>
            <w:r w:rsidRPr="00CD6C15">
              <w:rPr>
                <w:rFonts w:ascii="Times New Roman" w:eastAsia="Times New Roman" w:hAnsi="Times New Roman" w:cs="Times New Roman"/>
                <w:color w:val="333333"/>
                <w:sz w:val="20"/>
                <w:szCs w:val="20"/>
              </w:rPr>
              <w:t> </w:t>
            </w:r>
          </w:p>
          <w:p w14:paraId="65D2AFE8" w14:textId="77777777" w:rsidR="009F5F0E" w:rsidRDefault="009F5F0E" w:rsidP="009F5F0E">
            <w:pPr>
              <w:spacing w:after="0" w:line="240" w:lineRule="auto"/>
              <w:rPr>
                <w:rFonts w:ascii="Times New Roman" w:eastAsia="Times New Roman" w:hAnsi="Times New Roman" w:cs="Times New Roman"/>
                <w:color w:val="333333"/>
                <w:sz w:val="20"/>
                <w:szCs w:val="20"/>
              </w:rPr>
            </w:pPr>
            <w:proofErr w:type="spellStart"/>
            <w:r w:rsidRPr="009F5F0E">
              <w:rPr>
                <w:rFonts w:ascii="Times New Roman" w:eastAsia="Times New Roman" w:hAnsi="Times New Roman" w:cs="Times New Roman"/>
                <w:color w:val="333333"/>
                <w:sz w:val="20"/>
                <w:szCs w:val="20"/>
              </w:rPr>
              <w:t>Descriptives</w:t>
            </w:r>
            <w:proofErr w:type="spellEnd"/>
            <w:r w:rsidR="00CD6C15" w:rsidRPr="00CD6C15">
              <w:rPr>
                <w:rFonts w:ascii="Times New Roman" w:eastAsia="Times New Roman" w:hAnsi="Times New Roman" w:cs="Times New Roman"/>
                <w:color w:val="333333"/>
                <w:sz w:val="20"/>
                <w:szCs w:val="20"/>
              </w:rPr>
              <w:t xml:space="preserve"> by Gender</w:t>
            </w:r>
          </w:p>
          <w:p w14:paraId="32B9704F" w14:textId="1B31F00C" w:rsidR="00972362" w:rsidRPr="009F5F0E" w:rsidRDefault="00972362" w:rsidP="009F5F0E">
            <w:pPr>
              <w:spacing w:after="0" w:line="240" w:lineRule="auto"/>
              <w:rPr>
                <w:rFonts w:ascii="Times New Roman" w:eastAsia="Times New Roman" w:hAnsi="Times New Roman" w:cs="Times New Roman"/>
                <w:b/>
                <w:bCs/>
                <w:color w:val="333333"/>
                <w:sz w:val="20"/>
                <w:szCs w:val="20"/>
              </w:rPr>
            </w:pPr>
          </w:p>
        </w:tc>
      </w:tr>
      <w:tr w:rsidR="009F5F0E" w:rsidRPr="009F5F0E" w14:paraId="67E483B2" w14:textId="77777777" w:rsidTr="009F5F0E">
        <w:trPr>
          <w:cantSplit/>
          <w:tblHeader/>
          <w:tblCellSpacing w:w="15" w:type="dxa"/>
        </w:trPr>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64B6CB84" w14:textId="77777777" w:rsidR="009F5F0E" w:rsidRPr="009F5F0E" w:rsidRDefault="009F5F0E" w:rsidP="009F5F0E">
            <w:pPr>
              <w:spacing w:after="0" w:line="240" w:lineRule="auto"/>
              <w:jc w:val="center"/>
              <w:rPr>
                <w:rFonts w:ascii="Times New Roman" w:eastAsia="Times New Roman" w:hAnsi="Times New Roman" w:cs="Times New Roman"/>
                <w:b/>
                <w:bCs/>
                <w:color w:val="333333"/>
                <w:sz w:val="20"/>
                <w:szCs w:val="20"/>
              </w:rPr>
            </w:pPr>
            <w:r w:rsidRPr="009F5F0E">
              <w:rPr>
                <w:rFonts w:ascii="Times New Roman" w:eastAsia="Times New Roman" w:hAnsi="Times New Roman" w:cs="Times New Roman"/>
                <w:b/>
                <w:bCs/>
                <w:color w:val="333333"/>
                <w:sz w:val="20"/>
                <w:szCs w:val="20"/>
              </w:rPr>
              <w:t> </w:t>
            </w:r>
          </w:p>
        </w:tc>
        <w:tc>
          <w:tcPr>
            <w:tcW w:w="0" w:type="auto"/>
            <w:gridSpan w:val="5"/>
            <w:tcBorders>
              <w:top w:val="nil"/>
              <w:left w:val="nil"/>
              <w:bottom w:val="single" w:sz="6" w:space="0" w:color="333333"/>
              <w:right w:val="nil"/>
            </w:tcBorders>
            <w:tcMar>
              <w:top w:w="60" w:type="dxa"/>
              <w:left w:w="120" w:type="dxa"/>
              <w:bottom w:w="60" w:type="dxa"/>
              <w:right w:w="120" w:type="dxa"/>
            </w:tcMar>
            <w:vAlign w:val="center"/>
            <w:hideMark/>
          </w:tcPr>
          <w:p w14:paraId="53AA6C2E" w14:textId="77777777" w:rsidR="009F5F0E" w:rsidRPr="009F5F0E" w:rsidRDefault="009F5F0E" w:rsidP="009F5F0E">
            <w:pPr>
              <w:spacing w:after="0" w:line="240" w:lineRule="auto"/>
              <w:jc w:val="center"/>
              <w:rPr>
                <w:rFonts w:ascii="Times New Roman" w:eastAsia="Times New Roman" w:hAnsi="Times New Roman" w:cs="Times New Roman"/>
                <w:b/>
                <w:bCs/>
                <w:color w:val="333333"/>
                <w:sz w:val="20"/>
                <w:szCs w:val="20"/>
              </w:rPr>
            </w:pPr>
            <w:proofErr w:type="spellStart"/>
            <w:r w:rsidRPr="009F5F0E">
              <w:rPr>
                <w:rFonts w:ascii="Times New Roman" w:eastAsia="Times New Roman" w:hAnsi="Times New Roman" w:cs="Times New Roman"/>
                <w:b/>
                <w:bCs/>
                <w:color w:val="333333"/>
                <w:sz w:val="20"/>
                <w:szCs w:val="20"/>
              </w:rPr>
              <w:t>Gen_MZ&amp;BB</w:t>
            </w:r>
            <w:proofErr w:type="spellEnd"/>
          </w:p>
        </w:tc>
        <w:tc>
          <w:tcPr>
            <w:tcW w:w="0" w:type="auto"/>
            <w:gridSpan w:val="4"/>
            <w:tcBorders>
              <w:top w:val="nil"/>
              <w:left w:val="nil"/>
              <w:bottom w:val="single" w:sz="6" w:space="0" w:color="333333"/>
              <w:right w:val="nil"/>
            </w:tcBorders>
            <w:tcMar>
              <w:top w:w="60" w:type="dxa"/>
              <w:left w:w="120" w:type="dxa"/>
              <w:bottom w:w="60" w:type="dxa"/>
              <w:right w:w="120" w:type="dxa"/>
            </w:tcMar>
            <w:vAlign w:val="center"/>
            <w:hideMark/>
          </w:tcPr>
          <w:p w14:paraId="4C0509C3" w14:textId="77777777" w:rsidR="009F5F0E" w:rsidRPr="009F5F0E" w:rsidRDefault="009F5F0E" w:rsidP="009F5F0E">
            <w:pPr>
              <w:spacing w:after="0" w:line="240" w:lineRule="auto"/>
              <w:jc w:val="center"/>
              <w:rPr>
                <w:rFonts w:ascii="Times New Roman" w:eastAsia="Times New Roman" w:hAnsi="Times New Roman" w:cs="Times New Roman"/>
                <w:b/>
                <w:bCs/>
                <w:color w:val="333333"/>
                <w:sz w:val="20"/>
                <w:szCs w:val="20"/>
              </w:rPr>
            </w:pPr>
            <w:r w:rsidRPr="009F5F0E">
              <w:rPr>
                <w:rFonts w:ascii="Times New Roman" w:eastAsia="Times New Roman" w:hAnsi="Times New Roman" w:cs="Times New Roman"/>
                <w:b/>
                <w:bCs/>
                <w:color w:val="333333"/>
                <w:sz w:val="20"/>
                <w:szCs w:val="20"/>
              </w:rPr>
              <w:t>ATT1</w:t>
            </w:r>
          </w:p>
        </w:tc>
        <w:tc>
          <w:tcPr>
            <w:tcW w:w="0" w:type="auto"/>
            <w:gridSpan w:val="4"/>
            <w:tcBorders>
              <w:top w:val="nil"/>
              <w:left w:val="nil"/>
              <w:bottom w:val="single" w:sz="6" w:space="0" w:color="333333"/>
              <w:right w:val="nil"/>
            </w:tcBorders>
            <w:tcMar>
              <w:top w:w="60" w:type="dxa"/>
              <w:left w:w="120" w:type="dxa"/>
              <w:bottom w:w="60" w:type="dxa"/>
              <w:right w:w="120" w:type="dxa"/>
            </w:tcMar>
            <w:vAlign w:val="center"/>
            <w:hideMark/>
          </w:tcPr>
          <w:p w14:paraId="78544AA3" w14:textId="77777777" w:rsidR="009F5F0E" w:rsidRPr="009F5F0E" w:rsidRDefault="009F5F0E" w:rsidP="009F5F0E">
            <w:pPr>
              <w:spacing w:after="0" w:line="240" w:lineRule="auto"/>
              <w:jc w:val="center"/>
              <w:rPr>
                <w:rFonts w:ascii="Times New Roman" w:eastAsia="Times New Roman" w:hAnsi="Times New Roman" w:cs="Times New Roman"/>
                <w:b/>
                <w:bCs/>
                <w:color w:val="333333"/>
                <w:sz w:val="20"/>
                <w:szCs w:val="20"/>
              </w:rPr>
            </w:pPr>
            <w:r w:rsidRPr="009F5F0E">
              <w:rPr>
                <w:rFonts w:ascii="Times New Roman" w:eastAsia="Times New Roman" w:hAnsi="Times New Roman" w:cs="Times New Roman"/>
                <w:b/>
                <w:bCs/>
                <w:color w:val="333333"/>
                <w:sz w:val="20"/>
                <w:szCs w:val="20"/>
              </w:rPr>
              <w:t>ATT2</w:t>
            </w:r>
          </w:p>
        </w:tc>
        <w:tc>
          <w:tcPr>
            <w:tcW w:w="0" w:type="auto"/>
            <w:gridSpan w:val="4"/>
            <w:tcBorders>
              <w:top w:val="nil"/>
              <w:left w:val="nil"/>
              <w:bottom w:val="single" w:sz="6" w:space="0" w:color="333333"/>
              <w:right w:val="nil"/>
            </w:tcBorders>
            <w:tcMar>
              <w:top w:w="60" w:type="dxa"/>
              <w:left w:w="120" w:type="dxa"/>
              <w:bottom w:w="60" w:type="dxa"/>
              <w:right w:w="120" w:type="dxa"/>
            </w:tcMar>
            <w:vAlign w:val="center"/>
            <w:hideMark/>
          </w:tcPr>
          <w:p w14:paraId="54C05662" w14:textId="77777777" w:rsidR="009F5F0E" w:rsidRPr="009F5F0E" w:rsidRDefault="009F5F0E" w:rsidP="009F5F0E">
            <w:pPr>
              <w:spacing w:after="0" w:line="240" w:lineRule="auto"/>
              <w:jc w:val="center"/>
              <w:rPr>
                <w:rFonts w:ascii="Times New Roman" w:eastAsia="Times New Roman" w:hAnsi="Times New Roman" w:cs="Times New Roman"/>
                <w:b/>
                <w:bCs/>
                <w:color w:val="333333"/>
                <w:sz w:val="20"/>
                <w:szCs w:val="20"/>
              </w:rPr>
            </w:pPr>
            <w:r w:rsidRPr="009F5F0E">
              <w:rPr>
                <w:rFonts w:ascii="Times New Roman" w:eastAsia="Times New Roman" w:hAnsi="Times New Roman" w:cs="Times New Roman"/>
                <w:b/>
                <w:bCs/>
                <w:color w:val="333333"/>
                <w:sz w:val="20"/>
                <w:szCs w:val="20"/>
              </w:rPr>
              <w:t>ATT3</w:t>
            </w:r>
          </w:p>
        </w:tc>
        <w:tc>
          <w:tcPr>
            <w:tcW w:w="0" w:type="auto"/>
            <w:gridSpan w:val="4"/>
            <w:tcBorders>
              <w:top w:val="nil"/>
              <w:left w:val="nil"/>
              <w:bottom w:val="single" w:sz="6" w:space="0" w:color="333333"/>
              <w:right w:val="nil"/>
            </w:tcBorders>
            <w:tcMar>
              <w:top w:w="60" w:type="dxa"/>
              <w:left w:w="120" w:type="dxa"/>
              <w:bottom w:w="60" w:type="dxa"/>
              <w:right w:w="120" w:type="dxa"/>
            </w:tcMar>
            <w:vAlign w:val="center"/>
            <w:hideMark/>
          </w:tcPr>
          <w:p w14:paraId="71BEE183" w14:textId="77777777" w:rsidR="009F5F0E" w:rsidRPr="009F5F0E" w:rsidRDefault="009F5F0E" w:rsidP="009F5F0E">
            <w:pPr>
              <w:spacing w:after="0" w:line="240" w:lineRule="auto"/>
              <w:jc w:val="center"/>
              <w:rPr>
                <w:rFonts w:ascii="Times New Roman" w:eastAsia="Times New Roman" w:hAnsi="Times New Roman" w:cs="Times New Roman"/>
                <w:b/>
                <w:bCs/>
                <w:color w:val="333333"/>
                <w:sz w:val="20"/>
                <w:szCs w:val="20"/>
              </w:rPr>
            </w:pPr>
            <w:r w:rsidRPr="009F5F0E">
              <w:rPr>
                <w:rFonts w:ascii="Times New Roman" w:eastAsia="Times New Roman" w:hAnsi="Times New Roman" w:cs="Times New Roman"/>
                <w:b/>
                <w:bCs/>
                <w:color w:val="333333"/>
                <w:sz w:val="20"/>
                <w:szCs w:val="20"/>
              </w:rPr>
              <w:t>ATT4</w:t>
            </w:r>
          </w:p>
        </w:tc>
        <w:tc>
          <w:tcPr>
            <w:tcW w:w="0" w:type="auto"/>
            <w:gridSpan w:val="3"/>
            <w:tcBorders>
              <w:top w:val="nil"/>
              <w:left w:val="nil"/>
              <w:bottom w:val="single" w:sz="6" w:space="0" w:color="333333"/>
              <w:right w:val="nil"/>
            </w:tcBorders>
            <w:tcMar>
              <w:top w:w="60" w:type="dxa"/>
              <w:left w:w="120" w:type="dxa"/>
              <w:bottom w:w="60" w:type="dxa"/>
              <w:right w:w="120" w:type="dxa"/>
            </w:tcMar>
            <w:vAlign w:val="center"/>
            <w:hideMark/>
          </w:tcPr>
          <w:p w14:paraId="42DE5EB8" w14:textId="77777777" w:rsidR="009F5F0E" w:rsidRPr="009F5F0E" w:rsidRDefault="009F5F0E" w:rsidP="009F5F0E">
            <w:pPr>
              <w:spacing w:after="0" w:line="240" w:lineRule="auto"/>
              <w:jc w:val="center"/>
              <w:rPr>
                <w:rFonts w:ascii="Times New Roman" w:eastAsia="Times New Roman" w:hAnsi="Times New Roman" w:cs="Times New Roman"/>
                <w:b/>
                <w:bCs/>
                <w:color w:val="333333"/>
                <w:sz w:val="20"/>
                <w:szCs w:val="20"/>
              </w:rPr>
            </w:pPr>
            <w:r w:rsidRPr="009F5F0E">
              <w:rPr>
                <w:rFonts w:ascii="Times New Roman" w:eastAsia="Times New Roman" w:hAnsi="Times New Roman" w:cs="Times New Roman"/>
                <w:b/>
                <w:bCs/>
                <w:color w:val="333333"/>
                <w:sz w:val="20"/>
                <w:szCs w:val="20"/>
              </w:rPr>
              <w:t>ATT5</w:t>
            </w:r>
          </w:p>
        </w:tc>
      </w:tr>
      <w:tr w:rsidR="00CD6C15" w:rsidRPr="00CD6C15" w14:paraId="07FEDE4A" w14:textId="77777777" w:rsidTr="009F5F0E">
        <w:trPr>
          <w:cantSplit/>
          <w:tblCellSpacing w:w="15" w:type="dxa"/>
        </w:trPr>
        <w:tc>
          <w:tcPr>
            <w:tcW w:w="0" w:type="auto"/>
            <w:tcBorders>
              <w:top w:val="nil"/>
              <w:left w:val="nil"/>
              <w:bottom w:val="nil"/>
              <w:right w:val="nil"/>
            </w:tcBorders>
            <w:tcMar>
              <w:top w:w="120" w:type="dxa"/>
              <w:left w:w="120" w:type="dxa"/>
              <w:bottom w:w="30" w:type="dxa"/>
              <w:right w:w="0" w:type="dxa"/>
            </w:tcMar>
            <w:vAlign w:val="center"/>
            <w:hideMark/>
          </w:tcPr>
          <w:p w14:paraId="449D2F1C" w14:textId="77777777" w:rsidR="009F5F0E" w:rsidRPr="009F5F0E" w:rsidRDefault="009F5F0E" w:rsidP="009F5F0E">
            <w:pPr>
              <w:spacing w:after="0" w:line="240" w:lineRule="auto"/>
              <w:rPr>
                <w:rFonts w:ascii="Times New Roman" w:eastAsia="Times New Roman" w:hAnsi="Times New Roman" w:cs="Times New Roman"/>
                <w:color w:val="333333"/>
                <w:sz w:val="20"/>
                <w:szCs w:val="20"/>
              </w:rPr>
            </w:pPr>
            <w:r w:rsidRPr="009F5F0E">
              <w:rPr>
                <w:rFonts w:ascii="Times New Roman" w:eastAsia="Times New Roman" w:hAnsi="Times New Roman" w:cs="Times New Roman"/>
                <w:color w:val="333333"/>
                <w:sz w:val="20"/>
                <w:szCs w:val="20"/>
              </w:rPr>
              <w:t>N</w:t>
            </w:r>
          </w:p>
        </w:tc>
        <w:tc>
          <w:tcPr>
            <w:tcW w:w="0" w:type="auto"/>
            <w:tcBorders>
              <w:top w:val="nil"/>
              <w:left w:val="nil"/>
              <w:bottom w:val="nil"/>
              <w:right w:val="nil"/>
            </w:tcBorders>
            <w:tcMar>
              <w:top w:w="120" w:type="dxa"/>
              <w:left w:w="30" w:type="dxa"/>
              <w:bottom w:w="30" w:type="dxa"/>
              <w:right w:w="120" w:type="dxa"/>
            </w:tcMar>
            <w:vAlign w:val="center"/>
            <w:hideMark/>
          </w:tcPr>
          <w:p w14:paraId="5D253124" w14:textId="77777777" w:rsidR="009F5F0E" w:rsidRPr="009F5F0E" w:rsidRDefault="009F5F0E" w:rsidP="009F5F0E">
            <w:pPr>
              <w:spacing w:after="0" w:line="240" w:lineRule="auto"/>
              <w:rPr>
                <w:rFonts w:ascii="Times New Roman" w:eastAsia="Times New Roman" w:hAnsi="Times New Roman" w:cs="Times New Roman"/>
                <w:color w:val="333333"/>
                <w:sz w:val="20"/>
                <w:szCs w:val="20"/>
              </w:rPr>
            </w:pPr>
          </w:p>
        </w:tc>
        <w:tc>
          <w:tcPr>
            <w:tcW w:w="0" w:type="auto"/>
            <w:gridSpan w:val="3"/>
            <w:tcBorders>
              <w:top w:val="nil"/>
              <w:left w:val="nil"/>
              <w:bottom w:val="nil"/>
              <w:right w:val="nil"/>
            </w:tcBorders>
            <w:tcMar>
              <w:top w:w="120" w:type="dxa"/>
              <w:left w:w="120" w:type="dxa"/>
              <w:bottom w:w="30" w:type="dxa"/>
              <w:right w:w="0" w:type="dxa"/>
            </w:tcMar>
            <w:vAlign w:val="center"/>
            <w:hideMark/>
          </w:tcPr>
          <w:p w14:paraId="76DB2876" w14:textId="77777777" w:rsidR="009F5F0E" w:rsidRPr="009F5F0E" w:rsidRDefault="009F5F0E" w:rsidP="009F5F0E">
            <w:pPr>
              <w:spacing w:after="0" w:line="240" w:lineRule="auto"/>
              <w:rPr>
                <w:rFonts w:ascii="Times New Roman" w:eastAsia="Times New Roman" w:hAnsi="Times New Roman" w:cs="Times New Roman"/>
                <w:color w:val="333333"/>
                <w:sz w:val="20"/>
                <w:szCs w:val="20"/>
              </w:rPr>
            </w:pPr>
            <w:r w:rsidRPr="009F5F0E">
              <w:rPr>
                <w:rFonts w:ascii="Times New Roman" w:eastAsia="Times New Roman" w:hAnsi="Times New Roman" w:cs="Times New Roman"/>
                <w:color w:val="333333"/>
                <w:sz w:val="20"/>
                <w:szCs w:val="20"/>
              </w:rPr>
              <w:t>Male</w:t>
            </w:r>
          </w:p>
        </w:tc>
        <w:tc>
          <w:tcPr>
            <w:tcW w:w="0" w:type="auto"/>
            <w:gridSpan w:val="2"/>
            <w:tcBorders>
              <w:top w:val="nil"/>
              <w:left w:val="nil"/>
              <w:bottom w:val="nil"/>
              <w:right w:val="nil"/>
            </w:tcBorders>
            <w:tcMar>
              <w:top w:w="120" w:type="dxa"/>
              <w:left w:w="30" w:type="dxa"/>
              <w:bottom w:w="30" w:type="dxa"/>
              <w:right w:w="120" w:type="dxa"/>
            </w:tcMar>
            <w:vAlign w:val="center"/>
            <w:hideMark/>
          </w:tcPr>
          <w:p w14:paraId="50AC36C5" w14:textId="77777777" w:rsidR="009F5F0E" w:rsidRPr="009F5F0E" w:rsidRDefault="009F5F0E" w:rsidP="009F5F0E">
            <w:pPr>
              <w:spacing w:after="0" w:line="240" w:lineRule="auto"/>
              <w:rPr>
                <w:rFonts w:ascii="Times New Roman" w:eastAsia="Times New Roman" w:hAnsi="Times New Roman" w:cs="Times New Roman"/>
                <w:color w:val="333333"/>
                <w:sz w:val="20"/>
                <w:szCs w:val="20"/>
              </w:rPr>
            </w:pPr>
          </w:p>
        </w:tc>
        <w:tc>
          <w:tcPr>
            <w:tcW w:w="0" w:type="auto"/>
            <w:gridSpan w:val="2"/>
            <w:tcBorders>
              <w:top w:val="nil"/>
              <w:left w:val="nil"/>
              <w:bottom w:val="nil"/>
              <w:right w:val="nil"/>
            </w:tcBorders>
            <w:tcMar>
              <w:top w:w="120" w:type="dxa"/>
              <w:left w:w="120" w:type="dxa"/>
              <w:bottom w:w="30" w:type="dxa"/>
              <w:right w:w="0" w:type="dxa"/>
            </w:tcMar>
            <w:vAlign w:val="center"/>
            <w:hideMark/>
          </w:tcPr>
          <w:p w14:paraId="79BDFFCD" w14:textId="77777777" w:rsidR="009F5F0E" w:rsidRPr="009F5F0E" w:rsidRDefault="009F5F0E" w:rsidP="009F5F0E">
            <w:pPr>
              <w:spacing w:after="0" w:line="240" w:lineRule="auto"/>
              <w:jc w:val="right"/>
              <w:rPr>
                <w:rFonts w:ascii="Times New Roman" w:eastAsia="Times New Roman" w:hAnsi="Times New Roman" w:cs="Times New Roman"/>
                <w:color w:val="333333"/>
                <w:sz w:val="20"/>
                <w:szCs w:val="20"/>
              </w:rPr>
            </w:pPr>
            <w:r w:rsidRPr="009F5F0E">
              <w:rPr>
                <w:rFonts w:ascii="Times New Roman" w:eastAsia="Times New Roman" w:hAnsi="Times New Roman" w:cs="Times New Roman"/>
                <w:color w:val="333333"/>
                <w:sz w:val="20"/>
                <w:szCs w:val="20"/>
              </w:rPr>
              <w:t>18</w:t>
            </w:r>
          </w:p>
        </w:tc>
        <w:tc>
          <w:tcPr>
            <w:tcW w:w="0" w:type="auto"/>
            <w:gridSpan w:val="2"/>
            <w:tcBorders>
              <w:top w:val="nil"/>
              <w:left w:val="nil"/>
              <w:bottom w:val="nil"/>
              <w:right w:val="nil"/>
            </w:tcBorders>
            <w:tcMar>
              <w:top w:w="120" w:type="dxa"/>
              <w:left w:w="30" w:type="dxa"/>
              <w:bottom w:w="30" w:type="dxa"/>
              <w:right w:w="120" w:type="dxa"/>
            </w:tcMar>
            <w:vAlign w:val="center"/>
            <w:hideMark/>
          </w:tcPr>
          <w:p w14:paraId="090B4C51" w14:textId="77777777" w:rsidR="009F5F0E" w:rsidRPr="009F5F0E" w:rsidRDefault="009F5F0E" w:rsidP="009F5F0E">
            <w:pPr>
              <w:spacing w:after="0" w:line="240" w:lineRule="auto"/>
              <w:jc w:val="right"/>
              <w:rPr>
                <w:rFonts w:ascii="Times New Roman" w:eastAsia="Times New Roman" w:hAnsi="Times New Roman" w:cs="Times New Roman"/>
                <w:color w:val="333333"/>
                <w:sz w:val="20"/>
                <w:szCs w:val="20"/>
              </w:rPr>
            </w:pPr>
          </w:p>
        </w:tc>
        <w:tc>
          <w:tcPr>
            <w:tcW w:w="0" w:type="auto"/>
            <w:gridSpan w:val="2"/>
            <w:tcBorders>
              <w:top w:val="nil"/>
              <w:left w:val="nil"/>
              <w:bottom w:val="nil"/>
              <w:right w:val="nil"/>
            </w:tcBorders>
            <w:tcMar>
              <w:top w:w="120" w:type="dxa"/>
              <w:left w:w="120" w:type="dxa"/>
              <w:bottom w:w="30" w:type="dxa"/>
              <w:right w:w="0" w:type="dxa"/>
            </w:tcMar>
            <w:vAlign w:val="center"/>
            <w:hideMark/>
          </w:tcPr>
          <w:p w14:paraId="117B882F" w14:textId="77777777" w:rsidR="009F5F0E" w:rsidRPr="009F5F0E" w:rsidRDefault="009F5F0E" w:rsidP="009F5F0E">
            <w:pPr>
              <w:spacing w:after="0" w:line="240" w:lineRule="auto"/>
              <w:jc w:val="right"/>
              <w:rPr>
                <w:rFonts w:ascii="Times New Roman" w:eastAsia="Times New Roman" w:hAnsi="Times New Roman" w:cs="Times New Roman"/>
                <w:color w:val="333333"/>
                <w:sz w:val="20"/>
                <w:szCs w:val="20"/>
              </w:rPr>
            </w:pPr>
            <w:r w:rsidRPr="009F5F0E">
              <w:rPr>
                <w:rFonts w:ascii="Times New Roman" w:eastAsia="Times New Roman" w:hAnsi="Times New Roman" w:cs="Times New Roman"/>
                <w:color w:val="333333"/>
                <w:sz w:val="20"/>
                <w:szCs w:val="20"/>
              </w:rPr>
              <w:t>18</w:t>
            </w:r>
          </w:p>
        </w:tc>
        <w:tc>
          <w:tcPr>
            <w:tcW w:w="0" w:type="auto"/>
            <w:gridSpan w:val="2"/>
            <w:tcBorders>
              <w:top w:val="nil"/>
              <w:left w:val="nil"/>
              <w:bottom w:val="nil"/>
              <w:right w:val="nil"/>
            </w:tcBorders>
            <w:tcMar>
              <w:top w:w="120" w:type="dxa"/>
              <w:left w:w="30" w:type="dxa"/>
              <w:bottom w:w="30" w:type="dxa"/>
              <w:right w:w="120" w:type="dxa"/>
            </w:tcMar>
            <w:vAlign w:val="center"/>
            <w:hideMark/>
          </w:tcPr>
          <w:p w14:paraId="4B2434DC" w14:textId="77777777" w:rsidR="009F5F0E" w:rsidRPr="009F5F0E" w:rsidRDefault="009F5F0E" w:rsidP="009F5F0E">
            <w:pPr>
              <w:spacing w:after="0" w:line="240" w:lineRule="auto"/>
              <w:jc w:val="right"/>
              <w:rPr>
                <w:rFonts w:ascii="Times New Roman" w:eastAsia="Times New Roman" w:hAnsi="Times New Roman" w:cs="Times New Roman"/>
                <w:color w:val="333333"/>
                <w:sz w:val="20"/>
                <w:szCs w:val="20"/>
              </w:rPr>
            </w:pPr>
          </w:p>
        </w:tc>
        <w:tc>
          <w:tcPr>
            <w:tcW w:w="0" w:type="auto"/>
            <w:gridSpan w:val="2"/>
            <w:tcBorders>
              <w:top w:val="nil"/>
              <w:left w:val="nil"/>
              <w:bottom w:val="nil"/>
              <w:right w:val="nil"/>
            </w:tcBorders>
            <w:tcMar>
              <w:top w:w="120" w:type="dxa"/>
              <w:left w:w="120" w:type="dxa"/>
              <w:bottom w:w="30" w:type="dxa"/>
              <w:right w:w="0" w:type="dxa"/>
            </w:tcMar>
            <w:vAlign w:val="center"/>
            <w:hideMark/>
          </w:tcPr>
          <w:p w14:paraId="470CC831" w14:textId="77777777" w:rsidR="009F5F0E" w:rsidRPr="009F5F0E" w:rsidRDefault="009F5F0E" w:rsidP="009F5F0E">
            <w:pPr>
              <w:spacing w:after="0" w:line="240" w:lineRule="auto"/>
              <w:jc w:val="right"/>
              <w:rPr>
                <w:rFonts w:ascii="Times New Roman" w:eastAsia="Times New Roman" w:hAnsi="Times New Roman" w:cs="Times New Roman"/>
                <w:color w:val="333333"/>
                <w:sz w:val="20"/>
                <w:szCs w:val="20"/>
              </w:rPr>
            </w:pPr>
            <w:r w:rsidRPr="009F5F0E">
              <w:rPr>
                <w:rFonts w:ascii="Times New Roman" w:eastAsia="Times New Roman" w:hAnsi="Times New Roman" w:cs="Times New Roman"/>
                <w:color w:val="333333"/>
                <w:sz w:val="20"/>
                <w:szCs w:val="20"/>
              </w:rPr>
              <w:t>18</w:t>
            </w:r>
          </w:p>
        </w:tc>
        <w:tc>
          <w:tcPr>
            <w:tcW w:w="0" w:type="auto"/>
            <w:gridSpan w:val="2"/>
            <w:tcBorders>
              <w:top w:val="nil"/>
              <w:left w:val="nil"/>
              <w:bottom w:val="nil"/>
              <w:right w:val="nil"/>
            </w:tcBorders>
            <w:tcMar>
              <w:top w:w="120" w:type="dxa"/>
              <w:left w:w="30" w:type="dxa"/>
              <w:bottom w:w="30" w:type="dxa"/>
              <w:right w:w="120" w:type="dxa"/>
            </w:tcMar>
            <w:vAlign w:val="center"/>
            <w:hideMark/>
          </w:tcPr>
          <w:p w14:paraId="5068EBB2" w14:textId="77777777" w:rsidR="009F5F0E" w:rsidRPr="009F5F0E" w:rsidRDefault="009F5F0E" w:rsidP="009F5F0E">
            <w:pPr>
              <w:spacing w:after="0" w:line="240" w:lineRule="auto"/>
              <w:jc w:val="right"/>
              <w:rPr>
                <w:rFonts w:ascii="Times New Roman" w:eastAsia="Times New Roman" w:hAnsi="Times New Roman" w:cs="Times New Roman"/>
                <w:color w:val="333333"/>
                <w:sz w:val="20"/>
                <w:szCs w:val="20"/>
              </w:rPr>
            </w:pPr>
          </w:p>
        </w:tc>
        <w:tc>
          <w:tcPr>
            <w:tcW w:w="0" w:type="auto"/>
            <w:gridSpan w:val="2"/>
            <w:tcBorders>
              <w:top w:val="nil"/>
              <w:left w:val="nil"/>
              <w:bottom w:val="nil"/>
              <w:right w:val="nil"/>
            </w:tcBorders>
            <w:tcMar>
              <w:top w:w="120" w:type="dxa"/>
              <w:left w:w="120" w:type="dxa"/>
              <w:bottom w:w="30" w:type="dxa"/>
              <w:right w:w="0" w:type="dxa"/>
            </w:tcMar>
            <w:vAlign w:val="center"/>
            <w:hideMark/>
          </w:tcPr>
          <w:p w14:paraId="6426FB15" w14:textId="77777777" w:rsidR="009F5F0E" w:rsidRPr="009F5F0E" w:rsidRDefault="009F5F0E" w:rsidP="009F5F0E">
            <w:pPr>
              <w:spacing w:after="0" w:line="240" w:lineRule="auto"/>
              <w:jc w:val="right"/>
              <w:rPr>
                <w:rFonts w:ascii="Times New Roman" w:eastAsia="Times New Roman" w:hAnsi="Times New Roman" w:cs="Times New Roman"/>
                <w:color w:val="333333"/>
                <w:sz w:val="20"/>
                <w:szCs w:val="20"/>
              </w:rPr>
            </w:pPr>
            <w:r w:rsidRPr="009F5F0E">
              <w:rPr>
                <w:rFonts w:ascii="Times New Roman" w:eastAsia="Times New Roman" w:hAnsi="Times New Roman" w:cs="Times New Roman"/>
                <w:color w:val="333333"/>
                <w:sz w:val="20"/>
                <w:szCs w:val="20"/>
              </w:rPr>
              <w:t>18</w:t>
            </w:r>
          </w:p>
        </w:tc>
        <w:tc>
          <w:tcPr>
            <w:tcW w:w="0" w:type="auto"/>
            <w:gridSpan w:val="2"/>
            <w:tcBorders>
              <w:top w:val="nil"/>
              <w:left w:val="nil"/>
              <w:bottom w:val="nil"/>
              <w:right w:val="nil"/>
            </w:tcBorders>
            <w:tcMar>
              <w:top w:w="120" w:type="dxa"/>
              <w:left w:w="30" w:type="dxa"/>
              <w:bottom w:w="30" w:type="dxa"/>
              <w:right w:w="120" w:type="dxa"/>
            </w:tcMar>
            <w:vAlign w:val="center"/>
            <w:hideMark/>
          </w:tcPr>
          <w:p w14:paraId="467B324A" w14:textId="77777777" w:rsidR="009F5F0E" w:rsidRPr="009F5F0E" w:rsidRDefault="009F5F0E" w:rsidP="009F5F0E">
            <w:pPr>
              <w:spacing w:after="0" w:line="240" w:lineRule="auto"/>
              <w:jc w:val="right"/>
              <w:rPr>
                <w:rFonts w:ascii="Times New Roman" w:eastAsia="Times New Roman" w:hAnsi="Times New Roman" w:cs="Times New Roman"/>
                <w:color w:val="333333"/>
                <w:sz w:val="20"/>
                <w:szCs w:val="20"/>
              </w:rPr>
            </w:pPr>
          </w:p>
        </w:tc>
        <w:tc>
          <w:tcPr>
            <w:tcW w:w="0" w:type="auto"/>
            <w:gridSpan w:val="2"/>
            <w:tcBorders>
              <w:top w:val="nil"/>
              <w:left w:val="nil"/>
              <w:bottom w:val="nil"/>
              <w:right w:val="nil"/>
            </w:tcBorders>
            <w:tcMar>
              <w:top w:w="120" w:type="dxa"/>
              <w:left w:w="120" w:type="dxa"/>
              <w:bottom w:w="30" w:type="dxa"/>
              <w:right w:w="0" w:type="dxa"/>
            </w:tcMar>
            <w:vAlign w:val="center"/>
            <w:hideMark/>
          </w:tcPr>
          <w:p w14:paraId="7F451CAB" w14:textId="77777777" w:rsidR="009F5F0E" w:rsidRPr="009F5F0E" w:rsidRDefault="009F5F0E" w:rsidP="009F5F0E">
            <w:pPr>
              <w:spacing w:after="0" w:line="240" w:lineRule="auto"/>
              <w:jc w:val="right"/>
              <w:rPr>
                <w:rFonts w:ascii="Times New Roman" w:eastAsia="Times New Roman" w:hAnsi="Times New Roman" w:cs="Times New Roman"/>
                <w:color w:val="333333"/>
                <w:sz w:val="20"/>
                <w:szCs w:val="20"/>
              </w:rPr>
            </w:pPr>
            <w:r w:rsidRPr="009F5F0E">
              <w:rPr>
                <w:rFonts w:ascii="Times New Roman" w:eastAsia="Times New Roman" w:hAnsi="Times New Roman" w:cs="Times New Roman"/>
                <w:color w:val="333333"/>
                <w:sz w:val="20"/>
                <w:szCs w:val="20"/>
              </w:rPr>
              <w:t>18</w:t>
            </w:r>
          </w:p>
        </w:tc>
        <w:tc>
          <w:tcPr>
            <w:tcW w:w="0" w:type="auto"/>
            <w:tcBorders>
              <w:top w:val="nil"/>
              <w:left w:val="nil"/>
              <w:bottom w:val="nil"/>
              <w:right w:val="nil"/>
            </w:tcBorders>
            <w:tcMar>
              <w:top w:w="120" w:type="dxa"/>
              <w:left w:w="30" w:type="dxa"/>
              <w:bottom w:w="30" w:type="dxa"/>
              <w:right w:w="120" w:type="dxa"/>
            </w:tcMar>
            <w:vAlign w:val="center"/>
            <w:hideMark/>
          </w:tcPr>
          <w:p w14:paraId="1969B985" w14:textId="77777777" w:rsidR="009F5F0E" w:rsidRPr="009F5F0E" w:rsidRDefault="009F5F0E" w:rsidP="009F5F0E">
            <w:pPr>
              <w:spacing w:after="0" w:line="240" w:lineRule="auto"/>
              <w:jc w:val="right"/>
              <w:rPr>
                <w:rFonts w:ascii="Times New Roman" w:eastAsia="Times New Roman" w:hAnsi="Times New Roman" w:cs="Times New Roman"/>
                <w:color w:val="333333"/>
                <w:sz w:val="20"/>
                <w:szCs w:val="20"/>
              </w:rPr>
            </w:pPr>
          </w:p>
        </w:tc>
      </w:tr>
      <w:tr w:rsidR="00CD6C15" w:rsidRPr="00CD6C15" w14:paraId="1957193C" w14:textId="77777777" w:rsidTr="009F5F0E">
        <w:trPr>
          <w:cantSplit/>
          <w:tblCellSpacing w:w="15" w:type="dxa"/>
        </w:trPr>
        <w:tc>
          <w:tcPr>
            <w:tcW w:w="0" w:type="auto"/>
            <w:tcBorders>
              <w:top w:val="nil"/>
              <w:left w:val="nil"/>
              <w:bottom w:val="nil"/>
              <w:right w:val="nil"/>
            </w:tcBorders>
            <w:tcMar>
              <w:top w:w="30" w:type="dxa"/>
              <w:left w:w="120" w:type="dxa"/>
              <w:bottom w:w="30" w:type="dxa"/>
              <w:right w:w="0" w:type="dxa"/>
            </w:tcMar>
            <w:vAlign w:val="center"/>
            <w:hideMark/>
          </w:tcPr>
          <w:p w14:paraId="57A26E7C" w14:textId="77777777" w:rsidR="009F5F0E" w:rsidRPr="009F5F0E" w:rsidRDefault="009F5F0E" w:rsidP="009F5F0E">
            <w:pPr>
              <w:spacing w:after="0" w:line="240" w:lineRule="auto"/>
              <w:rPr>
                <w:rFonts w:ascii="Times New Roman" w:eastAsia="Times New Roman" w:hAnsi="Times New Roman" w:cs="Times New Roman"/>
                <w:color w:val="333333"/>
                <w:sz w:val="20"/>
                <w:szCs w:val="20"/>
              </w:rPr>
            </w:pPr>
            <w:r w:rsidRPr="009F5F0E">
              <w:rPr>
                <w:rFonts w:ascii="Times New Roman" w:eastAsia="Times New Roman" w:hAnsi="Times New Roman" w:cs="Times New Roman"/>
                <w:color w:val="333333"/>
                <w:sz w:val="20"/>
                <w:szCs w:val="20"/>
              </w:rPr>
              <w:t> </w:t>
            </w:r>
          </w:p>
        </w:tc>
        <w:tc>
          <w:tcPr>
            <w:tcW w:w="0" w:type="auto"/>
            <w:tcBorders>
              <w:top w:val="nil"/>
              <w:left w:val="nil"/>
              <w:bottom w:val="nil"/>
              <w:right w:val="nil"/>
            </w:tcBorders>
            <w:tcMar>
              <w:top w:w="30" w:type="dxa"/>
              <w:left w:w="30" w:type="dxa"/>
              <w:bottom w:w="30" w:type="dxa"/>
              <w:right w:w="120" w:type="dxa"/>
            </w:tcMar>
            <w:vAlign w:val="center"/>
            <w:hideMark/>
          </w:tcPr>
          <w:p w14:paraId="0D756E55" w14:textId="77777777" w:rsidR="009F5F0E" w:rsidRPr="009F5F0E" w:rsidRDefault="009F5F0E" w:rsidP="009F5F0E">
            <w:pPr>
              <w:spacing w:after="0" w:line="240" w:lineRule="auto"/>
              <w:rPr>
                <w:rFonts w:ascii="Times New Roman" w:eastAsia="Times New Roman" w:hAnsi="Times New Roman" w:cs="Times New Roman"/>
                <w:color w:val="333333"/>
                <w:sz w:val="20"/>
                <w:szCs w:val="20"/>
              </w:rPr>
            </w:pPr>
          </w:p>
        </w:tc>
        <w:tc>
          <w:tcPr>
            <w:tcW w:w="0" w:type="auto"/>
            <w:gridSpan w:val="3"/>
            <w:tcBorders>
              <w:top w:val="nil"/>
              <w:left w:val="nil"/>
              <w:bottom w:val="nil"/>
              <w:right w:val="nil"/>
            </w:tcBorders>
            <w:tcMar>
              <w:top w:w="30" w:type="dxa"/>
              <w:left w:w="120" w:type="dxa"/>
              <w:bottom w:w="30" w:type="dxa"/>
              <w:right w:w="0" w:type="dxa"/>
            </w:tcMar>
            <w:vAlign w:val="center"/>
            <w:hideMark/>
          </w:tcPr>
          <w:p w14:paraId="6D1659D7" w14:textId="77777777" w:rsidR="009F5F0E" w:rsidRPr="009F5F0E" w:rsidRDefault="009F5F0E" w:rsidP="009F5F0E">
            <w:pPr>
              <w:spacing w:after="0" w:line="240" w:lineRule="auto"/>
              <w:rPr>
                <w:rFonts w:ascii="Times New Roman" w:eastAsia="Times New Roman" w:hAnsi="Times New Roman" w:cs="Times New Roman"/>
                <w:color w:val="333333"/>
                <w:sz w:val="20"/>
                <w:szCs w:val="20"/>
              </w:rPr>
            </w:pPr>
            <w:r w:rsidRPr="009F5F0E">
              <w:rPr>
                <w:rFonts w:ascii="Times New Roman" w:eastAsia="Times New Roman" w:hAnsi="Times New Roman" w:cs="Times New Roman"/>
                <w:color w:val="333333"/>
                <w:sz w:val="20"/>
                <w:szCs w:val="20"/>
              </w:rPr>
              <w:t>Female</w:t>
            </w:r>
          </w:p>
        </w:tc>
        <w:tc>
          <w:tcPr>
            <w:tcW w:w="0" w:type="auto"/>
            <w:gridSpan w:val="2"/>
            <w:tcBorders>
              <w:top w:val="nil"/>
              <w:left w:val="nil"/>
              <w:bottom w:val="nil"/>
              <w:right w:val="nil"/>
            </w:tcBorders>
            <w:tcMar>
              <w:top w:w="30" w:type="dxa"/>
              <w:left w:w="30" w:type="dxa"/>
              <w:bottom w:w="30" w:type="dxa"/>
              <w:right w:w="120" w:type="dxa"/>
            </w:tcMar>
            <w:vAlign w:val="center"/>
            <w:hideMark/>
          </w:tcPr>
          <w:p w14:paraId="0D817855" w14:textId="77777777" w:rsidR="009F5F0E" w:rsidRPr="009F5F0E" w:rsidRDefault="009F5F0E" w:rsidP="009F5F0E">
            <w:pPr>
              <w:spacing w:after="0" w:line="240" w:lineRule="auto"/>
              <w:rPr>
                <w:rFonts w:ascii="Times New Roman" w:eastAsia="Times New Roman" w:hAnsi="Times New Roman" w:cs="Times New Roman"/>
                <w:color w:val="333333"/>
                <w:sz w:val="20"/>
                <w:szCs w:val="20"/>
              </w:rPr>
            </w:pPr>
          </w:p>
        </w:tc>
        <w:tc>
          <w:tcPr>
            <w:tcW w:w="0" w:type="auto"/>
            <w:gridSpan w:val="2"/>
            <w:tcBorders>
              <w:top w:val="nil"/>
              <w:left w:val="nil"/>
              <w:bottom w:val="nil"/>
              <w:right w:val="nil"/>
            </w:tcBorders>
            <w:tcMar>
              <w:top w:w="30" w:type="dxa"/>
              <w:left w:w="120" w:type="dxa"/>
              <w:bottom w:w="30" w:type="dxa"/>
              <w:right w:w="0" w:type="dxa"/>
            </w:tcMar>
            <w:vAlign w:val="center"/>
            <w:hideMark/>
          </w:tcPr>
          <w:p w14:paraId="3AF205A8" w14:textId="77777777" w:rsidR="009F5F0E" w:rsidRPr="009F5F0E" w:rsidRDefault="009F5F0E" w:rsidP="009F5F0E">
            <w:pPr>
              <w:spacing w:after="0" w:line="240" w:lineRule="auto"/>
              <w:jc w:val="right"/>
              <w:rPr>
                <w:rFonts w:ascii="Times New Roman" w:eastAsia="Times New Roman" w:hAnsi="Times New Roman" w:cs="Times New Roman"/>
                <w:color w:val="333333"/>
                <w:sz w:val="20"/>
                <w:szCs w:val="20"/>
              </w:rPr>
            </w:pPr>
            <w:r w:rsidRPr="009F5F0E">
              <w:rPr>
                <w:rFonts w:ascii="Times New Roman" w:eastAsia="Times New Roman" w:hAnsi="Times New Roman" w:cs="Times New Roman"/>
                <w:color w:val="333333"/>
                <w:sz w:val="20"/>
                <w:szCs w:val="20"/>
              </w:rPr>
              <w:t>29</w:t>
            </w:r>
          </w:p>
        </w:tc>
        <w:tc>
          <w:tcPr>
            <w:tcW w:w="0" w:type="auto"/>
            <w:gridSpan w:val="2"/>
            <w:tcBorders>
              <w:top w:val="nil"/>
              <w:left w:val="nil"/>
              <w:bottom w:val="nil"/>
              <w:right w:val="nil"/>
            </w:tcBorders>
            <w:tcMar>
              <w:top w:w="30" w:type="dxa"/>
              <w:left w:w="30" w:type="dxa"/>
              <w:bottom w:w="30" w:type="dxa"/>
              <w:right w:w="120" w:type="dxa"/>
            </w:tcMar>
            <w:vAlign w:val="center"/>
            <w:hideMark/>
          </w:tcPr>
          <w:p w14:paraId="71CFE162" w14:textId="77777777" w:rsidR="009F5F0E" w:rsidRPr="009F5F0E" w:rsidRDefault="009F5F0E" w:rsidP="009F5F0E">
            <w:pPr>
              <w:spacing w:after="0" w:line="240" w:lineRule="auto"/>
              <w:jc w:val="right"/>
              <w:rPr>
                <w:rFonts w:ascii="Times New Roman" w:eastAsia="Times New Roman" w:hAnsi="Times New Roman" w:cs="Times New Roman"/>
                <w:color w:val="333333"/>
                <w:sz w:val="20"/>
                <w:szCs w:val="20"/>
              </w:rPr>
            </w:pPr>
          </w:p>
        </w:tc>
        <w:tc>
          <w:tcPr>
            <w:tcW w:w="0" w:type="auto"/>
            <w:gridSpan w:val="2"/>
            <w:tcBorders>
              <w:top w:val="nil"/>
              <w:left w:val="nil"/>
              <w:bottom w:val="nil"/>
              <w:right w:val="nil"/>
            </w:tcBorders>
            <w:tcMar>
              <w:top w:w="30" w:type="dxa"/>
              <w:left w:w="120" w:type="dxa"/>
              <w:bottom w:w="30" w:type="dxa"/>
              <w:right w:w="0" w:type="dxa"/>
            </w:tcMar>
            <w:vAlign w:val="center"/>
            <w:hideMark/>
          </w:tcPr>
          <w:p w14:paraId="4F066742" w14:textId="77777777" w:rsidR="009F5F0E" w:rsidRPr="009F5F0E" w:rsidRDefault="009F5F0E" w:rsidP="009F5F0E">
            <w:pPr>
              <w:spacing w:after="0" w:line="240" w:lineRule="auto"/>
              <w:jc w:val="right"/>
              <w:rPr>
                <w:rFonts w:ascii="Times New Roman" w:eastAsia="Times New Roman" w:hAnsi="Times New Roman" w:cs="Times New Roman"/>
                <w:color w:val="333333"/>
                <w:sz w:val="20"/>
                <w:szCs w:val="20"/>
              </w:rPr>
            </w:pPr>
            <w:r w:rsidRPr="009F5F0E">
              <w:rPr>
                <w:rFonts w:ascii="Times New Roman" w:eastAsia="Times New Roman" w:hAnsi="Times New Roman" w:cs="Times New Roman"/>
                <w:color w:val="333333"/>
                <w:sz w:val="20"/>
                <w:szCs w:val="20"/>
              </w:rPr>
              <w:t>29</w:t>
            </w:r>
          </w:p>
        </w:tc>
        <w:tc>
          <w:tcPr>
            <w:tcW w:w="0" w:type="auto"/>
            <w:gridSpan w:val="2"/>
            <w:tcBorders>
              <w:top w:val="nil"/>
              <w:left w:val="nil"/>
              <w:bottom w:val="nil"/>
              <w:right w:val="nil"/>
            </w:tcBorders>
            <w:tcMar>
              <w:top w:w="30" w:type="dxa"/>
              <w:left w:w="30" w:type="dxa"/>
              <w:bottom w:w="30" w:type="dxa"/>
              <w:right w:w="120" w:type="dxa"/>
            </w:tcMar>
            <w:vAlign w:val="center"/>
            <w:hideMark/>
          </w:tcPr>
          <w:p w14:paraId="43B43627" w14:textId="77777777" w:rsidR="009F5F0E" w:rsidRPr="009F5F0E" w:rsidRDefault="009F5F0E" w:rsidP="009F5F0E">
            <w:pPr>
              <w:spacing w:after="0" w:line="240" w:lineRule="auto"/>
              <w:jc w:val="right"/>
              <w:rPr>
                <w:rFonts w:ascii="Times New Roman" w:eastAsia="Times New Roman" w:hAnsi="Times New Roman" w:cs="Times New Roman"/>
                <w:color w:val="333333"/>
                <w:sz w:val="20"/>
                <w:szCs w:val="20"/>
              </w:rPr>
            </w:pPr>
          </w:p>
        </w:tc>
        <w:tc>
          <w:tcPr>
            <w:tcW w:w="0" w:type="auto"/>
            <w:gridSpan w:val="2"/>
            <w:tcBorders>
              <w:top w:val="nil"/>
              <w:left w:val="nil"/>
              <w:bottom w:val="nil"/>
              <w:right w:val="nil"/>
            </w:tcBorders>
            <w:tcMar>
              <w:top w:w="30" w:type="dxa"/>
              <w:left w:w="120" w:type="dxa"/>
              <w:bottom w:w="30" w:type="dxa"/>
              <w:right w:w="0" w:type="dxa"/>
            </w:tcMar>
            <w:vAlign w:val="center"/>
            <w:hideMark/>
          </w:tcPr>
          <w:p w14:paraId="738E5493" w14:textId="77777777" w:rsidR="009F5F0E" w:rsidRPr="009F5F0E" w:rsidRDefault="009F5F0E" w:rsidP="009F5F0E">
            <w:pPr>
              <w:spacing w:after="0" w:line="240" w:lineRule="auto"/>
              <w:jc w:val="right"/>
              <w:rPr>
                <w:rFonts w:ascii="Times New Roman" w:eastAsia="Times New Roman" w:hAnsi="Times New Roman" w:cs="Times New Roman"/>
                <w:color w:val="333333"/>
                <w:sz w:val="20"/>
                <w:szCs w:val="20"/>
              </w:rPr>
            </w:pPr>
            <w:r w:rsidRPr="009F5F0E">
              <w:rPr>
                <w:rFonts w:ascii="Times New Roman" w:eastAsia="Times New Roman" w:hAnsi="Times New Roman" w:cs="Times New Roman"/>
                <w:color w:val="333333"/>
                <w:sz w:val="20"/>
                <w:szCs w:val="20"/>
              </w:rPr>
              <w:t>29</w:t>
            </w:r>
          </w:p>
        </w:tc>
        <w:tc>
          <w:tcPr>
            <w:tcW w:w="0" w:type="auto"/>
            <w:gridSpan w:val="2"/>
            <w:tcBorders>
              <w:top w:val="nil"/>
              <w:left w:val="nil"/>
              <w:bottom w:val="nil"/>
              <w:right w:val="nil"/>
            </w:tcBorders>
            <w:tcMar>
              <w:top w:w="30" w:type="dxa"/>
              <w:left w:w="30" w:type="dxa"/>
              <w:bottom w:w="30" w:type="dxa"/>
              <w:right w:w="120" w:type="dxa"/>
            </w:tcMar>
            <w:vAlign w:val="center"/>
            <w:hideMark/>
          </w:tcPr>
          <w:p w14:paraId="364F8683" w14:textId="77777777" w:rsidR="009F5F0E" w:rsidRPr="009F5F0E" w:rsidRDefault="009F5F0E" w:rsidP="009F5F0E">
            <w:pPr>
              <w:spacing w:after="0" w:line="240" w:lineRule="auto"/>
              <w:jc w:val="right"/>
              <w:rPr>
                <w:rFonts w:ascii="Times New Roman" w:eastAsia="Times New Roman" w:hAnsi="Times New Roman" w:cs="Times New Roman"/>
                <w:color w:val="333333"/>
                <w:sz w:val="20"/>
                <w:szCs w:val="20"/>
              </w:rPr>
            </w:pPr>
          </w:p>
        </w:tc>
        <w:tc>
          <w:tcPr>
            <w:tcW w:w="0" w:type="auto"/>
            <w:gridSpan w:val="2"/>
            <w:tcBorders>
              <w:top w:val="nil"/>
              <w:left w:val="nil"/>
              <w:bottom w:val="nil"/>
              <w:right w:val="nil"/>
            </w:tcBorders>
            <w:tcMar>
              <w:top w:w="30" w:type="dxa"/>
              <w:left w:w="120" w:type="dxa"/>
              <w:bottom w:w="30" w:type="dxa"/>
              <w:right w:w="0" w:type="dxa"/>
            </w:tcMar>
            <w:vAlign w:val="center"/>
            <w:hideMark/>
          </w:tcPr>
          <w:p w14:paraId="23E813DA" w14:textId="77777777" w:rsidR="009F5F0E" w:rsidRPr="009F5F0E" w:rsidRDefault="009F5F0E" w:rsidP="009F5F0E">
            <w:pPr>
              <w:spacing w:after="0" w:line="240" w:lineRule="auto"/>
              <w:jc w:val="right"/>
              <w:rPr>
                <w:rFonts w:ascii="Times New Roman" w:eastAsia="Times New Roman" w:hAnsi="Times New Roman" w:cs="Times New Roman"/>
                <w:color w:val="333333"/>
                <w:sz w:val="20"/>
                <w:szCs w:val="20"/>
              </w:rPr>
            </w:pPr>
            <w:r w:rsidRPr="009F5F0E">
              <w:rPr>
                <w:rFonts w:ascii="Times New Roman" w:eastAsia="Times New Roman" w:hAnsi="Times New Roman" w:cs="Times New Roman"/>
                <w:color w:val="333333"/>
                <w:sz w:val="20"/>
                <w:szCs w:val="20"/>
              </w:rPr>
              <w:t>29</w:t>
            </w:r>
          </w:p>
        </w:tc>
        <w:tc>
          <w:tcPr>
            <w:tcW w:w="0" w:type="auto"/>
            <w:gridSpan w:val="2"/>
            <w:tcBorders>
              <w:top w:val="nil"/>
              <w:left w:val="nil"/>
              <w:bottom w:val="nil"/>
              <w:right w:val="nil"/>
            </w:tcBorders>
            <w:tcMar>
              <w:top w:w="30" w:type="dxa"/>
              <w:left w:w="30" w:type="dxa"/>
              <w:bottom w:w="30" w:type="dxa"/>
              <w:right w:w="120" w:type="dxa"/>
            </w:tcMar>
            <w:vAlign w:val="center"/>
            <w:hideMark/>
          </w:tcPr>
          <w:p w14:paraId="194E57E2" w14:textId="77777777" w:rsidR="009F5F0E" w:rsidRPr="009F5F0E" w:rsidRDefault="009F5F0E" w:rsidP="009F5F0E">
            <w:pPr>
              <w:spacing w:after="0" w:line="240" w:lineRule="auto"/>
              <w:jc w:val="right"/>
              <w:rPr>
                <w:rFonts w:ascii="Times New Roman" w:eastAsia="Times New Roman" w:hAnsi="Times New Roman" w:cs="Times New Roman"/>
                <w:color w:val="333333"/>
                <w:sz w:val="20"/>
                <w:szCs w:val="20"/>
              </w:rPr>
            </w:pPr>
          </w:p>
        </w:tc>
        <w:tc>
          <w:tcPr>
            <w:tcW w:w="0" w:type="auto"/>
            <w:gridSpan w:val="2"/>
            <w:tcBorders>
              <w:top w:val="nil"/>
              <w:left w:val="nil"/>
              <w:bottom w:val="nil"/>
              <w:right w:val="nil"/>
            </w:tcBorders>
            <w:tcMar>
              <w:top w:w="30" w:type="dxa"/>
              <w:left w:w="120" w:type="dxa"/>
              <w:bottom w:w="30" w:type="dxa"/>
              <w:right w:w="0" w:type="dxa"/>
            </w:tcMar>
            <w:vAlign w:val="center"/>
            <w:hideMark/>
          </w:tcPr>
          <w:p w14:paraId="6D8E29BA" w14:textId="77777777" w:rsidR="009F5F0E" w:rsidRPr="009F5F0E" w:rsidRDefault="009F5F0E" w:rsidP="009F5F0E">
            <w:pPr>
              <w:spacing w:after="0" w:line="240" w:lineRule="auto"/>
              <w:jc w:val="right"/>
              <w:rPr>
                <w:rFonts w:ascii="Times New Roman" w:eastAsia="Times New Roman" w:hAnsi="Times New Roman" w:cs="Times New Roman"/>
                <w:color w:val="333333"/>
                <w:sz w:val="20"/>
                <w:szCs w:val="20"/>
              </w:rPr>
            </w:pPr>
            <w:r w:rsidRPr="009F5F0E">
              <w:rPr>
                <w:rFonts w:ascii="Times New Roman" w:eastAsia="Times New Roman" w:hAnsi="Times New Roman" w:cs="Times New Roman"/>
                <w:color w:val="333333"/>
                <w:sz w:val="20"/>
                <w:szCs w:val="20"/>
              </w:rPr>
              <w:t>29</w:t>
            </w:r>
          </w:p>
        </w:tc>
        <w:tc>
          <w:tcPr>
            <w:tcW w:w="0" w:type="auto"/>
            <w:tcBorders>
              <w:top w:val="nil"/>
              <w:left w:val="nil"/>
              <w:bottom w:val="nil"/>
              <w:right w:val="nil"/>
            </w:tcBorders>
            <w:tcMar>
              <w:top w:w="30" w:type="dxa"/>
              <w:left w:w="30" w:type="dxa"/>
              <w:bottom w:w="30" w:type="dxa"/>
              <w:right w:w="120" w:type="dxa"/>
            </w:tcMar>
            <w:vAlign w:val="center"/>
            <w:hideMark/>
          </w:tcPr>
          <w:p w14:paraId="01E3C05B" w14:textId="77777777" w:rsidR="009F5F0E" w:rsidRPr="009F5F0E" w:rsidRDefault="009F5F0E" w:rsidP="009F5F0E">
            <w:pPr>
              <w:spacing w:after="0" w:line="240" w:lineRule="auto"/>
              <w:jc w:val="right"/>
              <w:rPr>
                <w:rFonts w:ascii="Times New Roman" w:eastAsia="Times New Roman" w:hAnsi="Times New Roman" w:cs="Times New Roman"/>
                <w:color w:val="333333"/>
                <w:sz w:val="20"/>
                <w:szCs w:val="20"/>
              </w:rPr>
            </w:pPr>
          </w:p>
        </w:tc>
      </w:tr>
      <w:tr w:rsidR="00CD6C15" w:rsidRPr="00CD6C15" w14:paraId="25A2971F" w14:textId="77777777" w:rsidTr="009F5F0E">
        <w:trPr>
          <w:cantSplit/>
          <w:tblCellSpacing w:w="15" w:type="dxa"/>
        </w:trPr>
        <w:tc>
          <w:tcPr>
            <w:tcW w:w="0" w:type="auto"/>
            <w:tcBorders>
              <w:top w:val="nil"/>
              <w:left w:val="nil"/>
              <w:bottom w:val="nil"/>
              <w:right w:val="nil"/>
            </w:tcBorders>
            <w:tcMar>
              <w:top w:w="120" w:type="dxa"/>
              <w:left w:w="120" w:type="dxa"/>
              <w:bottom w:w="30" w:type="dxa"/>
              <w:right w:w="0" w:type="dxa"/>
            </w:tcMar>
            <w:vAlign w:val="center"/>
            <w:hideMark/>
          </w:tcPr>
          <w:p w14:paraId="3D6FD2CA" w14:textId="77777777" w:rsidR="009F5F0E" w:rsidRPr="009F5F0E" w:rsidRDefault="009F5F0E" w:rsidP="009F5F0E">
            <w:pPr>
              <w:spacing w:after="0" w:line="240" w:lineRule="auto"/>
              <w:rPr>
                <w:rFonts w:ascii="Times New Roman" w:eastAsia="Times New Roman" w:hAnsi="Times New Roman" w:cs="Times New Roman"/>
                <w:color w:val="333333"/>
                <w:sz w:val="20"/>
                <w:szCs w:val="20"/>
              </w:rPr>
            </w:pPr>
            <w:r w:rsidRPr="009F5F0E">
              <w:rPr>
                <w:rFonts w:ascii="Times New Roman" w:eastAsia="Times New Roman" w:hAnsi="Times New Roman" w:cs="Times New Roman"/>
                <w:color w:val="333333"/>
                <w:sz w:val="20"/>
                <w:szCs w:val="20"/>
              </w:rPr>
              <w:t>Mean</w:t>
            </w:r>
          </w:p>
        </w:tc>
        <w:tc>
          <w:tcPr>
            <w:tcW w:w="0" w:type="auto"/>
            <w:tcBorders>
              <w:top w:val="nil"/>
              <w:left w:val="nil"/>
              <w:bottom w:val="nil"/>
              <w:right w:val="nil"/>
            </w:tcBorders>
            <w:tcMar>
              <w:top w:w="30" w:type="dxa"/>
              <w:left w:w="30" w:type="dxa"/>
              <w:bottom w:w="30" w:type="dxa"/>
              <w:right w:w="120" w:type="dxa"/>
            </w:tcMar>
            <w:vAlign w:val="center"/>
            <w:hideMark/>
          </w:tcPr>
          <w:p w14:paraId="05F65E83" w14:textId="77777777" w:rsidR="009F5F0E" w:rsidRPr="009F5F0E" w:rsidRDefault="009F5F0E" w:rsidP="009F5F0E">
            <w:pPr>
              <w:spacing w:after="0" w:line="240" w:lineRule="auto"/>
              <w:rPr>
                <w:rFonts w:ascii="Times New Roman" w:eastAsia="Times New Roman" w:hAnsi="Times New Roman" w:cs="Times New Roman"/>
                <w:color w:val="333333"/>
                <w:sz w:val="20"/>
                <w:szCs w:val="20"/>
              </w:rPr>
            </w:pPr>
          </w:p>
        </w:tc>
        <w:tc>
          <w:tcPr>
            <w:tcW w:w="0" w:type="auto"/>
            <w:gridSpan w:val="3"/>
            <w:tcBorders>
              <w:top w:val="nil"/>
              <w:left w:val="nil"/>
              <w:bottom w:val="nil"/>
              <w:right w:val="nil"/>
            </w:tcBorders>
            <w:tcMar>
              <w:top w:w="120" w:type="dxa"/>
              <w:left w:w="120" w:type="dxa"/>
              <w:bottom w:w="30" w:type="dxa"/>
              <w:right w:w="0" w:type="dxa"/>
            </w:tcMar>
            <w:vAlign w:val="center"/>
            <w:hideMark/>
          </w:tcPr>
          <w:p w14:paraId="579473DF" w14:textId="77777777" w:rsidR="009F5F0E" w:rsidRPr="009F5F0E" w:rsidRDefault="009F5F0E" w:rsidP="009F5F0E">
            <w:pPr>
              <w:spacing w:after="0" w:line="240" w:lineRule="auto"/>
              <w:rPr>
                <w:rFonts w:ascii="Times New Roman" w:eastAsia="Times New Roman" w:hAnsi="Times New Roman" w:cs="Times New Roman"/>
                <w:color w:val="333333"/>
                <w:sz w:val="20"/>
                <w:szCs w:val="20"/>
              </w:rPr>
            </w:pPr>
            <w:r w:rsidRPr="009F5F0E">
              <w:rPr>
                <w:rFonts w:ascii="Times New Roman" w:eastAsia="Times New Roman" w:hAnsi="Times New Roman" w:cs="Times New Roman"/>
                <w:color w:val="333333"/>
                <w:sz w:val="20"/>
                <w:szCs w:val="20"/>
              </w:rPr>
              <w:t>Male</w:t>
            </w:r>
          </w:p>
        </w:tc>
        <w:tc>
          <w:tcPr>
            <w:tcW w:w="0" w:type="auto"/>
            <w:gridSpan w:val="2"/>
            <w:tcBorders>
              <w:top w:val="nil"/>
              <w:left w:val="nil"/>
              <w:bottom w:val="nil"/>
              <w:right w:val="nil"/>
            </w:tcBorders>
            <w:tcMar>
              <w:top w:w="30" w:type="dxa"/>
              <w:left w:w="30" w:type="dxa"/>
              <w:bottom w:w="30" w:type="dxa"/>
              <w:right w:w="120" w:type="dxa"/>
            </w:tcMar>
            <w:vAlign w:val="center"/>
            <w:hideMark/>
          </w:tcPr>
          <w:p w14:paraId="752E1943" w14:textId="77777777" w:rsidR="009F5F0E" w:rsidRPr="009F5F0E" w:rsidRDefault="009F5F0E" w:rsidP="009F5F0E">
            <w:pPr>
              <w:spacing w:after="0" w:line="240" w:lineRule="auto"/>
              <w:rPr>
                <w:rFonts w:ascii="Times New Roman" w:eastAsia="Times New Roman" w:hAnsi="Times New Roman" w:cs="Times New Roman"/>
                <w:color w:val="333333"/>
                <w:sz w:val="20"/>
                <w:szCs w:val="20"/>
              </w:rPr>
            </w:pPr>
          </w:p>
        </w:tc>
        <w:tc>
          <w:tcPr>
            <w:tcW w:w="0" w:type="auto"/>
            <w:gridSpan w:val="2"/>
            <w:tcBorders>
              <w:top w:val="nil"/>
              <w:left w:val="nil"/>
              <w:bottom w:val="nil"/>
              <w:right w:val="nil"/>
            </w:tcBorders>
            <w:tcMar>
              <w:top w:w="120" w:type="dxa"/>
              <w:left w:w="120" w:type="dxa"/>
              <w:bottom w:w="30" w:type="dxa"/>
              <w:right w:w="0" w:type="dxa"/>
            </w:tcMar>
            <w:vAlign w:val="center"/>
            <w:hideMark/>
          </w:tcPr>
          <w:p w14:paraId="048C04B9" w14:textId="77777777" w:rsidR="009F5F0E" w:rsidRPr="009F5F0E" w:rsidRDefault="009F5F0E" w:rsidP="009F5F0E">
            <w:pPr>
              <w:spacing w:after="0" w:line="240" w:lineRule="auto"/>
              <w:jc w:val="right"/>
              <w:rPr>
                <w:rFonts w:ascii="Times New Roman" w:eastAsia="Times New Roman" w:hAnsi="Times New Roman" w:cs="Times New Roman"/>
                <w:color w:val="333333"/>
                <w:sz w:val="20"/>
                <w:szCs w:val="20"/>
              </w:rPr>
            </w:pPr>
            <w:r w:rsidRPr="009F5F0E">
              <w:rPr>
                <w:rFonts w:ascii="Times New Roman" w:eastAsia="Times New Roman" w:hAnsi="Times New Roman" w:cs="Times New Roman"/>
                <w:color w:val="333333"/>
                <w:sz w:val="20"/>
                <w:szCs w:val="20"/>
              </w:rPr>
              <w:t>3.56</w:t>
            </w:r>
          </w:p>
        </w:tc>
        <w:tc>
          <w:tcPr>
            <w:tcW w:w="0" w:type="auto"/>
            <w:gridSpan w:val="2"/>
            <w:tcBorders>
              <w:top w:val="nil"/>
              <w:left w:val="nil"/>
              <w:bottom w:val="nil"/>
              <w:right w:val="nil"/>
            </w:tcBorders>
            <w:tcMar>
              <w:top w:w="30" w:type="dxa"/>
              <w:left w:w="30" w:type="dxa"/>
              <w:bottom w:w="30" w:type="dxa"/>
              <w:right w:w="120" w:type="dxa"/>
            </w:tcMar>
            <w:vAlign w:val="center"/>
            <w:hideMark/>
          </w:tcPr>
          <w:p w14:paraId="0A9DD78C" w14:textId="77777777" w:rsidR="009F5F0E" w:rsidRPr="009F5F0E" w:rsidRDefault="009F5F0E" w:rsidP="009F5F0E">
            <w:pPr>
              <w:spacing w:after="0" w:line="240" w:lineRule="auto"/>
              <w:jc w:val="right"/>
              <w:rPr>
                <w:rFonts w:ascii="Times New Roman" w:eastAsia="Times New Roman" w:hAnsi="Times New Roman" w:cs="Times New Roman"/>
                <w:color w:val="333333"/>
                <w:sz w:val="20"/>
                <w:szCs w:val="20"/>
              </w:rPr>
            </w:pPr>
          </w:p>
        </w:tc>
        <w:tc>
          <w:tcPr>
            <w:tcW w:w="0" w:type="auto"/>
            <w:gridSpan w:val="2"/>
            <w:tcBorders>
              <w:top w:val="nil"/>
              <w:left w:val="nil"/>
              <w:bottom w:val="nil"/>
              <w:right w:val="nil"/>
            </w:tcBorders>
            <w:tcMar>
              <w:top w:w="120" w:type="dxa"/>
              <w:left w:w="120" w:type="dxa"/>
              <w:bottom w:w="30" w:type="dxa"/>
              <w:right w:w="0" w:type="dxa"/>
            </w:tcMar>
            <w:vAlign w:val="center"/>
            <w:hideMark/>
          </w:tcPr>
          <w:p w14:paraId="6462BB06" w14:textId="77777777" w:rsidR="009F5F0E" w:rsidRPr="009F5F0E" w:rsidRDefault="009F5F0E" w:rsidP="009F5F0E">
            <w:pPr>
              <w:spacing w:after="0" w:line="240" w:lineRule="auto"/>
              <w:jc w:val="right"/>
              <w:rPr>
                <w:rFonts w:ascii="Times New Roman" w:eastAsia="Times New Roman" w:hAnsi="Times New Roman" w:cs="Times New Roman"/>
                <w:color w:val="333333"/>
                <w:sz w:val="20"/>
                <w:szCs w:val="20"/>
              </w:rPr>
            </w:pPr>
            <w:r w:rsidRPr="009F5F0E">
              <w:rPr>
                <w:rFonts w:ascii="Times New Roman" w:eastAsia="Times New Roman" w:hAnsi="Times New Roman" w:cs="Times New Roman"/>
                <w:color w:val="333333"/>
                <w:sz w:val="20"/>
                <w:szCs w:val="20"/>
              </w:rPr>
              <w:t>3.50</w:t>
            </w:r>
          </w:p>
        </w:tc>
        <w:tc>
          <w:tcPr>
            <w:tcW w:w="0" w:type="auto"/>
            <w:gridSpan w:val="2"/>
            <w:tcBorders>
              <w:top w:val="nil"/>
              <w:left w:val="nil"/>
              <w:bottom w:val="nil"/>
              <w:right w:val="nil"/>
            </w:tcBorders>
            <w:tcMar>
              <w:top w:w="30" w:type="dxa"/>
              <w:left w:w="30" w:type="dxa"/>
              <w:bottom w:w="30" w:type="dxa"/>
              <w:right w:w="120" w:type="dxa"/>
            </w:tcMar>
            <w:vAlign w:val="center"/>
            <w:hideMark/>
          </w:tcPr>
          <w:p w14:paraId="3AADB29E" w14:textId="77777777" w:rsidR="009F5F0E" w:rsidRPr="009F5F0E" w:rsidRDefault="009F5F0E" w:rsidP="009F5F0E">
            <w:pPr>
              <w:spacing w:after="0" w:line="240" w:lineRule="auto"/>
              <w:jc w:val="right"/>
              <w:rPr>
                <w:rFonts w:ascii="Times New Roman" w:eastAsia="Times New Roman" w:hAnsi="Times New Roman" w:cs="Times New Roman"/>
                <w:color w:val="333333"/>
                <w:sz w:val="20"/>
                <w:szCs w:val="20"/>
              </w:rPr>
            </w:pPr>
          </w:p>
        </w:tc>
        <w:tc>
          <w:tcPr>
            <w:tcW w:w="0" w:type="auto"/>
            <w:gridSpan w:val="2"/>
            <w:tcBorders>
              <w:top w:val="nil"/>
              <w:left w:val="nil"/>
              <w:bottom w:val="nil"/>
              <w:right w:val="nil"/>
            </w:tcBorders>
            <w:tcMar>
              <w:top w:w="120" w:type="dxa"/>
              <w:left w:w="120" w:type="dxa"/>
              <w:bottom w:w="30" w:type="dxa"/>
              <w:right w:w="0" w:type="dxa"/>
            </w:tcMar>
            <w:vAlign w:val="center"/>
            <w:hideMark/>
          </w:tcPr>
          <w:p w14:paraId="34AA1E48" w14:textId="77777777" w:rsidR="009F5F0E" w:rsidRPr="009F5F0E" w:rsidRDefault="009F5F0E" w:rsidP="009F5F0E">
            <w:pPr>
              <w:spacing w:after="0" w:line="240" w:lineRule="auto"/>
              <w:jc w:val="right"/>
              <w:rPr>
                <w:rFonts w:ascii="Times New Roman" w:eastAsia="Times New Roman" w:hAnsi="Times New Roman" w:cs="Times New Roman"/>
                <w:color w:val="333333"/>
                <w:sz w:val="20"/>
                <w:szCs w:val="20"/>
              </w:rPr>
            </w:pPr>
            <w:r w:rsidRPr="009F5F0E">
              <w:rPr>
                <w:rFonts w:ascii="Times New Roman" w:eastAsia="Times New Roman" w:hAnsi="Times New Roman" w:cs="Times New Roman"/>
                <w:color w:val="333333"/>
                <w:sz w:val="20"/>
                <w:szCs w:val="20"/>
              </w:rPr>
              <w:t>4.33</w:t>
            </w:r>
          </w:p>
        </w:tc>
        <w:tc>
          <w:tcPr>
            <w:tcW w:w="0" w:type="auto"/>
            <w:gridSpan w:val="2"/>
            <w:tcBorders>
              <w:top w:val="nil"/>
              <w:left w:val="nil"/>
              <w:bottom w:val="nil"/>
              <w:right w:val="nil"/>
            </w:tcBorders>
            <w:tcMar>
              <w:top w:w="30" w:type="dxa"/>
              <w:left w:w="30" w:type="dxa"/>
              <w:bottom w:w="30" w:type="dxa"/>
              <w:right w:w="120" w:type="dxa"/>
            </w:tcMar>
            <w:vAlign w:val="center"/>
            <w:hideMark/>
          </w:tcPr>
          <w:p w14:paraId="7D58838C" w14:textId="77777777" w:rsidR="009F5F0E" w:rsidRPr="009F5F0E" w:rsidRDefault="009F5F0E" w:rsidP="009F5F0E">
            <w:pPr>
              <w:spacing w:after="0" w:line="240" w:lineRule="auto"/>
              <w:jc w:val="right"/>
              <w:rPr>
                <w:rFonts w:ascii="Times New Roman" w:eastAsia="Times New Roman" w:hAnsi="Times New Roman" w:cs="Times New Roman"/>
                <w:color w:val="333333"/>
                <w:sz w:val="20"/>
                <w:szCs w:val="20"/>
              </w:rPr>
            </w:pPr>
          </w:p>
        </w:tc>
        <w:tc>
          <w:tcPr>
            <w:tcW w:w="0" w:type="auto"/>
            <w:gridSpan w:val="2"/>
            <w:tcBorders>
              <w:top w:val="nil"/>
              <w:left w:val="nil"/>
              <w:bottom w:val="nil"/>
              <w:right w:val="nil"/>
            </w:tcBorders>
            <w:tcMar>
              <w:top w:w="120" w:type="dxa"/>
              <w:left w:w="120" w:type="dxa"/>
              <w:bottom w:w="30" w:type="dxa"/>
              <w:right w:w="0" w:type="dxa"/>
            </w:tcMar>
            <w:vAlign w:val="center"/>
            <w:hideMark/>
          </w:tcPr>
          <w:p w14:paraId="47BB986E" w14:textId="77777777" w:rsidR="009F5F0E" w:rsidRPr="009F5F0E" w:rsidRDefault="009F5F0E" w:rsidP="009F5F0E">
            <w:pPr>
              <w:spacing w:after="0" w:line="240" w:lineRule="auto"/>
              <w:jc w:val="right"/>
              <w:rPr>
                <w:rFonts w:ascii="Times New Roman" w:eastAsia="Times New Roman" w:hAnsi="Times New Roman" w:cs="Times New Roman"/>
                <w:color w:val="333333"/>
                <w:sz w:val="20"/>
                <w:szCs w:val="20"/>
              </w:rPr>
            </w:pPr>
            <w:r w:rsidRPr="009F5F0E">
              <w:rPr>
                <w:rFonts w:ascii="Times New Roman" w:eastAsia="Times New Roman" w:hAnsi="Times New Roman" w:cs="Times New Roman"/>
                <w:color w:val="333333"/>
                <w:sz w:val="20"/>
                <w:szCs w:val="20"/>
              </w:rPr>
              <w:t>4.50</w:t>
            </w:r>
          </w:p>
        </w:tc>
        <w:tc>
          <w:tcPr>
            <w:tcW w:w="0" w:type="auto"/>
            <w:gridSpan w:val="2"/>
            <w:tcBorders>
              <w:top w:val="nil"/>
              <w:left w:val="nil"/>
              <w:bottom w:val="nil"/>
              <w:right w:val="nil"/>
            </w:tcBorders>
            <w:tcMar>
              <w:top w:w="30" w:type="dxa"/>
              <w:left w:w="30" w:type="dxa"/>
              <w:bottom w:w="30" w:type="dxa"/>
              <w:right w:w="120" w:type="dxa"/>
            </w:tcMar>
            <w:vAlign w:val="center"/>
            <w:hideMark/>
          </w:tcPr>
          <w:p w14:paraId="02D3967F" w14:textId="77777777" w:rsidR="009F5F0E" w:rsidRPr="009F5F0E" w:rsidRDefault="009F5F0E" w:rsidP="009F5F0E">
            <w:pPr>
              <w:spacing w:after="0" w:line="240" w:lineRule="auto"/>
              <w:jc w:val="right"/>
              <w:rPr>
                <w:rFonts w:ascii="Times New Roman" w:eastAsia="Times New Roman" w:hAnsi="Times New Roman" w:cs="Times New Roman"/>
                <w:color w:val="333333"/>
                <w:sz w:val="20"/>
                <w:szCs w:val="20"/>
              </w:rPr>
            </w:pPr>
          </w:p>
        </w:tc>
        <w:tc>
          <w:tcPr>
            <w:tcW w:w="0" w:type="auto"/>
            <w:gridSpan w:val="2"/>
            <w:tcBorders>
              <w:top w:val="nil"/>
              <w:left w:val="nil"/>
              <w:bottom w:val="nil"/>
              <w:right w:val="nil"/>
            </w:tcBorders>
            <w:tcMar>
              <w:top w:w="120" w:type="dxa"/>
              <w:left w:w="120" w:type="dxa"/>
              <w:bottom w:w="30" w:type="dxa"/>
              <w:right w:w="0" w:type="dxa"/>
            </w:tcMar>
            <w:vAlign w:val="center"/>
            <w:hideMark/>
          </w:tcPr>
          <w:p w14:paraId="0A413425" w14:textId="77777777" w:rsidR="009F5F0E" w:rsidRPr="009F5F0E" w:rsidRDefault="009F5F0E" w:rsidP="009F5F0E">
            <w:pPr>
              <w:spacing w:after="0" w:line="240" w:lineRule="auto"/>
              <w:jc w:val="right"/>
              <w:rPr>
                <w:rFonts w:ascii="Times New Roman" w:eastAsia="Times New Roman" w:hAnsi="Times New Roman" w:cs="Times New Roman"/>
                <w:color w:val="333333"/>
                <w:sz w:val="20"/>
                <w:szCs w:val="20"/>
              </w:rPr>
            </w:pPr>
            <w:r w:rsidRPr="009F5F0E">
              <w:rPr>
                <w:rFonts w:ascii="Times New Roman" w:eastAsia="Times New Roman" w:hAnsi="Times New Roman" w:cs="Times New Roman"/>
                <w:color w:val="333333"/>
                <w:sz w:val="20"/>
                <w:szCs w:val="20"/>
              </w:rPr>
              <w:t>4.50</w:t>
            </w:r>
          </w:p>
        </w:tc>
        <w:tc>
          <w:tcPr>
            <w:tcW w:w="0" w:type="auto"/>
            <w:tcBorders>
              <w:top w:val="nil"/>
              <w:left w:val="nil"/>
              <w:bottom w:val="nil"/>
              <w:right w:val="nil"/>
            </w:tcBorders>
            <w:tcMar>
              <w:top w:w="30" w:type="dxa"/>
              <w:left w:w="30" w:type="dxa"/>
              <w:bottom w:w="30" w:type="dxa"/>
              <w:right w:w="120" w:type="dxa"/>
            </w:tcMar>
            <w:vAlign w:val="center"/>
            <w:hideMark/>
          </w:tcPr>
          <w:p w14:paraId="027A3727" w14:textId="77777777" w:rsidR="009F5F0E" w:rsidRPr="009F5F0E" w:rsidRDefault="009F5F0E" w:rsidP="009F5F0E">
            <w:pPr>
              <w:spacing w:after="0" w:line="240" w:lineRule="auto"/>
              <w:jc w:val="right"/>
              <w:rPr>
                <w:rFonts w:ascii="Times New Roman" w:eastAsia="Times New Roman" w:hAnsi="Times New Roman" w:cs="Times New Roman"/>
                <w:color w:val="333333"/>
                <w:sz w:val="20"/>
                <w:szCs w:val="20"/>
              </w:rPr>
            </w:pPr>
          </w:p>
        </w:tc>
      </w:tr>
      <w:tr w:rsidR="00CD6C15" w:rsidRPr="00CD6C15" w14:paraId="043E7BD5" w14:textId="77777777" w:rsidTr="009F5F0E">
        <w:trPr>
          <w:cantSplit/>
          <w:tblCellSpacing w:w="15" w:type="dxa"/>
        </w:trPr>
        <w:tc>
          <w:tcPr>
            <w:tcW w:w="0" w:type="auto"/>
            <w:tcBorders>
              <w:top w:val="nil"/>
              <w:left w:val="nil"/>
              <w:bottom w:val="nil"/>
              <w:right w:val="nil"/>
            </w:tcBorders>
            <w:tcMar>
              <w:top w:w="30" w:type="dxa"/>
              <w:left w:w="120" w:type="dxa"/>
              <w:bottom w:w="30" w:type="dxa"/>
              <w:right w:w="0" w:type="dxa"/>
            </w:tcMar>
            <w:vAlign w:val="center"/>
            <w:hideMark/>
          </w:tcPr>
          <w:p w14:paraId="698C412E" w14:textId="77777777" w:rsidR="009F5F0E" w:rsidRPr="009F5F0E" w:rsidRDefault="009F5F0E" w:rsidP="009F5F0E">
            <w:pPr>
              <w:spacing w:after="0" w:line="240" w:lineRule="auto"/>
              <w:rPr>
                <w:rFonts w:ascii="Times New Roman" w:eastAsia="Times New Roman" w:hAnsi="Times New Roman" w:cs="Times New Roman"/>
                <w:color w:val="333333"/>
                <w:sz w:val="20"/>
                <w:szCs w:val="20"/>
              </w:rPr>
            </w:pPr>
            <w:r w:rsidRPr="009F5F0E">
              <w:rPr>
                <w:rFonts w:ascii="Times New Roman" w:eastAsia="Times New Roman" w:hAnsi="Times New Roman" w:cs="Times New Roman"/>
                <w:color w:val="333333"/>
                <w:sz w:val="20"/>
                <w:szCs w:val="20"/>
              </w:rPr>
              <w:t> </w:t>
            </w:r>
          </w:p>
        </w:tc>
        <w:tc>
          <w:tcPr>
            <w:tcW w:w="0" w:type="auto"/>
            <w:tcBorders>
              <w:top w:val="nil"/>
              <w:left w:val="nil"/>
              <w:bottom w:val="nil"/>
              <w:right w:val="nil"/>
            </w:tcBorders>
            <w:tcMar>
              <w:top w:w="30" w:type="dxa"/>
              <w:left w:w="30" w:type="dxa"/>
              <w:bottom w:w="30" w:type="dxa"/>
              <w:right w:w="120" w:type="dxa"/>
            </w:tcMar>
            <w:vAlign w:val="center"/>
            <w:hideMark/>
          </w:tcPr>
          <w:p w14:paraId="44AD5F26" w14:textId="77777777" w:rsidR="009F5F0E" w:rsidRPr="009F5F0E" w:rsidRDefault="009F5F0E" w:rsidP="009F5F0E">
            <w:pPr>
              <w:spacing w:after="0" w:line="240" w:lineRule="auto"/>
              <w:rPr>
                <w:rFonts w:ascii="Times New Roman" w:eastAsia="Times New Roman" w:hAnsi="Times New Roman" w:cs="Times New Roman"/>
                <w:color w:val="333333"/>
                <w:sz w:val="20"/>
                <w:szCs w:val="20"/>
              </w:rPr>
            </w:pPr>
          </w:p>
        </w:tc>
        <w:tc>
          <w:tcPr>
            <w:tcW w:w="0" w:type="auto"/>
            <w:gridSpan w:val="3"/>
            <w:tcBorders>
              <w:top w:val="nil"/>
              <w:left w:val="nil"/>
              <w:bottom w:val="nil"/>
              <w:right w:val="nil"/>
            </w:tcBorders>
            <w:tcMar>
              <w:top w:w="30" w:type="dxa"/>
              <w:left w:w="120" w:type="dxa"/>
              <w:bottom w:w="30" w:type="dxa"/>
              <w:right w:w="0" w:type="dxa"/>
            </w:tcMar>
            <w:vAlign w:val="center"/>
            <w:hideMark/>
          </w:tcPr>
          <w:p w14:paraId="4A27FBB0" w14:textId="77777777" w:rsidR="009F5F0E" w:rsidRPr="009F5F0E" w:rsidRDefault="009F5F0E" w:rsidP="009F5F0E">
            <w:pPr>
              <w:spacing w:after="0" w:line="240" w:lineRule="auto"/>
              <w:rPr>
                <w:rFonts w:ascii="Times New Roman" w:eastAsia="Times New Roman" w:hAnsi="Times New Roman" w:cs="Times New Roman"/>
                <w:color w:val="333333"/>
                <w:sz w:val="20"/>
                <w:szCs w:val="20"/>
              </w:rPr>
            </w:pPr>
            <w:r w:rsidRPr="009F5F0E">
              <w:rPr>
                <w:rFonts w:ascii="Times New Roman" w:eastAsia="Times New Roman" w:hAnsi="Times New Roman" w:cs="Times New Roman"/>
                <w:color w:val="333333"/>
                <w:sz w:val="20"/>
                <w:szCs w:val="20"/>
              </w:rPr>
              <w:t>Female</w:t>
            </w:r>
          </w:p>
        </w:tc>
        <w:tc>
          <w:tcPr>
            <w:tcW w:w="0" w:type="auto"/>
            <w:gridSpan w:val="2"/>
            <w:tcBorders>
              <w:top w:val="nil"/>
              <w:left w:val="nil"/>
              <w:bottom w:val="nil"/>
              <w:right w:val="nil"/>
            </w:tcBorders>
            <w:tcMar>
              <w:top w:w="30" w:type="dxa"/>
              <w:left w:w="30" w:type="dxa"/>
              <w:bottom w:w="30" w:type="dxa"/>
              <w:right w:w="120" w:type="dxa"/>
            </w:tcMar>
            <w:vAlign w:val="center"/>
            <w:hideMark/>
          </w:tcPr>
          <w:p w14:paraId="7AEF6254" w14:textId="77777777" w:rsidR="009F5F0E" w:rsidRPr="009F5F0E" w:rsidRDefault="009F5F0E" w:rsidP="009F5F0E">
            <w:pPr>
              <w:spacing w:after="0" w:line="240" w:lineRule="auto"/>
              <w:rPr>
                <w:rFonts w:ascii="Times New Roman" w:eastAsia="Times New Roman" w:hAnsi="Times New Roman" w:cs="Times New Roman"/>
                <w:color w:val="333333"/>
                <w:sz w:val="20"/>
                <w:szCs w:val="20"/>
              </w:rPr>
            </w:pPr>
          </w:p>
        </w:tc>
        <w:tc>
          <w:tcPr>
            <w:tcW w:w="0" w:type="auto"/>
            <w:gridSpan w:val="2"/>
            <w:tcBorders>
              <w:top w:val="nil"/>
              <w:left w:val="nil"/>
              <w:bottom w:val="nil"/>
              <w:right w:val="nil"/>
            </w:tcBorders>
            <w:tcMar>
              <w:top w:w="30" w:type="dxa"/>
              <w:left w:w="120" w:type="dxa"/>
              <w:bottom w:w="30" w:type="dxa"/>
              <w:right w:w="0" w:type="dxa"/>
            </w:tcMar>
            <w:vAlign w:val="center"/>
            <w:hideMark/>
          </w:tcPr>
          <w:p w14:paraId="4C9C3716" w14:textId="77777777" w:rsidR="009F5F0E" w:rsidRPr="009F5F0E" w:rsidRDefault="009F5F0E" w:rsidP="009F5F0E">
            <w:pPr>
              <w:spacing w:after="0" w:line="240" w:lineRule="auto"/>
              <w:jc w:val="right"/>
              <w:rPr>
                <w:rFonts w:ascii="Times New Roman" w:eastAsia="Times New Roman" w:hAnsi="Times New Roman" w:cs="Times New Roman"/>
                <w:color w:val="333333"/>
                <w:sz w:val="20"/>
                <w:szCs w:val="20"/>
              </w:rPr>
            </w:pPr>
            <w:r w:rsidRPr="009F5F0E">
              <w:rPr>
                <w:rFonts w:ascii="Times New Roman" w:eastAsia="Times New Roman" w:hAnsi="Times New Roman" w:cs="Times New Roman"/>
                <w:color w:val="333333"/>
                <w:sz w:val="20"/>
                <w:szCs w:val="20"/>
              </w:rPr>
              <w:t>2.83</w:t>
            </w:r>
          </w:p>
        </w:tc>
        <w:tc>
          <w:tcPr>
            <w:tcW w:w="0" w:type="auto"/>
            <w:gridSpan w:val="2"/>
            <w:tcBorders>
              <w:top w:val="nil"/>
              <w:left w:val="nil"/>
              <w:bottom w:val="nil"/>
              <w:right w:val="nil"/>
            </w:tcBorders>
            <w:tcMar>
              <w:top w:w="30" w:type="dxa"/>
              <w:left w:w="30" w:type="dxa"/>
              <w:bottom w:w="30" w:type="dxa"/>
              <w:right w:w="120" w:type="dxa"/>
            </w:tcMar>
            <w:vAlign w:val="center"/>
            <w:hideMark/>
          </w:tcPr>
          <w:p w14:paraId="1FFA2986" w14:textId="77777777" w:rsidR="009F5F0E" w:rsidRPr="009F5F0E" w:rsidRDefault="009F5F0E" w:rsidP="009F5F0E">
            <w:pPr>
              <w:spacing w:after="0" w:line="240" w:lineRule="auto"/>
              <w:jc w:val="right"/>
              <w:rPr>
                <w:rFonts w:ascii="Times New Roman" w:eastAsia="Times New Roman" w:hAnsi="Times New Roman" w:cs="Times New Roman"/>
                <w:color w:val="333333"/>
                <w:sz w:val="20"/>
                <w:szCs w:val="20"/>
              </w:rPr>
            </w:pPr>
          </w:p>
        </w:tc>
        <w:tc>
          <w:tcPr>
            <w:tcW w:w="0" w:type="auto"/>
            <w:gridSpan w:val="2"/>
            <w:tcBorders>
              <w:top w:val="nil"/>
              <w:left w:val="nil"/>
              <w:bottom w:val="nil"/>
              <w:right w:val="nil"/>
            </w:tcBorders>
            <w:tcMar>
              <w:top w:w="30" w:type="dxa"/>
              <w:left w:w="120" w:type="dxa"/>
              <w:bottom w:w="30" w:type="dxa"/>
              <w:right w:w="0" w:type="dxa"/>
            </w:tcMar>
            <w:vAlign w:val="center"/>
            <w:hideMark/>
          </w:tcPr>
          <w:p w14:paraId="5B17CE0C" w14:textId="77777777" w:rsidR="009F5F0E" w:rsidRPr="009F5F0E" w:rsidRDefault="009F5F0E" w:rsidP="009F5F0E">
            <w:pPr>
              <w:spacing w:after="0" w:line="240" w:lineRule="auto"/>
              <w:jc w:val="right"/>
              <w:rPr>
                <w:rFonts w:ascii="Times New Roman" w:eastAsia="Times New Roman" w:hAnsi="Times New Roman" w:cs="Times New Roman"/>
                <w:color w:val="333333"/>
                <w:sz w:val="20"/>
                <w:szCs w:val="20"/>
              </w:rPr>
            </w:pPr>
            <w:r w:rsidRPr="009F5F0E">
              <w:rPr>
                <w:rFonts w:ascii="Times New Roman" w:eastAsia="Times New Roman" w:hAnsi="Times New Roman" w:cs="Times New Roman"/>
                <w:color w:val="333333"/>
                <w:sz w:val="20"/>
                <w:szCs w:val="20"/>
              </w:rPr>
              <w:t>3.24</w:t>
            </w:r>
          </w:p>
        </w:tc>
        <w:tc>
          <w:tcPr>
            <w:tcW w:w="0" w:type="auto"/>
            <w:gridSpan w:val="2"/>
            <w:tcBorders>
              <w:top w:val="nil"/>
              <w:left w:val="nil"/>
              <w:bottom w:val="nil"/>
              <w:right w:val="nil"/>
            </w:tcBorders>
            <w:tcMar>
              <w:top w:w="30" w:type="dxa"/>
              <w:left w:w="30" w:type="dxa"/>
              <w:bottom w:w="30" w:type="dxa"/>
              <w:right w:w="120" w:type="dxa"/>
            </w:tcMar>
            <w:vAlign w:val="center"/>
            <w:hideMark/>
          </w:tcPr>
          <w:p w14:paraId="3B48906E" w14:textId="77777777" w:rsidR="009F5F0E" w:rsidRPr="009F5F0E" w:rsidRDefault="009F5F0E" w:rsidP="009F5F0E">
            <w:pPr>
              <w:spacing w:after="0" w:line="240" w:lineRule="auto"/>
              <w:jc w:val="right"/>
              <w:rPr>
                <w:rFonts w:ascii="Times New Roman" w:eastAsia="Times New Roman" w:hAnsi="Times New Roman" w:cs="Times New Roman"/>
                <w:color w:val="333333"/>
                <w:sz w:val="20"/>
                <w:szCs w:val="20"/>
              </w:rPr>
            </w:pPr>
          </w:p>
        </w:tc>
        <w:tc>
          <w:tcPr>
            <w:tcW w:w="0" w:type="auto"/>
            <w:gridSpan w:val="2"/>
            <w:tcBorders>
              <w:top w:val="nil"/>
              <w:left w:val="nil"/>
              <w:bottom w:val="nil"/>
              <w:right w:val="nil"/>
            </w:tcBorders>
            <w:tcMar>
              <w:top w:w="30" w:type="dxa"/>
              <w:left w:w="120" w:type="dxa"/>
              <w:bottom w:w="30" w:type="dxa"/>
              <w:right w:w="0" w:type="dxa"/>
            </w:tcMar>
            <w:vAlign w:val="center"/>
            <w:hideMark/>
          </w:tcPr>
          <w:p w14:paraId="69D99F47" w14:textId="77777777" w:rsidR="009F5F0E" w:rsidRPr="009F5F0E" w:rsidRDefault="009F5F0E" w:rsidP="009F5F0E">
            <w:pPr>
              <w:spacing w:after="0" w:line="240" w:lineRule="auto"/>
              <w:jc w:val="right"/>
              <w:rPr>
                <w:rFonts w:ascii="Times New Roman" w:eastAsia="Times New Roman" w:hAnsi="Times New Roman" w:cs="Times New Roman"/>
                <w:color w:val="333333"/>
                <w:sz w:val="20"/>
                <w:szCs w:val="20"/>
              </w:rPr>
            </w:pPr>
            <w:r w:rsidRPr="009F5F0E">
              <w:rPr>
                <w:rFonts w:ascii="Times New Roman" w:eastAsia="Times New Roman" w:hAnsi="Times New Roman" w:cs="Times New Roman"/>
                <w:color w:val="333333"/>
                <w:sz w:val="20"/>
                <w:szCs w:val="20"/>
              </w:rPr>
              <w:t>3.52</w:t>
            </w:r>
          </w:p>
        </w:tc>
        <w:tc>
          <w:tcPr>
            <w:tcW w:w="0" w:type="auto"/>
            <w:gridSpan w:val="2"/>
            <w:tcBorders>
              <w:top w:val="nil"/>
              <w:left w:val="nil"/>
              <w:bottom w:val="nil"/>
              <w:right w:val="nil"/>
            </w:tcBorders>
            <w:tcMar>
              <w:top w:w="30" w:type="dxa"/>
              <w:left w:w="30" w:type="dxa"/>
              <w:bottom w:w="30" w:type="dxa"/>
              <w:right w:w="120" w:type="dxa"/>
            </w:tcMar>
            <w:vAlign w:val="center"/>
            <w:hideMark/>
          </w:tcPr>
          <w:p w14:paraId="5CC06665" w14:textId="77777777" w:rsidR="009F5F0E" w:rsidRPr="009F5F0E" w:rsidRDefault="009F5F0E" w:rsidP="009F5F0E">
            <w:pPr>
              <w:spacing w:after="0" w:line="240" w:lineRule="auto"/>
              <w:jc w:val="right"/>
              <w:rPr>
                <w:rFonts w:ascii="Times New Roman" w:eastAsia="Times New Roman" w:hAnsi="Times New Roman" w:cs="Times New Roman"/>
                <w:color w:val="333333"/>
                <w:sz w:val="20"/>
                <w:szCs w:val="20"/>
              </w:rPr>
            </w:pPr>
          </w:p>
        </w:tc>
        <w:tc>
          <w:tcPr>
            <w:tcW w:w="0" w:type="auto"/>
            <w:gridSpan w:val="2"/>
            <w:tcBorders>
              <w:top w:val="nil"/>
              <w:left w:val="nil"/>
              <w:bottom w:val="nil"/>
              <w:right w:val="nil"/>
            </w:tcBorders>
            <w:tcMar>
              <w:top w:w="30" w:type="dxa"/>
              <w:left w:w="120" w:type="dxa"/>
              <w:bottom w:w="30" w:type="dxa"/>
              <w:right w:w="0" w:type="dxa"/>
            </w:tcMar>
            <w:vAlign w:val="center"/>
            <w:hideMark/>
          </w:tcPr>
          <w:p w14:paraId="5C251757" w14:textId="77777777" w:rsidR="009F5F0E" w:rsidRPr="009F5F0E" w:rsidRDefault="009F5F0E" w:rsidP="009F5F0E">
            <w:pPr>
              <w:spacing w:after="0" w:line="240" w:lineRule="auto"/>
              <w:jc w:val="right"/>
              <w:rPr>
                <w:rFonts w:ascii="Times New Roman" w:eastAsia="Times New Roman" w:hAnsi="Times New Roman" w:cs="Times New Roman"/>
                <w:color w:val="333333"/>
                <w:sz w:val="20"/>
                <w:szCs w:val="20"/>
              </w:rPr>
            </w:pPr>
            <w:r w:rsidRPr="009F5F0E">
              <w:rPr>
                <w:rFonts w:ascii="Times New Roman" w:eastAsia="Times New Roman" w:hAnsi="Times New Roman" w:cs="Times New Roman"/>
                <w:color w:val="333333"/>
                <w:sz w:val="20"/>
                <w:szCs w:val="20"/>
              </w:rPr>
              <w:t>3.66</w:t>
            </w:r>
          </w:p>
        </w:tc>
        <w:tc>
          <w:tcPr>
            <w:tcW w:w="0" w:type="auto"/>
            <w:gridSpan w:val="2"/>
            <w:tcBorders>
              <w:top w:val="nil"/>
              <w:left w:val="nil"/>
              <w:bottom w:val="nil"/>
              <w:right w:val="nil"/>
            </w:tcBorders>
            <w:tcMar>
              <w:top w:w="30" w:type="dxa"/>
              <w:left w:w="30" w:type="dxa"/>
              <w:bottom w:w="30" w:type="dxa"/>
              <w:right w:w="120" w:type="dxa"/>
            </w:tcMar>
            <w:vAlign w:val="center"/>
            <w:hideMark/>
          </w:tcPr>
          <w:p w14:paraId="15FD5EF7" w14:textId="77777777" w:rsidR="009F5F0E" w:rsidRPr="009F5F0E" w:rsidRDefault="009F5F0E" w:rsidP="009F5F0E">
            <w:pPr>
              <w:spacing w:after="0" w:line="240" w:lineRule="auto"/>
              <w:jc w:val="right"/>
              <w:rPr>
                <w:rFonts w:ascii="Times New Roman" w:eastAsia="Times New Roman" w:hAnsi="Times New Roman" w:cs="Times New Roman"/>
                <w:color w:val="333333"/>
                <w:sz w:val="20"/>
                <w:szCs w:val="20"/>
              </w:rPr>
            </w:pPr>
          </w:p>
        </w:tc>
        <w:tc>
          <w:tcPr>
            <w:tcW w:w="0" w:type="auto"/>
            <w:gridSpan w:val="2"/>
            <w:tcBorders>
              <w:top w:val="nil"/>
              <w:left w:val="nil"/>
              <w:bottom w:val="nil"/>
              <w:right w:val="nil"/>
            </w:tcBorders>
            <w:tcMar>
              <w:top w:w="30" w:type="dxa"/>
              <w:left w:w="120" w:type="dxa"/>
              <w:bottom w:w="30" w:type="dxa"/>
              <w:right w:w="0" w:type="dxa"/>
            </w:tcMar>
            <w:vAlign w:val="center"/>
            <w:hideMark/>
          </w:tcPr>
          <w:p w14:paraId="3430F4F6" w14:textId="77777777" w:rsidR="009F5F0E" w:rsidRPr="009F5F0E" w:rsidRDefault="009F5F0E" w:rsidP="009F5F0E">
            <w:pPr>
              <w:spacing w:after="0" w:line="240" w:lineRule="auto"/>
              <w:jc w:val="right"/>
              <w:rPr>
                <w:rFonts w:ascii="Times New Roman" w:eastAsia="Times New Roman" w:hAnsi="Times New Roman" w:cs="Times New Roman"/>
                <w:color w:val="333333"/>
                <w:sz w:val="20"/>
                <w:szCs w:val="20"/>
              </w:rPr>
            </w:pPr>
            <w:r w:rsidRPr="009F5F0E">
              <w:rPr>
                <w:rFonts w:ascii="Times New Roman" w:eastAsia="Times New Roman" w:hAnsi="Times New Roman" w:cs="Times New Roman"/>
                <w:color w:val="333333"/>
                <w:sz w:val="20"/>
                <w:szCs w:val="20"/>
              </w:rPr>
              <w:t>3.83</w:t>
            </w:r>
          </w:p>
        </w:tc>
        <w:tc>
          <w:tcPr>
            <w:tcW w:w="0" w:type="auto"/>
            <w:tcBorders>
              <w:top w:val="nil"/>
              <w:left w:val="nil"/>
              <w:bottom w:val="nil"/>
              <w:right w:val="nil"/>
            </w:tcBorders>
            <w:tcMar>
              <w:top w:w="30" w:type="dxa"/>
              <w:left w:w="30" w:type="dxa"/>
              <w:bottom w:w="30" w:type="dxa"/>
              <w:right w:w="120" w:type="dxa"/>
            </w:tcMar>
            <w:vAlign w:val="center"/>
            <w:hideMark/>
          </w:tcPr>
          <w:p w14:paraId="553242EE" w14:textId="77777777" w:rsidR="009F5F0E" w:rsidRPr="009F5F0E" w:rsidRDefault="009F5F0E" w:rsidP="009F5F0E">
            <w:pPr>
              <w:spacing w:after="0" w:line="240" w:lineRule="auto"/>
              <w:jc w:val="right"/>
              <w:rPr>
                <w:rFonts w:ascii="Times New Roman" w:eastAsia="Times New Roman" w:hAnsi="Times New Roman" w:cs="Times New Roman"/>
                <w:color w:val="333333"/>
                <w:sz w:val="20"/>
                <w:szCs w:val="20"/>
              </w:rPr>
            </w:pPr>
          </w:p>
        </w:tc>
      </w:tr>
      <w:tr w:rsidR="00CD6C15" w:rsidRPr="00CD6C15" w14:paraId="3B2E5A10" w14:textId="77777777" w:rsidTr="009F5F0E">
        <w:trPr>
          <w:cantSplit/>
          <w:tblCellSpacing w:w="15" w:type="dxa"/>
        </w:trPr>
        <w:tc>
          <w:tcPr>
            <w:tcW w:w="0" w:type="auto"/>
            <w:tcBorders>
              <w:top w:val="nil"/>
              <w:left w:val="nil"/>
              <w:bottom w:val="nil"/>
              <w:right w:val="nil"/>
            </w:tcBorders>
            <w:tcMar>
              <w:top w:w="120" w:type="dxa"/>
              <w:left w:w="120" w:type="dxa"/>
              <w:bottom w:w="30" w:type="dxa"/>
              <w:right w:w="0" w:type="dxa"/>
            </w:tcMar>
            <w:vAlign w:val="center"/>
            <w:hideMark/>
          </w:tcPr>
          <w:p w14:paraId="6C2145E9" w14:textId="77777777" w:rsidR="009F5F0E" w:rsidRPr="009F5F0E" w:rsidRDefault="009F5F0E" w:rsidP="009F5F0E">
            <w:pPr>
              <w:spacing w:after="0" w:line="240" w:lineRule="auto"/>
              <w:rPr>
                <w:rFonts w:ascii="Times New Roman" w:eastAsia="Times New Roman" w:hAnsi="Times New Roman" w:cs="Times New Roman"/>
                <w:color w:val="333333"/>
                <w:sz w:val="20"/>
                <w:szCs w:val="20"/>
              </w:rPr>
            </w:pPr>
            <w:r w:rsidRPr="009F5F0E">
              <w:rPr>
                <w:rFonts w:ascii="Times New Roman" w:eastAsia="Times New Roman" w:hAnsi="Times New Roman" w:cs="Times New Roman"/>
                <w:color w:val="333333"/>
                <w:sz w:val="20"/>
                <w:szCs w:val="20"/>
              </w:rPr>
              <w:lastRenderedPageBreak/>
              <w:t>Median</w:t>
            </w:r>
          </w:p>
        </w:tc>
        <w:tc>
          <w:tcPr>
            <w:tcW w:w="0" w:type="auto"/>
            <w:tcBorders>
              <w:top w:val="nil"/>
              <w:left w:val="nil"/>
              <w:bottom w:val="nil"/>
              <w:right w:val="nil"/>
            </w:tcBorders>
            <w:tcMar>
              <w:top w:w="30" w:type="dxa"/>
              <w:left w:w="30" w:type="dxa"/>
              <w:bottom w:w="30" w:type="dxa"/>
              <w:right w:w="120" w:type="dxa"/>
            </w:tcMar>
            <w:vAlign w:val="center"/>
            <w:hideMark/>
          </w:tcPr>
          <w:p w14:paraId="5383E9F0" w14:textId="77777777" w:rsidR="009F5F0E" w:rsidRPr="009F5F0E" w:rsidRDefault="009F5F0E" w:rsidP="009F5F0E">
            <w:pPr>
              <w:spacing w:after="0" w:line="240" w:lineRule="auto"/>
              <w:rPr>
                <w:rFonts w:ascii="Times New Roman" w:eastAsia="Times New Roman" w:hAnsi="Times New Roman" w:cs="Times New Roman"/>
                <w:color w:val="333333"/>
                <w:sz w:val="20"/>
                <w:szCs w:val="20"/>
              </w:rPr>
            </w:pPr>
          </w:p>
        </w:tc>
        <w:tc>
          <w:tcPr>
            <w:tcW w:w="0" w:type="auto"/>
            <w:gridSpan w:val="3"/>
            <w:tcBorders>
              <w:top w:val="nil"/>
              <w:left w:val="nil"/>
              <w:bottom w:val="nil"/>
              <w:right w:val="nil"/>
            </w:tcBorders>
            <w:tcMar>
              <w:top w:w="120" w:type="dxa"/>
              <w:left w:w="120" w:type="dxa"/>
              <w:bottom w:w="30" w:type="dxa"/>
              <w:right w:w="0" w:type="dxa"/>
            </w:tcMar>
            <w:vAlign w:val="center"/>
            <w:hideMark/>
          </w:tcPr>
          <w:p w14:paraId="06B2846B" w14:textId="77777777" w:rsidR="009F5F0E" w:rsidRPr="009F5F0E" w:rsidRDefault="009F5F0E" w:rsidP="009F5F0E">
            <w:pPr>
              <w:spacing w:after="0" w:line="240" w:lineRule="auto"/>
              <w:rPr>
                <w:rFonts w:ascii="Times New Roman" w:eastAsia="Times New Roman" w:hAnsi="Times New Roman" w:cs="Times New Roman"/>
                <w:color w:val="333333"/>
                <w:sz w:val="20"/>
                <w:szCs w:val="20"/>
              </w:rPr>
            </w:pPr>
            <w:r w:rsidRPr="009F5F0E">
              <w:rPr>
                <w:rFonts w:ascii="Times New Roman" w:eastAsia="Times New Roman" w:hAnsi="Times New Roman" w:cs="Times New Roman"/>
                <w:color w:val="333333"/>
                <w:sz w:val="20"/>
                <w:szCs w:val="20"/>
              </w:rPr>
              <w:t>Male</w:t>
            </w:r>
          </w:p>
        </w:tc>
        <w:tc>
          <w:tcPr>
            <w:tcW w:w="0" w:type="auto"/>
            <w:gridSpan w:val="2"/>
            <w:tcBorders>
              <w:top w:val="nil"/>
              <w:left w:val="nil"/>
              <w:bottom w:val="nil"/>
              <w:right w:val="nil"/>
            </w:tcBorders>
            <w:tcMar>
              <w:top w:w="30" w:type="dxa"/>
              <w:left w:w="30" w:type="dxa"/>
              <w:bottom w:w="30" w:type="dxa"/>
              <w:right w:w="120" w:type="dxa"/>
            </w:tcMar>
            <w:vAlign w:val="center"/>
            <w:hideMark/>
          </w:tcPr>
          <w:p w14:paraId="098EA363" w14:textId="77777777" w:rsidR="009F5F0E" w:rsidRPr="009F5F0E" w:rsidRDefault="009F5F0E" w:rsidP="009F5F0E">
            <w:pPr>
              <w:spacing w:after="0" w:line="240" w:lineRule="auto"/>
              <w:rPr>
                <w:rFonts w:ascii="Times New Roman" w:eastAsia="Times New Roman" w:hAnsi="Times New Roman" w:cs="Times New Roman"/>
                <w:color w:val="333333"/>
                <w:sz w:val="20"/>
                <w:szCs w:val="20"/>
              </w:rPr>
            </w:pPr>
          </w:p>
        </w:tc>
        <w:tc>
          <w:tcPr>
            <w:tcW w:w="0" w:type="auto"/>
            <w:gridSpan w:val="2"/>
            <w:tcBorders>
              <w:top w:val="nil"/>
              <w:left w:val="nil"/>
              <w:bottom w:val="nil"/>
              <w:right w:val="nil"/>
            </w:tcBorders>
            <w:tcMar>
              <w:top w:w="120" w:type="dxa"/>
              <w:left w:w="120" w:type="dxa"/>
              <w:bottom w:w="30" w:type="dxa"/>
              <w:right w:w="0" w:type="dxa"/>
            </w:tcMar>
            <w:vAlign w:val="center"/>
            <w:hideMark/>
          </w:tcPr>
          <w:p w14:paraId="401ECE61" w14:textId="77777777" w:rsidR="009F5F0E" w:rsidRPr="009F5F0E" w:rsidRDefault="009F5F0E" w:rsidP="009F5F0E">
            <w:pPr>
              <w:spacing w:after="0" w:line="240" w:lineRule="auto"/>
              <w:jc w:val="right"/>
              <w:rPr>
                <w:rFonts w:ascii="Times New Roman" w:eastAsia="Times New Roman" w:hAnsi="Times New Roman" w:cs="Times New Roman"/>
                <w:color w:val="333333"/>
                <w:sz w:val="20"/>
                <w:szCs w:val="20"/>
              </w:rPr>
            </w:pPr>
            <w:r w:rsidRPr="009F5F0E">
              <w:rPr>
                <w:rFonts w:ascii="Times New Roman" w:eastAsia="Times New Roman" w:hAnsi="Times New Roman" w:cs="Times New Roman"/>
                <w:color w:val="333333"/>
                <w:sz w:val="20"/>
                <w:szCs w:val="20"/>
              </w:rPr>
              <w:t>4.00</w:t>
            </w:r>
          </w:p>
        </w:tc>
        <w:tc>
          <w:tcPr>
            <w:tcW w:w="0" w:type="auto"/>
            <w:gridSpan w:val="2"/>
            <w:tcBorders>
              <w:top w:val="nil"/>
              <w:left w:val="nil"/>
              <w:bottom w:val="nil"/>
              <w:right w:val="nil"/>
            </w:tcBorders>
            <w:tcMar>
              <w:top w:w="30" w:type="dxa"/>
              <w:left w:w="30" w:type="dxa"/>
              <w:bottom w:w="30" w:type="dxa"/>
              <w:right w:w="120" w:type="dxa"/>
            </w:tcMar>
            <w:vAlign w:val="center"/>
            <w:hideMark/>
          </w:tcPr>
          <w:p w14:paraId="78E028AA" w14:textId="77777777" w:rsidR="009F5F0E" w:rsidRPr="009F5F0E" w:rsidRDefault="009F5F0E" w:rsidP="009F5F0E">
            <w:pPr>
              <w:spacing w:after="0" w:line="240" w:lineRule="auto"/>
              <w:jc w:val="right"/>
              <w:rPr>
                <w:rFonts w:ascii="Times New Roman" w:eastAsia="Times New Roman" w:hAnsi="Times New Roman" w:cs="Times New Roman"/>
                <w:color w:val="333333"/>
                <w:sz w:val="20"/>
                <w:szCs w:val="20"/>
              </w:rPr>
            </w:pPr>
          </w:p>
        </w:tc>
        <w:tc>
          <w:tcPr>
            <w:tcW w:w="0" w:type="auto"/>
            <w:gridSpan w:val="2"/>
            <w:tcBorders>
              <w:top w:val="nil"/>
              <w:left w:val="nil"/>
              <w:bottom w:val="nil"/>
              <w:right w:val="nil"/>
            </w:tcBorders>
            <w:tcMar>
              <w:top w:w="120" w:type="dxa"/>
              <w:left w:w="120" w:type="dxa"/>
              <w:bottom w:w="30" w:type="dxa"/>
              <w:right w:w="0" w:type="dxa"/>
            </w:tcMar>
            <w:vAlign w:val="center"/>
            <w:hideMark/>
          </w:tcPr>
          <w:p w14:paraId="4A850242" w14:textId="77777777" w:rsidR="009F5F0E" w:rsidRPr="009F5F0E" w:rsidRDefault="009F5F0E" w:rsidP="009F5F0E">
            <w:pPr>
              <w:spacing w:after="0" w:line="240" w:lineRule="auto"/>
              <w:jc w:val="right"/>
              <w:rPr>
                <w:rFonts w:ascii="Times New Roman" w:eastAsia="Times New Roman" w:hAnsi="Times New Roman" w:cs="Times New Roman"/>
                <w:color w:val="333333"/>
                <w:sz w:val="20"/>
                <w:szCs w:val="20"/>
              </w:rPr>
            </w:pPr>
            <w:r w:rsidRPr="009F5F0E">
              <w:rPr>
                <w:rFonts w:ascii="Times New Roman" w:eastAsia="Times New Roman" w:hAnsi="Times New Roman" w:cs="Times New Roman"/>
                <w:color w:val="333333"/>
                <w:sz w:val="20"/>
                <w:szCs w:val="20"/>
              </w:rPr>
              <w:t>3.50</w:t>
            </w:r>
          </w:p>
        </w:tc>
        <w:tc>
          <w:tcPr>
            <w:tcW w:w="0" w:type="auto"/>
            <w:gridSpan w:val="2"/>
            <w:tcBorders>
              <w:top w:val="nil"/>
              <w:left w:val="nil"/>
              <w:bottom w:val="nil"/>
              <w:right w:val="nil"/>
            </w:tcBorders>
            <w:tcMar>
              <w:top w:w="30" w:type="dxa"/>
              <w:left w:w="30" w:type="dxa"/>
              <w:bottom w:w="30" w:type="dxa"/>
              <w:right w:w="120" w:type="dxa"/>
            </w:tcMar>
            <w:vAlign w:val="center"/>
            <w:hideMark/>
          </w:tcPr>
          <w:p w14:paraId="6BB48B98" w14:textId="77777777" w:rsidR="009F5F0E" w:rsidRPr="009F5F0E" w:rsidRDefault="009F5F0E" w:rsidP="009F5F0E">
            <w:pPr>
              <w:spacing w:after="0" w:line="240" w:lineRule="auto"/>
              <w:jc w:val="right"/>
              <w:rPr>
                <w:rFonts w:ascii="Times New Roman" w:eastAsia="Times New Roman" w:hAnsi="Times New Roman" w:cs="Times New Roman"/>
                <w:color w:val="333333"/>
                <w:sz w:val="20"/>
                <w:szCs w:val="20"/>
              </w:rPr>
            </w:pPr>
          </w:p>
        </w:tc>
        <w:tc>
          <w:tcPr>
            <w:tcW w:w="0" w:type="auto"/>
            <w:gridSpan w:val="2"/>
            <w:tcBorders>
              <w:top w:val="nil"/>
              <w:left w:val="nil"/>
              <w:bottom w:val="nil"/>
              <w:right w:val="nil"/>
            </w:tcBorders>
            <w:tcMar>
              <w:top w:w="120" w:type="dxa"/>
              <w:left w:w="120" w:type="dxa"/>
              <w:bottom w:w="30" w:type="dxa"/>
              <w:right w:w="0" w:type="dxa"/>
            </w:tcMar>
            <w:vAlign w:val="center"/>
            <w:hideMark/>
          </w:tcPr>
          <w:p w14:paraId="085C3C76" w14:textId="77777777" w:rsidR="009F5F0E" w:rsidRPr="009F5F0E" w:rsidRDefault="009F5F0E" w:rsidP="009F5F0E">
            <w:pPr>
              <w:spacing w:after="0" w:line="240" w:lineRule="auto"/>
              <w:jc w:val="right"/>
              <w:rPr>
                <w:rFonts w:ascii="Times New Roman" w:eastAsia="Times New Roman" w:hAnsi="Times New Roman" w:cs="Times New Roman"/>
                <w:color w:val="333333"/>
                <w:sz w:val="20"/>
                <w:szCs w:val="20"/>
              </w:rPr>
            </w:pPr>
            <w:r w:rsidRPr="009F5F0E">
              <w:rPr>
                <w:rFonts w:ascii="Times New Roman" w:eastAsia="Times New Roman" w:hAnsi="Times New Roman" w:cs="Times New Roman"/>
                <w:color w:val="333333"/>
                <w:sz w:val="20"/>
                <w:szCs w:val="20"/>
              </w:rPr>
              <w:t>4.50</w:t>
            </w:r>
          </w:p>
        </w:tc>
        <w:tc>
          <w:tcPr>
            <w:tcW w:w="0" w:type="auto"/>
            <w:gridSpan w:val="2"/>
            <w:tcBorders>
              <w:top w:val="nil"/>
              <w:left w:val="nil"/>
              <w:bottom w:val="nil"/>
              <w:right w:val="nil"/>
            </w:tcBorders>
            <w:tcMar>
              <w:top w:w="30" w:type="dxa"/>
              <w:left w:w="30" w:type="dxa"/>
              <w:bottom w:w="30" w:type="dxa"/>
              <w:right w:w="120" w:type="dxa"/>
            </w:tcMar>
            <w:vAlign w:val="center"/>
            <w:hideMark/>
          </w:tcPr>
          <w:p w14:paraId="55882041" w14:textId="77777777" w:rsidR="009F5F0E" w:rsidRPr="009F5F0E" w:rsidRDefault="009F5F0E" w:rsidP="009F5F0E">
            <w:pPr>
              <w:spacing w:after="0" w:line="240" w:lineRule="auto"/>
              <w:jc w:val="right"/>
              <w:rPr>
                <w:rFonts w:ascii="Times New Roman" w:eastAsia="Times New Roman" w:hAnsi="Times New Roman" w:cs="Times New Roman"/>
                <w:color w:val="333333"/>
                <w:sz w:val="20"/>
                <w:szCs w:val="20"/>
              </w:rPr>
            </w:pPr>
          </w:p>
        </w:tc>
        <w:tc>
          <w:tcPr>
            <w:tcW w:w="0" w:type="auto"/>
            <w:gridSpan w:val="2"/>
            <w:tcBorders>
              <w:top w:val="nil"/>
              <w:left w:val="nil"/>
              <w:bottom w:val="nil"/>
              <w:right w:val="nil"/>
            </w:tcBorders>
            <w:tcMar>
              <w:top w:w="120" w:type="dxa"/>
              <w:left w:w="120" w:type="dxa"/>
              <w:bottom w:w="30" w:type="dxa"/>
              <w:right w:w="0" w:type="dxa"/>
            </w:tcMar>
            <w:vAlign w:val="center"/>
            <w:hideMark/>
          </w:tcPr>
          <w:p w14:paraId="624A4FF4" w14:textId="77777777" w:rsidR="009F5F0E" w:rsidRPr="009F5F0E" w:rsidRDefault="009F5F0E" w:rsidP="009F5F0E">
            <w:pPr>
              <w:spacing w:after="0" w:line="240" w:lineRule="auto"/>
              <w:jc w:val="right"/>
              <w:rPr>
                <w:rFonts w:ascii="Times New Roman" w:eastAsia="Times New Roman" w:hAnsi="Times New Roman" w:cs="Times New Roman"/>
                <w:color w:val="333333"/>
                <w:sz w:val="20"/>
                <w:szCs w:val="20"/>
              </w:rPr>
            </w:pPr>
            <w:r w:rsidRPr="009F5F0E">
              <w:rPr>
                <w:rFonts w:ascii="Times New Roman" w:eastAsia="Times New Roman" w:hAnsi="Times New Roman" w:cs="Times New Roman"/>
                <w:color w:val="333333"/>
                <w:sz w:val="20"/>
                <w:szCs w:val="20"/>
              </w:rPr>
              <w:t>5.00</w:t>
            </w:r>
          </w:p>
        </w:tc>
        <w:tc>
          <w:tcPr>
            <w:tcW w:w="0" w:type="auto"/>
            <w:gridSpan w:val="2"/>
            <w:tcBorders>
              <w:top w:val="nil"/>
              <w:left w:val="nil"/>
              <w:bottom w:val="nil"/>
              <w:right w:val="nil"/>
            </w:tcBorders>
            <w:tcMar>
              <w:top w:w="30" w:type="dxa"/>
              <w:left w:w="30" w:type="dxa"/>
              <w:bottom w:w="30" w:type="dxa"/>
              <w:right w:w="120" w:type="dxa"/>
            </w:tcMar>
            <w:vAlign w:val="center"/>
            <w:hideMark/>
          </w:tcPr>
          <w:p w14:paraId="57EA2486" w14:textId="77777777" w:rsidR="009F5F0E" w:rsidRPr="009F5F0E" w:rsidRDefault="009F5F0E" w:rsidP="009F5F0E">
            <w:pPr>
              <w:spacing w:after="0" w:line="240" w:lineRule="auto"/>
              <w:jc w:val="right"/>
              <w:rPr>
                <w:rFonts w:ascii="Times New Roman" w:eastAsia="Times New Roman" w:hAnsi="Times New Roman" w:cs="Times New Roman"/>
                <w:color w:val="333333"/>
                <w:sz w:val="20"/>
                <w:szCs w:val="20"/>
              </w:rPr>
            </w:pPr>
          </w:p>
        </w:tc>
        <w:tc>
          <w:tcPr>
            <w:tcW w:w="0" w:type="auto"/>
            <w:gridSpan w:val="2"/>
            <w:tcBorders>
              <w:top w:val="nil"/>
              <w:left w:val="nil"/>
              <w:bottom w:val="nil"/>
              <w:right w:val="nil"/>
            </w:tcBorders>
            <w:tcMar>
              <w:top w:w="120" w:type="dxa"/>
              <w:left w:w="120" w:type="dxa"/>
              <w:bottom w:w="30" w:type="dxa"/>
              <w:right w:w="0" w:type="dxa"/>
            </w:tcMar>
            <w:vAlign w:val="center"/>
            <w:hideMark/>
          </w:tcPr>
          <w:p w14:paraId="4C87FD33" w14:textId="77777777" w:rsidR="009F5F0E" w:rsidRPr="009F5F0E" w:rsidRDefault="009F5F0E" w:rsidP="009F5F0E">
            <w:pPr>
              <w:spacing w:after="0" w:line="240" w:lineRule="auto"/>
              <w:jc w:val="right"/>
              <w:rPr>
                <w:rFonts w:ascii="Times New Roman" w:eastAsia="Times New Roman" w:hAnsi="Times New Roman" w:cs="Times New Roman"/>
                <w:color w:val="333333"/>
                <w:sz w:val="20"/>
                <w:szCs w:val="20"/>
              </w:rPr>
            </w:pPr>
            <w:r w:rsidRPr="009F5F0E">
              <w:rPr>
                <w:rFonts w:ascii="Times New Roman" w:eastAsia="Times New Roman" w:hAnsi="Times New Roman" w:cs="Times New Roman"/>
                <w:color w:val="333333"/>
                <w:sz w:val="20"/>
                <w:szCs w:val="20"/>
              </w:rPr>
              <w:t>5.00</w:t>
            </w:r>
          </w:p>
        </w:tc>
        <w:tc>
          <w:tcPr>
            <w:tcW w:w="0" w:type="auto"/>
            <w:tcBorders>
              <w:top w:val="nil"/>
              <w:left w:val="nil"/>
              <w:bottom w:val="nil"/>
              <w:right w:val="nil"/>
            </w:tcBorders>
            <w:tcMar>
              <w:top w:w="30" w:type="dxa"/>
              <w:left w:w="30" w:type="dxa"/>
              <w:bottom w:w="30" w:type="dxa"/>
              <w:right w:w="120" w:type="dxa"/>
            </w:tcMar>
            <w:vAlign w:val="center"/>
            <w:hideMark/>
          </w:tcPr>
          <w:p w14:paraId="1809632C" w14:textId="77777777" w:rsidR="009F5F0E" w:rsidRPr="009F5F0E" w:rsidRDefault="009F5F0E" w:rsidP="009F5F0E">
            <w:pPr>
              <w:spacing w:after="0" w:line="240" w:lineRule="auto"/>
              <w:jc w:val="right"/>
              <w:rPr>
                <w:rFonts w:ascii="Times New Roman" w:eastAsia="Times New Roman" w:hAnsi="Times New Roman" w:cs="Times New Roman"/>
                <w:color w:val="333333"/>
                <w:sz w:val="20"/>
                <w:szCs w:val="20"/>
              </w:rPr>
            </w:pPr>
          </w:p>
        </w:tc>
      </w:tr>
      <w:tr w:rsidR="00CD6C15" w:rsidRPr="00CD6C15" w14:paraId="5D461DD9" w14:textId="77777777" w:rsidTr="009F5F0E">
        <w:trPr>
          <w:cantSplit/>
          <w:tblCellSpacing w:w="15" w:type="dxa"/>
        </w:trPr>
        <w:tc>
          <w:tcPr>
            <w:tcW w:w="0" w:type="auto"/>
            <w:tcBorders>
              <w:top w:val="nil"/>
              <w:left w:val="nil"/>
              <w:bottom w:val="nil"/>
              <w:right w:val="nil"/>
            </w:tcBorders>
            <w:tcMar>
              <w:top w:w="30" w:type="dxa"/>
              <w:left w:w="120" w:type="dxa"/>
              <w:bottom w:w="30" w:type="dxa"/>
              <w:right w:w="0" w:type="dxa"/>
            </w:tcMar>
            <w:vAlign w:val="center"/>
            <w:hideMark/>
          </w:tcPr>
          <w:p w14:paraId="7C41F1CC" w14:textId="77777777" w:rsidR="009F5F0E" w:rsidRPr="009F5F0E" w:rsidRDefault="009F5F0E" w:rsidP="009F5F0E">
            <w:pPr>
              <w:spacing w:after="0" w:line="240" w:lineRule="auto"/>
              <w:rPr>
                <w:rFonts w:ascii="Times New Roman" w:eastAsia="Times New Roman" w:hAnsi="Times New Roman" w:cs="Times New Roman"/>
                <w:color w:val="333333"/>
                <w:sz w:val="20"/>
                <w:szCs w:val="20"/>
              </w:rPr>
            </w:pPr>
            <w:r w:rsidRPr="009F5F0E">
              <w:rPr>
                <w:rFonts w:ascii="Times New Roman" w:eastAsia="Times New Roman" w:hAnsi="Times New Roman" w:cs="Times New Roman"/>
                <w:color w:val="333333"/>
                <w:sz w:val="20"/>
                <w:szCs w:val="20"/>
              </w:rPr>
              <w:t> </w:t>
            </w:r>
          </w:p>
        </w:tc>
        <w:tc>
          <w:tcPr>
            <w:tcW w:w="0" w:type="auto"/>
            <w:tcBorders>
              <w:top w:val="nil"/>
              <w:left w:val="nil"/>
              <w:bottom w:val="nil"/>
              <w:right w:val="nil"/>
            </w:tcBorders>
            <w:tcMar>
              <w:top w:w="30" w:type="dxa"/>
              <w:left w:w="30" w:type="dxa"/>
              <w:bottom w:w="30" w:type="dxa"/>
              <w:right w:w="120" w:type="dxa"/>
            </w:tcMar>
            <w:vAlign w:val="center"/>
            <w:hideMark/>
          </w:tcPr>
          <w:p w14:paraId="08E62516" w14:textId="77777777" w:rsidR="009F5F0E" w:rsidRPr="009F5F0E" w:rsidRDefault="009F5F0E" w:rsidP="009F5F0E">
            <w:pPr>
              <w:spacing w:after="0" w:line="240" w:lineRule="auto"/>
              <w:rPr>
                <w:rFonts w:ascii="Times New Roman" w:eastAsia="Times New Roman" w:hAnsi="Times New Roman" w:cs="Times New Roman"/>
                <w:color w:val="333333"/>
                <w:sz w:val="20"/>
                <w:szCs w:val="20"/>
              </w:rPr>
            </w:pPr>
          </w:p>
        </w:tc>
        <w:tc>
          <w:tcPr>
            <w:tcW w:w="0" w:type="auto"/>
            <w:gridSpan w:val="3"/>
            <w:tcBorders>
              <w:top w:val="nil"/>
              <w:left w:val="nil"/>
              <w:bottom w:val="nil"/>
              <w:right w:val="nil"/>
            </w:tcBorders>
            <w:tcMar>
              <w:top w:w="30" w:type="dxa"/>
              <w:left w:w="120" w:type="dxa"/>
              <w:bottom w:w="30" w:type="dxa"/>
              <w:right w:w="0" w:type="dxa"/>
            </w:tcMar>
            <w:vAlign w:val="center"/>
            <w:hideMark/>
          </w:tcPr>
          <w:p w14:paraId="002967C8" w14:textId="77777777" w:rsidR="009F5F0E" w:rsidRPr="009F5F0E" w:rsidRDefault="009F5F0E" w:rsidP="009F5F0E">
            <w:pPr>
              <w:spacing w:after="0" w:line="240" w:lineRule="auto"/>
              <w:rPr>
                <w:rFonts w:ascii="Times New Roman" w:eastAsia="Times New Roman" w:hAnsi="Times New Roman" w:cs="Times New Roman"/>
                <w:color w:val="333333"/>
                <w:sz w:val="20"/>
                <w:szCs w:val="20"/>
              </w:rPr>
            </w:pPr>
            <w:r w:rsidRPr="009F5F0E">
              <w:rPr>
                <w:rFonts w:ascii="Times New Roman" w:eastAsia="Times New Roman" w:hAnsi="Times New Roman" w:cs="Times New Roman"/>
                <w:color w:val="333333"/>
                <w:sz w:val="20"/>
                <w:szCs w:val="20"/>
              </w:rPr>
              <w:t>Female</w:t>
            </w:r>
          </w:p>
        </w:tc>
        <w:tc>
          <w:tcPr>
            <w:tcW w:w="0" w:type="auto"/>
            <w:gridSpan w:val="2"/>
            <w:tcBorders>
              <w:top w:val="nil"/>
              <w:left w:val="nil"/>
              <w:bottom w:val="nil"/>
              <w:right w:val="nil"/>
            </w:tcBorders>
            <w:tcMar>
              <w:top w:w="30" w:type="dxa"/>
              <w:left w:w="30" w:type="dxa"/>
              <w:bottom w:w="30" w:type="dxa"/>
              <w:right w:w="120" w:type="dxa"/>
            </w:tcMar>
            <w:vAlign w:val="center"/>
            <w:hideMark/>
          </w:tcPr>
          <w:p w14:paraId="4F7F0C44" w14:textId="77777777" w:rsidR="009F5F0E" w:rsidRPr="009F5F0E" w:rsidRDefault="009F5F0E" w:rsidP="009F5F0E">
            <w:pPr>
              <w:spacing w:after="0" w:line="240" w:lineRule="auto"/>
              <w:rPr>
                <w:rFonts w:ascii="Times New Roman" w:eastAsia="Times New Roman" w:hAnsi="Times New Roman" w:cs="Times New Roman"/>
                <w:color w:val="333333"/>
                <w:sz w:val="20"/>
                <w:szCs w:val="20"/>
              </w:rPr>
            </w:pPr>
          </w:p>
        </w:tc>
        <w:tc>
          <w:tcPr>
            <w:tcW w:w="0" w:type="auto"/>
            <w:gridSpan w:val="2"/>
            <w:tcBorders>
              <w:top w:val="nil"/>
              <w:left w:val="nil"/>
              <w:bottom w:val="nil"/>
              <w:right w:val="nil"/>
            </w:tcBorders>
            <w:tcMar>
              <w:top w:w="30" w:type="dxa"/>
              <w:left w:w="120" w:type="dxa"/>
              <w:bottom w:w="30" w:type="dxa"/>
              <w:right w:w="0" w:type="dxa"/>
            </w:tcMar>
            <w:vAlign w:val="center"/>
            <w:hideMark/>
          </w:tcPr>
          <w:p w14:paraId="580677C7" w14:textId="77777777" w:rsidR="009F5F0E" w:rsidRPr="009F5F0E" w:rsidRDefault="009F5F0E" w:rsidP="009F5F0E">
            <w:pPr>
              <w:spacing w:after="0" w:line="240" w:lineRule="auto"/>
              <w:jc w:val="right"/>
              <w:rPr>
                <w:rFonts w:ascii="Times New Roman" w:eastAsia="Times New Roman" w:hAnsi="Times New Roman" w:cs="Times New Roman"/>
                <w:color w:val="333333"/>
                <w:sz w:val="20"/>
                <w:szCs w:val="20"/>
              </w:rPr>
            </w:pPr>
            <w:r w:rsidRPr="009F5F0E">
              <w:rPr>
                <w:rFonts w:ascii="Times New Roman" w:eastAsia="Times New Roman" w:hAnsi="Times New Roman" w:cs="Times New Roman"/>
                <w:color w:val="333333"/>
                <w:sz w:val="20"/>
                <w:szCs w:val="20"/>
              </w:rPr>
              <w:t>3</w:t>
            </w:r>
          </w:p>
        </w:tc>
        <w:tc>
          <w:tcPr>
            <w:tcW w:w="0" w:type="auto"/>
            <w:gridSpan w:val="2"/>
            <w:tcBorders>
              <w:top w:val="nil"/>
              <w:left w:val="nil"/>
              <w:bottom w:val="nil"/>
              <w:right w:val="nil"/>
            </w:tcBorders>
            <w:tcMar>
              <w:top w:w="30" w:type="dxa"/>
              <w:left w:w="30" w:type="dxa"/>
              <w:bottom w:w="30" w:type="dxa"/>
              <w:right w:w="120" w:type="dxa"/>
            </w:tcMar>
            <w:vAlign w:val="center"/>
            <w:hideMark/>
          </w:tcPr>
          <w:p w14:paraId="0B2DE4D0" w14:textId="77777777" w:rsidR="009F5F0E" w:rsidRPr="009F5F0E" w:rsidRDefault="009F5F0E" w:rsidP="009F5F0E">
            <w:pPr>
              <w:spacing w:after="0" w:line="240" w:lineRule="auto"/>
              <w:jc w:val="right"/>
              <w:rPr>
                <w:rFonts w:ascii="Times New Roman" w:eastAsia="Times New Roman" w:hAnsi="Times New Roman" w:cs="Times New Roman"/>
                <w:color w:val="333333"/>
                <w:sz w:val="20"/>
                <w:szCs w:val="20"/>
              </w:rPr>
            </w:pPr>
          </w:p>
        </w:tc>
        <w:tc>
          <w:tcPr>
            <w:tcW w:w="0" w:type="auto"/>
            <w:gridSpan w:val="2"/>
            <w:tcBorders>
              <w:top w:val="nil"/>
              <w:left w:val="nil"/>
              <w:bottom w:val="nil"/>
              <w:right w:val="nil"/>
            </w:tcBorders>
            <w:tcMar>
              <w:top w:w="30" w:type="dxa"/>
              <w:left w:w="120" w:type="dxa"/>
              <w:bottom w:w="30" w:type="dxa"/>
              <w:right w:w="0" w:type="dxa"/>
            </w:tcMar>
            <w:vAlign w:val="center"/>
            <w:hideMark/>
          </w:tcPr>
          <w:p w14:paraId="7AAFB907" w14:textId="77777777" w:rsidR="009F5F0E" w:rsidRPr="009F5F0E" w:rsidRDefault="009F5F0E" w:rsidP="009F5F0E">
            <w:pPr>
              <w:spacing w:after="0" w:line="240" w:lineRule="auto"/>
              <w:jc w:val="right"/>
              <w:rPr>
                <w:rFonts w:ascii="Times New Roman" w:eastAsia="Times New Roman" w:hAnsi="Times New Roman" w:cs="Times New Roman"/>
                <w:color w:val="333333"/>
                <w:sz w:val="20"/>
                <w:szCs w:val="20"/>
              </w:rPr>
            </w:pPr>
            <w:r w:rsidRPr="009F5F0E">
              <w:rPr>
                <w:rFonts w:ascii="Times New Roman" w:eastAsia="Times New Roman" w:hAnsi="Times New Roman" w:cs="Times New Roman"/>
                <w:color w:val="333333"/>
                <w:sz w:val="20"/>
                <w:szCs w:val="20"/>
              </w:rPr>
              <w:t>4</w:t>
            </w:r>
          </w:p>
        </w:tc>
        <w:tc>
          <w:tcPr>
            <w:tcW w:w="0" w:type="auto"/>
            <w:gridSpan w:val="2"/>
            <w:tcBorders>
              <w:top w:val="nil"/>
              <w:left w:val="nil"/>
              <w:bottom w:val="nil"/>
              <w:right w:val="nil"/>
            </w:tcBorders>
            <w:tcMar>
              <w:top w:w="30" w:type="dxa"/>
              <w:left w:w="30" w:type="dxa"/>
              <w:bottom w:w="30" w:type="dxa"/>
              <w:right w:w="120" w:type="dxa"/>
            </w:tcMar>
            <w:vAlign w:val="center"/>
            <w:hideMark/>
          </w:tcPr>
          <w:p w14:paraId="425A4DF5" w14:textId="77777777" w:rsidR="009F5F0E" w:rsidRPr="009F5F0E" w:rsidRDefault="009F5F0E" w:rsidP="009F5F0E">
            <w:pPr>
              <w:spacing w:after="0" w:line="240" w:lineRule="auto"/>
              <w:jc w:val="right"/>
              <w:rPr>
                <w:rFonts w:ascii="Times New Roman" w:eastAsia="Times New Roman" w:hAnsi="Times New Roman" w:cs="Times New Roman"/>
                <w:color w:val="333333"/>
                <w:sz w:val="20"/>
                <w:szCs w:val="20"/>
              </w:rPr>
            </w:pPr>
          </w:p>
        </w:tc>
        <w:tc>
          <w:tcPr>
            <w:tcW w:w="0" w:type="auto"/>
            <w:gridSpan w:val="2"/>
            <w:tcBorders>
              <w:top w:val="nil"/>
              <w:left w:val="nil"/>
              <w:bottom w:val="nil"/>
              <w:right w:val="nil"/>
            </w:tcBorders>
            <w:tcMar>
              <w:top w:w="30" w:type="dxa"/>
              <w:left w:w="120" w:type="dxa"/>
              <w:bottom w:w="30" w:type="dxa"/>
              <w:right w:w="0" w:type="dxa"/>
            </w:tcMar>
            <w:vAlign w:val="center"/>
            <w:hideMark/>
          </w:tcPr>
          <w:p w14:paraId="1D6D9921" w14:textId="77777777" w:rsidR="009F5F0E" w:rsidRPr="009F5F0E" w:rsidRDefault="009F5F0E" w:rsidP="009F5F0E">
            <w:pPr>
              <w:spacing w:after="0" w:line="240" w:lineRule="auto"/>
              <w:jc w:val="right"/>
              <w:rPr>
                <w:rFonts w:ascii="Times New Roman" w:eastAsia="Times New Roman" w:hAnsi="Times New Roman" w:cs="Times New Roman"/>
                <w:color w:val="333333"/>
                <w:sz w:val="20"/>
                <w:szCs w:val="20"/>
              </w:rPr>
            </w:pPr>
            <w:r w:rsidRPr="009F5F0E">
              <w:rPr>
                <w:rFonts w:ascii="Times New Roman" w:eastAsia="Times New Roman" w:hAnsi="Times New Roman" w:cs="Times New Roman"/>
                <w:color w:val="333333"/>
                <w:sz w:val="20"/>
                <w:szCs w:val="20"/>
              </w:rPr>
              <w:t>4</w:t>
            </w:r>
          </w:p>
        </w:tc>
        <w:tc>
          <w:tcPr>
            <w:tcW w:w="0" w:type="auto"/>
            <w:gridSpan w:val="2"/>
            <w:tcBorders>
              <w:top w:val="nil"/>
              <w:left w:val="nil"/>
              <w:bottom w:val="nil"/>
              <w:right w:val="nil"/>
            </w:tcBorders>
            <w:tcMar>
              <w:top w:w="30" w:type="dxa"/>
              <w:left w:w="30" w:type="dxa"/>
              <w:bottom w:w="30" w:type="dxa"/>
              <w:right w:w="120" w:type="dxa"/>
            </w:tcMar>
            <w:vAlign w:val="center"/>
            <w:hideMark/>
          </w:tcPr>
          <w:p w14:paraId="10985AC3" w14:textId="77777777" w:rsidR="009F5F0E" w:rsidRPr="009F5F0E" w:rsidRDefault="009F5F0E" w:rsidP="009F5F0E">
            <w:pPr>
              <w:spacing w:after="0" w:line="240" w:lineRule="auto"/>
              <w:jc w:val="right"/>
              <w:rPr>
                <w:rFonts w:ascii="Times New Roman" w:eastAsia="Times New Roman" w:hAnsi="Times New Roman" w:cs="Times New Roman"/>
                <w:color w:val="333333"/>
                <w:sz w:val="20"/>
                <w:szCs w:val="20"/>
              </w:rPr>
            </w:pPr>
          </w:p>
        </w:tc>
        <w:tc>
          <w:tcPr>
            <w:tcW w:w="0" w:type="auto"/>
            <w:gridSpan w:val="2"/>
            <w:tcBorders>
              <w:top w:val="nil"/>
              <w:left w:val="nil"/>
              <w:bottom w:val="nil"/>
              <w:right w:val="nil"/>
            </w:tcBorders>
            <w:tcMar>
              <w:top w:w="30" w:type="dxa"/>
              <w:left w:w="120" w:type="dxa"/>
              <w:bottom w:w="30" w:type="dxa"/>
              <w:right w:w="0" w:type="dxa"/>
            </w:tcMar>
            <w:vAlign w:val="center"/>
            <w:hideMark/>
          </w:tcPr>
          <w:p w14:paraId="3FDEA12A" w14:textId="77777777" w:rsidR="009F5F0E" w:rsidRPr="009F5F0E" w:rsidRDefault="009F5F0E" w:rsidP="009F5F0E">
            <w:pPr>
              <w:spacing w:after="0" w:line="240" w:lineRule="auto"/>
              <w:jc w:val="right"/>
              <w:rPr>
                <w:rFonts w:ascii="Times New Roman" w:eastAsia="Times New Roman" w:hAnsi="Times New Roman" w:cs="Times New Roman"/>
                <w:color w:val="333333"/>
                <w:sz w:val="20"/>
                <w:szCs w:val="20"/>
              </w:rPr>
            </w:pPr>
            <w:r w:rsidRPr="009F5F0E">
              <w:rPr>
                <w:rFonts w:ascii="Times New Roman" w:eastAsia="Times New Roman" w:hAnsi="Times New Roman" w:cs="Times New Roman"/>
                <w:color w:val="333333"/>
                <w:sz w:val="20"/>
                <w:szCs w:val="20"/>
              </w:rPr>
              <w:t>4</w:t>
            </w:r>
          </w:p>
        </w:tc>
        <w:tc>
          <w:tcPr>
            <w:tcW w:w="0" w:type="auto"/>
            <w:gridSpan w:val="2"/>
            <w:tcBorders>
              <w:top w:val="nil"/>
              <w:left w:val="nil"/>
              <w:bottom w:val="nil"/>
              <w:right w:val="nil"/>
            </w:tcBorders>
            <w:tcMar>
              <w:top w:w="30" w:type="dxa"/>
              <w:left w:w="30" w:type="dxa"/>
              <w:bottom w:w="30" w:type="dxa"/>
              <w:right w:w="120" w:type="dxa"/>
            </w:tcMar>
            <w:vAlign w:val="center"/>
            <w:hideMark/>
          </w:tcPr>
          <w:p w14:paraId="5AD9962F" w14:textId="77777777" w:rsidR="009F5F0E" w:rsidRPr="009F5F0E" w:rsidRDefault="009F5F0E" w:rsidP="009F5F0E">
            <w:pPr>
              <w:spacing w:after="0" w:line="240" w:lineRule="auto"/>
              <w:jc w:val="right"/>
              <w:rPr>
                <w:rFonts w:ascii="Times New Roman" w:eastAsia="Times New Roman" w:hAnsi="Times New Roman" w:cs="Times New Roman"/>
                <w:color w:val="333333"/>
                <w:sz w:val="20"/>
                <w:szCs w:val="20"/>
              </w:rPr>
            </w:pPr>
          </w:p>
        </w:tc>
        <w:tc>
          <w:tcPr>
            <w:tcW w:w="0" w:type="auto"/>
            <w:gridSpan w:val="2"/>
            <w:tcBorders>
              <w:top w:val="nil"/>
              <w:left w:val="nil"/>
              <w:bottom w:val="nil"/>
              <w:right w:val="nil"/>
            </w:tcBorders>
            <w:tcMar>
              <w:top w:w="30" w:type="dxa"/>
              <w:left w:w="120" w:type="dxa"/>
              <w:bottom w:w="30" w:type="dxa"/>
              <w:right w:w="0" w:type="dxa"/>
            </w:tcMar>
            <w:vAlign w:val="center"/>
            <w:hideMark/>
          </w:tcPr>
          <w:p w14:paraId="68635F51" w14:textId="77777777" w:rsidR="009F5F0E" w:rsidRPr="009F5F0E" w:rsidRDefault="009F5F0E" w:rsidP="009F5F0E">
            <w:pPr>
              <w:spacing w:after="0" w:line="240" w:lineRule="auto"/>
              <w:jc w:val="right"/>
              <w:rPr>
                <w:rFonts w:ascii="Times New Roman" w:eastAsia="Times New Roman" w:hAnsi="Times New Roman" w:cs="Times New Roman"/>
                <w:color w:val="333333"/>
                <w:sz w:val="20"/>
                <w:szCs w:val="20"/>
              </w:rPr>
            </w:pPr>
            <w:r w:rsidRPr="009F5F0E">
              <w:rPr>
                <w:rFonts w:ascii="Times New Roman" w:eastAsia="Times New Roman" w:hAnsi="Times New Roman" w:cs="Times New Roman"/>
                <w:color w:val="333333"/>
                <w:sz w:val="20"/>
                <w:szCs w:val="20"/>
              </w:rPr>
              <w:t>5</w:t>
            </w:r>
          </w:p>
        </w:tc>
        <w:tc>
          <w:tcPr>
            <w:tcW w:w="0" w:type="auto"/>
            <w:tcBorders>
              <w:top w:val="nil"/>
              <w:left w:val="nil"/>
              <w:bottom w:val="nil"/>
              <w:right w:val="nil"/>
            </w:tcBorders>
            <w:tcMar>
              <w:top w:w="30" w:type="dxa"/>
              <w:left w:w="30" w:type="dxa"/>
              <w:bottom w:w="30" w:type="dxa"/>
              <w:right w:w="120" w:type="dxa"/>
            </w:tcMar>
            <w:vAlign w:val="center"/>
            <w:hideMark/>
          </w:tcPr>
          <w:p w14:paraId="474C82E3" w14:textId="77777777" w:rsidR="009F5F0E" w:rsidRPr="009F5F0E" w:rsidRDefault="009F5F0E" w:rsidP="009F5F0E">
            <w:pPr>
              <w:spacing w:after="0" w:line="240" w:lineRule="auto"/>
              <w:jc w:val="right"/>
              <w:rPr>
                <w:rFonts w:ascii="Times New Roman" w:eastAsia="Times New Roman" w:hAnsi="Times New Roman" w:cs="Times New Roman"/>
                <w:color w:val="333333"/>
                <w:sz w:val="20"/>
                <w:szCs w:val="20"/>
              </w:rPr>
            </w:pPr>
          </w:p>
        </w:tc>
      </w:tr>
      <w:tr w:rsidR="00CD6C15" w:rsidRPr="00CD6C15" w14:paraId="35AFAB61" w14:textId="77777777" w:rsidTr="009F5F0E">
        <w:trPr>
          <w:cantSplit/>
          <w:tblCellSpacing w:w="15" w:type="dxa"/>
        </w:trPr>
        <w:tc>
          <w:tcPr>
            <w:tcW w:w="0" w:type="auto"/>
            <w:tcBorders>
              <w:top w:val="nil"/>
              <w:left w:val="nil"/>
              <w:bottom w:val="nil"/>
              <w:right w:val="nil"/>
            </w:tcBorders>
            <w:tcMar>
              <w:top w:w="120" w:type="dxa"/>
              <w:left w:w="120" w:type="dxa"/>
              <w:bottom w:w="30" w:type="dxa"/>
              <w:right w:w="0" w:type="dxa"/>
            </w:tcMar>
            <w:vAlign w:val="center"/>
            <w:hideMark/>
          </w:tcPr>
          <w:p w14:paraId="65F3F070" w14:textId="77777777" w:rsidR="009F5F0E" w:rsidRPr="009F5F0E" w:rsidRDefault="009F5F0E" w:rsidP="009F5F0E">
            <w:pPr>
              <w:spacing w:after="0" w:line="240" w:lineRule="auto"/>
              <w:rPr>
                <w:rFonts w:ascii="Times New Roman" w:eastAsia="Times New Roman" w:hAnsi="Times New Roman" w:cs="Times New Roman"/>
                <w:color w:val="333333"/>
                <w:sz w:val="20"/>
                <w:szCs w:val="20"/>
              </w:rPr>
            </w:pPr>
            <w:r w:rsidRPr="009F5F0E">
              <w:rPr>
                <w:rFonts w:ascii="Times New Roman" w:eastAsia="Times New Roman" w:hAnsi="Times New Roman" w:cs="Times New Roman"/>
                <w:color w:val="333333"/>
                <w:sz w:val="20"/>
                <w:szCs w:val="20"/>
              </w:rPr>
              <w:t>Standard deviation</w:t>
            </w:r>
          </w:p>
        </w:tc>
        <w:tc>
          <w:tcPr>
            <w:tcW w:w="0" w:type="auto"/>
            <w:tcBorders>
              <w:top w:val="nil"/>
              <w:left w:val="nil"/>
              <w:bottom w:val="nil"/>
              <w:right w:val="nil"/>
            </w:tcBorders>
            <w:tcMar>
              <w:top w:w="30" w:type="dxa"/>
              <w:left w:w="30" w:type="dxa"/>
              <w:bottom w:w="30" w:type="dxa"/>
              <w:right w:w="120" w:type="dxa"/>
            </w:tcMar>
            <w:vAlign w:val="center"/>
            <w:hideMark/>
          </w:tcPr>
          <w:p w14:paraId="5A5BD406" w14:textId="77777777" w:rsidR="009F5F0E" w:rsidRPr="009F5F0E" w:rsidRDefault="009F5F0E" w:rsidP="009F5F0E">
            <w:pPr>
              <w:spacing w:after="0" w:line="240" w:lineRule="auto"/>
              <w:rPr>
                <w:rFonts w:ascii="Times New Roman" w:eastAsia="Times New Roman" w:hAnsi="Times New Roman" w:cs="Times New Roman"/>
                <w:color w:val="333333"/>
                <w:sz w:val="20"/>
                <w:szCs w:val="20"/>
              </w:rPr>
            </w:pPr>
          </w:p>
        </w:tc>
        <w:tc>
          <w:tcPr>
            <w:tcW w:w="0" w:type="auto"/>
            <w:gridSpan w:val="3"/>
            <w:tcBorders>
              <w:top w:val="nil"/>
              <w:left w:val="nil"/>
              <w:bottom w:val="nil"/>
              <w:right w:val="nil"/>
            </w:tcBorders>
            <w:tcMar>
              <w:top w:w="120" w:type="dxa"/>
              <w:left w:w="120" w:type="dxa"/>
              <w:bottom w:w="30" w:type="dxa"/>
              <w:right w:w="0" w:type="dxa"/>
            </w:tcMar>
            <w:vAlign w:val="center"/>
            <w:hideMark/>
          </w:tcPr>
          <w:p w14:paraId="0FE1D422" w14:textId="77777777" w:rsidR="009F5F0E" w:rsidRPr="009F5F0E" w:rsidRDefault="009F5F0E" w:rsidP="009F5F0E">
            <w:pPr>
              <w:spacing w:after="0" w:line="240" w:lineRule="auto"/>
              <w:rPr>
                <w:rFonts w:ascii="Times New Roman" w:eastAsia="Times New Roman" w:hAnsi="Times New Roman" w:cs="Times New Roman"/>
                <w:color w:val="333333"/>
                <w:sz w:val="20"/>
                <w:szCs w:val="20"/>
              </w:rPr>
            </w:pPr>
            <w:r w:rsidRPr="009F5F0E">
              <w:rPr>
                <w:rFonts w:ascii="Times New Roman" w:eastAsia="Times New Roman" w:hAnsi="Times New Roman" w:cs="Times New Roman"/>
                <w:color w:val="333333"/>
                <w:sz w:val="20"/>
                <w:szCs w:val="20"/>
              </w:rPr>
              <w:t>Male</w:t>
            </w:r>
          </w:p>
        </w:tc>
        <w:tc>
          <w:tcPr>
            <w:tcW w:w="0" w:type="auto"/>
            <w:gridSpan w:val="2"/>
            <w:tcBorders>
              <w:top w:val="nil"/>
              <w:left w:val="nil"/>
              <w:bottom w:val="nil"/>
              <w:right w:val="nil"/>
            </w:tcBorders>
            <w:tcMar>
              <w:top w:w="30" w:type="dxa"/>
              <w:left w:w="30" w:type="dxa"/>
              <w:bottom w:w="30" w:type="dxa"/>
              <w:right w:w="120" w:type="dxa"/>
            </w:tcMar>
            <w:vAlign w:val="center"/>
            <w:hideMark/>
          </w:tcPr>
          <w:p w14:paraId="6593C9AE" w14:textId="77777777" w:rsidR="009F5F0E" w:rsidRPr="009F5F0E" w:rsidRDefault="009F5F0E" w:rsidP="009F5F0E">
            <w:pPr>
              <w:spacing w:after="0" w:line="240" w:lineRule="auto"/>
              <w:rPr>
                <w:rFonts w:ascii="Times New Roman" w:eastAsia="Times New Roman" w:hAnsi="Times New Roman" w:cs="Times New Roman"/>
                <w:color w:val="333333"/>
                <w:sz w:val="20"/>
                <w:szCs w:val="20"/>
              </w:rPr>
            </w:pPr>
          </w:p>
        </w:tc>
        <w:tc>
          <w:tcPr>
            <w:tcW w:w="0" w:type="auto"/>
            <w:gridSpan w:val="2"/>
            <w:tcBorders>
              <w:top w:val="nil"/>
              <w:left w:val="nil"/>
              <w:bottom w:val="nil"/>
              <w:right w:val="nil"/>
            </w:tcBorders>
            <w:tcMar>
              <w:top w:w="120" w:type="dxa"/>
              <w:left w:w="120" w:type="dxa"/>
              <w:bottom w:w="30" w:type="dxa"/>
              <w:right w:w="0" w:type="dxa"/>
            </w:tcMar>
            <w:vAlign w:val="center"/>
            <w:hideMark/>
          </w:tcPr>
          <w:p w14:paraId="71AD144A" w14:textId="77777777" w:rsidR="009F5F0E" w:rsidRPr="009F5F0E" w:rsidRDefault="009F5F0E" w:rsidP="009F5F0E">
            <w:pPr>
              <w:spacing w:after="0" w:line="240" w:lineRule="auto"/>
              <w:jc w:val="right"/>
              <w:rPr>
                <w:rFonts w:ascii="Times New Roman" w:eastAsia="Times New Roman" w:hAnsi="Times New Roman" w:cs="Times New Roman"/>
                <w:color w:val="333333"/>
                <w:sz w:val="20"/>
                <w:szCs w:val="20"/>
              </w:rPr>
            </w:pPr>
            <w:r w:rsidRPr="009F5F0E">
              <w:rPr>
                <w:rFonts w:ascii="Times New Roman" w:eastAsia="Times New Roman" w:hAnsi="Times New Roman" w:cs="Times New Roman"/>
                <w:color w:val="333333"/>
                <w:sz w:val="20"/>
                <w:szCs w:val="20"/>
              </w:rPr>
              <w:t>1.79</w:t>
            </w:r>
          </w:p>
        </w:tc>
        <w:tc>
          <w:tcPr>
            <w:tcW w:w="0" w:type="auto"/>
            <w:gridSpan w:val="2"/>
            <w:tcBorders>
              <w:top w:val="nil"/>
              <w:left w:val="nil"/>
              <w:bottom w:val="nil"/>
              <w:right w:val="nil"/>
            </w:tcBorders>
            <w:tcMar>
              <w:top w:w="30" w:type="dxa"/>
              <w:left w:w="30" w:type="dxa"/>
              <w:bottom w:w="30" w:type="dxa"/>
              <w:right w:w="120" w:type="dxa"/>
            </w:tcMar>
            <w:vAlign w:val="center"/>
            <w:hideMark/>
          </w:tcPr>
          <w:p w14:paraId="17F0534C" w14:textId="77777777" w:rsidR="009F5F0E" w:rsidRPr="009F5F0E" w:rsidRDefault="009F5F0E" w:rsidP="009F5F0E">
            <w:pPr>
              <w:spacing w:after="0" w:line="240" w:lineRule="auto"/>
              <w:jc w:val="right"/>
              <w:rPr>
                <w:rFonts w:ascii="Times New Roman" w:eastAsia="Times New Roman" w:hAnsi="Times New Roman" w:cs="Times New Roman"/>
                <w:color w:val="333333"/>
                <w:sz w:val="20"/>
                <w:szCs w:val="20"/>
              </w:rPr>
            </w:pPr>
          </w:p>
        </w:tc>
        <w:tc>
          <w:tcPr>
            <w:tcW w:w="0" w:type="auto"/>
            <w:gridSpan w:val="2"/>
            <w:tcBorders>
              <w:top w:val="nil"/>
              <w:left w:val="nil"/>
              <w:bottom w:val="nil"/>
              <w:right w:val="nil"/>
            </w:tcBorders>
            <w:tcMar>
              <w:top w:w="120" w:type="dxa"/>
              <w:left w:w="120" w:type="dxa"/>
              <w:bottom w:w="30" w:type="dxa"/>
              <w:right w:w="0" w:type="dxa"/>
            </w:tcMar>
            <w:vAlign w:val="center"/>
            <w:hideMark/>
          </w:tcPr>
          <w:p w14:paraId="79B83A30" w14:textId="77777777" w:rsidR="009F5F0E" w:rsidRPr="009F5F0E" w:rsidRDefault="009F5F0E" w:rsidP="009F5F0E">
            <w:pPr>
              <w:spacing w:after="0" w:line="240" w:lineRule="auto"/>
              <w:jc w:val="right"/>
              <w:rPr>
                <w:rFonts w:ascii="Times New Roman" w:eastAsia="Times New Roman" w:hAnsi="Times New Roman" w:cs="Times New Roman"/>
                <w:color w:val="333333"/>
                <w:sz w:val="20"/>
                <w:szCs w:val="20"/>
              </w:rPr>
            </w:pPr>
            <w:r w:rsidRPr="009F5F0E">
              <w:rPr>
                <w:rFonts w:ascii="Times New Roman" w:eastAsia="Times New Roman" w:hAnsi="Times New Roman" w:cs="Times New Roman"/>
                <w:color w:val="333333"/>
                <w:sz w:val="20"/>
                <w:szCs w:val="20"/>
              </w:rPr>
              <w:t>1.76</w:t>
            </w:r>
          </w:p>
        </w:tc>
        <w:tc>
          <w:tcPr>
            <w:tcW w:w="0" w:type="auto"/>
            <w:gridSpan w:val="2"/>
            <w:tcBorders>
              <w:top w:val="nil"/>
              <w:left w:val="nil"/>
              <w:bottom w:val="nil"/>
              <w:right w:val="nil"/>
            </w:tcBorders>
            <w:tcMar>
              <w:top w:w="30" w:type="dxa"/>
              <w:left w:w="30" w:type="dxa"/>
              <w:bottom w:w="30" w:type="dxa"/>
              <w:right w:w="120" w:type="dxa"/>
            </w:tcMar>
            <w:vAlign w:val="center"/>
            <w:hideMark/>
          </w:tcPr>
          <w:p w14:paraId="2B9D2A64" w14:textId="77777777" w:rsidR="009F5F0E" w:rsidRPr="009F5F0E" w:rsidRDefault="009F5F0E" w:rsidP="009F5F0E">
            <w:pPr>
              <w:spacing w:after="0" w:line="240" w:lineRule="auto"/>
              <w:jc w:val="right"/>
              <w:rPr>
                <w:rFonts w:ascii="Times New Roman" w:eastAsia="Times New Roman" w:hAnsi="Times New Roman" w:cs="Times New Roman"/>
                <w:color w:val="333333"/>
                <w:sz w:val="20"/>
                <w:szCs w:val="20"/>
              </w:rPr>
            </w:pPr>
          </w:p>
        </w:tc>
        <w:tc>
          <w:tcPr>
            <w:tcW w:w="0" w:type="auto"/>
            <w:gridSpan w:val="2"/>
            <w:tcBorders>
              <w:top w:val="nil"/>
              <w:left w:val="nil"/>
              <w:bottom w:val="nil"/>
              <w:right w:val="nil"/>
            </w:tcBorders>
            <w:tcMar>
              <w:top w:w="120" w:type="dxa"/>
              <w:left w:w="120" w:type="dxa"/>
              <w:bottom w:w="30" w:type="dxa"/>
              <w:right w:w="0" w:type="dxa"/>
            </w:tcMar>
            <w:vAlign w:val="center"/>
            <w:hideMark/>
          </w:tcPr>
          <w:p w14:paraId="477007FC" w14:textId="77777777" w:rsidR="009F5F0E" w:rsidRPr="009F5F0E" w:rsidRDefault="009F5F0E" w:rsidP="009F5F0E">
            <w:pPr>
              <w:spacing w:after="0" w:line="240" w:lineRule="auto"/>
              <w:jc w:val="right"/>
              <w:rPr>
                <w:rFonts w:ascii="Times New Roman" w:eastAsia="Times New Roman" w:hAnsi="Times New Roman" w:cs="Times New Roman"/>
                <w:color w:val="333333"/>
                <w:sz w:val="20"/>
                <w:szCs w:val="20"/>
              </w:rPr>
            </w:pPr>
            <w:r w:rsidRPr="009F5F0E">
              <w:rPr>
                <w:rFonts w:ascii="Times New Roman" w:eastAsia="Times New Roman" w:hAnsi="Times New Roman" w:cs="Times New Roman"/>
                <w:color w:val="333333"/>
                <w:sz w:val="20"/>
                <w:szCs w:val="20"/>
              </w:rPr>
              <w:t>1.28</w:t>
            </w:r>
          </w:p>
        </w:tc>
        <w:tc>
          <w:tcPr>
            <w:tcW w:w="0" w:type="auto"/>
            <w:gridSpan w:val="2"/>
            <w:tcBorders>
              <w:top w:val="nil"/>
              <w:left w:val="nil"/>
              <w:bottom w:val="nil"/>
              <w:right w:val="nil"/>
            </w:tcBorders>
            <w:tcMar>
              <w:top w:w="30" w:type="dxa"/>
              <w:left w:w="30" w:type="dxa"/>
              <w:bottom w:w="30" w:type="dxa"/>
              <w:right w:w="120" w:type="dxa"/>
            </w:tcMar>
            <w:vAlign w:val="center"/>
            <w:hideMark/>
          </w:tcPr>
          <w:p w14:paraId="2FEF173B" w14:textId="77777777" w:rsidR="009F5F0E" w:rsidRPr="009F5F0E" w:rsidRDefault="009F5F0E" w:rsidP="009F5F0E">
            <w:pPr>
              <w:spacing w:after="0" w:line="240" w:lineRule="auto"/>
              <w:jc w:val="right"/>
              <w:rPr>
                <w:rFonts w:ascii="Times New Roman" w:eastAsia="Times New Roman" w:hAnsi="Times New Roman" w:cs="Times New Roman"/>
                <w:color w:val="333333"/>
                <w:sz w:val="20"/>
                <w:szCs w:val="20"/>
              </w:rPr>
            </w:pPr>
          </w:p>
        </w:tc>
        <w:tc>
          <w:tcPr>
            <w:tcW w:w="0" w:type="auto"/>
            <w:gridSpan w:val="2"/>
            <w:tcBorders>
              <w:top w:val="nil"/>
              <w:left w:val="nil"/>
              <w:bottom w:val="nil"/>
              <w:right w:val="nil"/>
            </w:tcBorders>
            <w:tcMar>
              <w:top w:w="120" w:type="dxa"/>
              <w:left w:w="120" w:type="dxa"/>
              <w:bottom w:w="30" w:type="dxa"/>
              <w:right w:w="0" w:type="dxa"/>
            </w:tcMar>
            <w:vAlign w:val="center"/>
            <w:hideMark/>
          </w:tcPr>
          <w:p w14:paraId="025AED42" w14:textId="77777777" w:rsidR="009F5F0E" w:rsidRPr="009F5F0E" w:rsidRDefault="009F5F0E" w:rsidP="009F5F0E">
            <w:pPr>
              <w:spacing w:after="0" w:line="240" w:lineRule="auto"/>
              <w:jc w:val="right"/>
              <w:rPr>
                <w:rFonts w:ascii="Times New Roman" w:eastAsia="Times New Roman" w:hAnsi="Times New Roman" w:cs="Times New Roman"/>
                <w:color w:val="333333"/>
                <w:sz w:val="20"/>
                <w:szCs w:val="20"/>
              </w:rPr>
            </w:pPr>
            <w:r w:rsidRPr="009F5F0E">
              <w:rPr>
                <w:rFonts w:ascii="Times New Roman" w:eastAsia="Times New Roman" w:hAnsi="Times New Roman" w:cs="Times New Roman"/>
                <w:color w:val="333333"/>
                <w:sz w:val="20"/>
                <w:szCs w:val="20"/>
              </w:rPr>
              <w:t>1.58</w:t>
            </w:r>
          </w:p>
        </w:tc>
        <w:tc>
          <w:tcPr>
            <w:tcW w:w="0" w:type="auto"/>
            <w:gridSpan w:val="2"/>
            <w:tcBorders>
              <w:top w:val="nil"/>
              <w:left w:val="nil"/>
              <w:bottom w:val="nil"/>
              <w:right w:val="nil"/>
            </w:tcBorders>
            <w:tcMar>
              <w:top w:w="30" w:type="dxa"/>
              <w:left w:w="30" w:type="dxa"/>
              <w:bottom w:w="30" w:type="dxa"/>
              <w:right w:w="120" w:type="dxa"/>
            </w:tcMar>
            <w:vAlign w:val="center"/>
            <w:hideMark/>
          </w:tcPr>
          <w:p w14:paraId="754CA0A4" w14:textId="77777777" w:rsidR="009F5F0E" w:rsidRPr="009F5F0E" w:rsidRDefault="009F5F0E" w:rsidP="009F5F0E">
            <w:pPr>
              <w:spacing w:after="0" w:line="240" w:lineRule="auto"/>
              <w:jc w:val="right"/>
              <w:rPr>
                <w:rFonts w:ascii="Times New Roman" w:eastAsia="Times New Roman" w:hAnsi="Times New Roman" w:cs="Times New Roman"/>
                <w:color w:val="333333"/>
                <w:sz w:val="20"/>
                <w:szCs w:val="20"/>
              </w:rPr>
            </w:pPr>
          </w:p>
        </w:tc>
        <w:tc>
          <w:tcPr>
            <w:tcW w:w="0" w:type="auto"/>
            <w:gridSpan w:val="2"/>
            <w:tcBorders>
              <w:top w:val="nil"/>
              <w:left w:val="nil"/>
              <w:bottom w:val="nil"/>
              <w:right w:val="nil"/>
            </w:tcBorders>
            <w:tcMar>
              <w:top w:w="120" w:type="dxa"/>
              <w:left w:w="120" w:type="dxa"/>
              <w:bottom w:w="30" w:type="dxa"/>
              <w:right w:w="0" w:type="dxa"/>
            </w:tcMar>
            <w:vAlign w:val="center"/>
            <w:hideMark/>
          </w:tcPr>
          <w:p w14:paraId="17BB9F1B" w14:textId="77777777" w:rsidR="009F5F0E" w:rsidRPr="009F5F0E" w:rsidRDefault="009F5F0E" w:rsidP="009F5F0E">
            <w:pPr>
              <w:spacing w:after="0" w:line="240" w:lineRule="auto"/>
              <w:jc w:val="right"/>
              <w:rPr>
                <w:rFonts w:ascii="Times New Roman" w:eastAsia="Times New Roman" w:hAnsi="Times New Roman" w:cs="Times New Roman"/>
                <w:color w:val="333333"/>
                <w:sz w:val="20"/>
                <w:szCs w:val="20"/>
              </w:rPr>
            </w:pPr>
            <w:r w:rsidRPr="009F5F0E">
              <w:rPr>
                <w:rFonts w:ascii="Times New Roman" w:eastAsia="Times New Roman" w:hAnsi="Times New Roman" w:cs="Times New Roman"/>
                <w:color w:val="333333"/>
                <w:sz w:val="20"/>
                <w:szCs w:val="20"/>
              </w:rPr>
              <w:t>1.72</w:t>
            </w:r>
          </w:p>
        </w:tc>
        <w:tc>
          <w:tcPr>
            <w:tcW w:w="0" w:type="auto"/>
            <w:tcBorders>
              <w:top w:val="nil"/>
              <w:left w:val="nil"/>
              <w:bottom w:val="nil"/>
              <w:right w:val="nil"/>
            </w:tcBorders>
            <w:tcMar>
              <w:top w:w="30" w:type="dxa"/>
              <w:left w:w="30" w:type="dxa"/>
              <w:bottom w:w="30" w:type="dxa"/>
              <w:right w:w="120" w:type="dxa"/>
            </w:tcMar>
            <w:vAlign w:val="center"/>
            <w:hideMark/>
          </w:tcPr>
          <w:p w14:paraId="13D38C07" w14:textId="77777777" w:rsidR="009F5F0E" w:rsidRPr="009F5F0E" w:rsidRDefault="009F5F0E" w:rsidP="009F5F0E">
            <w:pPr>
              <w:spacing w:after="0" w:line="240" w:lineRule="auto"/>
              <w:jc w:val="right"/>
              <w:rPr>
                <w:rFonts w:ascii="Times New Roman" w:eastAsia="Times New Roman" w:hAnsi="Times New Roman" w:cs="Times New Roman"/>
                <w:color w:val="333333"/>
                <w:sz w:val="20"/>
                <w:szCs w:val="20"/>
              </w:rPr>
            </w:pPr>
          </w:p>
        </w:tc>
      </w:tr>
      <w:tr w:rsidR="00CD6C15" w:rsidRPr="00CD6C15" w14:paraId="3621A2C5" w14:textId="77777777" w:rsidTr="009F5F0E">
        <w:trPr>
          <w:cantSplit/>
          <w:tblCellSpacing w:w="15" w:type="dxa"/>
        </w:trPr>
        <w:tc>
          <w:tcPr>
            <w:tcW w:w="0" w:type="auto"/>
            <w:tcBorders>
              <w:top w:val="nil"/>
              <w:left w:val="nil"/>
              <w:bottom w:val="nil"/>
              <w:right w:val="nil"/>
            </w:tcBorders>
            <w:tcMar>
              <w:top w:w="30" w:type="dxa"/>
              <w:left w:w="120" w:type="dxa"/>
              <w:bottom w:w="30" w:type="dxa"/>
              <w:right w:w="0" w:type="dxa"/>
            </w:tcMar>
            <w:vAlign w:val="center"/>
            <w:hideMark/>
          </w:tcPr>
          <w:p w14:paraId="2F4E82FA" w14:textId="77777777" w:rsidR="009F5F0E" w:rsidRPr="009F5F0E" w:rsidRDefault="009F5F0E" w:rsidP="009F5F0E">
            <w:pPr>
              <w:spacing w:after="0" w:line="240" w:lineRule="auto"/>
              <w:rPr>
                <w:rFonts w:ascii="Times New Roman" w:eastAsia="Times New Roman" w:hAnsi="Times New Roman" w:cs="Times New Roman"/>
                <w:color w:val="333333"/>
                <w:sz w:val="20"/>
                <w:szCs w:val="20"/>
              </w:rPr>
            </w:pPr>
            <w:r w:rsidRPr="009F5F0E">
              <w:rPr>
                <w:rFonts w:ascii="Times New Roman" w:eastAsia="Times New Roman" w:hAnsi="Times New Roman" w:cs="Times New Roman"/>
                <w:color w:val="333333"/>
                <w:sz w:val="20"/>
                <w:szCs w:val="20"/>
              </w:rPr>
              <w:t> </w:t>
            </w:r>
          </w:p>
        </w:tc>
        <w:tc>
          <w:tcPr>
            <w:tcW w:w="0" w:type="auto"/>
            <w:tcBorders>
              <w:top w:val="nil"/>
              <w:left w:val="nil"/>
              <w:bottom w:val="nil"/>
              <w:right w:val="nil"/>
            </w:tcBorders>
            <w:tcMar>
              <w:top w:w="30" w:type="dxa"/>
              <w:left w:w="30" w:type="dxa"/>
              <w:bottom w:w="30" w:type="dxa"/>
              <w:right w:w="120" w:type="dxa"/>
            </w:tcMar>
            <w:vAlign w:val="center"/>
            <w:hideMark/>
          </w:tcPr>
          <w:p w14:paraId="72038962" w14:textId="77777777" w:rsidR="009F5F0E" w:rsidRPr="009F5F0E" w:rsidRDefault="009F5F0E" w:rsidP="009F5F0E">
            <w:pPr>
              <w:spacing w:after="0" w:line="240" w:lineRule="auto"/>
              <w:rPr>
                <w:rFonts w:ascii="Times New Roman" w:eastAsia="Times New Roman" w:hAnsi="Times New Roman" w:cs="Times New Roman"/>
                <w:color w:val="333333"/>
                <w:sz w:val="20"/>
                <w:szCs w:val="20"/>
              </w:rPr>
            </w:pPr>
          </w:p>
        </w:tc>
        <w:tc>
          <w:tcPr>
            <w:tcW w:w="0" w:type="auto"/>
            <w:gridSpan w:val="3"/>
            <w:tcBorders>
              <w:top w:val="nil"/>
              <w:left w:val="nil"/>
              <w:bottom w:val="nil"/>
              <w:right w:val="nil"/>
            </w:tcBorders>
            <w:tcMar>
              <w:top w:w="30" w:type="dxa"/>
              <w:left w:w="120" w:type="dxa"/>
              <w:bottom w:w="30" w:type="dxa"/>
              <w:right w:w="0" w:type="dxa"/>
            </w:tcMar>
            <w:vAlign w:val="center"/>
            <w:hideMark/>
          </w:tcPr>
          <w:p w14:paraId="0CBA6945" w14:textId="77777777" w:rsidR="009F5F0E" w:rsidRPr="009F5F0E" w:rsidRDefault="009F5F0E" w:rsidP="009F5F0E">
            <w:pPr>
              <w:spacing w:after="0" w:line="240" w:lineRule="auto"/>
              <w:rPr>
                <w:rFonts w:ascii="Times New Roman" w:eastAsia="Times New Roman" w:hAnsi="Times New Roman" w:cs="Times New Roman"/>
                <w:color w:val="333333"/>
                <w:sz w:val="20"/>
                <w:szCs w:val="20"/>
              </w:rPr>
            </w:pPr>
            <w:r w:rsidRPr="009F5F0E">
              <w:rPr>
                <w:rFonts w:ascii="Times New Roman" w:eastAsia="Times New Roman" w:hAnsi="Times New Roman" w:cs="Times New Roman"/>
                <w:color w:val="333333"/>
                <w:sz w:val="20"/>
                <w:szCs w:val="20"/>
              </w:rPr>
              <w:t>Female</w:t>
            </w:r>
          </w:p>
        </w:tc>
        <w:tc>
          <w:tcPr>
            <w:tcW w:w="0" w:type="auto"/>
            <w:gridSpan w:val="2"/>
            <w:tcBorders>
              <w:top w:val="nil"/>
              <w:left w:val="nil"/>
              <w:bottom w:val="nil"/>
              <w:right w:val="nil"/>
            </w:tcBorders>
            <w:tcMar>
              <w:top w:w="30" w:type="dxa"/>
              <w:left w:w="30" w:type="dxa"/>
              <w:bottom w:w="30" w:type="dxa"/>
              <w:right w:w="120" w:type="dxa"/>
            </w:tcMar>
            <w:vAlign w:val="center"/>
            <w:hideMark/>
          </w:tcPr>
          <w:p w14:paraId="6665287F" w14:textId="77777777" w:rsidR="009F5F0E" w:rsidRPr="009F5F0E" w:rsidRDefault="009F5F0E" w:rsidP="009F5F0E">
            <w:pPr>
              <w:spacing w:after="0" w:line="240" w:lineRule="auto"/>
              <w:rPr>
                <w:rFonts w:ascii="Times New Roman" w:eastAsia="Times New Roman" w:hAnsi="Times New Roman" w:cs="Times New Roman"/>
                <w:color w:val="333333"/>
                <w:sz w:val="20"/>
                <w:szCs w:val="20"/>
              </w:rPr>
            </w:pPr>
          </w:p>
        </w:tc>
        <w:tc>
          <w:tcPr>
            <w:tcW w:w="0" w:type="auto"/>
            <w:gridSpan w:val="2"/>
            <w:tcBorders>
              <w:top w:val="nil"/>
              <w:left w:val="nil"/>
              <w:bottom w:val="nil"/>
              <w:right w:val="nil"/>
            </w:tcBorders>
            <w:tcMar>
              <w:top w:w="30" w:type="dxa"/>
              <w:left w:w="120" w:type="dxa"/>
              <w:bottom w:w="30" w:type="dxa"/>
              <w:right w:w="0" w:type="dxa"/>
            </w:tcMar>
            <w:vAlign w:val="center"/>
            <w:hideMark/>
          </w:tcPr>
          <w:p w14:paraId="51CF8553" w14:textId="77777777" w:rsidR="009F5F0E" w:rsidRPr="009F5F0E" w:rsidRDefault="009F5F0E" w:rsidP="009F5F0E">
            <w:pPr>
              <w:spacing w:after="0" w:line="240" w:lineRule="auto"/>
              <w:jc w:val="right"/>
              <w:rPr>
                <w:rFonts w:ascii="Times New Roman" w:eastAsia="Times New Roman" w:hAnsi="Times New Roman" w:cs="Times New Roman"/>
                <w:color w:val="333333"/>
                <w:sz w:val="20"/>
                <w:szCs w:val="20"/>
              </w:rPr>
            </w:pPr>
            <w:r w:rsidRPr="009F5F0E">
              <w:rPr>
                <w:rFonts w:ascii="Times New Roman" w:eastAsia="Times New Roman" w:hAnsi="Times New Roman" w:cs="Times New Roman"/>
                <w:color w:val="333333"/>
                <w:sz w:val="20"/>
                <w:szCs w:val="20"/>
              </w:rPr>
              <w:t>1.71</w:t>
            </w:r>
          </w:p>
        </w:tc>
        <w:tc>
          <w:tcPr>
            <w:tcW w:w="0" w:type="auto"/>
            <w:gridSpan w:val="2"/>
            <w:tcBorders>
              <w:top w:val="nil"/>
              <w:left w:val="nil"/>
              <w:bottom w:val="nil"/>
              <w:right w:val="nil"/>
            </w:tcBorders>
            <w:tcMar>
              <w:top w:w="30" w:type="dxa"/>
              <w:left w:w="30" w:type="dxa"/>
              <w:bottom w:w="30" w:type="dxa"/>
              <w:right w:w="120" w:type="dxa"/>
            </w:tcMar>
            <w:vAlign w:val="center"/>
            <w:hideMark/>
          </w:tcPr>
          <w:p w14:paraId="213A9E4A" w14:textId="77777777" w:rsidR="009F5F0E" w:rsidRPr="009F5F0E" w:rsidRDefault="009F5F0E" w:rsidP="009F5F0E">
            <w:pPr>
              <w:spacing w:after="0" w:line="240" w:lineRule="auto"/>
              <w:jc w:val="right"/>
              <w:rPr>
                <w:rFonts w:ascii="Times New Roman" w:eastAsia="Times New Roman" w:hAnsi="Times New Roman" w:cs="Times New Roman"/>
                <w:color w:val="333333"/>
                <w:sz w:val="20"/>
                <w:szCs w:val="20"/>
              </w:rPr>
            </w:pPr>
          </w:p>
        </w:tc>
        <w:tc>
          <w:tcPr>
            <w:tcW w:w="0" w:type="auto"/>
            <w:gridSpan w:val="2"/>
            <w:tcBorders>
              <w:top w:val="nil"/>
              <w:left w:val="nil"/>
              <w:bottom w:val="nil"/>
              <w:right w:val="nil"/>
            </w:tcBorders>
            <w:tcMar>
              <w:top w:w="30" w:type="dxa"/>
              <w:left w:w="120" w:type="dxa"/>
              <w:bottom w:w="30" w:type="dxa"/>
              <w:right w:w="0" w:type="dxa"/>
            </w:tcMar>
            <w:vAlign w:val="center"/>
            <w:hideMark/>
          </w:tcPr>
          <w:p w14:paraId="60D74E41" w14:textId="77777777" w:rsidR="009F5F0E" w:rsidRPr="009F5F0E" w:rsidRDefault="009F5F0E" w:rsidP="009F5F0E">
            <w:pPr>
              <w:spacing w:after="0" w:line="240" w:lineRule="auto"/>
              <w:jc w:val="right"/>
              <w:rPr>
                <w:rFonts w:ascii="Times New Roman" w:eastAsia="Times New Roman" w:hAnsi="Times New Roman" w:cs="Times New Roman"/>
                <w:color w:val="333333"/>
                <w:sz w:val="20"/>
                <w:szCs w:val="20"/>
              </w:rPr>
            </w:pPr>
            <w:r w:rsidRPr="009F5F0E">
              <w:rPr>
                <w:rFonts w:ascii="Times New Roman" w:eastAsia="Times New Roman" w:hAnsi="Times New Roman" w:cs="Times New Roman"/>
                <w:color w:val="333333"/>
                <w:sz w:val="20"/>
                <w:szCs w:val="20"/>
              </w:rPr>
              <w:t>1.79</w:t>
            </w:r>
          </w:p>
        </w:tc>
        <w:tc>
          <w:tcPr>
            <w:tcW w:w="0" w:type="auto"/>
            <w:gridSpan w:val="2"/>
            <w:tcBorders>
              <w:top w:val="nil"/>
              <w:left w:val="nil"/>
              <w:bottom w:val="nil"/>
              <w:right w:val="nil"/>
            </w:tcBorders>
            <w:tcMar>
              <w:top w:w="30" w:type="dxa"/>
              <w:left w:w="30" w:type="dxa"/>
              <w:bottom w:w="30" w:type="dxa"/>
              <w:right w:w="120" w:type="dxa"/>
            </w:tcMar>
            <w:vAlign w:val="center"/>
            <w:hideMark/>
          </w:tcPr>
          <w:p w14:paraId="3EE1F77E" w14:textId="77777777" w:rsidR="009F5F0E" w:rsidRPr="009F5F0E" w:rsidRDefault="009F5F0E" w:rsidP="009F5F0E">
            <w:pPr>
              <w:spacing w:after="0" w:line="240" w:lineRule="auto"/>
              <w:jc w:val="right"/>
              <w:rPr>
                <w:rFonts w:ascii="Times New Roman" w:eastAsia="Times New Roman" w:hAnsi="Times New Roman" w:cs="Times New Roman"/>
                <w:color w:val="333333"/>
                <w:sz w:val="20"/>
                <w:szCs w:val="20"/>
              </w:rPr>
            </w:pPr>
          </w:p>
        </w:tc>
        <w:tc>
          <w:tcPr>
            <w:tcW w:w="0" w:type="auto"/>
            <w:gridSpan w:val="2"/>
            <w:tcBorders>
              <w:top w:val="nil"/>
              <w:left w:val="nil"/>
              <w:bottom w:val="nil"/>
              <w:right w:val="nil"/>
            </w:tcBorders>
            <w:tcMar>
              <w:top w:w="30" w:type="dxa"/>
              <w:left w:w="120" w:type="dxa"/>
              <w:bottom w:w="30" w:type="dxa"/>
              <w:right w:w="0" w:type="dxa"/>
            </w:tcMar>
            <w:vAlign w:val="center"/>
            <w:hideMark/>
          </w:tcPr>
          <w:p w14:paraId="7DE07B7B" w14:textId="77777777" w:rsidR="009F5F0E" w:rsidRPr="009F5F0E" w:rsidRDefault="009F5F0E" w:rsidP="009F5F0E">
            <w:pPr>
              <w:spacing w:after="0" w:line="240" w:lineRule="auto"/>
              <w:jc w:val="right"/>
              <w:rPr>
                <w:rFonts w:ascii="Times New Roman" w:eastAsia="Times New Roman" w:hAnsi="Times New Roman" w:cs="Times New Roman"/>
                <w:color w:val="333333"/>
                <w:sz w:val="20"/>
                <w:szCs w:val="20"/>
              </w:rPr>
            </w:pPr>
            <w:r w:rsidRPr="009F5F0E">
              <w:rPr>
                <w:rFonts w:ascii="Times New Roman" w:eastAsia="Times New Roman" w:hAnsi="Times New Roman" w:cs="Times New Roman"/>
                <w:color w:val="333333"/>
                <w:sz w:val="20"/>
                <w:szCs w:val="20"/>
              </w:rPr>
              <w:t>2.05</w:t>
            </w:r>
          </w:p>
        </w:tc>
        <w:tc>
          <w:tcPr>
            <w:tcW w:w="0" w:type="auto"/>
            <w:gridSpan w:val="2"/>
            <w:tcBorders>
              <w:top w:val="nil"/>
              <w:left w:val="nil"/>
              <w:bottom w:val="nil"/>
              <w:right w:val="nil"/>
            </w:tcBorders>
            <w:tcMar>
              <w:top w:w="30" w:type="dxa"/>
              <w:left w:w="30" w:type="dxa"/>
              <w:bottom w:w="30" w:type="dxa"/>
              <w:right w:w="120" w:type="dxa"/>
            </w:tcMar>
            <w:vAlign w:val="center"/>
            <w:hideMark/>
          </w:tcPr>
          <w:p w14:paraId="27EE0E4D" w14:textId="77777777" w:rsidR="009F5F0E" w:rsidRPr="009F5F0E" w:rsidRDefault="009F5F0E" w:rsidP="009F5F0E">
            <w:pPr>
              <w:spacing w:after="0" w:line="240" w:lineRule="auto"/>
              <w:jc w:val="right"/>
              <w:rPr>
                <w:rFonts w:ascii="Times New Roman" w:eastAsia="Times New Roman" w:hAnsi="Times New Roman" w:cs="Times New Roman"/>
                <w:color w:val="333333"/>
                <w:sz w:val="20"/>
                <w:szCs w:val="20"/>
              </w:rPr>
            </w:pPr>
          </w:p>
        </w:tc>
        <w:tc>
          <w:tcPr>
            <w:tcW w:w="0" w:type="auto"/>
            <w:gridSpan w:val="2"/>
            <w:tcBorders>
              <w:top w:val="nil"/>
              <w:left w:val="nil"/>
              <w:bottom w:val="nil"/>
              <w:right w:val="nil"/>
            </w:tcBorders>
            <w:tcMar>
              <w:top w:w="30" w:type="dxa"/>
              <w:left w:w="120" w:type="dxa"/>
              <w:bottom w:w="30" w:type="dxa"/>
              <w:right w:w="0" w:type="dxa"/>
            </w:tcMar>
            <w:vAlign w:val="center"/>
            <w:hideMark/>
          </w:tcPr>
          <w:p w14:paraId="72A77A1C" w14:textId="77777777" w:rsidR="009F5F0E" w:rsidRPr="009F5F0E" w:rsidRDefault="009F5F0E" w:rsidP="009F5F0E">
            <w:pPr>
              <w:spacing w:after="0" w:line="240" w:lineRule="auto"/>
              <w:jc w:val="right"/>
              <w:rPr>
                <w:rFonts w:ascii="Times New Roman" w:eastAsia="Times New Roman" w:hAnsi="Times New Roman" w:cs="Times New Roman"/>
                <w:color w:val="333333"/>
                <w:sz w:val="20"/>
                <w:szCs w:val="20"/>
              </w:rPr>
            </w:pPr>
            <w:r w:rsidRPr="009F5F0E">
              <w:rPr>
                <w:rFonts w:ascii="Times New Roman" w:eastAsia="Times New Roman" w:hAnsi="Times New Roman" w:cs="Times New Roman"/>
                <w:color w:val="333333"/>
                <w:sz w:val="20"/>
                <w:szCs w:val="20"/>
              </w:rPr>
              <w:t>1.86</w:t>
            </w:r>
          </w:p>
        </w:tc>
        <w:tc>
          <w:tcPr>
            <w:tcW w:w="0" w:type="auto"/>
            <w:gridSpan w:val="2"/>
            <w:tcBorders>
              <w:top w:val="nil"/>
              <w:left w:val="nil"/>
              <w:bottom w:val="nil"/>
              <w:right w:val="nil"/>
            </w:tcBorders>
            <w:tcMar>
              <w:top w:w="30" w:type="dxa"/>
              <w:left w:w="30" w:type="dxa"/>
              <w:bottom w:w="30" w:type="dxa"/>
              <w:right w:w="120" w:type="dxa"/>
            </w:tcMar>
            <w:vAlign w:val="center"/>
            <w:hideMark/>
          </w:tcPr>
          <w:p w14:paraId="1E0471B8" w14:textId="77777777" w:rsidR="009F5F0E" w:rsidRPr="009F5F0E" w:rsidRDefault="009F5F0E" w:rsidP="009F5F0E">
            <w:pPr>
              <w:spacing w:after="0" w:line="240" w:lineRule="auto"/>
              <w:jc w:val="right"/>
              <w:rPr>
                <w:rFonts w:ascii="Times New Roman" w:eastAsia="Times New Roman" w:hAnsi="Times New Roman" w:cs="Times New Roman"/>
                <w:color w:val="333333"/>
                <w:sz w:val="20"/>
                <w:szCs w:val="20"/>
              </w:rPr>
            </w:pPr>
          </w:p>
        </w:tc>
        <w:tc>
          <w:tcPr>
            <w:tcW w:w="0" w:type="auto"/>
            <w:gridSpan w:val="2"/>
            <w:tcBorders>
              <w:top w:val="nil"/>
              <w:left w:val="nil"/>
              <w:bottom w:val="nil"/>
              <w:right w:val="nil"/>
            </w:tcBorders>
            <w:tcMar>
              <w:top w:w="30" w:type="dxa"/>
              <w:left w:w="120" w:type="dxa"/>
              <w:bottom w:w="30" w:type="dxa"/>
              <w:right w:w="0" w:type="dxa"/>
            </w:tcMar>
            <w:vAlign w:val="center"/>
            <w:hideMark/>
          </w:tcPr>
          <w:p w14:paraId="2B8B68E7" w14:textId="77777777" w:rsidR="009F5F0E" w:rsidRPr="009F5F0E" w:rsidRDefault="009F5F0E" w:rsidP="009F5F0E">
            <w:pPr>
              <w:spacing w:after="0" w:line="240" w:lineRule="auto"/>
              <w:jc w:val="right"/>
              <w:rPr>
                <w:rFonts w:ascii="Times New Roman" w:eastAsia="Times New Roman" w:hAnsi="Times New Roman" w:cs="Times New Roman"/>
                <w:color w:val="333333"/>
                <w:sz w:val="20"/>
                <w:szCs w:val="20"/>
              </w:rPr>
            </w:pPr>
            <w:r w:rsidRPr="009F5F0E">
              <w:rPr>
                <w:rFonts w:ascii="Times New Roman" w:eastAsia="Times New Roman" w:hAnsi="Times New Roman" w:cs="Times New Roman"/>
                <w:color w:val="333333"/>
                <w:sz w:val="20"/>
                <w:szCs w:val="20"/>
              </w:rPr>
              <w:t>2.16</w:t>
            </w:r>
          </w:p>
        </w:tc>
        <w:tc>
          <w:tcPr>
            <w:tcW w:w="0" w:type="auto"/>
            <w:tcBorders>
              <w:top w:val="nil"/>
              <w:left w:val="nil"/>
              <w:bottom w:val="nil"/>
              <w:right w:val="nil"/>
            </w:tcBorders>
            <w:tcMar>
              <w:top w:w="30" w:type="dxa"/>
              <w:left w:w="30" w:type="dxa"/>
              <w:bottom w:w="30" w:type="dxa"/>
              <w:right w:w="120" w:type="dxa"/>
            </w:tcMar>
            <w:vAlign w:val="center"/>
            <w:hideMark/>
          </w:tcPr>
          <w:p w14:paraId="1E441D38" w14:textId="77777777" w:rsidR="009F5F0E" w:rsidRPr="009F5F0E" w:rsidRDefault="009F5F0E" w:rsidP="009F5F0E">
            <w:pPr>
              <w:spacing w:after="0" w:line="240" w:lineRule="auto"/>
              <w:jc w:val="right"/>
              <w:rPr>
                <w:rFonts w:ascii="Times New Roman" w:eastAsia="Times New Roman" w:hAnsi="Times New Roman" w:cs="Times New Roman"/>
                <w:color w:val="333333"/>
                <w:sz w:val="20"/>
                <w:szCs w:val="20"/>
              </w:rPr>
            </w:pPr>
          </w:p>
        </w:tc>
      </w:tr>
      <w:tr w:rsidR="00CD6C15" w:rsidRPr="00CD6C15" w14:paraId="5FA2D0F2" w14:textId="77777777" w:rsidTr="009F5F0E">
        <w:trPr>
          <w:cantSplit/>
          <w:tblCellSpacing w:w="15" w:type="dxa"/>
        </w:trPr>
        <w:tc>
          <w:tcPr>
            <w:tcW w:w="0" w:type="auto"/>
            <w:tcBorders>
              <w:top w:val="nil"/>
              <w:left w:val="nil"/>
              <w:bottom w:val="nil"/>
              <w:right w:val="nil"/>
            </w:tcBorders>
            <w:tcMar>
              <w:top w:w="120" w:type="dxa"/>
              <w:left w:w="120" w:type="dxa"/>
              <w:bottom w:w="30" w:type="dxa"/>
              <w:right w:w="0" w:type="dxa"/>
            </w:tcMar>
            <w:vAlign w:val="center"/>
            <w:hideMark/>
          </w:tcPr>
          <w:p w14:paraId="436E2699" w14:textId="77777777" w:rsidR="009F5F0E" w:rsidRPr="009F5F0E" w:rsidRDefault="009F5F0E" w:rsidP="009F5F0E">
            <w:pPr>
              <w:spacing w:after="0" w:line="240" w:lineRule="auto"/>
              <w:rPr>
                <w:rFonts w:ascii="Times New Roman" w:eastAsia="Times New Roman" w:hAnsi="Times New Roman" w:cs="Times New Roman"/>
                <w:color w:val="333333"/>
                <w:sz w:val="20"/>
                <w:szCs w:val="20"/>
              </w:rPr>
            </w:pPr>
            <w:r w:rsidRPr="009F5F0E">
              <w:rPr>
                <w:rFonts w:ascii="Times New Roman" w:eastAsia="Times New Roman" w:hAnsi="Times New Roman" w:cs="Times New Roman"/>
                <w:color w:val="333333"/>
                <w:sz w:val="20"/>
                <w:szCs w:val="20"/>
              </w:rPr>
              <w:t>Minimum</w:t>
            </w:r>
          </w:p>
        </w:tc>
        <w:tc>
          <w:tcPr>
            <w:tcW w:w="0" w:type="auto"/>
            <w:tcBorders>
              <w:top w:val="nil"/>
              <w:left w:val="nil"/>
              <w:bottom w:val="nil"/>
              <w:right w:val="nil"/>
            </w:tcBorders>
            <w:tcMar>
              <w:top w:w="30" w:type="dxa"/>
              <w:left w:w="30" w:type="dxa"/>
              <w:bottom w:w="30" w:type="dxa"/>
              <w:right w:w="120" w:type="dxa"/>
            </w:tcMar>
            <w:vAlign w:val="center"/>
            <w:hideMark/>
          </w:tcPr>
          <w:p w14:paraId="73CB9CE9" w14:textId="77777777" w:rsidR="009F5F0E" w:rsidRPr="009F5F0E" w:rsidRDefault="009F5F0E" w:rsidP="009F5F0E">
            <w:pPr>
              <w:spacing w:after="0" w:line="240" w:lineRule="auto"/>
              <w:rPr>
                <w:rFonts w:ascii="Times New Roman" w:eastAsia="Times New Roman" w:hAnsi="Times New Roman" w:cs="Times New Roman"/>
                <w:color w:val="333333"/>
                <w:sz w:val="20"/>
                <w:szCs w:val="20"/>
              </w:rPr>
            </w:pPr>
          </w:p>
        </w:tc>
        <w:tc>
          <w:tcPr>
            <w:tcW w:w="0" w:type="auto"/>
            <w:gridSpan w:val="3"/>
            <w:tcBorders>
              <w:top w:val="nil"/>
              <w:left w:val="nil"/>
              <w:bottom w:val="nil"/>
              <w:right w:val="nil"/>
            </w:tcBorders>
            <w:tcMar>
              <w:top w:w="120" w:type="dxa"/>
              <w:left w:w="120" w:type="dxa"/>
              <w:bottom w:w="30" w:type="dxa"/>
              <w:right w:w="0" w:type="dxa"/>
            </w:tcMar>
            <w:vAlign w:val="center"/>
            <w:hideMark/>
          </w:tcPr>
          <w:p w14:paraId="654F94F9" w14:textId="77777777" w:rsidR="009F5F0E" w:rsidRPr="009F5F0E" w:rsidRDefault="009F5F0E" w:rsidP="009F5F0E">
            <w:pPr>
              <w:spacing w:after="0" w:line="240" w:lineRule="auto"/>
              <w:rPr>
                <w:rFonts w:ascii="Times New Roman" w:eastAsia="Times New Roman" w:hAnsi="Times New Roman" w:cs="Times New Roman"/>
                <w:color w:val="333333"/>
                <w:sz w:val="20"/>
                <w:szCs w:val="20"/>
              </w:rPr>
            </w:pPr>
            <w:r w:rsidRPr="009F5F0E">
              <w:rPr>
                <w:rFonts w:ascii="Times New Roman" w:eastAsia="Times New Roman" w:hAnsi="Times New Roman" w:cs="Times New Roman"/>
                <w:color w:val="333333"/>
                <w:sz w:val="20"/>
                <w:szCs w:val="20"/>
              </w:rPr>
              <w:t>Male</w:t>
            </w:r>
          </w:p>
        </w:tc>
        <w:tc>
          <w:tcPr>
            <w:tcW w:w="0" w:type="auto"/>
            <w:gridSpan w:val="2"/>
            <w:tcBorders>
              <w:top w:val="nil"/>
              <w:left w:val="nil"/>
              <w:bottom w:val="nil"/>
              <w:right w:val="nil"/>
            </w:tcBorders>
            <w:tcMar>
              <w:top w:w="30" w:type="dxa"/>
              <w:left w:w="30" w:type="dxa"/>
              <w:bottom w:w="30" w:type="dxa"/>
              <w:right w:w="120" w:type="dxa"/>
            </w:tcMar>
            <w:vAlign w:val="center"/>
            <w:hideMark/>
          </w:tcPr>
          <w:p w14:paraId="3912F7E3" w14:textId="77777777" w:rsidR="009F5F0E" w:rsidRPr="009F5F0E" w:rsidRDefault="009F5F0E" w:rsidP="009F5F0E">
            <w:pPr>
              <w:spacing w:after="0" w:line="240" w:lineRule="auto"/>
              <w:rPr>
                <w:rFonts w:ascii="Times New Roman" w:eastAsia="Times New Roman" w:hAnsi="Times New Roman" w:cs="Times New Roman"/>
                <w:color w:val="333333"/>
                <w:sz w:val="20"/>
                <w:szCs w:val="20"/>
              </w:rPr>
            </w:pPr>
          </w:p>
        </w:tc>
        <w:tc>
          <w:tcPr>
            <w:tcW w:w="0" w:type="auto"/>
            <w:gridSpan w:val="2"/>
            <w:tcBorders>
              <w:top w:val="nil"/>
              <w:left w:val="nil"/>
              <w:bottom w:val="nil"/>
              <w:right w:val="nil"/>
            </w:tcBorders>
            <w:tcMar>
              <w:top w:w="120" w:type="dxa"/>
              <w:left w:w="120" w:type="dxa"/>
              <w:bottom w:w="30" w:type="dxa"/>
              <w:right w:w="0" w:type="dxa"/>
            </w:tcMar>
            <w:vAlign w:val="center"/>
            <w:hideMark/>
          </w:tcPr>
          <w:p w14:paraId="27BC9ABB" w14:textId="77777777" w:rsidR="009F5F0E" w:rsidRPr="009F5F0E" w:rsidRDefault="009F5F0E" w:rsidP="009F5F0E">
            <w:pPr>
              <w:spacing w:after="0" w:line="240" w:lineRule="auto"/>
              <w:jc w:val="right"/>
              <w:rPr>
                <w:rFonts w:ascii="Times New Roman" w:eastAsia="Times New Roman" w:hAnsi="Times New Roman" w:cs="Times New Roman"/>
                <w:color w:val="333333"/>
                <w:sz w:val="20"/>
                <w:szCs w:val="20"/>
              </w:rPr>
            </w:pPr>
            <w:r w:rsidRPr="009F5F0E">
              <w:rPr>
                <w:rFonts w:ascii="Times New Roman" w:eastAsia="Times New Roman" w:hAnsi="Times New Roman" w:cs="Times New Roman"/>
                <w:color w:val="333333"/>
                <w:sz w:val="20"/>
                <w:szCs w:val="20"/>
              </w:rPr>
              <w:t>1</w:t>
            </w:r>
          </w:p>
        </w:tc>
        <w:tc>
          <w:tcPr>
            <w:tcW w:w="0" w:type="auto"/>
            <w:gridSpan w:val="2"/>
            <w:tcBorders>
              <w:top w:val="nil"/>
              <w:left w:val="nil"/>
              <w:bottom w:val="nil"/>
              <w:right w:val="nil"/>
            </w:tcBorders>
            <w:tcMar>
              <w:top w:w="30" w:type="dxa"/>
              <w:left w:w="30" w:type="dxa"/>
              <w:bottom w:w="30" w:type="dxa"/>
              <w:right w:w="120" w:type="dxa"/>
            </w:tcMar>
            <w:vAlign w:val="center"/>
            <w:hideMark/>
          </w:tcPr>
          <w:p w14:paraId="0988B48E" w14:textId="77777777" w:rsidR="009F5F0E" w:rsidRPr="009F5F0E" w:rsidRDefault="009F5F0E" w:rsidP="009F5F0E">
            <w:pPr>
              <w:spacing w:after="0" w:line="240" w:lineRule="auto"/>
              <w:jc w:val="right"/>
              <w:rPr>
                <w:rFonts w:ascii="Times New Roman" w:eastAsia="Times New Roman" w:hAnsi="Times New Roman" w:cs="Times New Roman"/>
                <w:color w:val="333333"/>
                <w:sz w:val="20"/>
                <w:szCs w:val="20"/>
              </w:rPr>
            </w:pPr>
          </w:p>
        </w:tc>
        <w:tc>
          <w:tcPr>
            <w:tcW w:w="0" w:type="auto"/>
            <w:gridSpan w:val="2"/>
            <w:tcBorders>
              <w:top w:val="nil"/>
              <w:left w:val="nil"/>
              <w:bottom w:val="nil"/>
              <w:right w:val="nil"/>
            </w:tcBorders>
            <w:tcMar>
              <w:top w:w="120" w:type="dxa"/>
              <w:left w:w="120" w:type="dxa"/>
              <w:bottom w:w="30" w:type="dxa"/>
              <w:right w:w="0" w:type="dxa"/>
            </w:tcMar>
            <w:vAlign w:val="center"/>
            <w:hideMark/>
          </w:tcPr>
          <w:p w14:paraId="5C835D0A" w14:textId="77777777" w:rsidR="009F5F0E" w:rsidRPr="009F5F0E" w:rsidRDefault="009F5F0E" w:rsidP="009F5F0E">
            <w:pPr>
              <w:spacing w:after="0" w:line="240" w:lineRule="auto"/>
              <w:jc w:val="right"/>
              <w:rPr>
                <w:rFonts w:ascii="Times New Roman" w:eastAsia="Times New Roman" w:hAnsi="Times New Roman" w:cs="Times New Roman"/>
                <w:color w:val="333333"/>
                <w:sz w:val="20"/>
                <w:szCs w:val="20"/>
              </w:rPr>
            </w:pPr>
            <w:r w:rsidRPr="009F5F0E">
              <w:rPr>
                <w:rFonts w:ascii="Times New Roman" w:eastAsia="Times New Roman" w:hAnsi="Times New Roman" w:cs="Times New Roman"/>
                <w:color w:val="333333"/>
                <w:sz w:val="20"/>
                <w:szCs w:val="20"/>
              </w:rPr>
              <w:t>1</w:t>
            </w:r>
          </w:p>
        </w:tc>
        <w:tc>
          <w:tcPr>
            <w:tcW w:w="0" w:type="auto"/>
            <w:gridSpan w:val="2"/>
            <w:tcBorders>
              <w:top w:val="nil"/>
              <w:left w:val="nil"/>
              <w:bottom w:val="nil"/>
              <w:right w:val="nil"/>
            </w:tcBorders>
            <w:tcMar>
              <w:top w:w="30" w:type="dxa"/>
              <w:left w:w="30" w:type="dxa"/>
              <w:bottom w:w="30" w:type="dxa"/>
              <w:right w:w="120" w:type="dxa"/>
            </w:tcMar>
            <w:vAlign w:val="center"/>
            <w:hideMark/>
          </w:tcPr>
          <w:p w14:paraId="36951DFA" w14:textId="77777777" w:rsidR="009F5F0E" w:rsidRPr="009F5F0E" w:rsidRDefault="009F5F0E" w:rsidP="009F5F0E">
            <w:pPr>
              <w:spacing w:after="0" w:line="240" w:lineRule="auto"/>
              <w:jc w:val="right"/>
              <w:rPr>
                <w:rFonts w:ascii="Times New Roman" w:eastAsia="Times New Roman" w:hAnsi="Times New Roman" w:cs="Times New Roman"/>
                <w:color w:val="333333"/>
                <w:sz w:val="20"/>
                <w:szCs w:val="20"/>
              </w:rPr>
            </w:pPr>
          </w:p>
        </w:tc>
        <w:tc>
          <w:tcPr>
            <w:tcW w:w="0" w:type="auto"/>
            <w:gridSpan w:val="2"/>
            <w:tcBorders>
              <w:top w:val="nil"/>
              <w:left w:val="nil"/>
              <w:bottom w:val="nil"/>
              <w:right w:val="nil"/>
            </w:tcBorders>
            <w:tcMar>
              <w:top w:w="120" w:type="dxa"/>
              <w:left w:w="120" w:type="dxa"/>
              <w:bottom w:w="30" w:type="dxa"/>
              <w:right w:w="0" w:type="dxa"/>
            </w:tcMar>
            <w:vAlign w:val="center"/>
            <w:hideMark/>
          </w:tcPr>
          <w:p w14:paraId="11ABD564" w14:textId="77777777" w:rsidR="009F5F0E" w:rsidRPr="009F5F0E" w:rsidRDefault="009F5F0E" w:rsidP="009F5F0E">
            <w:pPr>
              <w:spacing w:after="0" w:line="240" w:lineRule="auto"/>
              <w:jc w:val="right"/>
              <w:rPr>
                <w:rFonts w:ascii="Times New Roman" w:eastAsia="Times New Roman" w:hAnsi="Times New Roman" w:cs="Times New Roman"/>
                <w:color w:val="333333"/>
                <w:sz w:val="20"/>
                <w:szCs w:val="20"/>
              </w:rPr>
            </w:pPr>
            <w:r w:rsidRPr="009F5F0E">
              <w:rPr>
                <w:rFonts w:ascii="Times New Roman" w:eastAsia="Times New Roman" w:hAnsi="Times New Roman" w:cs="Times New Roman"/>
                <w:color w:val="333333"/>
                <w:sz w:val="20"/>
                <w:szCs w:val="20"/>
              </w:rPr>
              <w:t>2</w:t>
            </w:r>
          </w:p>
        </w:tc>
        <w:tc>
          <w:tcPr>
            <w:tcW w:w="0" w:type="auto"/>
            <w:gridSpan w:val="2"/>
            <w:tcBorders>
              <w:top w:val="nil"/>
              <w:left w:val="nil"/>
              <w:bottom w:val="nil"/>
              <w:right w:val="nil"/>
            </w:tcBorders>
            <w:tcMar>
              <w:top w:w="30" w:type="dxa"/>
              <w:left w:w="30" w:type="dxa"/>
              <w:bottom w:w="30" w:type="dxa"/>
              <w:right w:w="120" w:type="dxa"/>
            </w:tcMar>
            <w:vAlign w:val="center"/>
            <w:hideMark/>
          </w:tcPr>
          <w:p w14:paraId="08262171" w14:textId="77777777" w:rsidR="009F5F0E" w:rsidRPr="009F5F0E" w:rsidRDefault="009F5F0E" w:rsidP="009F5F0E">
            <w:pPr>
              <w:spacing w:after="0" w:line="240" w:lineRule="auto"/>
              <w:jc w:val="right"/>
              <w:rPr>
                <w:rFonts w:ascii="Times New Roman" w:eastAsia="Times New Roman" w:hAnsi="Times New Roman" w:cs="Times New Roman"/>
                <w:color w:val="333333"/>
                <w:sz w:val="20"/>
                <w:szCs w:val="20"/>
              </w:rPr>
            </w:pPr>
          </w:p>
        </w:tc>
        <w:tc>
          <w:tcPr>
            <w:tcW w:w="0" w:type="auto"/>
            <w:gridSpan w:val="2"/>
            <w:tcBorders>
              <w:top w:val="nil"/>
              <w:left w:val="nil"/>
              <w:bottom w:val="nil"/>
              <w:right w:val="nil"/>
            </w:tcBorders>
            <w:tcMar>
              <w:top w:w="120" w:type="dxa"/>
              <w:left w:w="120" w:type="dxa"/>
              <w:bottom w:w="30" w:type="dxa"/>
              <w:right w:w="0" w:type="dxa"/>
            </w:tcMar>
            <w:vAlign w:val="center"/>
            <w:hideMark/>
          </w:tcPr>
          <w:p w14:paraId="39DDA3CC" w14:textId="77777777" w:rsidR="009F5F0E" w:rsidRPr="009F5F0E" w:rsidRDefault="009F5F0E" w:rsidP="009F5F0E">
            <w:pPr>
              <w:spacing w:after="0" w:line="240" w:lineRule="auto"/>
              <w:jc w:val="right"/>
              <w:rPr>
                <w:rFonts w:ascii="Times New Roman" w:eastAsia="Times New Roman" w:hAnsi="Times New Roman" w:cs="Times New Roman"/>
                <w:color w:val="333333"/>
                <w:sz w:val="20"/>
                <w:szCs w:val="20"/>
              </w:rPr>
            </w:pPr>
            <w:r w:rsidRPr="009F5F0E">
              <w:rPr>
                <w:rFonts w:ascii="Times New Roman" w:eastAsia="Times New Roman" w:hAnsi="Times New Roman" w:cs="Times New Roman"/>
                <w:color w:val="333333"/>
                <w:sz w:val="20"/>
                <w:szCs w:val="20"/>
              </w:rPr>
              <w:t>1</w:t>
            </w:r>
          </w:p>
        </w:tc>
        <w:tc>
          <w:tcPr>
            <w:tcW w:w="0" w:type="auto"/>
            <w:gridSpan w:val="2"/>
            <w:tcBorders>
              <w:top w:val="nil"/>
              <w:left w:val="nil"/>
              <w:bottom w:val="nil"/>
              <w:right w:val="nil"/>
            </w:tcBorders>
            <w:tcMar>
              <w:top w:w="30" w:type="dxa"/>
              <w:left w:w="30" w:type="dxa"/>
              <w:bottom w:w="30" w:type="dxa"/>
              <w:right w:w="120" w:type="dxa"/>
            </w:tcMar>
            <w:vAlign w:val="center"/>
            <w:hideMark/>
          </w:tcPr>
          <w:p w14:paraId="06E1A859" w14:textId="77777777" w:rsidR="009F5F0E" w:rsidRPr="009F5F0E" w:rsidRDefault="009F5F0E" w:rsidP="009F5F0E">
            <w:pPr>
              <w:spacing w:after="0" w:line="240" w:lineRule="auto"/>
              <w:jc w:val="right"/>
              <w:rPr>
                <w:rFonts w:ascii="Times New Roman" w:eastAsia="Times New Roman" w:hAnsi="Times New Roman" w:cs="Times New Roman"/>
                <w:color w:val="333333"/>
                <w:sz w:val="20"/>
                <w:szCs w:val="20"/>
              </w:rPr>
            </w:pPr>
          </w:p>
        </w:tc>
        <w:tc>
          <w:tcPr>
            <w:tcW w:w="0" w:type="auto"/>
            <w:gridSpan w:val="2"/>
            <w:tcBorders>
              <w:top w:val="nil"/>
              <w:left w:val="nil"/>
              <w:bottom w:val="nil"/>
              <w:right w:val="nil"/>
            </w:tcBorders>
            <w:tcMar>
              <w:top w:w="120" w:type="dxa"/>
              <w:left w:w="120" w:type="dxa"/>
              <w:bottom w:w="30" w:type="dxa"/>
              <w:right w:w="0" w:type="dxa"/>
            </w:tcMar>
            <w:vAlign w:val="center"/>
            <w:hideMark/>
          </w:tcPr>
          <w:p w14:paraId="1A040CA4" w14:textId="77777777" w:rsidR="009F5F0E" w:rsidRPr="009F5F0E" w:rsidRDefault="009F5F0E" w:rsidP="009F5F0E">
            <w:pPr>
              <w:spacing w:after="0" w:line="240" w:lineRule="auto"/>
              <w:jc w:val="right"/>
              <w:rPr>
                <w:rFonts w:ascii="Times New Roman" w:eastAsia="Times New Roman" w:hAnsi="Times New Roman" w:cs="Times New Roman"/>
                <w:color w:val="333333"/>
                <w:sz w:val="20"/>
                <w:szCs w:val="20"/>
              </w:rPr>
            </w:pPr>
            <w:r w:rsidRPr="009F5F0E">
              <w:rPr>
                <w:rFonts w:ascii="Times New Roman" w:eastAsia="Times New Roman" w:hAnsi="Times New Roman" w:cs="Times New Roman"/>
                <w:color w:val="333333"/>
                <w:sz w:val="20"/>
                <w:szCs w:val="20"/>
              </w:rPr>
              <w:t>1</w:t>
            </w:r>
          </w:p>
        </w:tc>
        <w:tc>
          <w:tcPr>
            <w:tcW w:w="0" w:type="auto"/>
            <w:tcBorders>
              <w:top w:val="nil"/>
              <w:left w:val="nil"/>
              <w:bottom w:val="nil"/>
              <w:right w:val="nil"/>
            </w:tcBorders>
            <w:tcMar>
              <w:top w:w="30" w:type="dxa"/>
              <w:left w:w="30" w:type="dxa"/>
              <w:bottom w:w="30" w:type="dxa"/>
              <w:right w:w="120" w:type="dxa"/>
            </w:tcMar>
            <w:vAlign w:val="center"/>
            <w:hideMark/>
          </w:tcPr>
          <w:p w14:paraId="2865ACCC" w14:textId="77777777" w:rsidR="009F5F0E" w:rsidRPr="009F5F0E" w:rsidRDefault="009F5F0E" w:rsidP="009F5F0E">
            <w:pPr>
              <w:spacing w:after="0" w:line="240" w:lineRule="auto"/>
              <w:jc w:val="right"/>
              <w:rPr>
                <w:rFonts w:ascii="Times New Roman" w:eastAsia="Times New Roman" w:hAnsi="Times New Roman" w:cs="Times New Roman"/>
                <w:color w:val="333333"/>
                <w:sz w:val="20"/>
                <w:szCs w:val="20"/>
              </w:rPr>
            </w:pPr>
          </w:p>
        </w:tc>
      </w:tr>
      <w:tr w:rsidR="00CD6C15" w:rsidRPr="00CD6C15" w14:paraId="07AAE153" w14:textId="77777777" w:rsidTr="009F5F0E">
        <w:trPr>
          <w:cantSplit/>
          <w:tblCellSpacing w:w="15" w:type="dxa"/>
        </w:trPr>
        <w:tc>
          <w:tcPr>
            <w:tcW w:w="0" w:type="auto"/>
            <w:tcBorders>
              <w:top w:val="nil"/>
              <w:left w:val="nil"/>
              <w:bottom w:val="nil"/>
              <w:right w:val="nil"/>
            </w:tcBorders>
            <w:tcMar>
              <w:top w:w="30" w:type="dxa"/>
              <w:left w:w="120" w:type="dxa"/>
              <w:bottom w:w="30" w:type="dxa"/>
              <w:right w:w="0" w:type="dxa"/>
            </w:tcMar>
            <w:vAlign w:val="center"/>
            <w:hideMark/>
          </w:tcPr>
          <w:p w14:paraId="0436AEA8" w14:textId="77777777" w:rsidR="009F5F0E" w:rsidRPr="009F5F0E" w:rsidRDefault="009F5F0E" w:rsidP="009F5F0E">
            <w:pPr>
              <w:spacing w:after="0" w:line="240" w:lineRule="auto"/>
              <w:rPr>
                <w:rFonts w:ascii="Times New Roman" w:eastAsia="Times New Roman" w:hAnsi="Times New Roman" w:cs="Times New Roman"/>
                <w:color w:val="333333"/>
                <w:sz w:val="20"/>
                <w:szCs w:val="20"/>
              </w:rPr>
            </w:pPr>
            <w:r w:rsidRPr="009F5F0E">
              <w:rPr>
                <w:rFonts w:ascii="Times New Roman" w:eastAsia="Times New Roman" w:hAnsi="Times New Roman" w:cs="Times New Roman"/>
                <w:color w:val="333333"/>
                <w:sz w:val="20"/>
                <w:szCs w:val="20"/>
              </w:rPr>
              <w:t> </w:t>
            </w:r>
          </w:p>
        </w:tc>
        <w:tc>
          <w:tcPr>
            <w:tcW w:w="0" w:type="auto"/>
            <w:tcBorders>
              <w:top w:val="nil"/>
              <w:left w:val="nil"/>
              <w:bottom w:val="nil"/>
              <w:right w:val="nil"/>
            </w:tcBorders>
            <w:tcMar>
              <w:top w:w="30" w:type="dxa"/>
              <w:left w:w="30" w:type="dxa"/>
              <w:bottom w:w="30" w:type="dxa"/>
              <w:right w:w="120" w:type="dxa"/>
            </w:tcMar>
            <w:vAlign w:val="center"/>
            <w:hideMark/>
          </w:tcPr>
          <w:p w14:paraId="40D7153C" w14:textId="77777777" w:rsidR="009F5F0E" w:rsidRPr="009F5F0E" w:rsidRDefault="009F5F0E" w:rsidP="009F5F0E">
            <w:pPr>
              <w:spacing w:after="0" w:line="240" w:lineRule="auto"/>
              <w:rPr>
                <w:rFonts w:ascii="Times New Roman" w:eastAsia="Times New Roman" w:hAnsi="Times New Roman" w:cs="Times New Roman"/>
                <w:color w:val="333333"/>
                <w:sz w:val="20"/>
                <w:szCs w:val="20"/>
              </w:rPr>
            </w:pPr>
          </w:p>
        </w:tc>
        <w:tc>
          <w:tcPr>
            <w:tcW w:w="0" w:type="auto"/>
            <w:gridSpan w:val="3"/>
            <w:tcBorders>
              <w:top w:val="nil"/>
              <w:left w:val="nil"/>
              <w:bottom w:val="nil"/>
              <w:right w:val="nil"/>
            </w:tcBorders>
            <w:tcMar>
              <w:top w:w="30" w:type="dxa"/>
              <w:left w:w="120" w:type="dxa"/>
              <w:bottom w:w="30" w:type="dxa"/>
              <w:right w:w="0" w:type="dxa"/>
            </w:tcMar>
            <w:vAlign w:val="center"/>
            <w:hideMark/>
          </w:tcPr>
          <w:p w14:paraId="16566D1A" w14:textId="77777777" w:rsidR="009F5F0E" w:rsidRPr="009F5F0E" w:rsidRDefault="009F5F0E" w:rsidP="009F5F0E">
            <w:pPr>
              <w:spacing w:after="0" w:line="240" w:lineRule="auto"/>
              <w:rPr>
                <w:rFonts w:ascii="Times New Roman" w:eastAsia="Times New Roman" w:hAnsi="Times New Roman" w:cs="Times New Roman"/>
                <w:color w:val="333333"/>
                <w:sz w:val="20"/>
                <w:szCs w:val="20"/>
              </w:rPr>
            </w:pPr>
            <w:r w:rsidRPr="009F5F0E">
              <w:rPr>
                <w:rFonts w:ascii="Times New Roman" w:eastAsia="Times New Roman" w:hAnsi="Times New Roman" w:cs="Times New Roman"/>
                <w:color w:val="333333"/>
                <w:sz w:val="20"/>
                <w:szCs w:val="20"/>
              </w:rPr>
              <w:t>Female</w:t>
            </w:r>
          </w:p>
        </w:tc>
        <w:tc>
          <w:tcPr>
            <w:tcW w:w="0" w:type="auto"/>
            <w:gridSpan w:val="2"/>
            <w:tcBorders>
              <w:top w:val="nil"/>
              <w:left w:val="nil"/>
              <w:bottom w:val="nil"/>
              <w:right w:val="nil"/>
            </w:tcBorders>
            <w:tcMar>
              <w:top w:w="30" w:type="dxa"/>
              <w:left w:w="30" w:type="dxa"/>
              <w:bottom w:w="30" w:type="dxa"/>
              <w:right w:w="120" w:type="dxa"/>
            </w:tcMar>
            <w:vAlign w:val="center"/>
            <w:hideMark/>
          </w:tcPr>
          <w:p w14:paraId="0CA42ACE" w14:textId="77777777" w:rsidR="009F5F0E" w:rsidRPr="009F5F0E" w:rsidRDefault="009F5F0E" w:rsidP="009F5F0E">
            <w:pPr>
              <w:spacing w:after="0" w:line="240" w:lineRule="auto"/>
              <w:rPr>
                <w:rFonts w:ascii="Times New Roman" w:eastAsia="Times New Roman" w:hAnsi="Times New Roman" w:cs="Times New Roman"/>
                <w:color w:val="333333"/>
                <w:sz w:val="20"/>
                <w:szCs w:val="20"/>
              </w:rPr>
            </w:pPr>
          </w:p>
        </w:tc>
        <w:tc>
          <w:tcPr>
            <w:tcW w:w="0" w:type="auto"/>
            <w:gridSpan w:val="2"/>
            <w:tcBorders>
              <w:top w:val="nil"/>
              <w:left w:val="nil"/>
              <w:bottom w:val="nil"/>
              <w:right w:val="nil"/>
            </w:tcBorders>
            <w:tcMar>
              <w:top w:w="30" w:type="dxa"/>
              <w:left w:w="120" w:type="dxa"/>
              <w:bottom w:w="30" w:type="dxa"/>
              <w:right w:w="0" w:type="dxa"/>
            </w:tcMar>
            <w:vAlign w:val="center"/>
            <w:hideMark/>
          </w:tcPr>
          <w:p w14:paraId="110AE8B2" w14:textId="77777777" w:rsidR="009F5F0E" w:rsidRPr="009F5F0E" w:rsidRDefault="009F5F0E" w:rsidP="009F5F0E">
            <w:pPr>
              <w:spacing w:after="0" w:line="240" w:lineRule="auto"/>
              <w:jc w:val="right"/>
              <w:rPr>
                <w:rFonts w:ascii="Times New Roman" w:eastAsia="Times New Roman" w:hAnsi="Times New Roman" w:cs="Times New Roman"/>
                <w:color w:val="333333"/>
                <w:sz w:val="20"/>
                <w:szCs w:val="20"/>
              </w:rPr>
            </w:pPr>
            <w:r w:rsidRPr="009F5F0E">
              <w:rPr>
                <w:rFonts w:ascii="Times New Roman" w:eastAsia="Times New Roman" w:hAnsi="Times New Roman" w:cs="Times New Roman"/>
                <w:color w:val="333333"/>
                <w:sz w:val="20"/>
                <w:szCs w:val="20"/>
              </w:rPr>
              <w:t>1</w:t>
            </w:r>
          </w:p>
        </w:tc>
        <w:tc>
          <w:tcPr>
            <w:tcW w:w="0" w:type="auto"/>
            <w:gridSpan w:val="2"/>
            <w:tcBorders>
              <w:top w:val="nil"/>
              <w:left w:val="nil"/>
              <w:bottom w:val="nil"/>
              <w:right w:val="nil"/>
            </w:tcBorders>
            <w:tcMar>
              <w:top w:w="30" w:type="dxa"/>
              <w:left w:w="30" w:type="dxa"/>
              <w:bottom w:w="30" w:type="dxa"/>
              <w:right w:w="120" w:type="dxa"/>
            </w:tcMar>
            <w:vAlign w:val="center"/>
            <w:hideMark/>
          </w:tcPr>
          <w:p w14:paraId="6A8DAF8E" w14:textId="77777777" w:rsidR="009F5F0E" w:rsidRPr="009F5F0E" w:rsidRDefault="009F5F0E" w:rsidP="009F5F0E">
            <w:pPr>
              <w:spacing w:after="0" w:line="240" w:lineRule="auto"/>
              <w:jc w:val="right"/>
              <w:rPr>
                <w:rFonts w:ascii="Times New Roman" w:eastAsia="Times New Roman" w:hAnsi="Times New Roman" w:cs="Times New Roman"/>
                <w:color w:val="333333"/>
                <w:sz w:val="20"/>
                <w:szCs w:val="20"/>
              </w:rPr>
            </w:pPr>
          </w:p>
        </w:tc>
        <w:tc>
          <w:tcPr>
            <w:tcW w:w="0" w:type="auto"/>
            <w:gridSpan w:val="2"/>
            <w:tcBorders>
              <w:top w:val="nil"/>
              <w:left w:val="nil"/>
              <w:bottom w:val="nil"/>
              <w:right w:val="nil"/>
            </w:tcBorders>
            <w:tcMar>
              <w:top w:w="30" w:type="dxa"/>
              <w:left w:w="120" w:type="dxa"/>
              <w:bottom w:w="30" w:type="dxa"/>
              <w:right w:w="0" w:type="dxa"/>
            </w:tcMar>
            <w:vAlign w:val="center"/>
            <w:hideMark/>
          </w:tcPr>
          <w:p w14:paraId="5894D1F2" w14:textId="77777777" w:rsidR="009F5F0E" w:rsidRPr="009F5F0E" w:rsidRDefault="009F5F0E" w:rsidP="009F5F0E">
            <w:pPr>
              <w:spacing w:after="0" w:line="240" w:lineRule="auto"/>
              <w:jc w:val="right"/>
              <w:rPr>
                <w:rFonts w:ascii="Times New Roman" w:eastAsia="Times New Roman" w:hAnsi="Times New Roman" w:cs="Times New Roman"/>
                <w:color w:val="333333"/>
                <w:sz w:val="20"/>
                <w:szCs w:val="20"/>
              </w:rPr>
            </w:pPr>
            <w:r w:rsidRPr="009F5F0E">
              <w:rPr>
                <w:rFonts w:ascii="Times New Roman" w:eastAsia="Times New Roman" w:hAnsi="Times New Roman" w:cs="Times New Roman"/>
                <w:color w:val="333333"/>
                <w:sz w:val="20"/>
                <w:szCs w:val="20"/>
              </w:rPr>
              <w:t>1</w:t>
            </w:r>
          </w:p>
        </w:tc>
        <w:tc>
          <w:tcPr>
            <w:tcW w:w="0" w:type="auto"/>
            <w:gridSpan w:val="2"/>
            <w:tcBorders>
              <w:top w:val="nil"/>
              <w:left w:val="nil"/>
              <w:bottom w:val="nil"/>
              <w:right w:val="nil"/>
            </w:tcBorders>
            <w:tcMar>
              <w:top w:w="30" w:type="dxa"/>
              <w:left w:w="30" w:type="dxa"/>
              <w:bottom w:w="30" w:type="dxa"/>
              <w:right w:w="120" w:type="dxa"/>
            </w:tcMar>
            <w:vAlign w:val="center"/>
            <w:hideMark/>
          </w:tcPr>
          <w:p w14:paraId="60471850" w14:textId="77777777" w:rsidR="009F5F0E" w:rsidRPr="009F5F0E" w:rsidRDefault="009F5F0E" w:rsidP="009F5F0E">
            <w:pPr>
              <w:spacing w:after="0" w:line="240" w:lineRule="auto"/>
              <w:jc w:val="right"/>
              <w:rPr>
                <w:rFonts w:ascii="Times New Roman" w:eastAsia="Times New Roman" w:hAnsi="Times New Roman" w:cs="Times New Roman"/>
                <w:color w:val="333333"/>
                <w:sz w:val="20"/>
                <w:szCs w:val="20"/>
              </w:rPr>
            </w:pPr>
          </w:p>
        </w:tc>
        <w:tc>
          <w:tcPr>
            <w:tcW w:w="0" w:type="auto"/>
            <w:gridSpan w:val="2"/>
            <w:tcBorders>
              <w:top w:val="nil"/>
              <w:left w:val="nil"/>
              <w:bottom w:val="nil"/>
              <w:right w:val="nil"/>
            </w:tcBorders>
            <w:tcMar>
              <w:top w:w="30" w:type="dxa"/>
              <w:left w:w="120" w:type="dxa"/>
              <w:bottom w:w="30" w:type="dxa"/>
              <w:right w:w="0" w:type="dxa"/>
            </w:tcMar>
            <w:vAlign w:val="center"/>
            <w:hideMark/>
          </w:tcPr>
          <w:p w14:paraId="227CA861" w14:textId="77777777" w:rsidR="009F5F0E" w:rsidRPr="009F5F0E" w:rsidRDefault="009F5F0E" w:rsidP="009F5F0E">
            <w:pPr>
              <w:spacing w:after="0" w:line="240" w:lineRule="auto"/>
              <w:jc w:val="right"/>
              <w:rPr>
                <w:rFonts w:ascii="Times New Roman" w:eastAsia="Times New Roman" w:hAnsi="Times New Roman" w:cs="Times New Roman"/>
                <w:color w:val="333333"/>
                <w:sz w:val="20"/>
                <w:szCs w:val="20"/>
              </w:rPr>
            </w:pPr>
            <w:r w:rsidRPr="009F5F0E">
              <w:rPr>
                <w:rFonts w:ascii="Times New Roman" w:eastAsia="Times New Roman" w:hAnsi="Times New Roman" w:cs="Times New Roman"/>
                <w:color w:val="333333"/>
                <w:sz w:val="20"/>
                <w:szCs w:val="20"/>
              </w:rPr>
              <w:t>1</w:t>
            </w:r>
          </w:p>
        </w:tc>
        <w:tc>
          <w:tcPr>
            <w:tcW w:w="0" w:type="auto"/>
            <w:gridSpan w:val="2"/>
            <w:tcBorders>
              <w:top w:val="nil"/>
              <w:left w:val="nil"/>
              <w:bottom w:val="nil"/>
              <w:right w:val="nil"/>
            </w:tcBorders>
            <w:tcMar>
              <w:top w:w="30" w:type="dxa"/>
              <w:left w:w="30" w:type="dxa"/>
              <w:bottom w:w="30" w:type="dxa"/>
              <w:right w:w="120" w:type="dxa"/>
            </w:tcMar>
            <w:vAlign w:val="center"/>
            <w:hideMark/>
          </w:tcPr>
          <w:p w14:paraId="2354599F" w14:textId="77777777" w:rsidR="009F5F0E" w:rsidRPr="009F5F0E" w:rsidRDefault="009F5F0E" w:rsidP="009F5F0E">
            <w:pPr>
              <w:spacing w:after="0" w:line="240" w:lineRule="auto"/>
              <w:jc w:val="right"/>
              <w:rPr>
                <w:rFonts w:ascii="Times New Roman" w:eastAsia="Times New Roman" w:hAnsi="Times New Roman" w:cs="Times New Roman"/>
                <w:color w:val="333333"/>
                <w:sz w:val="20"/>
                <w:szCs w:val="20"/>
              </w:rPr>
            </w:pPr>
          </w:p>
        </w:tc>
        <w:tc>
          <w:tcPr>
            <w:tcW w:w="0" w:type="auto"/>
            <w:gridSpan w:val="2"/>
            <w:tcBorders>
              <w:top w:val="nil"/>
              <w:left w:val="nil"/>
              <w:bottom w:val="nil"/>
              <w:right w:val="nil"/>
            </w:tcBorders>
            <w:tcMar>
              <w:top w:w="30" w:type="dxa"/>
              <w:left w:w="120" w:type="dxa"/>
              <w:bottom w:w="30" w:type="dxa"/>
              <w:right w:w="0" w:type="dxa"/>
            </w:tcMar>
            <w:vAlign w:val="center"/>
            <w:hideMark/>
          </w:tcPr>
          <w:p w14:paraId="75FEEE11" w14:textId="77777777" w:rsidR="009F5F0E" w:rsidRPr="009F5F0E" w:rsidRDefault="009F5F0E" w:rsidP="009F5F0E">
            <w:pPr>
              <w:spacing w:after="0" w:line="240" w:lineRule="auto"/>
              <w:jc w:val="right"/>
              <w:rPr>
                <w:rFonts w:ascii="Times New Roman" w:eastAsia="Times New Roman" w:hAnsi="Times New Roman" w:cs="Times New Roman"/>
                <w:color w:val="333333"/>
                <w:sz w:val="20"/>
                <w:szCs w:val="20"/>
              </w:rPr>
            </w:pPr>
            <w:r w:rsidRPr="009F5F0E">
              <w:rPr>
                <w:rFonts w:ascii="Times New Roman" w:eastAsia="Times New Roman" w:hAnsi="Times New Roman" w:cs="Times New Roman"/>
                <w:color w:val="333333"/>
                <w:sz w:val="20"/>
                <w:szCs w:val="20"/>
              </w:rPr>
              <w:t>1</w:t>
            </w:r>
          </w:p>
        </w:tc>
        <w:tc>
          <w:tcPr>
            <w:tcW w:w="0" w:type="auto"/>
            <w:gridSpan w:val="2"/>
            <w:tcBorders>
              <w:top w:val="nil"/>
              <w:left w:val="nil"/>
              <w:bottom w:val="nil"/>
              <w:right w:val="nil"/>
            </w:tcBorders>
            <w:tcMar>
              <w:top w:w="30" w:type="dxa"/>
              <w:left w:w="30" w:type="dxa"/>
              <w:bottom w:w="30" w:type="dxa"/>
              <w:right w:w="120" w:type="dxa"/>
            </w:tcMar>
            <w:vAlign w:val="center"/>
            <w:hideMark/>
          </w:tcPr>
          <w:p w14:paraId="5000030D" w14:textId="77777777" w:rsidR="009F5F0E" w:rsidRPr="009F5F0E" w:rsidRDefault="009F5F0E" w:rsidP="009F5F0E">
            <w:pPr>
              <w:spacing w:after="0" w:line="240" w:lineRule="auto"/>
              <w:jc w:val="right"/>
              <w:rPr>
                <w:rFonts w:ascii="Times New Roman" w:eastAsia="Times New Roman" w:hAnsi="Times New Roman" w:cs="Times New Roman"/>
                <w:color w:val="333333"/>
                <w:sz w:val="20"/>
                <w:szCs w:val="20"/>
              </w:rPr>
            </w:pPr>
          </w:p>
        </w:tc>
        <w:tc>
          <w:tcPr>
            <w:tcW w:w="0" w:type="auto"/>
            <w:gridSpan w:val="2"/>
            <w:tcBorders>
              <w:top w:val="nil"/>
              <w:left w:val="nil"/>
              <w:bottom w:val="nil"/>
              <w:right w:val="nil"/>
            </w:tcBorders>
            <w:tcMar>
              <w:top w:w="30" w:type="dxa"/>
              <w:left w:w="120" w:type="dxa"/>
              <w:bottom w:w="30" w:type="dxa"/>
              <w:right w:w="0" w:type="dxa"/>
            </w:tcMar>
            <w:vAlign w:val="center"/>
            <w:hideMark/>
          </w:tcPr>
          <w:p w14:paraId="2B81F3BF" w14:textId="77777777" w:rsidR="009F5F0E" w:rsidRPr="009F5F0E" w:rsidRDefault="009F5F0E" w:rsidP="009F5F0E">
            <w:pPr>
              <w:spacing w:after="0" w:line="240" w:lineRule="auto"/>
              <w:jc w:val="right"/>
              <w:rPr>
                <w:rFonts w:ascii="Times New Roman" w:eastAsia="Times New Roman" w:hAnsi="Times New Roman" w:cs="Times New Roman"/>
                <w:color w:val="333333"/>
                <w:sz w:val="20"/>
                <w:szCs w:val="20"/>
              </w:rPr>
            </w:pPr>
            <w:r w:rsidRPr="009F5F0E">
              <w:rPr>
                <w:rFonts w:ascii="Times New Roman" w:eastAsia="Times New Roman" w:hAnsi="Times New Roman" w:cs="Times New Roman"/>
                <w:color w:val="333333"/>
                <w:sz w:val="20"/>
                <w:szCs w:val="20"/>
              </w:rPr>
              <w:t>1</w:t>
            </w:r>
          </w:p>
        </w:tc>
        <w:tc>
          <w:tcPr>
            <w:tcW w:w="0" w:type="auto"/>
            <w:tcBorders>
              <w:top w:val="nil"/>
              <w:left w:val="nil"/>
              <w:bottom w:val="nil"/>
              <w:right w:val="nil"/>
            </w:tcBorders>
            <w:tcMar>
              <w:top w:w="30" w:type="dxa"/>
              <w:left w:w="30" w:type="dxa"/>
              <w:bottom w:w="30" w:type="dxa"/>
              <w:right w:w="120" w:type="dxa"/>
            </w:tcMar>
            <w:vAlign w:val="center"/>
            <w:hideMark/>
          </w:tcPr>
          <w:p w14:paraId="3370C10D" w14:textId="77777777" w:rsidR="009F5F0E" w:rsidRPr="009F5F0E" w:rsidRDefault="009F5F0E" w:rsidP="009F5F0E">
            <w:pPr>
              <w:spacing w:after="0" w:line="240" w:lineRule="auto"/>
              <w:jc w:val="right"/>
              <w:rPr>
                <w:rFonts w:ascii="Times New Roman" w:eastAsia="Times New Roman" w:hAnsi="Times New Roman" w:cs="Times New Roman"/>
                <w:color w:val="333333"/>
                <w:sz w:val="20"/>
                <w:szCs w:val="20"/>
              </w:rPr>
            </w:pPr>
          </w:p>
        </w:tc>
      </w:tr>
      <w:tr w:rsidR="00CD6C15" w:rsidRPr="00CD6C15" w14:paraId="100CDE00" w14:textId="77777777" w:rsidTr="009F5F0E">
        <w:trPr>
          <w:cantSplit/>
          <w:tblCellSpacing w:w="15" w:type="dxa"/>
        </w:trPr>
        <w:tc>
          <w:tcPr>
            <w:tcW w:w="0" w:type="auto"/>
            <w:tcBorders>
              <w:top w:val="nil"/>
              <w:left w:val="nil"/>
              <w:bottom w:val="nil"/>
              <w:right w:val="nil"/>
            </w:tcBorders>
            <w:tcMar>
              <w:top w:w="120" w:type="dxa"/>
              <w:left w:w="120" w:type="dxa"/>
              <w:bottom w:w="30" w:type="dxa"/>
              <w:right w:w="0" w:type="dxa"/>
            </w:tcMar>
            <w:vAlign w:val="center"/>
            <w:hideMark/>
          </w:tcPr>
          <w:p w14:paraId="4192D936" w14:textId="77777777" w:rsidR="009F5F0E" w:rsidRPr="009F5F0E" w:rsidRDefault="009F5F0E" w:rsidP="009F5F0E">
            <w:pPr>
              <w:spacing w:after="0" w:line="240" w:lineRule="auto"/>
              <w:rPr>
                <w:rFonts w:ascii="Times New Roman" w:eastAsia="Times New Roman" w:hAnsi="Times New Roman" w:cs="Times New Roman"/>
                <w:color w:val="333333"/>
                <w:sz w:val="20"/>
                <w:szCs w:val="20"/>
              </w:rPr>
            </w:pPr>
            <w:r w:rsidRPr="009F5F0E">
              <w:rPr>
                <w:rFonts w:ascii="Times New Roman" w:eastAsia="Times New Roman" w:hAnsi="Times New Roman" w:cs="Times New Roman"/>
                <w:color w:val="333333"/>
                <w:sz w:val="20"/>
                <w:szCs w:val="20"/>
              </w:rPr>
              <w:t>Maximum</w:t>
            </w:r>
          </w:p>
        </w:tc>
        <w:tc>
          <w:tcPr>
            <w:tcW w:w="0" w:type="auto"/>
            <w:tcBorders>
              <w:top w:val="nil"/>
              <w:left w:val="nil"/>
              <w:bottom w:val="nil"/>
              <w:right w:val="nil"/>
            </w:tcBorders>
            <w:tcMar>
              <w:top w:w="30" w:type="dxa"/>
              <w:left w:w="30" w:type="dxa"/>
              <w:bottom w:w="30" w:type="dxa"/>
              <w:right w:w="120" w:type="dxa"/>
            </w:tcMar>
            <w:vAlign w:val="center"/>
            <w:hideMark/>
          </w:tcPr>
          <w:p w14:paraId="39A3BEF7" w14:textId="77777777" w:rsidR="009F5F0E" w:rsidRPr="009F5F0E" w:rsidRDefault="009F5F0E" w:rsidP="009F5F0E">
            <w:pPr>
              <w:spacing w:after="0" w:line="240" w:lineRule="auto"/>
              <w:rPr>
                <w:rFonts w:ascii="Times New Roman" w:eastAsia="Times New Roman" w:hAnsi="Times New Roman" w:cs="Times New Roman"/>
                <w:color w:val="333333"/>
                <w:sz w:val="20"/>
                <w:szCs w:val="20"/>
              </w:rPr>
            </w:pPr>
          </w:p>
        </w:tc>
        <w:tc>
          <w:tcPr>
            <w:tcW w:w="0" w:type="auto"/>
            <w:gridSpan w:val="3"/>
            <w:tcBorders>
              <w:top w:val="nil"/>
              <w:left w:val="nil"/>
              <w:bottom w:val="nil"/>
              <w:right w:val="nil"/>
            </w:tcBorders>
            <w:tcMar>
              <w:top w:w="120" w:type="dxa"/>
              <w:left w:w="120" w:type="dxa"/>
              <w:bottom w:w="30" w:type="dxa"/>
              <w:right w:w="0" w:type="dxa"/>
            </w:tcMar>
            <w:vAlign w:val="center"/>
            <w:hideMark/>
          </w:tcPr>
          <w:p w14:paraId="59E1D51B" w14:textId="77777777" w:rsidR="009F5F0E" w:rsidRPr="009F5F0E" w:rsidRDefault="009F5F0E" w:rsidP="009F5F0E">
            <w:pPr>
              <w:spacing w:after="0" w:line="240" w:lineRule="auto"/>
              <w:rPr>
                <w:rFonts w:ascii="Times New Roman" w:eastAsia="Times New Roman" w:hAnsi="Times New Roman" w:cs="Times New Roman"/>
                <w:color w:val="333333"/>
                <w:sz w:val="20"/>
                <w:szCs w:val="20"/>
              </w:rPr>
            </w:pPr>
            <w:r w:rsidRPr="009F5F0E">
              <w:rPr>
                <w:rFonts w:ascii="Times New Roman" w:eastAsia="Times New Roman" w:hAnsi="Times New Roman" w:cs="Times New Roman"/>
                <w:color w:val="333333"/>
                <w:sz w:val="20"/>
                <w:szCs w:val="20"/>
              </w:rPr>
              <w:t>Male</w:t>
            </w:r>
          </w:p>
        </w:tc>
        <w:tc>
          <w:tcPr>
            <w:tcW w:w="0" w:type="auto"/>
            <w:gridSpan w:val="2"/>
            <w:tcBorders>
              <w:top w:val="nil"/>
              <w:left w:val="nil"/>
              <w:bottom w:val="nil"/>
              <w:right w:val="nil"/>
            </w:tcBorders>
            <w:tcMar>
              <w:top w:w="30" w:type="dxa"/>
              <w:left w:w="30" w:type="dxa"/>
              <w:bottom w:w="30" w:type="dxa"/>
              <w:right w:w="120" w:type="dxa"/>
            </w:tcMar>
            <w:vAlign w:val="center"/>
            <w:hideMark/>
          </w:tcPr>
          <w:p w14:paraId="47B962AC" w14:textId="77777777" w:rsidR="009F5F0E" w:rsidRPr="009F5F0E" w:rsidRDefault="009F5F0E" w:rsidP="009F5F0E">
            <w:pPr>
              <w:spacing w:after="0" w:line="240" w:lineRule="auto"/>
              <w:rPr>
                <w:rFonts w:ascii="Times New Roman" w:eastAsia="Times New Roman" w:hAnsi="Times New Roman" w:cs="Times New Roman"/>
                <w:color w:val="333333"/>
                <w:sz w:val="20"/>
                <w:szCs w:val="20"/>
              </w:rPr>
            </w:pPr>
          </w:p>
        </w:tc>
        <w:tc>
          <w:tcPr>
            <w:tcW w:w="0" w:type="auto"/>
            <w:gridSpan w:val="2"/>
            <w:tcBorders>
              <w:top w:val="nil"/>
              <w:left w:val="nil"/>
              <w:bottom w:val="nil"/>
              <w:right w:val="nil"/>
            </w:tcBorders>
            <w:tcMar>
              <w:top w:w="120" w:type="dxa"/>
              <w:left w:w="120" w:type="dxa"/>
              <w:bottom w:w="30" w:type="dxa"/>
              <w:right w:w="0" w:type="dxa"/>
            </w:tcMar>
            <w:vAlign w:val="center"/>
            <w:hideMark/>
          </w:tcPr>
          <w:p w14:paraId="2E0B2F9C" w14:textId="77777777" w:rsidR="009F5F0E" w:rsidRPr="009F5F0E" w:rsidRDefault="009F5F0E" w:rsidP="009F5F0E">
            <w:pPr>
              <w:spacing w:after="0" w:line="240" w:lineRule="auto"/>
              <w:jc w:val="right"/>
              <w:rPr>
                <w:rFonts w:ascii="Times New Roman" w:eastAsia="Times New Roman" w:hAnsi="Times New Roman" w:cs="Times New Roman"/>
                <w:color w:val="333333"/>
                <w:sz w:val="20"/>
                <w:szCs w:val="20"/>
              </w:rPr>
            </w:pPr>
            <w:r w:rsidRPr="009F5F0E">
              <w:rPr>
                <w:rFonts w:ascii="Times New Roman" w:eastAsia="Times New Roman" w:hAnsi="Times New Roman" w:cs="Times New Roman"/>
                <w:color w:val="333333"/>
                <w:sz w:val="20"/>
                <w:szCs w:val="20"/>
              </w:rPr>
              <w:t>6</w:t>
            </w:r>
          </w:p>
        </w:tc>
        <w:tc>
          <w:tcPr>
            <w:tcW w:w="0" w:type="auto"/>
            <w:gridSpan w:val="2"/>
            <w:tcBorders>
              <w:top w:val="nil"/>
              <w:left w:val="nil"/>
              <w:bottom w:val="nil"/>
              <w:right w:val="nil"/>
            </w:tcBorders>
            <w:tcMar>
              <w:top w:w="30" w:type="dxa"/>
              <w:left w:w="30" w:type="dxa"/>
              <w:bottom w:w="30" w:type="dxa"/>
              <w:right w:w="120" w:type="dxa"/>
            </w:tcMar>
            <w:vAlign w:val="center"/>
            <w:hideMark/>
          </w:tcPr>
          <w:p w14:paraId="7E2E4650" w14:textId="77777777" w:rsidR="009F5F0E" w:rsidRPr="009F5F0E" w:rsidRDefault="009F5F0E" w:rsidP="009F5F0E">
            <w:pPr>
              <w:spacing w:after="0" w:line="240" w:lineRule="auto"/>
              <w:jc w:val="right"/>
              <w:rPr>
                <w:rFonts w:ascii="Times New Roman" w:eastAsia="Times New Roman" w:hAnsi="Times New Roman" w:cs="Times New Roman"/>
                <w:color w:val="333333"/>
                <w:sz w:val="20"/>
                <w:szCs w:val="20"/>
              </w:rPr>
            </w:pPr>
          </w:p>
        </w:tc>
        <w:tc>
          <w:tcPr>
            <w:tcW w:w="0" w:type="auto"/>
            <w:gridSpan w:val="2"/>
            <w:tcBorders>
              <w:top w:val="nil"/>
              <w:left w:val="nil"/>
              <w:bottom w:val="nil"/>
              <w:right w:val="nil"/>
            </w:tcBorders>
            <w:tcMar>
              <w:top w:w="120" w:type="dxa"/>
              <w:left w:w="120" w:type="dxa"/>
              <w:bottom w:w="30" w:type="dxa"/>
              <w:right w:w="0" w:type="dxa"/>
            </w:tcMar>
            <w:vAlign w:val="center"/>
            <w:hideMark/>
          </w:tcPr>
          <w:p w14:paraId="504C78AD" w14:textId="77777777" w:rsidR="009F5F0E" w:rsidRPr="009F5F0E" w:rsidRDefault="009F5F0E" w:rsidP="009F5F0E">
            <w:pPr>
              <w:spacing w:after="0" w:line="240" w:lineRule="auto"/>
              <w:jc w:val="right"/>
              <w:rPr>
                <w:rFonts w:ascii="Times New Roman" w:eastAsia="Times New Roman" w:hAnsi="Times New Roman" w:cs="Times New Roman"/>
                <w:color w:val="333333"/>
                <w:sz w:val="20"/>
                <w:szCs w:val="20"/>
              </w:rPr>
            </w:pPr>
            <w:r w:rsidRPr="009F5F0E">
              <w:rPr>
                <w:rFonts w:ascii="Times New Roman" w:eastAsia="Times New Roman" w:hAnsi="Times New Roman" w:cs="Times New Roman"/>
                <w:color w:val="333333"/>
                <w:sz w:val="20"/>
                <w:szCs w:val="20"/>
              </w:rPr>
              <w:t>6</w:t>
            </w:r>
          </w:p>
        </w:tc>
        <w:tc>
          <w:tcPr>
            <w:tcW w:w="0" w:type="auto"/>
            <w:gridSpan w:val="2"/>
            <w:tcBorders>
              <w:top w:val="nil"/>
              <w:left w:val="nil"/>
              <w:bottom w:val="nil"/>
              <w:right w:val="nil"/>
            </w:tcBorders>
            <w:tcMar>
              <w:top w:w="30" w:type="dxa"/>
              <w:left w:w="30" w:type="dxa"/>
              <w:bottom w:w="30" w:type="dxa"/>
              <w:right w:w="120" w:type="dxa"/>
            </w:tcMar>
            <w:vAlign w:val="center"/>
            <w:hideMark/>
          </w:tcPr>
          <w:p w14:paraId="20BE6A61" w14:textId="77777777" w:rsidR="009F5F0E" w:rsidRPr="009F5F0E" w:rsidRDefault="009F5F0E" w:rsidP="009F5F0E">
            <w:pPr>
              <w:spacing w:after="0" w:line="240" w:lineRule="auto"/>
              <w:jc w:val="right"/>
              <w:rPr>
                <w:rFonts w:ascii="Times New Roman" w:eastAsia="Times New Roman" w:hAnsi="Times New Roman" w:cs="Times New Roman"/>
                <w:color w:val="333333"/>
                <w:sz w:val="20"/>
                <w:szCs w:val="20"/>
              </w:rPr>
            </w:pPr>
          </w:p>
        </w:tc>
        <w:tc>
          <w:tcPr>
            <w:tcW w:w="0" w:type="auto"/>
            <w:gridSpan w:val="2"/>
            <w:tcBorders>
              <w:top w:val="nil"/>
              <w:left w:val="nil"/>
              <w:bottom w:val="nil"/>
              <w:right w:val="nil"/>
            </w:tcBorders>
            <w:tcMar>
              <w:top w:w="120" w:type="dxa"/>
              <w:left w:w="120" w:type="dxa"/>
              <w:bottom w:w="30" w:type="dxa"/>
              <w:right w:w="0" w:type="dxa"/>
            </w:tcMar>
            <w:vAlign w:val="center"/>
            <w:hideMark/>
          </w:tcPr>
          <w:p w14:paraId="4403C36F" w14:textId="77777777" w:rsidR="009F5F0E" w:rsidRPr="009F5F0E" w:rsidRDefault="009F5F0E" w:rsidP="009F5F0E">
            <w:pPr>
              <w:spacing w:after="0" w:line="240" w:lineRule="auto"/>
              <w:jc w:val="right"/>
              <w:rPr>
                <w:rFonts w:ascii="Times New Roman" w:eastAsia="Times New Roman" w:hAnsi="Times New Roman" w:cs="Times New Roman"/>
                <w:color w:val="333333"/>
                <w:sz w:val="20"/>
                <w:szCs w:val="20"/>
              </w:rPr>
            </w:pPr>
            <w:r w:rsidRPr="009F5F0E">
              <w:rPr>
                <w:rFonts w:ascii="Times New Roman" w:eastAsia="Times New Roman" w:hAnsi="Times New Roman" w:cs="Times New Roman"/>
                <w:color w:val="333333"/>
                <w:sz w:val="20"/>
                <w:szCs w:val="20"/>
              </w:rPr>
              <w:t>6</w:t>
            </w:r>
          </w:p>
        </w:tc>
        <w:tc>
          <w:tcPr>
            <w:tcW w:w="0" w:type="auto"/>
            <w:gridSpan w:val="2"/>
            <w:tcBorders>
              <w:top w:val="nil"/>
              <w:left w:val="nil"/>
              <w:bottom w:val="nil"/>
              <w:right w:val="nil"/>
            </w:tcBorders>
            <w:tcMar>
              <w:top w:w="30" w:type="dxa"/>
              <w:left w:w="30" w:type="dxa"/>
              <w:bottom w:w="30" w:type="dxa"/>
              <w:right w:w="120" w:type="dxa"/>
            </w:tcMar>
            <w:vAlign w:val="center"/>
            <w:hideMark/>
          </w:tcPr>
          <w:p w14:paraId="5F6D5C01" w14:textId="77777777" w:rsidR="009F5F0E" w:rsidRPr="009F5F0E" w:rsidRDefault="009F5F0E" w:rsidP="009F5F0E">
            <w:pPr>
              <w:spacing w:after="0" w:line="240" w:lineRule="auto"/>
              <w:jc w:val="right"/>
              <w:rPr>
                <w:rFonts w:ascii="Times New Roman" w:eastAsia="Times New Roman" w:hAnsi="Times New Roman" w:cs="Times New Roman"/>
                <w:color w:val="333333"/>
                <w:sz w:val="20"/>
                <w:szCs w:val="20"/>
              </w:rPr>
            </w:pPr>
          </w:p>
        </w:tc>
        <w:tc>
          <w:tcPr>
            <w:tcW w:w="0" w:type="auto"/>
            <w:gridSpan w:val="2"/>
            <w:tcBorders>
              <w:top w:val="nil"/>
              <w:left w:val="nil"/>
              <w:bottom w:val="nil"/>
              <w:right w:val="nil"/>
            </w:tcBorders>
            <w:tcMar>
              <w:top w:w="120" w:type="dxa"/>
              <w:left w:w="120" w:type="dxa"/>
              <w:bottom w:w="30" w:type="dxa"/>
              <w:right w:w="0" w:type="dxa"/>
            </w:tcMar>
            <w:vAlign w:val="center"/>
            <w:hideMark/>
          </w:tcPr>
          <w:p w14:paraId="016F74AC" w14:textId="77777777" w:rsidR="009F5F0E" w:rsidRPr="009F5F0E" w:rsidRDefault="009F5F0E" w:rsidP="009F5F0E">
            <w:pPr>
              <w:spacing w:after="0" w:line="240" w:lineRule="auto"/>
              <w:jc w:val="right"/>
              <w:rPr>
                <w:rFonts w:ascii="Times New Roman" w:eastAsia="Times New Roman" w:hAnsi="Times New Roman" w:cs="Times New Roman"/>
                <w:color w:val="333333"/>
                <w:sz w:val="20"/>
                <w:szCs w:val="20"/>
              </w:rPr>
            </w:pPr>
            <w:r w:rsidRPr="009F5F0E">
              <w:rPr>
                <w:rFonts w:ascii="Times New Roman" w:eastAsia="Times New Roman" w:hAnsi="Times New Roman" w:cs="Times New Roman"/>
                <w:color w:val="333333"/>
                <w:sz w:val="20"/>
                <w:szCs w:val="20"/>
              </w:rPr>
              <w:t>7</w:t>
            </w:r>
          </w:p>
        </w:tc>
        <w:tc>
          <w:tcPr>
            <w:tcW w:w="0" w:type="auto"/>
            <w:gridSpan w:val="2"/>
            <w:tcBorders>
              <w:top w:val="nil"/>
              <w:left w:val="nil"/>
              <w:bottom w:val="nil"/>
              <w:right w:val="nil"/>
            </w:tcBorders>
            <w:tcMar>
              <w:top w:w="30" w:type="dxa"/>
              <w:left w:w="30" w:type="dxa"/>
              <w:bottom w:w="30" w:type="dxa"/>
              <w:right w:w="120" w:type="dxa"/>
            </w:tcMar>
            <w:vAlign w:val="center"/>
            <w:hideMark/>
          </w:tcPr>
          <w:p w14:paraId="2BDBA9F3" w14:textId="77777777" w:rsidR="009F5F0E" w:rsidRPr="009F5F0E" w:rsidRDefault="009F5F0E" w:rsidP="009F5F0E">
            <w:pPr>
              <w:spacing w:after="0" w:line="240" w:lineRule="auto"/>
              <w:jc w:val="right"/>
              <w:rPr>
                <w:rFonts w:ascii="Times New Roman" w:eastAsia="Times New Roman" w:hAnsi="Times New Roman" w:cs="Times New Roman"/>
                <w:color w:val="333333"/>
                <w:sz w:val="20"/>
                <w:szCs w:val="20"/>
              </w:rPr>
            </w:pPr>
          </w:p>
        </w:tc>
        <w:tc>
          <w:tcPr>
            <w:tcW w:w="0" w:type="auto"/>
            <w:gridSpan w:val="2"/>
            <w:tcBorders>
              <w:top w:val="nil"/>
              <w:left w:val="nil"/>
              <w:bottom w:val="nil"/>
              <w:right w:val="nil"/>
            </w:tcBorders>
            <w:tcMar>
              <w:top w:w="120" w:type="dxa"/>
              <w:left w:w="120" w:type="dxa"/>
              <w:bottom w:w="30" w:type="dxa"/>
              <w:right w:w="0" w:type="dxa"/>
            </w:tcMar>
            <w:vAlign w:val="center"/>
            <w:hideMark/>
          </w:tcPr>
          <w:p w14:paraId="2513A35A" w14:textId="77777777" w:rsidR="009F5F0E" w:rsidRPr="009F5F0E" w:rsidRDefault="009F5F0E" w:rsidP="009F5F0E">
            <w:pPr>
              <w:spacing w:after="0" w:line="240" w:lineRule="auto"/>
              <w:jc w:val="right"/>
              <w:rPr>
                <w:rFonts w:ascii="Times New Roman" w:eastAsia="Times New Roman" w:hAnsi="Times New Roman" w:cs="Times New Roman"/>
                <w:color w:val="333333"/>
                <w:sz w:val="20"/>
                <w:szCs w:val="20"/>
              </w:rPr>
            </w:pPr>
            <w:r w:rsidRPr="009F5F0E">
              <w:rPr>
                <w:rFonts w:ascii="Times New Roman" w:eastAsia="Times New Roman" w:hAnsi="Times New Roman" w:cs="Times New Roman"/>
                <w:color w:val="333333"/>
                <w:sz w:val="20"/>
                <w:szCs w:val="20"/>
              </w:rPr>
              <w:t>7</w:t>
            </w:r>
          </w:p>
        </w:tc>
        <w:tc>
          <w:tcPr>
            <w:tcW w:w="0" w:type="auto"/>
            <w:tcBorders>
              <w:top w:val="nil"/>
              <w:left w:val="nil"/>
              <w:bottom w:val="nil"/>
              <w:right w:val="nil"/>
            </w:tcBorders>
            <w:tcMar>
              <w:top w:w="30" w:type="dxa"/>
              <w:left w:w="30" w:type="dxa"/>
              <w:bottom w:w="30" w:type="dxa"/>
              <w:right w:w="120" w:type="dxa"/>
            </w:tcMar>
            <w:vAlign w:val="center"/>
            <w:hideMark/>
          </w:tcPr>
          <w:p w14:paraId="7D6E6B07" w14:textId="77777777" w:rsidR="009F5F0E" w:rsidRPr="009F5F0E" w:rsidRDefault="009F5F0E" w:rsidP="009F5F0E">
            <w:pPr>
              <w:spacing w:after="0" w:line="240" w:lineRule="auto"/>
              <w:jc w:val="right"/>
              <w:rPr>
                <w:rFonts w:ascii="Times New Roman" w:eastAsia="Times New Roman" w:hAnsi="Times New Roman" w:cs="Times New Roman"/>
                <w:color w:val="333333"/>
                <w:sz w:val="20"/>
                <w:szCs w:val="20"/>
              </w:rPr>
            </w:pPr>
          </w:p>
        </w:tc>
      </w:tr>
      <w:tr w:rsidR="00CD6C15" w:rsidRPr="00CD6C15" w14:paraId="7E867C32" w14:textId="77777777" w:rsidTr="009F5F0E">
        <w:trPr>
          <w:cantSplit/>
          <w:tblCellSpacing w:w="15" w:type="dxa"/>
        </w:trPr>
        <w:tc>
          <w:tcPr>
            <w:tcW w:w="0" w:type="auto"/>
            <w:tcBorders>
              <w:top w:val="nil"/>
              <w:left w:val="nil"/>
              <w:bottom w:val="single" w:sz="12" w:space="0" w:color="333333"/>
              <w:right w:val="nil"/>
            </w:tcBorders>
            <w:tcMar>
              <w:top w:w="30" w:type="dxa"/>
              <w:left w:w="120" w:type="dxa"/>
              <w:bottom w:w="120" w:type="dxa"/>
              <w:right w:w="0" w:type="dxa"/>
            </w:tcMar>
            <w:vAlign w:val="center"/>
            <w:hideMark/>
          </w:tcPr>
          <w:p w14:paraId="58AD57D3" w14:textId="77777777" w:rsidR="009F5F0E" w:rsidRPr="009F5F0E" w:rsidRDefault="009F5F0E" w:rsidP="009F5F0E">
            <w:pPr>
              <w:spacing w:after="0" w:line="240" w:lineRule="auto"/>
              <w:rPr>
                <w:rFonts w:ascii="Times New Roman" w:eastAsia="Times New Roman" w:hAnsi="Times New Roman" w:cs="Times New Roman"/>
                <w:color w:val="333333"/>
                <w:sz w:val="20"/>
                <w:szCs w:val="20"/>
              </w:rPr>
            </w:pPr>
            <w:r w:rsidRPr="009F5F0E">
              <w:rPr>
                <w:rFonts w:ascii="Times New Roman" w:eastAsia="Times New Roman" w:hAnsi="Times New Roman" w:cs="Times New Roman"/>
                <w:color w:val="333333"/>
                <w:sz w:val="20"/>
                <w:szCs w:val="20"/>
              </w:rPr>
              <w:t> </w:t>
            </w:r>
          </w:p>
        </w:tc>
        <w:tc>
          <w:tcPr>
            <w:tcW w:w="0" w:type="auto"/>
            <w:tcBorders>
              <w:top w:val="nil"/>
              <w:left w:val="nil"/>
              <w:bottom w:val="single" w:sz="12" w:space="0" w:color="333333"/>
              <w:right w:val="nil"/>
            </w:tcBorders>
            <w:tcMar>
              <w:top w:w="30" w:type="dxa"/>
              <w:left w:w="30" w:type="dxa"/>
              <w:bottom w:w="120" w:type="dxa"/>
              <w:right w:w="120" w:type="dxa"/>
            </w:tcMar>
            <w:vAlign w:val="center"/>
            <w:hideMark/>
          </w:tcPr>
          <w:p w14:paraId="0D0F31D7" w14:textId="77777777" w:rsidR="009F5F0E" w:rsidRPr="009F5F0E" w:rsidRDefault="009F5F0E" w:rsidP="009F5F0E">
            <w:pPr>
              <w:spacing w:after="0" w:line="240" w:lineRule="auto"/>
              <w:rPr>
                <w:rFonts w:ascii="Times New Roman" w:eastAsia="Times New Roman" w:hAnsi="Times New Roman" w:cs="Times New Roman"/>
                <w:color w:val="333333"/>
                <w:sz w:val="20"/>
                <w:szCs w:val="20"/>
              </w:rPr>
            </w:pPr>
          </w:p>
        </w:tc>
        <w:tc>
          <w:tcPr>
            <w:tcW w:w="0" w:type="auto"/>
            <w:gridSpan w:val="3"/>
            <w:tcBorders>
              <w:top w:val="nil"/>
              <w:left w:val="nil"/>
              <w:bottom w:val="single" w:sz="12" w:space="0" w:color="333333"/>
              <w:right w:val="nil"/>
            </w:tcBorders>
            <w:tcMar>
              <w:top w:w="30" w:type="dxa"/>
              <w:left w:w="120" w:type="dxa"/>
              <w:bottom w:w="120" w:type="dxa"/>
              <w:right w:w="0" w:type="dxa"/>
            </w:tcMar>
            <w:vAlign w:val="center"/>
            <w:hideMark/>
          </w:tcPr>
          <w:p w14:paraId="1AF7C612" w14:textId="77777777" w:rsidR="009F5F0E" w:rsidRPr="009F5F0E" w:rsidRDefault="009F5F0E" w:rsidP="009F5F0E">
            <w:pPr>
              <w:spacing w:after="0" w:line="240" w:lineRule="auto"/>
              <w:rPr>
                <w:rFonts w:ascii="Times New Roman" w:eastAsia="Times New Roman" w:hAnsi="Times New Roman" w:cs="Times New Roman"/>
                <w:color w:val="333333"/>
                <w:sz w:val="20"/>
                <w:szCs w:val="20"/>
              </w:rPr>
            </w:pPr>
            <w:r w:rsidRPr="009F5F0E">
              <w:rPr>
                <w:rFonts w:ascii="Times New Roman" w:eastAsia="Times New Roman" w:hAnsi="Times New Roman" w:cs="Times New Roman"/>
                <w:color w:val="333333"/>
                <w:sz w:val="20"/>
                <w:szCs w:val="20"/>
              </w:rPr>
              <w:t>Female</w:t>
            </w:r>
          </w:p>
        </w:tc>
        <w:tc>
          <w:tcPr>
            <w:tcW w:w="0" w:type="auto"/>
            <w:gridSpan w:val="2"/>
            <w:tcBorders>
              <w:top w:val="nil"/>
              <w:left w:val="nil"/>
              <w:bottom w:val="single" w:sz="12" w:space="0" w:color="333333"/>
              <w:right w:val="nil"/>
            </w:tcBorders>
            <w:tcMar>
              <w:top w:w="30" w:type="dxa"/>
              <w:left w:w="30" w:type="dxa"/>
              <w:bottom w:w="120" w:type="dxa"/>
              <w:right w:w="120" w:type="dxa"/>
            </w:tcMar>
            <w:vAlign w:val="center"/>
            <w:hideMark/>
          </w:tcPr>
          <w:p w14:paraId="2E766686" w14:textId="77777777" w:rsidR="009F5F0E" w:rsidRPr="009F5F0E" w:rsidRDefault="009F5F0E" w:rsidP="009F5F0E">
            <w:pPr>
              <w:spacing w:after="0" w:line="240" w:lineRule="auto"/>
              <w:rPr>
                <w:rFonts w:ascii="Times New Roman" w:eastAsia="Times New Roman" w:hAnsi="Times New Roman" w:cs="Times New Roman"/>
                <w:color w:val="333333"/>
                <w:sz w:val="20"/>
                <w:szCs w:val="20"/>
              </w:rPr>
            </w:pPr>
          </w:p>
        </w:tc>
        <w:tc>
          <w:tcPr>
            <w:tcW w:w="0" w:type="auto"/>
            <w:gridSpan w:val="2"/>
            <w:tcBorders>
              <w:top w:val="nil"/>
              <w:left w:val="nil"/>
              <w:bottom w:val="single" w:sz="12" w:space="0" w:color="333333"/>
              <w:right w:val="nil"/>
            </w:tcBorders>
            <w:tcMar>
              <w:top w:w="30" w:type="dxa"/>
              <w:left w:w="120" w:type="dxa"/>
              <w:bottom w:w="120" w:type="dxa"/>
              <w:right w:w="0" w:type="dxa"/>
            </w:tcMar>
            <w:vAlign w:val="center"/>
            <w:hideMark/>
          </w:tcPr>
          <w:p w14:paraId="0F47EF2F" w14:textId="77777777" w:rsidR="009F5F0E" w:rsidRPr="009F5F0E" w:rsidRDefault="009F5F0E" w:rsidP="009F5F0E">
            <w:pPr>
              <w:spacing w:after="0" w:line="240" w:lineRule="auto"/>
              <w:jc w:val="right"/>
              <w:rPr>
                <w:rFonts w:ascii="Times New Roman" w:eastAsia="Times New Roman" w:hAnsi="Times New Roman" w:cs="Times New Roman"/>
                <w:color w:val="333333"/>
                <w:sz w:val="20"/>
                <w:szCs w:val="20"/>
              </w:rPr>
            </w:pPr>
            <w:r w:rsidRPr="009F5F0E">
              <w:rPr>
                <w:rFonts w:ascii="Times New Roman" w:eastAsia="Times New Roman" w:hAnsi="Times New Roman" w:cs="Times New Roman"/>
                <w:color w:val="333333"/>
                <w:sz w:val="20"/>
                <w:szCs w:val="20"/>
              </w:rPr>
              <w:t>6</w:t>
            </w:r>
          </w:p>
        </w:tc>
        <w:tc>
          <w:tcPr>
            <w:tcW w:w="0" w:type="auto"/>
            <w:gridSpan w:val="2"/>
            <w:tcBorders>
              <w:top w:val="nil"/>
              <w:left w:val="nil"/>
              <w:bottom w:val="single" w:sz="12" w:space="0" w:color="333333"/>
              <w:right w:val="nil"/>
            </w:tcBorders>
            <w:tcMar>
              <w:top w:w="30" w:type="dxa"/>
              <w:left w:w="30" w:type="dxa"/>
              <w:bottom w:w="120" w:type="dxa"/>
              <w:right w:w="120" w:type="dxa"/>
            </w:tcMar>
            <w:vAlign w:val="center"/>
            <w:hideMark/>
          </w:tcPr>
          <w:p w14:paraId="55AFA302" w14:textId="77777777" w:rsidR="009F5F0E" w:rsidRPr="009F5F0E" w:rsidRDefault="009F5F0E" w:rsidP="009F5F0E">
            <w:pPr>
              <w:spacing w:after="0" w:line="240" w:lineRule="auto"/>
              <w:jc w:val="right"/>
              <w:rPr>
                <w:rFonts w:ascii="Times New Roman" w:eastAsia="Times New Roman" w:hAnsi="Times New Roman" w:cs="Times New Roman"/>
                <w:color w:val="333333"/>
                <w:sz w:val="20"/>
                <w:szCs w:val="20"/>
              </w:rPr>
            </w:pPr>
          </w:p>
        </w:tc>
        <w:tc>
          <w:tcPr>
            <w:tcW w:w="0" w:type="auto"/>
            <w:gridSpan w:val="2"/>
            <w:tcBorders>
              <w:top w:val="nil"/>
              <w:left w:val="nil"/>
              <w:bottom w:val="single" w:sz="12" w:space="0" w:color="333333"/>
              <w:right w:val="nil"/>
            </w:tcBorders>
            <w:tcMar>
              <w:top w:w="30" w:type="dxa"/>
              <w:left w:w="120" w:type="dxa"/>
              <w:bottom w:w="120" w:type="dxa"/>
              <w:right w:w="0" w:type="dxa"/>
            </w:tcMar>
            <w:vAlign w:val="center"/>
            <w:hideMark/>
          </w:tcPr>
          <w:p w14:paraId="4E0D61C3" w14:textId="77777777" w:rsidR="009F5F0E" w:rsidRPr="009F5F0E" w:rsidRDefault="009F5F0E" w:rsidP="009F5F0E">
            <w:pPr>
              <w:spacing w:after="0" w:line="240" w:lineRule="auto"/>
              <w:jc w:val="right"/>
              <w:rPr>
                <w:rFonts w:ascii="Times New Roman" w:eastAsia="Times New Roman" w:hAnsi="Times New Roman" w:cs="Times New Roman"/>
                <w:color w:val="333333"/>
                <w:sz w:val="20"/>
                <w:szCs w:val="20"/>
              </w:rPr>
            </w:pPr>
            <w:r w:rsidRPr="009F5F0E">
              <w:rPr>
                <w:rFonts w:ascii="Times New Roman" w:eastAsia="Times New Roman" w:hAnsi="Times New Roman" w:cs="Times New Roman"/>
                <w:color w:val="333333"/>
                <w:sz w:val="20"/>
                <w:szCs w:val="20"/>
              </w:rPr>
              <w:t>6</w:t>
            </w:r>
          </w:p>
        </w:tc>
        <w:tc>
          <w:tcPr>
            <w:tcW w:w="0" w:type="auto"/>
            <w:gridSpan w:val="2"/>
            <w:tcBorders>
              <w:top w:val="nil"/>
              <w:left w:val="nil"/>
              <w:bottom w:val="single" w:sz="12" w:space="0" w:color="333333"/>
              <w:right w:val="nil"/>
            </w:tcBorders>
            <w:tcMar>
              <w:top w:w="30" w:type="dxa"/>
              <w:left w:w="30" w:type="dxa"/>
              <w:bottom w:w="120" w:type="dxa"/>
              <w:right w:w="120" w:type="dxa"/>
            </w:tcMar>
            <w:vAlign w:val="center"/>
            <w:hideMark/>
          </w:tcPr>
          <w:p w14:paraId="726C4E1A" w14:textId="77777777" w:rsidR="009F5F0E" w:rsidRPr="009F5F0E" w:rsidRDefault="009F5F0E" w:rsidP="009F5F0E">
            <w:pPr>
              <w:spacing w:after="0" w:line="240" w:lineRule="auto"/>
              <w:jc w:val="right"/>
              <w:rPr>
                <w:rFonts w:ascii="Times New Roman" w:eastAsia="Times New Roman" w:hAnsi="Times New Roman" w:cs="Times New Roman"/>
                <w:color w:val="333333"/>
                <w:sz w:val="20"/>
                <w:szCs w:val="20"/>
              </w:rPr>
            </w:pPr>
          </w:p>
        </w:tc>
        <w:tc>
          <w:tcPr>
            <w:tcW w:w="0" w:type="auto"/>
            <w:gridSpan w:val="2"/>
            <w:tcBorders>
              <w:top w:val="nil"/>
              <w:left w:val="nil"/>
              <w:bottom w:val="single" w:sz="12" w:space="0" w:color="333333"/>
              <w:right w:val="nil"/>
            </w:tcBorders>
            <w:tcMar>
              <w:top w:w="30" w:type="dxa"/>
              <w:left w:w="120" w:type="dxa"/>
              <w:bottom w:w="120" w:type="dxa"/>
              <w:right w:w="0" w:type="dxa"/>
            </w:tcMar>
            <w:vAlign w:val="center"/>
            <w:hideMark/>
          </w:tcPr>
          <w:p w14:paraId="3FFD3A99" w14:textId="77777777" w:rsidR="009F5F0E" w:rsidRPr="009F5F0E" w:rsidRDefault="009F5F0E" w:rsidP="009F5F0E">
            <w:pPr>
              <w:spacing w:after="0" w:line="240" w:lineRule="auto"/>
              <w:jc w:val="right"/>
              <w:rPr>
                <w:rFonts w:ascii="Times New Roman" w:eastAsia="Times New Roman" w:hAnsi="Times New Roman" w:cs="Times New Roman"/>
                <w:color w:val="333333"/>
                <w:sz w:val="20"/>
                <w:szCs w:val="20"/>
              </w:rPr>
            </w:pPr>
            <w:r w:rsidRPr="009F5F0E">
              <w:rPr>
                <w:rFonts w:ascii="Times New Roman" w:eastAsia="Times New Roman" w:hAnsi="Times New Roman" w:cs="Times New Roman"/>
                <w:color w:val="333333"/>
                <w:sz w:val="20"/>
                <w:szCs w:val="20"/>
              </w:rPr>
              <w:t>7</w:t>
            </w:r>
          </w:p>
        </w:tc>
        <w:tc>
          <w:tcPr>
            <w:tcW w:w="0" w:type="auto"/>
            <w:gridSpan w:val="2"/>
            <w:tcBorders>
              <w:top w:val="nil"/>
              <w:left w:val="nil"/>
              <w:bottom w:val="single" w:sz="12" w:space="0" w:color="333333"/>
              <w:right w:val="nil"/>
            </w:tcBorders>
            <w:tcMar>
              <w:top w:w="30" w:type="dxa"/>
              <w:left w:w="30" w:type="dxa"/>
              <w:bottom w:w="120" w:type="dxa"/>
              <w:right w:w="120" w:type="dxa"/>
            </w:tcMar>
            <w:vAlign w:val="center"/>
            <w:hideMark/>
          </w:tcPr>
          <w:p w14:paraId="70BDE2DC" w14:textId="77777777" w:rsidR="009F5F0E" w:rsidRPr="009F5F0E" w:rsidRDefault="009F5F0E" w:rsidP="009F5F0E">
            <w:pPr>
              <w:spacing w:after="0" w:line="240" w:lineRule="auto"/>
              <w:jc w:val="right"/>
              <w:rPr>
                <w:rFonts w:ascii="Times New Roman" w:eastAsia="Times New Roman" w:hAnsi="Times New Roman" w:cs="Times New Roman"/>
                <w:color w:val="333333"/>
                <w:sz w:val="20"/>
                <w:szCs w:val="20"/>
              </w:rPr>
            </w:pPr>
          </w:p>
        </w:tc>
        <w:tc>
          <w:tcPr>
            <w:tcW w:w="0" w:type="auto"/>
            <w:gridSpan w:val="2"/>
            <w:tcBorders>
              <w:top w:val="nil"/>
              <w:left w:val="nil"/>
              <w:bottom w:val="single" w:sz="12" w:space="0" w:color="333333"/>
              <w:right w:val="nil"/>
            </w:tcBorders>
            <w:tcMar>
              <w:top w:w="30" w:type="dxa"/>
              <w:left w:w="120" w:type="dxa"/>
              <w:bottom w:w="120" w:type="dxa"/>
              <w:right w:w="0" w:type="dxa"/>
            </w:tcMar>
            <w:vAlign w:val="center"/>
            <w:hideMark/>
          </w:tcPr>
          <w:p w14:paraId="3FB5059D" w14:textId="77777777" w:rsidR="009F5F0E" w:rsidRPr="009F5F0E" w:rsidRDefault="009F5F0E" w:rsidP="009F5F0E">
            <w:pPr>
              <w:spacing w:after="0" w:line="240" w:lineRule="auto"/>
              <w:jc w:val="right"/>
              <w:rPr>
                <w:rFonts w:ascii="Times New Roman" w:eastAsia="Times New Roman" w:hAnsi="Times New Roman" w:cs="Times New Roman"/>
                <w:color w:val="333333"/>
                <w:sz w:val="20"/>
                <w:szCs w:val="20"/>
              </w:rPr>
            </w:pPr>
            <w:r w:rsidRPr="009F5F0E">
              <w:rPr>
                <w:rFonts w:ascii="Times New Roman" w:eastAsia="Times New Roman" w:hAnsi="Times New Roman" w:cs="Times New Roman"/>
                <w:color w:val="333333"/>
                <w:sz w:val="20"/>
                <w:szCs w:val="20"/>
              </w:rPr>
              <w:t>6</w:t>
            </w:r>
          </w:p>
        </w:tc>
        <w:tc>
          <w:tcPr>
            <w:tcW w:w="0" w:type="auto"/>
            <w:gridSpan w:val="2"/>
            <w:tcBorders>
              <w:top w:val="nil"/>
              <w:left w:val="nil"/>
              <w:bottom w:val="single" w:sz="12" w:space="0" w:color="333333"/>
              <w:right w:val="nil"/>
            </w:tcBorders>
            <w:tcMar>
              <w:top w:w="30" w:type="dxa"/>
              <w:left w:w="30" w:type="dxa"/>
              <w:bottom w:w="120" w:type="dxa"/>
              <w:right w:w="120" w:type="dxa"/>
            </w:tcMar>
            <w:vAlign w:val="center"/>
            <w:hideMark/>
          </w:tcPr>
          <w:p w14:paraId="1EA51CE6" w14:textId="77777777" w:rsidR="009F5F0E" w:rsidRPr="009F5F0E" w:rsidRDefault="009F5F0E" w:rsidP="009F5F0E">
            <w:pPr>
              <w:spacing w:after="0" w:line="240" w:lineRule="auto"/>
              <w:jc w:val="right"/>
              <w:rPr>
                <w:rFonts w:ascii="Times New Roman" w:eastAsia="Times New Roman" w:hAnsi="Times New Roman" w:cs="Times New Roman"/>
                <w:color w:val="333333"/>
                <w:sz w:val="20"/>
                <w:szCs w:val="20"/>
              </w:rPr>
            </w:pPr>
          </w:p>
        </w:tc>
        <w:tc>
          <w:tcPr>
            <w:tcW w:w="0" w:type="auto"/>
            <w:gridSpan w:val="2"/>
            <w:tcBorders>
              <w:top w:val="nil"/>
              <w:left w:val="nil"/>
              <w:bottom w:val="single" w:sz="12" w:space="0" w:color="333333"/>
              <w:right w:val="nil"/>
            </w:tcBorders>
            <w:tcMar>
              <w:top w:w="30" w:type="dxa"/>
              <w:left w:w="120" w:type="dxa"/>
              <w:bottom w:w="120" w:type="dxa"/>
              <w:right w:w="0" w:type="dxa"/>
            </w:tcMar>
            <w:vAlign w:val="center"/>
            <w:hideMark/>
          </w:tcPr>
          <w:p w14:paraId="3F525442" w14:textId="77777777" w:rsidR="009F5F0E" w:rsidRPr="009F5F0E" w:rsidRDefault="009F5F0E" w:rsidP="009F5F0E">
            <w:pPr>
              <w:spacing w:after="0" w:line="240" w:lineRule="auto"/>
              <w:jc w:val="right"/>
              <w:rPr>
                <w:rFonts w:ascii="Times New Roman" w:eastAsia="Times New Roman" w:hAnsi="Times New Roman" w:cs="Times New Roman"/>
                <w:color w:val="333333"/>
                <w:sz w:val="20"/>
                <w:szCs w:val="20"/>
              </w:rPr>
            </w:pPr>
            <w:r w:rsidRPr="009F5F0E">
              <w:rPr>
                <w:rFonts w:ascii="Times New Roman" w:eastAsia="Times New Roman" w:hAnsi="Times New Roman" w:cs="Times New Roman"/>
                <w:color w:val="333333"/>
                <w:sz w:val="20"/>
                <w:szCs w:val="20"/>
              </w:rPr>
              <w:t>7</w:t>
            </w:r>
          </w:p>
        </w:tc>
        <w:tc>
          <w:tcPr>
            <w:tcW w:w="0" w:type="auto"/>
            <w:tcBorders>
              <w:top w:val="nil"/>
              <w:left w:val="nil"/>
              <w:bottom w:val="single" w:sz="12" w:space="0" w:color="333333"/>
              <w:right w:val="nil"/>
            </w:tcBorders>
            <w:tcMar>
              <w:top w:w="30" w:type="dxa"/>
              <w:left w:w="30" w:type="dxa"/>
              <w:bottom w:w="120" w:type="dxa"/>
              <w:right w:w="120" w:type="dxa"/>
            </w:tcMar>
            <w:vAlign w:val="center"/>
            <w:hideMark/>
          </w:tcPr>
          <w:p w14:paraId="5477445D" w14:textId="77777777" w:rsidR="009F5F0E" w:rsidRPr="009F5F0E" w:rsidRDefault="009F5F0E" w:rsidP="009F5F0E">
            <w:pPr>
              <w:spacing w:after="0" w:line="240" w:lineRule="auto"/>
              <w:jc w:val="right"/>
              <w:rPr>
                <w:rFonts w:ascii="Times New Roman" w:eastAsia="Times New Roman" w:hAnsi="Times New Roman" w:cs="Times New Roman"/>
                <w:color w:val="333333"/>
                <w:sz w:val="20"/>
                <w:szCs w:val="20"/>
              </w:rPr>
            </w:pPr>
          </w:p>
        </w:tc>
      </w:tr>
      <w:tr w:rsidR="009F5F0E" w:rsidRPr="009F5F0E" w14:paraId="235273A7" w14:textId="77777777" w:rsidTr="009F5F0E">
        <w:trPr>
          <w:cantSplit/>
          <w:tblCellSpacing w:w="15" w:type="dxa"/>
        </w:trPr>
        <w:tc>
          <w:tcPr>
            <w:tcW w:w="0" w:type="auto"/>
            <w:gridSpan w:val="26"/>
            <w:tcBorders>
              <w:top w:val="nil"/>
              <w:left w:val="nil"/>
              <w:bottom w:val="nil"/>
              <w:right w:val="nil"/>
            </w:tcBorders>
            <w:tcMar>
              <w:top w:w="90" w:type="dxa"/>
              <w:left w:w="120" w:type="dxa"/>
              <w:bottom w:w="30" w:type="dxa"/>
              <w:right w:w="120" w:type="dxa"/>
            </w:tcMar>
            <w:vAlign w:val="center"/>
            <w:hideMark/>
          </w:tcPr>
          <w:p w14:paraId="08579742" w14:textId="77777777" w:rsidR="009F5F0E" w:rsidRPr="009F5F0E" w:rsidRDefault="009F5F0E" w:rsidP="009F5F0E">
            <w:pPr>
              <w:spacing w:after="0" w:line="240" w:lineRule="auto"/>
              <w:rPr>
                <w:rFonts w:ascii="Times New Roman" w:eastAsia="Times New Roman" w:hAnsi="Times New Roman" w:cs="Times New Roman"/>
                <w:sz w:val="20"/>
                <w:szCs w:val="20"/>
              </w:rPr>
            </w:pPr>
          </w:p>
        </w:tc>
      </w:tr>
    </w:tbl>
    <w:p w14:paraId="2D2B9BBF" w14:textId="77777777" w:rsidR="009F5F0E" w:rsidRPr="009F5F0E" w:rsidRDefault="009F5F0E" w:rsidP="009F5F0E">
      <w:pPr>
        <w:spacing w:before="100" w:beforeAutospacing="1" w:after="100" w:afterAutospacing="1" w:line="240" w:lineRule="auto"/>
        <w:rPr>
          <w:rFonts w:ascii="Times New Roman" w:eastAsia="Times New Roman" w:hAnsi="Times New Roman" w:cs="Times New Roman"/>
          <w:color w:val="333333"/>
          <w:sz w:val="20"/>
          <w:szCs w:val="20"/>
        </w:rPr>
      </w:pPr>
      <w:r w:rsidRPr="009F5F0E">
        <w:rPr>
          <w:rFonts w:ascii="Times New Roman" w:eastAsia="Times New Roman" w:hAnsi="Times New Roman" w:cs="Times New Roman"/>
          <w:color w:val="333333"/>
          <w:sz w:val="20"/>
          <w:szCs w:val="20"/>
        </w:rPr>
        <w:t> </w:t>
      </w:r>
    </w:p>
    <w:p w14:paraId="4CE8F660" w14:textId="2040A176" w:rsidR="009F5F0E" w:rsidRDefault="009F5F0E" w:rsidP="00176AC5">
      <w:pPr>
        <w:spacing w:before="100" w:beforeAutospacing="1" w:line="360" w:lineRule="auto"/>
        <w:jc w:val="both"/>
        <w:outlineLvl w:val="0"/>
        <w:rPr>
          <w:rFonts w:ascii="Times New Roman" w:eastAsia="Times New Roman" w:hAnsi="Times New Roman" w:cs="Times New Roman"/>
          <w:b/>
          <w:bCs/>
          <w:kern w:val="36"/>
          <w:sz w:val="24"/>
          <w:szCs w:val="24"/>
          <w:u w:val="single"/>
        </w:rPr>
      </w:pPr>
    </w:p>
    <w:p w14:paraId="3BD2CF62" w14:textId="7A828875" w:rsidR="00892D1D" w:rsidRPr="00892D1D" w:rsidRDefault="00892D1D" w:rsidP="00892D1D">
      <w:pPr>
        <w:spacing w:before="100" w:beforeAutospacing="1" w:line="240" w:lineRule="auto"/>
        <w:outlineLvl w:val="0"/>
        <w:rPr>
          <w:rFonts w:ascii="Times New Roman" w:eastAsia="Times New Roman" w:hAnsi="Times New Roman" w:cs="Times New Roman"/>
          <w:b/>
          <w:bCs/>
          <w:kern w:val="36"/>
          <w:sz w:val="24"/>
          <w:szCs w:val="24"/>
          <w:u w:val="single"/>
        </w:rPr>
      </w:pPr>
      <w:bookmarkStart w:id="27" w:name="_Hlk121913139"/>
      <w:proofErr w:type="spellStart"/>
      <w:r w:rsidRPr="00892D1D">
        <w:rPr>
          <w:rFonts w:ascii="Times New Roman" w:eastAsia="Times New Roman" w:hAnsi="Times New Roman" w:cs="Times New Roman"/>
          <w:b/>
          <w:bCs/>
          <w:kern w:val="36"/>
          <w:sz w:val="24"/>
          <w:szCs w:val="24"/>
          <w:u w:val="single"/>
        </w:rPr>
        <w:t>Descriptives</w:t>
      </w:r>
      <w:proofErr w:type="spellEnd"/>
      <w:r w:rsidRPr="00892D1D">
        <w:rPr>
          <w:rFonts w:ascii="Times New Roman" w:eastAsia="Times New Roman" w:hAnsi="Times New Roman" w:cs="Times New Roman"/>
          <w:b/>
          <w:bCs/>
          <w:kern w:val="36"/>
          <w:sz w:val="24"/>
          <w:szCs w:val="24"/>
          <w:u w:val="single"/>
        </w:rPr>
        <w:t xml:space="preserve"> of Social Norms: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64"/>
        <w:gridCol w:w="186"/>
        <w:gridCol w:w="611"/>
        <w:gridCol w:w="186"/>
        <w:gridCol w:w="481"/>
        <w:gridCol w:w="186"/>
        <w:gridCol w:w="481"/>
        <w:gridCol w:w="186"/>
        <w:gridCol w:w="481"/>
        <w:gridCol w:w="186"/>
        <w:gridCol w:w="481"/>
        <w:gridCol w:w="186"/>
        <w:gridCol w:w="481"/>
        <w:gridCol w:w="201"/>
      </w:tblGrid>
      <w:tr w:rsidR="00892D1D" w:rsidRPr="00892D1D" w14:paraId="16677140" w14:textId="77777777" w:rsidTr="00892D1D">
        <w:trPr>
          <w:cantSplit/>
          <w:tblHeader/>
          <w:tblCellSpacing w:w="15" w:type="dxa"/>
        </w:trPr>
        <w:tc>
          <w:tcPr>
            <w:tcW w:w="0" w:type="auto"/>
            <w:gridSpan w:val="14"/>
            <w:tcBorders>
              <w:top w:val="nil"/>
              <w:left w:val="nil"/>
              <w:bottom w:val="single" w:sz="6" w:space="0" w:color="333333"/>
              <w:right w:val="nil"/>
            </w:tcBorders>
            <w:tcMar>
              <w:top w:w="60" w:type="dxa"/>
              <w:left w:w="0" w:type="dxa"/>
              <w:bottom w:w="60" w:type="dxa"/>
              <w:right w:w="120" w:type="dxa"/>
            </w:tcMar>
            <w:vAlign w:val="center"/>
            <w:hideMark/>
          </w:tcPr>
          <w:bookmarkEnd w:id="27"/>
          <w:p w14:paraId="216AB9D2" w14:textId="63ADB203" w:rsidR="00892D1D" w:rsidRPr="00892D1D" w:rsidRDefault="00892D1D" w:rsidP="00892D1D">
            <w:pPr>
              <w:spacing w:after="0" w:line="240" w:lineRule="auto"/>
              <w:rPr>
                <w:rFonts w:ascii="Segoe UI" w:eastAsia="Times New Roman" w:hAnsi="Segoe UI" w:cs="Segoe UI"/>
                <w:b/>
                <w:bCs/>
                <w:color w:val="333333"/>
                <w:sz w:val="18"/>
                <w:szCs w:val="18"/>
              </w:rPr>
            </w:pPr>
            <w:proofErr w:type="spellStart"/>
            <w:r w:rsidRPr="00892D1D">
              <w:rPr>
                <w:rFonts w:ascii="Segoe UI" w:eastAsia="Times New Roman" w:hAnsi="Segoe UI" w:cs="Segoe UI"/>
                <w:color w:val="333333"/>
                <w:sz w:val="18"/>
                <w:szCs w:val="18"/>
              </w:rPr>
              <w:t>Descriptives</w:t>
            </w:r>
            <w:proofErr w:type="spellEnd"/>
            <w:r w:rsidR="00EC186C">
              <w:rPr>
                <w:rFonts w:ascii="Segoe UI" w:eastAsia="Times New Roman" w:hAnsi="Segoe UI" w:cs="Segoe UI"/>
                <w:color w:val="333333"/>
                <w:sz w:val="18"/>
                <w:szCs w:val="18"/>
              </w:rPr>
              <w:t xml:space="preserve"> by Age</w:t>
            </w:r>
          </w:p>
        </w:tc>
      </w:tr>
      <w:tr w:rsidR="00892D1D" w:rsidRPr="00892D1D" w14:paraId="0EAD7B37" w14:textId="77777777" w:rsidTr="00892D1D">
        <w:trPr>
          <w:cantSplit/>
          <w:tblHeader/>
          <w:tblCellSpacing w:w="15" w:type="dxa"/>
        </w:trPr>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1970746D" w14:textId="77777777" w:rsidR="00892D1D" w:rsidRPr="00892D1D" w:rsidRDefault="00892D1D" w:rsidP="00892D1D">
            <w:pPr>
              <w:spacing w:after="0" w:line="240" w:lineRule="auto"/>
              <w:jc w:val="center"/>
              <w:rPr>
                <w:rFonts w:ascii="Segoe UI" w:eastAsia="Times New Roman" w:hAnsi="Segoe UI" w:cs="Segoe UI"/>
                <w:b/>
                <w:bCs/>
                <w:color w:val="333333"/>
                <w:sz w:val="18"/>
                <w:szCs w:val="18"/>
              </w:rPr>
            </w:pPr>
            <w:r w:rsidRPr="00892D1D">
              <w:rPr>
                <w:rFonts w:ascii="Segoe UI" w:eastAsia="Times New Roman" w:hAnsi="Segoe UI" w:cs="Segoe UI"/>
                <w:b/>
                <w:bCs/>
                <w:color w:val="333333"/>
                <w:sz w:val="18"/>
                <w:szCs w:val="18"/>
              </w:rPr>
              <w:t> </w:t>
            </w:r>
          </w:p>
        </w:tc>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0A2F3AB7" w14:textId="77777777" w:rsidR="00892D1D" w:rsidRPr="00892D1D" w:rsidRDefault="00892D1D" w:rsidP="00892D1D">
            <w:pPr>
              <w:spacing w:after="0" w:line="240" w:lineRule="auto"/>
              <w:jc w:val="center"/>
              <w:rPr>
                <w:rFonts w:ascii="Segoe UI" w:eastAsia="Times New Roman" w:hAnsi="Segoe UI" w:cs="Segoe UI"/>
                <w:b/>
                <w:bCs/>
                <w:color w:val="333333"/>
                <w:sz w:val="18"/>
                <w:szCs w:val="18"/>
              </w:rPr>
            </w:pPr>
            <w:r w:rsidRPr="00892D1D">
              <w:rPr>
                <w:rFonts w:ascii="Segoe UI" w:eastAsia="Times New Roman" w:hAnsi="Segoe UI" w:cs="Segoe UI"/>
                <w:b/>
                <w:bCs/>
                <w:color w:val="333333"/>
                <w:sz w:val="18"/>
                <w:szCs w:val="18"/>
              </w:rPr>
              <w:t>AGE</w:t>
            </w:r>
          </w:p>
        </w:tc>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50EC2C09" w14:textId="77777777" w:rsidR="00892D1D" w:rsidRPr="00892D1D" w:rsidRDefault="00892D1D" w:rsidP="00892D1D">
            <w:pPr>
              <w:spacing w:after="0" w:line="240" w:lineRule="auto"/>
              <w:jc w:val="center"/>
              <w:rPr>
                <w:rFonts w:ascii="Segoe UI" w:eastAsia="Times New Roman" w:hAnsi="Segoe UI" w:cs="Segoe UI"/>
                <w:b/>
                <w:bCs/>
                <w:color w:val="333333"/>
                <w:sz w:val="18"/>
                <w:szCs w:val="18"/>
              </w:rPr>
            </w:pPr>
            <w:r w:rsidRPr="00892D1D">
              <w:rPr>
                <w:rFonts w:ascii="Segoe UI" w:eastAsia="Times New Roman" w:hAnsi="Segoe UI" w:cs="Segoe UI"/>
                <w:b/>
                <w:bCs/>
                <w:color w:val="333333"/>
                <w:sz w:val="18"/>
                <w:szCs w:val="18"/>
              </w:rPr>
              <w:t>SN1</w:t>
            </w:r>
          </w:p>
        </w:tc>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0F623FE5" w14:textId="77777777" w:rsidR="00892D1D" w:rsidRPr="00892D1D" w:rsidRDefault="00892D1D" w:rsidP="00892D1D">
            <w:pPr>
              <w:spacing w:after="0" w:line="240" w:lineRule="auto"/>
              <w:jc w:val="center"/>
              <w:rPr>
                <w:rFonts w:ascii="Segoe UI" w:eastAsia="Times New Roman" w:hAnsi="Segoe UI" w:cs="Segoe UI"/>
                <w:b/>
                <w:bCs/>
                <w:color w:val="333333"/>
                <w:sz w:val="18"/>
                <w:szCs w:val="18"/>
              </w:rPr>
            </w:pPr>
            <w:r w:rsidRPr="00892D1D">
              <w:rPr>
                <w:rFonts w:ascii="Segoe UI" w:eastAsia="Times New Roman" w:hAnsi="Segoe UI" w:cs="Segoe UI"/>
                <w:b/>
                <w:bCs/>
                <w:color w:val="333333"/>
                <w:sz w:val="18"/>
                <w:szCs w:val="18"/>
              </w:rPr>
              <w:t>SN2</w:t>
            </w:r>
          </w:p>
        </w:tc>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4739F9E0" w14:textId="77777777" w:rsidR="00892D1D" w:rsidRPr="00892D1D" w:rsidRDefault="00892D1D" w:rsidP="00892D1D">
            <w:pPr>
              <w:spacing w:after="0" w:line="240" w:lineRule="auto"/>
              <w:jc w:val="center"/>
              <w:rPr>
                <w:rFonts w:ascii="Segoe UI" w:eastAsia="Times New Roman" w:hAnsi="Segoe UI" w:cs="Segoe UI"/>
                <w:b/>
                <w:bCs/>
                <w:color w:val="333333"/>
                <w:sz w:val="18"/>
                <w:szCs w:val="18"/>
              </w:rPr>
            </w:pPr>
            <w:r w:rsidRPr="00892D1D">
              <w:rPr>
                <w:rFonts w:ascii="Segoe UI" w:eastAsia="Times New Roman" w:hAnsi="Segoe UI" w:cs="Segoe UI"/>
                <w:b/>
                <w:bCs/>
                <w:color w:val="333333"/>
                <w:sz w:val="18"/>
                <w:szCs w:val="18"/>
              </w:rPr>
              <w:t>SN3</w:t>
            </w:r>
          </w:p>
        </w:tc>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1633DD5F" w14:textId="77777777" w:rsidR="00892D1D" w:rsidRPr="00892D1D" w:rsidRDefault="00892D1D" w:rsidP="00892D1D">
            <w:pPr>
              <w:spacing w:after="0" w:line="240" w:lineRule="auto"/>
              <w:jc w:val="center"/>
              <w:rPr>
                <w:rFonts w:ascii="Segoe UI" w:eastAsia="Times New Roman" w:hAnsi="Segoe UI" w:cs="Segoe UI"/>
                <w:b/>
                <w:bCs/>
                <w:color w:val="333333"/>
                <w:sz w:val="18"/>
                <w:szCs w:val="18"/>
              </w:rPr>
            </w:pPr>
            <w:r w:rsidRPr="00892D1D">
              <w:rPr>
                <w:rFonts w:ascii="Segoe UI" w:eastAsia="Times New Roman" w:hAnsi="Segoe UI" w:cs="Segoe UI"/>
                <w:b/>
                <w:bCs/>
                <w:color w:val="333333"/>
                <w:sz w:val="18"/>
                <w:szCs w:val="18"/>
              </w:rPr>
              <w:t>SN4</w:t>
            </w:r>
          </w:p>
        </w:tc>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5EC03491" w14:textId="77777777" w:rsidR="00892D1D" w:rsidRPr="00892D1D" w:rsidRDefault="00892D1D" w:rsidP="00892D1D">
            <w:pPr>
              <w:spacing w:after="0" w:line="240" w:lineRule="auto"/>
              <w:jc w:val="center"/>
              <w:rPr>
                <w:rFonts w:ascii="Segoe UI" w:eastAsia="Times New Roman" w:hAnsi="Segoe UI" w:cs="Segoe UI"/>
                <w:b/>
                <w:bCs/>
                <w:color w:val="333333"/>
                <w:sz w:val="18"/>
                <w:szCs w:val="18"/>
              </w:rPr>
            </w:pPr>
            <w:r w:rsidRPr="00892D1D">
              <w:rPr>
                <w:rFonts w:ascii="Segoe UI" w:eastAsia="Times New Roman" w:hAnsi="Segoe UI" w:cs="Segoe UI"/>
                <w:b/>
                <w:bCs/>
                <w:color w:val="333333"/>
                <w:sz w:val="18"/>
                <w:szCs w:val="18"/>
              </w:rPr>
              <w:t>SN5</w:t>
            </w:r>
          </w:p>
        </w:tc>
      </w:tr>
      <w:tr w:rsidR="00892D1D" w:rsidRPr="00892D1D" w14:paraId="0EDB7E95" w14:textId="77777777" w:rsidTr="00892D1D">
        <w:trPr>
          <w:cantSplit/>
          <w:tblCellSpacing w:w="15" w:type="dxa"/>
        </w:trPr>
        <w:tc>
          <w:tcPr>
            <w:tcW w:w="0" w:type="auto"/>
            <w:tcBorders>
              <w:top w:val="nil"/>
              <w:left w:val="nil"/>
              <w:bottom w:val="nil"/>
              <w:right w:val="nil"/>
            </w:tcBorders>
            <w:tcMar>
              <w:top w:w="120" w:type="dxa"/>
              <w:left w:w="120" w:type="dxa"/>
              <w:bottom w:w="30" w:type="dxa"/>
              <w:right w:w="0" w:type="dxa"/>
            </w:tcMar>
            <w:vAlign w:val="center"/>
            <w:hideMark/>
          </w:tcPr>
          <w:p w14:paraId="305CACF8" w14:textId="77777777" w:rsidR="00892D1D" w:rsidRPr="00892D1D" w:rsidRDefault="00892D1D" w:rsidP="00892D1D">
            <w:pPr>
              <w:spacing w:after="0" w:line="240" w:lineRule="auto"/>
              <w:rPr>
                <w:rFonts w:ascii="Segoe UI" w:eastAsia="Times New Roman" w:hAnsi="Segoe UI" w:cs="Segoe UI"/>
                <w:color w:val="333333"/>
                <w:sz w:val="18"/>
                <w:szCs w:val="18"/>
              </w:rPr>
            </w:pPr>
            <w:r w:rsidRPr="00892D1D">
              <w:rPr>
                <w:rFonts w:ascii="Segoe UI" w:eastAsia="Times New Roman" w:hAnsi="Segoe UI" w:cs="Segoe UI"/>
                <w:color w:val="333333"/>
                <w:sz w:val="18"/>
                <w:szCs w:val="18"/>
              </w:rPr>
              <w:t>N</w:t>
            </w:r>
          </w:p>
        </w:tc>
        <w:tc>
          <w:tcPr>
            <w:tcW w:w="0" w:type="auto"/>
            <w:tcBorders>
              <w:top w:val="nil"/>
              <w:left w:val="nil"/>
              <w:bottom w:val="nil"/>
              <w:right w:val="nil"/>
            </w:tcBorders>
            <w:tcMar>
              <w:top w:w="120" w:type="dxa"/>
              <w:left w:w="30" w:type="dxa"/>
              <w:bottom w:w="30" w:type="dxa"/>
              <w:right w:w="120" w:type="dxa"/>
            </w:tcMar>
            <w:vAlign w:val="center"/>
            <w:hideMark/>
          </w:tcPr>
          <w:p w14:paraId="6E648493" w14:textId="77777777" w:rsidR="00892D1D" w:rsidRPr="00892D1D" w:rsidRDefault="00892D1D" w:rsidP="00892D1D">
            <w:pPr>
              <w:spacing w:after="0" w:line="240" w:lineRule="auto"/>
              <w:rPr>
                <w:rFonts w:ascii="Segoe UI" w:eastAsia="Times New Roman" w:hAnsi="Segoe UI" w:cs="Segoe UI"/>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213EFD7B" w14:textId="77777777" w:rsidR="00892D1D" w:rsidRPr="00892D1D" w:rsidRDefault="00892D1D" w:rsidP="00892D1D">
            <w:pPr>
              <w:spacing w:after="0" w:line="240" w:lineRule="auto"/>
              <w:rPr>
                <w:rFonts w:ascii="Segoe UI" w:eastAsia="Times New Roman" w:hAnsi="Segoe UI" w:cs="Segoe UI"/>
                <w:color w:val="333333"/>
                <w:sz w:val="18"/>
                <w:szCs w:val="18"/>
              </w:rPr>
            </w:pPr>
            <w:r w:rsidRPr="00892D1D">
              <w:rPr>
                <w:rFonts w:ascii="Segoe UI" w:eastAsia="Times New Roman" w:hAnsi="Segoe UI" w:cs="Segoe UI"/>
                <w:color w:val="333333"/>
                <w:sz w:val="18"/>
                <w:szCs w:val="18"/>
              </w:rPr>
              <w:t>18-30</w:t>
            </w:r>
          </w:p>
        </w:tc>
        <w:tc>
          <w:tcPr>
            <w:tcW w:w="0" w:type="auto"/>
            <w:tcBorders>
              <w:top w:val="nil"/>
              <w:left w:val="nil"/>
              <w:bottom w:val="nil"/>
              <w:right w:val="nil"/>
            </w:tcBorders>
            <w:tcMar>
              <w:top w:w="120" w:type="dxa"/>
              <w:left w:w="30" w:type="dxa"/>
              <w:bottom w:w="30" w:type="dxa"/>
              <w:right w:w="120" w:type="dxa"/>
            </w:tcMar>
            <w:vAlign w:val="center"/>
            <w:hideMark/>
          </w:tcPr>
          <w:p w14:paraId="088F17C0" w14:textId="77777777" w:rsidR="00892D1D" w:rsidRPr="00892D1D" w:rsidRDefault="00892D1D" w:rsidP="00892D1D">
            <w:pPr>
              <w:spacing w:after="0" w:line="240" w:lineRule="auto"/>
              <w:rPr>
                <w:rFonts w:ascii="Segoe UI" w:eastAsia="Times New Roman" w:hAnsi="Segoe UI" w:cs="Segoe UI"/>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748EDFD6" w14:textId="77777777" w:rsidR="00892D1D" w:rsidRPr="00892D1D" w:rsidRDefault="00892D1D" w:rsidP="00892D1D">
            <w:pPr>
              <w:spacing w:after="0" w:line="240" w:lineRule="auto"/>
              <w:jc w:val="right"/>
              <w:rPr>
                <w:rFonts w:ascii="Segoe UI" w:eastAsia="Times New Roman" w:hAnsi="Segoe UI" w:cs="Segoe UI"/>
                <w:color w:val="333333"/>
                <w:sz w:val="18"/>
                <w:szCs w:val="18"/>
              </w:rPr>
            </w:pPr>
            <w:r w:rsidRPr="00892D1D">
              <w:rPr>
                <w:rFonts w:ascii="Segoe UI" w:eastAsia="Times New Roman" w:hAnsi="Segoe UI" w:cs="Segoe UI"/>
                <w:color w:val="333333"/>
                <w:sz w:val="18"/>
                <w:szCs w:val="18"/>
              </w:rPr>
              <w:t>18</w:t>
            </w:r>
          </w:p>
        </w:tc>
        <w:tc>
          <w:tcPr>
            <w:tcW w:w="0" w:type="auto"/>
            <w:tcBorders>
              <w:top w:val="nil"/>
              <w:left w:val="nil"/>
              <w:bottom w:val="nil"/>
              <w:right w:val="nil"/>
            </w:tcBorders>
            <w:tcMar>
              <w:top w:w="120" w:type="dxa"/>
              <w:left w:w="30" w:type="dxa"/>
              <w:bottom w:w="30" w:type="dxa"/>
              <w:right w:w="120" w:type="dxa"/>
            </w:tcMar>
            <w:vAlign w:val="center"/>
            <w:hideMark/>
          </w:tcPr>
          <w:p w14:paraId="282E12B3" w14:textId="77777777" w:rsidR="00892D1D" w:rsidRPr="00892D1D" w:rsidRDefault="00892D1D" w:rsidP="00892D1D">
            <w:pPr>
              <w:spacing w:after="0" w:line="240" w:lineRule="auto"/>
              <w:jc w:val="right"/>
              <w:rPr>
                <w:rFonts w:ascii="Segoe UI" w:eastAsia="Times New Roman" w:hAnsi="Segoe UI" w:cs="Segoe UI"/>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0A901D8B" w14:textId="77777777" w:rsidR="00892D1D" w:rsidRPr="00892D1D" w:rsidRDefault="00892D1D" w:rsidP="00892D1D">
            <w:pPr>
              <w:spacing w:after="0" w:line="240" w:lineRule="auto"/>
              <w:jc w:val="right"/>
              <w:rPr>
                <w:rFonts w:ascii="Segoe UI" w:eastAsia="Times New Roman" w:hAnsi="Segoe UI" w:cs="Segoe UI"/>
                <w:color w:val="333333"/>
                <w:sz w:val="18"/>
                <w:szCs w:val="18"/>
              </w:rPr>
            </w:pPr>
            <w:r w:rsidRPr="00892D1D">
              <w:rPr>
                <w:rFonts w:ascii="Segoe UI" w:eastAsia="Times New Roman" w:hAnsi="Segoe UI" w:cs="Segoe UI"/>
                <w:color w:val="333333"/>
                <w:sz w:val="18"/>
                <w:szCs w:val="18"/>
              </w:rPr>
              <w:t>18</w:t>
            </w:r>
          </w:p>
        </w:tc>
        <w:tc>
          <w:tcPr>
            <w:tcW w:w="0" w:type="auto"/>
            <w:tcBorders>
              <w:top w:val="nil"/>
              <w:left w:val="nil"/>
              <w:bottom w:val="nil"/>
              <w:right w:val="nil"/>
            </w:tcBorders>
            <w:tcMar>
              <w:top w:w="120" w:type="dxa"/>
              <w:left w:w="30" w:type="dxa"/>
              <w:bottom w:w="30" w:type="dxa"/>
              <w:right w:w="120" w:type="dxa"/>
            </w:tcMar>
            <w:vAlign w:val="center"/>
            <w:hideMark/>
          </w:tcPr>
          <w:p w14:paraId="55CA2008" w14:textId="77777777" w:rsidR="00892D1D" w:rsidRPr="00892D1D" w:rsidRDefault="00892D1D" w:rsidP="00892D1D">
            <w:pPr>
              <w:spacing w:after="0" w:line="240" w:lineRule="auto"/>
              <w:jc w:val="right"/>
              <w:rPr>
                <w:rFonts w:ascii="Segoe UI" w:eastAsia="Times New Roman" w:hAnsi="Segoe UI" w:cs="Segoe UI"/>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463BB822" w14:textId="77777777" w:rsidR="00892D1D" w:rsidRPr="00892D1D" w:rsidRDefault="00892D1D" w:rsidP="00892D1D">
            <w:pPr>
              <w:spacing w:after="0" w:line="240" w:lineRule="auto"/>
              <w:jc w:val="right"/>
              <w:rPr>
                <w:rFonts w:ascii="Segoe UI" w:eastAsia="Times New Roman" w:hAnsi="Segoe UI" w:cs="Segoe UI"/>
                <w:color w:val="333333"/>
                <w:sz w:val="18"/>
                <w:szCs w:val="18"/>
              </w:rPr>
            </w:pPr>
            <w:r w:rsidRPr="00892D1D">
              <w:rPr>
                <w:rFonts w:ascii="Segoe UI" w:eastAsia="Times New Roman" w:hAnsi="Segoe UI" w:cs="Segoe UI"/>
                <w:color w:val="333333"/>
                <w:sz w:val="18"/>
                <w:szCs w:val="18"/>
              </w:rPr>
              <w:t>18</w:t>
            </w:r>
          </w:p>
        </w:tc>
        <w:tc>
          <w:tcPr>
            <w:tcW w:w="0" w:type="auto"/>
            <w:tcBorders>
              <w:top w:val="nil"/>
              <w:left w:val="nil"/>
              <w:bottom w:val="nil"/>
              <w:right w:val="nil"/>
            </w:tcBorders>
            <w:tcMar>
              <w:top w:w="120" w:type="dxa"/>
              <w:left w:w="30" w:type="dxa"/>
              <w:bottom w:w="30" w:type="dxa"/>
              <w:right w:w="120" w:type="dxa"/>
            </w:tcMar>
            <w:vAlign w:val="center"/>
            <w:hideMark/>
          </w:tcPr>
          <w:p w14:paraId="7C13D966" w14:textId="77777777" w:rsidR="00892D1D" w:rsidRPr="00892D1D" w:rsidRDefault="00892D1D" w:rsidP="00892D1D">
            <w:pPr>
              <w:spacing w:after="0" w:line="240" w:lineRule="auto"/>
              <w:jc w:val="right"/>
              <w:rPr>
                <w:rFonts w:ascii="Segoe UI" w:eastAsia="Times New Roman" w:hAnsi="Segoe UI" w:cs="Segoe UI"/>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20881139" w14:textId="77777777" w:rsidR="00892D1D" w:rsidRPr="00892D1D" w:rsidRDefault="00892D1D" w:rsidP="00892D1D">
            <w:pPr>
              <w:spacing w:after="0" w:line="240" w:lineRule="auto"/>
              <w:jc w:val="right"/>
              <w:rPr>
                <w:rFonts w:ascii="Segoe UI" w:eastAsia="Times New Roman" w:hAnsi="Segoe UI" w:cs="Segoe UI"/>
                <w:color w:val="333333"/>
                <w:sz w:val="18"/>
                <w:szCs w:val="18"/>
              </w:rPr>
            </w:pPr>
            <w:r w:rsidRPr="00892D1D">
              <w:rPr>
                <w:rFonts w:ascii="Segoe UI" w:eastAsia="Times New Roman" w:hAnsi="Segoe UI" w:cs="Segoe UI"/>
                <w:color w:val="333333"/>
                <w:sz w:val="18"/>
                <w:szCs w:val="18"/>
              </w:rPr>
              <w:t>18</w:t>
            </w:r>
          </w:p>
        </w:tc>
        <w:tc>
          <w:tcPr>
            <w:tcW w:w="0" w:type="auto"/>
            <w:tcBorders>
              <w:top w:val="nil"/>
              <w:left w:val="nil"/>
              <w:bottom w:val="nil"/>
              <w:right w:val="nil"/>
            </w:tcBorders>
            <w:tcMar>
              <w:top w:w="120" w:type="dxa"/>
              <w:left w:w="30" w:type="dxa"/>
              <w:bottom w:w="30" w:type="dxa"/>
              <w:right w:w="120" w:type="dxa"/>
            </w:tcMar>
            <w:vAlign w:val="center"/>
            <w:hideMark/>
          </w:tcPr>
          <w:p w14:paraId="1F09723A" w14:textId="77777777" w:rsidR="00892D1D" w:rsidRPr="00892D1D" w:rsidRDefault="00892D1D" w:rsidP="00892D1D">
            <w:pPr>
              <w:spacing w:after="0" w:line="240" w:lineRule="auto"/>
              <w:jc w:val="right"/>
              <w:rPr>
                <w:rFonts w:ascii="Segoe UI" w:eastAsia="Times New Roman" w:hAnsi="Segoe UI" w:cs="Segoe UI"/>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486FEF97" w14:textId="77777777" w:rsidR="00892D1D" w:rsidRPr="00892D1D" w:rsidRDefault="00892D1D" w:rsidP="00892D1D">
            <w:pPr>
              <w:spacing w:after="0" w:line="240" w:lineRule="auto"/>
              <w:jc w:val="right"/>
              <w:rPr>
                <w:rFonts w:ascii="Segoe UI" w:eastAsia="Times New Roman" w:hAnsi="Segoe UI" w:cs="Segoe UI"/>
                <w:color w:val="333333"/>
                <w:sz w:val="18"/>
                <w:szCs w:val="18"/>
              </w:rPr>
            </w:pPr>
            <w:r w:rsidRPr="00892D1D">
              <w:rPr>
                <w:rFonts w:ascii="Segoe UI" w:eastAsia="Times New Roman" w:hAnsi="Segoe UI" w:cs="Segoe UI"/>
                <w:color w:val="333333"/>
                <w:sz w:val="18"/>
                <w:szCs w:val="18"/>
              </w:rPr>
              <w:t>18</w:t>
            </w:r>
          </w:p>
        </w:tc>
        <w:tc>
          <w:tcPr>
            <w:tcW w:w="0" w:type="auto"/>
            <w:tcBorders>
              <w:top w:val="nil"/>
              <w:left w:val="nil"/>
              <w:bottom w:val="nil"/>
              <w:right w:val="nil"/>
            </w:tcBorders>
            <w:tcMar>
              <w:top w:w="120" w:type="dxa"/>
              <w:left w:w="30" w:type="dxa"/>
              <w:bottom w:w="30" w:type="dxa"/>
              <w:right w:w="120" w:type="dxa"/>
            </w:tcMar>
            <w:vAlign w:val="center"/>
            <w:hideMark/>
          </w:tcPr>
          <w:p w14:paraId="09474981" w14:textId="77777777" w:rsidR="00892D1D" w:rsidRPr="00892D1D" w:rsidRDefault="00892D1D" w:rsidP="00892D1D">
            <w:pPr>
              <w:spacing w:after="0" w:line="240" w:lineRule="auto"/>
              <w:jc w:val="right"/>
              <w:rPr>
                <w:rFonts w:ascii="Segoe UI" w:eastAsia="Times New Roman" w:hAnsi="Segoe UI" w:cs="Segoe UI"/>
                <w:color w:val="333333"/>
                <w:sz w:val="18"/>
                <w:szCs w:val="18"/>
              </w:rPr>
            </w:pPr>
          </w:p>
        </w:tc>
      </w:tr>
      <w:tr w:rsidR="00892D1D" w:rsidRPr="00892D1D" w14:paraId="2EA9D7F5" w14:textId="77777777" w:rsidTr="00892D1D">
        <w:trPr>
          <w:cantSplit/>
          <w:tblCellSpacing w:w="15" w:type="dxa"/>
        </w:trPr>
        <w:tc>
          <w:tcPr>
            <w:tcW w:w="0" w:type="auto"/>
            <w:tcBorders>
              <w:top w:val="nil"/>
              <w:left w:val="nil"/>
              <w:bottom w:val="nil"/>
              <w:right w:val="nil"/>
            </w:tcBorders>
            <w:tcMar>
              <w:top w:w="30" w:type="dxa"/>
              <w:left w:w="120" w:type="dxa"/>
              <w:bottom w:w="30" w:type="dxa"/>
              <w:right w:w="0" w:type="dxa"/>
            </w:tcMar>
            <w:vAlign w:val="center"/>
            <w:hideMark/>
          </w:tcPr>
          <w:p w14:paraId="1593CDC2" w14:textId="77777777" w:rsidR="00892D1D" w:rsidRPr="00892D1D" w:rsidRDefault="00892D1D" w:rsidP="00892D1D">
            <w:pPr>
              <w:spacing w:after="0" w:line="240" w:lineRule="auto"/>
              <w:rPr>
                <w:rFonts w:ascii="Segoe UI" w:eastAsia="Times New Roman" w:hAnsi="Segoe UI" w:cs="Segoe UI"/>
                <w:color w:val="333333"/>
                <w:sz w:val="18"/>
                <w:szCs w:val="18"/>
              </w:rPr>
            </w:pPr>
            <w:r w:rsidRPr="00892D1D">
              <w:rPr>
                <w:rFonts w:ascii="Segoe UI" w:eastAsia="Times New Roman" w:hAnsi="Segoe UI" w:cs="Segoe UI"/>
                <w:color w:val="333333"/>
                <w:sz w:val="18"/>
                <w:szCs w:val="18"/>
              </w:rPr>
              <w:t> </w:t>
            </w:r>
          </w:p>
        </w:tc>
        <w:tc>
          <w:tcPr>
            <w:tcW w:w="0" w:type="auto"/>
            <w:tcBorders>
              <w:top w:val="nil"/>
              <w:left w:val="nil"/>
              <w:bottom w:val="nil"/>
              <w:right w:val="nil"/>
            </w:tcBorders>
            <w:tcMar>
              <w:top w:w="30" w:type="dxa"/>
              <w:left w:w="30" w:type="dxa"/>
              <w:bottom w:w="30" w:type="dxa"/>
              <w:right w:w="120" w:type="dxa"/>
            </w:tcMar>
            <w:vAlign w:val="center"/>
            <w:hideMark/>
          </w:tcPr>
          <w:p w14:paraId="624944B8" w14:textId="77777777" w:rsidR="00892D1D" w:rsidRPr="00892D1D" w:rsidRDefault="00892D1D" w:rsidP="00892D1D">
            <w:pPr>
              <w:spacing w:after="0" w:line="240" w:lineRule="auto"/>
              <w:rPr>
                <w:rFonts w:ascii="Segoe UI" w:eastAsia="Times New Roman" w:hAnsi="Segoe UI" w:cs="Segoe UI"/>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2FDE3E5B" w14:textId="77777777" w:rsidR="00892D1D" w:rsidRPr="00892D1D" w:rsidRDefault="00892D1D" w:rsidP="00892D1D">
            <w:pPr>
              <w:spacing w:after="0" w:line="240" w:lineRule="auto"/>
              <w:rPr>
                <w:rFonts w:ascii="Segoe UI" w:eastAsia="Times New Roman" w:hAnsi="Segoe UI" w:cs="Segoe UI"/>
                <w:color w:val="333333"/>
                <w:sz w:val="18"/>
                <w:szCs w:val="18"/>
              </w:rPr>
            </w:pPr>
            <w:r w:rsidRPr="00892D1D">
              <w:rPr>
                <w:rFonts w:ascii="Segoe UI" w:eastAsia="Times New Roman" w:hAnsi="Segoe UI" w:cs="Segoe UI"/>
                <w:color w:val="333333"/>
                <w:sz w:val="18"/>
                <w:szCs w:val="18"/>
              </w:rPr>
              <w:t>58-76</w:t>
            </w:r>
          </w:p>
        </w:tc>
        <w:tc>
          <w:tcPr>
            <w:tcW w:w="0" w:type="auto"/>
            <w:tcBorders>
              <w:top w:val="nil"/>
              <w:left w:val="nil"/>
              <w:bottom w:val="nil"/>
              <w:right w:val="nil"/>
            </w:tcBorders>
            <w:tcMar>
              <w:top w:w="30" w:type="dxa"/>
              <w:left w:w="30" w:type="dxa"/>
              <w:bottom w:w="30" w:type="dxa"/>
              <w:right w:w="120" w:type="dxa"/>
            </w:tcMar>
            <w:vAlign w:val="center"/>
            <w:hideMark/>
          </w:tcPr>
          <w:p w14:paraId="7C0AF808" w14:textId="77777777" w:rsidR="00892D1D" w:rsidRPr="00892D1D" w:rsidRDefault="00892D1D" w:rsidP="00892D1D">
            <w:pPr>
              <w:spacing w:after="0" w:line="240" w:lineRule="auto"/>
              <w:rPr>
                <w:rFonts w:ascii="Segoe UI" w:eastAsia="Times New Roman" w:hAnsi="Segoe UI" w:cs="Segoe UI"/>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4BDA35FA" w14:textId="77777777" w:rsidR="00892D1D" w:rsidRPr="00892D1D" w:rsidRDefault="00892D1D" w:rsidP="00892D1D">
            <w:pPr>
              <w:spacing w:after="0" w:line="240" w:lineRule="auto"/>
              <w:jc w:val="right"/>
              <w:rPr>
                <w:rFonts w:ascii="Segoe UI" w:eastAsia="Times New Roman" w:hAnsi="Segoe UI" w:cs="Segoe UI"/>
                <w:color w:val="333333"/>
                <w:sz w:val="18"/>
                <w:szCs w:val="18"/>
              </w:rPr>
            </w:pPr>
            <w:r w:rsidRPr="00892D1D">
              <w:rPr>
                <w:rFonts w:ascii="Segoe UI" w:eastAsia="Times New Roman" w:hAnsi="Segoe UI" w:cs="Segoe UI"/>
                <w:color w:val="333333"/>
                <w:sz w:val="18"/>
                <w:szCs w:val="18"/>
              </w:rPr>
              <w:t>29</w:t>
            </w:r>
          </w:p>
        </w:tc>
        <w:tc>
          <w:tcPr>
            <w:tcW w:w="0" w:type="auto"/>
            <w:tcBorders>
              <w:top w:val="nil"/>
              <w:left w:val="nil"/>
              <w:bottom w:val="nil"/>
              <w:right w:val="nil"/>
            </w:tcBorders>
            <w:tcMar>
              <w:top w:w="30" w:type="dxa"/>
              <w:left w:w="30" w:type="dxa"/>
              <w:bottom w:w="30" w:type="dxa"/>
              <w:right w:w="120" w:type="dxa"/>
            </w:tcMar>
            <w:vAlign w:val="center"/>
            <w:hideMark/>
          </w:tcPr>
          <w:p w14:paraId="0D55A764" w14:textId="77777777" w:rsidR="00892D1D" w:rsidRPr="00892D1D" w:rsidRDefault="00892D1D" w:rsidP="00892D1D">
            <w:pPr>
              <w:spacing w:after="0" w:line="240" w:lineRule="auto"/>
              <w:jc w:val="right"/>
              <w:rPr>
                <w:rFonts w:ascii="Segoe UI" w:eastAsia="Times New Roman" w:hAnsi="Segoe UI" w:cs="Segoe UI"/>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2A036C90" w14:textId="77777777" w:rsidR="00892D1D" w:rsidRPr="00892D1D" w:rsidRDefault="00892D1D" w:rsidP="00892D1D">
            <w:pPr>
              <w:spacing w:after="0" w:line="240" w:lineRule="auto"/>
              <w:jc w:val="right"/>
              <w:rPr>
                <w:rFonts w:ascii="Segoe UI" w:eastAsia="Times New Roman" w:hAnsi="Segoe UI" w:cs="Segoe UI"/>
                <w:color w:val="333333"/>
                <w:sz w:val="18"/>
                <w:szCs w:val="18"/>
              </w:rPr>
            </w:pPr>
            <w:r w:rsidRPr="00892D1D">
              <w:rPr>
                <w:rFonts w:ascii="Segoe UI" w:eastAsia="Times New Roman" w:hAnsi="Segoe UI" w:cs="Segoe UI"/>
                <w:color w:val="333333"/>
                <w:sz w:val="18"/>
                <w:szCs w:val="18"/>
              </w:rPr>
              <w:t>29</w:t>
            </w:r>
          </w:p>
        </w:tc>
        <w:tc>
          <w:tcPr>
            <w:tcW w:w="0" w:type="auto"/>
            <w:tcBorders>
              <w:top w:val="nil"/>
              <w:left w:val="nil"/>
              <w:bottom w:val="nil"/>
              <w:right w:val="nil"/>
            </w:tcBorders>
            <w:tcMar>
              <w:top w:w="30" w:type="dxa"/>
              <w:left w:w="30" w:type="dxa"/>
              <w:bottom w:w="30" w:type="dxa"/>
              <w:right w:w="120" w:type="dxa"/>
            </w:tcMar>
            <w:vAlign w:val="center"/>
            <w:hideMark/>
          </w:tcPr>
          <w:p w14:paraId="6068A3DB" w14:textId="77777777" w:rsidR="00892D1D" w:rsidRPr="00892D1D" w:rsidRDefault="00892D1D" w:rsidP="00892D1D">
            <w:pPr>
              <w:spacing w:after="0" w:line="240" w:lineRule="auto"/>
              <w:jc w:val="right"/>
              <w:rPr>
                <w:rFonts w:ascii="Segoe UI" w:eastAsia="Times New Roman" w:hAnsi="Segoe UI" w:cs="Segoe UI"/>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2962F6B4" w14:textId="77777777" w:rsidR="00892D1D" w:rsidRPr="00892D1D" w:rsidRDefault="00892D1D" w:rsidP="00892D1D">
            <w:pPr>
              <w:spacing w:after="0" w:line="240" w:lineRule="auto"/>
              <w:jc w:val="right"/>
              <w:rPr>
                <w:rFonts w:ascii="Segoe UI" w:eastAsia="Times New Roman" w:hAnsi="Segoe UI" w:cs="Segoe UI"/>
                <w:color w:val="333333"/>
                <w:sz w:val="18"/>
                <w:szCs w:val="18"/>
              </w:rPr>
            </w:pPr>
            <w:r w:rsidRPr="00892D1D">
              <w:rPr>
                <w:rFonts w:ascii="Segoe UI" w:eastAsia="Times New Roman" w:hAnsi="Segoe UI" w:cs="Segoe UI"/>
                <w:color w:val="333333"/>
                <w:sz w:val="18"/>
                <w:szCs w:val="18"/>
              </w:rPr>
              <w:t>29</w:t>
            </w:r>
          </w:p>
        </w:tc>
        <w:tc>
          <w:tcPr>
            <w:tcW w:w="0" w:type="auto"/>
            <w:tcBorders>
              <w:top w:val="nil"/>
              <w:left w:val="nil"/>
              <w:bottom w:val="nil"/>
              <w:right w:val="nil"/>
            </w:tcBorders>
            <w:tcMar>
              <w:top w:w="30" w:type="dxa"/>
              <w:left w:w="30" w:type="dxa"/>
              <w:bottom w:w="30" w:type="dxa"/>
              <w:right w:w="120" w:type="dxa"/>
            </w:tcMar>
            <w:vAlign w:val="center"/>
            <w:hideMark/>
          </w:tcPr>
          <w:p w14:paraId="549F31AE" w14:textId="77777777" w:rsidR="00892D1D" w:rsidRPr="00892D1D" w:rsidRDefault="00892D1D" w:rsidP="00892D1D">
            <w:pPr>
              <w:spacing w:after="0" w:line="240" w:lineRule="auto"/>
              <w:jc w:val="right"/>
              <w:rPr>
                <w:rFonts w:ascii="Segoe UI" w:eastAsia="Times New Roman" w:hAnsi="Segoe UI" w:cs="Segoe UI"/>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7A41B554" w14:textId="77777777" w:rsidR="00892D1D" w:rsidRPr="00892D1D" w:rsidRDefault="00892D1D" w:rsidP="00892D1D">
            <w:pPr>
              <w:spacing w:after="0" w:line="240" w:lineRule="auto"/>
              <w:jc w:val="right"/>
              <w:rPr>
                <w:rFonts w:ascii="Segoe UI" w:eastAsia="Times New Roman" w:hAnsi="Segoe UI" w:cs="Segoe UI"/>
                <w:color w:val="333333"/>
                <w:sz w:val="18"/>
                <w:szCs w:val="18"/>
              </w:rPr>
            </w:pPr>
            <w:r w:rsidRPr="00892D1D">
              <w:rPr>
                <w:rFonts w:ascii="Segoe UI" w:eastAsia="Times New Roman" w:hAnsi="Segoe UI" w:cs="Segoe UI"/>
                <w:color w:val="333333"/>
                <w:sz w:val="18"/>
                <w:szCs w:val="18"/>
              </w:rPr>
              <w:t>29</w:t>
            </w:r>
          </w:p>
        </w:tc>
        <w:tc>
          <w:tcPr>
            <w:tcW w:w="0" w:type="auto"/>
            <w:tcBorders>
              <w:top w:val="nil"/>
              <w:left w:val="nil"/>
              <w:bottom w:val="nil"/>
              <w:right w:val="nil"/>
            </w:tcBorders>
            <w:tcMar>
              <w:top w:w="30" w:type="dxa"/>
              <w:left w:w="30" w:type="dxa"/>
              <w:bottom w:w="30" w:type="dxa"/>
              <w:right w:w="120" w:type="dxa"/>
            </w:tcMar>
            <w:vAlign w:val="center"/>
            <w:hideMark/>
          </w:tcPr>
          <w:p w14:paraId="45D63E8B" w14:textId="77777777" w:rsidR="00892D1D" w:rsidRPr="00892D1D" w:rsidRDefault="00892D1D" w:rsidP="00892D1D">
            <w:pPr>
              <w:spacing w:after="0" w:line="240" w:lineRule="auto"/>
              <w:jc w:val="right"/>
              <w:rPr>
                <w:rFonts w:ascii="Segoe UI" w:eastAsia="Times New Roman" w:hAnsi="Segoe UI" w:cs="Segoe UI"/>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472A2B0B" w14:textId="77777777" w:rsidR="00892D1D" w:rsidRPr="00892D1D" w:rsidRDefault="00892D1D" w:rsidP="00892D1D">
            <w:pPr>
              <w:spacing w:after="0" w:line="240" w:lineRule="auto"/>
              <w:jc w:val="right"/>
              <w:rPr>
                <w:rFonts w:ascii="Segoe UI" w:eastAsia="Times New Roman" w:hAnsi="Segoe UI" w:cs="Segoe UI"/>
                <w:color w:val="333333"/>
                <w:sz w:val="18"/>
                <w:szCs w:val="18"/>
              </w:rPr>
            </w:pPr>
            <w:r w:rsidRPr="00892D1D">
              <w:rPr>
                <w:rFonts w:ascii="Segoe UI" w:eastAsia="Times New Roman" w:hAnsi="Segoe UI" w:cs="Segoe UI"/>
                <w:color w:val="333333"/>
                <w:sz w:val="18"/>
                <w:szCs w:val="18"/>
              </w:rPr>
              <w:t>29</w:t>
            </w:r>
          </w:p>
        </w:tc>
        <w:tc>
          <w:tcPr>
            <w:tcW w:w="0" w:type="auto"/>
            <w:tcBorders>
              <w:top w:val="nil"/>
              <w:left w:val="nil"/>
              <w:bottom w:val="nil"/>
              <w:right w:val="nil"/>
            </w:tcBorders>
            <w:tcMar>
              <w:top w:w="30" w:type="dxa"/>
              <w:left w:w="30" w:type="dxa"/>
              <w:bottom w:w="30" w:type="dxa"/>
              <w:right w:w="120" w:type="dxa"/>
            </w:tcMar>
            <w:vAlign w:val="center"/>
            <w:hideMark/>
          </w:tcPr>
          <w:p w14:paraId="37C228F4" w14:textId="77777777" w:rsidR="00892D1D" w:rsidRPr="00892D1D" w:rsidRDefault="00892D1D" w:rsidP="00892D1D">
            <w:pPr>
              <w:spacing w:after="0" w:line="240" w:lineRule="auto"/>
              <w:jc w:val="right"/>
              <w:rPr>
                <w:rFonts w:ascii="Segoe UI" w:eastAsia="Times New Roman" w:hAnsi="Segoe UI" w:cs="Segoe UI"/>
                <w:color w:val="333333"/>
                <w:sz w:val="18"/>
                <w:szCs w:val="18"/>
              </w:rPr>
            </w:pPr>
          </w:p>
        </w:tc>
      </w:tr>
      <w:tr w:rsidR="00892D1D" w:rsidRPr="00892D1D" w14:paraId="47AA7339" w14:textId="77777777" w:rsidTr="00892D1D">
        <w:trPr>
          <w:cantSplit/>
          <w:tblCellSpacing w:w="15" w:type="dxa"/>
        </w:trPr>
        <w:tc>
          <w:tcPr>
            <w:tcW w:w="0" w:type="auto"/>
            <w:tcBorders>
              <w:top w:val="nil"/>
              <w:left w:val="nil"/>
              <w:bottom w:val="nil"/>
              <w:right w:val="nil"/>
            </w:tcBorders>
            <w:tcMar>
              <w:top w:w="120" w:type="dxa"/>
              <w:left w:w="120" w:type="dxa"/>
              <w:bottom w:w="30" w:type="dxa"/>
              <w:right w:w="0" w:type="dxa"/>
            </w:tcMar>
            <w:vAlign w:val="center"/>
            <w:hideMark/>
          </w:tcPr>
          <w:p w14:paraId="44CE9823" w14:textId="77777777" w:rsidR="00892D1D" w:rsidRPr="00892D1D" w:rsidRDefault="00892D1D" w:rsidP="00892D1D">
            <w:pPr>
              <w:spacing w:after="0" w:line="240" w:lineRule="auto"/>
              <w:rPr>
                <w:rFonts w:ascii="Segoe UI" w:eastAsia="Times New Roman" w:hAnsi="Segoe UI" w:cs="Segoe UI"/>
                <w:color w:val="333333"/>
                <w:sz w:val="18"/>
                <w:szCs w:val="18"/>
              </w:rPr>
            </w:pPr>
            <w:r w:rsidRPr="00892D1D">
              <w:rPr>
                <w:rFonts w:ascii="Segoe UI" w:eastAsia="Times New Roman" w:hAnsi="Segoe UI" w:cs="Segoe UI"/>
                <w:color w:val="333333"/>
                <w:sz w:val="18"/>
                <w:szCs w:val="18"/>
              </w:rPr>
              <w:t>Mean</w:t>
            </w:r>
          </w:p>
        </w:tc>
        <w:tc>
          <w:tcPr>
            <w:tcW w:w="0" w:type="auto"/>
            <w:tcBorders>
              <w:top w:val="nil"/>
              <w:left w:val="nil"/>
              <w:bottom w:val="nil"/>
              <w:right w:val="nil"/>
            </w:tcBorders>
            <w:tcMar>
              <w:top w:w="30" w:type="dxa"/>
              <w:left w:w="30" w:type="dxa"/>
              <w:bottom w:w="30" w:type="dxa"/>
              <w:right w:w="120" w:type="dxa"/>
            </w:tcMar>
            <w:vAlign w:val="center"/>
            <w:hideMark/>
          </w:tcPr>
          <w:p w14:paraId="44AF5127" w14:textId="77777777" w:rsidR="00892D1D" w:rsidRPr="00892D1D" w:rsidRDefault="00892D1D" w:rsidP="00892D1D">
            <w:pPr>
              <w:spacing w:after="0" w:line="240" w:lineRule="auto"/>
              <w:rPr>
                <w:rFonts w:ascii="Segoe UI" w:eastAsia="Times New Roman" w:hAnsi="Segoe UI" w:cs="Segoe UI"/>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14C9283A" w14:textId="77777777" w:rsidR="00892D1D" w:rsidRPr="00892D1D" w:rsidRDefault="00892D1D" w:rsidP="00892D1D">
            <w:pPr>
              <w:spacing w:after="0" w:line="240" w:lineRule="auto"/>
              <w:rPr>
                <w:rFonts w:ascii="Segoe UI" w:eastAsia="Times New Roman" w:hAnsi="Segoe UI" w:cs="Segoe UI"/>
                <w:color w:val="333333"/>
                <w:sz w:val="18"/>
                <w:szCs w:val="18"/>
              </w:rPr>
            </w:pPr>
            <w:r w:rsidRPr="00892D1D">
              <w:rPr>
                <w:rFonts w:ascii="Segoe UI" w:eastAsia="Times New Roman" w:hAnsi="Segoe UI" w:cs="Segoe UI"/>
                <w:color w:val="333333"/>
                <w:sz w:val="18"/>
                <w:szCs w:val="18"/>
              </w:rPr>
              <w:t>18-30</w:t>
            </w:r>
          </w:p>
        </w:tc>
        <w:tc>
          <w:tcPr>
            <w:tcW w:w="0" w:type="auto"/>
            <w:tcBorders>
              <w:top w:val="nil"/>
              <w:left w:val="nil"/>
              <w:bottom w:val="nil"/>
              <w:right w:val="nil"/>
            </w:tcBorders>
            <w:tcMar>
              <w:top w:w="30" w:type="dxa"/>
              <w:left w:w="30" w:type="dxa"/>
              <w:bottom w:w="30" w:type="dxa"/>
              <w:right w:w="120" w:type="dxa"/>
            </w:tcMar>
            <w:vAlign w:val="center"/>
            <w:hideMark/>
          </w:tcPr>
          <w:p w14:paraId="0418F17F" w14:textId="77777777" w:rsidR="00892D1D" w:rsidRPr="00892D1D" w:rsidRDefault="00892D1D" w:rsidP="00892D1D">
            <w:pPr>
              <w:spacing w:after="0" w:line="240" w:lineRule="auto"/>
              <w:rPr>
                <w:rFonts w:ascii="Segoe UI" w:eastAsia="Times New Roman" w:hAnsi="Segoe UI" w:cs="Segoe UI"/>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4BF53FFF" w14:textId="77777777" w:rsidR="00892D1D" w:rsidRPr="00892D1D" w:rsidRDefault="00892D1D" w:rsidP="00892D1D">
            <w:pPr>
              <w:spacing w:after="0" w:line="240" w:lineRule="auto"/>
              <w:jc w:val="right"/>
              <w:rPr>
                <w:rFonts w:ascii="Segoe UI" w:eastAsia="Times New Roman" w:hAnsi="Segoe UI" w:cs="Segoe UI"/>
                <w:color w:val="333333"/>
                <w:sz w:val="18"/>
                <w:szCs w:val="18"/>
              </w:rPr>
            </w:pPr>
            <w:r w:rsidRPr="00892D1D">
              <w:rPr>
                <w:rFonts w:ascii="Segoe UI" w:eastAsia="Times New Roman" w:hAnsi="Segoe UI" w:cs="Segoe UI"/>
                <w:color w:val="333333"/>
                <w:sz w:val="18"/>
                <w:szCs w:val="18"/>
              </w:rPr>
              <w:t>2.33</w:t>
            </w:r>
          </w:p>
        </w:tc>
        <w:tc>
          <w:tcPr>
            <w:tcW w:w="0" w:type="auto"/>
            <w:tcBorders>
              <w:top w:val="nil"/>
              <w:left w:val="nil"/>
              <w:bottom w:val="nil"/>
              <w:right w:val="nil"/>
            </w:tcBorders>
            <w:tcMar>
              <w:top w:w="30" w:type="dxa"/>
              <w:left w:w="30" w:type="dxa"/>
              <w:bottom w:w="30" w:type="dxa"/>
              <w:right w:w="120" w:type="dxa"/>
            </w:tcMar>
            <w:vAlign w:val="center"/>
            <w:hideMark/>
          </w:tcPr>
          <w:p w14:paraId="1AA4EF95" w14:textId="77777777" w:rsidR="00892D1D" w:rsidRPr="00892D1D" w:rsidRDefault="00892D1D" w:rsidP="00892D1D">
            <w:pPr>
              <w:spacing w:after="0" w:line="240" w:lineRule="auto"/>
              <w:jc w:val="right"/>
              <w:rPr>
                <w:rFonts w:ascii="Segoe UI" w:eastAsia="Times New Roman" w:hAnsi="Segoe UI" w:cs="Segoe UI"/>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4487E7B8" w14:textId="77777777" w:rsidR="00892D1D" w:rsidRPr="00892D1D" w:rsidRDefault="00892D1D" w:rsidP="00892D1D">
            <w:pPr>
              <w:spacing w:after="0" w:line="240" w:lineRule="auto"/>
              <w:jc w:val="right"/>
              <w:rPr>
                <w:rFonts w:ascii="Segoe UI" w:eastAsia="Times New Roman" w:hAnsi="Segoe UI" w:cs="Segoe UI"/>
                <w:color w:val="333333"/>
                <w:sz w:val="18"/>
                <w:szCs w:val="18"/>
              </w:rPr>
            </w:pPr>
            <w:r w:rsidRPr="00892D1D">
              <w:rPr>
                <w:rFonts w:ascii="Segoe UI" w:eastAsia="Times New Roman" w:hAnsi="Segoe UI" w:cs="Segoe UI"/>
                <w:color w:val="333333"/>
                <w:sz w:val="18"/>
                <w:szCs w:val="18"/>
              </w:rPr>
              <w:t>3.67</w:t>
            </w:r>
          </w:p>
        </w:tc>
        <w:tc>
          <w:tcPr>
            <w:tcW w:w="0" w:type="auto"/>
            <w:tcBorders>
              <w:top w:val="nil"/>
              <w:left w:val="nil"/>
              <w:bottom w:val="nil"/>
              <w:right w:val="nil"/>
            </w:tcBorders>
            <w:tcMar>
              <w:top w:w="30" w:type="dxa"/>
              <w:left w:w="30" w:type="dxa"/>
              <w:bottom w:w="30" w:type="dxa"/>
              <w:right w:w="120" w:type="dxa"/>
            </w:tcMar>
            <w:vAlign w:val="center"/>
            <w:hideMark/>
          </w:tcPr>
          <w:p w14:paraId="2CD1475A" w14:textId="77777777" w:rsidR="00892D1D" w:rsidRPr="00892D1D" w:rsidRDefault="00892D1D" w:rsidP="00892D1D">
            <w:pPr>
              <w:spacing w:after="0" w:line="240" w:lineRule="auto"/>
              <w:jc w:val="right"/>
              <w:rPr>
                <w:rFonts w:ascii="Segoe UI" w:eastAsia="Times New Roman" w:hAnsi="Segoe UI" w:cs="Segoe UI"/>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73AB0270" w14:textId="77777777" w:rsidR="00892D1D" w:rsidRPr="00892D1D" w:rsidRDefault="00892D1D" w:rsidP="00892D1D">
            <w:pPr>
              <w:spacing w:after="0" w:line="240" w:lineRule="auto"/>
              <w:jc w:val="right"/>
              <w:rPr>
                <w:rFonts w:ascii="Segoe UI" w:eastAsia="Times New Roman" w:hAnsi="Segoe UI" w:cs="Segoe UI"/>
                <w:color w:val="333333"/>
                <w:sz w:val="18"/>
                <w:szCs w:val="18"/>
              </w:rPr>
            </w:pPr>
            <w:r w:rsidRPr="00892D1D">
              <w:rPr>
                <w:rFonts w:ascii="Segoe UI" w:eastAsia="Times New Roman" w:hAnsi="Segoe UI" w:cs="Segoe UI"/>
                <w:color w:val="333333"/>
                <w:sz w:val="18"/>
                <w:szCs w:val="18"/>
              </w:rPr>
              <w:t>2.17</w:t>
            </w:r>
          </w:p>
        </w:tc>
        <w:tc>
          <w:tcPr>
            <w:tcW w:w="0" w:type="auto"/>
            <w:tcBorders>
              <w:top w:val="nil"/>
              <w:left w:val="nil"/>
              <w:bottom w:val="nil"/>
              <w:right w:val="nil"/>
            </w:tcBorders>
            <w:tcMar>
              <w:top w:w="30" w:type="dxa"/>
              <w:left w:w="30" w:type="dxa"/>
              <w:bottom w:w="30" w:type="dxa"/>
              <w:right w:w="120" w:type="dxa"/>
            </w:tcMar>
            <w:vAlign w:val="center"/>
            <w:hideMark/>
          </w:tcPr>
          <w:p w14:paraId="02896C1E" w14:textId="77777777" w:rsidR="00892D1D" w:rsidRPr="00892D1D" w:rsidRDefault="00892D1D" w:rsidP="00892D1D">
            <w:pPr>
              <w:spacing w:after="0" w:line="240" w:lineRule="auto"/>
              <w:jc w:val="right"/>
              <w:rPr>
                <w:rFonts w:ascii="Segoe UI" w:eastAsia="Times New Roman" w:hAnsi="Segoe UI" w:cs="Segoe UI"/>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6D055DE3" w14:textId="77777777" w:rsidR="00892D1D" w:rsidRPr="00892D1D" w:rsidRDefault="00892D1D" w:rsidP="00892D1D">
            <w:pPr>
              <w:spacing w:after="0" w:line="240" w:lineRule="auto"/>
              <w:jc w:val="right"/>
              <w:rPr>
                <w:rFonts w:ascii="Segoe UI" w:eastAsia="Times New Roman" w:hAnsi="Segoe UI" w:cs="Segoe UI"/>
                <w:color w:val="333333"/>
                <w:sz w:val="18"/>
                <w:szCs w:val="18"/>
              </w:rPr>
            </w:pPr>
            <w:r w:rsidRPr="00892D1D">
              <w:rPr>
                <w:rFonts w:ascii="Segoe UI" w:eastAsia="Times New Roman" w:hAnsi="Segoe UI" w:cs="Segoe UI"/>
                <w:color w:val="333333"/>
                <w:sz w:val="18"/>
                <w:szCs w:val="18"/>
              </w:rPr>
              <w:t>2.56</w:t>
            </w:r>
          </w:p>
        </w:tc>
        <w:tc>
          <w:tcPr>
            <w:tcW w:w="0" w:type="auto"/>
            <w:tcBorders>
              <w:top w:val="nil"/>
              <w:left w:val="nil"/>
              <w:bottom w:val="nil"/>
              <w:right w:val="nil"/>
            </w:tcBorders>
            <w:tcMar>
              <w:top w:w="30" w:type="dxa"/>
              <w:left w:w="30" w:type="dxa"/>
              <w:bottom w:w="30" w:type="dxa"/>
              <w:right w:w="120" w:type="dxa"/>
            </w:tcMar>
            <w:vAlign w:val="center"/>
            <w:hideMark/>
          </w:tcPr>
          <w:p w14:paraId="01EFC701" w14:textId="77777777" w:rsidR="00892D1D" w:rsidRPr="00892D1D" w:rsidRDefault="00892D1D" w:rsidP="00892D1D">
            <w:pPr>
              <w:spacing w:after="0" w:line="240" w:lineRule="auto"/>
              <w:jc w:val="right"/>
              <w:rPr>
                <w:rFonts w:ascii="Segoe UI" w:eastAsia="Times New Roman" w:hAnsi="Segoe UI" w:cs="Segoe UI"/>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66B22D61" w14:textId="77777777" w:rsidR="00892D1D" w:rsidRPr="00892D1D" w:rsidRDefault="00892D1D" w:rsidP="00892D1D">
            <w:pPr>
              <w:spacing w:after="0" w:line="240" w:lineRule="auto"/>
              <w:jc w:val="right"/>
              <w:rPr>
                <w:rFonts w:ascii="Segoe UI" w:eastAsia="Times New Roman" w:hAnsi="Segoe UI" w:cs="Segoe UI"/>
                <w:color w:val="333333"/>
                <w:sz w:val="18"/>
                <w:szCs w:val="18"/>
              </w:rPr>
            </w:pPr>
            <w:r w:rsidRPr="00892D1D">
              <w:rPr>
                <w:rFonts w:ascii="Segoe UI" w:eastAsia="Times New Roman" w:hAnsi="Segoe UI" w:cs="Segoe UI"/>
                <w:color w:val="333333"/>
                <w:sz w:val="18"/>
                <w:szCs w:val="18"/>
              </w:rPr>
              <w:t>4.22</w:t>
            </w:r>
          </w:p>
        </w:tc>
        <w:tc>
          <w:tcPr>
            <w:tcW w:w="0" w:type="auto"/>
            <w:tcBorders>
              <w:top w:val="nil"/>
              <w:left w:val="nil"/>
              <w:bottom w:val="nil"/>
              <w:right w:val="nil"/>
            </w:tcBorders>
            <w:tcMar>
              <w:top w:w="30" w:type="dxa"/>
              <w:left w:w="30" w:type="dxa"/>
              <w:bottom w:w="30" w:type="dxa"/>
              <w:right w:w="120" w:type="dxa"/>
            </w:tcMar>
            <w:vAlign w:val="center"/>
            <w:hideMark/>
          </w:tcPr>
          <w:p w14:paraId="5C83CF09" w14:textId="77777777" w:rsidR="00892D1D" w:rsidRPr="00892D1D" w:rsidRDefault="00892D1D" w:rsidP="00892D1D">
            <w:pPr>
              <w:spacing w:after="0" w:line="240" w:lineRule="auto"/>
              <w:jc w:val="right"/>
              <w:rPr>
                <w:rFonts w:ascii="Segoe UI" w:eastAsia="Times New Roman" w:hAnsi="Segoe UI" w:cs="Segoe UI"/>
                <w:color w:val="333333"/>
                <w:sz w:val="18"/>
                <w:szCs w:val="18"/>
              </w:rPr>
            </w:pPr>
          </w:p>
        </w:tc>
      </w:tr>
      <w:tr w:rsidR="00892D1D" w:rsidRPr="00892D1D" w14:paraId="0DB08410" w14:textId="77777777" w:rsidTr="00892D1D">
        <w:trPr>
          <w:cantSplit/>
          <w:tblCellSpacing w:w="15" w:type="dxa"/>
        </w:trPr>
        <w:tc>
          <w:tcPr>
            <w:tcW w:w="0" w:type="auto"/>
            <w:tcBorders>
              <w:top w:val="nil"/>
              <w:left w:val="nil"/>
              <w:bottom w:val="nil"/>
              <w:right w:val="nil"/>
            </w:tcBorders>
            <w:tcMar>
              <w:top w:w="30" w:type="dxa"/>
              <w:left w:w="120" w:type="dxa"/>
              <w:bottom w:w="30" w:type="dxa"/>
              <w:right w:w="0" w:type="dxa"/>
            </w:tcMar>
            <w:vAlign w:val="center"/>
            <w:hideMark/>
          </w:tcPr>
          <w:p w14:paraId="71131B36" w14:textId="77777777" w:rsidR="00892D1D" w:rsidRPr="00892D1D" w:rsidRDefault="00892D1D" w:rsidP="00892D1D">
            <w:pPr>
              <w:spacing w:after="0" w:line="240" w:lineRule="auto"/>
              <w:rPr>
                <w:rFonts w:ascii="Segoe UI" w:eastAsia="Times New Roman" w:hAnsi="Segoe UI" w:cs="Segoe UI"/>
                <w:color w:val="333333"/>
                <w:sz w:val="18"/>
                <w:szCs w:val="18"/>
              </w:rPr>
            </w:pPr>
            <w:r w:rsidRPr="00892D1D">
              <w:rPr>
                <w:rFonts w:ascii="Segoe UI" w:eastAsia="Times New Roman" w:hAnsi="Segoe UI" w:cs="Segoe UI"/>
                <w:color w:val="333333"/>
                <w:sz w:val="18"/>
                <w:szCs w:val="18"/>
              </w:rPr>
              <w:t> </w:t>
            </w:r>
          </w:p>
        </w:tc>
        <w:tc>
          <w:tcPr>
            <w:tcW w:w="0" w:type="auto"/>
            <w:tcBorders>
              <w:top w:val="nil"/>
              <w:left w:val="nil"/>
              <w:bottom w:val="nil"/>
              <w:right w:val="nil"/>
            </w:tcBorders>
            <w:tcMar>
              <w:top w:w="30" w:type="dxa"/>
              <w:left w:w="30" w:type="dxa"/>
              <w:bottom w:w="30" w:type="dxa"/>
              <w:right w:w="120" w:type="dxa"/>
            </w:tcMar>
            <w:vAlign w:val="center"/>
            <w:hideMark/>
          </w:tcPr>
          <w:p w14:paraId="0507C7BA" w14:textId="77777777" w:rsidR="00892D1D" w:rsidRPr="00892D1D" w:rsidRDefault="00892D1D" w:rsidP="00892D1D">
            <w:pPr>
              <w:spacing w:after="0" w:line="240" w:lineRule="auto"/>
              <w:rPr>
                <w:rFonts w:ascii="Segoe UI" w:eastAsia="Times New Roman" w:hAnsi="Segoe UI" w:cs="Segoe UI"/>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1685EDA2" w14:textId="77777777" w:rsidR="00892D1D" w:rsidRPr="00892D1D" w:rsidRDefault="00892D1D" w:rsidP="00892D1D">
            <w:pPr>
              <w:spacing w:after="0" w:line="240" w:lineRule="auto"/>
              <w:rPr>
                <w:rFonts w:ascii="Segoe UI" w:eastAsia="Times New Roman" w:hAnsi="Segoe UI" w:cs="Segoe UI"/>
                <w:color w:val="333333"/>
                <w:sz w:val="18"/>
                <w:szCs w:val="18"/>
              </w:rPr>
            </w:pPr>
            <w:r w:rsidRPr="00892D1D">
              <w:rPr>
                <w:rFonts w:ascii="Segoe UI" w:eastAsia="Times New Roman" w:hAnsi="Segoe UI" w:cs="Segoe UI"/>
                <w:color w:val="333333"/>
                <w:sz w:val="18"/>
                <w:szCs w:val="18"/>
              </w:rPr>
              <w:t>58-76</w:t>
            </w:r>
          </w:p>
        </w:tc>
        <w:tc>
          <w:tcPr>
            <w:tcW w:w="0" w:type="auto"/>
            <w:tcBorders>
              <w:top w:val="nil"/>
              <w:left w:val="nil"/>
              <w:bottom w:val="nil"/>
              <w:right w:val="nil"/>
            </w:tcBorders>
            <w:tcMar>
              <w:top w:w="30" w:type="dxa"/>
              <w:left w:w="30" w:type="dxa"/>
              <w:bottom w:w="30" w:type="dxa"/>
              <w:right w:w="120" w:type="dxa"/>
            </w:tcMar>
            <w:vAlign w:val="center"/>
            <w:hideMark/>
          </w:tcPr>
          <w:p w14:paraId="2AFA2922" w14:textId="77777777" w:rsidR="00892D1D" w:rsidRPr="00892D1D" w:rsidRDefault="00892D1D" w:rsidP="00892D1D">
            <w:pPr>
              <w:spacing w:after="0" w:line="240" w:lineRule="auto"/>
              <w:rPr>
                <w:rFonts w:ascii="Segoe UI" w:eastAsia="Times New Roman" w:hAnsi="Segoe UI" w:cs="Segoe UI"/>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5A08C98D" w14:textId="77777777" w:rsidR="00892D1D" w:rsidRPr="00892D1D" w:rsidRDefault="00892D1D" w:rsidP="00892D1D">
            <w:pPr>
              <w:spacing w:after="0" w:line="240" w:lineRule="auto"/>
              <w:jc w:val="right"/>
              <w:rPr>
                <w:rFonts w:ascii="Segoe UI" w:eastAsia="Times New Roman" w:hAnsi="Segoe UI" w:cs="Segoe UI"/>
                <w:color w:val="333333"/>
                <w:sz w:val="18"/>
                <w:szCs w:val="18"/>
              </w:rPr>
            </w:pPr>
            <w:r w:rsidRPr="00892D1D">
              <w:rPr>
                <w:rFonts w:ascii="Segoe UI" w:eastAsia="Times New Roman" w:hAnsi="Segoe UI" w:cs="Segoe UI"/>
                <w:color w:val="333333"/>
                <w:sz w:val="18"/>
                <w:szCs w:val="18"/>
              </w:rPr>
              <w:t>2.45</w:t>
            </w:r>
          </w:p>
        </w:tc>
        <w:tc>
          <w:tcPr>
            <w:tcW w:w="0" w:type="auto"/>
            <w:tcBorders>
              <w:top w:val="nil"/>
              <w:left w:val="nil"/>
              <w:bottom w:val="nil"/>
              <w:right w:val="nil"/>
            </w:tcBorders>
            <w:tcMar>
              <w:top w:w="30" w:type="dxa"/>
              <w:left w:w="30" w:type="dxa"/>
              <w:bottom w:w="30" w:type="dxa"/>
              <w:right w:w="120" w:type="dxa"/>
            </w:tcMar>
            <w:vAlign w:val="center"/>
            <w:hideMark/>
          </w:tcPr>
          <w:p w14:paraId="1E291C03" w14:textId="77777777" w:rsidR="00892D1D" w:rsidRPr="00892D1D" w:rsidRDefault="00892D1D" w:rsidP="00892D1D">
            <w:pPr>
              <w:spacing w:after="0" w:line="240" w:lineRule="auto"/>
              <w:jc w:val="right"/>
              <w:rPr>
                <w:rFonts w:ascii="Segoe UI" w:eastAsia="Times New Roman" w:hAnsi="Segoe UI" w:cs="Segoe UI"/>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2A24673F" w14:textId="77777777" w:rsidR="00892D1D" w:rsidRPr="00892D1D" w:rsidRDefault="00892D1D" w:rsidP="00892D1D">
            <w:pPr>
              <w:spacing w:after="0" w:line="240" w:lineRule="auto"/>
              <w:jc w:val="right"/>
              <w:rPr>
                <w:rFonts w:ascii="Segoe UI" w:eastAsia="Times New Roman" w:hAnsi="Segoe UI" w:cs="Segoe UI"/>
                <w:color w:val="333333"/>
                <w:sz w:val="18"/>
                <w:szCs w:val="18"/>
              </w:rPr>
            </w:pPr>
            <w:r w:rsidRPr="00892D1D">
              <w:rPr>
                <w:rFonts w:ascii="Segoe UI" w:eastAsia="Times New Roman" w:hAnsi="Segoe UI" w:cs="Segoe UI"/>
                <w:color w:val="333333"/>
                <w:sz w:val="18"/>
                <w:szCs w:val="18"/>
              </w:rPr>
              <w:t>3.21</w:t>
            </w:r>
          </w:p>
        </w:tc>
        <w:tc>
          <w:tcPr>
            <w:tcW w:w="0" w:type="auto"/>
            <w:tcBorders>
              <w:top w:val="nil"/>
              <w:left w:val="nil"/>
              <w:bottom w:val="nil"/>
              <w:right w:val="nil"/>
            </w:tcBorders>
            <w:tcMar>
              <w:top w:w="30" w:type="dxa"/>
              <w:left w:w="30" w:type="dxa"/>
              <w:bottom w:w="30" w:type="dxa"/>
              <w:right w:w="120" w:type="dxa"/>
            </w:tcMar>
            <w:vAlign w:val="center"/>
            <w:hideMark/>
          </w:tcPr>
          <w:p w14:paraId="5199B2A7" w14:textId="77777777" w:rsidR="00892D1D" w:rsidRPr="00892D1D" w:rsidRDefault="00892D1D" w:rsidP="00892D1D">
            <w:pPr>
              <w:spacing w:after="0" w:line="240" w:lineRule="auto"/>
              <w:jc w:val="right"/>
              <w:rPr>
                <w:rFonts w:ascii="Segoe UI" w:eastAsia="Times New Roman" w:hAnsi="Segoe UI" w:cs="Segoe UI"/>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1067978C" w14:textId="77777777" w:rsidR="00892D1D" w:rsidRPr="00892D1D" w:rsidRDefault="00892D1D" w:rsidP="00892D1D">
            <w:pPr>
              <w:spacing w:after="0" w:line="240" w:lineRule="auto"/>
              <w:jc w:val="right"/>
              <w:rPr>
                <w:rFonts w:ascii="Segoe UI" w:eastAsia="Times New Roman" w:hAnsi="Segoe UI" w:cs="Segoe UI"/>
                <w:color w:val="333333"/>
                <w:sz w:val="18"/>
                <w:szCs w:val="18"/>
              </w:rPr>
            </w:pPr>
            <w:r w:rsidRPr="00892D1D">
              <w:rPr>
                <w:rFonts w:ascii="Segoe UI" w:eastAsia="Times New Roman" w:hAnsi="Segoe UI" w:cs="Segoe UI"/>
                <w:color w:val="333333"/>
                <w:sz w:val="18"/>
                <w:szCs w:val="18"/>
              </w:rPr>
              <w:t>2.48</w:t>
            </w:r>
          </w:p>
        </w:tc>
        <w:tc>
          <w:tcPr>
            <w:tcW w:w="0" w:type="auto"/>
            <w:tcBorders>
              <w:top w:val="nil"/>
              <w:left w:val="nil"/>
              <w:bottom w:val="nil"/>
              <w:right w:val="nil"/>
            </w:tcBorders>
            <w:tcMar>
              <w:top w:w="30" w:type="dxa"/>
              <w:left w:w="30" w:type="dxa"/>
              <w:bottom w:w="30" w:type="dxa"/>
              <w:right w:w="120" w:type="dxa"/>
            </w:tcMar>
            <w:vAlign w:val="center"/>
            <w:hideMark/>
          </w:tcPr>
          <w:p w14:paraId="712D9865" w14:textId="77777777" w:rsidR="00892D1D" w:rsidRPr="00892D1D" w:rsidRDefault="00892D1D" w:rsidP="00892D1D">
            <w:pPr>
              <w:spacing w:after="0" w:line="240" w:lineRule="auto"/>
              <w:jc w:val="right"/>
              <w:rPr>
                <w:rFonts w:ascii="Segoe UI" w:eastAsia="Times New Roman" w:hAnsi="Segoe UI" w:cs="Segoe UI"/>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7D3C3FEB" w14:textId="77777777" w:rsidR="00892D1D" w:rsidRPr="00892D1D" w:rsidRDefault="00892D1D" w:rsidP="00892D1D">
            <w:pPr>
              <w:spacing w:after="0" w:line="240" w:lineRule="auto"/>
              <w:jc w:val="right"/>
              <w:rPr>
                <w:rFonts w:ascii="Segoe UI" w:eastAsia="Times New Roman" w:hAnsi="Segoe UI" w:cs="Segoe UI"/>
                <w:color w:val="333333"/>
                <w:sz w:val="18"/>
                <w:szCs w:val="18"/>
              </w:rPr>
            </w:pPr>
            <w:r w:rsidRPr="00892D1D">
              <w:rPr>
                <w:rFonts w:ascii="Segoe UI" w:eastAsia="Times New Roman" w:hAnsi="Segoe UI" w:cs="Segoe UI"/>
                <w:color w:val="333333"/>
                <w:sz w:val="18"/>
                <w:szCs w:val="18"/>
              </w:rPr>
              <w:t>2.69</w:t>
            </w:r>
          </w:p>
        </w:tc>
        <w:tc>
          <w:tcPr>
            <w:tcW w:w="0" w:type="auto"/>
            <w:tcBorders>
              <w:top w:val="nil"/>
              <w:left w:val="nil"/>
              <w:bottom w:val="nil"/>
              <w:right w:val="nil"/>
            </w:tcBorders>
            <w:tcMar>
              <w:top w:w="30" w:type="dxa"/>
              <w:left w:w="30" w:type="dxa"/>
              <w:bottom w:w="30" w:type="dxa"/>
              <w:right w:w="120" w:type="dxa"/>
            </w:tcMar>
            <w:vAlign w:val="center"/>
            <w:hideMark/>
          </w:tcPr>
          <w:p w14:paraId="0B6D0380" w14:textId="77777777" w:rsidR="00892D1D" w:rsidRPr="00892D1D" w:rsidRDefault="00892D1D" w:rsidP="00892D1D">
            <w:pPr>
              <w:spacing w:after="0" w:line="240" w:lineRule="auto"/>
              <w:jc w:val="right"/>
              <w:rPr>
                <w:rFonts w:ascii="Segoe UI" w:eastAsia="Times New Roman" w:hAnsi="Segoe UI" w:cs="Segoe UI"/>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702BF2FB" w14:textId="77777777" w:rsidR="00892D1D" w:rsidRPr="00892D1D" w:rsidRDefault="00892D1D" w:rsidP="00892D1D">
            <w:pPr>
              <w:spacing w:after="0" w:line="240" w:lineRule="auto"/>
              <w:jc w:val="right"/>
              <w:rPr>
                <w:rFonts w:ascii="Segoe UI" w:eastAsia="Times New Roman" w:hAnsi="Segoe UI" w:cs="Segoe UI"/>
                <w:color w:val="333333"/>
                <w:sz w:val="18"/>
                <w:szCs w:val="18"/>
              </w:rPr>
            </w:pPr>
            <w:r w:rsidRPr="00892D1D">
              <w:rPr>
                <w:rFonts w:ascii="Segoe UI" w:eastAsia="Times New Roman" w:hAnsi="Segoe UI" w:cs="Segoe UI"/>
                <w:color w:val="333333"/>
                <w:sz w:val="18"/>
                <w:szCs w:val="18"/>
              </w:rPr>
              <w:t>3.21</w:t>
            </w:r>
          </w:p>
        </w:tc>
        <w:tc>
          <w:tcPr>
            <w:tcW w:w="0" w:type="auto"/>
            <w:tcBorders>
              <w:top w:val="nil"/>
              <w:left w:val="nil"/>
              <w:bottom w:val="nil"/>
              <w:right w:val="nil"/>
            </w:tcBorders>
            <w:tcMar>
              <w:top w:w="30" w:type="dxa"/>
              <w:left w:w="30" w:type="dxa"/>
              <w:bottom w:w="30" w:type="dxa"/>
              <w:right w:w="120" w:type="dxa"/>
            </w:tcMar>
            <w:vAlign w:val="center"/>
            <w:hideMark/>
          </w:tcPr>
          <w:p w14:paraId="61156AD6" w14:textId="77777777" w:rsidR="00892D1D" w:rsidRPr="00892D1D" w:rsidRDefault="00892D1D" w:rsidP="00892D1D">
            <w:pPr>
              <w:spacing w:after="0" w:line="240" w:lineRule="auto"/>
              <w:jc w:val="right"/>
              <w:rPr>
                <w:rFonts w:ascii="Segoe UI" w:eastAsia="Times New Roman" w:hAnsi="Segoe UI" w:cs="Segoe UI"/>
                <w:color w:val="333333"/>
                <w:sz w:val="18"/>
                <w:szCs w:val="18"/>
              </w:rPr>
            </w:pPr>
          </w:p>
        </w:tc>
      </w:tr>
      <w:tr w:rsidR="00892D1D" w:rsidRPr="00892D1D" w14:paraId="7E705FFC" w14:textId="77777777" w:rsidTr="00892D1D">
        <w:trPr>
          <w:cantSplit/>
          <w:tblCellSpacing w:w="15" w:type="dxa"/>
        </w:trPr>
        <w:tc>
          <w:tcPr>
            <w:tcW w:w="0" w:type="auto"/>
            <w:tcBorders>
              <w:top w:val="nil"/>
              <w:left w:val="nil"/>
              <w:bottom w:val="nil"/>
              <w:right w:val="nil"/>
            </w:tcBorders>
            <w:tcMar>
              <w:top w:w="120" w:type="dxa"/>
              <w:left w:w="120" w:type="dxa"/>
              <w:bottom w:w="30" w:type="dxa"/>
              <w:right w:w="0" w:type="dxa"/>
            </w:tcMar>
            <w:vAlign w:val="center"/>
            <w:hideMark/>
          </w:tcPr>
          <w:p w14:paraId="47C71801" w14:textId="77777777" w:rsidR="00892D1D" w:rsidRPr="00892D1D" w:rsidRDefault="00892D1D" w:rsidP="00892D1D">
            <w:pPr>
              <w:spacing w:after="0" w:line="240" w:lineRule="auto"/>
              <w:rPr>
                <w:rFonts w:ascii="Segoe UI" w:eastAsia="Times New Roman" w:hAnsi="Segoe UI" w:cs="Segoe UI"/>
                <w:color w:val="333333"/>
                <w:sz w:val="18"/>
                <w:szCs w:val="18"/>
              </w:rPr>
            </w:pPr>
            <w:r w:rsidRPr="00892D1D">
              <w:rPr>
                <w:rFonts w:ascii="Segoe UI" w:eastAsia="Times New Roman" w:hAnsi="Segoe UI" w:cs="Segoe UI"/>
                <w:color w:val="333333"/>
                <w:sz w:val="18"/>
                <w:szCs w:val="18"/>
              </w:rPr>
              <w:t>Median</w:t>
            </w:r>
          </w:p>
        </w:tc>
        <w:tc>
          <w:tcPr>
            <w:tcW w:w="0" w:type="auto"/>
            <w:tcBorders>
              <w:top w:val="nil"/>
              <w:left w:val="nil"/>
              <w:bottom w:val="nil"/>
              <w:right w:val="nil"/>
            </w:tcBorders>
            <w:tcMar>
              <w:top w:w="30" w:type="dxa"/>
              <w:left w:w="30" w:type="dxa"/>
              <w:bottom w:w="30" w:type="dxa"/>
              <w:right w:w="120" w:type="dxa"/>
            </w:tcMar>
            <w:vAlign w:val="center"/>
            <w:hideMark/>
          </w:tcPr>
          <w:p w14:paraId="3BF0AF10" w14:textId="77777777" w:rsidR="00892D1D" w:rsidRPr="00892D1D" w:rsidRDefault="00892D1D" w:rsidP="00892D1D">
            <w:pPr>
              <w:spacing w:after="0" w:line="240" w:lineRule="auto"/>
              <w:rPr>
                <w:rFonts w:ascii="Segoe UI" w:eastAsia="Times New Roman" w:hAnsi="Segoe UI" w:cs="Segoe UI"/>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1B78C458" w14:textId="77777777" w:rsidR="00892D1D" w:rsidRPr="00892D1D" w:rsidRDefault="00892D1D" w:rsidP="00892D1D">
            <w:pPr>
              <w:spacing w:after="0" w:line="240" w:lineRule="auto"/>
              <w:rPr>
                <w:rFonts w:ascii="Segoe UI" w:eastAsia="Times New Roman" w:hAnsi="Segoe UI" w:cs="Segoe UI"/>
                <w:color w:val="333333"/>
                <w:sz w:val="18"/>
                <w:szCs w:val="18"/>
              </w:rPr>
            </w:pPr>
            <w:r w:rsidRPr="00892D1D">
              <w:rPr>
                <w:rFonts w:ascii="Segoe UI" w:eastAsia="Times New Roman" w:hAnsi="Segoe UI" w:cs="Segoe UI"/>
                <w:color w:val="333333"/>
                <w:sz w:val="18"/>
                <w:szCs w:val="18"/>
              </w:rPr>
              <w:t>18-30</w:t>
            </w:r>
          </w:p>
        </w:tc>
        <w:tc>
          <w:tcPr>
            <w:tcW w:w="0" w:type="auto"/>
            <w:tcBorders>
              <w:top w:val="nil"/>
              <w:left w:val="nil"/>
              <w:bottom w:val="nil"/>
              <w:right w:val="nil"/>
            </w:tcBorders>
            <w:tcMar>
              <w:top w:w="30" w:type="dxa"/>
              <w:left w:w="30" w:type="dxa"/>
              <w:bottom w:w="30" w:type="dxa"/>
              <w:right w:w="120" w:type="dxa"/>
            </w:tcMar>
            <w:vAlign w:val="center"/>
            <w:hideMark/>
          </w:tcPr>
          <w:p w14:paraId="03111B0C" w14:textId="77777777" w:rsidR="00892D1D" w:rsidRPr="00892D1D" w:rsidRDefault="00892D1D" w:rsidP="00892D1D">
            <w:pPr>
              <w:spacing w:after="0" w:line="240" w:lineRule="auto"/>
              <w:rPr>
                <w:rFonts w:ascii="Segoe UI" w:eastAsia="Times New Roman" w:hAnsi="Segoe UI" w:cs="Segoe UI"/>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42473BE1" w14:textId="77777777" w:rsidR="00892D1D" w:rsidRPr="00892D1D" w:rsidRDefault="00892D1D" w:rsidP="00892D1D">
            <w:pPr>
              <w:spacing w:after="0" w:line="240" w:lineRule="auto"/>
              <w:jc w:val="right"/>
              <w:rPr>
                <w:rFonts w:ascii="Segoe UI" w:eastAsia="Times New Roman" w:hAnsi="Segoe UI" w:cs="Segoe UI"/>
                <w:color w:val="333333"/>
                <w:sz w:val="18"/>
                <w:szCs w:val="18"/>
              </w:rPr>
            </w:pPr>
            <w:r w:rsidRPr="00892D1D">
              <w:rPr>
                <w:rFonts w:ascii="Segoe UI" w:eastAsia="Times New Roman" w:hAnsi="Segoe UI" w:cs="Segoe UI"/>
                <w:color w:val="333333"/>
                <w:sz w:val="18"/>
                <w:szCs w:val="18"/>
              </w:rPr>
              <w:t>2.00</w:t>
            </w:r>
          </w:p>
        </w:tc>
        <w:tc>
          <w:tcPr>
            <w:tcW w:w="0" w:type="auto"/>
            <w:tcBorders>
              <w:top w:val="nil"/>
              <w:left w:val="nil"/>
              <w:bottom w:val="nil"/>
              <w:right w:val="nil"/>
            </w:tcBorders>
            <w:tcMar>
              <w:top w:w="30" w:type="dxa"/>
              <w:left w:w="30" w:type="dxa"/>
              <w:bottom w:w="30" w:type="dxa"/>
              <w:right w:w="120" w:type="dxa"/>
            </w:tcMar>
            <w:vAlign w:val="center"/>
            <w:hideMark/>
          </w:tcPr>
          <w:p w14:paraId="41D0FA23" w14:textId="77777777" w:rsidR="00892D1D" w:rsidRPr="00892D1D" w:rsidRDefault="00892D1D" w:rsidP="00892D1D">
            <w:pPr>
              <w:spacing w:after="0" w:line="240" w:lineRule="auto"/>
              <w:jc w:val="right"/>
              <w:rPr>
                <w:rFonts w:ascii="Segoe UI" w:eastAsia="Times New Roman" w:hAnsi="Segoe UI" w:cs="Segoe UI"/>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0918E191" w14:textId="77777777" w:rsidR="00892D1D" w:rsidRPr="00892D1D" w:rsidRDefault="00892D1D" w:rsidP="00892D1D">
            <w:pPr>
              <w:spacing w:after="0" w:line="240" w:lineRule="auto"/>
              <w:jc w:val="right"/>
              <w:rPr>
                <w:rFonts w:ascii="Segoe UI" w:eastAsia="Times New Roman" w:hAnsi="Segoe UI" w:cs="Segoe UI"/>
                <w:color w:val="333333"/>
                <w:sz w:val="18"/>
                <w:szCs w:val="18"/>
              </w:rPr>
            </w:pPr>
            <w:r w:rsidRPr="00892D1D">
              <w:rPr>
                <w:rFonts w:ascii="Segoe UI" w:eastAsia="Times New Roman" w:hAnsi="Segoe UI" w:cs="Segoe UI"/>
                <w:color w:val="333333"/>
                <w:sz w:val="18"/>
                <w:szCs w:val="18"/>
              </w:rPr>
              <w:t>4.00</w:t>
            </w:r>
          </w:p>
        </w:tc>
        <w:tc>
          <w:tcPr>
            <w:tcW w:w="0" w:type="auto"/>
            <w:tcBorders>
              <w:top w:val="nil"/>
              <w:left w:val="nil"/>
              <w:bottom w:val="nil"/>
              <w:right w:val="nil"/>
            </w:tcBorders>
            <w:tcMar>
              <w:top w:w="30" w:type="dxa"/>
              <w:left w:w="30" w:type="dxa"/>
              <w:bottom w:w="30" w:type="dxa"/>
              <w:right w:w="120" w:type="dxa"/>
            </w:tcMar>
            <w:vAlign w:val="center"/>
            <w:hideMark/>
          </w:tcPr>
          <w:p w14:paraId="1A922AC8" w14:textId="77777777" w:rsidR="00892D1D" w:rsidRPr="00892D1D" w:rsidRDefault="00892D1D" w:rsidP="00892D1D">
            <w:pPr>
              <w:spacing w:after="0" w:line="240" w:lineRule="auto"/>
              <w:jc w:val="right"/>
              <w:rPr>
                <w:rFonts w:ascii="Segoe UI" w:eastAsia="Times New Roman" w:hAnsi="Segoe UI" w:cs="Segoe UI"/>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747FE97C" w14:textId="77777777" w:rsidR="00892D1D" w:rsidRPr="00892D1D" w:rsidRDefault="00892D1D" w:rsidP="00892D1D">
            <w:pPr>
              <w:spacing w:after="0" w:line="240" w:lineRule="auto"/>
              <w:jc w:val="right"/>
              <w:rPr>
                <w:rFonts w:ascii="Segoe UI" w:eastAsia="Times New Roman" w:hAnsi="Segoe UI" w:cs="Segoe UI"/>
                <w:color w:val="333333"/>
                <w:sz w:val="18"/>
                <w:szCs w:val="18"/>
              </w:rPr>
            </w:pPr>
            <w:r w:rsidRPr="00892D1D">
              <w:rPr>
                <w:rFonts w:ascii="Segoe UI" w:eastAsia="Times New Roman" w:hAnsi="Segoe UI" w:cs="Segoe UI"/>
                <w:color w:val="333333"/>
                <w:sz w:val="18"/>
                <w:szCs w:val="18"/>
              </w:rPr>
              <w:t>2.00</w:t>
            </w:r>
          </w:p>
        </w:tc>
        <w:tc>
          <w:tcPr>
            <w:tcW w:w="0" w:type="auto"/>
            <w:tcBorders>
              <w:top w:val="nil"/>
              <w:left w:val="nil"/>
              <w:bottom w:val="nil"/>
              <w:right w:val="nil"/>
            </w:tcBorders>
            <w:tcMar>
              <w:top w:w="30" w:type="dxa"/>
              <w:left w:w="30" w:type="dxa"/>
              <w:bottom w:w="30" w:type="dxa"/>
              <w:right w:w="120" w:type="dxa"/>
            </w:tcMar>
            <w:vAlign w:val="center"/>
            <w:hideMark/>
          </w:tcPr>
          <w:p w14:paraId="6A2D280A" w14:textId="77777777" w:rsidR="00892D1D" w:rsidRPr="00892D1D" w:rsidRDefault="00892D1D" w:rsidP="00892D1D">
            <w:pPr>
              <w:spacing w:after="0" w:line="240" w:lineRule="auto"/>
              <w:jc w:val="right"/>
              <w:rPr>
                <w:rFonts w:ascii="Segoe UI" w:eastAsia="Times New Roman" w:hAnsi="Segoe UI" w:cs="Segoe UI"/>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6165FA59" w14:textId="77777777" w:rsidR="00892D1D" w:rsidRPr="00892D1D" w:rsidRDefault="00892D1D" w:rsidP="00892D1D">
            <w:pPr>
              <w:spacing w:after="0" w:line="240" w:lineRule="auto"/>
              <w:jc w:val="right"/>
              <w:rPr>
                <w:rFonts w:ascii="Segoe UI" w:eastAsia="Times New Roman" w:hAnsi="Segoe UI" w:cs="Segoe UI"/>
                <w:color w:val="333333"/>
                <w:sz w:val="18"/>
                <w:szCs w:val="18"/>
              </w:rPr>
            </w:pPr>
            <w:r w:rsidRPr="00892D1D">
              <w:rPr>
                <w:rFonts w:ascii="Segoe UI" w:eastAsia="Times New Roman" w:hAnsi="Segoe UI" w:cs="Segoe UI"/>
                <w:color w:val="333333"/>
                <w:sz w:val="18"/>
                <w:szCs w:val="18"/>
              </w:rPr>
              <w:t>2.50</w:t>
            </w:r>
          </w:p>
        </w:tc>
        <w:tc>
          <w:tcPr>
            <w:tcW w:w="0" w:type="auto"/>
            <w:tcBorders>
              <w:top w:val="nil"/>
              <w:left w:val="nil"/>
              <w:bottom w:val="nil"/>
              <w:right w:val="nil"/>
            </w:tcBorders>
            <w:tcMar>
              <w:top w:w="30" w:type="dxa"/>
              <w:left w:w="30" w:type="dxa"/>
              <w:bottom w:w="30" w:type="dxa"/>
              <w:right w:w="120" w:type="dxa"/>
            </w:tcMar>
            <w:vAlign w:val="center"/>
            <w:hideMark/>
          </w:tcPr>
          <w:p w14:paraId="204205B2" w14:textId="77777777" w:rsidR="00892D1D" w:rsidRPr="00892D1D" w:rsidRDefault="00892D1D" w:rsidP="00892D1D">
            <w:pPr>
              <w:spacing w:after="0" w:line="240" w:lineRule="auto"/>
              <w:jc w:val="right"/>
              <w:rPr>
                <w:rFonts w:ascii="Segoe UI" w:eastAsia="Times New Roman" w:hAnsi="Segoe UI" w:cs="Segoe UI"/>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1FE13D95" w14:textId="77777777" w:rsidR="00892D1D" w:rsidRPr="00892D1D" w:rsidRDefault="00892D1D" w:rsidP="00892D1D">
            <w:pPr>
              <w:spacing w:after="0" w:line="240" w:lineRule="auto"/>
              <w:jc w:val="right"/>
              <w:rPr>
                <w:rFonts w:ascii="Segoe UI" w:eastAsia="Times New Roman" w:hAnsi="Segoe UI" w:cs="Segoe UI"/>
                <w:color w:val="333333"/>
                <w:sz w:val="18"/>
                <w:szCs w:val="18"/>
              </w:rPr>
            </w:pPr>
            <w:r w:rsidRPr="00892D1D">
              <w:rPr>
                <w:rFonts w:ascii="Segoe UI" w:eastAsia="Times New Roman" w:hAnsi="Segoe UI" w:cs="Segoe UI"/>
                <w:color w:val="333333"/>
                <w:sz w:val="18"/>
                <w:szCs w:val="18"/>
              </w:rPr>
              <w:t>4.00</w:t>
            </w:r>
          </w:p>
        </w:tc>
        <w:tc>
          <w:tcPr>
            <w:tcW w:w="0" w:type="auto"/>
            <w:tcBorders>
              <w:top w:val="nil"/>
              <w:left w:val="nil"/>
              <w:bottom w:val="nil"/>
              <w:right w:val="nil"/>
            </w:tcBorders>
            <w:tcMar>
              <w:top w:w="30" w:type="dxa"/>
              <w:left w:w="30" w:type="dxa"/>
              <w:bottom w:w="30" w:type="dxa"/>
              <w:right w:w="120" w:type="dxa"/>
            </w:tcMar>
            <w:vAlign w:val="center"/>
            <w:hideMark/>
          </w:tcPr>
          <w:p w14:paraId="1F042E49" w14:textId="77777777" w:rsidR="00892D1D" w:rsidRPr="00892D1D" w:rsidRDefault="00892D1D" w:rsidP="00892D1D">
            <w:pPr>
              <w:spacing w:after="0" w:line="240" w:lineRule="auto"/>
              <w:jc w:val="right"/>
              <w:rPr>
                <w:rFonts w:ascii="Segoe UI" w:eastAsia="Times New Roman" w:hAnsi="Segoe UI" w:cs="Segoe UI"/>
                <w:color w:val="333333"/>
                <w:sz w:val="18"/>
                <w:szCs w:val="18"/>
              </w:rPr>
            </w:pPr>
          </w:p>
        </w:tc>
      </w:tr>
      <w:tr w:rsidR="00892D1D" w:rsidRPr="00892D1D" w14:paraId="1CBDCF10" w14:textId="77777777" w:rsidTr="00892D1D">
        <w:trPr>
          <w:cantSplit/>
          <w:tblCellSpacing w:w="15" w:type="dxa"/>
        </w:trPr>
        <w:tc>
          <w:tcPr>
            <w:tcW w:w="0" w:type="auto"/>
            <w:tcBorders>
              <w:top w:val="nil"/>
              <w:left w:val="nil"/>
              <w:bottom w:val="nil"/>
              <w:right w:val="nil"/>
            </w:tcBorders>
            <w:tcMar>
              <w:top w:w="30" w:type="dxa"/>
              <w:left w:w="120" w:type="dxa"/>
              <w:bottom w:w="30" w:type="dxa"/>
              <w:right w:w="0" w:type="dxa"/>
            </w:tcMar>
            <w:vAlign w:val="center"/>
            <w:hideMark/>
          </w:tcPr>
          <w:p w14:paraId="381F52F7" w14:textId="77777777" w:rsidR="00892D1D" w:rsidRPr="00892D1D" w:rsidRDefault="00892D1D" w:rsidP="00892D1D">
            <w:pPr>
              <w:spacing w:after="0" w:line="240" w:lineRule="auto"/>
              <w:rPr>
                <w:rFonts w:ascii="Segoe UI" w:eastAsia="Times New Roman" w:hAnsi="Segoe UI" w:cs="Segoe UI"/>
                <w:color w:val="333333"/>
                <w:sz w:val="18"/>
                <w:szCs w:val="18"/>
              </w:rPr>
            </w:pPr>
            <w:r w:rsidRPr="00892D1D">
              <w:rPr>
                <w:rFonts w:ascii="Segoe UI" w:eastAsia="Times New Roman" w:hAnsi="Segoe UI" w:cs="Segoe UI"/>
                <w:color w:val="333333"/>
                <w:sz w:val="18"/>
                <w:szCs w:val="18"/>
              </w:rPr>
              <w:t> </w:t>
            </w:r>
          </w:p>
        </w:tc>
        <w:tc>
          <w:tcPr>
            <w:tcW w:w="0" w:type="auto"/>
            <w:tcBorders>
              <w:top w:val="nil"/>
              <w:left w:val="nil"/>
              <w:bottom w:val="nil"/>
              <w:right w:val="nil"/>
            </w:tcBorders>
            <w:tcMar>
              <w:top w:w="30" w:type="dxa"/>
              <w:left w:w="30" w:type="dxa"/>
              <w:bottom w:w="30" w:type="dxa"/>
              <w:right w:w="120" w:type="dxa"/>
            </w:tcMar>
            <w:vAlign w:val="center"/>
            <w:hideMark/>
          </w:tcPr>
          <w:p w14:paraId="24BE907E" w14:textId="77777777" w:rsidR="00892D1D" w:rsidRPr="00892D1D" w:rsidRDefault="00892D1D" w:rsidP="00892D1D">
            <w:pPr>
              <w:spacing w:after="0" w:line="240" w:lineRule="auto"/>
              <w:rPr>
                <w:rFonts w:ascii="Segoe UI" w:eastAsia="Times New Roman" w:hAnsi="Segoe UI" w:cs="Segoe UI"/>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3DBA058B" w14:textId="77777777" w:rsidR="00892D1D" w:rsidRPr="00892D1D" w:rsidRDefault="00892D1D" w:rsidP="00892D1D">
            <w:pPr>
              <w:spacing w:after="0" w:line="240" w:lineRule="auto"/>
              <w:rPr>
                <w:rFonts w:ascii="Segoe UI" w:eastAsia="Times New Roman" w:hAnsi="Segoe UI" w:cs="Segoe UI"/>
                <w:color w:val="333333"/>
                <w:sz w:val="18"/>
                <w:szCs w:val="18"/>
              </w:rPr>
            </w:pPr>
            <w:r w:rsidRPr="00892D1D">
              <w:rPr>
                <w:rFonts w:ascii="Segoe UI" w:eastAsia="Times New Roman" w:hAnsi="Segoe UI" w:cs="Segoe UI"/>
                <w:color w:val="333333"/>
                <w:sz w:val="18"/>
                <w:szCs w:val="18"/>
              </w:rPr>
              <w:t>58-76</w:t>
            </w:r>
          </w:p>
        </w:tc>
        <w:tc>
          <w:tcPr>
            <w:tcW w:w="0" w:type="auto"/>
            <w:tcBorders>
              <w:top w:val="nil"/>
              <w:left w:val="nil"/>
              <w:bottom w:val="nil"/>
              <w:right w:val="nil"/>
            </w:tcBorders>
            <w:tcMar>
              <w:top w:w="30" w:type="dxa"/>
              <w:left w:w="30" w:type="dxa"/>
              <w:bottom w:w="30" w:type="dxa"/>
              <w:right w:w="120" w:type="dxa"/>
            </w:tcMar>
            <w:vAlign w:val="center"/>
            <w:hideMark/>
          </w:tcPr>
          <w:p w14:paraId="2473822F" w14:textId="77777777" w:rsidR="00892D1D" w:rsidRPr="00892D1D" w:rsidRDefault="00892D1D" w:rsidP="00892D1D">
            <w:pPr>
              <w:spacing w:after="0" w:line="240" w:lineRule="auto"/>
              <w:rPr>
                <w:rFonts w:ascii="Segoe UI" w:eastAsia="Times New Roman" w:hAnsi="Segoe UI" w:cs="Segoe UI"/>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7E5612FF" w14:textId="77777777" w:rsidR="00892D1D" w:rsidRPr="00892D1D" w:rsidRDefault="00892D1D" w:rsidP="00892D1D">
            <w:pPr>
              <w:spacing w:after="0" w:line="240" w:lineRule="auto"/>
              <w:jc w:val="right"/>
              <w:rPr>
                <w:rFonts w:ascii="Segoe UI" w:eastAsia="Times New Roman" w:hAnsi="Segoe UI" w:cs="Segoe UI"/>
                <w:color w:val="333333"/>
                <w:sz w:val="18"/>
                <w:szCs w:val="18"/>
              </w:rPr>
            </w:pPr>
            <w:r w:rsidRPr="00892D1D">
              <w:rPr>
                <w:rFonts w:ascii="Segoe UI" w:eastAsia="Times New Roman" w:hAnsi="Segoe UI" w:cs="Segoe UI"/>
                <w:color w:val="333333"/>
                <w:sz w:val="18"/>
                <w:szCs w:val="18"/>
              </w:rPr>
              <w:t>2</w:t>
            </w:r>
          </w:p>
        </w:tc>
        <w:tc>
          <w:tcPr>
            <w:tcW w:w="0" w:type="auto"/>
            <w:tcBorders>
              <w:top w:val="nil"/>
              <w:left w:val="nil"/>
              <w:bottom w:val="nil"/>
              <w:right w:val="nil"/>
            </w:tcBorders>
            <w:tcMar>
              <w:top w:w="30" w:type="dxa"/>
              <w:left w:w="30" w:type="dxa"/>
              <w:bottom w:w="30" w:type="dxa"/>
              <w:right w:w="120" w:type="dxa"/>
            </w:tcMar>
            <w:vAlign w:val="center"/>
            <w:hideMark/>
          </w:tcPr>
          <w:p w14:paraId="4723BD3E" w14:textId="77777777" w:rsidR="00892D1D" w:rsidRPr="00892D1D" w:rsidRDefault="00892D1D" w:rsidP="00892D1D">
            <w:pPr>
              <w:spacing w:after="0" w:line="240" w:lineRule="auto"/>
              <w:jc w:val="right"/>
              <w:rPr>
                <w:rFonts w:ascii="Segoe UI" w:eastAsia="Times New Roman" w:hAnsi="Segoe UI" w:cs="Segoe UI"/>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411FD00F" w14:textId="77777777" w:rsidR="00892D1D" w:rsidRPr="00892D1D" w:rsidRDefault="00892D1D" w:rsidP="00892D1D">
            <w:pPr>
              <w:spacing w:after="0" w:line="240" w:lineRule="auto"/>
              <w:jc w:val="right"/>
              <w:rPr>
                <w:rFonts w:ascii="Segoe UI" w:eastAsia="Times New Roman" w:hAnsi="Segoe UI" w:cs="Segoe UI"/>
                <w:color w:val="333333"/>
                <w:sz w:val="18"/>
                <w:szCs w:val="18"/>
              </w:rPr>
            </w:pPr>
            <w:r w:rsidRPr="00892D1D">
              <w:rPr>
                <w:rFonts w:ascii="Segoe UI" w:eastAsia="Times New Roman" w:hAnsi="Segoe UI" w:cs="Segoe UI"/>
                <w:color w:val="333333"/>
                <w:sz w:val="18"/>
                <w:szCs w:val="18"/>
              </w:rPr>
              <w:t>3</w:t>
            </w:r>
          </w:p>
        </w:tc>
        <w:tc>
          <w:tcPr>
            <w:tcW w:w="0" w:type="auto"/>
            <w:tcBorders>
              <w:top w:val="nil"/>
              <w:left w:val="nil"/>
              <w:bottom w:val="nil"/>
              <w:right w:val="nil"/>
            </w:tcBorders>
            <w:tcMar>
              <w:top w:w="30" w:type="dxa"/>
              <w:left w:w="30" w:type="dxa"/>
              <w:bottom w:w="30" w:type="dxa"/>
              <w:right w:w="120" w:type="dxa"/>
            </w:tcMar>
            <w:vAlign w:val="center"/>
            <w:hideMark/>
          </w:tcPr>
          <w:p w14:paraId="7C7DB5CC" w14:textId="77777777" w:rsidR="00892D1D" w:rsidRPr="00892D1D" w:rsidRDefault="00892D1D" w:rsidP="00892D1D">
            <w:pPr>
              <w:spacing w:after="0" w:line="240" w:lineRule="auto"/>
              <w:jc w:val="right"/>
              <w:rPr>
                <w:rFonts w:ascii="Segoe UI" w:eastAsia="Times New Roman" w:hAnsi="Segoe UI" w:cs="Segoe UI"/>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7DB457F4" w14:textId="77777777" w:rsidR="00892D1D" w:rsidRPr="00892D1D" w:rsidRDefault="00892D1D" w:rsidP="00892D1D">
            <w:pPr>
              <w:spacing w:after="0" w:line="240" w:lineRule="auto"/>
              <w:jc w:val="right"/>
              <w:rPr>
                <w:rFonts w:ascii="Segoe UI" w:eastAsia="Times New Roman" w:hAnsi="Segoe UI" w:cs="Segoe UI"/>
                <w:color w:val="333333"/>
                <w:sz w:val="18"/>
                <w:szCs w:val="18"/>
              </w:rPr>
            </w:pPr>
            <w:r w:rsidRPr="00892D1D">
              <w:rPr>
                <w:rFonts w:ascii="Segoe UI" w:eastAsia="Times New Roman" w:hAnsi="Segoe UI" w:cs="Segoe UI"/>
                <w:color w:val="333333"/>
                <w:sz w:val="18"/>
                <w:szCs w:val="18"/>
              </w:rPr>
              <w:t>2</w:t>
            </w:r>
          </w:p>
        </w:tc>
        <w:tc>
          <w:tcPr>
            <w:tcW w:w="0" w:type="auto"/>
            <w:tcBorders>
              <w:top w:val="nil"/>
              <w:left w:val="nil"/>
              <w:bottom w:val="nil"/>
              <w:right w:val="nil"/>
            </w:tcBorders>
            <w:tcMar>
              <w:top w:w="30" w:type="dxa"/>
              <w:left w:w="30" w:type="dxa"/>
              <w:bottom w:w="30" w:type="dxa"/>
              <w:right w:w="120" w:type="dxa"/>
            </w:tcMar>
            <w:vAlign w:val="center"/>
            <w:hideMark/>
          </w:tcPr>
          <w:p w14:paraId="0A9F2DCB" w14:textId="77777777" w:rsidR="00892D1D" w:rsidRPr="00892D1D" w:rsidRDefault="00892D1D" w:rsidP="00892D1D">
            <w:pPr>
              <w:spacing w:after="0" w:line="240" w:lineRule="auto"/>
              <w:jc w:val="right"/>
              <w:rPr>
                <w:rFonts w:ascii="Segoe UI" w:eastAsia="Times New Roman" w:hAnsi="Segoe UI" w:cs="Segoe UI"/>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17AC8BDB" w14:textId="77777777" w:rsidR="00892D1D" w:rsidRPr="00892D1D" w:rsidRDefault="00892D1D" w:rsidP="00892D1D">
            <w:pPr>
              <w:spacing w:after="0" w:line="240" w:lineRule="auto"/>
              <w:jc w:val="right"/>
              <w:rPr>
                <w:rFonts w:ascii="Segoe UI" w:eastAsia="Times New Roman" w:hAnsi="Segoe UI" w:cs="Segoe UI"/>
                <w:color w:val="333333"/>
                <w:sz w:val="18"/>
                <w:szCs w:val="18"/>
              </w:rPr>
            </w:pPr>
            <w:r w:rsidRPr="00892D1D">
              <w:rPr>
                <w:rFonts w:ascii="Segoe UI" w:eastAsia="Times New Roman" w:hAnsi="Segoe UI" w:cs="Segoe UI"/>
                <w:color w:val="333333"/>
                <w:sz w:val="18"/>
                <w:szCs w:val="18"/>
              </w:rPr>
              <w:t>2</w:t>
            </w:r>
          </w:p>
        </w:tc>
        <w:tc>
          <w:tcPr>
            <w:tcW w:w="0" w:type="auto"/>
            <w:tcBorders>
              <w:top w:val="nil"/>
              <w:left w:val="nil"/>
              <w:bottom w:val="nil"/>
              <w:right w:val="nil"/>
            </w:tcBorders>
            <w:tcMar>
              <w:top w:w="30" w:type="dxa"/>
              <w:left w:w="30" w:type="dxa"/>
              <w:bottom w:w="30" w:type="dxa"/>
              <w:right w:w="120" w:type="dxa"/>
            </w:tcMar>
            <w:vAlign w:val="center"/>
            <w:hideMark/>
          </w:tcPr>
          <w:p w14:paraId="517E127F" w14:textId="77777777" w:rsidR="00892D1D" w:rsidRPr="00892D1D" w:rsidRDefault="00892D1D" w:rsidP="00892D1D">
            <w:pPr>
              <w:spacing w:after="0" w:line="240" w:lineRule="auto"/>
              <w:jc w:val="right"/>
              <w:rPr>
                <w:rFonts w:ascii="Segoe UI" w:eastAsia="Times New Roman" w:hAnsi="Segoe UI" w:cs="Segoe UI"/>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6C9865FB" w14:textId="77777777" w:rsidR="00892D1D" w:rsidRPr="00892D1D" w:rsidRDefault="00892D1D" w:rsidP="00892D1D">
            <w:pPr>
              <w:spacing w:after="0" w:line="240" w:lineRule="auto"/>
              <w:jc w:val="right"/>
              <w:rPr>
                <w:rFonts w:ascii="Segoe UI" w:eastAsia="Times New Roman" w:hAnsi="Segoe UI" w:cs="Segoe UI"/>
                <w:color w:val="333333"/>
                <w:sz w:val="18"/>
                <w:szCs w:val="18"/>
              </w:rPr>
            </w:pPr>
            <w:r w:rsidRPr="00892D1D">
              <w:rPr>
                <w:rFonts w:ascii="Segoe UI" w:eastAsia="Times New Roman" w:hAnsi="Segoe UI" w:cs="Segoe UI"/>
                <w:color w:val="333333"/>
                <w:sz w:val="18"/>
                <w:szCs w:val="18"/>
              </w:rPr>
              <w:t>3</w:t>
            </w:r>
          </w:p>
        </w:tc>
        <w:tc>
          <w:tcPr>
            <w:tcW w:w="0" w:type="auto"/>
            <w:tcBorders>
              <w:top w:val="nil"/>
              <w:left w:val="nil"/>
              <w:bottom w:val="nil"/>
              <w:right w:val="nil"/>
            </w:tcBorders>
            <w:tcMar>
              <w:top w:w="30" w:type="dxa"/>
              <w:left w:w="30" w:type="dxa"/>
              <w:bottom w:w="30" w:type="dxa"/>
              <w:right w:w="120" w:type="dxa"/>
            </w:tcMar>
            <w:vAlign w:val="center"/>
            <w:hideMark/>
          </w:tcPr>
          <w:p w14:paraId="2D8D31D7" w14:textId="77777777" w:rsidR="00892D1D" w:rsidRPr="00892D1D" w:rsidRDefault="00892D1D" w:rsidP="00892D1D">
            <w:pPr>
              <w:spacing w:after="0" w:line="240" w:lineRule="auto"/>
              <w:jc w:val="right"/>
              <w:rPr>
                <w:rFonts w:ascii="Segoe UI" w:eastAsia="Times New Roman" w:hAnsi="Segoe UI" w:cs="Segoe UI"/>
                <w:color w:val="333333"/>
                <w:sz w:val="18"/>
                <w:szCs w:val="18"/>
              </w:rPr>
            </w:pPr>
          </w:p>
        </w:tc>
      </w:tr>
      <w:tr w:rsidR="00892D1D" w:rsidRPr="00892D1D" w14:paraId="24784FAB" w14:textId="77777777" w:rsidTr="00892D1D">
        <w:trPr>
          <w:cantSplit/>
          <w:tblCellSpacing w:w="15" w:type="dxa"/>
        </w:trPr>
        <w:tc>
          <w:tcPr>
            <w:tcW w:w="0" w:type="auto"/>
            <w:tcBorders>
              <w:top w:val="nil"/>
              <w:left w:val="nil"/>
              <w:bottom w:val="nil"/>
              <w:right w:val="nil"/>
            </w:tcBorders>
            <w:tcMar>
              <w:top w:w="120" w:type="dxa"/>
              <w:left w:w="120" w:type="dxa"/>
              <w:bottom w:w="30" w:type="dxa"/>
              <w:right w:w="0" w:type="dxa"/>
            </w:tcMar>
            <w:vAlign w:val="center"/>
            <w:hideMark/>
          </w:tcPr>
          <w:p w14:paraId="38BD5701" w14:textId="77777777" w:rsidR="00892D1D" w:rsidRPr="00892D1D" w:rsidRDefault="00892D1D" w:rsidP="00892D1D">
            <w:pPr>
              <w:spacing w:after="0" w:line="240" w:lineRule="auto"/>
              <w:rPr>
                <w:rFonts w:ascii="Segoe UI" w:eastAsia="Times New Roman" w:hAnsi="Segoe UI" w:cs="Segoe UI"/>
                <w:color w:val="333333"/>
                <w:sz w:val="18"/>
                <w:szCs w:val="18"/>
              </w:rPr>
            </w:pPr>
            <w:r w:rsidRPr="00892D1D">
              <w:rPr>
                <w:rFonts w:ascii="Segoe UI" w:eastAsia="Times New Roman" w:hAnsi="Segoe UI" w:cs="Segoe UI"/>
                <w:color w:val="333333"/>
                <w:sz w:val="18"/>
                <w:szCs w:val="18"/>
              </w:rPr>
              <w:t>Standard deviation</w:t>
            </w:r>
          </w:p>
        </w:tc>
        <w:tc>
          <w:tcPr>
            <w:tcW w:w="0" w:type="auto"/>
            <w:tcBorders>
              <w:top w:val="nil"/>
              <w:left w:val="nil"/>
              <w:bottom w:val="nil"/>
              <w:right w:val="nil"/>
            </w:tcBorders>
            <w:tcMar>
              <w:top w:w="30" w:type="dxa"/>
              <w:left w:w="30" w:type="dxa"/>
              <w:bottom w:w="30" w:type="dxa"/>
              <w:right w:w="120" w:type="dxa"/>
            </w:tcMar>
            <w:vAlign w:val="center"/>
            <w:hideMark/>
          </w:tcPr>
          <w:p w14:paraId="52BF920F" w14:textId="77777777" w:rsidR="00892D1D" w:rsidRPr="00892D1D" w:rsidRDefault="00892D1D" w:rsidP="00892D1D">
            <w:pPr>
              <w:spacing w:after="0" w:line="240" w:lineRule="auto"/>
              <w:rPr>
                <w:rFonts w:ascii="Segoe UI" w:eastAsia="Times New Roman" w:hAnsi="Segoe UI" w:cs="Segoe UI"/>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1A533B58" w14:textId="77777777" w:rsidR="00892D1D" w:rsidRPr="00892D1D" w:rsidRDefault="00892D1D" w:rsidP="00892D1D">
            <w:pPr>
              <w:spacing w:after="0" w:line="240" w:lineRule="auto"/>
              <w:rPr>
                <w:rFonts w:ascii="Segoe UI" w:eastAsia="Times New Roman" w:hAnsi="Segoe UI" w:cs="Segoe UI"/>
                <w:color w:val="333333"/>
                <w:sz w:val="18"/>
                <w:szCs w:val="18"/>
              </w:rPr>
            </w:pPr>
            <w:r w:rsidRPr="00892D1D">
              <w:rPr>
                <w:rFonts w:ascii="Segoe UI" w:eastAsia="Times New Roman" w:hAnsi="Segoe UI" w:cs="Segoe UI"/>
                <w:color w:val="333333"/>
                <w:sz w:val="18"/>
                <w:szCs w:val="18"/>
              </w:rPr>
              <w:t>18-30</w:t>
            </w:r>
          </w:p>
        </w:tc>
        <w:tc>
          <w:tcPr>
            <w:tcW w:w="0" w:type="auto"/>
            <w:tcBorders>
              <w:top w:val="nil"/>
              <w:left w:val="nil"/>
              <w:bottom w:val="nil"/>
              <w:right w:val="nil"/>
            </w:tcBorders>
            <w:tcMar>
              <w:top w:w="30" w:type="dxa"/>
              <w:left w:w="30" w:type="dxa"/>
              <w:bottom w:w="30" w:type="dxa"/>
              <w:right w:w="120" w:type="dxa"/>
            </w:tcMar>
            <w:vAlign w:val="center"/>
            <w:hideMark/>
          </w:tcPr>
          <w:p w14:paraId="0618560B" w14:textId="77777777" w:rsidR="00892D1D" w:rsidRPr="00892D1D" w:rsidRDefault="00892D1D" w:rsidP="00892D1D">
            <w:pPr>
              <w:spacing w:after="0" w:line="240" w:lineRule="auto"/>
              <w:rPr>
                <w:rFonts w:ascii="Segoe UI" w:eastAsia="Times New Roman" w:hAnsi="Segoe UI" w:cs="Segoe UI"/>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6EA9AAE0" w14:textId="77777777" w:rsidR="00892D1D" w:rsidRPr="00892D1D" w:rsidRDefault="00892D1D" w:rsidP="00892D1D">
            <w:pPr>
              <w:spacing w:after="0" w:line="240" w:lineRule="auto"/>
              <w:jc w:val="right"/>
              <w:rPr>
                <w:rFonts w:ascii="Segoe UI" w:eastAsia="Times New Roman" w:hAnsi="Segoe UI" w:cs="Segoe UI"/>
                <w:color w:val="333333"/>
                <w:sz w:val="18"/>
                <w:szCs w:val="18"/>
              </w:rPr>
            </w:pPr>
            <w:r w:rsidRPr="00892D1D">
              <w:rPr>
                <w:rFonts w:ascii="Segoe UI" w:eastAsia="Times New Roman" w:hAnsi="Segoe UI" w:cs="Segoe UI"/>
                <w:color w:val="333333"/>
                <w:sz w:val="18"/>
                <w:szCs w:val="18"/>
              </w:rPr>
              <w:t>1.46</w:t>
            </w:r>
          </w:p>
        </w:tc>
        <w:tc>
          <w:tcPr>
            <w:tcW w:w="0" w:type="auto"/>
            <w:tcBorders>
              <w:top w:val="nil"/>
              <w:left w:val="nil"/>
              <w:bottom w:val="nil"/>
              <w:right w:val="nil"/>
            </w:tcBorders>
            <w:tcMar>
              <w:top w:w="30" w:type="dxa"/>
              <w:left w:w="30" w:type="dxa"/>
              <w:bottom w:w="30" w:type="dxa"/>
              <w:right w:w="120" w:type="dxa"/>
            </w:tcMar>
            <w:vAlign w:val="center"/>
            <w:hideMark/>
          </w:tcPr>
          <w:p w14:paraId="7E0D4D21" w14:textId="77777777" w:rsidR="00892D1D" w:rsidRPr="00892D1D" w:rsidRDefault="00892D1D" w:rsidP="00892D1D">
            <w:pPr>
              <w:spacing w:after="0" w:line="240" w:lineRule="auto"/>
              <w:jc w:val="right"/>
              <w:rPr>
                <w:rFonts w:ascii="Segoe UI" w:eastAsia="Times New Roman" w:hAnsi="Segoe UI" w:cs="Segoe UI"/>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5F54F1A2" w14:textId="77777777" w:rsidR="00892D1D" w:rsidRPr="00892D1D" w:rsidRDefault="00892D1D" w:rsidP="00892D1D">
            <w:pPr>
              <w:spacing w:after="0" w:line="240" w:lineRule="auto"/>
              <w:jc w:val="right"/>
              <w:rPr>
                <w:rFonts w:ascii="Segoe UI" w:eastAsia="Times New Roman" w:hAnsi="Segoe UI" w:cs="Segoe UI"/>
                <w:color w:val="333333"/>
                <w:sz w:val="18"/>
                <w:szCs w:val="18"/>
              </w:rPr>
            </w:pPr>
            <w:r w:rsidRPr="00892D1D">
              <w:rPr>
                <w:rFonts w:ascii="Segoe UI" w:eastAsia="Times New Roman" w:hAnsi="Segoe UI" w:cs="Segoe UI"/>
                <w:color w:val="333333"/>
                <w:sz w:val="18"/>
                <w:szCs w:val="18"/>
              </w:rPr>
              <w:t>1.46</w:t>
            </w:r>
          </w:p>
        </w:tc>
        <w:tc>
          <w:tcPr>
            <w:tcW w:w="0" w:type="auto"/>
            <w:tcBorders>
              <w:top w:val="nil"/>
              <w:left w:val="nil"/>
              <w:bottom w:val="nil"/>
              <w:right w:val="nil"/>
            </w:tcBorders>
            <w:tcMar>
              <w:top w:w="30" w:type="dxa"/>
              <w:left w:w="30" w:type="dxa"/>
              <w:bottom w:w="30" w:type="dxa"/>
              <w:right w:w="120" w:type="dxa"/>
            </w:tcMar>
            <w:vAlign w:val="center"/>
            <w:hideMark/>
          </w:tcPr>
          <w:p w14:paraId="58C6BD6D" w14:textId="77777777" w:rsidR="00892D1D" w:rsidRPr="00892D1D" w:rsidRDefault="00892D1D" w:rsidP="00892D1D">
            <w:pPr>
              <w:spacing w:after="0" w:line="240" w:lineRule="auto"/>
              <w:jc w:val="right"/>
              <w:rPr>
                <w:rFonts w:ascii="Segoe UI" w:eastAsia="Times New Roman" w:hAnsi="Segoe UI" w:cs="Segoe UI"/>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5B5DD5D0" w14:textId="77777777" w:rsidR="00892D1D" w:rsidRPr="00892D1D" w:rsidRDefault="00892D1D" w:rsidP="00892D1D">
            <w:pPr>
              <w:spacing w:after="0" w:line="240" w:lineRule="auto"/>
              <w:jc w:val="right"/>
              <w:rPr>
                <w:rFonts w:ascii="Segoe UI" w:eastAsia="Times New Roman" w:hAnsi="Segoe UI" w:cs="Segoe UI"/>
                <w:color w:val="333333"/>
                <w:sz w:val="18"/>
                <w:szCs w:val="18"/>
              </w:rPr>
            </w:pPr>
            <w:r w:rsidRPr="00892D1D">
              <w:rPr>
                <w:rFonts w:ascii="Segoe UI" w:eastAsia="Times New Roman" w:hAnsi="Segoe UI" w:cs="Segoe UI"/>
                <w:color w:val="333333"/>
                <w:sz w:val="18"/>
                <w:szCs w:val="18"/>
              </w:rPr>
              <w:t>1.29</w:t>
            </w:r>
          </w:p>
        </w:tc>
        <w:tc>
          <w:tcPr>
            <w:tcW w:w="0" w:type="auto"/>
            <w:tcBorders>
              <w:top w:val="nil"/>
              <w:left w:val="nil"/>
              <w:bottom w:val="nil"/>
              <w:right w:val="nil"/>
            </w:tcBorders>
            <w:tcMar>
              <w:top w:w="30" w:type="dxa"/>
              <w:left w:w="30" w:type="dxa"/>
              <w:bottom w:w="30" w:type="dxa"/>
              <w:right w:w="120" w:type="dxa"/>
            </w:tcMar>
            <w:vAlign w:val="center"/>
            <w:hideMark/>
          </w:tcPr>
          <w:p w14:paraId="39E076E3" w14:textId="77777777" w:rsidR="00892D1D" w:rsidRPr="00892D1D" w:rsidRDefault="00892D1D" w:rsidP="00892D1D">
            <w:pPr>
              <w:spacing w:after="0" w:line="240" w:lineRule="auto"/>
              <w:jc w:val="right"/>
              <w:rPr>
                <w:rFonts w:ascii="Segoe UI" w:eastAsia="Times New Roman" w:hAnsi="Segoe UI" w:cs="Segoe UI"/>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733DB2A3" w14:textId="77777777" w:rsidR="00892D1D" w:rsidRPr="00892D1D" w:rsidRDefault="00892D1D" w:rsidP="00892D1D">
            <w:pPr>
              <w:spacing w:after="0" w:line="240" w:lineRule="auto"/>
              <w:jc w:val="right"/>
              <w:rPr>
                <w:rFonts w:ascii="Segoe UI" w:eastAsia="Times New Roman" w:hAnsi="Segoe UI" w:cs="Segoe UI"/>
                <w:color w:val="333333"/>
                <w:sz w:val="18"/>
                <w:szCs w:val="18"/>
              </w:rPr>
            </w:pPr>
            <w:r w:rsidRPr="00892D1D">
              <w:rPr>
                <w:rFonts w:ascii="Segoe UI" w:eastAsia="Times New Roman" w:hAnsi="Segoe UI" w:cs="Segoe UI"/>
                <w:color w:val="333333"/>
                <w:sz w:val="18"/>
                <w:szCs w:val="18"/>
              </w:rPr>
              <w:t>1.38</w:t>
            </w:r>
          </w:p>
        </w:tc>
        <w:tc>
          <w:tcPr>
            <w:tcW w:w="0" w:type="auto"/>
            <w:tcBorders>
              <w:top w:val="nil"/>
              <w:left w:val="nil"/>
              <w:bottom w:val="nil"/>
              <w:right w:val="nil"/>
            </w:tcBorders>
            <w:tcMar>
              <w:top w:w="30" w:type="dxa"/>
              <w:left w:w="30" w:type="dxa"/>
              <w:bottom w:w="30" w:type="dxa"/>
              <w:right w:w="120" w:type="dxa"/>
            </w:tcMar>
            <w:vAlign w:val="center"/>
            <w:hideMark/>
          </w:tcPr>
          <w:p w14:paraId="20FAFEB1" w14:textId="77777777" w:rsidR="00892D1D" w:rsidRPr="00892D1D" w:rsidRDefault="00892D1D" w:rsidP="00892D1D">
            <w:pPr>
              <w:spacing w:after="0" w:line="240" w:lineRule="auto"/>
              <w:jc w:val="right"/>
              <w:rPr>
                <w:rFonts w:ascii="Segoe UI" w:eastAsia="Times New Roman" w:hAnsi="Segoe UI" w:cs="Segoe UI"/>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5809A04B" w14:textId="77777777" w:rsidR="00892D1D" w:rsidRPr="00892D1D" w:rsidRDefault="00892D1D" w:rsidP="00892D1D">
            <w:pPr>
              <w:spacing w:after="0" w:line="240" w:lineRule="auto"/>
              <w:jc w:val="right"/>
              <w:rPr>
                <w:rFonts w:ascii="Segoe UI" w:eastAsia="Times New Roman" w:hAnsi="Segoe UI" w:cs="Segoe UI"/>
                <w:color w:val="333333"/>
                <w:sz w:val="18"/>
                <w:szCs w:val="18"/>
              </w:rPr>
            </w:pPr>
            <w:r w:rsidRPr="00892D1D">
              <w:rPr>
                <w:rFonts w:ascii="Segoe UI" w:eastAsia="Times New Roman" w:hAnsi="Segoe UI" w:cs="Segoe UI"/>
                <w:color w:val="333333"/>
                <w:sz w:val="18"/>
                <w:szCs w:val="18"/>
              </w:rPr>
              <w:t>1.66</w:t>
            </w:r>
          </w:p>
        </w:tc>
        <w:tc>
          <w:tcPr>
            <w:tcW w:w="0" w:type="auto"/>
            <w:tcBorders>
              <w:top w:val="nil"/>
              <w:left w:val="nil"/>
              <w:bottom w:val="nil"/>
              <w:right w:val="nil"/>
            </w:tcBorders>
            <w:tcMar>
              <w:top w:w="30" w:type="dxa"/>
              <w:left w:w="30" w:type="dxa"/>
              <w:bottom w:w="30" w:type="dxa"/>
              <w:right w:w="120" w:type="dxa"/>
            </w:tcMar>
            <w:vAlign w:val="center"/>
            <w:hideMark/>
          </w:tcPr>
          <w:p w14:paraId="04574ED7" w14:textId="77777777" w:rsidR="00892D1D" w:rsidRPr="00892D1D" w:rsidRDefault="00892D1D" w:rsidP="00892D1D">
            <w:pPr>
              <w:spacing w:after="0" w:line="240" w:lineRule="auto"/>
              <w:jc w:val="right"/>
              <w:rPr>
                <w:rFonts w:ascii="Segoe UI" w:eastAsia="Times New Roman" w:hAnsi="Segoe UI" w:cs="Segoe UI"/>
                <w:color w:val="333333"/>
                <w:sz w:val="18"/>
                <w:szCs w:val="18"/>
              </w:rPr>
            </w:pPr>
          </w:p>
        </w:tc>
      </w:tr>
      <w:tr w:rsidR="00892D1D" w:rsidRPr="00892D1D" w14:paraId="2792935B" w14:textId="77777777" w:rsidTr="00892D1D">
        <w:trPr>
          <w:cantSplit/>
          <w:tblCellSpacing w:w="15" w:type="dxa"/>
        </w:trPr>
        <w:tc>
          <w:tcPr>
            <w:tcW w:w="0" w:type="auto"/>
            <w:tcBorders>
              <w:top w:val="nil"/>
              <w:left w:val="nil"/>
              <w:bottom w:val="nil"/>
              <w:right w:val="nil"/>
            </w:tcBorders>
            <w:tcMar>
              <w:top w:w="30" w:type="dxa"/>
              <w:left w:w="120" w:type="dxa"/>
              <w:bottom w:w="30" w:type="dxa"/>
              <w:right w:w="0" w:type="dxa"/>
            </w:tcMar>
            <w:vAlign w:val="center"/>
            <w:hideMark/>
          </w:tcPr>
          <w:p w14:paraId="36952A7D" w14:textId="77777777" w:rsidR="00892D1D" w:rsidRPr="00892D1D" w:rsidRDefault="00892D1D" w:rsidP="00892D1D">
            <w:pPr>
              <w:spacing w:after="0" w:line="240" w:lineRule="auto"/>
              <w:rPr>
                <w:rFonts w:ascii="Segoe UI" w:eastAsia="Times New Roman" w:hAnsi="Segoe UI" w:cs="Segoe UI"/>
                <w:color w:val="333333"/>
                <w:sz w:val="18"/>
                <w:szCs w:val="18"/>
              </w:rPr>
            </w:pPr>
            <w:r w:rsidRPr="00892D1D">
              <w:rPr>
                <w:rFonts w:ascii="Segoe UI" w:eastAsia="Times New Roman" w:hAnsi="Segoe UI" w:cs="Segoe UI"/>
                <w:color w:val="333333"/>
                <w:sz w:val="18"/>
                <w:szCs w:val="18"/>
              </w:rPr>
              <w:t> </w:t>
            </w:r>
          </w:p>
        </w:tc>
        <w:tc>
          <w:tcPr>
            <w:tcW w:w="0" w:type="auto"/>
            <w:tcBorders>
              <w:top w:val="nil"/>
              <w:left w:val="nil"/>
              <w:bottom w:val="nil"/>
              <w:right w:val="nil"/>
            </w:tcBorders>
            <w:tcMar>
              <w:top w:w="30" w:type="dxa"/>
              <w:left w:w="30" w:type="dxa"/>
              <w:bottom w:w="30" w:type="dxa"/>
              <w:right w:w="120" w:type="dxa"/>
            </w:tcMar>
            <w:vAlign w:val="center"/>
            <w:hideMark/>
          </w:tcPr>
          <w:p w14:paraId="138BCF4F" w14:textId="77777777" w:rsidR="00892D1D" w:rsidRPr="00892D1D" w:rsidRDefault="00892D1D" w:rsidP="00892D1D">
            <w:pPr>
              <w:spacing w:after="0" w:line="240" w:lineRule="auto"/>
              <w:rPr>
                <w:rFonts w:ascii="Segoe UI" w:eastAsia="Times New Roman" w:hAnsi="Segoe UI" w:cs="Segoe UI"/>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759CD1A1" w14:textId="77777777" w:rsidR="00892D1D" w:rsidRPr="00892D1D" w:rsidRDefault="00892D1D" w:rsidP="00892D1D">
            <w:pPr>
              <w:spacing w:after="0" w:line="240" w:lineRule="auto"/>
              <w:rPr>
                <w:rFonts w:ascii="Segoe UI" w:eastAsia="Times New Roman" w:hAnsi="Segoe UI" w:cs="Segoe UI"/>
                <w:color w:val="333333"/>
                <w:sz w:val="18"/>
                <w:szCs w:val="18"/>
              </w:rPr>
            </w:pPr>
            <w:r w:rsidRPr="00892D1D">
              <w:rPr>
                <w:rFonts w:ascii="Segoe UI" w:eastAsia="Times New Roman" w:hAnsi="Segoe UI" w:cs="Segoe UI"/>
                <w:color w:val="333333"/>
                <w:sz w:val="18"/>
                <w:szCs w:val="18"/>
              </w:rPr>
              <w:t>58-76</w:t>
            </w:r>
          </w:p>
        </w:tc>
        <w:tc>
          <w:tcPr>
            <w:tcW w:w="0" w:type="auto"/>
            <w:tcBorders>
              <w:top w:val="nil"/>
              <w:left w:val="nil"/>
              <w:bottom w:val="nil"/>
              <w:right w:val="nil"/>
            </w:tcBorders>
            <w:tcMar>
              <w:top w:w="30" w:type="dxa"/>
              <w:left w:w="30" w:type="dxa"/>
              <w:bottom w:w="30" w:type="dxa"/>
              <w:right w:w="120" w:type="dxa"/>
            </w:tcMar>
            <w:vAlign w:val="center"/>
            <w:hideMark/>
          </w:tcPr>
          <w:p w14:paraId="1C22F5B7" w14:textId="77777777" w:rsidR="00892D1D" w:rsidRPr="00892D1D" w:rsidRDefault="00892D1D" w:rsidP="00892D1D">
            <w:pPr>
              <w:spacing w:after="0" w:line="240" w:lineRule="auto"/>
              <w:rPr>
                <w:rFonts w:ascii="Segoe UI" w:eastAsia="Times New Roman" w:hAnsi="Segoe UI" w:cs="Segoe UI"/>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04393A70" w14:textId="77777777" w:rsidR="00892D1D" w:rsidRPr="00892D1D" w:rsidRDefault="00892D1D" w:rsidP="00892D1D">
            <w:pPr>
              <w:spacing w:after="0" w:line="240" w:lineRule="auto"/>
              <w:jc w:val="right"/>
              <w:rPr>
                <w:rFonts w:ascii="Segoe UI" w:eastAsia="Times New Roman" w:hAnsi="Segoe UI" w:cs="Segoe UI"/>
                <w:color w:val="333333"/>
                <w:sz w:val="18"/>
                <w:szCs w:val="18"/>
              </w:rPr>
            </w:pPr>
            <w:r w:rsidRPr="00892D1D">
              <w:rPr>
                <w:rFonts w:ascii="Segoe UI" w:eastAsia="Times New Roman" w:hAnsi="Segoe UI" w:cs="Segoe UI"/>
                <w:color w:val="333333"/>
                <w:sz w:val="18"/>
                <w:szCs w:val="18"/>
              </w:rPr>
              <w:t>1.45</w:t>
            </w:r>
          </w:p>
        </w:tc>
        <w:tc>
          <w:tcPr>
            <w:tcW w:w="0" w:type="auto"/>
            <w:tcBorders>
              <w:top w:val="nil"/>
              <w:left w:val="nil"/>
              <w:bottom w:val="nil"/>
              <w:right w:val="nil"/>
            </w:tcBorders>
            <w:tcMar>
              <w:top w:w="30" w:type="dxa"/>
              <w:left w:w="30" w:type="dxa"/>
              <w:bottom w:w="30" w:type="dxa"/>
              <w:right w:w="120" w:type="dxa"/>
            </w:tcMar>
            <w:vAlign w:val="center"/>
            <w:hideMark/>
          </w:tcPr>
          <w:p w14:paraId="22837CB5" w14:textId="77777777" w:rsidR="00892D1D" w:rsidRPr="00892D1D" w:rsidRDefault="00892D1D" w:rsidP="00892D1D">
            <w:pPr>
              <w:spacing w:after="0" w:line="240" w:lineRule="auto"/>
              <w:jc w:val="right"/>
              <w:rPr>
                <w:rFonts w:ascii="Segoe UI" w:eastAsia="Times New Roman" w:hAnsi="Segoe UI" w:cs="Segoe UI"/>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2953F110" w14:textId="77777777" w:rsidR="00892D1D" w:rsidRPr="00892D1D" w:rsidRDefault="00892D1D" w:rsidP="00892D1D">
            <w:pPr>
              <w:spacing w:after="0" w:line="240" w:lineRule="auto"/>
              <w:jc w:val="right"/>
              <w:rPr>
                <w:rFonts w:ascii="Segoe UI" w:eastAsia="Times New Roman" w:hAnsi="Segoe UI" w:cs="Segoe UI"/>
                <w:color w:val="333333"/>
                <w:sz w:val="18"/>
                <w:szCs w:val="18"/>
              </w:rPr>
            </w:pPr>
            <w:r w:rsidRPr="00892D1D">
              <w:rPr>
                <w:rFonts w:ascii="Segoe UI" w:eastAsia="Times New Roman" w:hAnsi="Segoe UI" w:cs="Segoe UI"/>
                <w:color w:val="333333"/>
                <w:sz w:val="18"/>
                <w:szCs w:val="18"/>
              </w:rPr>
              <w:t>1.74</w:t>
            </w:r>
          </w:p>
        </w:tc>
        <w:tc>
          <w:tcPr>
            <w:tcW w:w="0" w:type="auto"/>
            <w:tcBorders>
              <w:top w:val="nil"/>
              <w:left w:val="nil"/>
              <w:bottom w:val="nil"/>
              <w:right w:val="nil"/>
            </w:tcBorders>
            <w:tcMar>
              <w:top w:w="30" w:type="dxa"/>
              <w:left w:w="30" w:type="dxa"/>
              <w:bottom w:w="30" w:type="dxa"/>
              <w:right w:w="120" w:type="dxa"/>
            </w:tcMar>
            <w:vAlign w:val="center"/>
            <w:hideMark/>
          </w:tcPr>
          <w:p w14:paraId="1453CD54" w14:textId="77777777" w:rsidR="00892D1D" w:rsidRPr="00892D1D" w:rsidRDefault="00892D1D" w:rsidP="00892D1D">
            <w:pPr>
              <w:spacing w:after="0" w:line="240" w:lineRule="auto"/>
              <w:jc w:val="right"/>
              <w:rPr>
                <w:rFonts w:ascii="Segoe UI" w:eastAsia="Times New Roman" w:hAnsi="Segoe UI" w:cs="Segoe UI"/>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6DF8D32C" w14:textId="77777777" w:rsidR="00892D1D" w:rsidRPr="00892D1D" w:rsidRDefault="00892D1D" w:rsidP="00892D1D">
            <w:pPr>
              <w:spacing w:after="0" w:line="240" w:lineRule="auto"/>
              <w:jc w:val="right"/>
              <w:rPr>
                <w:rFonts w:ascii="Segoe UI" w:eastAsia="Times New Roman" w:hAnsi="Segoe UI" w:cs="Segoe UI"/>
                <w:color w:val="333333"/>
                <w:sz w:val="18"/>
                <w:szCs w:val="18"/>
              </w:rPr>
            </w:pPr>
            <w:r w:rsidRPr="00892D1D">
              <w:rPr>
                <w:rFonts w:ascii="Segoe UI" w:eastAsia="Times New Roman" w:hAnsi="Segoe UI" w:cs="Segoe UI"/>
                <w:color w:val="333333"/>
                <w:sz w:val="18"/>
                <w:szCs w:val="18"/>
              </w:rPr>
              <w:t>1.40</w:t>
            </w:r>
          </w:p>
        </w:tc>
        <w:tc>
          <w:tcPr>
            <w:tcW w:w="0" w:type="auto"/>
            <w:tcBorders>
              <w:top w:val="nil"/>
              <w:left w:val="nil"/>
              <w:bottom w:val="nil"/>
              <w:right w:val="nil"/>
            </w:tcBorders>
            <w:tcMar>
              <w:top w:w="30" w:type="dxa"/>
              <w:left w:w="30" w:type="dxa"/>
              <w:bottom w:w="30" w:type="dxa"/>
              <w:right w:w="120" w:type="dxa"/>
            </w:tcMar>
            <w:vAlign w:val="center"/>
            <w:hideMark/>
          </w:tcPr>
          <w:p w14:paraId="7DCA4002" w14:textId="77777777" w:rsidR="00892D1D" w:rsidRPr="00892D1D" w:rsidRDefault="00892D1D" w:rsidP="00892D1D">
            <w:pPr>
              <w:spacing w:after="0" w:line="240" w:lineRule="auto"/>
              <w:jc w:val="right"/>
              <w:rPr>
                <w:rFonts w:ascii="Segoe UI" w:eastAsia="Times New Roman" w:hAnsi="Segoe UI" w:cs="Segoe UI"/>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530684D6" w14:textId="77777777" w:rsidR="00892D1D" w:rsidRPr="00892D1D" w:rsidRDefault="00892D1D" w:rsidP="00892D1D">
            <w:pPr>
              <w:spacing w:after="0" w:line="240" w:lineRule="auto"/>
              <w:jc w:val="right"/>
              <w:rPr>
                <w:rFonts w:ascii="Segoe UI" w:eastAsia="Times New Roman" w:hAnsi="Segoe UI" w:cs="Segoe UI"/>
                <w:color w:val="333333"/>
                <w:sz w:val="18"/>
                <w:szCs w:val="18"/>
              </w:rPr>
            </w:pPr>
            <w:r w:rsidRPr="00892D1D">
              <w:rPr>
                <w:rFonts w:ascii="Segoe UI" w:eastAsia="Times New Roman" w:hAnsi="Segoe UI" w:cs="Segoe UI"/>
                <w:color w:val="333333"/>
                <w:sz w:val="18"/>
                <w:szCs w:val="18"/>
              </w:rPr>
              <w:t>1.54</w:t>
            </w:r>
          </w:p>
        </w:tc>
        <w:tc>
          <w:tcPr>
            <w:tcW w:w="0" w:type="auto"/>
            <w:tcBorders>
              <w:top w:val="nil"/>
              <w:left w:val="nil"/>
              <w:bottom w:val="nil"/>
              <w:right w:val="nil"/>
            </w:tcBorders>
            <w:tcMar>
              <w:top w:w="30" w:type="dxa"/>
              <w:left w:w="30" w:type="dxa"/>
              <w:bottom w:w="30" w:type="dxa"/>
              <w:right w:w="120" w:type="dxa"/>
            </w:tcMar>
            <w:vAlign w:val="center"/>
            <w:hideMark/>
          </w:tcPr>
          <w:p w14:paraId="3C22E62D" w14:textId="77777777" w:rsidR="00892D1D" w:rsidRPr="00892D1D" w:rsidRDefault="00892D1D" w:rsidP="00892D1D">
            <w:pPr>
              <w:spacing w:after="0" w:line="240" w:lineRule="auto"/>
              <w:jc w:val="right"/>
              <w:rPr>
                <w:rFonts w:ascii="Segoe UI" w:eastAsia="Times New Roman" w:hAnsi="Segoe UI" w:cs="Segoe UI"/>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21E51D6C" w14:textId="77777777" w:rsidR="00892D1D" w:rsidRPr="00892D1D" w:rsidRDefault="00892D1D" w:rsidP="00892D1D">
            <w:pPr>
              <w:spacing w:after="0" w:line="240" w:lineRule="auto"/>
              <w:jc w:val="right"/>
              <w:rPr>
                <w:rFonts w:ascii="Segoe UI" w:eastAsia="Times New Roman" w:hAnsi="Segoe UI" w:cs="Segoe UI"/>
                <w:color w:val="333333"/>
                <w:sz w:val="18"/>
                <w:szCs w:val="18"/>
              </w:rPr>
            </w:pPr>
            <w:r w:rsidRPr="00892D1D">
              <w:rPr>
                <w:rFonts w:ascii="Segoe UI" w:eastAsia="Times New Roman" w:hAnsi="Segoe UI" w:cs="Segoe UI"/>
                <w:color w:val="333333"/>
                <w:sz w:val="18"/>
                <w:szCs w:val="18"/>
              </w:rPr>
              <w:t>2.11</w:t>
            </w:r>
          </w:p>
        </w:tc>
        <w:tc>
          <w:tcPr>
            <w:tcW w:w="0" w:type="auto"/>
            <w:tcBorders>
              <w:top w:val="nil"/>
              <w:left w:val="nil"/>
              <w:bottom w:val="nil"/>
              <w:right w:val="nil"/>
            </w:tcBorders>
            <w:tcMar>
              <w:top w:w="30" w:type="dxa"/>
              <w:left w:w="30" w:type="dxa"/>
              <w:bottom w:w="30" w:type="dxa"/>
              <w:right w:w="120" w:type="dxa"/>
            </w:tcMar>
            <w:vAlign w:val="center"/>
            <w:hideMark/>
          </w:tcPr>
          <w:p w14:paraId="6DA6803D" w14:textId="77777777" w:rsidR="00892D1D" w:rsidRPr="00892D1D" w:rsidRDefault="00892D1D" w:rsidP="00892D1D">
            <w:pPr>
              <w:spacing w:after="0" w:line="240" w:lineRule="auto"/>
              <w:jc w:val="right"/>
              <w:rPr>
                <w:rFonts w:ascii="Segoe UI" w:eastAsia="Times New Roman" w:hAnsi="Segoe UI" w:cs="Segoe UI"/>
                <w:color w:val="333333"/>
                <w:sz w:val="18"/>
                <w:szCs w:val="18"/>
              </w:rPr>
            </w:pPr>
          </w:p>
        </w:tc>
      </w:tr>
      <w:tr w:rsidR="00892D1D" w:rsidRPr="00892D1D" w14:paraId="20B495A8" w14:textId="77777777" w:rsidTr="00892D1D">
        <w:trPr>
          <w:cantSplit/>
          <w:tblCellSpacing w:w="15" w:type="dxa"/>
        </w:trPr>
        <w:tc>
          <w:tcPr>
            <w:tcW w:w="0" w:type="auto"/>
            <w:tcBorders>
              <w:top w:val="nil"/>
              <w:left w:val="nil"/>
              <w:bottom w:val="nil"/>
              <w:right w:val="nil"/>
            </w:tcBorders>
            <w:tcMar>
              <w:top w:w="120" w:type="dxa"/>
              <w:left w:w="120" w:type="dxa"/>
              <w:bottom w:w="30" w:type="dxa"/>
              <w:right w:w="0" w:type="dxa"/>
            </w:tcMar>
            <w:vAlign w:val="center"/>
            <w:hideMark/>
          </w:tcPr>
          <w:p w14:paraId="3D2BD2D1" w14:textId="77777777" w:rsidR="00892D1D" w:rsidRPr="00892D1D" w:rsidRDefault="00892D1D" w:rsidP="00892D1D">
            <w:pPr>
              <w:spacing w:after="0" w:line="240" w:lineRule="auto"/>
              <w:rPr>
                <w:rFonts w:ascii="Segoe UI" w:eastAsia="Times New Roman" w:hAnsi="Segoe UI" w:cs="Segoe UI"/>
                <w:color w:val="333333"/>
                <w:sz w:val="18"/>
                <w:szCs w:val="18"/>
              </w:rPr>
            </w:pPr>
            <w:r w:rsidRPr="00892D1D">
              <w:rPr>
                <w:rFonts w:ascii="Segoe UI" w:eastAsia="Times New Roman" w:hAnsi="Segoe UI" w:cs="Segoe UI"/>
                <w:color w:val="333333"/>
                <w:sz w:val="18"/>
                <w:szCs w:val="18"/>
              </w:rPr>
              <w:t>Minimum</w:t>
            </w:r>
          </w:p>
        </w:tc>
        <w:tc>
          <w:tcPr>
            <w:tcW w:w="0" w:type="auto"/>
            <w:tcBorders>
              <w:top w:val="nil"/>
              <w:left w:val="nil"/>
              <w:bottom w:val="nil"/>
              <w:right w:val="nil"/>
            </w:tcBorders>
            <w:tcMar>
              <w:top w:w="30" w:type="dxa"/>
              <w:left w:w="30" w:type="dxa"/>
              <w:bottom w:w="30" w:type="dxa"/>
              <w:right w:w="120" w:type="dxa"/>
            </w:tcMar>
            <w:vAlign w:val="center"/>
            <w:hideMark/>
          </w:tcPr>
          <w:p w14:paraId="55435DB6" w14:textId="77777777" w:rsidR="00892D1D" w:rsidRPr="00892D1D" w:rsidRDefault="00892D1D" w:rsidP="00892D1D">
            <w:pPr>
              <w:spacing w:after="0" w:line="240" w:lineRule="auto"/>
              <w:rPr>
                <w:rFonts w:ascii="Segoe UI" w:eastAsia="Times New Roman" w:hAnsi="Segoe UI" w:cs="Segoe UI"/>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146EFB64" w14:textId="77777777" w:rsidR="00892D1D" w:rsidRPr="00892D1D" w:rsidRDefault="00892D1D" w:rsidP="00892D1D">
            <w:pPr>
              <w:spacing w:after="0" w:line="240" w:lineRule="auto"/>
              <w:rPr>
                <w:rFonts w:ascii="Segoe UI" w:eastAsia="Times New Roman" w:hAnsi="Segoe UI" w:cs="Segoe UI"/>
                <w:color w:val="333333"/>
                <w:sz w:val="18"/>
                <w:szCs w:val="18"/>
              </w:rPr>
            </w:pPr>
            <w:r w:rsidRPr="00892D1D">
              <w:rPr>
                <w:rFonts w:ascii="Segoe UI" w:eastAsia="Times New Roman" w:hAnsi="Segoe UI" w:cs="Segoe UI"/>
                <w:color w:val="333333"/>
                <w:sz w:val="18"/>
                <w:szCs w:val="18"/>
              </w:rPr>
              <w:t>18-30</w:t>
            </w:r>
          </w:p>
        </w:tc>
        <w:tc>
          <w:tcPr>
            <w:tcW w:w="0" w:type="auto"/>
            <w:tcBorders>
              <w:top w:val="nil"/>
              <w:left w:val="nil"/>
              <w:bottom w:val="nil"/>
              <w:right w:val="nil"/>
            </w:tcBorders>
            <w:tcMar>
              <w:top w:w="30" w:type="dxa"/>
              <w:left w:w="30" w:type="dxa"/>
              <w:bottom w:w="30" w:type="dxa"/>
              <w:right w:w="120" w:type="dxa"/>
            </w:tcMar>
            <w:vAlign w:val="center"/>
            <w:hideMark/>
          </w:tcPr>
          <w:p w14:paraId="00AEF0DE" w14:textId="77777777" w:rsidR="00892D1D" w:rsidRPr="00892D1D" w:rsidRDefault="00892D1D" w:rsidP="00892D1D">
            <w:pPr>
              <w:spacing w:after="0" w:line="240" w:lineRule="auto"/>
              <w:rPr>
                <w:rFonts w:ascii="Segoe UI" w:eastAsia="Times New Roman" w:hAnsi="Segoe UI" w:cs="Segoe UI"/>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525B1757" w14:textId="77777777" w:rsidR="00892D1D" w:rsidRPr="00892D1D" w:rsidRDefault="00892D1D" w:rsidP="00892D1D">
            <w:pPr>
              <w:spacing w:after="0" w:line="240" w:lineRule="auto"/>
              <w:jc w:val="right"/>
              <w:rPr>
                <w:rFonts w:ascii="Segoe UI" w:eastAsia="Times New Roman" w:hAnsi="Segoe UI" w:cs="Segoe UI"/>
                <w:color w:val="333333"/>
                <w:sz w:val="18"/>
                <w:szCs w:val="18"/>
              </w:rPr>
            </w:pPr>
            <w:r w:rsidRPr="00892D1D">
              <w:rPr>
                <w:rFonts w:ascii="Segoe UI" w:eastAsia="Times New Roman" w:hAnsi="Segoe UI" w:cs="Segoe UI"/>
                <w:color w:val="333333"/>
                <w:sz w:val="18"/>
                <w:szCs w:val="18"/>
              </w:rPr>
              <w:t>1</w:t>
            </w:r>
          </w:p>
        </w:tc>
        <w:tc>
          <w:tcPr>
            <w:tcW w:w="0" w:type="auto"/>
            <w:tcBorders>
              <w:top w:val="nil"/>
              <w:left w:val="nil"/>
              <w:bottom w:val="nil"/>
              <w:right w:val="nil"/>
            </w:tcBorders>
            <w:tcMar>
              <w:top w:w="30" w:type="dxa"/>
              <w:left w:w="30" w:type="dxa"/>
              <w:bottom w:w="30" w:type="dxa"/>
              <w:right w:w="120" w:type="dxa"/>
            </w:tcMar>
            <w:vAlign w:val="center"/>
            <w:hideMark/>
          </w:tcPr>
          <w:p w14:paraId="0B9B4245" w14:textId="77777777" w:rsidR="00892D1D" w:rsidRPr="00892D1D" w:rsidRDefault="00892D1D" w:rsidP="00892D1D">
            <w:pPr>
              <w:spacing w:after="0" w:line="240" w:lineRule="auto"/>
              <w:jc w:val="right"/>
              <w:rPr>
                <w:rFonts w:ascii="Segoe UI" w:eastAsia="Times New Roman" w:hAnsi="Segoe UI" w:cs="Segoe UI"/>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5E4A11F4" w14:textId="77777777" w:rsidR="00892D1D" w:rsidRPr="00892D1D" w:rsidRDefault="00892D1D" w:rsidP="00892D1D">
            <w:pPr>
              <w:spacing w:after="0" w:line="240" w:lineRule="auto"/>
              <w:jc w:val="right"/>
              <w:rPr>
                <w:rFonts w:ascii="Segoe UI" w:eastAsia="Times New Roman" w:hAnsi="Segoe UI" w:cs="Segoe UI"/>
                <w:color w:val="333333"/>
                <w:sz w:val="18"/>
                <w:szCs w:val="18"/>
              </w:rPr>
            </w:pPr>
            <w:r w:rsidRPr="00892D1D">
              <w:rPr>
                <w:rFonts w:ascii="Segoe UI" w:eastAsia="Times New Roman" w:hAnsi="Segoe UI" w:cs="Segoe UI"/>
                <w:color w:val="333333"/>
                <w:sz w:val="18"/>
                <w:szCs w:val="18"/>
              </w:rPr>
              <w:t>1</w:t>
            </w:r>
          </w:p>
        </w:tc>
        <w:tc>
          <w:tcPr>
            <w:tcW w:w="0" w:type="auto"/>
            <w:tcBorders>
              <w:top w:val="nil"/>
              <w:left w:val="nil"/>
              <w:bottom w:val="nil"/>
              <w:right w:val="nil"/>
            </w:tcBorders>
            <w:tcMar>
              <w:top w:w="30" w:type="dxa"/>
              <w:left w:w="30" w:type="dxa"/>
              <w:bottom w:w="30" w:type="dxa"/>
              <w:right w:w="120" w:type="dxa"/>
            </w:tcMar>
            <w:vAlign w:val="center"/>
            <w:hideMark/>
          </w:tcPr>
          <w:p w14:paraId="5A9FA304" w14:textId="77777777" w:rsidR="00892D1D" w:rsidRPr="00892D1D" w:rsidRDefault="00892D1D" w:rsidP="00892D1D">
            <w:pPr>
              <w:spacing w:after="0" w:line="240" w:lineRule="auto"/>
              <w:jc w:val="right"/>
              <w:rPr>
                <w:rFonts w:ascii="Segoe UI" w:eastAsia="Times New Roman" w:hAnsi="Segoe UI" w:cs="Segoe UI"/>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393DC771" w14:textId="77777777" w:rsidR="00892D1D" w:rsidRPr="00892D1D" w:rsidRDefault="00892D1D" w:rsidP="00892D1D">
            <w:pPr>
              <w:spacing w:after="0" w:line="240" w:lineRule="auto"/>
              <w:jc w:val="right"/>
              <w:rPr>
                <w:rFonts w:ascii="Segoe UI" w:eastAsia="Times New Roman" w:hAnsi="Segoe UI" w:cs="Segoe UI"/>
                <w:color w:val="333333"/>
                <w:sz w:val="18"/>
                <w:szCs w:val="18"/>
              </w:rPr>
            </w:pPr>
            <w:r w:rsidRPr="00892D1D">
              <w:rPr>
                <w:rFonts w:ascii="Segoe UI" w:eastAsia="Times New Roman" w:hAnsi="Segoe UI" w:cs="Segoe UI"/>
                <w:color w:val="333333"/>
                <w:sz w:val="18"/>
                <w:szCs w:val="18"/>
              </w:rPr>
              <w:t>1</w:t>
            </w:r>
          </w:p>
        </w:tc>
        <w:tc>
          <w:tcPr>
            <w:tcW w:w="0" w:type="auto"/>
            <w:tcBorders>
              <w:top w:val="nil"/>
              <w:left w:val="nil"/>
              <w:bottom w:val="nil"/>
              <w:right w:val="nil"/>
            </w:tcBorders>
            <w:tcMar>
              <w:top w:w="30" w:type="dxa"/>
              <w:left w:w="30" w:type="dxa"/>
              <w:bottom w:w="30" w:type="dxa"/>
              <w:right w:w="120" w:type="dxa"/>
            </w:tcMar>
            <w:vAlign w:val="center"/>
            <w:hideMark/>
          </w:tcPr>
          <w:p w14:paraId="1218FE9D" w14:textId="77777777" w:rsidR="00892D1D" w:rsidRPr="00892D1D" w:rsidRDefault="00892D1D" w:rsidP="00892D1D">
            <w:pPr>
              <w:spacing w:after="0" w:line="240" w:lineRule="auto"/>
              <w:jc w:val="right"/>
              <w:rPr>
                <w:rFonts w:ascii="Segoe UI" w:eastAsia="Times New Roman" w:hAnsi="Segoe UI" w:cs="Segoe UI"/>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63EC883A" w14:textId="77777777" w:rsidR="00892D1D" w:rsidRPr="00892D1D" w:rsidRDefault="00892D1D" w:rsidP="00892D1D">
            <w:pPr>
              <w:spacing w:after="0" w:line="240" w:lineRule="auto"/>
              <w:jc w:val="right"/>
              <w:rPr>
                <w:rFonts w:ascii="Segoe UI" w:eastAsia="Times New Roman" w:hAnsi="Segoe UI" w:cs="Segoe UI"/>
                <w:color w:val="333333"/>
                <w:sz w:val="18"/>
                <w:szCs w:val="18"/>
              </w:rPr>
            </w:pPr>
            <w:r w:rsidRPr="00892D1D">
              <w:rPr>
                <w:rFonts w:ascii="Segoe UI" w:eastAsia="Times New Roman" w:hAnsi="Segoe UI" w:cs="Segoe UI"/>
                <w:color w:val="333333"/>
                <w:sz w:val="18"/>
                <w:szCs w:val="18"/>
              </w:rPr>
              <w:t>1</w:t>
            </w:r>
          </w:p>
        </w:tc>
        <w:tc>
          <w:tcPr>
            <w:tcW w:w="0" w:type="auto"/>
            <w:tcBorders>
              <w:top w:val="nil"/>
              <w:left w:val="nil"/>
              <w:bottom w:val="nil"/>
              <w:right w:val="nil"/>
            </w:tcBorders>
            <w:tcMar>
              <w:top w:w="30" w:type="dxa"/>
              <w:left w:w="30" w:type="dxa"/>
              <w:bottom w:w="30" w:type="dxa"/>
              <w:right w:w="120" w:type="dxa"/>
            </w:tcMar>
            <w:vAlign w:val="center"/>
            <w:hideMark/>
          </w:tcPr>
          <w:p w14:paraId="043305F2" w14:textId="77777777" w:rsidR="00892D1D" w:rsidRPr="00892D1D" w:rsidRDefault="00892D1D" w:rsidP="00892D1D">
            <w:pPr>
              <w:spacing w:after="0" w:line="240" w:lineRule="auto"/>
              <w:jc w:val="right"/>
              <w:rPr>
                <w:rFonts w:ascii="Segoe UI" w:eastAsia="Times New Roman" w:hAnsi="Segoe UI" w:cs="Segoe UI"/>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3477C578" w14:textId="77777777" w:rsidR="00892D1D" w:rsidRPr="00892D1D" w:rsidRDefault="00892D1D" w:rsidP="00892D1D">
            <w:pPr>
              <w:spacing w:after="0" w:line="240" w:lineRule="auto"/>
              <w:jc w:val="right"/>
              <w:rPr>
                <w:rFonts w:ascii="Segoe UI" w:eastAsia="Times New Roman" w:hAnsi="Segoe UI" w:cs="Segoe UI"/>
                <w:color w:val="333333"/>
                <w:sz w:val="18"/>
                <w:szCs w:val="18"/>
              </w:rPr>
            </w:pPr>
            <w:r w:rsidRPr="00892D1D">
              <w:rPr>
                <w:rFonts w:ascii="Segoe UI" w:eastAsia="Times New Roman" w:hAnsi="Segoe UI" w:cs="Segoe UI"/>
                <w:color w:val="333333"/>
                <w:sz w:val="18"/>
                <w:szCs w:val="18"/>
              </w:rPr>
              <w:t>1</w:t>
            </w:r>
          </w:p>
        </w:tc>
        <w:tc>
          <w:tcPr>
            <w:tcW w:w="0" w:type="auto"/>
            <w:tcBorders>
              <w:top w:val="nil"/>
              <w:left w:val="nil"/>
              <w:bottom w:val="nil"/>
              <w:right w:val="nil"/>
            </w:tcBorders>
            <w:tcMar>
              <w:top w:w="30" w:type="dxa"/>
              <w:left w:w="30" w:type="dxa"/>
              <w:bottom w:w="30" w:type="dxa"/>
              <w:right w:w="120" w:type="dxa"/>
            </w:tcMar>
            <w:vAlign w:val="center"/>
            <w:hideMark/>
          </w:tcPr>
          <w:p w14:paraId="71DF5B0A" w14:textId="77777777" w:rsidR="00892D1D" w:rsidRPr="00892D1D" w:rsidRDefault="00892D1D" w:rsidP="00892D1D">
            <w:pPr>
              <w:spacing w:after="0" w:line="240" w:lineRule="auto"/>
              <w:jc w:val="right"/>
              <w:rPr>
                <w:rFonts w:ascii="Segoe UI" w:eastAsia="Times New Roman" w:hAnsi="Segoe UI" w:cs="Segoe UI"/>
                <w:color w:val="333333"/>
                <w:sz w:val="18"/>
                <w:szCs w:val="18"/>
              </w:rPr>
            </w:pPr>
          </w:p>
        </w:tc>
      </w:tr>
      <w:tr w:rsidR="00892D1D" w:rsidRPr="00892D1D" w14:paraId="337F2CE3" w14:textId="77777777" w:rsidTr="00892D1D">
        <w:trPr>
          <w:cantSplit/>
          <w:tblCellSpacing w:w="15" w:type="dxa"/>
        </w:trPr>
        <w:tc>
          <w:tcPr>
            <w:tcW w:w="0" w:type="auto"/>
            <w:tcBorders>
              <w:top w:val="nil"/>
              <w:left w:val="nil"/>
              <w:bottom w:val="nil"/>
              <w:right w:val="nil"/>
            </w:tcBorders>
            <w:tcMar>
              <w:top w:w="30" w:type="dxa"/>
              <w:left w:w="120" w:type="dxa"/>
              <w:bottom w:w="30" w:type="dxa"/>
              <w:right w:w="0" w:type="dxa"/>
            </w:tcMar>
            <w:vAlign w:val="center"/>
            <w:hideMark/>
          </w:tcPr>
          <w:p w14:paraId="4ADE0DCB" w14:textId="77777777" w:rsidR="00892D1D" w:rsidRPr="00892D1D" w:rsidRDefault="00892D1D" w:rsidP="00892D1D">
            <w:pPr>
              <w:spacing w:after="0" w:line="240" w:lineRule="auto"/>
              <w:rPr>
                <w:rFonts w:ascii="Segoe UI" w:eastAsia="Times New Roman" w:hAnsi="Segoe UI" w:cs="Segoe UI"/>
                <w:color w:val="333333"/>
                <w:sz w:val="18"/>
                <w:szCs w:val="18"/>
              </w:rPr>
            </w:pPr>
            <w:r w:rsidRPr="00892D1D">
              <w:rPr>
                <w:rFonts w:ascii="Segoe UI" w:eastAsia="Times New Roman" w:hAnsi="Segoe UI" w:cs="Segoe UI"/>
                <w:color w:val="333333"/>
                <w:sz w:val="18"/>
                <w:szCs w:val="18"/>
              </w:rPr>
              <w:t> </w:t>
            </w:r>
          </w:p>
        </w:tc>
        <w:tc>
          <w:tcPr>
            <w:tcW w:w="0" w:type="auto"/>
            <w:tcBorders>
              <w:top w:val="nil"/>
              <w:left w:val="nil"/>
              <w:bottom w:val="nil"/>
              <w:right w:val="nil"/>
            </w:tcBorders>
            <w:tcMar>
              <w:top w:w="30" w:type="dxa"/>
              <w:left w:w="30" w:type="dxa"/>
              <w:bottom w:w="30" w:type="dxa"/>
              <w:right w:w="120" w:type="dxa"/>
            </w:tcMar>
            <w:vAlign w:val="center"/>
            <w:hideMark/>
          </w:tcPr>
          <w:p w14:paraId="43C414B0" w14:textId="77777777" w:rsidR="00892D1D" w:rsidRPr="00892D1D" w:rsidRDefault="00892D1D" w:rsidP="00892D1D">
            <w:pPr>
              <w:spacing w:after="0" w:line="240" w:lineRule="auto"/>
              <w:rPr>
                <w:rFonts w:ascii="Segoe UI" w:eastAsia="Times New Roman" w:hAnsi="Segoe UI" w:cs="Segoe UI"/>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545A8C03" w14:textId="77777777" w:rsidR="00892D1D" w:rsidRPr="00892D1D" w:rsidRDefault="00892D1D" w:rsidP="00892D1D">
            <w:pPr>
              <w:spacing w:after="0" w:line="240" w:lineRule="auto"/>
              <w:rPr>
                <w:rFonts w:ascii="Segoe UI" w:eastAsia="Times New Roman" w:hAnsi="Segoe UI" w:cs="Segoe UI"/>
                <w:color w:val="333333"/>
                <w:sz w:val="18"/>
                <w:szCs w:val="18"/>
              </w:rPr>
            </w:pPr>
            <w:r w:rsidRPr="00892D1D">
              <w:rPr>
                <w:rFonts w:ascii="Segoe UI" w:eastAsia="Times New Roman" w:hAnsi="Segoe UI" w:cs="Segoe UI"/>
                <w:color w:val="333333"/>
                <w:sz w:val="18"/>
                <w:szCs w:val="18"/>
              </w:rPr>
              <w:t>58-76</w:t>
            </w:r>
          </w:p>
        </w:tc>
        <w:tc>
          <w:tcPr>
            <w:tcW w:w="0" w:type="auto"/>
            <w:tcBorders>
              <w:top w:val="nil"/>
              <w:left w:val="nil"/>
              <w:bottom w:val="nil"/>
              <w:right w:val="nil"/>
            </w:tcBorders>
            <w:tcMar>
              <w:top w:w="30" w:type="dxa"/>
              <w:left w:w="30" w:type="dxa"/>
              <w:bottom w:w="30" w:type="dxa"/>
              <w:right w:w="120" w:type="dxa"/>
            </w:tcMar>
            <w:vAlign w:val="center"/>
            <w:hideMark/>
          </w:tcPr>
          <w:p w14:paraId="30BA3465" w14:textId="77777777" w:rsidR="00892D1D" w:rsidRPr="00892D1D" w:rsidRDefault="00892D1D" w:rsidP="00892D1D">
            <w:pPr>
              <w:spacing w:after="0" w:line="240" w:lineRule="auto"/>
              <w:rPr>
                <w:rFonts w:ascii="Segoe UI" w:eastAsia="Times New Roman" w:hAnsi="Segoe UI" w:cs="Segoe UI"/>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7278D058" w14:textId="77777777" w:rsidR="00892D1D" w:rsidRPr="00892D1D" w:rsidRDefault="00892D1D" w:rsidP="00892D1D">
            <w:pPr>
              <w:spacing w:after="0" w:line="240" w:lineRule="auto"/>
              <w:jc w:val="right"/>
              <w:rPr>
                <w:rFonts w:ascii="Segoe UI" w:eastAsia="Times New Roman" w:hAnsi="Segoe UI" w:cs="Segoe UI"/>
                <w:color w:val="333333"/>
                <w:sz w:val="18"/>
                <w:szCs w:val="18"/>
              </w:rPr>
            </w:pPr>
            <w:r w:rsidRPr="00892D1D">
              <w:rPr>
                <w:rFonts w:ascii="Segoe UI" w:eastAsia="Times New Roman" w:hAnsi="Segoe UI" w:cs="Segoe UI"/>
                <w:color w:val="333333"/>
                <w:sz w:val="18"/>
                <w:szCs w:val="18"/>
              </w:rPr>
              <w:t>1</w:t>
            </w:r>
          </w:p>
        </w:tc>
        <w:tc>
          <w:tcPr>
            <w:tcW w:w="0" w:type="auto"/>
            <w:tcBorders>
              <w:top w:val="nil"/>
              <w:left w:val="nil"/>
              <w:bottom w:val="nil"/>
              <w:right w:val="nil"/>
            </w:tcBorders>
            <w:tcMar>
              <w:top w:w="30" w:type="dxa"/>
              <w:left w:w="30" w:type="dxa"/>
              <w:bottom w:w="30" w:type="dxa"/>
              <w:right w:w="120" w:type="dxa"/>
            </w:tcMar>
            <w:vAlign w:val="center"/>
            <w:hideMark/>
          </w:tcPr>
          <w:p w14:paraId="1FDDAF04" w14:textId="77777777" w:rsidR="00892D1D" w:rsidRPr="00892D1D" w:rsidRDefault="00892D1D" w:rsidP="00892D1D">
            <w:pPr>
              <w:spacing w:after="0" w:line="240" w:lineRule="auto"/>
              <w:jc w:val="right"/>
              <w:rPr>
                <w:rFonts w:ascii="Segoe UI" w:eastAsia="Times New Roman" w:hAnsi="Segoe UI" w:cs="Segoe UI"/>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168FE76D" w14:textId="77777777" w:rsidR="00892D1D" w:rsidRPr="00892D1D" w:rsidRDefault="00892D1D" w:rsidP="00892D1D">
            <w:pPr>
              <w:spacing w:after="0" w:line="240" w:lineRule="auto"/>
              <w:jc w:val="right"/>
              <w:rPr>
                <w:rFonts w:ascii="Segoe UI" w:eastAsia="Times New Roman" w:hAnsi="Segoe UI" w:cs="Segoe UI"/>
                <w:color w:val="333333"/>
                <w:sz w:val="18"/>
                <w:szCs w:val="18"/>
              </w:rPr>
            </w:pPr>
            <w:r w:rsidRPr="00892D1D">
              <w:rPr>
                <w:rFonts w:ascii="Segoe UI" w:eastAsia="Times New Roman" w:hAnsi="Segoe UI" w:cs="Segoe UI"/>
                <w:color w:val="333333"/>
                <w:sz w:val="18"/>
                <w:szCs w:val="18"/>
              </w:rPr>
              <w:t>1</w:t>
            </w:r>
          </w:p>
        </w:tc>
        <w:tc>
          <w:tcPr>
            <w:tcW w:w="0" w:type="auto"/>
            <w:tcBorders>
              <w:top w:val="nil"/>
              <w:left w:val="nil"/>
              <w:bottom w:val="nil"/>
              <w:right w:val="nil"/>
            </w:tcBorders>
            <w:tcMar>
              <w:top w:w="30" w:type="dxa"/>
              <w:left w:w="30" w:type="dxa"/>
              <w:bottom w:w="30" w:type="dxa"/>
              <w:right w:w="120" w:type="dxa"/>
            </w:tcMar>
            <w:vAlign w:val="center"/>
            <w:hideMark/>
          </w:tcPr>
          <w:p w14:paraId="29ADF234" w14:textId="77777777" w:rsidR="00892D1D" w:rsidRPr="00892D1D" w:rsidRDefault="00892D1D" w:rsidP="00892D1D">
            <w:pPr>
              <w:spacing w:after="0" w:line="240" w:lineRule="auto"/>
              <w:jc w:val="right"/>
              <w:rPr>
                <w:rFonts w:ascii="Segoe UI" w:eastAsia="Times New Roman" w:hAnsi="Segoe UI" w:cs="Segoe UI"/>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113171CF" w14:textId="77777777" w:rsidR="00892D1D" w:rsidRPr="00892D1D" w:rsidRDefault="00892D1D" w:rsidP="00892D1D">
            <w:pPr>
              <w:spacing w:after="0" w:line="240" w:lineRule="auto"/>
              <w:jc w:val="right"/>
              <w:rPr>
                <w:rFonts w:ascii="Segoe UI" w:eastAsia="Times New Roman" w:hAnsi="Segoe UI" w:cs="Segoe UI"/>
                <w:color w:val="333333"/>
                <w:sz w:val="18"/>
                <w:szCs w:val="18"/>
              </w:rPr>
            </w:pPr>
            <w:r w:rsidRPr="00892D1D">
              <w:rPr>
                <w:rFonts w:ascii="Segoe UI" w:eastAsia="Times New Roman" w:hAnsi="Segoe UI" w:cs="Segoe UI"/>
                <w:color w:val="333333"/>
                <w:sz w:val="18"/>
                <w:szCs w:val="18"/>
              </w:rPr>
              <w:t>1</w:t>
            </w:r>
          </w:p>
        </w:tc>
        <w:tc>
          <w:tcPr>
            <w:tcW w:w="0" w:type="auto"/>
            <w:tcBorders>
              <w:top w:val="nil"/>
              <w:left w:val="nil"/>
              <w:bottom w:val="nil"/>
              <w:right w:val="nil"/>
            </w:tcBorders>
            <w:tcMar>
              <w:top w:w="30" w:type="dxa"/>
              <w:left w:w="30" w:type="dxa"/>
              <w:bottom w:w="30" w:type="dxa"/>
              <w:right w:w="120" w:type="dxa"/>
            </w:tcMar>
            <w:vAlign w:val="center"/>
            <w:hideMark/>
          </w:tcPr>
          <w:p w14:paraId="30E7DF87" w14:textId="77777777" w:rsidR="00892D1D" w:rsidRPr="00892D1D" w:rsidRDefault="00892D1D" w:rsidP="00892D1D">
            <w:pPr>
              <w:spacing w:after="0" w:line="240" w:lineRule="auto"/>
              <w:jc w:val="right"/>
              <w:rPr>
                <w:rFonts w:ascii="Segoe UI" w:eastAsia="Times New Roman" w:hAnsi="Segoe UI" w:cs="Segoe UI"/>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4A7702E7" w14:textId="77777777" w:rsidR="00892D1D" w:rsidRPr="00892D1D" w:rsidRDefault="00892D1D" w:rsidP="00892D1D">
            <w:pPr>
              <w:spacing w:after="0" w:line="240" w:lineRule="auto"/>
              <w:jc w:val="right"/>
              <w:rPr>
                <w:rFonts w:ascii="Segoe UI" w:eastAsia="Times New Roman" w:hAnsi="Segoe UI" w:cs="Segoe UI"/>
                <w:color w:val="333333"/>
                <w:sz w:val="18"/>
                <w:szCs w:val="18"/>
              </w:rPr>
            </w:pPr>
            <w:r w:rsidRPr="00892D1D">
              <w:rPr>
                <w:rFonts w:ascii="Segoe UI" w:eastAsia="Times New Roman" w:hAnsi="Segoe UI" w:cs="Segoe UI"/>
                <w:color w:val="333333"/>
                <w:sz w:val="18"/>
                <w:szCs w:val="18"/>
              </w:rPr>
              <w:t>1</w:t>
            </w:r>
          </w:p>
        </w:tc>
        <w:tc>
          <w:tcPr>
            <w:tcW w:w="0" w:type="auto"/>
            <w:tcBorders>
              <w:top w:val="nil"/>
              <w:left w:val="nil"/>
              <w:bottom w:val="nil"/>
              <w:right w:val="nil"/>
            </w:tcBorders>
            <w:tcMar>
              <w:top w:w="30" w:type="dxa"/>
              <w:left w:w="30" w:type="dxa"/>
              <w:bottom w:w="30" w:type="dxa"/>
              <w:right w:w="120" w:type="dxa"/>
            </w:tcMar>
            <w:vAlign w:val="center"/>
            <w:hideMark/>
          </w:tcPr>
          <w:p w14:paraId="52B72EFC" w14:textId="77777777" w:rsidR="00892D1D" w:rsidRPr="00892D1D" w:rsidRDefault="00892D1D" w:rsidP="00892D1D">
            <w:pPr>
              <w:spacing w:after="0" w:line="240" w:lineRule="auto"/>
              <w:jc w:val="right"/>
              <w:rPr>
                <w:rFonts w:ascii="Segoe UI" w:eastAsia="Times New Roman" w:hAnsi="Segoe UI" w:cs="Segoe UI"/>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589255EF" w14:textId="77777777" w:rsidR="00892D1D" w:rsidRPr="00892D1D" w:rsidRDefault="00892D1D" w:rsidP="00892D1D">
            <w:pPr>
              <w:spacing w:after="0" w:line="240" w:lineRule="auto"/>
              <w:jc w:val="right"/>
              <w:rPr>
                <w:rFonts w:ascii="Segoe UI" w:eastAsia="Times New Roman" w:hAnsi="Segoe UI" w:cs="Segoe UI"/>
                <w:color w:val="333333"/>
                <w:sz w:val="18"/>
                <w:szCs w:val="18"/>
              </w:rPr>
            </w:pPr>
            <w:r w:rsidRPr="00892D1D">
              <w:rPr>
                <w:rFonts w:ascii="Segoe UI" w:eastAsia="Times New Roman" w:hAnsi="Segoe UI" w:cs="Segoe UI"/>
                <w:color w:val="333333"/>
                <w:sz w:val="18"/>
                <w:szCs w:val="18"/>
              </w:rPr>
              <w:t>1</w:t>
            </w:r>
          </w:p>
        </w:tc>
        <w:tc>
          <w:tcPr>
            <w:tcW w:w="0" w:type="auto"/>
            <w:tcBorders>
              <w:top w:val="nil"/>
              <w:left w:val="nil"/>
              <w:bottom w:val="nil"/>
              <w:right w:val="nil"/>
            </w:tcBorders>
            <w:tcMar>
              <w:top w:w="30" w:type="dxa"/>
              <w:left w:w="30" w:type="dxa"/>
              <w:bottom w:w="30" w:type="dxa"/>
              <w:right w:w="120" w:type="dxa"/>
            </w:tcMar>
            <w:vAlign w:val="center"/>
            <w:hideMark/>
          </w:tcPr>
          <w:p w14:paraId="00F78A3E" w14:textId="77777777" w:rsidR="00892D1D" w:rsidRPr="00892D1D" w:rsidRDefault="00892D1D" w:rsidP="00892D1D">
            <w:pPr>
              <w:spacing w:after="0" w:line="240" w:lineRule="auto"/>
              <w:jc w:val="right"/>
              <w:rPr>
                <w:rFonts w:ascii="Segoe UI" w:eastAsia="Times New Roman" w:hAnsi="Segoe UI" w:cs="Segoe UI"/>
                <w:color w:val="333333"/>
                <w:sz w:val="18"/>
                <w:szCs w:val="18"/>
              </w:rPr>
            </w:pPr>
          </w:p>
        </w:tc>
      </w:tr>
      <w:tr w:rsidR="00892D1D" w:rsidRPr="00892D1D" w14:paraId="6E7F976A" w14:textId="77777777" w:rsidTr="00892D1D">
        <w:trPr>
          <w:cantSplit/>
          <w:tblCellSpacing w:w="15" w:type="dxa"/>
        </w:trPr>
        <w:tc>
          <w:tcPr>
            <w:tcW w:w="0" w:type="auto"/>
            <w:tcBorders>
              <w:top w:val="nil"/>
              <w:left w:val="nil"/>
              <w:bottom w:val="nil"/>
              <w:right w:val="nil"/>
            </w:tcBorders>
            <w:tcMar>
              <w:top w:w="120" w:type="dxa"/>
              <w:left w:w="120" w:type="dxa"/>
              <w:bottom w:w="30" w:type="dxa"/>
              <w:right w:w="0" w:type="dxa"/>
            </w:tcMar>
            <w:vAlign w:val="center"/>
            <w:hideMark/>
          </w:tcPr>
          <w:p w14:paraId="30E9DB6E" w14:textId="77777777" w:rsidR="00892D1D" w:rsidRPr="00892D1D" w:rsidRDefault="00892D1D" w:rsidP="00892D1D">
            <w:pPr>
              <w:spacing w:after="0" w:line="240" w:lineRule="auto"/>
              <w:rPr>
                <w:rFonts w:ascii="Segoe UI" w:eastAsia="Times New Roman" w:hAnsi="Segoe UI" w:cs="Segoe UI"/>
                <w:color w:val="333333"/>
                <w:sz w:val="18"/>
                <w:szCs w:val="18"/>
              </w:rPr>
            </w:pPr>
            <w:r w:rsidRPr="00892D1D">
              <w:rPr>
                <w:rFonts w:ascii="Segoe UI" w:eastAsia="Times New Roman" w:hAnsi="Segoe UI" w:cs="Segoe UI"/>
                <w:color w:val="333333"/>
                <w:sz w:val="18"/>
                <w:szCs w:val="18"/>
              </w:rPr>
              <w:t>Maximum</w:t>
            </w:r>
          </w:p>
        </w:tc>
        <w:tc>
          <w:tcPr>
            <w:tcW w:w="0" w:type="auto"/>
            <w:tcBorders>
              <w:top w:val="nil"/>
              <w:left w:val="nil"/>
              <w:bottom w:val="nil"/>
              <w:right w:val="nil"/>
            </w:tcBorders>
            <w:tcMar>
              <w:top w:w="30" w:type="dxa"/>
              <w:left w:w="30" w:type="dxa"/>
              <w:bottom w:w="30" w:type="dxa"/>
              <w:right w:w="120" w:type="dxa"/>
            </w:tcMar>
            <w:vAlign w:val="center"/>
            <w:hideMark/>
          </w:tcPr>
          <w:p w14:paraId="1693DD92" w14:textId="77777777" w:rsidR="00892D1D" w:rsidRPr="00892D1D" w:rsidRDefault="00892D1D" w:rsidP="00892D1D">
            <w:pPr>
              <w:spacing w:after="0" w:line="240" w:lineRule="auto"/>
              <w:rPr>
                <w:rFonts w:ascii="Segoe UI" w:eastAsia="Times New Roman" w:hAnsi="Segoe UI" w:cs="Segoe UI"/>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41A7FAA0" w14:textId="77777777" w:rsidR="00892D1D" w:rsidRPr="00892D1D" w:rsidRDefault="00892D1D" w:rsidP="00892D1D">
            <w:pPr>
              <w:spacing w:after="0" w:line="240" w:lineRule="auto"/>
              <w:rPr>
                <w:rFonts w:ascii="Segoe UI" w:eastAsia="Times New Roman" w:hAnsi="Segoe UI" w:cs="Segoe UI"/>
                <w:color w:val="333333"/>
                <w:sz w:val="18"/>
                <w:szCs w:val="18"/>
              </w:rPr>
            </w:pPr>
            <w:r w:rsidRPr="00892D1D">
              <w:rPr>
                <w:rFonts w:ascii="Segoe UI" w:eastAsia="Times New Roman" w:hAnsi="Segoe UI" w:cs="Segoe UI"/>
                <w:color w:val="333333"/>
                <w:sz w:val="18"/>
                <w:szCs w:val="18"/>
              </w:rPr>
              <w:t>18-30</w:t>
            </w:r>
          </w:p>
        </w:tc>
        <w:tc>
          <w:tcPr>
            <w:tcW w:w="0" w:type="auto"/>
            <w:tcBorders>
              <w:top w:val="nil"/>
              <w:left w:val="nil"/>
              <w:bottom w:val="nil"/>
              <w:right w:val="nil"/>
            </w:tcBorders>
            <w:tcMar>
              <w:top w:w="30" w:type="dxa"/>
              <w:left w:w="30" w:type="dxa"/>
              <w:bottom w:w="30" w:type="dxa"/>
              <w:right w:w="120" w:type="dxa"/>
            </w:tcMar>
            <w:vAlign w:val="center"/>
            <w:hideMark/>
          </w:tcPr>
          <w:p w14:paraId="6446A061" w14:textId="77777777" w:rsidR="00892D1D" w:rsidRPr="00892D1D" w:rsidRDefault="00892D1D" w:rsidP="00892D1D">
            <w:pPr>
              <w:spacing w:after="0" w:line="240" w:lineRule="auto"/>
              <w:rPr>
                <w:rFonts w:ascii="Segoe UI" w:eastAsia="Times New Roman" w:hAnsi="Segoe UI" w:cs="Segoe UI"/>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0483A014" w14:textId="77777777" w:rsidR="00892D1D" w:rsidRPr="00892D1D" w:rsidRDefault="00892D1D" w:rsidP="00892D1D">
            <w:pPr>
              <w:spacing w:after="0" w:line="240" w:lineRule="auto"/>
              <w:jc w:val="right"/>
              <w:rPr>
                <w:rFonts w:ascii="Segoe UI" w:eastAsia="Times New Roman" w:hAnsi="Segoe UI" w:cs="Segoe UI"/>
                <w:color w:val="333333"/>
                <w:sz w:val="18"/>
                <w:szCs w:val="18"/>
              </w:rPr>
            </w:pPr>
            <w:r w:rsidRPr="00892D1D">
              <w:rPr>
                <w:rFonts w:ascii="Segoe UI" w:eastAsia="Times New Roman" w:hAnsi="Segoe UI" w:cs="Segoe UI"/>
                <w:color w:val="333333"/>
                <w:sz w:val="18"/>
                <w:szCs w:val="18"/>
              </w:rPr>
              <w:t>6</w:t>
            </w:r>
          </w:p>
        </w:tc>
        <w:tc>
          <w:tcPr>
            <w:tcW w:w="0" w:type="auto"/>
            <w:tcBorders>
              <w:top w:val="nil"/>
              <w:left w:val="nil"/>
              <w:bottom w:val="nil"/>
              <w:right w:val="nil"/>
            </w:tcBorders>
            <w:tcMar>
              <w:top w:w="30" w:type="dxa"/>
              <w:left w:w="30" w:type="dxa"/>
              <w:bottom w:w="30" w:type="dxa"/>
              <w:right w:w="120" w:type="dxa"/>
            </w:tcMar>
            <w:vAlign w:val="center"/>
            <w:hideMark/>
          </w:tcPr>
          <w:p w14:paraId="48A0D5E3" w14:textId="77777777" w:rsidR="00892D1D" w:rsidRPr="00892D1D" w:rsidRDefault="00892D1D" w:rsidP="00892D1D">
            <w:pPr>
              <w:spacing w:after="0" w:line="240" w:lineRule="auto"/>
              <w:jc w:val="right"/>
              <w:rPr>
                <w:rFonts w:ascii="Segoe UI" w:eastAsia="Times New Roman" w:hAnsi="Segoe UI" w:cs="Segoe UI"/>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5D3A4F43" w14:textId="77777777" w:rsidR="00892D1D" w:rsidRPr="00892D1D" w:rsidRDefault="00892D1D" w:rsidP="00892D1D">
            <w:pPr>
              <w:spacing w:after="0" w:line="240" w:lineRule="auto"/>
              <w:jc w:val="right"/>
              <w:rPr>
                <w:rFonts w:ascii="Segoe UI" w:eastAsia="Times New Roman" w:hAnsi="Segoe UI" w:cs="Segoe UI"/>
                <w:color w:val="333333"/>
                <w:sz w:val="18"/>
                <w:szCs w:val="18"/>
              </w:rPr>
            </w:pPr>
            <w:r w:rsidRPr="00892D1D">
              <w:rPr>
                <w:rFonts w:ascii="Segoe UI" w:eastAsia="Times New Roman" w:hAnsi="Segoe UI" w:cs="Segoe UI"/>
                <w:color w:val="333333"/>
                <w:sz w:val="18"/>
                <w:szCs w:val="18"/>
              </w:rPr>
              <w:t>6</w:t>
            </w:r>
          </w:p>
        </w:tc>
        <w:tc>
          <w:tcPr>
            <w:tcW w:w="0" w:type="auto"/>
            <w:tcBorders>
              <w:top w:val="nil"/>
              <w:left w:val="nil"/>
              <w:bottom w:val="nil"/>
              <w:right w:val="nil"/>
            </w:tcBorders>
            <w:tcMar>
              <w:top w:w="30" w:type="dxa"/>
              <w:left w:w="30" w:type="dxa"/>
              <w:bottom w:w="30" w:type="dxa"/>
              <w:right w:w="120" w:type="dxa"/>
            </w:tcMar>
            <w:vAlign w:val="center"/>
            <w:hideMark/>
          </w:tcPr>
          <w:p w14:paraId="20FFA977" w14:textId="77777777" w:rsidR="00892D1D" w:rsidRPr="00892D1D" w:rsidRDefault="00892D1D" w:rsidP="00892D1D">
            <w:pPr>
              <w:spacing w:after="0" w:line="240" w:lineRule="auto"/>
              <w:jc w:val="right"/>
              <w:rPr>
                <w:rFonts w:ascii="Segoe UI" w:eastAsia="Times New Roman" w:hAnsi="Segoe UI" w:cs="Segoe UI"/>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0B14F1D5" w14:textId="77777777" w:rsidR="00892D1D" w:rsidRPr="00892D1D" w:rsidRDefault="00892D1D" w:rsidP="00892D1D">
            <w:pPr>
              <w:spacing w:after="0" w:line="240" w:lineRule="auto"/>
              <w:jc w:val="right"/>
              <w:rPr>
                <w:rFonts w:ascii="Segoe UI" w:eastAsia="Times New Roman" w:hAnsi="Segoe UI" w:cs="Segoe UI"/>
                <w:color w:val="333333"/>
                <w:sz w:val="18"/>
                <w:szCs w:val="18"/>
              </w:rPr>
            </w:pPr>
            <w:r w:rsidRPr="00892D1D">
              <w:rPr>
                <w:rFonts w:ascii="Segoe UI" w:eastAsia="Times New Roman" w:hAnsi="Segoe UI" w:cs="Segoe UI"/>
                <w:color w:val="333333"/>
                <w:sz w:val="18"/>
                <w:szCs w:val="18"/>
              </w:rPr>
              <w:t>5</w:t>
            </w:r>
          </w:p>
        </w:tc>
        <w:tc>
          <w:tcPr>
            <w:tcW w:w="0" w:type="auto"/>
            <w:tcBorders>
              <w:top w:val="nil"/>
              <w:left w:val="nil"/>
              <w:bottom w:val="nil"/>
              <w:right w:val="nil"/>
            </w:tcBorders>
            <w:tcMar>
              <w:top w:w="30" w:type="dxa"/>
              <w:left w:w="30" w:type="dxa"/>
              <w:bottom w:w="30" w:type="dxa"/>
              <w:right w:w="120" w:type="dxa"/>
            </w:tcMar>
            <w:vAlign w:val="center"/>
            <w:hideMark/>
          </w:tcPr>
          <w:p w14:paraId="3D8E2350" w14:textId="77777777" w:rsidR="00892D1D" w:rsidRPr="00892D1D" w:rsidRDefault="00892D1D" w:rsidP="00892D1D">
            <w:pPr>
              <w:spacing w:after="0" w:line="240" w:lineRule="auto"/>
              <w:jc w:val="right"/>
              <w:rPr>
                <w:rFonts w:ascii="Segoe UI" w:eastAsia="Times New Roman" w:hAnsi="Segoe UI" w:cs="Segoe UI"/>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10ED90FA" w14:textId="77777777" w:rsidR="00892D1D" w:rsidRPr="00892D1D" w:rsidRDefault="00892D1D" w:rsidP="00892D1D">
            <w:pPr>
              <w:spacing w:after="0" w:line="240" w:lineRule="auto"/>
              <w:jc w:val="right"/>
              <w:rPr>
                <w:rFonts w:ascii="Segoe UI" w:eastAsia="Times New Roman" w:hAnsi="Segoe UI" w:cs="Segoe UI"/>
                <w:color w:val="333333"/>
                <w:sz w:val="18"/>
                <w:szCs w:val="18"/>
              </w:rPr>
            </w:pPr>
            <w:r w:rsidRPr="00892D1D">
              <w:rPr>
                <w:rFonts w:ascii="Segoe UI" w:eastAsia="Times New Roman" w:hAnsi="Segoe UI" w:cs="Segoe UI"/>
                <w:color w:val="333333"/>
                <w:sz w:val="18"/>
                <w:szCs w:val="18"/>
              </w:rPr>
              <w:t>6</w:t>
            </w:r>
          </w:p>
        </w:tc>
        <w:tc>
          <w:tcPr>
            <w:tcW w:w="0" w:type="auto"/>
            <w:tcBorders>
              <w:top w:val="nil"/>
              <w:left w:val="nil"/>
              <w:bottom w:val="nil"/>
              <w:right w:val="nil"/>
            </w:tcBorders>
            <w:tcMar>
              <w:top w:w="30" w:type="dxa"/>
              <w:left w:w="30" w:type="dxa"/>
              <w:bottom w:w="30" w:type="dxa"/>
              <w:right w:w="120" w:type="dxa"/>
            </w:tcMar>
            <w:vAlign w:val="center"/>
            <w:hideMark/>
          </w:tcPr>
          <w:p w14:paraId="04DF834B" w14:textId="77777777" w:rsidR="00892D1D" w:rsidRPr="00892D1D" w:rsidRDefault="00892D1D" w:rsidP="00892D1D">
            <w:pPr>
              <w:spacing w:after="0" w:line="240" w:lineRule="auto"/>
              <w:jc w:val="right"/>
              <w:rPr>
                <w:rFonts w:ascii="Segoe UI" w:eastAsia="Times New Roman" w:hAnsi="Segoe UI" w:cs="Segoe UI"/>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0DBC77C4" w14:textId="77777777" w:rsidR="00892D1D" w:rsidRPr="00892D1D" w:rsidRDefault="00892D1D" w:rsidP="00892D1D">
            <w:pPr>
              <w:spacing w:after="0" w:line="240" w:lineRule="auto"/>
              <w:jc w:val="right"/>
              <w:rPr>
                <w:rFonts w:ascii="Segoe UI" w:eastAsia="Times New Roman" w:hAnsi="Segoe UI" w:cs="Segoe UI"/>
                <w:color w:val="333333"/>
                <w:sz w:val="18"/>
                <w:szCs w:val="18"/>
              </w:rPr>
            </w:pPr>
            <w:r w:rsidRPr="00892D1D">
              <w:rPr>
                <w:rFonts w:ascii="Segoe UI" w:eastAsia="Times New Roman" w:hAnsi="Segoe UI" w:cs="Segoe UI"/>
                <w:color w:val="333333"/>
                <w:sz w:val="18"/>
                <w:szCs w:val="18"/>
              </w:rPr>
              <w:t>7</w:t>
            </w:r>
          </w:p>
        </w:tc>
        <w:tc>
          <w:tcPr>
            <w:tcW w:w="0" w:type="auto"/>
            <w:tcBorders>
              <w:top w:val="nil"/>
              <w:left w:val="nil"/>
              <w:bottom w:val="nil"/>
              <w:right w:val="nil"/>
            </w:tcBorders>
            <w:tcMar>
              <w:top w:w="30" w:type="dxa"/>
              <w:left w:w="30" w:type="dxa"/>
              <w:bottom w:w="30" w:type="dxa"/>
              <w:right w:w="120" w:type="dxa"/>
            </w:tcMar>
            <w:vAlign w:val="center"/>
            <w:hideMark/>
          </w:tcPr>
          <w:p w14:paraId="124B516E" w14:textId="77777777" w:rsidR="00892D1D" w:rsidRPr="00892D1D" w:rsidRDefault="00892D1D" w:rsidP="00892D1D">
            <w:pPr>
              <w:spacing w:after="0" w:line="240" w:lineRule="auto"/>
              <w:jc w:val="right"/>
              <w:rPr>
                <w:rFonts w:ascii="Segoe UI" w:eastAsia="Times New Roman" w:hAnsi="Segoe UI" w:cs="Segoe UI"/>
                <w:color w:val="333333"/>
                <w:sz w:val="18"/>
                <w:szCs w:val="18"/>
              </w:rPr>
            </w:pPr>
          </w:p>
        </w:tc>
      </w:tr>
      <w:tr w:rsidR="00892D1D" w:rsidRPr="00892D1D" w14:paraId="0E06EDFF" w14:textId="77777777" w:rsidTr="00892D1D">
        <w:trPr>
          <w:cantSplit/>
          <w:tblCellSpacing w:w="15" w:type="dxa"/>
        </w:trPr>
        <w:tc>
          <w:tcPr>
            <w:tcW w:w="0" w:type="auto"/>
            <w:tcBorders>
              <w:top w:val="nil"/>
              <w:left w:val="nil"/>
              <w:bottom w:val="single" w:sz="12" w:space="0" w:color="333333"/>
              <w:right w:val="nil"/>
            </w:tcBorders>
            <w:tcMar>
              <w:top w:w="30" w:type="dxa"/>
              <w:left w:w="120" w:type="dxa"/>
              <w:bottom w:w="120" w:type="dxa"/>
              <w:right w:w="0" w:type="dxa"/>
            </w:tcMar>
            <w:vAlign w:val="center"/>
            <w:hideMark/>
          </w:tcPr>
          <w:p w14:paraId="2FE0AF07" w14:textId="77777777" w:rsidR="00892D1D" w:rsidRPr="00892D1D" w:rsidRDefault="00892D1D" w:rsidP="00892D1D">
            <w:pPr>
              <w:spacing w:after="0" w:line="240" w:lineRule="auto"/>
              <w:rPr>
                <w:rFonts w:ascii="Segoe UI" w:eastAsia="Times New Roman" w:hAnsi="Segoe UI" w:cs="Segoe UI"/>
                <w:color w:val="333333"/>
                <w:sz w:val="18"/>
                <w:szCs w:val="18"/>
              </w:rPr>
            </w:pPr>
            <w:r w:rsidRPr="00892D1D">
              <w:rPr>
                <w:rFonts w:ascii="Segoe UI" w:eastAsia="Times New Roman" w:hAnsi="Segoe UI" w:cs="Segoe UI"/>
                <w:color w:val="333333"/>
                <w:sz w:val="18"/>
                <w:szCs w:val="18"/>
              </w:rPr>
              <w:t> </w:t>
            </w:r>
          </w:p>
        </w:tc>
        <w:tc>
          <w:tcPr>
            <w:tcW w:w="0" w:type="auto"/>
            <w:tcBorders>
              <w:top w:val="nil"/>
              <w:left w:val="nil"/>
              <w:bottom w:val="single" w:sz="12" w:space="0" w:color="333333"/>
              <w:right w:val="nil"/>
            </w:tcBorders>
            <w:tcMar>
              <w:top w:w="30" w:type="dxa"/>
              <w:left w:w="30" w:type="dxa"/>
              <w:bottom w:w="120" w:type="dxa"/>
              <w:right w:w="120" w:type="dxa"/>
            </w:tcMar>
            <w:vAlign w:val="center"/>
            <w:hideMark/>
          </w:tcPr>
          <w:p w14:paraId="59A75A36" w14:textId="77777777" w:rsidR="00892D1D" w:rsidRPr="00892D1D" w:rsidRDefault="00892D1D" w:rsidP="00892D1D">
            <w:pPr>
              <w:spacing w:after="0" w:line="240" w:lineRule="auto"/>
              <w:rPr>
                <w:rFonts w:ascii="Segoe UI" w:eastAsia="Times New Roman" w:hAnsi="Segoe UI" w:cs="Segoe UI"/>
                <w:color w:val="333333"/>
                <w:sz w:val="18"/>
                <w:szCs w:val="18"/>
              </w:rPr>
            </w:pPr>
          </w:p>
        </w:tc>
        <w:tc>
          <w:tcPr>
            <w:tcW w:w="0" w:type="auto"/>
            <w:tcBorders>
              <w:top w:val="nil"/>
              <w:left w:val="nil"/>
              <w:bottom w:val="single" w:sz="12" w:space="0" w:color="333333"/>
              <w:right w:val="nil"/>
            </w:tcBorders>
            <w:tcMar>
              <w:top w:w="30" w:type="dxa"/>
              <w:left w:w="120" w:type="dxa"/>
              <w:bottom w:w="120" w:type="dxa"/>
              <w:right w:w="0" w:type="dxa"/>
            </w:tcMar>
            <w:vAlign w:val="center"/>
            <w:hideMark/>
          </w:tcPr>
          <w:p w14:paraId="043CAC14" w14:textId="77777777" w:rsidR="00892D1D" w:rsidRPr="00892D1D" w:rsidRDefault="00892D1D" w:rsidP="00892D1D">
            <w:pPr>
              <w:spacing w:after="0" w:line="240" w:lineRule="auto"/>
              <w:rPr>
                <w:rFonts w:ascii="Segoe UI" w:eastAsia="Times New Roman" w:hAnsi="Segoe UI" w:cs="Segoe UI"/>
                <w:color w:val="333333"/>
                <w:sz w:val="18"/>
                <w:szCs w:val="18"/>
              </w:rPr>
            </w:pPr>
            <w:r w:rsidRPr="00892D1D">
              <w:rPr>
                <w:rFonts w:ascii="Segoe UI" w:eastAsia="Times New Roman" w:hAnsi="Segoe UI" w:cs="Segoe UI"/>
                <w:color w:val="333333"/>
                <w:sz w:val="18"/>
                <w:szCs w:val="18"/>
              </w:rPr>
              <w:t>58-76</w:t>
            </w:r>
          </w:p>
        </w:tc>
        <w:tc>
          <w:tcPr>
            <w:tcW w:w="0" w:type="auto"/>
            <w:tcBorders>
              <w:top w:val="nil"/>
              <w:left w:val="nil"/>
              <w:bottom w:val="single" w:sz="12" w:space="0" w:color="333333"/>
              <w:right w:val="nil"/>
            </w:tcBorders>
            <w:tcMar>
              <w:top w:w="30" w:type="dxa"/>
              <w:left w:w="30" w:type="dxa"/>
              <w:bottom w:w="120" w:type="dxa"/>
              <w:right w:w="120" w:type="dxa"/>
            </w:tcMar>
            <w:vAlign w:val="center"/>
            <w:hideMark/>
          </w:tcPr>
          <w:p w14:paraId="26A2224E" w14:textId="77777777" w:rsidR="00892D1D" w:rsidRPr="00892D1D" w:rsidRDefault="00892D1D" w:rsidP="00892D1D">
            <w:pPr>
              <w:spacing w:after="0" w:line="240" w:lineRule="auto"/>
              <w:rPr>
                <w:rFonts w:ascii="Segoe UI" w:eastAsia="Times New Roman" w:hAnsi="Segoe UI" w:cs="Segoe UI"/>
                <w:color w:val="333333"/>
                <w:sz w:val="18"/>
                <w:szCs w:val="18"/>
              </w:rPr>
            </w:pPr>
          </w:p>
        </w:tc>
        <w:tc>
          <w:tcPr>
            <w:tcW w:w="0" w:type="auto"/>
            <w:tcBorders>
              <w:top w:val="nil"/>
              <w:left w:val="nil"/>
              <w:bottom w:val="single" w:sz="12" w:space="0" w:color="333333"/>
              <w:right w:val="nil"/>
            </w:tcBorders>
            <w:tcMar>
              <w:top w:w="30" w:type="dxa"/>
              <w:left w:w="120" w:type="dxa"/>
              <w:bottom w:w="120" w:type="dxa"/>
              <w:right w:w="0" w:type="dxa"/>
            </w:tcMar>
            <w:vAlign w:val="center"/>
            <w:hideMark/>
          </w:tcPr>
          <w:p w14:paraId="350AD62A" w14:textId="77777777" w:rsidR="00892D1D" w:rsidRPr="00892D1D" w:rsidRDefault="00892D1D" w:rsidP="00892D1D">
            <w:pPr>
              <w:spacing w:after="0" w:line="240" w:lineRule="auto"/>
              <w:jc w:val="right"/>
              <w:rPr>
                <w:rFonts w:ascii="Segoe UI" w:eastAsia="Times New Roman" w:hAnsi="Segoe UI" w:cs="Segoe UI"/>
                <w:color w:val="333333"/>
                <w:sz w:val="18"/>
                <w:szCs w:val="18"/>
              </w:rPr>
            </w:pPr>
            <w:r w:rsidRPr="00892D1D">
              <w:rPr>
                <w:rFonts w:ascii="Segoe UI" w:eastAsia="Times New Roman" w:hAnsi="Segoe UI" w:cs="Segoe UI"/>
                <w:color w:val="333333"/>
                <w:sz w:val="18"/>
                <w:szCs w:val="18"/>
              </w:rPr>
              <w:t>6</w:t>
            </w:r>
          </w:p>
        </w:tc>
        <w:tc>
          <w:tcPr>
            <w:tcW w:w="0" w:type="auto"/>
            <w:tcBorders>
              <w:top w:val="nil"/>
              <w:left w:val="nil"/>
              <w:bottom w:val="single" w:sz="12" w:space="0" w:color="333333"/>
              <w:right w:val="nil"/>
            </w:tcBorders>
            <w:tcMar>
              <w:top w:w="30" w:type="dxa"/>
              <w:left w:w="30" w:type="dxa"/>
              <w:bottom w:w="120" w:type="dxa"/>
              <w:right w:w="120" w:type="dxa"/>
            </w:tcMar>
            <w:vAlign w:val="center"/>
            <w:hideMark/>
          </w:tcPr>
          <w:p w14:paraId="7BC6DC33" w14:textId="77777777" w:rsidR="00892D1D" w:rsidRPr="00892D1D" w:rsidRDefault="00892D1D" w:rsidP="00892D1D">
            <w:pPr>
              <w:spacing w:after="0" w:line="240" w:lineRule="auto"/>
              <w:jc w:val="right"/>
              <w:rPr>
                <w:rFonts w:ascii="Segoe UI" w:eastAsia="Times New Roman" w:hAnsi="Segoe UI" w:cs="Segoe UI"/>
                <w:color w:val="333333"/>
                <w:sz w:val="18"/>
                <w:szCs w:val="18"/>
              </w:rPr>
            </w:pPr>
          </w:p>
        </w:tc>
        <w:tc>
          <w:tcPr>
            <w:tcW w:w="0" w:type="auto"/>
            <w:tcBorders>
              <w:top w:val="nil"/>
              <w:left w:val="nil"/>
              <w:bottom w:val="single" w:sz="12" w:space="0" w:color="333333"/>
              <w:right w:val="nil"/>
            </w:tcBorders>
            <w:tcMar>
              <w:top w:w="30" w:type="dxa"/>
              <w:left w:w="120" w:type="dxa"/>
              <w:bottom w:w="120" w:type="dxa"/>
              <w:right w:w="0" w:type="dxa"/>
            </w:tcMar>
            <w:vAlign w:val="center"/>
            <w:hideMark/>
          </w:tcPr>
          <w:p w14:paraId="16FA93A8" w14:textId="77777777" w:rsidR="00892D1D" w:rsidRPr="00892D1D" w:rsidRDefault="00892D1D" w:rsidP="00892D1D">
            <w:pPr>
              <w:spacing w:after="0" w:line="240" w:lineRule="auto"/>
              <w:jc w:val="right"/>
              <w:rPr>
                <w:rFonts w:ascii="Segoe UI" w:eastAsia="Times New Roman" w:hAnsi="Segoe UI" w:cs="Segoe UI"/>
                <w:color w:val="333333"/>
                <w:sz w:val="18"/>
                <w:szCs w:val="18"/>
              </w:rPr>
            </w:pPr>
            <w:r w:rsidRPr="00892D1D">
              <w:rPr>
                <w:rFonts w:ascii="Segoe UI" w:eastAsia="Times New Roman" w:hAnsi="Segoe UI" w:cs="Segoe UI"/>
                <w:color w:val="333333"/>
                <w:sz w:val="18"/>
                <w:szCs w:val="18"/>
              </w:rPr>
              <w:t>6</w:t>
            </w:r>
          </w:p>
        </w:tc>
        <w:tc>
          <w:tcPr>
            <w:tcW w:w="0" w:type="auto"/>
            <w:tcBorders>
              <w:top w:val="nil"/>
              <w:left w:val="nil"/>
              <w:bottom w:val="single" w:sz="12" w:space="0" w:color="333333"/>
              <w:right w:val="nil"/>
            </w:tcBorders>
            <w:tcMar>
              <w:top w:w="30" w:type="dxa"/>
              <w:left w:w="30" w:type="dxa"/>
              <w:bottom w:w="120" w:type="dxa"/>
              <w:right w:w="120" w:type="dxa"/>
            </w:tcMar>
            <w:vAlign w:val="center"/>
            <w:hideMark/>
          </w:tcPr>
          <w:p w14:paraId="25FF42B7" w14:textId="77777777" w:rsidR="00892D1D" w:rsidRPr="00892D1D" w:rsidRDefault="00892D1D" w:rsidP="00892D1D">
            <w:pPr>
              <w:spacing w:after="0" w:line="240" w:lineRule="auto"/>
              <w:jc w:val="right"/>
              <w:rPr>
                <w:rFonts w:ascii="Segoe UI" w:eastAsia="Times New Roman" w:hAnsi="Segoe UI" w:cs="Segoe UI"/>
                <w:color w:val="333333"/>
                <w:sz w:val="18"/>
                <w:szCs w:val="18"/>
              </w:rPr>
            </w:pPr>
          </w:p>
        </w:tc>
        <w:tc>
          <w:tcPr>
            <w:tcW w:w="0" w:type="auto"/>
            <w:tcBorders>
              <w:top w:val="nil"/>
              <w:left w:val="nil"/>
              <w:bottom w:val="single" w:sz="12" w:space="0" w:color="333333"/>
              <w:right w:val="nil"/>
            </w:tcBorders>
            <w:tcMar>
              <w:top w:w="30" w:type="dxa"/>
              <w:left w:w="120" w:type="dxa"/>
              <w:bottom w:w="120" w:type="dxa"/>
              <w:right w:w="0" w:type="dxa"/>
            </w:tcMar>
            <w:vAlign w:val="center"/>
            <w:hideMark/>
          </w:tcPr>
          <w:p w14:paraId="4CAF202D" w14:textId="77777777" w:rsidR="00892D1D" w:rsidRPr="00892D1D" w:rsidRDefault="00892D1D" w:rsidP="00892D1D">
            <w:pPr>
              <w:spacing w:after="0" w:line="240" w:lineRule="auto"/>
              <w:jc w:val="right"/>
              <w:rPr>
                <w:rFonts w:ascii="Segoe UI" w:eastAsia="Times New Roman" w:hAnsi="Segoe UI" w:cs="Segoe UI"/>
                <w:color w:val="333333"/>
                <w:sz w:val="18"/>
                <w:szCs w:val="18"/>
              </w:rPr>
            </w:pPr>
            <w:r w:rsidRPr="00892D1D">
              <w:rPr>
                <w:rFonts w:ascii="Segoe UI" w:eastAsia="Times New Roman" w:hAnsi="Segoe UI" w:cs="Segoe UI"/>
                <w:color w:val="333333"/>
                <w:sz w:val="18"/>
                <w:szCs w:val="18"/>
              </w:rPr>
              <w:t>5</w:t>
            </w:r>
          </w:p>
        </w:tc>
        <w:tc>
          <w:tcPr>
            <w:tcW w:w="0" w:type="auto"/>
            <w:tcBorders>
              <w:top w:val="nil"/>
              <w:left w:val="nil"/>
              <w:bottom w:val="single" w:sz="12" w:space="0" w:color="333333"/>
              <w:right w:val="nil"/>
            </w:tcBorders>
            <w:tcMar>
              <w:top w:w="30" w:type="dxa"/>
              <w:left w:w="30" w:type="dxa"/>
              <w:bottom w:w="120" w:type="dxa"/>
              <w:right w:w="120" w:type="dxa"/>
            </w:tcMar>
            <w:vAlign w:val="center"/>
            <w:hideMark/>
          </w:tcPr>
          <w:p w14:paraId="757232F0" w14:textId="77777777" w:rsidR="00892D1D" w:rsidRPr="00892D1D" w:rsidRDefault="00892D1D" w:rsidP="00892D1D">
            <w:pPr>
              <w:spacing w:after="0" w:line="240" w:lineRule="auto"/>
              <w:jc w:val="right"/>
              <w:rPr>
                <w:rFonts w:ascii="Segoe UI" w:eastAsia="Times New Roman" w:hAnsi="Segoe UI" w:cs="Segoe UI"/>
                <w:color w:val="333333"/>
                <w:sz w:val="18"/>
                <w:szCs w:val="18"/>
              </w:rPr>
            </w:pPr>
          </w:p>
        </w:tc>
        <w:tc>
          <w:tcPr>
            <w:tcW w:w="0" w:type="auto"/>
            <w:tcBorders>
              <w:top w:val="nil"/>
              <w:left w:val="nil"/>
              <w:bottom w:val="single" w:sz="12" w:space="0" w:color="333333"/>
              <w:right w:val="nil"/>
            </w:tcBorders>
            <w:tcMar>
              <w:top w:w="30" w:type="dxa"/>
              <w:left w:w="120" w:type="dxa"/>
              <w:bottom w:w="120" w:type="dxa"/>
              <w:right w:w="0" w:type="dxa"/>
            </w:tcMar>
            <w:vAlign w:val="center"/>
            <w:hideMark/>
          </w:tcPr>
          <w:p w14:paraId="3919242A" w14:textId="77777777" w:rsidR="00892D1D" w:rsidRPr="00892D1D" w:rsidRDefault="00892D1D" w:rsidP="00892D1D">
            <w:pPr>
              <w:spacing w:after="0" w:line="240" w:lineRule="auto"/>
              <w:jc w:val="right"/>
              <w:rPr>
                <w:rFonts w:ascii="Segoe UI" w:eastAsia="Times New Roman" w:hAnsi="Segoe UI" w:cs="Segoe UI"/>
                <w:color w:val="333333"/>
                <w:sz w:val="18"/>
                <w:szCs w:val="18"/>
              </w:rPr>
            </w:pPr>
            <w:r w:rsidRPr="00892D1D">
              <w:rPr>
                <w:rFonts w:ascii="Segoe UI" w:eastAsia="Times New Roman" w:hAnsi="Segoe UI" w:cs="Segoe UI"/>
                <w:color w:val="333333"/>
                <w:sz w:val="18"/>
                <w:szCs w:val="18"/>
              </w:rPr>
              <w:t>6</w:t>
            </w:r>
          </w:p>
        </w:tc>
        <w:tc>
          <w:tcPr>
            <w:tcW w:w="0" w:type="auto"/>
            <w:tcBorders>
              <w:top w:val="nil"/>
              <w:left w:val="nil"/>
              <w:bottom w:val="single" w:sz="12" w:space="0" w:color="333333"/>
              <w:right w:val="nil"/>
            </w:tcBorders>
            <w:tcMar>
              <w:top w:w="30" w:type="dxa"/>
              <w:left w:w="30" w:type="dxa"/>
              <w:bottom w:w="120" w:type="dxa"/>
              <w:right w:w="120" w:type="dxa"/>
            </w:tcMar>
            <w:vAlign w:val="center"/>
            <w:hideMark/>
          </w:tcPr>
          <w:p w14:paraId="148D2638" w14:textId="77777777" w:rsidR="00892D1D" w:rsidRPr="00892D1D" w:rsidRDefault="00892D1D" w:rsidP="00892D1D">
            <w:pPr>
              <w:spacing w:after="0" w:line="240" w:lineRule="auto"/>
              <w:jc w:val="right"/>
              <w:rPr>
                <w:rFonts w:ascii="Segoe UI" w:eastAsia="Times New Roman" w:hAnsi="Segoe UI" w:cs="Segoe UI"/>
                <w:color w:val="333333"/>
                <w:sz w:val="18"/>
                <w:szCs w:val="18"/>
              </w:rPr>
            </w:pPr>
          </w:p>
        </w:tc>
        <w:tc>
          <w:tcPr>
            <w:tcW w:w="0" w:type="auto"/>
            <w:tcBorders>
              <w:top w:val="nil"/>
              <w:left w:val="nil"/>
              <w:bottom w:val="single" w:sz="12" w:space="0" w:color="333333"/>
              <w:right w:val="nil"/>
            </w:tcBorders>
            <w:tcMar>
              <w:top w:w="30" w:type="dxa"/>
              <w:left w:w="120" w:type="dxa"/>
              <w:bottom w:w="120" w:type="dxa"/>
              <w:right w:w="0" w:type="dxa"/>
            </w:tcMar>
            <w:vAlign w:val="center"/>
            <w:hideMark/>
          </w:tcPr>
          <w:p w14:paraId="05FFE659" w14:textId="77777777" w:rsidR="00892D1D" w:rsidRPr="00892D1D" w:rsidRDefault="00892D1D" w:rsidP="00892D1D">
            <w:pPr>
              <w:spacing w:after="0" w:line="240" w:lineRule="auto"/>
              <w:jc w:val="right"/>
              <w:rPr>
                <w:rFonts w:ascii="Segoe UI" w:eastAsia="Times New Roman" w:hAnsi="Segoe UI" w:cs="Segoe UI"/>
                <w:color w:val="333333"/>
                <w:sz w:val="18"/>
                <w:szCs w:val="18"/>
              </w:rPr>
            </w:pPr>
            <w:r w:rsidRPr="00892D1D">
              <w:rPr>
                <w:rFonts w:ascii="Segoe UI" w:eastAsia="Times New Roman" w:hAnsi="Segoe UI" w:cs="Segoe UI"/>
                <w:color w:val="333333"/>
                <w:sz w:val="18"/>
                <w:szCs w:val="18"/>
              </w:rPr>
              <w:t>6</w:t>
            </w:r>
          </w:p>
        </w:tc>
        <w:tc>
          <w:tcPr>
            <w:tcW w:w="0" w:type="auto"/>
            <w:tcBorders>
              <w:top w:val="nil"/>
              <w:left w:val="nil"/>
              <w:bottom w:val="single" w:sz="12" w:space="0" w:color="333333"/>
              <w:right w:val="nil"/>
            </w:tcBorders>
            <w:tcMar>
              <w:top w:w="30" w:type="dxa"/>
              <w:left w:w="30" w:type="dxa"/>
              <w:bottom w:w="120" w:type="dxa"/>
              <w:right w:w="120" w:type="dxa"/>
            </w:tcMar>
            <w:vAlign w:val="center"/>
            <w:hideMark/>
          </w:tcPr>
          <w:p w14:paraId="45349A0E" w14:textId="77777777" w:rsidR="00892D1D" w:rsidRPr="00892D1D" w:rsidRDefault="00892D1D" w:rsidP="00892D1D">
            <w:pPr>
              <w:spacing w:after="0" w:line="240" w:lineRule="auto"/>
              <w:jc w:val="right"/>
              <w:rPr>
                <w:rFonts w:ascii="Segoe UI" w:eastAsia="Times New Roman" w:hAnsi="Segoe UI" w:cs="Segoe UI"/>
                <w:color w:val="333333"/>
                <w:sz w:val="18"/>
                <w:szCs w:val="18"/>
              </w:rPr>
            </w:pPr>
          </w:p>
        </w:tc>
      </w:tr>
      <w:tr w:rsidR="00892D1D" w:rsidRPr="00892D1D" w14:paraId="7D5C50B9" w14:textId="77777777" w:rsidTr="00892D1D">
        <w:trPr>
          <w:cantSplit/>
          <w:tblCellSpacing w:w="15" w:type="dxa"/>
        </w:trPr>
        <w:tc>
          <w:tcPr>
            <w:tcW w:w="0" w:type="auto"/>
            <w:gridSpan w:val="14"/>
            <w:tcBorders>
              <w:top w:val="nil"/>
              <w:left w:val="nil"/>
              <w:bottom w:val="nil"/>
              <w:right w:val="nil"/>
            </w:tcBorders>
            <w:tcMar>
              <w:top w:w="90" w:type="dxa"/>
              <w:left w:w="120" w:type="dxa"/>
              <w:bottom w:w="30" w:type="dxa"/>
              <w:right w:w="120" w:type="dxa"/>
            </w:tcMar>
            <w:vAlign w:val="center"/>
            <w:hideMark/>
          </w:tcPr>
          <w:p w14:paraId="3AE4FA1F" w14:textId="77777777" w:rsidR="00892D1D" w:rsidRPr="00892D1D" w:rsidRDefault="00892D1D" w:rsidP="00892D1D">
            <w:pPr>
              <w:spacing w:after="0" w:line="240" w:lineRule="auto"/>
              <w:rPr>
                <w:rFonts w:ascii="Times New Roman" w:eastAsia="Times New Roman" w:hAnsi="Times New Roman" w:cs="Times New Roman"/>
                <w:sz w:val="20"/>
                <w:szCs w:val="20"/>
              </w:rPr>
            </w:pPr>
          </w:p>
        </w:tc>
      </w:tr>
    </w:tbl>
    <w:p w14:paraId="604DF956" w14:textId="5EB35648" w:rsidR="00EC186C" w:rsidRDefault="00EC186C" w:rsidP="00EC186C">
      <w:pPr>
        <w:pStyle w:val="Heading1"/>
        <w:spacing w:after="240"/>
        <w:rPr>
          <w:rFonts w:ascii="Times New Roman" w:eastAsia="Times New Roman" w:hAnsi="Times New Roman" w:cs="Times New Roman"/>
          <w:b/>
          <w:bCs/>
          <w:color w:val="auto"/>
          <w:kern w:val="36"/>
          <w:sz w:val="24"/>
          <w:szCs w:val="24"/>
          <w:u w:val="single"/>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20"/>
        <w:gridCol w:w="186"/>
        <w:gridCol w:w="1079"/>
        <w:gridCol w:w="282"/>
        <w:gridCol w:w="465"/>
        <w:gridCol w:w="186"/>
        <w:gridCol w:w="465"/>
        <w:gridCol w:w="186"/>
        <w:gridCol w:w="465"/>
        <w:gridCol w:w="186"/>
        <w:gridCol w:w="465"/>
        <w:gridCol w:w="186"/>
        <w:gridCol w:w="465"/>
        <w:gridCol w:w="201"/>
      </w:tblGrid>
      <w:tr w:rsidR="00EC186C" w:rsidRPr="00EC186C" w14:paraId="3E567555" w14:textId="77777777" w:rsidTr="00EC186C">
        <w:trPr>
          <w:cantSplit/>
          <w:tblHeader/>
          <w:tblCellSpacing w:w="15" w:type="dxa"/>
        </w:trPr>
        <w:tc>
          <w:tcPr>
            <w:tcW w:w="0" w:type="auto"/>
            <w:gridSpan w:val="14"/>
            <w:tcBorders>
              <w:top w:val="nil"/>
              <w:left w:val="nil"/>
              <w:bottom w:val="single" w:sz="6" w:space="0" w:color="333333"/>
              <w:right w:val="nil"/>
            </w:tcBorders>
            <w:tcMar>
              <w:top w:w="60" w:type="dxa"/>
              <w:left w:w="0" w:type="dxa"/>
              <w:bottom w:w="60" w:type="dxa"/>
              <w:right w:w="120" w:type="dxa"/>
            </w:tcMar>
            <w:vAlign w:val="center"/>
            <w:hideMark/>
          </w:tcPr>
          <w:p w14:paraId="2A634B8F" w14:textId="11ECCF69" w:rsidR="00EC186C" w:rsidRPr="00EC186C" w:rsidRDefault="00EC186C" w:rsidP="00EC186C">
            <w:pPr>
              <w:spacing w:after="0" w:line="240" w:lineRule="auto"/>
              <w:rPr>
                <w:rFonts w:ascii="Times New Roman" w:eastAsia="Times New Roman" w:hAnsi="Times New Roman" w:cs="Times New Roman"/>
                <w:b/>
                <w:bCs/>
                <w:color w:val="333333"/>
                <w:sz w:val="18"/>
                <w:szCs w:val="18"/>
              </w:rPr>
            </w:pPr>
            <w:proofErr w:type="spellStart"/>
            <w:r w:rsidRPr="00EC186C">
              <w:rPr>
                <w:rFonts w:ascii="Times New Roman" w:eastAsia="Times New Roman" w:hAnsi="Times New Roman" w:cs="Times New Roman"/>
                <w:color w:val="333333"/>
                <w:sz w:val="18"/>
                <w:szCs w:val="18"/>
              </w:rPr>
              <w:t>Descriptives</w:t>
            </w:r>
            <w:proofErr w:type="spellEnd"/>
            <w:r>
              <w:rPr>
                <w:rFonts w:ascii="Times New Roman" w:eastAsia="Times New Roman" w:hAnsi="Times New Roman" w:cs="Times New Roman"/>
                <w:color w:val="333333"/>
                <w:sz w:val="18"/>
                <w:szCs w:val="18"/>
              </w:rPr>
              <w:t xml:space="preserve"> by Gender</w:t>
            </w:r>
          </w:p>
        </w:tc>
      </w:tr>
      <w:tr w:rsidR="00EC186C" w:rsidRPr="00EC186C" w14:paraId="38233C76" w14:textId="77777777" w:rsidTr="00EC186C">
        <w:trPr>
          <w:cantSplit/>
          <w:tblHeader/>
          <w:tblCellSpacing w:w="15" w:type="dxa"/>
        </w:trPr>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15E00331" w14:textId="77777777" w:rsidR="00EC186C" w:rsidRPr="00EC186C" w:rsidRDefault="00EC186C" w:rsidP="00EC186C">
            <w:pPr>
              <w:spacing w:after="0" w:line="240" w:lineRule="auto"/>
              <w:jc w:val="center"/>
              <w:rPr>
                <w:rFonts w:ascii="Times New Roman" w:eastAsia="Times New Roman" w:hAnsi="Times New Roman" w:cs="Times New Roman"/>
                <w:b/>
                <w:bCs/>
                <w:color w:val="333333"/>
                <w:sz w:val="18"/>
                <w:szCs w:val="18"/>
              </w:rPr>
            </w:pPr>
            <w:r w:rsidRPr="00EC186C">
              <w:rPr>
                <w:rFonts w:ascii="Times New Roman" w:eastAsia="Times New Roman" w:hAnsi="Times New Roman" w:cs="Times New Roman"/>
                <w:b/>
                <w:bCs/>
                <w:color w:val="333333"/>
                <w:sz w:val="18"/>
                <w:szCs w:val="18"/>
              </w:rPr>
              <w:t> </w:t>
            </w:r>
          </w:p>
        </w:tc>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4DE722F3" w14:textId="77777777" w:rsidR="00EC186C" w:rsidRPr="00EC186C" w:rsidRDefault="00EC186C" w:rsidP="00EC186C">
            <w:pPr>
              <w:spacing w:after="0" w:line="240" w:lineRule="auto"/>
              <w:jc w:val="center"/>
              <w:rPr>
                <w:rFonts w:ascii="Times New Roman" w:eastAsia="Times New Roman" w:hAnsi="Times New Roman" w:cs="Times New Roman"/>
                <w:b/>
                <w:bCs/>
                <w:color w:val="333333"/>
                <w:sz w:val="18"/>
                <w:szCs w:val="18"/>
              </w:rPr>
            </w:pPr>
            <w:proofErr w:type="spellStart"/>
            <w:r w:rsidRPr="00EC186C">
              <w:rPr>
                <w:rFonts w:ascii="Times New Roman" w:eastAsia="Times New Roman" w:hAnsi="Times New Roman" w:cs="Times New Roman"/>
                <w:b/>
                <w:bCs/>
                <w:color w:val="333333"/>
                <w:sz w:val="18"/>
                <w:szCs w:val="18"/>
              </w:rPr>
              <w:t>Gen_MZ&amp;BB</w:t>
            </w:r>
            <w:proofErr w:type="spellEnd"/>
          </w:p>
        </w:tc>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3734AE4D" w14:textId="77777777" w:rsidR="00EC186C" w:rsidRPr="00EC186C" w:rsidRDefault="00EC186C" w:rsidP="00EC186C">
            <w:pPr>
              <w:spacing w:after="0" w:line="240" w:lineRule="auto"/>
              <w:jc w:val="center"/>
              <w:rPr>
                <w:rFonts w:ascii="Times New Roman" w:eastAsia="Times New Roman" w:hAnsi="Times New Roman" w:cs="Times New Roman"/>
                <w:b/>
                <w:bCs/>
                <w:color w:val="333333"/>
                <w:sz w:val="18"/>
                <w:szCs w:val="18"/>
              </w:rPr>
            </w:pPr>
            <w:r w:rsidRPr="00EC186C">
              <w:rPr>
                <w:rFonts w:ascii="Times New Roman" w:eastAsia="Times New Roman" w:hAnsi="Times New Roman" w:cs="Times New Roman"/>
                <w:b/>
                <w:bCs/>
                <w:color w:val="333333"/>
                <w:sz w:val="18"/>
                <w:szCs w:val="18"/>
              </w:rPr>
              <w:t>SN1</w:t>
            </w:r>
          </w:p>
        </w:tc>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7B0F9AA2" w14:textId="77777777" w:rsidR="00EC186C" w:rsidRPr="00EC186C" w:rsidRDefault="00EC186C" w:rsidP="00EC186C">
            <w:pPr>
              <w:spacing w:after="0" w:line="240" w:lineRule="auto"/>
              <w:jc w:val="center"/>
              <w:rPr>
                <w:rFonts w:ascii="Times New Roman" w:eastAsia="Times New Roman" w:hAnsi="Times New Roman" w:cs="Times New Roman"/>
                <w:b/>
                <w:bCs/>
                <w:color w:val="333333"/>
                <w:sz w:val="18"/>
                <w:szCs w:val="18"/>
              </w:rPr>
            </w:pPr>
            <w:r w:rsidRPr="00EC186C">
              <w:rPr>
                <w:rFonts w:ascii="Times New Roman" w:eastAsia="Times New Roman" w:hAnsi="Times New Roman" w:cs="Times New Roman"/>
                <w:b/>
                <w:bCs/>
                <w:color w:val="333333"/>
                <w:sz w:val="18"/>
                <w:szCs w:val="18"/>
              </w:rPr>
              <w:t>SN2</w:t>
            </w:r>
          </w:p>
        </w:tc>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20AC30D0" w14:textId="77777777" w:rsidR="00EC186C" w:rsidRPr="00EC186C" w:rsidRDefault="00EC186C" w:rsidP="00EC186C">
            <w:pPr>
              <w:spacing w:after="0" w:line="240" w:lineRule="auto"/>
              <w:jc w:val="center"/>
              <w:rPr>
                <w:rFonts w:ascii="Times New Roman" w:eastAsia="Times New Roman" w:hAnsi="Times New Roman" w:cs="Times New Roman"/>
                <w:b/>
                <w:bCs/>
                <w:color w:val="333333"/>
                <w:sz w:val="18"/>
                <w:szCs w:val="18"/>
              </w:rPr>
            </w:pPr>
            <w:r w:rsidRPr="00EC186C">
              <w:rPr>
                <w:rFonts w:ascii="Times New Roman" w:eastAsia="Times New Roman" w:hAnsi="Times New Roman" w:cs="Times New Roman"/>
                <w:b/>
                <w:bCs/>
                <w:color w:val="333333"/>
                <w:sz w:val="18"/>
                <w:szCs w:val="18"/>
              </w:rPr>
              <w:t>SN3</w:t>
            </w:r>
          </w:p>
        </w:tc>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08D96E10" w14:textId="77777777" w:rsidR="00EC186C" w:rsidRPr="00EC186C" w:rsidRDefault="00EC186C" w:rsidP="00EC186C">
            <w:pPr>
              <w:spacing w:after="0" w:line="240" w:lineRule="auto"/>
              <w:jc w:val="center"/>
              <w:rPr>
                <w:rFonts w:ascii="Times New Roman" w:eastAsia="Times New Roman" w:hAnsi="Times New Roman" w:cs="Times New Roman"/>
                <w:b/>
                <w:bCs/>
                <w:color w:val="333333"/>
                <w:sz w:val="18"/>
                <w:szCs w:val="18"/>
              </w:rPr>
            </w:pPr>
            <w:r w:rsidRPr="00EC186C">
              <w:rPr>
                <w:rFonts w:ascii="Times New Roman" w:eastAsia="Times New Roman" w:hAnsi="Times New Roman" w:cs="Times New Roman"/>
                <w:b/>
                <w:bCs/>
                <w:color w:val="333333"/>
                <w:sz w:val="18"/>
                <w:szCs w:val="18"/>
              </w:rPr>
              <w:t>SN4</w:t>
            </w:r>
          </w:p>
        </w:tc>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18600EC4" w14:textId="77777777" w:rsidR="00EC186C" w:rsidRPr="00EC186C" w:rsidRDefault="00EC186C" w:rsidP="00EC186C">
            <w:pPr>
              <w:spacing w:after="0" w:line="240" w:lineRule="auto"/>
              <w:jc w:val="center"/>
              <w:rPr>
                <w:rFonts w:ascii="Times New Roman" w:eastAsia="Times New Roman" w:hAnsi="Times New Roman" w:cs="Times New Roman"/>
                <w:b/>
                <w:bCs/>
                <w:color w:val="333333"/>
                <w:sz w:val="18"/>
                <w:szCs w:val="18"/>
              </w:rPr>
            </w:pPr>
            <w:r w:rsidRPr="00EC186C">
              <w:rPr>
                <w:rFonts w:ascii="Times New Roman" w:eastAsia="Times New Roman" w:hAnsi="Times New Roman" w:cs="Times New Roman"/>
                <w:b/>
                <w:bCs/>
                <w:color w:val="333333"/>
                <w:sz w:val="18"/>
                <w:szCs w:val="18"/>
              </w:rPr>
              <w:t>SN5</w:t>
            </w:r>
          </w:p>
        </w:tc>
      </w:tr>
      <w:tr w:rsidR="00EC186C" w:rsidRPr="00EC186C" w14:paraId="54BA6450" w14:textId="77777777" w:rsidTr="00EC186C">
        <w:trPr>
          <w:cantSplit/>
          <w:tblCellSpacing w:w="15" w:type="dxa"/>
        </w:trPr>
        <w:tc>
          <w:tcPr>
            <w:tcW w:w="0" w:type="auto"/>
            <w:tcBorders>
              <w:top w:val="nil"/>
              <w:left w:val="nil"/>
              <w:bottom w:val="nil"/>
              <w:right w:val="nil"/>
            </w:tcBorders>
            <w:tcMar>
              <w:top w:w="120" w:type="dxa"/>
              <w:left w:w="120" w:type="dxa"/>
              <w:bottom w:w="30" w:type="dxa"/>
              <w:right w:w="0" w:type="dxa"/>
            </w:tcMar>
            <w:vAlign w:val="center"/>
            <w:hideMark/>
          </w:tcPr>
          <w:p w14:paraId="3AD34ABE" w14:textId="77777777" w:rsidR="00EC186C" w:rsidRPr="00EC186C" w:rsidRDefault="00EC186C" w:rsidP="00EC186C">
            <w:pPr>
              <w:spacing w:after="0" w:line="240" w:lineRule="auto"/>
              <w:rPr>
                <w:rFonts w:ascii="Times New Roman" w:eastAsia="Times New Roman" w:hAnsi="Times New Roman" w:cs="Times New Roman"/>
                <w:color w:val="333333"/>
                <w:sz w:val="18"/>
                <w:szCs w:val="18"/>
              </w:rPr>
            </w:pPr>
            <w:r w:rsidRPr="00EC186C">
              <w:rPr>
                <w:rFonts w:ascii="Times New Roman" w:eastAsia="Times New Roman" w:hAnsi="Times New Roman" w:cs="Times New Roman"/>
                <w:color w:val="333333"/>
                <w:sz w:val="18"/>
                <w:szCs w:val="18"/>
              </w:rPr>
              <w:t>N</w:t>
            </w:r>
          </w:p>
        </w:tc>
        <w:tc>
          <w:tcPr>
            <w:tcW w:w="0" w:type="auto"/>
            <w:tcBorders>
              <w:top w:val="nil"/>
              <w:left w:val="nil"/>
              <w:bottom w:val="nil"/>
              <w:right w:val="nil"/>
            </w:tcBorders>
            <w:tcMar>
              <w:top w:w="120" w:type="dxa"/>
              <w:left w:w="30" w:type="dxa"/>
              <w:bottom w:w="30" w:type="dxa"/>
              <w:right w:w="120" w:type="dxa"/>
            </w:tcMar>
            <w:vAlign w:val="center"/>
            <w:hideMark/>
          </w:tcPr>
          <w:p w14:paraId="56E726A0" w14:textId="77777777" w:rsidR="00EC186C" w:rsidRPr="00EC186C" w:rsidRDefault="00EC186C" w:rsidP="00EC186C">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7CC1AC87" w14:textId="77777777" w:rsidR="00EC186C" w:rsidRPr="00EC186C" w:rsidRDefault="00EC186C" w:rsidP="00EC186C">
            <w:pPr>
              <w:spacing w:after="0" w:line="240" w:lineRule="auto"/>
              <w:rPr>
                <w:rFonts w:ascii="Times New Roman" w:eastAsia="Times New Roman" w:hAnsi="Times New Roman" w:cs="Times New Roman"/>
                <w:color w:val="333333"/>
                <w:sz w:val="18"/>
                <w:szCs w:val="18"/>
              </w:rPr>
            </w:pPr>
            <w:r w:rsidRPr="00EC186C">
              <w:rPr>
                <w:rFonts w:ascii="Times New Roman" w:eastAsia="Times New Roman" w:hAnsi="Times New Roman" w:cs="Times New Roman"/>
                <w:color w:val="333333"/>
                <w:sz w:val="18"/>
                <w:szCs w:val="18"/>
              </w:rPr>
              <w:t>Male</w:t>
            </w:r>
          </w:p>
        </w:tc>
        <w:tc>
          <w:tcPr>
            <w:tcW w:w="0" w:type="auto"/>
            <w:tcBorders>
              <w:top w:val="nil"/>
              <w:left w:val="nil"/>
              <w:bottom w:val="nil"/>
              <w:right w:val="nil"/>
            </w:tcBorders>
            <w:tcMar>
              <w:top w:w="120" w:type="dxa"/>
              <w:left w:w="30" w:type="dxa"/>
              <w:bottom w:w="30" w:type="dxa"/>
              <w:right w:w="120" w:type="dxa"/>
            </w:tcMar>
            <w:vAlign w:val="center"/>
            <w:hideMark/>
          </w:tcPr>
          <w:p w14:paraId="2D04A02B" w14:textId="77777777" w:rsidR="00EC186C" w:rsidRPr="00EC186C" w:rsidRDefault="00EC186C" w:rsidP="00EC186C">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25816578" w14:textId="77777777" w:rsidR="00EC186C" w:rsidRPr="00EC186C" w:rsidRDefault="00EC186C" w:rsidP="00EC186C">
            <w:pPr>
              <w:spacing w:after="0" w:line="240" w:lineRule="auto"/>
              <w:jc w:val="right"/>
              <w:rPr>
                <w:rFonts w:ascii="Times New Roman" w:eastAsia="Times New Roman" w:hAnsi="Times New Roman" w:cs="Times New Roman"/>
                <w:color w:val="333333"/>
                <w:sz w:val="18"/>
                <w:szCs w:val="18"/>
              </w:rPr>
            </w:pPr>
            <w:r w:rsidRPr="00EC186C">
              <w:rPr>
                <w:rFonts w:ascii="Times New Roman" w:eastAsia="Times New Roman" w:hAnsi="Times New Roman" w:cs="Times New Roman"/>
                <w:color w:val="333333"/>
                <w:sz w:val="18"/>
                <w:szCs w:val="18"/>
              </w:rPr>
              <w:t>18</w:t>
            </w:r>
          </w:p>
        </w:tc>
        <w:tc>
          <w:tcPr>
            <w:tcW w:w="0" w:type="auto"/>
            <w:tcBorders>
              <w:top w:val="nil"/>
              <w:left w:val="nil"/>
              <w:bottom w:val="nil"/>
              <w:right w:val="nil"/>
            </w:tcBorders>
            <w:tcMar>
              <w:top w:w="120" w:type="dxa"/>
              <w:left w:w="30" w:type="dxa"/>
              <w:bottom w:w="30" w:type="dxa"/>
              <w:right w:w="120" w:type="dxa"/>
            </w:tcMar>
            <w:vAlign w:val="center"/>
            <w:hideMark/>
          </w:tcPr>
          <w:p w14:paraId="701E69E2" w14:textId="77777777" w:rsidR="00EC186C" w:rsidRPr="00EC186C" w:rsidRDefault="00EC186C" w:rsidP="00EC186C">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59D0F345" w14:textId="77777777" w:rsidR="00EC186C" w:rsidRPr="00EC186C" w:rsidRDefault="00EC186C" w:rsidP="00EC186C">
            <w:pPr>
              <w:spacing w:after="0" w:line="240" w:lineRule="auto"/>
              <w:jc w:val="right"/>
              <w:rPr>
                <w:rFonts w:ascii="Times New Roman" w:eastAsia="Times New Roman" w:hAnsi="Times New Roman" w:cs="Times New Roman"/>
                <w:color w:val="333333"/>
                <w:sz w:val="18"/>
                <w:szCs w:val="18"/>
              </w:rPr>
            </w:pPr>
            <w:r w:rsidRPr="00EC186C">
              <w:rPr>
                <w:rFonts w:ascii="Times New Roman" w:eastAsia="Times New Roman" w:hAnsi="Times New Roman" w:cs="Times New Roman"/>
                <w:color w:val="333333"/>
                <w:sz w:val="18"/>
                <w:szCs w:val="18"/>
              </w:rPr>
              <w:t>18</w:t>
            </w:r>
          </w:p>
        </w:tc>
        <w:tc>
          <w:tcPr>
            <w:tcW w:w="0" w:type="auto"/>
            <w:tcBorders>
              <w:top w:val="nil"/>
              <w:left w:val="nil"/>
              <w:bottom w:val="nil"/>
              <w:right w:val="nil"/>
            </w:tcBorders>
            <w:tcMar>
              <w:top w:w="120" w:type="dxa"/>
              <w:left w:w="30" w:type="dxa"/>
              <w:bottom w:w="30" w:type="dxa"/>
              <w:right w:w="120" w:type="dxa"/>
            </w:tcMar>
            <w:vAlign w:val="center"/>
            <w:hideMark/>
          </w:tcPr>
          <w:p w14:paraId="401174C2" w14:textId="77777777" w:rsidR="00EC186C" w:rsidRPr="00EC186C" w:rsidRDefault="00EC186C" w:rsidP="00EC186C">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78B91662" w14:textId="77777777" w:rsidR="00EC186C" w:rsidRPr="00EC186C" w:rsidRDefault="00EC186C" w:rsidP="00EC186C">
            <w:pPr>
              <w:spacing w:after="0" w:line="240" w:lineRule="auto"/>
              <w:jc w:val="right"/>
              <w:rPr>
                <w:rFonts w:ascii="Times New Roman" w:eastAsia="Times New Roman" w:hAnsi="Times New Roman" w:cs="Times New Roman"/>
                <w:color w:val="333333"/>
                <w:sz w:val="18"/>
                <w:szCs w:val="18"/>
              </w:rPr>
            </w:pPr>
            <w:r w:rsidRPr="00EC186C">
              <w:rPr>
                <w:rFonts w:ascii="Times New Roman" w:eastAsia="Times New Roman" w:hAnsi="Times New Roman" w:cs="Times New Roman"/>
                <w:color w:val="333333"/>
                <w:sz w:val="18"/>
                <w:szCs w:val="18"/>
              </w:rPr>
              <w:t>18</w:t>
            </w:r>
          </w:p>
        </w:tc>
        <w:tc>
          <w:tcPr>
            <w:tcW w:w="0" w:type="auto"/>
            <w:tcBorders>
              <w:top w:val="nil"/>
              <w:left w:val="nil"/>
              <w:bottom w:val="nil"/>
              <w:right w:val="nil"/>
            </w:tcBorders>
            <w:tcMar>
              <w:top w:w="120" w:type="dxa"/>
              <w:left w:w="30" w:type="dxa"/>
              <w:bottom w:w="30" w:type="dxa"/>
              <w:right w:w="120" w:type="dxa"/>
            </w:tcMar>
            <w:vAlign w:val="center"/>
            <w:hideMark/>
          </w:tcPr>
          <w:p w14:paraId="6F9C9A9F" w14:textId="77777777" w:rsidR="00EC186C" w:rsidRPr="00EC186C" w:rsidRDefault="00EC186C" w:rsidP="00EC186C">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65E4AAB0" w14:textId="77777777" w:rsidR="00EC186C" w:rsidRPr="00EC186C" w:rsidRDefault="00EC186C" w:rsidP="00EC186C">
            <w:pPr>
              <w:spacing w:after="0" w:line="240" w:lineRule="auto"/>
              <w:jc w:val="right"/>
              <w:rPr>
                <w:rFonts w:ascii="Times New Roman" w:eastAsia="Times New Roman" w:hAnsi="Times New Roman" w:cs="Times New Roman"/>
                <w:color w:val="333333"/>
                <w:sz w:val="18"/>
                <w:szCs w:val="18"/>
              </w:rPr>
            </w:pPr>
            <w:r w:rsidRPr="00EC186C">
              <w:rPr>
                <w:rFonts w:ascii="Times New Roman" w:eastAsia="Times New Roman" w:hAnsi="Times New Roman" w:cs="Times New Roman"/>
                <w:color w:val="333333"/>
                <w:sz w:val="18"/>
                <w:szCs w:val="18"/>
              </w:rPr>
              <w:t>18</w:t>
            </w:r>
          </w:p>
        </w:tc>
        <w:tc>
          <w:tcPr>
            <w:tcW w:w="0" w:type="auto"/>
            <w:tcBorders>
              <w:top w:val="nil"/>
              <w:left w:val="nil"/>
              <w:bottom w:val="nil"/>
              <w:right w:val="nil"/>
            </w:tcBorders>
            <w:tcMar>
              <w:top w:w="120" w:type="dxa"/>
              <w:left w:w="30" w:type="dxa"/>
              <w:bottom w:w="30" w:type="dxa"/>
              <w:right w:w="120" w:type="dxa"/>
            </w:tcMar>
            <w:vAlign w:val="center"/>
            <w:hideMark/>
          </w:tcPr>
          <w:p w14:paraId="1075158E" w14:textId="77777777" w:rsidR="00EC186C" w:rsidRPr="00EC186C" w:rsidRDefault="00EC186C" w:rsidP="00EC186C">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76C8A679" w14:textId="77777777" w:rsidR="00EC186C" w:rsidRPr="00EC186C" w:rsidRDefault="00EC186C" w:rsidP="00EC186C">
            <w:pPr>
              <w:spacing w:after="0" w:line="240" w:lineRule="auto"/>
              <w:jc w:val="right"/>
              <w:rPr>
                <w:rFonts w:ascii="Times New Roman" w:eastAsia="Times New Roman" w:hAnsi="Times New Roman" w:cs="Times New Roman"/>
                <w:color w:val="333333"/>
                <w:sz w:val="18"/>
                <w:szCs w:val="18"/>
              </w:rPr>
            </w:pPr>
            <w:r w:rsidRPr="00EC186C">
              <w:rPr>
                <w:rFonts w:ascii="Times New Roman" w:eastAsia="Times New Roman" w:hAnsi="Times New Roman" w:cs="Times New Roman"/>
                <w:color w:val="333333"/>
                <w:sz w:val="18"/>
                <w:szCs w:val="18"/>
              </w:rPr>
              <w:t>18</w:t>
            </w:r>
          </w:p>
        </w:tc>
        <w:tc>
          <w:tcPr>
            <w:tcW w:w="0" w:type="auto"/>
            <w:tcBorders>
              <w:top w:val="nil"/>
              <w:left w:val="nil"/>
              <w:bottom w:val="nil"/>
              <w:right w:val="nil"/>
            </w:tcBorders>
            <w:tcMar>
              <w:top w:w="120" w:type="dxa"/>
              <w:left w:w="30" w:type="dxa"/>
              <w:bottom w:w="30" w:type="dxa"/>
              <w:right w:w="120" w:type="dxa"/>
            </w:tcMar>
            <w:vAlign w:val="center"/>
            <w:hideMark/>
          </w:tcPr>
          <w:p w14:paraId="0AA77183" w14:textId="77777777" w:rsidR="00EC186C" w:rsidRPr="00EC186C" w:rsidRDefault="00EC186C" w:rsidP="00EC186C">
            <w:pPr>
              <w:spacing w:after="0" w:line="240" w:lineRule="auto"/>
              <w:jc w:val="right"/>
              <w:rPr>
                <w:rFonts w:ascii="Times New Roman" w:eastAsia="Times New Roman" w:hAnsi="Times New Roman" w:cs="Times New Roman"/>
                <w:color w:val="333333"/>
                <w:sz w:val="18"/>
                <w:szCs w:val="18"/>
              </w:rPr>
            </w:pPr>
          </w:p>
        </w:tc>
      </w:tr>
      <w:tr w:rsidR="00EC186C" w:rsidRPr="00EC186C" w14:paraId="38C0E13C" w14:textId="77777777" w:rsidTr="00EC186C">
        <w:trPr>
          <w:cantSplit/>
          <w:tblCellSpacing w:w="15" w:type="dxa"/>
        </w:trPr>
        <w:tc>
          <w:tcPr>
            <w:tcW w:w="0" w:type="auto"/>
            <w:tcBorders>
              <w:top w:val="nil"/>
              <w:left w:val="nil"/>
              <w:bottom w:val="nil"/>
              <w:right w:val="nil"/>
            </w:tcBorders>
            <w:tcMar>
              <w:top w:w="30" w:type="dxa"/>
              <w:left w:w="120" w:type="dxa"/>
              <w:bottom w:w="30" w:type="dxa"/>
              <w:right w:w="0" w:type="dxa"/>
            </w:tcMar>
            <w:vAlign w:val="center"/>
            <w:hideMark/>
          </w:tcPr>
          <w:p w14:paraId="0DA733F9" w14:textId="77777777" w:rsidR="00EC186C" w:rsidRPr="00EC186C" w:rsidRDefault="00EC186C" w:rsidP="00EC186C">
            <w:pPr>
              <w:spacing w:after="0" w:line="240" w:lineRule="auto"/>
              <w:rPr>
                <w:rFonts w:ascii="Times New Roman" w:eastAsia="Times New Roman" w:hAnsi="Times New Roman" w:cs="Times New Roman"/>
                <w:color w:val="333333"/>
                <w:sz w:val="18"/>
                <w:szCs w:val="18"/>
              </w:rPr>
            </w:pPr>
            <w:r w:rsidRPr="00EC186C">
              <w:rPr>
                <w:rFonts w:ascii="Times New Roman" w:eastAsia="Times New Roman" w:hAnsi="Times New Roman" w:cs="Times New Roman"/>
                <w:color w:val="333333"/>
                <w:sz w:val="18"/>
                <w:szCs w:val="18"/>
              </w:rPr>
              <w:t> </w:t>
            </w:r>
          </w:p>
        </w:tc>
        <w:tc>
          <w:tcPr>
            <w:tcW w:w="0" w:type="auto"/>
            <w:tcBorders>
              <w:top w:val="nil"/>
              <w:left w:val="nil"/>
              <w:bottom w:val="nil"/>
              <w:right w:val="nil"/>
            </w:tcBorders>
            <w:tcMar>
              <w:top w:w="30" w:type="dxa"/>
              <w:left w:w="30" w:type="dxa"/>
              <w:bottom w:w="30" w:type="dxa"/>
              <w:right w:w="120" w:type="dxa"/>
            </w:tcMar>
            <w:vAlign w:val="center"/>
            <w:hideMark/>
          </w:tcPr>
          <w:p w14:paraId="628181F1" w14:textId="77777777" w:rsidR="00EC186C" w:rsidRPr="00EC186C" w:rsidRDefault="00EC186C" w:rsidP="00EC186C">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1D62D405" w14:textId="77777777" w:rsidR="00EC186C" w:rsidRPr="00EC186C" w:rsidRDefault="00EC186C" w:rsidP="00EC186C">
            <w:pPr>
              <w:spacing w:after="0" w:line="240" w:lineRule="auto"/>
              <w:rPr>
                <w:rFonts w:ascii="Times New Roman" w:eastAsia="Times New Roman" w:hAnsi="Times New Roman" w:cs="Times New Roman"/>
                <w:color w:val="333333"/>
                <w:sz w:val="18"/>
                <w:szCs w:val="18"/>
              </w:rPr>
            </w:pPr>
            <w:r w:rsidRPr="00EC186C">
              <w:rPr>
                <w:rFonts w:ascii="Times New Roman" w:eastAsia="Times New Roman" w:hAnsi="Times New Roman" w:cs="Times New Roman"/>
                <w:color w:val="333333"/>
                <w:sz w:val="18"/>
                <w:szCs w:val="18"/>
              </w:rPr>
              <w:t>Female</w:t>
            </w:r>
          </w:p>
        </w:tc>
        <w:tc>
          <w:tcPr>
            <w:tcW w:w="0" w:type="auto"/>
            <w:tcBorders>
              <w:top w:val="nil"/>
              <w:left w:val="nil"/>
              <w:bottom w:val="nil"/>
              <w:right w:val="nil"/>
            </w:tcBorders>
            <w:tcMar>
              <w:top w:w="30" w:type="dxa"/>
              <w:left w:w="30" w:type="dxa"/>
              <w:bottom w:w="30" w:type="dxa"/>
              <w:right w:w="120" w:type="dxa"/>
            </w:tcMar>
            <w:vAlign w:val="center"/>
            <w:hideMark/>
          </w:tcPr>
          <w:p w14:paraId="736C72A5" w14:textId="77777777" w:rsidR="00EC186C" w:rsidRPr="00EC186C" w:rsidRDefault="00EC186C" w:rsidP="00EC186C">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227711F0" w14:textId="77777777" w:rsidR="00EC186C" w:rsidRPr="00EC186C" w:rsidRDefault="00EC186C" w:rsidP="00EC186C">
            <w:pPr>
              <w:spacing w:after="0" w:line="240" w:lineRule="auto"/>
              <w:jc w:val="right"/>
              <w:rPr>
                <w:rFonts w:ascii="Times New Roman" w:eastAsia="Times New Roman" w:hAnsi="Times New Roman" w:cs="Times New Roman"/>
                <w:color w:val="333333"/>
                <w:sz w:val="18"/>
                <w:szCs w:val="18"/>
              </w:rPr>
            </w:pPr>
            <w:r w:rsidRPr="00EC186C">
              <w:rPr>
                <w:rFonts w:ascii="Times New Roman" w:eastAsia="Times New Roman" w:hAnsi="Times New Roman" w:cs="Times New Roman"/>
                <w:color w:val="333333"/>
                <w:sz w:val="18"/>
                <w:szCs w:val="18"/>
              </w:rPr>
              <w:t>29</w:t>
            </w:r>
          </w:p>
        </w:tc>
        <w:tc>
          <w:tcPr>
            <w:tcW w:w="0" w:type="auto"/>
            <w:tcBorders>
              <w:top w:val="nil"/>
              <w:left w:val="nil"/>
              <w:bottom w:val="nil"/>
              <w:right w:val="nil"/>
            </w:tcBorders>
            <w:tcMar>
              <w:top w:w="30" w:type="dxa"/>
              <w:left w:w="30" w:type="dxa"/>
              <w:bottom w:w="30" w:type="dxa"/>
              <w:right w:w="120" w:type="dxa"/>
            </w:tcMar>
            <w:vAlign w:val="center"/>
            <w:hideMark/>
          </w:tcPr>
          <w:p w14:paraId="4CF7F08A" w14:textId="77777777" w:rsidR="00EC186C" w:rsidRPr="00EC186C" w:rsidRDefault="00EC186C" w:rsidP="00EC186C">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5ED3BB7E" w14:textId="77777777" w:rsidR="00EC186C" w:rsidRPr="00EC186C" w:rsidRDefault="00EC186C" w:rsidP="00EC186C">
            <w:pPr>
              <w:spacing w:after="0" w:line="240" w:lineRule="auto"/>
              <w:jc w:val="right"/>
              <w:rPr>
                <w:rFonts w:ascii="Times New Roman" w:eastAsia="Times New Roman" w:hAnsi="Times New Roman" w:cs="Times New Roman"/>
                <w:color w:val="333333"/>
                <w:sz w:val="18"/>
                <w:szCs w:val="18"/>
              </w:rPr>
            </w:pPr>
            <w:r w:rsidRPr="00EC186C">
              <w:rPr>
                <w:rFonts w:ascii="Times New Roman" w:eastAsia="Times New Roman" w:hAnsi="Times New Roman" w:cs="Times New Roman"/>
                <w:color w:val="333333"/>
                <w:sz w:val="18"/>
                <w:szCs w:val="18"/>
              </w:rPr>
              <w:t>29</w:t>
            </w:r>
          </w:p>
        </w:tc>
        <w:tc>
          <w:tcPr>
            <w:tcW w:w="0" w:type="auto"/>
            <w:tcBorders>
              <w:top w:val="nil"/>
              <w:left w:val="nil"/>
              <w:bottom w:val="nil"/>
              <w:right w:val="nil"/>
            </w:tcBorders>
            <w:tcMar>
              <w:top w:w="30" w:type="dxa"/>
              <w:left w:w="30" w:type="dxa"/>
              <w:bottom w:w="30" w:type="dxa"/>
              <w:right w:w="120" w:type="dxa"/>
            </w:tcMar>
            <w:vAlign w:val="center"/>
            <w:hideMark/>
          </w:tcPr>
          <w:p w14:paraId="7BCCB70C" w14:textId="77777777" w:rsidR="00EC186C" w:rsidRPr="00EC186C" w:rsidRDefault="00EC186C" w:rsidP="00EC186C">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7797453C" w14:textId="77777777" w:rsidR="00EC186C" w:rsidRPr="00EC186C" w:rsidRDefault="00EC186C" w:rsidP="00EC186C">
            <w:pPr>
              <w:spacing w:after="0" w:line="240" w:lineRule="auto"/>
              <w:jc w:val="right"/>
              <w:rPr>
                <w:rFonts w:ascii="Times New Roman" w:eastAsia="Times New Roman" w:hAnsi="Times New Roman" w:cs="Times New Roman"/>
                <w:color w:val="333333"/>
                <w:sz w:val="18"/>
                <w:szCs w:val="18"/>
              </w:rPr>
            </w:pPr>
            <w:r w:rsidRPr="00EC186C">
              <w:rPr>
                <w:rFonts w:ascii="Times New Roman" w:eastAsia="Times New Roman" w:hAnsi="Times New Roman" w:cs="Times New Roman"/>
                <w:color w:val="333333"/>
                <w:sz w:val="18"/>
                <w:szCs w:val="18"/>
              </w:rPr>
              <w:t>29</w:t>
            </w:r>
          </w:p>
        </w:tc>
        <w:tc>
          <w:tcPr>
            <w:tcW w:w="0" w:type="auto"/>
            <w:tcBorders>
              <w:top w:val="nil"/>
              <w:left w:val="nil"/>
              <w:bottom w:val="nil"/>
              <w:right w:val="nil"/>
            </w:tcBorders>
            <w:tcMar>
              <w:top w:w="30" w:type="dxa"/>
              <w:left w:w="30" w:type="dxa"/>
              <w:bottom w:w="30" w:type="dxa"/>
              <w:right w:w="120" w:type="dxa"/>
            </w:tcMar>
            <w:vAlign w:val="center"/>
            <w:hideMark/>
          </w:tcPr>
          <w:p w14:paraId="014814FF" w14:textId="77777777" w:rsidR="00EC186C" w:rsidRPr="00EC186C" w:rsidRDefault="00EC186C" w:rsidP="00EC186C">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455A3A67" w14:textId="77777777" w:rsidR="00EC186C" w:rsidRPr="00EC186C" w:rsidRDefault="00EC186C" w:rsidP="00EC186C">
            <w:pPr>
              <w:spacing w:after="0" w:line="240" w:lineRule="auto"/>
              <w:jc w:val="right"/>
              <w:rPr>
                <w:rFonts w:ascii="Times New Roman" w:eastAsia="Times New Roman" w:hAnsi="Times New Roman" w:cs="Times New Roman"/>
                <w:color w:val="333333"/>
                <w:sz w:val="18"/>
                <w:szCs w:val="18"/>
              </w:rPr>
            </w:pPr>
            <w:r w:rsidRPr="00EC186C">
              <w:rPr>
                <w:rFonts w:ascii="Times New Roman" w:eastAsia="Times New Roman" w:hAnsi="Times New Roman" w:cs="Times New Roman"/>
                <w:color w:val="333333"/>
                <w:sz w:val="18"/>
                <w:szCs w:val="18"/>
              </w:rPr>
              <w:t>29</w:t>
            </w:r>
          </w:p>
        </w:tc>
        <w:tc>
          <w:tcPr>
            <w:tcW w:w="0" w:type="auto"/>
            <w:tcBorders>
              <w:top w:val="nil"/>
              <w:left w:val="nil"/>
              <w:bottom w:val="nil"/>
              <w:right w:val="nil"/>
            </w:tcBorders>
            <w:tcMar>
              <w:top w:w="30" w:type="dxa"/>
              <w:left w:w="30" w:type="dxa"/>
              <w:bottom w:w="30" w:type="dxa"/>
              <w:right w:w="120" w:type="dxa"/>
            </w:tcMar>
            <w:vAlign w:val="center"/>
            <w:hideMark/>
          </w:tcPr>
          <w:p w14:paraId="317F4B00" w14:textId="77777777" w:rsidR="00EC186C" w:rsidRPr="00EC186C" w:rsidRDefault="00EC186C" w:rsidP="00EC186C">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7B6D0C2C" w14:textId="77777777" w:rsidR="00EC186C" w:rsidRPr="00EC186C" w:rsidRDefault="00EC186C" w:rsidP="00EC186C">
            <w:pPr>
              <w:spacing w:after="0" w:line="240" w:lineRule="auto"/>
              <w:jc w:val="right"/>
              <w:rPr>
                <w:rFonts w:ascii="Times New Roman" w:eastAsia="Times New Roman" w:hAnsi="Times New Roman" w:cs="Times New Roman"/>
                <w:color w:val="333333"/>
                <w:sz w:val="18"/>
                <w:szCs w:val="18"/>
              </w:rPr>
            </w:pPr>
            <w:r w:rsidRPr="00EC186C">
              <w:rPr>
                <w:rFonts w:ascii="Times New Roman" w:eastAsia="Times New Roman" w:hAnsi="Times New Roman" w:cs="Times New Roman"/>
                <w:color w:val="333333"/>
                <w:sz w:val="18"/>
                <w:szCs w:val="18"/>
              </w:rPr>
              <w:t>29</w:t>
            </w:r>
          </w:p>
        </w:tc>
        <w:tc>
          <w:tcPr>
            <w:tcW w:w="0" w:type="auto"/>
            <w:tcBorders>
              <w:top w:val="nil"/>
              <w:left w:val="nil"/>
              <w:bottom w:val="nil"/>
              <w:right w:val="nil"/>
            </w:tcBorders>
            <w:tcMar>
              <w:top w:w="30" w:type="dxa"/>
              <w:left w:w="30" w:type="dxa"/>
              <w:bottom w:w="30" w:type="dxa"/>
              <w:right w:w="120" w:type="dxa"/>
            </w:tcMar>
            <w:vAlign w:val="center"/>
            <w:hideMark/>
          </w:tcPr>
          <w:p w14:paraId="2178F7A3" w14:textId="77777777" w:rsidR="00EC186C" w:rsidRPr="00EC186C" w:rsidRDefault="00EC186C" w:rsidP="00EC186C">
            <w:pPr>
              <w:spacing w:after="0" w:line="240" w:lineRule="auto"/>
              <w:jc w:val="right"/>
              <w:rPr>
                <w:rFonts w:ascii="Times New Roman" w:eastAsia="Times New Roman" w:hAnsi="Times New Roman" w:cs="Times New Roman"/>
                <w:color w:val="333333"/>
                <w:sz w:val="18"/>
                <w:szCs w:val="18"/>
              </w:rPr>
            </w:pPr>
          </w:p>
        </w:tc>
      </w:tr>
      <w:tr w:rsidR="00EC186C" w:rsidRPr="00EC186C" w14:paraId="5A05757A" w14:textId="77777777" w:rsidTr="00EC186C">
        <w:trPr>
          <w:cantSplit/>
          <w:tblCellSpacing w:w="15" w:type="dxa"/>
        </w:trPr>
        <w:tc>
          <w:tcPr>
            <w:tcW w:w="0" w:type="auto"/>
            <w:tcBorders>
              <w:top w:val="nil"/>
              <w:left w:val="nil"/>
              <w:bottom w:val="nil"/>
              <w:right w:val="nil"/>
            </w:tcBorders>
            <w:tcMar>
              <w:top w:w="120" w:type="dxa"/>
              <w:left w:w="120" w:type="dxa"/>
              <w:bottom w:w="30" w:type="dxa"/>
              <w:right w:w="0" w:type="dxa"/>
            </w:tcMar>
            <w:vAlign w:val="center"/>
            <w:hideMark/>
          </w:tcPr>
          <w:p w14:paraId="5A8D9D67" w14:textId="77777777" w:rsidR="00EC186C" w:rsidRPr="00EC186C" w:rsidRDefault="00EC186C" w:rsidP="00EC186C">
            <w:pPr>
              <w:spacing w:after="0" w:line="240" w:lineRule="auto"/>
              <w:rPr>
                <w:rFonts w:ascii="Times New Roman" w:eastAsia="Times New Roman" w:hAnsi="Times New Roman" w:cs="Times New Roman"/>
                <w:color w:val="333333"/>
                <w:sz w:val="18"/>
                <w:szCs w:val="18"/>
              </w:rPr>
            </w:pPr>
            <w:r w:rsidRPr="00EC186C">
              <w:rPr>
                <w:rFonts w:ascii="Times New Roman" w:eastAsia="Times New Roman" w:hAnsi="Times New Roman" w:cs="Times New Roman"/>
                <w:color w:val="333333"/>
                <w:sz w:val="18"/>
                <w:szCs w:val="18"/>
              </w:rPr>
              <w:lastRenderedPageBreak/>
              <w:t>Mean</w:t>
            </w:r>
          </w:p>
        </w:tc>
        <w:tc>
          <w:tcPr>
            <w:tcW w:w="0" w:type="auto"/>
            <w:tcBorders>
              <w:top w:val="nil"/>
              <w:left w:val="nil"/>
              <w:bottom w:val="nil"/>
              <w:right w:val="nil"/>
            </w:tcBorders>
            <w:tcMar>
              <w:top w:w="30" w:type="dxa"/>
              <w:left w:w="30" w:type="dxa"/>
              <w:bottom w:w="30" w:type="dxa"/>
              <w:right w:w="120" w:type="dxa"/>
            </w:tcMar>
            <w:vAlign w:val="center"/>
            <w:hideMark/>
          </w:tcPr>
          <w:p w14:paraId="05DC53C2" w14:textId="77777777" w:rsidR="00EC186C" w:rsidRPr="00EC186C" w:rsidRDefault="00EC186C" w:rsidP="00EC186C">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7085FD0F" w14:textId="77777777" w:rsidR="00EC186C" w:rsidRPr="00EC186C" w:rsidRDefault="00EC186C" w:rsidP="00EC186C">
            <w:pPr>
              <w:spacing w:after="0" w:line="240" w:lineRule="auto"/>
              <w:rPr>
                <w:rFonts w:ascii="Times New Roman" w:eastAsia="Times New Roman" w:hAnsi="Times New Roman" w:cs="Times New Roman"/>
                <w:color w:val="333333"/>
                <w:sz w:val="18"/>
                <w:szCs w:val="18"/>
              </w:rPr>
            </w:pPr>
            <w:r w:rsidRPr="00EC186C">
              <w:rPr>
                <w:rFonts w:ascii="Times New Roman" w:eastAsia="Times New Roman" w:hAnsi="Times New Roman" w:cs="Times New Roman"/>
                <w:color w:val="333333"/>
                <w:sz w:val="18"/>
                <w:szCs w:val="18"/>
              </w:rPr>
              <w:t>Male</w:t>
            </w:r>
          </w:p>
        </w:tc>
        <w:tc>
          <w:tcPr>
            <w:tcW w:w="0" w:type="auto"/>
            <w:tcBorders>
              <w:top w:val="nil"/>
              <w:left w:val="nil"/>
              <w:bottom w:val="nil"/>
              <w:right w:val="nil"/>
            </w:tcBorders>
            <w:tcMar>
              <w:top w:w="30" w:type="dxa"/>
              <w:left w:w="30" w:type="dxa"/>
              <w:bottom w:w="30" w:type="dxa"/>
              <w:right w:w="120" w:type="dxa"/>
            </w:tcMar>
            <w:vAlign w:val="center"/>
            <w:hideMark/>
          </w:tcPr>
          <w:p w14:paraId="5F4A2281" w14:textId="77777777" w:rsidR="00EC186C" w:rsidRPr="00EC186C" w:rsidRDefault="00EC186C" w:rsidP="00EC186C">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3A1AAB05" w14:textId="77777777" w:rsidR="00EC186C" w:rsidRPr="00EC186C" w:rsidRDefault="00EC186C" w:rsidP="00EC186C">
            <w:pPr>
              <w:spacing w:after="0" w:line="240" w:lineRule="auto"/>
              <w:jc w:val="right"/>
              <w:rPr>
                <w:rFonts w:ascii="Times New Roman" w:eastAsia="Times New Roman" w:hAnsi="Times New Roman" w:cs="Times New Roman"/>
                <w:color w:val="333333"/>
                <w:sz w:val="18"/>
                <w:szCs w:val="18"/>
              </w:rPr>
            </w:pPr>
            <w:r w:rsidRPr="00EC186C">
              <w:rPr>
                <w:rFonts w:ascii="Times New Roman" w:eastAsia="Times New Roman" w:hAnsi="Times New Roman" w:cs="Times New Roman"/>
                <w:color w:val="333333"/>
                <w:sz w:val="18"/>
                <w:szCs w:val="18"/>
              </w:rPr>
              <w:t>2.89</w:t>
            </w:r>
          </w:p>
        </w:tc>
        <w:tc>
          <w:tcPr>
            <w:tcW w:w="0" w:type="auto"/>
            <w:tcBorders>
              <w:top w:val="nil"/>
              <w:left w:val="nil"/>
              <w:bottom w:val="nil"/>
              <w:right w:val="nil"/>
            </w:tcBorders>
            <w:tcMar>
              <w:top w:w="30" w:type="dxa"/>
              <w:left w:w="30" w:type="dxa"/>
              <w:bottom w:w="30" w:type="dxa"/>
              <w:right w:w="120" w:type="dxa"/>
            </w:tcMar>
            <w:vAlign w:val="center"/>
            <w:hideMark/>
          </w:tcPr>
          <w:p w14:paraId="2C1FB7D5" w14:textId="77777777" w:rsidR="00EC186C" w:rsidRPr="00EC186C" w:rsidRDefault="00EC186C" w:rsidP="00EC186C">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57DC3820" w14:textId="77777777" w:rsidR="00EC186C" w:rsidRPr="00EC186C" w:rsidRDefault="00EC186C" w:rsidP="00EC186C">
            <w:pPr>
              <w:spacing w:after="0" w:line="240" w:lineRule="auto"/>
              <w:jc w:val="right"/>
              <w:rPr>
                <w:rFonts w:ascii="Times New Roman" w:eastAsia="Times New Roman" w:hAnsi="Times New Roman" w:cs="Times New Roman"/>
                <w:color w:val="333333"/>
                <w:sz w:val="18"/>
                <w:szCs w:val="18"/>
              </w:rPr>
            </w:pPr>
            <w:r w:rsidRPr="00EC186C">
              <w:rPr>
                <w:rFonts w:ascii="Times New Roman" w:eastAsia="Times New Roman" w:hAnsi="Times New Roman" w:cs="Times New Roman"/>
                <w:color w:val="333333"/>
                <w:sz w:val="18"/>
                <w:szCs w:val="18"/>
              </w:rPr>
              <w:t>3.67</w:t>
            </w:r>
          </w:p>
        </w:tc>
        <w:tc>
          <w:tcPr>
            <w:tcW w:w="0" w:type="auto"/>
            <w:tcBorders>
              <w:top w:val="nil"/>
              <w:left w:val="nil"/>
              <w:bottom w:val="nil"/>
              <w:right w:val="nil"/>
            </w:tcBorders>
            <w:tcMar>
              <w:top w:w="30" w:type="dxa"/>
              <w:left w:w="30" w:type="dxa"/>
              <w:bottom w:w="30" w:type="dxa"/>
              <w:right w:w="120" w:type="dxa"/>
            </w:tcMar>
            <w:vAlign w:val="center"/>
            <w:hideMark/>
          </w:tcPr>
          <w:p w14:paraId="366203FC" w14:textId="77777777" w:rsidR="00EC186C" w:rsidRPr="00EC186C" w:rsidRDefault="00EC186C" w:rsidP="00EC186C">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693FA4A6" w14:textId="77777777" w:rsidR="00EC186C" w:rsidRPr="00EC186C" w:rsidRDefault="00EC186C" w:rsidP="00EC186C">
            <w:pPr>
              <w:spacing w:after="0" w:line="240" w:lineRule="auto"/>
              <w:jc w:val="right"/>
              <w:rPr>
                <w:rFonts w:ascii="Times New Roman" w:eastAsia="Times New Roman" w:hAnsi="Times New Roman" w:cs="Times New Roman"/>
                <w:color w:val="333333"/>
                <w:sz w:val="18"/>
                <w:szCs w:val="18"/>
              </w:rPr>
            </w:pPr>
            <w:r w:rsidRPr="00EC186C">
              <w:rPr>
                <w:rFonts w:ascii="Times New Roman" w:eastAsia="Times New Roman" w:hAnsi="Times New Roman" w:cs="Times New Roman"/>
                <w:color w:val="333333"/>
                <w:sz w:val="18"/>
                <w:szCs w:val="18"/>
              </w:rPr>
              <w:t>2.83</w:t>
            </w:r>
          </w:p>
        </w:tc>
        <w:tc>
          <w:tcPr>
            <w:tcW w:w="0" w:type="auto"/>
            <w:tcBorders>
              <w:top w:val="nil"/>
              <w:left w:val="nil"/>
              <w:bottom w:val="nil"/>
              <w:right w:val="nil"/>
            </w:tcBorders>
            <w:tcMar>
              <w:top w:w="30" w:type="dxa"/>
              <w:left w:w="30" w:type="dxa"/>
              <w:bottom w:w="30" w:type="dxa"/>
              <w:right w:w="120" w:type="dxa"/>
            </w:tcMar>
            <w:vAlign w:val="center"/>
            <w:hideMark/>
          </w:tcPr>
          <w:p w14:paraId="499C66CB" w14:textId="77777777" w:rsidR="00EC186C" w:rsidRPr="00EC186C" w:rsidRDefault="00EC186C" w:rsidP="00EC186C">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10206891" w14:textId="77777777" w:rsidR="00EC186C" w:rsidRPr="00EC186C" w:rsidRDefault="00EC186C" w:rsidP="00EC186C">
            <w:pPr>
              <w:spacing w:after="0" w:line="240" w:lineRule="auto"/>
              <w:jc w:val="right"/>
              <w:rPr>
                <w:rFonts w:ascii="Times New Roman" w:eastAsia="Times New Roman" w:hAnsi="Times New Roman" w:cs="Times New Roman"/>
                <w:color w:val="333333"/>
                <w:sz w:val="18"/>
                <w:szCs w:val="18"/>
              </w:rPr>
            </w:pPr>
            <w:r w:rsidRPr="00EC186C">
              <w:rPr>
                <w:rFonts w:ascii="Times New Roman" w:eastAsia="Times New Roman" w:hAnsi="Times New Roman" w:cs="Times New Roman"/>
                <w:color w:val="333333"/>
                <w:sz w:val="18"/>
                <w:szCs w:val="18"/>
              </w:rPr>
              <w:t>2.78</w:t>
            </w:r>
          </w:p>
        </w:tc>
        <w:tc>
          <w:tcPr>
            <w:tcW w:w="0" w:type="auto"/>
            <w:tcBorders>
              <w:top w:val="nil"/>
              <w:left w:val="nil"/>
              <w:bottom w:val="nil"/>
              <w:right w:val="nil"/>
            </w:tcBorders>
            <w:tcMar>
              <w:top w:w="30" w:type="dxa"/>
              <w:left w:w="30" w:type="dxa"/>
              <w:bottom w:w="30" w:type="dxa"/>
              <w:right w:w="120" w:type="dxa"/>
            </w:tcMar>
            <w:vAlign w:val="center"/>
            <w:hideMark/>
          </w:tcPr>
          <w:p w14:paraId="46584EF4" w14:textId="77777777" w:rsidR="00EC186C" w:rsidRPr="00EC186C" w:rsidRDefault="00EC186C" w:rsidP="00EC186C">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44D9BD08" w14:textId="77777777" w:rsidR="00EC186C" w:rsidRPr="00EC186C" w:rsidRDefault="00EC186C" w:rsidP="00EC186C">
            <w:pPr>
              <w:spacing w:after="0" w:line="240" w:lineRule="auto"/>
              <w:jc w:val="right"/>
              <w:rPr>
                <w:rFonts w:ascii="Times New Roman" w:eastAsia="Times New Roman" w:hAnsi="Times New Roman" w:cs="Times New Roman"/>
                <w:color w:val="333333"/>
                <w:sz w:val="18"/>
                <w:szCs w:val="18"/>
              </w:rPr>
            </w:pPr>
            <w:r w:rsidRPr="00EC186C">
              <w:rPr>
                <w:rFonts w:ascii="Times New Roman" w:eastAsia="Times New Roman" w:hAnsi="Times New Roman" w:cs="Times New Roman"/>
                <w:color w:val="333333"/>
                <w:sz w:val="18"/>
                <w:szCs w:val="18"/>
              </w:rPr>
              <w:t>4.00</w:t>
            </w:r>
          </w:p>
        </w:tc>
        <w:tc>
          <w:tcPr>
            <w:tcW w:w="0" w:type="auto"/>
            <w:tcBorders>
              <w:top w:val="nil"/>
              <w:left w:val="nil"/>
              <w:bottom w:val="nil"/>
              <w:right w:val="nil"/>
            </w:tcBorders>
            <w:tcMar>
              <w:top w:w="30" w:type="dxa"/>
              <w:left w:w="30" w:type="dxa"/>
              <w:bottom w:w="30" w:type="dxa"/>
              <w:right w:w="120" w:type="dxa"/>
            </w:tcMar>
            <w:vAlign w:val="center"/>
            <w:hideMark/>
          </w:tcPr>
          <w:p w14:paraId="7035C64D" w14:textId="77777777" w:rsidR="00EC186C" w:rsidRPr="00EC186C" w:rsidRDefault="00EC186C" w:rsidP="00EC186C">
            <w:pPr>
              <w:spacing w:after="0" w:line="240" w:lineRule="auto"/>
              <w:jc w:val="right"/>
              <w:rPr>
                <w:rFonts w:ascii="Times New Roman" w:eastAsia="Times New Roman" w:hAnsi="Times New Roman" w:cs="Times New Roman"/>
                <w:color w:val="333333"/>
                <w:sz w:val="18"/>
                <w:szCs w:val="18"/>
              </w:rPr>
            </w:pPr>
          </w:p>
        </w:tc>
      </w:tr>
      <w:tr w:rsidR="00EC186C" w:rsidRPr="00EC186C" w14:paraId="6B705BCD" w14:textId="77777777" w:rsidTr="00EC186C">
        <w:trPr>
          <w:cantSplit/>
          <w:tblCellSpacing w:w="15" w:type="dxa"/>
        </w:trPr>
        <w:tc>
          <w:tcPr>
            <w:tcW w:w="0" w:type="auto"/>
            <w:tcBorders>
              <w:top w:val="nil"/>
              <w:left w:val="nil"/>
              <w:bottom w:val="nil"/>
              <w:right w:val="nil"/>
            </w:tcBorders>
            <w:tcMar>
              <w:top w:w="30" w:type="dxa"/>
              <w:left w:w="120" w:type="dxa"/>
              <w:bottom w:w="30" w:type="dxa"/>
              <w:right w:w="0" w:type="dxa"/>
            </w:tcMar>
            <w:vAlign w:val="center"/>
            <w:hideMark/>
          </w:tcPr>
          <w:p w14:paraId="1E78ACC1" w14:textId="77777777" w:rsidR="00EC186C" w:rsidRPr="00EC186C" w:rsidRDefault="00EC186C" w:rsidP="00EC186C">
            <w:pPr>
              <w:spacing w:after="0" w:line="240" w:lineRule="auto"/>
              <w:rPr>
                <w:rFonts w:ascii="Times New Roman" w:eastAsia="Times New Roman" w:hAnsi="Times New Roman" w:cs="Times New Roman"/>
                <w:color w:val="333333"/>
                <w:sz w:val="18"/>
                <w:szCs w:val="18"/>
              </w:rPr>
            </w:pPr>
            <w:r w:rsidRPr="00EC186C">
              <w:rPr>
                <w:rFonts w:ascii="Times New Roman" w:eastAsia="Times New Roman" w:hAnsi="Times New Roman" w:cs="Times New Roman"/>
                <w:color w:val="333333"/>
                <w:sz w:val="18"/>
                <w:szCs w:val="18"/>
              </w:rPr>
              <w:t> </w:t>
            </w:r>
          </w:p>
        </w:tc>
        <w:tc>
          <w:tcPr>
            <w:tcW w:w="0" w:type="auto"/>
            <w:tcBorders>
              <w:top w:val="nil"/>
              <w:left w:val="nil"/>
              <w:bottom w:val="nil"/>
              <w:right w:val="nil"/>
            </w:tcBorders>
            <w:tcMar>
              <w:top w:w="30" w:type="dxa"/>
              <w:left w:w="30" w:type="dxa"/>
              <w:bottom w:w="30" w:type="dxa"/>
              <w:right w:w="120" w:type="dxa"/>
            </w:tcMar>
            <w:vAlign w:val="center"/>
            <w:hideMark/>
          </w:tcPr>
          <w:p w14:paraId="16881D04" w14:textId="77777777" w:rsidR="00EC186C" w:rsidRPr="00EC186C" w:rsidRDefault="00EC186C" w:rsidP="00EC186C">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7ECDDF11" w14:textId="77777777" w:rsidR="00EC186C" w:rsidRPr="00EC186C" w:rsidRDefault="00EC186C" w:rsidP="00EC186C">
            <w:pPr>
              <w:spacing w:after="0" w:line="240" w:lineRule="auto"/>
              <w:rPr>
                <w:rFonts w:ascii="Times New Roman" w:eastAsia="Times New Roman" w:hAnsi="Times New Roman" w:cs="Times New Roman"/>
                <w:color w:val="333333"/>
                <w:sz w:val="18"/>
                <w:szCs w:val="18"/>
              </w:rPr>
            </w:pPr>
            <w:r w:rsidRPr="00EC186C">
              <w:rPr>
                <w:rFonts w:ascii="Times New Roman" w:eastAsia="Times New Roman" w:hAnsi="Times New Roman" w:cs="Times New Roman"/>
                <w:color w:val="333333"/>
                <w:sz w:val="18"/>
                <w:szCs w:val="18"/>
              </w:rPr>
              <w:t>Female</w:t>
            </w:r>
          </w:p>
        </w:tc>
        <w:tc>
          <w:tcPr>
            <w:tcW w:w="0" w:type="auto"/>
            <w:tcBorders>
              <w:top w:val="nil"/>
              <w:left w:val="nil"/>
              <w:bottom w:val="nil"/>
              <w:right w:val="nil"/>
            </w:tcBorders>
            <w:tcMar>
              <w:top w:w="30" w:type="dxa"/>
              <w:left w:w="30" w:type="dxa"/>
              <w:bottom w:w="30" w:type="dxa"/>
              <w:right w:w="120" w:type="dxa"/>
            </w:tcMar>
            <w:vAlign w:val="center"/>
            <w:hideMark/>
          </w:tcPr>
          <w:p w14:paraId="3AF38D5B" w14:textId="77777777" w:rsidR="00EC186C" w:rsidRPr="00EC186C" w:rsidRDefault="00EC186C" w:rsidP="00EC186C">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2C82B167" w14:textId="77777777" w:rsidR="00EC186C" w:rsidRPr="00EC186C" w:rsidRDefault="00EC186C" w:rsidP="00EC186C">
            <w:pPr>
              <w:spacing w:after="0" w:line="240" w:lineRule="auto"/>
              <w:jc w:val="right"/>
              <w:rPr>
                <w:rFonts w:ascii="Times New Roman" w:eastAsia="Times New Roman" w:hAnsi="Times New Roman" w:cs="Times New Roman"/>
                <w:color w:val="333333"/>
                <w:sz w:val="18"/>
                <w:szCs w:val="18"/>
              </w:rPr>
            </w:pPr>
            <w:r w:rsidRPr="00EC186C">
              <w:rPr>
                <w:rFonts w:ascii="Times New Roman" w:eastAsia="Times New Roman" w:hAnsi="Times New Roman" w:cs="Times New Roman"/>
                <w:color w:val="333333"/>
                <w:sz w:val="18"/>
                <w:szCs w:val="18"/>
              </w:rPr>
              <w:t>2.10</w:t>
            </w:r>
          </w:p>
        </w:tc>
        <w:tc>
          <w:tcPr>
            <w:tcW w:w="0" w:type="auto"/>
            <w:tcBorders>
              <w:top w:val="nil"/>
              <w:left w:val="nil"/>
              <w:bottom w:val="nil"/>
              <w:right w:val="nil"/>
            </w:tcBorders>
            <w:tcMar>
              <w:top w:w="30" w:type="dxa"/>
              <w:left w:w="30" w:type="dxa"/>
              <w:bottom w:w="30" w:type="dxa"/>
              <w:right w:w="120" w:type="dxa"/>
            </w:tcMar>
            <w:vAlign w:val="center"/>
            <w:hideMark/>
          </w:tcPr>
          <w:p w14:paraId="2CDC91FD" w14:textId="77777777" w:rsidR="00EC186C" w:rsidRPr="00EC186C" w:rsidRDefault="00EC186C" w:rsidP="00EC186C">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24D95B06" w14:textId="77777777" w:rsidR="00EC186C" w:rsidRPr="00EC186C" w:rsidRDefault="00EC186C" w:rsidP="00EC186C">
            <w:pPr>
              <w:spacing w:after="0" w:line="240" w:lineRule="auto"/>
              <w:jc w:val="right"/>
              <w:rPr>
                <w:rFonts w:ascii="Times New Roman" w:eastAsia="Times New Roman" w:hAnsi="Times New Roman" w:cs="Times New Roman"/>
                <w:color w:val="333333"/>
                <w:sz w:val="18"/>
                <w:szCs w:val="18"/>
              </w:rPr>
            </w:pPr>
            <w:r w:rsidRPr="00EC186C">
              <w:rPr>
                <w:rFonts w:ascii="Times New Roman" w:eastAsia="Times New Roman" w:hAnsi="Times New Roman" w:cs="Times New Roman"/>
                <w:color w:val="333333"/>
                <w:sz w:val="18"/>
                <w:szCs w:val="18"/>
              </w:rPr>
              <w:t>3.21</w:t>
            </w:r>
          </w:p>
        </w:tc>
        <w:tc>
          <w:tcPr>
            <w:tcW w:w="0" w:type="auto"/>
            <w:tcBorders>
              <w:top w:val="nil"/>
              <w:left w:val="nil"/>
              <w:bottom w:val="nil"/>
              <w:right w:val="nil"/>
            </w:tcBorders>
            <w:tcMar>
              <w:top w:w="30" w:type="dxa"/>
              <w:left w:w="30" w:type="dxa"/>
              <w:bottom w:w="30" w:type="dxa"/>
              <w:right w:w="120" w:type="dxa"/>
            </w:tcMar>
            <w:vAlign w:val="center"/>
            <w:hideMark/>
          </w:tcPr>
          <w:p w14:paraId="4185ACED" w14:textId="77777777" w:rsidR="00EC186C" w:rsidRPr="00EC186C" w:rsidRDefault="00EC186C" w:rsidP="00EC186C">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4047DF55" w14:textId="77777777" w:rsidR="00EC186C" w:rsidRPr="00EC186C" w:rsidRDefault="00EC186C" w:rsidP="00EC186C">
            <w:pPr>
              <w:spacing w:after="0" w:line="240" w:lineRule="auto"/>
              <w:jc w:val="right"/>
              <w:rPr>
                <w:rFonts w:ascii="Times New Roman" w:eastAsia="Times New Roman" w:hAnsi="Times New Roman" w:cs="Times New Roman"/>
                <w:color w:val="333333"/>
                <w:sz w:val="18"/>
                <w:szCs w:val="18"/>
              </w:rPr>
            </w:pPr>
            <w:r w:rsidRPr="00EC186C">
              <w:rPr>
                <w:rFonts w:ascii="Times New Roman" w:eastAsia="Times New Roman" w:hAnsi="Times New Roman" w:cs="Times New Roman"/>
                <w:color w:val="333333"/>
                <w:sz w:val="18"/>
                <w:szCs w:val="18"/>
              </w:rPr>
              <w:t>2.07</w:t>
            </w:r>
          </w:p>
        </w:tc>
        <w:tc>
          <w:tcPr>
            <w:tcW w:w="0" w:type="auto"/>
            <w:tcBorders>
              <w:top w:val="nil"/>
              <w:left w:val="nil"/>
              <w:bottom w:val="nil"/>
              <w:right w:val="nil"/>
            </w:tcBorders>
            <w:tcMar>
              <w:top w:w="30" w:type="dxa"/>
              <w:left w:w="30" w:type="dxa"/>
              <w:bottom w:w="30" w:type="dxa"/>
              <w:right w:w="120" w:type="dxa"/>
            </w:tcMar>
            <w:vAlign w:val="center"/>
            <w:hideMark/>
          </w:tcPr>
          <w:p w14:paraId="204F948D" w14:textId="77777777" w:rsidR="00EC186C" w:rsidRPr="00EC186C" w:rsidRDefault="00EC186C" w:rsidP="00EC186C">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2802A271" w14:textId="77777777" w:rsidR="00EC186C" w:rsidRPr="00EC186C" w:rsidRDefault="00EC186C" w:rsidP="00EC186C">
            <w:pPr>
              <w:spacing w:after="0" w:line="240" w:lineRule="auto"/>
              <w:jc w:val="right"/>
              <w:rPr>
                <w:rFonts w:ascii="Times New Roman" w:eastAsia="Times New Roman" w:hAnsi="Times New Roman" w:cs="Times New Roman"/>
                <w:color w:val="333333"/>
                <w:sz w:val="18"/>
                <w:szCs w:val="18"/>
              </w:rPr>
            </w:pPr>
            <w:r w:rsidRPr="00EC186C">
              <w:rPr>
                <w:rFonts w:ascii="Times New Roman" w:eastAsia="Times New Roman" w:hAnsi="Times New Roman" w:cs="Times New Roman"/>
                <w:color w:val="333333"/>
                <w:sz w:val="18"/>
                <w:szCs w:val="18"/>
              </w:rPr>
              <w:t>2.55</w:t>
            </w:r>
          </w:p>
        </w:tc>
        <w:tc>
          <w:tcPr>
            <w:tcW w:w="0" w:type="auto"/>
            <w:tcBorders>
              <w:top w:val="nil"/>
              <w:left w:val="nil"/>
              <w:bottom w:val="nil"/>
              <w:right w:val="nil"/>
            </w:tcBorders>
            <w:tcMar>
              <w:top w:w="30" w:type="dxa"/>
              <w:left w:w="30" w:type="dxa"/>
              <w:bottom w:w="30" w:type="dxa"/>
              <w:right w:w="120" w:type="dxa"/>
            </w:tcMar>
            <w:vAlign w:val="center"/>
            <w:hideMark/>
          </w:tcPr>
          <w:p w14:paraId="081E8BE4" w14:textId="77777777" w:rsidR="00EC186C" w:rsidRPr="00EC186C" w:rsidRDefault="00EC186C" w:rsidP="00EC186C">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16E95E35" w14:textId="77777777" w:rsidR="00EC186C" w:rsidRPr="00EC186C" w:rsidRDefault="00EC186C" w:rsidP="00EC186C">
            <w:pPr>
              <w:spacing w:after="0" w:line="240" w:lineRule="auto"/>
              <w:jc w:val="right"/>
              <w:rPr>
                <w:rFonts w:ascii="Times New Roman" w:eastAsia="Times New Roman" w:hAnsi="Times New Roman" w:cs="Times New Roman"/>
                <w:color w:val="333333"/>
                <w:sz w:val="18"/>
                <w:szCs w:val="18"/>
              </w:rPr>
            </w:pPr>
            <w:r w:rsidRPr="00EC186C">
              <w:rPr>
                <w:rFonts w:ascii="Times New Roman" w:eastAsia="Times New Roman" w:hAnsi="Times New Roman" w:cs="Times New Roman"/>
                <w:color w:val="333333"/>
                <w:sz w:val="18"/>
                <w:szCs w:val="18"/>
              </w:rPr>
              <w:t>3.34</w:t>
            </w:r>
          </w:p>
        </w:tc>
        <w:tc>
          <w:tcPr>
            <w:tcW w:w="0" w:type="auto"/>
            <w:tcBorders>
              <w:top w:val="nil"/>
              <w:left w:val="nil"/>
              <w:bottom w:val="nil"/>
              <w:right w:val="nil"/>
            </w:tcBorders>
            <w:tcMar>
              <w:top w:w="30" w:type="dxa"/>
              <w:left w:w="30" w:type="dxa"/>
              <w:bottom w:w="30" w:type="dxa"/>
              <w:right w:w="120" w:type="dxa"/>
            </w:tcMar>
            <w:vAlign w:val="center"/>
            <w:hideMark/>
          </w:tcPr>
          <w:p w14:paraId="11CFC976" w14:textId="77777777" w:rsidR="00EC186C" w:rsidRPr="00EC186C" w:rsidRDefault="00EC186C" w:rsidP="00EC186C">
            <w:pPr>
              <w:spacing w:after="0" w:line="240" w:lineRule="auto"/>
              <w:jc w:val="right"/>
              <w:rPr>
                <w:rFonts w:ascii="Times New Roman" w:eastAsia="Times New Roman" w:hAnsi="Times New Roman" w:cs="Times New Roman"/>
                <w:color w:val="333333"/>
                <w:sz w:val="18"/>
                <w:szCs w:val="18"/>
              </w:rPr>
            </w:pPr>
          </w:p>
        </w:tc>
      </w:tr>
      <w:tr w:rsidR="00EC186C" w:rsidRPr="00EC186C" w14:paraId="2E99E4AF" w14:textId="77777777" w:rsidTr="00EC186C">
        <w:trPr>
          <w:cantSplit/>
          <w:tblCellSpacing w:w="15" w:type="dxa"/>
        </w:trPr>
        <w:tc>
          <w:tcPr>
            <w:tcW w:w="0" w:type="auto"/>
            <w:tcBorders>
              <w:top w:val="nil"/>
              <w:left w:val="nil"/>
              <w:bottom w:val="nil"/>
              <w:right w:val="nil"/>
            </w:tcBorders>
            <w:tcMar>
              <w:top w:w="120" w:type="dxa"/>
              <w:left w:w="120" w:type="dxa"/>
              <w:bottom w:w="30" w:type="dxa"/>
              <w:right w:w="0" w:type="dxa"/>
            </w:tcMar>
            <w:vAlign w:val="center"/>
            <w:hideMark/>
          </w:tcPr>
          <w:p w14:paraId="507EC08E" w14:textId="77777777" w:rsidR="00EC186C" w:rsidRPr="00EC186C" w:rsidRDefault="00EC186C" w:rsidP="00EC186C">
            <w:pPr>
              <w:spacing w:after="0" w:line="240" w:lineRule="auto"/>
              <w:rPr>
                <w:rFonts w:ascii="Times New Roman" w:eastAsia="Times New Roman" w:hAnsi="Times New Roman" w:cs="Times New Roman"/>
                <w:color w:val="333333"/>
                <w:sz w:val="18"/>
                <w:szCs w:val="18"/>
              </w:rPr>
            </w:pPr>
            <w:r w:rsidRPr="00EC186C">
              <w:rPr>
                <w:rFonts w:ascii="Times New Roman" w:eastAsia="Times New Roman" w:hAnsi="Times New Roman" w:cs="Times New Roman"/>
                <w:color w:val="333333"/>
                <w:sz w:val="18"/>
                <w:szCs w:val="18"/>
              </w:rPr>
              <w:t>Median</w:t>
            </w:r>
          </w:p>
        </w:tc>
        <w:tc>
          <w:tcPr>
            <w:tcW w:w="0" w:type="auto"/>
            <w:tcBorders>
              <w:top w:val="nil"/>
              <w:left w:val="nil"/>
              <w:bottom w:val="nil"/>
              <w:right w:val="nil"/>
            </w:tcBorders>
            <w:tcMar>
              <w:top w:w="30" w:type="dxa"/>
              <w:left w:w="30" w:type="dxa"/>
              <w:bottom w:w="30" w:type="dxa"/>
              <w:right w:w="120" w:type="dxa"/>
            </w:tcMar>
            <w:vAlign w:val="center"/>
            <w:hideMark/>
          </w:tcPr>
          <w:p w14:paraId="29ADF5CF" w14:textId="77777777" w:rsidR="00EC186C" w:rsidRPr="00EC186C" w:rsidRDefault="00EC186C" w:rsidP="00EC186C">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11BBC119" w14:textId="77777777" w:rsidR="00EC186C" w:rsidRPr="00EC186C" w:rsidRDefault="00EC186C" w:rsidP="00EC186C">
            <w:pPr>
              <w:spacing w:after="0" w:line="240" w:lineRule="auto"/>
              <w:rPr>
                <w:rFonts w:ascii="Times New Roman" w:eastAsia="Times New Roman" w:hAnsi="Times New Roman" w:cs="Times New Roman"/>
                <w:color w:val="333333"/>
                <w:sz w:val="18"/>
                <w:szCs w:val="18"/>
              </w:rPr>
            </w:pPr>
            <w:r w:rsidRPr="00EC186C">
              <w:rPr>
                <w:rFonts w:ascii="Times New Roman" w:eastAsia="Times New Roman" w:hAnsi="Times New Roman" w:cs="Times New Roman"/>
                <w:color w:val="333333"/>
                <w:sz w:val="18"/>
                <w:szCs w:val="18"/>
              </w:rPr>
              <w:t>Male</w:t>
            </w:r>
          </w:p>
        </w:tc>
        <w:tc>
          <w:tcPr>
            <w:tcW w:w="0" w:type="auto"/>
            <w:tcBorders>
              <w:top w:val="nil"/>
              <w:left w:val="nil"/>
              <w:bottom w:val="nil"/>
              <w:right w:val="nil"/>
            </w:tcBorders>
            <w:tcMar>
              <w:top w:w="30" w:type="dxa"/>
              <w:left w:w="30" w:type="dxa"/>
              <w:bottom w:w="30" w:type="dxa"/>
              <w:right w:w="120" w:type="dxa"/>
            </w:tcMar>
            <w:vAlign w:val="center"/>
            <w:hideMark/>
          </w:tcPr>
          <w:p w14:paraId="6AEB86B7" w14:textId="77777777" w:rsidR="00EC186C" w:rsidRPr="00EC186C" w:rsidRDefault="00EC186C" w:rsidP="00EC186C">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689C01E1" w14:textId="77777777" w:rsidR="00EC186C" w:rsidRPr="00EC186C" w:rsidRDefault="00EC186C" w:rsidP="00EC186C">
            <w:pPr>
              <w:spacing w:after="0" w:line="240" w:lineRule="auto"/>
              <w:jc w:val="right"/>
              <w:rPr>
                <w:rFonts w:ascii="Times New Roman" w:eastAsia="Times New Roman" w:hAnsi="Times New Roman" w:cs="Times New Roman"/>
                <w:color w:val="333333"/>
                <w:sz w:val="18"/>
                <w:szCs w:val="18"/>
              </w:rPr>
            </w:pPr>
            <w:r w:rsidRPr="00EC186C">
              <w:rPr>
                <w:rFonts w:ascii="Times New Roman" w:eastAsia="Times New Roman" w:hAnsi="Times New Roman" w:cs="Times New Roman"/>
                <w:color w:val="333333"/>
                <w:sz w:val="18"/>
                <w:szCs w:val="18"/>
              </w:rPr>
              <w:t>3.00</w:t>
            </w:r>
          </w:p>
        </w:tc>
        <w:tc>
          <w:tcPr>
            <w:tcW w:w="0" w:type="auto"/>
            <w:tcBorders>
              <w:top w:val="nil"/>
              <w:left w:val="nil"/>
              <w:bottom w:val="nil"/>
              <w:right w:val="nil"/>
            </w:tcBorders>
            <w:tcMar>
              <w:top w:w="30" w:type="dxa"/>
              <w:left w:w="30" w:type="dxa"/>
              <w:bottom w:w="30" w:type="dxa"/>
              <w:right w:w="120" w:type="dxa"/>
            </w:tcMar>
            <w:vAlign w:val="center"/>
            <w:hideMark/>
          </w:tcPr>
          <w:p w14:paraId="4401080E" w14:textId="77777777" w:rsidR="00EC186C" w:rsidRPr="00EC186C" w:rsidRDefault="00EC186C" w:rsidP="00EC186C">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769EC977" w14:textId="77777777" w:rsidR="00EC186C" w:rsidRPr="00EC186C" w:rsidRDefault="00EC186C" w:rsidP="00EC186C">
            <w:pPr>
              <w:spacing w:after="0" w:line="240" w:lineRule="auto"/>
              <w:jc w:val="right"/>
              <w:rPr>
                <w:rFonts w:ascii="Times New Roman" w:eastAsia="Times New Roman" w:hAnsi="Times New Roman" w:cs="Times New Roman"/>
                <w:color w:val="333333"/>
                <w:sz w:val="18"/>
                <w:szCs w:val="18"/>
              </w:rPr>
            </w:pPr>
            <w:r w:rsidRPr="00EC186C">
              <w:rPr>
                <w:rFonts w:ascii="Times New Roman" w:eastAsia="Times New Roman" w:hAnsi="Times New Roman" w:cs="Times New Roman"/>
                <w:color w:val="333333"/>
                <w:sz w:val="18"/>
                <w:szCs w:val="18"/>
              </w:rPr>
              <w:t>4.00</w:t>
            </w:r>
          </w:p>
        </w:tc>
        <w:tc>
          <w:tcPr>
            <w:tcW w:w="0" w:type="auto"/>
            <w:tcBorders>
              <w:top w:val="nil"/>
              <w:left w:val="nil"/>
              <w:bottom w:val="nil"/>
              <w:right w:val="nil"/>
            </w:tcBorders>
            <w:tcMar>
              <w:top w:w="30" w:type="dxa"/>
              <w:left w:w="30" w:type="dxa"/>
              <w:bottom w:w="30" w:type="dxa"/>
              <w:right w:w="120" w:type="dxa"/>
            </w:tcMar>
            <w:vAlign w:val="center"/>
            <w:hideMark/>
          </w:tcPr>
          <w:p w14:paraId="44A3C5E7" w14:textId="77777777" w:rsidR="00EC186C" w:rsidRPr="00EC186C" w:rsidRDefault="00EC186C" w:rsidP="00EC186C">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59EC0981" w14:textId="77777777" w:rsidR="00EC186C" w:rsidRPr="00EC186C" w:rsidRDefault="00EC186C" w:rsidP="00EC186C">
            <w:pPr>
              <w:spacing w:after="0" w:line="240" w:lineRule="auto"/>
              <w:jc w:val="right"/>
              <w:rPr>
                <w:rFonts w:ascii="Times New Roman" w:eastAsia="Times New Roman" w:hAnsi="Times New Roman" w:cs="Times New Roman"/>
                <w:color w:val="333333"/>
                <w:sz w:val="18"/>
                <w:szCs w:val="18"/>
              </w:rPr>
            </w:pPr>
            <w:r w:rsidRPr="00EC186C">
              <w:rPr>
                <w:rFonts w:ascii="Times New Roman" w:eastAsia="Times New Roman" w:hAnsi="Times New Roman" w:cs="Times New Roman"/>
                <w:color w:val="333333"/>
                <w:sz w:val="18"/>
                <w:szCs w:val="18"/>
              </w:rPr>
              <w:t>2.50</w:t>
            </w:r>
          </w:p>
        </w:tc>
        <w:tc>
          <w:tcPr>
            <w:tcW w:w="0" w:type="auto"/>
            <w:tcBorders>
              <w:top w:val="nil"/>
              <w:left w:val="nil"/>
              <w:bottom w:val="nil"/>
              <w:right w:val="nil"/>
            </w:tcBorders>
            <w:tcMar>
              <w:top w:w="30" w:type="dxa"/>
              <w:left w:w="30" w:type="dxa"/>
              <w:bottom w:w="30" w:type="dxa"/>
              <w:right w:w="120" w:type="dxa"/>
            </w:tcMar>
            <w:vAlign w:val="center"/>
            <w:hideMark/>
          </w:tcPr>
          <w:p w14:paraId="4F358ADB" w14:textId="77777777" w:rsidR="00EC186C" w:rsidRPr="00EC186C" w:rsidRDefault="00EC186C" w:rsidP="00EC186C">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541CCA1A" w14:textId="77777777" w:rsidR="00EC186C" w:rsidRPr="00EC186C" w:rsidRDefault="00EC186C" w:rsidP="00EC186C">
            <w:pPr>
              <w:spacing w:after="0" w:line="240" w:lineRule="auto"/>
              <w:jc w:val="right"/>
              <w:rPr>
                <w:rFonts w:ascii="Times New Roman" w:eastAsia="Times New Roman" w:hAnsi="Times New Roman" w:cs="Times New Roman"/>
                <w:color w:val="333333"/>
                <w:sz w:val="18"/>
                <w:szCs w:val="18"/>
              </w:rPr>
            </w:pPr>
            <w:r w:rsidRPr="00EC186C">
              <w:rPr>
                <w:rFonts w:ascii="Times New Roman" w:eastAsia="Times New Roman" w:hAnsi="Times New Roman" w:cs="Times New Roman"/>
                <w:color w:val="333333"/>
                <w:sz w:val="18"/>
                <w:szCs w:val="18"/>
              </w:rPr>
              <w:t>2.00</w:t>
            </w:r>
          </w:p>
        </w:tc>
        <w:tc>
          <w:tcPr>
            <w:tcW w:w="0" w:type="auto"/>
            <w:tcBorders>
              <w:top w:val="nil"/>
              <w:left w:val="nil"/>
              <w:bottom w:val="nil"/>
              <w:right w:val="nil"/>
            </w:tcBorders>
            <w:tcMar>
              <w:top w:w="30" w:type="dxa"/>
              <w:left w:w="30" w:type="dxa"/>
              <w:bottom w:w="30" w:type="dxa"/>
              <w:right w:w="120" w:type="dxa"/>
            </w:tcMar>
            <w:vAlign w:val="center"/>
            <w:hideMark/>
          </w:tcPr>
          <w:p w14:paraId="6F82196A" w14:textId="77777777" w:rsidR="00EC186C" w:rsidRPr="00EC186C" w:rsidRDefault="00EC186C" w:rsidP="00EC186C">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6D15ECC5" w14:textId="77777777" w:rsidR="00EC186C" w:rsidRPr="00EC186C" w:rsidRDefault="00EC186C" w:rsidP="00EC186C">
            <w:pPr>
              <w:spacing w:after="0" w:line="240" w:lineRule="auto"/>
              <w:jc w:val="right"/>
              <w:rPr>
                <w:rFonts w:ascii="Times New Roman" w:eastAsia="Times New Roman" w:hAnsi="Times New Roman" w:cs="Times New Roman"/>
                <w:color w:val="333333"/>
                <w:sz w:val="18"/>
                <w:szCs w:val="18"/>
              </w:rPr>
            </w:pPr>
            <w:r w:rsidRPr="00EC186C">
              <w:rPr>
                <w:rFonts w:ascii="Times New Roman" w:eastAsia="Times New Roman" w:hAnsi="Times New Roman" w:cs="Times New Roman"/>
                <w:color w:val="333333"/>
                <w:sz w:val="18"/>
                <w:szCs w:val="18"/>
              </w:rPr>
              <w:t>4.00</w:t>
            </w:r>
          </w:p>
        </w:tc>
        <w:tc>
          <w:tcPr>
            <w:tcW w:w="0" w:type="auto"/>
            <w:tcBorders>
              <w:top w:val="nil"/>
              <w:left w:val="nil"/>
              <w:bottom w:val="nil"/>
              <w:right w:val="nil"/>
            </w:tcBorders>
            <w:tcMar>
              <w:top w:w="30" w:type="dxa"/>
              <w:left w:w="30" w:type="dxa"/>
              <w:bottom w:w="30" w:type="dxa"/>
              <w:right w:w="120" w:type="dxa"/>
            </w:tcMar>
            <w:vAlign w:val="center"/>
            <w:hideMark/>
          </w:tcPr>
          <w:p w14:paraId="7D2925BE" w14:textId="77777777" w:rsidR="00EC186C" w:rsidRPr="00EC186C" w:rsidRDefault="00EC186C" w:rsidP="00EC186C">
            <w:pPr>
              <w:spacing w:after="0" w:line="240" w:lineRule="auto"/>
              <w:jc w:val="right"/>
              <w:rPr>
                <w:rFonts w:ascii="Times New Roman" w:eastAsia="Times New Roman" w:hAnsi="Times New Roman" w:cs="Times New Roman"/>
                <w:color w:val="333333"/>
                <w:sz w:val="18"/>
                <w:szCs w:val="18"/>
              </w:rPr>
            </w:pPr>
          </w:p>
        </w:tc>
      </w:tr>
      <w:tr w:rsidR="00EC186C" w:rsidRPr="00EC186C" w14:paraId="14DDF4EC" w14:textId="77777777" w:rsidTr="00EC186C">
        <w:trPr>
          <w:cantSplit/>
          <w:tblCellSpacing w:w="15" w:type="dxa"/>
        </w:trPr>
        <w:tc>
          <w:tcPr>
            <w:tcW w:w="0" w:type="auto"/>
            <w:tcBorders>
              <w:top w:val="nil"/>
              <w:left w:val="nil"/>
              <w:bottom w:val="nil"/>
              <w:right w:val="nil"/>
            </w:tcBorders>
            <w:tcMar>
              <w:top w:w="30" w:type="dxa"/>
              <w:left w:w="120" w:type="dxa"/>
              <w:bottom w:w="30" w:type="dxa"/>
              <w:right w:w="0" w:type="dxa"/>
            </w:tcMar>
            <w:vAlign w:val="center"/>
            <w:hideMark/>
          </w:tcPr>
          <w:p w14:paraId="60E6CE63" w14:textId="77777777" w:rsidR="00EC186C" w:rsidRPr="00EC186C" w:rsidRDefault="00EC186C" w:rsidP="00EC186C">
            <w:pPr>
              <w:spacing w:after="0" w:line="240" w:lineRule="auto"/>
              <w:rPr>
                <w:rFonts w:ascii="Times New Roman" w:eastAsia="Times New Roman" w:hAnsi="Times New Roman" w:cs="Times New Roman"/>
                <w:color w:val="333333"/>
                <w:sz w:val="18"/>
                <w:szCs w:val="18"/>
              </w:rPr>
            </w:pPr>
            <w:r w:rsidRPr="00EC186C">
              <w:rPr>
                <w:rFonts w:ascii="Times New Roman" w:eastAsia="Times New Roman" w:hAnsi="Times New Roman" w:cs="Times New Roman"/>
                <w:color w:val="333333"/>
                <w:sz w:val="18"/>
                <w:szCs w:val="18"/>
              </w:rPr>
              <w:t> </w:t>
            </w:r>
          </w:p>
        </w:tc>
        <w:tc>
          <w:tcPr>
            <w:tcW w:w="0" w:type="auto"/>
            <w:tcBorders>
              <w:top w:val="nil"/>
              <w:left w:val="nil"/>
              <w:bottom w:val="nil"/>
              <w:right w:val="nil"/>
            </w:tcBorders>
            <w:tcMar>
              <w:top w:w="30" w:type="dxa"/>
              <w:left w:w="30" w:type="dxa"/>
              <w:bottom w:w="30" w:type="dxa"/>
              <w:right w:w="120" w:type="dxa"/>
            </w:tcMar>
            <w:vAlign w:val="center"/>
            <w:hideMark/>
          </w:tcPr>
          <w:p w14:paraId="11888A61" w14:textId="77777777" w:rsidR="00EC186C" w:rsidRPr="00EC186C" w:rsidRDefault="00EC186C" w:rsidP="00EC186C">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3E31599F" w14:textId="77777777" w:rsidR="00EC186C" w:rsidRPr="00EC186C" w:rsidRDefault="00EC186C" w:rsidP="00EC186C">
            <w:pPr>
              <w:spacing w:after="0" w:line="240" w:lineRule="auto"/>
              <w:rPr>
                <w:rFonts w:ascii="Times New Roman" w:eastAsia="Times New Roman" w:hAnsi="Times New Roman" w:cs="Times New Roman"/>
                <w:color w:val="333333"/>
                <w:sz w:val="18"/>
                <w:szCs w:val="18"/>
              </w:rPr>
            </w:pPr>
            <w:r w:rsidRPr="00EC186C">
              <w:rPr>
                <w:rFonts w:ascii="Times New Roman" w:eastAsia="Times New Roman" w:hAnsi="Times New Roman" w:cs="Times New Roman"/>
                <w:color w:val="333333"/>
                <w:sz w:val="18"/>
                <w:szCs w:val="18"/>
              </w:rPr>
              <w:t>Female</w:t>
            </w:r>
          </w:p>
        </w:tc>
        <w:tc>
          <w:tcPr>
            <w:tcW w:w="0" w:type="auto"/>
            <w:tcBorders>
              <w:top w:val="nil"/>
              <w:left w:val="nil"/>
              <w:bottom w:val="nil"/>
              <w:right w:val="nil"/>
            </w:tcBorders>
            <w:tcMar>
              <w:top w:w="30" w:type="dxa"/>
              <w:left w:w="30" w:type="dxa"/>
              <w:bottom w:w="30" w:type="dxa"/>
              <w:right w:w="120" w:type="dxa"/>
            </w:tcMar>
            <w:vAlign w:val="center"/>
            <w:hideMark/>
          </w:tcPr>
          <w:p w14:paraId="0647ECF3" w14:textId="77777777" w:rsidR="00EC186C" w:rsidRPr="00EC186C" w:rsidRDefault="00EC186C" w:rsidP="00EC186C">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1059E4FF" w14:textId="77777777" w:rsidR="00EC186C" w:rsidRPr="00EC186C" w:rsidRDefault="00EC186C" w:rsidP="00EC186C">
            <w:pPr>
              <w:spacing w:after="0" w:line="240" w:lineRule="auto"/>
              <w:jc w:val="right"/>
              <w:rPr>
                <w:rFonts w:ascii="Times New Roman" w:eastAsia="Times New Roman" w:hAnsi="Times New Roman" w:cs="Times New Roman"/>
                <w:color w:val="333333"/>
                <w:sz w:val="18"/>
                <w:szCs w:val="18"/>
              </w:rPr>
            </w:pPr>
            <w:r w:rsidRPr="00EC186C">
              <w:rPr>
                <w:rFonts w:ascii="Times New Roman" w:eastAsia="Times New Roman" w:hAnsi="Times New Roman" w:cs="Times New Roman"/>
                <w:color w:val="333333"/>
                <w:sz w:val="18"/>
                <w:szCs w:val="18"/>
              </w:rPr>
              <w:t>2</w:t>
            </w:r>
          </w:p>
        </w:tc>
        <w:tc>
          <w:tcPr>
            <w:tcW w:w="0" w:type="auto"/>
            <w:tcBorders>
              <w:top w:val="nil"/>
              <w:left w:val="nil"/>
              <w:bottom w:val="nil"/>
              <w:right w:val="nil"/>
            </w:tcBorders>
            <w:tcMar>
              <w:top w:w="30" w:type="dxa"/>
              <w:left w:w="30" w:type="dxa"/>
              <w:bottom w:w="30" w:type="dxa"/>
              <w:right w:w="120" w:type="dxa"/>
            </w:tcMar>
            <w:vAlign w:val="center"/>
            <w:hideMark/>
          </w:tcPr>
          <w:p w14:paraId="63B2BF62" w14:textId="77777777" w:rsidR="00EC186C" w:rsidRPr="00EC186C" w:rsidRDefault="00EC186C" w:rsidP="00EC186C">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5B650E02" w14:textId="77777777" w:rsidR="00EC186C" w:rsidRPr="00EC186C" w:rsidRDefault="00EC186C" w:rsidP="00EC186C">
            <w:pPr>
              <w:spacing w:after="0" w:line="240" w:lineRule="auto"/>
              <w:jc w:val="right"/>
              <w:rPr>
                <w:rFonts w:ascii="Times New Roman" w:eastAsia="Times New Roman" w:hAnsi="Times New Roman" w:cs="Times New Roman"/>
                <w:color w:val="333333"/>
                <w:sz w:val="18"/>
                <w:szCs w:val="18"/>
              </w:rPr>
            </w:pPr>
            <w:r w:rsidRPr="00EC186C">
              <w:rPr>
                <w:rFonts w:ascii="Times New Roman" w:eastAsia="Times New Roman" w:hAnsi="Times New Roman" w:cs="Times New Roman"/>
                <w:color w:val="333333"/>
                <w:sz w:val="18"/>
                <w:szCs w:val="18"/>
              </w:rPr>
              <w:t>4</w:t>
            </w:r>
          </w:p>
        </w:tc>
        <w:tc>
          <w:tcPr>
            <w:tcW w:w="0" w:type="auto"/>
            <w:tcBorders>
              <w:top w:val="nil"/>
              <w:left w:val="nil"/>
              <w:bottom w:val="nil"/>
              <w:right w:val="nil"/>
            </w:tcBorders>
            <w:tcMar>
              <w:top w:w="30" w:type="dxa"/>
              <w:left w:w="30" w:type="dxa"/>
              <w:bottom w:w="30" w:type="dxa"/>
              <w:right w:w="120" w:type="dxa"/>
            </w:tcMar>
            <w:vAlign w:val="center"/>
            <w:hideMark/>
          </w:tcPr>
          <w:p w14:paraId="4ED742C9" w14:textId="77777777" w:rsidR="00EC186C" w:rsidRPr="00EC186C" w:rsidRDefault="00EC186C" w:rsidP="00EC186C">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3329ED9D" w14:textId="77777777" w:rsidR="00EC186C" w:rsidRPr="00EC186C" w:rsidRDefault="00EC186C" w:rsidP="00EC186C">
            <w:pPr>
              <w:spacing w:after="0" w:line="240" w:lineRule="auto"/>
              <w:jc w:val="right"/>
              <w:rPr>
                <w:rFonts w:ascii="Times New Roman" w:eastAsia="Times New Roman" w:hAnsi="Times New Roman" w:cs="Times New Roman"/>
                <w:color w:val="333333"/>
                <w:sz w:val="18"/>
                <w:szCs w:val="18"/>
              </w:rPr>
            </w:pPr>
            <w:r w:rsidRPr="00EC186C">
              <w:rPr>
                <w:rFonts w:ascii="Times New Roman" w:eastAsia="Times New Roman" w:hAnsi="Times New Roman" w:cs="Times New Roman"/>
                <w:color w:val="333333"/>
                <w:sz w:val="18"/>
                <w:szCs w:val="18"/>
              </w:rPr>
              <w:t>2</w:t>
            </w:r>
          </w:p>
        </w:tc>
        <w:tc>
          <w:tcPr>
            <w:tcW w:w="0" w:type="auto"/>
            <w:tcBorders>
              <w:top w:val="nil"/>
              <w:left w:val="nil"/>
              <w:bottom w:val="nil"/>
              <w:right w:val="nil"/>
            </w:tcBorders>
            <w:tcMar>
              <w:top w:w="30" w:type="dxa"/>
              <w:left w:w="30" w:type="dxa"/>
              <w:bottom w:w="30" w:type="dxa"/>
              <w:right w:w="120" w:type="dxa"/>
            </w:tcMar>
            <w:vAlign w:val="center"/>
            <w:hideMark/>
          </w:tcPr>
          <w:p w14:paraId="6A8D7CA5" w14:textId="77777777" w:rsidR="00EC186C" w:rsidRPr="00EC186C" w:rsidRDefault="00EC186C" w:rsidP="00EC186C">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50F3B343" w14:textId="77777777" w:rsidR="00EC186C" w:rsidRPr="00EC186C" w:rsidRDefault="00EC186C" w:rsidP="00EC186C">
            <w:pPr>
              <w:spacing w:after="0" w:line="240" w:lineRule="auto"/>
              <w:jc w:val="right"/>
              <w:rPr>
                <w:rFonts w:ascii="Times New Roman" w:eastAsia="Times New Roman" w:hAnsi="Times New Roman" w:cs="Times New Roman"/>
                <w:color w:val="333333"/>
                <w:sz w:val="18"/>
                <w:szCs w:val="18"/>
              </w:rPr>
            </w:pPr>
            <w:r w:rsidRPr="00EC186C">
              <w:rPr>
                <w:rFonts w:ascii="Times New Roman" w:eastAsia="Times New Roman" w:hAnsi="Times New Roman" w:cs="Times New Roman"/>
                <w:color w:val="333333"/>
                <w:sz w:val="18"/>
                <w:szCs w:val="18"/>
              </w:rPr>
              <w:t>3</w:t>
            </w:r>
          </w:p>
        </w:tc>
        <w:tc>
          <w:tcPr>
            <w:tcW w:w="0" w:type="auto"/>
            <w:tcBorders>
              <w:top w:val="nil"/>
              <w:left w:val="nil"/>
              <w:bottom w:val="nil"/>
              <w:right w:val="nil"/>
            </w:tcBorders>
            <w:tcMar>
              <w:top w:w="30" w:type="dxa"/>
              <w:left w:w="30" w:type="dxa"/>
              <w:bottom w:w="30" w:type="dxa"/>
              <w:right w:w="120" w:type="dxa"/>
            </w:tcMar>
            <w:vAlign w:val="center"/>
            <w:hideMark/>
          </w:tcPr>
          <w:p w14:paraId="3030EBB4" w14:textId="77777777" w:rsidR="00EC186C" w:rsidRPr="00EC186C" w:rsidRDefault="00EC186C" w:rsidP="00EC186C">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5FCF347A" w14:textId="77777777" w:rsidR="00EC186C" w:rsidRPr="00EC186C" w:rsidRDefault="00EC186C" w:rsidP="00EC186C">
            <w:pPr>
              <w:spacing w:after="0" w:line="240" w:lineRule="auto"/>
              <w:jc w:val="right"/>
              <w:rPr>
                <w:rFonts w:ascii="Times New Roman" w:eastAsia="Times New Roman" w:hAnsi="Times New Roman" w:cs="Times New Roman"/>
                <w:color w:val="333333"/>
                <w:sz w:val="18"/>
                <w:szCs w:val="18"/>
              </w:rPr>
            </w:pPr>
            <w:r w:rsidRPr="00EC186C">
              <w:rPr>
                <w:rFonts w:ascii="Times New Roman" w:eastAsia="Times New Roman" w:hAnsi="Times New Roman" w:cs="Times New Roman"/>
                <w:color w:val="333333"/>
                <w:sz w:val="18"/>
                <w:szCs w:val="18"/>
              </w:rPr>
              <w:t>4</w:t>
            </w:r>
          </w:p>
        </w:tc>
        <w:tc>
          <w:tcPr>
            <w:tcW w:w="0" w:type="auto"/>
            <w:tcBorders>
              <w:top w:val="nil"/>
              <w:left w:val="nil"/>
              <w:bottom w:val="nil"/>
              <w:right w:val="nil"/>
            </w:tcBorders>
            <w:tcMar>
              <w:top w:w="30" w:type="dxa"/>
              <w:left w:w="30" w:type="dxa"/>
              <w:bottom w:w="30" w:type="dxa"/>
              <w:right w:w="120" w:type="dxa"/>
            </w:tcMar>
            <w:vAlign w:val="center"/>
            <w:hideMark/>
          </w:tcPr>
          <w:p w14:paraId="2B1D0F3A" w14:textId="77777777" w:rsidR="00EC186C" w:rsidRPr="00EC186C" w:rsidRDefault="00EC186C" w:rsidP="00EC186C">
            <w:pPr>
              <w:spacing w:after="0" w:line="240" w:lineRule="auto"/>
              <w:jc w:val="right"/>
              <w:rPr>
                <w:rFonts w:ascii="Times New Roman" w:eastAsia="Times New Roman" w:hAnsi="Times New Roman" w:cs="Times New Roman"/>
                <w:color w:val="333333"/>
                <w:sz w:val="18"/>
                <w:szCs w:val="18"/>
              </w:rPr>
            </w:pPr>
          </w:p>
        </w:tc>
      </w:tr>
      <w:tr w:rsidR="00EC186C" w:rsidRPr="00EC186C" w14:paraId="0B3C8409" w14:textId="77777777" w:rsidTr="00EC186C">
        <w:trPr>
          <w:cantSplit/>
          <w:tblCellSpacing w:w="15" w:type="dxa"/>
        </w:trPr>
        <w:tc>
          <w:tcPr>
            <w:tcW w:w="0" w:type="auto"/>
            <w:tcBorders>
              <w:top w:val="nil"/>
              <w:left w:val="nil"/>
              <w:bottom w:val="nil"/>
              <w:right w:val="nil"/>
            </w:tcBorders>
            <w:tcMar>
              <w:top w:w="120" w:type="dxa"/>
              <w:left w:w="120" w:type="dxa"/>
              <w:bottom w:w="30" w:type="dxa"/>
              <w:right w:w="0" w:type="dxa"/>
            </w:tcMar>
            <w:vAlign w:val="center"/>
            <w:hideMark/>
          </w:tcPr>
          <w:p w14:paraId="2209B4D6" w14:textId="77777777" w:rsidR="00EC186C" w:rsidRPr="00EC186C" w:rsidRDefault="00EC186C" w:rsidP="00EC186C">
            <w:pPr>
              <w:spacing w:after="0" w:line="240" w:lineRule="auto"/>
              <w:rPr>
                <w:rFonts w:ascii="Times New Roman" w:eastAsia="Times New Roman" w:hAnsi="Times New Roman" w:cs="Times New Roman"/>
                <w:color w:val="333333"/>
                <w:sz w:val="18"/>
                <w:szCs w:val="18"/>
              </w:rPr>
            </w:pPr>
            <w:r w:rsidRPr="00EC186C">
              <w:rPr>
                <w:rFonts w:ascii="Times New Roman" w:eastAsia="Times New Roman" w:hAnsi="Times New Roman" w:cs="Times New Roman"/>
                <w:color w:val="333333"/>
                <w:sz w:val="18"/>
                <w:szCs w:val="18"/>
              </w:rPr>
              <w:t>Standard deviation</w:t>
            </w:r>
          </w:p>
        </w:tc>
        <w:tc>
          <w:tcPr>
            <w:tcW w:w="0" w:type="auto"/>
            <w:tcBorders>
              <w:top w:val="nil"/>
              <w:left w:val="nil"/>
              <w:bottom w:val="nil"/>
              <w:right w:val="nil"/>
            </w:tcBorders>
            <w:tcMar>
              <w:top w:w="30" w:type="dxa"/>
              <w:left w:w="30" w:type="dxa"/>
              <w:bottom w:w="30" w:type="dxa"/>
              <w:right w:w="120" w:type="dxa"/>
            </w:tcMar>
            <w:vAlign w:val="center"/>
            <w:hideMark/>
          </w:tcPr>
          <w:p w14:paraId="696B4AEF" w14:textId="77777777" w:rsidR="00EC186C" w:rsidRPr="00EC186C" w:rsidRDefault="00EC186C" w:rsidP="00EC186C">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5426A0D1" w14:textId="77777777" w:rsidR="00EC186C" w:rsidRPr="00EC186C" w:rsidRDefault="00EC186C" w:rsidP="00EC186C">
            <w:pPr>
              <w:spacing w:after="0" w:line="240" w:lineRule="auto"/>
              <w:rPr>
                <w:rFonts w:ascii="Times New Roman" w:eastAsia="Times New Roman" w:hAnsi="Times New Roman" w:cs="Times New Roman"/>
                <w:color w:val="333333"/>
                <w:sz w:val="18"/>
                <w:szCs w:val="18"/>
              </w:rPr>
            </w:pPr>
            <w:r w:rsidRPr="00EC186C">
              <w:rPr>
                <w:rFonts w:ascii="Times New Roman" w:eastAsia="Times New Roman" w:hAnsi="Times New Roman" w:cs="Times New Roman"/>
                <w:color w:val="333333"/>
                <w:sz w:val="18"/>
                <w:szCs w:val="18"/>
              </w:rPr>
              <w:t>Male</w:t>
            </w:r>
          </w:p>
        </w:tc>
        <w:tc>
          <w:tcPr>
            <w:tcW w:w="0" w:type="auto"/>
            <w:tcBorders>
              <w:top w:val="nil"/>
              <w:left w:val="nil"/>
              <w:bottom w:val="nil"/>
              <w:right w:val="nil"/>
            </w:tcBorders>
            <w:tcMar>
              <w:top w:w="30" w:type="dxa"/>
              <w:left w:w="30" w:type="dxa"/>
              <w:bottom w:w="30" w:type="dxa"/>
              <w:right w:w="120" w:type="dxa"/>
            </w:tcMar>
            <w:vAlign w:val="center"/>
            <w:hideMark/>
          </w:tcPr>
          <w:p w14:paraId="68F464A4" w14:textId="77777777" w:rsidR="00EC186C" w:rsidRPr="00EC186C" w:rsidRDefault="00EC186C" w:rsidP="00EC186C">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02C5C4F1" w14:textId="77777777" w:rsidR="00EC186C" w:rsidRPr="00EC186C" w:rsidRDefault="00EC186C" w:rsidP="00EC186C">
            <w:pPr>
              <w:spacing w:after="0" w:line="240" w:lineRule="auto"/>
              <w:jc w:val="right"/>
              <w:rPr>
                <w:rFonts w:ascii="Times New Roman" w:eastAsia="Times New Roman" w:hAnsi="Times New Roman" w:cs="Times New Roman"/>
                <w:color w:val="333333"/>
                <w:sz w:val="18"/>
                <w:szCs w:val="18"/>
              </w:rPr>
            </w:pPr>
            <w:r w:rsidRPr="00EC186C">
              <w:rPr>
                <w:rFonts w:ascii="Times New Roman" w:eastAsia="Times New Roman" w:hAnsi="Times New Roman" w:cs="Times New Roman"/>
                <w:color w:val="333333"/>
                <w:sz w:val="18"/>
                <w:szCs w:val="18"/>
              </w:rPr>
              <w:t>1.45</w:t>
            </w:r>
          </w:p>
        </w:tc>
        <w:tc>
          <w:tcPr>
            <w:tcW w:w="0" w:type="auto"/>
            <w:tcBorders>
              <w:top w:val="nil"/>
              <w:left w:val="nil"/>
              <w:bottom w:val="nil"/>
              <w:right w:val="nil"/>
            </w:tcBorders>
            <w:tcMar>
              <w:top w:w="30" w:type="dxa"/>
              <w:left w:w="30" w:type="dxa"/>
              <w:bottom w:w="30" w:type="dxa"/>
              <w:right w:w="120" w:type="dxa"/>
            </w:tcMar>
            <w:vAlign w:val="center"/>
            <w:hideMark/>
          </w:tcPr>
          <w:p w14:paraId="78211176" w14:textId="77777777" w:rsidR="00EC186C" w:rsidRPr="00EC186C" w:rsidRDefault="00EC186C" w:rsidP="00EC186C">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27A7D9C0" w14:textId="77777777" w:rsidR="00EC186C" w:rsidRPr="00EC186C" w:rsidRDefault="00EC186C" w:rsidP="00EC186C">
            <w:pPr>
              <w:spacing w:after="0" w:line="240" w:lineRule="auto"/>
              <w:jc w:val="right"/>
              <w:rPr>
                <w:rFonts w:ascii="Times New Roman" w:eastAsia="Times New Roman" w:hAnsi="Times New Roman" w:cs="Times New Roman"/>
                <w:color w:val="333333"/>
                <w:sz w:val="18"/>
                <w:szCs w:val="18"/>
              </w:rPr>
            </w:pPr>
            <w:r w:rsidRPr="00EC186C">
              <w:rPr>
                <w:rFonts w:ascii="Times New Roman" w:eastAsia="Times New Roman" w:hAnsi="Times New Roman" w:cs="Times New Roman"/>
                <w:color w:val="333333"/>
                <w:sz w:val="18"/>
                <w:szCs w:val="18"/>
              </w:rPr>
              <w:t>1.46</w:t>
            </w:r>
          </w:p>
        </w:tc>
        <w:tc>
          <w:tcPr>
            <w:tcW w:w="0" w:type="auto"/>
            <w:tcBorders>
              <w:top w:val="nil"/>
              <w:left w:val="nil"/>
              <w:bottom w:val="nil"/>
              <w:right w:val="nil"/>
            </w:tcBorders>
            <w:tcMar>
              <w:top w:w="30" w:type="dxa"/>
              <w:left w:w="30" w:type="dxa"/>
              <w:bottom w:w="30" w:type="dxa"/>
              <w:right w:w="120" w:type="dxa"/>
            </w:tcMar>
            <w:vAlign w:val="center"/>
            <w:hideMark/>
          </w:tcPr>
          <w:p w14:paraId="6D596B4C" w14:textId="77777777" w:rsidR="00EC186C" w:rsidRPr="00EC186C" w:rsidRDefault="00EC186C" w:rsidP="00EC186C">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1A762691" w14:textId="77777777" w:rsidR="00EC186C" w:rsidRPr="00EC186C" w:rsidRDefault="00EC186C" w:rsidP="00EC186C">
            <w:pPr>
              <w:spacing w:after="0" w:line="240" w:lineRule="auto"/>
              <w:jc w:val="right"/>
              <w:rPr>
                <w:rFonts w:ascii="Times New Roman" w:eastAsia="Times New Roman" w:hAnsi="Times New Roman" w:cs="Times New Roman"/>
                <w:color w:val="333333"/>
                <w:sz w:val="18"/>
                <w:szCs w:val="18"/>
              </w:rPr>
            </w:pPr>
            <w:r w:rsidRPr="00EC186C">
              <w:rPr>
                <w:rFonts w:ascii="Times New Roman" w:eastAsia="Times New Roman" w:hAnsi="Times New Roman" w:cs="Times New Roman"/>
                <w:color w:val="333333"/>
                <w:sz w:val="18"/>
                <w:szCs w:val="18"/>
              </w:rPr>
              <w:t>1.42</w:t>
            </w:r>
          </w:p>
        </w:tc>
        <w:tc>
          <w:tcPr>
            <w:tcW w:w="0" w:type="auto"/>
            <w:tcBorders>
              <w:top w:val="nil"/>
              <w:left w:val="nil"/>
              <w:bottom w:val="nil"/>
              <w:right w:val="nil"/>
            </w:tcBorders>
            <w:tcMar>
              <w:top w:w="30" w:type="dxa"/>
              <w:left w:w="30" w:type="dxa"/>
              <w:bottom w:w="30" w:type="dxa"/>
              <w:right w:w="120" w:type="dxa"/>
            </w:tcMar>
            <w:vAlign w:val="center"/>
            <w:hideMark/>
          </w:tcPr>
          <w:p w14:paraId="41B24824" w14:textId="77777777" w:rsidR="00EC186C" w:rsidRPr="00EC186C" w:rsidRDefault="00EC186C" w:rsidP="00EC186C">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6F866125" w14:textId="77777777" w:rsidR="00EC186C" w:rsidRPr="00EC186C" w:rsidRDefault="00EC186C" w:rsidP="00EC186C">
            <w:pPr>
              <w:spacing w:after="0" w:line="240" w:lineRule="auto"/>
              <w:jc w:val="right"/>
              <w:rPr>
                <w:rFonts w:ascii="Times New Roman" w:eastAsia="Times New Roman" w:hAnsi="Times New Roman" w:cs="Times New Roman"/>
                <w:color w:val="333333"/>
                <w:sz w:val="18"/>
                <w:szCs w:val="18"/>
              </w:rPr>
            </w:pPr>
            <w:r w:rsidRPr="00EC186C">
              <w:rPr>
                <w:rFonts w:ascii="Times New Roman" w:eastAsia="Times New Roman" w:hAnsi="Times New Roman" w:cs="Times New Roman"/>
                <w:color w:val="333333"/>
                <w:sz w:val="18"/>
                <w:szCs w:val="18"/>
              </w:rPr>
              <w:t>1.52</w:t>
            </w:r>
          </w:p>
        </w:tc>
        <w:tc>
          <w:tcPr>
            <w:tcW w:w="0" w:type="auto"/>
            <w:tcBorders>
              <w:top w:val="nil"/>
              <w:left w:val="nil"/>
              <w:bottom w:val="nil"/>
              <w:right w:val="nil"/>
            </w:tcBorders>
            <w:tcMar>
              <w:top w:w="30" w:type="dxa"/>
              <w:left w:w="30" w:type="dxa"/>
              <w:bottom w:w="30" w:type="dxa"/>
              <w:right w:w="120" w:type="dxa"/>
            </w:tcMar>
            <w:vAlign w:val="center"/>
            <w:hideMark/>
          </w:tcPr>
          <w:p w14:paraId="1149C101" w14:textId="77777777" w:rsidR="00EC186C" w:rsidRPr="00EC186C" w:rsidRDefault="00EC186C" w:rsidP="00EC186C">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557E00E1" w14:textId="77777777" w:rsidR="00EC186C" w:rsidRPr="00EC186C" w:rsidRDefault="00EC186C" w:rsidP="00EC186C">
            <w:pPr>
              <w:spacing w:after="0" w:line="240" w:lineRule="auto"/>
              <w:jc w:val="right"/>
              <w:rPr>
                <w:rFonts w:ascii="Times New Roman" w:eastAsia="Times New Roman" w:hAnsi="Times New Roman" w:cs="Times New Roman"/>
                <w:color w:val="333333"/>
                <w:sz w:val="18"/>
                <w:szCs w:val="18"/>
              </w:rPr>
            </w:pPr>
            <w:r w:rsidRPr="00EC186C">
              <w:rPr>
                <w:rFonts w:ascii="Times New Roman" w:eastAsia="Times New Roman" w:hAnsi="Times New Roman" w:cs="Times New Roman"/>
                <w:color w:val="333333"/>
                <w:sz w:val="18"/>
                <w:szCs w:val="18"/>
              </w:rPr>
              <w:t>1.68</w:t>
            </w:r>
          </w:p>
        </w:tc>
        <w:tc>
          <w:tcPr>
            <w:tcW w:w="0" w:type="auto"/>
            <w:tcBorders>
              <w:top w:val="nil"/>
              <w:left w:val="nil"/>
              <w:bottom w:val="nil"/>
              <w:right w:val="nil"/>
            </w:tcBorders>
            <w:tcMar>
              <w:top w:w="30" w:type="dxa"/>
              <w:left w:w="30" w:type="dxa"/>
              <w:bottom w:w="30" w:type="dxa"/>
              <w:right w:w="120" w:type="dxa"/>
            </w:tcMar>
            <w:vAlign w:val="center"/>
            <w:hideMark/>
          </w:tcPr>
          <w:p w14:paraId="5DF49672" w14:textId="77777777" w:rsidR="00EC186C" w:rsidRPr="00EC186C" w:rsidRDefault="00EC186C" w:rsidP="00EC186C">
            <w:pPr>
              <w:spacing w:after="0" w:line="240" w:lineRule="auto"/>
              <w:jc w:val="right"/>
              <w:rPr>
                <w:rFonts w:ascii="Times New Roman" w:eastAsia="Times New Roman" w:hAnsi="Times New Roman" w:cs="Times New Roman"/>
                <w:color w:val="333333"/>
                <w:sz w:val="18"/>
                <w:szCs w:val="18"/>
              </w:rPr>
            </w:pPr>
          </w:p>
        </w:tc>
      </w:tr>
      <w:tr w:rsidR="00EC186C" w:rsidRPr="00EC186C" w14:paraId="1C25B10D" w14:textId="77777777" w:rsidTr="00EC186C">
        <w:trPr>
          <w:cantSplit/>
          <w:tblCellSpacing w:w="15" w:type="dxa"/>
        </w:trPr>
        <w:tc>
          <w:tcPr>
            <w:tcW w:w="0" w:type="auto"/>
            <w:tcBorders>
              <w:top w:val="nil"/>
              <w:left w:val="nil"/>
              <w:bottom w:val="nil"/>
              <w:right w:val="nil"/>
            </w:tcBorders>
            <w:tcMar>
              <w:top w:w="30" w:type="dxa"/>
              <w:left w:w="120" w:type="dxa"/>
              <w:bottom w:w="30" w:type="dxa"/>
              <w:right w:w="0" w:type="dxa"/>
            </w:tcMar>
            <w:vAlign w:val="center"/>
            <w:hideMark/>
          </w:tcPr>
          <w:p w14:paraId="2BA200F9" w14:textId="77777777" w:rsidR="00EC186C" w:rsidRPr="00EC186C" w:rsidRDefault="00EC186C" w:rsidP="00EC186C">
            <w:pPr>
              <w:spacing w:after="0" w:line="240" w:lineRule="auto"/>
              <w:rPr>
                <w:rFonts w:ascii="Times New Roman" w:eastAsia="Times New Roman" w:hAnsi="Times New Roman" w:cs="Times New Roman"/>
                <w:color w:val="333333"/>
                <w:sz w:val="18"/>
                <w:szCs w:val="18"/>
              </w:rPr>
            </w:pPr>
            <w:r w:rsidRPr="00EC186C">
              <w:rPr>
                <w:rFonts w:ascii="Times New Roman" w:eastAsia="Times New Roman" w:hAnsi="Times New Roman" w:cs="Times New Roman"/>
                <w:color w:val="333333"/>
                <w:sz w:val="18"/>
                <w:szCs w:val="18"/>
              </w:rPr>
              <w:t> </w:t>
            </w:r>
          </w:p>
        </w:tc>
        <w:tc>
          <w:tcPr>
            <w:tcW w:w="0" w:type="auto"/>
            <w:tcBorders>
              <w:top w:val="nil"/>
              <w:left w:val="nil"/>
              <w:bottom w:val="nil"/>
              <w:right w:val="nil"/>
            </w:tcBorders>
            <w:tcMar>
              <w:top w:w="30" w:type="dxa"/>
              <w:left w:w="30" w:type="dxa"/>
              <w:bottom w:w="30" w:type="dxa"/>
              <w:right w:w="120" w:type="dxa"/>
            </w:tcMar>
            <w:vAlign w:val="center"/>
            <w:hideMark/>
          </w:tcPr>
          <w:p w14:paraId="010C10AD" w14:textId="77777777" w:rsidR="00EC186C" w:rsidRPr="00EC186C" w:rsidRDefault="00EC186C" w:rsidP="00EC186C">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46E86383" w14:textId="77777777" w:rsidR="00EC186C" w:rsidRPr="00EC186C" w:rsidRDefault="00EC186C" w:rsidP="00EC186C">
            <w:pPr>
              <w:spacing w:after="0" w:line="240" w:lineRule="auto"/>
              <w:rPr>
                <w:rFonts w:ascii="Times New Roman" w:eastAsia="Times New Roman" w:hAnsi="Times New Roman" w:cs="Times New Roman"/>
                <w:color w:val="333333"/>
                <w:sz w:val="18"/>
                <w:szCs w:val="18"/>
              </w:rPr>
            </w:pPr>
            <w:r w:rsidRPr="00EC186C">
              <w:rPr>
                <w:rFonts w:ascii="Times New Roman" w:eastAsia="Times New Roman" w:hAnsi="Times New Roman" w:cs="Times New Roman"/>
                <w:color w:val="333333"/>
                <w:sz w:val="18"/>
                <w:szCs w:val="18"/>
              </w:rPr>
              <w:t>Female</w:t>
            </w:r>
          </w:p>
        </w:tc>
        <w:tc>
          <w:tcPr>
            <w:tcW w:w="0" w:type="auto"/>
            <w:tcBorders>
              <w:top w:val="nil"/>
              <w:left w:val="nil"/>
              <w:bottom w:val="nil"/>
              <w:right w:val="nil"/>
            </w:tcBorders>
            <w:tcMar>
              <w:top w:w="30" w:type="dxa"/>
              <w:left w:w="30" w:type="dxa"/>
              <w:bottom w:w="30" w:type="dxa"/>
              <w:right w:w="120" w:type="dxa"/>
            </w:tcMar>
            <w:vAlign w:val="center"/>
            <w:hideMark/>
          </w:tcPr>
          <w:p w14:paraId="5C3E67F0" w14:textId="77777777" w:rsidR="00EC186C" w:rsidRPr="00EC186C" w:rsidRDefault="00EC186C" w:rsidP="00EC186C">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61265533" w14:textId="77777777" w:rsidR="00EC186C" w:rsidRPr="00EC186C" w:rsidRDefault="00EC186C" w:rsidP="00EC186C">
            <w:pPr>
              <w:spacing w:after="0" w:line="240" w:lineRule="auto"/>
              <w:jc w:val="right"/>
              <w:rPr>
                <w:rFonts w:ascii="Times New Roman" w:eastAsia="Times New Roman" w:hAnsi="Times New Roman" w:cs="Times New Roman"/>
                <w:color w:val="333333"/>
                <w:sz w:val="18"/>
                <w:szCs w:val="18"/>
              </w:rPr>
            </w:pPr>
            <w:r w:rsidRPr="00EC186C">
              <w:rPr>
                <w:rFonts w:ascii="Times New Roman" w:eastAsia="Times New Roman" w:hAnsi="Times New Roman" w:cs="Times New Roman"/>
                <w:color w:val="333333"/>
                <w:sz w:val="18"/>
                <w:szCs w:val="18"/>
              </w:rPr>
              <w:t>1.37</w:t>
            </w:r>
          </w:p>
        </w:tc>
        <w:tc>
          <w:tcPr>
            <w:tcW w:w="0" w:type="auto"/>
            <w:tcBorders>
              <w:top w:val="nil"/>
              <w:left w:val="nil"/>
              <w:bottom w:val="nil"/>
              <w:right w:val="nil"/>
            </w:tcBorders>
            <w:tcMar>
              <w:top w:w="30" w:type="dxa"/>
              <w:left w:w="30" w:type="dxa"/>
              <w:bottom w:w="30" w:type="dxa"/>
              <w:right w:w="120" w:type="dxa"/>
            </w:tcMar>
            <w:vAlign w:val="center"/>
            <w:hideMark/>
          </w:tcPr>
          <w:p w14:paraId="169F7EC4" w14:textId="77777777" w:rsidR="00EC186C" w:rsidRPr="00EC186C" w:rsidRDefault="00EC186C" w:rsidP="00EC186C">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7FCED4A1" w14:textId="77777777" w:rsidR="00EC186C" w:rsidRPr="00EC186C" w:rsidRDefault="00EC186C" w:rsidP="00EC186C">
            <w:pPr>
              <w:spacing w:after="0" w:line="240" w:lineRule="auto"/>
              <w:jc w:val="right"/>
              <w:rPr>
                <w:rFonts w:ascii="Times New Roman" w:eastAsia="Times New Roman" w:hAnsi="Times New Roman" w:cs="Times New Roman"/>
                <w:color w:val="333333"/>
                <w:sz w:val="18"/>
                <w:szCs w:val="18"/>
              </w:rPr>
            </w:pPr>
            <w:r w:rsidRPr="00EC186C">
              <w:rPr>
                <w:rFonts w:ascii="Times New Roman" w:eastAsia="Times New Roman" w:hAnsi="Times New Roman" w:cs="Times New Roman"/>
                <w:color w:val="333333"/>
                <w:sz w:val="18"/>
                <w:szCs w:val="18"/>
              </w:rPr>
              <w:t>1.74</w:t>
            </w:r>
          </w:p>
        </w:tc>
        <w:tc>
          <w:tcPr>
            <w:tcW w:w="0" w:type="auto"/>
            <w:tcBorders>
              <w:top w:val="nil"/>
              <w:left w:val="nil"/>
              <w:bottom w:val="nil"/>
              <w:right w:val="nil"/>
            </w:tcBorders>
            <w:tcMar>
              <w:top w:w="30" w:type="dxa"/>
              <w:left w:w="30" w:type="dxa"/>
              <w:bottom w:w="30" w:type="dxa"/>
              <w:right w:w="120" w:type="dxa"/>
            </w:tcMar>
            <w:vAlign w:val="center"/>
            <w:hideMark/>
          </w:tcPr>
          <w:p w14:paraId="3CC023DE" w14:textId="77777777" w:rsidR="00EC186C" w:rsidRPr="00EC186C" w:rsidRDefault="00EC186C" w:rsidP="00EC186C">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322CCD65" w14:textId="77777777" w:rsidR="00EC186C" w:rsidRPr="00EC186C" w:rsidRDefault="00EC186C" w:rsidP="00EC186C">
            <w:pPr>
              <w:spacing w:after="0" w:line="240" w:lineRule="auto"/>
              <w:jc w:val="right"/>
              <w:rPr>
                <w:rFonts w:ascii="Times New Roman" w:eastAsia="Times New Roman" w:hAnsi="Times New Roman" w:cs="Times New Roman"/>
                <w:color w:val="333333"/>
                <w:sz w:val="18"/>
                <w:szCs w:val="18"/>
              </w:rPr>
            </w:pPr>
            <w:r w:rsidRPr="00EC186C">
              <w:rPr>
                <w:rFonts w:ascii="Times New Roman" w:eastAsia="Times New Roman" w:hAnsi="Times New Roman" w:cs="Times New Roman"/>
                <w:color w:val="333333"/>
                <w:sz w:val="18"/>
                <w:szCs w:val="18"/>
              </w:rPr>
              <w:t>1.25</w:t>
            </w:r>
          </w:p>
        </w:tc>
        <w:tc>
          <w:tcPr>
            <w:tcW w:w="0" w:type="auto"/>
            <w:tcBorders>
              <w:top w:val="nil"/>
              <w:left w:val="nil"/>
              <w:bottom w:val="nil"/>
              <w:right w:val="nil"/>
            </w:tcBorders>
            <w:tcMar>
              <w:top w:w="30" w:type="dxa"/>
              <w:left w:w="30" w:type="dxa"/>
              <w:bottom w:w="30" w:type="dxa"/>
              <w:right w:w="120" w:type="dxa"/>
            </w:tcMar>
            <w:vAlign w:val="center"/>
            <w:hideMark/>
          </w:tcPr>
          <w:p w14:paraId="7BD07C0C" w14:textId="77777777" w:rsidR="00EC186C" w:rsidRPr="00EC186C" w:rsidRDefault="00EC186C" w:rsidP="00EC186C">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0833C8D5" w14:textId="77777777" w:rsidR="00EC186C" w:rsidRPr="00EC186C" w:rsidRDefault="00EC186C" w:rsidP="00EC186C">
            <w:pPr>
              <w:spacing w:after="0" w:line="240" w:lineRule="auto"/>
              <w:jc w:val="right"/>
              <w:rPr>
                <w:rFonts w:ascii="Times New Roman" w:eastAsia="Times New Roman" w:hAnsi="Times New Roman" w:cs="Times New Roman"/>
                <w:color w:val="333333"/>
                <w:sz w:val="18"/>
                <w:szCs w:val="18"/>
              </w:rPr>
            </w:pPr>
            <w:r w:rsidRPr="00EC186C">
              <w:rPr>
                <w:rFonts w:ascii="Times New Roman" w:eastAsia="Times New Roman" w:hAnsi="Times New Roman" w:cs="Times New Roman"/>
                <w:color w:val="333333"/>
                <w:sz w:val="18"/>
                <w:szCs w:val="18"/>
              </w:rPr>
              <w:t>1.45</w:t>
            </w:r>
          </w:p>
        </w:tc>
        <w:tc>
          <w:tcPr>
            <w:tcW w:w="0" w:type="auto"/>
            <w:tcBorders>
              <w:top w:val="nil"/>
              <w:left w:val="nil"/>
              <w:bottom w:val="nil"/>
              <w:right w:val="nil"/>
            </w:tcBorders>
            <w:tcMar>
              <w:top w:w="30" w:type="dxa"/>
              <w:left w:w="30" w:type="dxa"/>
              <w:bottom w:w="30" w:type="dxa"/>
              <w:right w:w="120" w:type="dxa"/>
            </w:tcMar>
            <w:vAlign w:val="center"/>
            <w:hideMark/>
          </w:tcPr>
          <w:p w14:paraId="45AC3938" w14:textId="77777777" w:rsidR="00EC186C" w:rsidRPr="00EC186C" w:rsidRDefault="00EC186C" w:rsidP="00EC186C">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7B1BE8C4" w14:textId="77777777" w:rsidR="00EC186C" w:rsidRPr="00EC186C" w:rsidRDefault="00EC186C" w:rsidP="00EC186C">
            <w:pPr>
              <w:spacing w:after="0" w:line="240" w:lineRule="auto"/>
              <w:jc w:val="right"/>
              <w:rPr>
                <w:rFonts w:ascii="Times New Roman" w:eastAsia="Times New Roman" w:hAnsi="Times New Roman" w:cs="Times New Roman"/>
                <w:color w:val="333333"/>
                <w:sz w:val="18"/>
                <w:szCs w:val="18"/>
              </w:rPr>
            </w:pPr>
            <w:r w:rsidRPr="00EC186C">
              <w:rPr>
                <w:rFonts w:ascii="Times New Roman" w:eastAsia="Times New Roman" w:hAnsi="Times New Roman" w:cs="Times New Roman"/>
                <w:color w:val="333333"/>
                <w:sz w:val="18"/>
                <w:szCs w:val="18"/>
              </w:rPr>
              <w:t>2.16</w:t>
            </w:r>
          </w:p>
        </w:tc>
        <w:tc>
          <w:tcPr>
            <w:tcW w:w="0" w:type="auto"/>
            <w:tcBorders>
              <w:top w:val="nil"/>
              <w:left w:val="nil"/>
              <w:bottom w:val="nil"/>
              <w:right w:val="nil"/>
            </w:tcBorders>
            <w:tcMar>
              <w:top w:w="30" w:type="dxa"/>
              <w:left w:w="30" w:type="dxa"/>
              <w:bottom w:w="30" w:type="dxa"/>
              <w:right w:w="120" w:type="dxa"/>
            </w:tcMar>
            <w:vAlign w:val="center"/>
            <w:hideMark/>
          </w:tcPr>
          <w:p w14:paraId="78BD95B8" w14:textId="77777777" w:rsidR="00EC186C" w:rsidRPr="00EC186C" w:rsidRDefault="00EC186C" w:rsidP="00EC186C">
            <w:pPr>
              <w:spacing w:after="0" w:line="240" w:lineRule="auto"/>
              <w:jc w:val="right"/>
              <w:rPr>
                <w:rFonts w:ascii="Times New Roman" w:eastAsia="Times New Roman" w:hAnsi="Times New Roman" w:cs="Times New Roman"/>
                <w:color w:val="333333"/>
                <w:sz w:val="18"/>
                <w:szCs w:val="18"/>
              </w:rPr>
            </w:pPr>
          </w:p>
        </w:tc>
      </w:tr>
      <w:tr w:rsidR="00EC186C" w:rsidRPr="00EC186C" w14:paraId="23FAFA98" w14:textId="77777777" w:rsidTr="00EC186C">
        <w:trPr>
          <w:cantSplit/>
          <w:tblCellSpacing w:w="15" w:type="dxa"/>
        </w:trPr>
        <w:tc>
          <w:tcPr>
            <w:tcW w:w="0" w:type="auto"/>
            <w:tcBorders>
              <w:top w:val="nil"/>
              <w:left w:val="nil"/>
              <w:bottom w:val="nil"/>
              <w:right w:val="nil"/>
            </w:tcBorders>
            <w:tcMar>
              <w:top w:w="120" w:type="dxa"/>
              <w:left w:w="120" w:type="dxa"/>
              <w:bottom w:w="30" w:type="dxa"/>
              <w:right w:w="0" w:type="dxa"/>
            </w:tcMar>
            <w:vAlign w:val="center"/>
            <w:hideMark/>
          </w:tcPr>
          <w:p w14:paraId="6D060747" w14:textId="77777777" w:rsidR="00EC186C" w:rsidRPr="00EC186C" w:rsidRDefault="00EC186C" w:rsidP="00EC186C">
            <w:pPr>
              <w:spacing w:after="0" w:line="240" w:lineRule="auto"/>
              <w:rPr>
                <w:rFonts w:ascii="Times New Roman" w:eastAsia="Times New Roman" w:hAnsi="Times New Roman" w:cs="Times New Roman"/>
                <w:color w:val="333333"/>
                <w:sz w:val="18"/>
                <w:szCs w:val="18"/>
              </w:rPr>
            </w:pPr>
            <w:r w:rsidRPr="00EC186C">
              <w:rPr>
                <w:rFonts w:ascii="Times New Roman" w:eastAsia="Times New Roman" w:hAnsi="Times New Roman" w:cs="Times New Roman"/>
                <w:color w:val="333333"/>
                <w:sz w:val="18"/>
                <w:szCs w:val="18"/>
              </w:rPr>
              <w:t>Minimum</w:t>
            </w:r>
          </w:p>
        </w:tc>
        <w:tc>
          <w:tcPr>
            <w:tcW w:w="0" w:type="auto"/>
            <w:tcBorders>
              <w:top w:val="nil"/>
              <w:left w:val="nil"/>
              <w:bottom w:val="nil"/>
              <w:right w:val="nil"/>
            </w:tcBorders>
            <w:tcMar>
              <w:top w:w="30" w:type="dxa"/>
              <w:left w:w="30" w:type="dxa"/>
              <w:bottom w:w="30" w:type="dxa"/>
              <w:right w:w="120" w:type="dxa"/>
            </w:tcMar>
            <w:vAlign w:val="center"/>
            <w:hideMark/>
          </w:tcPr>
          <w:p w14:paraId="1B521A8B" w14:textId="77777777" w:rsidR="00EC186C" w:rsidRPr="00EC186C" w:rsidRDefault="00EC186C" w:rsidP="00EC186C">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37D101C4" w14:textId="77777777" w:rsidR="00EC186C" w:rsidRPr="00EC186C" w:rsidRDefault="00EC186C" w:rsidP="00EC186C">
            <w:pPr>
              <w:spacing w:after="0" w:line="240" w:lineRule="auto"/>
              <w:rPr>
                <w:rFonts w:ascii="Times New Roman" w:eastAsia="Times New Roman" w:hAnsi="Times New Roman" w:cs="Times New Roman"/>
                <w:color w:val="333333"/>
                <w:sz w:val="18"/>
                <w:szCs w:val="18"/>
              </w:rPr>
            </w:pPr>
            <w:r w:rsidRPr="00EC186C">
              <w:rPr>
                <w:rFonts w:ascii="Times New Roman" w:eastAsia="Times New Roman" w:hAnsi="Times New Roman" w:cs="Times New Roman"/>
                <w:color w:val="333333"/>
                <w:sz w:val="18"/>
                <w:szCs w:val="18"/>
              </w:rPr>
              <w:t>Male</w:t>
            </w:r>
          </w:p>
        </w:tc>
        <w:tc>
          <w:tcPr>
            <w:tcW w:w="0" w:type="auto"/>
            <w:tcBorders>
              <w:top w:val="nil"/>
              <w:left w:val="nil"/>
              <w:bottom w:val="nil"/>
              <w:right w:val="nil"/>
            </w:tcBorders>
            <w:tcMar>
              <w:top w:w="30" w:type="dxa"/>
              <w:left w:w="30" w:type="dxa"/>
              <w:bottom w:w="30" w:type="dxa"/>
              <w:right w:w="120" w:type="dxa"/>
            </w:tcMar>
            <w:vAlign w:val="center"/>
            <w:hideMark/>
          </w:tcPr>
          <w:p w14:paraId="683D89AD" w14:textId="77777777" w:rsidR="00EC186C" w:rsidRPr="00EC186C" w:rsidRDefault="00EC186C" w:rsidP="00EC186C">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1BD7AB02" w14:textId="77777777" w:rsidR="00EC186C" w:rsidRPr="00EC186C" w:rsidRDefault="00EC186C" w:rsidP="00EC186C">
            <w:pPr>
              <w:spacing w:after="0" w:line="240" w:lineRule="auto"/>
              <w:jc w:val="right"/>
              <w:rPr>
                <w:rFonts w:ascii="Times New Roman" w:eastAsia="Times New Roman" w:hAnsi="Times New Roman" w:cs="Times New Roman"/>
                <w:color w:val="333333"/>
                <w:sz w:val="18"/>
                <w:szCs w:val="18"/>
              </w:rPr>
            </w:pPr>
            <w:r w:rsidRPr="00EC186C">
              <w:rPr>
                <w:rFonts w:ascii="Times New Roman" w:eastAsia="Times New Roman" w:hAnsi="Times New Roman" w:cs="Times New Roman"/>
                <w:color w:val="333333"/>
                <w:sz w:val="18"/>
                <w:szCs w:val="18"/>
              </w:rPr>
              <w:t>1</w:t>
            </w:r>
          </w:p>
        </w:tc>
        <w:tc>
          <w:tcPr>
            <w:tcW w:w="0" w:type="auto"/>
            <w:tcBorders>
              <w:top w:val="nil"/>
              <w:left w:val="nil"/>
              <w:bottom w:val="nil"/>
              <w:right w:val="nil"/>
            </w:tcBorders>
            <w:tcMar>
              <w:top w:w="30" w:type="dxa"/>
              <w:left w:w="30" w:type="dxa"/>
              <w:bottom w:w="30" w:type="dxa"/>
              <w:right w:w="120" w:type="dxa"/>
            </w:tcMar>
            <w:vAlign w:val="center"/>
            <w:hideMark/>
          </w:tcPr>
          <w:p w14:paraId="3BC83A8D" w14:textId="77777777" w:rsidR="00EC186C" w:rsidRPr="00EC186C" w:rsidRDefault="00EC186C" w:rsidP="00EC186C">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0B7B105D" w14:textId="77777777" w:rsidR="00EC186C" w:rsidRPr="00EC186C" w:rsidRDefault="00EC186C" w:rsidP="00EC186C">
            <w:pPr>
              <w:spacing w:after="0" w:line="240" w:lineRule="auto"/>
              <w:jc w:val="right"/>
              <w:rPr>
                <w:rFonts w:ascii="Times New Roman" w:eastAsia="Times New Roman" w:hAnsi="Times New Roman" w:cs="Times New Roman"/>
                <w:color w:val="333333"/>
                <w:sz w:val="18"/>
                <w:szCs w:val="18"/>
              </w:rPr>
            </w:pPr>
            <w:r w:rsidRPr="00EC186C">
              <w:rPr>
                <w:rFonts w:ascii="Times New Roman" w:eastAsia="Times New Roman" w:hAnsi="Times New Roman" w:cs="Times New Roman"/>
                <w:color w:val="333333"/>
                <w:sz w:val="18"/>
                <w:szCs w:val="18"/>
              </w:rPr>
              <w:t>1</w:t>
            </w:r>
          </w:p>
        </w:tc>
        <w:tc>
          <w:tcPr>
            <w:tcW w:w="0" w:type="auto"/>
            <w:tcBorders>
              <w:top w:val="nil"/>
              <w:left w:val="nil"/>
              <w:bottom w:val="nil"/>
              <w:right w:val="nil"/>
            </w:tcBorders>
            <w:tcMar>
              <w:top w:w="30" w:type="dxa"/>
              <w:left w:w="30" w:type="dxa"/>
              <w:bottom w:w="30" w:type="dxa"/>
              <w:right w:w="120" w:type="dxa"/>
            </w:tcMar>
            <w:vAlign w:val="center"/>
            <w:hideMark/>
          </w:tcPr>
          <w:p w14:paraId="0B2F6ACC" w14:textId="77777777" w:rsidR="00EC186C" w:rsidRPr="00EC186C" w:rsidRDefault="00EC186C" w:rsidP="00EC186C">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3520D1A0" w14:textId="77777777" w:rsidR="00EC186C" w:rsidRPr="00EC186C" w:rsidRDefault="00EC186C" w:rsidP="00EC186C">
            <w:pPr>
              <w:spacing w:after="0" w:line="240" w:lineRule="auto"/>
              <w:jc w:val="right"/>
              <w:rPr>
                <w:rFonts w:ascii="Times New Roman" w:eastAsia="Times New Roman" w:hAnsi="Times New Roman" w:cs="Times New Roman"/>
                <w:color w:val="333333"/>
                <w:sz w:val="18"/>
                <w:szCs w:val="18"/>
              </w:rPr>
            </w:pPr>
            <w:r w:rsidRPr="00EC186C">
              <w:rPr>
                <w:rFonts w:ascii="Times New Roman" w:eastAsia="Times New Roman" w:hAnsi="Times New Roman" w:cs="Times New Roman"/>
                <w:color w:val="333333"/>
                <w:sz w:val="18"/>
                <w:szCs w:val="18"/>
              </w:rPr>
              <w:t>1</w:t>
            </w:r>
          </w:p>
        </w:tc>
        <w:tc>
          <w:tcPr>
            <w:tcW w:w="0" w:type="auto"/>
            <w:tcBorders>
              <w:top w:val="nil"/>
              <w:left w:val="nil"/>
              <w:bottom w:val="nil"/>
              <w:right w:val="nil"/>
            </w:tcBorders>
            <w:tcMar>
              <w:top w:w="30" w:type="dxa"/>
              <w:left w:w="30" w:type="dxa"/>
              <w:bottom w:w="30" w:type="dxa"/>
              <w:right w:w="120" w:type="dxa"/>
            </w:tcMar>
            <w:vAlign w:val="center"/>
            <w:hideMark/>
          </w:tcPr>
          <w:p w14:paraId="4716C5D6" w14:textId="77777777" w:rsidR="00EC186C" w:rsidRPr="00EC186C" w:rsidRDefault="00EC186C" w:rsidP="00EC186C">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4FB06CFF" w14:textId="77777777" w:rsidR="00EC186C" w:rsidRPr="00EC186C" w:rsidRDefault="00EC186C" w:rsidP="00EC186C">
            <w:pPr>
              <w:spacing w:after="0" w:line="240" w:lineRule="auto"/>
              <w:jc w:val="right"/>
              <w:rPr>
                <w:rFonts w:ascii="Times New Roman" w:eastAsia="Times New Roman" w:hAnsi="Times New Roman" w:cs="Times New Roman"/>
                <w:color w:val="333333"/>
                <w:sz w:val="18"/>
                <w:szCs w:val="18"/>
              </w:rPr>
            </w:pPr>
            <w:r w:rsidRPr="00EC186C">
              <w:rPr>
                <w:rFonts w:ascii="Times New Roman" w:eastAsia="Times New Roman" w:hAnsi="Times New Roman" w:cs="Times New Roman"/>
                <w:color w:val="333333"/>
                <w:sz w:val="18"/>
                <w:szCs w:val="18"/>
              </w:rPr>
              <w:t>1</w:t>
            </w:r>
          </w:p>
        </w:tc>
        <w:tc>
          <w:tcPr>
            <w:tcW w:w="0" w:type="auto"/>
            <w:tcBorders>
              <w:top w:val="nil"/>
              <w:left w:val="nil"/>
              <w:bottom w:val="nil"/>
              <w:right w:val="nil"/>
            </w:tcBorders>
            <w:tcMar>
              <w:top w:w="30" w:type="dxa"/>
              <w:left w:w="30" w:type="dxa"/>
              <w:bottom w:w="30" w:type="dxa"/>
              <w:right w:w="120" w:type="dxa"/>
            </w:tcMar>
            <w:vAlign w:val="center"/>
            <w:hideMark/>
          </w:tcPr>
          <w:p w14:paraId="3E524CB3" w14:textId="77777777" w:rsidR="00EC186C" w:rsidRPr="00EC186C" w:rsidRDefault="00EC186C" w:rsidP="00EC186C">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7655559A" w14:textId="77777777" w:rsidR="00EC186C" w:rsidRPr="00EC186C" w:rsidRDefault="00EC186C" w:rsidP="00EC186C">
            <w:pPr>
              <w:spacing w:after="0" w:line="240" w:lineRule="auto"/>
              <w:jc w:val="right"/>
              <w:rPr>
                <w:rFonts w:ascii="Times New Roman" w:eastAsia="Times New Roman" w:hAnsi="Times New Roman" w:cs="Times New Roman"/>
                <w:color w:val="333333"/>
                <w:sz w:val="18"/>
                <w:szCs w:val="18"/>
              </w:rPr>
            </w:pPr>
            <w:r w:rsidRPr="00EC186C">
              <w:rPr>
                <w:rFonts w:ascii="Times New Roman" w:eastAsia="Times New Roman" w:hAnsi="Times New Roman" w:cs="Times New Roman"/>
                <w:color w:val="333333"/>
                <w:sz w:val="18"/>
                <w:szCs w:val="18"/>
              </w:rPr>
              <w:t>1</w:t>
            </w:r>
          </w:p>
        </w:tc>
        <w:tc>
          <w:tcPr>
            <w:tcW w:w="0" w:type="auto"/>
            <w:tcBorders>
              <w:top w:val="nil"/>
              <w:left w:val="nil"/>
              <w:bottom w:val="nil"/>
              <w:right w:val="nil"/>
            </w:tcBorders>
            <w:tcMar>
              <w:top w:w="30" w:type="dxa"/>
              <w:left w:w="30" w:type="dxa"/>
              <w:bottom w:w="30" w:type="dxa"/>
              <w:right w:w="120" w:type="dxa"/>
            </w:tcMar>
            <w:vAlign w:val="center"/>
            <w:hideMark/>
          </w:tcPr>
          <w:p w14:paraId="42C1E856" w14:textId="77777777" w:rsidR="00EC186C" w:rsidRPr="00EC186C" w:rsidRDefault="00EC186C" w:rsidP="00EC186C">
            <w:pPr>
              <w:spacing w:after="0" w:line="240" w:lineRule="auto"/>
              <w:jc w:val="right"/>
              <w:rPr>
                <w:rFonts w:ascii="Times New Roman" w:eastAsia="Times New Roman" w:hAnsi="Times New Roman" w:cs="Times New Roman"/>
                <w:color w:val="333333"/>
                <w:sz w:val="18"/>
                <w:szCs w:val="18"/>
              </w:rPr>
            </w:pPr>
          </w:p>
        </w:tc>
      </w:tr>
      <w:tr w:rsidR="00EC186C" w:rsidRPr="00EC186C" w14:paraId="77EB45D1" w14:textId="77777777" w:rsidTr="00EC186C">
        <w:trPr>
          <w:cantSplit/>
          <w:tblCellSpacing w:w="15" w:type="dxa"/>
        </w:trPr>
        <w:tc>
          <w:tcPr>
            <w:tcW w:w="0" w:type="auto"/>
            <w:tcBorders>
              <w:top w:val="nil"/>
              <w:left w:val="nil"/>
              <w:bottom w:val="nil"/>
              <w:right w:val="nil"/>
            </w:tcBorders>
            <w:tcMar>
              <w:top w:w="30" w:type="dxa"/>
              <w:left w:w="120" w:type="dxa"/>
              <w:bottom w:w="30" w:type="dxa"/>
              <w:right w:w="0" w:type="dxa"/>
            </w:tcMar>
            <w:vAlign w:val="center"/>
            <w:hideMark/>
          </w:tcPr>
          <w:p w14:paraId="6E6C5A67" w14:textId="77777777" w:rsidR="00EC186C" w:rsidRPr="00EC186C" w:rsidRDefault="00EC186C" w:rsidP="00EC186C">
            <w:pPr>
              <w:spacing w:after="0" w:line="240" w:lineRule="auto"/>
              <w:rPr>
                <w:rFonts w:ascii="Times New Roman" w:eastAsia="Times New Roman" w:hAnsi="Times New Roman" w:cs="Times New Roman"/>
                <w:color w:val="333333"/>
                <w:sz w:val="18"/>
                <w:szCs w:val="18"/>
              </w:rPr>
            </w:pPr>
            <w:r w:rsidRPr="00EC186C">
              <w:rPr>
                <w:rFonts w:ascii="Times New Roman" w:eastAsia="Times New Roman" w:hAnsi="Times New Roman" w:cs="Times New Roman"/>
                <w:color w:val="333333"/>
                <w:sz w:val="18"/>
                <w:szCs w:val="18"/>
              </w:rPr>
              <w:t> </w:t>
            </w:r>
          </w:p>
        </w:tc>
        <w:tc>
          <w:tcPr>
            <w:tcW w:w="0" w:type="auto"/>
            <w:tcBorders>
              <w:top w:val="nil"/>
              <w:left w:val="nil"/>
              <w:bottom w:val="nil"/>
              <w:right w:val="nil"/>
            </w:tcBorders>
            <w:tcMar>
              <w:top w:w="30" w:type="dxa"/>
              <w:left w:w="30" w:type="dxa"/>
              <w:bottom w:w="30" w:type="dxa"/>
              <w:right w:w="120" w:type="dxa"/>
            </w:tcMar>
            <w:vAlign w:val="center"/>
            <w:hideMark/>
          </w:tcPr>
          <w:p w14:paraId="4DD522AB" w14:textId="77777777" w:rsidR="00EC186C" w:rsidRPr="00EC186C" w:rsidRDefault="00EC186C" w:rsidP="00EC186C">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049FE0B4" w14:textId="77777777" w:rsidR="00EC186C" w:rsidRPr="00EC186C" w:rsidRDefault="00EC186C" w:rsidP="00EC186C">
            <w:pPr>
              <w:spacing w:after="0" w:line="240" w:lineRule="auto"/>
              <w:rPr>
                <w:rFonts w:ascii="Times New Roman" w:eastAsia="Times New Roman" w:hAnsi="Times New Roman" w:cs="Times New Roman"/>
                <w:color w:val="333333"/>
                <w:sz w:val="18"/>
                <w:szCs w:val="18"/>
              </w:rPr>
            </w:pPr>
            <w:r w:rsidRPr="00EC186C">
              <w:rPr>
                <w:rFonts w:ascii="Times New Roman" w:eastAsia="Times New Roman" w:hAnsi="Times New Roman" w:cs="Times New Roman"/>
                <w:color w:val="333333"/>
                <w:sz w:val="18"/>
                <w:szCs w:val="18"/>
              </w:rPr>
              <w:t>Female</w:t>
            </w:r>
          </w:p>
        </w:tc>
        <w:tc>
          <w:tcPr>
            <w:tcW w:w="0" w:type="auto"/>
            <w:tcBorders>
              <w:top w:val="nil"/>
              <w:left w:val="nil"/>
              <w:bottom w:val="nil"/>
              <w:right w:val="nil"/>
            </w:tcBorders>
            <w:tcMar>
              <w:top w:w="30" w:type="dxa"/>
              <w:left w:w="30" w:type="dxa"/>
              <w:bottom w:w="30" w:type="dxa"/>
              <w:right w:w="120" w:type="dxa"/>
            </w:tcMar>
            <w:vAlign w:val="center"/>
            <w:hideMark/>
          </w:tcPr>
          <w:p w14:paraId="047C000F" w14:textId="77777777" w:rsidR="00EC186C" w:rsidRPr="00EC186C" w:rsidRDefault="00EC186C" w:rsidP="00EC186C">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241AE870" w14:textId="77777777" w:rsidR="00EC186C" w:rsidRPr="00EC186C" w:rsidRDefault="00EC186C" w:rsidP="00EC186C">
            <w:pPr>
              <w:spacing w:after="0" w:line="240" w:lineRule="auto"/>
              <w:jc w:val="right"/>
              <w:rPr>
                <w:rFonts w:ascii="Times New Roman" w:eastAsia="Times New Roman" w:hAnsi="Times New Roman" w:cs="Times New Roman"/>
                <w:color w:val="333333"/>
                <w:sz w:val="18"/>
                <w:szCs w:val="18"/>
              </w:rPr>
            </w:pPr>
            <w:r w:rsidRPr="00EC186C">
              <w:rPr>
                <w:rFonts w:ascii="Times New Roman" w:eastAsia="Times New Roman" w:hAnsi="Times New Roman" w:cs="Times New Roman"/>
                <w:color w:val="333333"/>
                <w:sz w:val="18"/>
                <w:szCs w:val="18"/>
              </w:rPr>
              <w:t>1</w:t>
            </w:r>
          </w:p>
        </w:tc>
        <w:tc>
          <w:tcPr>
            <w:tcW w:w="0" w:type="auto"/>
            <w:tcBorders>
              <w:top w:val="nil"/>
              <w:left w:val="nil"/>
              <w:bottom w:val="nil"/>
              <w:right w:val="nil"/>
            </w:tcBorders>
            <w:tcMar>
              <w:top w:w="30" w:type="dxa"/>
              <w:left w:w="30" w:type="dxa"/>
              <w:bottom w:w="30" w:type="dxa"/>
              <w:right w:w="120" w:type="dxa"/>
            </w:tcMar>
            <w:vAlign w:val="center"/>
            <w:hideMark/>
          </w:tcPr>
          <w:p w14:paraId="3753D1E0" w14:textId="77777777" w:rsidR="00EC186C" w:rsidRPr="00EC186C" w:rsidRDefault="00EC186C" w:rsidP="00EC186C">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25A75944" w14:textId="77777777" w:rsidR="00EC186C" w:rsidRPr="00EC186C" w:rsidRDefault="00EC186C" w:rsidP="00EC186C">
            <w:pPr>
              <w:spacing w:after="0" w:line="240" w:lineRule="auto"/>
              <w:jc w:val="right"/>
              <w:rPr>
                <w:rFonts w:ascii="Times New Roman" w:eastAsia="Times New Roman" w:hAnsi="Times New Roman" w:cs="Times New Roman"/>
                <w:color w:val="333333"/>
                <w:sz w:val="18"/>
                <w:szCs w:val="18"/>
              </w:rPr>
            </w:pPr>
            <w:r w:rsidRPr="00EC186C">
              <w:rPr>
                <w:rFonts w:ascii="Times New Roman" w:eastAsia="Times New Roman" w:hAnsi="Times New Roman" w:cs="Times New Roman"/>
                <w:color w:val="333333"/>
                <w:sz w:val="18"/>
                <w:szCs w:val="18"/>
              </w:rPr>
              <w:t>1</w:t>
            </w:r>
          </w:p>
        </w:tc>
        <w:tc>
          <w:tcPr>
            <w:tcW w:w="0" w:type="auto"/>
            <w:tcBorders>
              <w:top w:val="nil"/>
              <w:left w:val="nil"/>
              <w:bottom w:val="nil"/>
              <w:right w:val="nil"/>
            </w:tcBorders>
            <w:tcMar>
              <w:top w:w="30" w:type="dxa"/>
              <w:left w:w="30" w:type="dxa"/>
              <w:bottom w:w="30" w:type="dxa"/>
              <w:right w:w="120" w:type="dxa"/>
            </w:tcMar>
            <w:vAlign w:val="center"/>
            <w:hideMark/>
          </w:tcPr>
          <w:p w14:paraId="201845D8" w14:textId="77777777" w:rsidR="00EC186C" w:rsidRPr="00EC186C" w:rsidRDefault="00EC186C" w:rsidP="00EC186C">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5E3C3586" w14:textId="77777777" w:rsidR="00EC186C" w:rsidRPr="00EC186C" w:rsidRDefault="00EC186C" w:rsidP="00EC186C">
            <w:pPr>
              <w:spacing w:after="0" w:line="240" w:lineRule="auto"/>
              <w:jc w:val="right"/>
              <w:rPr>
                <w:rFonts w:ascii="Times New Roman" w:eastAsia="Times New Roman" w:hAnsi="Times New Roman" w:cs="Times New Roman"/>
                <w:color w:val="333333"/>
                <w:sz w:val="18"/>
                <w:szCs w:val="18"/>
              </w:rPr>
            </w:pPr>
            <w:r w:rsidRPr="00EC186C">
              <w:rPr>
                <w:rFonts w:ascii="Times New Roman" w:eastAsia="Times New Roman" w:hAnsi="Times New Roman" w:cs="Times New Roman"/>
                <w:color w:val="333333"/>
                <w:sz w:val="18"/>
                <w:szCs w:val="18"/>
              </w:rPr>
              <w:t>1</w:t>
            </w:r>
          </w:p>
        </w:tc>
        <w:tc>
          <w:tcPr>
            <w:tcW w:w="0" w:type="auto"/>
            <w:tcBorders>
              <w:top w:val="nil"/>
              <w:left w:val="nil"/>
              <w:bottom w:val="nil"/>
              <w:right w:val="nil"/>
            </w:tcBorders>
            <w:tcMar>
              <w:top w:w="30" w:type="dxa"/>
              <w:left w:w="30" w:type="dxa"/>
              <w:bottom w:w="30" w:type="dxa"/>
              <w:right w:w="120" w:type="dxa"/>
            </w:tcMar>
            <w:vAlign w:val="center"/>
            <w:hideMark/>
          </w:tcPr>
          <w:p w14:paraId="46DE4F83" w14:textId="77777777" w:rsidR="00EC186C" w:rsidRPr="00EC186C" w:rsidRDefault="00EC186C" w:rsidP="00EC186C">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599D3BC4" w14:textId="77777777" w:rsidR="00EC186C" w:rsidRPr="00EC186C" w:rsidRDefault="00EC186C" w:rsidP="00EC186C">
            <w:pPr>
              <w:spacing w:after="0" w:line="240" w:lineRule="auto"/>
              <w:jc w:val="right"/>
              <w:rPr>
                <w:rFonts w:ascii="Times New Roman" w:eastAsia="Times New Roman" w:hAnsi="Times New Roman" w:cs="Times New Roman"/>
                <w:color w:val="333333"/>
                <w:sz w:val="18"/>
                <w:szCs w:val="18"/>
              </w:rPr>
            </w:pPr>
            <w:r w:rsidRPr="00EC186C">
              <w:rPr>
                <w:rFonts w:ascii="Times New Roman" w:eastAsia="Times New Roman" w:hAnsi="Times New Roman" w:cs="Times New Roman"/>
                <w:color w:val="333333"/>
                <w:sz w:val="18"/>
                <w:szCs w:val="18"/>
              </w:rPr>
              <w:t>1</w:t>
            </w:r>
          </w:p>
        </w:tc>
        <w:tc>
          <w:tcPr>
            <w:tcW w:w="0" w:type="auto"/>
            <w:tcBorders>
              <w:top w:val="nil"/>
              <w:left w:val="nil"/>
              <w:bottom w:val="nil"/>
              <w:right w:val="nil"/>
            </w:tcBorders>
            <w:tcMar>
              <w:top w:w="30" w:type="dxa"/>
              <w:left w:w="30" w:type="dxa"/>
              <w:bottom w:w="30" w:type="dxa"/>
              <w:right w:w="120" w:type="dxa"/>
            </w:tcMar>
            <w:vAlign w:val="center"/>
            <w:hideMark/>
          </w:tcPr>
          <w:p w14:paraId="000AAC9E" w14:textId="77777777" w:rsidR="00EC186C" w:rsidRPr="00EC186C" w:rsidRDefault="00EC186C" w:rsidP="00EC186C">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348CD7C8" w14:textId="77777777" w:rsidR="00EC186C" w:rsidRPr="00EC186C" w:rsidRDefault="00EC186C" w:rsidP="00EC186C">
            <w:pPr>
              <w:spacing w:after="0" w:line="240" w:lineRule="auto"/>
              <w:jc w:val="right"/>
              <w:rPr>
                <w:rFonts w:ascii="Times New Roman" w:eastAsia="Times New Roman" w:hAnsi="Times New Roman" w:cs="Times New Roman"/>
                <w:color w:val="333333"/>
                <w:sz w:val="18"/>
                <w:szCs w:val="18"/>
              </w:rPr>
            </w:pPr>
            <w:r w:rsidRPr="00EC186C">
              <w:rPr>
                <w:rFonts w:ascii="Times New Roman" w:eastAsia="Times New Roman" w:hAnsi="Times New Roman" w:cs="Times New Roman"/>
                <w:color w:val="333333"/>
                <w:sz w:val="18"/>
                <w:szCs w:val="18"/>
              </w:rPr>
              <w:t>1</w:t>
            </w:r>
          </w:p>
        </w:tc>
        <w:tc>
          <w:tcPr>
            <w:tcW w:w="0" w:type="auto"/>
            <w:tcBorders>
              <w:top w:val="nil"/>
              <w:left w:val="nil"/>
              <w:bottom w:val="nil"/>
              <w:right w:val="nil"/>
            </w:tcBorders>
            <w:tcMar>
              <w:top w:w="30" w:type="dxa"/>
              <w:left w:w="30" w:type="dxa"/>
              <w:bottom w:w="30" w:type="dxa"/>
              <w:right w:w="120" w:type="dxa"/>
            </w:tcMar>
            <w:vAlign w:val="center"/>
            <w:hideMark/>
          </w:tcPr>
          <w:p w14:paraId="1A3ED7D8" w14:textId="77777777" w:rsidR="00EC186C" w:rsidRPr="00EC186C" w:rsidRDefault="00EC186C" w:rsidP="00EC186C">
            <w:pPr>
              <w:spacing w:after="0" w:line="240" w:lineRule="auto"/>
              <w:jc w:val="right"/>
              <w:rPr>
                <w:rFonts w:ascii="Times New Roman" w:eastAsia="Times New Roman" w:hAnsi="Times New Roman" w:cs="Times New Roman"/>
                <w:color w:val="333333"/>
                <w:sz w:val="18"/>
                <w:szCs w:val="18"/>
              </w:rPr>
            </w:pPr>
          </w:p>
        </w:tc>
      </w:tr>
      <w:tr w:rsidR="00EC186C" w:rsidRPr="00EC186C" w14:paraId="0DEA2A7F" w14:textId="77777777" w:rsidTr="00EC186C">
        <w:trPr>
          <w:cantSplit/>
          <w:tblCellSpacing w:w="15" w:type="dxa"/>
        </w:trPr>
        <w:tc>
          <w:tcPr>
            <w:tcW w:w="0" w:type="auto"/>
            <w:tcBorders>
              <w:top w:val="nil"/>
              <w:left w:val="nil"/>
              <w:bottom w:val="nil"/>
              <w:right w:val="nil"/>
            </w:tcBorders>
            <w:tcMar>
              <w:top w:w="120" w:type="dxa"/>
              <w:left w:w="120" w:type="dxa"/>
              <w:bottom w:w="30" w:type="dxa"/>
              <w:right w:w="0" w:type="dxa"/>
            </w:tcMar>
            <w:vAlign w:val="center"/>
            <w:hideMark/>
          </w:tcPr>
          <w:p w14:paraId="17E266A7" w14:textId="77777777" w:rsidR="00EC186C" w:rsidRPr="00EC186C" w:rsidRDefault="00EC186C" w:rsidP="00EC186C">
            <w:pPr>
              <w:spacing w:after="0" w:line="240" w:lineRule="auto"/>
              <w:rPr>
                <w:rFonts w:ascii="Times New Roman" w:eastAsia="Times New Roman" w:hAnsi="Times New Roman" w:cs="Times New Roman"/>
                <w:color w:val="333333"/>
                <w:sz w:val="18"/>
                <w:szCs w:val="18"/>
              </w:rPr>
            </w:pPr>
            <w:r w:rsidRPr="00EC186C">
              <w:rPr>
                <w:rFonts w:ascii="Times New Roman" w:eastAsia="Times New Roman" w:hAnsi="Times New Roman" w:cs="Times New Roman"/>
                <w:color w:val="333333"/>
                <w:sz w:val="18"/>
                <w:szCs w:val="18"/>
              </w:rPr>
              <w:t>Maximum</w:t>
            </w:r>
          </w:p>
        </w:tc>
        <w:tc>
          <w:tcPr>
            <w:tcW w:w="0" w:type="auto"/>
            <w:tcBorders>
              <w:top w:val="nil"/>
              <w:left w:val="nil"/>
              <w:bottom w:val="nil"/>
              <w:right w:val="nil"/>
            </w:tcBorders>
            <w:tcMar>
              <w:top w:w="30" w:type="dxa"/>
              <w:left w:w="30" w:type="dxa"/>
              <w:bottom w:w="30" w:type="dxa"/>
              <w:right w:w="120" w:type="dxa"/>
            </w:tcMar>
            <w:vAlign w:val="center"/>
            <w:hideMark/>
          </w:tcPr>
          <w:p w14:paraId="6388D4BB" w14:textId="77777777" w:rsidR="00EC186C" w:rsidRPr="00EC186C" w:rsidRDefault="00EC186C" w:rsidP="00EC186C">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1355EF64" w14:textId="77777777" w:rsidR="00EC186C" w:rsidRPr="00EC186C" w:rsidRDefault="00EC186C" w:rsidP="00EC186C">
            <w:pPr>
              <w:spacing w:after="0" w:line="240" w:lineRule="auto"/>
              <w:rPr>
                <w:rFonts w:ascii="Times New Roman" w:eastAsia="Times New Roman" w:hAnsi="Times New Roman" w:cs="Times New Roman"/>
                <w:color w:val="333333"/>
                <w:sz w:val="18"/>
                <w:szCs w:val="18"/>
              </w:rPr>
            </w:pPr>
            <w:r w:rsidRPr="00EC186C">
              <w:rPr>
                <w:rFonts w:ascii="Times New Roman" w:eastAsia="Times New Roman" w:hAnsi="Times New Roman" w:cs="Times New Roman"/>
                <w:color w:val="333333"/>
                <w:sz w:val="18"/>
                <w:szCs w:val="18"/>
              </w:rPr>
              <w:t>Male</w:t>
            </w:r>
          </w:p>
        </w:tc>
        <w:tc>
          <w:tcPr>
            <w:tcW w:w="0" w:type="auto"/>
            <w:tcBorders>
              <w:top w:val="nil"/>
              <w:left w:val="nil"/>
              <w:bottom w:val="nil"/>
              <w:right w:val="nil"/>
            </w:tcBorders>
            <w:tcMar>
              <w:top w:w="30" w:type="dxa"/>
              <w:left w:w="30" w:type="dxa"/>
              <w:bottom w:w="30" w:type="dxa"/>
              <w:right w:w="120" w:type="dxa"/>
            </w:tcMar>
            <w:vAlign w:val="center"/>
            <w:hideMark/>
          </w:tcPr>
          <w:p w14:paraId="62CD808E" w14:textId="77777777" w:rsidR="00EC186C" w:rsidRPr="00EC186C" w:rsidRDefault="00EC186C" w:rsidP="00EC186C">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00C9AE64" w14:textId="77777777" w:rsidR="00EC186C" w:rsidRPr="00EC186C" w:rsidRDefault="00EC186C" w:rsidP="00EC186C">
            <w:pPr>
              <w:spacing w:after="0" w:line="240" w:lineRule="auto"/>
              <w:jc w:val="right"/>
              <w:rPr>
                <w:rFonts w:ascii="Times New Roman" w:eastAsia="Times New Roman" w:hAnsi="Times New Roman" w:cs="Times New Roman"/>
                <w:color w:val="333333"/>
                <w:sz w:val="18"/>
                <w:szCs w:val="18"/>
              </w:rPr>
            </w:pPr>
            <w:r w:rsidRPr="00EC186C">
              <w:rPr>
                <w:rFonts w:ascii="Times New Roman" w:eastAsia="Times New Roman" w:hAnsi="Times New Roman" w:cs="Times New Roman"/>
                <w:color w:val="333333"/>
                <w:sz w:val="18"/>
                <w:szCs w:val="18"/>
              </w:rPr>
              <w:t>6</w:t>
            </w:r>
          </w:p>
        </w:tc>
        <w:tc>
          <w:tcPr>
            <w:tcW w:w="0" w:type="auto"/>
            <w:tcBorders>
              <w:top w:val="nil"/>
              <w:left w:val="nil"/>
              <w:bottom w:val="nil"/>
              <w:right w:val="nil"/>
            </w:tcBorders>
            <w:tcMar>
              <w:top w:w="30" w:type="dxa"/>
              <w:left w:w="30" w:type="dxa"/>
              <w:bottom w:w="30" w:type="dxa"/>
              <w:right w:w="120" w:type="dxa"/>
            </w:tcMar>
            <w:vAlign w:val="center"/>
            <w:hideMark/>
          </w:tcPr>
          <w:p w14:paraId="5433EDE5" w14:textId="77777777" w:rsidR="00EC186C" w:rsidRPr="00EC186C" w:rsidRDefault="00EC186C" w:rsidP="00EC186C">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673A538A" w14:textId="77777777" w:rsidR="00EC186C" w:rsidRPr="00EC186C" w:rsidRDefault="00EC186C" w:rsidP="00EC186C">
            <w:pPr>
              <w:spacing w:after="0" w:line="240" w:lineRule="auto"/>
              <w:jc w:val="right"/>
              <w:rPr>
                <w:rFonts w:ascii="Times New Roman" w:eastAsia="Times New Roman" w:hAnsi="Times New Roman" w:cs="Times New Roman"/>
                <w:color w:val="333333"/>
                <w:sz w:val="18"/>
                <w:szCs w:val="18"/>
              </w:rPr>
            </w:pPr>
            <w:r w:rsidRPr="00EC186C">
              <w:rPr>
                <w:rFonts w:ascii="Times New Roman" w:eastAsia="Times New Roman" w:hAnsi="Times New Roman" w:cs="Times New Roman"/>
                <w:color w:val="333333"/>
                <w:sz w:val="18"/>
                <w:szCs w:val="18"/>
              </w:rPr>
              <w:t>6</w:t>
            </w:r>
          </w:p>
        </w:tc>
        <w:tc>
          <w:tcPr>
            <w:tcW w:w="0" w:type="auto"/>
            <w:tcBorders>
              <w:top w:val="nil"/>
              <w:left w:val="nil"/>
              <w:bottom w:val="nil"/>
              <w:right w:val="nil"/>
            </w:tcBorders>
            <w:tcMar>
              <w:top w:w="30" w:type="dxa"/>
              <w:left w:w="30" w:type="dxa"/>
              <w:bottom w:w="30" w:type="dxa"/>
              <w:right w:w="120" w:type="dxa"/>
            </w:tcMar>
            <w:vAlign w:val="center"/>
            <w:hideMark/>
          </w:tcPr>
          <w:p w14:paraId="43A3C946" w14:textId="77777777" w:rsidR="00EC186C" w:rsidRPr="00EC186C" w:rsidRDefault="00EC186C" w:rsidP="00EC186C">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7D6D4ABB" w14:textId="77777777" w:rsidR="00EC186C" w:rsidRPr="00EC186C" w:rsidRDefault="00EC186C" w:rsidP="00EC186C">
            <w:pPr>
              <w:spacing w:after="0" w:line="240" w:lineRule="auto"/>
              <w:jc w:val="right"/>
              <w:rPr>
                <w:rFonts w:ascii="Times New Roman" w:eastAsia="Times New Roman" w:hAnsi="Times New Roman" w:cs="Times New Roman"/>
                <w:color w:val="333333"/>
                <w:sz w:val="18"/>
                <w:szCs w:val="18"/>
              </w:rPr>
            </w:pPr>
            <w:r w:rsidRPr="00EC186C">
              <w:rPr>
                <w:rFonts w:ascii="Times New Roman" w:eastAsia="Times New Roman" w:hAnsi="Times New Roman" w:cs="Times New Roman"/>
                <w:color w:val="333333"/>
                <w:sz w:val="18"/>
                <w:szCs w:val="18"/>
              </w:rPr>
              <w:t>5</w:t>
            </w:r>
          </w:p>
        </w:tc>
        <w:tc>
          <w:tcPr>
            <w:tcW w:w="0" w:type="auto"/>
            <w:tcBorders>
              <w:top w:val="nil"/>
              <w:left w:val="nil"/>
              <w:bottom w:val="nil"/>
              <w:right w:val="nil"/>
            </w:tcBorders>
            <w:tcMar>
              <w:top w:w="30" w:type="dxa"/>
              <w:left w:w="30" w:type="dxa"/>
              <w:bottom w:w="30" w:type="dxa"/>
              <w:right w:w="120" w:type="dxa"/>
            </w:tcMar>
            <w:vAlign w:val="center"/>
            <w:hideMark/>
          </w:tcPr>
          <w:p w14:paraId="64D8F300" w14:textId="77777777" w:rsidR="00EC186C" w:rsidRPr="00EC186C" w:rsidRDefault="00EC186C" w:rsidP="00EC186C">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71EF25A2" w14:textId="77777777" w:rsidR="00EC186C" w:rsidRPr="00EC186C" w:rsidRDefault="00EC186C" w:rsidP="00EC186C">
            <w:pPr>
              <w:spacing w:after="0" w:line="240" w:lineRule="auto"/>
              <w:jc w:val="right"/>
              <w:rPr>
                <w:rFonts w:ascii="Times New Roman" w:eastAsia="Times New Roman" w:hAnsi="Times New Roman" w:cs="Times New Roman"/>
                <w:color w:val="333333"/>
                <w:sz w:val="18"/>
                <w:szCs w:val="18"/>
              </w:rPr>
            </w:pPr>
            <w:r w:rsidRPr="00EC186C">
              <w:rPr>
                <w:rFonts w:ascii="Times New Roman" w:eastAsia="Times New Roman" w:hAnsi="Times New Roman" w:cs="Times New Roman"/>
                <w:color w:val="333333"/>
                <w:sz w:val="18"/>
                <w:szCs w:val="18"/>
              </w:rPr>
              <w:t>6</w:t>
            </w:r>
          </w:p>
        </w:tc>
        <w:tc>
          <w:tcPr>
            <w:tcW w:w="0" w:type="auto"/>
            <w:tcBorders>
              <w:top w:val="nil"/>
              <w:left w:val="nil"/>
              <w:bottom w:val="nil"/>
              <w:right w:val="nil"/>
            </w:tcBorders>
            <w:tcMar>
              <w:top w:w="30" w:type="dxa"/>
              <w:left w:w="30" w:type="dxa"/>
              <w:bottom w:w="30" w:type="dxa"/>
              <w:right w:w="120" w:type="dxa"/>
            </w:tcMar>
            <w:vAlign w:val="center"/>
            <w:hideMark/>
          </w:tcPr>
          <w:p w14:paraId="7E83A17F" w14:textId="77777777" w:rsidR="00EC186C" w:rsidRPr="00EC186C" w:rsidRDefault="00EC186C" w:rsidP="00EC186C">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1AD789D6" w14:textId="77777777" w:rsidR="00EC186C" w:rsidRPr="00EC186C" w:rsidRDefault="00EC186C" w:rsidP="00EC186C">
            <w:pPr>
              <w:spacing w:after="0" w:line="240" w:lineRule="auto"/>
              <w:jc w:val="right"/>
              <w:rPr>
                <w:rFonts w:ascii="Times New Roman" w:eastAsia="Times New Roman" w:hAnsi="Times New Roman" w:cs="Times New Roman"/>
                <w:color w:val="333333"/>
                <w:sz w:val="18"/>
                <w:szCs w:val="18"/>
              </w:rPr>
            </w:pPr>
            <w:r w:rsidRPr="00EC186C">
              <w:rPr>
                <w:rFonts w:ascii="Times New Roman" w:eastAsia="Times New Roman" w:hAnsi="Times New Roman" w:cs="Times New Roman"/>
                <w:color w:val="333333"/>
                <w:sz w:val="18"/>
                <w:szCs w:val="18"/>
              </w:rPr>
              <w:t>7</w:t>
            </w:r>
          </w:p>
        </w:tc>
        <w:tc>
          <w:tcPr>
            <w:tcW w:w="0" w:type="auto"/>
            <w:tcBorders>
              <w:top w:val="nil"/>
              <w:left w:val="nil"/>
              <w:bottom w:val="nil"/>
              <w:right w:val="nil"/>
            </w:tcBorders>
            <w:tcMar>
              <w:top w:w="30" w:type="dxa"/>
              <w:left w:w="30" w:type="dxa"/>
              <w:bottom w:w="30" w:type="dxa"/>
              <w:right w:w="120" w:type="dxa"/>
            </w:tcMar>
            <w:vAlign w:val="center"/>
            <w:hideMark/>
          </w:tcPr>
          <w:p w14:paraId="59CFA497" w14:textId="77777777" w:rsidR="00EC186C" w:rsidRPr="00EC186C" w:rsidRDefault="00EC186C" w:rsidP="00EC186C">
            <w:pPr>
              <w:spacing w:after="0" w:line="240" w:lineRule="auto"/>
              <w:jc w:val="right"/>
              <w:rPr>
                <w:rFonts w:ascii="Times New Roman" w:eastAsia="Times New Roman" w:hAnsi="Times New Roman" w:cs="Times New Roman"/>
                <w:color w:val="333333"/>
                <w:sz w:val="18"/>
                <w:szCs w:val="18"/>
              </w:rPr>
            </w:pPr>
          </w:p>
        </w:tc>
      </w:tr>
      <w:tr w:rsidR="00EC186C" w:rsidRPr="00EC186C" w14:paraId="4CAFC8CA" w14:textId="77777777" w:rsidTr="00EC186C">
        <w:trPr>
          <w:cantSplit/>
          <w:tblCellSpacing w:w="15" w:type="dxa"/>
        </w:trPr>
        <w:tc>
          <w:tcPr>
            <w:tcW w:w="0" w:type="auto"/>
            <w:tcBorders>
              <w:top w:val="nil"/>
              <w:left w:val="nil"/>
              <w:bottom w:val="single" w:sz="12" w:space="0" w:color="333333"/>
              <w:right w:val="nil"/>
            </w:tcBorders>
            <w:tcMar>
              <w:top w:w="30" w:type="dxa"/>
              <w:left w:w="120" w:type="dxa"/>
              <w:bottom w:w="120" w:type="dxa"/>
              <w:right w:w="0" w:type="dxa"/>
            </w:tcMar>
            <w:vAlign w:val="center"/>
            <w:hideMark/>
          </w:tcPr>
          <w:p w14:paraId="6B6D045B" w14:textId="77777777" w:rsidR="00EC186C" w:rsidRPr="00EC186C" w:rsidRDefault="00EC186C" w:rsidP="00EC186C">
            <w:pPr>
              <w:spacing w:after="0" w:line="240" w:lineRule="auto"/>
              <w:rPr>
                <w:rFonts w:ascii="Times New Roman" w:eastAsia="Times New Roman" w:hAnsi="Times New Roman" w:cs="Times New Roman"/>
                <w:color w:val="333333"/>
                <w:sz w:val="18"/>
                <w:szCs w:val="18"/>
              </w:rPr>
            </w:pPr>
            <w:r w:rsidRPr="00EC186C">
              <w:rPr>
                <w:rFonts w:ascii="Times New Roman" w:eastAsia="Times New Roman" w:hAnsi="Times New Roman" w:cs="Times New Roman"/>
                <w:color w:val="333333"/>
                <w:sz w:val="18"/>
                <w:szCs w:val="18"/>
              </w:rPr>
              <w:t> </w:t>
            </w:r>
          </w:p>
        </w:tc>
        <w:tc>
          <w:tcPr>
            <w:tcW w:w="0" w:type="auto"/>
            <w:tcBorders>
              <w:top w:val="nil"/>
              <w:left w:val="nil"/>
              <w:bottom w:val="single" w:sz="12" w:space="0" w:color="333333"/>
              <w:right w:val="nil"/>
            </w:tcBorders>
            <w:tcMar>
              <w:top w:w="30" w:type="dxa"/>
              <w:left w:w="30" w:type="dxa"/>
              <w:bottom w:w="120" w:type="dxa"/>
              <w:right w:w="120" w:type="dxa"/>
            </w:tcMar>
            <w:vAlign w:val="center"/>
            <w:hideMark/>
          </w:tcPr>
          <w:p w14:paraId="504CF611" w14:textId="77777777" w:rsidR="00EC186C" w:rsidRPr="00EC186C" w:rsidRDefault="00EC186C" w:rsidP="00EC186C">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single" w:sz="12" w:space="0" w:color="333333"/>
              <w:right w:val="nil"/>
            </w:tcBorders>
            <w:tcMar>
              <w:top w:w="30" w:type="dxa"/>
              <w:left w:w="120" w:type="dxa"/>
              <w:bottom w:w="120" w:type="dxa"/>
              <w:right w:w="0" w:type="dxa"/>
            </w:tcMar>
            <w:vAlign w:val="center"/>
            <w:hideMark/>
          </w:tcPr>
          <w:p w14:paraId="3388D04E" w14:textId="77777777" w:rsidR="00EC186C" w:rsidRPr="00EC186C" w:rsidRDefault="00EC186C" w:rsidP="00EC186C">
            <w:pPr>
              <w:spacing w:after="0" w:line="240" w:lineRule="auto"/>
              <w:rPr>
                <w:rFonts w:ascii="Times New Roman" w:eastAsia="Times New Roman" w:hAnsi="Times New Roman" w:cs="Times New Roman"/>
                <w:color w:val="333333"/>
                <w:sz w:val="18"/>
                <w:szCs w:val="18"/>
              </w:rPr>
            </w:pPr>
            <w:r w:rsidRPr="00EC186C">
              <w:rPr>
                <w:rFonts w:ascii="Times New Roman" w:eastAsia="Times New Roman" w:hAnsi="Times New Roman" w:cs="Times New Roman"/>
                <w:color w:val="333333"/>
                <w:sz w:val="18"/>
                <w:szCs w:val="18"/>
              </w:rPr>
              <w:t>Female</w:t>
            </w:r>
          </w:p>
        </w:tc>
        <w:tc>
          <w:tcPr>
            <w:tcW w:w="0" w:type="auto"/>
            <w:tcBorders>
              <w:top w:val="nil"/>
              <w:left w:val="nil"/>
              <w:bottom w:val="single" w:sz="12" w:space="0" w:color="333333"/>
              <w:right w:val="nil"/>
            </w:tcBorders>
            <w:tcMar>
              <w:top w:w="30" w:type="dxa"/>
              <w:left w:w="30" w:type="dxa"/>
              <w:bottom w:w="120" w:type="dxa"/>
              <w:right w:w="120" w:type="dxa"/>
            </w:tcMar>
            <w:vAlign w:val="center"/>
            <w:hideMark/>
          </w:tcPr>
          <w:p w14:paraId="22AC09EB" w14:textId="77777777" w:rsidR="00EC186C" w:rsidRPr="00EC186C" w:rsidRDefault="00EC186C" w:rsidP="00EC186C">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single" w:sz="12" w:space="0" w:color="333333"/>
              <w:right w:val="nil"/>
            </w:tcBorders>
            <w:tcMar>
              <w:top w:w="30" w:type="dxa"/>
              <w:left w:w="120" w:type="dxa"/>
              <w:bottom w:w="120" w:type="dxa"/>
              <w:right w:w="0" w:type="dxa"/>
            </w:tcMar>
            <w:vAlign w:val="center"/>
            <w:hideMark/>
          </w:tcPr>
          <w:p w14:paraId="3D053E15" w14:textId="77777777" w:rsidR="00EC186C" w:rsidRPr="00EC186C" w:rsidRDefault="00EC186C" w:rsidP="00EC186C">
            <w:pPr>
              <w:spacing w:after="0" w:line="240" w:lineRule="auto"/>
              <w:jc w:val="right"/>
              <w:rPr>
                <w:rFonts w:ascii="Times New Roman" w:eastAsia="Times New Roman" w:hAnsi="Times New Roman" w:cs="Times New Roman"/>
                <w:color w:val="333333"/>
                <w:sz w:val="18"/>
                <w:szCs w:val="18"/>
              </w:rPr>
            </w:pPr>
            <w:r w:rsidRPr="00EC186C">
              <w:rPr>
                <w:rFonts w:ascii="Times New Roman" w:eastAsia="Times New Roman" w:hAnsi="Times New Roman" w:cs="Times New Roman"/>
                <w:color w:val="333333"/>
                <w:sz w:val="18"/>
                <w:szCs w:val="18"/>
              </w:rPr>
              <w:t>6</w:t>
            </w:r>
          </w:p>
        </w:tc>
        <w:tc>
          <w:tcPr>
            <w:tcW w:w="0" w:type="auto"/>
            <w:tcBorders>
              <w:top w:val="nil"/>
              <w:left w:val="nil"/>
              <w:bottom w:val="single" w:sz="12" w:space="0" w:color="333333"/>
              <w:right w:val="nil"/>
            </w:tcBorders>
            <w:tcMar>
              <w:top w:w="30" w:type="dxa"/>
              <w:left w:w="30" w:type="dxa"/>
              <w:bottom w:w="120" w:type="dxa"/>
              <w:right w:w="120" w:type="dxa"/>
            </w:tcMar>
            <w:vAlign w:val="center"/>
            <w:hideMark/>
          </w:tcPr>
          <w:p w14:paraId="0D2B90EF" w14:textId="77777777" w:rsidR="00EC186C" w:rsidRPr="00EC186C" w:rsidRDefault="00EC186C" w:rsidP="00EC186C">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single" w:sz="12" w:space="0" w:color="333333"/>
              <w:right w:val="nil"/>
            </w:tcBorders>
            <w:tcMar>
              <w:top w:w="30" w:type="dxa"/>
              <w:left w:w="120" w:type="dxa"/>
              <w:bottom w:w="120" w:type="dxa"/>
              <w:right w:w="0" w:type="dxa"/>
            </w:tcMar>
            <w:vAlign w:val="center"/>
            <w:hideMark/>
          </w:tcPr>
          <w:p w14:paraId="5B63EA7A" w14:textId="77777777" w:rsidR="00EC186C" w:rsidRPr="00EC186C" w:rsidRDefault="00EC186C" w:rsidP="00EC186C">
            <w:pPr>
              <w:spacing w:after="0" w:line="240" w:lineRule="auto"/>
              <w:jc w:val="right"/>
              <w:rPr>
                <w:rFonts w:ascii="Times New Roman" w:eastAsia="Times New Roman" w:hAnsi="Times New Roman" w:cs="Times New Roman"/>
                <w:color w:val="333333"/>
                <w:sz w:val="18"/>
                <w:szCs w:val="18"/>
              </w:rPr>
            </w:pPr>
            <w:r w:rsidRPr="00EC186C">
              <w:rPr>
                <w:rFonts w:ascii="Times New Roman" w:eastAsia="Times New Roman" w:hAnsi="Times New Roman" w:cs="Times New Roman"/>
                <w:color w:val="333333"/>
                <w:sz w:val="18"/>
                <w:szCs w:val="18"/>
              </w:rPr>
              <w:t>6</w:t>
            </w:r>
          </w:p>
        </w:tc>
        <w:tc>
          <w:tcPr>
            <w:tcW w:w="0" w:type="auto"/>
            <w:tcBorders>
              <w:top w:val="nil"/>
              <w:left w:val="nil"/>
              <w:bottom w:val="single" w:sz="12" w:space="0" w:color="333333"/>
              <w:right w:val="nil"/>
            </w:tcBorders>
            <w:tcMar>
              <w:top w:w="30" w:type="dxa"/>
              <w:left w:w="30" w:type="dxa"/>
              <w:bottom w:w="120" w:type="dxa"/>
              <w:right w:w="120" w:type="dxa"/>
            </w:tcMar>
            <w:vAlign w:val="center"/>
            <w:hideMark/>
          </w:tcPr>
          <w:p w14:paraId="2327395E" w14:textId="77777777" w:rsidR="00EC186C" w:rsidRPr="00EC186C" w:rsidRDefault="00EC186C" w:rsidP="00EC186C">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single" w:sz="12" w:space="0" w:color="333333"/>
              <w:right w:val="nil"/>
            </w:tcBorders>
            <w:tcMar>
              <w:top w:w="30" w:type="dxa"/>
              <w:left w:w="120" w:type="dxa"/>
              <w:bottom w:w="120" w:type="dxa"/>
              <w:right w:w="0" w:type="dxa"/>
            </w:tcMar>
            <w:vAlign w:val="center"/>
            <w:hideMark/>
          </w:tcPr>
          <w:p w14:paraId="32D085F8" w14:textId="77777777" w:rsidR="00EC186C" w:rsidRPr="00EC186C" w:rsidRDefault="00EC186C" w:rsidP="00EC186C">
            <w:pPr>
              <w:spacing w:after="0" w:line="240" w:lineRule="auto"/>
              <w:jc w:val="right"/>
              <w:rPr>
                <w:rFonts w:ascii="Times New Roman" w:eastAsia="Times New Roman" w:hAnsi="Times New Roman" w:cs="Times New Roman"/>
                <w:color w:val="333333"/>
                <w:sz w:val="18"/>
                <w:szCs w:val="18"/>
              </w:rPr>
            </w:pPr>
            <w:r w:rsidRPr="00EC186C">
              <w:rPr>
                <w:rFonts w:ascii="Times New Roman" w:eastAsia="Times New Roman" w:hAnsi="Times New Roman" w:cs="Times New Roman"/>
                <w:color w:val="333333"/>
                <w:sz w:val="18"/>
                <w:szCs w:val="18"/>
              </w:rPr>
              <w:t>5</w:t>
            </w:r>
          </w:p>
        </w:tc>
        <w:tc>
          <w:tcPr>
            <w:tcW w:w="0" w:type="auto"/>
            <w:tcBorders>
              <w:top w:val="nil"/>
              <w:left w:val="nil"/>
              <w:bottom w:val="single" w:sz="12" w:space="0" w:color="333333"/>
              <w:right w:val="nil"/>
            </w:tcBorders>
            <w:tcMar>
              <w:top w:w="30" w:type="dxa"/>
              <w:left w:w="30" w:type="dxa"/>
              <w:bottom w:w="120" w:type="dxa"/>
              <w:right w:w="120" w:type="dxa"/>
            </w:tcMar>
            <w:vAlign w:val="center"/>
            <w:hideMark/>
          </w:tcPr>
          <w:p w14:paraId="04B04520" w14:textId="77777777" w:rsidR="00EC186C" w:rsidRPr="00EC186C" w:rsidRDefault="00EC186C" w:rsidP="00EC186C">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single" w:sz="12" w:space="0" w:color="333333"/>
              <w:right w:val="nil"/>
            </w:tcBorders>
            <w:tcMar>
              <w:top w:w="30" w:type="dxa"/>
              <w:left w:w="120" w:type="dxa"/>
              <w:bottom w:w="120" w:type="dxa"/>
              <w:right w:w="0" w:type="dxa"/>
            </w:tcMar>
            <w:vAlign w:val="center"/>
            <w:hideMark/>
          </w:tcPr>
          <w:p w14:paraId="7958A1C8" w14:textId="77777777" w:rsidR="00EC186C" w:rsidRPr="00EC186C" w:rsidRDefault="00EC186C" w:rsidP="00EC186C">
            <w:pPr>
              <w:spacing w:after="0" w:line="240" w:lineRule="auto"/>
              <w:jc w:val="right"/>
              <w:rPr>
                <w:rFonts w:ascii="Times New Roman" w:eastAsia="Times New Roman" w:hAnsi="Times New Roman" w:cs="Times New Roman"/>
                <w:color w:val="333333"/>
                <w:sz w:val="18"/>
                <w:szCs w:val="18"/>
              </w:rPr>
            </w:pPr>
            <w:r w:rsidRPr="00EC186C">
              <w:rPr>
                <w:rFonts w:ascii="Times New Roman" w:eastAsia="Times New Roman" w:hAnsi="Times New Roman" w:cs="Times New Roman"/>
                <w:color w:val="333333"/>
                <w:sz w:val="18"/>
                <w:szCs w:val="18"/>
              </w:rPr>
              <w:t>6</w:t>
            </w:r>
          </w:p>
        </w:tc>
        <w:tc>
          <w:tcPr>
            <w:tcW w:w="0" w:type="auto"/>
            <w:tcBorders>
              <w:top w:val="nil"/>
              <w:left w:val="nil"/>
              <w:bottom w:val="single" w:sz="12" w:space="0" w:color="333333"/>
              <w:right w:val="nil"/>
            </w:tcBorders>
            <w:tcMar>
              <w:top w:w="30" w:type="dxa"/>
              <w:left w:w="30" w:type="dxa"/>
              <w:bottom w:w="120" w:type="dxa"/>
              <w:right w:w="120" w:type="dxa"/>
            </w:tcMar>
            <w:vAlign w:val="center"/>
            <w:hideMark/>
          </w:tcPr>
          <w:p w14:paraId="58436898" w14:textId="77777777" w:rsidR="00EC186C" w:rsidRPr="00EC186C" w:rsidRDefault="00EC186C" w:rsidP="00EC186C">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single" w:sz="12" w:space="0" w:color="333333"/>
              <w:right w:val="nil"/>
            </w:tcBorders>
            <w:tcMar>
              <w:top w:w="30" w:type="dxa"/>
              <w:left w:w="120" w:type="dxa"/>
              <w:bottom w:w="120" w:type="dxa"/>
              <w:right w:w="0" w:type="dxa"/>
            </w:tcMar>
            <w:vAlign w:val="center"/>
            <w:hideMark/>
          </w:tcPr>
          <w:p w14:paraId="2D1081A3" w14:textId="77777777" w:rsidR="00EC186C" w:rsidRPr="00EC186C" w:rsidRDefault="00EC186C" w:rsidP="00EC186C">
            <w:pPr>
              <w:spacing w:after="0" w:line="240" w:lineRule="auto"/>
              <w:jc w:val="right"/>
              <w:rPr>
                <w:rFonts w:ascii="Times New Roman" w:eastAsia="Times New Roman" w:hAnsi="Times New Roman" w:cs="Times New Roman"/>
                <w:color w:val="333333"/>
                <w:sz w:val="18"/>
                <w:szCs w:val="18"/>
              </w:rPr>
            </w:pPr>
            <w:r w:rsidRPr="00EC186C">
              <w:rPr>
                <w:rFonts w:ascii="Times New Roman" w:eastAsia="Times New Roman" w:hAnsi="Times New Roman" w:cs="Times New Roman"/>
                <w:color w:val="333333"/>
                <w:sz w:val="18"/>
                <w:szCs w:val="18"/>
              </w:rPr>
              <w:t>7</w:t>
            </w:r>
          </w:p>
        </w:tc>
        <w:tc>
          <w:tcPr>
            <w:tcW w:w="0" w:type="auto"/>
            <w:tcBorders>
              <w:top w:val="nil"/>
              <w:left w:val="nil"/>
              <w:bottom w:val="single" w:sz="12" w:space="0" w:color="333333"/>
              <w:right w:val="nil"/>
            </w:tcBorders>
            <w:tcMar>
              <w:top w:w="30" w:type="dxa"/>
              <w:left w:w="30" w:type="dxa"/>
              <w:bottom w:w="120" w:type="dxa"/>
              <w:right w:w="120" w:type="dxa"/>
            </w:tcMar>
            <w:vAlign w:val="center"/>
            <w:hideMark/>
          </w:tcPr>
          <w:p w14:paraId="6D4A0BB3" w14:textId="77777777" w:rsidR="00EC186C" w:rsidRPr="00EC186C" w:rsidRDefault="00EC186C" w:rsidP="00EC186C">
            <w:pPr>
              <w:spacing w:after="0" w:line="240" w:lineRule="auto"/>
              <w:jc w:val="right"/>
              <w:rPr>
                <w:rFonts w:ascii="Times New Roman" w:eastAsia="Times New Roman" w:hAnsi="Times New Roman" w:cs="Times New Roman"/>
                <w:color w:val="333333"/>
                <w:sz w:val="18"/>
                <w:szCs w:val="18"/>
              </w:rPr>
            </w:pPr>
          </w:p>
        </w:tc>
      </w:tr>
      <w:tr w:rsidR="00EC186C" w:rsidRPr="00EC186C" w14:paraId="1475EDD9" w14:textId="77777777" w:rsidTr="00EC186C">
        <w:trPr>
          <w:cantSplit/>
          <w:tblCellSpacing w:w="15" w:type="dxa"/>
        </w:trPr>
        <w:tc>
          <w:tcPr>
            <w:tcW w:w="0" w:type="auto"/>
            <w:gridSpan w:val="14"/>
            <w:tcBorders>
              <w:top w:val="nil"/>
              <w:left w:val="nil"/>
              <w:bottom w:val="nil"/>
              <w:right w:val="nil"/>
            </w:tcBorders>
            <w:tcMar>
              <w:top w:w="90" w:type="dxa"/>
              <w:left w:w="120" w:type="dxa"/>
              <w:bottom w:w="30" w:type="dxa"/>
              <w:right w:w="120" w:type="dxa"/>
            </w:tcMar>
            <w:vAlign w:val="center"/>
            <w:hideMark/>
          </w:tcPr>
          <w:p w14:paraId="0EB6C37B" w14:textId="77777777" w:rsidR="00EC186C" w:rsidRPr="00EC186C" w:rsidRDefault="00EC186C" w:rsidP="00EC186C">
            <w:pPr>
              <w:spacing w:after="0" w:line="240" w:lineRule="auto"/>
              <w:rPr>
                <w:rFonts w:ascii="Times New Roman" w:eastAsia="Times New Roman" w:hAnsi="Times New Roman" w:cs="Times New Roman"/>
                <w:sz w:val="20"/>
                <w:szCs w:val="20"/>
              </w:rPr>
            </w:pPr>
          </w:p>
        </w:tc>
      </w:tr>
    </w:tbl>
    <w:p w14:paraId="0B325F19" w14:textId="03D25CC6" w:rsidR="00EC186C" w:rsidRDefault="00EC186C" w:rsidP="00EC186C">
      <w:pPr>
        <w:spacing w:before="100" w:beforeAutospacing="1" w:after="100" w:afterAutospacing="1" w:line="240" w:lineRule="auto"/>
        <w:rPr>
          <w:rFonts w:ascii="Segoe UI" w:eastAsia="Times New Roman" w:hAnsi="Segoe UI" w:cs="Segoe UI"/>
          <w:color w:val="333333"/>
          <w:sz w:val="18"/>
          <w:szCs w:val="18"/>
        </w:rPr>
      </w:pPr>
      <w:r w:rsidRPr="00EC186C">
        <w:rPr>
          <w:rFonts w:ascii="Segoe UI" w:eastAsia="Times New Roman" w:hAnsi="Segoe UI" w:cs="Segoe UI"/>
          <w:color w:val="333333"/>
          <w:sz w:val="18"/>
          <w:szCs w:val="18"/>
        </w:rPr>
        <w:t> </w:t>
      </w:r>
    </w:p>
    <w:p w14:paraId="383DC064" w14:textId="340A9977" w:rsidR="00FC4C01" w:rsidRDefault="00FC4C01" w:rsidP="00EC186C">
      <w:pPr>
        <w:spacing w:before="100" w:beforeAutospacing="1" w:after="100" w:afterAutospacing="1" w:line="240" w:lineRule="auto"/>
        <w:rPr>
          <w:rFonts w:ascii="Segoe UI" w:eastAsia="Times New Roman" w:hAnsi="Segoe UI" w:cs="Segoe UI"/>
          <w:color w:val="333333"/>
          <w:sz w:val="18"/>
          <w:szCs w:val="18"/>
        </w:rPr>
      </w:pPr>
    </w:p>
    <w:p w14:paraId="15AE3B9B" w14:textId="583166D3" w:rsidR="00FC4C01" w:rsidRDefault="00FC4C01" w:rsidP="00EC186C">
      <w:pPr>
        <w:spacing w:before="100" w:beforeAutospacing="1" w:after="100" w:afterAutospacing="1" w:line="240" w:lineRule="auto"/>
        <w:rPr>
          <w:rFonts w:ascii="Segoe UI" w:eastAsia="Times New Roman" w:hAnsi="Segoe UI" w:cs="Segoe UI"/>
          <w:color w:val="333333"/>
          <w:sz w:val="18"/>
          <w:szCs w:val="18"/>
        </w:rPr>
      </w:pPr>
    </w:p>
    <w:p w14:paraId="6945B603" w14:textId="77E29FD8" w:rsidR="00FC4C01" w:rsidRPr="00FC4C01" w:rsidRDefault="00FC4C01" w:rsidP="00FC4C01">
      <w:pPr>
        <w:spacing w:before="100" w:beforeAutospacing="1" w:line="240" w:lineRule="auto"/>
        <w:outlineLvl w:val="0"/>
        <w:rPr>
          <w:rFonts w:ascii="Times New Roman" w:eastAsia="Times New Roman" w:hAnsi="Times New Roman" w:cs="Times New Roman"/>
          <w:b/>
          <w:bCs/>
          <w:kern w:val="36"/>
          <w:sz w:val="24"/>
          <w:szCs w:val="24"/>
          <w:u w:val="single"/>
        </w:rPr>
      </w:pPr>
      <w:proofErr w:type="spellStart"/>
      <w:r w:rsidRPr="00FC4C01">
        <w:rPr>
          <w:rFonts w:ascii="Times New Roman" w:eastAsia="Times New Roman" w:hAnsi="Times New Roman" w:cs="Times New Roman"/>
          <w:b/>
          <w:bCs/>
          <w:kern w:val="36"/>
          <w:sz w:val="24"/>
          <w:szCs w:val="24"/>
          <w:u w:val="single"/>
        </w:rPr>
        <w:t>Descriptives</w:t>
      </w:r>
      <w:proofErr w:type="spellEnd"/>
      <w:r w:rsidRPr="00FC4C01">
        <w:rPr>
          <w:rFonts w:ascii="Times New Roman" w:eastAsia="Times New Roman" w:hAnsi="Times New Roman" w:cs="Times New Roman"/>
          <w:b/>
          <w:bCs/>
          <w:kern w:val="36"/>
          <w:sz w:val="24"/>
          <w:szCs w:val="24"/>
          <w:u w:val="single"/>
        </w:rPr>
        <w:t xml:space="preserve"> of Perceived Behavioural Control:</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71"/>
        <w:gridCol w:w="186"/>
        <w:gridCol w:w="617"/>
        <w:gridCol w:w="186"/>
        <w:gridCol w:w="563"/>
        <w:gridCol w:w="207"/>
        <w:gridCol w:w="563"/>
        <w:gridCol w:w="207"/>
        <w:gridCol w:w="563"/>
        <w:gridCol w:w="207"/>
        <w:gridCol w:w="563"/>
        <w:gridCol w:w="207"/>
        <w:gridCol w:w="563"/>
        <w:gridCol w:w="222"/>
      </w:tblGrid>
      <w:tr w:rsidR="00FC4C01" w:rsidRPr="00FC4C01" w14:paraId="5460BBDC" w14:textId="77777777" w:rsidTr="00FC4C01">
        <w:trPr>
          <w:cantSplit/>
          <w:tblHeader/>
          <w:tblCellSpacing w:w="15" w:type="dxa"/>
        </w:trPr>
        <w:tc>
          <w:tcPr>
            <w:tcW w:w="0" w:type="auto"/>
            <w:gridSpan w:val="14"/>
            <w:tcBorders>
              <w:top w:val="nil"/>
              <w:left w:val="nil"/>
              <w:bottom w:val="single" w:sz="6" w:space="0" w:color="333333"/>
              <w:right w:val="nil"/>
            </w:tcBorders>
            <w:tcMar>
              <w:top w:w="60" w:type="dxa"/>
              <w:left w:w="0" w:type="dxa"/>
              <w:bottom w:w="60" w:type="dxa"/>
              <w:right w:w="120" w:type="dxa"/>
            </w:tcMar>
            <w:vAlign w:val="center"/>
            <w:hideMark/>
          </w:tcPr>
          <w:p w14:paraId="32647EC9" w14:textId="490B66D8" w:rsidR="00FC4C01" w:rsidRPr="00FC4C01" w:rsidRDefault="00FC4C01" w:rsidP="00FC4C01">
            <w:pPr>
              <w:spacing w:after="0" w:line="240" w:lineRule="auto"/>
              <w:rPr>
                <w:rFonts w:ascii="Times New Roman" w:eastAsia="Times New Roman" w:hAnsi="Times New Roman" w:cs="Times New Roman"/>
                <w:b/>
                <w:bCs/>
                <w:color w:val="333333"/>
                <w:sz w:val="20"/>
                <w:szCs w:val="20"/>
              </w:rPr>
            </w:pPr>
            <w:proofErr w:type="spellStart"/>
            <w:r w:rsidRPr="00FC4C01">
              <w:rPr>
                <w:rFonts w:ascii="Times New Roman" w:eastAsia="Times New Roman" w:hAnsi="Times New Roman" w:cs="Times New Roman"/>
                <w:color w:val="333333"/>
                <w:sz w:val="20"/>
                <w:szCs w:val="20"/>
              </w:rPr>
              <w:t>Descriptives</w:t>
            </w:r>
            <w:proofErr w:type="spellEnd"/>
            <w:r>
              <w:rPr>
                <w:rFonts w:ascii="Times New Roman" w:eastAsia="Times New Roman" w:hAnsi="Times New Roman" w:cs="Times New Roman"/>
                <w:color w:val="333333"/>
                <w:sz w:val="20"/>
                <w:szCs w:val="20"/>
              </w:rPr>
              <w:t xml:space="preserve"> by Age</w:t>
            </w:r>
          </w:p>
        </w:tc>
      </w:tr>
      <w:tr w:rsidR="00FC4C01" w:rsidRPr="00FC4C01" w14:paraId="4FE484DF" w14:textId="77777777" w:rsidTr="00FC4C01">
        <w:trPr>
          <w:cantSplit/>
          <w:tblHeader/>
          <w:tblCellSpacing w:w="15" w:type="dxa"/>
        </w:trPr>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1E13D4C5" w14:textId="77777777" w:rsidR="00FC4C01" w:rsidRPr="00FC4C01" w:rsidRDefault="00FC4C01" w:rsidP="00FC4C01">
            <w:pPr>
              <w:spacing w:after="0" w:line="240" w:lineRule="auto"/>
              <w:jc w:val="center"/>
              <w:rPr>
                <w:rFonts w:ascii="Times New Roman" w:eastAsia="Times New Roman" w:hAnsi="Times New Roman" w:cs="Times New Roman"/>
                <w:b/>
                <w:bCs/>
                <w:color w:val="333333"/>
                <w:sz w:val="20"/>
                <w:szCs w:val="20"/>
              </w:rPr>
            </w:pPr>
            <w:r w:rsidRPr="00FC4C01">
              <w:rPr>
                <w:rFonts w:ascii="Times New Roman" w:eastAsia="Times New Roman" w:hAnsi="Times New Roman" w:cs="Times New Roman"/>
                <w:b/>
                <w:bCs/>
                <w:color w:val="333333"/>
                <w:sz w:val="20"/>
                <w:szCs w:val="20"/>
              </w:rPr>
              <w:t> </w:t>
            </w:r>
          </w:p>
        </w:tc>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79D647FA" w14:textId="77777777" w:rsidR="00FC4C01" w:rsidRPr="00FC4C01" w:rsidRDefault="00FC4C01" w:rsidP="00FC4C01">
            <w:pPr>
              <w:spacing w:after="0" w:line="240" w:lineRule="auto"/>
              <w:jc w:val="center"/>
              <w:rPr>
                <w:rFonts w:ascii="Times New Roman" w:eastAsia="Times New Roman" w:hAnsi="Times New Roman" w:cs="Times New Roman"/>
                <w:b/>
                <w:bCs/>
                <w:color w:val="333333"/>
                <w:sz w:val="20"/>
                <w:szCs w:val="20"/>
              </w:rPr>
            </w:pPr>
            <w:r w:rsidRPr="00FC4C01">
              <w:rPr>
                <w:rFonts w:ascii="Times New Roman" w:eastAsia="Times New Roman" w:hAnsi="Times New Roman" w:cs="Times New Roman"/>
                <w:b/>
                <w:bCs/>
                <w:color w:val="333333"/>
                <w:sz w:val="20"/>
                <w:szCs w:val="20"/>
              </w:rPr>
              <w:t>AGE</w:t>
            </w:r>
          </w:p>
        </w:tc>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2C944DCA" w14:textId="77777777" w:rsidR="00FC4C01" w:rsidRPr="00FC4C01" w:rsidRDefault="00FC4C01" w:rsidP="00FC4C01">
            <w:pPr>
              <w:spacing w:after="0" w:line="240" w:lineRule="auto"/>
              <w:jc w:val="center"/>
              <w:rPr>
                <w:rFonts w:ascii="Times New Roman" w:eastAsia="Times New Roman" w:hAnsi="Times New Roman" w:cs="Times New Roman"/>
                <w:b/>
                <w:bCs/>
                <w:color w:val="333333"/>
                <w:sz w:val="20"/>
                <w:szCs w:val="20"/>
              </w:rPr>
            </w:pPr>
            <w:r w:rsidRPr="00FC4C01">
              <w:rPr>
                <w:rFonts w:ascii="Times New Roman" w:eastAsia="Times New Roman" w:hAnsi="Times New Roman" w:cs="Times New Roman"/>
                <w:b/>
                <w:bCs/>
                <w:color w:val="333333"/>
                <w:sz w:val="20"/>
                <w:szCs w:val="20"/>
              </w:rPr>
              <w:t>PBC1</w:t>
            </w:r>
          </w:p>
        </w:tc>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5078FD8C" w14:textId="77777777" w:rsidR="00FC4C01" w:rsidRPr="00FC4C01" w:rsidRDefault="00FC4C01" w:rsidP="00FC4C01">
            <w:pPr>
              <w:spacing w:after="0" w:line="240" w:lineRule="auto"/>
              <w:jc w:val="center"/>
              <w:rPr>
                <w:rFonts w:ascii="Times New Roman" w:eastAsia="Times New Roman" w:hAnsi="Times New Roman" w:cs="Times New Roman"/>
                <w:b/>
                <w:bCs/>
                <w:color w:val="333333"/>
                <w:sz w:val="20"/>
                <w:szCs w:val="20"/>
              </w:rPr>
            </w:pPr>
            <w:r w:rsidRPr="00FC4C01">
              <w:rPr>
                <w:rFonts w:ascii="Times New Roman" w:eastAsia="Times New Roman" w:hAnsi="Times New Roman" w:cs="Times New Roman"/>
                <w:b/>
                <w:bCs/>
                <w:color w:val="333333"/>
                <w:sz w:val="20"/>
                <w:szCs w:val="20"/>
              </w:rPr>
              <w:t>PBC2</w:t>
            </w:r>
          </w:p>
        </w:tc>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4CA3C26B" w14:textId="77777777" w:rsidR="00FC4C01" w:rsidRPr="00FC4C01" w:rsidRDefault="00FC4C01" w:rsidP="00FC4C01">
            <w:pPr>
              <w:spacing w:after="0" w:line="240" w:lineRule="auto"/>
              <w:jc w:val="center"/>
              <w:rPr>
                <w:rFonts w:ascii="Times New Roman" w:eastAsia="Times New Roman" w:hAnsi="Times New Roman" w:cs="Times New Roman"/>
                <w:b/>
                <w:bCs/>
                <w:color w:val="333333"/>
                <w:sz w:val="20"/>
                <w:szCs w:val="20"/>
              </w:rPr>
            </w:pPr>
            <w:r w:rsidRPr="00FC4C01">
              <w:rPr>
                <w:rFonts w:ascii="Times New Roman" w:eastAsia="Times New Roman" w:hAnsi="Times New Roman" w:cs="Times New Roman"/>
                <w:b/>
                <w:bCs/>
                <w:color w:val="333333"/>
                <w:sz w:val="20"/>
                <w:szCs w:val="20"/>
              </w:rPr>
              <w:t>PBC3</w:t>
            </w:r>
          </w:p>
        </w:tc>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4166658D" w14:textId="77777777" w:rsidR="00FC4C01" w:rsidRPr="00FC4C01" w:rsidRDefault="00FC4C01" w:rsidP="00FC4C01">
            <w:pPr>
              <w:spacing w:after="0" w:line="240" w:lineRule="auto"/>
              <w:jc w:val="center"/>
              <w:rPr>
                <w:rFonts w:ascii="Times New Roman" w:eastAsia="Times New Roman" w:hAnsi="Times New Roman" w:cs="Times New Roman"/>
                <w:b/>
                <w:bCs/>
                <w:color w:val="333333"/>
                <w:sz w:val="20"/>
                <w:szCs w:val="20"/>
              </w:rPr>
            </w:pPr>
            <w:r w:rsidRPr="00FC4C01">
              <w:rPr>
                <w:rFonts w:ascii="Times New Roman" w:eastAsia="Times New Roman" w:hAnsi="Times New Roman" w:cs="Times New Roman"/>
                <w:b/>
                <w:bCs/>
                <w:color w:val="333333"/>
                <w:sz w:val="20"/>
                <w:szCs w:val="20"/>
              </w:rPr>
              <w:t>PBC4</w:t>
            </w:r>
          </w:p>
        </w:tc>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1052B488" w14:textId="77777777" w:rsidR="00FC4C01" w:rsidRPr="00FC4C01" w:rsidRDefault="00FC4C01" w:rsidP="00FC4C01">
            <w:pPr>
              <w:spacing w:after="0" w:line="240" w:lineRule="auto"/>
              <w:jc w:val="center"/>
              <w:rPr>
                <w:rFonts w:ascii="Times New Roman" w:eastAsia="Times New Roman" w:hAnsi="Times New Roman" w:cs="Times New Roman"/>
                <w:b/>
                <w:bCs/>
                <w:color w:val="333333"/>
                <w:sz w:val="20"/>
                <w:szCs w:val="20"/>
              </w:rPr>
            </w:pPr>
            <w:r w:rsidRPr="00FC4C01">
              <w:rPr>
                <w:rFonts w:ascii="Times New Roman" w:eastAsia="Times New Roman" w:hAnsi="Times New Roman" w:cs="Times New Roman"/>
                <w:b/>
                <w:bCs/>
                <w:color w:val="333333"/>
                <w:sz w:val="20"/>
                <w:szCs w:val="20"/>
              </w:rPr>
              <w:t>PBC5</w:t>
            </w:r>
          </w:p>
        </w:tc>
      </w:tr>
      <w:tr w:rsidR="00FC4C01" w:rsidRPr="00FC4C01" w14:paraId="404C6414" w14:textId="77777777" w:rsidTr="00FC4C01">
        <w:trPr>
          <w:cantSplit/>
          <w:tblCellSpacing w:w="15" w:type="dxa"/>
        </w:trPr>
        <w:tc>
          <w:tcPr>
            <w:tcW w:w="0" w:type="auto"/>
            <w:tcBorders>
              <w:top w:val="nil"/>
              <w:left w:val="nil"/>
              <w:bottom w:val="nil"/>
              <w:right w:val="nil"/>
            </w:tcBorders>
            <w:tcMar>
              <w:top w:w="120" w:type="dxa"/>
              <w:left w:w="120" w:type="dxa"/>
              <w:bottom w:w="30" w:type="dxa"/>
              <w:right w:w="0" w:type="dxa"/>
            </w:tcMar>
            <w:vAlign w:val="center"/>
            <w:hideMark/>
          </w:tcPr>
          <w:p w14:paraId="0CCA3316" w14:textId="77777777" w:rsidR="00FC4C01" w:rsidRPr="00FC4C01" w:rsidRDefault="00FC4C01" w:rsidP="00FC4C01">
            <w:pPr>
              <w:spacing w:after="0" w:line="240" w:lineRule="auto"/>
              <w:rPr>
                <w:rFonts w:ascii="Times New Roman" w:eastAsia="Times New Roman" w:hAnsi="Times New Roman" w:cs="Times New Roman"/>
                <w:color w:val="333333"/>
                <w:sz w:val="20"/>
                <w:szCs w:val="20"/>
              </w:rPr>
            </w:pPr>
            <w:r w:rsidRPr="00FC4C01">
              <w:rPr>
                <w:rFonts w:ascii="Times New Roman" w:eastAsia="Times New Roman" w:hAnsi="Times New Roman" w:cs="Times New Roman"/>
                <w:color w:val="333333"/>
                <w:sz w:val="20"/>
                <w:szCs w:val="20"/>
              </w:rPr>
              <w:t>N</w:t>
            </w:r>
          </w:p>
        </w:tc>
        <w:tc>
          <w:tcPr>
            <w:tcW w:w="0" w:type="auto"/>
            <w:tcBorders>
              <w:top w:val="nil"/>
              <w:left w:val="nil"/>
              <w:bottom w:val="nil"/>
              <w:right w:val="nil"/>
            </w:tcBorders>
            <w:tcMar>
              <w:top w:w="120" w:type="dxa"/>
              <w:left w:w="30" w:type="dxa"/>
              <w:bottom w:w="30" w:type="dxa"/>
              <w:right w:w="120" w:type="dxa"/>
            </w:tcMar>
            <w:vAlign w:val="center"/>
            <w:hideMark/>
          </w:tcPr>
          <w:p w14:paraId="44167ED3" w14:textId="77777777" w:rsidR="00FC4C01" w:rsidRPr="00FC4C01" w:rsidRDefault="00FC4C01" w:rsidP="00FC4C01">
            <w:pPr>
              <w:spacing w:after="0" w:line="240" w:lineRule="auto"/>
              <w:rPr>
                <w:rFonts w:ascii="Times New Roman" w:eastAsia="Times New Roman" w:hAnsi="Times New Roman" w:cs="Times New Roman"/>
                <w:color w:val="333333"/>
                <w:sz w:val="20"/>
                <w:szCs w:val="20"/>
              </w:rPr>
            </w:pPr>
          </w:p>
        </w:tc>
        <w:tc>
          <w:tcPr>
            <w:tcW w:w="0" w:type="auto"/>
            <w:tcBorders>
              <w:top w:val="nil"/>
              <w:left w:val="nil"/>
              <w:bottom w:val="nil"/>
              <w:right w:val="nil"/>
            </w:tcBorders>
            <w:tcMar>
              <w:top w:w="120" w:type="dxa"/>
              <w:left w:w="120" w:type="dxa"/>
              <w:bottom w:w="30" w:type="dxa"/>
              <w:right w:w="0" w:type="dxa"/>
            </w:tcMar>
            <w:vAlign w:val="center"/>
            <w:hideMark/>
          </w:tcPr>
          <w:p w14:paraId="2E0C4875" w14:textId="77777777" w:rsidR="00FC4C01" w:rsidRPr="00FC4C01" w:rsidRDefault="00FC4C01" w:rsidP="00FC4C01">
            <w:pPr>
              <w:spacing w:after="0" w:line="240" w:lineRule="auto"/>
              <w:rPr>
                <w:rFonts w:ascii="Times New Roman" w:eastAsia="Times New Roman" w:hAnsi="Times New Roman" w:cs="Times New Roman"/>
                <w:color w:val="333333"/>
                <w:sz w:val="20"/>
                <w:szCs w:val="20"/>
              </w:rPr>
            </w:pPr>
            <w:r w:rsidRPr="00FC4C01">
              <w:rPr>
                <w:rFonts w:ascii="Times New Roman" w:eastAsia="Times New Roman" w:hAnsi="Times New Roman" w:cs="Times New Roman"/>
                <w:color w:val="333333"/>
                <w:sz w:val="20"/>
                <w:szCs w:val="20"/>
              </w:rPr>
              <w:t>18-30</w:t>
            </w:r>
          </w:p>
        </w:tc>
        <w:tc>
          <w:tcPr>
            <w:tcW w:w="0" w:type="auto"/>
            <w:tcBorders>
              <w:top w:val="nil"/>
              <w:left w:val="nil"/>
              <w:bottom w:val="nil"/>
              <w:right w:val="nil"/>
            </w:tcBorders>
            <w:tcMar>
              <w:top w:w="120" w:type="dxa"/>
              <w:left w:w="30" w:type="dxa"/>
              <w:bottom w:w="30" w:type="dxa"/>
              <w:right w:w="120" w:type="dxa"/>
            </w:tcMar>
            <w:vAlign w:val="center"/>
            <w:hideMark/>
          </w:tcPr>
          <w:p w14:paraId="2844883F" w14:textId="77777777" w:rsidR="00FC4C01" w:rsidRPr="00FC4C01" w:rsidRDefault="00FC4C01" w:rsidP="00FC4C01">
            <w:pPr>
              <w:spacing w:after="0" w:line="240" w:lineRule="auto"/>
              <w:rPr>
                <w:rFonts w:ascii="Times New Roman" w:eastAsia="Times New Roman" w:hAnsi="Times New Roman" w:cs="Times New Roman"/>
                <w:color w:val="333333"/>
                <w:sz w:val="20"/>
                <w:szCs w:val="20"/>
              </w:rPr>
            </w:pPr>
          </w:p>
        </w:tc>
        <w:tc>
          <w:tcPr>
            <w:tcW w:w="0" w:type="auto"/>
            <w:tcBorders>
              <w:top w:val="nil"/>
              <w:left w:val="nil"/>
              <w:bottom w:val="nil"/>
              <w:right w:val="nil"/>
            </w:tcBorders>
            <w:tcMar>
              <w:top w:w="120" w:type="dxa"/>
              <w:left w:w="120" w:type="dxa"/>
              <w:bottom w:w="30" w:type="dxa"/>
              <w:right w:w="0" w:type="dxa"/>
            </w:tcMar>
            <w:vAlign w:val="center"/>
            <w:hideMark/>
          </w:tcPr>
          <w:p w14:paraId="682BA742" w14:textId="77777777" w:rsidR="00FC4C01" w:rsidRPr="00FC4C01" w:rsidRDefault="00FC4C01" w:rsidP="00FC4C01">
            <w:pPr>
              <w:spacing w:after="0" w:line="240" w:lineRule="auto"/>
              <w:jc w:val="right"/>
              <w:rPr>
                <w:rFonts w:ascii="Times New Roman" w:eastAsia="Times New Roman" w:hAnsi="Times New Roman" w:cs="Times New Roman"/>
                <w:color w:val="333333"/>
                <w:sz w:val="20"/>
                <w:szCs w:val="20"/>
              </w:rPr>
            </w:pPr>
            <w:r w:rsidRPr="00FC4C01">
              <w:rPr>
                <w:rFonts w:ascii="Times New Roman" w:eastAsia="Times New Roman" w:hAnsi="Times New Roman" w:cs="Times New Roman"/>
                <w:color w:val="333333"/>
                <w:sz w:val="20"/>
                <w:szCs w:val="20"/>
              </w:rPr>
              <w:t>18</w:t>
            </w:r>
          </w:p>
        </w:tc>
        <w:tc>
          <w:tcPr>
            <w:tcW w:w="0" w:type="auto"/>
            <w:tcBorders>
              <w:top w:val="nil"/>
              <w:left w:val="nil"/>
              <w:bottom w:val="nil"/>
              <w:right w:val="nil"/>
            </w:tcBorders>
            <w:tcMar>
              <w:top w:w="120" w:type="dxa"/>
              <w:left w:w="30" w:type="dxa"/>
              <w:bottom w:w="30" w:type="dxa"/>
              <w:right w:w="120" w:type="dxa"/>
            </w:tcMar>
            <w:vAlign w:val="center"/>
            <w:hideMark/>
          </w:tcPr>
          <w:p w14:paraId="6DBC8F07" w14:textId="77777777" w:rsidR="00FC4C01" w:rsidRPr="00FC4C01" w:rsidRDefault="00FC4C01" w:rsidP="00FC4C01">
            <w:pPr>
              <w:spacing w:after="0" w:line="240" w:lineRule="auto"/>
              <w:jc w:val="right"/>
              <w:rPr>
                <w:rFonts w:ascii="Times New Roman" w:eastAsia="Times New Roman" w:hAnsi="Times New Roman" w:cs="Times New Roman"/>
                <w:color w:val="333333"/>
                <w:sz w:val="20"/>
                <w:szCs w:val="20"/>
              </w:rPr>
            </w:pPr>
          </w:p>
        </w:tc>
        <w:tc>
          <w:tcPr>
            <w:tcW w:w="0" w:type="auto"/>
            <w:tcBorders>
              <w:top w:val="nil"/>
              <w:left w:val="nil"/>
              <w:bottom w:val="nil"/>
              <w:right w:val="nil"/>
            </w:tcBorders>
            <w:tcMar>
              <w:top w:w="120" w:type="dxa"/>
              <w:left w:w="120" w:type="dxa"/>
              <w:bottom w:w="30" w:type="dxa"/>
              <w:right w:w="0" w:type="dxa"/>
            </w:tcMar>
            <w:vAlign w:val="center"/>
            <w:hideMark/>
          </w:tcPr>
          <w:p w14:paraId="75C7E9A3" w14:textId="77777777" w:rsidR="00FC4C01" w:rsidRPr="00FC4C01" w:rsidRDefault="00FC4C01" w:rsidP="00FC4C01">
            <w:pPr>
              <w:spacing w:after="0" w:line="240" w:lineRule="auto"/>
              <w:jc w:val="right"/>
              <w:rPr>
                <w:rFonts w:ascii="Times New Roman" w:eastAsia="Times New Roman" w:hAnsi="Times New Roman" w:cs="Times New Roman"/>
                <w:color w:val="333333"/>
                <w:sz w:val="20"/>
                <w:szCs w:val="20"/>
              </w:rPr>
            </w:pPr>
            <w:r w:rsidRPr="00FC4C01">
              <w:rPr>
                <w:rFonts w:ascii="Times New Roman" w:eastAsia="Times New Roman" w:hAnsi="Times New Roman" w:cs="Times New Roman"/>
                <w:color w:val="333333"/>
                <w:sz w:val="20"/>
                <w:szCs w:val="20"/>
              </w:rPr>
              <w:t>18</w:t>
            </w:r>
          </w:p>
        </w:tc>
        <w:tc>
          <w:tcPr>
            <w:tcW w:w="0" w:type="auto"/>
            <w:tcBorders>
              <w:top w:val="nil"/>
              <w:left w:val="nil"/>
              <w:bottom w:val="nil"/>
              <w:right w:val="nil"/>
            </w:tcBorders>
            <w:tcMar>
              <w:top w:w="120" w:type="dxa"/>
              <w:left w:w="30" w:type="dxa"/>
              <w:bottom w:w="30" w:type="dxa"/>
              <w:right w:w="120" w:type="dxa"/>
            </w:tcMar>
            <w:vAlign w:val="center"/>
            <w:hideMark/>
          </w:tcPr>
          <w:p w14:paraId="115B1A36" w14:textId="77777777" w:rsidR="00FC4C01" w:rsidRPr="00FC4C01" w:rsidRDefault="00FC4C01" w:rsidP="00FC4C01">
            <w:pPr>
              <w:spacing w:after="0" w:line="240" w:lineRule="auto"/>
              <w:jc w:val="right"/>
              <w:rPr>
                <w:rFonts w:ascii="Times New Roman" w:eastAsia="Times New Roman" w:hAnsi="Times New Roman" w:cs="Times New Roman"/>
                <w:color w:val="333333"/>
                <w:sz w:val="20"/>
                <w:szCs w:val="20"/>
              </w:rPr>
            </w:pPr>
          </w:p>
        </w:tc>
        <w:tc>
          <w:tcPr>
            <w:tcW w:w="0" w:type="auto"/>
            <w:tcBorders>
              <w:top w:val="nil"/>
              <w:left w:val="nil"/>
              <w:bottom w:val="nil"/>
              <w:right w:val="nil"/>
            </w:tcBorders>
            <w:tcMar>
              <w:top w:w="120" w:type="dxa"/>
              <w:left w:w="120" w:type="dxa"/>
              <w:bottom w:w="30" w:type="dxa"/>
              <w:right w:w="0" w:type="dxa"/>
            </w:tcMar>
            <w:vAlign w:val="center"/>
            <w:hideMark/>
          </w:tcPr>
          <w:p w14:paraId="6F09572A" w14:textId="77777777" w:rsidR="00FC4C01" w:rsidRPr="00FC4C01" w:rsidRDefault="00FC4C01" w:rsidP="00FC4C01">
            <w:pPr>
              <w:spacing w:after="0" w:line="240" w:lineRule="auto"/>
              <w:jc w:val="right"/>
              <w:rPr>
                <w:rFonts w:ascii="Times New Roman" w:eastAsia="Times New Roman" w:hAnsi="Times New Roman" w:cs="Times New Roman"/>
                <w:color w:val="333333"/>
                <w:sz w:val="20"/>
                <w:szCs w:val="20"/>
              </w:rPr>
            </w:pPr>
            <w:r w:rsidRPr="00FC4C01">
              <w:rPr>
                <w:rFonts w:ascii="Times New Roman" w:eastAsia="Times New Roman" w:hAnsi="Times New Roman" w:cs="Times New Roman"/>
                <w:color w:val="333333"/>
                <w:sz w:val="20"/>
                <w:szCs w:val="20"/>
              </w:rPr>
              <w:t>18</w:t>
            </w:r>
          </w:p>
        </w:tc>
        <w:tc>
          <w:tcPr>
            <w:tcW w:w="0" w:type="auto"/>
            <w:tcBorders>
              <w:top w:val="nil"/>
              <w:left w:val="nil"/>
              <w:bottom w:val="nil"/>
              <w:right w:val="nil"/>
            </w:tcBorders>
            <w:tcMar>
              <w:top w:w="120" w:type="dxa"/>
              <w:left w:w="30" w:type="dxa"/>
              <w:bottom w:w="30" w:type="dxa"/>
              <w:right w:w="120" w:type="dxa"/>
            </w:tcMar>
            <w:vAlign w:val="center"/>
            <w:hideMark/>
          </w:tcPr>
          <w:p w14:paraId="5461E662" w14:textId="77777777" w:rsidR="00FC4C01" w:rsidRPr="00FC4C01" w:rsidRDefault="00FC4C01" w:rsidP="00FC4C01">
            <w:pPr>
              <w:spacing w:after="0" w:line="240" w:lineRule="auto"/>
              <w:jc w:val="right"/>
              <w:rPr>
                <w:rFonts w:ascii="Times New Roman" w:eastAsia="Times New Roman" w:hAnsi="Times New Roman" w:cs="Times New Roman"/>
                <w:color w:val="333333"/>
                <w:sz w:val="20"/>
                <w:szCs w:val="20"/>
              </w:rPr>
            </w:pPr>
          </w:p>
        </w:tc>
        <w:tc>
          <w:tcPr>
            <w:tcW w:w="0" w:type="auto"/>
            <w:tcBorders>
              <w:top w:val="nil"/>
              <w:left w:val="nil"/>
              <w:bottom w:val="nil"/>
              <w:right w:val="nil"/>
            </w:tcBorders>
            <w:tcMar>
              <w:top w:w="120" w:type="dxa"/>
              <w:left w:w="120" w:type="dxa"/>
              <w:bottom w:w="30" w:type="dxa"/>
              <w:right w:w="0" w:type="dxa"/>
            </w:tcMar>
            <w:vAlign w:val="center"/>
            <w:hideMark/>
          </w:tcPr>
          <w:p w14:paraId="4AD02ED1" w14:textId="77777777" w:rsidR="00FC4C01" w:rsidRPr="00FC4C01" w:rsidRDefault="00FC4C01" w:rsidP="00FC4C01">
            <w:pPr>
              <w:spacing w:after="0" w:line="240" w:lineRule="auto"/>
              <w:jc w:val="right"/>
              <w:rPr>
                <w:rFonts w:ascii="Times New Roman" w:eastAsia="Times New Roman" w:hAnsi="Times New Roman" w:cs="Times New Roman"/>
                <w:color w:val="333333"/>
                <w:sz w:val="20"/>
                <w:szCs w:val="20"/>
              </w:rPr>
            </w:pPr>
            <w:r w:rsidRPr="00FC4C01">
              <w:rPr>
                <w:rFonts w:ascii="Times New Roman" w:eastAsia="Times New Roman" w:hAnsi="Times New Roman" w:cs="Times New Roman"/>
                <w:color w:val="333333"/>
                <w:sz w:val="20"/>
                <w:szCs w:val="20"/>
              </w:rPr>
              <w:t>18</w:t>
            </w:r>
          </w:p>
        </w:tc>
        <w:tc>
          <w:tcPr>
            <w:tcW w:w="0" w:type="auto"/>
            <w:tcBorders>
              <w:top w:val="nil"/>
              <w:left w:val="nil"/>
              <w:bottom w:val="nil"/>
              <w:right w:val="nil"/>
            </w:tcBorders>
            <w:tcMar>
              <w:top w:w="120" w:type="dxa"/>
              <w:left w:w="30" w:type="dxa"/>
              <w:bottom w:w="30" w:type="dxa"/>
              <w:right w:w="120" w:type="dxa"/>
            </w:tcMar>
            <w:vAlign w:val="center"/>
            <w:hideMark/>
          </w:tcPr>
          <w:p w14:paraId="2FA0F360" w14:textId="77777777" w:rsidR="00FC4C01" w:rsidRPr="00FC4C01" w:rsidRDefault="00FC4C01" w:rsidP="00FC4C01">
            <w:pPr>
              <w:spacing w:after="0" w:line="240" w:lineRule="auto"/>
              <w:jc w:val="right"/>
              <w:rPr>
                <w:rFonts w:ascii="Times New Roman" w:eastAsia="Times New Roman" w:hAnsi="Times New Roman" w:cs="Times New Roman"/>
                <w:color w:val="333333"/>
                <w:sz w:val="20"/>
                <w:szCs w:val="20"/>
              </w:rPr>
            </w:pPr>
          </w:p>
        </w:tc>
        <w:tc>
          <w:tcPr>
            <w:tcW w:w="0" w:type="auto"/>
            <w:tcBorders>
              <w:top w:val="nil"/>
              <w:left w:val="nil"/>
              <w:bottom w:val="nil"/>
              <w:right w:val="nil"/>
            </w:tcBorders>
            <w:tcMar>
              <w:top w:w="120" w:type="dxa"/>
              <w:left w:w="120" w:type="dxa"/>
              <w:bottom w:w="30" w:type="dxa"/>
              <w:right w:w="0" w:type="dxa"/>
            </w:tcMar>
            <w:vAlign w:val="center"/>
            <w:hideMark/>
          </w:tcPr>
          <w:p w14:paraId="4CA56F7C" w14:textId="77777777" w:rsidR="00FC4C01" w:rsidRPr="00FC4C01" w:rsidRDefault="00FC4C01" w:rsidP="00FC4C01">
            <w:pPr>
              <w:spacing w:after="0" w:line="240" w:lineRule="auto"/>
              <w:jc w:val="right"/>
              <w:rPr>
                <w:rFonts w:ascii="Times New Roman" w:eastAsia="Times New Roman" w:hAnsi="Times New Roman" w:cs="Times New Roman"/>
                <w:color w:val="333333"/>
                <w:sz w:val="20"/>
                <w:szCs w:val="20"/>
              </w:rPr>
            </w:pPr>
            <w:r w:rsidRPr="00FC4C01">
              <w:rPr>
                <w:rFonts w:ascii="Times New Roman" w:eastAsia="Times New Roman" w:hAnsi="Times New Roman" w:cs="Times New Roman"/>
                <w:color w:val="333333"/>
                <w:sz w:val="20"/>
                <w:szCs w:val="20"/>
              </w:rPr>
              <w:t>18</w:t>
            </w:r>
          </w:p>
        </w:tc>
        <w:tc>
          <w:tcPr>
            <w:tcW w:w="0" w:type="auto"/>
            <w:tcBorders>
              <w:top w:val="nil"/>
              <w:left w:val="nil"/>
              <w:bottom w:val="nil"/>
              <w:right w:val="nil"/>
            </w:tcBorders>
            <w:tcMar>
              <w:top w:w="120" w:type="dxa"/>
              <w:left w:w="30" w:type="dxa"/>
              <w:bottom w:w="30" w:type="dxa"/>
              <w:right w:w="120" w:type="dxa"/>
            </w:tcMar>
            <w:vAlign w:val="center"/>
            <w:hideMark/>
          </w:tcPr>
          <w:p w14:paraId="01B2B813" w14:textId="77777777" w:rsidR="00FC4C01" w:rsidRPr="00FC4C01" w:rsidRDefault="00FC4C01" w:rsidP="00FC4C01">
            <w:pPr>
              <w:spacing w:after="0" w:line="240" w:lineRule="auto"/>
              <w:jc w:val="right"/>
              <w:rPr>
                <w:rFonts w:ascii="Times New Roman" w:eastAsia="Times New Roman" w:hAnsi="Times New Roman" w:cs="Times New Roman"/>
                <w:color w:val="333333"/>
                <w:sz w:val="20"/>
                <w:szCs w:val="20"/>
              </w:rPr>
            </w:pPr>
          </w:p>
        </w:tc>
      </w:tr>
      <w:tr w:rsidR="00FC4C01" w:rsidRPr="00FC4C01" w14:paraId="4D7C34A1" w14:textId="77777777" w:rsidTr="00FC4C01">
        <w:trPr>
          <w:cantSplit/>
          <w:tblCellSpacing w:w="15" w:type="dxa"/>
        </w:trPr>
        <w:tc>
          <w:tcPr>
            <w:tcW w:w="0" w:type="auto"/>
            <w:tcBorders>
              <w:top w:val="nil"/>
              <w:left w:val="nil"/>
              <w:bottom w:val="nil"/>
              <w:right w:val="nil"/>
            </w:tcBorders>
            <w:tcMar>
              <w:top w:w="30" w:type="dxa"/>
              <w:left w:w="120" w:type="dxa"/>
              <w:bottom w:w="30" w:type="dxa"/>
              <w:right w:w="0" w:type="dxa"/>
            </w:tcMar>
            <w:vAlign w:val="center"/>
            <w:hideMark/>
          </w:tcPr>
          <w:p w14:paraId="4DA82F6E" w14:textId="77777777" w:rsidR="00FC4C01" w:rsidRPr="00FC4C01" w:rsidRDefault="00FC4C01" w:rsidP="00FC4C01">
            <w:pPr>
              <w:spacing w:after="0" w:line="240" w:lineRule="auto"/>
              <w:rPr>
                <w:rFonts w:ascii="Times New Roman" w:eastAsia="Times New Roman" w:hAnsi="Times New Roman" w:cs="Times New Roman"/>
                <w:color w:val="333333"/>
                <w:sz w:val="20"/>
                <w:szCs w:val="20"/>
              </w:rPr>
            </w:pPr>
            <w:r w:rsidRPr="00FC4C01">
              <w:rPr>
                <w:rFonts w:ascii="Times New Roman" w:eastAsia="Times New Roman" w:hAnsi="Times New Roman" w:cs="Times New Roman"/>
                <w:color w:val="333333"/>
                <w:sz w:val="20"/>
                <w:szCs w:val="20"/>
              </w:rPr>
              <w:t> </w:t>
            </w:r>
          </w:p>
        </w:tc>
        <w:tc>
          <w:tcPr>
            <w:tcW w:w="0" w:type="auto"/>
            <w:tcBorders>
              <w:top w:val="nil"/>
              <w:left w:val="nil"/>
              <w:bottom w:val="nil"/>
              <w:right w:val="nil"/>
            </w:tcBorders>
            <w:tcMar>
              <w:top w:w="30" w:type="dxa"/>
              <w:left w:w="30" w:type="dxa"/>
              <w:bottom w:w="30" w:type="dxa"/>
              <w:right w:w="120" w:type="dxa"/>
            </w:tcMar>
            <w:vAlign w:val="center"/>
            <w:hideMark/>
          </w:tcPr>
          <w:p w14:paraId="48306979" w14:textId="77777777" w:rsidR="00FC4C01" w:rsidRPr="00FC4C01" w:rsidRDefault="00FC4C01" w:rsidP="00FC4C01">
            <w:pPr>
              <w:spacing w:after="0" w:line="240" w:lineRule="auto"/>
              <w:rPr>
                <w:rFonts w:ascii="Times New Roman" w:eastAsia="Times New Roman" w:hAnsi="Times New Roman" w:cs="Times New Roman"/>
                <w:color w:val="333333"/>
                <w:sz w:val="20"/>
                <w:szCs w:val="20"/>
              </w:rPr>
            </w:pPr>
          </w:p>
        </w:tc>
        <w:tc>
          <w:tcPr>
            <w:tcW w:w="0" w:type="auto"/>
            <w:tcBorders>
              <w:top w:val="nil"/>
              <w:left w:val="nil"/>
              <w:bottom w:val="nil"/>
              <w:right w:val="nil"/>
            </w:tcBorders>
            <w:tcMar>
              <w:top w:w="30" w:type="dxa"/>
              <w:left w:w="120" w:type="dxa"/>
              <w:bottom w:w="30" w:type="dxa"/>
              <w:right w:w="0" w:type="dxa"/>
            </w:tcMar>
            <w:vAlign w:val="center"/>
            <w:hideMark/>
          </w:tcPr>
          <w:p w14:paraId="044B30FC" w14:textId="77777777" w:rsidR="00FC4C01" w:rsidRPr="00FC4C01" w:rsidRDefault="00FC4C01" w:rsidP="00FC4C01">
            <w:pPr>
              <w:spacing w:after="0" w:line="240" w:lineRule="auto"/>
              <w:rPr>
                <w:rFonts w:ascii="Times New Roman" w:eastAsia="Times New Roman" w:hAnsi="Times New Roman" w:cs="Times New Roman"/>
                <w:color w:val="333333"/>
                <w:sz w:val="20"/>
                <w:szCs w:val="20"/>
              </w:rPr>
            </w:pPr>
            <w:r w:rsidRPr="00FC4C01">
              <w:rPr>
                <w:rFonts w:ascii="Times New Roman" w:eastAsia="Times New Roman" w:hAnsi="Times New Roman" w:cs="Times New Roman"/>
                <w:color w:val="333333"/>
                <w:sz w:val="20"/>
                <w:szCs w:val="20"/>
              </w:rPr>
              <w:t>58-76</w:t>
            </w:r>
          </w:p>
        </w:tc>
        <w:tc>
          <w:tcPr>
            <w:tcW w:w="0" w:type="auto"/>
            <w:tcBorders>
              <w:top w:val="nil"/>
              <w:left w:val="nil"/>
              <w:bottom w:val="nil"/>
              <w:right w:val="nil"/>
            </w:tcBorders>
            <w:tcMar>
              <w:top w:w="30" w:type="dxa"/>
              <w:left w:w="30" w:type="dxa"/>
              <w:bottom w:w="30" w:type="dxa"/>
              <w:right w:w="120" w:type="dxa"/>
            </w:tcMar>
            <w:vAlign w:val="center"/>
            <w:hideMark/>
          </w:tcPr>
          <w:p w14:paraId="53A2E7D9" w14:textId="77777777" w:rsidR="00FC4C01" w:rsidRPr="00FC4C01" w:rsidRDefault="00FC4C01" w:rsidP="00FC4C01">
            <w:pPr>
              <w:spacing w:after="0" w:line="240" w:lineRule="auto"/>
              <w:rPr>
                <w:rFonts w:ascii="Times New Roman" w:eastAsia="Times New Roman" w:hAnsi="Times New Roman" w:cs="Times New Roman"/>
                <w:color w:val="333333"/>
                <w:sz w:val="20"/>
                <w:szCs w:val="20"/>
              </w:rPr>
            </w:pPr>
          </w:p>
        </w:tc>
        <w:tc>
          <w:tcPr>
            <w:tcW w:w="0" w:type="auto"/>
            <w:tcBorders>
              <w:top w:val="nil"/>
              <w:left w:val="nil"/>
              <w:bottom w:val="nil"/>
              <w:right w:val="nil"/>
            </w:tcBorders>
            <w:tcMar>
              <w:top w:w="30" w:type="dxa"/>
              <w:left w:w="120" w:type="dxa"/>
              <w:bottom w:w="30" w:type="dxa"/>
              <w:right w:w="0" w:type="dxa"/>
            </w:tcMar>
            <w:vAlign w:val="center"/>
            <w:hideMark/>
          </w:tcPr>
          <w:p w14:paraId="2BA5416E" w14:textId="77777777" w:rsidR="00FC4C01" w:rsidRPr="00FC4C01" w:rsidRDefault="00FC4C01" w:rsidP="00FC4C01">
            <w:pPr>
              <w:spacing w:after="0" w:line="240" w:lineRule="auto"/>
              <w:jc w:val="right"/>
              <w:rPr>
                <w:rFonts w:ascii="Times New Roman" w:eastAsia="Times New Roman" w:hAnsi="Times New Roman" w:cs="Times New Roman"/>
                <w:color w:val="333333"/>
                <w:sz w:val="20"/>
                <w:szCs w:val="20"/>
              </w:rPr>
            </w:pPr>
            <w:r w:rsidRPr="00FC4C01">
              <w:rPr>
                <w:rFonts w:ascii="Times New Roman" w:eastAsia="Times New Roman" w:hAnsi="Times New Roman" w:cs="Times New Roman"/>
                <w:color w:val="333333"/>
                <w:sz w:val="20"/>
                <w:szCs w:val="20"/>
              </w:rPr>
              <w:t>29</w:t>
            </w:r>
          </w:p>
        </w:tc>
        <w:tc>
          <w:tcPr>
            <w:tcW w:w="0" w:type="auto"/>
            <w:tcBorders>
              <w:top w:val="nil"/>
              <w:left w:val="nil"/>
              <w:bottom w:val="nil"/>
              <w:right w:val="nil"/>
            </w:tcBorders>
            <w:tcMar>
              <w:top w:w="30" w:type="dxa"/>
              <w:left w:w="30" w:type="dxa"/>
              <w:bottom w:w="30" w:type="dxa"/>
              <w:right w:w="120" w:type="dxa"/>
            </w:tcMar>
            <w:vAlign w:val="center"/>
            <w:hideMark/>
          </w:tcPr>
          <w:p w14:paraId="7DCBEB61" w14:textId="77777777" w:rsidR="00FC4C01" w:rsidRPr="00FC4C01" w:rsidRDefault="00FC4C01" w:rsidP="00FC4C01">
            <w:pPr>
              <w:spacing w:after="0" w:line="240" w:lineRule="auto"/>
              <w:jc w:val="right"/>
              <w:rPr>
                <w:rFonts w:ascii="Times New Roman" w:eastAsia="Times New Roman" w:hAnsi="Times New Roman" w:cs="Times New Roman"/>
                <w:color w:val="333333"/>
                <w:sz w:val="20"/>
                <w:szCs w:val="20"/>
              </w:rPr>
            </w:pPr>
          </w:p>
        </w:tc>
        <w:tc>
          <w:tcPr>
            <w:tcW w:w="0" w:type="auto"/>
            <w:tcBorders>
              <w:top w:val="nil"/>
              <w:left w:val="nil"/>
              <w:bottom w:val="nil"/>
              <w:right w:val="nil"/>
            </w:tcBorders>
            <w:tcMar>
              <w:top w:w="30" w:type="dxa"/>
              <w:left w:w="120" w:type="dxa"/>
              <w:bottom w:w="30" w:type="dxa"/>
              <w:right w:w="0" w:type="dxa"/>
            </w:tcMar>
            <w:vAlign w:val="center"/>
            <w:hideMark/>
          </w:tcPr>
          <w:p w14:paraId="1311E0F3" w14:textId="77777777" w:rsidR="00FC4C01" w:rsidRPr="00FC4C01" w:rsidRDefault="00FC4C01" w:rsidP="00FC4C01">
            <w:pPr>
              <w:spacing w:after="0" w:line="240" w:lineRule="auto"/>
              <w:jc w:val="right"/>
              <w:rPr>
                <w:rFonts w:ascii="Times New Roman" w:eastAsia="Times New Roman" w:hAnsi="Times New Roman" w:cs="Times New Roman"/>
                <w:color w:val="333333"/>
                <w:sz w:val="20"/>
                <w:szCs w:val="20"/>
              </w:rPr>
            </w:pPr>
            <w:r w:rsidRPr="00FC4C01">
              <w:rPr>
                <w:rFonts w:ascii="Times New Roman" w:eastAsia="Times New Roman" w:hAnsi="Times New Roman" w:cs="Times New Roman"/>
                <w:color w:val="333333"/>
                <w:sz w:val="20"/>
                <w:szCs w:val="20"/>
              </w:rPr>
              <w:t>29</w:t>
            </w:r>
          </w:p>
        </w:tc>
        <w:tc>
          <w:tcPr>
            <w:tcW w:w="0" w:type="auto"/>
            <w:tcBorders>
              <w:top w:val="nil"/>
              <w:left w:val="nil"/>
              <w:bottom w:val="nil"/>
              <w:right w:val="nil"/>
            </w:tcBorders>
            <w:tcMar>
              <w:top w:w="30" w:type="dxa"/>
              <w:left w:w="30" w:type="dxa"/>
              <w:bottom w:w="30" w:type="dxa"/>
              <w:right w:w="120" w:type="dxa"/>
            </w:tcMar>
            <w:vAlign w:val="center"/>
            <w:hideMark/>
          </w:tcPr>
          <w:p w14:paraId="2FEF95BB" w14:textId="77777777" w:rsidR="00FC4C01" w:rsidRPr="00FC4C01" w:rsidRDefault="00FC4C01" w:rsidP="00FC4C01">
            <w:pPr>
              <w:spacing w:after="0" w:line="240" w:lineRule="auto"/>
              <w:jc w:val="right"/>
              <w:rPr>
                <w:rFonts w:ascii="Times New Roman" w:eastAsia="Times New Roman" w:hAnsi="Times New Roman" w:cs="Times New Roman"/>
                <w:color w:val="333333"/>
                <w:sz w:val="20"/>
                <w:szCs w:val="20"/>
              </w:rPr>
            </w:pPr>
          </w:p>
        </w:tc>
        <w:tc>
          <w:tcPr>
            <w:tcW w:w="0" w:type="auto"/>
            <w:tcBorders>
              <w:top w:val="nil"/>
              <w:left w:val="nil"/>
              <w:bottom w:val="nil"/>
              <w:right w:val="nil"/>
            </w:tcBorders>
            <w:tcMar>
              <w:top w:w="30" w:type="dxa"/>
              <w:left w:w="120" w:type="dxa"/>
              <w:bottom w:w="30" w:type="dxa"/>
              <w:right w:w="0" w:type="dxa"/>
            </w:tcMar>
            <w:vAlign w:val="center"/>
            <w:hideMark/>
          </w:tcPr>
          <w:p w14:paraId="154FFD67" w14:textId="77777777" w:rsidR="00FC4C01" w:rsidRPr="00FC4C01" w:rsidRDefault="00FC4C01" w:rsidP="00FC4C01">
            <w:pPr>
              <w:spacing w:after="0" w:line="240" w:lineRule="auto"/>
              <w:jc w:val="right"/>
              <w:rPr>
                <w:rFonts w:ascii="Times New Roman" w:eastAsia="Times New Roman" w:hAnsi="Times New Roman" w:cs="Times New Roman"/>
                <w:color w:val="333333"/>
                <w:sz w:val="20"/>
                <w:szCs w:val="20"/>
              </w:rPr>
            </w:pPr>
            <w:r w:rsidRPr="00FC4C01">
              <w:rPr>
                <w:rFonts w:ascii="Times New Roman" w:eastAsia="Times New Roman" w:hAnsi="Times New Roman" w:cs="Times New Roman"/>
                <w:color w:val="333333"/>
                <w:sz w:val="20"/>
                <w:szCs w:val="20"/>
              </w:rPr>
              <w:t>29</w:t>
            </w:r>
          </w:p>
        </w:tc>
        <w:tc>
          <w:tcPr>
            <w:tcW w:w="0" w:type="auto"/>
            <w:tcBorders>
              <w:top w:val="nil"/>
              <w:left w:val="nil"/>
              <w:bottom w:val="nil"/>
              <w:right w:val="nil"/>
            </w:tcBorders>
            <w:tcMar>
              <w:top w:w="30" w:type="dxa"/>
              <w:left w:w="30" w:type="dxa"/>
              <w:bottom w:w="30" w:type="dxa"/>
              <w:right w:w="120" w:type="dxa"/>
            </w:tcMar>
            <w:vAlign w:val="center"/>
            <w:hideMark/>
          </w:tcPr>
          <w:p w14:paraId="38B9236C" w14:textId="77777777" w:rsidR="00FC4C01" w:rsidRPr="00FC4C01" w:rsidRDefault="00FC4C01" w:rsidP="00FC4C01">
            <w:pPr>
              <w:spacing w:after="0" w:line="240" w:lineRule="auto"/>
              <w:jc w:val="right"/>
              <w:rPr>
                <w:rFonts w:ascii="Times New Roman" w:eastAsia="Times New Roman" w:hAnsi="Times New Roman" w:cs="Times New Roman"/>
                <w:color w:val="333333"/>
                <w:sz w:val="20"/>
                <w:szCs w:val="20"/>
              </w:rPr>
            </w:pPr>
          </w:p>
        </w:tc>
        <w:tc>
          <w:tcPr>
            <w:tcW w:w="0" w:type="auto"/>
            <w:tcBorders>
              <w:top w:val="nil"/>
              <w:left w:val="nil"/>
              <w:bottom w:val="nil"/>
              <w:right w:val="nil"/>
            </w:tcBorders>
            <w:tcMar>
              <w:top w:w="30" w:type="dxa"/>
              <w:left w:w="120" w:type="dxa"/>
              <w:bottom w:w="30" w:type="dxa"/>
              <w:right w:w="0" w:type="dxa"/>
            </w:tcMar>
            <w:vAlign w:val="center"/>
            <w:hideMark/>
          </w:tcPr>
          <w:p w14:paraId="3190B942" w14:textId="77777777" w:rsidR="00FC4C01" w:rsidRPr="00FC4C01" w:rsidRDefault="00FC4C01" w:rsidP="00FC4C01">
            <w:pPr>
              <w:spacing w:after="0" w:line="240" w:lineRule="auto"/>
              <w:jc w:val="right"/>
              <w:rPr>
                <w:rFonts w:ascii="Times New Roman" w:eastAsia="Times New Roman" w:hAnsi="Times New Roman" w:cs="Times New Roman"/>
                <w:color w:val="333333"/>
                <w:sz w:val="20"/>
                <w:szCs w:val="20"/>
              </w:rPr>
            </w:pPr>
            <w:r w:rsidRPr="00FC4C01">
              <w:rPr>
                <w:rFonts w:ascii="Times New Roman" w:eastAsia="Times New Roman" w:hAnsi="Times New Roman" w:cs="Times New Roman"/>
                <w:color w:val="333333"/>
                <w:sz w:val="20"/>
                <w:szCs w:val="20"/>
              </w:rPr>
              <w:t>29</w:t>
            </w:r>
          </w:p>
        </w:tc>
        <w:tc>
          <w:tcPr>
            <w:tcW w:w="0" w:type="auto"/>
            <w:tcBorders>
              <w:top w:val="nil"/>
              <w:left w:val="nil"/>
              <w:bottom w:val="nil"/>
              <w:right w:val="nil"/>
            </w:tcBorders>
            <w:tcMar>
              <w:top w:w="30" w:type="dxa"/>
              <w:left w:w="30" w:type="dxa"/>
              <w:bottom w:w="30" w:type="dxa"/>
              <w:right w:w="120" w:type="dxa"/>
            </w:tcMar>
            <w:vAlign w:val="center"/>
            <w:hideMark/>
          </w:tcPr>
          <w:p w14:paraId="181FD658" w14:textId="77777777" w:rsidR="00FC4C01" w:rsidRPr="00FC4C01" w:rsidRDefault="00FC4C01" w:rsidP="00FC4C01">
            <w:pPr>
              <w:spacing w:after="0" w:line="240" w:lineRule="auto"/>
              <w:jc w:val="right"/>
              <w:rPr>
                <w:rFonts w:ascii="Times New Roman" w:eastAsia="Times New Roman" w:hAnsi="Times New Roman" w:cs="Times New Roman"/>
                <w:color w:val="333333"/>
                <w:sz w:val="20"/>
                <w:szCs w:val="20"/>
              </w:rPr>
            </w:pPr>
          </w:p>
        </w:tc>
        <w:tc>
          <w:tcPr>
            <w:tcW w:w="0" w:type="auto"/>
            <w:tcBorders>
              <w:top w:val="nil"/>
              <w:left w:val="nil"/>
              <w:bottom w:val="nil"/>
              <w:right w:val="nil"/>
            </w:tcBorders>
            <w:tcMar>
              <w:top w:w="30" w:type="dxa"/>
              <w:left w:w="120" w:type="dxa"/>
              <w:bottom w:w="30" w:type="dxa"/>
              <w:right w:w="0" w:type="dxa"/>
            </w:tcMar>
            <w:vAlign w:val="center"/>
            <w:hideMark/>
          </w:tcPr>
          <w:p w14:paraId="186EBEBF" w14:textId="77777777" w:rsidR="00FC4C01" w:rsidRPr="00FC4C01" w:rsidRDefault="00FC4C01" w:rsidP="00FC4C01">
            <w:pPr>
              <w:spacing w:after="0" w:line="240" w:lineRule="auto"/>
              <w:jc w:val="right"/>
              <w:rPr>
                <w:rFonts w:ascii="Times New Roman" w:eastAsia="Times New Roman" w:hAnsi="Times New Roman" w:cs="Times New Roman"/>
                <w:color w:val="333333"/>
                <w:sz w:val="20"/>
                <w:szCs w:val="20"/>
              </w:rPr>
            </w:pPr>
            <w:r w:rsidRPr="00FC4C01">
              <w:rPr>
                <w:rFonts w:ascii="Times New Roman" w:eastAsia="Times New Roman" w:hAnsi="Times New Roman" w:cs="Times New Roman"/>
                <w:color w:val="333333"/>
                <w:sz w:val="20"/>
                <w:szCs w:val="20"/>
              </w:rPr>
              <w:t>29</w:t>
            </w:r>
          </w:p>
        </w:tc>
        <w:tc>
          <w:tcPr>
            <w:tcW w:w="0" w:type="auto"/>
            <w:tcBorders>
              <w:top w:val="nil"/>
              <w:left w:val="nil"/>
              <w:bottom w:val="nil"/>
              <w:right w:val="nil"/>
            </w:tcBorders>
            <w:tcMar>
              <w:top w:w="30" w:type="dxa"/>
              <w:left w:w="30" w:type="dxa"/>
              <w:bottom w:w="30" w:type="dxa"/>
              <w:right w:w="120" w:type="dxa"/>
            </w:tcMar>
            <w:vAlign w:val="center"/>
            <w:hideMark/>
          </w:tcPr>
          <w:p w14:paraId="6B985184" w14:textId="77777777" w:rsidR="00FC4C01" w:rsidRPr="00FC4C01" w:rsidRDefault="00FC4C01" w:rsidP="00FC4C01">
            <w:pPr>
              <w:spacing w:after="0" w:line="240" w:lineRule="auto"/>
              <w:jc w:val="right"/>
              <w:rPr>
                <w:rFonts w:ascii="Times New Roman" w:eastAsia="Times New Roman" w:hAnsi="Times New Roman" w:cs="Times New Roman"/>
                <w:color w:val="333333"/>
                <w:sz w:val="20"/>
                <w:szCs w:val="20"/>
              </w:rPr>
            </w:pPr>
          </w:p>
        </w:tc>
      </w:tr>
      <w:tr w:rsidR="00FC4C01" w:rsidRPr="00FC4C01" w14:paraId="0B23120C" w14:textId="77777777" w:rsidTr="00FC4C01">
        <w:trPr>
          <w:cantSplit/>
          <w:tblCellSpacing w:w="15" w:type="dxa"/>
        </w:trPr>
        <w:tc>
          <w:tcPr>
            <w:tcW w:w="0" w:type="auto"/>
            <w:tcBorders>
              <w:top w:val="nil"/>
              <w:left w:val="nil"/>
              <w:bottom w:val="nil"/>
              <w:right w:val="nil"/>
            </w:tcBorders>
            <w:tcMar>
              <w:top w:w="120" w:type="dxa"/>
              <w:left w:w="120" w:type="dxa"/>
              <w:bottom w:w="30" w:type="dxa"/>
              <w:right w:w="0" w:type="dxa"/>
            </w:tcMar>
            <w:vAlign w:val="center"/>
            <w:hideMark/>
          </w:tcPr>
          <w:p w14:paraId="30FBF21C" w14:textId="77777777" w:rsidR="00FC4C01" w:rsidRPr="00FC4C01" w:rsidRDefault="00FC4C01" w:rsidP="00FC4C01">
            <w:pPr>
              <w:spacing w:after="0" w:line="240" w:lineRule="auto"/>
              <w:rPr>
                <w:rFonts w:ascii="Times New Roman" w:eastAsia="Times New Roman" w:hAnsi="Times New Roman" w:cs="Times New Roman"/>
                <w:color w:val="333333"/>
                <w:sz w:val="20"/>
                <w:szCs w:val="20"/>
              </w:rPr>
            </w:pPr>
            <w:r w:rsidRPr="00FC4C01">
              <w:rPr>
                <w:rFonts w:ascii="Times New Roman" w:eastAsia="Times New Roman" w:hAnsi="Times New Roman" w:cs="Times New Roman"/>
                <w:color w:val="333333"/>
                <w:sz w:val="20"/>
                <w:szCs w:val="20"/>
              </w:rPr>
              <w:t>Missing</w:t>
            </w:r>
          </w:p>
        </w:tc>
        <w:tc>
          <w:tcPr>
            <w:tcW w:w="0" w:type="auto"/>
            <w:tcBorders>
              <w:top w:val="nil"/>
              <w:left w:val="nil"/>
              <w:bottom w:val="nil"/>
              <w:right w:val="nil"/>
            </w:tcBorders>
            <w:tcMar>
              <w:top w:w="30" w:type="dxa"/>
              <w:left w:w="30" w:type="dxa"/>
              <w:bottom w:w="30" w:type="dxa"/>
              <w:right w:w="120" w:type="dxa"/>
            </w:tcMar>
            <w:vAlign w:val="center"/>
            <w:hideMark/>
          </w:tcPr>
          <w:p w14:paraId="4C83EC0C" w14:textId="77777777" w:rsidR="00FC4C01" w:rsidRPr="00FC4C01" w:rsidRDefault="00FC4C01" w:rsidP="00FC4C01">
            <w:pPr>
              <w:spacing w:after="0" w:line="240" w:lineRule="auto"/>
              <w:rPr>
                <w:rFonts w:ascii="Times New Roman" w:eastAsia="Times New Roman" w:hAnsi="Times New Roman" w:cs="Times New Roman"/>
                <w:color w:val="333333"/>
                <w:sz w:val="20"/>
                <w:szCs w:val="20"/>
              </w:rPr>
            </w:pPr>
          </w:p>
        </w:tc>
        <w:tc>
          <w:tcPr>
            <w:tcW w:w="0" w:type="auto"/>
            <w:tcBorders>
              <w:top w:val="nil"/>
              <w:left w:val="nil"/>
              <w:bottom w:val="nil"/>
              <w:right w:val="nil"/>
            </w:tcBorders>
            <w:tcMar>
              <w:top w:w="120" w:type="dxa"/>
              <w:left w:w="120" w:type="dxa"/>
              <w:bottom w:w="30" w:type="dxa"/>
              <w:right w:w="0" w:type="dxa"/>
            </w:tcMar>
            <w:vAlign w:val="center"/>
            <w:hideMark/>
          </w:tcPr>
          <w:p w14:paraId="7C0353F5" w14:textId="77777777" w:rsidR="00FC4C01" w:rsidRPr="00FC4C01" w:rsidRDefault="00FC4C01" w:rsidP="00FC4C01">
            <w:pPr>
              <w:spacing w:after="0" w:line="240" w:lineRule="auto"/>
              <w:rPr>
                <w:rFonts w:ascii="Times New Roman" w:eastAsia="Times New Roman" w:hAnsi="Times New Roman" w:cs="Times New Roman"/>
                <w:color w:val="333333"/>
                <w:sz w:val="20"/>
                <w:szCs w:val="20"/>
              </w:rPr>
            </w:pPr>
            <w:r w:rsidRPr="00FC4C01">
              <w:rPr>
                <w:rFonts w:ascii="Times New Roman" w:eastAsia="Times New Roman" w:hAnsi="Times New Roman" w:cs="Times New Roman"/>
                <w:color w:val="333333"/>
                <w:sz w:val="20"/>
                <w:szCs w:val="20"/>
              </w:rPr>
              <w:t>18-30</w:t>
            </w:r>
          </w:p>
        </w:tc>
        <w:tc>
          <w:tcPr>
            <w:tcW w:w="0" w:type="auto"/>
            <w:tcBorders>
              <w:top w:val="nil"/>
              <w:left w:val="nil"/>
              <w:bottom w:val="nil"/>
              <w:right w:val="nil"/>
            </w:tcBorders>
            <w:tcMar>
              <w:top w:w="30" w:type="dxa"/>
              <w:left w:w="30" w:type="dxa"/>
              <w:bottom w:w="30" w:type="dxa"/>
              <w:right w:w="120" w:type="dxa"/>
            </w:tcMar>
            <w:vAlign w:val="center"/>
            <w:hideMark/>
          </w:tcPr>
          <w:p w14:paraId="26B8E8C6" w14:textId="77777777" w:rsidR="00FC4C01" w:rsidRPr="00FC4C01" w:rsidRDefault="00FC4C01" w:rsidP="00FC4C01">
            <w:pPr>
              <w:spacing w:after="0" w:line="240" w:lineRule="auto"/>
              <w:rPr>
                <w:rFonts w:ascii="Times New Roman" w:eastAsia="Times New Roman" w:hAnsi="Times New Roman" w:cs="Times New Roman"/>
                <w:color w:val="333333"/>
                <w:sz w:val="20"/>
                <w:szCs w:val="20"/>
              </w:rPr>
            </w:pPr>
          </w:p>
        </w:tc>
        <w:tc>
          <w:tcPr>
            <w:tcW w:w="0" w:type="auto"/>
            <w:tcBorders>
              <w:top w:val="nil"/>
              <w:left w:val="nil"/>
              <w:bottom w:val="nil"/>
              <w:right w:val="nil"/>
            </w:tcBorders>
            <w:tcMar>
              <w:top w:w="120" w:type="dxa"/>
              <w:left w:w="120" w:type="dxa"/>
              <w:bottom w:w="30" w:type="dxa"/>
              <w:right w:w="0" w:type="dxa"/>
            </w:tcMar>
            <w:vAlign w:val="center"/>
            <w:hideMark/>
          </w:tcPr>
          <w:p w14:paraId="1EC6B6B1" w14:textId="77777777" w:rsidR="00FC4C01" w:rsidRPr="00FC4C01" w:rsidRDefault="00FC4C01" w:rsidP="00FC4C01">
            <w:pPr>
              <w:spacing w:after="0" w:line="240" w:lineRule="auto"/>
              <w:jc w:val="right"/>
              <w:rPr>
                <w:rFonts w:ascii="Times New Roman" w:eastAsia="Times New Roman" w:hAnsi="Times New Roman" w:cs="Times New Roman"/>
                <w:color w:val="333333"/>
                <w:sz w:val="20"/>
                <w:szCs w:val="20"/>
              </w:rPr>
            </w:pPr>
            <w:r w:rsidRPr="00FC4C01">
              <w:rPr>
                <w:rFonts w:ascii="Times New Roman" w:eastAsia="Times New Roman" w:hAnsi="Times New Roman" w:cs="Times New Roman"/>
                <w:color w:val="333333"/>
                <w:sz w:val="20"/>
                <w:szCs w:val="20"/>
              </w:rPr>
              <w:t>0</w:t>
            </w:r>
          </w:p>
        </w:tc>
        <w:tc>
          <w:tcPr>
            <w:tcW w:w="0" w:type="auto"/>
            <w:tcBorders>
              <w:top w:val="nil"/>
              <w:left w:val="nil"/>
              <w:bottom w:val="nil"/>
              <w:right w:val="nil"/>
            </w:tcBorders>
            <w:tcMar>
              <w:top w:w="30" w:type="dxa"/>
              <w:left w:w="30" w:type="dxa"/>
              <w:bottom w:w="30" w:type="dxa"/>
              <w:right w:w="120" w:type="dxa"/>
            </w:tcMar>
            <w:vAlign w:val="center"/>
            <w:hideMark/>
          </w:tcPr>
          <w:p w14:paraId="485B7812" w14:textId="77777777" w:rsidR="00FC4C01" w:rsidRPr="00FC4C01" w:rsidRDefault="00FC4C01" w:rsidP="00FC4C01">
            <w:pPr>
              <w:spacing w:after="0" w:line="240" w:lineRule="auto"/>
              <w:jc w:val="right"/>
              <w:rPr>
                <w:rFonts w:ascii="Times New Roman" w:eastAsia="Times New Roman" w:hAnsi="Times New Roman" w:cs="Times New Roman"/>
                <w:color w:val="333333"/>
                <w:sz w:val="20"/>
                <w:szCs w:val="20"/>
              </w:rPr>
            </w:pPr>
          </w:p>
        </w:tc>
        <w:tc>
          <w:tcPr>
            <w:tcW w:w="0" w:type="auto"/>
            <w:tcBorders>
              <w:top w:val="nil"/>
              <w:left w:val="nil"/>
              <w:bottom w:val="nil"/>
              <w:right w:val="nil"/>
            </w:tcBorders>
            <w:tcMar>
              <w:top w:w="120" w:type="dxa"/>
              <w:left w:w="120" w:type="dxa"/>
              <w:bottom w:w="30" w:type="dxa"/>
              <w:right w:w="0" w:type="dxa"/>
            </w:tcMar>
            <w:vAlign w:val="center"/>
            <w:hideMark/>
          </w:tcPr>
          <w:p w14:paraId="781A2739" w14:textId="77777777" w:rsidR="00FC4C01" w:rsidRPr="00FC4C01" w:rsidRDefault="00FC4C01" w:rsidP="00FC4C01">
            <w:pPr>
              <w:spacing w:after="0" w:line="240" w:lineRule="auto"/>
              <w:jc w:val="right"/>
              <w:rPr>
                <w:rFonts w:ascii="Times New Roman" w:eastAsia="Times New Roman" w:hAnsi="Times New Roman" w:cs="Times New Roman"/>
                <w:color w:val="333333"/>
                <w:sz w:val="20"/>
                <w:szCs w:val="20"/>
              </w:rPr>
            </w:pPr>
            <w:r w:rsidRPr="00FC4C01">
              <w:rPr>
                <w:rFonts w:ascii="Times New Roman" w:eastAsia="Times New Roman" w:hAnsi="Times New Roman" w:cs="Times New Roman"/>
                <w:color w:val="333333"/>
                <w:sz w:val="20"/>
                <w:szCs w:val="20"/>
              </w:rPr>
              <w:t>0</w:t>
            </w:r>
          </w:p>
        </w:tc>
        <w:tc>
          <w:tcPr>
            <w:tcW w:w="0" w:type="auto"/>
            <w:tcBorders>
              <w:top w:val="nil"/>
              <w:left w:val="nil"/>
              <w:bottom w:val="nil"/>
              <w:right w:val="nil"/>
            </w:tcBorders>
            <w:tcMar>
              <w:top w:w="30" w:type="dxa"/>
              <w:left w:w="30" w:type="dxa"/>
              <w:bottom w:w="30" w:type="dxa"/>
              <w:right w:w="120" w:type="dxa"/>
            </w:tcMar>
            <w:vAlign w:val="center"/>
            <w:hideMark/>
          </w:tcPr>
          <w:p w14:paraId="1E5FAA00" w14:textId="77777777" w:rsidR="00FC4C01" w:rsidRPr="00FC4C01" w:rsidRDefault="00FC4C01" w:rsidP="00FC4C01">
            <w:pPr>
              <w:spacing w:after="0" w:line="240" w:lineRule="auto"/>
              <w:jc w:val="right"/>
              <w:rPr>
                <w:rFonts w:ascii="Times New Roman" w:eastAsia="Times New Roman" w:hAnsi="Times New Roman" w:cs="Times New Roman"/>
                <w:color w:val="333333"/>
                <w:sz w:val="20"/>
                <w:szCs w:val="20"/>
              </w:rPr>
            </w:pPr>
          </w:p>
        </w:tc>
        <w:tc>
          <w:tcPr>
            <w:tcW w:w="0" w:type="auto"/>
            <w:tcBorders>
              <w:top w:val="nil"/>
              <w:left w:val="nil"/>
              <w:bottom w:val="nil"/>
              <w:right w:val="nil"/>
            </w:tcBorders>
            <w:tcMar>
              <w:top w:w="120" w:type="dxa"/>
              <w:left w:w="120" w:type="dxa"/>
              <w:bottom w:w="30" w:type="dxa"/>
              <w:right w:w="0" w:type="dxa"/>
            </w:tcMar>
            <w:vAlign w:val="center"/>
            <w:hideMark/>
          </w:tcPr>
          <w:p w14:paraId="570971E1" w14:textId="77777777" w:rsidR="00FC4C01" w:rsidRPr="00FC4C01" w:rsidRDefault="00FC4C01" w:rsidP="00FC4C01">
            <w:pPr>
              <w:spacing w:after="0" w:line="240" w:lineRule="auto"/>
              <w:jc w:val="right"/>
              <w:rPr>
                <w:rFonts w:ascii="Times New Roman" w:eastAsia="Times New Roman" w:hAnsi="Times New Roman" w:cs="Times New Roman"/>
                <w:color w:val="333333"/>
                <w:sz w:val="20"/>
                <w:szCs w:val="20"/>
              </w:rPr>
            </w:pPr>
            <w:r w:rsidRPr="00FC4C01">
              <w:rPr>
                <w:rFonts w:ascii="Times New Roman" w:eastAsia="Times New Roman" w:hAnsi="Times New Roman" w:cs="Times New Roman"/>
                <w:color w:val="333333"/>
                <w:sz w:val="20"/>
                <w:szCs w:val="20"/>
              </w:rPr>
              <w:t>0</w:t>
            </w:r>
          </w:p>
        </w:tc>
        <w:tc>
          <w:tcPr>
            <w:tcW w:w="0" w:type="auto"/>
            <w:tcBorders>
              <w:top w:val="nil"/>
              <w:left w:val="nil"/>
              <w:bottom w:val="nil"/>
              <w:right w:val="nil"/>
            </w:tcBorders>
            <w:tcMar>
              <w:top w:w="30" w:type="dxa"/>
              <w:left w:w="30" w:type="dxa"/>
              <w:bottom w:w="30" w:type="dxa"/>
              <w:right w:w="120" w:type="dxa"/>
            </w:tcMar>
            <w:vAlign w:val="center"/>
            <w:hideMark/>
          </w:tcPr>
          <w:p w14:paraId="2062A134" w14:textId="77777777" w:rsidR="00FC4C01" w:rsidRPr="00FC4C01" w:rsidRDefault="00FC4C01" w:rsidP="00FC4C01">
            <w:pPr>
              <w:spacing w:after="0" w:line="240" w:lineRule="auto"/>
              <w:jc w:val="right"/>
              <w:rPr>
                <w:rFonts w:ascii="Times New Roman" w:eastAsia="Times New Roman" w:hAnsi="Times New Roman" w:cs="Times New Roman"/>
                <w:color w:val="333333"/>
                <w:sz w:val="20"/>
                <w:szCs w:val="20"/>
              </w:rPr>
            </w:pPr>
          </w:p>
        </w:tc>
        <w:tc>
          <w:tcPr>
            <w:tcW w:w="0" w:type="auto"/>
            <w:tcBorders>
              <w:top w:val="nil"/>
              <w:left w:val="nil"/>
              <w:bottom w:val="nil"/>
              <w:right w:val="nil"/>
            </w:tcBorders>
            <w:tcMar>
              <w:top w:w="120" w:type="dxa"/>
              <w:left w:w="120" w:type="dxa"/>
              <w:bottom w:w="30" w:type="dxa"/>
              <w:right w:w="0" w:type="dxa"/>
            </w:tcMar>
            <w:vAlign w:val="center"/>
            <w:hideMark/>
          </w:tcPr>
          <w:p w14:paraId="02CF00EA" w14:textId="77777777" w:rsidR="00FC4C01" w:rsidRPr="00FC4C01" w:rsidRDefault="00FC4C01" w:rsidP="00FC4C01">
            <w:pPr>
              <w:spacing w:after="0" w:line="240" w:lineRule="auto"/>
              <w:jc w:val="right"/>
              <w:rPr>
                <w:rFonts w:ascii="Times New Roman" w:eastAsia="Times New Roman" w:hAnsi="Times New Roman" w:cs="Times New Roman"/>
                <w:color w:val="333333"/>
                <w:sz w:val="20"/>
                <w:szCs w:val="20"/>
              </w:rPr>
            </w:pPr>
            <w:r w:rsidRPr="00FC4C01">
              <w:rPr>
                <w:rFonts w:ascii="Times New Roman" w:eastAsia="Times New Roman" w:hAnsi="Times New Roman" w:cs="Times New Roman"/>
                <w:color w:val="333333"/>
                <w:sz w:val="20"/>
                <w:szCs w:val="20"/>
              </w:rPr>
              <w:t>0</w:t>
            </w:r>
          </w:p>
        </w:tc>
        <w:tc>
          <w:tcPr>
            <w:tcW w:w="0" w:type="auto"/>
            <w:tcBorders>
              <w:top w:val="nil"/>
              <w:left w:val="nil"/>
              <w:bottom w:val="nil"/>
              <w:right w:val="nil"/>
            </w:tcBorders>
            <w:tcMar>
              <w:top w:w="30" w:type="dxa"/>
              <w:left w:w="30" w:type="dxa"/>
              <w:bottom w:w="30" w:type="dxa"/>
              <w:right w:w="120" w:type="dxa"/>
            </w:tcMar>
            <w:vAlign w:val="center"/>
            <w:hideMark/>
          </w:tcPr>
          <w:p w14:paraId="5A62CD40" w14:textId="77777777" w:rsidR="00FC4C01" w:rsidRPr="00FC4C01" w:rsidRDefault="00FC4C01" w:rsidP="00FC4C01">
            <w:pPr>
              <w:spacing w:after="0" w:line="240" w:lineRule="auto"/>
              <w:jc w:val="right"/>
              <w:rPr>
                <w:rFonts w:ascii="Times New Roman" w:eastAsia="Times New Roman" w:hAnsi="Times New Roman" w:cs="Times New Roman"/>
                <w:color w:val="333333"/>
                <w:sz w:val="20"/>
                <w:szCs w:val="20"/>
              </w:rPr>
            </w:pPr>
          </w:p>
        </w:tc>
        <w:tc>
          <w:tcPr>
            <w:tcW w:w="0" w:type="auto"/>
            <w:tcBorders>
              <w:top w:val="nil"/>
              <w:left w:val="nil"/>
              <w:bottom w:val="nil"/>
              <w:right w:val="nil"/>
            </w:tcBorders>
            <w:tcMar>
              <w:top w:w="120" w:type="dxa"/>
              <w:left w:w="120" w:type="dxa"/>
              <w:bottom w:w="30" w:type="dxa"/>
              <w:right w:w="0" w:type="dxa"/>
            </w:tcMar>
            <w:vAlign w:val="center"/>
            <w:hideMark/>
          </w:tcPr>
          <w:p w14:paraId="1B68EB98" w14:textId="77777777" w:rsidR="00FC4C01" w:rsidRPr="00FC4C01" w:rsidRDefault="00FC4C01" w:rsidP="00FC4C01">
            <w:pPr>
              <w:spacing w:after="0" w:line="240" w:lineRule="auto"/>
              <w:jc w:val="right"/>
              <w:rPr>
                <w:rFonts w:ascii="Times New Roman" w:eastAsia="Times New Roman" w:hAnsi="Times New Roman" w:cs="Times New Roman"/>
                <w:color w:val="333333"/>
                <w:sz w:val="20"/>
                <w:szCs w:val="20"/>
              </w:rPr>
            </w:pPr>
            <w:r w:rsidRPr="00FC4C01">
              <w:rPr>
                <w:rFonts w:ascii="Times New Roman" w:eastAsia="Times New Roman" w:hAnsi="Times New Roman" w:cs="Times New Roman"/>
                <w:color w:val="333333"/>
                <w:sz w:val="20"/>
                <w:szCs w:val="20"/>
              </w:rPr>
              <w:t>0</w:t>
            </w:r>
          </w:p>
        </w:tc>
        <w:tc>
          <w:tcPr>
            <w:tcW w:w="0" w:type="auto"/>
            <w:tcBorders>
              <w:top w:val="nil"/>
              <w:left w:val="nil"/>
              <w:bottom w:val="nil"/>
              <w:right w:val="nil"/>
            </w:tcBorders>
            <w:tcMar>
              <w:top w:w="30" w:type="dxa"/>
              <w:left w:w="30" w:type="dxa"/>
              <w:bottom w:w="30" w:type="dxa"/>
              <w:right w:w="120" w:type="dxa"/>
            </w:tcMar>
            <w:vAlign w:val="center"/>
            <w:hideMark/>
          </w:tcPr>
          <w:p w14:paraId="2322DA72" w14:textId="77777777" w:rsidR="00FC4C01" w:rsidRPr="00FC4C01" w:rsidRDefault="00FC4C01" w:rsidP="00FC4C01">
            <w:pPr>
              <w:spacing w:after="0" w:line="240" w:lineRule="auto"/>
              <w:jc w:val="right"/>
              <w:rPr>
                <w:rFonts w:ascii="Times New Roman" w:eastAsia="Times New Roman" w:hAnsi="Times New Roman" w:cs="Times New Roman"/>
                <w:color w:val="333333"/>
                <w:sz w:val="20"/>
                <w:szCs w:val="20"/>
              </w:rPr>
            </w:pPr>
          </w:p>
        </w:tc>
      </w:tr>
      <w:tr w:rsidR="00FC4C01" w:rsidRPr="00FC4C01" w14:paraId="1103EFAB" w14:textId="77777777" w:rsidTr="00FC4C01">
        <w:trPr>
          <w:cantSplit/>
          <w:tblCellSpacing w:w="15" w:type="dxa"/>
        </w:trPr>
        <w:tc>
          <w:tcPr>
            <w:tcW w:w="0" w:type="auto"/>
            <w:tcBorders>
              <w:top w:val="nil"/>
              <w:left w:val="nil"/>
              <w:bottom w:val="nil"/>
              <w:right w:val="nil"/>
            </w:tcBorders>
            <w:tcMar>
              <w:top w:w="30" w:type="dxa"/>
              <w:left w:w="120" w:type="dxa"/>
              <w:bottom w:w="30" w:type="dxa"/>
              <w:right w:w="0" w:type="dxa"/>
            </w:tcMar>
            <w:vAlign w:val="center"/>
            <w:hideMark/>
          </w:tcPr>
          <w:p w14:paraId="5B780689" w14:textId="77777777" w:rsidR="00FC4C01" w:rsidRPr="00FC4C01" w:rsidRDefault="00FC4C01" w:rsidP="00FC4C01">
            <w:pPr>
              <w:spacing w:after="0" w:line="240" w:lineRule="auto"/>
              <w:rPr>
                <w:rFonts w:ascii="Times New Roman" w:eastAsia="Times New Roman" w:hAnsi="Times New Roman" w:cs="Times New Roman"/>
                <w:color w:val="333333"/>
                <w:sz w:val="20"/>
                <w:szCs w:val="20"/>
              </w:rPr>
            </w:pPr>
            <w:r w:rsidRPr="00FC4C01">
              <w:rPr>
                <w:rFonts w:ascii="Times New Roman" w:eastAsia="Times New Roman" w:hAnsi="Times New Roman" w:cs="Times New Roman"/>
                <w:color w:val="333333"/>
                <w:sz w:val="20"/>
                <w:szCs w:val="20"/>
              </w:rPr>
              <w:t> </w:t>
            </w:r>
          </w:p>
        </w:tc>
        <w:tc>
          <w:tcPr>
            <w:tcW w:w="0" w:type="auto"/>
            <w:tcBorders>
              <w:top w:val="nil"/>
              <w:left w:val="nil"/>
              <w:bottom w:val="nil"/>
              <w:right w:val="nil"/>
            </w:tcBorders>
            <w:tcMar>
              <w:top w:w="30" w:type="dxa"/>
              <w:left w:w="30" w:type="dxa"/>
              <w:bottom w:w="30" w:type="dxa"/>
              <w:right w:w="120" w:type="dxa"/>
            </w:tcMar>
            <w:vAlign w:val="center"/>
            <w:hideMark/>
          </w:tcPr>
          <w:p w14:paraId="269FAE1B" w14:textId="77777777" w:rsidR="00FC4C01" w:rsidRPr="00FC4C01" w:rsidRDefault="00FC4C01" w:rsidP="00FC4C01">
            <w:pPr>
              <w:spacing w:after="0" w:line="240" w:lineRule="auto"/>
              <w:rPr>
                <w:rFonts w:ascii="Times New Roman" w:eastAsia="Times New Roman" w:hAnsi="Times New Roman" w:cs="Times New Roman"/>
                <w:color w:val="333333"/>
                <w:sz w:val="20"/>
                <w:szCs w:val="20"/>
              </w:rPr>
            </w:pPr>
          </w:p>
        </w:tc>
        <w:tc>
          <w:tcPr>
            <w:tcW w:w="0" w:type="auto"/>
            <w:tcBorders>
              <w:top w:val="nil"/>
              <w:left w:val="nil"/>
              <w:bottom w:val="nil"/>
              <w:right w:val="nil"/>
            </w:tcBorders>
            <w:tcMar>
              <w:top w:w="30" w:type="dxa"/>
              <w:left w:w="120" w:type="dxa"/>
              <w:bottom w:w="30" w:type="dxa"/>
              <w:right w:w="0" w:type="dxa"/>
            </w:tcMar>
            <w:vAlign w:val="center"/>
            <w:hideMark/>
          </w:tcPr>
          <w:p w14:paraId="56E710B5" w14:textId="77777777" w:rsidR="00FC4C01" w:rsidRPr="00FC4C01" w:rsidRDefault="00FC4C01" w:rsidP="00FC4C01">
            <w:pPr>
              <w:spacing w:after="0" w:line="240" w:lineRule="auto"/>
              <w:rPr>
                <w:rFonts w:ascii="Times New Roman" w:eastAsia="Times New Roman" w:hAnsi="Times New Roman" w:cs="Times New Roman"/>
                <w:color w:val="333333"/>
                <w:sz w:val="20"/>
                <w:szCs w:val="20"/>
              </w:rPr>
            </w:pPr>
            <w:r w:rsidRPr="00FC4C01">
              <w:rPr>
                <w:rFonts w:ascii="Times New Roman" w:eastAsia="Times New Roman" w:hAnsi="Times New Roman" w:cs="Times New Roman"/>
                <w:color w:val="333333"/>
                <w:sz w:val="20"/>
                <w:szCs w:val="20"/>
              </w:rPr>
              <w:t>58-76</w:t>
            </w:r>
          </w:p>
        </w:tc>
        <w:tc>
          <w:tcPr>
            <w:tcW w:w="0" w:type="auto"/>
            <w:tcBorders>
              <w:top w:val="nil"/>
              <w:left w:val="nil"/>
              <w:bottom w:val="nil"/>
              <w:right w:val="nil"/>
            </w:tcBorders>
            <w:tcMar>
              <w:top w:w="30" w:type="dxa"/>
              <w:left w:w="30" w:type="dxa"/>
              <w:bottom w:w="30" w:type="dxa"/>
              <w:right w:w="120" w:type="dxa"/>
            </w:tcMar>
            <w:vAlign w:val="center"/>
            <w:hideMark/>
          </w:tcPr>
          <w:p w14:paraId="7978D3DB" w14:textId="77777777" w:rsidR="00FC4C01" w:rsidRPr="00FC4C01" w:rsidRDefault="00FC4C01" w:rsidP="00FC4C01">
            <w:pPr>
              <w:spacing w:after="0" w:line="240" w:lineRule="auto"/>
              <w:rPr>
                <w:rFonts w:ascii="Times New Roman" w:eastAsia="Times New Roman" w:hAnsi="Times New Roman" w:cs="Times New Roman"/>
                <w:color w:val="333333"/>
                <w:sz w:val="20"/>
                <w:szCs w:val="20"/>
              </w:rPr>
            </w:pPr>
          </w:p>
        </w:tc>
        <w:tc>
          <w:tcPr>
            <w:tcW w:w="0" w:type="auto"/>
            <w:tcBorders>
              <w:top w:val="nil"/>
              <w:left w:val="nil"/>
              <w:bottom w:val="nil"/>
              <w:right w:val="nil"/>
            </w:tcBorders>
            <w:tcMar>
              <w:top w:w="30" w:type="dxa"/>
              <w:left w:w="120" w:type="dxa"/>
              <w:bottom w:w="30" w:type="dxa"/>
              <w:right w:w="0" w:type="dxa"/>
            </w:tcMar>
            <w:vAlign w:val="center"/>
            <w:hideMark/>
          </w:tcPr>
          <w:p w14:paraId="2B646C2D" w14:textId="77777777" w:rsidR="00FC4C01" w:rsidRPr="00FC4C01" w:rsidRDefault="00FC4C01" w:rsidP="00FC4C01">
            <w:pPr>
              <w:spacing w:after="0" w:line="240" w:lineRule="auto"/>
              <w:jc w:val="right"/>
              <w:rPr>
                <w:rFonts w:ascii="Times New Roman" w:eastAsia="Times New Roman" w:hAnsi="Times New Roman" w:cs="Times New Roman"/>
                <w:color w:val="333333"/>
                <w:sz w:val="20"/>
                <w:szCs w:val="20"/>
              </w:rPr>
            </w:pPr>
            <w:r w:rsidRPr="00FC4C01">
              <w:rPr>
                <w:rFonts w:ascii="Times New Roman" w:eastAsia="Times New Roman" w:hAnsi="Times New Roman" w:cs="Times New Roman"/>
                <w:color w:val="333333"/>
                <w:sz w:val="20"/>
                <w:szCs w:val="20"/>
              </w:rPr>
              <w:t>0</w:t>
            </w:r>
          </w:p>
        </w:tc>
        <w:tc>
          <w:tcPr>
            <w:tcW w:w="0" w:type="auto"/>
            <w:tcBorders>
              <w:top w:val="nil"/>
              <w:left w:val="nil"/>
              <w:bottom w:val="nil"/>
              <w:right w:val="nil"/>
            </w:tcBorders>
            <w:tcMar>
              <w:top w:w="30" w:type="dxa"/>
              <w:left w:w="30" w:type="dxa"/>
              <w:bottom w:w="30" w:type="dxa"/>
              <w:right w:w="120" w:type="dxa"/>
            </w:tcMar>
            <w:vAlign w:val="center"/>
            <w:hideMark/>
          </w:tcPr>
          <w:p w14:paraId="4696B850" w14:textId="77777777" w:rsidR="00FC4C01" w:rsidRPr="00FC4C01" w:rsidRDefault="00FC4C01" w:rsidP="00FC4C01">
            <w:pPr>
              <w:spacing w:after="0" w:line="240" w:lineRule="auto"/>
              <w:jc w:val="right"/>
              <w:rPr>
                <w:rFonts w:ascii="Times New Roman" w:eastAsia="Times New Roman" w:hAnsi="Times New Roman" w:cs="Times New Roman"/>
                <w:color w:val="333333"/>
                <w:sz w:val="20"/>
                <w:szCs w:val="20"/>
              </w:rPr>
            </w:pPr>
          </w:p>
        </w:tc>
        <w:tc>
          <w:tcPr>
            <w:tcW w:w="0" w:type="auto"/>
            <w:tcBorders>
              <w:top w:val="nil"/>
              <w:left w:val="nil"/>
              <w:bottom w:val="nil"/>
              <w:right w:val="nil"/>
            </w:tcBorders>
            <w:tcMar>
              <w:top w:w="30" w:type="dxa"/>
              <w:left w:w="120" w:type="dxa"/>
              <w:bottom w:w="30" w:type="dxa"/>
              <w:right w:w="0" w:type="dxa"/>
            </w:tcMar>
            <w:vAlign w:val="center"/>
            <w:hideMark/>
          </w:tcPr>
          <w:p w14:paraId="1F29B739" w14:textId="77777777" w:rsidR="00FC4C01" w:rsidRPr="00FC4C01" w:rsidRDefault="00FC4C01" w:rsidP="00FC4C01">
            <w:pPr>
              <w:spacing w:after="0" w:line="240" w:lineRule="auto"/>
              <w:jc w:val="right"/>
              <w:rPr>
                <w:rFonts w:ascii="Times New Roman" w:eastAsia="Times New Roman" w:hAnsi="Times New Roman" w:cs="Times New Roman"/>
                <w:color w:val="333333"/>
                <w:sz w:val="20"/>
                <w:szCs w:val="20"/>
              </w:rPr>
            </w:pPr>
            <w:r w:rsidRPr="00FC4C01">
              <w:rPr>
                <w:rFonts w:ascii="Times New Roman" w:eastAsia="Times New Roman" w:hAnsi="Times New Roman" w:cs="Times New Roman"/>
                <w:color w:val="333333"/>
                <w:sz w:val="20"/>
                <w:szCs w:val="20"/>
              </w:rPr>
              <w:t>0</w:t>
            </w:r>
          </w:p>
        </w:tc>
        <w:tc>
          <w:tcPr>
            <w:tcW w:w="0" w:type="auto"/>
            <w:tcBorders>
              <w:top w:val="nil"/>
              <w:left w:val="nil"/>
              <w:bottom w:val="nil"/>
              <w:right w:val="nil"/>
            </w:tcBorders>
            <w:tcMar>
              <w:top w:w="30" w:type="dxa"/>
              <w:left w:w="30" w:type="dxa"/>
              <w:bottom w:w="30" w:type="dxa"/>
              <w:right w:w="120" w:type="dxa"/>
            </w:tcMar>
            <w:vAlign w:val="center"/>
            <w:hideMark/>
          </w:tcPr>
          <w:p w14:paraId="1E66B73D" w14:textId="77777777" w:rsidR="00FC4C01" w:rsidRPr="00FC4C01" w:rsidRDefault="00FC4C01" w:rsidP="00FC4C01">
            <w:pPr>
              <w:spacing w:after="0" w:line="240" w:lineRule="auto"/>
              <w:jc w:val="right"/>
              <w:rPr>
                <w:rFonts w:ascii="Times New Roman" w:eastAsia="Times New Roman" w:hAnsi="Times New Roman" w:cs="Times New Roman"/>
                <w:color w:val="333333"/>
                <w:sz w:val="20"/>
                <w:szCs w:val="20"/>
              </w:rPr>
            </w:pPr>
          </w:p>
        </w:tc>
        <w:tc>
          <w:tcPr>
            <w:tcW w:w="0" w:type="auto"/>
            <w:tcBorders>
              <w:top w:val="nil"/>
              <w:left w:val="nil"/>
              <w:bottom w:val="nil"/>
              <w:right w:val="nil"/>
            </w:tcBorders>
            <w:tcMar>
              <w:top w:w="30" w:type="dxa"/>
              <w:left w:w="120" w:type="dxa"/>
              <w:bottom w:w="30" w:type="dxa"/>
              <w:right w:w="0" w:type="dxa"/>
            </w:tcMar>
            <w:vAlign w:val="center"/>
            <w:hideMark/>
          </w:tcPr>
          <w:p w14:paraId="6590551B" w14:textId="77777777" w:rsidR="00FC4C01" w:rsidRPr="00FC4C01" w:rsidRDefault="00FC4C01" w:rsidP="00FC4C01">
            <w:pPr>
              <w:spacing w:after="0" w:line="240" w:lineRule="auto"/>
              <w:jc w:val="right"/>
              <w:rPr>
                <w:rFonts w:ascii="Times New Roman" w:eastAsia="Times New Roman" w:hAnsi="Times New Roman" w:cs="Times New Roman"/>
                <w:color w:val="333333"/>
                <w:sz w:val="20"/>
                <w:szCs w:val="20"/>
              </w:rPr>
            </w:pPr>
            <w:r w:rsidRPr="00FC4C01">
              <w:rPr>
                <w:rFonts w:ascii="Times New Roman" w:eastAsia="Times New Roman" w:hAnsi="Times New Roman" w:cs="Times New Roman"/>
                <w:color w:val="333333"/>
                <w:sz w:val="20"/>
                <w:szCs w:val="20"/>
              </w:rPr>
              <w:t>0</w:t>
            </w:r>
          </w:p>
        </w:tc>
        <w:tc>
          <w:tcPr>
            <w:tcW w:w="0" w:type="auto"/>
            <w:tcBorders>
              <w:top w:val="nil"/>
              <w:left w:val="nil"/>
              <w:bottom w:val="nil"/>
              <w:right w:val="nil"/>
            </w:tcBorders>
            <w:tcMar>
              <w:top w:w="30" w:type="dxa"/>
              <w:left w:w="30" w:type="dxa"/>
              <w:bottom w:w="30" w:type="dxa"/>
              <w:right w:w="120" w:type="dxa"/>
            </w:tcMar>
            <w:vAlign w:val="center"/>
            <w:hideMark/>
          </w:tcPr>
          <w:p w14:paraId="6D1DE49E" w14:textId="77777777" w:rsidR="00FC4C01" w:rsidRPr="00FC4C01" w:rsidRDefault="00FC4C01" w:rsidP="00FC4C01">
            <w:pPr>
              <w:spacing w:after="0" w:line="240" w:lineRule="auto"/>
              <w:jc w:val="right"/>
              <w:rPr>
                <w:rFonts w:ascii="Times New Roman" w:eastAsia="Times New Roman" w:hAnsi="Times New Roman" w:cs="Times New Roman"/>
                <w:color w:val="333333"/>
                <w:sz w:val="20"/>
                <w:szCs w:val="20"/>
              </w:rPr>
            </w:pPr>
          </w:p>
        </w:tc>
        <w:tc>
          <w:tcPr>
            <w:tcW w:w="0" w:type="auto"/>
            <w:tcBorders>
              <w:top w:val="nil"/>
              <w:left w:val="nil"/>
              <w:bottom w:val="nil"/>
              <w:right w:val="nil"/>
            </w:tcBorders>
            <w:tcMar>
              <w:top w:w="30" w:type="dxa"/>
              <w:left w:w="120" w:type="dxa"/>
              <w:bottom w:w="30" w:type="dxa"/>
              <w:right w:w="0" w:type="dxa"/>
            </w:tcMar>
            <w:vAlign w:val="center"/>
            <w:hideMark/>
          </w:tcPr>
          <w:p w14:paraId="2ED86C3F" w14:textId="77777777" w:rsidR="00FC4C01" w:rsidRPr="00FC4C01" w:rsidRDefault="00FC4C01" w:rsidP="00FC4C01">
            <w:pPr>
              <w:spacing w:after="0" w:line="240" w:lineRule="auto"/>
              <w:jc w:val="right"/>
              <w:rPr>
                <w:rFonts w:ascii="Times New Roman" w:eastAsia="Times New Roman" w:hAnsi="Times New Roman" w:cs="Times New Roman"/>
                <w:color w:val="333333"/>
                <w:sz w:val="20"/>
                <w:szCs w:val="20"/>
              </w:rPr>
            </w:pPr>
            <w:r w:rsidRPr="00FC4C01">
              <w:rPr>
                <w:rFonts w:ascii="Times New Roman" w:eastAsia="Times New Roman" w:hAnsi="Times New Roman" w:cs="Times New Roman"/>
                <w:color w:val="333333"/>
                <w:sz w:val="20"/>
                <w:szCs w:val="20"/>
              </w:rPr>
              <w:t>0</w:t>
            </w:r>
          </w:p>
        </w:tc>
        <w:tc>
          <w:tcPr>
            <w:tcW w:w="0" w:type="auto"/>
            <w:tcBorders>
              <w:top w:val="nil"/>
              <w:left w:val="nil"/>
              <w:bottom w:val="nil"/>
              <w:right w:val="nil"/>
            </w:tcBorders>
            <w:tcMar>
              <w:top w:w="30" w:type="dxa"/>
              <w:left w:w="30" w:type="dxa"/>
              <w:bottom w:w="30" w:type="dxa"/>
              <w:right w:w="120" w:type="dxa"/>
            </w:tcMar>
            <w:vAlign w:val="center"/>
            <w:hideMark/>
          </w:tcPr>
          <w:p w14:paraId="3FBD87A0" w14:textId="77777777" w:rsidR="00FC4C01" w:rsidRPr="00FC4C01" w:rsidRDefault="00FC4C01" w:rsidP="00FC4C01">
            <w:pPr>
              <w:spacing w:after="0" w:line="240" w:lineRule="auto"/>
              <w:jc w:val="right"/>
              <w:rPr>
                <w:rFonts w:ascii="Times New Roman" w:eastAsia="Times New Roman" w:hAnsi="Times New Roman" w:cs="Times New Roman"/>
                <w:color w:val="333333"/>
                <w:sz w:val="20"/>
                <w:szCs w:val="20"/>
              </w:rPr>
            </w:pPr>
          </w:p>
        </w:tc>
        <w:tc>
          <w:tcPr>
            <w:tcW w:w="0" w:type="auto"/>
            <w:tcBorders>
              <w:top w:val="nil"/>
              <w:left w:val="nil"/>
              <w:bottom w:val="nil"/>
              <w:right w:val="nil"/>
            </w:tcBorders>
            <w:tcMar>
              <w:top w:w="30" w:type="dxa"/>
              <w:left w:w="120" w:type="dxa"/>
              <w:bottom w:w="30" w:type="dxa"/>
              <w:right w:w="0" w:type="dxa"/>
            </w:tcMar>
            <w:vAlign w:val="center"/>
            <w:hideMark/>
          </w:tcPr>
          <w:p w14:paraId="6508DDB0" w14:textId="77777777" w:rsidR="00FC4C01" w:rsidRPr="00FC4C01" w:rsidRDefault="00FC4C01" w:rsidP="00FC4C01">
            <w:pPr>
              <w:spacing w:after="0" w:line="240" w:lineRule="auto"/>
              <w:jc w:val="right"/>
              <w:rPr>
                <w:rFonts w:ascii="Times New Roman" w:eastAsia="Times New Roman" w:hAnsi="Times New Roman" w:cs="Times New Roman"/>
                <w:color w:val="333333"/>
                <w:sz w:val="20"/>
                <w:szCs w:val="20"/>
              </w:rPr>
            </w:pPr>
            <w:r w:rsidRPr="00FC4C01">
              <w:rPr>
                <w:rFonts w:ascii="Times New Roman" w:eastAsia="Times New Roman" w:hAnsi="Times New Roman" w:cs="Times New Roman"/>
                <w:color w:val="333333"/>
                <w:sz w:val="20"/>
                <w:szCs w:val="20"/>
              </w:rPr>
              <w:t>0</w:t>
            </w:r>
          </w:p>
        </w:tc>
        <w:tc>
          <w:tcPr>
            <w:tcW w:w="0" w:type="auto"/>
            <w:tcBorders>
              <w:top w:val="nil"/>
              <w:left w:val="nil"/>
              <w:bottom w:val="nil"/>
              <w:right w:val="nil"/>
            </w:tcBorders>
            <w:tcMar>
              <w:top w:w="30" w:type="dxa"/>
              <w:left w:w="30" w:type="dxa"/>
              <w:bottom w:w="30" w:type="dxa"/>
              <w:right w:w="120" w:type="dxa"/>
            </w:tcMar>
            <w:vAlign w:val="center"/>
            <w:hideMark/>
          </w:tcPr>
          <w:p w14:paraId="202D9D9A" w14:textId="77777777" w:rsidR="00FC4C01" w:rsidRPr="00FC4C01" w:rsidRDefault="00FC4C01" w:rsidP="00FC4C01">
            <w:pPr>
              <w:spacing w:after="0" w:line="240" w:lineRule="auto"/>
              <w:jc w:val="right"/>
              <w:rPr>
                <w:rFonts w:ascii="Times New Roman" w:eastAsia="Times New Roman" w:hAnsi="Times New Roman" w:cs="Times New Roman"/>
                <w:color w:val="333333"/>
                <w:sz w:val="20"/>
                <w:szCs w:val="20"/>
              </w:rPr>
            </w:pPr>
          </w:p>
        </w:tc>
      </w:tr>
      <w:tr w:rsidR="00FC4C01" w:rsidRPr="00FC4C01" w14:paraId="7555F3F7" w14:textId="77777777" w:rsidTr="00FC4C01">
        <w:trPr>
          <w:cantSplit/>
          <w:tblCellSpacing w:w="15" w:type="dxa"/>
        </w:trPr>
        <w:tc>
          <w:tcPr>
            <w:tcW w:w="0" w:type="auto"/>
            <w:tcBorders>
              <w:top w:val="nil"/>
              <w:left w:val="nil"/>
              <w:bottom w:val="nil"/>
              <w:right w:val="nil"/>
            </w:tcBorders>
            <w:tcMar>
              <w:top w:w="120" w:type="dxa"/>
              <w:left w:w="120" w:type="dxa"/>
              <w:bottom w:w="30" w:type="dxa"/>
              <w:right w:w="0" w:type="dxa"/>
            </w:tcMar>
            <w:vAlign w:val="center"/>
            <w:hideMark/>
          </w:tcPr>
          <w:p w14:paraId="5F0E3AFA" w14:textId="77777777" w:rsidR="00FC4C01" w:rsidRPr="00FC4C01" w:rsidRDefault="00FC4C01" w:rsidP="00FC4C01">
            <w:pPr>
              <w:spacing w:after="0" w:line="240" w:lineRule="auto"/>
              <w:rPr>
                <w:rFonts w:ascii="Times New Roman" w:eastAsia="Times New Roman" w:hAnsi="Times New Roman" w:cs="Times New Roman"/>
                <w:color w:val="333333"/>
                <w:sz w:val="20"/>
                <w:szCs w:val="20"/>
              </w:rPr>
            </w:pPr>
            <w:r w:rsidRPr="00FC4C01">
              <w:rPr>
                <w:rFonts w:ascii="Times New Roman" w:eastAsia="Times New Roman" w:hAnsi="Times New Roman" w:cs="Times New Roman"/>
                <w:color w:val="333333"/>
                <w:sz w:val="20"/>
                <w:szCs w:val="20"/>
              </w:rPr>
              <w:t>Mean</w:t>
            </w:r>
          </w:p>
        </w:tc>
        <w:tc>
          <w:tcPr>
            <w:tcW w:w="0" w:type="auto"/>
            <w:tcBorders>
              <w:top w:val="nil"/>
              <w:left w:val="nil"/>
              <w:bottom w:val="nil"/>
              <w:right w:val="nil"/>
            </w:tcBorders>
            <w:tcMar>
              <w:top w:w="30" w:type="dxa"/>
              <w:left w:w="30" w:type="dxa"/>
              <w:bottom w:w="30" w:type="dxa"/>
              <w:right w:w="120" w:type="dxa"/>
            </w:tcMar>
            <w:vAlign w:val="center"/>
            <w:hideMark/>
          </w:tcPr>
          <w:p w14:paraId="3FF96A14" w14:textId="77777777" w:rsidR="00FC4C01" w:rsidRPr="00FC4C01" w:rsidRDefault="00FC4C01" w:rsidP="00FC4C01">
            <w:pPr>
              <w:spacing w:after="0" w:line="240" w:lineRule="auto"/>
              <w:rPr>
                <w:rFonts w:ascii="Times New Roman" w:eastAsia="Times New Roman" w:hAnsi="Times New Roman" w:cs="Times New Roman"/>
                <w:color w:val="333333"/>
                <w:sz w:val="20"/>
                <w:szCs w:val="20"/>
              </w:rPr>
            </w:pPr>
          </w:p>
        </w:tc>
        <w:tc>
          <w:tcPr>
            <w:tcW w:w="0" w:type="auto"/>
            <w:tcBorders>
              <w:top w:val="nil"/>
              <w:left w:val="nil"/>
              <w:bottom w:val="nil"/>
              <w:right w:val="nil"/>
            </w:tcBorders>
            <w:tcMar>
              <w:top w:w="120" w:type="dxa"/>
              <w:left w:w="120" w:type="dxa"/>
              <w:bottom w:w="30" w:type="dxa"/>
              <w:right w:w="0" w:type="dxa"/>
            </w:tcMar>
            <w:vAlign w:val="center"/>
            <w:hideMark/>
          </w:tcPr>
          <w:p w14:paraId="5E675243" w14:textId="77777777" w:rsidR="00FC4C01" w:rsidRPr="00FC4C01" w:rsidRDefault="00FC4C01" w:rsidP="00FC4C01">
            <w:pPr>
              <w:spacing w:after="0" w:line="240" w:lineRule="auto"/>
              <w:rPr>
                <w:rFonts w:ascii="Times New Roman" w:eastAsia="Times New Roman" w:hAnsi="Times New Roman" w:cs="Times New Roman"/>
                <w:color w:val="333333"/>
                <w:sz w:val="20"/>
                <w:szCs w:val="20"/>
              </w:rPr>
            </w:pPr>
            <w:r w:rsidRPr="00FC4C01">
              <w:rPr>
                <w:rFonts w:ascii="Times New Roman" w:eastAsia="Times New Roman" w:hAnsi="Times New Roman" w:cs="Times New Roman"/>
                <w:color w:val="333333"/>
                <w:sz w:val="20"/>
                <w:szCs w:val="20"/>
              </w:rPr>
              <w:t>18-30</w:t>
            </w:r>
          </w:p>
        </w:tc>
        <w:tc>
          <w:tcPr>
            <w:tcW w:w="0" w:type="auto"/>
            <w:tcBorders>
              <w:top w:val="nil"/>
              <w:left w:val="nil"/>
              <w:bottom w:val="nil"/>
              <w:right w:val="nil"/>
            </w:tcBorders>
            <w:tcMar>
              <w:top w:w="30" w:type="dxa"/>
              <w:left w:w="30" w:type="dxa"/>
              <w:bottom w:w="30" w:type="dxa"/>
              <w:right w:w="120" w:type="dxa"/>
            </w:tcMar>
            <w:vAlign w:val="center"/>
            <w:hideMark/>
          </w:tcPr>
          <w:p w14:paraId="3CCBBBBE" w14:textId="77777777" w:rsidR="00FC4C01" w:rsidRPr="00FC4C01" w:rsidRDefault="00FC4C01" w:rsidP="00FC4C01">
            <w:pPr>
              <w:spacing w:after="0" w:line="240" w:lineRule="auto"/>
              <w:rPr>
                <w:rFonts w:ascii="Times New Roman" w:eastAsia="Times New Roman" w:hAnsi="Times New Roman" w:cs="Times New Roman"/>
                <w:color w:val="333333"/>
                <w:sz w:val="20"/>
                <w:szCs w:val="20"/>
              </w:rPr>
            </w:pPr>
          </w:p>
        </w:tc>
        <w:tc>
          <w:tcPr>
            <w:tcW w:w="0" w:type="auto"/>
            <w:tcBorders>
              <w:top w:val="nil"/>
              <w:left w:val="nil"/>
              <w:bottom w:val="nil"/>
              <w:right w:val="nil"/>
            </w:tcBorders>
            <w:tcMar>
              <w:top w:w="120" w:type="dxa"/>
              <w:left w:w="120" w:type="dxa"/>
              <w:bottom w:w="30" w:type="dxa"/>
              <w:right w:w="0" w:type="dxa"/>
            </w:tcMar>
            <w:vAlign w:val="center"/>
            <w:hideMark/>
          </w:tcPr>
          <w:p w14:paraId="6EEE34F9" w14:textId="77777777" w:rsidR="00FC4C01" w:rsidRPr="00FC4C01" w:rsidRDefault="00FC4C01" w:rsidP="00FC4C01">
            <w:pPr>
              <w:spacing w:after="0" w:line="240" w:lineRule="auto"/>
              <w:jc w:val="right"/>
              <w:rPr>
                <w:rFonts w:ascii="Times New Roman" w:eastAsia="Times New Roman" w:hAnsi="Times New Roman" w:cs="Times New Roman"/>
                <w:color w:val="333333"/>
                <w:sz w:val="20"/>
                <w:szCs w:val="20"/>
              </w:rPr>
            </w:pPr>
            <w:r w:rsidRPr="00FC4C01">
              <w:rPr>
                <w:rFonts w:ascii="Times New Roman" w:eastAsia="Times New Roman" w:hAnsi="Times New Roman" w:cs="Times New Roman"/>
                <w:color w:val="333333"/>
                <w:sz w:val="20"/>
                <w:szCs w:val="20"/>
              </w:rPr>
              <w:t>5.17</w:t>
            </w:r>
          </w:p>
        </w:tc>
        <w:tc>
          <w:tcPr>
            <w:tcW w:w="0" w:type="auto"/>
            <w:tcBorders>
              <w:top w:val="nil"/>
              <w:left w:val="nil"/>
              <w:bottom w:val="nil"/>
              <w:right w:val="nil"/>
            </w:tcBorders>
            <w:tcMar>
              <w:top w:w="30" w:type="dxa"/>
              <w:left w:w="30" w:type="dxa"/>
              <w:bottom w:w="30" w:type="dxa"/>
              <w:right w:w="120" w:type="dxa"/>
            </w:tcMar>
            <w:vAlign w:val="center"/>
            <w:hideMark/>
          </w:tcPr>
          <w:p w14:paraId="43732334" w14:textId="77777777" w:rsidR="00FC4C01" w:rsidRPr="00FC4C01" w:rsidRDefault="00FC4C01" w:rsidP="00FC4C01">
            <w:pPr>
              <w:spacing w:after="0" w:line="240" w:lineRule="auto"/>
              <w:jc w:val="right"/>
              <w:rPr>
                <w:rFonts w:ascii="Times New Roman" w:eastAsia="Times New Roman" w:hAnsi="Times New Roman" w:cs="Times New Roman"/>
                <w:color w:val="333333"/>
                <w:sz w:val="20"/>
                <w:szCs w:val="20"/>
              </w:rPr>
            </w:pPr>
          </w:p>
        </w:tc>
        <w:tc>
          <w:tcPr>
            <w:tcW w:w="0" w:type="auto"/>
            <w:tcBorders>
              <w:top w:val="nil"/>
              <w:left w:val="nil"/>
              <w:bottom w:val="nil"/>
              <w:right w:val="nil"/>
            </w:tcBorders>
            <w:tcMar>
              <w:top w:w="120" w:type="dxa"/>
              <w:left w:w="120" w:type="dxa"/>
              <w:bottom w:w="30" w:type="dxa"/>
              <w:right w:w="0" w:type="dxa"/>
            </w:tcMar>
            <w:vAlign w:val="center"/>
            <w:hideMark/>
          </w:tcPr>
          <w:p w14:paraId="331A475A" w14:textId="77777777" w:rsidR="00FC4C01" w:rsidRPr="00FC4C01" w:rsidRDefault="00FC4C01" w:rsidP="00FC4C01">
            <w:pPr>
              <w:spacing w:after="0" w:line="240" w:lineRule="auto"/>
              <w:jc w:val="right"/>
              <w:rPr>
                <w:rFonts w:ascii="Times New Roman" w:eastAsia="Times New Roman" w:hAnsi="Times New Roman" w:cs="Times New Roman"/>
                <w:color w:val="333333"/>
                <w:sz w:val="20"/>
                <w:szCs w:val="20"/>
              </w:rPr>
            </w:pPr>
            <w:r w:rsidRPr="00FC4C01">
              <w:rPr>
                <w:rFonts w:ascii="Times New Roman" w:eastAsia="Times New Roman" w:hAnsi="Times New Roman" w:cs="Times New Roman"/>
                <w:color w:val="333333"/>
                <w:sz w:val="20"/>
                <w:szCs w:val="20"/>
              </w:rPr>
              <w:t>4.44</w:t>
            </w:r>
          </w:p>
        </w:tc>
        <w:tc>
          <w:tcPr>
            <w:tcW w:w="0" w:type="auto"/>
            <w:tcBorders>
              <w:top w:val="nil"/>
              <w:left w:val="nil"/>
              <w:bottom w:val="nil"/>
              <w:right w:val="nil"/>
            </w:tcBorders>
            <w:tcMar>
              <w:top w:w="30" w:type="dxa"/>
              <w:left w:w="30" w:type="dxa"/>
              <w:bottom w:w="30" w:type="dxa"/>
              <w:right w:w="120" w:type="dxa"/>
            </w:tcMar>
            <w:vAlign w:val="center"/>
            <w:hideMark/>
          </w:tcPr>
          <w:p w14:paraId="123009C9" w14:textId="77777777" w:rsidR="00FC4C01" w:rsidRPr="00FC4C01" w:rsidRDefault="00FC4C01" w:rsidP="00FC4C01">
            <w:pPr>
              <w:spacing w:after="0" w:line="240" w:lineRule="auto"/>
              <w:jc w:val="right"/>
              <w:rPr>
                <w:rFonts w:ascii="Times New Roman" w:eastAsia="Times New Roman" w:hAnsi="Times New Roman" w:cs="Times New Roman"/>
                <w:color w:val="333333"/>
                <w:sz w:val="20"/>
                <w:szCs w:val="20"/>
              </w:rPr>
            </w:pPr>
          </w:p>
        </w:tc>
        <w:tc>
          <w:tcPr>
            <w:tcW w:w="0" w:type="auto"/>
            <w:tcBorders>
              <w:top w:val="nil"/>
              <w:left w:val="nil"/>
              <w:bottom w:val="nil"/>
              <w:right w:val="nil"/>
            </w:tcBorders>
            <w:tcMar>
              <w:top w:w="120" w:type="dxa"/>
              <w:left w:w="120" w:type="dxa"/>
              <w:bottom w:w="30" w:type="dxa"/>
              <w:right w:w="0" w:type="dxa"/>
            </w:tcMar>
            <w:vAlign w:val="center"/>
            <w:hideMark/>
          </w:tcPr>
          <w:p w14:paraId="57F41F70" w14:textId="77777777" w:rsidR="00FC4C01" w:rsidRPr="00FC4C01" w:rsidRDefault="00FC4C01" w:rsidP="00FC4C01">
            <w:pPr>
              <w:spacing w:after="0" w:line="240" w:lineRule="auto"/>
              <w:jc w:val="right"/>
              <w:rPr>
                <w:rFonts w:ascii="Times New Roman" w:eastAsia="Times New Roman" w:hAnsi="Times New Roman" w:cs="Times New Roman"/>
                <w:color w:val="333333"/>
                <w:sz w:val="20"/>
                <w:szCs w:val="20"/>
              </w:rPr>
            </w:pPr>
            <w:r w:rsidRPr="00FC4C01">
              <w:rPr>
                <w:rFonts w:ascii="Times New Roman" w:eastAsia="Times New Roman" w:hAnsi="Times New Roman" w:cs="Times New Roman"/>
                <w:color w:val="333333"/>
                <w:sz w:val="20"/>
                <w:szCs w:val="20"/>
              </w:rPr>
              <w:t>3.61</w:t>
            </w:r>
          </w:p>
        </w:tc>
        <w:tc>
          <w:tcPr>
            <w:tcW w:w="0" w:type="auto"/>
            <w:tcBorders>
              <w:top w:val="nil"/>
              <w:left w:val="nil"/>
              <w:bottom w:val="nil"/>
              <w:right w:val="nil"/>
            </w:tcBorders>
            <w:tcMar>
              <w:top w:w="30" w:type="dxa"/>
              <w:left w:w="30" w:type="dxa"/>
              <w:bottom w:w="30" w:type="dxa"/>
              <w:right w:w="120" w:type="dxa"/>
            </w:tcMar>
            <w:vAlign w:val="center"/>
            <w:hideMark/>
          </w:tcPr>
          <w:p w14:paraId="4B66E71A" w14:textId="77777777" w:rsidR="00FC4C01" w:rsidRPr="00FC4C01" w:rsidRDefault="00FC4C01" w:rsidP="00FC4C01">
            <w:pPr>
              <w:spacing w:after="0" w:line="240" w:lineRule="auto"/>
              <w:jc w:val="right"/>
              <w:rPr>
                <w:rFonts w:ascii="Times New Roman" w:eastAsia="Times New Roman" w:hAnsi="Times New Roman" w:cs="Times New Roman"/>
                <w:color w:val="333333"/>
                <w:sz w:val="20"/>
                <w:szCs w:val="20"/>
              </w:rPr>
            </w:pPr>
          </w:p>
        </w:tc>
        <w:tc>
          <w:tcPr>
            <w:tcW w:w="0" w:type="auto"/>
            <w:tcBorders>
              <w:top w:val="nil"/>
              <w:left w:val="nil"/>
              <w:bottom w:val="nil"/>
              <w:right w:val="nil"/>
            </w:tcBorders>
            <w:tcMar>
              <w:top w:w="120" w:type="dxa"/>
              <w:left w:w="120" w:type="dxa"/>
              <w:bottom w:w="30" w:type="dxa"/>
              <w:right w:w="0" w:type="dxa"/>
            </w:tcMar>
            <w:vAlign w:val="center"/>
            <w:hideMark/>
          </w:tcPr>
          <w:p w14:paraId="45BC9B00" w14:textId="77777777" w:rsidR="00FC4C01" w:rsidRPr="00FC4C01" w:rsidRDefault="00FC4C01" w:rsidP="00FC4C01">
            <w:pPr>
              <w:spacing w:after="0" w:line="240" w:lineRule="auto"/>
              <w:jc w:val="right"/>
              <w:rPr>
                <w:rFonts w:ascii="Times New Roman" w:eastAsia="Times New Roman" w:hAnsi="Times New Roman" w:cs="Times New Roman"/>
                <w:color w:val="333333"/>
                <w:sz w:val="20"/>
                <w:szCs w:val="20"/>
              </w:rPr>
            </w:pPr>
            <w:r w:rsidRPr="00FC4C01">
              <w:rPr>
                <w:rFonts w:ascii="Times New Roman" w:eastAsia="Times New Roman" w:hAnsi="Times New Roman" w:cs="Times New Roman"/>
                <w:color w:val="333333"/>
                <w:sz w:val="20"/>
                <w:szCs w:val="20"/>
              </w:rPr>
              <w:t>3.61</w:t>
            </w:r>
          </w:p>
        </w:tc>
        <w:tc>
          <w:tcPr>
            <w:tcW w:w="0" w:type="auto"/>
            <w:tcBorders>
              <w:top w:val="nil"/>
              <w:left w:val="nil"/>
              <w:bottom w:val="nil"/>
              <w:right w:val="nil"/>
            </w:tcBorders>
            <w:tcMar>
              <w:top w:w="30" w:type="dxa"/>
              <w:left w:w="30" w:type="dxa"/>
              <w:bottom w:w="30" w:type="dxa"/>
              <w:right w:w="120" w:type="dxa"/>
            </w:tcMar>
            <w:vAlign w:val="center"/>
            <w:hideMark/>
          </w:tcPr>
          <w:p w14:paraId="6F931E92" w14:textId="77777777" w:rsidR="00FC4C01" w:rsidRPr="00FC4C01" w:rsidRDefault="00FC4C01" w:rsidP="00FC4C01">
            <w:pPr>
              <w:spacing w:after="0" w:line="240" w:lineRule="auto"/>
              <w:jc w:val="right"/>
              <w:rPr>
                <w:rFonts w:ascii="Times New Roman" w:eastAsia="Times New Roman" w:hAnsi="Times New Roman" w:cs="Times New Roman"/>
                <w:color w:val="333333"/>
                <w:sz w:val="20"/>
                <w:szCs w:val="20"/>
              </w:rPr>
            </w:pPr>
          </w:p>
        </w:tc>
        <w:tc>
          <w:tcPr>
            <w:tcW w:w="0" w:type="auto"/>
            <w:tcBorders>
              <w:top w:val="nil"/>
              <w:left w:val="nil"/>
              <w:bottom w:val="nil"/>
              <w:right w:val="nil"/>
            </w:tcBorders>
            <w:tcMar>
              <w:top w:w="120" w:type="dxa"/>
              <w:left w:w="120" w:type="dxa"/>
              <w:bottom w:w="30" w:type="dxa"/>
              <w:right w:w="0" w:type="dxa"/>
            </w:tcMar>
            <w:vAlign w:val="center"/>
            <w:hideMark/>
          </w:tcPr>
          <w:p w14:paraId="7A08C37E" w14:textId="77777777" w:rsidR="00FC4C01" w:rsidRPr="00FC4C01" w:rsidRDefault="00FC4C01" w:rsidP="00FC4C01">
            <w:pPr>
              <w:spacing w:after="0" w:line="240" w:lineRule="auto"/>
              <w:jc w:val="right"/>
              <w:rPr>
                <w:rFonts w:ascii="Times New Roman" w:eastAsia="Times New Roman" w:hAnsi="Times New Roman" w:cs="Times New Roman"/>
                <w:color w:val="333333"/>
                <w:sz w:val="20"/>
                <w:szCs w:val="20"/>
              </w:rPr>
            </w:pPr>
            <w:r w:rsidRPr="00FC4C01">
              <w:rPr>
                <w:rFonts w:ascii="Times New Roman" w:eastAsia="Times New Roman" w:hAnsi="Times New Roman" w:cs="Times New Roman"/>
                <w:color w:val="333333"/>
                <w:sz w:val="20"/>
                <w:szCs w:val="20"/>
              </w:rPr>
              <w:t>5.67</w:t>
            </w:r>
          </w:p>
        </w:tc>
        <w:tc>
          <w:tcPr>
            <w:tcW w:w="0" w:type="auto"/>
            <w:tcBorders>
              <w:top w:val="nil"/>
              <w:left w:val="nil"/>
              <w:bottom w:val="nil"/>
              <w:right w:val="nil"/>
            </w:tcBorders>
            <w:tcMar>
              <w:top w:w="30" w:type="dxa"/>
              <w:left w:w="30" w:type="dxa"/>
              <w:bottom w:w="30" w:type="dxa"/>
              <w:right w:w="120" w:type="dxa"/>
            </w:tcMar>
            <w:vAlign w:val="center"/>
            <w:hideMark/>
          </w:tcPr>
          <w:p w14:paraId="3D40ADBD" w14:textId="77777777" w:rsidR="00FC4C01" w:rsidRPr="00FC4C01" w:rsidRDefault="00FC4C01" w:rsidP="00FC4C01">
            <w:pPr>
              <w:spacing w:after="0" w:line="240" w:lineRule="auto"/>
              <w:jc w:val="right"/>
              <w:rPr>
                <w:rFonts w:ascii="Times New Roman" w:eastAsia="Times New Roman" w:hAnsi="Times New Roman" w:cs="Times New Roman"/>
                <w:color w:val="333333"/>
                <w:sz w:val="20"/>
                <w:szCs w:val="20"/>
              </w:rPr>
            </w:pPr>
          </w:p>
        </w:tc>
      </w:tr>
      <w:tr w:rsidR="00FC4C01" w:rsidRPr="00FC4C01" w14:paraId="77C35C15" w14:textId="77777777" w:rsidTr="00FC4C01">
        <w:trPr>
          <w:cantSplit/>
          <w:tblCellSpacing w:w="15" w:type="dxa"/>
        </w:trPr>
        <w:tc>
          <w:tcPr>
            <w:tcW w:w="0" w:type="auto"/>
            <w:tcBorders>
              <w:top w:val="nil"/>
              <w:left w:val="nil"/>
              <w:bottom w:val="nil"/>
              <w:right w:val="nil"/>
            </w:tcBorders>
            <w:tcMar>
              <w:top w:w="30" w:type="dxa"/>
              <w:left w:w="120" w:type="dxa"/>
              <w:bottom w:w="30" w:type="dxa"/>
              <w:right w:w="0" w:type="dxa"/>
            </w:tcMar>
            <w:vAlign w:val="center"/>
            <w:hideMark/>
          </w:tcPr>
          <w:p w14:paraId="7D7D2F6E" w14:textId="77777777" w:rsidR="00FC4C01" w:rsidRPr="00FC4C01" w:rsidRDefault="00FC4C01" w:rsidP="00FC4C01">
            <w:pPr>
              <w:spacing w:after="0" w:line="240" w:lineRule="auto"/>
              <w:rPr>
                <w:rFonts w:ascii="Times New Roman" w:eastAsia="Times New Roman" w:hAnsi="Times New Roman" w:cs="Times New Roman"/>
                <w:color w:val="333333"/>
                <w:sz w:val="20"/>
                <w:szCs w:val="20"/>
              </w:rPr>
            </w:pPr>
            <w:r w:rsidRPr="00FC4C01">
              <w:rPr>
                <w:rFonts w:ascii="Times New Roman" w:eastAsia="Times New Roman" w:hAnsi="Times New Roman" w:cs="Times New Roman"/>
                <w:color w:val="333333"/>
                <w:sz w:val="20"/>
                <w:szCs w:val="20"/>
              </w:rPr>
              <w:t> </w:t>
            </w:r>
          </w:p>
        </w:tc>
        <w:tc>
          <w:tcPr>
            <w:tcW w:w="0" w:type="auto"/>
            <w:tcBorders>
              <w:top w:val="nil"/>
              <w:left w:val="nil"/>
              <w:bottom w:val="nil"/>
              <w:right w:val="nil"/>
            </w:tcBorders>
            <w:tcMar>
              <w:top w:w="30" w:type="dxa"/>
              <w:left w:w="30" w:type="dxa"/>
              <w:bottom w:w="30" w:type="dxa"/>
              <w:right w:w="120" w:type="dxa"/>
            </w:tcMar>
            <w:vAlign w:val="center"/>
            <w:hideMark/>
          </w:tcPr>
          <w:p w14:paraId="469193F5" w14:textId="77777777" w:rsidR="00FC4C01" w:rsidRPr="00FC4C01" w:rsidRDefault="00FC4C01" w:rsidP="00FC4C01">
            <w:pPr>
              <w:spacing w:after="0" w:line="240" w:lineRule="auto"/>
              <w:rPr>
                <w:rFonts w:ascii="Times New Roman" w:eastAsia="Times New Roman" w:hAnsi="Times New Roman" w:cs="Times New Roman"/>
                <w:color w:val="333333"/>
                <w:sz w:val="20"/>
                <w:szCs w:val="20"/>
              </w:rPr>
            </w:pPr>
          </w:p>
        </w:tc>
        <w:tc>
          <w:tcPr>
            <w:tcW w:w="0" w:type="auto"/>
            <w:tcBorders>
              <w:top w:val="nil"/>
              <w:left w:val="nil"/>
              <w:bottom w:val="nil"/>
              <w:right w:val="nil"/>
            </w:tcBorders>
            <w:tcMar>
              <w:top w:w="30" w:type="dxa"/>
              <w:left w:w="120" w:type="dxa"/>
              <w:bottom w:w="30" w:type="dxa"/>
              <w:right w:w="0" w:type="dxa"/>
            </w:tcMar>
            <w:vAlign w:val="center"/>
            <w:hideMark/>
          </w:tcPr>
          <w:p w14:paraId="59E607BA" w14:textId="77777777" w:rsidR="00FC4C01" w:rsidRPr="00FC4C01" w:rsidRDefault="00FC4C01" w:rsidP="00FC4C01">
            <w:pPr>
              <w:spacing w:after="0" w:line="240" w:lineRule="auto"/>
              <w:rPr>
                <w:rFonts w:ascii="Times New Roman" w:eastAsia="Times New Roman" w:hAnsi="Times New Roman" w:cs="Times New Roman"/>
                <w:color w:val="333333"/>
                <w:sz w:val="20"/>
                <w:szCs w:val="20"/>
              </w:rPr>
            </w:pPr>
            <w:r w:rsidRPr="00FC4C01">
              <w:rPr>
                <w:rFonts w:ascii="Times New Roman" w:eastAsia="Times New Roman" w:hAnsi="Times New Roman" w:cs="Times New Roman"/>
                <w:color w:val="333333"/>
                <w:sz w:val="20"/>
                <w:szCs w:val="20"/>
              </w:rPr>
              <w:t>58-76</w:t>
            </w:r>
          </w:p>
        </w:tc>
        <w:tc>
          <w:tcPr>
            <w:tcW w:w="0" w:type="auto"/>
            <w:tcBorders>
              <w:top w:val="nil"/>
              <w:left w:val="nil"/>
              <w:bottom w:val="nil"/>
              <w:right w:val="nil"/>
            </w:tcBorders>
            <w:tcMar>
              <w:top w:w="30" w:type="dxa"/>
              <w:left w:w="30" w:type="dxa"/>
              <w:bottom w:w="30" w:type="dxa"/>
              <w:right w:w="120" w:type="dxa"/>
            </w:tcMar>
            <w:vAlign w:val="center"/>
            <w:hideMark/>
          </w:tcPr>
          <w:p w14:paraId="68C34FB9" w14:textId="77777777" w:rsidR="00FC4C01" w:rsidRPr="00FC4C01" w:rsidRDefault="00FC4C01" w:rsidP="00FC4C01">
            <w:pPr>
              <w:spacing w:after="0" w:line="240" w:lineRule="auto"/>
              <w:rPr>
                <w:rFonts w:ascii="Times New Roman" w:eastAsia="Times New Roman" w:hAnsi="Times New Roman" w:cs="Times New Roman"/>
                <w:color w:val="333333"/>
                <w:sz w:val="20"/>
                <w:szCs w:val="20"/>
              </w:rPr>
            </w:pPr>
          </w:p>
        </w:tc>
        <w:tc>
          <w:tcPr>
            <w:tcW w:w="0" w:type="auto"/>
            <w:tcBorders>
              <w:top w:val="nil"/>
              <w:left w:val="nil"/>
              <w:bottom w:val="nil"/>
              <w:right w:val="nil"/>
            </w:tcBorders>
            <w:tcMar>
              <w:top w:w="30" w:type="dxa"/>
              <w:left w:w="120" w:type="dxa"/>
              <w:bottom w:w="30" w:type="dxa"/>
              <w:right w:w="0" w:type="dxa"/>
            </w:tcMar>
            <w:vAlign w:val="center"/>
            <w:hideMark/>
          </w:tcPr>
          <w:p w14:paraId="27D64E4A" w14:textId="77777777" w:rsidR="00FC4C01" w:rsidRPr="00FC4C01" w:rsidRDefault="00FC4C01" w:rsidP="00FC4C01">
            <w:pPr>
              <w:spacing w:after="0" w:line="240" w:lineRule="auto"/>
              <w:jc w:val="right"/>
              <w:rPr>
                <w:rFonts w:ascii="Times New Roman" w:eastAsia="Times New Roman" w:hAnsi="Times New Roman" w:cs="Times New Roman"/>
                <w:color w:val="333333"/>
                <w:sz w:val="20"/>
                <w:szCs w:val="20"/>
              </w:rPr>
            </w:pPr>
            <w:r w:rsidRPr="00FC4C01">
              <w:rPr>
                <w:rFonts w:ascii="Times New Roman" w:eastAsia="Times New Roman" w:hAnsi="Times New Roman" w:cs="Times New Roman"/>
                <w:color w:val="333333"/>
                <w:sz w:val="20"/>
                <w:szCs w:val="20"/>
              </w:rPr>
              <w:t>4.69</w:t>
            </w:r>
          </w:p>
        </w:tc>
        <w:tc>
          <w:tcPr>
            <w:tcW w:w="0" w:type="auto"/>
            <w:tcBorders>
              <w:top w:val="nil"/>
              <w:left w:val="nil"/>
              <w:bottom w:val="nil"/>
              <w:right w:val="nil"/>
            </w:tcBorders>
            <w:tcMar>
              <w:top w:w="30" w:type="dxa"/>
              <w:left w:w="30" w:type="dxa"/>
              <w:bottom w:w="30" w:type="dxa"/>
              <w:right w:w="120" w:type="dxa"/>
            </w:tcMar>
            <w:vAlign w:val="center"/>
            <w:hideMark/>
          </w:tcPr>
          <w:p w14:paraId="63863DCE" w14:textId="77777777" w:rsidR="00FC4C01" w:rsidRPr="00FC4C01" w:rsidRDefault="00FC4C01" w:rsidP="00FC4C01">
            <w:pPr>
              <w:spacing w:after="0" w:line="240" w:lineRule="auto"/>
              <w:jc w:val="right"/>
              <w:rPr>
                <w:rFonts w:ascii="Times New Roman" w:eastAsia="Times New Roman" w:hAnsi="Times New Roman" w:cs="Times New Roman"/>
                <w:color w:val="333333"/>
                <w:sz w:val="20"/>
                <w:szCs w:val="20"/>
              </w:rPr>
            </w:pPr>
          </w:p>
        </w:tc>
        <w:tc>
          <w:tcPr>
            <w:tcW w:w="0" w:type="auto"/>
            <w:tcBorders>
              <w:top w:val="nil"/>
              <w:left w:val="nil"/>
              <w:bottom w:val="nil"/>
              <w:right w:val="nil"/>
            </w:tcBorders>
            <w:tcMar>
              <w:top w:w="30" w:type="dxa"/>
              <w:left w:w="120" w:type="dxa"/>
              <w:bottom w:w="30" w:type="dxa"/>
              <w:right w:w="0" w:type="dxa"/>
            </w:tcMar>
            <w:vAlign w:val="center"/>
            <w:hideMark/>
          </w:tcPr>
          <w:p w14:paraId="2FFDE845" w14:textId="77777777" w:rsidR="00FC4C01" w:rsidRPr="00FC4C01" w:rsidRDefault="00FC4C01" w:rsidP="00FC4C01">
            <w:pPr>
              <w:spacing w:after="0" w:line="240" w:lineRule="auto"/>
              <w:jc w:val="right"/>
              <w:rPr>
                <w:rFonts w:ascii="Times New Roman" w:eastAsia="Times New Roman" w:hAnsi="Times New Roman" w:cs="Times New Roman"/>
                <w:color w:val="333333"/>
                <w:sz w:val="20"/>
                <w:szCs w:val="20"/>
              </w:rPr>
            </w:pPr>
            <w:r w:rsidRPr="00FC4C01">
              <w:rPr>
                <w:rFonts w:ascii="Times New Roman" w:eastAsia="Times New Roman" w:hAnsi="Times New Roman" w:cs="Times New Roman"/>
                <w:color w:val="333333"/>
                <w:sz w:val="20"/>
                <w:szCs w:val="20"/>
              </w:rPr>
              <w:t>4.14</w:t>
            </w:r>
          </w:p>
        </w:tc>
        <w:tc>
          <w:tcPr>
            <w:tcW w:w="0" w:type="auto"/>
            <w:tcBorders>
              <w:top w:val="nil"/>
              <w:left w:val="nil"/>
              <w:bottom w:val="nil"/>
              <w:right w:val="nil"/>
            </w:tcBorders>
            <w:tcMar>
              <w:top w:w="30" w:type="dxa"/>
              <w:left w:w="30" w:type="dxa"/>
              <w:bottom w:w="30" w:type="dxa"/>
              <w:right w:w="120" w:type="dxa"/>
            </w:tcMar>
            <w:vAlign w:val="center"/>
            <w:hideMark/>
          </w:tcPr>
          <w:p w14:paraId="3AC47024" w14:textId="77777777" w:rsidR="00FC4C01" w:rsidRPr="00FC4C01" w:rsidRDefault="00FC4C01" w:rsidP="00FC4C01">
            <w:pPr>
              <w:spacing w:after="0" w:line="240" w:lineRule="auto"/>
              <w:jc w:val="right"/>
              <w:rPr>
                <w:rFonts w:ascii="Times New Roman" w:eastAsia="Times New Roman" w:hAnsi="Times New Roman" w:cs="Times New Roman"/>
                <w:color w:val="333333"/>
                <w:sz w:val="20"/>
                <w:szCs w:val="20"/>
              </w:rPr>
            </w:pPr>
          </w:p>
        </w:tc>
        <w:tc>
          <w:tcPr>
            <w:tcW w:w="0" w:type="auto"/>
            <w:tcBorders>
              <w:top w:val="nil"/>
              <w:left w:val="nil"/>
              <w:bottom w:val="nil"/>
              <w:right w:val="nil"/>
            </w:tcBorders>
            <w:tcMar>
              <w:top w:w="30" w:type="dxa"/>
              <w:left w:w="120" w:type="dxa"/>
              <w:bottom w:w="30" w:type="dxa"/>
              <w:right w:w="0" w:type="dxa"/>
            </w:tcMar>
            <w:vAlign w:val="center"/>
            <w:hideMark/>
          </w:tcPr>
          <w:p w14:paraId="1D0EDD16" w14:textId="77777777" w:rsidR="00FC4C01" w:rsidRPr="00FC4C01" w:rsidRDefault="00FC4C01" w:rsidP="00FC4C01">
            <w:pPr>
              <w:spacing w:after="0" w:line="240" w:lineRule="auto"/>
              <w:jc w:val="right"/>
              <w:rPr>
                <w:rFonts w:ascii="Times New Roman" w:eastAsia="Times New Roman" w:hAnsi="Times New Roman" w:cs="Times New Roman"/>
                <w:color w:val="333333"/>
                <w:sz w:val="20"/>
                <w:szCs w:val="20"/>
              </w:rPr>
            </w:pPr>
            <w:r w:rsidRPr="00FC4C01">
              <w:rPr>
                <w:rFonts w:ascii="Times New Roman" w:eastAsia="Times New Roman" w:hAnsi="Times New Roman" w:cs="Times New Roman"/>
                <w:color w:val="333333"/>
                <w:sz w:val="20"/>
                <w:szCs w:val="20"/>
              </w:rPr>
              <w:t>3.17</w:t>
            </w:r>
          </w:p>
        </w:tc>
        <w:tc>
          <w:tcPr>
            <w:tcW w:w="0" w:type="auto"/>
            <w:tcBorders>
              <w:top w:val="nil"/>
              <w:left w:val="nil"/>
              <w:bottom w:val="nil"/>
              <w:right w:val="nil"/>
            </w:tcBorders>
            <w:tcMar>
              <w:top w:w="30" w:type="dxa"/>
              <w:left w:w="30" w:type="dxa"/>
              <w:bottom w:w="30" w:type="dxa"/>
              <w:right w:w="120" w:type="dxa"/>
            </w:tcMar>
            <w:vAlign w:val="center"/>
            <w:hideMark/>
          </w:tcPr>
          <w:p w14:paraId="5E445DD2" w14:textId="77777777" w:rsidR="00FC4C01" w:rsidRPr="00FC4C01" w:rsidRDefault="00FC4C01" w:rsidP="00FC4C01">
            <w:pPr>
              <w:spacing w:after="0" w:line="240" w:lineRule="auto"/>
              <w:jc w:val="right"/>
              <w:rPr>
                <w:rFonts w:ascii="Times New Roman" w:eastAsia="Times New Roman" w:hAnsi="Times New Roman" w:cs="Times New Roman"/>
                <w:color w:val="333333"/>
                <w:sz w:val="20"/>
                <w:szCs w:val="20"/>
              </w:rPr>
            </w:pPr>
          </w:p>
        </w:tc>
        <w:tc>
          <w:tcPr>
            <w:tcW w:w="0" w:type="auto"/>
            <w:tcBorders>
              <w:top w:val="nil"/>
              <w:left w:val="nil"/>
              <w:bottom w:val="nil"/>
              <w:right w:val="nil"/>
            </w:tcBorders>
            <w:tcMar>
              <w:top w:w="30" w:type="dxa"/>
              <w:left w:w="120" w:type="dxa"/>
              <w:bottom w:w="30" w:type="dxa"/>
              <w:right w:w="0" w:type="dxa"/>
            </w:tcMar>
            <w:vAlign w:val="center"/>
            <w:hideMark/>
          </w:tcPr>
          <w:p w14:paraId="7FD03067" w14:textId="77777777" w:rsidR="00FC4C01" w:rsidRPr="00FC4C01" w:rsidRDefault="00FC4C01" w:rsidP="00FC4C01">
            <w:pPr>
              <w:spacing w:after="0" w:line="240" w:lineRule="auto"/>
              <w:jc w:val="right"/>
              <w:rPr>
                <w:rFonts w:ascii="Times New Roman" w:eastAsia="Times New Roman" w:hAnsi="Times New Roman" w:cs="Times New Roman"/>
                <w:color w:val="333333"/>
                <w:sz w:val="20"/>
                <w:szCs w:val="20"/>
              </w:rPr>
            </w:pPr>
            <w:r w:rsidRPr="00FC4C01">
              <w:rPr>
                <w:rFonts w:ascii="Times New Roman" w:eastAsia="Times New Roman" w:hAnsi="Times New Roman" w:cs="Times New Roman"/>
                <w:color w:val="333333"/>
                <w:sz w:val="20"/>
                <w:szCs w:val="20"/>
              </w:rPr>
              <w:t>3.31</w:t>
            </w:r>
          </w:p>
        </w:tc>
        <w:tc>
          <w:tcPr>
            <w:tcW w:w="0" w:type="auto"/>
            <w:tcBorders>
              <w:top w:val="nil"/>
              <w:left w:val="nil"/>
              <w:bottom w:val="nil"/>
              <w:right w:val="nil"/>
            </w:tcBorders>
            <w:tcMar>
              <w:top w:w="30" w:type="dxa"/>
              <w:left w:w="30" w:type="dxa"/>
              <w:bottom w:w="30" w:type="dxa"/>
              <w:right w:w="120" w:type="dxa"/>
            </w:tcMar>
            <w:vAlign w:val="center"/>
            <w:hideMark/>
          </w:tcPr>
          <w:p w14:paraId="70DDEDEE" w14:textId="77777777" w:rsidR="00FC4C01" w:rsidRPr="00FC4C01" w:rsidRDefault="00FC4C01" w:rsidP="00FC4C01">
            <w:pPr>
              <w:spacing w:after="0" w:line="240" w:lineRule="auto"/>
              <w:jc w:val="right"/>
              <w:rPr>
                <w:rFonts w:ascii="Times New Roman" w:eastAsia="Times New Roman" w:hAnsi="Times New Roman" w:cs="Times New Roman"/>
                <w:color w:val="333333"/>
                <w:sz w:val="20"/>
                <w:szCs w:val="20"/>
              </w:rPr>
            </w:pPr>
          </w:p>
        </w:tc>
        <w:tc>
          <w:tcPr>
            <w:tcW w:w="0" w:type="auto"/>
            <w:tcBorders>
              <w:top w:val="nil"/>
              <w:left w:val="nil"/>
              <w:bottom w:val="nil"/>
              <w:right w:val="nil"/>
            </w:tcBorders>
            <w:tcMar>
              <w:top w:w="30" w:type="dxa"/>
              <w:left w:w="120" w:type="dxa"/>
              <w:bottom w:w="30" w:type="dxa"/>
              <w:right w:w="0" w:type="dxa"/>
            </w:tcMar>
            <w:vAlign w:val="center"/>
            <w:hideMark/>
          </w:tcPr>
          <w:p w14:paraId="0CFDAFE3" w14:textId="77777777" w:rsidR="00FC4C01" w:rsidRPr="00FC4C01" w:rsidRDefault="00FC4C01" w:rsidP="00FC4C01">
            <w:pPr>
              <w:spacing w:after="0" w:line="240" w:lineRule="auto"/>
              <w:jc w:val="right"/>
              <w:rPr>
                <w:rFonts w:ascii="Times New Roman" w:eastAsia="Times New Roman" w:hAnsi="Times New Roman" w:cs="Times New Roman"/>
                <w:color w:val="333333"/>
                <w:sz w:val="20"/>
                <w:szCs w:val="20"/>
              </w:rPr>
            </w:pPr>
            <w:r w:rsidRPr="00FC4C01">
              <w:rPr>
                <w:rFonts w:ascii="Times New Roman" w:eastAsia="Times New Roman" w:hAnsi="Times New Roman" w:cs="Times New Roman"/>
                <w:color w:val="333333"/>
                <w:sz w:val="20"/>
                <w:szCs w:val="20"/>
              </w:rPr>
              <w:t>5.86</w:t>
            </w:r>
          </w:p>
        </w:tc>
        <w:tc>
          <w:tcPr>
            <w:tcW w:w="0" w:type="auto"/>
            <w:tcBorders>
              <w:top w:val="nil"/>
              <w:left w:val="nil"/>
              <w:bottom w:val="nil"/>
              <w:right w:val="nil"/>
            </w:tcBorders>
            <w:tcMar>
              <w:top w:w="30" w:type="dxa"/>
              <w:left w:w="30" w:type="dxa"/>
              <w:bottom w:w="30" w:type="dxa"/>
              <w:right w:w="120" w:type="dxa"/>
            </w:tcMar>
            <w:vAlign w:val="center"/>
            <w:hideMark/>
          </w:tcPr>
          <w:p w14:paraId="7B5144A5" w14:textId="77777777" w:rsidR="00FC4C01" w:rsidRPr="00FC4C01" w:rsidRDefault="00FC4C01" w:rsidP="00FC4C01">
            <w:pPr>
              <w:spacing w:after="0" w:line="240" w:lineRule="auto"/>
              <w:jc w:val="right"/>
              <w:rPr>
                <w:rFonts w:ascii="Times New Roman" w:eastAsia="Times New Roman" w:hAnsi="Times New Roman" w:cs="Times New Roman"/>
                <w:color w:val="333333"/>
                <w:sz w:val="20"/>
                <w:szCs w:val="20"/>
              </w:rPr>
            </w:pPr>
          </w:p>
        </w:tc>
      </w:tr>
      <w:tr w:rsidR="00FC4C01" w:rsidRPr="00FC4C01" w14:paraId="4D65FF6D" w14:textId="77777777" w:rsidTr="00FC4C01">
        <w:trPr>
          <w:cantSplit/>
          <w:tblCellSpacing w:w="15" w:type="dxa"/>
        </w:trPr>
        <w:tc>
          <w:tcPr>
            <w:tcW w:w="0" w:type="auto"/>
            <w:tcBorders>
              <w:top w:val="nil"/>
              <w:left w:val="nil"/>
              <w:bottom w:val="nil"/>
              <w:right w:val="nil"/>
            </w:tcBorders>
            <w:tcMar>
              <w:top w:w="120" w:type="dxa"/>
              <w:left w:w="120" w:type="dxa"/>
              <w:bottom w:w="30" w:type="dxa"/>
              <w:right w:w="0" w:type="dxa"/>
            </w:tcMar>
            <w:vAlign w:val="center"/>
            <w:hideMark/>
          </w:tcPr>
          <w:p w14:paraId="1CB0926F" w14:textId="77777777" w:rsidR="00FC4C01" w:rsidRPr="00FC4C01" w:rsidRDefault="00FC4C01" w:rsidP="00FC4C01">
            <w:pPr>
              <w:spacing w:after="0" w:line="240" w:lineRule="auto"/>
              <w:rPr>
                <w:rFonts w:ascii="Times New Roman" w:eastAsia="Times New Roman" w:hAnsi="Times New Roman" w:cs="Times New Roman"/>
                <w:color w:val="333333"/>
                <w:sz w:val="20"/>
                <w:szCs w:val="20"/>
              </w:rPr>
            </w:pPr>
            <w:r w:rsidRPr="00FC4C01">
              <w:rPr>
                <w:rFonts w:ascii="Times New Roman" w:eastAsia="Times New Roman" w:hAnsi="Times New Roman" w:cs="Times New Roman"/>
                <w:color w:val="333333"/>
                <w:sz w:val="20"/>
                <w:szCs w:val="20"/>
              </w:rPr>
              <w:t>Median</w:t>
            </w:r>
          </w:p>
        </w:tc>
        <w:tc>
          <w:tcPr>
            <w:tcW w:w="0" w:type="auto"/>
            <w:tcBorders>
              <w:top w:val="nil"/>
              <w:left w:val="nil"/>
              <w:bottom w:val="nil"/>
              <w:right w:val="nil"/>
            </w:tcBorders>
            <w:tcMar>
              <w:top w:w="30" w:type="dxa"/>
              <w:left w:w="30" w:type="dxa"/>
              <w:bottom w:w="30" w:type="dxa"/>
              <w:right w:w="120" w:type="dxa"/>
            </w:tcMar>
            <w:vAlign w:val="center"/>
            <w:hideMark/>
          </w:tcPr>
          <w:p w14:paraId="3CEE6917" w14:textId="77777777" w:rsidR="00FC4C01" w:rsidRPr="00FC4C01" w:rsidRDefault="00FC4C01" w:rsidP="00FC4C01">
            <w:pPr>
              <w:spacing w:after="0" w:line="240" w:lineRule="auto"/>
              <w:rPr>
                <w:rFonts w:ascii="Times New Roman" w:eastAsia="Times New Roman" w:hAnsi="Times New Roman" w:cs="Times New Roman"/>
                <w:color w:val="333333"/>
                <w:sz w:val="20"/>
                <w:szCs w:val="20"/>
              </w:rPr>
            </w:pPr>
          </w:p>
        </w:tc>
        <w:tc>
          <w:tcPr>
            <w:tcW w:w="0" w:type="auto"/>
            <w:tcBorders>
              <w:top w:val="nil"/>
              <w:left w:val="nil"/>
              <w:bottom w:val="nil"/>
              <w:right w:val="nil"/>
            </w:tcBorders>
            <w:tcMar>
              <w:top w:w="120" w:type="dxa"/>
              <w:left w:w="120" w:type="dxa"/>
              <w:bottom w:w="30" w:type="dxa"/>
              <w:right w:w="0" w:type="dxa"/>
            </w:tcMar>
            <w:vAlign w:val="center"/>
            <w:hideMark/>
          </w:tcPr>
          <w:p w14:paraId="21427D1C" w14:textId="77777777" w:rsidR="00FC4C01" w:rsidRPr="00FC4C01" w:rsidRDefault="00FC4C01" w:rsidP="00FC4C01">
            <w:pPr>
              <w:spacing w:after="0" w:line="240" w:lineRule="auto"/>
              <w:rPr>
                <w:rFonts w:ascii="Times New Roman" w:eastAsia="Times New Roman" w:hAnsi="Times New Roman" w:cs="Times New Roman"/>
                <w:color w:val="333333"/>
                <w:sz w:val="20"/>
                <w:szCs w:val="20"/>
              </w:rPr>
            </w:pPr>
            <w:r w:rsidRPr="00FC4C01">
              <w:rPr>
                <w:rFonts w:ascii="Times New Roman" w:eastAsia="Times New Roman" w:hAnsi="Times New Roman" w:cs="Times New Roman"/>
                <w:color w:val="333333"/>
                <w:sz w:val="20"/>
                <w:szCs w:val="20"/>
              </w:rPr>
              <w:t>18-30</w:t>
            </w:r>
          </w:p>
        </w:tc>
        <w:tc>
          <w:tcPr>
            <w:tcW w:w="0" w:type="auto"/>
            <w:tcBorders>
              <w:top w:val="nil"/>
              <w:left w:val="nil"/>
              <w:bottom w:val="nil"/>
              <w:right w:val="nil"/>
            </w:tcBorders>
            <w:tcMar>
              <w:top w:w="30" w:type="dxa"/>
              <w:left w:w="30" w:type="dxa"/>
              <w:bottom w:w="30" w:type="dxa"/>
              <w:right w:w="120" w:type="dxa"/>
            </w:tcMar>
            <w:vAlign w:val="center"/>
            <w:hideMark/>
          </w:tcPr>
          <w:p w14:paraId="0EC66847" w14:textId="77777777" w:rsidR="00FC4C01" w:rsidRPr="00FC4C01" w:rsidRDefault="00FC4C01" w:rsidP="00FC4C01">
            <w:pPr>
              <w:spacing w:after="0" w:line="240" w:lineRule="auto"/>
              <w:rPr>
                <w:rFonts w:ascii="Times New Roman" w:eastAsia="Times New Roman" w:hAnsi="Times New Roman" w:cs="Times New Roman"/>
                <w:color w:val="333333"/>
                <w:sz w:val="20"/>
                <w:szCs w:val="20"/>
              </w:rPr>
            </w:pPr>
          </w:p>
        </w:tc>
        <w:tc>
          <w:tcPr>
            <w:tcW w:w="0" w:type="auto"/>
            <w:tcBorders>
              <w:top w:val="nil"/>
              <w:left w:val="nil"/>
              <w:bottom w:val="nil"/>
              <w:right w:val="nil"/>
            </w:tcBorders>
            <w:tcMar>
              <w:top w:w="120" w:type="dxa"/>
              <w:left w:w="120" w:type="dxa"/>
              <w:bottom w:w="30" w:type="dxa"/>
              <w:right w:w="0" w:type="dxa"/>
            </w:tcMar>
            <w:vAlign w:val="center"/>
            <w:hideMark/>
          </w:tcPr>
          <w:p w14:paraId="6C9B1BBF" w14:textId="77777777" w:rsidR="00FC4C01" w:rsidRPr="00FC4C01" w:rsidRDefault="00FC4C01" w:rsidP="00FC4C01">
            <w:pPr>
              <w:spacing w:after="0" w:line="240" w:lineRule="auto"/>
              <w:jc w:val="right"/>
              <w:rPr>
                <w:rFonts w:ascii="Times New Roman" w:eastAsia="Times New Roman" w:hAnsi="Times New Roman" w:cs="Times New Roman"/>
                <w:color w:val="333333"/>
                <w:sz w:val="20"/>
                <w:szCs w:val="20"/>
              </w:rPr>
            </w:pPr>
            <w:r w:rsidRPr="00FC4C01">
              <w:rPr>
                <w:rFonts w:ascii="Times New Roman" w:eastAsia="Times New Roman" w:hAnsi="Times New Roman" w:cs="Times New Roman"/>
                <w:color w:val="333333"/>
                <w:sz w:val="20"/>
                <w:szCs w:val="20"/>
              </w:rPr>
              <w:t>5.00</w:t>
            </w:r>
          </w:p>
        </w:tc>
        <w:tc>
          <w:tcPr>
            <w:tcW w:w="0" w:type="auto"/>
            <w:tcBorders>
              <w:top w:val="nil"/>
              <w:left w:val="nil"/>
              <w:bottom w:val="nil"/>
              <w:right w:val="nil"/>
            </w:tcBorders>
            <w:tcMar>
              <w:top w:w="30" w:type="dxa"/>
              <w:left w:w="30" w:type="dxa"/>
              <w:bottom w:w="30" w:type="dxa"/>
              <w:right w:w="120" w:type="dxa"/>
            </w:tcMar>
            <w:vAlign w:val="center"/>
            <w:hideMark/>
          </w:tcPr>
          <w:p w14:paraId="158451D2" w14:textId="77777777" w:rsidR="00FC4C01" w:rsidRPr="00FC4C01" w:rsidRDefault="00FC4C01" w:rsidP="00FC4C01">
            <w:pPr>
              <w:spacing w:after="0" w:line="240" w:lineRule="auto"/>
              <w:jc w:val="right"/>
              <w:rPr>
                <w:rFonts w:ascii="Times New Roman" w:eastAsia="Times New Roman" w:hAnsi="Times New Roman" w:cs="Times New Roman"/>
                <w:color w:val="333333"/>
                <w:sz w:val="20"/>
                <w:szCs w:val="20"/>
              </w:rPr>
            </w:pPr>
          </w:p>
        </w:tc>
        <w:tc>
          <w:tcPr>
            <w:tcW w:w="0" w:type="auto"/>
            <w:tcBorders>
              <w:top w:val="nil"/>
              <w:left w:val="nil"/>
              <w:bottom w:val="nil"/>
              <w:right w:val="nil"/>
            </w:tcBorders>
            <w:tcMar>
              <w:top w:w="120" w:type="dxa"/>
              <w:left w:w="120" w:type="dxa"/>
              <w:bottom w:w="30" w:type="dxa"/>
              <w:right w:w="0" w:type="dxa"/>
            </w:tcMar>
            <w:vAlign w:val="center"/>
            <w:hideMark/>
          </w:tcPr>
          <w:p w14:paraId="10439A44" w14:textId="77777777" w:rsidR="00FC4C01" w:rsidRPr="00FC4C01" w:rsidRDefault="00FC4C01" w:rsidP="00FC4C01">
            <w:pPr>
              <w:spacing w:after="0" w:line="240" w:lineRule="auto"/>
              <w:jc w:val="right"/>
              <w:rPr>
                <w:rFonts w:ascii="Times New Roman" w:eastAsia="Times New Roman" w:hAnsi="Times New Roman" w:cs="Times New Roman"/>
                <w:color w:val="333333"/>
                <w:sz w:val="20"/>
                <w:szCs w:val="20"/>
              </w:rPr>
            </w:pPr>
            <w:r w:rsidRPr="00FC4C01">
              <w:rPr>
                <w:rFonts w:ascii="Times New Roman" w:eastAsia="Times New Roman" w:hAnsi="Times New Roman" w:cs="Times New Roman"/>
                <w:color w:val="333333"/>
                <w:sz w:val="20"/>
                <w:szCs w:val="20"/>
              </w:rPr>
              <w:t>5.00</w:t>
            </w:r>
          </w:p>
        </w:tc>
        <w:tc>
          <w:tcPr>
            <w:tcW w:w="0" w:type="auto"/>
            <w:tcBorders>
              <w:top w:val="nil"/>
              <w:left w:val="nil"/>
              <w:bottom w:val="nil"/>
              <w:right w:val="nil"/>
            </w:tcBorders>
            <w:tcMar>
              <w:top w:w="30" w:type="dxa"/>
              <w:left w:w="30" w:type="dxa"/>
              <w:bottom w:w="30" w:type="dxa"/>
              <w:right w:w="120" w:type="dxa"/>
            </w:tcMar>
            <w:vAlign w:val="center"/>
            <w:hideMark/>
          </w:tcPr>
          <w:p w14:paraId="0C81E64B" w14:textId="77777777" w:rsidR="00FC4C01" w:rsidRPr="00FC4C01" w:rsidRDefault="00FC4C01" w:rsidP="00FC4C01">
            <w:pPr>
              <w:spacing w:after="0" w:line="240" w:lineRule="auto"/>
              <w:jc w:val="right"/>
              <w:rPr>
                <w:rFonts w:ascii="Times New Roman" w:eastAsia="Times New Roman" w:hAnsi="Times New Roman" w:cs="Times New Roman"/>
                <w:color w:val="333333"/>
                <w:sz w:val="20"/>
                <w:szCs w:val="20"/>
              </w:rPr>
            </w:pPr>
          </w:p>
        </w:tc>
        <w:tc>
          <w:tcPr>
            <w:tcW w:w="0" w:type="auto"/>
            <w:tcBorders>
              <w:top w:val="nil"/>
              <w:left w:val="nil"/>
              <w:bottom w:val="nil"/>
              <w:right w:val="nil"/>
            </w:tcBorders>
            <w:tcMar>
              <w:top w:w="120" w:type="dxa"/>
              <w:left w:w="120" w:type="dxa"/>
              <w:bottom w:w="30" w:type="dxa"/>
              <w:right w:w="0" w:type="dxa"/>
            </w:tcMar>
            <w:vAlign w:val="center"/>
            <w:hideMark/>
          </w:tcPr>
          <w:p w14:paraId="6E6C7893" w14:textId="77777777" w:rsidR="00FC4C01" w:rsidRPr="00FC4C01" w:rsidRDefault="00FC4C01" w:rsidP="00FC4C01">
            <w:pPr>
              <w:spacing w:after="0" w:line="240" w:lineRule="auto"/>
              <w:jc w:val="right"/>
              <w:rPr>
                <w:rFonts w:ascii="Times New Roman" w:eastAsia="Times New Roman" w:hAnsi="Times New Roman" w:cs="Times New Roman"/>
                <w:color w:val="333333"/>
                <w:sz w:val="20"/>
                <w:szCs w:val="20"/>
              </w:rPr>
            </w:pPr>
            <w:r w:rsidRPr="00FC4C01">
              <w:rPr>
                <w:rFonts w:ascii="Times New Roman" w:eastAsia="Times New Roman" w:hAnsi="Times New Roman" w:cs="Times New Roman"/>
                <w:color w:val="333333"/>
                <w:sz w:val="20"/>
                <w:szCs w:val="20"/>
              </w:rPr>
              <w:t>4.00</w:t>
            </w:r>
          </w:p>
        </w:tc>
        <w:tc>
          <w:tcPr>
            <w:tcW w:w="0" w:type="auto"/>
            <w:tcBorders>
              <w:top w:val="nil"/>
              <w:left w:val="nil"/>
              <w:bottom w:val="nil"/>
              <w:right w:val="nil"/>
            </w:tcBorders>
            <w:tcMar>
              <w:top w:w="30" w:type="dxa"/>
              <w:left w:w="30" w:type="dxa"/>
              <w:bottom w:w="30" w:type="dxa"/>
              <w:right w:w="120" w:type="dxa"/>
            </w:tcMar>
            <w:vAlign w:val="center"/>
            <w:hideMark/>
          </w:tcPr>
          <w:p w14:paraId="525A9B7C" w14:textId="77777777" w:rsidR="00FC4C01" w:rsidRPr="00FC4C01" w:rsidRDefault="00FC4C01" w:rsidP="00FC4C01">
            <w:pPr>
              <w:spacing w:after="0" w:line="240" w:lineRule="auto"/>
              <w:jc w:val="right"/>
              <w:rPr>
                <w:rFonts w:ascii="Times New Roman" w:eastAsia="Times New Roman" w:hAnsi="Times New Roman" w:cs="Times New Roman"/>
                <w:color w:val="333333"/>
                <w:sz w:val="20"/>
                <w:szCs w:val="20"/>
              </w:rPr>
            </w:pPr>
          </w:p>
        </w:tc>
        <w:tc>
          <w:tcPr>
            <w:tcW w:w="0" w:type="auto"/>
            <w:tcBorders>
              <w:top w:val="nil"/>
              <w:left w:val="nil"/>
              <w:bottom w:val="nil"/>
              <w:right w:val="nil"/>
            </w:tcBorders>
            <w:tcMar>
              <w:top w:w="120" w:type="dxa"/>
              <w:left w:w="120" w:type="dxa"/>
              <w:bottom w:w="30" w:type="dxa"/>
              <w:right w:w="0" w:type="dxa"/>
            </w:tcMar>
            <w:vAlign w:val="center"/>
            <w:hideMark/>
          </w:tcPr>
          <w:p w14:paraId="790BB617" w14:textId="77777777" w:rsidR="00FC4C01" w:rsidRPr="00FC4C01" w:rsidRDefault="00FC4C01" w:rsidP="00FC4C01">
            <w:pPr>
              <w:spacing w:after="0" w:line="240" w:lineRule="auto"/>
              <w:jc w:val="right"/>
              <w:rPr>
                <w:rFonts w:ascii="Times New Roman" w:eastAsia="Times New Roman" w:hAnsi="Times New Roman" w:cs="Times New Roman"/>
                <w:color w:val="333333"/>
                <w:sz w:val="20"/>
                <w:szCs w:val="20"/>
              </w:rPr>
            </w:pPr>
            <w:r w:rsidRPr="00FC4C01">
              <w:rPr>
                <w:rFonts w:ascii="Times New Roman" w:eastAsia="Times New Roman" w:hAnsi="Times New Roman" w:cs="Times New Roman"/>
                <w:color w:val="333333"/>
                <w:sz w:val="20"/>
                <w:szCs w:val="20"/>
              </w:rPr>
              <w:t>4.00</w:t>
            </w:r>
          </w:p>
        </w:tc>
        <w:tc>
          <w:tcPr>
            <w:tcW w:w="0" w:type="auto"/>
            <w:tcBorders>
              <w:top w:val="nil"/>
              <w:left w:val="nil"/>
              <w:bottom w:val="nil"/>
              <w:right w:val="nil"/>
            </w:tcBorders>
            <w:tcMar>
              <w:top w:w="30" w:type="dxa"/>
              <w:left w:w="30" w:type="dxa"/>
              <w:bottom w:w="30" w:type="dxa"/>
              <w:right w:w="120" w:type="dxa"/>
            </w:tcMar>
            <w:vAlign w:val="center"/>
            <w:hideMark/>
          </w:tcPr>
          <w:p w14:paraId="51558C96" w14:textId="77777777" w:rsidR="00FC4C01" w:rsidRPr="00FC4C01" w:rsidRDefault="00FC4C01" w:rsidP="00FC4C01">
            <w:pPr>
              <w:spacing w:after="0" w:line="240" w:lineRule="auto"/>
              <w:jc w:val="right"/>
              <w:rPr>
                <w:rFonts w:ascii="Times New Roman" w:eastAsia="Times New Roman" w:hAnsi="Times New Roman" w:cs="Times New Roman"/>
                <w:color w:val="333333"/>
                <w:sz w:val="20"/>
                <w:szCs w:val="20"/>
              </w:rPr>
            </w:pPr>
          </w:p>
        </w:tc>
        <w:tc>
          <w:tcPr>
            <w:tcW w:w="0" w:type="auto"/>
            <w:tcBorders>
              <w:top w:val="nil"/>
              <w:left w:val="nil"/>
              <w:bottom w:val="nil"/>
              <w:right w:val="nil"/>
            </w:tcBorders>
            <w:tcMar>
              <w:top w:w="120" w:type="dxa"/>
              <w:left w:w="120" w:type="dxa"/>
              <w:bottom w:w="30" w:type="dxa"/>
              <w:right w:w="0" w:type="dxa"/>
            </w:tcMar>
            <w:vAlign w:val="center"/>
            <w:hideMark/>
          </w:tcPr>
          <w:p w14:paraId="59FF36A0" w14:textId="77777777" w:rsidR="00FC4C01" w:rsidRPr="00FC4C01" w:rsidRDefault="00FC4C01" w:rsidP="00FC4C01">
            <w:pPr>
              <w:spacing w:after="0" w:line="240" w:lineRule="auto"/>
              <w:jc w:val="right"/>
              <w:rPr>
                <w:rFonts w:ascii="Times New Roman" w:eastAsia="Times New Roman" w:hAnsi="Times New Roman" w:cs="Times New Roman"/>
                <w:color w:val="333333"/>
                <w:sz w:val="20"/>
                <w:szCs w:val="20"/>
              </w:rPr>
            </w:pPr>
            <w:r w:rsidRPr="00FC4C01">
              <w:rPr>
                <w:rFonts w:ascii="Times New Roman" w:eastAsia="Times New Roman" w:hAnsi="Times New Roman" w:cs="Times New Roman"/>
                <w:color w:val="333333"/>
                <w:sz w:val="20"/>
                <w:szCs w:val="20"/>
              </w:rPr>
              <w:t>6.00</w:t>
            </w:r>
          </w:p>
        </w:tc>
        <w:tc>
          <w:tcPr>
            <w:tcW w:w="0" w:type="auto"/>
            <w:tcBorders>
              <w:top w:val="nil"/>
              <w:left w:val="nil"/>
              <w:bottom w:val="nil"/>
              <w:right w:val="nil"/>
            </w:tcBorders>
            <w:tcMar>
              <w:top w:w="30" w:type="dxa"/>
              <w:left w:w="30" w:type="dxa"/>
              <w:bottom w:w="30" w:type="dxa"/>
              <w:right w:w="120" w:type="dxa"/>
            </w:tcMar>
            <w:vAlign w:val="center"/>
            <w:hideMark/>
          </w:tcPr>
          <w:p w14:paraId="2EDF73B0" w14:textId="77777777" w:rsidR="00FC4C01" w:rsidRPr="00FC4C01" w:rsidRDefault="00FC4C01" w:rsidP="00FC4C01">
            <w:pPr>
              <w:spacing w:after="0" w:line="240" w:lineRule="auto"/>
              <w:jc w:val="right"/>
              <w:rPr>
                <w:rFonts w:ascii="Times New Roman" w:eastAsia="Times New Roman" w:hAnsi="Times New Roman" w:cs="Times New Roman"/>
                <w:color w:val="333333"/>
                <w:sz w:val="20"/>
                <w:szCs w:val="20"/>
              </w:rPr>
            </w:pPr>
          </w:p>
        </w:tc>
      </w:tr>
      <w:tr w:rsidR="00FC4C01" w:rsidRPr="00FC4C01" w14:paraId="770F136B" w14:textId="77777777" w:rsidTr="00FC4C01">
        <w:trPr>
          <w:cantSplit/>
          <w:tblCellSpacing w:w="15" w:type="dxa"/>
        </w:trPr>
        <w:tc>
          <w:tcPr>
            <w:tcW w:w="0" w:type="auto"/>
            <w:tcBorders>
              <w:top w:val="nil"/>
              <w:left w:val="nil"/>
              <w:bottom w:val="nil"/>
              <w:right w:val="nil"/>
            </w:tcBorders>
            <w:tcMar>
              <w:top w:w="30" w:type="dxa"/>
              <w:left w:w="120" w:type="dxa"/>
              <w:bottom w:w="30" w:type="dxa"/>
              <w:right w:w="0" w:type="dxa"/>
            </w:tcMar>
            <w:vAlign w:val="center"/>
            <w:hideMark/>
          </w:tcPr>
          <w:p w14:paraId="5D04E64B" w14:textId="77777777" w:rsidR="00FC4C01" w:rsidRPr="00FC4C01" w:rsidRDefault="00FC4C01" w:rsidP="00FC4C01">
            <w:pPr>
              <w:spacing w:after="0" w:line="240" w:lineRule="auto"/>
              <w:rPr>
                <w:rFonts w:ascii="Times New Roman" w:eastAsia="Times New Roman" w:hAnsi="Times New Roman" w:cs="Times New Roman"/>
                <w:color w:val="333333"/>
                <w:sz w:val="20"/>
                <w:szCs w:val="20"/>
              </w:rPr>
            </w:pPr>
            <w:r w:rsidRPr="00FC4C01">
              <w:rPr>
                <w:rFonts w:ascii="Times New Roman" w:eastAsia="Times New Roman" w:hAnsi="Times New Roman" w:cs="Times New Roman"/>
                <w:color w:val="333333"/>
                <w:sz w:val="20"/>
                <w:szCs w:val="20"/>
              </w:rPr>
              <w:t> </w:t>
            </w:r>
          </w:p>
        </w:tc>
        <w:tc>
          <w:tcPr>
            <w:tcW w:w="0" w:type="auto"/>
            <w:tcBorders>
              <w:top w:val="nil"/>
              <w:left w:val="nil"/>
              <w:bottom w:val="nil"/>
              <w:right w:val="nil"/>
            </w:tcBorders>
            <w:tcMar>
              <w:top w:w="30" w:type="dxa"/>
              <w:left w:w="30" w:type="dxa"/>
              <w:bottom w:w="30" w:type="dxa"/>
              <w:right w:w="120" w:type="dxa"/>
            </w:tcMar>
            <w:vAlign w:val="center"/>
            <w:hideMark/>
          </w:tcPr>
          <w:p w14:paraId="2003A217" w14:textId="77777777" w:rsidR="00FC4C01" w:rsidRPr="00FC4C01" w:rsidRDefault="00FC4C01" w:rsidP="00FC4C01">
            <w:pPr>
              <w:spacing w:after="0" w:line="240" w:lineRule="auto"/>
              <w:rPr>
                <w:rFonts w:ascii="Times New Roman" w:eastAsia="Times New Roman" w:hAnsi="Times New Roman" w:cs="Times New Roman"/>
                <w:color w:val="333333"/>
                <w:sz w:val="20"/>
                <w:szCs w:val="20"/>
              </w:rPr>
            </w:pPr>
          </w:p>
        </w:tc>
        <w:tc>
          <w:tcPr>
            <w:tcW w:w="0" w:type="auto"/>
            <w:tcBorders>
              <w:top w:val="nil"/>
              <w:left w:val="nil"/>
              <w:bottom w:val="nil"/>
              <w:right w:val="nil"/>
            </w:tcBorders>
            <w:tcMar>
              <w:top w:w="30" w:type="dxa"/>
              <w:left w:w="120" w:type="dxa"/>
              <w:bottom w:w="30" w:type="dxa"/>
              <w:right w:w="0" w:type="dxa"/>
            </w:tcMar>
            <w:vAlign w:val="center"/>
            <w:hideMark/>
          </w:tcPr>
          <w:p w14:paraId="466E13D6" w14:textId="77777777" w:rsidR="00FC4C01" w:rsidRPr="00FC4C01" w:rsidRDefault="00FC4C01" w:rsidP="00FC4C01">
            <w:pPr>
              <w:spacing w:after="0" w:line="240" w:lineRule="auto"/>
              <w:rPr>
                <w:rFonts w:ascii="Times New Roman" w:eastAsia="Times New Roman" w:hAnsi="Times New Roman" w:cs="Times New Roman"/>
                <w:color w:val="333333"/>
                <w:sz w:val="20"/>
                <w:szCs w:val="20"/>
              </w:rPr>
            </w:pPr>
            <w:r w:rsidRPr="00FC4C01">
              <w:rPr>
                <w:rFonts w:ascii="Times New Roman" w:eastAsia="Times New Roman" w:hAnsi="Times New Roman" w:cs="Times New Roman"/>
                <w:color w:val="333333"/>
                <w:sz w:val="20"/>
                <w:szCs w:val="20"/>
              </w:rPr>
              <w:t>58-76</w:t>
            </w:r>
          </w:p>
        </w:tc>
        <w:tc>
          <w:tcPr>
            <w:tcW w:w="0" w:type="auto"/>
            <w:tcBorders>
              <w:top w:val="nil"/>
              <w:left w:val="nil"/>
              <w:bottom w:val="nil"/>
              <w:right w:val="nil"/>
            </w:tcBorders>
            <w:tcMar>
              <w:top w:w="30" w:type="dxa"/>
              <w:left w:w="30" w:type="dxa"/>
              <w:bottom w:w="30" w:type="dxa"/>
              <w:right w:w="120" w:type="dxa"/>
            </w:tcMar>
            <w:vAlign w:val="center"/>
            <w:hideMark/>
          </w:tcPr>
          <w:p w14:paraId="07FBDD86" w14:textId="77777777" w:rsidR="00FC4C01" w:rsidRPr="00FC4C01" w:rsidRDefault="00FC4C01" w:rsidP="00FC4C01">
            <w:pPr>
              <w:spacing w:after="0" w:line="240" w:lineRule="auto"/>
              <w:rPr>
                <w:rFonts w:ascii="Times New Roman" w:eastAsia="Times New Roman" w:hAnsi="Times New Roman" w:cs="Times New Roman"/>
                <w:color w:val="333333"/>
                <w:sz w:val="20"/>
                <w:szCs w:val="20"/>
              </w:rPr>
            </w:pPr>
          </w:p>
        </w:tc>
        <w:tc>
          <w:tcPr>
            <w:tcW w:w="0" w:type="auto"/>
            <w:tcBorders>
              <w:top w:val="nil"/>
              <w:left w:val="nil"/>
              <w:bottom w:val="nil"/>
              <w:right w:val="nil"/>
            </w:tcBorders>
            <w:tcMar>
              <w:top w:w="30" w:type="dxa"/>
              <w:left w:w="120" w:type="dxa"/>
              <w:bottom w:w="30" w:type="dxa"/>
              <w:right w:w="0" w:type="dxa"/>
            </w:tcMar>
            <w:vAlign w:val="center"/>
            <w:hideMark/>
          </w:tcPr>
          <w:p w14:paraId="646E1CEB" w14:textId="77777777" w:rsidR="00FC4C01" w:rsidRPr="00FC4C01" w:rsidRDefault="00FC4C01" w:rsidP="00FC4C01">
            <w:pPr>
              <w:spacing w:after="0" w:line="240" w:lineRule="auto"/>
              <w:jc w:val="right"/>
              <w:rPr>
                <w:rFonts w:ascii="Times New Roman" w:eastAsia="Times New Roman" w:hAnsi="Times New Roman" w:cs="Times New Roman"/>
                <w:color w:val="333333"/>
                <w:sz w:val="20"/>
                <w:szCs w:val="20"/>
              </w:rPr>
            </w:pPr>
            <w:r w:rsidRPr="00FC4C01">
              <w:rPr>
                <w:rFonts w:ascii="Times New Roman" w:eastAsia="Times New Roman" w:hAnsi="Times New Roman" w:cs="Times New Roman"/>
                <w:color w:val="333333"/>
                <w:sz w:val="20"/>
                <w:szCs w:val="20"/>
              </w:rPr>
              <w:t>5</w:t>
            </w:r>
          </w:p>
        </w:tc>
        <w:tc>
          <w:tcPr>
            <w:tcW w:w="0" w:type="auto"/>
            <w:tcBorders>
              <w:top w:val="nil"/>
              <w:left w:val="nil"/>
              <w:bottom w:val="nil"/>
              <w:right w:val="nil"/>
            </w:tcBorders>
            <w:tcMar>
              <w:top w:w="30" w:type="dxa"/>
              <w:left w:w="30" w:type="dxa"/>
              <w:bottom w:w="30" w:type="dxa"/>
              <w:right w:w="120" w:type="dxa"/>
            </w:tcMar>
            <w:vAlign w:val="center"/>
            <w:hideMark/>
          </w:tcPr>
          <w:p w14:paraId="6F5848E5" w14:textId="77777777" w:rsidR="00FC4C01" w:rsidRPr="00FC4C01" w:rsidRDefault="00FC4C01" w:rsidP="00FC4C01">
            <w:pPr>
              <w:spacing w:after="0" w:line="240" w:lineRule="auto"/>
              <w:jc w:val="right"/>
              <w:rPr>
                <w:rFonts w:ascii="Times New Roman" w:eastAsia="Times New Roman" w:hAnsi="Times New Roman" w:cs="Times New Roman"/>
                <w:color w:val="333333"/>
                <w:sz w:val="20"/>
                <w:szCs w:val="20"/>
              </w:rPr>
            </w:pPr>
          </w:p>
        </w:tc>
        <w:tc>
          <w:tcPr>
            <w:tcW w:w="0" w:type="auto"/>
            <w:tcBorders>
              <w:top w:val="nil"/>
              <w:left w:val="nil"/>
              <w:bottom w:val="nil"/>
              <w:right w:val="nil"/>
            </w:tcBorders>
            <w:tcMar>
              <w:top w:w="30" w:type="dxa"/>
              <w:left w:w="120" w:type="dxa"/>
              <w:bottom w:w="30" w:type="dxa"/>
              <w:right w:w="0" w:type="dxa"/>
            </w:tcMar>
            <w:vAlign w:val="center"/>
            <w:hideMark/>
          </w:tcPr>
          <w:p w14:paraId="28F17E1E" w14:textId="77777777" w:rsidR="00FC4C01" w:rsidRPr="00FC4C01" w:rsidRDefault="00FC4C01" w:rsidP="00FC4C01">
            <w:pPr>
              <w:spacing w:after="0" w:line="240" w:lineRule="auto"/>
              <w:jc w:val="right"/>
              <w:rPr>
                <w:rFonts w:ascii="Times New Roman" w:eastAsia="Times New Roman" w:hAnsi="Times New Roman" w:cs="Times New Roman"/>
                <w:color w:val="333333"/>
                <w:sz w:val="20"/>
                <w:szCs w:val="20"/>
              </w:rPr>
            </w:pPr>
            <w:r w:rsidRPr="00FC4C01">
              <w:rPr>
                <w:rFonts w:ascii="Times New Roman" w:eastAsia="Times New Roman" w:hAnsi="Times New Roman" w:cs="Times New Roman"/>
                <w:color w:val="333333"/>
                <w:sz w:val="20"/>
                <w:szCs w:val="20"/>
              </w:rPr>
              <w:t>4</w:t>
            </w:r>
          </w:p>
        </w:tc>
        <w:tc>
          <w:tcPr>
            <w:tcW w:w="0" w:type="auto"/>
            <w:tcBorders>
              <w:top w:val="nil"/>
              <w:left w:val="nil"/>
              <w:bottom w:val="nil"/>
              <w:right w:val="nil"/>
            </w:tcBorders>
            <w:tcMar>
              <w:top w:w="30" w:type="dxa"/>
              <w:left w:w="30" w:type="dxa"/>
              <w:bottom w:w="30" w:type="dxa"/>
              <w:right w:w="120" w:type="dxa"/>
            </w:tcMar>
            <w:vAlign w:val="center"/>
            <w:hideMark/>
          </w:tcPr>
          <w:p w14:paraId="5380015D" w14:textId="77777777" w:rsidR="00FC4C01" w:rsidRPr="00FC4C01" w:rsidRDefault="00FC4C01" w:rsidP="00FC4C01">
            <w:pPr>
              <w:spacing w:after="0" w:line="240" w:lineRule="auto"/>
              <w:jc w:val="right"/>
              <w:rPr>
                <w:rFonts w:ascii="Times New Roman" w:eastAsia="Times New Roman" w:hAnsi="Times New Roman" w:cs="Times New Roman"/>
                <w:color w:val="333333"/>
                <w:sz w:val="20"/>
                <w:szCs w:val="20"/>
              </w:rPr>
            </w:pPr>
          </w:p>
        </w:tc>
        <w:tc>
          <w:tcPr>
            <w:tcW w:w="0" w:type="auto"/>
            <w:tcBorders>
              <w:top w:val="nil"/>
              <w:left w:val="nil"/>
              <w:bottom w:val="nil"/>
              <w:right w:val="nil"/>
            </w:tcBorders>
            <w:tcMar>
              <w:top w:w="30" w:type="dxa"/>
              <w:left w:w="120" w:type="dxa"/>
              <w:bottom w:w="30" w:type="dxa"/>
              <w:right w:w="0" w:type="dxa"/>
            </w:tcMar>
            <w:vAlign w:val="center"/>
            <w:hideMark/>
          </w:tcPr>
          <w:p w14:paraId="70C13D06" w14:textId="77777777" w:rsidR="00FC4C01" w:rsidRPr="00FC4C01" w:rsidRDefault="00FC4C01" w:rsidP="00FC4C01">
            <w:pPr>
              <w:spacing w:after="0" w:line="240" w:lineRule="auto"/>
              <w:jc w:val="right"/>
              <w:rPr>
                <w:rFonts w:ascii="Times New Roman" w:eastAsia="Times New Roman" w:hAnsi="Times New Roman" w:cs="Times New Roman"/>
                <w:color w:val="333333"/>
                <w:sz w:val="20"/>
                <w:szCs w:val="20"/>
              </w:rPr>
            </w:pPr>
            <w:r w:rsidRPr="00FC4C01">
              <w:rPr>
                <w:rFonts w:ascii="Times New Roman" w:eastAsia="Times New Roman" w:hAnsi="Times New Roman" w:cs="Times New Roman"/>
                <w:color w:val="333333"/>
                <w:sz w:val="20"/>
                <w:szCs w:val="20"/>
              </w:rPr>
              <w:t>4</w:t>
            </w:r>
          </w:p>
        </w:tc>
        <w:tc>
          <w:tcPr>
            <w:tcW w:w="0" w:type="auto"/>
            <w:tcBorders>
              <w:top w:val="nil"/>
              <w:left w:val="nil"/>
              <w:bottom w:val="nil"/>
              <w:right w:val="nil"/>
            </w:tcBorders>
            <w:tcMar>
              <w:top w:w="30" w:type="dxa"/>
              <w:left w:w="30" w:type="dxa"/>
              <w:bottom w:w="30" w:type="dxa"/>
              <w:right w:w="120" w:type="dxa"/>
            </w:tcMar>
            <w:vAlign w:val="center"/>
            <w:hideMark/>
          </w:tcPr>
          <w:p w14:paraId="404F1321" w14:textId="77777777" w:rsidR="00FC4C01" w:rsidRPr="00FC4C01" w:rsidRDefault="00FC4C01" w:rsidP="00FC4C01">
            <w:pPr>
              <w:spacing w:after="0" w:line="240" w:lineRule="auto"/>
              <w:jc w:val="right"/>
              <w:rPr>
                <w:rFonts w:ascii="Times New Roman" w:eastAsia="Times New Roman" w:hAnsi="Times New Roman" w:cs="Times New Roman"/>
                <w:color w:val="333333"/>
                <w:sz w:val="20"/>
                <w:szCs w:val="20"/>
              </w:rPr>
            </w:pPr>
          </w:p>
        </w:tc>
        <w:tc>
          <w:tcPr>
            <w:tcW w:w="0" w:type="auto"/>
            <w:tcBorders>
              <w:top w:val="nil"/>
              <w:left w:val="nil"/>
              <w:bottom w:val="nil"/>
              <w:right w:val="nil"/>
            </w:tcBorders>
            <w:tcMar>
              <w:top w:w="30" w:type="dxa"/>
              <w:left w:w="120" w:type="dxa"/>
              <w:bottom w:w="30" w:type="dxa"/>
              <w:right w:w="0" w:type="dxa"/>
            </w:tcMar>
            <w:vAlign w:val="center"/>
            <w:hideMark/>
          </w:tcPr>
          <w:p w14:paraId="349DADE2" w14:textId="77777777" w:rsidR="00FC4C01" w:rsidRPr="00FC4C01" w:rsidRDefault="00FC4C01" w:rsidP="00FC4C01">
            <w:pPr>
              <w:spacing w:after="0" w:line="240" w:lineRule="auto"/>
              <w:jc w:val="right"/>
              <w:rPr>
                <w:rFonts w:ascii="Times New Roman" w:eastAsia="Times New Roman" w:hAnsi="Times New Roman" w:cs="Times New Roman"/>
                <w:color w:val="333333"/>
                <w:sz w:val="20"/>
                <w:szCs w:val="20"/>
              </w:rPr>
            </w:pPr>
            <w:r w:rsidRPr="00FC4C01">
              <w:rPr>
                <w:rFonts w:ascii="Times New Roman" w:eastAsia="Times New Roman" w:hAnsi="Times New Roman" w:cs="Times New Roman"/>
                <w:color w:val="333333"/>
                <w:sz w:val="20"/>
                <w:szCs w:val="20"/>
              </w:rPr>
              <w:t>3</w:t>
            </w:r>
          </w:p>
        </w:tc>
        <w:tc>
          <w:tcPr>
            <w:tcW w:w="0" w:type="auto"/>
            <w:tcBorders>
              <w:top w:val="nil"/>
              <w:left w:val="nil"/>
              <w:bottom w:val="nil"/>
              <w:right w:val="nil"/>
            </w:tcBorders>
            <w:tcMar>
              <w:top w:w="30" w:type="dxa"/>
              <w:left w:w="30" w:type="dxa"/>
              <w:bottom w:w="30" w:type="dxa"/>
              <w:right w:w="120" w:type="dxa"/>
            </w:tcMar>
            <w:vAlign w:val="center"/>
            <w:hideMark/>
          </w:tcPr>
          <w:p w14:paraId="2024893A" w14:textId="77777777" w:rsidR="00FC4C01" w:rsidRPr="00FC4C01" w:rsidRDefault="00FC4C01" w:rsidP="00FC4C01">
            <w:pPr>
              <w:spacing w:after="0" w:line="240" w:lineRule="auto"/>
              <w:jc w:val="right"/>
              <w:rPr>
                <w:rFonts w:ascii="Times New Roman" w:eastAsia="Times New Roman" w:hAnsi="Times New Roman" w:cs="Times New Roman"/>
                <w:color w:val="333333"/>
                <w:sz w:val="20"/>
                <w:szCs w:val="20"/>
              </w:rPr>
            </w:pPr>
          </w:p>
        </w:tc>
        <w:tc>
          <w:tcPr>
            <w:tcW w:w="0" w:type="auto"/>
            <w:tcBorders>
              <w:top w:val="nil"/>
              <w:left w:val="nil"/>
              <w:bottom w:val="nil"/>
              <w:right w:val="nil"/>
            </w:tcBorders>
            <w:tcMar>
              <w:top w:w="30" w:type="dxa"/>
              <w:left w:w="120" w:type="dxa"/>
              <w:bottom w:w="30" w:type="dxa"/>
              <w:right w:w="0" w:type="dxa"/>
            </w:tcMar>
            <w:vAlign w:val="center"/>
            <w:hideMark/>
          </w:tcPr>
          <w:p w14:paraId="34B12C8B" w14:textId="77777777" w:rsidR="00FC4C01" w:rsidRPr="00FC4C01" w:rsidRDefault="00FC4C01" w:rsidP="00FC4C01">
            <w:pPr>
              <w:spacing w:after="0" w:line="240" w:lineRule="auto"/>
              <w:jc w:val="right"/>
              <w:rPr>
                <w:rFonts w:ascii="Times New Roman" w:eastAsia="Times New Roman" w:hAnsi="Times New Roman" w:cs="Times New Roman"/>
                <w:color w:val="333333"/>
                <w:sz w:val="20"/>
                <w:szCs w:val="20"/>
              </w:rPr>
            </w:pPr>
            <w:r w:rsidRPr="00FC4C01">
              <w:rPr>
                <w:rFonts w:ascii="Times New Roman" w:eastAsia="Times New Roman" w:hAnsi="Times New Roman" w:cs="Times New Roman"/>
                <w:color w:val="333333"/>
                <w:sz w:val="20"/>
                <w:szCs w:val="20"/>
              </w:rPr>
              <w:t>7</w:t>
            </w:r>
          </w:p>
        </w:tc>
        <w:tc>
          <w:tcPr>
            <w:tcW w:w="0" w:type="auto"/>
            <w:tcBorders>
              <w:top w:val="nil"/>
              <w:left w:val="nil"/>
              <w:bottom w:val="nil"/>
              <w:right w:val="nil"/>
            </w:tcBorders>
            <w:tcMar>
              <w:top w:w="30" w:type="dxa"/>
              <w:left w:w="30" w:type="dxa"/>
              <w:bottom w:w="30" w:type="dxa"/>
              <w:right w:w="120" w:type="dxa"/>
            </w:tcMar>
            <w:vAlign w:val="center"/>
            <w:hideMark/>
          </w:tcPr>
          <w:p w14:paraId="0C06AC5D" w14:textId="77777777" w:rsidR="00FC4C01" w:rsidRPr="00FC4C01" w:rsidRDefault="00FC4C01" w:rsidP="00FC4C01">
            <w:pPr>
              <w:spacing w:after="0" w:line="240" w:lineRule="auto"/>
              <w:jc w:val="right"/>
              <w:rPr>
                <w:rFonts w:ascii="Times New Roman" w:eastAsia="Times New Roman" w:hAnsi="Times New Roman" w:cs="Times New Roman"/>
                <w:color w:val="333333"/>
                <w:sz w:val="20"/>
                <w:szCs w:val="20"/>
              </w:rPr>
            </w:pPr>
          </w:p>
        </w:tc>
      </w:tr>
      <w:tr w:rsidR="00FC4C01" w:rsidRPr="00FC4C01" w14:paraId="0AD49681" w14:textId="77777777" w:rsidTr="00FC4C01">
        <w:trPr>
          <w:cantSplit/>
          <w:tblCellSpacing w:w="15" w:type="dxa"/>
        </w:trPr>
        <w:tc>
          <w:tcPr>
            <w:tcW w:w="0" w:type="auto"/>
            <w:tcBorders>
              <w:top w:val="nil"/>
              <w:left w:val="nil"/>
              <w:bottom w:val="nil"/>
              <w:right w:val="nil"/>
            </w:tcBorders>
            <w:tcMar>
              <w:top w:w="120" w:type="dxa"/>
              <w:left w:w="120" w:type="dxa"/>
              <w:bottom w:w="30" w:type="dxa"/>
              <w:right w:w="0" w:type="dxa"/>
            </w:tcMar>
            <w:vAlign w:val="center"/>
            <w:hideMark/>
          </w:tcPr>
          <w:p w14:paraId="1868F373" w14:textId="77777777" w:rsidR="00FC4C01" w:rsidRPr="00FC4C01" w:rsidRDefault="00FC4C01" w:rsidP="00FC4C01">
            <w:pPr>
              <w:spacing w:after="0" w:line="240" w:lineRule="auto"/>
              <w:rPr>
                <w:rFonts w:ascii="Times New Roman" w:eastAsia="Times New Roman" w:hAnsi="Times New Roman" w:cs="Times New Roman"/>
                <w:color w:val="333333"/>
                <w:sz w:val="20"/>
                <w:szCs w:val="20"/>
              </w:rPr>
            </w:pPr>
            <w:r w:rsidRPr="00FC4C01">
              <w:rPr>
                <w:rFonts w:ascii="Times New Roman" w:eastAsia="Times New Roman" w:hAnsi="Times New Roman" w:cs="Times New Roman"/>
                <w:color w:val="333333"/>
                <w:sz w:val="20"/>
                <w:szCs w:val="20"/>
              </w:rPr>
              <w:t>Standard deviation</w:t>
            </w:r>
          </w:p>
        </w:tc>
        <w:tc>
          <w:tcPr>
            <w:tcW w:w="0" w:type="auto"/>
            <w:tcBorders>
              <w:top w:val="nil"/>
              <w:left w:val="nil"/>
              <w:bottom w:val="nil"/>
              <w:right w:val="nil"/>
            </w:tcBorders>
            <w:tcMar>
              <w:top w:w="30" w:type="dxa"/>
              <w:left w:w="30" w:type="dxa"/>
              <w:bottom w:w="30" w:type="dxa"/>
              <w:right w:w="120" w:type="dxa"/>
            </w:tcMar>
            <w:vAlign w:val="center"/>
            <w:hideMark/>
          </w:tcPr>
          <w:p w14:paraId="0D5034C2" w14:textId="77777777" w:rsidR="00FC4C01" w:rsidRPr="00FC4C01" w:rsidRDefault="00FC4C01" w:rsidP="00FC4C01">
            <w:pPr>
              <w:spacing w:after="0" w:line="240" w:lineRule="auto"/>
              <w:rPr>
                <w:rFonts w:ascii="Times New Roman" w:eastAsia="Times New Roman" w:hAnsi="Times New Roman" w:cs="Times New Roman"/>
                <w:color w:val="333333"/>
                <w:sz w:val="20"/>
                <w:szCs w:val="20"/>
              </w:rPr>
            </w:pPr>
          </w:p>
        </w:tc>
        <w:tc>
          <w:tcPr>
            <w:tcW w:w="0" w:type="auto"/>
            <w:tcBorders>
              <w:top w:val="nil"/>
              <w:left w:val="nil"/>
              <w:bottom w:val="nil"/>
              <w:right w:val="nil"/>
            </w:tcBorders>
            <w:tcMar>
              <w:top w:w="120" w:type="dxa"/>
              <w:left w:w="120" w:type="dxa"/>
              <w:bottom w:w="30" w:type="dxa"/>
              <w:right w:w="0" w:type="dxa"/>
            </w:tcMar>
            <w:vAlign w:val="center"/>
            <w:hideMark/>
          </w:tcPr>
          <w:p w14:paraId="5904AFDF" w14:textId="77777777" w:rsidR="00FC4C01" w:rsidRPr="00FC4C01" w:rsidRDefault="00FC4C01" w:rsidP="00FC4C01">
            <w:pPr>
              <w:spacing w:after="0" w:line="240" w:lineRule="auto"/>
              <w:rPr>
                <w:rFonts w:ascii="Times New Roman" w:eastAsia="Times New Roman" w:hAnsi="Times New Roman" w:cs="Times New Roman"/>
                <w:color w:val="333333"/>
                <w:sz w:val="20"/>
                <w:szCs w:val="20"/>
              </w:rPr>
            </w:pPr>
            <w:r w:rsidRPr="00FC4C01">
              <w:rPr>
                <w:rFonts w:ascii="Times New Roman" w:eastAsia="Times New Roman" w:hAnsi="Times New Roman" w:cs="Times New Roman"/>
                <w:color w:val="333333"/>
                <w:sz w:val="20"/>
                <w:szCs w:val="20"/>
              </w:rPr>
              <w:t>18-30</w:t>
            </w:r>
          </w:p>
        </w:tc>
        <w:tc>
          <w:tcPr>
            <w:tcW w:w="0" w:type="auto"/>
            <w:tcBorders>
              <w:top w:val="nil"/>
              <w:left w:val="nil"/>
              <w:bottom w:val="nil"/>
              <w:right w:val="nil"/>
            </w:tcBorders>
            <w:tcMar>
              <w:top w:w="30" w:type="dxa"/>
              <w:left w:w="30" w:type="dxa"/>
              <w:bottom w:w="30" w:type="dxa"/>
              <w:right w:w="120" w:type="dxa"/>
            </w:tcMar>
            <w:vAlign w:val="center"/>
            <w:hideMark/>
          </w:tcPr>
          <w:p w14:paraId="23DBDD19" w14:textId="77777777" w:rsidR="00FC4C01" w:rsidRPr="00FC4C01" w:rsidRDefault="00FC4C01" w:rsidP="00FC4C01">
            <w:pPr>
              <w:spacing w:after="0" w:line="240" w:lineRule="auto"/>
              <w:rPr>
                <w:rFonts w:ascii="Times New Roman" w:eastAsia="Times New Roman" w:hAnsi="Times New Roman" w:cs="Times New Roman"/>
                <w:color w:val="333333"/>
                <w:sz w:val="20"/>
                <w:szCs w:val="20"/>
              </w:rPr>
            </w:pPr>
          </w:p>
        </w:tc>
        <w:tc>
          <w:tcPr>
            <w:tcW w:w="0" w:type="auto"/>
            <w:tcBorders>
              <w:top w:val="nil"/>
              <w:left w:val="nil"/>
              <w:bottom w:val="nil"/>
              <w:right w:val="nil"/>
            </w:tcBorders>
            <w:tcMar>
              <w:top w:w="120" w:type="dxa"/>
              <w:left w:w="120" w:type="dxa"/>
              <w:bottom w:w="30" w:type="dxa"/>
              <w:right w:w="0" w:type="dxa"/>
            </w:tcMar>
            <w:vAlign w:val="center"/>
            <w:hideMark/>
          </w:tcPr>
          <w:p w14:paraId="44BDCED0" w14:textId="77777777" w:rsidR="00FC4C01" w:rsidRPr="00FC4C01" w:rsidRDefault="00FC4C01" w:rsidP="00FC4C01">
            <w:pPr>
              <w:spacing w:after="0" w:line="240" w:lineRule="auto"/>
              <w:jc w:val="right"/>
              <w:rPr>
                <w:rFonts w:ascii="Times New Roman" w:eastAsia="Times New Roman" w:hAnsi="Times New Roman" w:cs="Times New Roman"/>
                <w:color w:val="333333"/>
                <w:sz w:val="20"/>
                <w:szCs w:val="20"/>
              </w:rPr>
            </w:pPr>
            <w:r w:rsidRPr="00FC4C01">
              <w:rPr>
                <w:rFonts w:ascii="Times New Roman" w:eastAsia="Times New Roman" w:hAnsi="Times New Roman" w:cs="Times New Roman"/>
                <w:color w:val="333333"/>
                <w:sz w:val="20"/>
                <w:szCs w:val="20"/>
              </w:rPr>
              <w:t>1.65</w:t>
            </w:r>
          </w:p>
        </w:tc>
        <w:tc>
          <w:tcPr>
            <w:tcW w:w="0" w:type="auto"/>
            <w:tcBorders>
              <w:top w:val="nil"/>
              <w:left w:val="nil"/>
              <w:bottom w:val="nil"/>
              <w:right w:val="nil"/>
            </w:tcBorders>
            <w:tcMar>
              <w:top w:w="30" w:type="dxa"/>
              <w:left w:w="30" w:type="dxa"/>
              <w:bottom w:w="30" w:type="dxa"/>
              <w:right w:w="120" w:type="dxa"/>
            </w:tcMar>
            <w:vAlign w:val="center"/>
            <w:hideMark/>
          </w:tcPr>
          <w:p w14:paraId="40B3ED62" w14:textId="77777777" w:rsidR="00FC4C01" w:rsidRPr="00FC4C01" w:rsidRDefault="00FC4C01" w:rsidP="00FC4C01">
            <w:pPr>
              <w:spacing w:after="0" w:line="240" w:lineRule="auto"/>
              <w:jc w:val="right"/>
              <w:rPr>
                <w:rFonts w:ascii="Times New Roman" w:eastAsia="Times New Roman" w:hAnsi="Times New Roman" w:cs="Times New Roman"/>
                <w:color w:val="333333"/>
                <w:sz w:val="20"/>
                <w:szCs w:val="20"/>
              </w:rPr>
            </w:pPr>
          </w:p>
        </w:tc>
        <w:tc>
          <w:tcPr>
            <w:tcW w:w="0" w:type="auto"/>
            <w:tcBorders>
              <w:top w:val="nil"/>
              <w:left w:val="nil"/>
              <w:bottom w:val="nil"/>
              <w:right w:val="nil"/>
            </w:tcBorders>
            <w:tcMar>
              <w:top w:w="120" w:type="dxa"/>
              <w:left w:w="120" w:type="dxa"/>
              <w:bottom w:w="30" w:type="dxa"/>
              <w:right w:w="0" w:type="dxa"/>
            </w:tcMar>
            <w:vAlign w:val="center"/>
            <w:hideMark/>
          </w:tcPr>
          <w:p w14:paraId="51A6B10D" w14:textId="77777777" w:rsidR="00FC4C01" w:rsidRPr="00FC4C01" w:rsidRDefault="00FC4C01" w:rsidP="00FC4C01">
            <w:pPr>
              <w:spacing w:after="0" w:line="240" w:lineRule="auto"/>
              <w:jc w:val="right"/>
              <w:rPr>
                <w:rFonts w:ascii="Times New Roman" w:eastAsia="Times New Roman" w:hAnsi="Times New Roman" w:cs="Times New Roman"/>
                <w:color w:val="333333"/>
                <w:sz w:val="20"/>
                <w:szCs w:val="20"/>
              </w:rPr>
            </w:pPr>
            <w:r w:rsidRPr="00FC4C01">
              <w:rPr>
                <w:rFonts w:ascii="Times New Roman" w:eastAsia="Times New Roman" w:hAnsi="Times New Roman" w:cs="Times New Roman"/>
                <w:color w:val="333333"/>
                <w:sz w:val="20"/>
                <w:szCs w:val="20"/>
              </w:rPr>
              <w:t>1.46</w:t>
            </w:r>
          </w:p>
        </w:tc>
        <w:tc>
          <w:tcPr>
            <w:tcW w:w="0" w:type="auto"/>
            <w:tcBorders>
              <w:top w:val="nil"/>
              <w:left w:val="nil"/>
              <w:bottom w:val="nil"/>
              <w:right w:val="nil"/>
            </w:tcBorders>
            <w:tcMar>
              <w:top w:w="30" w:type="dxa"/>
              <w:left w:w="30" w:type="dxa"/>
              <w:bottom w:w="30" w:type="dxa"/>
              <w:right w:w="120" w:type="dxa"/>
            </w:tcMar>
            <w:vAlign w:val="center"/>
            <w:hideMark/>
          </w:tcPr>
          <w:p w14:paraId="02E32182" w14:textId="77777777" w:rsidR="00FC4C01" w:rsidRPr="00FC4C01" w:rsidRDefault="00FC4C01" w:rsidP="00FC4C01">
            <w:pPr>
              <w:spacing w:after="0" w:line="240" w:lineRule="auto"/>
              <w:jc w:val="right"/>
              <w:rPr>
                <w:rFonts w:ascii="Times New Roman" w:eastAsia="Times New Roman" w:hAnsi="Times New Roman" w:cs="Times New Roman"/>
                <w:color w:val="333333"/>
                <w:sz w:val="20"/>
                <w:szCs w:val="20"/>
              </w:rPr>
            </w:pPr>
          </w:p>
        </w:tc>
        <w:tc>
          <w:tcPr>
            <w:tcW w:w="0" w:type="auto"/>
            <w:tcBorders>
              <w:top w:val="nil"/>
              <w:left w:val="nil"/>
              <w:bottom w:val="nil"/>
              <w:right w:val="nil"/>
            </w:tcBorders>
            <w:tcMar>
              <w:top w:w="120" w:type="dxa"/>
              <w:left w:w="120" w:type="dxa"/>
              <w:bottom w:w="30" w:type="dxa"/>
              <w:right w:w="0" w:type="dxa"/>
            </w:tcMar>
            <w:vAlign w:val="center"/>
            <w:hideMark/>
          </w:tcPr>
          <w:p w14:paraId="5E892D46" w14:textId="77777777" w:rsidR="00FC4C01" w:rsidRPr="00FC4C01" w:rsidRDefault="00FC4C01" w:rsidP="00FC4C01">
            <w:pPr>
              <w:spacing w:after="0" w:line="240" w:lineRule="auto"/>
              <w:jc w:val="right"/>
              <w:rPr>
                <w:rFonts w:ascii="Times New Roman" w:eastAsia="Times New Roman" w:hAnsi="Times New Roman" w:cs="Times New Roman"/>
                <w:color w:val="333333"/>
                <w:sz w:val="20"/>
                <w:szCs w:val="20"/>
              </w:rPr>
            </w:pPr>
            <w:r w:rsidRPr="00FC4C01">
              <w:rPr>
                <w:rFonts w:ascii="Times New Roman" w:eastAsia="Times New Roman" w:hAnsi="Times New Roman" w:cs="Times New Roman"/>
                <w:color w:val="333333"/>
                <w:sz w:val="20"/>
                <w:szCs w:val="20"/>
              </w:rPr>
              <w:t>1.75</w:t>
            </w:r>
          </w:p>
        </w:tc>
        <w:tc>
          <w:tcPr>
            <w:tcW w:w="0" w:type="auto"/>
            <w:tcBorders>
              <w:top w:val="nil"/>
              <w:left w:val="nil"/>
              <w:bottom w:val="nil"/>
              <w:right w:val="nil"/>
            </w:tcBorders>
            <w:tcMar>
              <w:top w:w="30" w:type="dxa"/>
              <w:left w:w="30" w:type="dxa"/>
              <w:bottom w:w="30" w:type="dxa"/>
              <w:right w:w="120" w:type="dxa"/>
            </w:tcMar>
            <w:vAlign w:val="center"/>
            <w:hideMark/>
          </w:tcPr>
          <w:p w14:paraId="4F9AC759" w14:textId="77777777" w:rsidR="00FC4C01" w:rsidRPr="00FC4C01" w:rsidRDefault="00FC4C01" w:rsidP="00FC4C01">
            <w:pPr>
              <w:spacing w:after="0" w:line="240" w:lineRule="auto"/>
              <w:jc w:val="right"/>
              <w:rPr>
                <w:rFonts w:ascii="Times New Roman" w:eastAsia="Times New Roman" w:hAnsi="Times New Roman" w:cs="Times New Roman"/>
                <w:color w:val="333333"/>
                <w:sz w:val="20"/>
                <w:szCs w:val="20"/>
              </w:rPr>
            </w:pPr>
          </w:p>
        </w:tc>
        <w:tc>
          <w:tcPr>
            <w:tcW w:w="0" w:type="auto"/>
            <w:tcBorders>
              <w:top w:val="nil"/>
              <w:left w:val="nil"/>
              <w:bottom w:val="nil"/>
              <w:right w:val="nil"/>
            </w:tcBorders>
            <w:tcMar>
              <w:top w:w="120" w:type="dxa"/>
              <w:left w:w="120" w:type="dxa"/>
              <w:bottom w:w="30" w:type="dxa"/>
              <w:right w:w="0" w:type="dxa"/>
            </w:tcMar>
            <w:vAlign w:val="center"/>
            <w:hideMark/>
          </w:tcPr>
          <w:p w14:paraId="7FDE87E8" w14:textId="77777777" w:rsidR="00FC4C01" w:rsidRPr="00FC4C01" w:rsidRDefault="00FC4C01" w:rsidP="00FC4C01">
            <w:pPr>
              <w:spacing w:after="0" w:line="240" w:lineRule="auto"/>
              <w:jc w:val="right"/>
              <w:rPr>
                <w:rFonts w:ascii="Times New Roman" w:eastAsia="Times New Roman" w:hAnsi="Times New Roman" w:cs="Times New Roman"/>
                <w:color w:val="333333"/>
                <w:sz w:val="20"/>
                <w:szCs w:val="20"/>
              </w:rPr>
            </w:pPr>
            <w:r w:rsidRPr="00FC4C01">
              <w:rPr>
                <w:rFonts w:ascii="Times New Roman" w:eastAsia="Times New Roman" w:hAnsi="Times New Roman" w:cs="Times New Roman"/>
                <w:color w:val="333333"/>
                <w:sz w:val="20"/>
                <w:szCs w:val="20"/>
              </w:rPr>
              <w:t>1.50</w:t>
            </w:r>
          </w:p>
        </w:tc>
        <w:tc>
          <w:tcPr>
            <w:tcW w:w="0" w:type="auto"/>
            <w:tcBorders>
              <w:top w:val="nil"/>
              <w:left w:val="nil"/>
              <w:bottom w:val="nil"/>
              <w:right w:val="nil"/>
            </w:tcBorders>
            <w:tcMar>
              <w:top w:w="30" w:type="dxa"/>
              <w:left w:w="30" w:type="dxa"/>
              <w:bottom w:w="30" w:type="dxa"/>
              <w:right w:w="120" w:type="dxa"/>
            </w:tcMar>
            <w:vAlign w:val="center"/>
            <w:hideMark/>
          </w:tcPr>
          <w:p w14:paraId="1710C2AC" w14:textId="77777777" w:rsidR="00FC4C01" w:rsidRPr="00FC4C01" w:rsidRDefault="00FC4C01" w:rsidP="00FC4C01">
            <w:pPr>
              <w:spacing w:after="0" w:line="240" w:lineRule="auto"/>
              <w:jc w:val="right"/>
              <w:rPr>
                <w:rFonts w:ascii="Times New Roman" w:eastAsia="Times New Roman" w:hAnsi="Times New Roman" w:cs="Times New Roman"/>
                <w:color w:val="333333"/>
                <w:sz w:val="20"/>
                <w:szCs w:val="20"/>
              </w:rPr>
            </w:pPr>
          </w:p>
        </w:tc>
        <w:tc>
          <w:tcPr>
            <w:tcW w:w="0" w:type="auto"/>
            <w:tcBorders>
              <w:top w:val="nil"/>
              <w:left w:val="nil"/>
              <w:bottom w:val="nil"/>
              <w:right w:val="nil"/>
            </w:tcBorders>
            <w:tcMar>
              <w:top w:w="120" w:type="dxa"/>
              <w:left w:w="120" w:type="dxa"/>
              <w:bottom w:w="30" w:type="dxa"/>
              <w:right w:w="0" w:type="dxa"/>
            </w:tcMar>
            <w:vAlign w:val="center"/>
            <w:hideMark/>
          </w:tcPr>
          <w:p w14:paraId="79090FD5" w14:textId="77777777" w:rsidR="00FC4C01" w:rsidRPr="00FC4C01" w:rsidRDefault="00FC4C01" w:rsidP="00FC4C01">
            <w:pPr>
              <w:spacing w:after="0" w:line="240" w:lineRule="auto"/>
              <w:jc w:val="right"/>
              <w:rPr>
                <w:rFonts w:ascii="Times New Roman" w:eastAsia="Times New Roman" w:hAnsi="Times New Roman" w:cs="Times New Roman"/>
                <w:color w:val="333333"/>
                <w:sz w:val="20"/>
                <w:szCs w:val="20"/>
              </w:rPr>
            </w:pPr>
            <w:r w:rsidRPr="00FC4C01">
              <w:rPr>
                <w:rFonts w:ascii="Times New Roman" w:eastAsia="Times New Roman" w:hAnsi="Times New Roman" w:cs="Times New Roman"/>
                <w:color w:val="333333"/>
                <w:sz w:val="20"/>
                <w:szCs w:val="20"/>
              </w:rPr>
              <w:t>1.50</w:t>
            </w:r>
          </w:p>
        </w:tc>
        <w:tc>
          <w:tcPr>
            <w:tcW w:w="0" w:type="auto"/>
            <w:tcBorders>
              <w:top w:val="nil"/>
              <w:left w:val="nil"/>
              <w:bottom w:val="nil"/>
              <w:right w:val="nil"/>
            </w:tcBorders>
            <w:tcMar>
              <w:top w:w="30" w:type="dxa"/>
              <w:left w:w="30" w:type="dxa"/>
              <w:bottom w:w="30" w:type="dxa"/>
              <w:right w:w="120" w:type="dxa"/>
            </w:tcMar>
            <w:vAlign w:val="center"/>
            <w:hideMark/>
          </w:tcPr>
          <w:p w14:paraId="6BB145ED" w14:textId="77777777" w:rsidR="00FC4C01" w:rsidRPr="00FC4C01" w:rsidRDefault="00FC4C01" w:rsidP="00FC4C01">
            <w:pPr>
              <w:spacing w:after="0" w:line="240" w:lineRule="auto"/>
              <w:jc w:val="right"/>
              <w:rPr>
                <w:rFonts w:ascii="Times New Roman" w:eastAsia="Times New Roman" w:hAnsi="Times New Roman" w:cs="Times New Roman"/>
                <w:color w:val="333333"/>
                <w:sz w:val="20"/>
                <w:szCs w:val="20"/>
              </w:rPr>
            </w:pPr>
          </w:p>
        </w:tc>
      </w:tr>
      <w:tr w:rsidR="00FC4C01" w:rsidRPr="00FC4C01" w14:paraId="741D2637" w14:textId="77777777" w:rsidTr="00FC4C01">
        <w:trPr>
          <w:cantSplit/>
          <w:tblCellSpacing w:w="15" w:type="dxa"/>
        </w:trPr>
        <w:tc>
          <w:tcPr>
            <w:tcW w:w="0" w:type="auto"/>
            <w:tcBorders>
              <w:top w:val="nil"/>
              <w:left w:val="nil"/>
              <w:bottom w:val="nil"/>
              <w:right w:val="nil"/>
            </w:tcBorders>
            <w:tcMar>
              <w:top w:w="30" w:type="dxa"/>
              <w:left w:w="120" w:type="dxa"/>
              <w:bottom w:w="30" w:type="dxa"/>
              <w:right w:w="0" w:type="dxa"/>
            </w:tcMar>
            <w:vAlign w:val="center"/>
            <w:hideMark/>
          </w:tcPr>
          <w:p w14:paraId="189E7AA7" w14:textId="77777777" w:rsidR="00FC4C01" w:rsidRPr="00FC4C01" w:rsidRDefault="00FC4C01" w:rsidP="00FC4C01">
            <w:pPr>
              <w:spacing w:after="0" w:line="240" w:lineRule="auto"/>
              <w:rPr>
                <w:rFonts w:ascii="Times New Roman" w:eastAsia="Times New Roman" w:hAnsi="Times New Roman" w:cs="Times New Roman"/>
                <w:color w:val="333333"/>
                <w:sz w:val="20"/>
                <w:szCs w:val="20"/>
              </w:rPr>
            </w:pPr>
            <w:r w:rsidRPr="00FC4C01">
              <w:rPr>
                <w:rFonts w:ascii="Times New Roman" w:eastAsia="Times New Roman" w:hAnsi="Times New Roman" w:cs="Times New Roman"/>
                <w:color w:val="333333"/>
                <w:sz w:val="20"/>
                <w:szCs w:val="20"/>
              </w:rPr>
              <w:t> </w:t>
            </w:r>
          </w:p>
        </w:tc>
        <w:tc>
          <w:tcPr>
            <w:tcW w:w="0" w:type="auto"/>
            <w:tcBorders>
              <w:top w:val="nil"/>
              <w:left w:val="nil"/>
              <w:bottom w:val="nil"/>
              <w:right w:val="nil"/>
            </w:tcBorders>
            <w:tcMar>
              <w:top w:w="30" w:type="dxa"/>
              <w:left w:w="30" w:type="dxa"/>
              <w:bottom w:w="30" w:type="dxa"/>
              <w:right w:w="120" w:type="dxa"/>
            </w:tcMar>
            <w:vAlign w:val="center"/>
            <w:hideMark/>
          </w:tcPr>
          <w:p w14:paraId="12D41D75" w14:textId="77777777" w:rsidR="00FC4C01" w:rsidRPr="00FC4C01" w:rsidRDefault="00FC4C01" w:rsidP="00FC4C01">
            <w:pPr>
              <w:spacing w:after="0" w:line="240" w:lineRule="auto"/>
              <w:rPr>
                <w:rFonts w:ascii="Times New Roman" w:eastAsia="Times New Roman" w:hAnsi="Times New Roman" w:cs="Times New Roman"/>
                <w:color w:val="333333"/>
                <w:sz w:val="20"/>
                <w:szCs w:val="20"/>
              </w:rPr>
            </w:pPr>
          </w:p>
        </w:tc>
        <w:tc>
          <w:tcPr>
            <w:tcW w:w="0" w:type="auto"/>
            <w:tcBorders>
              <w:top w:val="nil"/>
              <w:left w:val="nil"/>
              <w:bottom w:val="nil"/>
              <w:right w:val="nil"/>
            </w:tcBorders>
            <w:tcMar>
              <w:top w:w="30" w:type="dxa"/>
              <w:left w:w="120" w:type="dxa"/>
              <w:bottom w:w="30" w:type="dxa"/>
              <w:right w:w="0" w:type="dxa"/>
            </w:tcMar>
            <w:vAlign w:val="center"/>
            <w:hideMark/>
          </w:tcPr>
          <w:p w14:paraId="6E7ABB3D" w14:textId="77777777" w:rsidR="00FC4C01" w:rsidRPr="00FC4C01" w:rsidRDefault="00FC4C01" w:rsidP="00FC4C01">
            <w:pPr>
              <w:spacing w:after="0" w:line="240" w:lineRule="auto"/>
              <w:rPr>
                <w:rFonts w:ascii="Times New Roman" w:eastAsia="Times New Roman" w:hAnsi="Times New Roman" w:cs="Times New Roman"/>
                <w:color w:val="333333"/>
                <w:sz w:val="20"/>
                <w:szCs w:val="20"/>
              </w:rPr>
            </w:pPr>
            <w:r w:rsidRPr="00FC4C01">
              <w:rPr>
                <w:rFonts w:ascii="Times New Roman" w:eastAsia="Times New Roman" w:hAnsi="Times New Roman" w:cs="Times New Roman"/>
                <w:color w:val="333333"/>
                <w:sz w:val="20"/>
                <w:szCs w:val="20"/>
              </w:rPr>
              <w:t>58-76</w:t>
            </w:r>
          </w:p>
        </w:tc>
        <w:tc>
          <w:tcPr>
            <w:tcW w:w="0" w:type="auto"/>
            <w:tcBorders>
              <w:top w:val="nil"/>
              <w:left w:val="nil"/>
              <w:bottom w:val="nil"/>
              <w:right w:val="nil"/>
            </w:tcBorders>
            <w:tcMar>
              <w:top w:w="30" w:type="dxa"/>
              <w:left w:w="30" w:type="dxa"/>
              <w:bottom w:w="30" w:type="dxa"/>
              <w:right w:w="120" w:type="dxa"/>
            </w:tcMar>
            <w:vAlign w:val="center"/>
            <w:hideMark/>
          </w:tcPr>
          <w:p w14:paraId="756DF3AA" w14:textId="77777777" w:rsidR="00FC4C01" w:rsidRPr="00FC4C01" w:rsidRDefault="00FC4C01" w:rsidP="00FC4C01">
            <w:pPr>
              <w:spacing w:after="0" w:line="240" w:lineRule="auto"/>
              <w:rPr>
                <w:rFonts w:ascii="Times New Roman" w:eastAsia="Times New Roman" w:hAnsi="Times New Roman" w:cs="Times New Roman"/>
                <w:color w:val="333333"/>
                <w:sz w:val="20"/>
                <w:szCs w:val="20"/>
              </w:rPr>
            </w:pPr>
          </w:p>
        </w:tc>
        <w:tc>
          <w:tcPr>
            <w:tcW w:w="0" w:type="auto"/>
            <w:tcBorders>
              <w:top w:val="nil"/>
              <w:left w:val="nil"/>
              <w:bottom w:val="nil"/>
              <w:right w:val="nil"/>
            </w:tcBorders>
            <w:tcMar>
              <w:top w:w="30" w:type="dxa"/>
              <w:left w:w="120" w:type="dxa"/>
              <w:bottom w:w="30" w:type="dxa"/>
              <w:right w:w="0" w:type="dxa"/>
            </w:tcMar>
            <w:vAlign w:val="center"/>
            <w:hideMark/>
          </w:tcPr>
          <w:p w14:paraId="1629BF2A" w14:textId="77777777" w:rsidR="00FC4C01" w:rsidRPr="00FC4C01" w:rsidRDefault="00FC4C01" w:rsidP="00FC4C01">
            <w:pPr>
              <w:spacing w:after="0" w:line="240" w:lineRule="auto"/>
              <w:jc w:val="right"/>
              <w:rPr>
                <w:rFonts w:ascii="Times New Roman" w:eastAsia="Times New Roman" w:hAnsi="Times New Roman" w:cs="Times New Roman"/>
                <w:color w:val="333333"/>
                <w:sz w:val="20"/>
                <w:szCs w:val="20"/>
              </w:rPr>
            </w:pPr>
            <w:r w:rsidRPr="00FC4C01">
              <w:rPr>
                <w:rFonts w:ascii="Times New Roman" w:eastAsia="Times New Roman" w:hAnsi="Times New Roman" w:cs="Times New Roman"/>
                <w:color w:val="333333"/>
                <w:sz w:val="20"/>
                <w:szCs w:val="20"/>
              </w:rPr>
              <w:t>2.14</w:t>
            </w:r>
          </w:p>
        </w:tc>
        <w:tc>
          <w:tcPr>
            <w:tcW w:w="0" w:type="auto"/>
            <w:tcBorders>
              <w:top w:val="nil"/>
              <w:left w:val="nil"/>
              <w:bottom w:val="nil"/>
              <w:right w:val="nil"/>
            </w:tcBorders>
            <w:tcMar>
              <w:top w:w="30" w:type="dxa"/>
              <w:left w:w="30" w:type="dxa"/>
              <w:bottom w:w="30" w:type="dxa"/>
              <w:right w:w="120" w:type="dxa"/>
            </w:tcMar>
            <w:vAlign w:val="center"/>
            <w:hideMark/>
          </w:tcPr>
          <w:p w14:paraId="5A977237" w14:textId="77777777" w:rsidR="00FC4C01" w:rsidRPr="00FC4C01" w:rsidRDefault="00FC4C01" w:rsidP="00FC4C01">
            <w:pPr>
              <w:spacing w:after="0" w:line="240" w:lineRule="auto"/>
              <w:jc w:val="right"/>
              <w:rPr>
                <w:rFonts w:ascii="Times New Roman" w:eastAsia="Times New Roman" w:hAnsi="Times New Roman" w:cs="Times New Roman"/>
                <w:color w:val="333333"/>
                <w:sz w:val="20"/>
                <w:szCs w:val="20"/>
              </w:rPr>
            </w:pPr>
          </w:p>
        </w:tc>
        <w:tc>
          <w:tcPr>
            <w:tcW w:w="0" w:type="auto"/>
            <w:tcBorders>
              <w:top w:val="nil"/>
              <w:left w:val="nil"/>
              <w:bottom w:val="nil"/>
              <w:right w:val="nil"/>
            </w:tcBorders>
            <w:tcMar>
              <w:top w:w="30" w:type="dxa"/>
              <w:left w:w="120" w:type="dxa"/>
              <w:bottom w:w="30" w:type="dxa"/>
              <w:right w:w="0" w:type="dxa"/>
            </w:tcMar>
            <w:vAlign w:val="center"/>
            <w:hideMark/>
          </w:tcPr>
          <w:p w14:paraId="7F059E83" w14:textId="77777777" w:rsidR="00FC4C01" w:rsidRPr="00FC4C01" w:rsidRDefault="00FC4C01" w:rsidP="00FC4C01">
            <w:pPr>
              <w:spacing w:after="0" w:line="240" w:lineRule="auto"/>
              <w:jc w:val="right"/>
              <w:rPr>
                <w:rFonts w:ascii="Times New Roman" w:eastAsia="Times New Roman" w:hAnsi="Times New Roman" w:cs="Times New Roman"/>
                <w:color w:val="333333"/>
                <w:sz w:val="20"/>
                <w:szCs w:val="20"/>
              </w:rPr>
            </w:pPr>
            <w:r w:rsidRPr="00FC4C01">
              <w:rPr>
                <w:rFonts w:ascii="Times New Roman" w:eastAsia="Times New Roman" w:hAnsi="Times New Roman" w:cs="Times New Roman"/>
                <w:color w:val="333333"/>
                <w:sz w:val="20"/>
                <w:szCs w:val="20"/>
              </w:rPr>
              <w:t>2.05</w:t>
            </w:r>
          </w:p>
        </w:tc>
        <w:tc>
          <w:tcPr>
            <w:tcW w:w="0" w:type="auto"/>
            <w:tcBorders>
              <w:top w:val="nil"/>
              <w:left w:val="nil"/>
              <w:bottom w:val="nil"/>
              <w:right w:val="nil"/>
            </w:tcBorders>
            <w:tcMar>
              <w:top w:w="30" w:type="dxa"/>
              <w:left w:w="30" w:type="dxa"/>
              <w:bottom w:w="30" w:type="dxa"/>
              <w:right w:w="120" w:type="dxa"/>
            </w:tcMar>
            <w:vAlign w:val="center"/>
            <w:hideMark/>
          </w:tcPr>
          <w:p w14:paraId="159F156F" w14:textId="77777777" w:rsidR="00FC4C01" w:rsidRPr="00FC4C01" w:rsidRDefault="00FC4C01" w:rsidP="00FC4C01">
            <w:pPr>
              <w:spacing w:after="0" w:line="240" w:lineRule="auto"/>
              <w:jc w:val="right"/>
              <w:rPr>
                <w:rFonts w:ascii="Times New Roman" w:eastAsia="Times New Roman" w:hAnsi="Times New Roman" w:cs="Times New Roman"/>
                <w:color w:val="333333"/>
                <w:sz w:val="20"/>
                <w:szCs w:val="20"/>
              </w:rPr>
            </w:pPr>
          </w:p>
        </w:tc>
        <w:tc>
          <w:tcPr>
            <w:tcW w:w="0" w:type="auto"/>
            <w:tcBorders>
              <w:top w:val="nil"/>
              <w:left w:val="nil"/>
              <w:bottom w:val="nil"/>
              <w:right w:val="nil"/>
            </w:tcBorders>
            <w:tcMar>
              <w:top w:w="30" w:type="dxa"/>
              <w:left w:w="120" w:type="dxa"/>
              <w:bottom w:w="30" w:type="dxa"/>
              <w:right w:w="0" w:type="dxa"/>
            </w:tcMar>
            <w:vAlign w:val="center"/>
            <w:hideMark/>
          </w:tcPr>
          <w:p w14:paraId="1305F0F5" w14:textId="77777777" w:rsidR="00FC4C01" w:rsidRPr="00FC4C01" w:rsidRDefault="00FC4C01" w:rsidP="00FC4C01">
            <w:pPr>
              <w:spacing w:after="0" w:line="240" w:lineRule="auto"/>
              <w:jc w:val="right"/>
              <w:rPr>
                <w:rFonts w:ascii="Times New Roman" w:eastAsia="Times New Roman" w:hAnsi="Times New Roman" w:cs="Times New Roman"/>
                <w:color w:val="333333"/>
                <w:sz w:val="20"/>
                <w:szCs w:val="20"/>
              </w:rPr>
            </w:pPr>
            <w:r w:rsidRPr="00FC4C01">
              <w:rPr>
                <w:rFonts w:ascii="Times New Roman" w:eastAsia="Times New Roman" w:hAnsi="Times New Roman" w:cs="Times New Roman"/>
                <w:color w:val="333333"/>
                <w:sz w:val="20"/>
                <w:szCs w:val="20"/>
              </w:rPr>
              <w:t>1.83</w:t>
            </w:r>
          </w:p>
        </w:tc>
        <w:tc>
          <w:tcPr>
            <w:tcW w:w="0" w:type="auto"/>
            <w:tcBorders>
              <w:top w:val="nil"/>
              <w:left w:val="nil"/>
              <w:bottom w:val="nil"/>
              <w:right w:val="nil"/>
            </w:tcBorders>
            <w:tcMar>
              <w:top w:w="30" w:type="dxa"/>
              <w:left w:w="30" w:type="dxa"/>
              <w:bottom w:w="30" w:type="dxa"/>
              <w:right w:w="120" w:type="dxa"/>
            </w:tcMar>
            <w:vAlign w:val="center"/>
            <w:hideMark/>
          </w:tcPr>
          <w:p w14:paraId="65F9B23B" w14:textId="77777777" w:rsidR="00FC4C01" w:rsidRPr="00FC4C01" w:rsidRDefault="00FC4C01" w:rsidP="00FC4C01">
            <w:pPr>
              <w:spacing w:after="0" w:line="240" w:lineRule="auto"/>
              <w:jc w:val="right"/>
              <w:rPr>
                <w:rFonts w:ascii="Times New Roman" w:eastAsia="Times New Roman" w:hAnsi="Times New Roman" w:cs="Times New Roman"/>
                <w:color w:val="333333"/>
                <w:sz w:val="20"/>
                <w:szCs w:val="20"/>
              </w:rPr>
            </w:pPr>
          </w:p>
        </w:tc>
        <w:tc>
          <w:tcPr>
            <w:tcW w:w="0" w:type="auto"/>
            <w:tcBorders>
              <w:top w:val="nil"/>
              <w:left w:val="nil"/>
              <w:bottom w:val="nil"/>
              <w:right w:val="nil"/>
            </w:tcBorders>
            <w:tcMar>
              <w:top w:w="30" w:type="dxa"/>
              <w:left w:w="120" w:type="dxa"/>
              <w:bottom w:w="30" w:type="dxa"/>
              <w:right w:w="0" w:type="dxa"/>
            </w:tcMar>
            <w:vAlign w:val="center"/>
            <w:hideMark/>
          </w:tcPr>
          <w:p w14:paraId="3737695C" w14:textId="77777777" w:rsidR="00FC4C01" w:rsidRPr="00FC4C01" w:rsidRDefault="00FC4C01" w:rsidP="00FC4C01">
            <w:pPr>
              <w:spacing w:after="0" w:line="240" w:lineRule="auto"/>
              <w:jc w:val="right"/>
              <w:rPr>
                <w:rFonts w:ascii="Times New Roman" w:eastAsia="Times New Roman" w:hAnsi="Times New Roman" w:cs="Times New Roman"/>
                <w:color w:val="333333"/>
                <w:sz w:val="20"/>
                <w:szCs w:val="20"/>
              </w:rPr>
            </w:pPr>
            <w:r w:rsidRPr="00FC4C01">
              <w:rPr>
                <w:rFonts w:ascii="Times New Roman" w:eastAsia="Times New Roman" w:hAnsi="Times New Roman" w:cs="Times New Roman"/>
                <w:color w:val="333333"/>
                <w:sz w:val="20"/>
                <w:szCs w:val="20"/>
              </w:rPr>
              <w:t>2.09</w:t>
            </w:r>
          </w:p>
        </w:tc>
        <w:tc>
          <w:tcPr>
            <w:tcW w:w="0" w:type="auto"/>
            <w:tcBorders>
              <w:top w:val="nil"/>
              <w:left w:val="nil"/>
              <w:bottom w:val="nil"/>
              <w:right w:val="nil"/>
            </w:tcBorders>
            <w:tcMar>
              <w:top w:w="30" w:type="dxa"/>
              <w:left w:w="30" w:type="dxa"/>
              <w:bottom w:w="30" w:type="dxa"/>
              <w:right w:w="120" w:type="dxa"/>
            </w:tcMar>
            <w:vAlign w:val="center"/>
            <w:hideMark/>
          </w:tcPr>
          <w:p w14:paraId="63D1C5C9" w14:textId="77777777" w:rsidR="00FC4C01" w:rsidRPr="00FC4C01" w:rsidRDefault="00FC4C01" w:rsidP="00FC4C01">
            <w:pPr>
              <w:spacing w:after="0" w:line="240" w:lineRule="auto"/>
              <w:jc w:val="right"/>
              <w:rPr>
                <w:rFonts w:ascii="Times New Roman" w:eastAsia="Times New Roman" w:hAnsi="Times New Roman" w:cs="Times New Roman"/>
                <w:color w:val="333333"/>
                <w:sz w:val="20"/>
                <w:szCs w:val="20"/>
              </w:rPr>
            </w:pPr>
          </w:p>
        </w:tc>
        <w:tc>
          <w:tcPr>
            <w:tcW w:w="0" w:type="auto"/>
            <w:tcBorders>
              <w:top w:val="nil"/>
              <w:left w:val="nil"/>
              <w:bottom w:val="nil"/>
              <w:right w:val="nil"/>
            </w:tcBorders>
            <w:tcMar>
              <w:top w:w="30" w:type="dxa"/>
              <w:left w:w="120" w:type="dxa"/>
              <w:bottom w:w="30" w:type="dxa"/>
              <w:right w:w="0" w:type="dxa"/>
            </w:tcMar>
            <w:vAlign w:val="center"/>
            <w:hideMark/>
          </w:tcPr>
          <w:p w14:paraId="019DA849" w14:textId="77777777" w:rsidR="00FC4C01" w:rsidRPr="00FC4C01" w:rsidRDefault="00FC4C01" w:rsidP="00FC4C01">
            <w:pPr>
              <w:spacing w:after="0" w:line="240" w:lineRule="auto"/>
              <w:jc w:val="right"/>
              <w:rPr>
                <w:rFonts w:ascii="Times New Roman" w:eastAsia="Times New Roman" w:hAnsi="Times New Roman" w:cs="Times New Roman"/>
                <w:color w:val="333333"/>
                <w:sz w:val="20"/>
                <w:szCs w:val="20"/>
              </w:rPr>
            </w:pPr>
            <w:r w:rsidRPr="00FC4C01">
              <w:rPr>
                <w:rFonts w:ascii="Times New Roman" w:eastAsia="Times New Roman" w:hAnsi="Times New Roman" w:cs="Times New Roman"/>
                <w:color w:val="333333"/>
                <w:sz w:val="20"/>
                <w:szCs w:val="20"/>
              </w:rPr>
              <w:t>1.64</w:t>
            </w:r>
          </w:p>
        </w:tc>
        <w:tc>
          <w:tcPr>
            <w:tcW w:w="0" w:type="auto"/>
            <w:tcBorders>
              <w:top w:val="nil"/>
              <w:left w:val="nil"/>
              <w:bottom w:val="nil"/>
              <w:right w:val="nil"/>
            </w:tcBorders>
            <w:tcMar>
              <w:top w:w="30" w:type="dxa"/>
              <w:left w:w="30" w:type="dxa"/>
              <w:bottom w:w="30" w:type="dxa"/>
              <w:right w:w="120" w:type="dxa"/>
            </w:tcMar>
            <w:vAlign w:val="center"/>
            <w:hideMark/>
          </w:tcPr>
          <w:p w14:paraId="184D9A17" w14:textId="77777777" w:rsidR="00FC4C01" w:rsidRPr="00FC4C01" w:rsidRDefault="00FC4C01" w:rsidP="00FC4C01">
            <w:pPr>
              <w:spacing w:after="0" w:line="240" w:lineRule="auto"/>
              <w:jc w:val="right"/>
              <w:rPr>
                <w:rFonts w:ascii="Times New Roman" w:eastAsia="Times New Roman" w:hAnsi="Times New Roman" w:cs="Times New Roman"/>
                <w:color w:val="333333"/>
                <w:sz w:val="20"/>
                <w:szCs w:val="20"/>
              </w:rPr>
            </w:pPr>
          </w:p>
        </w:tc>
      </w:tr>
      <w:tr w:rsidR="00FC4C01" w:rsidRPr="00FC4C01" w14:paraId="19EA0328" w14:textId="77777777" w:rsidTr="00FC4C01">
        <w:trPr>
          <w:cantSplit/>
          <w:tblCellSpacing w:w="15" w:type="dxa"/>
        </w:trPr>
        <w:tc>
          <w:tcPr>
            <w:tcW w:w="0" w:type="auto"/>
            <w:tcBorders>
              <w:top w:val="nil"/>
              <w:left w:val="nil"/>
              <w:bottom w:val="nil"/>
              <w:right w:val="nil"/>
            </w:tcBorders>
            <w:tcMar>
              <w:top w:w="120" w:type="dxa"/>
              <w:left w:w="120" w:type="dxa"/>
              <w:bottom w:w="30" w:type="dxa"/>
              <w:right w:w="0" w:type="dxa"/>
            </w:tcMar>
            <w:vAlign w:val="center"/>
            <w:hideMark/>
          </w:tcPr>
          <w:p w14:paraId="1D500AB9" w14:textId="77777777" w:rsidR="00FC4C01" w:rsidRPr="00FC4C01" w:rsidRDefault="00FC4C01" w:rsidP="00FC4C01">
            <w:pPr>
              <w:spacing w:after="0" w:line="240" w:lineRule="auto"/>
              <w:rPr>
                <w:rFonts w:ascii="Times New Roman" w:eastAsia="Times New Roman" w:hAnsi="Times New Roman" w:cs="Times New Roman"/>
                <w:color w:val="333333"/>
                <w:sz w:val="20"/>
                <w:szCs w:val="20"/>
              </w:rPr>
            </w:pPr>
            <w:r w:rsidRPr="00FC4C01">
              <w:rPr>
                <w:rFonts w:ascii="Times New Roman" w:eastAsia="Times New Roman" w:hAnsi="Times New Roman" w:cs="Times New Roman"/>
                <w:color w:val="333333"/>
                <w:sz w:val="20"/>
                <w:szCs w:val="20"/>
              </w:rPr>
              <w:t>Minimum</w:t>
            </w:r>
          </w:p>
        </w:tc>
        <w:tc>
          <w:tcPr>
            <w:tcW w:w="0" w:type="auto"/>
            <w:tcBorders>
              <w:top w:val="nil"/>
              <w:left w:val="nil"/>
              <w:bottom w:val="nil"/>
              <w:right w:val="nil"/>
            </w:tcBorders>
            <w:tcMar>
              <w:top w:w="30" w:type="dxa"/>
              <w:left w:w="30" w:type="dxa"/>
              <w:bottom w:w="30" w:type="dxa"/>
              <w:right w:w="120" w:type="dxa"/>
            </w:tcMar>
            <w:vAlign w:val="center"/>
            <w:hideMark/>
          </w:tcPr>
          <w:p w14:paraId="22B82B4F" w14:textId="77777777" w:rsidR="00FC4C01" w:rsidRPr="00FC4C01" w:rsidRDefault="00FC4C01" w:rsidP="00FC4C01">
            <w:pPr>
              <w:spacing w:after="0" w:line="240" w:lineRule="auto"/>
              <w:rPr>
                <w:rFonts w:ascii="Times New Roman" w:eastAsia="Times New Roman" w:hAnsi="Times New Roman" w:cs="Times New Roman"/>
                <w:color w:val="333333"/>
                <w:sz w:val="20"/>
                <w:szCs w:val="20"/>
              </w:rPr>
            </w:pPr>
          </w:p>
        </w:tc>
        <w:tc>
          <w:tcPr>
            <w:tcW w:w="0" w:type="auto"/>
            <w:tcBorders>
              <w:top w:val="nil"/>
              <w:left w:val="nil"/>
              <w:bottom w:val="nil"/>
              <w:right w:val="nil"/>
            </w:tcBorders>
            <w:tcMar>
              <w:top w:w="120" w:type="dxa"/>
              <w:left w:w="120" w:type="dxa"/>
              <w:bottom w:w="30" w:type="dxa"/>
              <w:right w:w="0" w:type="dxa"/>
            </w:tcMar>
            <w:vAlign w:val="center"/>
            <w:hideMark/>
          </w:tcPr>
          <w:p w14:paraId="0E622FD9" w14:textId="77777777" w:rsidR="00FC4C01" w:rsidRPr="00FC4C01" w:rsidRDefault="00FC4C01" w:rsidP="00FC4C01">
            <w:pPr>
              <w:spacing w:after="0" w:line="240" w:lineRule="auto"/>
              <w:rPr>
                <w:rFonts w:ascii="Times New Roman" w:eastAsia="Times New Roman" w:hAnsi="Times New Roman" w:cs="Times New Roman"/>
                <w:color w:val="333333"/>
                <w:sz w:val="20"/>
                <w:szCs w:val="20"/>
              </w:rPr>
            </w:pPr>
            <w:r w:rsidRPr="00FC4C01">
              <w:rPr>
                <w:rFonts w:ascii="Times New Roman" w:eastAsia="Times New Roman" w:hAnsi="Times New Roman" w:cs="Times New Roman"/>
                <w:color w:val="333333"/>
                <w:sz w:val="20"/>
                <w:szCs w:val="20"/>
              </w:rPr>
              <w:t>18-30</w:t>
            </w:r>
          </w:p>
        </w:tc>
        <w:tc>
          <w:tcPr>
            <w:tcW w:w="0" w:type="auto"/>
            <w:tcBorders>
              <w:top w:val="nil"/>
              <w:left w:val="nil"/>
              <w:bottom w:val="nil"/>
              <w:right w:val="nil"/>
            </w:tcBorders>
            <w:tcMar>
              <w:top w:w="30" w:type="dxa"/>
              <w:left w:w="30" w:type="dxa"/>
              <w:bottom w:w="30" w:type="dxa"/>
              <w:right w:w="120" w:type="dxa"/>
            </w:tcMar>
            <w:vAlign w:val="center"/>
            <w:hideMark/>
          </w:tcPr>
          <w:p w14:paraId="67D24982" w14:textId="77777777" w:rsidR="00FC4C01" w:rsidRPr="00FC4C01" w:rsidRDefault="00FC4C01" w:rsidP="00FC4C01">
            <w:pPr>
              <w:spacing w:after="0" w:line="240" w:lineRule="auto"/>
              <w:rPr>
                <w:rFonts w:ascii="Times New Roman" w:eastAsia="Times New Roman" w:hAnsi="Times New Roman" w:cs="Times New Roman"/>
                <w:color w:val="333333"/>
                <w:sz w:val="20"/>
                <w:szCs w:val="20"/>
              </w:rPr>
            </w:pPr>
          </w:p>
        </w:tc>
        <w:tc>
          <w:tcPr>
            <w:tcW w:w="0" w:type="auto"/>
            <w:tcBorders>
              <w:top w:val="nil"/>
              <w:left w:val="nil"/>
              <w:bottom w:val="nil"/>
              <w:right w:val="nil"/>
            </w:tcBorders>
            <w:tcMar>
              <w:top w:w="120" w:type="dxa"/>
              <w:left w:w="120" w:type="dxa"/>
              <w:bottom w:w="30" w:type="dxa"/>
              <w:right w:w="0" w:type="dxa"/>
            </w:tcMar>
            <w:vAlign w:val="center"/>
            <w:hideMark/>
          </w:tcPr>
          <w:p w14:paraId="095AEA7B" w14:textId="77777777" w:rsidR="00FC4C01" w:rsidRPr="00FC4C01" w:rsidRDefault="00FC4C01" w:rsidP="00FC4C01">
            <w:pPr>
              <w:spacing w:after="0" w:line="240" w:lineRule="auto"/>
              <w:jc w:val="right"/>
              <w:rPr>
                <w:rFonts w:ascii="Times New Roman" w:eastAsia="Times New Roman" w:hAnsi="Times New Roman" w:cs="Times New Roman"/>
                <w:color w:val="333333"/>
                <w:sz w:val="20"/>
                <w:szCs w:val="20"/>
              </w:rPr>
            </w:pPr>
            <w:r w:rsidRPr="00FC4C01">
              <w:rPr>
                <w:rFonts w:ascii="Times New Roman" w:eastAsia="Times New Roman" w:hAnsi="Times New Roman" w:cs="Times New Roman"/>
                <w:color w:val="333333"/>
                <w:sz w:val="20"/>
                <w:szCs w:val="20"/>
              </w:rPr>
              <w:t>1</w:t>
            </w:r>
          </w:p>
        </w:tc>
        <w:tc>
          <w:tcPr>
            <w:tcW w:w="0" w:type="auto"/>
            <w:tcBorders>
              <w:top w:val="nil"/>
              <w:left w:val="nil"/>
              <w:bottom w:val="nil"/>
              <w:right w:val="nil"/>
            </w:tcBorders>
            <w:tcMar>
              <w:top w:w="30" w:type="dxa"/>
              <w:left w:w="30" w:type="dxa"/>
              <w:bottom w:w="30" w:type="dxa"/>
              <w:right w:w="120" w:type="dxa"/>
            </w:tcMar>
            <w:vAlign w:val="center"/>
            <w:hideMark/>
          </w:tcPr>
          <w:p w14:paraId="7FE21386" w14:textId="77777777" w:rsidR="00FC4C01" w:rsidRPr="00FC4C01" w:rsidRDefault="00FC4C01" w:rsidP="00FC4C01">
            <w:pPr>
              <w:spacing w:after="0" w:line="240" w:lineRule="auto"/>
              <w:jc w:val="right"/>
              <w:rPr>
                <w:rFonts w:ascii="Times New Roman" w:eastAsia="Times New Roman" w:hAnsi="Times New Roman" w:cs="Times New Roman"/>
                <w:color w:val="333333"/>
                <w:sz w:val="20"/>
                <w:szCs w:val="20"/>
              </w:rPr>
            </w:pPr>
          </w:p>
        </w:tc>
        <w:tc>
          <w:tcPr>
            <w:tcW w:w="0" w:type="auto"/>
            <w:tcBorders>
              <w:top w:val="nil"/>
              <w:left w:val="nil"/>
              <w:bottom w:val="nil"/>
              <w:right w:val="nil"/>
            </w:tcBorders>
            <w:tcMar>
              <w:top w:w="120" w:type="dxa"/>
              <w:left w:w="120" w:type="dxa"/>
              <w:bottom w:w="30" w:type="dxa"/>
              <w:right w:w="0" w:type="dxa"/>
            </w:tcMar>
            <w:vAlign w:val="center"/>
            <w:hideMark/>
          </w:tcPr>
          <w:p w14:paraId="1F13E747" w14:textId="77777777" w:rsidR="00FC4C01" w:rsidRPr="00FC4C01" w:rsidRDefault="00FC4C01" w:rsidP="00FC4C01">
            <w:pPr>
              <w:spacing w:after="0" w:line="240" w:lineRule="auto"/>
              <w:jc w:val="right"/>
              <w:rPr>
                <w:rFonts w:ascii="Times New Roman" w:eastAsia="Times New Roman" w:hAnsi="Times New Roman" w:cs="Times New Roman"/>
                <w:color w:val="333333"/>
                <w:sz w:val="20"/>
                <w:szCs w:val="20"/>
              </w:rPr>
            </w:pPr>
            <w:r w:rsidRPr="00FC4C01">
              <w:rPr>
                <w:rFonts w:ascii="Times New Roman" w:eastAsia="Times New Roman" w:hAnsi="Times New Roman" w:cs="Times New Roman"/>
                <w:color w:val="333333"/>
                <w:sz w:val="20"/>
                <w:szCs w:val="20"/>
              </w:rPr>
              <w:t>1</w:t>
            </w:r>
          </w:p>
        </w:tc>
        <w:tc>
          <w:tcPr>
            <w:tcW w:w="0" w:type="auto"/>
            <w:tcBorders>
              <w:top w:val="nil"/>
              <w:left w:val="nil"/>
              <w:bottom w:val="nil"/>
              <w:right w:val="nil"/>
            </w:tcBorders>
            <w:tcMar>
              <w:top w:w="30" w:type="dxa"/>
              <w:left w:w="30" w:type="dxa"/>
              <w:bottom w:w="30" w:type="dxa"/>
              <w:right w:w="120" w:type="dxa"/>
            </w:tcMar>
            <w:vAlign w:val="center"/>
            <w:hideMark/>
          </w:tcPr>
          <w:p w14:paraId="599C6256" w14:textId="77777777" w:rsidR="00FC4C01" w:rsidRPr="00FC4C01" w:rsidRDefault="00FC4C01" w:rsidP="00FC4C01">
            <w:pPr>
              <w:spacing w:after="0" w:line="240" w:lineRule="auto"/>
              <w:jc w:val="right"/>
              <w:rPr>
                <w:rFonts w:ascii="Times New Roman" w:eastAsia="Times New Roman" w:hAnsi="Times New Roman" w:cs="Times New Roman"/>
                <w:color w:val="333333"/>
                <w:sz w:val="20"/>
                <w:szCs w:val="20"/>
              </w:rPr>
            </w:pPr>
          </w:p>
        </w:tc>
        <w:tc>
          <w:tcPr>
            <w:tcW w:w="0" w:type="auto"/>
            <w:tcBorders>
              <w:top w:val="nil"/>
              <w:left w:val="nil"/>
              <w:bottom w:val="nil"/>
              <w:right w:val="nil"/>
            </w:tcBorders>
            <w:tcMar>
              <w:top w:w="120" w:type="dxa"/>
              <w:left w:w="120" w:type="dxa"/>
              <w:bottom w:w="30" w:type="dxa"/>
              <w:right w:w="0" w:type="dxa"/>
            </w:tcMar>
            <w:vAlign w:val="center"/>
            <w:hideMark/>
          </w:tcPr>
          <w:p w14:paraId="5F756B63" w14:textId="77777777" w:rsidR="00FC4C01" w:rsidRPr="00FC4C01" w:rsidRDefault="00FC4C01" w:rsidP="00FC4C01">
            <w:pPr>
              <w:spacing w:after="0" w:line="240" w:lineRule="auto"/>
              <w:jc w:val="right"/>
              <w:rPr>
                <w:rFonts w:ascii="Times New Roman" w:eastAsia="Times New Roman" w:hAnsi="Times New Roman" w:cs="Times New Roman"/>
                <w:color w:val="333333"/>
                <w:sz w:val="20"/>
                <w:szCs w:val="20"/>
              </w:rPr>
            </w:pPr>
            <w:r w:rsidRPr="00FC4C01">
              <w:rPr>
                <w:rFonts w:ascii="Times New Roman" w:eastAsia="Times New Roman" w:hAnsi="Times New Roman" w:cs="Times New Roman"/>
                <w:color w:val="333333"/>
                <w:sz w:val="20"/>
                <w:szCs w:val="20"/>
              </w:rPr>
              <w:t>1</w:t>
            </w:r>
          </w:p>
        </w:tc>
        <w:tc>
          <w:tcPr>
            <w:tcW w:w="0" w:type="auto"/>
            <w:tcBorders>
              <w:top w:val="nil"/>
              <w:left w:val="nil"/>
              <w:bottom w:val="nil"/>
              <w:right w:val="nil"/>
            </w:tcBorders>
            <w:tcMar>
              <w:top w:w="30" w:type="dxa"/>
              <w:left w:w="30" w:type="dxa"/>
              <w:bottom w:w="30" w:type="dxa"/>
              <w:right w:w="120" w:type="dxa"/>
            </w:tcMar>
            <w:vAlign w:val="center"/>
            <w:hideMark/>
          </w:tcPr>
          <w:p w14:paraId="36A58F41" w14:textId="77777777" w:rsidR="00FC4C01" w:rsidRPr="00FC4C01" w:rsidRDefault="00FC4C01" w:rsidP="00FC4C01">
            <w:pPr>
              <w:spacing w:after="0" w:line="240" w:lineRule="auto"/>
              <w:jc w:val="right"/>
              <w:rPr>
                <w:rFonts w:ascii="Times New Roman" w:eastAsia="Times New Roman" w:hAnsi="Times New Roman" w:cs="Times New Roman"/>
                <w:color w:val="333333"/>
                <w:sz w:val="20"/>
                <w:szCs w:val="20"/>
              </w:rPr>
            </w:pPr>
          </w:p>
        </w:tc>
        <w:tc>
          <w:tcPr>
            <w:tcW w:w="0" w:type="auto"/>
            <w:tcBorders>
              <w:top w:val="nil"/>
              <w:left w:val="nil"/>
              <w:bottom w:val="nil"/>
              <w:right w:val="nil"/>
            </w:tcBorders>
            <w:tcMar>
              <w:top w:w="120" w:type="dxa"/>
              <w:left w:w="120" w:type="dxa"/>
              <w:bottom w:w="30" w:type="dxa"/>
              <w:right w:w="0" w:type="dxa"/>
            </w:tcMar>
            <w:vAlign w:val="center"/>
            <w:hideMark/>
          </w:tcPr>
          <w:p w14:paraId="087585BC" w14:textId="77777777" w:rsidR="00FC4C01" w:rsidRPr="00FC4C01" w:rsidRDefault="00FC4C01" w:rsidP="00FC4C01">
            <w:pPr>
              <w:spacing w:after="0" w:line="240" w:lineRule="auto"/>
              <w:jc w:val="right"/>
              <w:rPr>
                <w:rFonts w:ascii="Times New Roman" w:eastAsia="Times New Roman" w:hAnsi="Times New Roman" w:cs="Times New Roman"/>
                <w:color w:val="333333"/>
                <w:sz w:val="20"/>
                <w:szCs w:val="20"/>
              </w:rPr>
            </w:pPr>
            <w:r w:rsidRPr="00FC4C01">
              <w:rPr>
                <w:rFonts w:ascii="Times New Roman" w:eastAsia="Times New Roman" w:hAnsi="Times New Roman" w:cs="Times New Roman"/>
                <w:color w:val="333333"/>
                <w:sz w:val="20"/>
                <w:szCs w:val="20"/>
              </w:rPr>
              <w:t>1</w:t>
            </w:r>
          </w:p>
        </w:tc>
        <w:tc>
          <w:tcPr>
            <w:tcW w:w="0" w:type="auto"/>
            <w:tcBorders>
              <w:top w:val="nil"/>
              <w:left w:val="nil"/>
              <w:bottom w:val="nil"/>
              <w:right w:val="nil"/>
            </w:tcBorders>
            <w:tcMar>
              <w:top w:w="30" w:type="dxa"/>
              <w:left w:w="30" w:type="dxa"/>
              <w:bottom w:w="30" w:type="dxa"/>
              <w:right w:w="120" w:type="dxa"/>
            </w:tcMar>
            <w:vAlign w:val="center"/>
            <w:hideMark/>
          </w:tcPr>
          <w:p w14:paraId="1F983DF6" w14:textId="77777777" w:rsidR="00FC4C01" w:rsidRPr="00FC4C01" w:rsidRDefault="00FC4C01" w:rsidP="00FC4C01">
            <w:pPr>
              <w:spacing w:after="0" w:line="240" w:lineRule="auto"/>
              <w:jc w:val="right"/>
              <w:rPr>
                <w:rFonts w:ascii="Times New Roman" w:eastAsia="Times New Roman" w:hAnsi="Times New Roman" w:cs="Times New Roman"/>
                <w:color w:val="333333"/>
                <w:sz w:val="20"/>
                <w:szCs w:val="20"/>
              </w:rPr>
            </w:pPr>
          </w:p>
        </w:tc>
        <w:tc>
          <w:tcPr>
            <w:tcW w:w="0" w:type="auto"/>
            <w:tcBorders>
              <w:top w:val="nil"/>
              <w:left w:val="nil"/>
              <w:bottom w:val="nil"/>
              <w:right w:val="nil"/>
            </w:tcBorders>
            <w:tcMar>
              <w:top w:w="120" w:type="dxa"/>
              <w:left w:w="120" w:type="dxa"/>
              <w:bottom w:w="30" w:type="dxa"/>
              <w:right w:w="0" w:type="dxa"/>
            </w:tcMar>
            <w:vAlign w:val="center"/>
            <w:hideMark/>
          </w:tcPr>
          <w:p w14:paraId="2E8DD6D7" w14:textId="77777777" w:rsidR="00FC4C01" w:rsidRPr="00FC4C01" w:rsidRDefault="00FC4C01" w:rsidP="00FC4C01">
            <w:pPr>
              <w:spacing w:after="0" w:line="240" w:lineRule="auto"/>
              <w:jc w:val="right"/>
              <w:rPr>
                <w:rFonts w:ascii="Times New Roman" w:eastAsia="Times New Roman" w:hAnsi="Times New Roman" w:cs="Times New Roman"/>
                <w:color w:val="333333"/>
                <w:sz w:val="20"/>
                <w:szCs w:val="20"/>
              </w:rPr>
            </w:pPr>
            <w:r w:rsidRPr="00FC4C01">
              <w:rPr>
                <w:rFonts w:ascii="Times New Roman" w:eastAsia="Times New Roman" w:hAnsi="Times New Roman" w:cs="Times New Roman"/>
                <w:color w:val="333333"/>
                <w:sz w:val="20"/>
                <w:szCs w:val="20"/>
              </w:rPr>
              <w:t>2</w:t>
            </w:r>
          </w:p>
        </w:tc>
        <w:tc>
          <w:tcPr>
            <w:tcW w:w="0" w:type="auto"/>
            <w:tcBorders>
              <w:top w:val="nil"/>
              <w:left w:val="nil"/>
              <w:bottom w:val="nil"/>
              <w:right w:val="nil"/>
            </w:tcBorders>
            <w:tcMar>
              <w:top w:w="30" w:type="dxa"/>
              <w:left w:w="30" w:type="dxa"/>
              <w:bottom w:w="30" w:type="dxa"/>
              <w:right w:w="120" w:type="dxa"/>
            </w:tcMar>
            <w:vAlign w:val="center"/>
            <w:hideMark/>
          </w:tcPr>
          <w:p w14:paraId="1277D318" w14:textId="77777777" w:rsidR="00FC4C01" w:rsidRPr="00FC4C01" w:rsidRDefault="00FC4C01" w:rsidP="00FC4C01">
            <w:pPr>
              <w:spacing w:after="0" w:line="240" w:lineRule="auto"/>
              <w:jc w:val="right"/>
              <w:rPr>
                <w:rFonts w:ascii="Times New Roman" w:eastAsia="Times New Roman" w:hAnsi="Times New Roman" w:cs="Times New Roman"/>
                <w:color w:val="333333"/>
                <w:sz w:val="20"/>
                <w:szCs w:val="20"/>
              </w:rPr>
            </w:pPr>
          </w:p>
        </w:tc>
      </w:tr>
      <w:tr w:rsidR="00FC4C01" w:rsidRPr="00FC4C01" w14:paraId="04BE21DC" w14:textId="77777777" w:rsidTr="00FC4C01">
        <w:trPr>
          <w:cantSplit/>
          <w:tblCellSpacing w:w="15" w:type="dxa"/>
        </w:trPr>
        <w:tc>
          <w:tcPr>
            <w:tcW w:w="0" w:type="auto"/>
            <w:tcBorders>
              <w:top w:val="nil"/>
              <w:left w:val="nil"/>
              <w:bottom w:val="nil"/>
              <w:right w:val="nil"/>
            </w:tcBorders>
            <w:tcMar>
              <w:top w:w="30" w:type="dxa"/>
              <w:left w:w="120" w:type="dxa"/>
              <w:bottom w:w="30" w:type="dxa"/>
              <w:right w:w="0" w:type="dxa"/>
            </w:tcMar>
            <w:vAlign w:val="center"/>
            <w:hideMark/>
          </w:tcPr>
          <w:p w14:paraId="4187DB4A" w14:textId="77777777" w:rsidR="00FC4C01" w:rsidRPr="00FC4C01" w:rsidRDefault="00FC4C01" w:rsidP="00FC4C01">
            <w:pPr>
              <w:spacing w:after="0" w:line="240" w:lineRule="auto"/>
              <w:rPr>
                <w:rFonts w:ascii="Times New Roman" w:eastAsia="Times New Roman" w:hAnsi="Times New Roman" w:cs="Times New Roman"/>
                <w:color w:val="333333"/>
                <w:sz w:val="20"/>
                <w:szCs w:val="20"/>
              </w:rPr>
            </w:pPr>
            <w:r w:rsidRPr="00FC4C01">
              <w:rPr>
                <w:rFonts w:ascii="Times New Roman" w:eastAsia="Times New Roman" w:hAnsi="Times New Roman" w:cs="Times New Roman"/>
                <w:color w:val="333333"/>
                <w:sz w:val="20"/>
                <w:szCs w:val="20"/>
              </w:rPr>
              <w:t> </w:t>
            </w:r>
          </w:p>
        </w:tc>
        <w:tc>
          <w:tcPr>
            <w:tcW w:w="0" w:type="auto"/>
            <w:tcBorders>
              <w:top w:val="nil"/>
              <w:left w:val="nil"/>
              <w:bottom w:val="nil"/>
              <w:right w:val="nil"/>
            </w:tcBorders>
            <w:tcMar>
              <w:top w:w="30" w:type="dxa"/>
              <w:left w:w="30" w:type="dxa"/>
              <w:bottom w:w="30" w:type="dxa"/>
              <w:right w:w="120" w:type="dxa"/>
            </w:tcMar>
            <w:vAlign w:val="center"/>
            <w:hideMark/>
          </w:tcPr>
          <w:p w14:paraId="13F483D9" w14:textId="77777777" w:rsidR="00FC4C01" w:rsidRPr="00FC4C01" w:rsidRDefault="00FC4C01" w:rsidP="00FC4C01">
            <w:pPr>
              <w:spacing w:after="0" w:line="240" w:lineRule="auto"/>
              <w:rPr>
                <w:rFonts w:ascii="Times New Roman" w:eastAsia="Times New Roman" w:hAnsi="Times New Roman" w:cs="Times New Roman"/>
                <w:color w:val="333333"/>
                <w:sz w:val="20"/>
                <w:szCs w:val="20"/>
              </w:rPr>
            </w:pPr>
          </w:p>
        </w:tc>
        <w:tc>
          <w:tcPr>
            <w:tcW w:w="0" w:type="auto"/>
            <w:tcBorders>
              <w:top w:val="nil"/>
              <w:left w:val="nil"/>
              <w:bottom w:val="nil"/>
              <w:right w:val="nil"/>
            </w:tcBorders>
            <w:tcMar>
              <w:top w:w="30" w:type="dxa"/>
              <w:left w:w="120" w:type="dxa"/>
              <w:bottom w:w="30" w:type="dxa"/>
              <w:right w:w="0" w:type="dxa"/>
            </w:tcMar>
            <w:vAlign w:val="center"/>
            <w:hideMark/>
          </w:tcPr>
          <w:p w14:paraId="2672C6C5" w14:textId="77777777" w:rsidR="00FC4C01" w:rsidRPr="00FC4C01" w:rsidRDefault="00FC4C01" w:rsidP="00FC4C01">
            <w:pPr>
              <w:spacing w:after="0" w:line="240" w:lineRule="auto"/>
              <w:rPr>
                <w:rFonts w:ascii="Times New Roman" w:eastAsia="Times New Roman" w:hAnsi="Times New Roman" w:cs="Times New Roman"/>
                <w:color w:val="333333"/>
                <w:sz w:val="20"/>
                <w:szCs w:val="20"/>
              </w:rPr>
            </w:pPr>
            <w:r w:rsidRPr="00FC4C01">
              <w:rPr>
                <w:rFonts w:ascii="Times New Roman" w:eastAsia="Times New Roman" w:hAnsi="Times New Roman" w:cs="Times New Roman"/>
                <w:color w:val="333333"/>
                <w:sz w:val="20"/>
                <w:szCs w:val="20"/>
              </w:rPr>
              <w:t>58-76</w:t>
            </w:r>
          </w:p>
        </w:tc>
        <w:tc>
          <w:tcPr>
            <w:tcW w:w="0" w:type="auto"/>
            <w:tcBorders>
              <w:top w:val="nil"/>
              <w:left w:val="nil"/>
              <w:bottom w:val="nil"/>
              <w:right w:val="nil"/>
            </w:tcBorders>
            <w:tcMar>
              <w:top w:w="30" w:type="dxa"/>
              <w:left w:w="30" w:type="dxa"/>
              <w:bottom w:w="30" w:type="dxa"/>
              <w:right w:w="120" w:type="dxa"/>
            </w:tcMar>
            <w:vAlign w:val="center"/>
            <w:hideMark/>
          </w:tcPr>
          <w:p w14:paraId="1C402A1E" w14:textId="77777777" w:rsidR="00FC4C01" w:rsidRPr="00FC4C01" w:rsidRDefault="00FC4C01" w:rsidP="00FC4C01">
            <w:pPr>
              <w:spacing w:after="0" w:line="240" w:lineRule="auto"/>
              <w:rPr>
                <w:rFonts w:ascii="Times New Roman" w:eastAsia="Times New Roman" w:hAnsi="Times New Roman" w:cs="Times New Roman"/>
                <w:color w:val="333333"/>
                <w:sz w:val="20"/>
                <w:szCs w:val="20"/>
              </w:rPr>
            </w:pPr>
          </w:p>
        </w:tc>
        <w:tc>
          <w:tcPr>
            <w:tcW w:w="0" w:type="auto"/>
            <w:tcBorders>
              <w:top w:val="nil"/>
              <w:left w:val="nil"/>
              <w:bottom w:val="nil"/>
              <w:right w:val="nil"/>
            </w:tcBorders>
            <w:tcMar>
              <w:top w:w="30" w:type="dxa"/>
              <w:left w:w="120" w:type="dxa"/>
              <w:bottom w:w="30" w:type="dxa"/>
              <w:right w:w="0" w:type="dxa"/>
            </w:tcMar>
            <w:vAlign w:val="center"/>
            <w:hideMark/>
          </w:tcPr>
          <w:p w14:paraId="649C7D5D" w14:textId="77777777" w:rsidR="00FC4C01" w:rsidRPr="00FC4C01" w:rsidRDefault="00FC4C01" w:rsidP="00FC4C01">
            <w:pPr>
              <w:spacing w:after="0" w:line="240" w:lineRule="auto"/>
              <w:jc w:val="right"/>
              <w:rPr>
                <w:rFonts w:ascii="Times New Roman" w:eastAsia="Times New Roman" w:hAnsi="Times New Roman" w:cs="Times New Roman"/>
                <w:color w:val="333333"/>
                <w:sz w:val="20"/>
                <w:szCs w:val="20"/>
              </w:rPr>
            </w:pPr>
            <w:r w:rsidRPr="00FC4C01">
              <w:rPr>
                <w:rFonts w:ascii="Times New Roman" w:eastAsia="Times New Roman" w:hAnsi="Times New Roman" w:cs="Times New Roman"/>
                <w:color w:val="333333"/>
                <w:sz w:val="20"/>
                <w:szCs w:val="20"/>
              </w:rPr>
              <w:t>1</w:t>
            </w:r>
          </w:p>
        </w:tc>
        <w:tc>
          <w:tcPr>
            <w:tcW w:w="0" w:type="auto"/>
            <w:tcBorders>
              <w:top w:val="nil"/>
              <w:left w:val="nil"/>
              <w:bottom w:val="nil"/>
              <w:right w:val="nil"/>
            </w:tcBorders>
            <w:tcMar>
              <w:top w:w="30" w:type="dxa"/>
              <w:left w:w="30" w:type="dxa"/>
              <w:bottom w:w="30" w:type="dxa"/>
              <w:right w:w="120" w:type="dxa"/>
            </w:tcMar>
            <w:vAlign w:val="center"/>
            <w:hideMark/>
          </w:tcPr>
          <w:p w14:paraId="62824907" w14:textId="77777777" w:rsidR="00FC4C01" w:rsidRPr="00FC4C01" w:rsidRDefault="00FC4C01" w:rsidP="00FC4C01">
            <w:pPr>
              <w:spacing w:after="0" w:line="240" w:lineRule="auto"/>
              <w:jc w:val="right"/>
              <w:rPr>
                <w:rFonts w:ascii="Times New Roman" w:eastAsia="Times New Roman" w:hAnsi="Times New Roman" w:cs="Times New Roman"/>
                <w:color w:val="333333"/>
                <w:sz w:val="20"/>
                <w:szCs w:val="20"/>
              </w:rPr>
            </w:pPr>
          </w:p>
        </w:tc>
        <w:tc>
          <w:tcPr>
            <w:tcW w:w="0" w:type="auto"/>
            <w:tcBorders>
              <w:top w:val="nil"/>
              <w:left w:val="nil"/>
              <w:bottom w:val="nil"/>
              <w:right w:val="nil"/>
            </w:tcBorders>
            <w:tcMar>
              <w:top w:w="30" w:type="dxa"/>
              <w:left w:w="120" w:type="dxa"/>
              <w:bottom w:w="30" w:type="dxa"/>
              <w:right w:w="0" w:type="dxa"/>
            </w:tcMar>
            <w:vAlign w:val="center"/>
            <w:hideMark/>
          </w:tcPr>
          <w:p w14:paraId="3B386F21" w14:textId="77777777" w:rsidR="00FC4C01" w:rsidRPr="00FC4C01" w:rsidRDefault="00FC4C01" w:rsidP="00FC4C01">
            <w:pPr>
              <w:spacing w:after="0" w:line="240" w:lineRule="auto"/>
              <w:jc w:val="right"/>
              <w:rPr>
                <w:rFonts w:ascii="Times New Roman" w:eastAsia="Times New Roman" w:hAnsi="Times New Roman" w:cs="Times New Roman"/>
                <w:color w:val="333333"/>
                <w:sz w:val="20"/>
                <w:szCs w:val="20"/>
              </w:rPr>
            </w:pPr>
            <w:r w:rsidRPr="00FC4C01">
              <w:rPr>
                <w:rFonts w:ascii="Times New Roman" w:eastAsia="Times New Roman" w:hAnsi="Times New Roman" w:cs="Times New Roman"/>
                <w:color w:val="333333"/>
                <w:sz w:val="20"/>
                <w:szCs w:val="20"/>
              </w:rPr>
              <w:t>1</w:t>
            </w:r>
          </w:p>
        </w:tc>
        <w:tc>
          <w:tcPr>
            <w:tcW w:w="0" w:type="auto"/>
            <w:tcBorders>
              <w:top w:val="nil"/>
              <w:left w:val="nil"/>
              <w:bottom w:val="nil"/>
              <w:right w:val="nil"/>
            </w:tcBorders>
            <w:tcMar>
              <w:top w:w="30" w:type="dxa"/>
              <w:left w:w="30" w:type="dxa"/>
              <w:bottom w:w="30" w:type="dxa"/>
              <w:right w:w="120" w:type="dxa"/>
            </w:tcMar>
            <w:vAlign w:val="center"/>
            <w:hideMark/>
          </w:tcPr>
          <w:p w14:paraId="7F0C19CE" w14:textId="77777777" w:rsidR="00FC4C01" w:rsidRPr="00FC4C01" w:rsidRDefault="00FC4C01" w:rsidP="00FC4C01">
            <w:pPr>
              <w:spacing w:after="0" w:line="240" w:lineRule="auto"/>
              <w:jc w:val="right"/>
              <w:rPr>
                <w:rFonts w:ascii="Times New Roman" w:eastAsia="Times New Roman" w:hAnsi="Times New Roman" w:cs="Times New Roman"/>
                <w:color w:val="333333"/>
                <w:sz w:val="20"/>
                <w:szCs w:val="20"/>
              </w:rPr>
            </w:pPr>
          </w:p>
        </w:tc>
        <w:tc>
          <w:tcPr>
            <w:tcW w:w="0" w:type="auto"/>
            <w:tcBorders>
              <w:top w:val="nil"/>
              <w:left w:val="nil"/>
              <w:bottom w:val="nil"/>
              <w:right w:val="nil"/>
            </w:tcBorders>
            <w:tcMar>
              <w:top w:w="30" w:type="dxa"/>
              <w:left w:w="120" w:type="dxa"/>
              <w:bottom w:w="30" w:type="dxa"/>
              <w:right w:w="0" w:type="dxa"/>
            </w:tcMar>
            <w:vAlign w:val="center"/>
            <w:hideMark/>
          </w:tcPr>
          <w:p w14:paraId="0E46E55B" w14:textId="77777777" w:rsidR="00FC4C01" w:rsidRPr="00FC4C01" w:rsidRDefault="00FC4C01" w:rsidP="00FC4C01">
            <w:pPr>
              <w:spacing w:after="0" w:line="240" w:lineRule="auto"/>
              <w:jc w:val="right"/>
              <w:rPr>
                <w:rFonts w:ascii="Times New Roman" w:eastAsia="Times New Roman" w:hAnsi="Times New Roman" w:cs="Times New Roman"/>
                <w:color w:val="333333"/>
                <w:sz w:val="20"/>
                <w:szCs w:val="20"/>
              </w:rPr>
            </w:pPr>
            <w:r w:rsidRPr="00FC4C01">
              <w:rPr>
                <w:rFonts w:ascii="Times New Roman" w:eastAsia="Times New Roman" w:hAnsi="Times New Roman" w:cs="Times New Roman"/>
                <w:color w:val="333333"/>
                <w:sz w:val="20"/>
                <w:szCs w:val="20"/>
              </w:rPr>
              <w:t>1</w:t>
            </w:r>
          </w:p>
        </w:tc>
        <w:tc>
          <w:tcPr>
            <w:tcW w:w="0" w:type="auto"/>
            <w:tcBorders>
              <w:top w:val="nil"/>
              <w:left w:val="nil"/>
              <w:bottom w:val="nil"/>
              <w:right w:val="nil"/>
            </w:tcBorders>
            <w:tcMar>
              <w:top w:w="30" w:type="dxa"/>
              <w:left w:w="30" w:type="dxa"/>
              <w:bottom w:w="30" w:type="dxa"/>
              <w:right w:w="120" w:type="dxa"/>
            </w:tcMar>
            <w:vAlign w:val="center"/>
            <w:hideMark/>
          </w:tcPr>
          <w:p w14:paraId="50D98EBA" w14:textId="77777777" w:rsidR="00FC4C01" w:rsidRPr="00FC4C01" w:rsidRDefault="00FC4C01" w:rsidP="00FC4C01">
            <w:pPr>
              <w:spacing w:after="0" w:line="240" w:lineRule="auto"/>
              <w:jc w:val="right"/>
              <w:rPr>
                <w:rFonts w:ascii="Times New Roman" w:eastAsia="Times New Roman" w:hAnsi="Times New Roman" w:cs="Times New Roman"/>
                <w:color w:val="333333"/>
                <w:sz w:val="20"/>
                <w:szCs w:val="20"/>
              </w:rPr>
            </w:pPr>
          </w:p>
        </w:tc>
        <w:tc>
          <w:tcPr>
            <w:tcW w:w="0" w:type="auto"/>
            <w:tcBorders>
              <w:top w:val="nil"/>
              <w:left w:val="nil"/>
              <w:bottom w:val="nil"/>
              <w:right w:val="nil"/>
            </w:tcBorders>
            <w:tcMar>
              <w:top w:w="30" w:type="dxa"/>
              <w:left w:w="120" w:type="dxa"/>
              <w:bottom w:w="30" w:type="dxa"/>
              <w:right w:w="0" w:type="dxa"/>
            </w:tcMar>
            <w:vAlign w:val="center"/>
            <w:hideMark/>
          </w:tcPr>
          <w:p w14:paraId="45455807" w14:textId="77777777" w:rsidR="00FC4C01" w:rsidRPr="00FC4C01" w:rsidRDefault="00FC4C01" w:rsidP="00FC4C01">
            <w:pPr>
              <w:spacing w:after="0" w:line="240" w:lineRule="auto"/>
              <w:jc w:val="right"/>
              <w:rPr>
                <w:rFonts w:ascii="Times New Roman" w:eastAsia="Times New Roman" w:hAnsi="Times New Roman" w:cs="Times New Roman"/>
                <w:color w:val="333333"/>
                <w:sz w:val="20"/>
                <w:szCs w:val="20"/>
              </w:rPr>
            </w:pPr>
            <w:r w:rsidRPr="00FC4C01">
              <w:rPr>
                <w:rFonts w:ascii="Times New Roman" w:eastAsia="Times New Roman" w:hAnsi="Times New Roman" w:cs="Times New Roman"/>
                <w:color w:val="333333"/>
                <w:sz w:val="20"/>
                <w:szCs w:val="20"/>
              </w:rPr>
              <w:t>1</w:t>
            </w:r>
          </w:p>
        </w:tc>
        <w:tc>
          <w:tcPr>
            <w:tcW w:w="0" w:type="auto"/>
            <w:tcBorders>
              <w:top w:val="nil"/>
              <w:left w:val="nil"/>
              <w:bottom w:val="nil"/>
              <w:right w:val="nil"/>
            </w:tcBorders>
            <w:tcMar>
              <w:top w:w="30" w:type="dxa"/>
              <w:left w:w="30" w:type="dxa"/>
              <w:bottom w:w="30" w:type="dxa"/>
              <w:right w:w="120" w:type="dxa"/>
            </w:tcMar>
            <w:vAlign w:val="center"/>
            <w:hideMark/>
          </w:tcPr>
          <w:p w14:paraId="104ED1F2" w14:textId="77777777" w:rsidR="00FC4C01" w:rsidRPr="00FC4C01" w:rsidRDefault="00FC4C01" w:rsidP="00FC4C01">
            <w:pPr>
              <w:spacing w:after="0" w:line="240" w:lineRule="auto"/>
              <w:jc w:val="right"/>
              <w:rPr>
                <w:rFonts w:ascii="Times New Roman" w:eastAsia="Times New Roman" w:hAnsi="Times New Roman" w:cs="Times New Roman"/>
                <w:color w:val="333333"/>
                <w:sz w:val="20"/>
                <w:szCs w:val="20"/>
              </w:rPr>
            </w:pPr>
          </w:p>
        </w:tc>
        <w:tc>
          <w:tcPr>
            <w:tcW w:w="0" w:type="auto"/>
            <w:tcBorders>
              <w:top w:val="nil"/>
              <w:left w:val="nil"/>
              <w:bottom w:val="nil"/>
              <w:right w:val="nil"/>
            </w:tcBorders>
            <w:tcMar>
              <w:top w:w="30" w:type="dxa"/>
              <w:left w:w="120" w:type="dxa"/>
              <w:bottom w:w="30" w:type="dxa"/>
              <w:right w:w="0" w:type="dxa"/>
            </w:tcMar>
            <w:vAlign w:val="center"/>
            <w:hideMark/>
          </w:tcPr>
          <w:p w14:paraId="3AD8FCBE" w14:textId="77777777" w:rsidR="00FC4C01" w:rsidRPr="00FC4C01" w:rsidRDefault="00FC4C01" w:rsidP="00FC4C01">
            <w:pPr>
              <w:spacing w:after="0" w:line="240" w:lineRule="auto"/>
              <w:jc w:val="right"/>
              <w:rPr>
                <w:rFonts w:ascii="Times New Roman" w:eastAsia="Times New Roman" w:hAnsi="Times New Roman" w:cs="Times New Roman"/>
                <w:color w:val="333333"/>
                <w:sz w:val="20"/>
                <w:szCs w:val="20"/>
              </w:rPr>
            </w:pPr>
            <w:r w:rsidRPr="00FC4C01">
              <w:rPr>
                <w:rFonts w:ascii="Times New Roman" w:eastAsia="Times New Roman" w:hAnsi="Times New Roman" w:cs="Times New Roman"/>
                <w:color w:val="333333"/>
                <w:sz w:val="20"/>
                <w:szCs w:val="20"/>
              </w:rPr>
              <w:t>1</w:t>
            </w:r>
          </w:p>
        </w:tc>
        <w:tc>
          <w:tcPr>
            <w:tcW w:w="0" w:type="auto"/>
            <w:tcBorders>
              <w:top w:val="nil"/>
              <w:left w:val="nil"/>
              <w:bottom w:val="nil"/>
              <w:right w:val="nil"/>
            </w:tcBorders>
            <w:tcMar>
              <w:top w:w="30" w:type="dxa"/>
              <w:left w:w="30" w:type="dxa"/>
              <w:bottom w:w="30" w:type="dxa"/>
              <w:right w:w="120" w:type="dxa"/>
            </w:tcMar>
            <w:vAlign w:val="center"/>
            <w:hideMark/>
          </w:tcPr>
          <w:p w14:paraId="3164D7F8" w14:textId="77777777" w:rsidR="00FC4C01" w:rsidRPr="00FC4C01" w:rsidRDefault="00FC4C01" w:rsidP="00FC4C01">
            <w:pPr>
              <w:spacing w:after="0" w:line="240" w:lineRule="auto"/>
              <w:jc w:val="right"/>
              <w:rPr>
                <w:rFonts w:ascii="Times New Roman" w:eastAsia="Times New Roman" w:hAnsi="Times New Roman" w:cs="Times New Roman"/>
                <w:color w:val="333333"/>
                <w:sz w:val="20"/>
                <w:szCs w:val="20"/>
              </w:rPr>
            </w:pPr>
          </w:p>
        </w:tc>
      </w:tr>
      <w:tr w:rsidR="00FC4C01" w:rsidRPr="00FC4C01" w14:paraId="21D2AD2D" w14:textId="77777777" w:rsidTr="00FC4C01">
        <w:trPr>
          <w:cantSplit/>
          <w:tblCellSpacing w:w="15" w:type="dxa"/>
        </w:trPr>
        <w:tc>
          <w:tcPr>
            <w:tcW w:w="0" w:type="auto"/>
            <w:tcBorders>
              <w:top w:val="nil"/>
              <w:left w:val="nil"/>
              <w:bottom w:val="nil"/>
              <w:right w:val="nil"/>
            </w:tcBorders>
            <w:tcMar>
              <w:top w:w="120" w:type="dxa"/>
              <w:left w:w="120" w:type="dxa"/>
              <w:bottom w:w="30" w:type="dxa"/>
              <w:right w:w="0" w:type="dxa"/>
            </w:tcMar>
            <w:vAlign w:val="center"/>
            <w:hideMark/>
          </w:tcPr>
          <w:p w14:paraId="0D25A375" w14:textId="77777777" w:rsidR="00FC4C01" w:rsidRPr="00FC4C01" w:rsidRDefault="00FC4C01" w:rsidP="00FC4C01">
            <w:pPr>
              <w:spacing w:after="0" w:line="240" w:lineRule="auto"/>
              <w:rPr>
                <w:rFonts w:ascii="Times New Roman" w:eastAsia="Times New Roman" w:hAnsi="Times New Roman" w:cs="Times New Roman"/>
                <w:color w:val="333333"/>
                <w:sz w:val="20"/>
                <w:szCs w:val="20"/>
              </w:rPr>
            </w:pPr>
            <w:r w:rsidRPr="00FC4C01">
              <w:rPr>
                <w:rFonts w:ascii="Times New Roman" w:eastAsia="Times New Roman" w:hAnsi="Times New Roman" w:cs="Times New Roman"/>
                <w:color w:val="333333"/>
                <w:sz w:val="20"/>
                <w:szCs w:val="20"/>
              </w:rPr>
              <w:t>Maximum</w:t>
            </w:r>
          </w:p>
        </w:tc>
        <w:tc>
          <w:tcPr>
            <w:tcW w:w="0" w:type="auto"/>
            <w:tcBorders>
              <w:top w:val="nil"/>
              <w:left w:val="nil"/>
              <w:bottom w:val="nil"/>
              <w:right w:val="nil"/>
            </w:tcBorders>
            <w:tcMar>
              <w:top w:w="30" w:type="dxa"/>
              <w:left w:w="30" w:type="dxa"/>
              <w:bottom w:w="30" w:type="dxa"/>
              <w:right w:w="120" w:type="dxa"/>
            </w:tcMar>
            <w:vAlign w:val="center"/>
            <w:hideMark/>
          </w:tcPr>
          <w:p w14:paraId="77FC6B42" w14:textId="77777777" w:rsidR="00FC4C01" w:rsidRPr="00FC4C01" w:rsidRDefault="00FC4C01" w:rsidP="00FC4C01">
            <w:pPr>
              <w:spacing w:after="0" w:line="240" w:lineRule="auto"/>
              <w:rPr>
                <w:rFonts w:ascii="Times New Roman" w:eastAsia="Times New Roman" w:hAnsi="Times New Roman" w:cs="Times New Roman"/>
                <w:color w:val="333333"/>
                <w:sz w:val="20"/>
                <w:szCs w:val="20"/>
              </w:rPr>
            </w:pPr>
          </w:p>
        </w:tc>
        <w:tc>
          <w:tcPr>
            <w:tcW w:w="0" w:type="auto"/>
            <w:tcBorders>
              <w:top w:val="nil"/>
              <w:left w:val="nil"/>
              <w:bottom w:val="nil"/>
              <w:right w:val="nil"/>
            </w:tcBorders>
            <w:tcMar>
              <w:top w:w="120" w:type="dxa"/>
              <w:left w:w="120" w:type="dxa"/>
              <w:bottom w:w="30" w:type="dxa"/>
              <w:right w:w="0" w:type="dxa"/>
            </w:tcMar>
            <w:vAlign w:val="center"/>
            <w:hideMark/>
          </w:tcPr>
          <w:p w14:paraId="29ABC62D" w14:textId="77777777" w:rsidR="00FC4C01" w:rsidRPr="00FC4C01" w:rsidRDefault="00FC4C01" w:rsidP="00FC4C01">
            <w:pPr>
              <w:spacing w:after="0" w:line="240" w:lineRule="auto"/>
              <w:rPr>
                <w:rFonts w:ascii="Times New Roman" w:eastAsia="Times New Roman" w:hAnsi="Times New Roman" w:cs="Times New Roman"/>
                <w:color w:val="333333"/>
                <w:sz w:val="20"/>
                <w:szCs w:val="20"/>
              </w:rPr>
            </w:pPr>
            <w:r w:rsidRPr="00FC4C01">
              <w:rPr>
                <w:rFonts w:ascii="Times New Roman" w:eastAsia="Times New Roman" w:hAnsi="Times New Roman" w:cs="Times New Roman"/>
                <w:color w:val="333333"/>
                <w:sz w:val="20"/>
                <w:szCs w:val="20"/>
              </w:rPr>
              <w:t>18-30</w:t>
            </w:r>
          </w:p>
        </w:tc>
        <w:tc>
          <w:tcPr>
            <w:tcW w:w="0" w:type="auto"/>
            <w:tcBorders>
              <w:top w:val="nil"/>
              <w:left w:val="nil"/>
              <w:bottom w:val="nil"/>
              <w:right w:val="nil"/>
            </w:tcBorders>
            <w:tcMar>
              <w:top w:w="30" w:type="dxa"/>
              <w:left w:w="30" w:type="dxa"/>
              <w:bottom w:w="30" w:type="dxa"/>
              <w:right w:w="120" w:type="dxa"/>
            </w:tcMar>
            <w:vAlign w:val="center"/>
            <w:hideMark/>
          </w:tcPr>
          <w:p w14:paraId="3DDE8849" w14:textId="77777777" w:rsidR="00FC4C01" w:rsidRPr="00FC4C01" w:rsidRDefault="00FC4C01" w:rsidP="00FC4C01">
            <w:pPr>
              <w:spacing w:after="0" w:line="240" w:lineRule="auto"/>
              <w:rPr>
                <w:rFonts w:ascii="Times New Roman" w:eastAsia="Times New Roman" w:hAnsi="Times New Roman" w:cs="Times New Roman"/>
                <w:color w:val="333333"/>
                <w:sz w:val="20"/>
                <w:szCs w:val="20"/>
              </w:rPr>
            </w:pPr>
          </w:p>
        </w:tc>
        <w:tc>
          <w:tcPr>
            <w:tcW w:w="0" w:type="auto"/>
            <w:tcBorders>
              <w:top w:val="nil"/>
              <w:left w:val="nil"/>
              <w:bottom w:val="nil"/>
              <w:right w:val="nil"/>
            </w:tcBorders>
            <w:tcMar>
              <w:top w:w="120" w:type="dxa"/>
              <w:left w:w="120" w:type="dxa"/>
              <w:bottom w:w="30" w:type="dxa"/>
              <w:right w:w="0" w:type="dxa"/>
            </w:tcMar>
            <w:vAlign w:val="center"/>
            <w:hideMark/>
          </w:tcPr>
          <w:p w14:paraId="1D1F2D7E" w14:textId="77777777" w:rsidR="00FC4C01" w:rsidRPr="00FC4C01" w:rsidRDefault="00FC4C01" w:rsidP="00FC4C01">
            <w:pPr>
              <w:spacing w:after="0" w:line="240" w:lineRule="auto"/>
              <w:jc w:val="right"/>
              <w:rPr>
                <w:rFonts w:ascii="Times New Roman" w:eastAsia="Times New Roman" w:hAnsi="Times New Roman" w:cs="Times New Roman"/>
                <w:color w:val="333333"/>
                <w:sz w:val="20"/>
                <w:szCs w:val="20"/>
              </w:rPr>
            </w:pPr>
            <w:r w:rsidRPr="00FC4C01">
              <w:rPr>
                <w:rFonts w:ascii="Times New Roman" w:eastAsia="Times New Roman" w:hAnsi="Times New Roman" w:cs="Times New Roman"/>
                <w:color w:val="333333"/>
                <w:sz w:val="20"/>
                <w:szCs w:val="20"/>
              </w:rPr>
              <w:t>7</w:t>
            </w:r>
          </w:p>
        </w:tc>
        <w:tc>
          <w:tcPr>
            <w:tcW w:w="0" w:type="auto"/>
            <w:tcBorders>
              <w:top w:val="nil"/>
              <w:left w:val="nil"/>
              <w:bottom w:val="nil"/>
              <w:right w:val="nil"/>
            </w:tcBorders>
            <w:tcMar>
              <w:top w:w="30" w:type="dxa"/>
              <w:left w:w="30" w:type="dxa"/>
              <w:bottom w:w="30" w:type="dxa"/>
              <w:right w:w="120" w:type="dxa"/>
            </w:tcMar>
            <w:vAlign w:val="center"/>
            <w:hideMark/>
          </w:tcPr>
          <w:p w14:paraId="5020ED80" w14:textId="77777777" w:rsidR="00FC4C01" w:rsidRPr="00FC4C01" w:rsidRDefault="00FC4C01" w:rsidP="00FC4C01">
            <w:pPr>
              <w:spacing w:after="0" w:line="240" w:lineRule="auto"/>
              <w:jc w:val="right"/>
              <w:rPr>
                <w:rFonts w:ascii="Times New Roman" w:eastAsia="Times New Roman" w:hAnsi="Times New Roman" w:cs="Times New Roman"/>
                <w:color w:val="333333"/>
                <w:sz w:val="20"/>
                <w:szCs w:val="20"/>
              </w:rPr>
            </w:pPr>
          </w:p>
        </w:tc>
        <w:tc>
          <w:tcPr>
            <w:tcW w:w="0" w:type="auto"/>
            <w:tcBorders>
              <w:top w:val="nil"/>
              <w:left w:val="nil"/>
              <w:bottom w:val="nil"/>
              <w:right w:val="nil"/>
            </w:tcBorders>
            <w:tcMar>
              <w:top w:w="120" w:type="dxa"/>
              <w:left w:w="120" w:type="dxa"/>
              <w:bottom w:w="30" w:type="dxa"/>
              <w:right w:w="0" w:type="dxa"/>
            </w:tcMar>
            <w:vAlign w:val="center"/>
            <w:hideMark/>
          </w:tcPr>
          <w:p w14:paraId="1A442038" w14:textId="77777777" w:rsidR="00FC4C01" w:rsidRPr="00FC4C01" w:rsidRDefault="00FC4C01" w:rsidP="00FC4C01">
            <w:pPr>
              <w:spacing w:after="0" w:line="240" w:lineRule="auto"/>
              <w:jc w:val="right"/>
              <w:rPr>
                <w:rFonts w:ascii="Times New Roman" w:eastAsia="Times New Roman" w:hAnsi="Times New Roman" w:cs="Times New Roman"/>
                <w:color w:val="333333"/>
                <w:sz w:val="20"/>
                <w:szCs w:val="20"/>
              </w:rPr>
            </w:pPr>
            <w:r w:rsidRPr="00FC4C01">
              <w:rPr>
                <w:rFonts w:ascii="Times New Roman" w:eastAsia="Times New Roman" w:hAnsi="Times New Roman" w:cs="Times New Roman"/>
                <w:color w:val="333333"/>
                <w:sz w:val="20"/>
                <w:szCs w:val="20"/>
              </w:rPr>
              <w:t>7</w:t>
            </w:r>
          </w:p>
        </w:tc>
        <w:tc>
          <w:tcPr>
            <w:tcW w:w="0" w:type="auto"/>
            <w:tcBorders>
              <w:top w:val="nil"/>
              <w:left w:val="nil"/>
              <w:bottom w:val="nil"/>
              <w:right w:val="nil"/>
            </w:tcBorders>
            <w:tcMar>
              <w:top w:w="30" w:type="dxa"/>
              <w:left w:w="30" w:type="dxa"/>
              <w:bottom w:w="30" w:type="dxa"/>
              <w:right w:w="120" w:type="dxa"/>
            </w:tcMar>
            <w:vAlign w:val="center"/>
            <w:hideMark/>
          </w:tcPr>
          <w:p w14:paraId="4294BA38" w14:textId="77777777" w:rsidR="00FC4C01" w:rsidRPr="00FC4C01" w:rsidRDefault="00FC4C01" w:rsidP="00FC4C01">
            <w:pPr>
              <w:spacing w:after="0" w:line="240" w:lineRule="auto"/>
              <w:jc w:val="right"/>
              <w:rPr>
                <w:rFonts w:ascii="Times New Roman" w:eastAsia="Times New Roman" w:hAnsi="Times New Roman" w:cs="Times New Roman"/>
                <w:color w:val="333333"/>
                <w:sz w:val="20"/>
                <w:szCs w:val="20"/>
              </w:rPr>
            </w:pPr>
          </w:p>
        </w:tc>
        <w:tc>
          <w:tcPr>
            <w:tcW w:w="0" w:type="auto"/>
            <w:tcBorders>
              <w:top w:val="nil"/>
              <w:left w:val="nil"/>
              <w:bottom w:val="nil"/>
              <w:right w:val="nil"/>
            </w:tcBorders>
            <w:tcMar>
              <w:top w:w="120" w:type="dxa"/>
              <w:left w:w="120" w:type="dxa"/>
              <w:bottom w:w="30" w:type="dxa"/>
              <w:right w:w="0" w:type="dxa"/>
            </w:tcMar>
            <w:vAlign w:val="center"/>
            <w:hideMark/>
          </w:tcPr>
          <w:p w14:paraId="5EB8C0D2" w14:textId="77777777" w:rsidR="00FC4C01" w:rsidRPr="00FC4C01" w:rsidRDefault="00FC4C01" w:rsidP="00FC4C01">
            <w:pPr>
              <w:spacing w:after="0" w:line="240" w:lineRule="auto"/>
              <w:jc w:val="right"/>
              <w:rPr>
                <w:rFonts w:ascii="Times New Roman" w:eastAsia="Times New Roman" w:hAnsi="Times New Roman" w:cs="Times New Roman"/>
                <w:color w:val="333333"/>
                <w:sz w:val="20"/>
                <w:szCs w:val="20"/>
              </w:rPr>
            </w:pPr>
            <w:r w:rsidRPr="00FC4C01">
              <w:rPr>
                <w:rFonts w:ascii="Times New Roman" w:eastAsia="Times New Roman" w:hAnsi="Times New Roman" w:cs="Times New Roman"/>
                <w:color w:val="333333"/>
                <w:sz w:val="20"/>
                <w:szCs w:val="20"/>
              </w:rPr>
              <w:t>6</w:t>
            </w:r>
          </w:p>
        </w:tc>
        <w:tc>
          <w:tcPr>
            <w:tcW w:w="0" w:type="auto"/>
            <w:tcBorders>
              <w:top w:val="nil"/>
              <w:left w:val="nil"/>
              <w:bottom w:val="nil"/>
              <w:right w:val="nil"/>
            </w:tcBorders>
            <w:tcMar>
              <w:top w:w="30" w:type="dxa"/>
              <w:left w:w="30" w:type="dxa"/>
              <w:bottom w:w="30" w:type="dxa"/>
              <w:right w:w="120" w:type="dxa"/>
            </w:tcMar>
            <w:vAlign w:val="center"/>
            <w:hideMark/>
          </w:tcPr>
          <w:p w14:paraId="70CA2741" w14:textId="77777777" w:rsidR="00FC4C01" w:rsidRPr="00FC4C01" w:rsidRDefault="00FC4C01" w:rsidP="00FC4C01">
            <w:pPr>
              <w:spacing w:after="0" w:line="240" w:lineRule="auto"/>
              <w:jc w:val="right"/>
              <w:rPr>
                <w:rFonts w:ascii="Times New Roman" w:eastAsia="Times New Roman" w:hAnsi="Times New Roman" w:cs="Times New Roman"/>
                <w:color w:val="333333"/>
                <w:sz w:val="20"/>
                <w:szCs w:val="20"/>
              </w:rPr>
            </w:pPr>
          </w:p>
        </w:tc>
        <w:tc>
          <w:tcPr>
            <w:tcW w:w="0" w:type="auto"/>
            <w:tcBorders>
              <w:top w:val="nil"/>
              <w:left w:val="nil"/>
              <w:bottom w:val="nil"/>
              <w:right w:val="nil"/>
            </w:tcBorders>
            <w:tcMar>
              <w:top w:w="120" w:type="dxa"/>
              <w:left w:w="120" w:type="dxa"/>
              <w:bottom w:w="30" w:type="dxa"/>
              <w:right w:w="0" w:type="dxa"/>
            </w:tcMar>
            <w:vAlign w:val="center"/>
            <w:hideMark/>
          </w:tcPr>
          <w:p w14:paraId="1650E931" w14:textId="77777777" w:rsidR="00FC4C01" w:rsidRPr="00FC4C01" w:rsidRDefault="00FC4C01" w:rsidP="00FC4C01">
            <w:pPr>
              <w:spacing w:after="0" w:line="240" w:lineRule="auto"/>
              <w:jc w:val="right"/>
              <w:rPr>
                <w:rFonts w:ascii="Times New Roman" w:eastAsia="Times New Roman" w:hAnsi="Times New Roman" w:cs="Times New Roman"/>
                <w:color w:val="333333"/>
                <w:sz w:val="20"/>
                <w:szCs w:val="20"/>
              </w:rPr>
            </w:pPr>
            <w:r w:rsidRPr="00FC4C01">
              <w:rPr>
                <w:rFonts w:ascii="Times New Roman" w:eastAsia="Times New Roman" w:hAnsi="Times New Roman" w:cs="Times New Roman"/>
                <w:color w:val="333333"/>
                <w:sz w:val="20"/>
                <w:szCs w:val="20"/>
              </w:rPr>
              <w:t>6</w:t>
            </w:r>
          </w:p>
        </w:tc>
        <w:tc>
          <w:tcPr>
            <w:tcW w:w="0" w:type="auto"/>
            <w:tcBorders>
              <w:top w:val="nil"/>
              <w:left w:val="nil"/>
              <w:bottom w:val="nil"/>
              <w:right w:val="nil"/>
            </w:tcBorders>
            <w:tcMar>
              <w:top w:w="30" w:type="dxa"/>
              <w:left w:w="30" w:type="dxa"/>
              <w:bottom w:w="30" w:type="dxa"/>
              <w:right w:w="120" w:type="dxa"/>
            </w:tcMar>
            <w:vAlign w:val="center"/>
            <w:hideMark/>
          </w:tcPr>
          <w:p w14:paraId="390ECAF4" w14:textId="77777777" w:rsidR="00FC4C01" w:rsidRPr="00FC4C01" w:rsidRDefault="00FC4C01" w:rsidP="00FC4C01">
            <w:pPr>
              <w:spacing w:after="0" w:line="240" w:lineRule="auto"/>
              <w:jc w:val="right"/>
              <w:rPr>
                <w:rFonts w:ascii="Times New Roman" w:eastAsia="Times New Roman" w:hAnsi="Times New Roman" w:cs="Times New Roman"/>
                <w:color w:val="333333"/>
                <w:sz w:val="20"/>
                <w:szCs w:val="20"/>
              </w:rPr>
            </w:pPr>
          </w:p>
        </w:tc>
        <w:tc>
          <w:tcPr>
            <w:tcW w:w="0" w:type="auto"/>
            <w:tcBorders>
              <w:top w:val="nil"/>
              <w:left w:val="nil"/>
              <w:bottom w:val="nil"/>
              <w:right w:val="nil"/>
            </w:tcBorders>
            <w:tcMar>
              <w:top w:w="120" w:type="dxa"/>
              <w:left w:w="120" w:type="dxa"/>
              <w:bottom w:w="30" w:type="dxa"/>
              <w:right w:w="0" w:type="dxa"/>
            </w:tcMar>
            <w:vAlign w:val="center"/>
            <w:hideMark/>
          </w:tcPr>
          <w:p w14:paraId="078CB76E" w14:textId="77777777" w:rsidR="00FC4C01" w:rsidRPr="00FC4C01" w:rsidRDefault="00FC4C01" w:rsidP="00FC4C01">
            <w:pPr>
              <w:spacing w:after="0" w:line="240" w:lineRule="auto"/>
              <w:jc w:val="right"/>
              <w:rPr>
                <w:rFonts w:ascii="Times New Roman" w:eastAsia="Times New Roman" w:hAnsi="Times New Roman" w:cs="Times New Roman"/>
                <w:color w:val="333333"/>
                <w:sz w:val="20"/>
                <w:szCs w:val="20"/>
              </w:rPr>
            </w:pPr>
            <w:r w:rsidRPr="00FC4C01">
              <w:rPr>
                <w:rFonts w:ascii="Times New Roman" w:eastAsia="Times New Roman" w:hAnsi="Times New Roman" w:cs="Times New Roman"/>
                <w:color w:val="333333"/>
                <w:sz w:val="20"/>
                <w:szCs w:val="20"/>
              </w:rPr>
              <w:t>7</w:t>
            </w:r>
          </w:p>
        </w:tc>
        <w:tc>
          <w:tcPr>
            <w:tcW w:w="0" w:type="auto"/>
            <w:tcBorders>
              <w:top w:val="nil"/>
              <w:left w:val="nil"/>
              <w:bottom w:val="nil"/>
              <w:right w:val="nil"/>
            </w:tcBorders>
            <w:tcMar>
              <w:top w:w="30" w:type="dxa"/>
              <w:left w:w="30" w:type="dxa"/>
              <w:bottom w:w="30" w:type="dxa"/>
              <w:right w:w="120" w:type="dxa"/>
            </w:tcMar>
            <w:vAlign w:val="center"/>
            <w:hideMark/>
          </w:tcPr>
          <w:p w14:paraId="3C65A0B2" w14:textId="77777777" w:rsidR="00FC4C01" w:rsidRPr="00FC4C01" w:rsidRDefault="00FC4C01" w:rsidP="00FC4C01">
            <w:pPr>
              <w:spacing w:after="0" w:line="240" w:lineRule="auto"/>
              <w:jc w:val="right"/>
              <w:rPr>
                <w:rFonts w:ascii="Times New Roman" w:eastAsia="Times New Roman" w:hAnsi="Times New Roman" w:cs="Times New Roman"/>
                <w:color w:val="333333"/>
                <w:sz w:val="20"/>
                <w:szCs w:val="20"/>
              </w:rPr>
            </w:pPr>
          </w:p>
        </w:tc>
      </w:tr>
      <w:tr w:rsidR="00FC4C01" w:rsidRPr="00FC4C01" w14:paraId="1E3065C1" w14:textId="77777777" w:rsidTr="00FC4C01">
        <w:trPr>
          <w:cantSplit/>
          <w:tblCellSpacing w:w="15" w:type="dxa"/>
        </w:trPr>
        <w:tc>
          <w:tcPr>
            <w:tcW w:w="0" w:type="auto"/>
            <w:tcBorders>
              <w:top w:val="nil"/>
              <w:left w:val="nil"/>
              <w:bottom w:val="single" w:sz="12" w:space="0" w:color="333333"/>
              <w:right w:val="nil"/>
            </w:tcBorders>
            <w:tcMar>
              <w:top w:w="30" w:type="dxa"/>
              <w:left w:w="120" w:type="dxa"/>
              <w:bottom w:w="120" w:type="dxa"/>
              <w:right w:w="0" w:type="dxa"/>
            </w:tcMar>
            <w:vAlign w:val="center"/>
            <w:hideMark/>
          </w:tcPr>
          <w:p w14:paraId="2A4A4907" w14:textId="77777777" w:rsidR="00FC4C01" w:rsidRPr="00FC4C01" w:rsidRDefault="00FC4C01" w:rsidP="00FC4C01">
            <w:pPr>
              <w:spacing w:after="0" w:line="240" w:lineRule="auto"/>
              <w:rPr>
                <w:rFonts w:ascii="Times New Roman" w:eastAsia="Times New Roman" w:hAnsi="Times New Roman" w:cs="Times New Roman"/>
                <w:color w:val="333333"/>
                <w:sz w:val="20"/>
                <w:szCs w:val="20"/>
              </w:rPr>
            </w:pPr>
            <w:r w:rsidRPr="00FC4C01">
              <w:rPr>
                <w:rFonts w:ascii="Times New Roman" w:eastAsia="Times New Roman" w:hAnsi="Times New Roman" w:cs="Times New Roman"/>
                <w:color w:val="333333"/>
                <w:sz w:val="20"/>
                <w:szCs w:val="20"/>
              </w:rPr>
              <w:t> </w:t>
            </w:r>
          </w:p>
        </w:tc>
        <w:tc>
          <w:tcPr>
            <w:tcW w:w="0" w:type="auto"/>
            <w:tcBorders>
              <w:top w:val="nil"/>
              <w:left w:val="nil"/>
              <w:bottom w:val="single" w:sz="12" w:space="0" w:color="333333"/>
              <w:right w:val="nil"/>
            </w:tcBorders>
            <w:tcMar>
              <w:top w:w="30" w:type="dxa"/>
              <w:left w:w="30" w:type="dxa"/>
              <w:bottom w:w="120" w:type="dxa"/>
              <w:right w:w="120" w:type="dxa"/>
            </w:tcMar>
            <w:vAlign w:val="center"/>
            <w:hideMark/>
          </w:tcPr>
          <w:p w14:paraId="7EE0556D" w14:textId="77777777" w:rsidR="00FC4C01" w:rsidRPr="00FC4C01" w:rsidRDefault="00FC4C01" w:rsidP="00FC4C01">
            <w:pPr>
              <w:spacing w:after="0" w:line="240" w:lineRule="auto"/>
              <w:rPr>
                <w:rFonts w:ascii="Times New Roman" w:eastAsia="Times New Roman" w:hAnsi="Times New Roman" w:cs="Times New Roman"/>
                <w:color w:val="333333"/>
                <w:sz w:val="20"/>
                <w:szCs w:val="20"/>
              </w:rPr>
            </w:pPr>
          </w:p>
        </w:tc>
        <w:tc>
          <w:tcPr>
            <w:tcW w:w="0" w:type="auto"/>
            <w:tcBorders>
              <w:top w:val="nil"/>
              <w:left w:val="nil"/>
              <w:bottom w:val="single" w:sz="12" w:space="0" w:color="333333"/>
              <w:right w:val="nil"/>
            </w:tcBorders>
            <w:tcMar>
              <w:top w:w="30" w:type="dxa"/>
              <w:left w:w="120" w:type="dxa"/>
              <w:bottom w:w="120" w:type="dxa"/>
              <w:right w:w="0" w:type="dxa"/>
            </w:tcMar>
            <w:vAlign w:val="center"/>
            <w:hideMark/>
          </w:tcPr>
          <w:p w14:paraId="7F3A262A" w14:textId="77777777" w:rsidR="00FC4C01" w:rsidRPr="00FC4C01" w:rsidRDefault="00FC4C01" w:rsidP="00FC4C01">
            <w:pPr>
              <w:spacing w:after="0" w:line="240" w:lineRule="auto"/>
              <w:rPr>
                <w:rFonts w:ascii="Times New Roman" w:eastAsia="Times New Roman" w:hAnsi="Times New Roman" w:cs="Times New Roman"/>
                <w:color w:val="333333"/>
                <w:sz w:val="20"/>
                <w:szCs w:val="20"/>
              </w:rPr>
            </w:pPr>
            <w:r w:rsidRPr="00FC4C01">
              <w:rPr>
                <w:rFonts w:ascii="Times New Roman" w:eastAsia="Times New Roman" w:hAnsi="Times New Roman" w:cs="Times New Roman"/>
                <w:color w:val="333333"/>
                <w:sz w:val="20"/>
                <w:szCs w:val="20"/>
              </w:rPr>
              <w:t>58-76</w:t>
            </w:r>
          </w:p>
        </w:tc>
        <w:tc>
          <w:tcPr>
            <w:tcW w:w="0" w:type="auto"/>
            <w:tcBorders>
              <w:top w:val="nil"/>
              <w:left w:val="nil"/>
              <w:bottom w:val="single" w:sz="12" w:space="0" w:color="333333"/>
              <w:right w:val="nil"/>
            </w:tcBorders>
            <w:tcMar>
              <w:top w:w="30" w:type="dxa"/>
              <w:left w:w="30" w:type="dxa"/>
              <w:bottom w:w="120" w:type="dxa"/>
              <w:right w:w="120" w:type="dxa"/>
            </w:tcMar>
            <w:vAlign w:val="center"/>
            <w:hideMark/>
          </w:tcPr>
          <w:p w14:paraId="74D704ED" w14:textId="77777777" w:rsidR="00FC4C01" w:rsidRPr="00FC4C01" w:rsidRDefault="00FC4C01" w:rsidP="00FC4C01">
            <w:pPr>
              <w:spacing w:after="0" w:line="240" w:lineRule="auto"/>
              <w:rPr>
                <w:rFonts w:ascii="Times New Roman" w:eastAsia="Times New Roman" w:hAnsi="Times New Roman" w:cs="Times New Roman"/>
                <w:color w:val="333333"/>
                <w:sz w:val="20"/>
                <w:szCs w:val="20"/>
              </w:rPr>
            </w:pPr>
          </w:p>
        </w:tc>
        <w:tc>
          <w:tcPr>
            <w:tcW w:w="0" w:type="auto"/>
            <w:tcBorders>
              <w:top w:val="nil"/>
              <w:left w:val="nil"/>
              <w:bottom w:val="single" w:sz="12" w:space="0" w:color="333333"/>
              <w:right w:val="nil"/>
            </w:tcBorders>
            <w:tcMar>
              <w:top w:w="30" w:type="dxa"/>
              <w:left w:w="120" w:type="dxa"/>
              <w:bottom w:w="120" w:type="dxa"/>
              <w:right w:w="0" w:type="dxa"/>
            </w:tcMar>
            <w:vAlign w:val="center"/>
            <w:hideMark/>
          </w:tcPr>
          <w:p w14:paraId="77E4F90C" w14:textId="77777777" w:rsidR="00FC4C01" w:rsidRPr="00FC4C01" w:rsidRDefault="00FC4C01" w:rsidP="00FC4C01">
            <w:pPr>
              <w:spacing w:after="0" w:line="240" w:lineRule="auto"/>
              <w:jc w:val="right"/>
              <w:rPr>
                <w:rFonts w:ascii="Times New Roman" w:eastAsia="Times New Roman" w:hAnsi="Times New Roman" w:cs="Times New Roman"/>
                <w:color w:val="333333"/>
                <w:sz w:val="20"/>
                <w:szCs w:val="20"/>
              </w:rPr>
            </w:pPr>
            <w:r w:rsidRPr="00FC4C01">
              <w:rPr>
                <w:rFonts w:ascii="Times New Roman" w:eastAsia="Times New Roman" w:hAnsi="Times New Roman" w:cs="Times New Roman"/>
                <w:color w:val="333333"/>
                <w:sz w:val="20"/>
                <w:szCs w:val="20"/>
              </w:rPr>
              <w:t>7</w:t>
            </w:r>
          </w:p>
        </w:tc>
        <w:tc>
          <w:tcPr>
            <w:tcW w:w="0" w:type="auto"/>
            <w:tcBorders>
              <w:top w:val="nil"/>
              <w:left w:val="nil"/>
              <w:bottom w:val="single" w:sz="12" w:space="0" w:color="333333"/>
              <w:right w:val="nil"/>
            </w:tcBorders>
            <w:tcMar>
              <w:top w:w="30" w:type="dxa"/>
              <w:left w:w="30" w:type="dxa"/>
              <w:bottom w:w="120" w:type="dxa"/>
              <w:right w:w="120" w:type="dxa"/>
            </w:tcMar>
            <w:vAlign w:val="center"/>
            <w:hideMark/>
          </w:tcPr>
          <w:p w14:paraId="2633326E" w14:textId="77777777" w:rsidR="00FC4C01" w:rsidRPr="00FC4C01" w:rsidRDefault="00FC4C01" w:rsidP="00FC4C01">
            <w:pPr>
              <w:spacing w:after="0" w:line="240" w:lineRule="auto"/>
              <w:jc w:val="right"/>
              <w:rPr>
                <w:rFonts w:ascii="Times New Roman" w:eastAsia="Times New Roman" w:hAnsi="Times New Roman" w:cs="Times New Roman"/>
                <w:color w:val="333333"/>
                <w:sz w:val="20"/>
                <w:szCs w:val="20"/>
              </w:rPr>
            </w:pPr>
          </w:p>
        </w:tc>
        <w:tc>
          <w:tcPr>
            <w:tcW w:w="0" w:type="auto"/>
            <w:tcBorders>
              <w:top w:val="nil"/>
              <w:left w:val="nil"/>
              <w:bottom w:val="single" w:sz="12" w:space="0" w:color="333333"/>
              <w:right w:val="nil"/>
            </w:tcBorders>
            <w:tcMar>
              <w:top w:w="30" w:type="dxa"/>
              <w:left w:w="120" w:type="dxa"/>
              <w:bottom w:w="120" w:type="dxa"/>
              <w:right w:w="0" w:type="dxa"/>
            </w:tcMar>
            <w:vAlign w:val="center"/>
            <w:hideMark/>
          </w:tcPr>
          <w:p w14:paraId="15225D30" w14:textId="77777777" w:rsidR="00FC4C01" w:rsidRPr="00FC4C01" w:rsidRDefault="00FC4C01" w:rsidP="00FC4C01">
            <w:pPr>
              <w:spacing w:after="0" w:line="240" w:lineRule="auto"/>
              <w:jc w:val="right"/>
              <w:rPr>
                <w:rFonts w:ascii="Times New Roman" w:eastAsia="Times New Roman" w:hAnsi="Times New Roman" w:cs="Times New Roman"/>
                <w:color w:val="333333"/>
                <w:sz w:val="20"/>
                <w:szCs w:val="20"/>
              </w:rPr>
            </w:pPr>
            <w:r w:rsidRPr="00FC4C01">
              <w:rPr>
                <w:rFonts w:ascii="Times New Roman" w:eastAsia="Times New Roman" w:hAnsi="Times New Roman" w:cs="Times New Roman"/>
                <w:color w:val="333333"/>
                <w:sz w:val="20"/>
                <w:szCs w:val="20"/>
              </w:rPr>
              <w:t>7</w:t>
            </w:r>
          </w:p>
        </w:tc>
        <w:tc>
          <w:tcPr>
            <w:tcW w:w="0" w:type="auto"/>
            <w:tcBorders>
              <w:top w:val="nil"/>
              <w:left w:val="nil"/>
              <w:bottom w:val="single" w:sz="12" w:space="0" w:color="333333"/>
              <w:right w:val="nil"/>
            </w:tcBorders>
            <w:tcMar>
              <w:top w:w="30" w:type="dxa"/>
              <w:left w:w="30" w:type="dxa"/>
              <w:bottom w:w="120" w:type="dxa"/>
              <w:right w:w="120" w:type="dxa"/>
            </w:tcMar>
            <w:vAlign w:val="center"/>
            <w:hideMark/>
          </w:tcPr>
          <w:p w14:paraId="625DA8E4" w14:textId="77777777" w:rsidR="00FC4C01" w:rsidRPr="00FC4C01" w:rsidRDefault="00FC4C01" w:rsidP="00FC4C01">
            <w:pPr>
              <w:spacing w:after="0" w:line="240" w:lineRule="auto"/>
              <w:jc w:val="right"/>
              <w:rPr>
                <w:rFonts w:ascii="Times New Roman" w:eastAsia="Times New Roman" w:hAnsi="Times New Roman" w:cs="Times New Roman"/>
                <w:color w:val="333333"/>
                <w:sz w:val="20"/>
                <w:szCs w:val="20"/>
              </w:rPr>
            </w:pPr>
          </w:p>
        </w:tc>
        <w:tc>
          <w:tcPr>
            <w:tcW w:w="0" w:type="auto"/>
            <w:tcBorders>
              <w:top w:val="nil"/>
              <w:left w:val="nil"/>
              <w:bottom w:val="single" w:sz="12" w:space="0" w:color="333333"/>
              <w:right w:val="nil"/>
            </w:tcBorders>
            <w:tcMar>
              <w:top w:w="30" w:type="dxa"/>
              <w:left w:w="120" w:type="dxa"/>
              <w:bottom w:w="120" w:type="dxa"/>
              <w:right w:w="0" w:type="dxa"/>
            </w:tcMar>
            <w:vAlign w:val="center"/>
            <w:hideMark/>
          </w:tcPr>
          <w:p w14:paraId="3E252458" w14:textId="77777777" w:rsidR="00FC4C01" w:rsidRPr="00FC4C01" w:rsidRDefault="00FC4C01" w:rsidP="00FC4C01">
            <w:pPr>
              <w:spacing w:after="0" w:line="240" w:lineRule="auto"/>
              <w:jc w:val="right"/>
              <w:rPr>
                <w:rFonts w:ascii="Times New Roman" w:eastAsia="Times New Roman" w:hAnsi="Times New Roman" w:cs="Times New Roman"/>
                <w:color w:val="333333"/>
                <w:sz w:val="20"/>
                <w:szCs w:val="20"/>
              </w:rPr>
            </w:pPr>
            <w:r w:rsidRPr="00FC4C01">
              <w:rPr>
                <w:rFonts w:ascii="Times New Roman" w:eastAsia="Times New Roman" w:hAnsi="Times New Roman" w:cs="Times New Roman"/>
                <w:color w:val="333333"/>
                <w:sz w:val="20"/>
                <w:szCs w:val="20"/>
              </w:rPr>
              <w:t>6</w:t>
            </w:r>
          </w:p>
        </w:tc>
        <w:tc>
          <w:tcPr>
            <w:tcW w:w="0" w:type="auto"/>
            <w:tcBorders>
              <w:top w:val="nil"/>
              <w:left w:val="nil"/>
              <w:bottom w:val="single" w:sz="12" w:space="0" w:color="333333"/>
              <w:right w:val="nil"/>
            </w:tcBorders>
            <w:tcMar>
              <w:top w:w="30" w:type="dxa"/>
              <w:left w:w="30" w:type="dxa"/>
              <w:bottom w:w="120" w:type="dxa"/>
              <w:right w:w="120" w:type="dxa"/>
            </w:tcMar>
            <w:vAlign w:val="center"/>
            <w:hideMark/>
          </w:tcPr>
          <w:p w14:paraId="31F024ED" w14:textId="77777777" w:rsidR="00FC4C01" w:rsidRPr="00FC4C01" w:rsidRDefault="00FC4C01" w:rsidP="00FC4C01">
            <w:pPr>
              <w:spacing w:after="0" w:line="240" w:lineRule="auto"/>
              <w:jc w:val="right"/>
              <w:rPr>
                <w:rFonts w:ascii="Times New Roman" w:eastAsia="Times New Roman" w:hAnsi="Times New Roman" w:cs="Times New Roman"/>
                <w:color w:val="333333"/>
                <w:sz w:val="20"/>
                <w:szCs w:val="20"/>
              </w:rPr>
            </w:pPr>
          </w:p>
        </w:tc>
        <w:tc>
          <w:tcPr>
            <w:tcW w:w="0" w:type="auto"/>
            <w:tcBorders>
              <w:top w:val="nil"/>
              <w:left w:val="nil"/>
              <w:bottom w:val="single" w:sz="12" w:space="0" w:color="333333"/>
              <w:right w:val="nil"/>
            </w:tcBorders>
            <w:tcMar>
              <w:top w:w="30" w:type="dxa"/>
              <w:left w:w="120" w:type="dxa"/>
              <w:bottom w:w="120" w:type="dxa"/>
              <w:right w:w="0" w:type="dxa"/>
            </w:tcMar>
            <w:vAlign w:val="center"/>
            <w:hideMark/>
          </w:tcPr>
          <w:p w14:paraId="64C57395" w14:textId="77777777" w:rsidR="00FC4C01" w:rsidRPr="00FC4C01" w:rsidRDefault="00FC4C01" w:rsidP="00FC4C01">
            <w:pPr>
              <w:spacing w:after="0" w:line="240" w:lineRule="auto"/>
              <w:jc w:val="right"/>
              <w:rPr>
                <w:rFonts w:ascii="Times New Roman" w:eastAsia="Times New Roman" w:hAnsi="Times New Roman" w:cs="Times New Roman"/>
                <w:color w:val="333333"/>
                <w:sz w:val="20"/>
                <w:szCs w:val="20"/>
              </w:rPr>
            </w:pPr>
            <w:r w:rsidRPr="00FC4C01">
              <w:rPr>
                <w:rFonts w:ascii="Times New Roman" w:eastAsia="Times New Roman" w:hAnsi="Times New Roman" w:cs="Times New Roman"/>
                <w:color w:val="333333"/>
                <w:sz w:val="20"/>
                <w:szCs w:val="20"/>
              </w:rPr>
              <w:t>7</w:t>
            </w:r>
          </w:p>
        </w:tc>
        <w:tc>
          <w:tcPr>
            <w:tcW w:w="0" w:type="auto"/>
            <w:tcBorders>
              <w:top w:val="nil"/>
              <w:left w:val="nil"/>
              <w:bottom w:val="single" w:sz="12" w:space="0" w:color="333333"/>
              <w:right w:val="nil"/>
            </w:tcBorders>
            <w:tcMar>
              <w:top w:w="30" w:type="dxa"/>
              <w:left w:w="30" w:type="dxa"/>
              <w:bottom w:w="120" w:type="dxa"/>
              <w:right w:w="120" w:type="dxa"/>
            </w:tcMar>
            <w:vAlign w:val="center"/>
            <w:hideMark/>
          </w:tcPr>
          <w:p w14:paraId="05F01305" w14:textId="77777777" w:rsidR="00FC4C01" w:rsidRPr="00FC4C01" w:rsidRDefault="00FC4C01" w:rsidP="00FC4C01">
            <w:pPr>
              <w:spacing w:after="0" w:line="240" w:lineRule="auto"/>
              <w:jc w:val="right"/>
              <w:rPr>
                <w:rFonts w:ascii="Times New Roman" w:eastAsia="Times New Roman" w:hAnsi="Times New Roman" w:cs="Times New Roman"/>
                <w:color w:val="333333"/>
                <w:sz w:val="20"/>
                <w:szCs w:val="20"/>
              </w:rPr>
            </w:pPr>
          </w:p>
        </w:tc>
        <w:tc>
          <w:tcPr>
            <w:tcW w:w="0" w:type="auto"/>
            <w:tcBorders>
              <w:top w:val="nil"/>
              <w:left w:val="nil"/>
              <w:bottom w:val="single" w:sz="12" w:space="0" w:color="333333"/>
              <w:right w:val="nil"/>
            </w:tcBorders>
            <w:tcMar>
              <w:top w:w="30" w:type="dxa"/>
              <w:left w:w="120" w:type="dxa"/>
              <w:bottom w:w="120" w:type="dxa"/>
              <w:right w:w="0" w:type="dxa"/>
            </w:tcMar>
            <w:vAlign w:val="center"/>
            <w:hideMark/>
          </w:tcPr>
          <w:p w14:paraId="66164BE7" w14:textId="77777777" w:rsidR="00FC4C01" w:rsidRPr="00FC4C01" w:rsidRDefault="00FC4C01" w:rsidP="00FC4C01">
            <w:pPr>
              <w:spacing w:after="0" w:line="240" w:lineRule="auto"/>
              <w:jc w:val="right"/>
              <w:rPr>
                <w:rFonts w:ascii="Times New Roman" w:eastAsia="Times New Roman" w:hAnsi="Times New Roman" w:cs="Times New Roman"/>
                <w:color w:val="333333"/>
                <w:sz w:val="20"/>
                <w:szCs w:val="20"/>
              </w:rPr>
            </w:pPr>
            <w:r w:rsidRPr="00FC4C01">
              <w:rPr>
                <w:rFonts w:ascii="Times New Roman" w:eastAsia="Times New Roman" w:hAnsi="Times New Roman" w:cs="Times New Roman"/>
                <w:color w:val="333333"/>
                <w:sz w:val="20"/>
                <w:szCs w:val="20"/>
              </w:rPr>
              <w:t>7</w:t>
            </w:r>
          </w:p>
        </w:tc>
        <w:tc>
          <w:tcPr>
            <w:tcW w:w="0" w:type="auto"/>
            <w:tcBorders>
              <w:top w:val="nil"/>
              <w:left w:val="nil"/>
              <w:bottom w:val="single" w:sz="12" w:space="0" w:color="333333"/>
              <w:right w:val="nil"/>
            </w:tcBorders>
            <w:tcMar>
              <w:top w:w="30" w:type="dxa"/>
              <w:left w:w="30" w:type="dxa"/>
              <w:bottom w:w="120" w:type="dxa"/>
              <w:right w:w="120" w:type="dxa"/>
            </w:tcMar>
            <w:vAlign w:val="center"/>
            <w:hideMark/>
          </w:tcPr>
          <w:p w14:paraId="006AD9C1" w14:textId="77777777" w:rsidR="00FC4C01" w:rsidRPr="00FC4C01" w:rsidRDefault="00FC4C01" w:rsidP="00FC4C01">
            <w:pPr>
              <w:spacing w:after="0" w:line="240" w:lineRule="auto"/>
              <w:jc w:val="right"/>
              <w:rPr>
                <w:rFonts w:ascii="Times New Roman" w:eastAsia="Times New Roman" w:hAnsi="Times New Roman" w:cs="Times New Roman"/>
                <w:color w:val="333333"/>
                <w:sz w:val="20"/>
                <w:szCs w:val="20"/>
              </w:rPr>
            </w:pPr>
          </w:p>
        </w:tc>
      </w:tr>
      <w:tr w:rsidR="00FC4C01" w:rsidRPr="00FC4C01" w14:paraId="7526B794" w14:textId="77777777" w:rsidTr="00FC4C01">
        <w:trPr>
          <w:cantSplit/>
          <w:tblCellSpacing w:w="15" w:type="dxa"/>
        </w:trPr>
        <w:tc>
          <w:tcPr>
            <w:tcW w:w="0" w:type="auto"/>
            <w:gridSpan w:val="14"/>
            <w:tcBorders>
              <w:top w:val="nil"/>
              <w:left w:val="nil"/>
              <w:bottom w:val="nil"/>
              <w:right w:val="nil"/>
            </w:tcBorders>
            <w:tcMar>
              <w:top w:w="90" w:type="dxa"/>
              <w:left w:w="120" w:type="dxa"/>
              <w:bottom w:w="30" w:type="dxa"/>
              <w:right w:w="120" w:type="dxa"/>
            </w:tcMar>
            <w:vAlign w:val="center"/>
            <w:hideMark/>
          </w:tcPr>
          <w:p w14:paraId="41BC7023" w14:textId="77777777" w:rsidR="00FC4C01" w:rsidRPr="00FC4C01" w:rsidRDefault="00FC4C01" w:rsidP="00FC4C01">
            <w:pPr>
              <w:spacing w:after="0" w:line="240" w:lineRule="auto"/>
              <w:rPr>
                <w:rFonts w:ascii="Times New Roman" w:eastAsia="Times New Roman" w:hAnsi="Times New Roman" w:cs="Times New Roman"/>
                <w:sz w:val="20"/>
                <w:szCs w:val="20"/>
              </w:rPr>
            </w:pPr>
          </w:p>
        </w:tc>
      </w:tr>
    </w:tbl>
    <w:p w14:paraId="4AB964B1" w14:textId="210203CA" w:rsidR="000541FE" w:rsidRPr="000541FE" w:rsidRDefault="000541FE" w:rsidP="000541FE">
      <w:pPr>
        <w:spacing w:before="100" w:beforeAutospacing="1" w:after="100" w:afterAutospacing="1" w:line="240" w:lineRule="auto"/>
        <w:rPr>
          <w:rFonts w:ascii="Times New Roman" w:eastAsia="Times New Roman" w:hAnsi="Times New Roman" w:cs="Times New Roman"/>
          <w:b/>
          <w:bCs/>
          <w:kern w:val="36"/>
          <w:sz w:val="24"/>
          <w:szCs w:val="24"/>
          <w:u w:val="single"/>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20"/>
        <w:gridCol w:w="186"/>
        <w:gridCol w:w="1079"/>
        <w:gridCol w:w="282"/>
        <w:gridCol w:w="516"/>
        <w:gridCol w:w="204"/>
        <w:gridCol w:w="516"/>
        <w:gridCol w:w="204"/>
        <w:gridCol w:w="516"/>
        <w:gridCol w:w="204"/>
        <w:gridCol w:w="516"/>
        <w:gridCol w:w="204"/>
        <w:gridCol w:w="555"/>
        <w:gridCol w:w="201"/>
      </w:tblGrid>
      <w:tr w:rsidR="000541FE" w:rsidRPr="000541FE" w14:paraId="79E099C5" w14:textId="77777777" w:rsidTr="000541FE">
        <w:trPr>
          <w:cantSplit/>
          <w:tblHeader/>
          <w:tblCellSpacing w:w="15" w:type="dxa"/>
        </w:trPr>
        <w:tc>
          <w:tcPr>
            <w:tcW w:w="0" w:type="auto"/>
            <w:gridSpan w:val="14"/>
            <w:tcBorders>
              <w:top w:val="nil"/>
              <w:left w:val="nil"/>
              <w:bottom w:val="single" w:sz="6" w:space="0" w:color="333333"/>
              <w:right w:val="nil"/>
            </w:tcBorders>
            <w:tcMar>
              <w:top w:w="60" w:type="dxa"/>
              <w:left w:w="0" w:type="dxa"/>
              <w:bottom w:w="60" w:type="dxa"/>
              <w:right w:w="120" w:type="dxa"/>
            </w:tcMar>
            <w:vAlign w:val="center"/>
            <w:hideMark/>
          </w:tcPr>
          <w:p w14:paraId="4558C73F" w14:textId="57C3045B" w:rsidR="000541FE" w:rsidRPr="000541FE" w:rsidRDefault="000541FE" w:rsidP="000541FE">
            <w:pPr>
              <w:spacing w:after="0" w:line="240" w:lineRule="auto"/>
              <w:rPr>
                <w:rFonts w:ascii="Times New Roman" w:eastAsia="Times New Roman" w:hAnsi="Times New Roman" w:cs="Times New Roman"/>
                <w:b/>
                <w:bCs/>
                <w:color w:val="333333"/>
                <w:sz w:val="18"/>
                <w:szCs w:val="18"/>
              </w:rPr>
            </w:pPr>
            <w:proofErr w:type="spellStart"/>
            <w:r w:rsidRPr="000541FE">
              <w:rPr>
                <w:rFonts w:ascii="Times New Roman" w:eastAsia="Times New Roman" w:hAnsi="Times New Roman" w:cs="Times New Roman"/>
                <w:color w:val="333333"/>
                <w:sz w:val="18"/>
                <w:szCs w:val="18"/>
              </w:rPr>
              <w:lastRenderedPageBreak/>
              <w:t>Descriptives</w:t>
            </w:r>
            <w:proofErr w:type="spellEnd"/>
            <w:r>
              <w:rPr>
                <w:rFonts w:ascii="Times New Roman" w:eastAsia="Times New Roman" w:hAnsi="Times New Roman" w:cs="Times New Roman"/>
                <w:color w:val="333333"/>
                <w:sz w:val="18"/>
                <w:szCs w:val="18"/>
              </w:rPr>
              <w:t xml:space="preserve"> by Gender</w:t>
            </w:r>
          </w:p>
        </w:tc>
      </w:tr>
      <w:tr w:rsidR="000541FE" w:rsidRPr="000541FE" w14:paraId="5A6E566C" w14:textId="77777777" w:rsidTr="000541FE">
        <w:trPr>
          <w:cantSplit/>
          <w:tblHeader/>
          <w:tblCellSpacing w:w="15" w:type="dxa"/>
        </w:trPr>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38780B42" w14:textId="77777777" w:rsidR="000541FE" w:rsidRPr="000541FE" w:rsidRDefault="000541FE" w:rsidP="000541FE">
            <w:pPr>
              <w:spacing w:after="0" w:line="240" w:lineRule="auto"/>
              <w:jc w:val="center"/>
              <w:rPr>
                <w:rFonts w:ascii="Times New Roman" w:eastAsia="Times New Roman" w:hAnsi="Times New Roman" w:cs="Times New Roman"/>
                <w:b/>
                <w:bCs/>
                <w:color w:val="333333"/>
                <w:sz w:val="18"/>
                <w:szCs w:val="18"/>
              </w:rPr>
            </w:pPr>
            <w:r w:rsidRPr="000541FE">
              <w:rPr>
                <w:rFonts w:ascii="Times New Roman" w:eastAsia="Times New Roman" w:hAnsi="Times New Roman" w:cs="Times New Roman"/>
                <w:b/>
                <w:bCs/>
                <w:color w:val="333333"/>
                <w:sz w:val="18"/>
                <w:szCs w:val="18"/>
              </w:rPr>
              <w:t> </w:t>
            </w:r>
          </w:p>
        </w:tc>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7054C402" w14:textId="77777777" w:rsidR="000541FE" w:rsidRPr="000541FE" w:rsidRDefault="000541FE" w:rsidP="000541FE">
            <w:pPr>
              <w:spacing w:after="0" w:line="240" w:lineRule="auto"/>
              <w:jc w:val="center"/>
              <w:rPr>
                <w:rFonts w:ascii="Times New Roman" w:eastAsia="Times New Roman" w:hAnsi="Times New Roman" w:cs="Times New Roman"/>
                <w:b/>
                <w:bCs/>
                <w:color w:val="333333"/>
                <w:sz w:val="18"/>
                <w:szCs w:val="18"/>
              </w:rPr>
            </w:pPr>
            <w:proofErr w:type="spellStart"/>
            <w:r w:rsidRPr="000541FE">
              <w:rPr>
                <w:rFonts w:ascii="Times New Roman" w:eastAsia="Times New Roman" w:hAnsi="Times New Roman" w:cs="Times New Roman"/>
                <w:b/>
                <w:bCs/>
                <w:color w:val="333333"/>
                <w:sz w:val="18"/>
                <w:szCs w:val="18"/>
              </w:rPr>
              <w:t>Gen_MZ&amp;BB</w:t>
            </w:r>
            <w:proofErr w:type="spellEnd"/>
          </w:p>
        </w:tc>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7EF0632E" w14:textId="77777777" w:rsidR="000541FE" w:rsidRPr="000541FE" w:rsidRDefault="000541FE" w:rsidP="000541FE">
            <w:pPr>
              <w:spacing w:after="0" w:line="240" w:lineRule="auto"/>
              <w:jc w:val="center"/>
              <w:rPr>
                <w:rFonts w:ascii="Times New Roman" w:eastAsia="Times New Roman" w:hAnsi="Times New Roman" w:cs="Times New Roman"/>
                <w:b/>
                <w:bCs/>
                <w:color w:val="333333"/>
                <w:sz w:val="18"/>
                <w:szCs w:val="18"/>
              </w:rPr>
            </w:pPr>
            <w:r w:rsidRPr="000541FE">
              <w:rPr>
                <w:rFonts w:ascii="Times New Roman" w:eastAsia="Times New Roman" w:hAnsi="Times New Roman" w:cs="Times New Roman"/>
                <w:b/>
                <w:bCs/>
                <w:color w:val="333333"/>
                <w:sz w:val="18"/>
                <w:szCs w:val="18"/>
              </w:rPr>
              <w:t>PBC1</w:t>
            </w:r>
          </w:p>
        </w:tc>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6719CF9F" w14:textId="77777777" w:rsidR="000541FE" w:rsidRPr="000541FE" w:rsidRDefault="000541FE" w:rsidP="000541FE">
            <w:pPr>
              <w:spacing w:after="0" w:line="240" w:lineRule="auto"/>
              <w:jc w:val="center"/>
              <w:rPr>
                <w:rFonts w:ascii="Times New Roman" w:eastAsia="Times New Roman" w:hAnsi="Times New Roman" w:cs="Times New Roman"/>
                <w:b/>
                <w:bCs/>
                <w:color w:val="333333"/>
                <w:sz w:val="18"/>
                <w:szCs w:val="18"/>
              </w:rPr>
            </w:pPr>
            <w:r w:rsidRPr="000541FE">
              <w:rPr>
                <w:rFonts w:ascii="Times New Roman" w:eastAsia="Times New Roman" w:hAnsi="Times New Roman" w:cs="Times New Roman"/>
                <w:b/>
                <w:bCs/>
                <w:color w:val="333333"/>
                <w:sz w:val="18"/>
                <w:szCs w:val="18"/>
              </w:rPr>
              <w:t>PBC2</w:t>
            </w:r>
          </w:p>
        </w:tc>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643F06F6" w14:textId="77777777" w:rsidR="000541FE" w:rsidRPr="000541FE" w:rsidRDefault="000541FE" w:rsidP="000541FE">
            <w:pPr>
              <w:spacing w:after="0" w:line="240" w:lineRule="auto"/>
              <w:jc w:val="center"/>
              <w:rPr>
                <w:rFonts w:ascii="Times New Roman" w:eastAsia="Times New Roman" w:hAnsi="Times New Roman" w:cs="Times New Roman"/>
                <w:b/>
                <w:bCs/>
                <w:color w:val="333333"/>
                <w:sz w:val="18"/>
                <w:szCs w:val="18"/>
              </w:rPr>
            </w:pPr>
            <w:r w:rsidRPr="000541FE">
              <w:rPr>
                <w:rFonts w:ascii="Times New Roman" w:eastAsia="Times New Roman" w:hAnsi="Times New Roman" w:cs="Times New Roman"/>
                <w:b/>
                <w:bCs/>
                <w:color w:val="333333"/>
                <w:sz w:val="18"/>
                <w:szCs w:val="18"/>
              </w:rPr>
              <w:t>PBC3</w:t>
            </w:r>
          </w:p>
        </w:tc>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60FB0367" w14:textId="77777777" w:rsidR="000541FE" w:rsidRPr="000541FE" w:rsidRDefault="000541FE" w:rsidP="000541FE">
            <w:pPr>
              <w:spacing w:after="0" w:line="240" w:lineRule="auto"/>
              <w:jc w:val="center"/>
              <w:rPr>
                <w:rFonts w:ascii="Times New Roman" w:eastAsia="Times New Roman" w:hAnsi="Times New Roman" w:cs="Times New Roman"/>
                <w:b/>
                <w:bCs/>
                <w:color w:val="333333"/>
                <w:sz w:val="18"/>
                <w:szCs w:val="18"/>
              </w:rPr>
            </w:pPr>
            <w:r w:rsidRPr="000541FE">
              <w:rPr>
                <w:rFonts w:ascii="Times New Roman" w:eastAsia="Times New Roman" w:hAnsi="Times New Roman" w:cs="Times New Roman"/>
                <w:b/>
                <w:bCs/>
                <w:color w:val="333333"/>
                <w:sz w:val="18"/>
                <w:szCs w:val="18"/>
              </w:rPr>
              <w:t>PBC4</w:t>
            </w:r>
          </w:p>
        </w:tc>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18BE5FCF" w14:textId="77777777" w:rsidR="000541FE" w:rsidRPr="000541FE" w:rsidRDefault="000541FE" w:rsidP="000541FE">
            <w:pPr>
              <w:spacing w:after="0" w:line="240" w:lineRule="auto"/>
              <w:jc w:val="center"/>
              <w:rPr>
                <w:rFonts w:ascii="Times New Roman" w:eastAsia="Times New Roman" w:hAnsi="Times New Roman" w:cs="Times New Roman"/>
                <w:b/>
                <w:bCs/>
                <w:color w:val="333333"/>
                <w:sz w:val="18"/>
                <w:szCs w:val="18"/>
              </w:rPr>
            </w:pPr>
            <w:r w:rsidRPr="000541FE">
              <w:rPr>
                <w:rFonts w:ascii="Times New Roman" w:eastAsia="Times New Roman" w:hAnsi="Times New Roman" w:cs="Times New Roman"/>
                <w:b/>
                <w:bCs/>
                <w:color w:val="333333"/>
                <w:sz w:val="18"/>
                <w:szCs w:val="18"/>
              </w:rPr>
              <w:t>PBC5</w:t>
            </w:r>
          </w:p>
        </w:tc>
      </w:tr>
      <w:tr w:rsidR="000541FE" w:rsidRPr="000541FE" w14:paraId="61F211A2" w14:textId="77777777" w:rsidTr="000541FE">
        <w:trPr>
          <w:cantSplit/>
          <w:tblCellSpacing w:w="15" w:type="dxa"/>
        </w:trPr>
        <w:tc>
          <w:tcPr>
            <w:tcW w:w="0" w:type="auto"/>
            <w:tcBorders>
              <w:top w:val="nil"/>
              <w:left w:val="nil"/>
              <w:bottom w:val="nil"/>
              <w:right w:val="nil"/>
            </w:tcBorders>
            <w:tcMar>
              <w:top w:w="120" w:type="dxa"/>
              <w:left w:w="120" w:type="dxa"/>
              <w:bottom w:w="30" w:type="dxa"/>
              <w:right w:w="0" w:type="dxa"/>
            </w:tcMar>
            <w:vAlign w:val="center"/>
            <w:hideMark/>
          </w:tcPr>
          <w:p w14:paraId="55F65F59" w14:textId="77777777" w:rsidR="000541FE" w:rsidRPr="000541FE" w:rsidRDefault="000541FE" w:rsidP="000541FE">
            <w:pPr>
              <w:spacing w:after="0" w:line="240" w:lineRule="auto"/>
              <w:rPr>
                <w:rFonts w:ascii="Times New Roman" w:eastAsia="Times New Roman" w:hAnsi="Times New Roman" w:cs="Times New Roman"/>
                <w:color w:val="333333"/>
                <w:sz w:val="18"/>
                <w:szCs w:val="18"/>
              </w:rPr>
            </w:pPr>
            <w:r w:rsidRPr="000541FE">
              <w:rPr>
                <w:rFonts w:ascii="Times New Roman" w:eastAsia="Times New Roman" w:hAnsi="Times New Roman" w:cs="Times New Roman"/>
                <w:color w:val="333333"/>
                <w:sz w:val="18"/>
                <w:szCs w:val="18"/>
              </w:rPr>
              <w:t>N</w:t>
            </w:r>
          </w:p>
        </w:tc>
        <w:tc>
          <w:tcPr>
            <w:tcW w:w="0" w:type="auto"/>
            <w:tcBorders>
              <w:top w:val="nil"/>
              <w:left w:val="nil"/>
              <w:bottom w:val="nil"/>
              <w:right w:val="nil"/>
            </w:tcBorders>
            <w:tcMar>
              <w:top w:w="120" w:type="dxa"/>
              <w:left w:w="30" w:type="dxa"/>
              <w:bottom w:w="30" w:type="dxa"/>
              <w:right w:w="120" w:type="dxa"/>
            </w:tcMar>
            <w:vAlign w:val="center"/>
            <w:hideMark/>
          </w:tcPr>
          <w:p w14:paraId="67B4CBAC" w14:textId="77777777" w:rsidR="000541FE" w:rsidRPr="000541FE" w:rsidRDefault="000541FE" w:rsidP="000541FE">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1DF6665E" w14:textId="77777777" w:rsidR="000541FE" w:rsidRPr="000541FE" w:rsidRDefault="000541FE" w:rsidP="000541FE">
            <w:pPr>
              <w:spacing w:after="0" w:line="240" w:lineRule="auto"/>
              <w:rPr>
                <w:rFonts w:ascii="Times New Roman" w:eastAsia="Times New Roman" w:hAnsi="Times New Roman" w:cs="Times New Roman"/>
                <w:color w:val="333333"/>
                <w:sz w:val="18"/>
                <w:szCs w:val="18"/>
              </w:rPr>
            </w:pPr>
            <w:r w:rsidRPr="000541FE">
              <w:rPr>
                <w:rFonts w:ascii="Times New Roman" w:eastAsia="Times New Roman" w:hAnsi="Times New Roman" w:cs="Times New Roman"/>
                <w:color w:val="333333"/>
                <w:sz w:val="18"/>
                <w:szCs w:val="18"/>
              </w:rPr>
              <w:t>Male</w:t>
            </w:r>
          </w:p>
        </w:tc>
        <w:tc>
          <w:tcPr>
            <w:tcW w:w="0" w:type="auto"/>
            <w:tcBorders>
              <w:top w:val="nil"/>
              <w:left w:val="nil"/>
              <w:bottom w:val="nil"/>
              <w:right w:val="nil"/>
            </w:tcBorders>
            <w:tcMar>
              <w:top w:w="120" w:type="dxa"/>
              <w:left w:w="30" w:type="dxa"/>
              <w:bottom w:w="30" w:type="dxa"/>
              <w:right w:w="120" w:type="dxa"/>
            </w:tcMar>
            <w:vAlign w:val="center"/>
            <w:hideMark/>
          </w:tcPr>
          <w:p w14:paraId="10C1F8AC" w14:textId="77777777" w:rsidR="000541FE" w:rsidRPr="000541FE" w:rsidRDefault="000541FE" w:rsidP="000541FE">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7C6D8DC3" w14:textId="77777777" w:rsidR="000541FE" w:rsidRPr="000541FE" w:rsidRDefault="000541FE" w:rsidP="000541FE">
            <w:pPr>
              <w:spacing w:after="0" w:line="240" w:lineRule="auto"/>
              <w:jc w:val="right"/>
              <w:rPr>
                <w:rFonts w:ascii="Times New Roman" w:eastAsia="Times New Roman" w:hAnsi="Times New Roman" w:cs="Times New Roman"/>
                <w:color w:val="333333"/>
                <w:sz w:val="18"/>
                <w:szCs w:val="18"/>
              </w:rPr>
            </w:pPr>
            <w:r w:rsidRPr="000541FE">
              <w:rPr>
                <w:rFonts w:ascii="Times New Roman" w:eastAsia="Times New Roman" w:hAnsi="Times New Roman" w:cs="Times New Roman"/>
                <w:color w:val="333333"/>
                <w:sz w:val="18"/>
                <w:szCs w:val="18"/>
              </w:rPr>
              <w:t>18</w:t>
            </w:r>
          </w:p>
        </w:tc>
        <w:tc>
          <w:tcPr>
            <w:tcW w:w="0" w:type="auto"/>
            <w:tcBorders>
              <w:top w:val="nil"/>
              <w:left w:val="nil"/>
              <w:bottom w:val="nil"/>
              <w:right w:val="nil"/>
            </w:tcBorders>
            <w:tcMar>
              <w:top w:w="120" w:type="dxa"/>
              <w:left w:w="30" w:type="dxa"/>
              <w:bottom w:w="30" w:type="dxa"/>
              <w:right w:w="120" w:type="dxa"/>
            </w:tcMar>
            <w:vAlign w:val="center"/>
            <w:hideMark/>
          </w:tcPr>
          <w:p w14:paraId="11E46349" w14:textId="77777777" w:rsidR="000541FE" w:rsidRPr="000541FE" w:rsidRDefault="000541FE" w:rsidP="000541FE">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01C19B4D" w14:textId="77777777" w:rsidR="000541FE" w:rsidRPr="000541FE" w:rsidRDefault="000541FE" w:rsidP="000541FE">
            <w:pPr>
              <w:spacing w:after="0" w:line="240" w:lineRule="auto"/>
              <w:jc w:val="right"/>
              <w:rPr>
                <w:rFonts w:ascii="Times New Roman" w:eastAsia="Times New Roman" w:hAnsi="Times New Roman" w:cs="Times New Roman"/>
                <w:color w:val="333333"/>
                <w:sz w:val="18"/>
                <w:szCs w:val="18"/>
              </w:rPr>
            </w:pPr>
            <w:r w:rsidRPr="000541FE">
              <w:rPr>
                <w:rFonts w:ascii="Times New Roman" w:eastAsia="Times New Roman" w:hAnsi="Times New Roman" w:cs="Times New Roman"/>
                <w:color w:val="333333"/>
                <w:sz w:val="18"/>
                <w:szCs w:val="18"/>
              </w:rPr>
              <w:t>18</w:t>
            </w:r>
          </w:p>
        </w:tc>
        <w:tc>
          <w:tcPr>
            <w:tcW w:w="0" w:type="auto"/>
            <w:tcBorders>
              <w:top w:val="nil"/>
              <w:left w:val="nil"/>
              <w:bottom w:val="nil"/>
              <w:right w:val="nil"/>
            </w:tcBorders>
            <w:tcMar>
              <w:top w:w="120" w:type="dxa"/>
              <w:left w:w="30" w:type="dxa"/>
              <w:bottom w:w="30" w:type="dxa"/>
              <w:right w:w="120" w:type="dxa"/>
            </w:tcMar>
            <w:vAlign w:val="center"/>
            <w:hideMark/>
          </w:tcPr>
          <w:p w14:paraId="7B6F79CA" w14:textId="77777777" w:rsidR="000541FE" w:rsidRPr="000541FE" w:rsidRDefault="000541FE" w:rsidP="000541FE">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7EA029A6" w14:textId="77777777" w:rsidR="000541FE" w:rsidRPr="000541FE" w:rsidRDefault="000541FE" w:rsidP="000541FE">
            <w:pPr>
              <w:spacing w:after="0" w:line="240" w:lineRule="auto"/>
              <w:jc w:val="right"/>
              <w:rPr>
                <w:rFonts w:ascii="Times New Roman" w:eastAsia="Times New Roman" w:hAnsi="Times New Roman" w:cs="Times New Roman"/>
                <w:color w:val="333333"/>
                <w:sz w:val="18"/>
                <w:szCs w:val="18"/>
              </w:rPr>
            </w:pPr>
            <w:r w:rsidRPr="000541FE">
              <w:rPr>
                <w:rFonts w:ascii="Times New Roman" w:eastAsia="Times New Roman" w:hAnsi="Times New Roman" w:cs="Times New Roman"/>
                <w:color w:val="333333"/>
                <w:sz w:val="18"/>
                <w:szCs w:val="18"/>
              </w:rPr>
              <w:t>18</w:t>
            </w:r>
          </w:p>
        </w:tc>
        <w:tc>
          <w:tcPr>
            <w:tcW w:w="0" w:type="auto"/>
            <w:tcBorders>
              <w:top w:val="nil"/>
              <w:left w:val="nil"/>
              <w:bottom w:val="nil"/>
              <w:right w:val="nil"/>
            </w:tcBorders>
            <w:tcMar>
              <w:top w:w="120" w:type="dxa"/>
              <w:left w:w="30" w:type="dxa"/>
              <w:bottom w:w="30" w:type="dxa"/>
              <w:right w:w="120" w:type="dxa"/>
            </w:tcMar>
            <w:vAlign w:val="center"/>
            <w:hideMark/>
          </w:tcPr>
          <w:p w14:paraId="616AD265" w14:textId="77777777" w:rsidR="000541FE" w:rsidRPr="000541FE" w:rsidRDefault="000541FE" w:rsidP="000541FE">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5A1647BA" w14:textId="77777777" w:rsidR="000541FE" w:rsidRPr="000541FE" w:rsidRDefault="000541FE" w:rsidP="000541FE">
            <w:pPr>
              <w:spacing w:after="0" w:line="240" w:lineRule="auto"/>
              <w:jc w:val="right"/>
              <w:rPr>
                <w:rFonts w:ascii="Times New Roman" w:eastAsia="Times New Roman" w:hAnsi="Times New Roman" w:cs="Times New Roman"/>
                <w:color w:val="333333"/>
                <w:sz w:val="18"/>
                <w:szCs w:val="18"/>
              </w:rPr>
            </w:pPr>
            <w:r w:rsidRPr="000541FE">
              <w:rPr>
                <w:rFonts w:ascii="Times New Roman" w:eastAsia="Times New Roman" w:hAnsi="Times New Roman" w:cs="Times New Roman"/>
                <w:color w:val="333333"/>
                <w:sz w:val="18"/>
                <w:szCs w:val="18"/>
              </w:rPr>
              <w:t>18</w:t>
            </w:r>
          </w:p>
        </w:tc>
        <w:tc>
          <w:tcPr>
            <w:tcW w:w="0" w:type="auto"/>
            <w:tcBorders>
              <w:top w:val="nil"/>
              <w:left w:val="nil"/>
              <w:bottom w:val="nil"/>
              <w:right w:val="nil"/>
            </w:tcBorders>
            <w:tcMar>
              <w:top w:w="120" w:type="dxa"/>
              <w:left w:w="30" w:type="dxa"/>
              <w:bottom w:w="30" w:type="dxa"/>
              <w:right w:w="120" w:type="dxa"/>
            </w:tcMar>
            <w:vAlign w:val="center"/>
            <w:hideMark/>
          </w:tcPr>
          <w:p w14:paraId="23CA9F03" w14:textId="77777777" w:rsidR="000541FE" w:rsidRPr="000541FE" w:rsidRDefault="000541FE" w:rsidP="000541FE">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2F42F3E8" w14:textId="77777777" w:rsidR="000541FE" w:rsidRPr="000541FE" w:rsidRDefault="000541FE" w:rsidP="000541FE">
            <w:pPr>
              <w:spacing w:after="0" w:line="240" w:lineRule="auto"/>
              <w:jc w:val="right"/>
              <w:rPr>
                <w:rFonts w:ascii="Times New Roman" w:eastAsia="Times New Roman" w:hAnsi="Times New Roman" w:cs="Times New Roman"/>
                <w:color w:val="333333"/>
                <w:sz w:val="18"/>
                <w:szCs w:val="18"/>
              </w:rPr>
            </w:pPr>
            <w:r w:rsidRPr="000541FE">
              <w:rPr>
                <w:rFonts w:ascii="Times New Roman" w:eastAsia="Times New Roman" w:hAnsi="Times New Roman" w:cs="Times New Roman"/>
                <w:color w:val="333333"/>
                <w:sz w:val="18"/>
                <w:szCs w:val="18"/>
              </w:rPr>
              <w:t>18</w:t>
            </w:r>
          </w:p>
        </w:tc>
        <w:tc>
          <w:tcPr>
            <w:tcW w:w="0" w:type="auto"/>
            <w:tcBorders>
              <w:top w:val="nil"/>
              <w:left w:val="nil"/>
              <w:bottom w:val="nil"/>
              <w:right w:val="nil"/>
            </w:tcBorders>
            <w:tcMar>
              <w:top w:w="120" w:type="dxa"/>
              <w:left w:w="30" w:type="dxa"/>
              <w:bottom w:w="30" w:type="dxa"/>
              <w:right w:w="120" w:type="dxa"/>
            </w:tcMar>
            <w:vAlign w:val="center"/>
            <w:hideMark/>
          </w:tcPr>
          <w:p w14:paraId="3693DF80" w14:textId="77777777" w:rsidR="000541FE" w:rsidRPr="000541FE" w:rsidRDefault="000541FE" w:rsidP="000541FE">
            <w:pPr>
              <w:spacing w:after="0" w:line="240" w:lineRule="auto"/>
              <w:jc w:val="right"/>
              <w:rPr>
                <w:rFonts w:ascii="Times New Roman" w:eastAsia="Times New Roman" w:hAnsi="Times New Roman" w:cs="Times New Roman"/>
                <w:color w:val="333333"/>
                <w:sz w:val="18"/>
                <w:szCs w:val="18"/>
              </w:rPr>
            </w:pPr>
          </w:p>
        </w:tc>
      </w:tr>
      <w:tr w:rsidR="000541FE" w:rsidRPr="000541FE" w14:paraId="28F953E3" w14:textId="77777777" w:rsidTr="000541FE">
        <w:trPr>
          <w:cantSplit/>
          <w:tblCellSpacing w:w="15" w:type="dxa"/>
        </w:trPr>
        <w:tc>
          <w:tcPr>
            <w:tcW w:w="0" w:type="auto"/>
            <w:tcBorders>
              <w:top w:val="nil"/>
              <w:left w:val="nil"/>
              <w:bottom w:val="nil"/>
              <w:right w:val="nil"/>
            </w:tcBorders>
            <w:tcMar>
              <w:top w:w="30" w:type="dxa"/>
              <w:left w:w="120" w:type="dxa"/>
              <w:bottom w:w="30" w:type="dxa"/>
              <w:right w:w="0" w:type="dxa"/>
            </w:tcMar>
            <w:vAlign w:val="center"/>
            <w:hideMark/>
          </w:tcPr>
          <w:p w14:paraId="1E9B4F6B" w14:textId="77777777" w:rsidR="000541FE" w:rsidRPr="000541FE" w:rsidRDefault="000541FE" w:rsidP="000541FE">
            <w:pPr>
              <w:spacing w:after="0" w:line="240" w:lineRule="auto"/>
              <w:rPr>
                <w:rFonts w:ascii="Times New Roman" w:eastAsia="Times New Roman" w:hAnsi="Times New Roman" w:cs="Times New Roman"/>
                <w:color w:val="333333"/>
                <w:sz w:val="18"/>
                <w:szCs w:val="18"/>
              </w:rPr>
            </w:pPr>
            <w:r w:rsidRPr="000541FE">
              <w:rPr>
                <w:rFonts w:ascii="Times New Roman" w:eastAsia="Times New Roman" w:hAnsi="Times New Roman" w:cs="Times New Roman"/>
                <w:color w:val="333333"/>
                <w:sz w:val="18"/>
                <w:szCs w:val="18"/>
              </w:rPr>
              <w:t> </w:t>
            </w:r>
          </w:p>
        </w:tc>
        <w:tc>
          <w:tcPr>
            <w:tcW w:w="0" w:type="auto"/>
            <w:tcBorders>
              <w:top w:val="nil"/>
              <w:left w:val="nil"/>
              <w:bottom w:val="nil"/>
              <w:right w:val="nil"/>
            </w:tcBorders>
            <w:tcMar>
              <w:top w:w="30" w:type="dxa"/>
              <w:left w:w="30" w:type="dxa"/>
              <w:bottom w:w="30" w:type="dxa"/>
              <w:right w:w="120" w:type="dxa"/>
            </w:tcMar>
            <w:vAlign w:val="center"/>
            <w:hideMark/>
          </w:tcPr>
          <w:p w14:paraId="47426DFF" w14:textId="77777777" w:rsidR="000541FE" w:rsidRPr="000541FE" w:rsidRDefault="000541FE" w:rsidP="000541FE">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5A82BD55" w14:textId="77777777" w:rsidR="000541FE" w:rsidRPr="000541FE" w:rsidRDefault="000541FE" w:rsidP="000541FE">
            <w:pPr>
              <w:spacing w:after="0" w:line="240" w:lineRule="auto"/>
              <w:rPr>
                <w:rFonts w:ascii="Times New Roman" w:eastAsia="Times New Roman" w:hAnsi="Times New Roman" w:cs="Times New Roman"/>
                <w:color w:val="333333"/>
                <w:sz w:val="18"/>
                <w:szCs w:val="18"/>
              </w:rPr>
            </w:pPr>
            <w:r w:rsidRPr="000541FE">
              <w:rPr>
                <w:rFonts w:ascii="Times New Roman" w:eastAsia="Times New Roman" w:hAnsi="Times New Roman" w:cs="Times New Roman"/>
                <w:color w:val="333333"/>
                <w:sz w:val="18"/>
                <w:szCs w:val="18"/>
              </w:rPr>
              <w:t>Female</w:t>
            </w:r>
          </w:p>
        </w:tc>
        <w:tc>
          <w:tcPr>
            <w:tcW w:w="0" w:type="auto"/>
            <w:tcBorders>
              <w:top w:val="nil"/>
              <w:left w:val="nil"/>
              <w:bottom w:val="nil"/>
              <w:right w:val="nil"/>
            </w:tcBorders>
            <w:tcMar>
              <w:top w:w="30" w:type="dxa"/>
              <w:left w:w="30" w:type="dxa"/>
              <w:bottom w:w="30" w:type="dxa"/>
              <w:right w:w="120" w:type="dxa"/>
            </w:tcMar>
            <w:vAlign w:val="center"/>
            <w:hideMark/>
          </w:tcPr>
          <w:p w14:paraId="64A63CB8" w14:textId="77777777" w:rsidR="000541FE" w:rsidRPr="000541FE" w:rsidRDefault="000541FE" w:rsidP="000541FE">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58744CB0" w14:textId="77777777" w:rsidR="000541FE" w:rsidRPr="000541FE" w:rsidRDefault="000541FE" w:rsidP="000541FE">
            <w:pPr>
              <w:spacing w:after="0" w:line="240" w:lineRule="auto"/>
              <w:jc w:val="right"/>
              <w:rPr>
                <w:rFonts w:ascii="Times New Roman" w:eastAsia="Times New Roman" w:hAnsi="Times New Roman" w:cs="Times New Roman"/>
                <w:color w:val="333333"/>
                <w:sz w:val="18"/>
                <w:szCs w:val="18"/>
              </w:rPr>
            </w:pPr>
            <w:r w:rsidRPr="000541FE">
              <w:rPr>
                <w:rFonts w:ascii="Times New Roman" w:eastAsia="Times New Roman" w:hAnsi="Times New Roman" w:cs="Times New Roman"/>
                <w:color w:val="333333"/>
                <w:sz w:val="18"/>
                <w:szCs w:val="18"/>
              </w:rPr>
              <w:t>29</w:t>
            </w:r>
          </w:p>
        </w:tc>
        <w:tc>
          <w:tcPr>
            <w:tcW w:w="0" w:type="auto"/>
            <w:tcBorders>
              <w:top w:val="nil"/>
              <w:left w:val="nil"/>
              <w:bottom w:val="nil"/>
              <w:right w:val="nil"/>
            </w:tcBorders>
            <w:tcMar>
              <w:top w:w="30" w:type="dxa"/>
              <w:left w:w="30" w:type="dxa"/>
              <w:bottom w:w="30" w:type="dxa"/>
              <w:right w:w="120" w:type="dxa"/>
            </w:tcMar>
            <w:vAlign w:val="center"/>
            <w:hideMark/>
          </w:tcPr>
          <w:p w14:paraId="00AEE0B8" w14:textId="77777777" w:rsidR="000541FE" w:rsidRPr="000541FE" w:rsidRDefault="000541FE" w:rsidP="000541FE">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4FEFB215" w14:textId="77777777" w:rsidR="000541FE" w:rsidRPr="000541FE" w:rsidRDefault="000541FE" w:rsidP="000541FE">
            <w:pPr>
              <w:spacing w:after="0" w:line="240" w:lineRule="auto"/>
              <w:jc w:val="right"/>
              <w:rPr>
                <w:rFonts w:ascii="Times New Roman" w:eastAsia="Times New Roman" w:hAnsi="Times New Roman" w:cs="Times New Roman"/>
                <w:color w:val="333333"/>
                <w:sz w:val="18"/>
                <w:szCs w:val="18"/>
              </w:rPr>
            </w:pPr>
            <w:r w:rsidRPr="000541FE">
              <w:rPr>
                <w:rFonts w:ascii="Times New Roman" w:eastAsia="Times New Roman" w:hAnsi="Times New Roman" w:cs="Times New Roman"/>
                <w:color w:val="333333"/>
                <w:sz w:val="18"/>
                <w:szCs w:val="18"/>
              </w:rPr>
              <w:t>29</w:t>
            </w:r>
          </w:p>
        </w:tc>
        <w:tc>
          <w:tcPr>
            <w:tcW w:w="0" w:type="auto"/>
            <w:tcBorders>
              <w:top w:val="nil"/>
              <w:left w:val="nil"/>
              <w:bottom w:val="nil"/>
              <w:right w:val="nil"/>
            </w:tcBorders>
            <w:tcMar>
              <w:top w:w="30" w:type="dxa"/>
              <w:left w:w="30" w:type="dxa"/>
              <w:bottom w:w="30" w:type="dxa"/>
              <w:right w:w="120" w:type="dxa"/>
            </w:tcMar>
            <w:vAlign w:val="center"/>
            <w:hideMark/>
          </w:tcPr>
          <w:p w14:paraId="398FB529" w14:textId="77777777" w:rsidR="000541FE" w:rsidRPr="000541FE" w:rsidRDefault="000541FE" w:rsidP="000541FE">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5925A98E" w14:textId="77777777" w:rsidR="000541FE" w:rsidRPr="000541FE" w:rsidRDefault="000541FE" w:rsidP="000541FE">
            <w:pPr>
              <w:spacing w:after="0" w:line="240" w:lineRule="auto"/>
              <w:jc w:val="right"/>
              <w:rPr>
                <w:rFonts w:ascii="Times New Roman" w:eastAsia="Times New Roman" w:hAnsi="Times New Roman" w:cs="Times New Roman"/>
                <w:color w:val="333333"/>
                <w:sz w:val="18"/>
                <w:szCs w:val="18"/>
              </w:rPr>
            </w:pPr>
            <w:r w:rsidRPr="000541FE">
              <w:rPr>
                <w:rFonts w:ascii="Times New Roman" w:eastAsia="Times New Roman" w:hAnsi="Times New Roman" w:cs="Times New Roman"/>
                <w:color w:val="333333"/>
                <w:sz w:val="18"/>
                <w:szCs w:val="18"/>
              </w:rPr>
              <w:t>29</w:t>
            </w:r>
          </w:p>
        </w:tc>
        <w:tc>
          <w:tcPr>
            <w:tcW w:w="0" w:type="auto"/>
            <w:tcBorders>
              <w:top w:val="nil"/>
              <w:left w:val="nil"/>
              <w:bottom w:val="nil"/>
              <w:right w:val="nil"/>
            </w:tcBorders>
            <w:tcMar>
              <w:top w:w="30" w:type="dxa"/>
              <w:left w:w="30" w:type="dxa"/>
              <w:bottom w:w="30" w:type="dxa"/>
              <w:right w:w="120" w:type="dxa"/>
            </w:tcMar>
            <w:vAlign w:val="center"/>
            <w:hideMark/>
          </w:tcPr>
          <w:p w14:paraId="14E68741" w14:textId="77777777" w:rsidR="000541FE" w:rsidRPr="000541FE" w:rsidRDefault="000541FE" w:rsidP="000541FE">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6ADF73D8" w14:textId="77777777" w:rsidR="000541FE" w:rsidRPr="000541FE" w:rsidRDefault="000541FE" w:rsidP="000541FE">
            <w:pPr>
              <w:spacing w:after="0" w:line="240" w:lineRule="auto"/>
              <w:jc w:val="right"/>
              <w:rPr>
                <w:rFonts w:ascii="Times New Roman" w:eastAsia="Times New Roman" w:hAnsi="Times New Roman" w:cs="Times New Roman"/>
                <w:color w:val="333333"/>
                <w:sz w:val="18"/>
                <w:szCs w:val="18"/>
              </w:rPr>
            </w:pPr>
            <w:r w:rsidRPr="000541FE">
              <w:rPr>
                <w:rFonts w:ascii="Times New Roman" w:eastAsia="Times New Roman" w:hAnsi="Times New Roman" w:cs="Times New Roman"/>
                <w:color w:val="333333"/>
                <w:sz w:val="18"/>
                <w:szCs w:val="18"/>
              </w:rPr>
              <w:t>29</w:t>
            </w:r>
          </w:p>
        </w:tc>
        <w:tc>
          <w:tcPr>
            <w:tcW w:w="0" w:type="auto"/>
            <w:tcBorders>
              <w:top w:val="nil"/>
              <w:left w:val="nil"/>
              <w:bottom w:val="nil"/>
              <w:right w:val="nil"/>
            </w:tcBorders>
            <w:tcMar>
              <w:top w:w="30" w:type="dxa"/>
              <w:left w:w="30" w:type="dxa"/>
              <w:bottom w:w="30" w:type="dxa"/>
              <w:right w:w="120" w:type="dxa"/>
            </w:tcMar>
            <w:vAlign w:val="center"/>
            <w:hideMark/>
          </w:tcPr>
          <w:p w14:paraId="196C1E41" w14:textId="77777777" w:rsidR="000541FE" w:rsidRPr="000541FE" w:rsidRDefault="000541FE" w:rsidP="000541FE">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63D175F5" w14:textId="77777777" w:rsidR="000541FE" w:rsidRPr="000541FE" w:rsidRDefault="000541FE" w:rsidP="000541FE">
            <w:pPr>
              <w:spacing w:after="0" w:line="240" w:lineRule="auto"/>
              <w:jc w:val="right"/>
              <w:rPr>
                <w:rFonts w:ascii="Times New Roman" w:eastAsia="Times New Roman" w:hAnsi="Times New Roman" w:cs="Times New Roman"/>
                <w:color w:val="333333"/>
                <w:sz w:val="18"/>
                <w:szCs w:val="18"/>
              </w:rPr>
            </w:pPr>
            <w:r w:rsidRPr="000541FE">
              <w:rPr>
                <w:rFonts w:ascii="Times New Roman" w:eastAsia="Times New Roman" w:hAnsi="Times New Roman" w:cs="Times New Roman"/>
                <w:color w:val="333333"/>
                <w:sz w:val="18"/>
                <w:szCs w:val="18"/>
              </w:rPr>
              <w:t>29</w:t>
            </w:r>
          </w:p>
        </w:tc>
        <w:tc>
          <w:tcPr>
            <w:tcW w:w="0" w:type="auto"/>
            <w:tcBorders>
              <w:top w:val="nil"/>
              <w:left w:val="nil"/>
              <w:bottom w:val="nil"/>
              <w:right w:val="nil"/>
            </w:tcBorders>
            <w:tcMar>
              <w:top w:w="30" w:type="dxa"/>
              <w:left w:w="30" w:type="dxa"/>
              <w:bottom w:w="30" w:type="dxa"/>
              <w:right w:w="120" w:type="dxa"/>
            </w:tcMar>
            <w:vAlign w:val="center"/>
            <w:hideMark/>
          </w:tcPr>
          <w:p w14:paraId="75A729BE" w14:textId="77777777" w:rsidR="000541FE" w:rsidRPr="000541FE" w:rsidRDefault="000541FE" w:rsidP="000541FE">
            <w:pPr>
              <w:spacing w:after="0" w:line="240" w:lineRule="auto"/>
              <w:jc w:val="right"/>
              <w:rPr>
                <w:rFonts w:ascii="Times New Roman" w:eastAsia="Times New Roman" w:hAnsi="Times New Roman" w:cs="Times New Roman"/>
                <w:color w:val="333333"/>
                <w:sz w:val="18"/>
                <w:szCs w:val="18"/>
              </w:rPr>
            </w:pPr>
          </w:p>
        </w:tc>
      </w:tr>
      <w:tr w:rsidR="000541FE" w:rsidRPr="000541FE" w14:paraId="3AAECD09" w14:textId="77777777" w:rsidTr="000541FE">
        <w:trPr>
          <w:cantSplit/>
          <w:tblCellSpacing w:w="15" w:type="dxa"/>
        </w:trPr>
        <w:tc>
          <w:tcPr>
            <w:tcW w:w="0" w:type="auto"/>
            <w:tcBorders>
              <w:top w:val="nil"/>
              <w:left w:val="nil"/>
              <w:bottom w:val="nil"/>
              <w:right w:val="nil"/>
            </w:tcBorders>
            <w:tcMar>
              <w:top w:w="120" w:type="dxa"/>
              <w:left w:w="120" w:type="dxa"/>
              <w:bottom w:w="30" w:type="dxa"/>
              <w:right w:w="0" w:type="dxa"/>
            </w:tcMar>
            <w:vAlign w:val="center"/>
            <w:hideMark/>
          </w:tcPr>
          <w:p w14:paraId="0013FAAB" w14:textId="77777777" w:rsidR="000541FE" w:rsidRPr="000541FE" w:rsidRDefault="000541FE" w:rsidP="000541FE">
            <w:pPr>
              <w:spacing w:after="0" w:line="240" w:lineRule="auto"/>
              <w:rPr>
                <w:rFonts w:ascii="Times New Roman" w:eastAsia="Times New Roman" w:hAnsi="Times New Roman" w:cs="Times New Roman"/>
                <w:color w:val="333333"/>
                <w:sz w:val="18"/>
                <w:szCs w:val="18"/>
              </w:rPr>
            </w:pPr>
            <w:r w:rsidRPr="000541FE">
              <w:rPr>
                <w:rFonts w:ascii="Times New Roman" w:eastAsia="Times New Roman" w:hAnsi="Times New Roman" w:cs="Times New Roman"/>
                <w:color w:val="333333"/>
                <w:sz w:val="18"/>
                <w:szCs w:val="18"/>
              </w:rPr>
              <w:t>Missing</w:t>
            </w:r>
          </w:p>
        </w:tc>
        <w:tc>
          <w:tcPr>
            <w:tcW w:w="0" w:type="auto"/>
            <w:tcBorders>
              <w:top w:val="nil"/>
              <w:left w:val="nil"/>
              <w:bottom w:val="nil"/>
              <w:right w:val="nil"/>
            </w:tcBorders>
            <w:tcMar>
              <w:top w:w="30" w:type="dxa"/>
              <w:left w:w="30" w:type="dxa"/>
              <w:bottom w:w="30" w:type="dxa"/>
              <w:right w:w="120" w:type="dxa"/>
            </w:tcMar>
            <w:vAlign w:val="center"/>
            <w:hideMark/>
          </w:tcPr>
          <w:p w14:paraId="19842560" w14:textId="77777777" w:rsidR="000541FE" w:rsidRPr="000541FE" w:rsidRDefault="000541FE" w:rsidP="000541FE">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7D9A90A4" w14:textId="77777777" w:rsidR="000541FE" w:rsidRPr="000541FE" w:rsidRDefault="000541FE" w:rsidP="000541FE">
            <w:pPr>
              <w:spacing w:after="0" w:line="240" w:lineRule="auto"/>
              <w:rPr>
                <w:rFonts w:ascii="Times New Roman" w:eastAsia="Times New Roman" w:hAnsi="Times New Roman" w:cs="Times New Roman"/>
                <w:color w:val="333333"/>
                <w:sz w:val="18"/>
                <w:szCs w:val="18"/>
              </w:rPr>
            </w:pPr>
            <w:r w:rsidRPr="000541FE">
              <w:rPr>
                <w:rFonts w:ascii="Times New Roman" w:eastAsia="Times New Roman" w:hAnsi="Times New Roman" w:cs="Times New Roman"/>
                <w:color w:val="333333"/>
                <w:sz w:val="18"/>
                <w:szCs w:val="18"/>
              </w:rPr>
              <w:t>Male</w:t>
            </w:r>
          </w:p>
        </w:tc>
        <w:tc>
          <w:tcPr>
            <w:tcW w:w="0" w:type="auto"/>
            <w:tcBorders>
              <w:top w:val="nil"/>
              <w:left w:val="nil"/>
              <w:bottom w:val="nil"/>
              <w:right w:val="nil"/>
            </w:tcBorders>
            <w:tcMar>
              <w:top w:w="30" w:type="dxa"/>
              <w:left w:w="30" w:type="dxa"/>
              <w:bottom w:w="30" w:type="dxa"/>
              <w:right w:w="120" w:type="dxa"/>
            </w:tcMar>
            <w:vAlign w:val="center"/>
            <w:hideMark/>
          </w:tcPr>
          <w:p w14:paraId="2DABD6FD" w14:textId="77777777" w:rsidR="000541FE" w:rsidRPr="000541FE" w:rsidRDefault="000541FE" w:rsidP="000541FE">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34636F78" w14:textId="77777777" w:rsidR="000541FE" w:rsidRPr="000541FE" w:rsidRDefault="000541FE" w:rsidP="000541FE">
            <w:pPr>
              <w:spacing w:after="0" w:line="240" w:lineRule="auto"/>
              <w:jc w:val="right"/>
              <w:rPr>
                <w:rFonts w:ascii="Times New Roman" w:eastAsia="Times New Roman" w:hAnsi="Times New Roman" w:cs="Times New Roman"/>
                <w:color w:val="333333"/>
                <w:sz w:val="18"/>
                <w:szCs w:val="18"/>
              </w:rPr>
            </w:pPr>
            <w:r w:rsidRPr="000541FE">
              <w:rPr>
                <w:rFonts w:ascii="Times New Roman" w:eastAsia="Times New Roman" w:hAnsi="Times New Roman" w:cs="Times New Roman"/>
                <w:color w:val="333333"/>
                <w:sz w:val="18"/>
                <w:szCs w:val="18"/>
              </w:rPr>
              <w:t>0</w:t>
            </w:r>
          </w:p>
        </w:tc>
        <w:tc>
          <w:tcPr>
            <w:tcW w:w="0" w:type="auto"/>
            <w:tcBorders>
              <w:top w:val="nil"/>
              <w:left w:val="nil"/>
              <w:bottom w:val="nil"/>
              <w:right w:val="nil"/>
            </w:tcBorders>
            <w:tcMar>
              <w:top w:w="30" w:type="dxa"/>
              <w:left w:w="30" w:type="dxa"/>
              <w:bottom w:w="30" w:type="dxa"/>
              <w:right w:w="120" w:type="dxa"/>
            </w:tcMar>
            <w:vAlign w:val="center"/>
            <w:hideMark/>
          </w:tcPr>
          <w:p w14:paraId="65B813FA" w14:textId="77777777" w:rsidR="000541FE" w:rsidRPr="000541FE" w:rsidRDefault="000541FE" w:rsidP="000541FE">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61E33F4D" w14:textId="77777777" w:rsidR="000541FE" w:rsidRPr="000541FE" w:rsidRDefault="000541FE" w:rsidP="000541FE">
            <w:pPr>
              <w:spacing w:after="0" w:line="240" w:lineRule="auto"/>
              <w:jc w:val="right"/>
              <w:rPr>
                <w:rFonts w:ascii="Times New Roman" w:eastAsia="Times New Roman" w:hAnsi="Times New Roman" w:cs="Times New Roman"/>
                <w:color w:val="333333"/>
                <w:sz w:val="18"/>
                <w:szCs w:val="18"/>
              </w:rPr>
            </w:pPr>
            <w:r w:rsidRPr="000541FE">
              <w:rPr>
                <w:rFonts w:ascii="Times New Roman" w:eastAsia="Times New Roman" w:hAnsi="Times New Roman" w:cs="Times New Roman"/>
                <w:color w:val="333333"/>
                <w:sz w:val="18"/>
                <w:szCs w:val="18"/>
              </w:rPr>
              <w:t>0</w:t>
            </w:r>
          </w:p>
        </w:tc>
        <w:tc>
          <w:tcPr>
            <w:tcW w:w="0" w:type="auto"/>
            <w:tcBorders>
              <w:top w:val="nil"/>
              <w:left w:val="nil"/>
              <w:bottom w:val="nil"/>
              <w:right w:val="nil"/>
            </w:tcBorders>
            <w:tcMar>
              <w:top w:w="30" w:type="dxa"/>
              <w:left w:w="30" w:type="dxa"/>
              <w:bottom w:w="30" w:type="dxa"/>
              <w:right w:w="120" w:type="dxa"/>
            </w:tcMar>
            <w:vAlign w:val="center"/>
            <w:hideMark/>
          </w:tcPr>
          <w:p w14:paraId="660052E0" w14:textId="77777777" w:rsidR="000541FE" w:rsidRPr="000541FE" w:rsidRDefault="000541FE" w:rsidP="000541FE">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3578366A" w14:textId="77777777" w:rsidR="000541FE" w:rsidRPr="000541FE" w:rsidRDefault="000541FE" w:rsidP="000541FE">
            <w:pPr>
              <w:spacing w:after="0" w:line="240" w:lineRule="auto"/>
              <w:jc w:val="right"/>
              <w:rPr>
                <w:rFonts w:ascii="Times New Roman" w:eastAsia="Times New Roman" w:hAnsi="Times New Roman" w:cs="Times New Roman"/>
                <w:color w:val="333333"/>
                <w:sz w:val="18"/>
                <w:szCs w:val="18"/>
              </w:rPr>
            </w:pPr>
            <w:r w:rsidRPr="000541FE">
              <w:rPr>
                <w:rFonts w:ascii="Times New Roman" w:eastAsia="Times New Roman" w:hAnsi="Times New Roman" w:cs="Times New Roman"/>
                <w:color w:val="333333"/>
                <w:sz w:val="18"/>
                <w:szCs w:val="18"/>
              </w:rPr>
              <w:t>0</w:t>
            </w:r>
          </w:p>
        </w:tc>
        <w:tc>
          <w:tcPr>
            <w:tcW w:w="0" w:type="auto"/>
            <w:tcBorders>
              <w:top w:val="nil"/>
              <w:left w:val="nil"/>
              <w:bottom w:val="nil"/>
              <w:right w:val="nil"/>
            </w:tcBorders>
            <w:tcMar>
              <w:top w:w="30" w:type="dxa"/>
              <w:left w:w="30" w:type="dxa"/>
              <w:bottom w:w="30" w:type="dxa"/>
              <w:right w:w="120" w:type="dxa"/>
            </w:tcMar>
            <w:vAlign w:val="center"/>
            <w:hideMark/>
          </w:tcPr>
          <w:p w14:paraId="5FCC4E95" w14:textId="77777777" w:rsidR="000541FE" w:rsidRPr="000541FE" w:rsidRDefault="000541FE" w:rsidP="000541FE">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3BEF8E4F" w14:textId="77777777" w:rsidR="000541FE" w:rsidRPr="000541FE" w:rsidRDefault="000541FE" w:rsidP="000541FE">
            <w:pPr>
              <w:spacing w:after="0" w:line="240" w:lineRule="auto"/>
              <w:jc w:val="right"/>
              <w:rPr>
                <w:rFonts w:ascii="Times New Roman" w:eastAsia="Times New Roman" w:hAnsi="Times New Roman" w:cs="Times New Roman"/>
                <w:color w:val="333333"/>
                <w:sz w:val="18"/>
                <w:szCs w:val="18"/>
              </w:rPr>
            </w:pPr>
            <w:r w:rsidRPr="000541FE">
              <w:rPr>
                <w:rFonts w:ascii="Times New Roman" w:eastAsia="Times New Roman" w:hAnsi="Times New Roman" w:cs="Times New Roman"/>
                <w:color w:val="333333"/>
                <w:sz w:val="18"/>
                <w:szCs w:val="18"/>
              </w:rPr>
              <w:t>0</w:t>
            </w:r>
          </w:p>
        </w:tc>
        <w:tc>
          <w:tcPr>
            <w:tcW w:w="0" w:type="auto"/>
            <w:tcBorders>
              <w:top w:val="nil"/>
              <w:left w:val="nil"/>
              <w:bottom w:val="nil"/>
              <w:right w:val="nil"/>
            </w:tcBorders>
            <w:tcMar>
              <w:top w:w="30" w:type="dxa"/>
              <w:left w:w="30" w:type="dxa"/>
              <w:bottom w:w="30" w:type="dxa"/>
              <w:right w:w="120" w:type="dxa"/>
            </w:tcMar>
            <w:vAlign w:val="center"/>
            <w:hideMark/>
          </w:tcPr>
          <w:p w14:paraId="703340EA" w14:textId="77777777" w:rsidR="000541FE" w:rsidRPr="000541FE" w:rsidRDefault="000541FE" w:rsidP="000541FE">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794E5780" w14:textId="77777777" w:rsidR="000541FE" w:rsidRPr="000541FE" w:rsidRDefault="000541FE" w:rsidP="000541FE">
            <w:pPr>
              <w:spacing w:after="0" w:line="240" w:lineRule="auto"/>
              <w:jc w:val="right"/>
              <w:rPr>
                <w:rFonts w:ascii="Times New Roman" w:eastAsia="Times New Roman" w:hAnsi="Times New Roman" w:cs="Times New Roman"/>
                <w:color w:val="333333"/>
                <w:sz w:val="18"/>
                <w:szCs w:val="18"/>
              </w:rPr>
            </w:pPr>
            <w:r w:rsidRPr="000541FE">
              <w:rPr>
                <w:rFonts w:ascii="Times New Roman" w:eastAsia="Times New Roman" w:hAnsi="Times New Roman" w:cs="Times New Roman"/>
                <w:color w:val="333333"/>
                <w:sz w:val="18"/>
                <w:szCs w:val="18"/>
              </w:rPr>
              <w:t>0</w:t>
            </w:r>
          </w:p>
        </w:tc>
        <w:tc>
          <w:tcPr>
            <w:tcW w:w="0" w:type="auto"/>
            <w:tcBorders>
              <w:top w:val="nil"/>
              <w:left w:val="nil"/>
              <w:bottom w:val="nil"/>
              <w:right w:val="nil"/>
            </w:tcBorders>
            <w:tcMar>
              <w:top w:w="30" w:type="dxa"/>
              <w:left w:w="30" w:type="dxa"/>
              <w:bottom w:w="30" w:type="dxa"/>
              <w:right w:w="120" w:type="dxa"/>
            </w:tcMar>
            <w:vAlign w:val="center"/>
            <w:hideMark/>
          </w:tcPr>
          <w:p w14:paraId="4D7FCB80" w14:textId="77777777" w:rsidR="000541FE" w:rsidRPr="000541FE" w:rsidRDefault="000541FE" w:rsidP="000541FE">
            <w:pPr>
              <w:spacing w:after="0" w:line="240" w:lineRule="auto"/>
              <w:jc w:val="right"/>
              <w:rPr>
                <w:rFonts w:ascii="Times New Roman" w:eastAsia="Times New Roman" w:hAnsi="Times New Roman" w:cs="Times New Roman"/>
                <w:color w:val="333333"/>
                <w:sz w:val="18"/>
                <w:szCs w:val="18"/>
              </w:rPr>
            </w:pPr>
          </w:p>
        </w:tc>
      </w:tr>
      <w:tr w:rsidR="000541FE" w:rsidRPr="000541FE" w14:paraId="6B952013" w14:textId="77777777" w:rsidTr="000541FE">
        <w:trPr>
          <w:cantSplit/>
          <w:tblCellSpacing w:w="15" w:type="dxa"/>
        </w:trPr>
        <w:tc>
          <w:tcPr>
            <w:tcW w:w="0" w:type="auto"/>
            <w:tcBorders>
              <w:top w:val="nil"/>
              <w:left w:val="nil"/>
              <w:bottom w:val="nil"/>
              <w:right w:val="nil"/>
            </w:tcBorders>
            <w:tcMar>
              <w:top w:w="30" w:type="dxa"/>
              <w:left w:w="120" w:type="dxa"/>
              <w:bottom w:w="30" w:type="dxa"/>
              <w:right w:w="0" w:type="dxa"/>
            </w:tcMar>
            <w:vAlign w:val="center"/>
            <w:hideMark/>
          </w:tcPr>
          <w:p w14:paraId="5EFC9C72" w14:textId="77777777" w:rsidR="000541FE" w:rsidRPr="000541FE" w:rsidRDefault="000541FE" w:rsidP="000541FE">
            <w:pPr>
              <w:spacing w:after="0" w:line="240" w:lineRule="auto"/>
              <w:rPr>
                <w:rFonts w:ascii="Times New Roman" w:eastAsia="Times New Roman" w:hAnsi="Times New Roman" w:cs="Times New Roman"/>
                <w:color w:val="333333"/>
                <w:sz w:val="18"/>
                <w:szCs w:val="18"/>
              </w:rPr>
            </w:pPr>
            <w:r w:rsidRPr="000541FE">
              <w:rPr>
                <w:rFonts w:ascii="Times New Roman" w:eastAsia="Times New Roman" w:hAnsi="Times New Roman" w:cs="Times New Roman"/>
                <w:color w:val="333333"/>
                <w:sz w:val="18"/>
                <w:szCs w:val="18"/>
              </w:rPr>
              <w:t> </w:t>
            </w:r>
          </w:p>
        </w:tc>
        <w:tc>
          <w:tcPr>
            <w:tcW w:w="0" w:type="auto"/>
            <w:tcBorders>
              <w:top w:val="nil"/>
              <w:left w:val="nil"/>
              <w:bottom w:val="nil"/>
              <w:right w:val="nil"/>
            </w:tcBorders>
            <w:tcMar>
              <w:top w:w="30" w:type="dxa"/>
              <w:left w:w="30" w:type="dxa"/>
              <w:bottom w:w="30" w:type="dxa"/>
              <w:right w:w="120" w:type="dxa"/>
            </w:tcMar>
            <w:vAlign w:val="center"/>
            <w:hideMark/>
          </w:tcPr>
          <w:p w14:paraId="1C0ABAE0" w14:textId="77777777" w:rsidR="000541FE" w:rsidRPr="000541FE" w:rsidRDefault="000541FE" w:rsidP="000541FE">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62AFE7B5" w14:textId="77777777" w:rsidR="000541FE" w:rsidRPr="000541FE" w:rsidRDefault="000541FE" w:rsidP="000541FE">
            <w:pPr>
              <w:spacing w:after="0" w:line="240" w:lineRule="auto"/>
              <w:rPr>
                <w:rFonts w:ascii="Times New Roman" w:eastAsia="Times New Roman" w:hAnsi="Times New Roman" w:cs="Times New Roman"/>
                <w:color w:val="333333"/>
                <w:sz w:val="18"/>
                <w:szCs w:val="18"/>
              </w:rPr>
            </w:pPr>
            <w:r w:rsidRPr="000541FE">
              <w:rPr>
                <w:rFonts w:ascii="Times New Roman" w:eastAsia="Times New Roman" w:hAnsi="Times New Roman" w:cs="Times New Roman"/>
                <w:color w:val="333333"/>
                <w:sz w:val="18"/>
                <w:szCs w:val="18"/>
              </w:rPr>
              <w:t>Female</w:t>
            </w:r>
          </w:p>
        </w:tc>
        <w:tc>
          <w:tcPr>
            <w:tcW w:w="0" w:type="auto"/>
            <w:tcBorders>
              <w:top w:val="nil"/>
              <w:left w:val="nil"/>
              <w:bottom w:val="nil"/>
              <w:right w:val="nil"/>
            </w:tcBorders>
            <w:tcMar>
              <w:top w:w="30" w:type="dxa"/>
              <w:left w:w="30" w:type="dxa"/>
              <w:bottom w:w="30" w:type="dxa"/>
              <w:right w:w="120" w:type="dxa"/>
            </w:tcMar>
            <w:vAlign w:val="center"/>
            <w:hideMark/>
          </w:tcPr>
          <w:p w14:paraId="1158FDC6" w14:textId="77777777" w:rsidR="000541FE" w:rsidRPr="000541FE" w:rsidRDefault="000541FE" w:rsidP="000541FE">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1E0C4171" w14:textId="77777777" w:rsidR="000541FE" w:rsidRPr="000541FE" w:rsidRDefault="000541FE" w:rsidP="000541FE">
            <w:pPr>
              <w:spacing w:after="0" w:line="240" w:lineRule="auto"/>
              <w:jc w:val="right"/>
              <w:rPr>
                <w:rFonts w:ascii="Times New Roman" w:eastAsia="Times New Roman" w:hAnsi="Times New Roman" w:cs="Times New Roman"/>
                <w:color w:val="333333"/>
                <w:sz w:val="18"/>
                <w:szCs w:val="18"/>
              </w:rPr>
            </w:pPr>
            <w:r w:rsidRPr="000541FE">
              <w:rPr>
                <w:rFonts w:ascii="Times New Roman" w:eastAsia="Times New Roman" w:hAnsi="Times New Roman" w:cs="Times New Roman"/>
                <w:color w:val="333333"/>
                <w:sz w:val="18"/>
                <w:szCs w:val="18"/>
              </w:rPr>
              <w:t>0</w:t>
            </w:r>
          </w:p>
        </w:tc>
        <w:tc>
          <w:tcPr>
            <w:tcW w:w="0" w:type="auto"/>
            <w:tcBorders>
              <w:top w:val="nil"/>
              <w:left w:val="nil"/>
              <w:bottom w:val="nil"/>
              <w:right w:val="nil"/>
            </w:tcBorders>
            <w:tcMar>
              <w:top w:w="30" w:type="dxa"/>
              <w:left w:w="30" w:type="dxa"/>
              <w:bottom w:w="30" w:type="dxa"/>
              <w:right w:w="120" w:type="dxa"/>
            </w:tcMar>
            <w:vAlign w:val="center"/>
            <w:hideMark/>
          </w:tcPr>
          <w:p w14:paraId="57373B7B" w14:textId="77777777" w:rsidR="000541FE" w:rsidRPr="000541FE" w:rsidRDefault="000541FE" w:rsidP="000541FE">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7CF1B6B2" w14:textId="77777777" w:rsidR="000541FE" w:rsidRPr="000541FE" w:rsidRDefault="000541FE" w:rsidP="000541FE">
            <w:pPr>
              <w:spacing w:after="0" w:line="240" w:lineRule="auto"/>
              <w:jc w:val="right"/>
              <w:rPr>
                <w:rFonts w:ascii="Times New Roman" w:eastAsia="Times New Roman" w:hAnsi="Times New Roman" w:cs="Times New Roman"/>
                <w:color w:val="333333"/>
                <w:sz w:val="18"/>
                <w:szCs w:val="18"/>
              </w:rPr>
            </w:pPr>
            <w:r w:rsidRPr="000541FE">
              <w:rPr>
                <w:rFonts w:ascii="Times New Roman" w:eastAsia="Times New Roman" w:hAnsi="Times New Roman" w:cs="Times New Roman"/>
                <w:color w:val="333333"/>
                <w:sz w:val="18"/>
                <w:szCs w:val="18"/>
              </w:rPr>
              <w:t>0</w:t>
            </w:r>
          </w:p>
        </w:tc>
        <w:tc>
          <w:tcPr>
            <w:tcW w:w="0" w:type="auto"/>
            <w:tcBorders>
              <w:top w:val="nil"/>
              <w:left w:val="nil"/>
              <w:bottom w:val="nil"/>
              <w:right w:val="nil"/>
            </w:tcBorders>
            <w:tcMar>
              <w:top w:w="30" w:type="dxa"/>
              <w:left w:w="30" w:type="dxa"/>
              <w:bottom w:w="30" w:type="dxa"/>
              <w:right w:w="120" w:type="dxa"/>
            </w:tcMar>
            <w:vAlign w:val="center"/>
            <w:hideMark/>
          </w:tcPr>
          <w:p w14:paraId="5FFAC2C6" w14:textId="77777777" w:rsidR="000541FE" w:rsidRPr="000541FE" w:rsidRDefault="000541FE" w:rsidP="000541FE">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320F065D" w14:textId="77777777" w:rsidR="000541FE" w:rsidRPr="000541FE" w:rsidRDefault="000541FE" w:rsidP="000541FE">
            <w:pPr>
              <w:spacing w:after="0" w:line="240" w:lineRule="auto"/>
              <w:jc w:val="right"/>
              <w:rPr>
                <w:rFonts w:ascii="Times New Roman" w:eastAsia="Times New Roman" w:hAnsi="Times New Roman" w:cs="Times New Roman"/>
                <w:color w:val="333333"/>
                <w:sz w:val="18"/>
                <w:szCs w:val="18"/>
              </w:rPr>
            </w:pPr>
            <w:r w:rsidRPr="000541FE">
              <w:rPr>
                <w:rFonts w:ascii="Times New Roman" w:eastAsia="Times New Roman" w:hAnsi="Times New Roman" w:cs="Times New Roman"/>
                <w:color w:val="333333"/>
                <w:sz w:val="18"/>
                <w:szCs w:val="18"/>
              </w:rPr>
              <w:t>0</w:t>
            </w:r>
          </w:p>
        </w:tc>
        <w:tc>
          <w:tcPr>
            <w:tcW w:w="0" w:type="auto"/>
            <w:tcBorders>
              <w:top w:val="nil"/>
              <w:left w:val="nil"/>
              <w:bottom w:val="nil"/>
              <w:right w:val="nil"/>
            </w:tcBorders>
            <w:tcMar>
              <w:top w:w="30" w:type="dxa"/>
              <w:left w:w="30" w:type="dxa"/>
              <w:bottom w:w="30" w:type="dxa"/>
              <w:right w:w="120" w:type="dxa"/>
            </w:tcMar>
            <w:vAlign w:val="center"/>
            <w:hideMark/>
          </w:tcPr>
          <w:p w14:paraId="0573EEDD" w14:textId="77777777" w:rsidR="000541FE" w:rsidRPr="000541FE" w:rsidRDefault="000541FE" w:rsidP="000541FE">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4B9F35ED" w14:textId="77777777" w:rsidR="000541FE" w:rsidRPr="000541FE" w:rsidRDefault="000541FE" w:rsidP="000541FE">
            <w:pPr>
              <w:spacing w:after="0" w:line="240" w:lineRule="auto"/>
              <w:jc w:val="right"/>
              <w:rPr>
                <w:rFonts w:ascii="Times New Roman" w:eastAsia="Times New Roman" w:hAnsi="Times New Roman" w:cs="Times New Roman"/>
                <w:color w:val="333333"/>
                <w:sz w:val="18"/>
                <w:szCs w:val="18"/>
              </w:rPr>
            </w:pPr>
            <w:r w:rsidRPr="000541FE">
              <w:rPr>
                <w:rFonts w:ascii="Times New Roman" w:eastAsia="Times New Roman" w:hAnsi="Times New Roman" w:cs="Times New Roman"/>
                <w:color w:val="333333"/>
                <w:sz w:val="18"/>
                <w:szCs w:val="18"/>
              </w:rPr>
              <w:t>0</w:t>
            </w:r>
          </w:p>
        </w:tc>
        <w:tc>
          <w:tcPr>
            <w:tcW w:w="0" w:type="auto"/>
            <w:tcBorders>
              <w:top w:val="nil"/>
              <w:left w:val="nil"/>
              <w:bottom w:val="nil"/>
              <w:right w:val="nil"/>
            </w:tcBorders>
            <w:tcMar>
              <w:top w:w="30" w:type="dxa"/>
              <w:left w:w="30" w:type="dxa"/>
              <w:bottom w:w="30" w:type="dxa"/>
              <w:right w:w="120" w:type="dxa"/>
            </w:tcMar>
            <w:vAlign w:val="center"/>
            <w:hideMark/>
          </w:tcPr>
          <w:p w14:paraId="35E4B44B" w14:textId="77777777" w:rsidR="000541FE" w:rsidRPr="000541FE" w:rsidRDefault="000541FE" w:rsidP="000541FE">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21E56A01" w14:textId="77777777" w:rsidR="000541FE" w:rsidRPr="000541FE" w:rsidRDefault="000541FE" w:rsidP="000541FE">
            <w:pPr>
              <w:spacing w:after="0" w:line="240" w:lineRule="auto"/>
              <w:jc w:val="right"/>
              <w:rPr>
                <w:rFonts w:ascii="Times New Roman" w:eastAsia="Times New Roman" w:hAnsi="Times New Roman" w:cs="Times New Roman"/>
                <w:color w:val="333333"/>
                <w:sz w:val="18"/>
                <w:szCs w:val="18"/>
              </w:rPr>
            </w:pPr>
            <w:r w:rsidRPr="000541FE">
              <w:rPr>
                <w:rFonts w:ascii="Times New Roman" w:eastAsia="Times New Roman" w:hAnsi="Times New Roman" w:cs="Times New Roman"/>
                <w:color w:val="333333"/>
                <w:sz w:val="18"/>
                <w:szCs w:val="18"/>
              </w:rPr>
              <w:t>0</w:t>
            </w:r>
          </w:p>
        </w:tc>
        <w:tc>
          <w:tcPr>
            <w:tcW w:w="0" w:type="auto"/>
            <w:tcBorders>
              <w:top w:val="nil"/>
              <w:left w:val="nil"/>
              <w:bottom w:val="nil"/>
              <w:right w:val="nil"/>
            </w:tcBorders>
            <w:tcMar>
              <w:top w:w="30" w:type="dxa"/>
              <w:left w:w="30" w:type="dxa"/>
              <w:bottom w:w="30" w:type="dxa"/>
              <w:right w:w="120" w:type="dxa"/>
            </w:tcMar>
            <w:vAlign w:val="center"/>
            <w:hideMark/>
          </w:tcPr>
          <w:p w14:paraId="79206A26" w14:textId="77777777" w:rsidR="000541FE" w:rsidRPr="000541FE" w:rsidRDefault="000541FE" w:rsidP="000541FE">
            <w:pPr>
              <w:spacing w:after="0" w:line="240" w:lineRule="auto"/>
              <w:jc w:val="right"/>
              <w:rPr>
                <w:rFonts w:ascii="Times New Roman" w:eastAsia="Times New Roman" w:hAnsi="Times New Roman" w:cs="Times New Roman"/>
                <w:color w:val="333333"/>
                <w:sz w:val="18"/>
                <w:szCs w:val="18"/>
              </w:rPr>
            </w:pPr>
          </w:p>
        </w:tc>
      </w:tr>
      <w:tr w:rsidR="000541FE" w:rsidRPr="000541FE" w14:paraId="3450D045" w14:textId="77777777" w:rsidTr="000541FE">
        <w:trPr>
          <w:cantSplit/>
          <w:tblCellSpacing w:w="15" w:type="dxa"/>
        </w:trPr>
        <w:tc>
          <w:tcPr>
            <w:tcW w:w="0" w:type="auto"/>
            <w:tcBorders>
              <w:top w:val="nil"/>
              <w:left w:val="nil"/>
              <w:bottom w:val="nil"/>
              <w:right w:val="nil"/>
            </w:tcBorders>
            <w:tcMar>
              <w:top w:w="120" w:type="dxa"/>
              <w:left w:w="120" w:type="dxa"/>
              <w:bottom w:w="30" w:type="dxa"/>
              <w:right w:w="0" w:type="dxa"/>
            </w:tcMar>
            <w:vAlign w:val="center"/>
            <w:hideMark/>
          </w:tcPr>
          <w:p w14:paraId="52FC64E0" w14:textId="77777777" w:rsidR="000541FE" w:rsidRPr="000541FE" w:rsidRDefault="000541FE" w:rsidP="000541FE">
            <w:pPr>
              <w:spacing w:after="0" w:line="240" w:lineRule="auto"/>
              <w:rPr>
                <w:rFonts w:ascii="Times New Roman" w:eastAsia="Times New Roman" w:hAnsi="Times New Roman" w:cs="Times New Roman"/>
                <w:color w:val="333333"/>
                <w:sz w:val="18"/>
                <w:szCs w:val="18"/>
              </w:rPr>
            </w:pPr>
            <w:r w:rsidRPr="000541FE">
              <w:rPr>
                <w:rFonts w:ascii="Times New Roman" w:eastAsia="Times New Roman" w:hAnsi="Times New Roman" w:cs="Times New Roman"/>
                <w:color w:val="333333"/>
                <w:sz w:val="18"/>
                <w:szCs w:val="18"/>
              </w:rPr>
              <w:t>Mean</w:t>
            </w:r>
          </w:p>
        </w:tc>
        <w:tc>
          <w:tcPr>
            <w:tcW w:w="0" w:type="auto"/>
            <w:tcBorders>
              <w:top w:val="nil"/>
              <w:left w:val="nil"/>
              <w:bottom w:val="nil"/>
              <w:right w:val="nil"/>
            </w:tcBorders>
            <w:tcMar>
              <w:top w:w="30" w:type="dxa"/>
              <w:left w:w="30" w:type="dxa"/>
              <w:bottom w:w="30" w:type="dxa"/>
              <w:right w:w="120" w:type="dxa"/>
            </w:tcMar>
            <w:vAlign w:val="center"/>
            <w:hideMark/>
          </w:tcPr>
          <w:p w14:paraId="37B6B579" w14:textId="77777777" w:rsidR="000541FE" w:rsidRPr="000541FE" w:rsidRDefault="000541FE" w:rsidP="000541FE">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775CC376" w14:textId="77777777" w:rsidR="000541FE" w:rsidRPr="000541FE" w:rsidRDefault="000541FE" w:rsidP="000541FE">
            <w:pPr>
              <w:spacing w:after="0" w:line="240" w:lineRule="auto"/>
              <w:rPr>
                <w:rFonts w:ascii="Times New Roman" w:eastAsia="Times New Roman" w:hAnsi="Times New Roman" w:cs="Times New Roman"/>
                <w:color w:val="333333"/>
                <w:sz w:val="18"/>
                <w:szCs w:val="18"/>
              </w:rPr>
            </w:pPr>
            <w:r w:rsidRPr="000541FE">
              <w:rPr>
                <w:rFonts w:ascii="Times New Roman" w:eastAsia="Times New Roman" w:hAnsi="Times New Roman" w:cs="Times New Roman"/>
                <w:color w:val="333333"/>
                <w:sz w:val="18"/>
                <w:szCs w:val="18"/>
              </w:rPr>
              <w:t>Male</w:t>
            </w:r>
          </w:p>
        </w:tc>
        <w:tc>
          <w:tcPr>
            <w:tcW w:w="0" w:type="auto"/>
            <w:tcBorders>
              <w:top w:val="nil"/>
              <w:left w:val="nil"/>
              <w:bottom w:val="nil"/>
              <w:right w:val="nil"/>
            </w:tcBorders>
            <w:tcMar>
              <w:top w:w="30" w:type="dxa"/>
              <w:left w:w="30" w:type="dxa"/>
              <w:bottom w:w="30" w:type="dxa"/>
              <w:right w:w="120" w:type="dxa"/>
            </w:tcMar>
            <w:vAlign w:val="center"/>
            <w:hideMark/>
          </w:tcPr>
          <w:p w14:paraId="3CC38446" w14:textId="77777777" w:rsidR="000541FE" w:rsidRPr="000541FE" w:rsidRDefault="000541FE" w:rsidP="000541FE">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33B63564" w14:textId="77777777" w:rsidR="000541FE" w:rsidRPr="000541FE" w:rsidRDefault="000541FE" w:rsidP="000541FE">
            <w:pPr>
              <w:spacing w:after="0" w:line="240" w:lineRule="auto"/>
              <w:jc w:val="right"/>
              <w:rPr>
                <w:rFonts w:ascii="Times New Roman" w:eastAsia="Times New Roman" w:hAnsi="Times New Roman" w:cs="Times New Roman"/>
                <w:color w:val="333333"/>
                <w:sz w:val="18"/>
                <w:szCs w:val="18"/>
              </w:rPr>
            </w:pPr>
            <w:r w:rsidRPr="000541FE">
              <w:rPr>
                <w:rFonts w:ascii="Times New Roman" w:eastAsia="Times New Roman" w:hAnsi="Times New Roman" w:cs="Times New Roman"/>
                <w:color w:val="333333"/>
                <w:sz w:val="18"/>
                <w:szCs w:val="18"/>
              </w:rPr>
              <w:t>5.28</w:t>
            </w:r>
          </w:p>
        </w:tc>
        <w:tc>
          <w:tcPr>
            <w:tcW w:w="0" w:type="auto"/>
            <w:tcBorders>
              <w:top w:val="nil"/>
              <w:left w:val="nil"/>
              <w:bottom w:val="nil"/>
              <w:right w:val="nil"/>
            </w:tcBorders>
            <w:tcMar>
              <w:top w:w="30" w:type="dxa"/>
              <w:left w:w="30" w:type="dxa"/>
              <w:bottom w:w="30" w:type="dxa"/>
              <w:right w:w="120" w:type="dxa"/>
            </w:tcMar>
            <w:vAlign w:val="center"/>
            <w:hideMark/>
          </w:tcPr>
          <w:p w14:paraId="702B0D80" w14:textId="77777777" w:rsidR="000541FE" w:rsidRPr="000541FE" w:rsidRDefault="000541FE" w:rsidP="000541FE">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3EB1CEFA" w14:textId="77777777" w:rsidR="000541FE" w:rsidRPr="000541FE" w:rsidRDefault="000541FE" w:rsidP="000541FE">
            <w:pPr>
              <w:spacing w:after="0" w:line="240" w:lineRule="auto"/>
              <w:jc w:val="right"/>
              <w:rPr>
                <w:rFonts w:ascii="Times New Roman" w:eastAsia="Times New Roman" w:hAnsi="Times New Roman" w:cs="Times New Roman"/>
                <w:color w:val="333333"/>
                <w:sz w:val="18"/>
                <w:szCs w:val="18"/>
              </w:rPr>
            </w:pPr>
            <w:r w:rsidRPr="000541FE">
              <w:rPr>
                <w:rFonts w:ascii="Times New Roman" w:eastAsia="Times New Roman" w:hAnsi="Times New Roman" w:cs="Times New Roman"/>
                <w:color w:val="333333"/>
                <w:sz w:val="18"/>
                <w:szCs w:val="18"/>
              </w:rPr>
              <w:t>4.61</w:t>
            </w:r>
          </w:p>
        </w:tc>
        <w:tc>
          <w:tcPr>
            <w:tcW w:w="0" w:type="auto"/>
            <w:tcBorders>
              <w:top w:val="nil"/>
              <w:left w:val="nil"/>
              <w:bottom w:val="nil"/>
              <w:right w:val="nil"/>
            </w:tcBorders>
            <w:tcMar>
              <w:top w:w="30" w:type="dxa"/>
              <w:left w:w="30" w:type="dxa"/>
              <w:bottom w:w="30" w:type="dxa"/>
              <w:right w:w="120" w:type="dxa"/>
            </w:tcMar>
            <w:vAlign w:val="center"/>
            <w:hideMark/>
          </w:tcPr>
          <w:p w14:paraId="465E20D1" w14:textId="77777777" w:rsidR="000541FE" w:rsidRPr="000541FE" w:rsidRDefault="000541FE" w:rsidP="000541FE">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241DBD28" w14:textId="77777777" w:rsidR="000541FE" w:rsidRPr="000541FE" w:rsidRDefault="000541FE" w:rsidP="000541FE">
            <w:pPr>
              <w:spacing w:after="0" w:line="240" w:lineRule="auto"/>
              <w:jc w:val="right"/>
              <w:rPr>
                <w:rFonts w:ascii="Times New Roman" w:eastAsia="Times New Roman" w:hAnsi="Times New Roman" w:cs="Times New Roman"/>
                <w:color w:val="333333"/>
                <w:sz w:val="18"/>
                <w:szCs w:val="18"/>
              </w:rPr>
            </w:pPr>
            <w:r w:rsidRPr="000541FE">
              <w:rPr>
                <w:rFonts w:ascii="Times New Roman" w:eastAsia="Times New Roman" w:hAnsi="Times New Roman" w:cs="Times New Roman"/>
                <w:color w:val="333333"/>
                <w:sz w:val="18"/>
                <w:szCs w:val="18"/>
              </w:rPr>
              <w:t>3.44</w:t>
            </w:r>
          </w:p>
        </w:tc>
        <w:tc>
          <w:tcPr>
            <w:tcW w:w="0" w:type="auto"/>
            <w:tcBorders>
              <w:top w:val="nil"/>
              <w:left w:val="nil"/>
              <w:bottom w:val="nil"/>
              <w:right w:val="nil"/>
            </w:tcBorders>
            <w:tcMar>
              <w:top w:w="30" w:type="dxa"/>
              <w:left w:w="30" w:type="dxa"/>
              <w:bottom w:w="30" w:type="dxa"/>
              <w:right w:w="120" w:type="dxa"/>
            </w:tcMar>
            <w:vAlign w:val="center"/>
            <w:hideMark/>
          </w:tcPr>
          <w:p w14:paraId="23EE6918" w14:textId="77777777" w:rsidR="000541FE" w:rsidRPr="000541FE" w:rsidRDefault="000541FE" w:rsidP="000541FE">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0C429517" w14:textId="77777777" w:rsidR="000541FE" w:rsidRPr="000541FE" w:rsidRDefault="000541FE" w:rsidP="000541FE">
            <w:pPr>
              <w:spacing w:after="0" w:line="240" w:lineRule="auto"/>
              <w:jc w:val="right"/>
              <w:rPr>
                <w:rFonts w:ascii="Times New Roman" w:eastAsia="Times New Roman" w:hAnsi="Times New Roman" w:cs="Times New Roman"/>
                <w:color w:val="333333"/>
                <w:sz w:val="18"/>
                <w:szCs w:val="18"/>
              </w:rPr>
            </w:pPr>
            <w:r w:rsidRPr="000541FE">
              <w:rPr>
                <w:rFonts w:ascii="Times New Roman" w:eastAsia="Times New Roman" w:hAnsi="Times New Roman" w:cs="Times New Roman"/>
                <w:color w:val="333333"/>
                <w:sz w:val="18"/>
                <w:szCs w:val="18"/>
              </w:rPr>
              <w:t>3.72</w:t>
            </w:r>
          </w:p>
        </w:tc>
        <w:tc>
          <w:tcPr>
            <w:tcW w:w="0" w:type="auto"/>
            <w:tcBorders>
              <w:top w:val="nil"/>
              <w:left w:val="nil"/>
              <w:bottom w:val="nil"/>
              <w:right w:val="nil"/>
            </w:tcBorders>
            <w:tcMar>
              <w:top w:w="30" w:type="dxa"/>
              <w:left w:w="30" w:type="dxa"/>
              <w:bottom w:w="30" w:type="dxa"/>
              <w:right w:w="120" w:type="dxa"/>
            </w:tcMar>
            <w:vAlign w:val="center"/>
            <w:hideMark/>
          </w:tcPr>
          <w:p w14:paraId="715E3EE3" w14:textId="77777777" w:rsidR="000541FE" w:rsidRPr="000541FE" w:rsidRDefault="000541FE" w:rsidP="000541FE">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479F78C2" w14:textId="77777777" w:rsidR="000541FE" w:rsidRPr="000541FE" w:rsidRDefault="000541FE" w:rsidP="000541FE">
            <w:pPr>
              <w:spacing w:after="0" w:line="240" w:lineRule="auto"/>
              <w:jc w:val="right"/>
              <w:rPr>
                <w:rFonts w:ascii="Times New Roman" w:eastAsia="Times New Roman" w:hAnsi="Times New Roman" w:cs="Times New Roman"/>
                <w:color w:val="333333"/>
                <w:sz w:val="18"/>
                <w:szCs w:val="18"/>
              </w:rPr>
            </w:pPr>
            <w:r w:rsidRPr="000541FE">
              <w:rPr>
                <w:rFonts w:ascii="Times New Roman" w:eastAsia="Times New Roman" w:hAnsi="Times New Roman" w:cs="Times New Roman"/>
                <w:color w:val="333333"/>
                <w:sz w:val="18"/>
                <w:szCs w:val="18"/>
              </w:rPr>
              <w:t>6.28</w:t>
            </w:r>
          </w:p>
        </w:tc>
        <w:tc>
          <w:tcPr>
            <w:tcW w:w="0" w:type="auto"/>
            <w:tcBorders>
              <w:top w:val="nil"/>
              <w:left w:val="nil"/>
              <w:bottom w:val="nil"/>
              <w:right w:val="nil"/>
            </w:tcBorders>
            <w:tcMar>
              <w:top w:w="30" w:type="dxa"/>
              <w:left w:w="30" w:type="dxa"/>
              <w:bottom w:w="30" w:type="dxa"/>
              <w:right w:w="120" w:type="dxa"/>
            </w:tcMar>
            <w:vAlign w:val="center"/>
            <w:hideMark/>
          </w:tcPr>
          <w:p w14:paraId="4BE892B4" w14:textId="77777777" w:rsidR="000541FE" w:rsidRPr="000541FE" w:rsidRDefault="000541FE" w:rsidP="000541FE">
            <w:pPr>
              <w:spacing w:after="0" w:line="240" w:lineRule="auto"/>
              <w:jc w:val="right"/>
              <w:rPr>
                <w:rFonts w:ascii="Times New Roman" w:eastAsia="Times New Roman" w:hAnsi="Times New Roman" w:cs="Times New Roman"/>
                <w:color w:val="333333"/>
                <w:sz w:val="18"/>
                <w:szCs w:val="18"/>
              </w:rPr>
            </w:pPr>
          </w:p>
        </w:tc>
      </w:tr>
      <w:tr w:rsidR="000541FE" w:rsidRPr="000541FE" w14:paraId="640D1518" w14:textId="77777777" w:rsidTr="000541FE">
        <w:trPr>
          <w:cantSplit/>
          <w:tblCellSpacing w:w="15" w:type="dxa"/>
        </w:trPr>
        <w:tc>
          <w:tcPr>
            <w:tcW w:w="0" w:type="auto"/>
            <w:tcBorders>
              <w:top w:val="nil"/>
              <w:left w:val="nil"/>
              <w:bottom w:val="nil"/>
              <w:right w:val="nil"/>
            </w:tcBorders>
            <w:tcMar>
              <w:top w:w="30" w:type="dxa"/>
              <w:left w:w="120" w:type="dxa"/>
              <w:bottom w:w="30" w:type="dxa"/>
              <w:right w:w="0" w:type="dxa"/>
            </w:tcMar>
            <w:vAlign w:val="center"/>
            <w:hideMark/>
          </w:tcPr>
          <w:p w14:paraId="1B52A87B" w14:textId="77777777" w:rsidR="000541FE" w:rsidRPr="000541FE" w:rsidRDefault="000541FE" w:rsidP="000541FE">
            <w:pPr>
              <w:spacing w:after="0" w:line="240" w:lineRule="auto"/>
              <w:rPr>
                <w:rFonts w:ascii="Times New Roman" w:eastAsia="Times New Roman" w:hAnsi="Times New Roman" w:cs="Times New Roman"/>
                <w:color w:val="333333"/>
                <w:sz w:val="18"/>
                <w:szCs w:val="18"/>
              </w:rPr>
            </w:pPr>
            <w:r w:rsidRPr="000541FE">
              <w:rPr>
                <w:rFonts w:ascii="Times New Roman" w:eastAsia="Times New Roman" w:hAnsi="Times New Roman" w:cs="Times New Roman"/>
                <w:color w:val="333333"/>
                <w:sz w:val="18"/>
                <w:szCs w:val="18"/>
              </w:rPr>
              <w:t> </w:t>
            </w:r>
          </w:p>
        </w:tc>
        <w:tc>
          <w:tcPr>
            <w:tcW w:w="0" w:type="auto"/>
            <w:tcBorders>
              <w:top w:val="nil"/>
              <w:left w:val="nil"/>
              <w:bottom w:val="nil"/>
              <w:right w:val="nil"/>
            </w:tcBorders>
            <w:tcMar>
              <w:top w:w="30" w:type="dxa"/>
              <w:left w:w="30" w:type="dxa"/>
              <w:bottom w:w="30" w:type="dxa"/>
              <w:right w:w="120" w:type="dxa"/>
            </w:tcMar>
            <w:vAlign w:val="center"/>
            <w:hideMark/>
          </w:tcPr>
          <w:p w14:paraId="4D16401D" w14:textId="77777777" w:rsidR="000541FE" w:rsidRPr="000541FE" w:rsidRDefault="000541FE" w:rsidP="000541FE">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69A672AC" w14:textId="77777777" w:rsidR="000541FE" w:rsidRPr="000541FE" w:rsidRDefault="000541FE" w:rsidP="000541FE">
            <w:pPr>
              <w:spacing w:after="0" w:line="240" w:lineRule="auto"/>
              <w:rPr>
                <w:rFonts w:ascii="Times New Roman" w:eastAsia="Times New Roman" w:hAnsi="Times New Roman" w:cs="Times New Roman"/>
                <w:color w:val="333333"/>
                <w:sz w:val="18"/>
                <w:szCs w:val="18"/>
              </w:rPr>
            </w:pPr>
            <w:r w:rsidRPr="000541FE">
              <w:rPr>
                <w:rFonts w:ascii="Times New Roman" w:eastAsia="Times New Roman" w:hAnsi="Times New Roman" w:cs="Times New Roman"/>
                <w:color w:val="333333"/>
                <w:sz w:val="18"/>
                <w:szCs w:val="18"/>
              </w:rPr>
              <w:t>Female</w:t>
            </w:r>
          </w:p>
        </w:tc>
        <w:tc>
          <w:tcPr>
            <w:tcW w:w="0" w:type="auto"/>
            <w:tcBorders>
              <w:top w:val="nil"/>
              <w:left w:val="nil"/>
              <w:bottom w:val="nil"/>
              <w:right w:val="nil"/>
            </w:tcBorders>
            <w:tcMar>
              <w:top w:w="30" w:type="dxa"/>
              <w:left w:w="30" w:type="dxa"/>
              <w:bottom w:w="30" w:type="dxa"/>
              <w:right w:w="120" w:type="dxa"/>
            </w:tcMar>
            <w:vAlign w:val="center"/>
            <w:hideMark/>
          </w:tcPr>
          <w:p w14:paraId="318A1E08" w14:textId="77777777" w:rsidR="000541FE" w:rsidRPr="000541FE" w:rsidRDefault="000541FE" w:rsidP="000541FE">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1AAEE1D0" w14:textId="77777777" w:rsidR="000541FE" w:rsidRPr="000541FE" w:rsidRDefault="000541FE" w:rsidP="000541FE">
            <w:pPr>
              <w:spacing w:after="0" w:line="240" w:lineRule="auto"/>
              <w:jc w:val="right"/>
              <w:rPr>
                <w:rFonts w:ascii="Times New Roman" w:eastAsia="Times New Roman" w:hAnsi="Times New Roman" w:cs="Times New Roman"/>
                <w:color w:val="333333"/>
                <w:sz w:val="18"/>
                <w:szCs w:val="18"/>
              </w:rPr>
            </w:pPr>
            <w:r w:rsidRPr="000541FE">
              <w:rPr>
                <w:rFonts w:ascii="Times New Roman" w:eastAsia="Times New Roman" w:hAnsi="Times New Roman" w:cs="Times New Roman"/>
                <w:color w:val="333333"/>
                <w:sz w:val="18"/>
                <w:szCs w:val="18"/>
              </w:rPr>
              <w:t>4.62</w:t>
            </w:r>
          </w:p>
        </w:tc>
        <w:tc>
          <w:tcPr>
            <w:tcW w:w="0" w:type="auto"/>
            <w:tcBorders>
              <w:top w:val="nil"/>
              <w:left w:val="nil"/>
              <w:bottom w:val="nil"/>
              <w:right w:val="nil"/>
            </w:tcBorders>
            <w:tcMar>
              <w:top w:w="30" w:type="dxa"/>
              <w:left w:w="30" w:type="dxa"/>
              <w:bottom w:w="30" w:type="dxa"/>
              <w:right w:w="120" w:type="dxa"/>
            </w:tcMar>
            <w:vAlign w:val="center"/>
            <w:hideMark/>
          </w:tcPr>
          <w:p w14:paraId="4219B849" w14:textId="77777777" w:rsidR="000541FE" w:rsidRPr="000541FE" w:rsidRDefault="000541FE" w:rsidP="000541FE">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6FBFAC8C" w14:textId="77777777" w:rsidR="000541FE" w:rsidRPr="000541FE" w:rsidRDefault="000541FE" w:rsidP="000541FE">
            <w:pPr>
              <w:spacing w:after="0" w:line="240" w:lineRule="auto"/>
              <w:jc w:val="right"/>
              <w:rPr>
                <w:rFonts w:ascii="Times New Roman" w:eastAsia="Times New Roman" w:hAnsi="Times New Roman" w:cs="Times New Roman"/>
                <w:color w:val="333333"/>
                <w:sz w:val="18"/>
                <w:szCs w:val="18"/>
              </w:rPr>
            </w:pPr>
            <w:r w:rsidRPr="000541FE">
              <w:rPr>
                <w:rFonts w:ascii="Times New Roman" w:eastAsia="Times New Roman" w:hAnsi="Times New Roman" w:cs="Times New Roman"/>
                <w:color w:val="333333"/>
                <w:sz w:val="18"/>
                <w:szCs w:val="18"/>
              </w:rPr>
              <w:t>4.03</w:t>
            </w:r>
          </w:p>
        </w:tc>
        <w:tc>
          <w:tcPr>
            <w:tcW w:w="0" w:type="auto"/>
            <w:tcBorders>
              <w:top w:val="nil"/>
              <w:left w:val="nil"/>
              <w:bottom w:val="nil"/>
              <w:right w:val="nil"/>
            </w:tcBorders>
            <w:tcMar>
              <w:top w:w="30" w:type="dxa"/>
              <w:left w:w="30" w:type="dxa"/>
              <w:bottom w:w="30" w:type="dxa"/>
              <w:right w:w="120" w:type="dxa"/>
            </w:tcMar>
            <w:vAlign w:val="center"/>
            <w:hideMark/>
          </w:tcPr>
          <w:p w14:paraId="274B6382" w14:textId="77777777" w:rsidR="000541FE" w:rsidRPr="000541FE" w:rsidRDefault="000541FE" w:rsidP="000541FE">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12353464" w14:textId="77777777" w:rsidR="000541FE" w:rsidRPr="000541FE" w:rsidRDefault="000541FE" w:rsidP="000541FE">
            <w:pPr>
              <w:spacing w:after="0" w:line="240" w:lineRule="auto"/>
              <w:jc w:val="right"/>
              <w:rPr>
                <w:rFonts w:ascii="Times New Roman" w:eastAsia="Times New Roman" w:hAnsi="Times New Roman" w:cs="Times New Roman"/>
                <w:color w:val="333333"/>
                <w:sz w:val="18"/>
                <w:szCs w:val="18"/>
              </w:rPr>
            </w:pPr>
            <w:r w:rsidRPr="000541FE">
              <w:rPr>
                <w:rFonts w:ascii="Times New Roman" w:eastAsia="Times New Roman" w:hAnsi="Times New Roman" w:cs="Times New Roman"/>
                <w:color w:val="333333"/>
                <w:sz w:val="18"/>
                <w:szCs w:val="18"/>
              </w:rPr>
              <w:t>3.28</w:t>
            </w:r>
          </w:p>
        </w:tc>
        <w:tc>
          <w:tcPr>
            <w:tcW w:w="0" w:type="auto"/>
            <w:tcBorders>
              <w:top w:val="nil"/>
              <w:left w:val="nil"/>
              <w:bottom w:val="nil"/>
              <w:right w:val="nil"/>
            </w:tcBorders>
            <w:tcMar>
              <w:top w:w="30" w:type="dxa"/>
              <w:left w:w="30" w:type="dxa"/>
              <w:bottom w:w="30" w:type="dxa"/>
              <w:right w:w="120" w:type="dxa"/>
            </w:tcMar>
            <w:vAlign w:val="center"/>
            <w:hideMark/>
          </w:tcPr>
          <w:p w14:paraId="1E27A2B8" w14:textId="77777777" w:rsidR="000541FE" w:rsidRPr="000541FE" w:rsidRDefault="000541FE" w:rsidP="000541FE">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719A1DC5" w14:textId="77777777" w:rsidR="000541FE" w:rsidRPr="000541FE" w:rsidRDefault="000541FE" w:rsidP="000541FE">
            <w:pPr>
              <w:spacing w:after="0" w:line="240" w:lineRule="auto"/>
              <w:jc w:val="right"/>
              <w:rPr>
                <w:rFonts w:ascii="Times New Roman" w:eastAsia="Times New Roman" w:hAnsi="Times New Roman" w:cs="Times New Roman"/>
                <w:color w:val="333333"/>
                <w:sz w:val="18"/>
                <w:szCs w:val="18"/>
              </w:rPr>
            </w:pPr>
            <w:r w:rsidRPr="000541FE">
              <w:rPr>
                <w:rFonts w:ascii="Times New Roman" w:eastAsia="Times New Roman" w:hAnsi="Times New Roman" w:cs="Times New Roman"/>
                <w:color w:val="333333"/>
                <w:sz w:val="18"/>
                <w:szCs w:val="18"/>
              </w:rPr>
              <w:t>3.24</w:t>
            </w:r>
          </w:p>
        </w:tc>
        <w:tc>
          <w:tcPr>
            <w:tcW w:w="0" w:type="auto"/>
            <w:tcBorders>
              <w:top w:val="nil"/>
              <w:left w:val="nil"/>
              <w:bottom w:val="nil"/>
              <w:right w:val="nil"/>
            </w:tcBorders>
            <w:tcMar>
              <w:top w:w="30" w:type="dxa"/>
              <w:left w:w="30" w:type="dxa"/>
              <w:bottom w:w="30" w:type="dxa"/>
              <w:right w:w="120" w:type="dxa"/>
            </w:tcMar>
            <w:vAlign w:val="center"/>
            <w:hideMark/>
          </w:tcPr>
          <w:p w14:paraId="4074FFDC" w14:textId="77777777" w:rsidR="000541FE" w:rsidRPr="000541FE" w:rsidRDefault="000541FE" w:rsidP="000541FE">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638866F9" w14:textId="77777777" w:rsidR="000541FE" w:rsidRPr="000541FE" w:rsidRDefault="000541FE" w:rsidP="000541FE">
            <w:pPr>
              <w:spacing w:after="0" w:line="240" w:lineRule="auto"/>
              <w:jc w:val="right"/>
              <w:rPr>
                <w:rFonts w:ascii="Times New Roman" w:eastAsia="Times New Roman" w:hAnsi="Times New Roman" w:cs="Times New Roman"/>
                <w:color w:val="333333"/>
                <w:sz w:val="18"/>
                <w:szCs w:val="18"/>
              </w:rPr>
            </w:pPr>
            <w:r w:rsidRPr="000541FE">
              <w:rPr>
                <w:rFonts w:ascii="Times New Roman" w:eastAsia="Times New Roman" w:hAnsi="Times New Roman" w:cs="Times New Roman"/>
                <w:color w:val="333333"/>
                <w:sz w:val="18"/>
                <w:szCs w:val="18"/>
              </w:rPr>
              <w:t>5.48</w:t>
            </w:r>
          </w:p>
        </w:tc>
        <w:tc>
          <w:tcPr>
            <w:tcW w:w="0" w:type="auto"/>
            <w:tcBorders>
              <w:top w:val="nil"/>
              <w:left w:val="nil"/>
              <w:bottom w:val="nil"/>
              <w:right w:val="nil"/>
            </w:tcBorders>
            <w:tcMar>
              <w:top w:w="30" w:type="dxa"/>
              <w:left w:w="30" w:type="dxa"/>
              <w:bottom w:w="30" w:type="dxa"/>
              <w:right w:w="120" w:type="dxa"/>
            </w:tcMar>
            <w:vAlign w:val="center"/>
            <w:hideMark/>
          </w:tcPr>
          <w:p w14:paraId="02E34650" w14:textId="77777777" w:rsidR="000541FE" w:rsidRPr="000541FE" w:rsidRDefault="000541FE" w:rsidP="000541FE">
            <w:pPr>
              <w:spacing w:after="0" w:line="240" w:lineRule="auto"/>
              <w:jc w:val="right"/>
              <w:rPr>
                <w:rFonts w:ascii="Times New Roman" w:eastAsia="Times New Roman" w:hAnsi="Times New Roman" w:cs="Times New Roman"/>
                <w:color w:val="333333"/>
                <w:sz w:val="18"/>
                <w:szCs w:val="18"/>
              </w:rPr>
            </w:pPr>
          </w:p>
        </w:tc>
      </w:tr>
      <w:tr w:rsidR="000541FE" w:rsidRPr="000541FE" w14:paraId="64D4E721" w14:textId="77777777" w:rsidTr="000541FE">
        <w:trPr>
          <w:cantSplit/>
          <w:tblCellSpacing w:w="15" w:type="dxa"/>
        </w:trPr>
        <w:tc>
          <w:tcPr>
            <w:tcW w:w="0" w:type="auto"/>
            <w:tcBorders>
              <w:top w:val="nil"/>
              <w:left w:val="nil"/>
              <w:bottom w:val="nil"/>
              <w:right w:val="nil"/>
            </w:tcBorders>
            <w:tcMar>
              <w:top w:w="120" w:type="dxa"/>
              <w:left w:w="120" w:type="dxa"/>
              <w:bottom w:w="30" w:type="dxa"/>
              <w:right w:w="0" w:type="dxa"/>
            </w:tcMar>
            <w:vAlign w:val="center"/>
            <w:hideMark/>
          </w:tcPr>
          <w:p w14:paraId="64EF361A" w14:textId="77777777" w:rsidR="000541FE" w:rsidRPr="000541FE" w:rsidRDefault="000541FE" w:rsidP="000541FE">
            <w:pPr>
              <w:spacing w:after="0" w:line="240" w:lineRule="auto"/>
              <w:rPr>
                <w:rFonts w:ascii="Times New Roman" w:eastAsia="Times New Roman" w:hAnsi="Times New Roman" w:cs="Times New Roman"/>
                <w:color w:val="333333"/>
                <w:sz w:val="18"/>
                <w:szCs w:val="18"/>
              </w:rPr>
            </w:pPr>
            <w:r w:rsidRPr="000541FE">
              <w:rPr>
                <w:rFonts w:ascii="Times New Roman" w:eastAsia="Times New Roman" w:hAnsi="Times New Roman" w:cs="Times New Roman"/>
                <w:color w:val="333333"/>
                <w:sz w:val="18"/>
                <w:szCs w:val="18"/>
              </w:rPr>
              <w:t>Median</w:t>
            </w:r>
          </w:p>
        </w:tc>
        <w:tc>
          <w:tcPr>
            <w:tcW w:w="0" w:type="auto"/>
            <w:tcBorders>
              <w:top w:val="nil"/>
              <w:left w:val="nil"/>
              <w:bottom w:val="nil"/>
              <w:right w:val="nil"/>
            </w:tcBorders>
            <w:tcMar>
              <w:top w:w="30" w:type="dxa"/>
              <w:left w:w="30" w:type="dxa"/>
              <w:bottom w:w="30" w:type="dxa"/>
              <w:right w:w="120" w:type="dxa"/>
            </w:tcMar>
            <w:vAlign w:val="center"/>
            <w:hideMark/>
          </w:tcPr>
          <w:p w14:paraId="47FB6201" w14:textId="77777777" w:rsidR="000541FE" w:rsidRPr="000541FE" w:rsidRDefault="000541FE" w:rsidP="000541FE">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11EBA30C" w14:textId="77777777" w:rsidR="000541FE" w:rsidRPr="000541FE" w:rsidRDefault="000541FE" w:rsidP="000541FE">
            <w:pPr>
              <w:spacing w:after="0" w:line="240" w:lineRule="auto"/>
              <w:rPr>
                <w:rFonts w:ascii="Times New Roman" w:eastAsia="Times New Roman" w:hAnsi="Times New Roman" w:cs="Times New Roman"/>
                <w:color w:val="333333"/>
                <w:sz w:val="18"/>
                <w:szCs w:val="18"/>
              </w:rPr>
            </w:pPr>
            <w:r w:rsidRPr="000541FE">
              <w:rPr>
                <w:rFonts w:ascii="Times New Roman" w:eastAsia="Times New Roman" w:hAnsi="Times New Roman" w:cs="Times New Roman"/>
                <w:color w:val="333333"/>
                <w:sz w:val="18"/>
                <w:szCs w:val="18"/>
              </w:rPr>
              <w:t>Male</w:t>
            </w:r>
          </w:p>
        </w:tc>
        <w:tc>
          <w:tcPr>
            <w:tcW w:w="0" w:type="auto"/>
            <w:tcBorders>
              <w:top w:val="nil"/>
              <w:left w:val="nil"/>
              <w:bottom w:val="nil"/>
              <w:right w:val="nil"/>
            </w:tcBorders>
            <w:tcMar>
              <w:top w:w="30" w:type="dxa"/>
              <w:left w:w="30" w:type="dxa"/>
              <w:bottom w:w="30" w:type="dxa"/>
              <w:right w:w="120" w:type="dxa"/>
            </w:tcMar>
            <w:vAlign w:val="center"/>
            <w:hideMark/>
          </w:tcPr>
          <w:p w14:paraId="17DABF4E" w14:textId="77777777" w:rsidR="000541FE" w:rsidRPr="000541FE" w:rsidRDefault="000541FE" w:rsidP="000541FE">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3DE9D2CD" w14:textId="77777777" w:rsidR="000541FE" w:rsidRPr="000541FE" w:rsidRDefault="000541FE" w:rsidP="000541FE">
            <w:pPr>
              <w:spacing w:after="0" w:line="240" w:lineRule="auto"/>
              <w:jc w:val="right"/>
              <w:rPr>
                <w:rFonts w:ascii="Times New Roman" w:eastAsia="Times New Roman" w:hAnsi="Times New Roman" w:cs="Times New Roman"/>
                <w:color w:val="333333"/>
                <w:sz w:val="18"/>
                <w:szCs w:val="18"/>
              </w:rPr>
            </w:pPr>
            <w:r w:rsidRPr="000541FE">
              <w:rPr>
                <w:rFonts w:ascii="Times New Roman" w:eastAsia="Times New Roman" w:hAnsi="Times New Roman" w:cs="Times New Roman"/>
                <w:color w:val="333333"/>
                <w:sz w:val="18"/>
                <w:szCs w:val="18"/>
              </w:rPr>
              <w:t>6.00</w:t>
            </w:r>
          </w:p>
        </w:tc>
        <w:tc>
          <w:tcPr>
            <w:tcW w:w="0" w:type="auto"/>
            <w:tcBorders>
              <w:top w:val="nil"/>
              <w:left w:val="nil"/>
              <w:bottom w:val="nil"/>
              <w:right w:val="nil"/>
            </w:tcBorders>
            <w:tcMar>
              <w:top w:w="30" w:type="dxa"/>
              <w:left w:w="30" w:type="dxa"/>
              <w:bottom w:w="30" w:type="dxa"/>
              <w:right w:w="120" w:type="dxa"/>
            </w:tcMar>
            <w:vAlign w:val="center"/>
            <w:hideMark/>
          </w:tcPr>
          <w:p w14:paraId="4E48D68B" w14:textId="77777777" w:rsidR="000541FE" w:rsidRPr="000541FE" w:rsidRDefault="000541FE" w:rsidP="000541FE">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5B5B64B1" w14:textId="77777777" w:rsidR="000541FE" w:rsidRPr="000541FE" w:rsidRDefault="000541FE" w:rsidP="000541FE">
            <w:pPr>
              <w:spacing w:after="0" w:line="240" w:lineRule="auto"/>
              <w:jc w:val="right"/>
              <w:rPr>
                <w:rFonts w:ascii="Times New Roman" w:eastAsia="Times New Roman" w:hAnsi="Times New Roman" w:cs="Times New Roman"/>
                <w:color w:val="333333"/>
                <w:sz w:val="18"/>
                <w:szCs w:val="18"/>
              </w:rPr>
            </w:pPr>
            <w:r w:rsidRPr="000541FE">
              <w:rPr>
                <w:rFonts w:ascii="Times New Roman" w:eastAsia="Times New Roman" w:hAnsi="Times New Roman" w:cs="Times New Roman"/>
                <w:color w:val="333333"/>
                <w:sz w:val="18"/>
                <w:szCs w:val="18"/>
              </w:rPr>
              <w:t>4.50</w:t>
            </w:r>
          </w:p>
        </w:tc>
        <w:tc>
          <w:tcPr>
            <w:tcW w:w="0" w:type="auto"/>
            <w:tcBorders>
              <w:top w:val="nil"/>
              <w:left w:val="nil"/>
              <w:bottom w:val="nil"/>
              <w:right w:val="nil"/>
            </w:tcBorders>
            <w:tcMar>
              <w:top w:w="30" w:type="dxa"/>
              <w:left w:w="30" w:type="dxa"/>
              <w:bottom w:w="30" w:type="dxa"/>
              <w:right w:w="120" w:type="dxa"/>
            </w:tcMar>
            <w:vAlign w:val="center"/>
            <w:hideMark/>
          </w:tcPr>
          <w:p w14:paraId="5C32BE1B" w14:textId="77777777" w:rsidR="000541FE" w:rsidRPr="000541FE" w:rsidRDefault="000541FE" w:rsidP="000541FE">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21B3E98D" w14:textId="77777777" w:rsidR="000541FE" w:rsidRPr="000541FE" w:rsidRDefault="000541FE" w:rsidP="000541FE">
            <w:pPr>
              <w:spacing w:after="0" w:line="240" w:lineRule="auto"/>
              <w:jc w:val="right"/>
              <w:rPr>
                <w:rFonts w:ascii="Times New Roman" w:eastAsia="Times New Roman" w:hAnsi="Times New Roman" w:cs="Times New Roman"/>
                <w:color w:val="333333"/>
                <w:sz w:val="18"/>
                <w:szCs w:val="18"/>
              </w:rPr>
            </w:pPr>
            <w:r w:rsidRPr="000541FE">
              <w:rPr>
                <w:rFonts w:ascii="Times New Roman" w:eastAsia="Times New Roman" w:hAnsi="Times New Roman" w:cs="Times New Roman"/>
                <w:color w:val="333333"/>
                <w:sz w:val="18"/>
                <w:szCs w:val="18"/>
              </w:rPr>
              <w:t>4.00</w:t>
            </w:r>
          </w:p>
        </w:tc>
        <w:tc>
          <w:tcPr>
            <w:tcW w:w="0" w:type="auto"/>
            <w:tcBorders>
              <w:top w:val="nil"/>
              <w:left w:val="nil"/>
              <w:bottom w:val="nil"/>
              <w:right w:val="nil"/>
            </w:tcBorders>
            <w:tcMar>
              <w:top w:w="30" w:type="dxa"/>
              <w:left w:w="30" w:type="dxa"/>
              <w:bottom w:w="30" w:type="dxa"/>
              <w:right w:w="120" w:type="dxa"/>
            </w:tcMar>
            <w:vAlign w:val="center"/>
            <w:hideMark/>
          </w:tcPr>
          <w:p w14:paraId="0E13949A" w14:textId="77777777" w:rsidR="000541FE" w:rsidRPr="000541FE" w:rsidRDefault="000541FE" w:rsidP="000541FE">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20388B46" w14:textId="77777777" w:rsidR="000541FE" w:rsidRPr="000541FE" w:rsidRDefault="000541FE" w:rsidP="000541FE">
            <w:pPr>
              <w:spacing w:after="0" w:line="240" w:lineRule="auto"/>
              <w:jc w:val="right"/>
              <w:rPr>
                <w:rFonts w:ascii="Times New Roman" w:eastAsia="Times New Roman" w:hAnsi="Times New Roman" w:cs="Times New Roman"/>
                <w:color w:val="333333"/>
                <w:sz w:val="18"/>
                <w:szCs w:val="18"/>
              </w:rPr>
            </w:pPr>
            <w:r w:rsidRPr="000541FE">
              <w:rPr>
                <w:rFonts w:ascii="Times New Roman" w:eastAsia="Times New Roman" w:hAnsi="Times New Roman" w:cs="Times New Roman"/>
                <w:color w:val="333333"/>
                <w:sz w:val="18"/>
                <w:szCs w:val="18"/>
              </w:rPr>
              <w:t>3.50</w:t>
            </w:r>
          </w:p>
        </w:tc>
        <w:tc>
          <w:tcPr>
            <w:tcW w:w="0" w:type="auto"/>
            <w:tcBorders>
              <w:top w:val="nil"/>
              <w:left w:val="nil"/>
              <w:bottom w:val="nil"/>
              <w:right w:val="nil"/>
            </w:tcBorders>
            <w:tcMar>
              <w:top w:w="30" w:type="dxa"/>
              <w:left w:w="30" w:type="dxa"/>
              <w:bottom w:w="30" w:type="dxa"/>
              <w:right w:w="120" w:type="dxa"/>
            </w:tcMar>
            <w:vAlign w:val="center"/>
            <w:hideMark/>
          </w:tcPr>
          <w:p w14:paraId="3443C02A" w14:textId="77777777" w:rsidR="000541FE" w:rsidRPr="000541FE" w:rsidRDefault="000541FE" w:rsidP="000541FE">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262FECE4" w14:textId="77777777" w:rsidR="000541FE" w:rsidRPr="000541FE" w:rsidRDefault="000541FE" w:rsidP="000541FE">
            <w:pPr>
              <w:spacing w:after="0" w:line="240" w:lineRule="auto"/>
              <w:jc w:val="right"/>
              <w:rPr>
                <w:rFonts w:ascii="Times New Roman" w:eastAsia="Times New Roman" w:hAnsi="Times New Roman" w:cs="Times New Roman"/>
                <w:color w:val="333333"/>
                <w:sz w:val="18"/>
                <w:szCs w:val="18"/>
              </w:rPr>
            </w:pPr>
            <w:r w:rsidRPr="000541FE">
              <w:rPr>
                <w:rFonts w:ascii="Times New Roman" w:eastAsia="Times New Roman" w:hAnsi="Times New Roman" w:cs="Times New Roman"/>
                <w:color w:val="333333"/>
                <w:sz w:val="18"/>
                <w:szCs w:val="18"/>
              </w:rPr>
              <w:t>7.00</w:t>
            </w:r>
          </w:p>
        </w:tc>
        <w:tc>
          <w:tcPr>
            <w:tcW w:w="0" w:type="auto"/>
            <w:tcBorders>
              <w:top w:val="nil"/>
              <w:left w:val="nil"/>
              <w:bottom w:val="nil"/>
              <w:right w:val="nil"/>
            </w:tcBorders>
            <w:tcMar>
              <w:top w:w="30" w:type="dxa"/>
              <w:left w:w="30" w:type="dxa"/>
              <w:bottom w:w="30" w:type="dxa"/>
              <w:right w:w="120" w:type="dxa"/>
            </w:tcMar>
            <w:vAlign w:val="center"/>
            <w:hideMark/>
          </w:tcPr>
          <w:p w14:paraId="179FB44F" w14:textId="77777777" w:rsidR="000541FE" w:rsidRPr="000541FE" w:rsidRDefault="000541FE" w:rsidP="000541FE">
            <w:pPr>
              <w:spacing w:after="0" w:line="240" w:lineRule="auto"/>
              <w:jc w:val="right"/>
              <w:rPr>
                <w:rFonts w:ascii="Times New Roman" w:eastAsia="Times New Roman" w:hAnsi="Times New Roman" w:cs="Times New Roman"/>
                <w:color w:val="333333"/>
                <w:sz w:val="18"/>
                <w:szCs w:val="18"/>
              </w:rPr>
            </w:pPr>
          </w:p>
        </w:tc>
      </w:tr>
      <w:tr w:rsidR="000541FE" w:rsidRPr="000541FE" w14:paraId="7E9FCB03" w14:textId="77777777" w:rsidTr="000541FE">
        <w:trPr>
          <w:cantSplit/>
          <w:tblCellSpacing w:w="15" w:type="dxa"/>
        </w:trPr>
        <w:tc>
          <w:tcPr>
            <w:tcW w:w="0" w:type="auto"/>
            <w:tcBorders>
              <w:top w:val="nil"/>
              <w:left w:val="nil"/>
              <w:bottom w:val="nil"/>
              <w:right w:val="nil"/>
            </w:tcBorders>
            <w:tcMar>
              <w:top w:w="30" w:type="dxa"/>
              <w:left w:w="120" w:type="dxa"/>
              <w:bottom w:w="30" w:type="dxa"/>
              <w:right w:w="0" w:type="dxa"/>
            </w:tcMar>
            <w:vAlign w:val="center"/>
            <w:hideMark/>
          </w:tcPr>
          <w:p w14:paraId="56B3D22D" w14:textId="77777777" w:rsidR="000541FE" w:rsidRPr="000541FE" w:rsidRDefault="000541FE" w:rsidP="000541FE">
            <w:pPr>
              <w:spacing w:after="0" w:line="240" w:lineRule="auto"/>
              <w:rPr>
                <w:rFonts w:ascii="Times New Roman" w:eastAsia="Times New Roman" w:hAnsi="Times New Roman" w:cs="Times New Roman"/>
                <w:color w:val="333333"/>
                <w:sz w:val="18"/>
                <w:szCs w:val="18"/>
              </w:rPr>
            </w:pPr>
            <w:r w:rsidRPr="000541FE">
              <w:rPr>
                <w:rFonts w:ascii="Times New Roman" w:eastAsia="Times New Roman" w:hAnsi="Times New Roman" w:cs="Times New Roman"/>
                <w:color w:val="333333"/>
                <w:sz w:val="18"/>
                <w:szCs w:val="18"/>
              </w:rPr>
              <w:t> </w:t>
            </w:r>
          </w:p>
        </w:tc>
        <w:tc>
          <w:tcPr>
            <w:tcW w:w="0" w:type="auto"/>
            <w:tcBorders>
              <w:top w:val="nil"/>
              <w:left w:val="nil"/>
              <w:bottom w:val="nil"/>
              <w:right w:val="nil"/>
            </w:tcBorders>
            <w:tcMar>
              <w:top w:w="30" w:type="dxa"/>
              <w:left w:w="30" w:type="dxa"/>
              <w:bottom w:w="30" w:type="dxa"/>
              <w:right w:w="120" w:type="dxa"/>
            </w:tcMar>
            <w:vAlign w:val="center"/>
            <w:hideMark/>
          </w:tcPr>
          <w:p w14:paraId="4B92E57C" w14:textId="77777777" w:rsidR="000541FE" w:rsidRPr="000541FE" w:rsidRDefault="000541FE" w:rsidP="000541FE">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5D7A976B" w14:textId="77777777" w:rsidR="000541FE" w:rsidRPr="000541FE" w:rsidRDefault="000541FE" w:rsidP="000541FE">
            <w:pPr>
              <w:spacing w:after="0" w:line="240" w:lineRule="auto"/>
              <w:rPr>
                <w:rFonts w:ascii="Times New Roman" w:eastAsia="Times New Roman" w:hAnsi="Times New Roman" w:cs="Times New Roman"/>
                <w:color w:val="333333"/>
                <w:sz w:val="18"/>
                <w:szCs w:val="18"/>
              </w:rPr>
            </w:pPr>
            <w:r w:rsidRPr="000541FE">
              <w:rPr>
                <w:rFonts w:ascii="Times New Roman" w:eastAsia="Times New Roman" w:hAnsi="Times New Roman" w:cs="Times New Roman"/>
                <w:color w:val="333333"/>
                <w:sz w:val="18"/>
                <w:szCs w:val="18"/>
              </w:rPr>
              <w:t>Female</w:t>
            </w:r>
          </w:p>
        </w:tc>
        <w:tc>
          <w:tcPr>
            <w:tcW w:w="0" w:type="auto"/>
            <w:tcBorders>
              <w:top w:val="nil"/>
              <w:left w:val="nil"/>
              <w:bottom w:val="nil"/>
              <w:right w:val="nil"/>
            </w:tcBorders>
            <w:tcMar>
              <w:top w:w="30" w:type="dxa"/>
              <w:left w:w="30" w:type="dxa"/>
              <w:bottom w:w="30" w:type="dxa"/>
              <w:right w:w="120" w:type="dxa"/>
            </w:tcMar>
            <w:vAlign w:val="center"/>
            <w:hideMark/>
          </w:tcPr>
          <w:p w14:paraId="430FC7C0" w14:textId="77777777" w:rsidR="000541FE" w:rsidRPr="000541FE" w:rsidRDefault="000541FE" w:rsidP="000541FE">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4F6EEF75" w14:textId="77777777" w:rsidR="000541FE" w:rsidRPr="000541FE" w:rsidRDefault="000541FE" w:rsidP="000541FE">
            <w:pPr>
              <w:spacing w:after="0" w:line="240" w:lineRule="auto"/>
              <w:jc w:val="right"/>
              <w:rPr>
                <w:rFonts w:ascii="Times New Roman" w:eastAsia="Times New Roman" w:hAnsi="Times New Roman" w:cs="Times New Roman"/>
                <w:color w:val="333333"/>
                <w:sz w:val="18"/>
                <w:szCs w:val="18"/>
              </w:rPr>
            </w:pPr>
            <w:r w:rsidRPr="000541FE">
              <w:rPr>
                <w:rFonts w:ascii="Times New Roman" w:eastAsia="Times New Roman" w:hAnsi="Times New Roman" w:cs="Times New Roman"/>
                <w:color w:val="333333"/>
                <w:sz w:val="18"/>
                <w:szCs w:val="18"/>
              </w:rPr>
              <w:t>5</w:t>
            </w:r>
          </w:p>
        </w:tc>
        <w:tc>
          <w:tcPr>
            <w:tcW w:w="0" w:type="auto"/>
            <w:tcBorders>
              <w:top w:val="nil"/>
              <w:left w:val="nil"/>
              <w:bottom w:val="nil"/>
              <w:right w:val="nil"/>
            </w:tcBorders>
            <w:tcMar>
              <w:top w:w="30" w:type="dxa"/>
              <w:left w:w="30" w:type="dxa"/>
              <w:bottom w:w="30" w:type="dxa"/>
              <w:right w:w="120" w:type="dxa"/>
            </w:tcMar>
            <w:vAlign w:val="center"/>
            <w:hideMark/>
          </w:tcPr>
          <w:p w14:paraId="6DE54C1E" w14:textId="77777777" w:rsidR="000541FE" w:rsidRPr="000541FE" w:rsidRDefault="000541FE" w:rsidP="000541FE">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10A61B54" w14:textId="77777777" w:rsidR="000541FE" w:rsidRPr="000541FE" w:rsidRDefault="000541FE" w:rsidP="000541FE">
            <w:pPr>
              <w:spacing w:after="0" w:line="240" w:lineRule="auto"/>
              <w:jc w:val="right"/>
              <w:rPr>
                <w:rFonts w:ascii="Times New Roman" w:eastAsia="Times New Roman" w:hAnsi="Times New Roman" w:cs="Times New Roman"/>
                <w:color w:val="333333"/>
                <w:sz w:val="18"/>
                <w:szCs w:val="18"/>
              </w:rPr>
            </w:pPr>
            <w:r w:rsidRPr="000541FE">
              <w:rPr>
                <w:rFonts w:ascii="Times New Roman" w:eastAsia="Times New Roman" w:hAnsi="Times New Roman" w:cs="Times New Roman"/>
                <w:color w:val="333333"/>
                <w:sz w:val="18"/>
                <w:szCs w:val="18"/>
              </w:rPr>
              <w:t>5</w:t>
            </w:r>
          </w:p>
        </w:tc>
        <w:tc>
          <w:tcPr>
            <w:tcW w:w="0" w:type="auto"/>
            <w:tcBorders>
              <w:top w:val="nil"/>
              <w:left w:val="nil"/>
              <w:bottom w:val="nil"/>
              <w:right w:val="nil"/>
            </w:tcBorders>
            <w:tcMar>
              <w:top w:w="30" w:type="dxa"/>
              <w:left w:w="30" w:type="dxa"/>
              <w:bottom w:w="30" w:type="dxa"/>
              <w:right w:w="120" w:type="dxa"/>
            </w:tcMar>
            <w:vAlign w:val="center"/>
            <w:hideMark/>
          </w:tcPr>
          <w:p w14:paraId="4F7325E1" w14:textId="77777777" w:rsidR="000541FE" w:rsidRPr="000541FE" w:rsidRDefault="000541FE" w:rsidP="000541FE">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0F8103B4" w14:textId="77777777" w:rsidR="000541FE" w:rsidRPr="000541FE" w:rsidRDefault="000541FE" w:rsidP="000541FE">
            <w:pPr>
              <w:spacing w:after="0" w:line="240" w:lineRule="auto"/>
              <w:jc w:val="right"/>
              <w:rPr>
                <w:rFonts w:ascii="Times New Roman" w:eastAsia="Times New Roman" w:hAnsi="Times New Roman" w:cs="Times New Roman"/>
                <w:color w:val="333333"/>
                <w:sz w:val="18"/>
                <w:szCs w:val="18"/>
              </w:rPr>
            </w:pPr>
            <w:r w:rsidRPr="000541FE">
              <w:rPr>
                <w:rFonts w:ascii="Times New Roman" w:eastAsia="Times New Roman" w:hAnsi="Times New Roman" w:cs="Times New Roman"/>
                <w:color w:val="333333"/>
                <w:sz w:val="18"/>
                <w:szCs w:val="18"/>
              </w:rPr>
              <w:t>4</w:t>
            </w:r>
          </w:p>
        </w:tc>
        <w:tc>
          <w:tcPr>
            <w:tcW w:w="0" w:type="auto"/>
            <w:tcBorders>
              <w:top w:val="nil"/>
              <w:left w:val="nil"/>
              <w:bottom w:val="nil"/>
              <w:right w:val="nil"/>
            </w:tcBorders>
            <w:tcMar>
              <w:top w:w="30" w:type="dxa"/>
              <w:left w:w="30" w:type="dxa"/>
              <w:bottom w:w="30" w:type="dxa"/>
              <w:right w:w="120" w:type="dxa"/>
            </w:tcMar>
            <w:vAlign w:val="center"/>
            <w:hideMark/>
          </w:tcPr>
          <w:p w14:paraId="6377D77F" w14:textId="77777777" w:rsidR="000541FE" w:rsidRPr="000541FE" w:rsidRDefault="000541FE" w:rsidP="000541FE">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07930B71" w14:textId="77777777" w:rsidR="000541FE" w:rsidRPr="000541FE" w:rsidRDefault="000541FE" w:rsidP="000541FE">
            <w:pPr>
              <w:spacing w:after="0" w:line="240" w:lineRule="auto"/>
              <w:jc w:val="right"/>
              <w:rPr>
                <w:rFonts w:ascii="Times New Roman" w:eastAsia="Times New Roman" w:hAnsi="Times New Roman" w:cs="Times New Roman"/>
                <w:color w:val="333333"/>
                <w:sz w:val="18"/>
                <w:szCs w:val="18"/>
              </w:rPr>
            </w:pPr>
            <w:r w:rsidRPr="000541FE">
              <w:rPr>
                <w:rFonts w:ascii="Times New Roman" w:eastAsia="Times New Roman" w:hAnsi="Times New Roman" w:cs="Times New Roman"/>
                <w:color w:val="333333"/>
                <w:sz w:val="18"/>
                <w:szCs w:val="18"/>
              </w:rPr>
              <w:t>3</w:t>
            </w:r>
          </w:p>
        </w:tc>
        <w:tc>
          <w:tcPr>
            <w:tcW w:w="0" w:type="auto"/>
            <w:tcBorders>
              <w:top w:val="nil"/>
              <w:left w:val="nil"/>
              <w:bottom w:val="nil"/>
              <w:right w:val="nil"/>
            </w:tcBorders>
            <w:tcMar>
              <w:top w:w="30" w:type="dxa"/>
              <w:left w:w="30" w:type="dxa"/>
              <w:bottom w:w="30" w:type="dxa"/>
              <w:right w:w="120" w:type="dxa"/>
            </w:tcMar>
            <w:vAlign w:val="center"/>
            <w:hideMark/>
          </w:tcPr>
          <w:p w14:paraId="2F2A9B89" w14:textId="77777777" w:rsidR="000541FE" w:rsidRPr="000541FE" w:rsidRDefault="000541FE" w:rsidP="000541FE">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109D9410" w14:textId="77777777" w:rsidR="000541FE" w:rsidRPr="000541FE" w:rsidRDefault="000541FE" w:rsidP="000541FE">
            <w:pPr>
              <w:spacing w:after="0" w:line="240" w:lineRule="auto"/>
              <w:jc w:val="right"/>
              <w:rPr>
                <w:rFonts w:ascii="Times New Roman" w:eastAsia="Times New Roman" w:hAnsi="Times New Roman" w:cs="Times New Roman"/>
                <w:color w:val="333333"/>
                <w:sz w:val="18"/>
                <w:szCs w:val="18"/>
              </w:rPr>
            </w:pPr>
            <w:r w:rsidRPr="000541FE">
              <w:rPr>
                <w:rFonts w:ascii="Times New Roman" w:eastAsia="Times New Roman" w:hAnsi="Times New Roman" w:cs="Times New Roman"/>
                <w:color w:val="333333"/>
                <w:sz w:val="18"/>
                <w:szCs w:val="18"/>
              </w:rPr>
              <w:t>6</w:t>
            </w:r>
          </w:p>
        </w:tc>
        <w:tc>
          <w:tcPr>
            <w:tcW w:w="0" w:type="auto"/>
            <w:tcBorders>
              <w:top w:val="nil"/>
              <w:left w:val="nil"/>
              <w:bottom w:val="nil"/>
              <w:right w:val="nil"/>
            </w:tcBorders>
            <w:tcMar>
              <w:top w:w="30" w:type="dxa"/>
              <w:left w:w="30" w:type="dxa"/>
              <w:bottom w:w="30" w:type="dxa"/>
              <w:right w:w="120" w:type="dxa"/>
            </w:tcMar>
            <w:vAlign w:val="center"/>
            <w:hideMark/>
          </w:tcPr>
          <w:p w14:paraId="0845F39F" w14:textId="77777777" w:rsidR="000541FE" w:rsidRPr="000541FE" w:rsidRDefault="000541FE" w:rsidP="000541FE">
            <w:pPr>
              <w:spacing w:after="0" w:line="240" w:lineRule="auto"/>
              <w:jc w:val="right"/>
              <w:rPr>
                <w:rFonts w:ascii="Times New Roman" w:eastAsia="Times New Roman" w:hAnsi="Times New Roman" w:cs="Times New Roman"/>
                <w:color w:val="333333"/>
                <w:sz w:val="18"/>
                <w:szCs w:val="18"/>
              </w:rPr>
            </w:pPr>
          </w:p>
        </w:tc>
      </w:tr>
      <w:tr w:rsidR="000541FE" w:rsidRPr="000541FE" w14:paraId="0BBCE684" w14:textId="77777777" w:rsidTr="000541FE">
        <w:trPr>
          <w:cantSplit/>
          <w:tblCellSpacing w:w="15" w:type="dxa"/>
        </w:trPr>
        <w:tc>
          <w:tcPr>
            <w:tcW w:w="0" w:type="auto"/>
            <w:tcBorders>
              <w:top w:val="nil"/>
              <w:left w:val="nil"/>
              <w:bottom w:val="nil"/>
              <w:right w:val="nil"/>
            </w:tcBorders>
            <w:tcMar>
              <w:top w:w="120" w:type="dxa"/>
              <w:left w:w="120" w:type="dxa"/>
              <w:bottom w:w="30" w:type="dxa"/>
              <w:right w:w="0" w:type="dxa"/>
            </w:tcMar>
            <w:vAlign w:val="center"/>
            <w:hideMark/>
          </w:tcPr>
          <w:p w14:paraId="533C3164" w14:textId="77777777" w:rsidR="000541FE" w:rsidRPr="000541FE" w:rsidRDefault="000541FE" w:rsidP="000541FE">
            <w:pPr>
              <w:spacing w:after="0" w:line="240" w:lineRule="auto"/>
              <w:rPr>
                <w:rFonts w:ascii="Times New Roman" w:eastAsia="Times New Roman" w:hAnsi="Times New Roman" w:cs="Times New Roman"/>
                <w:color w:val="333333"/>
                <w:sz w:val="18"/>
                <w:szCs w:val="18"/>
              </w:rPr>
            </w:pPr>
            <w:r w:rsidRPr="000541FE">
              <w:rPr>
                <w:rFonts w:ascii="Times New Roman" w:eastAsia="Times New Roman" w:hAnsi="Times New Roman" w:cs="Times New Roman"/>
                <w:color w:val="333333"/>
                <w:sz w:val="18"/>
                <w:szCs w:val="18"/>
              </w:rPr>
              <w:t>Standard deviation</w:t>
            </w:r>
          </w:p>
        </w:tc>
        <w:tc>
          <w:tcPr>
            <w:tcW w:w="0" w:type="auto"/>
            <w:tcBorders>
              <w:top w:val="nil"/>
              <w:left w:val="nil"/>
              <w:bottom w:val="nil"/>
              <w:right w:val="nil"/>
            </w:tcBorders>
            <w:tcMar>
              <w:top w:w="30" w:type="dxa"/>
              <w:left w:w="30" w:type="dxa"/>
              <w:bottom w:w="30" w:type="dxa"/>
              <w:right w:w="120" w:type="dxa"/>
            </w:tcMar>
            <w:vAlign w:val="center"/>
            <w:hideMark/>
          </w:tcPr>
          <w:p w14:paraId="473FBA8B" w14:textId="77777777" w:rsidR="000541FE" w:rsidRPr="000541FE" w:rsidRDefault="000541FE" w:rsidP="000541FE">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72E451F1" w14:textId="77777777" w:rsidR="000541FE" w:rsidRPr="000541FE" w:rsidRDefault="000541FE" w:rsidP="000541FE">
            <w:pPr>
              <w:spacing w:after="0" w:line="240" w:lineRule="auto"/>
              <w:rPr>
                <w:rFonts w:ascii="Times New Roman" w:eastAsia="Times New Roman" w:hAnsi="Times New Roman" w:cs="Times New Roman"/>
                <w:color w:val="333333"/>
                <w:sz w:val="18"/>
                <w:szCs w:val="18"/>
              </w:rPr>
            </w:pPr>
            <w:r w:rsidRPr="000541FE">
              <w:rPr>
                <w:rFonts w:ascii="Times New Roman" w:eastAsia="Times New Roman" w:hAnsi="Times New Roman" w:cs="Times New Roman"/>
                <w:color w:val="333333"/>
                <w:sz w:val="18"/>
                <w:szCs w:val="18"/>
              </w:rPr>
              <w:t>Male</w:t>
            </w:r>
          </w:p>
        </w:tc>
        <w:tc>
          <w:tcPr>
            <w:tcW w:w="0" w:type="auto"/>
            <w:tcBorders>
              <w:top w:val="nil"/>
              <w:left w:val="nil"/>
              <w:bottom w:val="nil"/>
              <w:right w:val="nil"/>
            </w:tcBorders>
            <w:tcMar>
              <w:top w:w="30" w:type="dxa"/>
              <w:left w:w="30" w:type="dxa"/>
              <w:bottom w:w="30" w:type="dxa"/>
              <w:right w:w="120" w:type="dxa"/>
            </w:tcMar>
            <w:vAlign w:val="center"/>
            <w:hideMark/>
          </w:tcPr>
          <w:p w14:paraId="3C287686" w14:textId="77777777" w:rsidR="000541FE" w:rsidRPr="000541FE" w:rsidRDefault="000541FE" w:rsidP="000541FE">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7757C2C6" w14:textId="77777777" w:rsidR="000541FE" w:rsidRPr="000541FE" w:rsidRDefault="000541FE" w:rsidP="000541FE">
            <w:pPr>
              <w:spacing w:after="0" w:line="240" w:lineRule="auto"/>
              <w:jc w:val="right"/>
              <w:rPr>
                <w:rFonts w:ascii="Times New Roman" w:eastAsia="Times New Roman" w:hAnsi="Times New Roman" w:cs="Times New Roman"/>
                <w:color w:val="333333"/>
                <w:sz w:val="18"/>
                <w:szCs w:val="18"/>
              </w:rPr>
            </w:pPr>
            <w:r w:rsidRPr="000541FE">
              <w:rPr>
                <w:rFonts w:ascii="Times New Roman" w:eastAsia="Times New Roman" w:hAnsi="Times New Roman" w:cs="Times New Roman"/>
                <w:color w:val="333333"/>
                <w:sz w:val="18"/>
                <w:szCs w:val="18"/>
              </w:rPr>
              <w:t>1.78</w:t>
            </w:r>
          </w:p>
        </w:tc>
        <w:tc>
          <w:tcPr>
            <w:tcW w:w="0" w:type="auto"/>
            <w:tcBorders>
              <w:top w:val="nil"/>
              <w:left w:val="nil"/>
              <w:bottom w:val="nil"/>
              <w:right w:val="nil"/>
            </w:tcBorders>
            <w:tcMar>
              <w:top w:w="30" w:type="dxa"/>
              <w:left w:w="30" w:type="dxa"/>
              <w:bottom w:w="30" w:type="dxa"/>
              <w:right w:w="120" w:type="dxa"/>
            </w:tcMar>
            <w:vAlign w:val="center"/>
            <w:hideMark/>
          </w:tcPr>
          <w:p w14:paraId="7CD82CCC" w14:textId="77777777" w:rsidR="000541FE" w:rsidRPr="000541FE" w:rsidRDefault="000541FE" w:rsidP="000541FE">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0C3B8C84" w14:textId="77777777" w:rsidR="000541FE" w:rsidRPr="000541FE" w:rsidRDefault="000541FE" w:rsidP="000541FE">
            <w:pPr>
              <w:spacing w:after="0" w:line="240" w:lineRule="auto"/>
              <w:jc w:val="right"/>
              <w:rPr>
                <w:rFonts w:ascii="Times New Roman" w:eastAsia="Times New Roman" w:hAnsi="Times New Roman" w:cs="Times New Roman"/>
                <w:color w:val="333333"/>
                <w:sz w:val="18"/>
                <w:szCs w:val="18"/>
              </w:rPr>
            </w:pPr>
            <w:r w:rsidRPr="000541FE">
              <w:rPr>
                <w:rFonts w:ascii="Times New Roman" w:eastAsia="Times New Roman" w:hAnsi="Times New Roman" w:cs="Times New Roman"/>
                <w:color w:val="333333"/>
                <w:sz w:val="18"/>
                <w:szCs w:val="18"/>
              </w:rPr>
              <w:t>1.46</w:t>
            </w:r>
          </w:p>
        </w:tc>
        <w:tc>
          <w:tcPr>
            <w:tcW w:w="0" w:type="auto"/>
            <w:tcBorders>
              <w:top w:val="nil"/>
              <w:left w:val="nil"/>
              <w:bottom w:val="nil"/>
              <w:right w:val="nil"/>
            </w:tcBorders>
            <w:tcMar>
              <w:top w:w="30" w:type="dxa"/>
              <w:left w:w="30" w:type="dxa"/>
              <w:bottom w:w="30" w:type="dxa"/>
              <w:right w:w="120" w:type="dxa"/>
            </w:tcMar>
            <w:vAlign w:val="center"/>
            <w:hideMark/>
          </w:tcPr>
          <w:p w14:paraId="638A67E9" w14:textId="77777777" w:rsidR="000541FE" w:rsidRPr="000541FE" w:rsidRDefault="000541FE" w:rsidP="000541FE">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4FC14C2E" w14:textId="77777777" w:rsidR="000541FE" w:rsidRPr="000541FE" w:rsidRDefault="000541FE" w:rsidP="000541FE">
            <w:pPr>
              <w:spacing w:after="0" w:line="240" w:lineRule="auto"/>
              <w:jc w:val="right"/>
              <w:rPr>
                <w:rFonts w:ascii="Times New Roman" w:eastAsia="Times New Roman" w:hAnsi="Times New Roman" w:cs="Times New Roman"/>
                <w:color w:val="333333"/>
                <w:sz w:val="18"/>
                <w:szCs w:val="18"/>
              </w:rPr>
            </w:pPr>
            <w:r w:rsidRPr="000541FE">
              <w:rPr>
                <w:rFonts w:ascii="Times New Roman" w:eastAsia="Times New Roman" w:hAnsi="Times New Roman" w:cs="Times New Roman"/>
                <w:color w:val="333333"/>
                <w:sz w:val="18"/>
                <w:szCs w:val="18"/>
              </w:rPr>
              <w:t>1.79</w:t>
            </w:r>
          </w:p>
        </w:tc>
        <w:tc>
          <w:tcPr>
            <w:tcW w:w="0" w:type="auto"/>
            <w:tcBorders>
              <w:top w:val="nil"/>
              <w:left w:val="nil"/>
              <w:bottom w:val="nil"/>
              <w:right w:val="nil"/>
            </w:tcBorders>
            <w:tcMar>
              <w:top w:w="30" w:type="dxa"/>
              <w:left w:w="30" w:type="dxa"/>
              <w:bottom w:w="30" w:type="dxa"/>
              <w:right w:w="120" w:type="dxa"/>
            </w:tcMar>
            <w:vAlign w:val="center"/>
            <w:hideMark/>
          </w:tcPr>
          <w:p w14:paraId="45946830" w14:textId="77777777" w:rsidR="000541FE" w:rsidRPr="000541FE" w:rsidRDefault="000541FE" w:rsidP="000541FE">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696DCD5B" w14:textId="77777777" w:rsidR="000541FE" w:rsidRPr="000541FE" w:rsidRDefault="000541FE" w:rsidP="000541FE">
            <w:pPr>
              <w:spacing w:after="0" w:line="240" w:lineRule="auto"/>
              <w:jc w:val="right"/>
              <w:rPr>
                <w:rFonts w:ascii="Times New Roman" w:eastAsia="Times New Roman" w:hAnsi="Times New Roman" w:cs="Times New Roman"/>
                <w:color w:val="333333"/>
                <w:sz w:val="18"/>
                <w:szCs w:val="18"/>
              </w:rPr>
            </w:pPr>
            <w:r w:rsidRPr="000541FE">
              <w:rPr>
                <w:rFonts w:ascii="Times New Roman" w:eastAsia="Times New Roman" w:hAnsi="Times New Roman" w:cs="Times New Roman"/>
                <w:color w:val="333333"/>
                <w:sz w:val="18"/>
                <w:szCs w:val="18"/>
              </w:rPr>
              <w:t>1.87</w:t>
            </w:r>
          </w:p>
        </w:tc>
        <w:tc>
          <w:tcPr>
            <w:tcW w:w="0" w:type="auto"/>
            <w:tcBorders>
              <w:top w:val="nil"/>
              <w:left w:val="nil"/>
              <w:bottom w:val="nil"/>
              <w:right w:val="nil"/>
            </w:tcBorders>
            <w:tcMar>
              <w:top w:w="30" w:type="dxa"/>
              <w:left w:w="30" w:type="dxa"/>
              <w:bottom w:w="30" w:type="dxa"/>
              <w:right w:w="120" w:type="dxa"/>
            </w:tcMar>
            <w:vAlign w:val="center"/>
            <w:hideMark/>
          </w:tcPr>
          <w:p w14:paraId="346C06AF" w14:textId="77777777" w:rsidR="000541FE" w:rsidRPr="000541FE" w:rsidRDefault="000541FE" w:rsidP="000541FE">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2F492D42" w14:textId="77777777" w:rsidR="000541FE" w:rsidRPr="000541FE" w:rsidRDefault="000541FE" w:rsidP="000541FE">
            <w:pPr>
              <w:spacing w:after="0" w:line="240" w:lineRule="auto"/>
              <w:jc w:val="right"/>
              <w:rPr>
                <w:rFonts w:ascii="Times New Roman" w:eastAsia="Times New Roman" w:hAnsi="Times New Roman" w:cs="Times New Roman"/>
                <w:color w:val="333333"/>
                <w:sz w:val="18"/>
                <w:szCs w:val="18"/>
              </w:rPr>
            </w:pPr>
            <w:r w:rsidRPr="000541FE">
              <w:rPr>
                <w:rFonts w:ascii="Times New Roman" w:eastAsia="Times New Roman" w:hAnsi="Times New Roman" w:cs="Times New Roman"/>
                <w:color w:val="333333"/>
                <w:sz w:val="18"/>
                <w:szCs w:val="18"/>
              </w:rPr>
              <w:t>0.958</w:t>
            </w:r>
          </w:p>
        </w:tc>
        <w:tc>
          <w:tcPr>
            <w:tcW w:w="0" w:type="auto"/>
            <w:tcBorders>
              <w:top w:val="nil"/>
              <w:left w:val="nil"/>
              <w:bottom w:val="nil"/>
              <w:right w:val="nil"/>
            </w:tcBorders>
            <w:tcMar>
              <w:top w:w="30" w:type="dxa"/>
              <w:left w:w="30" w:type="dxa"/>
              <w:bottom w:w="30" w:type="dxa"/>
              <w:right w:w="120" w:type="dxa"/>
            </w:tcMar>
            <w:vAlign w:val="center"/>
            <w:hideMark/>
          </w:tcPr>
          <w:p w14:paraId="255A13F8" w14:textId="77777777" w:rsidR="000541FE" w:rsidRPr="000541FE" w:rsidRDefault="000541FE" w:rsidP="000541FE">
            <w:pPr>
              <w:spacing w:after="0" w:line="240" w:lineRule="auto"/>
              <w:jc w:val="right"/>
              <w:rPr>
                <w:rFonts w:ascii="Times New Roman" w:eastAsia="Times New Roman" w:hAnsi="Times New Roman" w:cs="Times New Roman"/>
                <w:color w:val="333333"/>
                <w:sz w:val="18"/>
                <w:szCs w:val="18"/>
              </w:rPr>
            </w:pPr>
          </w:p>
        </w:tc>
      </w:tr>
      <w:tr w:rsidR="000541FE" w:rsidRPr="000541FE" w14:paraId="3ACED81C" w14:textId="77777777" w:rsidTr="000541FE">
        <w:trPr>
          <w:cantSplit/>
          <w:tblCellSpacing w:w="15" w:type="dxa"/>
        </w:trPr>
        <w:tc>
          <w:tcPr>
            <w:tcW w:w="0" w:type="auto"/>
            <w:tcBorders>
              <w:top w:val="nil"/>
              <w:left w:val="nil"/>
              <w:bottom w:val="nil"/>
              <w:right w:val="nil"/>
            </w:tcBorders>
            <w:tcMar>
              <w:top w:w="30" w:type="dxa"/>
              <w:left w:w="120" w:type="dxa"/>
              <w:bottom w:w="30" w:type="dxa"/>
              <w:right w:w="0" w:type="dxa"/>
            </w:tcMar>
            <w:vAlign w:val="center"/>
            <w:hideMark/>
          </w:tcPr>
          <w:p w14:paraId="68E40C20" w14:textId="77777777" w:rsidR="000541FE" w:rsidRPr="000541FE" w:rsidRDefault="000541FE" w:rsidP="000541FE">
            <w:pPr>
              <w:spacing w:after="0" w:line="240" w:lineRule="auto"/>
              <w:rPr>
                <w:rFonts w:ascii="Times New Roman" w:eastAsia="Times New Roman" w:hAnsi="Times New Roman" w:cs="Times New Roman"/>
                <w:color w:val="333333"/>
                <w:sz w:val="18"/>
                <w:szCs w:val="18"/>
              </w:rPr>
            </w:pPr>
            <w:r w:rsidRPr="000541FE">
              <w:rPr>
                <w:rFonts w:ascii="Times New Roman" w:eastAsia="Times New Roman" w:hAnsi="Times New Roman" w:cs="Times New Roman"/>
                <w:color w:val="333333"/>
                <w:sz w:val="18"/>
                <w:szCs w:val="18"/>
              </w:rPr>
              <w:t> </w:t>
            </w:r>
          </w:p>
        </w:tc>
        <w:tc>
          <w:tcPr>
            <w:tcW w:w="0" w:type="auto"/>
            <w:tcBorders>
              <w:top w:val="nil"/>
              <w:left w:val="nil"/>
              <w:bottom w:val="nil"/>
              <w:right w:val="nil"/>
            </w:tcBorders>
            <w:tcMar>
              <w:top w:w="30" w:type="dxa"/>
              <w:left w:w="30" w:type="dxa"/>
              <w:bottom w:w="30" w:type="dxa"/>
              <w:right w:w="120" w:type="dxa"/>
            </w:tcMar>
            <w:vAlign w:val="center"/>
            <w:hideMark/>
          </w:tcPr>
          <w:p w14:paraId="0FB20DFB" w14:textId="77777777" w:rsidR="000541FE" w:rsidRPr="000541FE" w:rsidRDefault="000541FE" w:rsidP="000541FE">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3CCF0E4E" w14:textId="77777777" w:rsidR="000541FE" w:rsidRPr="000541FE" w:rsidRDefault="000541FE" w:rsidP="000541FE">
            <w:pPr>
              <w:spacing w:after="0" w:line="240" w:lineRule="auto"/>
              <w:rPr>
                <w:rFonts w:ascii="Times New Roman" w:eastAsia="Times New Roman" w:hAnsi="Times New Roman" w:cs="Times New Roman"/>
                <w:color w:val="333333"/>
                <w:sz w:val="18"/>
                <w:szCs w:val="18"/>
              </w:rPr>
            </w:pPr>
            <w:r w:rsidRPr="000541FE">
              <w:rPr>
                <w:rFonts w:ascii="Times New Roman" w:eastAsia="Times New Roman" w:hAnsi="Times New Roman" w:cs="Times New Roman"/>
                <w:color w:val="333333"/>
                <w:sz w:val="18"/>
                <w:szCs w:val="18"/>
              </w:rPr>
              <w:t>Female</w:t>
            </w:r>
          </w:p>
        </w:tc>
        <w:tc>
          <w:tcPr>
            <w:tcW w:w="0" w:type="auto"/>
            <w:tcBorders>
              <w:top w:val="nil"/>
              <w:left w:val="nil"/>
              <w:bottom w:val="nil"/>
              <w:right w:val="nil"/>
            </w:tcBorders>
            <w:tcMar>
              <w:top w:w="30" w:type="dxa"/>
              <w:left w:w="30" w:type="dxa"/>
              <w:bottom w:w="30" w:type="dxa"/>
              <w:right w:w="120" w:type="dxa"/>
            </w:tcMar>
            <w:vAlign w:val="center"/>
            <w:hideMark/>
          </w:tcPr>
          <w:p w14:paraId="6E64A20C" w14:textId="77777777" w:rsidR="000541FE" w:rsidRPr="000541FE" w:rsidRDefault="000541FE" w:rsidP="000541FE">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25A98CCA" w14:textId="77777777" w:rsidR="000541FE" w:rsidRPr="000541FE" w:rsidRDefault="000541FE" w:rsidP="000541FE">
            <w:pPr>
              <w:spacing w:after="0" w:line="240" w:lineRule="auto"/>
              <w:jc w:val="right"/>
              <w:rPr>
                <w:rFonts w:ascii="Times New Roman" w:eastAsia="Times New Roman" w:hAnsi="Times New Roman" w:cs="Times New Roman"/>
                <w:color w:val="333333"/>
                <w:sz w:val="18"/>
                <w:szCs w:val="18"/>
              </w:rPr>
            </w:pPr>
            <w:r w:rsidRPr="000541FE">
              <w:rPr>
                <w:rFonts w:ascii="Times New Roman" w:eastAsia="Times New Roman" w:hAnsi="Times New Roman" w:cs="Times New Roman"/>
                <w:color w:val="333333"/>
                <w:sz w:val="18"/>
                <w:szCs w:val="18"/>
              </w:rPr>
              <w:t>2.06</w:t>
            </w:r>
          </w:p>
        </w:tc>
        <w:tc>
          <w:tcPr>
            <w:tcW w:w="0" w:type="auto"/>
            <w:tcBorders>
              <w:top w:val="nil"/>
              <w:left w:val="nil"/>
              <w:bottom w:val="nil"/>
              <w:right w:val="nil"/>
            </w:tcBorders>
            <w:tcMar>
              <w:top w:w="30" w:type="dxa"/>
              <w:left w:w="30" w:type="dxa"/>
              <w:bottom w:w="30" w:type="dxa"/>
              <w:right w:w="120" w:type="dxa"/>
            </w:tcMar>
            <w:vAlign w:val="center"/>
            <w:hideMark/>
          </w:tcPr>
          <w:p w14:paraId="748AE08B" w14:textId="77777777" w:rsidR="000541FE" w:rsidRPr="000541FE" w:rsidRDefault="000541FE" w:rsidP="000541FE">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0ED5396C" w14:textId="77777777" w:rsidR="000541FE" w:rsidRPr="000541FE" w:rsidRDefault="000541FE" w:rsidP="000541FE">
            <w:pPr>
              <w:spacing w:after="0" w:line="240" w:lineRule="auto"/>
              <w:jc w:val="right"/>
              <w:rPr>
                <w:rFonts w:ascii="Times New Roman" w:eastAsia="Times New Roman" w:hAnsi="Times New Roman" w:cs="Times New Roman"/>
                <w:color w:val="333333"/>
                <w:sz w:val="18"/>
                <w:szCs w:val="18"/>
              </w:rPr>
            </w:pPr>
            <w:r w:rsidRPr="000541FE">
              <w:rPr>
                <w:rFonts w:ascii="Times New Roman" w:eastAsia="Times New Roman" w:hAnsi="Times New Roman" w:cs="Times New Roman"/>
                <w:color w:val="333333"/>
                <w:sz w:val="18"/>
                <w:szCs w:val="18"/>
              </w:rPr>
              <w:t>2.03</w:t>
            </w:r>
          </w:p>
        </w:tc>
        <w:tc>
          <w:tcPr>
            <w:tcW w:w="0" w:type="auto"/>
            <w:tcBorders>
              <w:top w:val="nil"/>
              <w:left w:val="nil"/>
              <w:bottom w:val="nil"/>
              <w:right w:val="nil"/>
            </w:tcBorders>
            <w:tcMar>
              <w:top w:w="30" w:type="dxa"/>
              <w:left w:w="30" w:type="dxa"/>
              <w:bottom w:w="30" w:type="dxa"/>
              <w:right w:w="120" w:type="dxa"/>
            </w:tcMar>
            <w:vAlign w:val="center"/>
            <w:hideMark/>
          </w:tcPr>
          <w:p w14:paraId="2508A0B4" w14:textId="77777777" w:rsidR="000541FE" w:rsidRPr="000541FE" w:rsidRDefault="000541FE" w:rsidP="000541FE">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5709E345" w14:textId="77777777" w:rsidR="000541FE" w:rsidRPr="000541FE" w:rsidRDefault="000541FE" w:rsidP="000541FE">
            <w:pPr>
              <w:spacing w:after="0" w:line="240" w:lineRule="auto"/>
              <w:jc w:val="right"/>
              <w:rPr>
                <w:rFonts w:ascii="Times New Roman" w:eastAsia="Times New Roman" w:hAnsi="Times New Roman" w:cs="Times New Roman"/>
                <w:color w:val="333333"/>
                <w:sz w:val="18"/>
                <w:szCs w:val="18"/>
              </w:rPr>
            </w:pPr>
            <w:r w:rsidRPr="000541FE">
              <w:rPr>
                <w:rFonts w:ascii="Times New Roman" w:eastAsia="Times New Roman" w:hAnsi="Times New Roman" w:cs="Times New Roman"/>
                <w:color w:val="333333"/>
                <w:sz w:val="18"/>
                <w:szCs w:val="18"/>
              </w:rPr>
              <w:t>1.83</w:t>
            </w:r>
          </w:p>
        </w:tc>
        <w:tc>
          <w:tcPr>
            <w:tcW w:w="0" w:type="auto"/>
            <w:tcBorders>
              <w:top w:val="nil"/>
              <w:left w:val="nil"/>
              <w:bottom w:val="nil"/>
              <w:right w:val="nil"/>
            </w:tcBorders>
            <w:tcMar>
              <w:top w:w="30" w:type="dxa"/>
              <w:left w:w="30" w:type="dxa"/>
              <w:bottom w:w="30" w:type="dxa"/>
              <w:right w:w="120" w:type="dxa"/>
            </w:tcMar>
            <w:vAlign w:val="center"/>
            <w:hideMark/>
          </w:tcPr>
          <w:p w14:paraId="3160ABA7" w14:textId="77777777" w:rsidR="000541FE" w:rsidRPr="000541FE" w:rsidRDefault="000541FE" w:rsidP="000541FE">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64A5FA7C" w14:textId="77777777" w:rsidR="000541FE" w:rsidRPr="000541FE" w:rsidRDefault="000541FE" w:rsidP="000541FE">
            <w:pPr>
              <w:spacing w:after="0" w:line="240" w:lineRule="auto"/>
              <w:jc w:val="right"/>
              <w:rPr>
                <w:rFonts w:ascii="Times New Roman" w:eastAsia="Times New Roman" w:hAnsi="Times New Roman" w:cs="Times New Roman"/>
                <w:color w:val="333333"/>
                <w:sz w:val="18"/>
                <w:szCs w:val="18"/>
              </w:rPr>
            </w:pPr>
            <w:r w:rsidRPr="000541FE">
              <w:rPr>
                <w:rFonts w:ascii="Times New Roman" w:eastAsia="Times New Roman" w:hAnsi="Times New Roman" w:cs="Times New Roman"/>
                <w:color w:val="333333"/>
                <w:sz w:val="18"/>
                <w:szCs w:val="18"/>
              </w:rPr>
              <w:t>1.88</w:t>
            </w:r>
          </w:p>
        </w:tc>
        <w:tc>
          <w:tcPr>
            <w:tcW w:w="0" w:type="auto"/>
            <w:tcBorders>
              <w:top w:val="nil"/>
              <w:left w:val="nil"/>
              <w:bottom w:val="nil"/>
              <w:right w:val="nil"/>
            </w:tcBorders>
            <w:tcMar>
              <w:top w:w="30" w:type="dxa"/>
              <w:left w:w="30" w:type="dxa"/>
              <w:bottom w:w="30" w:type="dxa"/>
              <w:right w:w="120" w:type="dxa"/>
            </w:tcMar>
            <w:vAlign w:val="center"/>
            <w:hideMark/>
          </w:tcPr>
          <w:p w14:paraId="4E875890" w14:textId="77777777" w:rsidR="000541FE" w:rsidRPr="000541FE" w:rsidRDefault="000541FE" w:rsidP="000541FE">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395D6D45" w14:textId="77777777" w:rsidR="000541FE" w:rsidRPr="000541FE" w:rsidRDefault="000541FE" w:rsidP="000541FE">
            <w:pPr>
              <w:spacing w:after="0" w:line="240" w:lineRule="auto"/>
              <w:jc w:val="right"/>
              <w:rPr>
                <w:rFonts w:ascii="Times New Roman" w:eastAsia="Times New Roman" w:hAnsi="Times New Roman" w:cs="Times New Roman"/>
                <w:color w:val="333333"/>
                <w:sz w:val="18"/>
                <w:szCs w:val="18"/>
              </w:rPr>
            </w:pPr>
            <w:r w:rsidRPr="000541FE">
              <w:rPr>
                <w:rFonts w:ascii="Times New Roman" w:eastAsia="Times New Roman" w:hAnsi="Times New Roman" w:cs="Times New Roman"/>
                <w:color w:val="333333"/>
                <w:sz w:val="18"/>
                <w:szCs w:val="18"/>
              </w:rPr>
              <w:t>1.81</w:t>
            </w:r>
          </w:p>
        </w:tc>
        <w:tc>
          <w:tcPr>
            <w:tcW w:w="0" w:type="auto"/>
            <w:tcBorders>
              <w:top w:val="nil"/>
              <w:left w:val="nil"/>
              <w:bottom w:val="nil"/>
              <w:right w:val="nil"/>
            </w:tcBorders>
            <w:tcMar>
              <w:top w:w="30" w:type="dxa"/>
              <w:left w:w="30" w:type="dxa"/>
              <w:bottom w:w="30" w:type="dxa"/>
              <w:right w:w="120" w:type="dxa"/>
            </w:tcMar>
            <w:vAlign w:val="center"/>
            <w:hideMark/>
          </w:tcPr>
          <w:p w14:paraId="5035CB8E" w14:textId="77777777" w:rsidR="000541FE" w:rsidRPr="000541FE" w:rsidRDefault="000541FE" w:rsidP="000541FE">
            <w:pPr>
              <w:spacing w:after="0" w:line="240" w:lineRule="auto"/>
              <w:jc w:val="right"/>
              <w:rPr>
                <w:rFonts w:ascii="Times New Roman" w:eastAsia="Times New Roman" w:hAnsi="Times New Roman" w:cs="Times New Roman"/>
                <w:color w:val="333333"/>
                <w:sz w:val="18"/>
                <w:szCs w:val="18"/>
              </w:rPr>
            </w:pPr>
          </w:p>
        </w:tc>
      </w:tr>
      <w:tr w:rsidR="000541FE" w:rsidRPr="000541FE" w14:paraId="3FFE749D" w14:textId="77777777" w:rsidTr="000541FE">
        <w:trPr>
          <w:cantSplit/>
          <w:tblCellSpacing w:w="15" w:type="dxa"/>
        </w:trPr>
        <w:tc>
          <w:tcPr>
            <w:tcW w:w="0" w:type="auto"/>
            <w:tcBorders>
              <w:top w:val="nil"/>
              <w:left w:val="nil"/>
              <w:bottom w:val="nil"/>
              <w:right w:val="nil"/>
            </w:tcBorders>
            <w:tcMar>
              <w:top w:w="120" w:type="dxa"/>
              <w:left w:w="120" w:type="dxa"/>
              <w:bottom w:w="30" w:type="dxa"/>
              <w:right w:w="0" w:type="dxa"/>
            </w:tcMar>
            <w:vAlign w:val="center"/>
            <w:hideMark/>
          </w:tcPr>
          <w:p w14:paraId="2C4575A0" w14:textId="77777777" w:rsidR="000541FE" w:rsidRPr="000541FE" w:rsidRDefault="000541FE" w:rsidP="000541FE">
            <w:pPr>
              <w:spacing w:after="0" w:line="240" w:lineRule="auto"/>
              <w:rPr>
                <w:rFonts w:ascii="Times New Roman" w:eastAsia="Times New Roman" w:hAnsi="Times New Roman" w:cs="Times New Roman"/>
                <w:color w:val="333333"/>
                <w:sz w:val="18"/>
                <w:szCs w:val="18"/>
              </w:rPr>
            </w:pPr>
            <w:r w:rsidRPr="000541FE">
              <w:rPr>
                <w:rFonts w:ascii="Times New Roman" w:eastAsia="Times New Roman" w:hAnsi="Times New Roman" w:cs="Times New Roman"/>
                <w:color w:val="333333"/>
                <w:sz w:val="18"/>
                <w:szCs w:val="18"/>
              </w:rPr>
              <w:t>Minimum</w:t>
            </w:r>
          </w:p>
        </w:tc>
        <w:tc>
          <w:tcPr>
            <w:tcW w:w="0" w:type="auto"/>
            <w:tcBorders>
              <w:top w:val="nil"/>
              <w:left w:val="nil"/>
              <w:bottom w:val="nil"/>
              <w:right w:val="nil"/>
            </w:tcBorders>
            <w:tcMar>
              <w:top w:w="30" w:type="dxa"/>
              <w:left w:w="30" w:type="dxa"/>
              <w:bottom w:w="30" w:type="dxa"/>
              <w:right w:w="120" w:type="dxa"/>
            </w:tcMar>
            <w:vAlign w:val="center"/>
            <w:hideMark/>
          </w:tcPr>
          <w:p w14:paraId="7FBE5197" w14:textId="77777777" w:rsidR="000541FE" w:rsidRPr="000541FE" w:rsidRDefault="000541FE" w:rsidP="000541FE">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434CFF39" w14:textId="77777777" w:rsidR="000541FE" w:rsidRPr="000541FE" w:rsidRDefault="000541FE" w:rsidP="000541FE">
            <w:pPr>
              <w:spacing w:after="0" w:line="240" w:lineRule="auto"/>
              <w:rPr>
                <w:rFonts w:ascii="Times New Roman" w:eastAsia="Times New Roman" w:hAnsi="Times New Roman" w:cs="Times New Roman"/>
                <w:color w:val="333333"/>
                <w:sz w:val="18"/>
                <w:szCs w:val="18"/>
              </w:rPr>
            </w:pPr>
            <w:r w:rsidRPr="000541FE">
              <w:rPr>
                <w:rFonts w:ascii="Times New Roman" w:eastAsia="Times New Roman" w:hAnsi="Times New Roman" w:cs="Times New Roman"/>
                <w:color w:val="333333"/>
                <w:sz w:val="18"/>
                <w:szCs w:val="18"/>
              </w:rPr>
              <w:t>Male</w:t>
            </w:r>
          </w:p>
        </w:tc>
        <w:tc>
          <w:tcPr>
            <w:tcW w:w="0" w:type="auto"/>
            <w:tcBorders>
              <w:top w:val="nil"/>
              <w:left w:val="nil"/>
              <w:bottom w:val="nil"/>
              <w:right w:val="nil"/>
            </w:tcBorders>
            <w:tcMar>
              <w:top w:w="30" w:type="dxa"/>
              <w:left w:w="30" w:type="dxa"/>
              <w:bottom w:w="30" w:type="dxa"/>
              <w:right w:w="120" w:type="dxa"/>
            </w:tcMar>
            <w:vAlign w:val="center"/>
            <w:hideMark/>
          </w:tcPr>
          <w:p w14:paraId="7BE800CD" w14:textId="77777777" w:rsidR="000541FE" w:rsidRPr="000541FE" w:rsidRDefault="000541FE" w:rsidP="000541FE">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0E73A32D" w14:textId="77777777" w:rsidR="000541FE" w:rsidRPr="000541FE" w:rsidRDefault="000541FE" w:rsidP="000541FE">
            <w:pPr>
              <w:spacing w:after="0" w:line="240" w:lineRule="auto"/>
              <w:jc w:val="right"/>
              <w:rPr>
                <w:rFonts w:ascii="Times New Roman" w:eastAsia="Times New Roman" w:hAnsi="Times New Roman" w:cs="Times New Roman"/>
                <w:color w:val="333333"/>
                <w:sz w:val="18"/>
                <w:szCs w:val="18"/>
              </w:rPr>
            </w:pPr>
            <w:r w:rsidRPr="000541FE">
              <w:rPr>
                <w:rFonts w:ascii="Times New Roman" w:eastAsia="Times New Roman" w:hAnsi="Times New Roman" w:cs="Times New Roman"/>
                <w:color w:val="333333"/>
                <w:sz w:val="18"/>
                <w:szCs w:val="18"/>
              </w:rPr>
              <w:t>1</w:t>
            </w:r>
          </w:p>
        </w:tc>
        <w:tc>
          <w:tcPr>
            <w:tcW w:w="0" w:type="auto"/>
            <w:tcBorders>
              <w:top w:val="nil"/>
              <w:left w:val="nil"/>
              <w:bottom w:val="nil"/>
              <w:right w:val="nil"/>
            </w:tcBorders>
            <w:tcMar>
              <w:top w:w="30" w:type="dxa"/>
              <w:left w:w="30" w:type="dxa"/>
              <w:bottom w:w="30" w:type="dxa"/>
              <w:right w:w="120" w:type="dxa"/>
            </w:tcMar>
            <w:vAlign w:val="center"/>
            <w:hideMark/>
          </w:tcPr>
          <w:p w14:paraId="05479BA4" w14:textId="77777777" w:rsidR="000541FE" w:rsidRPr="000541FE" w:rsidRDefault="000541FE" w:rsidP="000541FE">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272A8F16" w14:textId="77777777" w:rsidR="000541FE" w:rsidRPr="000541FE" w:rsidRDefault="000541FE" w:rsidP="000541FE">
            <w:pPr>
              <w:spacing w:after="0" w:line="240" w:lineRule="auto"/>
              <w:jc w:val="right"/>
              <w:rPr>
                <w:rFonts w:ascii="Times New Roman" w:eastAsia="Times New Roman" w:hAnsi="Times New Roman" w:cs="Times New Roman"/>
                <w:color w:val="333333"/>
                <w:sz w:val="18"/>
                <w:szCs w:val="18"/>
              </w:rPr>
            </w:pPr>
            <w:r w:rsidRPr="000541FE">
              <w:rPr>
                <w:rFonts w:ascii="Times New Roman" w:eastAsia="Times New Roman" w:hAnsi="Times New Roman" w:cs="Times New Roman"/>
                <w:color w:val="333333"/>
                <w:sz w:val="18"/>
                <w:szCs w:val="18"/>
              </w:rPr>
              <w:t>1</w:t>
            </w:r>
          </w:p>
        </w:tc>
        <w:tc>
          <w:tcPr>
            <w:tcW w:w="0" w:type="auto"/>
            <w:tcBorders>
              <w:top w:val="nil"/>
              <w:left w:val="nil"/>
              <w:bottom w:val="nil"/>
              <w:right w:val="nil"/>
            </w:tcBorders>
            <w:tcMar>
              <w:top w:w="30" w:type="dxa"/>
              <w:left w:w="30" w:type="dxa"/>
              <w:bottom w:w="30" w:type="dxa"/>
              <w:right w:w="120" w:type="dxa"/>
            </w:tcMar>
            <w:vAlign w:val="center"/>
            <w:hideMark/>
          </w:tcPr>
          <w:p w14:paraId="26C014C9" w14:textId="77777777" w:rsidR="000541FE" w:rsidRPr="000541FE" w:rsidRDefault="000541FE" w:rsidP="000541FE">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31EA3C09" w14:textId="77777777" w:rsidR="000541FE" w:rsidRPr="000541FE" w:rsidRDefault="000541FE" w:rsidP="000541FE">
            <w:pPr>
              <w:spacing w:after="0" w:line="240" w:lineRule="auto"/>
              <w:jc w:val="right"/>
              <w:rPr>
                <w:rFonts w:ascii="Times New Roman" w:eastAsia="Times New Roman" w:hAnsi="Times New Roman" w:cs="Times New Roman"/>
                <w:color w:val="333333"/>
                <w:sz w:val="18"/>
                <w:szCs w:val="18"/>
              </w:rPr>
            </w:pPr>
            <w:r w:rsidRPr="000541FE">
              <w:rPr>
                <w:rFonts w:ascii="Times New Roman" w:eastAsia="Times New Roman" w:hAnsi="Times New Roman" w:cs="Times New Roman"/>
                <w:color w:val="333333"/>
                <w:sz w:val="18"/>
                <w:szCs w:val="18"/>
              </w:rPr>
              <w:t>1</w:t>
            </w:r>
          </w:p>
        </w:tc>
        <w:tc>
          <w:tcPr>
            <w:tcW w:w="0" w:type="auto"/>
            <w:tcBorders>
              <w:top w:val="nil"/>
              <w:left w:val="nil"/>
              <w:bottom w:val="nil"/>
              <w:right w:val="nil"/>
            </w:tcBorders>
            <w:tcMar>
              <w:top w:w="30" w:type="dxa"/>
              <w:left w:w="30" w:type="dxa"/>
              <w:bottom w:w="30" w:type="dxa"/>
              <w:right w:w="120" w:type="dxa"/>
            </w:tcMar>
            <w:vAlign w:val="center"/>
            <w:hideMark/>
          </w:tcPr>
          <w:p w14:paraId="020DF705" w14:textId="77777777" w:rsidR="000541FE" w:rsidRPr="000541FE" w:rsidRDefault="000541FE" w:rsidP="000541FE">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6CCA34CF" w14:textId="77777777" w:rsidR="000541FE" w:rsidRPr="000541FE" w:rsidRDefault="000541FE" w:rsidP="000541FE">
            <w:pPr>
              <w:spacing w:after="0" w:line="240" w:lineRule="auto"/>
              <w:jc w:val="right"/>
              <w:rPr>
                <w:rFonts w:ascii="Times New Roman" w:eastAsia="Times New Roman" w:hAnsi="Times New Roman" w:cs="Times New Roman"/>
                <w:color w:val="333333"/>
                <w:sz w:val="18"/>
                <w:szCs w:val="18"/>
              </w:rPr>
            </w:pPr>
            <w:r w:rsidRPr="000541FE">
              <w:rPr>
                <w:rFonts w:ascii="Times New Roman" w:eastAsia="Times New Roman" w:hAnsi="Times New Roman" w:cs="Times New Roman"/>
                <w:color w:val="333333"/>
                <w:sz w:val="18"/>
                <w:szCs w:val="18"/>
              </w:rPr>
              <w:t>1</w:t>
            </w:r>
          </w:p>
        </w:tc>
        <w:tc>
          <w:tcPr>
            <w:tcW w:w="0" w:type="auto"/>
            <w:tcBorders>
              <w:top w:val="nil"/>
              <w:left w:val="nil"/>
              <w:bottom w:val="nil"/>
              <w:right w:val="nil"/>
            </w:tcBorders>
            <w:tcMar>
              <w:top w:w="30" w:type="dxa"/>
              <w:left w:w="30" w:type="dxa"/>
              <w:bottom w:w="30" w:type="dxa"/>
              <w:right w:w="120" w:type="dxa"/>
            </w:tcMar>
            <w:vAlign w:val="center"/>
            <w:hideMark/>
          </w:tcPr>
          <w:p w14:paraId="2458D9AC" w14:textId="77777777" w:rsidR="000541FE" w:rsidRPr="000541FE" w:rsidRDefault="000541FE" w:rsidP="000541FE">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7FA3583F" w14:textId="77777777" w:rsidR="000541FE" w:rsidRPr="000541FE" w:rsidRDefault="000541FE" w:rsidP="000541FE">
            <w:pPr>
              <w:spacing w:after="0" w:line="240" w:lineRule="auto"/>
              <w:jc w:val="right"/>
              <w:rPr>
                <w:rFonts w:ascii="Times New Roman" w:eastAsia="Times New Roman" w:hAnsi="Times New Roman" w:cs="Times New Roman"/>
                <w:color w:val="333333"/>
                <w:sz w:val="18"/>
                <w:szCs w:val="18"/>
              </w:rPr>
            </w:pPr>
            <w:r w:rsidRPr="000541FE">
              <w:rPr>
                <w:rFonts w:ascii="Times New Roman" w:eastAsia="Times New Roman" w:hAnsi="Times New Roman" w:cs="Times New Roman"/>
                <w:color w:val="333333"/>
                <w:sz w:val="18"/>
                <w:szCs w:val="18"/>
              </w:rPr>
              <w:t>4</w:t>
            </w:r>
          </w:p>
        </w:tc>
        <w:tc>
          <w:tcPr>
            <w:tcW w:w="0" w:type="auto"/>
            <w:tcBorders>
              <w:top w:val="nil"/>
              <w:left w:val="nil"/>
              <w:bottom w:val="nil"/>
              <w:right w:val="nil"/>
            </w:tcBorders>
            <w:tcMar>
              <w:top w:w="30" w:type="dxa"/>
              <w:left w:w="30" w:type="dxa"/>
              <w:bottom w:w="30" w:type="dxa"/>
              <w:right w:w="120" w:type="dxa"/>
            </w:tcMar>
            <w:vAlign w:val="center"/>
            <w:hideMark/>
          </w:tcPr>
          <w:p w14:paraId="387D7501" w14:textId="77777777" w:rsidR="000541FE" w:rsidRPr="000541FE" w:rsidRDefault="000541FE" w:rsidP="000541FE">
            <w:pPr>
              <w:spacing w:after="0" w:line="240" w:lineRule="auto"/>
              <w:jc w:val="right"/>
              <w:rPr>
                <w:rFonts w:ascii="Times New Roman" w:eastAsia="Times New Roman" w:hAnsi="Times New Roman" w:cs="Times New Roman"/>
                <w:color w:val="333333"/>
                <w:sz w:val="18"/>
                <w:szCs w:val="18"/>
              </w:rPr>
            </w:pPr>
          </w:p>
        </w:tc>
      </w:tr>
      <w:tr w:rsidR="000541FE" w:rsidRPr="000541FE" w14:paraId="4B70808C" w14:textId="77777777" w:rsidTr="000541FE">
        <w:trPr>
          <w:cantSplit/>
          <w:tblCellSpacing w:w="15" w:type="dxa"/>
        </w:trPr>
        <w:tc>
          <w:tcPr>
            <w:tcW w:w="0" w:type="auto"/>
            <w:tcBorders>
              <w:top w:val="nil"/>
              <w:left w:val="nil"/>
              <w:bottom w:val="nil"/>
              <w:right w:val="nil"/>
            </w:tcBorders>
            <w:tcMar>
              <w:top w:w="30" w:type="dxa"/>
              <w:left w:w="120" w:type="dxa"/>
              <w:bottom w:w="30" w:type="dxa"/>
              <w:right w:w="0" w:type="dxa"/>
            </w:tcMar>
            <w:vAlign w:val="center"/>
            <w:hideMark/>
          </w:tcPr>
          <w:p w14:paraId="1FCC8F4B" w14:textId="77777777" w:rsidR="000541FE" w:rsidRPr="000541FE" w:rsidRDefault="000541FE" w:rsidP="000541FE">
            <w:pPr>
              <w:spacing w:after="0" w:line="240" w:lineRule="auto"/>
              <w:rPr>
                <w:rFonts w:ascii="Times New Roman" w:eastAsia="Times New Roman" w:hAnsi="Times New Roman" w:cs="Times New Roman"/>
                <w:color w:val="333333"/>
                <w:sz w:val="18"/>
                <w:szCs w:val="18"/>
              </w:rPr>
            </w:pPr>
            <w:r w:rsidRPr="000541FE">
              <w:rPr>
                <w:rFonts w:ascii="Times New Roman" w:eastAsia="Times New Roman" w:hAnsi="Times New Roman" w:cs="Times New Roman"/>
                <w:color w:val="333333"/>
                <w:sz w:val="18"/>
                <w:szCs w:val="18"/>
              </w:rPr>
              <w:t> </w:t>
            </w:r>
          </w:p>
        </w:tc>
        <w:tc>
          <w:tcPr>
            <w:tcW w:w="0" w:type="auto"/>
            <w:tcBorders>
              <w:top w:val="nil"/>
              <w:left w:val="nil"/>
              <w:bottom w:val="nil"/>
              <w:right w:val="nil"/>
            </w:tcBorders>
            <w:tcMar>
              <w:top w:w="30" w:type="dxa"/>
              <w:left w:w="30" w:type="dxa"/>
              <w:bottom w:w="30" w:type="dxa"/>
              <w:right w:w="120" w:type="dxa"/>
            </w:tcMar>
            <w:vAlign w:val="center"/>
            <w:hideMark/>
          </w:tcPr>
          <w:p w14:paraId="05A1E513" w14:textId="77777777" w:rsidR="000541FE" w:rsidRPr="000541FE" w:rsidRDefault="000541FE" w:rsidP="000541FE">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2EDDBF8D" w14:textId="77777777" w:rsidR="000541FE" w:rsidRPr="000541FE" w:rsidRDefault="000541FE" w:rsidP="000541FE">
            <w:pPr>
              <w:spacing w:after="0" w:line="240" w:lineRule="auto"/>
              <w:rPr>
                <w:rFonts w:ascii="Times New Roman" w:eastAsia="Times New Roman" w:hAnsi="Times New Roman" w:cs="Times New Roman"/>
                <w:color w:val="333333"/>
                <w:sz w:val="18"/>
                <w:szCs w:val="18"/>
              </w:rPr>
            </w:pPr>
            <w:r w:rsidRPr="000541FE">
              <w:rPr>
                <w:rFonts w:ascii="Times New Roman" w:eastAsia="Times New Roman" w:hAnsi="Times New Roman" w:cs="Times New Roman"/>
                <w:color w:val="333333"/>
                <w:sz w:val="18"/>
                <w:szCs w:val="18"/>
              </w:rPr>
              <w:t>Female</w:t>
            </w:r>
          </w:p>
        </w:tc>
        <w:tc>
          <w:tcPr>
            <w:tcW w:w="0" w:type="auto"/>
            <w:tcBorders>
              <w:top w:val="nil"/>
              <w:left w:val="nil"/>
              <w:bottom w:val="nil"/>
              <w:right w:val="nil"/>
            </w:tcBorders>
            <w:tcMar>
              <w:top w:w="30" w:type="dxa"/>
              <w:left w:w="30" w:type="dxa"/>
              <w:bottom w:w="30" w:type="dxa"/>
              <w:right w:w="120" w:type="dxa"/>
            </w:tcMar>
            <w:vAlign w:val="center"/>
            <w:hideMark/>
          </w:tcPr>
          <w:p w14:paraId="0C0A602A" w14:textId="77777777" w:rsidR="000541FE" w:rsidRPr="000541FE" w:rsidRDefault="000541FE" w:rsidP="000541FE">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0517D9DE" w14:textId="77777777" w:rsidR="000541FE" w:rsidRPr="000541FE" w:rsidRDefault="000541FE" w:rsidP="000541FE">
            <w:pPr>
              <w:spacing w:after="0" w:line="240" w:lineRule="auto"/>
              <w:jc w:val="right"/>
              <w:rPr>
                <w:rFonts w:ascii="Times New Roman" w:eastAsia="Times New Roman" w:hAnsi="Times New Roman" w:cs="Times New Roman"/>
                <w:color w:val="333333"/>
                <w:sz w:val="18"/>
                <w:szCs w:val="18"/>
              </w:rPr>
            </w:pPr>
            <w:r w:rsidRPr="000541FE">
              <w:rPr>
                <w:rFonts w:ascii="Times New Roman" w:eastAsia="Times New Roman" w:hAnsi="Times New Roman" w:cs="Times New Roman"/>
                <w:color w:val="333333"/>
                <w:sz w:val="18"/>
                <w:szCs w:val="18"/>
              </w:rPr>
              <w:t>1</w:t>
            </w:r>
          </w:p>
        </w:tc>
        <w:tc>
          <w:tcPr>
            <w:tcW w:w="0" w:type="auto"/>
            <w:tcBorders>
              <w:top w:val="nil"/>
              <w:left w:val="nil"/>
              <w:bottom w:val="nil"/>
              <w:right w:val="nil"/>
            </w:tcBorders>
            <w:tcMar>
              <w:top w:w="30" w:type="dxa"/>
              <w:left w:w="30" w:type="dxa"/>
              <w:bottom w:w="30" w:type="dxa"/>
              <w:right w:w="120" w:type="dxa"/>
            </w:tcMar>
            <w:vAlign w:val="center"/>
            <w:hideMark/>
          </w:tcPr>
          <w:p w14:paraId="7F0DCC5F" w14:textId="77777777" w:rsidR="000541FE" w:rsidRPr="000541FE" w:rsidRDefault="000541FE" w:rsidP="000541FE">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4F665797" w14:textId="77777777" w:rsidR="000541FE" w:rsidRPr="000541FE" w:rsidRDefault="000541FE" w:rsidP="000541FE">
            <w:pPr>
              <w:spacing w:after="0" w:line="240" w:lineRule="auto"/>
              <w:jc w:val="right"/>
              <w:rPr>
                <w:rFonts w:ascii="Times New Roman" w:eastAsia="Times New Roman" w:hAnsi="Times New Roman" w:cs="Times New Roman"/>
                <w:color w:val="333333"/>
                <w:sz w:val="18"/>
                <w:szCs w:val="18"/>
              </w:rPr>
            </w:pPr>
            <w:r w:rsidRPr="000541FE">
              <w:rPr>
                <w:rFonts w:ascii="Times New Roman" w:eastAsia="Times New Roman" w:hAnsi="Times New Roman" w:cs="Times New Roman"/>
                <w:color w:val="333333"/>
                <w:sz w:val="18"/>
                <w:szCs w:val="18"/>
              </w:rPr>
              <w:t>1</w:t>
            </w:r>
          </w:p>
        </w:tc>
        <w:tc>
          <w:tcPr>
            <w:tcW w:w="0" w:type="auto"/>
            <w:tcBorders>
              <w:top w:val="nil"/>
              <w:left w:val="nil"/>
              <w:bottom w:val="nil"/>
              <w:right w:val="nil"/>
            </w:tcBorders>
            <w:tcMar>
              <w:top w:w="30" w:type="dxa"/>
              <w:left w:w="30" w:type="dxa"/>
              <w:bottom w:w="30" w:type="dxa"/>
              <w:right w:w="120" w:type="dxa"/>
            </w:tcMar>
            <w:vAlign w:val="center"/>
            <w:hideMark/>
          </w:tcPr>
          <w:p w14:paraId="243B1818" w14:textId="77777777" w:rsidR="000541FE" w:rsidRPr="000541FE" w:rsidRDefault="000541FE" w:rsidP="000541FE">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0A181B33" w14:textId="77777777" w:rsidR="000541FE" w:rsidRPr="000541FE" w:rsidRDefault="000541FE" w:rsidP="000541FE">
            <w:pPr>
              <w:spacing w:after="0" w:line="240" w:lineRule="auto"/>
              <w:jc w:val="right"/>
              <w:rPr>
                <w:rFonts w:ascii="Times New Roman" w:eastAsia="Times New Roman" w:hAnsi="Times New Roman" w:cs="Times New Roman"/>
                <w:color w:val="333333"/>
                <w:sz w:val="18"/>
                <w:szCs w:val="18"/>
              </w:rPr>
            </w:pPr>
            <w:r w:rsidRPr="000541FE">
              <w:rPr>
                <w:rFonts w:ascii="Times New Roman" w:eastAsia="Times New Roman" w:hAnsi="Times New Roman" w:cs="Times New Roman"/>
                <w:color w:val="333333"/>
                <w:sz w:val="18"/>
                <w:szCs w:val="18"/>
              </w:rPr>
              <w:t>1</w:t>
            </w:r>
          </w:p>
        </w:tc>
        <w:tc>
          <w:tcPr>
            <w:tcW w:w="0" w:type="auto"/>
            <w:tcBorders>
              <w:top w:val="nil"/>
              <w:left w:val="nil"/>
              <w:bottom w:val="nil"/>
              <w:right w:val="nil"/>
            </w:tcBorders>
            <w:tcMar>
              <w:top w:w="30" w:type="dxa"/>
              <w:left w:w="30" w:type="dxa"/>
              <w:bottom w:w="30" w:type="dxa"/>
              <w:right w:w="120" w:type="dxa"/>
            </w:tcMar>
            <w:vAlign w:val="center"/>
            <w:hideMark/>
          </w:tcPr>
          <w:p w14:paraId="59D83C22" w14:textId="77777777" w:rsidR="000541FE" w:rsidRPr="000541FE" w:rsidRDefault="000541FE" w:rsidP="000541FE">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5787BE90" w14:textId="77777777" w:rsidR="000541FE" w:rsidRPr="000541FE" w:rsidRDefault="000541FE" w:rsidP="000541FE">
            <w:pPr>
              <w:spacing w:after="0" w:line="240" w:lineRule="auto"/>
              <w:jc w:val="right"/>
              <w:rPr>
                <w:rFonts w:ascii="Times New Roman" w:eastAsia="Times New Roman" w:hAnsi="Times New Roman" w:cs="Times New Roman"/>
                <w:color w:val="333333"/>
                <w:sz w:val="18"/>
                <w:szCs w:val="18"/>
              </w:rPr>
            </w:pPr>
            <w:r w:rsidRPr="000541FE">
              <w:rPr>
                <w:rFonts w:ascii="Times New Roman" w:eastAsia="Times New Roman" w:hAnsi="Times New Roman" w:cs="Times New Roman"/>
                <w:color w:val="333333"/>
                <w:sz w:val="18"/>
                <w:szCs w:val="18"/>
              </w:rPr>
              <w:t>1</w:t>
            </w:r>
          </w:p>
        </w:tc>
        <w:tc>
          <w:tcPr>
            <w:tcW w:w="0" w:type="auto"/>
            <w:tcBorders>
              <w:top w:val="nil"/>
              <w:left w:val="nil"/>
              <w:bottom w:val="nil"/>
              <w:right w:val="nil"/>
            </w:tcBorders>
            <w:tcMar>
              <w:top w:w="30" w:type="dxa"/>
              <w:left w:w="30" w:type="dxa"/>
              <w:bottom w:w="30" w:type="dxa"/>
              <w:right w:w="120" w:type="dxa"/>
            </w:tcMar>
            <w:vAlign w:val="center"/>
            <w:hideMark/>
          </w:tcPr>
          <w:p w14:paraId="0DA68ED4" w14:textId="77777777" w:rsidR="000541FE" w:rsidRPr="000541FE" w:rsidRDefault="000541FE" w:rsidP="000541FE">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49C21FCD" w14:textId="77777777" w:rsidR="000541FE" w:rsidRPr="000541FE" w:rsidRDefault="000541FE" w:rsidP="000541FE">
            <w:pPr>
              <w:spacing w:after="0" w:line="240" w:lineRule="auto"/>
              <w:jc w:val="right"/>
              <w:rPr>
                <w:rFonts w:ascii="Times New Roman" w:eastAsia="Times New Roman" w:hAnsi="Times New Roman" w:cs="Times New Roman"/>
                <w:color w:val="333333"/>
                <w:sz w:val="18"/>
                <w:szCs w:val="18"/>
              </w:rPr>
            </w:pPr>
            <w:r w:rsidRPr="000541FE">
              <w:rPr>
                <w:rFonts w:ascii="Times New Roman" w:eastAsia="Times New Roman" w:hAnsi="Times New Roman" w:cs="Times New Roman"/>
                <w:color w:val="333333"/>
                <w:sz w:val="18"/>
                <w:szCs w:val="18"/>
              </w:rPr>
              <w:t>1</w:t>
            </w:r>
          </w:p>
        </w:tc>
        <w:tc>
          <w:tcPr>
            <w:tcW w:w="0" w:type="auto"/>
            <w:tcBorders>
              <w:top w:val="nil"/>
              <w:left w:val="nil"/>
              <w:bottom w:val="nil"/>
              <w:right w:val="nil"/>
            </w:tcBorders>
            <w:tcMar>
              <w:top w:w="30" w:type="dxa"/>
              <w:left w:w="30" w:type="dxa"/>
              <w:bottom w:w="30" w:type="dxa"/>
              <w:right w:w="120" w:type="dxa"/>
            </w:tcMar>
            <w:vAlign w:val="center"/>
            <w:hideMark/>
          </w:tcPr>
          <w:p w14:paraId="374ACB92" w14:textId="77777777" w:rsidR="000541FE" w:rsidRPr="000541FE" w:rsidRDefault="000541FE" w:rsidP="000541FE">
            <w:pPr>
              <w:spacing w:after="0" w:line="240" w:lineRule="auto"/>
              <w:jc w:val="right"/>
              <w:rPr>
                <w:rFonts w:ascii="Times New Roman" w:eastAsia="Times New Roman" w:hAnsi="Times New Roman" w:cs="Times New Roman"/>
                <w:color w:val="333333"/>
                <w:sz w:val="18"/>
                <w:szCs w:val="18"/>
              </w:rPr>
            </w:pPr>
          </w:p>
        </w:tc>
      </w:tr>
      <w:tr w:rsidR="000541FE" w:rsidRPr="000541FE" w14:paraId="6EA791B8" w14:textId="77777777" w:rsidTr="000541FE">
        <w:trPr>
          <w:cantSplit/>
          <w:tblCellSpacing w:w="15" w:type="dxa"/>
        </w:trPr>
        <w:tc>
          <w:tcPr>
            <w:tcW w:w="0" w:type="auto"/>
            <w:tcBorders>
              <w:top w:val="nil"/>
              <w:left w:val="nil"/>
              <w:bottom w:val="nil"/>
              <w:right w:val="nil"/>
            </w:tcBorders>
            <w:tcMar>
              <w:top w:w="120" w:type="dxa"/>
              <w:left w:w="120" w:type="dxa"/>
              <w:bottom w:w="30" w:type="dxa"/>
              <w:right w:w="0" w:type="dxa"/>
            </w:tcMar>
            <w:vAlign w:val="center"/>
            <w:hideMark/>
          </w:tcPr>
          <w:p w14:paraId="360052E7" w14:textId="77777777" w:rsidR="000541FE" w:rsidRPr="000541FE" w:rsidRDefault="000541FE" w:rsidP="000541FE">
            <w:pPr>
              <w:spacing w:after="0" w:line="240" w:lineRule="auto"/>
              <w:rPr>
                <w:rFonts w:ascii="Times New Roman" w:eastAsia="Times New Roman" w:hAnsi="Times New Roman" w:cs="Times New Roman"/>
                <w:color w:val="333333"/>
                <w:sz w:val="18"/>
                <w:szCs w:val="18"/>
              </w:rPr>
            </w:pPr>
            <w:r w:rsidRPr="000541FE">
              <w:rPr>
                <w:rFonts w:ascii="Times New Roman" w:eastAsia="Times New Roman" w:hAnsi="Times New Roman" w:cs="Times New Roman"/>
                <w:color w:val="333333"/>
                <w:sz w:val="18"/>
                <w:szCs w:val="18"/>
              </w:rPr>
              <w:t>Maximum</w:t>
            </w:r>
          </w:p>
        </w:tc>
        <w:tc>
          <w:tcPr>
            <w:tcW w:w="0" w:type="auto"/>
            <w:tcBorders>
              <w:top w:val="nil"/>
              <w:left w:val="nil"/>
              <w:bottom w:val="nil"/>
              <w:right w:val="nil"/>
            </w:tcBorders>
            <w:tcMar>
              <w:top w:w="30" w:type="dxa"/>
              <w:left w:w="30" w:type="dxa"/>
              <w:bottom w:w="30" w:type="dxa"/>
              <w:right w:w="120" w:type="dxa"/>
            </w:tcMar>
            <w:vAlign w:val="center"/>
            <w:hideMark/>
          </w:tcPr>
          <w:p w14:paraId="45792BCE" w14:textId="77777777" w:rsidR="000541FE" w:rsidRPr="000541FE" w:rsidRDefault="000541FE" w:rsidP="000541FE">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5492470A" w14:textId="77777777" w:rsidR="000541FE" w:rsidRPr="000541FE" w:rsidRDefault="000541FE" w:rsidP="000541FE">
            <w:pPr>
              <w:spacing w:after="0" w:line="240" w:lineRule="auto"/>
              <w:rPr>
                <w:rFonts w:ascii="Times New Roman" w:eastAsia="Times New Roman" w:hAnsi="Times New Roman" w:cs="Times New Roman"/>
                <w:color w:val="333333"/>
                <w:sz w:val="18"/>
                <w:szCs w:val="18"/>
              </w:rPr>
            </w:pPr>
            <w:r w:rsidRPr="000541FE">
              <w:rPr>
                <w:rFonts w:ascii="Times New Roman" w:eastAsia="Times New Roman" w:hAnsi="Times New Roman" w:cs="Times New Roman"/>
                <w:color w:val="333333"/>
                <w:sz w:val="18"/>
                <w:szCs w:val="18"/>
              </w:rPr>
              <w:t>Male</w:t>
            </w:r>
          </w:p>
        </w:tc>
        <w:tc>
          <w:tcPr>
            <w:tcW w:w="0" w:type="auto"/>
            <w:tcBorders>
              <w:top w:val="nil"/>
              <w:left w:val="nil"/>
              <w:bottom w:val="nil"/>
              <w:right w:val="nil"/>
            </w:tcBorders>
            <w:tcMar>
              <w:top w:w="30" w:type="dxa"/>
              <w:left w:w="30" w:type="dxa"/>
              <w:bottom w:w="30" w:type="dxa"/>
              <w:right w:w="120" w:type="dxa"/>
            </w:tcMar>
            <w:vAlign w:val="center"/>
            <w:hideMark/>
          </w:tcPr>
          <w:p w14:paraId="0ABC363C" w14:textId="77777777" w:rsidR="000541FE" w:rsidRPr="000541FE" w:rsidRDefault="000541FE" w:rsidP="000541FE">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717948FA" w14:textId="77777777" w:rsidR="000541FE" w:rsidRPr="000541FE" w:rsidRDefault="000541FE" w:rsidP="000541FE">
            <w:pPr>
              <w:spacing w:after="0" w:line="240" w:lineRule="auto"/>
              <w:jc w:val="right"/>
              <w:rPr>
                <w:rFonts w:ascii="Times New Roman" w:eastAsia="Times New Roman" w:hAnsi="Times New Roman" w:cs="Times New Roman"/>
                <w:color w:val="333333"/>
                <w:sz w:val="18"/>
                <w:szCs w:val="18"/>
              </w:rPr>
            </w:pPr>
            <w:r w:rsidRPr="000541FE">
              <w:rPr>
                <w:rFonts w:ascii="Times New Roman" w:eastAsia="Times New Roman" w:hAnsi="Times New Roman" w:cs="Times New Roman"/>
                <w:color w:val="333333"/>
                <w:sz w:val="18"/>
                <w:szCs w:val="18"/>
              </w:rPr>
              <w:t>7</w:t>
            </w:r>
          </w:p>
        </w:tc>
        <w:tc>
          <w:tcPr>
            <w:tcW w:w="0" w:type="auto"/>
            <w:tcBorders>
              <w:top w:val="nil"/>
              <w:left w:val="nil"/>
              <w:bottom w:val="nil"/>
              <w:right w:val="nil"/>
            </w:tcBorders>
            <w:tcMar>
              <w:top w:w="30" w:type="dxa"/>
              <w:left w:w="30" w:type="dxa"/>
              <w:bottom w:w="30" w:type="dxa"/>
              <w:right w:w="120" w:type="dxa"/>
            </w:tcMar>
            <w:vAlign w:val="center"/>
            <w:hideMark/>
          </w:tcPr>
          <w:p w14:paraId="54F18CF7" w14:textId="77777777" w:rsidR="000541FE" w:rsidRPr="000541FE" w:rsidRDefault="000541FE" w:rsidP="000541FE">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51B9BA2B" w14:textId="77777777" w:rsidR="000541FE" w:rsidRPr="000541FE" w:rsidRDefault="000541FE" w:rsidP="000541FE">
            <w:pPr>
              <w:spacing w:after="0" w:line="240" w:lineRule="auto"/>
              <w:jc w:val="right"/>
              <w:rPr>
                <w:rFonts w:ascii="Times New Roman" w:eastAsia="Times New Roman" w:hAnsi="Times New Roman" w:cs="Times New Roman"/>
                <w:color w:val="333333"/>
                <w:sz w:val="18"/>
                <w:szCs w:val="18"/>
              </w:rPr>
            </w:pPr>
            <w:r w:rsidRPr="000541FE">
              <w:rPr>
                <w:rFonts w:ascii="Times New Roman" w:eastAsia="Times New Roman" w:hAnsi="Times New Roman" w:cs="Times New Roman"/>
                <w:color w:val="333333"/>
                <w:sz w:val="18"/>
                <w:szCs w:val="18"/>
              </w:rPr>
              <w:t>7</w:t>
            </w:r>
          </w:p>
        </w:tc>
        <w:tc>
          <w:tcPr>
            <w:tcW w:w="0" w:type="auto"/>
            <w:tcBorders>
              <w:top w:val="nil"/>
              <w:left w:val="nil"/>
              <w:bottom w:val="nil"/>
              <w:right w:val="nil"/>
            </w:tcBorders>
            <w:tcMar>
              <w:top w:w="30" w:type="dxa"/>
              <w:left w:w="30" w:type="dxa"/>
              <w:bottom w:w="30" w:type="dxa"/>
              <w:right w:w="120" w:type="dxa"/>
            </w:tcMar>
            <w:vAlign w:val="center"/>
            <w:hideMark/>
          </w:tcPr>
          <w:p w14:paraId="5D27E6AD" w14:textId="77777777" w:rsidR="000541FE" w:rsidRPr="000541FE" w:rsidRDefault="000541FE" w:rsidP="000541FE">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5EC959A1" w14:textId="77777777" w:rsidR="000541FE" w:rsidRPr="000541FE" w:rsidRDefault="000541FE" w:rsidP="000541FE">
            <w:pPr>
              <w:spacing w:after="0" w:line="240" w:lineRule="auto"/>
              <w:jc w:val="right"/>
              <w:rPr>
                <w:rFonts w:ascii="Times New Roman" w:eastAsia="Times New Roman" w:hAnsi="Times New Roman" w:cs="Times New Roman"/>
                <w:color w:val="333333"/>
                <w:sz w:val="18"/>
                <w:szCs w:val="18"/>
              </w:rPr>
            </w:pPr>
            <w:r w:rsidRPr="000541FE">
              <w:rPr>
                <w:rFonts w:ascii="Times New Roman" w:eastAsia="Times New Roman" w:hAnsi="Times New Roman" w:cs="Times New Roman"/>
                <w:color w:val="333333"/>
                <w:sz w:val="18"/>
                <w:szCs w:val="18"/>
              </w:rPr>
              <w:t>6</w:t>
            </w:r>
          </w:p>
        </w:tc>
        <w:tc>
          <w:tcPr>
            <w:tcW w:w="0" w:type="auto"/>
            <w:tcBorders>
              <w:top w:val="nil"/>
              <w:left w:val="nil"/>
              <w:bottom w:val="nil"/>
              <w:right w:val="nil"/>
            </w:tcBorders>
            <w:tcMar>
              <w:top w:w="30" w:type="dxa"/>
              <w:left w:w="30" w:type="dxa"/>
              <w:bottom w:w="30" w:type="dxa"/>
              <w:right w:w="120" w:type="dxa"/>
            </w:tcMar>
            <w:vAlign w:val="center"/>
            <w:hideMark/>
          </w:tcPr>
          <w:p w14:paraId="6D806D12" w14:textId="77777777" w:rsidR="000541FE" w:rsidRPr="000541FE" w:rsidRDefault="000541FE" w:rsidP="000541FE">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72E547D8" w14:textId="77777777" w:rsidR="000541FE" w:rsidRPr="000541FE" w:rsidRDefault="000541FE" w:rsidP="000541FE">
            <w:pPr>
              <w:spacing w:after="0" w:line="240" w:lineRule="auto"/>
              <w:jc w:val="right"/>
              <w:rPr>
                <w:rFonts w:ascii="Times New Roman" w:eastAsia="Times New Roman" w:hAnsi="Times New Roman" w:cs="Times New Roman"/>
                <w:color w:val="333333"/>
                <w:sz w:val="18"/>
                <w:szCs w:val="18"/>
              </w:rPr>
            </w:pPr>
            <w:r w:rsidRPr="000541FE">
              <w:rPr>
                <w:rFonts w:ascii="Times New Roman" w:eastAsia="Times New Roman" w:hAnsi="Times New Roman" w:cs="Times New Roman"/>
                <w:color w:val="333333"/>
                <w:sz w:val="18"/>
                <w:szCs w:val="18"/>
              </w:rPr>
              <w:t>7</w:t>
            </w:r>
          </w:p>
        </w:tc>
        <w:tc>
          <w:tcPr>
            <w:tcW w:w="0" w:type="auto"/>
            <w:tcBorders>
              <w:top w:val="nil"/>
              <w:left w:val="nil"/>
              <w:bottom w:val="nil"/>
              <w:right w:val="nil"/>
            </w:tcBorders>
            <w:tcMar>
              <w:top w:w="30" w:type="dxa"/>
              <w:left w:w="30" w:type="dxa"/>
              <w:bottom w:w="30" w:type="dxa"/>
              <w:right w:w="120" w:type="dxa"/>
            </w:tcMar>
            <w:vAlign w:val="center"/>
            <w:hideMark/>
          </w:tcPr>
          <w:p w14:paraId="6102107E" w14:textId="77777777" w:rsidR="000541FE" w:rsidRPr="000541FE" w:rsidRDefault="000541FE" w:rsidP="000541FE">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273FA8B0" w14:textId="77777777" w:rsidR="000541FE" w:rsidRPr="000541FE" w:rsidRDefault="000541FE" w:rsidP="000541FE">
            <w:pPr>
              <w:spacing w:after="0" w:line="240" w:lineRule="auto"/>
              <w:jc w:val="right"/>
              <w:rPr>
                <w:rFonts w:ascii="Times New Roman" w:eastAsia="Times New Roman" w:hAnsi="Times New Roman" w:cs="Times New Roman"/>
                <w:color w:val="333333"/>
                <w:sz w:val="18"/>
                <w:szCs w:val="18"/>
              </w:rPr>
            </w:pPr>
            <w:r w:rsidRPr="000541FE">
              <w:rPr>
                <w:rFonts w:ascii="Times New Roman" w:eastAsia="Times New Roman" w:hAnsi="Times New Roman" w:cs="Times New Roman"/>
                <w:color w:val="333333"/>
                <w:sz w:val="18"/>
                <w:szCs w:val="18"/>
              </w:rPr>
              <w:t>7</w:t>
            </w:r>
          </w:p>
        </w:tc>
        <w:tc>
          <w:tcPr>
            <w:tcW w:w="0" w:type="auto"/>
            <w:tcBorders>
              <w:top w:val="nil"/>
              <w:left w:val="nil"/>
              <w:bottom w:val="nil"/>
              <w:right w:val="nil"/>
            </w:tcBorders>
            <w:tcMar>
              <w:top w:w="30" w:type="dxa"/>
              <w:left w:w="30" w:type="dxa"/>
              <w:bottom w:w="30" w:type="dxa"/>
              <w:right w:w="120" w:type="dxa"/>
            </w:tcMar>
            <w:vAlign w:val="center"/>
            <w:hideMark/>
          </w:tcPr>
          <w:p w14:paraId="50372587" w14:textId="77777777" w:rsidR="000541FE" w:rsidRPr="000541FE" w:rsidRDefault="000541FE" w:rsidP="000541FE">
            <w:pPr>
              <w:spacing w:after="0" w:line="240" w:lineRule="auto"/>
              <w:jc w:val="right"/>
              <w:rPr>
                <w:rFonts w:ascii="Times New Roman" w:eastAsia="Times New Roman" w:hAnsi="Times New Roman" w:cs="Times New Roman"/>
                <w:color w:val="333333"/>
                <w:sz w:val="18"/>
                <w:szCs w:val="18"/>
              </w:rPr>
            </w:pPr>
          </w:p>
        </w:tc>
      </w:tr>
      <w:tr w:rsidR="000541FE" w:rsidRPr="000541FE" w14:paraId="0CFBAD61" w14:textId="77777777" w:rsidTr="000541FE">
        <w:trPr>
          <w:cantSplit/>
          <w:tblCellSpacing w:w="15" w:type="dxa"/>
        </w:trPr>
        <w:tc>
          <w:tcPr>
            <w:tcW w:w="0" w:type="auto"/>
            <w:tcBorders>
              <w:top w:val="nil"/>
              <w:left w:val="nil"/>
              <w:bottom w:val="single" w:sz="12" w:space="0" w:color="333333"/>
              <w:right w:val="nil"/>
            </w:tcBorders>
            <w:tcMar>
              <w:top w:w="30" w:type="dxa"/>
              <w:left w:w="120" w:type="dxa"/>
              <w:bottom w:w="120" w:type="dxa"/>
              <w:right w:w="0" w:type="dxa"/>
            </w:tcMar>
            <w:vAlign w:val="center"/>
            <w:hideMark/>
          </w:tcPr>
          <w:p w14:paraId="2D8E2C57" w14:textId="77777777" w:rsidR="000541FE" w:rsidRPr="000541FE" w:rsidRDefault="000541FE" w:rsidP="000541FE">
            <w:pPr>
              <w:spacing w:after="0" w:line="240" w:lineRule="auto"/>
              <w:rPr>
                <w:rFonts w:ascii="Times New Roman" w:eastAsia="Times New Roman" w:hAnsi="Times New Roman" w:cs="Times New Roman"/>
                <w:color w:val="333333"/>
                <w:sz w:val="18"/>
                <w:szCs w:val="18"/>
              </w:rPr>
            </w:pPr>
            <w:r w:rsidRPr="000541FE">
              <w:rPr>
                <w:rFonts w:ascii="Times New Roman" w:eastAsia="Times New Roman" w:hAnsi="Times New Roman" w:cs="Times New Roman"/>
                <w:color w:val="333333"/>
                <w:sz w:val="18"/>
                <w:szCs w:val="18"/>
              </w:rPr>
              <w:t> </w:t>
            </w:r>
          </w:p>
        </w:tc>
        <w:tc>
          <w:tcPr>
            <w:tcW w:w="0" w:type="auto"/>
            <w:tcBorders>
              <w:top w:val="nil"/>
              <w:left w:val="nil"/>
              <w:bottom w:val="single" w:sz="12" w:space="0" w:color="333333"/>
              <w:right w:val="nil"/>
            </w:tcBorders>
            <w:tcMar>
              <w:top w:w="30" w:type="dxa"/>
              <w:left w:w="30" w:type="dxa"/>
              <w:bottom w:w="120" w:type="dxa"/>
              <w:right w:w="120" w:type="dxa"/>
            </w:tcMar>
            <w:vAlign w:val="center"/>
            <w:hideMark/>
          </w:tcPr>
          <w:p w14:paraId="4247E00B" w14:textId="77777777" w:rsidR="000541FE" w:rsidRPr="000541FE" w:rsidRDefault="000541FE" w:rsidP="000541FE">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single" w:sz="12" w:space="0" w:color="333333"/>
              <w:right w:val="nil"/>
            </w:tcBorders>
            <w:tcMar>
              <w:top w:w="30" w:type="dxa"/>
              <w:left w:w="120" w:type="dxa"/>
              <w:bottom w:w="120" w:type="dxa"/>
              <w:right w:w="0" w:type="dxa"/>
            </w:tcMar>
            <w:vAlign w:val="center"/>
            <w:hideMark/>
          </w:tcPr>
          <w:p w14:paraId="5A6AE90D" w14:textId="77777777" w:rsidR="000541FE" w:rsidRPr="000541FE" w:rsidRDefault="000541FE" w:rsidP="000541FE">
            <w:pPr>
              <w:spacing w:after="0" w:line="240" w:lineRule="auto"/>
              <w:rPr>
                <w:rFonts w:ascii="Times New Roman" w:eastAsia="Times New Roman" w:hAnsi="Times New Roman" w:cs="Times New Roman"/>
                <w:color w:val="333333"/>
                <w:sz w:val="18"/>
                <w:szCs w:val="18"/>
              </w:rPr>
            </w:pPr>
            <w:r w:rsidRPr="000541FE">
              <w:rPr>
                <w:rFonts w:ascii="Times New Roman" w:eastAsia="Times New Roman" w:hAnsi="Times New Roman" w:cs="Times New Roman"/>
                <w:color w:val="333333"/>
                <w:sz w:val="18"/>
                <w:szCs w:val="18"/>
              </w:rPr>
              <w:t>Female</w:t>
            </w:r>
          </w:p>
        </w:tc>
        <w:tc>
          <w:tcPr>
            <w:tcW w:w="0" w:type="auto"/>
            <w:tcBorders>
              <w:top w:val="nil"/>
              <w:left w:val="nil"/>
              <w:bottom w:val="single" w:sz="12" w:space="0" w:color="333333"/>
              <w:right w:val="nil"/>
            </w:tcBorders>
            <w:tcMar>
              <w:top w:w="30" w:type="dxa"/>
              <w:left w:w="30" w:type="dxa"/>
              <w:bottom w:w="120" w:type="dxa"/>
              <w:right w:w="120" w:type="dxa"/>
            </w:tcMar>
            <w:vAlign w:val="center"/>
            <w:hideMark/>
          </w:tcPr>
          <w:p w14:paraId="527B7682" w14:textId="77777777" w:rsidR="000541FE" w:rsidRPr="000541FE" w:rsidRDefault="000541FE" w:rsidP="000541FE">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single" w:sz="12" w:space="0" w:color="333333"/>
              <w:right w:val="nil"/>
            </w:tcBorders>
            <w:tcMar>
              <w:top w:w="30" w:type="dxa"/>
              <w:left w:w="120" w:type="dxa"/>
              <w:bottom w:w="120" w:type="dxa"/>
              <w:right w:w="0" w:type="dxa"/>
            </w:tcMar>
            <w:vAlign w:val="center"/>
            <w:hideMark/>
          </w:tcPr>
          <w:p w14:paraId="657E2A72" w14:textId="77777777" w:rsidR="000541FE" w:rsidRPr="000541FE" w:rsidRDefault="000541FE" w:rsidP="000541FE">
            <w:pPr>
              <w:spacing w:after="0" w:line="240" w:lineRule="auto"/>
              <w:jc w:val="right"/>
              <w:rPr>
                <w:rFonts w:ascii="Times New Roman" w:eastAsia="Times New Roman" w:hAnsi="Times New Roman" w:cs="Times New Roman"/>
                <w:color w:val="333333"/>
                <w:sz w:val="18"/>
                <w:szCs w:val="18"/>
              </w:rPr>
            </w:pPr>
            <w:r w:rsidRPr="000541FE">
              <w:rPr>
                <w:rFonts w:ascii="Times New Roman" w:eastAsia="Times New Roman" w:hAnsi="Times New Roman" w:cs="Times New Roman"/>
                <w:color w:val="333333"/>
                <w:sz w:val="18"/>
                <w:szCs w:val="18"/>
              </w:rPr>
              <w:t>7</w:t>
            </w:r>
          </w:p>
        </w:tc>
        <w:tc>
          <w:tcPr>
            <w:tcW w:w="0" w:type="auto"/>
            <w:tcBorders>
              <w:top w:val="nil"/>
              <w:left w:val="nil"/>
              <w:bottom w:val="single" w:sz="12" w:space="0" w:color="333333"/>
              <w:right w:val="nil"/>
            </w:tcBorders>
            <w:tcMar>
              <w:top w:w="30" w:type="dxa"/>
              <w:left w:w="30" w:type="dxa"/>
              <w:bottom w:w="120" w:type="dxa"/>
              <w:right w:w="120" w:type="dxa"/>
            </w:tcMar>
            <w:vAlign w:val="center"/>
            <w:hideMark/>
          </w:tcPr>
          <w:p w14:paraId="342F53B9" w14:textId="77777777" w:rsidR="000541FE" w:rsidRPr="000541FE" w:rsidRDefault="000541FE" w:rsidP="000541FE">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single" w:sz="12" w:space="0" w:color="333333"/>
              <w:right w:val="nil"/>
            </w:tcBorders>
            <w:tcMar>
              <w:top w:w="30" w:type="dxa"/>
              <w:left w:w="120" w:type="dxa"/>
              <w:bottom w:w="120" w:type="dxa"/>
              <w:right w:w="0" w:type="dxa"/>
            </w:tcMar>
            <w:vAlign w:val="center"/>
            <w:hideMark/>
          </w:tcPr>
          <w:p w14:paraId="16ABA0CC" w14:textId="77777777" w:rsidR="000541FE" w:rsidRPr="000541FE" w:rsidRDefault="000541FE" w:rsidP="000541FE">
            <w:pPr>
              <w:spacing w:after="0" w:line="240" w:lineRule="auto"/>
              <w:jc w:val="right"/>
              <w:rPr>
                <w:rFonts w:ascii="Times New Roman" w:eastAsia="Times New Roman" w:hAnsi="Times New Roman" w:cs="Times New Roman"/>
                <w:color w:val="333333"/>
                <w:sz w:val="18"/>
                <w:szCs w:val="18"/>
              </w:rPr>
            </w:pPr>
            <w:r w:rsidRPr="000541FE">
              <w:rPr>
                <w:rFonts w:ascii="Times New Roman" w:eastAsia="Times New Roman" w:hAnsi="Times New Roman" w:cs="Times New Roman"/>
                <w:color w:val="333333"/>
                <w:sz w:val="18"/>
                <w:szCs w:val="18"/>
              </w:rPr>
              <w:t>7</w:t>
            </w:r>
          </w:p>
        </w:tc>
        <w:tc>
          <w:tcPr>
            <w:tcW w:w="0" w:type="auto"/>
            <w:tcBorders>
              <w:top w:val="nil"/>
              <w:left w:val="nil"/>
              <w:bottom w:val="single" w:sz="12" w:space="0" w:color="333333"/>
              <w:right w:val="nil"/>
            </w:tcBorders>
            <w:tcMar>
              <w:top w:w="30" w:type="dxa"/>
              <w:left w:w="30" w:type="dxa"/>
              <w:bottom w:w="120" w:type="dxa"/>
              <w:right w:w="120" w:type="dxa"/>
            </w:tcMar>
            <w:vAlign w:val="center"/>
            <w:hideMark/>
          </w:tcPr>
          <w:p w14:paraId="51447B9D" w14:textId="77777777" w:rsidR="000541FE" w:rsidRPr="000541FE" w:rsidRDefault="000541FE" w:rsidP="000541FE">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single" w:sz="12" w:space="0" w:color="333333"/>
              <w:right w:val="nil"/>
            </w:tcBorders>
            <w:tcMar>
              <w:top w:w="30" w:type="dxa"/>
              <w:left w:w="120" w:type="dxa"/>
              <w:bottom w:w="120" w:type="dxa"/>
              <w:right w:w="0" w:type="dxa"/>
            </w:tcMar>
            <w:vAlign w:val="center"/>
            <w:hideMark/>
          </w:tcPr>
          <w:p w14:paraId="4B471724" w14:textId="77777777" w:rsidR="000541FE" w:rsidRPr="000541FE" w:rsidRDefault="000541FE" w:rsidP="000541FE">
            <w:pPr>
              <w:spacing w:after="0" w:line="240" w:lineRule="auto"/>
              <w:jc w:val="right"/>
              <w:rPr>
                <w:rFonts w:ascii="Times New Roman" w:eastAsia="Times New Roman" w:hAnsi="Times New Roman" w:cs="Times New Roman"/>
                <w:color w:val="333333"/>
                <w:sz w:val="18"/>
                <w:szCs w:val="18"/>
              </w:rPr>
            </w:pPr>
            <w:r w:rsidRPr="000541FE">
              <w:rPr>
                <w:rFonts w:ascii="Times New Roman" w:eastAsia="Times New Roman" w:hAnsi="Times New Roman" w:cs="Times New Roman"/>
                <w:color w:val="333333"/>
                <w:sz w:val="18"/>
                <w:szCs w:val="18"/>
              </w:rPr>
              <w:t>6</w:t>
            </w:r>
          </w:p>
        </w:tc>
        <w:tc>
          <w:tcPr>
            <w:tcW w:w="0" w:type="auto"/>
            <w:tcBorders>
              <w:top w:val="nil"/>
              <w:left w:val="nil"/>
              <w:bottom w:val="single" w:sz="12" w:space="0" w:color="333333"/>
              <w:right w:val="nil"/>
            </w:tcBorders>
            <w:tcMar>
              <w:top w:w="30" w:type="dxa"/>
              <w:left w:w="30" w:type="dxa"/>
              <w:bottom w:w="120" w:type="dxa"/>
              <w:right w:w="120" w:type="dxa"/>
            </w:tcMar>
            <w:vAlign w:val="center"/>
            <w:hideMark/>
          </w:tcPr>
          <w:p w14:paraId="014FA982" w14:textId="77777777" w:rsidR="000541FE" w:rsidRPr="000541FE" w:rsidRDefault="000541FE" w:rsidP="000541FE">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single" w:sz="12" w:space="0" w:color="333333"/>
              <w:right w:val="nil"/>
            </w:tcBorders>
            <w:tcMar>
              <w:top w:w="30" w:type="dxa"/>
              <w:left w:w="120" w:type="dxa"/>
              <w:bottom w:w="120" w:type="dxa"/>
              <w:right w:w="0" w:type="dxa"/>
            </w:tcMar>
            <w:vAlign w:val="center"/>
            <w:hideMark/>
          </w:tcPr>
          <w:p w14:paraId="68268324" w14:textId="77777777" w:rsidR="000541FE" w:rsidRPr="000541FE" w:rsidRDefault="000541FE" w:rsidP="000541FE">
            <w:pPr>
              <w:spacing w:after="0" w:line="240" w:lineRule="auto"/>
              <w:jc w:val="right"/>
              <w:rPr>
                <w:rFonts w:ascii="Times New Roman" w:eastAsia="Times New Roman" w:hAnsi="Times New Roman" w:cs="Times New Roman"/>
                <w:color w:val="333333"/>
                <w:sz w:val="18"/>
                <w:szCs w:val="18"/>
              </w:rPr>
            </w:pPr>
            <w:r w:rsidRPr="000541FE">
              <w:rPr>
                <w:rFonts w:ascii="Times New Roman" w:eastAsia="Times New Roman" w:hAnsi="Times New Roman" w:cs="Times New Roman"/>
                <w:color w:val="333333"/>
                <w:sz w:val="18"/>
                <w:szCs w:val="18"/>
              </w:rPr>
              <w:t>7</w:t>
            </w:r>
          </w:p>
        </w:tc>
        <w:tc>
          <w:tcPr>
            <w:tcW w:w="0" w:type="auto"/>
            <w:tcBorders>
              <w:top w:val="nil"/>
              <w:left w:val="nil"/>
              <w:bottom w:val="single" w:sz="12" w:space="0" w:color="333333"/>
              <w:right w:val="nil"/>
            </w:tcBorders>
            <w:tcMar>
              <w:top w:w="30" w:type="dxa"/>
              <w:left w:w="30" w:type="dxa"/>
              <w:bottom w:w="120" w:type="dxa"/>
              <w:right w:w="120" w:type="dxa"/>
            </w:tcMar>
            <w:vAlign w:val="center"/>
            <w:hideMark/>
          </w:tcPr>
          <w:p w14:paraId="2881EEA5" w14:textId="77777777" w:rsidR="000541FE" w:rsidRPr="000541FE" w:rsidRDefault="000541FE" w:rsidP="000541FE">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single" w:sz="12" w:space="0" w:color="333333"/>
              <w:right w:val="nil"/>
            </w:tcBorders>
            <w:tcMar>
              <w:top w:w="30" w:type="dxa"/>
              <w:left w:w="120" w:type="dxa"/>
              <w:bottom w:w="120" w:type="dxa"/>
              <w:right w:w="0" w:type="dxa"/>
            </w:tcMar>
            <w:vAlign w:val="center"/>
            <w:hideMark/>
          </w:tcPr>
          <w:p w14:paraId="1BAD0AD5" w14:textId="77777777" w:rsidR="000541FE" w:rsidRPr="000541FE" w:rsidRDefault="000541FE" w:rsidP="000541FE">
            <w:pPr>
              <w:spacing w:after="0" w:line="240" w:lineRule="auto"/>
              <w:jc w:val="right"/>
              <w:rPr>
                <w:rFonts w:ascii="Times New Roman" w:eastAsia="Times New Roman" w:hAnsi="Times New Roman" w:cs="Times New Roman"/>
                <w:color w:val="333333"/>
                <w:sz w:val="18"/>
                <w:szCs w:val="18"/>
              </w:rPr>
            </w:pPr>
            <w:r w:rsidRPr="000541FE">
              <w:rPr>
                <w:rFonts w:ascii="Times New Roman" w:eastAsia="Times New Roman" w:hAnsi="Times New Roman" w:cs="Times New Roman"/>
                <w:color w:val="333333"/>
                <w:sz w:val="18"/>
                <w:szCs w:val="18"/>
              </w:rPr>
              <w:t>7</w:t>
            </w:r>
          </w:p>
        </w:tc>
        <w:tc>
          <w:tcPr>
            <w:tcW w:w="0" w:type="auto"/>
            <w:tcBorders>
              <w:top w:val="nil"/>
              <w:left w:val="nil"/>
              <w:bottom w:val="single" w:sz="12" w:space="0" w:color="333333"/>
              <w:right w:val="nil"/>
            </w:tcBorders>
            <w:tcMar>
              <w:top w:w="30" w:type="dxa"/>
              <w:left w:w="30" w:type="dxa"/>
              <w:bottom w:w="120" w:type="dxa"/>
              <w:right w:w="120" w:type="dxa"/>
            </w:tcMar>
            <w:vAlign w:val="center"/>
            <w:hideMark/>
          </w:tcPr>
          <w:p w14:paraId="58854D84" w14:textId="77777777" w:rsidR="000541FE" w:rsidRPr="000541FE" w:rsidRDefault="000541FE" w:rsidP="000541FE">
            <w:pPr>
              <w:spacing w:after="0" w:line="240" w:lineRule="auto"/>
              <w:jc w:val="right"/>
              <w:rPr>
                <w:rFonts w:ascii="Times New Roman" w:eastAsia="Times New Roman" w:hAnsi="Times New Roman" w:cs="Times New Roman"/>
                <w:color w:val="333333"/>
                <w:sz w:val="18"/>
                <w:szCs w:val="18"/>
              </w:rPr>
            </w:pPr>
          </w:p>
        </w:tc>
      </w:tr>
      <w:tr w:rsidR="000541FE" w:rsidRPr="000541FE" w14:paraId="11548A26" w14:textId="77777777" w:rsidTr="000541FE">
        <w:trPr>
          <w:cantSplit/>
          <w:tblCellSpacing w:w="15" w:type="dxa"/>
        </w:trPr>
        <w:tc>
          <w:tcPr>
            <w:tcW w:w="0" w:type="auto"/>
            <w:gridSpan w:val="14"/>
            <w:tcBorders>
              <w:top w:val="nil"/>
              <w:left w:val="nil"/>
              <w:bottom w:val="nil"/>
              <w:right w:val="nil"/>
            </w:tcBorders>
            <w:tcMar>
              <w:top w:w="90" w:type="dxa"/>
              <w:left w:w="120" w:type="dxa"/>
              <w:bottom w:w="30" w:type="dxa"/>
              <w:right w:w="120" w:type="dxa"/>
            </w:tcMar>
            <w:vAlign w:val="center"/>
            <w:hideMark/>
          </w:tcPr>
          <w:p w14:paraId="2E370F59" w14:textId="77777777" w:rsidR="000541FE" w:rsidRPr="000541FE" w:rsidRDefault="000541FE" w:rsidP="000541FE">
            <w:pPr>
              <w:spacing w:after="0" w:line="240" w:lineRule="auto"/>
              <w:rPr>
                <w:rFonts w:ascii="Times New Roman" w:eastAsia="Times New Roman" w:hAnsi="Times New Roman" w:cs="Times New Roman"/>
                <w:sz w:val="20"/>
                <w:szCs w:val="20"/>
              </w:rPr>
            </w:pPr>
          </w:p>
        </w:tc>
      </w:tr>
    </w:tbl>
    <w:p w14:paraId="73448BD9" w14:textId="77777777" w:rsidR="000541FE" w:rsidRPr="000541FE" w:rsidRDefault="000541FE" w:rsidP="000541FE">
      <w:pPr>
        <w:spacing w:before="100" w:beforeAutospacing="1" w:after="100" w:afterAutospacing="1" w:line="240" w:lineRule="auto"/>
        <w:rPr>
          <w:rFonts w:ascii="Segoe UI" w:eastAsia="Times New Roman" w:hAnsi="Segoe UI" w:cs="Segoe UI"/>
          <w:color w:val="333333"/>
          <w:sz w:val="18"/>
          <w:szCs w:val="18"/>
        </w:rPr>
      </w:pPr>
      <w:r w:rsidRPr="000541FE">
        <w:rPr>
          <w:rFonts w:ascii="Segoe UI" w:eastAsia="Times New Roman" w:hAnsi="Segoe UI" w:cs="Segoe UI"/>
          <w:color w:val="333333"/>
          <w:sz w:val="18"/>
          <w:szCs w:val="18"/>
        </w:rPr>
        <w:t> </w:t>
      </w:r>
    </w:p>
    <w:p w14:paraId="470E238A" w14:textId="0CBB0193" w:rsidR="00632986" w:rsidRPr="00632986" w:rsidRDefault="00632986" w:rsidP="00632986">
      <w:pPr>
        <w:spacing w:before="100" w:beforeAutospacing="1" w:line="240" w:lineRule="auto"/>
        <w:outlineLvl w:val="0"/>
        <w:rPr>
          <w:rFonts w:ascii="Times New Roman" w:eastAsia="Times New Roman" w:hAnsi="Times New Roman" w:cs="Times New Roman"/>
          <w:b/>
          <w:bCs/>
          <w:kern w:val="36"/>
          <w:sz w:val="24"/>
          <w:szCs w:val="24"/>
          <w:u w:val="single"/>
        </w:rPr>
      </w:pPr>
      <w:proofErr w:type="spellStart"/>
      <w:r w:rsidRPr="00632986">
        <w:rPr>
          <w:rFonts w:ascii="Times New Roman" w:eastAsia="Times New Roman" w:hAnsi="Times New Roman" w:cs="Times New Roman"/>
          <w:b/>
          <w:bCs/>
          <w:kern w:val="36"/>
          <w:sz w:val="24"/>
          <w:szCs w:val="24"/>
          <w:u w:val="single"/>
        </w:rPr>
        <w:t>Descriptives</w:t>
      </w:r>
      <w:proofErr w:type="spellEnd"/>
      <w:r>
        <w:rPr>
          <w:rFonts w:ascii="Times New Roman" w:eastAsia="Times New Roman" w:hAnsi="Times New Roman" w:cs="Times New Roman"/>
          <w:b/>
          <w:bCs/>
          <w:kern w:val="36"/>
          <w:sz w:val="24"/>
          <w:szCs w:val="24"/>
          <w:u w:val="single"/>
        </w:rPr>
        <w:t xml:space="preserve"> of Behavioural Intention</w:t>
      </w:r>
      <w:r w:rsidR="00136915">
        <w:rPr>
          <w:rFonts w:ascii="Times New Roman" w:eastAsia="Times New Roman" w:hAnsi="Times New Roman" w:cs="Times New Roman"/>
          <w:b/>
          <w:bCs/>
          <w:kern w:val="36"/>
          <w:sz w:val="24"/>
          <w:szCs w:val="24"/>
          <w:u w:val="single"/>
        </w:rPr>
        <w:t xml:space="preserve"> by Age and Gender</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64"/>
        <w:gridCol w:w="186"/>
        <w:gridCol w:w="611"/>
        <w:gridCol w:w="186"/>
        <w:gridCol w:w="241"/>
        <w:gridCol w:w="241"/>
        <w:gridCol w:w="137"/>
        <w:gridCol w:w="172"/>
        <w:gridCol w:w="309"/>
        <w:gridCol w:w="241"/>
        <w:gridCol w:w="137"/>
        <w:gridCol w:w="451"/>
        <w:gridCol w:w="30"/>
        <w:gridCol w:w="315"/>
      </w:tblGrid>
      <w:tr w:rsidR="00136915" w:rsidRPr="00136915" w14:paraId="4827B177" w14:textId="77777777" w:rsidTr="00136915">
        <w:trPr>
          <w:gridAfter w:val="2"/>
          <w:cantSplit/>
          <w:tblHeader/>
          <w:tblCellSpacing w:w="15" w:type="dxa"/>
        </w:trPr>
        <w:tc>
          <w:tcPr>
            <w:tcW w:w="0" w:type="auto"/>
            <w:gridSpan w:val="12"/>
            <w:tcBorders>
              <w:top w:val="nil"/>
              <w:left w:val="nil"/>
              <w:bottom w:val="single" w:sz="6" w:space="0" w:color="333333"/>
              <w:right w:val="nil"/>
            </w:tcBorders>
            <w:tcMar>
              <w:top w:w="60" w:type="dxa"/>
              <w:left w:w="0" w:type="dxa"/>
              <w:bottom w:w="60" w:type="dxa"/>
              <w:right w:w="120" w:type="dxa"/>
            </w:tcMar>
            <w:vAlign w:val="center"/>
            <w:hideMark/>
          </w:tcPr>
          <w:p w14:paraId="210E999C" w14:textId="77777777" w:rsidR="00136915" w:rsidRPr="00136915" w:rsidRDefault="00136915" w:rsidP="00136915">
            <w:pPr>
              <w:spacing w:after="0" w:line="240" w:lineRule="auto"/>
              <w:rPr>
                <w:rFonts w:ascii="Segoe UI" w:eastAsia="Times New Roman" w:hAnsi="Segoe UI" w:cs="Segoe UI"/>
                <w:b/>
                <w:bCs/>
                <w:color w:val="333333"/>
                <w:sz w:val="18"/>
                <w:szCs w:val="18"/>
              </w:rPr>
            </w:pPr>
            <w:proofErr w:type="spellStart"/>
            <w:r w:rsidRPr="00136915">
              <w:rPr>
                <w:rFonts w:ascii="Segoe UI" w:eastAsia="Times New Roman" w:hAnsi="Segoe UI" w:cs="Segoe UI"/>
                <w:color w:val="333333"/>
                <w:sz w:val="18"/>
                <w:szCs w:val="18"/>
              </w:rPr>
              <w:t>Descriptives</w:t>
            </w:r>
            <w:proofErr w:type="spellEnd"/>
          </w:p>
        </w:tc>
      </w:tr>
      <w:tr w:rsidR="00136915" w:rsidRPr="00136915" w14:paraId="4C7677CC" w14:textId="77777777" w:rsidTr="00136915">
        <w:trPr>
          <w:gridAfter w:val="2"/>
          <w:cantSplit/>
          <w:tblHeader/>
          <w:tblCellSpacing w:w="15" w:type="dxa"/>
        </w:trPr>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35CFFA1F" w14:textId="77777777" w:rsidR="00136915" w:rsidRPr="00136915" w:rsidRDefault="00136915" w:rsidP="00136915">
            <w:pPr>
              <w:spacing w:after="0" w:line="240" w:lineRule="auto"/>
              <w:jc w:val="center"/>
              <w:rPr>
                <w:rFonts w:ascii="Segoe UI" w:eastAsia="Times New Roman" w:hAnsi="Segoe UI" w:cs="Segoe UI"/>
                <w:b/>
                <w:bCs/>
                <w:color w:val="333333"/>
                <w:sz w:val="18"/>
                <w:szCs w:val="18"/>
              </w:rPr>
            </w:pPr>
            <w:r w:rsidRPr="00136915">
              <w:rPr>
                <w:rFonts w:ascii="Segoe UI" w:eastAsia="Times New Roman" w:hAnsi="Segoe UI" w:cs="Segoe UI"/>
                <w:b/>
                <w:bCs/>
                <w:color w:val="333333"/>
                <w:sz w:val="18"/>
                <w:szCs w:val="18"/>
              </w:rPr>
              <w:t> </w:t>
            </w:r>
          </w:p>
        </w:tc>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06BB5394" w14:textId="77777777" w:rsidR="00136915" w:rsidRPr="00136915" w:rsidRDefault="00136915" w:rsidP="00136915">
            <w:pPr>
              <w:spacing w:after="0" w:line="240" w:lineRule="auto"/>
              <w:jc w:val="center"/>
              <w:rPr>
                <w:rFonts w:ascii="Segoe UI" w:eastAsia="Times New Roman" w:hAnsi="Segoe UI" w:cs="Segoe UI"/>
                <w:b/>
                <w:bCs/>
                <w:color w:val="333333"/>
                <w:sz w:val="18"/>
                <w:szCs w:val="18"/>
              </w:rPr>
            </w:pPr>
            <w:r w:rsidRPr="00136915">
              <w:rPr>
                <w:rFonts w:ascii="Segoe UI" w:eastAsia="Times New Roman" w:hAnsi="Segoe UI" w:cs="Segoe UI"/>
                <w:b/>
                <w:bCs/>
                <w:color w:val="333333"/>
                <w:sz w:val="18"/>
                <w:szCs w:val="18"/>
              </w:rPr>
              <w:t>AGE</w:t>
            </w:r>
          </w:p>
        </w:tc>
        <w:tc>
          <w:tcPr>
            <w:tcW w:w="0" w:type="auto"/>
            <w:gridSpan w:val="4"/>
            <w:tcBorders>
              <w:top w:val="nil"/>
              <w:left w:val="nil"/>
              <w:bottom w:val="single" w:sz="6" w:space="0" w:color="333333"/>
              <w:right w:val="nil"/>
            </w:tcBorders>
            <w:tcMar>
              <w:top w:w="60" w:type="dxa"/>
              <w:left w:w="120" w:type="dxa"/>
              <w:bottom w:w="60" w:type="dxa"/>
              <w:right w:w="120" w:type="dxa"/>
            </w:tcMar>
            <w:vAlign w:val="center"/>
            <w:hideMark/>
          </w:tcPr>
          <w:p w14:paraId="5B81FFD9" w14:textId="77777777" w:rsidR="00136915" w:rsidRPr="00136915" w:rsidRDefault="00136915" w:rsidP="00136915">
            <w:pPr>
              <w:spacing w:after="0" w:line="240" w:lineRule="auto"/>
              <w:jc w:val="center"/>
              <w:rPr>
                <w:rFonts w:ascii="Segoe UI" w:eastAsia="Times New Roman" w:hAnsi="Segoe UI" w:cs="Segoe UI"/>
                <w:b/>
                <w:bCs/>
                <w:color w:val="333333"/>
                <w:sz w:val="18"/>
                <w:szCs w:val="18"/>
              </w:rPr>
            </w:pPr>
            <w:r w:rsidRPr="00136915">
              <w:rPr>
                <w:rFonts w:ascii="Segoe UI" w:eastAsia="Times New Roman" w:hAnsi="Segoe UI" w:cs="Segoe UI"/>
                <w:b/>
                <w:bCs/>
                <w:color w:val="333333"/>
                <w:sz w:val="18"/>
                <w:szCs w:val="18"/>
              </w:rPr>
              <w:t>BI1</w:t>
            </w:r>
          </w:p>
        </w:tc>
        <w:tc>
          <w:tcPr>
            <w:tcW w:w="0" w:type="auto"/>
            <w:gridSpan w:val="4"/>
            <w:tcBorders>
              <w:top w:val="nil"/>
              <w:left w:val="nil"/>
              <w:bottom w:val="single" w:sz="6" w:space="0" w:color="333333"/>
              <w:right w:val="nil"/>
            </w:tcBorders>
            <w:tcMar>
              <w:top w:w="60" w:type="dxa"/>
              <w:left w:w="120" w:type="dxa"/>
              <w:bottom w:w="60" w:type="dxa"/>
              <w:right w:w="120" w:type="dxa"/>
            </w:tcMar>
            <w:vAlign w:val="center"/>
            <w:hideMark/>
          </w:tcPr>
          <w:p w14:paraId="254112AF" w14:textId="77777777" w:rsidR="00136915" w:rsidRPr="00136915" w:rsidRDefault="00136915" w:rsidP="00136915">
            <w:pPr>
              <w:spacing w:after="0" w:line="240" w:lineRule="auto"/>
              <w:jc w:val="center"/>
              <w:rPr>
                <w:rFonts w:ascii="Segoe UI" w:eastAsia="Times New Roman" w:hAnsi="Segoe UI" w:cs="Segoe UI"/>
                <w:b/>
                <w:bCs/>
                <w:color w:val="333333"/>
                <w:sz w:val="18"/>
                <w:szCs w:val="18"/>
              </w:rPr>
            </w:pPr>
            <w:r w:rsidRPr="00136915">
              <w:rPr>
                <w:rFonts w:ascii="Segoe UI" w:eastAsia="Times New Roman" w:hAnsi="Segoe UI" w:cs="Segoe UI"/>
                <w:b/>
                <w:bCs/>
                <w:color w:val="333333"/>
                <w:sz w:val="18"/>
                <w:szCs w:val="18"/>
              </w:rPr>
              <w:t>BI2</w:t>
            </w:r>
          </w:p>
        </w:tc>
      </w:tr>
      <w:tr w:rsidR="00136915" w:rsidRPr="00136915" w14:paraId="08A2CACE" w14:textId="77777777" w:rsidTr="00136915">
        <w:trPr>
          <w:gridAfter w:val="2"/>
          <w:cantSplit/>
          <w:tblCellSpacing w:w="15" w:type="dxa"/>
        </w:trPr>
        <w:tc>
          <w:tcPr>
            <w:tcW w:w="0" w:type="auto"/>
            <w:tcBorders>
              <w:top w:val="nil"/>
              <w:left w:val="nil"/>
              <w:bottom w:val="nil"/>
              <w:right w:val="nil"/>
            </w:tcBorders>
            <w:tcMar>
              <w:top w:w="120" w:type="dxa"/>
              <w:left w:w="120" w:type="dxa"/>
              <w:bottom w:w="30" w:type="dxa"/>
              <w:right w:w="0" w:type="dxa"/>
            </w:tcMar>
            <w:vAlign w:val="center"/>
            <w:hideMark/>
          </w:tcPr>
          <w:p w14:paraId="77DEBE19" w14:textId="77777777" w:rsidR="00136915" w:rsidRPr="00136915" w:rsidRDefault="00136915" w:rsidP="00136915">
            <w:pPr>
              <w:spacing w:after="0" w:line="240" w:lineRule="auto"/>
              <w:rPr>
                <w:rFonts w:ascii="Segoe UI" w:eastAsia="Times New Roman" w:hAnsi="Segoe UI" w:cs="Segoe UI"/>
                <w:color w:val="333333"/>
                <w:sz w:val="18"/>
                <w:szCs w:val="18"/>
              </w:rPr>
            </w:pPr>
            <w:r w:rsidRPr="00136915">
              <w:rPr>
                <w:rFonts w:ascii="Segoe UI" w:eastAsia="Times New Roman" w:hAnsi="Segoe UI" w:cs="Segoe UI"/>
                <w:color w:val="333333"/>
                <w:sz w:val="18"/>
                <w:szCs w:val="18"/>
              </w:rPr>
              <w:t>N</w:t>
            </w:r>
          </w:p>
        </w:tc>
        <w:tc>
          <w:tcPr>
            <w:tcW w:w="0" w:type="auto"/>
            <w:tcBorders>
              <w:top w:val="nil"/>
              <w:left w:val="nil"/>
              <w:bottom w:val="nil"/>
              <w:right w:val="nil"/>
            </w:tcBorders>
            <w:tcMar>
              <w:top w:w="120" w:type="dxa"/>
              <w:left w:w="30" w:type="dxa"/>
              <w:bottom w:w="30" w:type="dxa"/>
              <w:right w:w="120" w:type="dxa"/>
            </w:tcMar>
            <w:vAlign w:val="center"/>
            <w:hideMark/>
          </w:tcPr>
          <w:p w14:paraId="372FC1FD" w14:textId="77777777" w:rsidR="00136915" w:rsidRPr="00136915" w:rsidRDefault="00136915" w:rsidP="00136915">
            <w:pPr>
              <w:spacing w:after="0" w:line="240" w:lineRule="auto"/>
              <w:rPr>
                <w:rFonts w:ascii="Segoe UI" w:eastAsia="Times New Roman" w:hAnsi="Segoe UI" w:cs="Segoe UI"/>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3E31D8F5" w14:textId="77777777" w:rsidR="00136915" w:rsidRPr="00136915" w:rsidRDefault="00136915" w:rsidP="00136915">
            <w:pPr>
              <w:spacing w:after="0" w:line="240" w:lineRule="auto"/>
              <w:rPr>
                <w:rFonts w:ascii="Segoe UI" w:eastAsia="Times New Roman" w:hAnsi="Segoe UI" w:cs="Segoe UI"/>
                <w:color w:val="333333"/>
                <w:sz w:val="18"/>
                <w:szCs w:val="18"/>
              </w:rPr>
            </w:pPr>
            <w:r w:rsidRPr="00136915">
              <w:rPr>
                <w:rFonts w:ascii="Segoe UI" w:eastAsia="Times New Roman" w:hAnsi="Segoe UI" w:cs="Segoe UI"/>
                <w:color w:val="333333"/>
                <w:sz w:val="18"/>
                <w:szCs w:val="18"/>
              </w:rPr>
              <w:t>18-30</w:t>
            </w:r>
          </w:p>
        </w:tc>
        <w:tc>
          <w:tcPr>
            <w:tcW w:w="0" w:type="auto"/>
            <w:tcBorders>
              <w:top w:val="nil"/>
              <w:left w:val="nil"/>
              <w:bottom w:val="nil"/>
              <w:right w:val="nil"/>
            </w:tcBorders>
            <w:tcMar>
              <w:top w:w="120" w:type="dxa"/>
              <w:left w:w="30" w:type="dxa"/>
              <w:bottom w:w="30" w:type="dxa"/>
              <w:right w:w="120" w:type="dxa"/>
            </w:tcMar>
            <w:vAlign w:val="center"/>
            <w:hideMark/>
          </w:tcPr>
          <w:p w14:paraId="195D04E0" w14:textId="77777777" w:rsidR="00136915" w:rsidRPr="00136915" w:rsidRDefault="00136915" w:rsidP="00136915">
            <w:pPr>
              <w:spacing w:after="0" w:line="240" w:lineRule="auto"/>
              <w:rPr>
                <w:rFonts w:ascii="Segoe UI" w:eastAsia="Times New Roman" w:hAnsi="Segoe UI" w:cs="Segoe UI"/>
                <w:color w:val="333333"/>
                <w:sz w:val="18"/>
                <w:szCs w:val="18"/>
              </w:rPr>
            </w:pPr>
          </w:p>
        </w:tc>
        <w:tc>
          <w:tcPr>
            <w:tcW w:w="0" w:type="auto"/>
            <w:gridSpan w:val="2"/>
            <w:tcBorders>
              <w:top w:val="nil"/>
              <w:left w:val="nil"/>
              <w:bottom w:val="nil"/>
              <w:right w:val="nil"/>
            </w:tcBorders>
            <w:tcMar>
              <w:top w:w="120" w:type="dxa"/>
              <w:left w:w="120" w:type="dxa"/>
              <w:bottom w:w="30" w:type="dxa"/>
              <w:right w:w="0" w:type="dxa"/>
            </w:tcMar>
            <w:vAlign w:val="center"/>
            <w:hideMark/>
          </w:tcPr>
          <w:p w14:paraId="2090BEFF" w14:textId="77777777" w:rsidR="00136915" w:rsidRPr="00136915" w:rsidRDefault="00136915" w:rsidP="00136915">
            <w:pPr>
              <w:spacing w:after="0" w:line="240" w:lineRule="auto"/>
              <w:jc w:val="right"/>
              <w:rPr>
                <w:rFonts w:ascii="Segoe UI" w:eastAsia="Times New Roman" w:hAnsi="Segoe UI" w:cs="Segoe UI"/>
                <w:color w:val="333333"/>
                <w:sz w:val="18"/>
                <w:szCs w:val="18"/>
              </w:rPr>
            </w:pPr>
            <w:r w:rsidRPr="00136915">
              <w:rPr>
                <w:rFonts w:ascii="Segoe UI" w:eastAsia="Times New Roman" w:hAnsi="Segoe UI" w:cs="Segoe UI"/>
                <w:color w:val="333333"/>
                <w:sz w:val="18"/>
                <w:szCs w:val="18"/>
              </w:rPr>
              <w:t>18</w:t>
            </w:r>
          </w:p>
        </w:tc>
        <w:tc>
          <w:tcPr>
            <w:tcW w:w="0" w:type="auto"/>
            <w:gridSpan w:val="2"/>
            <w:tcBorders>
              <w:top w:val="nil"/>
              <w:left w:val="nil"/>
              <w:bottom w:val="nil"/>
              <w:right w:val="nil"/>
            </w:tcBorders>
            <w:tcMar>
              <w:top w:w="120" w:type="dxa"/>
              <w:left w:w="30" w:type="dxa"/>
              <w:bottom w:w="30" w:type="dxa"/>
              <w:right w:w="120" w:type="dxa"/>
            </w:tcMar>
            <w:vAlign w:val="center"/>
            <w:hideMark/>
          </w:tcPr>
          <w:p w14:paraId="6BFC0A43" w14:textId="77777777" w:rsidR="00136915" w:rsidRPr="00136915" w:rsidRDefault="00136915" w:rsidP="00136915">
            <w:pPr>
              <w:spacing w:after="0" w:line="240" w:lineRule="auto"/>
              <w:jc w:val="right"/>
              <w:rPr>
                <w:rFonts w:ascii="Segoe UI" w:eastAsia="Times New Roman" w:hAnsi="Segoe UI" w:cs="Segoe UI"/>
                <w:color w:val="333333"/>
                <w:sz w:val="18"/>
                <w:szCs w:val="18"/>
              </w:rPr>
            </w:pPr>
          </w:p>
        </w:tc>
        <w:tc>
          <w:tcPr>
            <w:tcW w:w="0" w:type="auto"/>
            <w:gridSpan w:val="2"/>
            <w:tcBorders>
              <w:top w:val="nil"/>
              <w:left w:val="nil"/>
              <w:bottom w:val="nil"/>
              <w:right w:val="nil"/>
            </w:tcBorders>
            <w:tcMar>
              <w:top w:w="120" w:type="dxa"/>
              <w:left w:w="120" w:type="dxa"/>
              <w:bottom w:w="30" w:type="dxa"/>
              <w:right w:w="0" w:type="dxa"/>
            </w:tcMar>
            <w:vAlign w:val="center"/>
            <w:hideMark/>
          </w:tcPr>
          <w:p w14:paraId="3F228D13" w14:textId="77777777" w:rsidR="00136915" w:rsidRPr="00136915" w:rsidRDefault="00136915" w:rsidP="00136915">
            <w:pPr>
              <w:spacing w:after="0" w:line="240" w:lineRule="auto"/>
              <w:jc w:val="right"/>
              <w:rPr>
                <w:rFonts w:ascii="Segoe UI" w:eastAsia="Times New Roman" w:hAnsi="Segoe UI" w:cs="Segoe UI"/>
                <w:color w:val="333333"/>
                <w:sz w:val="18"/>
                <w:szCs w:val="18"/>
              </w:rPr>
            </w:pPr>
            <w:r w:rsidRPr="00136915">
              <w:rPr>
                <w:rFonts w:ascii="Segoe UI" w:eastAsia="Times New Roman" w:hAnsi="Segoe UI" w:cs="Segoe UI"/>
                <w:color w:val="333333"/>
                <w:sz w:val="18"/>
                <w:szCs w:val="18"/>
              </w:rPr>
              <w:t>18</w:t>
            </w:r>
          </w:p>
        </w:tc>
        <w:tc>
          <w:tcPr>
            <w:tcW w:w="0" w:type="auto"/>
            <w:gridSpan w:val="2"/>
            <w:tcBorders>
              <w:top w:val="nil"/>
              <w:left w:val="nil"/>
              <w:bottom w:val="nil"/>
              <w:right w:val="nil"/>
            </w:tcBorders>
            <w:tcMar>
              <w:top w:w="120" w:type="dxa"/>
              <w:left w:w="30" w:type="dxa"/>
              <w:bottom w:w="30" w:type="dxa"/>
              <w:right w:w="120" w:type="dxa"/>
            </w:tcMar>
            <w:vAlign w:val="center"/>
            <w:hideMark/>
          </w:tcPr>
          <w:p w14:paraId="2B8AD890" w14:textId="77777777" w:rsidR="00136915" w:rsidRPr="00136915" w:rsidRDefault="00136915" w:rsidP="00136915">
            <w:pPr>
              <w:spacing w:after="0" w:line="240" w:lineRule="auto"/>
              <w:jc w:val="right"/>
              <w:rPr>
                <w:rFonts w:ascii="Segoe UI" w:eastAsia="Times New Roman" w:hAnsi="Segoe UI" w:cs="Segoe UI"/>
                <w:color w:val="333333"/>
                <w:sz w:val="18"/>
                <w:szCs w:val="18"/>
              </w:rPr>
            </w:pPr>
          </w:p>
        </w:tc>
      </w:tr>
      <w:tr w:rsidR="00136915" w:rsidRPr="00136915" w14:paraId="2DDA5432" w14:textId="77777777" w:rsidTr="00136915">
        <w:trPr>
          <w:gridAfter w:val="2"/>
          <w:cantSplit/>
          <w:tblCellSpacing w:w="15" w:type="dxa"/>
        </w:trPr>
        <w:tc>
          <w:tcPr>
            <w:tcW w:w="0" w:type="auto"/>
            <w:tcBorders>
              <w:top w:val="nil"/>
              <w:left w:val="nil"/>
              <w:bottom w:val="nil"/>
              <w:right w:val="nil"/>
            </w:tcBorders>
            <w:tcMar>
              <w:top w:w="30" w:type="dxa"/>
              <w:left w:w="120" w:type="dxa"/>
              <w:bottom w:w="30" w:type="dxa"/>
              <w:right w:w="0" w:type="dxa"/>
            </w:tcMar>
            <w:vAlign w:val="center"/>
            <w:hideMark/>
          </w:tcPr>
          <w:p w14:paraId="684B070B" w14:textId="77777777" w:rsidR="00136915" w:rsidRPr="00136915" w:rsidRDefault="00136915" w:rsidP="00136915">
            <w:pPr>
              <w:spacing w:after="0" w:line="240" w:lineRule="auto"/>
              <w:rPr>
                <w:rFonts w:ascii="Segoe UI" w:eastAsia="Times New Roman" w:hAnsi="Segoe UI" w:cs="Segoe UI"/>
                <w:color w:val="333333"/>
                <w:sz w:val="18"/>
                <w:szCs w:val="18"/>
              </w:rPr>
            </w:pPr>
            <w:r w:rsidRPr="00136915">
              <w:rPr>
                <w:rFonts w:ascii="Segoe UI" w:eastAsia="Times New Roman" w:hAnsi="Segoe UI" w:cs="Segoe UI"/>
                <w:color w:val="333333"/>
                <w:sz w:val="18"/>
                <w:szCs w:val="18"/>
              </w:rPr>
              <w:t> </w:t>
            </w:r>
          </w:p>
        </w:tc>
        <w:tc>
          <w:tcPr>
            <w:tcW w:w="0" w:type="auto"/>
            <w:tcBorders>
              <w:top w:val="nil"/>
              <w:left w:val="nil"/>
              <w:bottom w:val="nil"/>
              <w:right w:val="nil"/>
            </w:tcBorders>
            <w:tcMar>
              <w:top w:w="30" w:type="dxa"/>
              <w:left w:w="30" w:type="dxa"/>
              <w:bottom w:w="30" w:type="dxa"/>
              <w:right w:w="120" w:type="dxa"/>
            </w:tcMar>
            <w:vAlign w:val="center"/>
            <w:hideMark/>
          </w:tcPr>
          <w:p w14:paraId="215A1268" w14:textId="77777777" w:rsidR="00136915" w:rsidRPr="00136915" w:rsidRDefault="00136915" w:rsidP="00136915">
            <w:pPr>
              <w:spacing w:after="0" w:line="240" w:lineRule="auto"/>
              <w:rPr>
                <w:rFonts w:ascii="Segoe UI" w:eastAsia="Times New Roman" w:hAnsi="Segoe UI" w:cs="Segoe UI"/>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1780D85B" w14:textId="77777777" w:rsidR="00136915" w:rsidRPr="00136915" w:rsidRDefault="00136915" w:rsidP="00136915">
            <w:pPr>
              <w:spacing w:after="0" w:line="240" w:lineRule="auto"/>
              <w:rPr>
                <w:rFonts w:ascii="Segoe UI" w:eastAsia="Times New Roman" w:hAnsi="Segoe UI" w:cs="Segoe UI"/>
                <w:color w:val="333333"/>
                <w:sz w:val="18"/>
                <w:szCs w:val="18"/>
              </w:rPr>
            </w:pPr>
            <w:r w:rsidRPr="00136915">
              <w:rPr>
                <w:rFonts w:ascii="Segoe UI" w:eastAsia="Times New Roman" w:hAnsi="Segoe UI" w:cs="Segoe UI"/>
                <w:color w:val="333333"/>
                <w:sz w:val="18"/>
                <w:szCs w:val="18"/>
              </w:rPr>
              <w:t>58-76</w:t>
            </w:r>
          </w:p>
        </w:tc>
        <w:tc>
          <w:tcPr>
            <w:tcW w:w="0" w:type="auto"/>
            <w:tcBorders>
              <w:top w:val="nil"/>
              <w:left w:val="nil"/>
              <w:bottom w:val="nil"/>
              <w:right w:val="nil"/>
            </w:tcBorders>
            <w:tcMar>
              <w:top w:w="30" w:type="dxa"/>
              <w:left w:w="30" w:type="dxa"/>
              <w:bottom w:w="30" w:type="dxa"/>
              <w:right w:w="120" w:type="dxa"/>
            </w:tcMar>
            <w:vAlign w:val="center"/>
            <w:hideMark/>
          </w:tcPr>
          <w:p w14:paraId="44F8D3DB" w14:textId="77777777" w:rsidR="00136915" w:rsidRPr="00136915" w:rsidRDefault="00136915" w:rsidP="00136915">
            <w:pPr>
              <w:spacing w:after="0" w:line="240" w:lineRule="auto"/>
              <w:rPr>
                <w:rFonts w:ascii="Segoe UI" w:eastAsia="Times New Roman" w:hAnsi="Segoe UI" w:cs="Segoe UI"/>
                <w:color w:val="333333"/>
                <w:sz w:val="18"/>
                <w:szCs w:val="18"/>
              </w:rPr>
            </w:pPr>
          </w:p>
        </w:tc>
        <w:tc>
          <w:tcPr>
            <w:tcW w:w="0" w:type="auto"/>
            <w:gridSpan w:val="2"/>
            <w:tcBorders>
              <w:top w:val="nil"/>
              <w:left w:val="nil"/>
              <w:bottom w:val="nil"/>
              <w:right w:val="nil"/>
            </w:tcBorders>
            <w:tcMar>
              <w:top w:w="30" w:type="dxa"/>
              <w:left w:w="120" w:type="dxa"/>
              <w:bottom w:w="30" w:type="dxa"/>
              <w:right w:w="0" w:type="dxa"/>
            </w:tcMar>
            <w:vAlign w:val="center"/>
            <w:hideMark/>
          </w:tcPr>
          <w:p w14:paraId="18E44643" w14:textId="77777777" w:rsidR="00136915" w:rsidRPr="00136915" w:rsidRDefault="00136915" w:rsidP="00136915">
            <w:pPr>
              <w:spacing w:after="0" w:line="240" w:lineRule="auto"/>
              <w:jc w:val="right"/>
              <w:rPr>
                <w:rFonts w:ascii="Segoe UI" w:eastAsia="Times New Roman" w:hAnsi="Segoe UI" w:cs="Segoe UI"/>
                <w:color w:val="333333"/>
                <w:sz w:val="18"/>
                <w:szCs w:val="18"/>
              </w:rPr>
            </w:pPr>
            <w:r w:rsidRPr="00136915">
              <w:rPr>
                <w:rFonts w:ascii="Segoe UI" w:eastAsia="Times New Roman" w:hAnsi="Segoe UI" w:cs="Segoe UI"/>
                <w:color w:val="333333"/>
                <w:sz w:val="18"/>
                <w:szCs w:val="18"/>
              </w:rPr>
              <w:t>29</w:t>
            </w:r>
          </w:p>
        </w:tc>
        <w:tc>
          <w:tcPr>
            <w:tcW w:w="0" w:type="auto"/>
            <w:gridSpan w:val="2"/>
            <w:tcBorders>
              <w:top w:val="nil"/>
              <w:left w:val="nil"/>
              <w:bottom w:val="nil"/>
              <w:right w:val="nil"/>
            </w:tcBorders>
            <w:tcMar>
              <w:top w:w="30" w:type="dxa"/>
              <w:left w:w="30" w:type="dxa"/>
              <w:bottom w:w="30" w:type="dxa"/>
              <w:right w:w="120" w:type="dxa"/>
            </w:tcMar>
            <w:vAlign w:val="center"/>
            <w:hideMark/>
          </w:tcPr>
          <w:p w14:paraId="086839AE" w14:textId="77777777" w:rsidR="00136915" w:rsidRPr="00136915" w:rsidRDefault="00136915" w:rsidP="00136915">
            <w:pPr>
              <w:spacing w:after="0" w:line="240" w:lineRule="auto"/>
              <w:jc w:val="right"/>
              <w:rPr>
                <w:rFonts w:ascii="Segoe UI" w:eastAsia="Times New Roman" w:hAnsi="Segoe UI" w:cs="Segoe UI"/>
                <w:color w:val="333333"/>
                <w:sz w:val="18"/>
                <w:szCs w:val="18"/>
              </w:rPr>
            </w:pPr>
          </w:p>
        </w:tc>
        <w:tc>
          <w:tcPr>
            <w:tcW w:w="0" w:type="auto"/>
            <w:gridSpan w:val="2"/>
            <w:tcBorders>
              <w:top w:val="nil"/>
              <w:left w:val="nil"/>
              <w:bottom w:val="nil"/>
              <w:right w:val="nil"/>
            </w:tcBorders>
            <w:tcMar>
              <w:top w:w="30" w:type="dxa"/>
              <w:left w:w="120" w:type="dxa"/>
              <w:bottom w:w="30" w:type="dxa"/>
              <w:right w:w="0" w:type="dxa"/>
            </w:tcMar>
            <w:vAlign w:val="center"/>
            <w:hideMark/>
          </w:tcPr>
          <w:p w14:paraId="21798AAD" w14:textId="77777777" w:rsidR="00136915" w:rsidRPr="00136915" w:rsidRDefault="00136915" w:rsidP="00136915">
            <w:pPr>
              <w:spacing w:after="0" w:line="240" w:lineRule="auto"/>
              <w:jc w:val="right"/>
              <w:rPr>
                <w:rFonts w:ascii="Segoe UI" w:eastAsia="Times New Roman" w:hAnsi="Segoe UI" w:cs="Segoe UI"/>
                <w:color w:val="333333"/>
                <w:sz w:val="18"/>
                <w:szCs w:val="18"/>
              </w:rPr>
            </w:pPr>
            <w:r w:rsidRPr="00136915">
              <w:rPr>
                <w:rFonts w:ascii="Segoe UI" w:eastAsia="Times New Roman" w:hAnsi="Segoe UI" w:cs="Segoe UI"/>
                <w:color w:val="333333"/>
                <w:sz w:val="18"/>
                <w:szCs w:val="18"/>
              </w:rPr>
              <w:t>29</w:t>
            </w:r>
          </w:p>
        </w:tc>
        <w:tc>
          <w:tcPr>
            <w:tcW w:w="0" w:type="auto"/>
            <w:gridSpan w:val="2"/>
            <w:tcBorders>
              <w:top w:val="nil"/>
              <w:left w:val="nil"/>
              <w:bottom w:val="nil"/>
              <w:right w:val="nil"/>
            </w:tcBorders>
            <w:tcMar>
              <w:top w:w="30" w:type="dxa"/>
              <w:left w:w="30" w:type="dxa"/>
              <w:bottom w:w="30" w:type="dxa"/>
              <w:right w:w="120" w:type="dxa"/>
            </w:tcMar>
            <w:vAlign w:val="center"/>
            <w:hideMark/>
          </w:tcPr>
          <w:p w14:paraId="4EC9C6BE" w14:textId="77777777" w:rsidR="00136915" w:rsidRPr="00136915" w:rsidRDefault="00136915" w:rsidP="00136915">
            <w:pPr>
              <w:spacing w:after="0" w:line="240" w:lineRule="auto"/>
              <w:jc w:val="right"/>
              <w:rPr>
                <w:rFonts w:ascii="Segoe UI" w:eastAsia="Times New Roman" w:hAnsi="Segoe UI" w:cs="Segoe UI"/>
                <w:color w:val="333333"/>
                <w:sz w:val="18"/>
                <w:szCs w:val="18"/>
              </w:rPr>
            </w:pPr>
          </w:p>
        </w:tc>
      </w:tr>
      <w:tr w:rsidR="00136915" w:rsidRPr="00136915" w14:paraId="6FF64B50" w14:textId="77777777" w:rsidTr="00136915">
        <w:trPr>
          <w:gridAfter w:val="2"/>
          <w:cantSplit/>
          <w:tblCellSpacing w:w="15" w:type="dxa"/>
        </w:trPr>
        <w:tc>
          <w:tcPr>
            <w:tcW w:w="0" w:type="auto"/>
            <w:tcBorders>
              <w:top w:val="nil"/>
              <w:left w:val="nil"/>
              <w:bottom w:val="nil"/>
              <w:right w:val="nil"/>
            </w:tcBorders>
            <w:tcMar>
              <w:top w:w="120" w:type="dxa"/>
              <w:left w:w="120" w:type="dxa"/>
              <w:bottom w:w="30" w:type="dxa"/>
              <w:right w:w="0" w:type="dxa"/>
            </w:tcMar>
            <w:vAlign w:val="center"/>
            <w:hideMark/>
          </w:tcPr>
          <w:p w14:paraId="2BDCCE98" w14:textId="77777777" w:rsidR="00136915" w:rsidRPr="00136915" w:rsidRDefault="00136915" w:rsidP="00136915">
            <w:pPr>
              <w:spacing w:after="0" w:line="240" w:lineRule="auto"/>
              <w:rPr>
                <w:rFonts w:ascii="Segoe UI" w:eastAsia="Times New Roman" w:hAnsi="Segoe UI" w:cs="Segoe UI"/>
                <w:color w:val="333333"/>
                <w:sz w:val="18"/>
                <w:szCs w:val="18"/>
              </w:rPr>
            </w:pPr>
            <w:r w:rsidRPr="00136915">
              <w:rPr>
                <w:rFonts w:ascii="Segoe UI" w:eastAsia="Times New Roman" w:hAnsi="Segoe UI" w:cs="Segoe UI"/>
                <w:color w:val="333333"/>
                <w:sz w:val="18"/>
                <w:szCs w:val="18"/>
              </w:rPr>
              <w:t>Missing</w:t>
            </w:r>
          </w:p>
        </w:tc>
        <w:tc>
          <w:tcPr>
            <w:tcW w:w="0" w:type="auto"/>
            <w:tcBorders>
              <w:top w:val="nil"/>
              <w:left w:val="nil"/>
              <w:bottom w:val="nil"/>
              <w:right w:val="nil"/>
            </w:tcBorders>
            <w:tcMar>
              <w:top w:w="30" w:type="dxa"/>
              <w:left w:w="30" w:type="dxa"/>
              <w:bottom w:w="30" w:type="dxa"/>
              <w:right w:w="120" w:type="dxa"/>
            </w:tcMar>
            <w:vAlign w:val="center"/>
            <w:hideMark/>
          </w:tcPr>
          <w:p w14:paraId="50EE5B2F" w14:textId="77777777" w:rsidR="00136915" w:rsidRPr="00136915" w:rsidRDefault="00136915" w:rsidP="00136915">
            <w:pPr>
              <w:spacing w:after="0" w:line="240" w:lineRule="auto"/>
              <w:rPr>
                <w:rFonts w:ascii="Segoe UI" w:eastAsia="Times New Roman" w:hAnsi="Segoe UI" w:cs="Segoe UI"/>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632CFC3A" w14:textId="77777777" w:rsidR="00136915" w:rsidRPr="00136915" w:rsidRDefault="00136915" w:rsidP="00136915">
            <w:pPr>
              <w:spacing w:after="0" w:line="240" w:lineRule="auto"/>
              <w:rPr>
                <w:rFonts w:ascii="Segoe UI" w:eastAsia="Times New Roman" w:hAnsi="Segoe UI" w:cs="Segoe UI"/>
                <w:color w:val="333333"/>
                <w:sz w:val="18"/>
                <w:szCs w:val="18"/>
              </w:rPr>
            </w:pPr>
            <w:r w:rsidRPr="00136915">
              <w:rPr>
                <w:rFonts w:ascii="Segoe UI" w:eastAsia="Times New Roman" w:hAnsi="Segoe UI" w:cs="Segoe UI"/>
                <w:color w:val="333333"/>
                <w:sz w:val="18"/>
                <w:szCs w:val="18"/>
              </w:rPr>
              <w:t>18-30</w:t>
            </w:r>
          </w:p>
        </w:tc>
        <w:tc>
          <w:tcPr>
            <w:tcW w:w="0" w:type="auto"/>
            <w:tcBorders>
              <w:top w:val="nil"/>
              <w:left w:val="nil"/>
              <w:bottom w:val="nil"/>
              <w:right w:val="nil"/>
            </w:tcBorders>
            <w:tcMar>
              <w:top w:w="30" w:type="dxa"/>
              <w:left w:w="30" w:type="dxa"/>
              <w:bottom w:w="30" w:type="dxa"/>
              <w:right w:w="120" w:type="dxa"/>
            </w:tcMar>
            <w:vAlign w:val="center"/>
            <w:hideMark/>
          </w:tcPr>
          <w:p w14:paraId="4FD53B53" w14:textId="77777777" w:rsidR="00136915" w:rsidRPr="00136915" w:rsidRDefault="00136915" w:rsidP="00136915">
            <w:pPr>
              <w:spacing w:after="0" w:line="240" w:lineRule="auto"/>
              <w:rPr>
                <w:rFonts w:ascii="Segoe UI" w:eastAsia="Times New Roman" w:hAnsi="Segoe UI" w:cs="Segoe UI"/>
                <w:color w:val="333333"/>
                <w:sz w:val="18"/>
                <w:szCs w:val="18"/>
              </w:rPr>
            </w:pPr>
          </w:p>
        </w:tc>
        <w:tc>
          <w:tcPr>
            <w:tcW w:w="0" w:type="auto"/>
            <w:gridSpan w:val="2"/>
            <w:tcBorders>
              <w:top w:val="nil"/>
              <w:left w:val="nil"/>
              <w:bottom w:val="nil"/>
              <w:right w:val="nil"/>
            </w:tcBorders>
            <w:tcMar>
              <w:top w:w="120" w:type="dxa"/>
              <w:left w:w="120" w:type="dxa"/>
              <w:bottom w:w="30" w:type="dxa"/>
              <w:right w:w="0" w:type="dxa"/>
            </w:tcMar>
            <w:vAlign w:val="center"/>
            <w:hideMark/>
          </w:tcPr>
          <w:p w14:paraId="4251BB77" w14:textId="77777777" w:rsidR="00136915" w:rsidRPr="00136915" w:rsidRDefault="00136915" w:rsidP="00136915">
            <w:pPr>
              <w:spacing w:after="0" w:line="240" w:lineRule="auto"/>
              <w:jc w:val="right"/>
              <w:rPr>
                <w:rFonts w:ascii="Segoe UI" w:eastAsia="Times New Roman" w:hAnsi="Segoe UI" w:cs="Segoe UI"/>
                <w:color w:val="333333"/>
                <w:sz w:val="18"/>
                <w:szCs w:val="18"/>
              </w:rPr>
            </w:pPr>
            <w:r w:rsidRPr="00136915">
              <w:rPr>
                <w:rFonts w:ascii="Segoe UI" w:eastAsia="Times New Roman" w:hAnsi="Segoe UI" w:cs="Segoe UI"/>
                <w:color w:val="333333"/>
                <w:sz w:val="18"/>
                <w:szCs w:val="18"/>
              </w:rPr>
              <w:t>0</w:t>
            </w:r>
          </w:p>
        </w:tc>
        <w:tc>
          <w:tcPr>
            <w:tcW w:w="0" w:type="auto"/>
            <w:gridSpan w:val="2"/>
            <w:tcBorders>
              <w:top w:val="nil"/>
              <w:left w:val="nil"/>
              <w:bottom w:val="nil"/>
              <w:right w:val="nil"/>
            </w:tcBorders>
            <w:tcMar>
              <w:top w:w="30" w:type="dxa"/>
              <w:left w:w="30" w:type="dxa"/>
              <w:bottom w:w="30" w:type="dxa"/>
              <w:right w:w="120" w:type="dxa"/>
            </w:tcMar>
            <w:vAlign w:val="center"/>
            <w:hideMark/>
          </w:tcPr>
          <w:p w14:paraId="549195AD" w14:textId="77777777" w:rsidR="00136915" w:rsidRPr="00136915" w:rsidRDefault="00136915" w:rsidP="00136915">
            <w:pPr>
              <w:spacing w:after="0" w:line="240" w:lineRule="auto"/>
              <w:jc w:val="right"/>
              <w:rPr>
                <w:rFonts w:ascii="Segoe UI" w:eastAsia="Times New Roman" w:hAnsi="Segoe UI" w:cs="Segoe UI"/>
                <w:color w:val="333333"/>
                <w:sz w:val="18"/>
                <w:szCs w:val="18"/>
              </w:rPr>
            </w:pPr>
          </w:p>
        </w:tc>
        <w:tc>
          <w:tcPr>
            <w:tcW w:w="0" w:type="auto"/>
            <w:gridSpan w:val="2"/>
            <w:tcBorders>
              <w:top w:val="nil"/>
              <w:left w:val="nil"/>
              <w:bottom w:val="nil"/>
              <w:right w:val="nil"/>
            </w:tcBorders>
            <w:tcMar>
              <w:top w:w="120" w:type="dxa"/>
              <w:left w:w="120" w:type="dxa"/>
              <w:bottom w:w="30" w:type="dxa"/>
              <w:right w:w="0" w:type="dxa"/>
            </w:tcMar>
            <w:vAlign w:val="center"/>
            <w:hideMark/>
          </w:tcPr>
          <w:p w14:paraId="7027F8B1" w14:textId="77777777" w:rsidR="00136915" w:rsidRPr="00136915" w:rsidRDefault="00136915" w:rsidP="00136915">
            <w:pPr>
              <w:spacing w:after="0" w:line="240" w:lineRule="auto"/>
              <w:jc w:val="right"/>
              <w:rPr>
                <w:rFonts w:ascii="Segoe UI" w:eastAsia="Times New Roman" w:hAnsi="Segoe UI" w:cs="Segoe UI"/>
                <w:color w:val="333333"/>
                <w:sz w:val="18"/>
                <w:szCs w:val="18"/>
              </w:rPr>
            </w:pPr>
            <w:r w:rsidRPr="00136915">
              <w:rPr>
                <w:rFonts w:ascii="Segoe UI" w:eastAsia="Times New Roman" w:hAnsi="Segoe UI" w:cs="Segoe UI"/>
                <w:color w:val="333333"/>
                <w:sz w:val="18"/>
                <w:szCs w:val="18"/>
              </w:rPr>
              <w:t>0</w:t>
            </w:r>
          </w:p>
        </w:tc>
        <w:tc>
          <w:tcPr>
            <w:tcW w:w="0" w:type="auto"/>
            <w:gridSpan w:val="2"/>
            <w:tcBorders>
              <w:top w:val="nil"/>
              <w:left w:val="nil"/>
              <w:bottom w:val="nil"/>
              <w:right w:val="nil"/>
            </w:tcBorders>
            <w:tcMar>
              <w:top w:w="30" w:type="dxa"/>
              <w:left w:w="30" w:type="dxa"/>
              <w:bottom w:w="30" w:type="dxa"/>
              <w:right w:w="120" w:type="dxa"/>
            </w:tcMar>
            <w:vAlign w:val="center"/>
            <w:hideMark/>
          </w:tcPr>
          <w:p w14:paraId="487C9F41" w14:textId="77777777" w:rsidR="00136915" w:rsidRPr="00136915" w:rsidRDefault="00136915" w:rsidP="00136915">
            <w:pPr>
              <w:spacing w:after="0" w:line="240" w:lineRule="auto"/>
              <w:jc w:val="right"/>
              <w:rPr>
                <w:rFonts w:ascii="Segoe UI" w:eastAsia="Times New Roman" w:hAnsi="Segoe UI" w:cs="Segoe UI"/>
                <w:color w:val="333333"/>
                <w:sz w:val="18"/>
                <w:szCs w:val="18"/>
              </w:rPr>
            </w:pPr>
          </w:p>
        </w:tc>
      </w:tr>
      <w:tr w:rsidR="00136915" w:rsidRPr="00136915" w14:paraId="61AA0748" w14:textId="77777777" w:rsidTr="00136915">
        <w:trPr>
          <w:gridAfter w:val="2"/>
          <w:cantSplit/>
          <w:tblCellSpacing w:w="15" w:type="dxa"/>
        </w:trPr>
        <w:tc>
          <w:tcPr>
            <w:tcW w:w="0" w:type="auto"/>
            <w:tcBorders>
              <w:top w:val="nil"/>
              <w:left w:val="nil"/>
              <w:bottom w:val="nil"/>
              <w:right w:val="nil"/>
            </w:tcBorders>
            <w:tcMar>
              <w:top w:w="30" w:type="dxa"/>
              <w:left w:w="120" w:type="dxa"/>
              <w:bottom w:w="30" w:type="dxa"/>
              <w:right w:w="0" w:type="dxa"/>
            </w:tcMar>
            <w:vAlign w:val="center"/>
            <w:hideMark/>
          </w:tcPr>
          <w:p w14:paraId="56B43FEF" w14:textId="77777777" w:rsidR="00136915" w:rsidRPr="00136915" w:rsidRDefault="00136915" w:rsidP="00136915">
            <w:pPr>
              <w:spacing w:after="0" w:line="240" w:lineRule="auto"/>
              <w:rPr>
                <w:rFonts w:ascii="Segoe UI" w:eastAsia="Times New Roman" w:hAnsi="Segoe UI" w:cs="Segoe UI"/>
                <w:color w:val="333333"/>
                <w:sz w:val="18"/>
                <w:szCs w:val="18"/>
              </w:rPr>
            </w:pPr>
            <w:r w:rsidRPr="00136915">
              <w:rPr>
                <w:rFonts w:ascii="Segoe UI" w:eastAsia="Times New Roman" w:hAnsi="Segoe UI" w:cs="Segoe UI"/>
                <w:color w:val="333333"/>
                <w:sz w:val="18"/>
                <w:szCs w:val="18"/>
              </w:rPr>
              <w:t> </w:t>
            </w:r>
          </w:p>
        </w:tc>
        <w:tc>
          <w:tcPr>
            <w:tcW w:w="0" w:type="auto"/>
            <w:tcBorders>
              <w:top w:val="nil"/>
              <w:left w:val="nil"/>
              <w:bottom w:val="nil"/>
              <w:right w:val="nil"/>
            </w:tcBorders>
            <w:tcMar>
              <w:top w:w="30" w:type="dxa"/>
              <w:left w:w="30" w:type="dxa"/>
              <w:bottom w:w="30" w:type="dxa"/>
              <w:right w:w="120" w:type="dxa"/>
            </w:tcMar>
            <w:vAlign w:val="center"/>
            <w:hideMark/>
          </w:tcPr>
          <w:p w14:paraId="5C05A809" w14:textId="77777777" w:rsidR="00136915" w:rsidRPr="00136915" w:rsidRDefault="00136915" w:rsidP="00136915">
            <w:pPr>
              <w:spacing w:after="0" w:line="240" w:lineRule="auto"/>
              <w:rPr>
                <w:rFonts w:ascii="Segoe UI" w:eastAsia="Times New Roman" w:hAnsi="Segoe UI" w:cs="Segoe UI"/>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600C56E8" w14:textId="77777777" w:rsidR="00136915" w:rsidRPr="00136915" w:rsidRDefault="00136915" w:rsidP="00136915">
            <w:pPr>
              <w:spacing w:after="0" w:line="240" w:lineRule="auto"/>
              <w:rPr>
                <w:rFonts w:ascii="Segoe UI" w:eastAsia="Times New Roman" w:hAnsi="Segoe UI" w:cs="Segoe UI"/>
                <w:color w:val="333333"/>
                <w:sz w:val="18"/>
                <w:szCs w:val="18"/>
              </w:rPr>
            </w:pPr>
            <w:r w:rsidRPr="00136915">
              <w:rPr>
                <w:rFonts w:ascii="Segoe UI" w:eastAsia="Times New Roman" w:hAnsi="Segoe UI" w:cs="Segoe UI"/>
                <w:color w:val="333333"/>
                <w:sz w:val="18"/>
                <w:szCs w:val="18"/>
              </w:rPr>
              <w:t>58-76</w:t>
            </w:r>
          </w:p>
        </w:tc>
        <w:tc>
          <w:tcPr>
            <w:tcW w:w="0" w:type="auto"/>
            <w:tcBorders>
              <w:top w:val="nil"/>
              <w:left w:val="nil"/>
              <w:bottom w:val="nil"/>
              <w:right w:val="nil"/>
            </w:tcBorders>
            <w:tcMar>
              <w:top w:w="30" w:type="dxa"/>
              <w:left w:w="30" w:type="dxa"/>
              <w:bottom w:w="30" w:type="dxa"/>
              <w:right w:w="120" w:type="dxa"/>
            </w:tcMar>
            <w:vAlign w:val="center"/>
            <w:hideMark/>
          </w:tcPr>
          <w:p w14:paraId="546EE2DD" w14:textId="77777777" w:rsidR="00136915" w:rsidRPr="00136915" w:rsidRDefault="00136915" w:rsidP="00136915">
            <w:pPr>
              <w:spacing w:after="0" w:line="240" w:lineRule="auto"/>
              <w:rPr>
                <w:rFonts w:ascii="Segoe UI" w:eastAsia="Times New Roman" w:hAnsi="Segoe UI" w:cs="Segoe UI"/>
                <w:color w:val="333333"/>
                <w:sz w:val="18"/>
                <w:szCs w:val="18"/>
              </w:rPr>
            </w:pPr>
          </w:p>
        </w:tc>
        <w:tc>
          <w:tcPr>
            <w:tcW w:w="0" w:type="auto"/>
            <w:gridSpan w:val="2"/>
            <w:tcBorders>
              <w:top w:val="nil"/>
              <w:left w:val="nil"/>
              <w:bottom w:val="nil"/>
              <w:right w:val="nil"/>
            </w:tcBorders>
            <w:tcMar>
              <w:top w:w="30" w:type="dxa"/>
              <w:left w:w="120" w:type="dxa"/>
              <w:bottom w:w="30" w:type="dxa"/>
              <w:right w:w="0" w:type="dxa"/>
            </w:tcMar>
            <w:vAlign w:val="center"/>
            <w:hideMark/>
          </w:tcPr>
          <w:p w14:paraId="3D02174B" w14:textId="77777777" w:rsidR="00136915" w:rsidRPr="00136915" w:rsidRDefault="00136915" w:rsidP="00136915">
            <w:pPr>
              <w:spacing w:after="0" w:line="240" w:lineRule="auto"/>
              <w:jc w:val="right"/>
              <w:rPr>
                <w:rFonts w:ascii="Segoe UI" w:eastAsia="Times New Roman" w:hAnsi="Segoe UI" w:cs="Segoe UI"/>
                <w:color w:val="333333"/>
                <w:sz w:val="18"/>
                <w:szCs w:val="18"/>
              </w:rPr>
            </w:pPr>
            <w:r w:rsidRPr="00136915">
              <w:rPr>
                <w:rFonts w:ascii="Segoe UI" w:eastAsia="Times New Roman" w:hAnsi="Segoe UI" w:cs="Segoe UI"/>
                <w:color w:val="333333"/>
                <w:sz w:val="18"/>
                <w:szCs w:val="18"/>
              </w:rPr>
              <w:t>0</w:t>
            </w:r>
          </w:p>
        </w:tc>
        <w:tc>
          <w:tcPr>
            <w:tcW w:w="0" w:type="auto"/>
            <w:gridSpan w:val="2"/>
            <w:tcBorders>
              <w:top w:val="nil"/>
              <w:left w:val="nil"/>
              <w:bottom w:val="nil"/>
              <w:right w:val="nil"/>
            </w:tcBorders>
            <w:tcMar>
              <w:top w:w="30" w:type="dxa"/>
              <w:left w:w="30" w:type="dxa"/>
              <w:bottom w:w="30" w:type="dxa"/>
              <w:right w:w="120" w:type="dxa"/>
            </w:tcMar>
            <w:vAlign w:val="center"/>
            <w:hideMark/>
          </w:tcPr>
          <w:p w14:paraId="14447E60" w14:textId="77777777" w:rsidR="00136915" w:rsidRPr="00136915" w:rsidRDefault="00136915" w:rsidP="00136915">
            <w:pPr>
              <w:spacing w:after="0" w:line="240" w:lineRule="auto"/>
              <w:jc w:val="right"/>
              <w:rPr>
                <w:rFonts w:ascii="Segoe UI" w:eastAsia="Times New Roman" w:hAnsi="Segoe UI" w:cs="Segoe UI"/>
                <w:color w:val="333333"/>
                <w:sz w:val="18"/>
                <w:szCs w:val="18"/>
              </w:rPr>
            </w:pPr>
          </w:p>
        </w:tc>
        <w:tc>
          <w:tcPr>
            <w:tcW w:w="0" w:type="auto"/>
            <w:gridSpan w:val="2"/>
            <w:tcBorders>
              <w:top w:val="nil"/>
              <w:left w:val="nil"/>
              <w:bottom w:val="nil"/>
              <w:right w:val="nil"/>
            </w:tcBorders>
            <w:tcMar>
              <w:top w:w="30" w:type="dxa"/>
              <w:left w:w="120" w:type="dxa"/>
              <w:bottom w:w="30" w:type="dxa"/>
              <w:right w:w="0" w:type="dxa"/>
            </w:tcMar>
            <w:vAlign w:val="center"/>
            <w:hideMark/>
          </w:tcPr>
          <w:p w14:paraId="22B0F275" w14:textId="77777777" w:rsidR="00136915" w:rsidRPr="00136915" w:rsidRDefault="00136915" w:rsidP="00136915">
            <w:pPr>
              <w:spacing w:after="0" w:line="240" w:lineRule="auto"/>
              <w:jc w:val="right"/>
              <w:rPr>
                <w:rFonts w:ascii="Segoe UI" w:eastAsia="Times New Roman" w:hAnsi="Segoe UI" w:cs="Segoe UI"/>
                <w:color w:val="333333"/>
                <w:sz w:val="18"/>
                <w:szCs w:val="18"/>
              </w:rPr>
            </w:pPr>
            <w:r w:rsidRPr="00136915">
              <w:rPr>
                <w:rFonts w:ascii="Segoe UI" w:eastAsia="Times New Roman" w:hAnsi="Segoe UI" w:cs="Segoe UI"/>
                <w:color w:val="333333"/>
                <w:sz w:val="18"/>
                <w:szCs w:val="18"/>
              </w:rPr>
              <w:t>0</w:t>
            </w:r>
          </w:p>
        </w:tc>
        <w:tc>
          <w:tcPr>
            <w:tcW w:w="0" w:type="auto"/>
            <w:gridSpan w:val="2"/>
            <w:tcBorders>
              <w:top w:val="nil"/>
              <w:left w:val="nil"/>
              <w:bottom w:val="nil"/>
              <w:right w:val="nil"/>
            </w:tcBorders>
            <w:tcMar>
              <w:top w:w="30" w:type="dxa"/>
              <w:left w:w="30" w:type="dxa"/>
              <w:bottom w:w="30" w:type="dxa"/>
              <w:right w:w="120" w:type="dxa"/>
            </w:tcMar>
            <w:vAlign w:val="center"/>
            <w:hideMark/>
          </w:tcPr>
          <w:p w14:paraId="79523436" w14:textId="77777777" w:rsidR="00136915" w:rsidRPr="00136915" w:rsidRDefault="00136915" w:rsidP="00136915">
            <w:pPr>
              <w:spacing w:after="0" w:line="240" w:lineRule="auto"/>
              <w:jc w:val="right"/>
              <w:rPr>
                <w:rFonts w:ascii="Segoe UI" w:eastAsia="Times New Roman" w:hAnsi="Segoe UI" w:cs="Segoe UI"/>
                <w:color w:val="333333"/>
                <w:sz w:val="18"/>
                <w:szCs w:val="18"/>
              </w:rPr>
            </w:pPr>
          </w:p>
        </w:tc>
      </w:tr>
      <w:tr w:rsidR="00136915" w:rsidRPr="00136915" w14:paraId="2B862EF4" w14:textId="77777777" w:rsidTr="00136915">
        <w:trPr>
          <w:gridAfter w:val="2"/>
          <w:cantSplit/>
          <w:tblCellSpacing w:w="15" w:type="dxa"/>
        </w:trPr>
        <w:tc>
          <w:tcPr>
            <w:tcW w:w="0" w:type="auto"/>
            <w:tcBorders>
              <w:top w:val="nil"/>
              <w:left w:val="nil"/>
              <w:bottom w:val="nil"/>
              <w:right w:val="nil"/>
            </w:tcBorders>
            <w:tcMar>
              <w:top w:w="120" w:type="dxa"/>
              <w:left w:w="120" w:type="dxa"/>
              <w:bottom w:w="30" w:type="dxa"/>
              <w:right w:w="0" w:type="dxa"/>
            </w:tcMar>
            <w:vAlign w:val="center"/>
            <w:hideMark/>
          </w:tcPr>
          <w:p w14:paraId="52E6452C" w14:textId="77777777" w:rsidR="00136915" w:rsidRPr="00136915" w:rsidRDefault="00136915" w:rsidP="00136915">
            <w:pPr>
              <w:spacing w:after="0" w:line="240" w:lineRule="auto"/>
              <w:rPr>
                <w:rFonts w:ascii="Segoe UI" w:eastAsia="Times New Roman" w:hAnsi="Segoe UI" w:cs="Segoe UI"/>
                <w:color w:val="333333"/>
                <w:sz w:val="18"/>
                <w:szCs w:val="18"/>
              </w:rPr>
            </w:pPr>
            <w:r w:rsidRPr="00136915">
              <w:rPr>
                <w:rFonts w:ascii="Segoe UI" w:eastAsia="Times New Roman" w:hAnsi="Segoe UI" w:cs="Segoe UI"/>
                <w:color w:val="333333"/>
                <w:sz w:val="18"/>
                <w:szCs w:val="18"/>
              </w:rPr>
              <w:t>Mean</w:t>
            </w:r>
          </w:p>
        </w:tc>
        <w:tc>
          <w:tcPr>
            <w:tcW w:w="0" w:type="auto"/>
            <w:tcBorders>
              <w:top w:val="nil"/>
              <w:left w:val="nil"/>
              <w:bottom w:val="nil"/>
              <w:right w:val="nil"/>
            </w:tcBorders>
            <w:tcMar>
              <w:top w:w="30" w:type="dxa"/>
              <w:left w:w="30" w:type="dxa"/>
              <w:bottom w:w="30" w:type="dxa"/>
              <w:right w:w="120" w:type="dxa"/>
            </w:tcMar>
            <w:vAlign w:val="center"/>
            <w:hideMark/>
          </w:tcPr>
          <w:p w14:paraId="66F89807" w14:textId="77777777" w:rsidR="00136915" w:rsidRPr="00136915" w:rsidRDefault="00136915" w:rsidP="00136915">
            <w:pPr>
              <w:spacing w:after="0" w:line="240" w:lineRule="auto"/>
              <w:rPr>
                <w:rFonts w:ascii="Segoe UI" w:eastAsia="Times New Roman" w:hAnsi="Segoe UI" w:cs="Segoe UI"/>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69ED25B9" w14:textId="77777777" w:rsidR="00136915" w:rsidRPr="00136915" w:rsidRDefault="00136915" w:rsidP="00136915">
            <w:pPr>
              <w:spacing w:after="0" w:line="240" w:lineRule="auto"/>
              <w:rPr>
                <w:rFonts w:ascii="Segoe UI" w:eastAsia="Times New Roman" w:hAnsi="Segoe UI" w:cs="Segoe UI"/>
                <w:color w:val="333333"/>
                <w:sz w:val="18"/>
                <w:szCs w:val="18"/>
              </w:rPr>
            </w:pPr>
            <w:r w:rsidRPr="00136915">
              <w:rPr>
                <w:rFonts w:ascii="Segoe UI" w:eastAsia="Times New Roman" w:hAnsi="Segoe UI" w:cs="Segoe UI"/>
                <w:color w:val="333333"/>
                <w:sz w:val="18"/>
                <w:szCs w:val="18"/>
              </w:rPr>
              <w:t>18-30</w:t>
            </w:r>
          </w:p>
        </w:tc>
        <w:tc>
          <w:tcPr>
            <w:tcW w:w="0" w:type="auto"/>
            <w:tcBorders>
              <w:top w:val="nil"/>
              <w:left w:val="nil"/>
              <w:bottom w:val="nil"/>
              <w:right w:val="nil"/>
            </w:tcBorders>
            <w:tcMar>
              <w:top w:w="30" w:type="dxa"/>
              <w:left w:w="30" w:type="dxa"/>
              <w:bottom w:w="30" w:type="dxa"/>
              <w:right w:w="120" w:type="dxa"/>
            </w:tcMar>
            <w:vAlign w:val="center"/>
            <w:hideMark/>
          </w:tcPr>
          <w:p w14:paraId="49CD1A99" w14:textId="77777777" w:rsidR="00136915" w:rsidRPr="00136915" w:rsidRDefault="00136915" w:rsidP="00136915">
            <w:pPr>
              <w:spacing w:after="0" w:line="240" w:lineRule="auto"/>
              <w:rPr>
                <w:rFonts w:ascii="Segoe UI" w:eastAsia="Times New Roman" w:hAnsi="Segoe UI" w:cs="Segoe UI"/>
                <w:color w:val="333333"/>
                <w:sz w:val="18"/>
                <w:szCs w:val="18"/>
              </w:rPr>
            </w:pPr>
          </w:p>
        </w:tc>
        <w:tc>
          <w:tcPr>
            <w:tcW w:w="0" w:type="auto"/>
            <w:gridSpan w:val="2"/>
            <w:tcBorders>
              <w:top w:val="nil"/>
              <w:left w:val="nil"/>
              <w:bottom w:val="nil"/>
              <w:right w:val="nil"/>
            </w:tcBorders>
            <w:tcMar>
              <w:top w:w="120" w:type="dxa"/>
              <w:left w:w="120" w:type="dxa"/>
              <w:bottom w:w="30" w:type="dxa"/>
              <w:right w:w="0" w:type="dxa"/>
            </w:tcMar>
            <w:vAlign w:val="center"/>
            <w:hideMark/>
          </w:tcPr>
          <w:p w14:paraId="5C824B1A" w14:textId="77777777" w:rsidR="00136915" w:rsidRPr="00136915" w:rsidRDefault="00136915" w:rsidP="00136915">
            <w:pPr>
              <w:spacing w:after="0" w:line="240" w:lineRule="auto"/>
              <w:jc w:val="right"/>
              <w:rPr>
                <w:rFonts w:ascii="Segoe UI" w:eastAsia="Times New Roman" w:hAnsi="Segoe UI" w:cs="Segoe UI"/>
                <w:color w:val="333333"/>
                <w:sz w:val="18"/>
                <w:szCs w:val="18"/>
              </w:rPr>
            </w:pPr>
            <w:r w:rsidRPr="00136915">
              <w:rPr>
                <w:rFonts w:ascii="Segoe UI" w:eastAsia="Times New Roman" w:hAnsi="Segoe UI" w:cs="Segoe UI"/>
                <w:color w:val="333333"/>
                <w:sz w:val="18"/>
                <w:szCs w:val="18"/>
              </w:rPr>
              <w:t>2.94</w:t>
            </w:r>
          </w:p>
        </w:tc>
        <w:tc>
          <w:tcPr>
            <w:tcW w:w="0" w:type="auto"/>
            <w:gridSpan w:val="2"/>
            <w:tcBorders>
              <w:top w:val="nil"/>
              <w:left w:val="nil"/>
              <w:bottom w:val="nil"/>
              <w:right w:val="nil"/>
            </w:tcBorders>
            <w:tcMar>
              <w:top w:w="30" w:type="dxa"/>
              <w:left w:w="30" w:type="dxa"/>
              <w:bottom w:w="30" w:type="dxa"/>
              <w:right w:w="120" w:type="dxa"/>
            </w:tcMar>
            <w:vAlign w:val="center"/>
            <w:hideMark/>
          </w:tcPr>
          <w:p w14:paraId="0D881764" w14:textId="77777777" w:rsidR="00136915" w:rsidRPr="00136915" w:rsidRDefault="00136915" w:rsidP="00136915">
            <w:pPr>
              <w:spacing w:after="0" w:line="240" w:lineRule="auto"/>
              <w:jc w:val="right"/>
              <w:rPr>
                <w:rFonts w:ascii="Segoe UI" w:eastAsia="Times New Roman" w:hAnsi="Segoe UI" w:cs="Segoe UI"/>
                <w:color w:val="333333"/>
                <w:sz w:val="18"/>
                <w:szCs w:val="18"/>
              </w:rPr>
            </w:pPr>
          </w:p>
        </w:tc>
        <w:tc>
          <w:tcPr>
            <w:tcW w:w="0" w:type="auto"/>
            <w:gridSpan w:val="2"/>
            <w:tcBorders>
              <w:top w:val="nil"/>
              <w:left w:val="nil"/>
              <w:bottom w:val="nil"/>
              <w:right w:val="nil"/>
            </w:tcBorders>
            <w:tcMar>
              <w:top w:w="120" w:type="dxa"/>
              <w:left w:w="120" w:type="dxa"/>
              <w:bottom w:w="30" w:type="dxa"/>
              <w:right w:w="0" w:type="dxa"/>
            </w:tcMar>
            <w:vAlign w:val="center"/>
            <w:hideMark/>
          </w:tcPr>
          <w:p w14:paraId="38F5FCDE" w14:textId="77777777" w:rsidR="00136915" w:rsidRPr="00136915" w:rsidRDefault="00136915" w:rsidP="00136915">
            <w:pPr>
              <w:spacing w:after="0" w:line="240" w:lineRule="auto"/>
              <w:jc w:val="right"/>
              <w:rPr>
                <w:rFonts w:ascii="Segoe UI" w:eastAsia="Times New Roman" w:hAnsi="Segoe UI" w:cs="Segoe UI"/>
                <w:color w:val="333333"/>
                <w:sz w:val="18"/>
                <w:szCs w:val="18"/>
              </w:rPr>
            </w:pPr>
            <w:r w:rsidRPr="00136915">
              <w:rPr>
                <w:rFonts w:ascii="Segoe UI" w:eastAsia="Times New Roman" w:hAnsi="Segoe UI" w:cs="Segoe UI"/>
                <w:color w:val="333333"/>
                <w:sz w:val="18"/>
                <w:szCs w:val="18"/>
              </w:rPr>
              <w:t>3.50</w:t>
            </w:r>
          </w:p>
        </w:tc>
        <w:tc>
          <w:tcPr>
            <w:tcW w:w="0" w:type="auto"/>
            <w:gridSpan w:val="2"/>
            <w:tcBorders>
              <w:top w:val="nil"/>
              <w:left w:val="nil"/>
              <w:bottom w:val="nil"/>
              <w:right w:val="nil"/>
            </w:tcBorders>
            <w:tcMar>
              <w:top w:w="30" w:type="dxa"/>
              <w:left w:w="30" w:type="dxa"/>
              <w:bottom w:w="30" w:type="dxa"/>
              <w:right w:w="120" w:type="dxa"/>
            </w:tcMar>
            <w:vAlign w:val="center"/>
            <w:hideMark/>
          </w:tcPr>
          <w:p w14:paraId="4FF2AA90" w14:textId="77777777" w:rsidR="00136915" w:rsidRPr="00136915" w:rsidRDefault="00136915" w:rsidP="00136915">
            <w:pPr>
              <w:spacing w:after="0" w:line="240" w:lineRule="auto"/>
              <w:jc w:val="right"/>
              <w:rPr>
                <w:rFonts w:ascii="Segoe UI" w:eastAsia="Times New Roman" w:hAnsi="Segoe UI" w:cs="Segoe UI"/>
                <w:color w:val="333333"/>
                <w:sz w:val="18"/>
                <w:szCs w:val="18"/>
              </w:rPr>
            </w:pPr>
          </w:p>
        </w:tc>
      </w:tr>
      <w:tr w:rsidR="00136915" w:rsidRPr="00136915" w14:paraId="4203D898" w14:textId="77777777" w:rsidTr="00136915">
        <w:trPr>
          <w:gridAfter w:val="2"/>
          <w:cantSplit/>
          <w:tblCellSpacing w:w="15" w:type="dxa"/>
        </w:trPr>
        <w:tc>
          <w:tcPr>
            <w:tcW w:w="0" w:type="auto"/>
            <w:tcBorders>
              <w:top w:val="nil"/>
              <w:left w:val="nil"/>
              <w:bottom w:val="nil"/>
              <w:right w:val="nil"/>
            </w:tcBorders>
            <w:tcMar>
              <w:top w:w="30" w:type="dxa"/>
              <w:left w:w="120" w:type="dxa"/>
              <w:bottom w:w="30" w:type="dxa"/>
              <w:right w:w="0" w:type="dxa"/>
            </w:tcMar>
            <w:vAlign w:val="center"/>
            <w:hideMark/>
          </w:tcPr>
          <w:p w14:paraId="55C41BE8" w14:textId="77777777" w:rsidR="00136915" w:rsidRPr="00136915" w:rsidRDefault="00136915" w:rsidP="00136915">
            <w:pPr>
              <w:spacing w:after="0" w:line="240" w:lineRule="auto"/>
              <w:rPr>
                <w:rFonts w:ascii="Segoe UI" w:eastAsia="Times New Roman" w:hAnsi="Segoe UI" w:cs="Segoe UI"/>
                <w:color w:val="333333"/>
                <w:sz w:val="18"/>
                <w:szCs w:val="18"/>
              </w:rPr>
            </w:pPr>
            <w:r w:rsidRPr="00136915">
              <w:rPr>
                <w:rFonts w:ascii="Segoe UI" w:eastAsia="Times New Roman" w:hAnsi="Segoe UI" w:cs="Segoe UI"/>
                <w:color w:val="333333"/>
                <w:sz w:val="18"/>
                <w:szCs w:val="18"/>
              </w:rPr>
              <w:t> </w:t>
            </w:r>
          </w:p>
        </w:tc>
        <w:tc>
          <w:tcPr>
            <w:tcW w:w="0" w:type="auto"/>
            <w:tcBorders>
              <w:top w:val="nil"/>
              <w:left w:val="nil"/>
              <w:bottom w:val="nil"/>
              <w:right w:val="nil"/>
            </w:tcBorders>
            <w:tcMar>
              <w:top w:w="30" w:type="dxa"/>
              <w:left w:w="30" w:type="dxa"/>
              <w:bottom w:w="30" w:type="dxa"/>
              <w:right w:w="120" w:type="dxa"/>
            </w:tcMar>
            <w:vAlign w:val="center"/>
            <w:hideMark/>
          </w:tcPr>
          <w:p w14:paraId="5F6F883E" w14:textId="77777777" w:rsidR="00136915" w:rsidRPr="00136915" w:rsidRDefault="00136915" w:rsidP="00136915">
            <w:pPr>
              <w:spacing w:after="0" w:line="240" w:lineRule="auto"/>
              <w:rPr>
                <w:rFonts w:ascii="Segoe UI" w:eastAsia="Times New Roman" w:hAnsi="Segoe UI" w:cs="Segoe UI"/>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54CAA11E" w14:textId="77777777" w:rsidR="00136915" w:rsidRPr="00136915" w:rsidRDefault="00136915" w:rsidP="00136915">
            <w:pPr>
              <w:spacing w:after="0" w:line="240" w:lineRule="auto"/>
              <w:rPr>
                <w:rFonts w:ascii="Segoe UI" w:eastAsia="Times New Roman" w:hAnsi="Segoe UI" w:cs="Segoe UI"/>
                <w:color w:val="333333"/>
                <w:sz w:val="18"/>
                <w:szCs w:val="18"/>
              </w:rPr>
            </w:pPr>
            <w:r w:rsidRPr="00136915">
              <w:rPr>
                <w:rFonts w:ascii="Segoe UI" w:eastAsia="Times New Roman" w:hAnsi="Segoe UI" w:cs="Segoe UI"/>
                <w:color w:val="333333"/>
                <w:sz w:val="18"/>
                <w:szCs w:val="18"/>
              </w:rPr>
              <w:t>58-76</w:t>
            </w:r>
          </w:p>
        </w:tc>
        <w:tc>
          <w:tcPr>
            <w:tcW w:w="0" w:type="auto"/>
            <w:tcBorders>
              <w:top w:val="nil"/>
              <w:left w:val="nil"/>
              <w:bottom w:val="nil"/>
              <w:right w:val="nil"/>
            </w:tcBorders>
            <w:tcMar>
              <w:top w:w="30" w:type="dxa"/>
              <w:left w:w="30" w:type="dxa"/>
              <w:bottom w:w="30" w:type="dxa"/>
              <w:right w:w="120" w:type="dxa"/>
            </w:tcMar>
            <w:vAlign w:val="center"/>
            <w:hideMark/>
          </w:tcPr>
          <w:p w14:paraId="7C93D9A1" w14:textId="77777777" w:rsidR="00136915" w:rsidRPr="00136915" w:rsidRDefault="00136915" w:rsidP="00136915">
            <w:pPr>
              <w:spacing w:after="0" w:line="240" w:lineRule="auto"/>
              <w:rPr>
                <w:rFonts w:ascii="Segoe UI" w:eastAsia="Times New Roman" w:hAnsi="Segoe UI" w:cs="Segoe UI"/>
                <w:color w:val="333333"/>
                <w:sz w:val="18"/>
                <w:szCs w:val="18"/>
              </w:rPr>
            </w:pPr>
          </w:p>
        </w:tc>
        <w:tc>
          <w:tcPr>
            <w:tcW w:w="0" w:type="auto"/>
            <w:gridSpan w:val="2"/>
            <w:tcBorders>
              <w:top w:val="nil"/>
              <w:left w:val="nil"/>
              <w:bottom w:val="nil"/>
              <w:right w:val="nil"/>
            </w:tcBorders>
            <w:tcMar>
              <w:top w:w="30" w:type="dxa"/>
              <w:left w:w="120" w:type="dxa"/>
              <w:bottom w:w="30" w:type="dxa"/>
              <w:right w:w="0" w:type="dxa"/>
            </w:tcMar>
            <w:vAlign w:val="center"/>
            <w:hideMark/>
          </w:tcPr>
          <w:p w14:paraId="4F10FE9B" w14:textId="77777777" w:rsidR="00136915" w:rsidRPr="00136915" w:rsidRDefault="00136915" w:rsidP="00136915">
            <w:pPr>
              <w:spacing w:after="0" w:line="240" w:lineRule="auto"/>
              <w:jc w:val="right"/>
              <w:rPr>
                <w:rFonts w:ascii="Segoe UI" w:eastAsia="Times New Roman" w:hAnsi="Segoe UI" w:cs="Segoe UI"/>
                <w:color w:val="333333"/>
                <w:sz w:val="18"/>
                <w:szCs w:val="18"/>
              </w:rPr>
            </w:pPr>
            <w:r w:rsidRPr="00136915">
              <w:rPr>
                <w:rFonts w:ascii="Segoe UI" w:eastAsia="Times New Roman" w:hAnsi="Segoe UI" w:cs="Segoe UI"/>
                <w:color w:val="333333"/>
                <w:sz w:val="18"/>
                <w:szCs w:val="18"/>
              </w:rPr>
              <w:t>2.90</w:t>
            </w:r>
          </w:p>
        </w:tc>
        <w:tc>
          <w:tcPr>
            <w:tcW w:w="0" w:type="auto"/>
            <w:gridSpan w:val="2"/>
            <w:tcBorders>
              <w:top w:val="nil"/>
              <w:left w:val="nil"/>
              <w:bottom w:val="nil"/>
              <w:right w:val="nil"/>
            </w:tcBorders>
            <w:tcMar>
              <w:top w:w="30" w:type="dxa"/>
              <w:left w:w="30" w:type="dxa"/>
              <w:bottom w:w="30" w:type="dxa"/>
              <w:right w:w="120" w:type="dxa"/>
            </w:tcMar>
            <w:vAlign w:val="center"/>
            <w:hideMark/>
          </w:tcPr>
          <w:p w14:paraId="5A0469BB" w14:textId="77777777" w:rsidR="00136915" w:rsidRPr="00136915" w:rsidRDefault="00136915" w:rsidP="00136915">
            <w:pPr>
              <w:spacing w:after="0" w:line="240" w:lineRule="auto"/>
              <w:jc w:val="right"/>
              <w:rPr>
                <w:rFonts w:ascii="Segoe UI" w:eastAsia="Times New Roman" w:hAnsi="Segoe UI" w:cs="Segoe UI"/>
                <w:color w:val="333333"/>
                <w:sz w:val="18"/>
                <w:szCs w:val="18"/>
              </w:rPr>
            </w:pPr>
          </w:p>
        </w:tc>
        <w:tc>
          <w:tcPr>
            <w:tcW w:w="0" w:type="auto"/>
            <w:gridSpan w:val="2"/>
            <w:tcBorders>
              <w:top w:val="nil"/>
              <w:left w:val="nil"/>
              <w:bottom w:val="nil"/>
              <w:right w:val="nil"/>
            </w:tcBorders>
            <w:tcMar>
              <w:top w:w="30" w:type="dxa"/>
              <w:left w:w="120" w:type="dxa"/>
              <w:bottom w:w="30" w:type="dxa"/>
              <w:right w:w="0" w:type="dxa"/>
            </w:tcMar>
            <w:vAlign w:val="center"/>
            <w:hideMark/>
          </w:tcPr>
          <w:p w14:paraId="76591A93" w14:textId="77777777" w:rsidR="00136915" w:rsidRPr="00136915" w:rsidRDefault="00136915" w:rsidP="00136915">
            <w:pPr>
              <w:spacing w:after="0" w:line="240" w:lineRule="auto"/>
              <w:jc w:val="right"/>
              <w:rPr>
                <w:rFonts w:ascii="Segoe UI" w:eastAsia="Times New Roman" w:hAnsi="Segoe UI" w:cs="Segoe UI"/>
                <w:color w:val="333333"/>
                <w:sz w:val="18"/>
                <w:szCs w:val="18"/>
              </w:rPr>
            </w:pPr>
            <w:r w:rsidRPr="00136915">
              <w:rPr>
                <w:rFonts w:ascii="Segoe UI" w:eastAsia="Times New Roman" w:hAnsi="Segoe UI" w:cs="Segoe UI"/>
                <w:color w:val="333333"/>
                <w:sz w:val="18"/>
                <w:szCs w:val="18"/>
              </w:rPr>
              <w:t>3.48</w:t>
            </w:r>
          </w:p>
        </w:tc>
        <w:tc>
          <w:tcPr>
            <w:tcW w:w="0" w:type="auto"/>
            <w:gridSpan w:val="2"/>
            <w:tcBorders>
              <w:top w:val="nil"/>
              <w:left w:val="nil"/>
              <w:bottom w:val="nil"/>
              <w:right w:val="nil"/>
            </w:tcBorders>
            <w:tcMar>
              <w:top w:w="30" w:type="dxa"/>
              <w:left w:w="30" w:type="dxa"/>
              <w:bottom w:w="30" w:type="dxa"/>
              <w:right w:w="120" w:type="dxa"/>
            </w:tcMar>
            <w:vAlign w:val="center"/>
            <w:hideMark/>
          </w:tcPr>
          <w:p w14:paraId="535D6BF8" w14:textId="77777777" w:rsidR="00136915" w:rsidRPr="00136915" w:rsidRDefault="00136915" w:rsidP="00136915">
            <w:pPr>
              <w:spacing w:after="0" w:line="240" w:lineRule="auto"/>
              <w:jc w:val="right"/>
              <w:rPr>
                <w:rFonts w:ascii="Segoe UI" w:eastAsia="Times New Roman" w:hAnsi="Segoe UI" w:cs="Segoe UI"/>
                <w:color w:val="333333"/>
                <w:sz w:val="18"/>
                <w:szCs w:val="18"/>
              </w:rPr>
            </w:pPr>
          </w:p>
        </w:tc>
      </w:tr>
      <w:tr w:rsidR="00136915" w:rsidRPr="00136915" w14:paraId="0ECAD1C6" w14:textId="77777777" w:rsidTr="00136915">
        <w:trPr>
          <w:gridAfter w:val="2"/>
          <w:cantSplit/>
          <w:tblCellSpacing w:w="15" w:type="dxa"/>
        </w:trPr>
        <w:tc>
          <w:tcPr>
            <w:tcW w:w="0" w:type="auto"/>
            <w:tcBorders>
              <w:top w:val="nil"/>
              <w:left w:val="nil"/>
              <w:bottom w:val="nil"/>
              <w:right w:val="nil"/>
            </w:tcBorders>
            <w:tcMar>
              <w:top w:w="120" w:type="dxa"/>
              <w:left w:w="120" w:type="dxa"/>
              <w:bottom w:w="30" w:type="dxa"/>
              <w:right w:w="0" w:type="dxa"/>
            </w:tcMar>
            <w:vAlign w:val="center"/>
            <w:hideMark/>
          </w:tcPr>
          <w:p w14:paraId="28990E58" w14:textId="77777777" w:rsidR="00136915" w:rsidRPr="00136915" w:rsidRDefault="00136915" w:rsidP="00136915">
            <w:pPr>
              <w:spacing w:after="0" w:line="240" w:lineRule="auto"/>
              <w:rPr>
                <w:rFonts w:ascii="Segoe UI" w:eastAsia="Times New Roman" w:hAnsi="Segoe UI" w:cs="Segoe UI"/>
                <w:color w:val="333333"/>
                <w:sz w:val="18"/>
                <w:szCs w:val="18"/>
              </w:rPr>
            </w:pPr>
            <w:r w:rsidRPr="00136915">
              <w:rPr>
                <w:rFonts w:ascii="Segoe UI" w:eastAsia="Times New Roman" w:hAnsi="Segoe UI" w:cs="Segoe UI"/>
                <w:color w:val="333333"/>
                <w:sz w:val="18"/>
                <w:szCs w:val="18"/>
              </w:rPr>
              <w:t>Median</w:t>
            </w:r>
          </w:p>
        </w:tc>
        <w:tc>
          <w:tcPr>
            <w:tcW w:w="0" w:type="auto"/>
            <w:tcBorders>
              <w:top w:val="nil"/>
              <w:left w:val="nil"/>
              <w:bottom w:val="nil"/>
              <w:right w:val="nil"/>
            </w:tcBorders>
            <w:tcMar>
              <w:top w:w="30" w:type="dxa"/>
              <w:left w:w="30" w:type="dxa"/>
              <w:bottom w:w="30" w:type="dxa"/>
              <w:right w:w="120" w:type="dxa"/>
            </w:tcMar>
            <w:vAlign w:val="center"/>
            <w:hideMark/>
          </w:tcPr>
          <w:p w14:paraId="12C8189E" w14:textId="77777777" w:rsidR="00136915" w:rsidRPr="00136915" w:rsidRDefault="00136915" w:rsidP="00136915">
            <w:pPr>
              <w:spacing w:after="0" w:line="240" w:lineRule="auto"/>
              <w:rPr>
                <w:rFonts w:ascii="Segoe UI" w:eastAsia="Times New Roman" w:hAnsi="Segoe UI" w:cs="Segoe UI"/>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2165264A" w14:textId="77777777" w:rsidR="00136915" w:rsidRPr="00136915" w:rsidRDefault="00136915" w:rsidP="00136915">
            <w:pPr>
              <w:spacing w:after="0" w:line="240" w:lineRule="auto"/>
              <w:rPr>
                <w:rFonts w:ascii="Segoe UI" w:eastAsia="Times New Roman" w:hAnsi="Segoe UI" w:cs="Segoe UI"/>
                <w:color w:val="333333"/>
                <w:sz w:val="18"/>
                <w:szCs w:val="18"/>
              </w:rPr>
            </w:pPr>
            <w:r w:rsidRPr="00136915">
              <w:rPr>
                <w:rFonts w:ascii="Segoe UI" w:eastAsia="Times New Roman" w:hAnsi="Segoe UI" w:cs="Segoe UI"/>
                <w:color w:val="333333"/>
                <w:sz w:val="18"/>
                <w:szCs w:val="18"/>
              </w:rPr>
              <w:t>18-30</w:t>
            </w:r>
          </w:p>
        </w:tc>
        <w:tc>
          <w:tcPr>
            <w:tcW w:w="0" w:type="auto"/>
            <w:tcBorders>
              <w:top w:val="nil"/>
              <w:left w:val="nil"/>
              <w:bottom w:val="nil"/>
              <w:right w:val="nil"/>
            </w:tcBorders>
            <w:tcMar>
              <w:top w:w="30" w:type="dxa"/>
              <w:left w:w="30" w:type="dxa"/>
              <w:bottom w:w="30" w:type="dxa"/>
              <w:right w:w="120" w:type="dxa"/>
            </w:tcMar>
            <w:vAlign w:val="center"/>
            <w:hideMark/>
          </w:tcPr>
          <w:p w14:paraId="407AA3E6" w14:textId="77777777" w:rsidR="00136915" w:rsidRPr="00136915" w:rsidRDefault="00136915" w:rsidP="00136915">
            <w:pPr>
              <w:spacing w:after="0" w:line="240" w:lineRule="auto"/>
              <w:rPr>
                <w:rFonts w:ascii="Segoe UI" w:eastAsia="Times New Roman" w:hAnsi="Segoe UI" w:cs="Segoe UI"/>
                <w:color w:val="333333"/>
                <w:sz w:val="18"/>
                <w:szCs w:val="18"/>
              </w:rPr>
            </w:pPr>
          </w:p>
        </w:tc>
        <w:tc>
          <w:tcPr>
            <w:tcW w:w="0" w:type="auto"/>
            <w:gridSpan w:val="2"/>
            <w:tcBorders>
              <w:top w:val="nil"/>
              <w:left w:val="nil"/>
              <w:bottom w:val="nil"/>
              <w:right w:val="nil"/>
            </w:tcBorders>
            <w:tcMar>
              <w:top w:w="120" w:type="dxa"/>
              <w:left w:w="120" w:type="dxa"/>
              <w:bottom w:w="30" w:type="dxa"/>
              <w:right w:w="0" w:type="dxa"/>
            </w:tcMar>
            <w:vAlign w:val="center"/>
            <w:hideMark/>
          </w:tcPr>
          <w:p w14:paraId="3BEE7F2E" w14:textId="77777777" w:rsidR="00136915" w:rsidRPr="00136915" w:rsidRDefault="00136915" w:rsidP="00136915">
            <w:pPr>
              <w:spacing w:after="0" w:line="240" w:lineRule="auto"/>
              <w:jc w:val="right"/>
              <w:rPr>
                <w:rFonts w:ascii="Segoe UI" w:eastAsia="Times New Roman" w:hAnsi="Segoe UI" w:cs="Segoe UI"/>
                <w:color w:val="333333"/>
                <w:sz w:val="18"/>
                <w:szCs w:val="18"/>
              </w:rPr>
            </w:pPr>
            <w:r w:rsidRPr="00136915">
              <w:rPr>
                <w:rFonts w:ascii="Segoe UI" w:eastAsia="Times New Roman" w:hAnsi="Segoe UI" w:cs="Segoe UI"/>
                <w:color w:val="333333"/>
                <w:sz w:val="18"/>
                <w:szCs w:val="18"/>
              </w:rPr>
              <w:t>3.00</w:t>
            </w:r>
          </w:p>
        </w:tc>
        <w:tc>
          <w:tcPr>
            <w:tcW w:w="0" w:type="auto"/>
            <w:gridSpan w:val="2"/>
            <w:tcBorders>
              <w:top w:val="nil"/>
              <w:left w:val="nil"/>
              <w:bottom w:val="nil"/>
              <w:right w:val="nil"/>
            </w:tcBorders>
            <w:tcMar>
              <w:top w:w="30" w:type="dxa"/>
              <w:left w:w="30" w:type="dxa"/>
              <w:bottom w:w="30" w:type="dxa"/>
              <w:right w:w="120" w:type="dxa"/>
            </w:tcMar>
            <w:vAlign w:val="center"/>
            <w:hideMark/>
          </w:tcPr>
          <w:p w14:paraId="4791CC45" w14:textId="77777777" w:rsidR="00136915" w:rsidRPr="00136915" w:rsidRDefault="00136915" w:rsidP="00136915">
            <w:pPr>
              <w:spacing w:after="0" w:line="240" w:lineRule="auto"/>
              <w:jc w:val="right"/>
              <w:rPr>
                <w:rFonts w:ascii="Segoe UI" w:eastAsia="Times New Roman" w:hAnsi="Segoe UI" w:cs="Segoe UI"/>
                <w:color w:val="333333"/>
                <w:sz w:val="18"/>
                <w:szCs w:val="18"/>
              </w:rPr>
            </w:pPr>
          </w:p>
        </w:tc>
        <w:tc>
          <w:tcPr>
            <w:tcW w:w="0" w:type="auto"/>
            <w:gridSpan w:val="2"/>
            <w:tcBorders>
              <w:top w:val="nil"/>
              <w:left w:val="nil"/>
              <w:bottom w:val="nil"/>
              <w:right w:val="nil"/>
            </w:tcBorders>
            <w:tcMar>
              <w:top w:w="120" w:type="dxa"/>
              <w:left w:w="120" w:type="dxa"/>
              <w:bottom w:w="30" w:type="dxa"/>
              <w:right w:w="0" w:type="dxa"/>
            </w:tcMar>
            <w:vAlign w:val="center"/>
            <w:hideMark/>
          </w:tcPr>
          <w:p w14:paraId="3F5654A0" w14:textId="77777777" w:rsidR="00136915" w:rsidRPr="00136915" w:rsidRDefault="00136915" w:rsidP="00136915">
            <w:pPr>
              <w:spacing w:after="0" w:line="240" w:lineRule="auto"/>
              <w:jc w:val="right"/>
              <w:rPr>
                <w:rFonts w:ascii="Segoe UI" w:eastAsia="Times New Roman" w:hAnsi="Segoe UI" w:cs="Segoe UI"/>
                <w:color w:val="333333"/>
                <w:sz w:val="18"/>
                <w:szCs w:val="18"/>
              </w:rPr>
            </w:pPr>
            <w:r w:rsidRPr="00136915">
              <w:rPr>
                <w:rFonts w:ascii="Segoe UI" w:eastAsia="Times New Roman" w:hAnsi="Segoe UI" w:cs="Segoe UI"/>
                <w:color w:val="333333"/>
                <w:sz w:val="18"/>
                <w:szCs w:val="18"/>
              </w:rPr>
              <w:t>3.50</w:t>
            </w:r>
          </w:p>
        </w:tc>
        <w:tc>
          <w:tcPr>
            <w:tcW w:w="0" w:type="auto"/>
            <w:gridSpan w:val="2"/>
            <w:tcBorders>
              <w:top w:val="nil"/>
              <w:left w:val="nil"/>
              <w:bottom w:val="nil"/>
              <w:right w:val="nil"/>
            </w:tcBorders>
            <w:tcMar>
              <w:top w:w="30" w:type="dxa"/>
              <w:left w:w="30" w:type="dxa"/>
              <w:bottom w:w="30" w:type="dxa"/>
              <w:right w:w="120" w:type="dxa"/>
            </w:tcMar>
            <w:vAlign w:val="center"/>
            <w:hideMark/>
          </w:tcPr>
          <w:p w14:paraId="6DF944A1" w14:textId="77777777" w:rsidR="00136915" w:rsidRPr="00136915" w:rsidRDefault="00136915" w:rsidP="00136915">
            <w:pPr>
              <w:spacing w:after="0" w:line="240" w:lineRule="auto"/>
              <w:jc w:val="right"/>
              <w:rPr>
                <w:rFonts w:ascii="Segoe UI" w:eastAsia="Times New Roman" w:hAnsi="Segoe UI" w:cs="Segoe UI"/>
                <w:color w:val="333333"/>
                <w:sz w:val="18"/>
                <w:szCs w:val="18"/>
              </w:rPr>
            </w:pPr>
          </w:p>
        </w:tc>
      </w:tr>
      <w:tr w:rsidR="00136915" w:rsidRPr="00136915" w14:paraId="4CDCF457" w14:textId="77777777" w:rsidTr="00136915">
        <w:trPr>
          <w:gridAfter w:val="2"/>
          <w:cantSplit/>
          <w:tblCellSpacing w:w="15" w:type="dxa"/>
        </w:trPr>
        <w:tc>
          <w:tcPr>
            <w:tcW w:w="0" w:type="auto"/>
            <w:tcBorders>
              <w:top w:val="nil"/>
              <w:left w:val="nil"/>
              <w:bottom w:val="nil"/>
              <w:right w:val="nil"/>
            </w:tcBorders>
            <w:tcMar>
              <w:top w:w="30" w:type="dxa"/>
              <w:left w:w="120" w:type="dxa"/>
              <w:bottom w:w="30" w:type="dxa"/>
              <w:right w:w="0" w:type="dxa"/>
            </w:tcMar>
            <w:vAlign w:val="center"/>
            <w:hideMark/>
          </w:tcPr>
          <w:p w14:paraId="15DE4105" w14:textId="77777777" w:rsidR="00136915" w:rsidRPr="00136915" w:rsidRDefault="00136915" w:rsidP="00136915">
            <w:pPr>
              <w:spacing w:after="0" w:line="240" w:lineRule="auto"/>
              <w:rPr>
                <w:rFonts w:ascii="Segoe UI" w:eastAsia="Times New Roman" w:hAnsi="Segoe UI" w:cs="Segoe UI"/>
                <w:color w:val="333333"/>
                <w:sz w:val="18"/>
                <w:szCs w:val="18"/>
              </w:rPr>
            </w:pPr>
            <w:r w:rsidRPr="00136915">
              <w:rPr>
                <w:rFonts w:ascii="Segoe UI" w:eastAsia="Times New Roman" w:hAnsi="Segoe UI" w:cs="Segoe UI"/>
                <w:color w:val="333333"/>
                <w:sz w:val="18"/>
                <w:szCs w:val="18"/>
              </w:rPr>
              <w:t> </w:t>
            </w:r>
          </w:p>
        </w:tc>
        <w:tc>
          <w:tcPr>
            <w:tcW w:w="0" w:type="auto"/>
            <w:tcBorders>
              <w:top w:val="nil"/>
              <w:left w:val="nil"/>
              <w:bottom w:val="nil"/>
              <w:right w:val="nil"/>
            </w:tcBorders>
            <w:tcMar>
              <w:top w:w="30" w:type="dxa"/>
              <w:left w:w="30" w:type="dxa"/>
              <w:bottom w:w="30" w:type="dxa"/>
              <w:right w:w="120" w:type="dxa"/>
            </w:tcMar>
            <w:vAlign w:val="center"/>
            <w:hideMark/>
          </w:tcPr>
          <w:p w14:paraId="0A71171D" w14:textId="77777777" w:rsidR="00136915" w:rsidRPr="00136915" w:rsidRDefault="00136915" w:rsidP="00136915">
            <w:pPr>
              <w:spacing w:after="0" w:line="240" w:lineRule="auto"/>
              <w:rPr>
                <w:rFonts w:ascii="Segoe UI" w:eastAsia="Times New Roman" w:hAnsi="Segoe UI" w:cs="Segoe UI"/>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2F907327" w14:textId="77777777" w:rsidR="00136915" w:rsidRPr="00136915" w:rsidRDefault="00136915" w:rsidP="00136915">
            <w:pPr>
              <w:spacing w:after="0" w:line="240" w:lineRule="auto"/>
              <w:rPr>
                <w:rFonts w:ascii="Segoe UI" w:eastAsia="Times New Roman" w:hAnsi="Segoe UI" w:cs="Segoe UI"/>
                <w:color w:val="333333"/>
                <w:sz w:val="18"/>
                <w:szCs w:val="18"/>
              </w:rPr>
            </w:pPr>
            <w:r w:rsidRPr="00136915">
              <w:rPr>
                <w:rFonts w:ascii="Segoe UI" w:eastAsia="Times New Roman" w:hAnsi="Segoe UI" w:cs="Segoe UI"/>
                <w:color w:val="333333"/>
                <w:sz w:val="18"/>
                <w:szCs w:val="18"/>
              </w:rPr>
              <w:t>58-76</w:t>
            </w:r>
          </w:p>
        </w:tc>
        <w:tc>
          <w:tcPr>
            <w:tcW w:w="0" w:type="auto"/>
            <w:tcBorders>
              <w:top w:val="nil"/>
              <w:left w:val="nil"/>
              <w:bottom w:val="nil"/>
              <w:right w:val="nil"/>
            </w:tcBorders>
            <w:tcMar>
              <w:top w:w="30" w:type="dxa"/>
              <w:left w:w="30" w:type="dxa"/>
              <w:bottom w:w="30" w:type="dxa"/>
              <w:right w:w="120" w:type="dxa"/>
            </w:tcMar>
            <w:vAlign w:val="center"/>
            <w:hideMark/>
          </w:tcPr>
          <w:p w14:paraId="539E5ACF" w14:textId="77777777" w:rsidR="00136915" w:rsidRPr="00136915" w:rsidRDefault="00136915" w:rsidP="00136915">
            <w:pPr>
              <w:spacing w:after="0" w:line="240" w:lineRule="auto"/>
              <w:rPr>
                <w:rFonts w:ascii="Segoe UI" w:eastAsia="Times New Roman" w:hAnsi="Segoe UI" w:cs="Segoe UI"/>
                <w:color w:val="333333"/>
                <w:sz w:val="18"/>
                <w:szCs w:val="18"/>
              </w:rPr>
            </w:pPr>
          </w:p>
        </w:tc>
        <w:tc>
          <w:tcPr>
            <w:tcW w:w="0" w:type="auto"/>
            <w:gridSpan w:val="2"/>
            <w:tcBorders>
              <w:top w:val="nil"/>
              <w:left w:val="nil"/>
              <w:bottom w:val="nil"/>
              <w:right w:val="nil"/>
            </w:tcBorders>
            <w:tcMar>
              <w:top w:w="30" w:type="dxa"/>
              <w:left w:w="120" w:type="dxa"/>
              <w:bottom w:w="30" w:type="dxa"/>
              <w:right w:w="0" w:type="dxa"/>
            </w:tcMar>
            <w:vAlign w:val="center"/>
            <w:hideMark/>
          </w:tcPr>
          <w:p w14:paraId="7D0EA783" w14:textId="77777777" w:rsidR="00136915" w:rsidRPr="00136915" w:rsidRDefault="00136915" w:rsidP="00136915">
            <w:pPr>
              <w:spacing w:after="0" w:line="240" w:lineRule="auto"/>
              <w:jc w:val="right"/>
              <w:rPr>
                <w:rFonts w:ascii="Segoe UI" w:eastAsia="Times New Roman" w:hAnsi="Segoe UI" w:cs="Segoe UI"/>
                <w:color w:val="333333"/>
                <w:sz w:val="18"/>
                <w:szCs w:val="18"/>
              </w:rPr>
            </w:pPr>
            <w:r w:rsidRPr="00136915">
              <w:rPr>
                <w:rFonts w:ascii="Segoe UI" w:eastAsia="Times New Roman" w:hAnsi="Segoe UI" w:cs="Segoe UI"/>
                <w:color w:val="333333"/>
                <w:sz w:val="18"/>
                <w:szCs w:val="18"/>
              </w:rPr>
              <w:t>3</w:t>
            </w:r>
          </w:p>
        </w:tc>
        <w:tc>
          <w:tcPr>
            <w:tcW w:w="0" w:type="auto"/>
            <w:gridSpan w:val="2"/>
            <w:tcBorders>
              <w:top w:val="nil"/>
              <w:left w:val="nil"/>
              <w:bottom w:val="nil"/>
              <w:right w:val="nil"/>
            </w:tcBorders>
            <w:tcMar>
              <w:top w:w="30" w:type="dxa"/>
              <w:left w:w="30" w:type="dxa"/>
              <w:bottom w:w="30" w:type="dxa"/>
              <w:right w:w="120" w:type="dxa"/>
            </w:tcMar>
            <w:vAlign w:val="center"/>
            <w:hideMark/>
          </w:tcPr>
          <w:p w14:paraId="363D5782" w14:textId="77777777" w:rsidR="00136915" w:rsidRPr="00136915" w:rsidRDefault="00136915" w:rsidP="00136915">
            <w:pPr>
              <w:spacing w:after="0" w:line="240" w:lineRule="auto"/>
              <w:jc w:val="right"/>
              <w:rPr>
                <w:rFonts w:ascii="Segoe UI" w:eastAsia="Times New Roman" w:hAnsi="Segoe UI" w:cs="Segoe UI"/>
                <w:color w:val="333333"/>
                <w:sz w:val="18"/>
                <w:szCs w:val="18"/>
              </w:rPr>
            </w:pPr>
          </w:p>
        </w:tc>
        <w:tc>
          <w:tcPr>
            <w:tcW w:w="0" w:type="auto"/>
            <w:gridSpan w:val="2"/>
            <w:tcBorders>
              <w:top w:val="nil"/>
              <w:left w:val="nil"/>
              <w:bottom w:val="nil"/>
              <w:right w:val="nil"/>
            </w:tcBorders>
            <w:tcMar>
              <w:top w:w="30" w:type="dxa"/>
              <w:left w:w="120" w:type="dxa"/>
              <w:bottom w:w="30" w:type="dxa"/>
              <w:right w:w="0" w:type="dxa"/>
            </w:tcMar>
            <w:vAlign w:val="center"/>
            <w:hideMark/>
          </w:tcPr>
          <w:p w14:paraId="6A52E712" w14:textId="77777777" w:rsidR="00136915" w:rsidRPr="00136915" w:rsidRDefault="00136915" w:rsidP="00136915">
            <w:pPr>
              <w:spacing w:after="0" w:line="240" w:lineRule="auto"/>
              <w:jc w:val="right"/>
              <w:rPr>
                <w:rFonts w:ascii="Segoe UI" w:eastAsia="Times New Roman" w:hAnsi="Segoe UI" w:cs="Segoe UI"/>
                <w:color w:val="333333"/>
                <w:sz w:val="18"/>
                <w:szCs w:val="18"/>
              </w:rPr>
            </w:pPr>
            <w:r w:rsidRPr="00136915">
              <w:rPr>
                <w:rFonts w:ascii="Segoe UI" w:eastAsia="Times New Roman" w:hAnsi="Segoe UI" w:cs="Segoe UI"/>
                <w:color w:val="333333"/>
                <w:sz w:val="18"/>
                <w:szCs w:val="18"/>
              </w:rPr>
              <w:t>4</w:t>
            </w:r>
          </w:p>
        </w:tc>
        <w:tc>
          <w:tcPr>
            <w:tcW w:w="0" w:type="auto"/>
            <w:gridSpan w:val="2"/>
            <w:tcBorders>
              <w:top w:val="nil"/>
              <w:left w:val="nil"/>
              <w:bottom w:val="nil"/>
              <w:right w:val="nil"/>
            </w:tcBorders>
            <w:tcMar>
              <w:top w:w="30" w:type="dxa"/>
              <w:left w:w="30" w:type="dxa"/>
              <w:bottom w:w="30" w:type="dxa"/>
              <w:right w:w="120" w:type="dxa"/>
            </w:tcMar>
            <w:vAlign w:val="center"/>
            <w:hideMark/>
          </w:tcPr>
          <w:p w14:paraId="09779D5F" w14:textId="77777777" w:rsidR="00136915" w:rsidRPr="00136915" w:rsidRDefault="00136915" w:rsidP="00136915">
            <w:pPr>
              <w:spacing w:after="0" w:line="240" w:lineRule="auto"/>
              <w:jc w:val="right"/>
              <w:rPr>
                <w:rFonts w:ascii="Segoe UI" w:eastAsia="Times New Roman" w:hAnsi="Segoe UI" w:cs="Segoe UI"/>
                <w:color w:val="333333"/>
                <w:sz w:val="18"/>
                <w:szCs w:val="18"/>
              </w:rPr>
            </w:pPr>
          </w:p>
        </w:tc>
      </w:tr>
      <w:tr w:rsidR="00136915" w:rsidRPr="00136915" w14:paraId="003D9ABD" w14:textId="77777777" w:rsidTr="00136915">
        <w:trPr>
          <w:gridAfter w:val="2"/>
          <w:cantSplit/>
          <w:tblCellSpacing w:w="15" w:type="dxa"/>
        </w:trPr>
        <w:tc>
          <w:tcPr>
            <w:tcW w:w="0" w:type="auto"/>
            <w:tcBorders>
              <w:top w:val="nil"/>
              <w:left w:val="nil"/>
              <w:bottom w:val="nil"/>
              <w:right w:val="nil"/>
            </w:tcBorders>
            <w:tcMar>
              <w:top w:w="120" w:type="dxa"/>
              <w:left w:w="120" w:type="dxa"/>
              <w:bottom w:w="30" w:type="dxa"/>
              <w:right w:w="0" w:type="dxa"/>
            </w:tcMar>
            <w:vAlign w:val="center"/>
            <w:hideMark/>
          </w:tcPr>
          <w:p w14:paraId="53969B99" w14:textId="77777777" w:rsidR="00136915" w:rsidRPr="00136915" w:rsidRDefault="00136915" w:rsidP="00136915">
            <w:pPr>
              <w:spacing w:after="0" w:line="240" w:lineRule="auto"/>
              <w:rPr>
                <w:rFonts w:ascii="Segoe UI" w:eastAsia="Times New Roman" w:hAnsi="Segoe UI" w:cs="Segoe UI"/>
                <w:color w:val="333333"/>
                <w:sz w:val="18"/>
                <w:szCs w:val="18"/>
              </w:rPr>
            </w:pPr>
            <w:r w:rsidRPr="00136915">
              <w:rPr>
                <w:rFonts w:ascii="Segoe UI" w:eastAsia="Times New Roman" w:hAnsi="Segoe UI" w:cs="Segoe UI"/>
                <w:color w:val="333333"/>
                <w:sz w:val="18"/>
                <w:szCs w:val="18"/>
              </w:rPr>
              <w:t>Standard deviation</w:t>
            </w:r>
          </w:p>
        </w:tc>
        <w:tc>
          <w:tcPr>
            <w:tcW w:w="0" w:type="auto"/>
            <w:tcBorders>
              <w:top w:val="nil"/>
              <w:left w:val="nil"/>
              <w:bottom w:val="nil"/>
              <w:right w:val="nil"/>
            </w:tcBorders>
            <w:tcMar>
              <w:top w:w="30" w:type="dxa"/>
              <w:left w:w="30" w:type="dxa"/>
              <w:bottom w:w="30" w:type="dxa"/>
              <w:right w:w="120" w:type="dxa"/>
            </w:tcMar>
            <w:vAlign w:val="center"/>
            <w:hideMark/>
          </w:tcPr>
          <w:p w14:paraId="53DC2F4C" w14:textId="77777777" w:rsidR="00136915" w:rsidRPr="00136915" w:rsidRDefault="00136915" w:rsidP="00136915">
            <w:pPr>
              <w:spacing w:after="0" w:line="240" w:lineRule="auto"/>
              <w:rPr>
                <w:rFonts w:ascii="Segoe UI" w:eastAsia="Times New Roman" w:hAnsi="Segoe UI" w:cs="Segoe UI"/>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410F53F8" w14:textId="77777777" w:rsidR="00136915" w:rsidRPr="00136915" w:rsidRDefault="00136915" w:rsidP="00136915">
            <w:pPr>
              <w:spacing w:after="0" w:line="240" w:lineRule="auto"/>
              <w:rPr>
                <w:rFonts w:ascii="Segoe UI" w:eastAsia="Times New Roman" w:hAnsi="Segoe UI" w:cs="Segoe UI"/>
                <w:color w:val="333333"/>
                <w:sz w:val="18"/>
                <w:szCs w:val="18"/>
              </w:rPr>
            </w:pPr>
            <w:r w:rsidRPr="00136915">
              <w:rPr>
                <w:rFonts w:ascii="Segoe UI" w:eastAsia="Times New Roman" w:hAnsi="Segoe UI" w:cs="Segoe UI"/>
                <w:color w:val="333333"/>
                <w:sz w:val="18"/>
                <w:szCs w:val="18"/>
              </w:rPr>
              <w:t>18-30</w:t>
            </w:r>
          </w:p>
        </w:tc>
        <w:tc>
          <w:tcPr>
            <w:tcW w:w="0" w:type="auto"/>
            <w:tcBorders>
              <w:top w:val="nil"/>
              <w:left w:val="nil"/>
              <w:bottom w:val="nil"/>
              <w:right w:val="nil"/>
            </w:tcBorders>
            <w:tcMar>
              <w:top w:w="30" w:type="dxa"/>
              <w:left w:w="30" w:type="dxa"/>
              <w:bottom w:w="30" w:type="dxa"/>
              <w:right w:w="120" w:type="dxa"/>
            </w:tcMar>
            <w:vAlign w:val="center"/>
            <w:hideMark/>
          </w:tcPr>
          <w:p w14:paraId="04153760" w14:textId="77777777" w:rsidR="00136915" w:rsidRPr="00136915" w:rsidRDefault="00136915" w:rsidP="00136915">
            <w:pPr>
              <w:spacing w:after="0" w:line="240" w:lineRule="auto"/>
              <w:rPr>
                <w:rFonts w:ascii="Segoe UI" w:eastAsia="Times New Roman" w:hAnsi="Segoe UI" w:cs="Segoe UI"/>
                <w:color w:val="333333"/>
                <w:sz w:val="18"/>
                <w:szCs w:val="18"/>
              </w:rPr>
            </w:pPr>
          </w:p>
        </w:tc>
        <w:tc>
          <w:tcPr>
            <w:tcW w:w="0" w:type="auto"/>
            <w:gridSpan w:val="2"/>
            <w:tcBorders>
              <w:top w:val="nil"/>
              <w:left w:val="nil"/>
              <w:bottom w:val="nil"/>
              <w:right w:val="nil"/>
            </w:tcBorders>
            <w:tcMar>
              <w:top w:w="120" w:type="dxa"/>
              <w:left w:w="120" w:type="dxa"/>
              <w:bottom w:w="30" w:type="dxa"/>
              <w:right w:w="0" w:type="dxa"/>
            </w:tcMar>
            <w:vAlign w:val="center"/>
            <w:hideMark/>
          </w:tcPr>
          <w:p w14:paraId="3CFA0F07" w14:textId="77777777" w:rsidR="00136915" w:rsidRPr="00136915" w:rsidRDefault="00136915" w:rsidP="00136915">
            <w:pPr>
              <w:spacing w:after="0" w:line="240" w:lineRule="auto"/>
              <w:jc w:val="right"/>
              <w:rPr>
                <w:rFonts w:ascii="Segoe UI" w:eastAsia="Times New Roman" w:hAnsi="Segoe UI" w:cs="Segoe UI"/>
                <w:color w:val="333333"/>
                <w:sz w:val="18"/>
                <w:szCs w:val="18"/>
              </w:rPr>
            </w:pPr>
            <w:r w:rsidRPr="00136915">
              <w:rPr>
                <w:rFonts w:ascii="Segoe UI" w:eastAsia="Times New Roman" w:hAnsi="Segoe UI" w:cs="Segoe UI"/>
                <w:color w:val="333333"/>
                <w:sz w:val="18"/>
                <w:szCs w:val="18"/>
              </w:rPr>
              <w:t>1.39</w:t>
            </w:r>
          </w:p>
        </w:tc>
        <w:tc>
          <w:tcPr>
            <w:tcW w:w="0" w:type="auto"/>
            <w:gridSpan w:val="2"/>
            <w:tcBorders>
              <w:top w:val="nil"/>
              <w:left w:val="nil"/>
              <w:bottom w:val="nil"/>
              <w:right w:val="nil"/>
            </w:tcBorders>
            <w:tcMar>
              <w:top w:w="30" w:type="dxa"/>
              <w:left w:w="30" w:type="dxa"/>
              <w:bottom w:w="30" w:type="dxa"/>
              <w:right w:w="120" w:type="dxa"/>
            </w:tcMar>
            <w:vAlign w:val="center"/>
            <w:hideMark/>
          </w:tcPr>
          <w:p w14:paraId="601F5F60" w14:textId="77777777" w:rsidR="00136915" w:rsidRPr="00136915" w:rsidRDefault="00136915" w:rsidP="00136915">
            <w:pPr>
              <w:spacing w:after="0" w:line="240" w:lineRule="auto"/>
              <w:jc w:val="right"/>
              <w:rPr>
                <w:rFonts w:ascii="Segoe UI" w:eastAsia="Times New Roman" w:hAnsi="Segoe UI" w:cs="Segoe UI"/>
                <w:color w:val="333333"/>
                <w:sz w:val="18"/>
                <w:szCs w:val="18"/>
              </w:rPr>
            </w:pPr>
          </w:p>
        </w:tc>
        <w:tc>
          <w:tcPr>
            <w:tcW w:w="0" w:type="auto"/>
            <w:gridSpan w:val="2"/>
            <w:tcBorders>
              <w:top w:val="nil"/>
              <w:left w:val="nil"/>
              <w:bottom w:val="nil"/>
              <w:right w:val="nil"/>
            </w:tcBorders>
            <w:tcMar>
              <w:top w:w="120" w:type="dxa"/>
              <w:left w:w="120" w:type="dxa"/>
              <w:bottom w:w="30" w:type="dxa"/>
              <w:right w:w="0" w:type="dxa"/>
            </w:tcMar>
            <w:vAlign w:val="center"/>
            <w:hideMark/>
          </w:tcPr>
          <w:p w14:paraId="2E9ACBEE" w14:textId="77777777" w:rsidR="00136915" w:rsidRPr="00136915" w:rsidRDefault="00136915" w:rsidP="00136915">
            <w:pPr>
              <w:spacing w:after="0" w:line="240" w:lineRule="auto"/>
              <w:jc w:val="right"/>
              <w:rPr>
                <w:rFonts w:ascii="Segoe UI" w:eastAsia="Times New Roman" w:hAnsi="Segoe UI" w:cs="Segoe UI"/>
                <w:color w:val="333333"/>
                <w:sz w:val="18"/>
                <w:szCs w:val="18"/>
              </w:rPr>
            </w:pPr>
            <w:r w:rsidRPr="00136915">
              <w:rPr>
                <w:rFonts w:ascii="Segoe UI" w:eastAsia="Times New Roman" w:hAnsi="Segoe UI" w:cs="Segoe UI"/>
                <w:color w:val="333333"/>
                <w:sz w:val="18"/>
                <w:szCs w:val="18"/>
              </w:rPr>
              <w:t>1.82</w:t>
            </w:r>
          </w:p>
        </w:tc>
        <w:tc>
          <w:tcPr>
            <w:tcW w:w="0" w:type="auto"/>
            <w:gridSpan w:val="2"/>
            <w:tcBorders>
              <w:top w:val="nil"/>
              <w:left w:val="nil"/>
              <w:bottom w:val="nil"/>
              <w:right w:val="nil"/>
            </w:tcBorders>
            <w:tcMar>
              <w:top w:w="30" w:type="dxa"/>
              <w:left w:w="30" w:type="dxa"/>
              <w:bottom w:w="30" w:type="dxa"/>
              <w:right w:w="120" w:type="dxa"/>
            </w:tcMar>
            <w:vAlign w:val="center"/>
            <w:hideMark/>
          </w:tcPr>
          <w:p w14:paraId="038E2C14" w14:textId="77777777" w:rsidR="00136915" w:rsidRPr="00136915" w:rsidRDefault="00136915" w:rsidP="00136915">
            <w:pPr>
              <w:spacing w:after="0" w:line="240" w:lineRule="auto"/>
              <w:jc w:val="right"/>
              <w:rPr>
                <w:rFonts w:ascii="Segoe UI" w:eastAsia="Times New Roman" w:hAnsi="Segoe UI" w:cs="Segoe UI"/>
                <w:color w:val="333333"/>
                <w:sz w:val="18"/>
                <w:szCs w:val="18"/>
              </w:rPr>
            </w:pPr>
          </w:p>
        </w:tc>
      </w:tr>
      <w:tr w:rsidR="00136915" w:rsidRPr="00136915" w14:paraId="33F9522C" w14:textId="77777777" w:rsidTr="00136915">
        <w:trPr>
          <w:gridAfter w:val="2"/>
          <w:cantSplit/>
          <w:tblCellSpacing w:w="15" w:type="dxa"/>
        </w:trPr>
        <w:tc>
          <w:tcPr>
            <w:tcW w:w="0" w:type="auto"/>
            <w:tcBorders>
              <w:top w:val="nil"/>
              <w:left w:val="nil"/>
              <w:bottom w:val="nil"/>
              <w:right w:val="nil"/>
            </w:tcBorders>
            <w:tcMar>
              <w:top w:w="30" w:type="dxa"/>
              <w:left w:w="120" w:type="dxa"/>
              <w:bottom w:w="30" w:type="dxa"/>
              <w:right w:w="0" w:type="dxa"/>
            </w:tcMar>
            <w:vAlign w:val="center"/>
            <w:hideMark/>
          </w:tcPr>
          <w:p w14:paraId="56660339" w14:textId="77777777" w:rsidR="00136915" w:rsidRPr="00136915" w:rsidRDefault="00136915" w:rsidP="00136915">
            <w:pPr>
              <w:spacing w:after="0" w:line="240" w:lineRule="auto"/>
              <w:rPr>
                <w:rFonts w:ascii="Segoe UI" w:eastAsia="Times New Roman" w:hAnsi="Segoe UI" w:cs="Segoe UI"/>
                <w:color w:val="333333"/>
                <w:sz w:val="18"/>
                <w:szCs w:val="18"/>
              </w:rPr>
            </w:pPr>
            <w:r w:rsidRPr="00136915">
              <w:rPr>
                <w:rFonts w:ascii="Segoe UI" w:eastAsia="Times New Roman" w:hAnsi="Segoe UI" w:cs="Segoe UI"/>
                <w:color w:val="333333"/>
                <w:sz w:val="18"/>
                <w:szCs w:val="18"/>
              </w:rPr>
              <w:t> </w:t>
            </w:r>
          </w:p>
        </w:tc>
        <w:tc>
          <w:tcPr>
            <w:tcW w:w="0" w:type="auto"/>
            <w:tcBorders>
              <w:top w:val="nil"/>
              <w:left w:val="nil"/>
              <w:bottom w:val="nil"/>
              <w:right w:val="nil"/>
            </w:tcBorders>
            <w:tcMar>
              <w:top w:w="30" w:type="dxa"/>
              <w:left w:w="30" w:type="dxa"/>
              <w:bottom w:w="30" w:type="dxa"/>
              <w:right w:w="120" w:type="dxa"/>
            </w:tcMar>
            <w:vAlign w:val="center"/>
            <w:hideMark/>
          </w:tcPr>
          <w:p w14:paraId="22969540" w14:textId="77777777" w:rsidR="00136915" w:rsidRPr="00136915" w:rsidRDefault="00136915" w:rsidP="00136915">
            <w:pPr>
              <w:spacing w:after="0" w:line="240" w:lineRule="auto"/>
              <w:rPr>
                <w:rFonts w:ascii="Segoe UI" w:eastAsia="Times New Roman" w:hAnsi="Segoe UI" w:cs="Segoe UI"/>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05E87D90" w14:textId="77777777" w:rsidR="00136915" w:rsidRPr="00136915" w:rsidRDefault="00136915" w:rsidP="00136915">
            <w:pPr>
              <w:spacing w:after="0" w:line="240" w:lineRule="auto"/>
              <w:rPr>
                <w:rFonts w:ascii="Segoe UI" w:eastAsia="Times New Roman" w:hAnsi="Segoe UI" w:cs="Segoe UI"/>
                <w:color w:val="333333"/>
                <w:sz w:val="18"/>
                <w:szCs w:val="18"/>
              </w:rPr>
            </w:pPr>
            <w:r w:rsidRPr="00136915">
              <w:rPr>
                <w:rFonts w:ascii="Segoe UI" w:eastAsia="Times New Roman" w:hAnsi="Segoe UI" w:cs="Segoe UI"/>
                <w:color w:val="333333"/>
                <w:sz w:val="18"/>
                <w:szCs w:val="18"/>
              </w:rPr>
              <w:t>58-76</w:t>
            </w:r>
          </w:p>
        </w:tc>
        <w:tc>
          <w:tcPr>
            <w:tcW w:w="0" w:type="auto"/>
            <w:tcBorders>
              <w:top w:val="nil"/>
              <w:left w:val="nil"/>
              <w:bottom w:val="nil"/>
              <w:right w:val="nil"/>
            </w:tcBorders>
            <w:tcMar>
              <w:top w:w="30" w:type="dxa"/>
              <w:left w:w="30" w:type="dxa"/>
              <w:bottom w:w="30" w:type="dxa"/>
              <w:right w:w="120" w:type="dxa"/>
            </w:tcMar>
            <w:vAlign w:val="center"/>
            <w:hideMark/>
          </w:tcPr>
          <w:p w14:paraId="4325B176" w14:textId="77777777" w:rsidR="00136915" w:rsidRPr="00136915" w:rsidRDefault="00136915" w:rsidP="00136915">
            <w:pPr>
              <w:spacing w:after="0" w:line="240" w:lineRule="auto"/>
              <w:rPr>
                <w:rFonts w:ascii="Segoe UI" w:eastAsia="Times New Roman" w:hAnsi="Segoe UI" w:cs="Segoe UI"/>
                <w:color w:val="333333"/>
                <w:sz w:val="18"/>
                <w:szCs w:val="18"/>
              </w:rPr>
            </w:pPr>
          </w:p>
        </w:tc>
        <w:tc>
          <w:tcPr>
            <w:tcW w:w="0" w:type="auto"/>
            <w:gridSpan w:val="2"/>
            <w:tcBorders>
              <w:top w:val="nil"/>
              <w:left w:val="nil"/>
              <w:bottom w:val="nil"/>
              <w:right w:val="nil"/>
            </w:tcBorders>
            <w:tcMar>
              <w:top w:w="30" w:type="dxa"/>
              <w:left w:w="120" w:type="dxa"/>
              <w:bottom w:w="30" w:type="dxa"/>
              <w:right w:w="0" w:type="dxa"/>
            </w:tcMar>
            <w:vAlign w:val="center"/>
            <w:hideMark/>
          </w:tcPr>
          <w:p w14:paraId="1815E5E5" w14:textId="77777777" w:rsidR="00136915" w:rsidRPr="00136915" w:rsidRDefault="00136915" w:rsidP="00136915">
            <w:pPr>
              <w:spacing w:after="0" w:line="240" w:lineRule="auto"/>
              <w:jc w:val="right"/>
              <w:rPr>
                <w:rFonts w:ascii="Segoe UI" w:eastAsia="Times New Roman" w:hAnsi="Segoe UI" w:cs="Segoe UI"/>
                <w:color w:val="333333"/>
                <w:sz w:val="18"/>
                <w:szCs w:val="18"/>
              </w:rPr>
            </w:pPr>
            <w:r w:rsidRPr="00136915">
              <w:rPr>
                <w:rFonts w:ascii="Segoe UI" w:eastAsia="Times New Roman" w:hAnsi="Segoe UI" w:cs="Segoe UI"/>
                <w:color w:val="333333"/>
                <w:sz w:val="18"/>
                <w:szCs w:val="18"/>
              </w:rPr>
              <w:t>1.70</w:t>
            </w:r>
          </w:p>
        </w:tc>
        <w:tc>
          <w:tcPr>
            <w:tcW w:w="0" w:type="auto"/>
            <w:gridSpan w:val="2"/>
            <w:tcBorders>
              <w:top w:val="nil"/>
              <w:left w:val="nil"/>
              <w:bottom w:val="nil"/>
              <w:right w:val="nil"/>
            </w:tcBorders>
            <w:tcMar>
              <w:top w:w="30" w:type="dxa"/>
              <w:left w:w="30" w:type="dxa"/>
              <w:bottom w:w="30" w:type="dxa"/>
              <w:right w:w="120" w:type="dxa"/>
            </w:tcMar>
            <w:vAlign w:val="center"/>
            <w:hideMark/>
          </w:tcPr>
          <w:p w14:paraId="1B21367E" w14:textId="77777777" w:rsidR="00136915" w:rsidRPr="00136915" w:rsidRDefault="00136915" w:rsidP="00136915">
            <w:pPr>
              <w:spacing w:after="0" w:line="240" w:lineRule="auto"/>
              <w:jc w:val="right"/>
              <w:rPr>
                <w:rFonts w:ascii="Segoe UI" w:eastAsia="Times New Roman" w:hAnsi="Segoe UI" w:cs="Segoe UI"/>
                <w:color w:val="333333"/>
                <w:sz w:val="18"/>
                <w:szCs w:val="18"/>
              </w:rPr>
            </w:pPr>
          </w:p>
        </w:tc>
        <w:tc>
          <w:tcPr>
            <w:tcW w:w="0" w:type="auto"/>
            <w:gridSpan w:val="2"/>
            <w:tcBorders>
              <w:top w:val="nil"/>
              <w:left w:val="nil"/>
              <w:bottom w:val="nil"/>
              <w:right w:val="nil"/>
            </w:tcBorders>
            <w:tcMar>
              <w:top w:w="30" w:type="dxa"/>
              <w:left w:w="120" w:type="dxa"/>
              <w:bottom w:w="30" w:type="dxa"/>
              <w:right w:w="0" w:type="dxa"/>
            </w:tcMar>
            <w:vAlign w:val="center"/>
            <w:hideMark/>
          </w:tcPr>
          <w:p w14:paraId="6434515E" w14:textId="77777777" w:rsidR="00136915" w:rsidRPr="00136915" w:rsidRDefault="00136915" w:rsidP="00136915">
            <w:pPr>
              <w:spacing w:after="0" w:line="240" w:lineRule="auto"/>
              <w:jc w:val="right"/>
              <w:rPr>
                <w:rFonts w:ascii="Segoe UI" w:eastAsia="Times New Roman" w:hAnsi="Segoe UI" w:cs="Segoe UI"/>
                <w:color w:val="333333"/>
                <w:sz w:val="18"/>
                <w:szCs w:val="18"/>
              </w:rPr>
            </w:pPr>
            <w:r w:rsidRPr="00136915">
              <w:rPr>
                <w:rFonts w:ascii="Segoe UI" w:eastAsia="Times New Roman" w:hAnsi="Segoe UI" w:cs="Segoe UI"/>
                <w:color w:val="333333"/>
                <w:sz w:val="18"/>
                <w:szCs w:val="18"/>
              </w:rPr>
              <w:t>1.99</w:t>
            </w:r>
          </w:p>
        </w:tc>
        <w:tc>
          <w:tcPr>
            <w:tcW w:w="0" w:type="auto"/>
            <w:gridSpan w:val="2"/>
            <w:tcBorders>
              <w:top w:val="nil"/>
              <w:left w:val="nil"/>
              <w:bottom w:val="nil"/>
              <w:right w:val="nil"/>
            </w:tcBorders>
            <w:tcMar>
              <w:top w:w="30" w:type="dxa"/>
              <w:left w:w="30" w:type="dxa"/>
              <w:bottom w:w="30" w:type="dxa"/>
              <w:right w:w="120" w:type="dxa"/>
            </w:tcMar>
            <w:vAlign w:val="center"/>
            <w:hideMark/>
          </w:tcPr>
          <w:p w14:paraId="46227BEF" w14:textId="77777777" w:rsidR="00136915" w:rsidRPr="00136915" w:rsidRDefault="00136915" w:rsidP="00136915">
            <w:pPr>
              <w:spacing w:after="0" w:line="240" w:lineRule="auto"/>
              <w:jc w:val="right"/>
              <w:rPr>
                <w:rFonts w:ascii="Segoe UI" w:eastAsia="Times New Roman" w:hAnsi="Segoe UI" w:cs="Segoe UI"/>
                <w:color w:val="333333"/>
                <w:sz w:val="18"/>
                <w:szCs w:val="18"/>
              </w:rPr>
            </w:pPr>
          </w:p>
        </w:tc>
      </w:tr>
      <w:tr w:rsidR="00136915" w:rsidRPr="00136915" w14:paraId="0922ED4D" w14:textId="77777777" w:rsidTr="00136915">
        <w:trPr>
          <w:gridAfter w:val="2"/>
          <w:cantSplit/>
          <w:tblCellSpacing w:w="15" w:type="dxa"/>
        </w:trPr>
        <w:tc>
          <w:tcPr>
            <w:tcW w:w="0" w:type="auto"/>
            <w:tcBorders>
              <w:top w:val="nil"/>
              <w:left w:val="nil"/>
              <w:bottom w:val="nil"/>
              <w:right w:val="nil"/>
            </w:tcBorders>
            <w:tcMar>
              <w:top w:w="120" w:type="dxa"/>
              <w:left w:w="120" w:type="dxa"/>
              <w:bottom w:w="30" w:type="dxa"/>
              <w:right w:w="0" w:type="dxa"/>
            </w:tcMar>
            <w:vAlign w:val="center"/>
            <w:hideMark/>
          </w:tcPr>
          <w:p w14:paraId="7ED22D5C" w14:textId="77777777" w:rsidR="00136915" w:rsidRPr="00136915" w:rsidRDefault="00136915" w:rsidP="00136915">
            <w:pPr>
              <w:spacing w:after="0" w:line="240" w:lineRule="auto"/>
              <w:rPr>
                <w:rFonts w:ascii="Segoe UI" w:eastAsia="Times New Roman" w:hAnsi="Segoe UI" w:cs="Segoe UI"/>
                <w:color w:val="333333"/>
                <w:sz w:val="18"/>
                <w:szCs w:val="18"/>
              </w:rPr>
            </w:pPr>
            <w:r w:rsidRPr="00136915">
              <w:rPr>
                <w:rFonts w:ascii="Segoe UI" w:eastAsia="Times New Roman" w:hAnsi="Segoe UI" w:cs="Segoe UI"/>
                <w:color w:val="333333"/>
                <w:sz w:val="18"/>
                <w:szCs w:val="18"/>
              </w:rPr>
              <w:t>Minimum</w:t>
            </w:r>
          </w:p>
        </w:tc>
        <w:tc>
          <w:tcPr>
            <w:tcW w:w="0" w:type="auto"/>
            <w:tcBorders>
              <w:top w:val="nil"/>
              <w:left w:val="nil"/>
              <w:bottom w:val="nil"/>
              <w:right w:val="nil"/>
            </w:tcBorders>
            <w:tcMar>
              <w:top w:w="30" w:type="dxa"/>
              <w:left w:w="30" w:type="dxa"/>
              <w:bottom w:w="30" w:type="dxa"/>
              <w:right w:w="120" w:type="dxa"/>
            </w:tcMar>
            <w:vAlign w:val="center"/>
            <w:hideMark/>
          </w:tcPr>
          <w:p w14:paraId="60231848" w14:textId="77777777" w:rsidR="00136915" w:rsidRPr="00136915" w:rsidRDefault="00136915" w:rsidP="00136915">
            <w:pPr>
              <w:spacing w:after="0" w:line="240" w:lineRule="auto"/>
              <w:rPr>
                <w:rFonts w:ascii="Segoe UI" w:eastAsia="Times New Roman" w:hAnsi="Segoe UI" w:cs="Segoe UI"/>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3D6777B8" w14:textId="77777777" w:rsidR="00136915" w:rsidRPr="00136915" w:rsidRDefault="00136915" w:rsidP="00136915">
            <w:pPr>
              <w:spacing w:after="0" w:line="240" w:lineRule="auto"/>
              <w:rPr>
                <w:rFonts w:ascii="Segoe UI" w:eastAsia="Times New Roman" w:hAnsi="Segoe UI" w:cs="Segoe UI"/>
                <w:color w:val="333333"/>
                <w:sz w:val="18"/>
                <w:szCs w:val="18"/>
              </w:rPr>
            </w:pPr>
            <w:r w:rsidRPr="00136915">
              <w:rPr>
                <w:rFonts w:ascii="Segoe UI" w:eastAsia="Times New Roman" w:hAnsi="Segoe UI" w:cs="Segoe UI"/>
                <w:color w:val="333333"/>
                <w:sz w:val="18"/>
                <w:szCs w:val="18"/>
              </w:rPr>
              <w:t>18-30</w:t>
            </w:r>
          </w:p>
        </w:tc>
        <w:tc>
          <w:tcPr>
            <w:tcW w:w="0" w:type="auto"/>
            <w:tcBorders>
              <w:top w:val="nil"/>
              <w:left w:val="nil"/>
              <w:bottom w:val="nil"/>
              <w:right w:val="nil"/>
            </w:tcBorders>
            <w:tcMar>
              <w:top w:w="30" w:type="dxa"/>
              <w:left w:w="30" w:type="dxa"/>
              <w:bottom w:w="30" w:type="dxa"/>
              <w:right w:w="120" w:type="dxa"/>
            </w:tcMar>
            <w:vAlign w:val="center"/>
            <w:hideMark/>
          </w:tcPr>
          <w:p w14:paraId="4568A775" w14:textId="77777777" w:rsidR="00136915" w:rsidRPr="00136915" w:rsidRDefault="00136915" w:rsidP="00136915">
            <w:pPr>
              <w:spacing w:after="0" w:line="240" w:lineRule="auto"/>
              <w:rPr>
                <w:rFonts w:ascii="Segoe UI" w:eastAsia="Times New Roman" w:hAnsi="Segoe UI" w:cs="Segoe UI"/>
                <w:color w:val="333333"/>
                <w:sz w:val="18"/>
                <w:szCs w:val="18"/>
              </w:rPr>
            </w:pPr>
          </w:p>
        </w:tc>
        <w:tc>
          <w:tcPr>
            <w:tcW w:w="0" w:type="auto"/>
            <w:gridSpan w:val="2"/>
            <w:tcBorders>
              <w:top w:val="nil"/>
              <w:left w:val="nil"/>
              <w:bottom w:val="nil"/>
              <w:right w:val="nil"/>
            </w:tcBorders>
            <w:tcMar>
              <w:top w:w="120" w:type="dxa"/>
              <w:left w:w="120" w:type="dxa"/>
              <w:bottom w:w="30" w:type="dxa"/>
              <w:right w:w="0" w:type="dxa"/>
            </w:tcMar>
            <w:vAlign w:val="center"/>
            <w:hideMark/>
          </w:tcPr>
          <w:p w14:paraId="5AED16A2" w14:textId="77777777" w:rsidR="00136915" w:rsidRPr="00136915" w:rsidRDefault="00136915" w:rsidP="00136915">
            <w:pPr>
              <w:spacing w:after="0" w:line="240" w:lineRule="auto"/>
              <w:jc w:val="right"/>
              <w:rPr>
                <w:rFonts w:ascii="Segoe UI" w:eastAsia="Times New Roman" w:hAnsi="Segoe UI" w:cs="Segoe UI"/>
                <w:color w:val="333333"/>
                <w:sz w:val="18"/>
                <w:szCs w:val="18"/>
              </w:rPr>
            </w:pPr>
            <w:r w:rsidRPr="00136915">
              <w:rPr>
                <w:rFonts w:ascii="Segoe UI" w:eastAsia="Times New Roman" w:hAnsi="Segoe UI" w:cs="Segoe UI"/>
                <w:color w:val="333333"/>
                <w:sz w:val="18"/>
                <w:szCs w:val="18"/>
              </w:rPr>
              <w:t>1</w:t>
            </w:r>
          </w:p>
        </w:tc>
        <w:tc>
          <w:tcPr>
            <w:tcW w:w="0" w:type="auto"/>
            <w:gridSpan w:val="2"/>
            <w:tcBorders>
              <w:top w:val="nil"/>
              <w:left w:val="nil"/>
              <w:bottom w:val="nil"/>
              <w:right w:val="nil"/>
            </w:tcBorders>
            <w:tcMar>
              <w:top w:w="30" w:type="dxa"/>
              <w:left w:w="30" w:type="dxa"/>
              <w:bottom w:w="30" w:type="dxa"/>
              <w:right w:w="120" w:type="dxa"/>
            </w:tcMar>
            <w:vAlign w:val="center"/>
            <w:hideMark/>
          </w:tcPr>
          <w:p w14:paraId="548A2A9A" w14:textId="77777777" w:rsidR="00136915" w:rsidRPr="00136915" w:rsidRDefault="00136915" w:rsidP="00136915">
            <w:pPr>
              <w:spacing w:after="0" w:line="240" w:lineRule="auto"/>
              <w:jc w:val="right"/>
              <w:rPr>
                <w:rFonts w:ascii="Segoe UI" w:eastAsia="Times New Roman" w:hAnsi="Segoe UI" w:cs="Segoe UI"/>
                <w:color w:val="333333"/>
                <w:sz w:val="18"/>
                <w:szCs w:val="18"/>
              </w:rPr>
            </w:pPr>
          </w:p>
        </w:tc>
        <w:tc>
          <w:tcPr>
            <w:tcW w:w="0" w:type="auto"/>
            <w:gridSpan w:val="2"/>
            <w:tcBorders>
              <w:top w:val="nil"/>
              <w:left w:val="nil"/>
              <w:bottom w:val="nil"/>
              <w:right w:val="nil"/>
            </w:tcBorders>
            <w:tcMar>
              <w:top w:w="120" w:type="dxa"/>
              <w:left w:w="120" w:type="dxa"/>
              <w:bottom w:w="30" w:type="dxa"/>
              <w:right w:w="0" w:type="dxa"/>
            </w:tcMar>
            <w:vAlign w:val="center"/>
            <w:hideMark/>
          </w:tcPr>
          <w:p w14:paraId="53914969" w14:textId="77777777" w:rsidR="00136915" w:rsidRPr="00136915" w:rsidRDefault="00136915" w:rsidP="00136915">
            <w:pPr>
              <w:spacing w:after="0" w:line="240" w:lineRule="auto"/>
              <w:jc w:val="right"/>
              <w:rPr>
                <w:rFonts w:ascii="Segoe UI" w:eastAsia="Times New Roman" w:hAnsi="Segoe UI" w:cs="Segoe UI"/>
                <w:color w:val="333333"/>
                <w:sz w:val="18"/>
                <w:szCs w:val="18"/>
              </w:rPr>
            </w:pPr>
            <w:r w:rsidRPr="00136915">
              <w:rPr>
                <w:rFonts w:ascii="Segoe UI" w:eastAsia="Times New Roman" w:hAnsi="Segoe UI" w:cs="Segoe UI"/>
                <w:color w:val="333333"/>
                <w:sz w:val="18"/>
                <w:szCs w:val="18"/>
              </w:rPr>
              <w:t>1</w:t>
            </w:r>
          </w:p>
        </w:tc>
        <w:tc>
          <w:tcPr>
            <w:tcW w:w="0" w:type="auto"/>
            <w:gridSpan w:val="2"/>
            <w:tcBorders>
              <w:top w:val="nil"/>
              <w:left w:val="nil"/>
              <w:bottom w:val="nil"/>
              <w:right w:val="nil"/>
            </w:tcBorders>
            <w:tcMar>
              <w:top w:w="30" w:type="dxa"/>
              <w:left w:w="30" w:type="dxa"/>
              <w:bottom w:w="30" w:type="dxa"/>
              <w:right w:w="120" w:type="dxa"/>
            </w:tcMar>
            <w:vAlign w:val="center"/>
            <w:hideMark/>
          </w:tcPr>
          <w:p w14:paraId="07BA1777" w14:textId="77777777" w:rsidR="00136915" w:rsidRPr="00136915" w:rsidRDefault="00136915" w:rsidP="00136915">
            <w:pPr>
              <w:spacing w:after="0" w:line="240" w:lineRule="auto"/>
              <w:jc w:val="right"/>
              <w:rPr>
                <w:rFonts w:ascii="Segoe UI" w:eastAsia="Times New Roman" w:hAnsi="Segoe UI" w:cs="Segoe UI"/>
                <w:color w:val="333333"/>
                <w:sz w:val="18"/>
                <w:szCs w:val="18"/>
              </w:rPr>
            </w:pPr>
          </w:p>
        </w:tc>
      </w:tr>
      <w:tr w:rsidR="00136915" w:rsidRPr="00136915" w14:paraId="26C838E9" w14:textId="77777777" w:rsidTr="00136915">
        <w:trPr>
          <w:gridAfter w:val="2"/>
          <w:cantSplit/>
          <w:tblCellSpacing w:w="15" w:type="dxa"/>
        </w:trPr>
        <w:tc>
          <w:tcPr>
            <w:tcW w:w="0" w:type="auto"/>
            <w:tcBorders>
              <w:top w:val="nil"/>
              <w:left w:val="nil"/>
              <w:bottom w:val="nil"/>
              <w:right w:val="nil"/>
            </w:tcBorders>
            <w:tcMar>
              <w:top w:w="30" w:type="dxa"/>
              <w:left w:w="120" w:type="dxa"/>
              <w:bottom w:w="30" w:type="dxa"/>
              <w:right w:w="0" w:type="dxa"/>
            </w:tcMar>
            <w:vAlign w:val="center"/>
            <w:hideMark/>
          </w:tcPr>
          <w:p w14:paraId="1BF657E0" w14:textId="77777777" w:rsidR="00136915" w:rsidRPr="00136915" w:rsidRDefault="00136915" w:rsidP="00136915">
            <w:pPr>
              <w:spacing w:after="0" w:line="240" w:lineRule="auto"/>
              <w:rPr>
                <w:rFonts w:ascii="Segoe UI" w:eastAsia="Times New Roman" w:hAnsi="Segoe UI" w:cs="Segoe UI"/>
                <w:color w:val="333333"/>
                <w:sz w:val="18"/>
                <w:szCs w:val="18"/>
              </w:rPr>
            </w:pPr>
            <w:r w:rsidRPr="00136915">
              <w:rPr>
                <w:rFonts w:ascii="Segoe UI" w:eastAsia="Times New Roman" w:hAnsi="Segoe UI" w:cs="Segoe UI"/>
                <w:color w:val="333333"/>
                <w:sz w:val="18"/>
                <w:szCs w:val="18"/>
              </w:rPr>
              <w:t> </w:t>
            </w:r>
          </w:p>
        </w:tc>
        <w:tc>
          <w:tcPr>
            <w:tcW w:w="0" w:type="auto"/>
            <w:tcBorders>
              <w:top w:val="nil"/>
              <w:left w:val="nil"/>
              <w:bottom w:val="nil"/>
              <w:right w:val="nil"/>
            </w:tcBorders>
            <w:tcMar>
              <w:top w:w="30" w:type="dxa"/>
              <w:left w:w="30" w:type="dxa"/>
              <w:bottom w:w="30" w:type="dxa"/>
              <w:right w:w="120" w:type="dxa"/>
            </w:tcMar>
            <w:vAlign w:val="center"/>
            <w:hideMark/>
          </w:tcPr>
          <w:p w14:paraId="5495E8FE" w14:textId="77777777" w:rsidR="00136915" w:rsidRPr="00136915" w:rsidRDefault="00136915" w:rsidP="00136915">
            <w:pPr>
              <w:spacing w:after="0" w:line="240" w:lineRule="auto"/>
              <w:rPr>
                <w:rFonts w:ascii="Segoe UI" w:eastAsia="Times New Roman" w:hAnsi="Segoe UI" w:cs="Segoe UI"/>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16183018" w14:textId="77777777" w:rsidR="00136915" w:rsidRPr="00136915" w:rsidRDefault="00136915" w:rsidP="00136915">
            <w:pPr>
              <w:spacing w:after="0" w:line="240" w:lineRule="auto"/>
              <w:rPr>
                <w:rFonts w:ascii="Segoe UI" w:eastAsia="Times New Roman" w:hAnsi="Segoe UI" w:cs="Segoe UI"/>
                <w:color w:val="333333"/>
                <w:sz w:val="18"/>
                <w:szCs w:val="18"/>
              </w:rPr>
            </w:pPr>
            <w:r w:rsidRPr="00136915">
              <w:rPr>
                <w:rFonts w:ascii="Segoe UI" w:eastAsia="Times New Roman" w:hAnsi="Segoe UI" w:cs="Segoe UI"/>
                <w:color w:val="333333"/>
                <w:sz w:val="18"/>
                <w:szCs w:val="18"/>
              </w:rPr>
              <w:t>58-76</w:t>
            </w:r>
          </w:p>
        </w:tc>
        <w:tc>
          <w:tcPr>
            <w:tcW w:w="0" w:type="auto"/>
            <w:tcBorders>
              <w:top w:val="nil"/>
              <w:left w:val="nil"/>
              <w:bottom w:val="nil"/>
              <w:right w:val="nil"/>
            </w:tcBorders>
            <w:tcMar>
              <w:top w:w="30" w:type="dxa"/>
              <w:left w:w="30" w:type="dxa"/>
              <w:bottom w:w="30" w:type="dxa"/>
              <w:right w:w="120" w:type="dxa"/>
            </w:tcMar>
            <w:vAlign w:val="center"/>
            <w:hideMark/>
          </w:tcPr>
          <w:p w14:paraId="38F9B7B3" w14:textId="77777777" w:rsidR="00136915" w:rsidRPr="00136915" w:rsidRDefault="00136915" w:rsidP="00136915">
            <w:pPr>
              <w:spacing w:after="0" w:line="240" w:lineRule="auto"/>
              <w:rPr>
                <w:rFonts w:ascii="Segoe UI" w:eastAsia="Times New Roman" w:hAnsi="Segoe UI" w:cs="Segoe UI"/>
                <w:color w:val="333333"/>
                <w:sz w:val="18"/>
                <w:szCs w:val="18"/>
              </w:rPr>
            </w:pPr>
          </w:p>
        </w:tc>
        <w:tc>
          <w:tcPr>
            <w:tcW w:w="0" w:type="auto"/>
            <w:gridSpan w:val="2"/>
            <w:tcBorders>
              <w:top w:val="nil"/>
              <w:left w:val="nil"/>
              <w:bottom w:val="nil"/>
              <w:right w:val="nil"/>
            </w:tcBorders>
            <w:tcMar>
              <w:top w:w="30" w:type="dxa"/>
              <w:left w:w="120" w:type="dxa"/>
              <w:bottom w:w="30" w:type="dxa"/>
              <w:right w:w="0" w:type="dxa"/>
            </w:tcMar>
            <w:vAlign w:val="center"/>
            <w:hideMark/>
          </w:tcPr>
          <w:p w14:paraId="5F092398" w14:textId="77777777" w:rsidR="00136915" w:rsidRPr="00136915" w:rsidRDefault="00136915" w:rsidP="00136915">
            <w:pPr>
              <w:spacing w:after="0" w:line="240" w:lineRule="auto"/>
              <w:jc w:val="right"/>
              <w:rPr>
                <w:rFonts w:ascii="Segoe UI" w:eastAsia="Times New Roman" w:hAnsi="Segoe UI" w:cs="Segoe UI"/>
                <w:color w:val="333333"/>
                <w:sz w:val="18"/>
                <w:szCs w:val="18"/>
              </w:rPr>
            </w:pPr>
            <w:r w:rsidRPr="00136915">
              <w:rPr>
                <w:rFonts w:ascii="Segoe UI" w:eastAsia="Times New Roman" w:hAnsi="Segoe UI" w:cs="Segoe UI"/>
                <w:color w:val="333333"/>
                <w:sz w:val="18"/>
                <w:szCs w:val="18"/>
              </w:rPr>
              <w:t>1</w:t>
            </w:r>
          </w:p>
        </w:tc>
        <w:tc>
          <w:tcPr>
            <w:tcW w:w="0" w:type="auto"/>
            <w:gridSpan w:val="2"/>
            <w:tcBorders>
              <w:top w:val="nil"/>
              <w:left w:val="nil"/>
              <w:bottom w:val="nil"/>
              <w:right w:val="nil"/>
            </w:tcBorders>
            <w:tcMar>
              <w:top w:w="30" w:type="dxa"/>
              <w:left w:w="30" w:type="dxa"/>
              <w:bottom w:w="30" w:type="dxa"/>
              <w:right w:w="120" w:type="dxa"/>
            </w:tcMar>
            <w:vAlign w:val="center"/>
            <w:hideMark/>
          </w:tcPr>
          <w:p w14:paraId="7CA768B0" w14:textId="77777777" w:rsidR="00136915" w:rsidRPr="00136915" w:rsidRDefault="00136915" w:rsidP="00136915">
            <w:pPr>
              <w:spacing w:after="0" w:line="240" w:lineRule="auto"/>
              <w:jc w:val="right"/>
              <w:rPr>
                <w:rFonts w:ascii="Segoe UI" w:eastAsia="Times New Roman" w:hAnsi="Segoe UI" w:cs="Segoe UI"/>
                <w:color w:val="333333"/>
                <w:sz w:val="18"/>
                <w:szCs w:val="18"/>
              </w:rPr>
            </w:pPr>
          </w:p>
        </w:tc>
        <w:tc>
          <w:tcPr>
            <w:tcW w:w="0" w:type="auto"/>
            <w:gridSpan w:val="2"/>
            <w:tcBorders>
              <w:top w:val="nil"/>
              <w:left w:val="nil"/>
              <w:bottom w:val="nil"/>
              <w:right w:val="nil"/>
            </w:tcBorders>
            <w:tcMar>
              <w:top w:w="30" w:type="dxa"/>
              <w:left w:w="120" w:type="dxa"/>
              <w:bottom w:w="30" w:type="dxa"/>
              <w:right w:w="0" w:type="dxa"/>
            </w:tcMar>
            <w:vAlign w:val="center"/>
            <w:hideMark/>
          </w:tcPr>
          <w:p w14:paraId="3D682C69" w14:textId="77777777" w:rsidR="00136915" w:rsidRPr="00136915" w:rsidRDefault="00136915" w:rsidP="00136915">
            <w:pPr>
              <w:spacing w:after="0" w:line="240" w:lineRule="auto"/>
              <w:jc w:val="right"/>
              <w:rPr>
                <w:rFonts w:ascii="Segoe UI" w:eastAsia="Times New Roman" w:hAnsi="Segoe UI" w:cs="Segoe UI"/>
                <w:color w:val="333333"/>
                <w:sz w:val="18"/>
                <w:szCs w:val="18"/>
              </w:rPr>
            </w:pPr>
            <w:r w:rsidRPr="00136915">
              <w:rPr>
                <w:rFonts w:ascii="Segoe UI" w:eastAsia="Times New Roman" w:hAnsi="Segoe UI" w:cs="Segoe UI"/>
                <w:color w:val="333333"/>
                <w:sz w:val="18"/>
                <w:szCs w:val="18"/>
              </w:rPr>
              <w:t>1</w:t>
            </w:r>
          </w:p>
        </w:tc>
        <w:tc>
          <w:tcPr>
            <w:tcW w:w="0" w:type="auto"/>
            <w:gridSpan w:val="2"/>
            <w:tcBorders>
              <w:top w:val="nil"/>
              <w:left w:val="nil"/>
              <w:bottom w:val="nil"/>
              <w:right w:val="nil"/>
            </w:tcBorders>
            <w:tcMar>
              <w:top w:w="30" w:type="dxa"/>
              <w:left w:w="30" w:type="dxa"/>
              <w:bottom w:w="30" w:type="dxa"/>
              <w:right w:w="120" w:type="dxa"/>
            </w:tcMar>
            <w:vAlign w:val="center"/>
            <w:hideMark/>
          </w:tcPr>
          <w:p w14:paraId="607C9760" w14:textId="77777777" w:rsidR="00136915" w:rsidRPr="00136915" w:rsidRDefault="00136915" w:rsidP="00136915">
            <w:pPr>
              <w:spacing w:after="0" w:line="240" w:lineRule="auto"/>
              <w:jc w:val="right"/>
              <w:rPr>
                <w:rFonts w:ascii="Segoe UI" w:eastAsia="Times New Roman" w:hAnsi="Segoe UI" w:cs="Segoe UI"/>
                <w:color w:val="333333"/>
                <w:sz w:val="18"/>
                <w:szCs w:val="18"/>
              </w:rPr>
            </w:pPr>
          </w:p>
        </w:tc>
      </w:tr>
      <w:tr w:rsidR="00136915" w:rsidRPr="00136915" w14:paraId="065E67A4" w14:textId="77777777" w:rsidTr="00136915">
        <w:trPr>
          <w:gridAfter w:val="2"/>
          <w:cantSplit/>
          <w:tblCellSpacing w:w="15" w:type="dxa"/>
        </w:trPr>
        <w:tc>
          <w:tcPr>
            <w:tcW w:w="0" w:type="auto"/>
            <w:tcBorders>
              <w:top w:val="nil"/>
              <w:left w:val="nil"/>
              <w:bottom w:val="nil"/>
              <w:right w:val="nil"/>
            </w:tcBorders>
            <w:tcMar>
              <w:top w:w="120" w:type="dxa"/>
              <w:left w:w="120" w:type="dxa"/>
              <w:bottom w:w="30" w:type="dxa"/>
              <w:right w:w="0" w:type="dxa"/>
            </w:tcMar>
            <w:vAlign w:val="center"/>
            <w:hideMark/>
          </w:tcPr>
          <w:p w14:paraId="6A3BFFDC" w14:textId="77777777" w:rsidR="00136915" w:rsidRPr="00136915" w:rsidRDefault="00136915" w:rsidP="00136915">
            <w:pPr>
              <w:spacing w:after="0" w:line="240" w:lineRule="auto"/>
              <w:rPr>
                <w:rFonts w:ascii="Segoe UI" w:eastAsia="Times New Roman" w:hAnsi="Segoe UI" w:cs="Segoe UI"/>
                <w:color w:val="333333"/>
                <w:sz w:val="18"/>
                <w:szCs w:val="18"/>
              </w:rPr>
            </w:pPr>
            <w:r w:rsidRPr="00136915">
              <w:rPr>
                <w:rFonts w:ascii="Segoe UI" w:eastAsia="Times New Roman" w:hAnsi="Segoe UI" w:cs="Segoe UI"/>
                <w:color w:val="333333"/>
                <w:sz w:val="18"/>
                <w:szCs w:val="18"/>
              </w:rPr>
              <w:t>Maximum</w:t>
            </w:r>
          </w:p>
        </w:tc>
        <w:tc>
          <w:tcPr>
            <w:tcW w:w="0" w:type="auto"/>
            <w:tcBorders>
              <w:top w:val="nil"/>
              <w:left w:val="nil"/>
              <w:bottom w:val="nil"/>
              <w:right w:val="nil"/>
            </w:tcBorders>
            <w:tcMar>
              <w:top w:w="30" w:type="dxa"/>
              <w:left w:w="30" w:type="dxa"/>
              <w:bottom w:w="30" w:type="dxa"/>
              <w:right w:w="120" w:type="dxa"/>
            </w:tcMar>
            <w:vAlign w:val="center"/>
            <w:hideMark/>
          </w:tcPr>
          <w:p w14:paraId="1AD38420" w14:textId="77777777" w:rsidR="00136915" w:rsidRPr="00136915" w:rsidRDefault="00136915" w:rsidP="00136915">
            <w:pPr>
              <w:spacing w:after="0" w:line="240" w:lineRule="auto"/>
              <w:rPr>
                <w:rFonts w:ascii="Segoe UI" w:eastAsia="Times New Roman" w:hAnsi="Segoe UI" w:cs="Segoe UI"/>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3F807400" w14:textId="77777777" w:rsidR="00136915" w:rsidRPr="00136915" w:rsidRDefault="00136915" w:rsidP="00136915">
            <w:pPr>
              <w:spacing w:after="0" w:line="240" w:lineRule="auto"/>
              <w:rPr>
                <w:rFonts w:ascii="Segoe UI" w:eastAsia="Times New Roman" w:hAnsi="Segoe UI" w:cs="Segoe UI"/>
                <w:color w:val="333333"/>
                <w:sz w:val="18"/>
                <w:szCs w:val="18"/>
              </w:rPr>
            </w:pPr>
            <w:r w:rsidRPr="00136915">
              <w:rPr>
                <w:rFonts w:ascii="Segoe UI" w:eastAsia="Times New Roman" w:hAnsi="Segoe UI" w:cs="Segoe UI"/>
                <w:color w:val="333333"/>
                <w:sz w:val="18"/>
                <w:szCs w:val="18"/>
              </w:rPr>
              <w:t>18-30</w:t>
            </w:r>
          </w:p>
        </w:tc>
        <w:tc>
          <w:tcPr>
            <w:tcW w:w="0" w:type="auto"/>
            <w:tcBorders>
              <w:top w:val="nil"/>
              <w:left w:val="nil"/>
              <w:bottom w:val="nil"/>
              <w:right w:val="nil"/>
            </w:tcBorders>
            <w:tcMar>
              <w:top w:w="30" w:type="dxa"/>
              <w:left w:w="30" w:type="dxa"/>
              <w:bottom w:w="30" w:type="dxa"/>
              <w:right w:w="120" w:type="dxa"/>
            </w:tcMar>
            <w:vAlign w:val="center"/>
            <w:hideMark/>
          </w:tcPr>
          <w:p w14:paraId="3DEEFC91" w14:textId="77777777" w:rsidR="00136915" w:rsidRPr="00136915" w:rsidRDefault="00136915" w:rsidP="00136915">
            <w:pPr>
              <w:spacing w:after="0" w:line="240" w:lineRule="auto"/>
              <w:rPr>
                <w:rFonts w:ascii="Segoe UI" w:eastAsia="Times New Roman" w:hAnsi="Segoe UI" w:cs="Segoe UI"/>
                <w:color w:val="333333"/>
                <w:sz w:val="18"/>
                <w:szCs w:val="18"/>
              </w:rPr>
            </w:pPr>
          </w:p>
        </w:tc>
        <w:tc>
          <w:tcPr>
            <w:tcW w:w="0" w:type="auto"/>
            <w:gridSpan w:val="2"/>
            <w:tcBorders>
              <w:top w:val="nil"/>
              <w:left w:val="nil"/>
              <w:bottom w:val="nil"/>
              <w:right w:val="nil"/>
            </w:tcBorders>
            <w:tcMar>
              <w:top w:w="120" w:type="dxa"/>
              <w:left w:w="120" w:type="dxa"/>
              <w:bottom w:w="30" w:type="dxa"/>
              <w:right w:w="0" w:type="dxa"/>
            </w:tcMar>
            <w:vAlign w:val="center"/>
            <w:hideMark/>
          </w:tcPr>
          <w:p w14:paraId="145C14FB" w14:textId="77777777" w:rsidR="00136915" w:rsidRPr="00136915" w:rsidRDefault="00136915" w:rsidP="00136915">
            <w:pPr>
              <w:spacing w:after="0" w:line="240" w:lineRule="auto"/>
              <w:jc w:val="right"/>
              <w:rPr>
                <w:rFonts w:ascii="Segoe UI" w:eastAsia="Times New Roman" w:hAnsi="Segoe UI" w:cs="Segoe UI"/>
                <w:color w:val="333333"/>
                <w:sz w:val="18"/>
                <w:szCs w:val="18"/>
              </w:rPr>
            </w:pPr>
            <w:r w:rsidRPr="00136915">
              <w:rPr>
                <w:rFonts w:ascii="Segoe UI" w:eastAsia="Times New Roman" w:hAnsi="Segoe UI" w:cs="Segoe UI"/>
                <w:color w:val="333333"/>
                <w:sz w:val="18"/>
                <w:szCs w:val="18"/>
              </w:rPr>
              <w:t>6</w:t>
            </w:r>
          </w:p>
        </w:tc>
        <w:tc>
          <w:tcPr>
            <w:tcW w:w="0" w:type="auto"/>
            <w:gridSpan w:val="2"/>
            <w:tcBorders>
              <w:top w:val="nil"/>
              <w:left w:val="nil"/>
              <w:bottom w:val="nil"/>
              <w:right w:val="nil"/>
            </w:tcBorders>
            <w:tcMar>
              <w:top w:w="30" w:type="dxa"/>
              <w:left w:w="30" w:type="dxa"/>
              <w:bottom w:w="30" w:type="dxa"/>
              <w:right w:w="120" w:type="dxa"/>
            </w:tcMar>
            <w:vAlign w:val="center"/>
            <w:hideMark/>
          </w:tcPr>
          <w:p w14:paraId="2B9D8D8B" w14:textId="77777777" w:rsidR="00136915" w:rsidRPr="00136915" w:rsidRDefault="00136915" w:rsidP="00136915">
            <w:pPr>
              <w:spacing w:after="0" w:line="240" w:lineRule="auto"/>
              <w:jc w:val="right"/>
              <w:rPr>
                <w:rFonts w:ascii="Segoe UI" w:eastAsia="Times New Roman" w:hAnsi="Segoe UI" w:cs="Segoe UI"/>
                <w:color w:val="333333"/>
                <w:sz w:val="18"/>
                <w:szCs w:val="18"/>
              </w:rPr>
            </w:pPr>
          </w:p>
        </w:tc>
        <w:tc>
          <w:tcPr>
            <w:tcW w:w="0" w:type="auto"/>
            <w:gridSpan w:val="2"/>
            <w:tcBorders>
              <w:top w:val="nil"/>
              <w:left w:val="nil"/>
              <w:bottom w:val="nil"/>
              <w:right w:val="nil"/>
            </w:tcBorders>
            <w:tcMar>
              <w:top w:w="120" w:type="dxa"/>
              <w:left w:w="120" w:type="dxa"/>
              <w:bottom w:w="30" w:type="dxa"/>
              <w:right w:w="0" w:type="dxa"/>
            </w:tcMar>
            <w:vAlign w:val="center"/>
            <w:hideMark/>
          </w:tcPr>
          <w:p w14:paraId="564BD55A" w14:textId="77777777" w:rsidR="00136915" w:rsidRPr="00136915" w:rsidRDefault="00136915" w:rsidP="00136915">
            <w:pPr>
              <w:spacing w:after="0" w:line="240" w:lineRule="auto"/>
              <w:jc w:val="right"/>
              <w:rPr>
                <w:rFonts w:ascii="Segoe UI" w:eastAsia="Times New Roman" w:hAnsi="Segoe UI" w:cs="Segoe UI"/>
                <w:color w:val="333333"/>
                <w:sz w:val="18"/>
                <w:szCs w:val="18"/>
              </w:rPr>
            </w:pPr>
            <w:r w:rsidRPr="00136915">
              <w:rPr>
                <w:rFonts w:ascii="Segoe UI" w:eastAsia="Times New Roman" w:hAnsi="Segoe UI" w:cs="Segoe UI"/>
                <w:color w:val="333333"/>
                <w:sz w:val="18"/>
                <w:szCs w:val="18"/>
              </w:rPr>
              <w:t>6</w:t>
            </w:r>
          </w:p>
        </w:tc>
        <w:tc>
          <w:tcPr>
            <w:tcW w:w="0" w:type="auto"/>
            <w:gridSpan w:val="2"/>
            <w:tcBorders>
              <w:top w:val="nil"/>
              <w:left w:val="nil"/>
              <w:bottom w:val="nil"/>
              <w:right w:val="nil"/>
            </w:tcBorders>
            <w:tcMar>
              <w:top w:w="30" w:type="dxa"/>
              <w:left w:w="30" w:type="dxa"/>
              <w:bottom w:w="30" w:type="dxa"/>
              <w:right w:w="120" w:type="dxa"/>
            </w:tcMar>
            <w:vAlign w:val="center"/>
            <w:hideMark/>
          </w:tcPr>
          <w:p w14:paraId="3644BEF4" w14:textId="77777777" w:rsidR="00136915" w:rsidRPr="00136915" w:rsidRDefault="00136915" w:rsidP="00136915">
            <w:pPr>
              <w:spacing w:after="0" w:line="240" w:lineRule="auto"/>
              <w:jc w:val="right"/>
              <w:rPr>
                <w:rFonts w:ascii="Segoe UI" w:eastAsia="Times New Roman" w:hAnsi="Segoe UI" w:cs="Segoe UI"/>
                <w:color w:val="333333"/>
                <w:sz w:val="18"/>
                <w:szCs w:val="18"/>
              </w:rPr>
            </w:pPr>
          </w:p>
        </w:tc>
      </w:tr>
      <w:tr w:rsidR="00136915" w:rsidRPr="00136915" w14:paraId="6551C8CA" w14:textId="77777777" w:rsidTr="00136915">
        <w:trPr>
          <w:gridAfter w:val="2"/>
          <w:cantSplit/>
          <w:tblCellSpacing w:w="15" w:type="dxa"/>
        </w:trPr>
        <w:tc>
          <w:tcPr>
            <w:tcW w:w="0" w:type="auto"/>
            <w:tcBorders>
              <w:top w:val="nil"/>
              <w:left w:val="nil"/>
              <w:bottom w:val="single" w:sz="12" w:space="0" w:color="333333"/>
              <w:right w:val="nil"/>
            </w:tcBorders>
            <w:tcMar>
              <w:top w:w="30" w:type="dxa"/>
              <w:left w:w="120" w:type="dxa"/>
              <w:bottom w:w="120" w:type="dxa"/>
              <w:right w:w="0" w:type="dxa"/>
            </w:tcMar>
            <w:vAlign w:val="center"/>
            <w:hideMark/>
          </w:tcPr>
          <w:p w14:paraId="6EBABF9D" w14:textId="77777777" w:rsidR="00136915" w:rsidRPr="00136915" w:rsidRDefault="00136915" w:rsidP="00136915">
            <w:pPr>
              <w:spacing w:after="0" w:line="240" w:lineRule="auto"/>
              <w:rPr>
                <w:rFonts w:ascii="Segoe UI" w:eastAsia="Times New Roman" w:hAnsi="Segoe UI" w:cs="Segoe UI"/>
                <w:color w:val="333333"/>
                <w:sz w:val="18"/>
                <w:szCs w:val="18"/>
              </w:rPr>
            </w:pPr>
            <w:r w:rsidRPr="00136915">
              <w:rPr>
                <w:rFonts w:ascii="Segoe UI" w:eastAsia="Times New Roman" w:hAnsi="Segoe UI" w:cs="Segoe UI"/>
                <w:color w:val="333333"/>
                <w:sz w:val="18"/>
                <w:szCs w:val="18"/>
              </w:rPr>
              <w:t> </w:t>
            </w:r>
          </w:p>
        </w:tc>
        <w:tc>
          <w:tcPr>
            <w:tcW w:w="0" w:type="auto"/>
            <w:tcBorders>
              <w:top w:val="nil"/>
              <w:left w:val="nil"/>
              <w:bottom w:val="single" w:sz="12" w:space="0" w:color="333333"/>
              <w:right w:val="nil"/>
            </w:tcBorders>
            <w:tcMar>
              <w:top w:w="30" w:type="dxa"/>
              <w:left w:w="30" w:type="dxa"/>
              <w:bottom w:w="120" w:type="dxa"/>
              <w:right w:w="120" w:type="dxa"/>
            </w:tcMar>
            <w:vAlign w:val="center"/>
            <w:hideMark/>
          </w:tcPr>
          <w:p w14:paraId="0D55DD5A" w14:textId="77777777" w:rsidR="00136915" w:rsidRPr="00136915" w:rsidRDefault="00136915" w:rsidP="00136915">
            <w:pPr>
              <w:spacing w:after="0" w:line="240" w:lineRule="auto"/>
              <w:rPr>
                <w:rFonts w:ascii="Segoe UI" w:eastAsia="Times New Roman" w:hAnsi="Segoe UI" w:cs="Segoe UI"/>
                <w:color w:val="333333"/>
                <w:sz w:val="18"/>
                <w:szCs w:val="18"/>
              </w:rPr>
            </w:pPr>
          </w:p>
        </w:tc>
        <w:tc>
          <w:tcPr>
            <w:tcW w:w="0" w:type="auto"/>
            <w:tcBorders>
              <w:top w:val="nil"/>
              <w:left w:val="nil"/>
              <w:bottom w:val="single" w:sz="12" w:space="0" w:color="333333"/>
              <w:right w:val="nil"/>
            </w:tcBorders>
            <w:tcMar>
              <w:top w:w="30" w:type="dxa"/>
              <w:left w:w="120" w:type="dxa"/>
              <w:bottom w:w="120" w:type="dxa"/>
              <w:right w:w="0" w:type="dxa"/>
            </w:tcMar>
            <w:vAlign w:val="center"/>
            <w:hideMark/>
          </w:tcPr>
          <w:p w14:paraId="32198E27" w14:textId="77777777" w:rsidR="00136915" w:rsidRPr="00136915" w:rsidRDefault="00136915" w:rsidP="00136915">
            <w:pPr>
              <w:spacing w:after="0" w:line="240" w:lineRule="auto"/>
              <w:rPr>
                <w:rFonts w:ascii="Segoe UI" w:eastAsia="Times New Roman" w:hAnsi="Segoe UI" w:cs="Segoe UI"/>
                <w:color w:val="333333"/>
                <w:sz w:val="18"/>
                <w:szCs w:val="18"/>
              </w:rPr>
            </w:pPr>
            <w:r w:rsidRPr="00136915">
              <w:rPr>
                <w:rFonts w:ascii="Segoe UI" w:eastAsia="Times New Roman" w:hAnsi="Segoe UI" w:cs="Segoe UI"/>
                <w:color w:val="333333"/>
                <w:sz w:val="18"/>
                <w:szCs w:val="18"/>
              </w:rPr>
              <w:t>58-76</w:t>
            </w:r>
          </w:p>
        </w:tc>
        <w:tc>
          <w:tcPr>
            <w:tcW w:w="0" w:type="auto"/>
            <w:tcBorders>
              <w:top w:val="nil"/>
              <w:left w:val="nil"/>
              <w:bottom w:val="single" w:sz="12" w:space="0" w:color="333333"/>
              <w:right w:val="nil"/>
            </w:tcBorders>
            <w:tcMar>
              <w:top w:w="30" w:type="dxa"/>
              <w:left w:w="30" w:type="dxa"/>
              <w:bottom w:w="120" w:type="dxa"/>
              <w:right w:w="120" w:type="dxa"/>
            </w:tcMar>
            <w:vAlign w:val="center"/>
            <w:hideMark/>
          </w:tcPr>
          <w:p w14:paraId="196F3A73" w14:textId="77777777" w:rsidR="00136915" w:rsidRPr="00136915" w:rsidRDefault="00136915" w:rsidP="00136915">
            <w:pPr>
              <w:spacing w:after="0" w:line="240" w:lineRule="auto"/>
              <w:rPr>
                <w:rFonts w:ascii="Segoe UI" w:eastAsia="Times New Roman" w:hAnsi="Segoe UI" w:cs="Segoe UI"/>
                <w:color w:val="333333"/>
                <w:sz w:val="18"/>
                <w:szCs w:val="18"/>
              </w:rPr>
            </w:pPr>
          </w:p>
        </w:tc>
        <w:tc>
          <w:tcPr>
            <w:tcW w:w="0" w:type="auto"/>
            <w:gridSpan w:val="2"/>
            <w:tcBorders>
              <w:top w:val="nil"/>
              <w:left w:val="nil"/>
              <w:bottom w:val="single" w:sz="12" w:space="0" w:color="333333"/>
              <w:right w:val="nil"/>
            </w:tcBorders>
            <w:tcMar>
              <w:top w:w="30" w:type="dxa"/>
              <w:left w:w="120" w:type="dxa"/>
              <w:bottom w:w="120" w:type="dxa"/>
              <w:right w:w="0" w:type="dxa"/>
            </w:tcMar>
            <w:vAlign w:val="center"/>
            <w:hideMark/>
          </w:tcPr>
          <w:p w14:paraId="5B21FDCE" w14:textId="77777777" w:rsidR="00136915" w:rsidRPr="00136915" w:rsidRDefault="00136915" w:rsidP="00136915">
            <w:pPr>
              <w:spacing w:after="0" w:line="240" w:lineRule="auto"/>
              <w:jc w:val="right"/>
              <w:rPr>
                <w:rFonts w:ascii="Segoe UI" w:eastAsia="Times New Roman" w:hAnsi="Segoe UI" w:cs="Segoe UI"/>
                <w:color w:val="333333"/>
                <w:sz w:val="18"/>
                <w:szCs w:val="18"/>
              </w:rPr>
            </w:pPr>
            <w:r w:rsidRPr="00136915">
              <w:rPr>
                <w:rFonts w:ascii="Segoe UI" w:eastAsia="Times New Roman" w:hAnsi="Segoe UI" w:cs="Segoe UI"/>
                <w:color w:val="333333"/>
                <w:sz w:val="18"/>
                <w:szCs w:val="18"/>
              </w:rPr>
              <w:t>6</w:t>
            </w:r>
          </w:p>
        </w:tc>
        <w:tc>
          <w:tcPr>
            <w:tcW w:w="0" w:type="auto"/>
            <w:gridSpan w:val="2"/>
            <w:tcBorders>
              <w:top w:val="nil"/>
              <w:left w:val="nil"/>
              <w:bottom w:val="single" w:sz="12" w:space="0" w:color="333333"/>
              <w:right w:val="nil"/>
            </w:tcBorders>
            <w:tcMar>
              <w:top w:w="30" w:type="dxa"/>
              <w:left w:w="30" w:type="dxa"/>
              <w:bottom w:w="120" w:type="dxa"/>
              <w:right w:w="120" w:type="dxa"/>
            </w:tcMar>
            <w:vAlign w:val="center"/>
            <w:hideMark/>
          </w:tcPr>
          <w:p w14:paraId="4212B23C" w14:textId="77777777" w:rsidR="00136915" w:rsidRPr="00136915" w:rsidRDefault="00136915" w:rsidP="00136915">
            <w:pPr>
              <w:spacing w:after="0" w:line="240" w:lineRule="auto"/>
              <w:jc w:val="right"/>
              <w:rPr>
                <w:rFonts w:ascii="Segoe UI" w:eastAsia="Times New Roman" w:hAnsi="Segoe UI" w:cs="Segoe UI"/>
                <w:color w:val="333333"/>
                <w:sz w:val="18"/>
                <w:szCs w:val="18"/>
              </w:rPr>
            </w:pPr>
          </w:p>
        </w:tc>
        <w:tc>
          <w:tcPr>
            <w:tcW w:w="0" w:type="auto"/>
            <w:gridSpan w:val="2"/>
            <w:tcBorders>
              <w:top w:val="nil"/>
              <w:left w:val="nil"/>
              <w:bottom w:val="single" w:sz="12" w:space="0" w:color="333333"/>
              <w:right w:val="nil"/>
            </w:tcBorders>
            <w:tcMar>
              <w:top w:w="30" w:type="dxa"/>
              <w:left w:w="120" w:type="dxa"/>
              <w:bottom w:w="120" w:type="dxa"/>
              <w:right w:w="0" w:type="dxa"/>
            </w:tcMar>
            <w:vAlign w:val="center"/>
            <w:hideMark/>
          </w:tcPr>
          <w:p w14:paraId="624C7EF0" w14:textId="77777777" w:rsidR="00136915" w:rsidRPr="00136915" w:rsidRDefault="00136915" w:rsidP="00136915">
            <w:pPr>
              <w:spacing w:after="0" w:line="240" w:lineRule="auto"/>
              <w:jc w:val="right"/>
              <w:rPr>
                <w:rFonts w:ascii="Segoe UI" w:eastAsia="Times New Roman" w:hAnsi="Segoe UI" w:cs="Segoe UI"/>
                <w:color w:val="333333"/>
                <w:sz w:val="18"/>
                <w:szCs w:val="18"/>
              </w:rPr>
            </w:pPr>
            <w:r w:rsidRPr="00136915">
              <w:rPr>
                <w:rFonts w:ascii="Segoe UI" w:eastAsia="Times New Roman" w:hAnsi="Segoe UI" w:cs="Segoe UI"/>
                <w:color w:val="333333"/>
                <w:sz w:val="18"/>
                <w:szCs w:val="18"/>
              </w:rPr>
              <w:t>6</w:t>
            </w:r>
          </w:p>
        </w:tc>
        <w:tc>
          <w:tcPr>
            <w:tcW w:w="0" w:type="auto"/>
            <w:gridSpan w:val="2"/>
            <w:tcBorders>
              <w:top w:val="nil"/>
              <w:left w:val="nil"/>
              <w:bottom w:val="single" w:sz="12" w:space="0" w:color="333333"/>
              <w:right w:val="nil"/>
            </w:tcBorders>
            <w:tcMar>
              <w:top w:w="30" w:type="dxa"/>
              <w:left w:w="30" w:type="dxa"/>
              <w:bottom w:w="120" w:type="dxa"/>
              <w:right w:w="120" w:type="dxa"/>
            </w:tcMar>
            <w:vAlign w:val="center"/>
            <w:hideMark/>
          </w:tcPr>
          <w:p w14:paraId="2BAEA08B" w14:textId="77777777" w:rsidR="00136915" w:rsidRPr="00136915" w:rsidRDefault="00136915" w:rsidP="00136915">
            <w:pPr>
              <w:spacing w:after="0" w:line="240" w:lineRule="auto"/>
              <w:jc w:val="right"/>
              <w:rPr>
                <w:rFonts w:ascii="Segoe UI" w:eastAsia="Times New Roman" w:hAnsi="Segoe UI" w:cs="Segoe UI"/>
                <w:color w:val="333333"/>
                <w:sz w:val="18"/>
                <w:szCs w:val="18"/>
              </w:rPr>
            </w:pPr>
          </w:p>
        </w:tc>
      </w:tr>
      <w:tr w:rsidR="00136915" w:rsidRPr="00136915" w14:paraId="0834707E" w14:textId="77777777" w:rsidTr="00136915">
        <w:trPr>
          <w:gridAfter w:val="2"/>
          <w:cantSplit/>
          <w:tblCellSpacing w:w="15" w:type="dxa"/>
        </w:trPr>
        <w:tc>
          <w:tcPr>
            <w:tcW w:w="0" w:type="auto"/>
            <w:gridSpan w:val="12"/>
            <w:tcBorders>
              <w:top w:val="nil"/>
              <w:left w:val="nil"/>
              <w:bottom w:val="nil"/>
              <w:right w:val="nil"/>
            </w:tcBorders>
            <w:tcMar>
              <w:top w:w="90" w:type="dxa"/>
              <w:left w:w="120" w:type="dxa"/>
              <w:bottom w:w="30" w:type="dxa"/>
              <w:right w:w="120" w:type="dxa"/>
            </w:tcMar>
            <w:vAlign w:val="center"/>
            <w:hideMark/>
          </w:tcPr>
          <w:p w14:paraId="0D90D47D" w14:textId="77777777" w:rsidR="00136915" w:rsidRPr="00136915" w:rsidRDefault="00136915" w:rsidP="00136915">
            <w:pPr>
              <w:spacing w:after="0" w:line="240" w:lineRule="auto"/>
              <w:rPr>
                <w:rFonts w:ascii="Times New Roman" w:eastAsia="Times New Roman" w:hAnsi="Times New Roman" w:cs="Times New Roman"/>
                <w:sz w:val="20"/>
                <w:szCs w:val="20"/>
              </w:rPr>
            </w:pPr>
          </w:p>
        </w:tc>
      </w:tr>
      <w:tr w:rsidR="00136915" w:rsidRPr="00136915" w14:paraId="5C28E586" w14:textId="77777777" w:rsidTr="00136915">
        <w:trPr>
          <w:cantSplit/>
          <w:tblHeader/>
          <w:tblCellSpacing w:w="15" w:type="dxa"/>
        </w:trPr>
        <w:tc>
          <w:tcPr>
            <w:tcW w:w="0" w:type="auto"/>
            <w:gridSpan w:val="14"/>
            <w:tcBorders>
              <w:top w:val="nil"/>
              <w:left w:val="nil"/>
              <w:bottom w:val="single" w:sz="6" w:space="0" w:color="333333"/>
              <w:right w:val="nil"/>
            </w:tcBorders>
            <w:tcMar>
              <w:top w:w="60" w:type="dxa"/>
              <w:left w:w="0" w:type="dxa"/>
              <w:bottom w:w="60" w:type="dxa"/>
              <w:right w:w="120" w:type="dxa"/>
            </w:tcMar>
            <w:vAlign w:val="center"/>
            <w:hideMark/>
          </w:tcPr>
          <w:p w14:paraId="031363CA" w14:textId="2A7F5A88" w:rsidR="00136915" w:rsidRDefault="00136915" w:rsidP="00136915">
            <w:pPr>
              <w:spacing w:after="0" w:line="240" w:lineRule="auto"/>
              <w:rPr>
                <w:rFonts w:ascii="Segoe UI" w:eastAsia="Times New Roman" w:hAnsi="Segoe UI" w:cs="Segoe UI"/>
                <w:color w:val="333333"/>
                <w:sz w:val="18"/>
                <w:szCs w:val="18"/>
              </w:rPr>
            </w:pPr>
            <w:r w:rsidRPr="00136915">
              <w:rPr>
                <w:rFonts w:ascii="Segoe UI" w:eastAsia="Times New Roman" w:hAnsi="Segoe UI" w:cs="Segoe UI"/>
                <w:color w:val="333333"/>
                <w:sz w:val="18"/>
                <w:szCs w:val="18"/>
              </w:rPr>
              <w:lastRenderedPageBreak/>
              <w:t> </w:t>
            </w:r>
          </w:p>
          <w:p w14:paraId="72D551FD" w14:textId="77777777" w:rsidR="00136915" w:rsidRDefault="00136915" w:rsidP="00136915">
            <w:pPr>
              <w:spacing w:after="0" w:line="240" w:lineRule="auto"/>
              <w:rPr>
                <w:rFonts w:ascii="Segoe UI" w:eastAsia="Times New Roman" w:hAnsi="Segoe UI" w:cs="Segoe UI"/>
                <w:color w:val="333333"/>
                <w:sz w:val="18"/>
                <w:szCs w:val="18"/>
              </w:rPr>
            </w:pPr>
          </w:p>
          <w:p w14:paraId="78186D60" w14:textId="30ECD286" w:rsidR="00136915" w:rsidRPr="00136915" w:rsidRDefault="00136915" w:rsidP="00136915">
            <w:pPr>
              <w:spacing w:after="0" w:line="240" w:lineRule="auto"/>
              <w:rPr>
                <w:rFonts w:ascii="Segoe UI" w:eastAsia="Times New Roman" w:hAnsi="Segoe UI" w:cs="Segoe UI"/>
                <w:b/>
                <w:bCs/>
                <w:color w:val="333333"/>
                <w:sz w:val="18"/>
                <w:szCs w:val="18"/>
              </w:rPr>
            </w:pPr>
            <w:proofErr w:type="spellStart"/>
            <w:r w:rsidRPr="00136915">
              <w:rPr>
                <w:rFonts w:ascii="Segoe UI" w:eastAsia="Times New Roman" w:hAnsi="Segoe UI" w:cs="Segoe UI"/>
                <w:color w:val="333333"/>
                <w:sz w:val="18"/>
                <w:szCs w:val="18"/>
              </w:rPr>
              <w:t>Descriptives</w:t>
            </w:r>
            <w:proofErr w:type="spellEnd"/>
            <w:r>
              <w:rPr>
                <w:rFonts w:ascii="Segoe UI" w:eastAsia="Times New Roman" w:hAnsi="Segoe UI" w:cs="Segoe UI"/>
                <w:color w:val="333333"/>
                <w:sz w:val="18"/>
                <w:szCs w:val="18"/>
              </w:rPr>
              <w:t xml:space="preserve"> by Gender</w:t>
            </w:r>
          </w:p>
        </w:tc>
      </w:tr>
      <w:tr w:rsidR="00136915" w:rsidRPr="00136915" w14:paraId="1F09076C" w14:textId="77777777" w:rsidTr="00136915">
        <w:trPr>
          <w:cantSplit/>
          <w:tblHeader/>
          <w:tblCellSpacing w:w="15" w:type="dxa"/>
        </w:trPr>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27FA2404" w14:textId="77777777" w:rsidR="00136915" w:rsidRPr="00136915" w:rsidRDefault="00136915" w:rsidP="00136915">
            <w:pPr>
              <w:spacing w:after="0" w:line="240" w:lineRule="auto"/>
              <w:jc w:val="center"/>
              <w:rPr>
                <w:rFonts w:ascii="Segoe UI" w:eastAsia="Times New Roman" w:hAnsi="Segoe UI" w:cs="Segoe UI"/>
                <w:b/>
                <w:bCs/>
                <w:color w:val="333333"/>
                <w:sz w:val="18"/>
                <w:szCs w:val="18"/>
              </w:rPr>
            </w:pPr>
            <w:r w:rsidRPr="00136915">
              <w:rPr>
                <w:rFonts w:ascii="Segoe UI" w:eastAsia="Times New Roman" w:hAnsi="Segoe UI" w:cs="Segoe UI"/>
                <w:b/>
                <w:bCs/>
                <w:color w:val="333333"/>
                <w:sz w:val="18"/>
                <w:szCs w:val="18"/>
              </w:rPr>
              <w:t> </w:t>
            </w:r>
          </w:p>
        </w:tc>
        <w:tc>
          <w:tcPr>
            <w:tcW w:w="0" w:type="auto"/>
            <w:gridSpan w:val="5"/>
            <w:tcBorders>
              <w:top w:val="nil"/>
              <w:left w:val="nil"/>
              <w:bottom w:val="single" w:sz="6" w:space="0" w:color="333333"/>
              <w:right w:val="nil"/>
            </w:tcBorders>
            <w:tcMar>
              <w:top w:w="60" w:type="dxa"/>
              <w:left w:w="120" w:type="dxa"/>
              <w:bottom w:w="60" w:type="dxa"/>
              <w:right w:w="120" w:type="dxa"/>
            </w:tcMar>
            <w:vAlign w:val="center"/>
            <w:hideMark/>
          </w:tcPr>
          <w:p w14:paraId="42447B3B" w14:textId="77777777" w:rsidR="00136915" w:rsidRPr="00136915" w:rsidRDefault="00136915" w:rsidP="00136915">
            <w:pPr>
              <w:spacing w:after="0" w:line="240" w:lineRule="auto"/>
              <w:jc w:val="center"/>
              <w:rPr>
                <w:rFonts w:ascii="Segoe UI" w:eastAsia="Times New Roman" w:hAnsi="Segoe UI" w:cs="Segoe UI"/>
                <w:b/>
                <w:bCs/>
                <w:color w:val="333333"/>
                <w:sz w:val="18"/>
                <w:szCs w:val="18"/>
              </w:rPr>
            </w:pPr>
            <w:proofErr w:type="spellStart"/>
            <w:r w:rsidRPr="00136915">
              <w:rPr>
                <w:rFonts w:ascii="Segoe UI" w:eastAsia="Times New Roman" w:hAnsi="Segoe UI" w:cs="Segoe UI"/>
                <w:b/>
                <w:bCs/>
                <w:color w:val="333333"/>
                <w:sz w:val="18"/>
                <w:szCs w:val="18"/>
              </w:rPr>
              <w:t>Gen_MZ&amp;BB</w:t>
            </w:r>
            <w:proofErr w:type="spellEnd"/>
          </w:p>
        </w:tc>
        <w:tc>
          <w:tcPr>
            <w:tcW w:w="0" w:type="auto"/>
            <w:gridSpan w:val="4"/>
            <w:tcBorders>
              <w:top w:val="nil"/>
              <w:left w:val="nil"/>
              <w:bottom w:val="single" w:sz="6" w:space="0" w:color="333333"/>
              <w:right w:val="nil"/>
            </w:tcBorders>
            <w:tcMar>
              <w:top w:w="60" w:type="dxa"/>
              <w:left w:w="120" w:type="dxa"/>
              <w:bottom w:w="60" w:type="dxa"/>
              <w:right w:w="120" w:type="dxa"/>
            </w:tcMar>
            <w:vAlign w:val="center"/>
            <w:hideMark/>
          </w:tcPr>
          <w:p w14:paraId="58384EBD" w14:textId="77777777" w:rsidR="00136915" w:rsidRPr="00136915" w:rsidRDefault="00136915" w:rsidP="00136915">
            <w:pPr>
              <w:spacing w:after="0" w:line="240" w:lineRule="auto"/>
              <w:jc w:val="center"/>
              <w:rPr>
                <w:rFonts w:ascii="Segoe UI" w:eastAsia="Times New Roman" w:hAnsi="Segoe UI" w:cs="Segoe UI"/>
                <w:b/>
                <w:bCs/>
                <w:color w:val="333333"/>
                <w:sz w:val="18"/>
                <w:szCs w:val="18"/>
              </w:rPr>
            </w:pPr>
            <w:r w:rsidRPr="00136915">
              <w:rPr>
                <w:rFonts w:ascii="Segoe UI" w:eastAsia="Times New Roman" w:hAnsi="Segoe UI" w:cs="Segoe UI"/>
                <w:b/>
                <w:bCs/>
                <w:color w:val="333333"/>
                <w:sz w:val="18"/>
                <w:szCs w:val="18"/>
              </w:rPr>
              <w:t>BI1</w:t>
            </w:r>
          </w:p>
        </w:tc>
        <w:tc>
          <w:tcPr>
            <w:tcW w:w="0" w:type="auto"/>
            <w:gridSpan w:val="3"/>
            <w:tcBorders>
              <w:top w:val="nil"/>
              <w:left w:val="nil"/>
              <w:bottom w:val="single" w:sz="6" w:space="0" w:color="333333"/>
              <w:right w:val="nil"/>
            </w:tcBorders>
            <w:tcMar>
              <w:top w:w="60" w:type="dxa"/>
              <w:left w:w="120" w:type="dxa"/>
              <w:bottom w:w="60" w:type="dxa"/>
              <w:right w:w="120" w:type="dxa"/>
            </w:tcMar>
            <w:vAlign w:val="center"/>
            <w:hideMark/>
          </w:tcPr>
          <w:p w14:paraId="03318D5E" w14:textId="77777777" w:rsidR="00136915" w:rsidRPr="00136915" w:rsidRDefault="00136915" w:rsidP="00136915">
            <w:pPr>
              <w:spacing w:after="0" w:line="240" w:lineRule="auto"/>
              <w:jc w:val="center"/>
              <w:rPr>
                <w:rFonts w:ascii="Segoe UI" w:eastAsia="Times New Roman" w:hAnsi="Segoe UI" w:cs="Segoe UI"/>
                <w:b/>
                <w:bCs/>
                <w:color w:val="333333"/>
                <w:sz w:val="18"/>
                <w:szCs w:val="18"/>
              </w:rPr>
            </w:pPr>
            <w:r w:rsidRPr="00136915">
              <w:rPr>
                <w:rFonts w:ascii="Segoe UI" w:eastAsia="Times New Roman" w:hAnsi="Segoe UI" w:cs="Segoe UI"/>
                <w:b/>
                <w:bCs/>
                <w:color w:val="333333"/>
                <w:sz w:val="18"/>
                <w:szCs w:val="18"/>
              </w:rPr>
              <w:t>BI2</w:t>
            </w:r>
          </w:p>
        </w:tc>
      </w:tr>
      <w:tr w:rsidR="00136915" w:rsidRPr="00136915" w14:paraId="58363845" w14:textId="77777777" w:rsidTr="00136915">
        <w:trPr>
          <w:cantSplit/>
          <w:tblCellSpacing w:w="15" w:type="dxa"/>
        </w:trPr>
        <w:tc>
          <w:tcPr>
            <w:tcW w:w="0" w:type="auto"/>
            <w:tcBorders>
              <w:top w:val="nil"/>
              <w:left w:val="nil"/>
              <w:bottom w:val="nil"/>
              <w:right w:val="nil"/>
            </w:tcBorders>
            <w:tcMar>
              <w:top w:w="120" w:type="dxa"/>
              <w:left w:w="120" w:type="dxa"/>
              <w:bottom w:w="30" w:type="dxa"/>
              <w:right w:w="0" w:type="dxa"/>
            </w:tcMar>
            <w:vAlign w:val="center"/>
            <w:hideMark/>
          </w:tcPr>
          <w:p w14:paraId="386E7D86" w14:textId="77777777" w:rsidR="00136915" w:rsidRPr="00136915" w:rsidRDefault="00136915" w:rsidP="00136915">
            <w:pPr>
              <w:spacing w:after="0" w:line="240" w:lineRule="auto"/>
              <w:rPr>
                <w:rFonts w:ascii="Segoe UI" w:eastAsia="Times New Roman" w:hAnsi="Segoe UI" w:cs="Segoe UI"/>
                <w:color w:val="333333"/>
                <w:sz w:val="18"/>
                <w:szCs w:val="18"/>
              </w:rPr>
            </w:pPr>
            <w:r w:rsidRPr="00136915">
              <w:rPr>
                <w:rFonts w:ascii="Segoe UI" w:eastAsia="Times New Roman" w:hAnsi="Segoe UI" w:cs="Segoe UI"/>
                <w:color w:val="333333"/>
                <w:sz w:val="18"/>
                <w:szCs w:val="18"/>
              </w:rPr>
              <w:t>N</w:t>
            </w:r>
          </w:p>
        </w:tc>
        <w:tc>
          <w:tcPr>
            <w:tcW w:w="0" w:type="auto"/>
            <w:tcBorders>
              <w:top w:val="nil"/>
              <w:left w:val="nil"/>
              <w:bottom w:val="nil"/>
              <w:right w:val="nil"/>
            </w:tcBorders>
            <w:tcMar>
              <w:top w:w="120" w:type="dxa"/>
              <w:left w:w="30" w:type="dxa"/>
              <w:bottom w:w="30" w:type="dxa"/>
              <w:right w:w="120" w:type="dxa"/>
            </w:tcMar>
            <w:vAlign w:val="center"/>
            <w:hideMark/>
          </w:tcPr>
          <w:p w14:paraId="01D24C82" w14:textId="77777777" w:rsidR="00136915" w:rsidRPr="00136915" w:rsidRDefault="00136915" w:rsidP="00136915">
            <w:pPr>
              <w:spacing w:after="0" w:line="240" w:lineRule="auto"/>
              <w:rPr>
                <w:rFonts w:ascii="Segoe UI" w:eastAsia="Times New Roman" w:hAnsi="Segoe UI" w:cs="Segoe UI"/>
                <w:color w:val="333333"/>
                <w:sz w:val="18"/>
                <w:szCs w:val="18"/>
              </w:rPr>
            </w:pPr>
          </w:p>
        </w:tc>
        <w:tc>
          <w:tcPr>
            <w:tcW w:w="0" w:type="auto"/>
            <w:gridSpan w:val="3"/>
            <w:tcBorders>
              <w:top w:val="nil"/>
              <w:left w:val="nil"/>
              <w:bottom w:val="nil"/>
              <w:right w:val="nil"/>
            </w:tcBorders>
            <w:tcMar>
              <w:top w:w="120" w:type="dxa"/>
              <w:left w:w="120" w:type="dxa"/>
              <w:bottom w:w="30" w:type="dxa"/>
              <w:right w:w="0" w:type="dxa"/>
            </w:tcMar>
            <w:vAlign w:val="center"/>
            <w:hideMark/>
          </w:tcPr>
          <w:p w14:paraId="7BCDCDFF" w14:textId="77777777" w:rsidR="00136915" w:rsidRPr="00136915" w:rsidRDefault="00136915" w:rsidP="00136915">
            <w:pPr>
              <w:spacing w:after="0" w:line="240" w:lineRule="auto"/>
              <w:rPr>
                <w:rFonts w:ascii="Segoe UI" w:eastAsia="Times New Roman" w:hAnsi="Segoe UI" w:cs="Segoe UI"/>
                <w:color w:val="333333"/>
                <w:sz w:val="18"/>
                <w:szCs w:val="18"/>
              </w:rPr>
            </w:pPr>
            <w:r w:rsidRPr="00136915">
              <w:rPr>
                <w:rFonts w:ascii="Segoe UI" w:eastAsia="Times New Roman" w:hAnsi="Segoe UI" w:cs="Segoe UI"/>
                <w:color w:val="333333"/>
                <w:sz w:val="18"/>
                <w:szCs w:val="18"/>
              </w:rPr>
              <w:t>Male</w:t>
            </w:r>
          </w:p>
        </w:tc>
        <w:tc>
          <w:tcPr>
            <w:tcW w:w="0" w:type="auto"/>
            <w:gridSpan w:val="2"/>
            <w:tcBorders>
              <w:top w:val="nil"/>
              <w:left w:val="nil"/>
              <w:bottom w:val="nil"/>
              <w:right w:val="nil"/>
            </w:tcBorders>
            <w:tcMar>
              <w:top w:w="120" w:type="dxa"/>
              <w:left w:w="30" w:type="dxa"/>
              <w:bottom w:w="30" w:type="dxa"/>
              <w:right w:w="120" w:type="dxa"/>
            </w:tcMar>
            <w:vAlign w:val="center"/>
            <w:hideMark/>
          </w:tcPr>
          <w:p w14:paraId="2164A760" w14:textId="77777777" w:rsidR="00136915" w:rsidRPr="00136915" w:rsidRDefault="00136915" w:rsidP="00136915">
            <w:pPr>
              <w:spacing w:after="0" w:line="240" w:lineRule="auto"/>
              <w:rPr>
                <w:rFonts w:ascii="Segoe UI" w:eastAsia="Times New Roman" w:hAnsi="Segoe UI" w:cs="Segoe UI"/>
                <w:color w:val="333333"/>
                <w:sz w:val="18"/>
                <w:szCs w:val="18"/>
              </w:rPr>
            </w:pPr>
          </w:p>
        </w:tc>
        <w:tc>
          <w:tcPr>
            <w:tcW w:w="0" w:type="auto"/>
            <w:gridSpan w:val="2"/>
            <w:tcBorders>
              <w:top w:val="nil"/>
              <w:left w:val="nil"/>
              <w:bottom w:val="nil"/>
              <w:right w:val="nil"/>
            </w:tcBorders>
            <w:tcMar>
              <w:top w:w="120" w:type="dxa"/>
              <w:left w:w="120" w:type="dxa"/>
              <w:bottom w:w="30" w:type="dxa"/>
              <w:right w:w="0" w:type="dxa"/>
            </w:tcMar>
            <w:vAlign w:val="center"/>
            <w:hideMark/>
          </w:tcPr>
          <w:p w14:paraId="2D75E278" w14:textId="77777777" w:rsidR="00136915" w:rsidRPr="00136915" w:rsidRDefault="00136915" w:rsidP="00136915">
            <w:pPr>
              <w:spacing w:after="0" w:line="240" w:lineRule="auto"/>
              <w:jc w:val="right"/>
              <w:rPr>
                <w:rFonts w:ascii="Segoe UI" w:eastAsia="Times New Roman" w:hAnsi="Segoe UI" w:cs="Segoe UI"/>
                <w:color w:val="333333"/>
                <w:sz w:val="18"/>
                <w:szCs w:val="18"/>
              </w:rPr>
            </w:pPr>
            <w:r w:rsidRPr="00136915">
              <w:rPr>
                <w:rFonts w:ascii="Segoe UI" w:eastAsia="Times New Roman" w:hAnsi="Segoe UI" w:cs="Segoe UI"/>
                <w:color w:val="333333"/>
                <w:sz w:val="18"/>
                <w:szCs w:val="18"/>
              </w:rPr>
              <w:t>18</w:t>
            </w:r>
          </w:p>
        </w:tc>
        <w:tc>
          <w:tcPr>
            <w:tcW w:w="0" w:type="auto"/>
            <w:gridSpan w:val="2"/>
            <w:tcBorders>
              <w:top w:val="nil"/>
              <w:left w:val="nil"/>
              <w:bottom w:val="nil"/>
              <w:right w:val="nil"/>
            </w:tcBorders>
            <w:tcMar>
              <w:top w:w="120" w:type="dxa"/>
              <w:left w:w="30" w:type="dxa"/>
              <w:bottom w:w="30" w:type="dxa"/>
              <w:right w:w="120" w:type="dxa"/>
            </w:tcMar>
            <w:vAlign w:val="center"/>
            <w:hideMark/>
          </w:tcPr>
          <w:p w14:paraId="1E7DF235" w14:textId="77777777" w:rsidR="00136915" w:rsidRPr="00136915" w:rsidRDefault="00136915" w:rsidP="00136915">
            <w:pPr>
              <w:spacing w:after="0" w:line="240" w:lineRule="auto"/>
              <w:jc w:val="right"/>
              <w:rPr>
                <w:rFonts w:ascii="Segoe UI" w:eastAsia="Times New Roman" w:hAnsi="Segoe UI" w:cs="Segoe UI"/>
                <w:color w:val="333333"/>
                <w:sz w:val="18"/>
                <w:szCs w:val="18"/>
              </w:rPr>
            </w:pPr>
          </w:p>
        </w:tc>
        <w:tc>
          <w:tcPr>
            <w:tcW w:w="0" w:type="auto"/>
            <w:gridSpan w:val="2"/>
            <w:tcBorders>
              <w:top w:val="nil"/>
              <w:left w:val="nil"/>
              <w:bottom w:val="nil"/>
              <w:right w:val="nil"/>
            </w:tcBorders>
            <w:tcMar>
              <w:top w:w="120" w:type="dxa"/>
              <w:left w:w="120" w:type="dxa"/>
              <w:bottom w:w="30" w:type="dxa"/>
              <w:right w:w="0" w:type="dxa"/>
            </w:tcMar>
            <w:vAlign w:val="center"/>
            <w:hideMark/>
          </w:tcPr>
          <w:p w14:paraId="60C1A236" w14:textId="77777777" w:rsidR="00136915" w:rsidRPr="00136915" w:rsidRDefault="00136915" w:rsidP="00136915">
            <w:pPr>
              <w:spacing w:after="0" w:line="240" w:lineRule="auto"/>
              <w:jc w:val="right"/>
              <w:rPr>
                <w:rFonts w:ascii="Segoe UI" w:eastAsia="Times New Roman" w:hAnsi="Segoe UI" w:cs="Segoe UI"/>
                <w:color w:val="333333"/>
                <w:sz w:val="18"/>
                <w:szCs w:val="18"/>
              </w:rPr>
            </w:pPr>
            <w:r w:rsidRPr="00136915">
              <w:rPr>
                <w:rFonts w:ascii="Segoe UI" w:eastAsia="Times New Roman" w:hAnsi="Segoe UI" w:cs="Segoe UI"/>
                <w:color w:val="333333"/>
                <w:sz w:val="18"/>
                <w:szCs w:val="18"/>
              </w:rPr>
              <w:t>18</w:t>
            </w:r>
          </w:p>
        </w:tc>
        <w:tc>
          <w:tcPr>
            <w:tcW w:w="0" w:type="auto"/>
            <w:tcBorders>
              <w:top w:val="nil"/>
              <w:left w:val="nil"/>
              <w:bottom w:val="nil"/>
              <w:right w:val="nil"/>
            </w:tcBorders>
            <w:tcMar>
              <w:top w:w="120" w:type="dxa"/>
              <w:left w:w="30" w:type="dxa"/>
              <w:bottom w:w="30" w:type="dxa"/>
              <w:right w:w="120" w:type="dxa"/>
            </w:tcMar>
            <w:vAlign w:val="center"/>
            <w:hideMark/>
          </w:tcPr>
          <w:p w14:paraId="7F78CBFA" w14:textId="77777777" w:rsidR="00136915" w:rsidRPr="00136915" w:rsidRDefault="00136915" w:rsidP="00136915">
            <w:pPr>
              <w:spacing w:after="0" w:line="240" w:lineRule="auto"/>
              <w:jc w:val="right"/>
              <w:rPr>
                <w:rFonts w:ascii="Segoe UI" w:eastAsia="Times New Roman" w:hAnsi="Segoe UI" w:cs="Segoe UI"/>
                <w:color w:val="333333"/>
                <w:sz w:val="18"/>
                <w:szCs w:val="18"/>
              </w:rPr>
            </w:pPr>
          </w:p>
        </w:tc>
      </w:tr>
      <w:tr w:rsidR="00136915" w:rsidRPr="00136915" w14:paraId="31F16493" w14:textId="77777777" w:rsidTr="00136915">
        <w:trPr>
          <w:cantSplit/>
          <w:tblCellSpacing w:w="15" w:type="dxa"/>
        </w:trPr>
        <w:tc>
          <w:tcPr>
            <w:tcW w:w="0" w:type="auto"/>
            <w:tcBorders>
              <w:top w:val="nil"/>
              <w:left w:val="nil"/>
              <w:bottom w:val="nil"/>
              <w:right w:val="nil"/>
            </w:tcBorders>
            <w:tcMar>
              <w:top w:w="30" w:type="dxa"/>
              <w:left w:w="120" w:type="dxa"/>
              <w:bottom w:w="30" w:type="dxa"/>
              <w:right w:w="0" w:type="dxa"/>
            </w:tcMar>
            <w:vAlign w:val="center"/>
            <w:hideMark/>
          </w:tcPr>
          <w:p w14:paraId="3319920C" w14:textId="77777777" w:rsidR="00136915" w:rsidRPr="00136915" w:rsidRDefault="00136915" w:rsidP="00136915">
            <w:pPr>
              <w:spacing w:after="0" w:line="240" w:lineRule="auto"/>
              <w:rPr>
                <w:rFonts w:ascii="Segoe UI" w:eastAsia="Times New Roman" w:hAnsi="Segoe UI" w:cs="Segoe UI"/>
                <w:color w:val="333333"/>
                <w:sz w:val="18"/>
                <w:szCs w:val="18"/>
              </w:rPr>
            </w:pPr>
            <w:r w:rsidRPr="00136915">
              <w:rPr>
                <w:rFonts w:ascii="Segoe UI" w:eastAsia="Times New Roman" w:hAnsi="Segoe UI" w:cs="Segoe UI"/>
                <w:color w:val="333333"/>
                <w:sz w:val="18"/>
                <w:szCs w:val="18"/>
              </w:rPr>
              <w:t> </w:t>
            </w:r>
          </w:p>
        </w:tc>
        <w:tc>
          <w:tcPr>
            <w:tcW w:w="0" w:type="auto"/>
            <w:tcBorders>
              <w:top w:val="nil"/>
              <w:left w:val="nil"/>
              <w:bottom w:val="nil"/>
              <w:right w:val="nil"/>
            </w:tcBorders>
            <w:tcMar>
              <w:top w:w="30" w:type="dxa"/>
              <w:left w:w="30" w:type="dxa"/>
              <w:bottom w:w="30" w:type="dxa"/>
              <w:right w:w="120" w:type="dxa"/>
            </w:tcMar>
            <w:vAlign w:val="center"/>
            <w:hideMark/>
          </w:tcPr>
          <w:p w14:paraId="7704AE2C" w14:textId="77777777" w:rsidR="00136915" w:rsidRPr="00136915" w:rsidRDefault="00136915" w:rsidP="00136915">
            <w:pPr>
              <w:spacing w:after="0" w:line="240" w:lineRule="auto"/>
              <w:rPr>
                <w:rFonts w:ascii="Segoe UI" w:eastAsia="Times New Roman" w:hAnsi="Segoe UI" w:cs="Segoe UI"/>
                <w:color w:val="333333"/>
                <w:sz w:val="18"/>
                <w:szCs w:val="18"/>
              </w:rPr>
            </w:pPr>
          </w:p>
        </w:tc>
        <w:tc>
          <w:tcPr>
            <w:tcW w:w="0" w:type="auto"/>
            <w:gridSpan w:val="3"/>
            <w:tcBorders>
              <w:top w:val="nil"/>
              <w:left w:val="nil"/>
              <w:bottom w:val="nil"/>
              <w:right w:val="nil"/>
            </w:tcBorders>
            <w:tcMar>
              <w:top w:w="30" w:type="dxa"/>
              <w:left w:w="120" w:type="dxa"/>
              <w:bottom w:w="30" w:type="dxa"/>
              <w:right w:w="0" w:type="dxa"/>
            </w:tcMar>
            <w:vAlign w:val="center"/>
            <w:hideMark/>
          </w:tcPr>
          <w:p w14:paraId="099AC9B2" w14:textId="77777777" w:rsidR="00136915" w:rsidRPr="00136915" w:rsidRDefault="00136915" w:rsidP="00136915">
            <w:pPr>
              <w:spacing w:after="0" w:line="240" w:lineRule="auto"/>
              <w:rPr>
                <w:rFonts w:ascii="Segoe UI" w:eastAsia="Times New Roman" w:hAnsi="Segoe UI" w:cs="Segoe UI"/>
                <w:color w:val="333333"/>
                <w:sz w:val="18"/>
                <w:szCs w:val="18"/>
              </w:rPr>
            </w:pPr>
            <w:r w:rsidRPr="00136915">
              <w:rPr>
                <w:rFonts w:ascii="Segoe UI" w:eastAsia="Times New Roman" w:hAnsi="Segoe UI" w:cs="Segoe UI"/>
                <w:color w:val="333333"/>
                <w:sz w:val="18"/>
                <w:szCs w:val="18"/>
              </w:rPr>
              <w:t>Female</w:t>
            </w:r>
          </w:p>
        </w:tc>
        <w:tc>
          <w:tcPr>
            <w:tcW w:w="0" w:type="auto"/>
            <w:gridSpan w:val="2"/>
            <w:tcBorders>
              <w:top w:val="nil"/>
              <w:left w:val="nil"/>
              <w:bottom w:val="nil"/>
              <w:right w:val="nil"/>
            </w:tcBorders>
            <w:tcMar>
              <w:top w:w="30" w:type="dxa"/>
              <w:left w:w="30" w:type="dxa"/>
              <w:bottom w:w="30" w:type="dxa"/>
              <w:right w:w="120" w:type="dxa"/>
            </w:tcMar>
            <w:vAlign w:val="center"/>
            <w:hideMark/>
          </w:tcPr>
          <w:p w14:paraId="123860F2" w14:textId="77777777" w:rsidR="00136915" w:rsidRPr="00136915" w:rsidRDefault="00136915" w:rsidP="00136915">
            <w:pPr>
              <w:spacing w:after="0" w:line="240" w:lineRule="auto"/>
              <w:rPr>
                <w:rFonts w:ascii="Segoe UI" w:eastAsia="Times New Roman" w:hAnsi="Segoe UI" w:cs="Segoe UI"/>
                <w:color w:val="333333"/>
                <w:sz w:val="18"/>
                <w:szCs w:val="18"/>
              </w:rPr>
            </w:pPr>
          </w:p>
        </w:tc>
        <w:tc>
          <w:tcPr>
            <w:tcW w:w="0" w:type="auto"/>
            <w:gridSpan w:val="2"/>
            <w:tcBorders>
              <w:top w:val="nil"/>
              <w:left w:val="nil"/>
              <w:bottom w:val="nil"/>
              <w:right w:val="nil"/>
            </w:tcBorders>
            <w:tcMar>
              <w:top w:w="30" w:type="dxa"/>
              <w:left w:w="120" w:type="dxa"/>
              <w:bottom w:w="30" w:type="dxa"/>
              <w:right w:w="0" w:type="dxa"/>
            </w:tcMar>
            <w:vAlign w:val="center"/>
            <w:hideMark/>
          </w:tcPr>
          <w:p w14:paraId="17EBEEFF" w14:textId="77777777" w:rsidR="00136915" w:rsidRPr="00136915" w:rsidRDefault="00136915" w:rsidP="00136915">
            <w:pPr>
              <w:spacing w:after="0" w:line="240" w:lineRule="auto"/>
              <w:jc w:val="right"/>
              <w:rPr>
                <w:rFonts w:ascii="Segoe UI" w:eastAsia="Times New Roman" w:hAnsi="Segoe UI" w:cs="Segoe UI"/>
                <w:color w:val="333333"/>
                <w:sz w:val="18"/>
                <w:szCs w:val="18"/>
              </w:rPr>
            </w:pPr>
            <w:r w:rsidRPr="00136915">
              <w:rPr>
                <w:rFonts w:ascii="Segoe UI" w:eastAsia="Times New Roman" w:hAnsi="Segoe UI" w:cs="Segoe UI"/>
                <w:color w:val="333333"/>
                <w:sz w:val="18"/>
                <w:szCs w:val="18"/>
              </w:rPr>
              <w:t>29</w:t>
            </w:r>
          </w:p>
        </w:tc>
        <w:tc>
          <w:tcPr>
            <w:tcW w:w="0" w:type="auto"/>
            <w:gridSpan w:val="2"/>
            <w:tcBorders>
              <w:top w:val="nil"/>
              <w:left w:val="nil"/>
              <w:bottom w:val="nil"/>
              <w:right w:val="nil"/>
            </w:tcBorders>
            <w:tcMar>
              <w:top w:w="30" w:type="dxa"/>
              <w:left w:w="30" w:type="dxa"/>
              <w:bottom w:w="30" w:type="dxa"/>
              <w:right w:w="120" w:type="dxa"/>
            </w:tcMar>
            <w:vAlign w:val="center"/>
            <w:hideMark/>
          </w:tcPr>
          <w:p w14:paraId="513C6043" w14:textId="77777777" w:rsidR="00136915" w:rsidRPr="00136915" w:rsidRDefault="00136915" w:rsidP="00136915">
            <w:pPr>
              <w:spacing w:after="0" w:line="240" w:lineRule="auto"/>
              <w:jc w:val="right"/>
              <w:rPr>
                <w:rFonts w:ascii="Segoe UI" w:eastAsia="Times New Roman" w:hAnsi="Segoe UI" w:cs="Segoe UI"/>
                <w:color w:val="333333"/>
                <w:sz w:val="18"/>
                <w:szCs w:val="18"/>
              </w:rPr>
            </w:pPr>
          </w:p>
        </w:tc>
        <w:tc>
          <w:tcPr>
            <w:tcW w:w="0" w:type="auto"/>
            <w:gridSpan w:val="2"/>
            <w:tcBorders>
              <w:top w:val="nil"/>
              <w:left w:val="nil"/>
              <w:bottom w:val="nil"/>
              <w:right w:val="nil"/>
            </w:tcBorders>
            <w:tcMar>
              <w:top w:w="30" w:type="dxa"/>
              <w:left w:w="120" w:type="dxa"/>
              <w:bottom w:w="30" w:type="dxa"/>
              <w:right w:w="0" w:type="dxa"/>
            </w:tcMar>
            <w:vAlign w:val="center"/>
            <w:hideMark/>
          </w:tcPr>
          <w:p w14:paraId="1445C9F4" w14:textId="77777777" w:rsidR="00136915" w:rsidRPr="00136915" w:rsidRDefault="00136915" w:rsidP="00136915">
            <w:pPr>
              <w:spacing w:after="0" w:line="240" w:lineRule="auto"/>
              <w:jc w:val="right"/>
              <w:rPr>
                <w:rFonts w:ascii="Segoe UI" w:eastAsia="Times New Roman" w:hAnsi="Segoe UI" w:cs="Segoe UI"/>
                <w:color w:val="333333"/>
                <w:sz w:val="18"/>
                <w:szCs w:val="18"/>
              </w:rPr>
            </w:pPr>
            <w:r w:rsidRPr="00136915">
              <w:rPr>
                <w:rFonts w:ascii="Segoe UI" w:eastAsia="Times New Roman" w:hAnsi="Segoe UI" w:cs="Segoe UI"/>
                <w:color w:val="333333"/>
                <w:sz w:val="18"/>
                <w:szCs w:val="18"/>
              </w:rPr>
              <w:t>29</w:t>
            </w:r>
          </w:p>
        </w:tc>
        <w:tc>
          <w:tcPr>
            <w:tcW w:w="0" w:type="auto"/>
            <w:tcBorders>
              <w:top w:val="nil"/>
              <w:left w:val="nil"/>
              <w:bottom w:val="nil"/>
              <w:right w:val="nil"/>
            </w:tcBorders>
            <w:tcMar>
              <w:top w:w="30" w:type="dxa"/>
              <w:left w:w="30" w:type="dxa"/>
              <w:bottom w:w="30" w:type="dxa"/>
              <w:right w:w="120" w:type="dxa"/>
            </w:tcMar>
            <w:vAlign w:val="center"/>
            <w:hideMark/>
          </w:tcPr>
          <w:p w14:paraId="5461406C" w14:textId="77777777" w:rsidR="00136915" w:rsidRPr="00136915" w:rsidRDefault="00136915" w:rsidP="00136915">
            <w:pPr>
              <w:spacing w:after="0" w:line="240" w:lineRule="auto"/>
              <w:jc w:val="right"/>
              <w:rPr>
                <w:rFonts w:ascii="Segoe UI" w:eastAsia="Times New Roman" w:hAnsi="Segoe UI" w:cs="Segoe UI"/>
                <w:color w:val="333333"/>
                <w:sz w:val="18"/>
                <w:szCs w:val="18"/>
              </w:rPr>
            </w:pPr>
          </w:p>
        </w:tc>
      </w:tr>
      <w:tr w:rsidR="00136915" w:rsidRPr="00136915" w14:paraId="6CC9BDA1" w14:textId="77777777" w:rsidTr="00136915">
        <w:trPr>
          <w:cantSplit/>
          <w:tblCellSpacing w:w="15" w:type="dxa"/>
        </w:trPr>
        <w:tc>
          <w:tcPr>
            <w:tcW w:w="0" w:type="auto"/>
            <w:tcBorders>
              <w:top w:val="nil"/>
              <w:left w:val="nil"/>
              <w:bottom w:val="nil"/>
              <w:right w:val="nil"/>
            </w:tcBorders>
            <w:tcMar>
              <w:top w:w="120" w:type="dxa"/>
              <w:left w:w="120" w:type="dxa"/>
              <w:bottom w:w="30" w:type="dxa"/>
              <w:right w:w="0" w:type="dxa"/>
            </w:tcMar>
            <w:vAlign w:val="center"/>
            <w:hideMark/>
          </w:tcPr>
          <w:p w14:paraId="14AC201D" w14:textId="77777777" w:rsidR="00136915" w:rsidRPr="00136915" w:rsidRDefault="00136915" w:rsidP="00136915">
            <w:pPr>
              <w:spacing w:after="0" w:line="240" w:lineRule="auto"/>
              <w:rPr>
                <w:rFonts w:ascii="Segoe UI" w:eastAsia="Times New Roman" w:hAnsi="Segoe UI" w:cs="Segoe UI"/>
                <w:color w:val="333333"/>
                <w:sz w:val="18"/>
                <w:szCs w:val="18"/>
              </w:rPr>
            </w:pPr>
            <w:r w:rsidRPr="00136915">
              <w:rPr>
                <w:rFonts w:ascii="Segoe UI" w:eastAsia="Times New Roman" w:hAnsi="Segoe UI" w:cs="Segoe UI"/>
                <w:color w:val="333333"/>
                <w:sz w:val="18"/>
                <w:szCs w:val="18"/>
              </w:rPr>
              <w:t>Missing</w:t>
            </w:r>
          </w:p>
        </w:tc>
        <w:tc>
          <w:tcPr>
            <w:tcW w:w="0" w:type="auto"/>
            <w:tcBorders>
              <w:top w:val="nil"/>
              <w:left w:val="nil"/>
              <w:bottom w:val="nil"/>
              <w:right w:val="nil"/>
            </w:tcBorders>
            <w:tcMar>
              <w:top w:w="30" w:type="dxa"/>
              <w:left w:w="30" w:type="dxa"/>
              <w:bottom w:w="30" w:type="dxa"/>
              <w:right w:w="120" w:type="dxa"/>
            </w:tcMar>
            <w:vAlign w:val="center"/>
            <w:hideMark/>
          </w:tcPr>
          <w:p w14:paraId="2A58C1AB" w14:textId="77777777" w:rsidR="00136915" w:rsidRPr="00136915" w:rsidRDefault="00136915" w:rsidP="00136915">
            <w:pPr>
              <w:spacing w:after="0" w:line="240" w:lineRule="auto"/>
              <w:rPr>
                <w:rFonts w:ascii="Segoe UI" w:eastAsia="Times New Roman" w:hAnsi="Segoe UI" w:cs="Segoe UI"/>
                <w:color w:val="333333"/>
                <w:sz w:val="18"/>
                <w:szCs w:val="18"/>
              </w:rPr>
            </w:pPr>
          </w:p>
        </w:tc>
        <w:tc>
          <w:tcPr>
            <w:tcW w:w="0" w:type="auto"/>
            <w:gridSpan w:val="3"/>
            <w:tcBorders>
              <w:top w:val="nil"/>
              <w:left w:val="nil"/>
              <w:bottom w:val="nil"/>
              <w:right w:val="nil"/>
            </w:tcBorders>
            <w:tcMar>
              <w:top w:w="120" w:type="dxa"/>
              <w:left w:w="120" w:type="dxa"/>
              <w:bottom w:w="30" w:type="dxa"/>
              <w:right w:w="0" w:type="dxa"/>
            </w:tcMar>
            <w:vAlign w:val="center"/>
            <w:hideMark/>
          </w:tcPr>
          <w:p w14:paraId="2A0A7B63" w14:textId="77777777" w:rsidR="00136915" w:rsidRPr="00136915" w:rsidRDefault="00136915" w:rsidP="00136915">
            <w:pPr>
              <w:spacing w:after="0" w:line="240" w:lineRule="auto"/>
              <w:rPr>
                <w:rFonts w:ascii="Segoe UI" w:eastAsia="Times New Roman" w:hAnsi="Segoe UI" w:cs="Segoe UI"/>
                <w:color w:val="333333"/>
                <w:sz w:val="18"/>
                <w:szCs w:val="18"/>
              </w:rPr>
            </w:pPr>
            <w:r w:rsidRPr="00136915">
              <w:rPr>
                <w:rFonts w:ascii="Segoe UI" w:eastAsia="Times New Roman" w:hAnsi="Segoe UI" w:cs="Segoe UI"/>
                <w:color w:val="333333"/>
                <w:sz w:val="18"/>
                <w:szCs w:val="18"/>
              </w:rPr>
              <w:t>Male</w:t>
            </w:r>
          </w:p>
        </w:tc>
        <w:tc>
          <w:tcPr>
            <w:tcW w:w="0" w:type="auto"/>
            <w:gridSpan w:val="2"/>
            <w:tcBorders>
              <w:top w:val="nil"/>
              <w:left w:val="nil"/>
              <w:bottom w:val="nil"/>
              <w:right w:val="nil"/>
            </w:tcBorders>
            <w:tcMar>
              <w:top w:w="30" w:type="dxa"/>
              <w:left w:w="30" w:type="dxa"/>
              <w:bottom w:w="30" w:type="dxa"/>
              <w:right w:w="120" w:type="dxa"/>
            </w:tcMar>
            <w:vAlign w:val="center"/>
            <w:hideMark/>
          </w:tcPr>
          <w:p w14:paraId="6F2C5CA1" w14:textId="77777777" w:rsidR="00136915" w:rsidRPr="00136915" w:rsidRDefault="00136915" w:rsidP="00136915">
            <w:pPr>
              <w:spacing w:after="0" w:line="240" w:lineRule="auto"/>
              <w:rPr>
                <w:rFonts w:ascii="Segoe UI" w:eastAsia="Times New Roman" w:hAnsi="Segoe UI" w:cs="Segoe UI"/>
                <w:color w:val="333333"/>
                <w:sz w:val="18"/>
                <w:szCs w:val="18"/>
              </w:rPr>
            </w:pPr>
          </w:p>
        </w:tc>
        <w:tc>
          <w:tcPr>
            <w:tcW w:w="0" w:type="auto"/>
            <w:gridSpan w:val="2"/>
            <w:tcBorders>
              <w:top w:val="nil"/>
              <w:left w:val="nil"/>
              <w:bottom w:val="nil"/>
              <w:right w:val="nil"/>
            </w:tcBorders>
            <w:tcMar>
              <w:top w:w="120" w:type="dxa"/>
              <w:left w:w="120" w:type="dxa"/>
              <w:bottom w:w="30" w:type="dxa"/>
              <w:right w:w="0" w:type="dxa"/>
            </w:tcMar>
            <w:vAlign w:val="center"/>
            <w:hideMark/>
          </w:tcPr>
          <w:p w14:paraId="13EA7A43" w14:textId="77777777" w:rsidR="00136915" w:rsidRPr="00136915" w:rsidRDefault="00136915" w:rsidP="00136915">
            <w:pPr>
              <w:spacing w:after="0" w:line="240" w:lineRule="auto"/>
              <w:jc w:val="right"/>
              <w:rPr>
                <w:rFonts w:ascii="Segoe UI" w:eastAsia="Times New Roman" w:hAnsi="Segoe UI" w:cs="Segoe UI"/>
                <w:color w:val="333333"/>
                <w:sz w:val="18"/>
                <w:szCs w:val="18"/>
              </w:rPr>
            </w:pPr>
            <w:r w:rsidRPr="00136915">
              <w:rPr>
                <w:rFonts w:ascii="Segoe UI" w:eastAsia="Times New Roman" w:hAnsi="Segoe UI" w:cs="Segoe UI"/>
                <w:color w:val="333333"/>
                <w:sz w:val="18"/>
                <w:szCs w:val="18"/>
              </w:rPr>
              <w:t>0</w:t>
            </w:r>
          </w:p>
        </w:tc>
        <w:tc>
          <w:tcPr>
            <w:tcW w:w="0" w:type="auto"/>
            <w:gridSpan w:val="2"/>
            <w:tcBorders>
              <w:top w:val="nil"/>
              <w:left w:val="nil"/>
              <w:bottom w:val="nil"/>
              <w:right w:val="nil"/>
            </w:tcBorders>
            <w:tcMar>
              <w:top w:w="30" w:type="dxa"/>
              <w:left w:w="30" w:type="dxa"/>
              <w:bottom w:w="30" w:type="dxa"/>
              <w:right w:w="120" w:type="dxa"/>
            </w:tcMar>
            <w:vAlign w:val="center"/>
            <w:hideMark/>
          </w:tcPr>
          <w:p w14:paraId="256113DD" w14:textId="77777777" w:rsidR="00136915" w:rsidRPr="00136915" w:rsidRDefault="00136915" w:rsidP="00136915">
            <w:pPr>
              <w:spacing w:after="0" w:line="240" w:lineRule="auto"/>
              <w:jc w:val="right"/>
              <w:rPr>
                <w:rFonts w:ascii="Segoe UI" w:eastAsia="Times New Roman" w:hAnsi="Segoe UI" w:cs="Segoe UI"/>
                <w:color w:val="333333"/>
                <w:sz w:val="18"/>
                <w:szCs w:val="18"/>
              </w:rPr>
            </w:pPr>
          </w:p>
        </w:tc>
        <w:tc>
          <w:tcPr>
            <w:tcW w:w="0" w:type="auto"/>
            <w:gridSpan w:val="2"/>
            <w:tcBorders>
              <w:top w:val="nil"/>
              <w:left w:val="nil"/>
              <w:bottom w:val="nil"/>
              <w:right w:val="nil"/>
            </w:tcBorders>
            <w:tcMar>
              <w:top w:w="120" w:type="dxa"/>
              <w:left w:w="120" w:type="dxa"/>
              <w:bottom w:w="30" w:type="dxa"/>
              <w:right w:w="0" w:type="dxa"/>
            </w:tcMar>
            <w:vAlign w:val="center"/>
            <w:hideMark/>
          </w:tcPr>
          <w:p w14:paraId="1843CF9E" w14:textId="77777777" w:rsidR="00136915" w:rsidRPr="00136915" w:rsidRDefault="00136915" w:rsidP="00136915">
            <w:pPr>
              <w:spacing w:after="0" w:line="240" w:lineRule="auto"/>
              <w:jc w:val="right"/>
              <w:rPr>
                <w:rFonts w:ascii="Segoe UI" w:eastAsia="Times New Roman" w:hAnsi="Segoe UI" w:cs="Segoe UI"/>
                <w:color w:val="333333"/>
                <w:sz w:val="18"/>
                <w:szCs w:val="18"/>
              </w:rPr>
            </w:pPr>
            <w:r w:rsidRPr="00136915">
              <w:rPr>
                <w:rFonts w:ascii="Segoe UI" w:eastAsia="Times New Roman" w:hAnsi="Segoe UI" w:cs="Segoe UI"/>
                <w:color w:val="333333"/>
                <w:sz w:val="18"/>
                <w:szCs w:val="18"/>
              </w:rPr>
              <w:t>0</w:t>
            </w:r>
          </w:p>
        </w:tc>
        <w:tc>
          <w:tcPr>
            <w:tcW w:w="0" w:type="auto"/>
            <w:tcBorders>
              <w:top w:val="nil"/>
              <w:left w:val="nil"/>
              <w:bottom w:val="nil"/>
              <w:right w:val="nil"/>
            </w:tcBorders>
            <w:tcMar>
              <w:top w:w="30" w:type="dxa"/>
              <w:left w:w="30" w:type="dxa"/>
              <w:bottom w:w="30" w:type="dxa"/>
              <w:right w:w="120" w:type="dxa"/>
            </w:tcMar>
            <w:vAlign w:val="center"/>
            <w:hideMark/>
          </w:tcPr>
          <w:p w14:paraId="7C809B10" w14:textId="77777777" w:rsidR="00136915" w:rsidRPr="00136915" w:rsidRDefault="00136915" w:rsidP="00136915">
            <w:pPr>
              <w:spacing w:after="0" w:line="240" w:lineRule="auto"/>
              <w:jc w:val="right"/>
              <w:rPr>
                <w:rFonts w:ascii="Segoe UI" w:eastAsia="Times New Roman" w:hAnsi="Segoe UI" w:cs="Segoe UI"/>
                <w:color w:val="333333"/>
                <w:sz w:val="18"/>
                <w:szCs w:val="18"/>
              </w:rPr>
            </w:pPr>
          </w:p>
        </w:tc>
      </w:tr>
      <w:tr w:rsidR="00136915" w:rsidRPr="00136915" w14:paraId="15C86AD3" w14:textId="77777777" w:rsidTr="00136915">
        <w:trPr>
          <w:cantSplit/>
          <w:tblCellSpacing w:w="15" w:type="dxa"/>
        </w:trPr>
        <w:tc>
          <w:tcPr>
            <w:tcW w:w="0" w:type="auto"/>
            <w:tcBorders>
              <w:top w:val="nil"/>
              <w:left w:val="nil"/>
              <w:bottom w:val="nil"/>
              <w:right w:val="nil"/>
            </w:tcBorders>
            <w:tcMar>
              <w:top w:w="30" w:type="dxa"/>
              <w:left w:w="120" w:type="dxa"/>
              <w:bottom w:w="30" w:type="dxa"/>
              <w:right w:w="0" w:type="dxa"/>
            </w:tcMar>
            <w:vAlign w:val="center"/>
            <w:hideMark/>
          </w:tcPr>
          <w:p w14:paraId="127CBD68" w14:textId="77777777" w:rsidR="00136915" w:rsidRPr="00136915" w:rsidRDefault="00136915" w:rsidP="00136915">
            <w:pPr>
              <w:spacing w:after="0" w:line="240" w:lineRule="auto"/>
              <w:rPr>
                <w:rFonts w:ascii="Segoe UI" w:eastAsia="Times New Roman" w:hAnsi="Segoe UI" w:cs="Segoe UI"/>
                <w:color w:val="333333"/>
                <w:sz w:val="18"/>
                <w:szCs w:val="18"/>
              </w:rPr>
            </w:pPr>
            <w:r w:rsidRPr="00136915">
              <w:rPr>
                <w:rFonts w:ascii="Segoe UI" w:eastAsia="Times New Roman" w:hAnsi="Segoe UI" w:cs="Segoe UI"/>
                <w:color w:val="333333"/>
                <w:sz w:val="18"/>
                <w:szCs w:val="18"/>
              </w:rPr>
              <w:t> </w:t>
            </w:r>
          </w:p>
        </w:tc>
        <w:tc>
          <w:tcPr>
            <w:tcW w:w="0" w:type="auto"/>
            <w:tcBorders>
              <w:top w:val="nil"/>
              <w:left w:val="nil"/>
              <w:bottom w:val="nil"/>
              <w:right w:val="nil"/>
            </w:tcBorders>
            <w:tcMar>
              <w:top w:w="30" w:type="dxa"/>
              <w:left w:w="30" w:type="dxa"/>
              <w:bottom w:w="30" w:type="dxa"/>
              <w:right w:w="120" w:type="dxa"/>
            </w:tcMar>
            <w:vAlign w:val="center"/>
            <w:hideMark/>
          </w:tcPr>
          <w:p w14:paraId="567AF242" w14:textId="77777777" w:rsidR="00136915" w:rsidRPr="00136915" w:rsidRDefault="00136915" w:rsidP="00136915">
            <w:pPr>
              <w:spacing w:after="0" w:line="240" w:lineRule="auto"/>
              <w:rPr>
                <w:rFonts w:ascii="Segoe UI" w:eastAsia="Times New Roman" w:hAnsi="Segoe UI" w:cs="Segoe UI"/>
                <w:color w:val="333333"/>
                <w:sz w:val="18"/>
                <w:szCs w:val="18"/>
              </w:rPr>
            </w:pPr>
          </w:p>
        </w:tc>
        <w:tc>
          <w:tcPr>
            <w:tcW w:w="0" w:type="auto"/>
            <w:gridSpan w:val="3"/>
            <w:tcBorders>
              <w:top w:val="nil"/>
              <w:left w:val="nil"/>
              <w:bottom w:val="nil"/>
              <w:right w:val="nil"/>
            </w:tcBorders>
            <w:tcMar>
              <w:top w:w="30" w:type="dxa"/>
              <w:left w:w="120" w:type="dxa"/>
              <w:bottom w:w="30" w:type="dxa"/>
              <w:right w:w="0" w:type="dxa"/>
            </w:tcMar>
            <w:vAlign w:val="center"/>
            <w:hideMark/>
          </w:tcPr>
          <w:p w14:paraId="45AC9FA6" w14:textId="77777777" w:rsidR="00136915" w:rsidRPr="00136915" w:rsidRDefault="00136915" w:rsidP="00136915">
            <w:pPr>
              <w:spacing w:after="0" w:line="240" w:lineRule="auto"/>
              <w:rPr>
                <w:rFonts w:ascii="Segoe UI" w:eastAsia="Times New Roman" w:hAnsi="Segoe UI" w:cs="Segoe UI"/>
                <w:color w:val="333333"/>
                <w:sz w:val="18"/>
                <w:szCs w:val="18"/>
              </w:rPr>
            </w:pPr>
            <w:r w:rsidRPr="00136915">
              <w:rPr>
                <w:rFonts w:ascii="Segoe UI" w:eastAsia="Times New Roman" w:hAnsi="Segoe UI" w:cs="Segoe UI"/>
                <w:color w:val="333333"/>
                <w:sz w:val="18"/>
                <w:szCs w:val="18"/>
              </w:rPr>
              <w:t>Female</w:t>
            </w:r>
          </w:p>
        </w:tc>
        <w:tc>
          <w:tcPr>
            <w:tcW w:w="0" w:type="auto"/>
            <w:gridSpan w:val="2"/>
            <w:tcBorders>
              <w:top w:val="nil"/>
              <w:left w:val="nil"/>
              <w:bottom w:val="nil"/>
              <w:right w:val="nil"/>
            </w:tcBorders>
            <w:tcMar>
              <w:top w:w="30" w:type="dxa"/>
              <w:left w:w="30" w:type="dxa"/>
              <w:bottom w:w="30" w:type="dxa"/>
              <w:right w:w="120" w:type="dxa"/>
            </w:tcMar>
            <w:vAlign w:val="center"/>
            <w:hideMark/>
          </w:tcPr>
          <w:p w14:paraId="0A757CB3" w14:textId="77777777" w:rsidR="00136915" w:rsidRPr="00136915" w:rsidRDefault="00136915" w:rsidP="00136915">
            <w:pPr>
              <w:spacing w:after="0" w:line="240" w:lineRule="auto"/>
              <w:rPr>
                <w:rFonts w:ascii="Segoe UI" w:eastAsia="Times New Roman" w:hAnsi="Segoe UI" w:cs="Segoe UI"/>
                <w:color w:val="333333"/>
                <w:sz w:val="18"/>
                <w:szCs w:val="18"/>
              </w:rPr>
            </w:pPr>
          </w:p>
        </w:tc>
        <w:tc>
          <w:tcPr>
            <w:tcW w:w="0" w:type="auto"/>
            <w:gridSpan w:val="2"/>
            <w:tcBorders>
              <w:top w:val="nil"/>
              <w:left w:val="nil"/>
              <w:bottom w:val="nil"/>
              <w:right w:val="nil"/>
            </w:tcBorders>
            <w:tcMar>
              <w:top w:w="30" w:type="dxa"/>
              <w:left w:w="120" w:type="dxa"/>
              <w:bottom w:w="30" w:type="dxa"/>
              <w:right w:w="0" w:type="dxa"/>
            </w:tcMar>
            <w:vAlign w:val="center"/>
            <w:hideMark/>
          </w:tcPr>
          <w:p w14:paraId="583D86E3" w14:textId="77777777" w:rsidR="00136915" w:rsidRPr="00136915" w:rsidRDefault="00136915" w:rsidP="00136915">
            <w:pPr>
              <w:spacing w:after="0" w:line="240" w:lineRule="auto"/>
              <w:jc w:val="right"/>
              <w:rPr>
                <w:rFonts w:ascii="Segoe UI" w:eastAsia="Times New Roman" w:hAnsi="Segoe UI" w:cs="Segoe UI"/>
                <w:color w:val="333333"/>
                <w:sz w:val="18"/>
                <w:szCs w:val="18"/>
              </w:rPr>
            </w:pPr>
            <w:r w:rsidRPr="00136915">
              <w:rPr>
                <w:rFonts w:ascii="Segoe UI" w:eastAsia="Times New Roman" w:hAnsi="Segoe UI" w:cs="Segoe UI"/>
                <w:color w:val="333333"/>
                <w:sz w:val="18"/>
                <w:szCs w:val="18"/>
              </w:rPr>
              <w:t>0</w:t>
            </w:r>
          </w:p>
        </w:tc>
        <w:tc>
          <w:tcPr>
            <w:tcW w:w="0" w:type="auto"/>
            <w:gridSpan w:val="2"/>
            <w:tcBorders>
              <w:top w:val="nil"/>
              <w:left w:val="nil"/>
              <w:bottom w:val="nil"/>
              <w:right w:val="nil"/>
            </w:tcBorders>
            <w:tcMar>
              <w:top w:w="30" w:type="dxa"/>
              <w:left w:w="30" w:type="dxa"/>
              <w:bottom w:w="30" w:type="dxa"/>
              <w:right w:w="120" w:type="dxa"/>
            </w:tcMar>
            <w:vAlign w:val="center"/>
            <w:hideMark/>
          </w:tcPr>
          <w:p w14:paraId="4B6CA495" w14:textId="77777777" w:rsidR="00136915" w:rsidRPr="00136915" w:rsidRDefault="00136915" w:rsidP="00136915">
            <w:pPr>
              <w:spacing w:after="0" w:line="240" w:lineRule="auto"/>
              <w:jc w:val="right"/>
              <w:rPr>
                <w:rFonts w:ascii="Segoe UI" w:eastAsia="Times New Roman" w:hAnsi="Segoe UI" w:cs="Segoe UI"/>
                <w:color w:val="333333"/>
                <w:sz w:val="18"/>
                <w:szCs w:val="18"/>
              </w:rPr>
            </w:pPr>
          </w:p>
        </w:tc>
        <w:tc>
          <w:tcPr>
            <w:tcW w:w="0" w:type="auto"/>
            <w:gridSpan w:val="2"/>
            <w:tcBorders>
              <w:top w:val="nil"/>
              <w:left w:val="nil"/>
              <w:bottom w:val="nil"/>
              <w:right w:val="nil"/>
            </w:tcBorders>
            <w:tcMar>
              <w:top w:w="30" w:type="dxa"/>
              <w:left w:w="120" w:type="dxa"/>
              <w:bottom w:w="30" w:type="dxa"/>
              <w:right w:w="0" w:type="dxa"/>
            </w:tcMar>
            <w:vAlign w:val="center"/>
            <w:hideMark/>
          </w:tcPr>
          <w:p w14:paraId="21F2B41C" w14:textId="77777777" w:rsidR="00136915" w:rsidRPr="00136915" w:rsidRDefault="00136915" w:rsidP="00136915">
            <w:pPr>
              <w:spacing w:after="0" w:line="240" w:lineRule="auto"/>
              <w:jc w:val="right"/>
              <w:rPr>
                <w:rFonts w:ascii="Segoe UI" w:eastAsia="Times New Roman" w:hAnsi="Segoe UI" w:cs="Segoe UI"/>
                <w:color w:val="333333"/>
                <w:sz w:val="18"/>
                <w:szCs w:val="18"/>
              </w:rPr>
            </w:pPr>
            <w:r w:rsidRPr="00136915">
              <w:rPr>
                <w:rFonts w:ascii="Segoe UI" w:eastAsia="Times New Roman" w:hAnsi="Segoe UI" w:cs="Segoe UI"/>
                <w:color w:val="333333"/>
                <w:sz w:val="18"/>
                <w:szCs w:val="18"/>
              </w:rPr>
              <w:t>0</w:t>
            </w:r>
          </w:p>
        </w:tc>
        <w:tc>
          <w:tcPr>
            <w:tcW w:w="0" w:type="auto"/>
            <w:tcBorders>
              <w:top w:val="nil"/>
              <w:left w:val="nil"/>
              <w:bottom w:val="nil"/>
              <w:right w:val="nil"/>
            </w:tcBorders>
            <w:tcMar>
              <w:top w:w="30" w:type="dxa"/>
              <w:left w:w="30" w:type="dxa"/>
              <w:bottom w:w="30" w:type="dxa"/>
              <w:right w:w="120" w:type="dxa"/>
            </w:tcMar>
            <w:vAlign w:val="center"/>
            <w:hideMark/>
          </w:tcPr>
          <w:p w14:paraId="76F450B0" w14:textId="77777777" w:rsidR="00136915" w:rsidRPr="00136915" w:rsidRDefault="00136915" w:rsidP="00136915">
            <w:pPr>
              <w:spacing w:after="0" w:line="240" w:lineRule="auto"/>
              <w:jc w:val="right"/>
              <w:rPr>
                <w:rFonts w:ascii="Segoe UI" w:eastAsia="Times New Roman" w:hAnsi="Segoe UI" w:cs="Segoe UI"/>
                <w:color w:val="333333"/>
                <w:sz w:val="18"/>
                <w:szCs w:val="18"/>
              </w:rPr>
            </w:pPr>
          </w:p>
        </w:tc>
      </w:tr>
      <w:tr w:rsidR="00136915" w:rsidRPr="00136915" w14:paraId="559B38CC" w14:textId="77777777" w:rsidTr="00136915">
        <w:trPr>
          <w:cantSplit/>
          <w:tblCellSpacing w:w="15" w:type="dxa"/>
        </w:trPr>
        <w:tc>
          <w:tcPr>
            <w:tcW w:w="0" w:type="auto"/>
            <w:tcBorders>
              <w:top w:val="nil"/>
              <w:left w:val="nil"/>
              <w:bottom w:val="nil"/>
              <w:right w:val="nil"/>
            </w:tcBorders>
            <w:tcMar>
              <w:top w:w="120" w:type="dxa"/>
              <w:left w:w="120" w:type="dxa"/>
              <w:bottom w:w="30" w:type="dxa"/>
              <w:right w:w="0" w:type="dxa"/>
            </w:tcMar>
            <w:vAlign w:val="center"/>
            <w:hideMark/>
          </w:tcPr>
          <w:p w14:paraId="44B6CFEF" w14:textId="77777777" w:rsidR="00136915" w:rsidRPr="00136915" w:rsidRDefault="00136915" w:rsidP="00136915">
            <w:pPr>
              <w:spacing w:after="0" w:line="240" w:lineRule="auto"/>
              <w:rPr>
                <w:rFonts w:ascii="Segoe UI" w:eastAsia="Times New Roman" w:hAnsi="Segoe UI" w:cs="Segoe UI"/>
                <w:color w:val="333333"/>
                <w:sz w:val="18"/>
                <w:szCs w:val="18"/>
              </w:rPr>
            </w:pPr>
            <w:r w:rsidRPr="00136915">
              <w:rPr>
                <w:rFonts w:ascii="Segoe UI" w:eastAsia="Times New Roman" w:hAnsi="Segoe UI" w:cs="Segoe UI"/>
                <w:color w:val="333333"/>
                <w:sz w:val="18"/>
                <w:szCs w:val="18"/>
              </w:rPr>
              <w:t>Mean</w:t>
            </w:r>
          </w:p>
        </w:tc>
        <w:tc>
          <w:tcPr>
            <w:tcW w:w="0" w:type="auto"/>
            <w:tcBorders>
              <w:top w:val="nil"/>
              <w:left w:val="nil"/>
              <w:bottom w:val="nil"/>
              <w:right w:val="nil"/>
            </w:tcBorders>
            <w:tcMar>
              <w:top w:w="30" w:type="dxa"/>
              <w:left w:w="30" w:type="dxa"/>
              <w:bottom w:w="30" w:type="dxa"/>
              <w:right w:w="120" w:type="dxa"/>
            </w:tcMar>
            <w:vAlign w:val="center"/>
            <w:hideMark/>
          </w:tcPr>
          <w:p w14:paraId="3453CEE7" w14:textId="77777777" w:rsidR="00136915" w:rsidRPr="00136915" w:rsidRDefault="00136915" w:rsidP="00136915">
            <w:pPr>
              <w:spacing w:after="0" w:line="240" w:lineRule="auto"/>
              <w:rPr>
                <w:rFonts w:ascii="Segoe UI" w:eastAsia="Times New Roman" w:hAnsi="Segoe UI" w:cs="Segoe UI"/>
                <w:color w:val="333333"/>
                <w:sz w:val="18"/>
                <w:szCs w:val="18"/>
              </w:rPr>
            </w:pPr>
          </w:p>
        </w:tc>
        <w:tc>
          <w:tcPr>
            <w:tcW w:w="0" w:type="auto"/>
            <w:gridSpan w:val="3"/>
            <w:tcBorders>
              <w:top w:val="nil"/>
              <w:left w:val="nil"/>
              <w:bottom w:val="nil"/>
              <w:right w:val="nil"/>
            </w:tcBorders>
            <w:tcMar>
              <w:top w:w="120" w:type="dxa"/>
              <w:left w:w="120" w:type="dxa"/>
              <w:bottom w:w="30" w:type="dxa"/>
              <w:right w:w="0" w:type="dxa"/>
            </w:tcMar>
            <w:vAlign w:val="center"/>
            <w:hideMark/>
          </w:tcPr>
          <w:p w14:paraId="0E354DE9" w14:textId="77777777" w:rsidR="00136915" w:rsidRPr="00136915" w:rsidRDefault="00136915" w:rsidP="00136915">
            <w:pPr>
              <w:spacing w:after="0" w:line="240" w:lineRule="auto"/>
              <w:rPr>
                <w:rFonts w:ascii="Segoe UI" w:eastAsia="Times New Roman" w:hAnsi="Segoe UI" w:cs="Segoe UI"/>
                <w:color w:val="333333"/>
                <w:sz w:val="18"/>
                <w:szCs w:val="18"/>
              </w:rPr>
            </w:pPr>
            <w:r w:rsidRPr="00136915">
              <w:rPr>
                <w:rFonts w:ascii="Segoe UI" w:eastAsia="Times New Roman" w:hAnsi="Segoe UI" w:cs="Segoe UI"/>
                <w:color w:val="333333"/>
                <w:sz w:val="18"/>
                <w:szCs w:val="18"/>
              </w:rPr>
              <w:t>Male</w:t>
            </w:r>
          </w:p>
        </w:tc>
        <w:tc>
          <w:tcPr>
            <w:tcW w:w="0" w:type="auto"/>
            <w:gridSpan w:val="2"/>
            <w:tcBorders>
              <w:top w:val="nil"/>
              <w:left w:val="nil"/>
              <w:bottom w:val="nil"/>
              <w:right w:val="nil"/>
            </w:tcBorders>
            <w:tcMar>
              <w:top w:w="30" w:type="dxa"/>
              <w:left w:w="30" w:type="dxa"/>
              <w:bottom w:w="30" w:type="dxa"/>
              <w:right w:w="120" w:type="dxa"/>
            </w:tcMar>
            <w:vAlign w:val="center"/>
            <w:hideMark/>
          </w:tcPr>
          <w:p w14:paraId="2DFA9CE4" w14:textId="77777777" w:rsidR="00136915" w:rsidRPr="00136915" w:rsidRDefault="00136915" w:rsidP="00136915">
            <w:pPr>
              <w:spacing w:after="0" w:line="240" w:lineRule="auto"/>
              <w:rPr>
                <w:rFonts w:ascii="Segoe UI" w:eastAsia="Times New Roman" w:hAnsi="Segoe UI" w:cs="Segoe UI"/>
                <w:color w:val="333333"/>
                <w:sz w:val="18"/>
                <w:szCs w:val="18"/>
              </w:rPr>
            </w:pPr>
          </w:p>
        </w:tc>
        <w:tc>
          <w:tcPr>
            <w:tcW w:w="0" w:type="auto"/>
            <w:gridSpan w:val="2"/>
            <w:tcBorders>
              <w:top w:val="nil"/>
              <w:left w:val="nil"/>
              <w:bottom w:val="nil"/>
              <w:right w:val="nil"/>
            </w:tcBorders>
            <w:tcMar>
              <w:top w:w="120" w:type="dxa"/>
              <w:left w:w="120" w:type="dxa"/>
              <w:bottom w:w="30" w:type="dxa"/>
              <w:right w:w="0" w:type="dxa"/>
            </w:tcMar>
            <w:vAlign w:val="center"/>
            <w:hideMark/>
          </w:tcPr>
          <w:p w14:paraId="0261A7FB" w14:textId="77777777" w:rsidR="00136915" w:rsidRPr="00136915" w:rsidRDefault="00136915" w:rsidP="00136915">
            <w:pPr>
              <w:spacing w:after="0" w:line="240" w:lineRule="auto"/>
              <w:jc w:val="right"/>
              <w:rPr>
                <w:rFonts w:ascii="Segoe UI" w:eastAsia="Times New Roman" w:hAnsi="Segoe UI" w:cs="Segoe UI"/>
                <w:color w:val="333333"/>
                <w:sz w:val="18"/>
                <w:szCs w:val="18"/>
              </w:rPr>
            </w:pPr>
            <w:r w:rsidRPr="00136915">
              <w:rPr>
                <w:rFonts w:ascii="Segoe UI" w:eastAsia="Times New Roman" w:hAnsi="Segoe UI" w:cs="Segoe UI"/>
                <w:color w:val="333333"/>
                <w:sz w:val="18"/>
                <w:szCs w:val="18"/>
              </w:rPr>
              <w:t>3.11</w:t>
            </w:r>
          </w:p>
        </w:tc>
        <w:tc>
          <w:tcPr>
            <w:tcW w:w="0" w:type="auto"/>
            <w:gridSpan w:val="2"/>
            <w:tcBorders>
              <w:top w:val="nil"/>
              <w:left w:val="nil"/>
              <w:bottom w:val="nil"/>
              <w:right w:val="nil"/>
            </w:tcBorders>
            <w:tcMar>
              <w:top w:w="30" w:type="dxa"/>
              <w:left w:w="30" w:type="dxa"/>
              <w:bottom w:w="30" w:type="dxa"/>
              <w:right w:w="120" w:type="dxa"/>
            </w:tcMar>
            <w:vAlign w:val="center"/>
            <w:hideMark/>
          </w:tcPr>
          <w:p w14:paraId="7775F0CB" w14:textId="77777777" w:rsidR="00136915" w:rsidRPr="00136915" w:rsidRDefault="00136915" w:rsidP="00136915">
            <w:pPr>
              <w:spacing w:after="0" w:line="240" w:lineRule="auto"/>
              <w:jc w:val="right"/>
              <w:rPr>
                <w:rFonts w:ascii="Segoe UI" w:eastAsia="Times New Roman" w:hAnsi="Segoe UI" w:cs="Segoe UI"/>
                <w:color w:val="333333"/>
                <w:sz w:val="18"/>
                <w:szCs w:val="18"/>
              </w:rPr>
            </w:pPr>
          </w:p>
        </w:tc>
        <w:tc>
          <w:tcPr>
            <w:tcW w:w="0" w:type="auto"/>
            <w:gridSpan w:val="2"/>
            <w:tcBorders>
              <w:top w:val="nil"/>
              <w:left w:val="nil"/>
              <w:bottom w:val="nil"/>
              <w:right w:val="nil"/>
            </w:tcBorders>
            <w:tcMar>
              <w:top w:w="120" w:type="dxa"/>
              <w:left w:w="120" w:type="dxa"/>
              <w:bottom w:w="30" w:type="dxa"/>
              <w:right w:w="0" w:type="dxa"/>
            </w:tcMar>
            <w:vAlign w:val="center"/>
            <w:hideMark/>
          </w:tcPr>
          <w:p w14:paraId="02A386D3" w14:textId="77777777" w:rsidR="00136915" w:rsidRPr="00136915" w:rsidRDefault="00136915" w:rsidP="00136915">
            <w:pPr>
              <w:spacing w:after="0" w:line="240" w:lineRule="auto"/>
              <w:jc w:val="right"/>
              <w:rPr>
                <w:rFonts w:ascii="Segoe UI" w:eastAsia="Times New Roman" w:hAnsi="Segoe UI" w:cs="Segoe UI"/>
                <w:color w:val="333333"/>
                <w:sz w:val="18"/>
                <w:szCs w:val="18"/>
              </w:rPr>
            </w:pPr>
            <w:r w:rsidRPr="00136915">
              <w:rPr>
                <w:rFonts w:ascii="Segoe UI" w:eastAsia="Times New Roman" w:hAnsi="Segoe UI" w:cs="Segoe UI"/>
                <w:color w:val="333333"/>
                <w:sz w:val="18"/>
                <w:szCs w:val="18"/>
              </w:rPr>
              <w:t>3.67</w:t>
            </w:r>
          </w:p>
        </w:tc>
        <w:tc>
          <w:tcPr>
            <w:tcW w:w="0" w:type="auto"/>
            <w:tcBorders>
              <w:top w:val="nil"/>
              <w:left w:val="nil"/>
              <w:bottom w:val="nil"/>
              <w:right w:val="nil"/>
            </w:tcBorders>
            <w:tcMar>
              <w:top w:w="30" w:type="dxa"/>
              <w:left w:w="30" w:type="dxa"/>
              <w:bottom w:w="30" w:type="dxa"/>
              <w:right w:w="120" w:type="dxa"/>
            </w:tcMar>
            <w:vAlign w:val="center"/>
            <w:hideMark/>
          </w:tcPr>
          <w:p w14:paraId="5678066C" w14:textId="77777777" w:rsidR="00136915" w:rsidRPr="00136915" w:rsidRDefault="00136915" w:rsidP="00136915">
            <w:pPr>
              <w:spacing w:after="0" w:line="240" w:lineRule="auto"/>
              <w:jc w:val="right"/>
              <w:rPr>
                <w:rFonts w:ascii="Segoe UI" w:eastAsia="Times New Roman" w:hAnsi="Segoe UI" w:cs="Segoe UI"/>
                <w:color w:val="333333"/>
                <w:sz w:val="18"/>
                <w:szCs w:val="18"/>
              </w:rPr>
            </w:pPr>
          </w:p>
        </w:tc>
      </w:tr>
      <w:tr w:rsidR="00136915" w:rsidRPr="00136915" w14:paraId="7AD373D1" w14:textId="77777777" w:rsidTr="00136915">
        <w:trPr>
          <w:cantSplit/>
          <w:tblCellSpacing w:w="15" w:type="dxa"/>
        </w:trPr>
        <w:tc>
          <w:tcPr>
            <w:tcW w:w="0" w:type="auto"/>
            <w:tcBorders>
              <w:top w:val="nil"/>
              <w:left w:val="nil"/>
              <w:bottom w:val="nil"/>
              <w:right w:val="nil"/>
            </w:tcBorders>
            <w:tcMar>
              <w:top w:w="30" w:type="dxa"/>
              <w:left w:w="120" w:type="dxa"/>
              <w:bottom w:w="30" w:type="dxa"/>
              <w:right w:w="0" w:type="dxa"/>
            </w:tcMar>
            <w:vAlign w:val="center"/>
            <w:hideMark/>
          </w:tcPr>
          <w:p w14:paraId="3EDED99A" w14:textId="77777777" w:rsidR="00136915" w:rsidRPr="00136915" w:rsidRDefault="00136915" w:rsidP="00136915">
            <w:pPr>
              <w:spacing w:after="0" w:line="240" w:lineRule="auto"/>
              <w:rPr>
                <w:rFonts w:ascii="Segoe UI" w:eastAsia="Times New Roman" w:hAnsi="Segoe UI" w:cs="Segoe UI"/>
                <w:color w:val="333333"/>
                <w:sz w:val="18"/>
                <w:szCs w:val="18"/>
              </w:rPr>
            </w:pPr>
            <w:r w:rsidRPr="00136915">
              <w:rPr>
                <w:rFonts w:ascii="Segoe UI" w:eastAsia="Times New Roman" w:hAnsi="Segoe UI" w:cs="Segoe UI"/>
                <w:color w:val="333333"/>
                <w:sz w:val="18"/>
                <w:szCs w:val="18"/>
              </w:rPr>
              <w:t> </w:t>
            </w:r>
          </w:p>
        </w:tc>
        <w:tc>
          <w:tcPr>
            <w:tcW w:w="0" w:type="auto"/>
            <w:tcBorders>
              <w:top w:val="nil"/>
              <w:left w:val="nil"/>
              <w:bottom w:val="nil"/>
              <w:right w:val="nil"/>
            </w:tcBorders>
            <w:tcMar>
              <w:top w:w="30" w:type="dxa"/>
              <w:left w:w="30" w:type="dxa"/>
              <w:bottom w:w="30" w:type="dxa"/>
              <w:right w:w="120" w:type="dxa"/>
            </w:tcMar>
            <w:vAlign w:val="center"/>
            <w:hideMark/>
          </w:tcPr>
          <w:p w14:paraId="064ECD94" w14:textId="77777777" w:rsidR="00136915" w:rsidRPr="00136915" w:rsidRDefault="00136915" w:rsidP="00136915">
            <w:pPr>
              <w:spacing w:after="0" w:line="240" w:lineRule="auto"/>
              <w:rPr>
                <w:rFonts w:ascii="Segoe UI" w:eastAsia="Times New Roman" w:hAnsi="Segoe UI" w:cs="Segoe UI"/>
                <w:color w:val="333333"/>
                <w:sz w:val="18"/>
                <w:szCs w:val="18"/>
              </w:rPr>
            </w:pPr>
          </w:p>
        </w:tc>
        <w:tc>
          <w:tcPr>
            <w:tcW w:w="0" w:type="auto"/>
            <w:gridSpan w:val="3"/>
            <w:tcBorders>
              <w:top w:val="nil"/>
              <w:left w:val="nil"/>
              <w:bottom w:val="nil"/>
              <w:right w:val="nil"/>
            </w:tcBorders>
            <w:tcMar>
              <w:top w:w="30" w:type="dxa"/>
              <w:left w:w="120" w:type="dxa"/>
              <w:bottom w:w="30" w:type="dxa"/>
              <w:right w:w="0" w:type="dxa"/>
            </w:tcMar>
            <w:vAlign w:val="center"/>
            <w:hideMark/>
          </w:tcPr>
          <w:p w14:paraId="18315812" w14:textId="77777777" w:rsidR="00136915" w:rsidRPr="00136915" w:rsidRDefault="00136915" w:rsidP="00136915">
            <w:pPr>
              <w:spacing w:after="0" w:line="240" w:lineRule="auto"/>
              <w:rPr>
                <w:rFonts w:ascii="Segoe UI" w:eastAsia="Times New Roman" w:hAnsi="Segoe UI" w:cs="Segoe UI"/>
                <w:color w:val="333333"/>
                <w:sz w:val="18"/>
                <w:szCs w:val="18"/>
              </w:rPr>
            </w:pPr>
            <w:r w:rsidRPr="00136915">
              <w:rPr>
                <w:rFonts w:ascii="Segoe UI" w:eastAsia="Times New Roman" w:hAnsi="Segoe UI" w:cs="Segoe UI"/>
                <w:color w:val="333333"/>
                <w:sz w:val="18"/>
                <w:szCs w:val="18"/>
              </w:rPr>
              <w:t>Female</w:t>
            </w:r>
          </w:p>
        </w:tc>
        <w:tc>
          <w:tcPr>
            <w:tcW w:w="0" w:type="auto"/>
            <w:gridSpan w:val="2"/>
            <w:tcBorders>
              <w:top w:val="nil"/>
              <w:left w:val="nil"/>
              <w:bottom w:val="nil"/>
              <w:right w:val="nil"/>
            </w:tcBorders>
            <w:tcMar>
              <w:top w:w="30" w:type="dxa"/>
              <w:left w:w="30" w:type="dxa"/>
              <w:bottom w:w="30" w:type="dxa"/>
              <w:right w:w="120" w:type="dxa"/>
            </w:tcMar>
            <w:vAlign w:val="center"/>
            <w:hideMark/>
          </w:tcPr>
          <w:p w14:paraId="380C71F2" w14:textId="77777777" w:rsidR="00136915" w:rsidRPr="00136915" w:rsidRDefault="00136915" w:rsidP="00136915">
            <w:pPr>
              <w:spacing w:after="0" w:line="240" w:lineRule="auto"/>
              <w:rPr>
                <w:rFonts w:ascii="Segoe UI" w:eastAsia="Times New Roman" w:hAnsi="Segoe UI" w:cs="Segoe UI"/>
                <w:color w:val="333333"/>
                <w:sz w:val="18"/>
                <w:szCs w:val="18"/>
              </w:rPr>
            </w:pPr>
          </w:p>
        </w:tc>
        <w:tc>
          <w:tcPr>
            <w:tcW w:w="0" w:type="auto"/>
            <w:gridSpan w:val="2"/>
            <w:tcBorders>
              <w:top w:val="nil"/>
              <w:left w:val="nil"/>
              <w:bottom w:val="nil"/>
              <w:right w:val="nil"/>
            </w:tcBorders>
            <w:tcMar>
              <w:top w:w="30" w:type="dxa"/>
              <w:left w:w="120" w:type="dxa"/>
              <w:bottom w:w="30" w:type="dxa"/>
              <w:right w:w="0" w:type="dxa"/>
            </w:tcMar>
            <w:vAlign w:val="center"/>
            <w:hideMark/>
          </w:tcPr>
          <w:p w14:paraId="507C2EB9" w14:textId="77777777" w:rsidR="00136915" w:rsidRPr="00136915" w:rsidRDefault="00136915" w:rsidP="00136915">
            <w:pPr>
              <w:spacing w:after="0" w:line="240" w:lineRule="auto"/>
              <w:jc w:val="right"/>
              <w:rPr>
                <w:rFonts w:ascii="Segoe UI" w:eastAsia="Times New Roman" w:hAnsi="Segoe UI" w:cs="Segoe UI"/>
                <w:color w:val="333333"/>
                <w:sz w:val="18"/>
                <w:szCs w:val="18"/>
              </w:rPr>
            </w:pPr>
            <w:r w:rsidRPr="00136915">
              <w:rPr>
                <w:rFonts w:ascii="Segoe UI" w:eastAsia="Times New Roman" w:hAnsi="Segoe UI" w:cs="Segoe UI"/>
                <w:color w:val="333333"/>
                <w:sz w:val="18"/>
                <w:szCs w:val="18"/>
              </w:rPr>
              <w:t>2.79</w:t>
            </w:r>
          </w:p>
        </w:tc>
        <w:tc>
          <w:tcPr>
            <w:tcW w:w="0" w:type="auto"/>
            <w:gridSpan w:val="2"/>
            <w:tcBorders>
              <w:top w:val="nil"/>
              <w:left w:val="nil"/>
              <w:bottom w:val="nil"/>
              <w:right w:val="nil"/>
            </w:tcBorders>
            <w:tcMar>
              <w:top w:w="30" w:type="dxa"/>
              <w:left w:w="30" w:type="dxa"/>
              <w:bottom w:w="30" w:type="dxa"/>
              <w:right w:w="120" w:type="dxa"/>
            </w:tcMar>
            <w:vAlign w:val="center"/>
            <w:hideMark/>
          </w:tcPr>
          <w:p w14:paraId="471958EE" w14:textId="77777777" w:rsidR="00136915" w:rsidRPr="00136915" w:rsidRDefault="00136915" w:rsidP="00136915">
            <w:pPr>
              <w:spacing w:after="0" w:line="240" w:lineRule="auto"/>
              <w:jc w:val="right"/>
              <w:rPr>
                <w:rFonts w:ascii="Segoe UI" w:eastAsia="Times New Roman" w:hAnsi="Segoe UI" w:cs="Segoe UI"/>
                <w:color w:val="333333"/>
                <w:sz w:val="18"/>
                <w:szCs w:val="18"/>
              </w:rPr>
            </w:pPr>
          </w:p>
        </w:tc>
        <w:tc>
          <w:tcPr>
            <w:tcW w:w="0" w:type="auto"/>
            <w:gridSpan w:val="2"/>
            <w:tcBorders>
              <w:top w:val="nil"/>
              <w:left w:val="nil"/>
              <w:bottom w:val="nil"/>
              <w:right w:val="nil"/>
            </w:tcBorders>
            <w:tcMar>
              <w:top w:w="30" w:type="dxa"/>
              <w:left w:w="120" w:type="dxa"/>
              <w:bottom w:w="30" w:type="dxa"/>
              <w:right w:w="0" w:type="dxa"/>
            </w:tcMar>
            <w:vAlign w:val="center"/>
            <w:hideMark/>
          </w:tcPr>
          <w:p w14:paraId="3275879E" w14:textId="77777777" w:rsidR="00136915" w:rsidRPr="00136915" w:rsidRDefault="00136915" w:rsidP="00136915">
            <w:pPr>
              <w:spacing w:after="0" w:line="240" w:lineRule="auto"/>
              <w:jc w:val="right"/>
              <w:rPr>
                <w:rFonts w:ascii="Segoe UI" w:eastAsia="Times New Roman" w:hAnsi="Segoe UI" w:cs="Segoe UI"/>
                <w:color w:val="333333"/>
                <w:sz w:val="18"/>
                <w:szCs w:val="18"/>
              </w:rPr>
            </w:pPr>
            <w:r w:rsidRPr="00136915">
              <w:rPr>
                <w:rFonts w:ascii="Segoe UI" w:eastAsia="Times New Roman" w:hAnsi="Segoe UI" w:cs="Segoe UI"/>
                <w:color w:val="333333"/>
                <w:sz w:val="18"/>
                <w:szCs w:val="18"/>
              </w:rPr>
              <w:t>3.38</w:t>
            </w:r>
          </w:p>
        </w:tc>
        <w:tc>
          <w:tcPr>
            <w:tcW w:w="0" w:type="auto"/>
            <w:tcBorders>
              <w:top w:val="nil"/>
              <w:left w:val="nil"/>
              <w:bottom w:val="nil"/>
              <w:right w:val="nil"/>
            </w:tcBorders>
            <w:tcMar>
              <w:top w:w="30" w:type="dxa"/>
              <w:left w:w="30" w:type="dxa"/>
              <w:bottom w:w="30" w:type="dxa"/>
              <w:right w:w="120" w:type="dxa"/>
            </w:tcMar>
            <w:vAlign w:val="center"/>
            <w:hideMark/>
          </w:tcPr>
          <w:p w14:paraId="61E0741D" w14:textId="77777777" w:rsidR="00136915" w:rsidRPr="00136915" w:rsidRDefault="00136915" w:rsidP="00136915">
            <w:pPr>
              <w:spacing w:after="0" w:line="240" w:lineRule="auto"/>
              <w:jc w:val="right"/>
              <w:rPr>
                <w:rFonts w:ascii="Segoe UI" w:eastAsia="Times New Roman" w:hAnsi="Segoe UI" w:cs="Segoe UI"/>
                <w:color w:val="333333"/>
                <w:sz w:val="18"/>
                <w:szCs w:val="18"/>
              </w:rPr>
            </w:pPr>
          </w:p>
        </w:tc>
      </w:tr>
      <w:tr w:rsidR="00136915" w:rsidRPr="00136915" w14:paraId="5835154F" w14:textId="77777777" w:rsidTr="00136915">
        <w:trPr>
          <w:cantSplit/>
          <w:tblCellSpacing w:w="15" w:type="dxa"/>
        </w:trPr>
        <w:tc>
          <w:tcPr>
            <w:tcW w:w="0" w:type="auto"/>
            <w:tcBorders>
              <w:top w:val="nil"/>
              <w:left w:val="nil"/>
              <w:bottom w:val="nil"/>
              <w:right w:val="nil"/>
            </w:tcBorders>
            <w:tcMar>
              <w:top w:w="120" w:type="dxa"/>
              <w:left w:w="120" w:type="dxa"/>
              <w:bottom w:w="30" w:type="dxa"/>
              <w:right w:w="0" w:type="dxa"/>
            </w:tcMar>
            <w:vAlign w:val="center"/>
            <w:hideMark/>
          </w:tcPr>
          <w:p w14:paraId="1D0F1FB9" w14:textId="77777777" w:rsidR="00136915" w:rsidRPr="00136915" w:rsidRDefault="00136915" w:rsidP="00136915">
            <w:pPr>
              <w:spacing w:after="0" w:line="240" w:lineRule="auto"/>
              <w:rPr>
                <w:rFonts w:ascii="Segoe UI" w:eastAsia="Times New Roman" w:hAnsi="Segoe UI" w:cs="Segoe UI"/>
                <w:color w:val="333333"/>
                <w:sz w:val="18"/>
                <w:szCs w:val="18"/>
              </w:rPr>
            </w:pPr>
            <w:r w:rsidRPr="00136915">
              <w:rPr>
                <w:rFonts w:ascii="Segoe UI" w:eastAsia="Times New Roman" w:hAnsi="Segoe UI" w:cs="Segoe UI"/>
                <w:color w:val="333333"/>
                <w:sz w:val="18"/>
                <w:szCs w:val="18"/>
              </w:rPr>
              <w:t>Median</w:t>
            </w:r>
          </w:p>
        </w:tc>
        <w:tc>
          <w:tcPr>
            <w:tcW w:w="0" w:type="auto"/>
            <w:tcBorders>
              <w:top w:val="nil"/>
              <w:left w:val="nil"/>
              <w:bottom w:val="nil"/>
              <w:right w:val="nil"/>
            </w:tcBorders>
            <w:tcMar>
              <w:top w:w="30" w:type="dxa"/>
              <w:left w:w="30" w:type="dxa"/>
              <w:bottom w:w="30" w:type="dxa"/>
              <w:right w:w="120" w:type="dxa"/>
            </w:tcMar>
            <w:vAlign w:val="center"/>
            <w:hideMark/>
          </w:tcPr>
          <w:p w14:paraId="6840CD5A" w14:textId="77777777" w:rsidR="00136915" w:rsidRPr="00136915" w:rsidRDefault="00136915" w:rsidP="00136915">
            <w:pPr>
              <w:spacing w:after="0" w:line="240" w:lineRule="auto"/>
              <w:rPr>
                <w:rFonts w:ascii="Segoe UI" w:eastAsia="Times New Roman" w:hAnsi="Segoe UI" w:cs="Segoe UI"/>
                <w:color w:val="333333"/>
                <w:sz w:val="18"/>
                <w:szCs w:val="18"/>
              </w:rPr>
            </w:pPr>
          </w:p>
        </w:tc>
        <w:tc>
          <w:tcPr>
            <w:tcW w:w="0" w:type="auto"/>
            <w:gridSpan w:val="3"/>
            <w:tcBorders>
              <w:top w:val="nil"/>
              <w:left w:val="nil"/>
              <w:bottom w:val="nil"/>
              <w:right w:val="nil"/>
            </w:tcBorders>
            <w:tcMar>
              <w:top w:w="120" w:type="dxa"/>
              <w:left w:w="120" w:type="dxa"/>
              <w:bottom w:w="30" w:type="dxa"/>
              <w:right w:w="0" w:type="dxa"/>
            </w:tcMar>
            <w:vAlign w:val="center"/>
            <w:hideMark/>
          </w:tcPr>
          <w:p w14:paraId="1912EB09" w14:textId="77777777" w:rsidR="00136915" w:rsidRPr="00136915" w:rsidRDefault="00136915" w:rsidP="00136915">
            <w:pPr>
              <w:spacing w:after="0" w:line="240" w:lineRule="auto"/>
              <w:rPr>
                <w:rFonts w:ascii="Segoe UI" w:eastAsia="Times New Roman" w:hAnsi="Segoe UI" w:cs="Segoe UI"/>
                <w:color w:val="333333"/>
                <w:sz w:val="18"/>
                <w:szCs w:val="18"/>
              </w:rPr>
            </w:pPr>
            <w:r w:rsidRPr="00136915">
              <w:rPr>
                <w:rFonts w:ascii="Segoe UI" w:eastAsia="Times New Roman" w:hAnsi="Segoe UI" w:cs="Segoe UI"/>
                <w:color w:val="333333"/>
                <w:sz w:val="18"/>
                <w:szCs w:val="18"/>
              </w:rPr>
              <w:t>Male</w:t>
            </w:r>
          </w:p>
        </w:tc>
        <w:tc>
          <w:tcPr>
            <w:tcW w:w="0" w:type="auto"/>
            <w:gridSpan w:val="2"/>
            <w:tcBorders>
              <w:top w:val="nil"/>
              <w:left w:val="nil"/>
              <w:bottom w:val="nil"/>
              <w:right w:val="nil"/>
            </w:tcBorders>
            <w:tcMar>
              <w:top w:w="30" w:type="dxa"/>
              <w:left w:w="30" w:type="dxa"/>
              <w:bottom w:w="30" w:type="dxa"/>
              <w:right w:w="120" w:type="dxa"/>
            </w:tcMar>
            <w:vAlign w:val="center"/>
            <w:hideMark/>
          </w:tcPr>
          <w:p w14:paraId="05CF7CFC" w14:textId="77777777" w:rsidR="00136915" w:rsidRPr="00136915" w:rsidRDefault="00136915" w:rsidP="00136915">
            <w:pPr>
              <w:spacing w:after="0" w:line="240" w:lineRule="auto"/>
              <w:rPr>
                <w:rFonts w:ascii="Segoe UI" w:eastAsia="Times New Roman" w:hAnsi="Segoe UI" w:cs="Segoe UI"/>
                <w:color w:val="333333"/>
                <w:sz w:val="18"/>
                <w:szCs w:val="18"/>
              </w:rPr>
            </w:pPr>
          </w:p>
        </w:tc>
        <w:tc>
          <w:tcPr>
            <w:tcW w:w="0" w:type="auto"/>
            <w:gridSpan w:val="2"/>
            <w:tcBorders>
              <w:top w:val="nil"/>
              <w:left w:val="nil"/>
              <w:bottom w:val="nil"/>
              <w:right w:val="nil"/>
            </w:tcBorders>
            <w:tcMar>
              <w:top w:w="120" w:type="dxa"/>
              <w:left w:w="120" w:type="dxa"/>
              <w:bottom w:w="30" w:type="dxa"/>
              <w:right w:w="0" w:type="dxa"/>
            </w:tcMar>
            <w:vAlign w:val="center"/>
            <w:hideMark/>
          </w:tcPr>
          <w:p w14:paraId="03FA7251" w14:textId="77777777" w:rsidR="00136915" w:rsidRPr="00136915" w:rsidRDefault="00136915" w:rsidP="00136915">
            <w:pPr>
              <w:spacing w:after="0" w:line="240" w:lineRule="auto"/>
              <w:jc w:val="right"/>
              <w:rPr>
                <w:rFonts w:ascii="Segoe UI" w:eastAsia="Times New Roman" w:hAnsi="Segoe UI" w:cs="Segoe UI"/>
                <w:color w:val="333333"/>
                <w:sz w:val="18"/>
                <w:szCs w:val="18"/>
              </w:rPr>
            </w:pPr>
            <w:r w:rsidRPr="00136915">
              <w:rPr>
                <w:rFonts w:ascii="Segoe UI" w:eastAsia="Times New Roman" w:hAnsi="Segoe UI" w:cs="Segoe UI"/>
                <w:color w:val="333333"/>
                <w:sz w:val="18"/>
                <w:szCs w:val="18"/>
              </w:rPr>
              <w:t>3.00</w:t>
            </w:r>
          </w:p>
        </w:tc>
        <w:tc>
          <w:tcPr>
            <w:tcW w:w="0" w:type="auto"/>
            <w:gridSpan w:val="2"/>
            <w:tcBorders>
              <w:top w:val="nil"/>
              <w:left w:val="nil"/>
              <w:bottom w:val="nil"/>
              <w:right w:val="nil"/>
            </w:tcBorders>
            <w:tcMar>
              <w:top w:w="30" w:type="dxa"/>
              <w:left w:w="30" w:type="dxa"/>
              <w:bottom w:w="30" w:type="dxa"/>
              <w:right w:w="120" w:type="dxa"/>
            </w:tcMar>
            <w:vAlign w:val="center"/>
            <w:hideMark/>
          </w:tcPr>
          <w:p w14:paraId="3A004BB1" w14:textId="77777777" w:rsidR="00136915" w:rsidRPr="00136915" w:rsidRDefault="00136915" w:rsidP="00136915">
            <w:pPr>
              <w:spacing w:after="0" w:line="240" w:lineRule="auto"/>
              <w:jc w:val="right"/>
              <w:rPr>
                <w:rFonts w:ascii="Segoe UI" w:eastAsia="Times New Roman" w:hAnsi="Segoe UI" w:cs="Segoe UI"/>
                <w:color w:val="333333"/>
                <w:sz w:val="18"/>
                <w:szCs w:val="18"/>
              </w:rPr>
            </w:pPr>
          </w:p>
        </w:tc>
        <w:tc>
          <w:tcPr>
            <w:tcW w:w="0" w:type="auto"/>
            <w:gridSpan w:val="2"/>
            <w:tcBorders>
              <w:top w:val="nil"/>
              <w:left w:val="nil"/>
              <w:bottom w:val="nil"/>
              <w:right w:val="nil"/>
            </w:tcBorders>
            <w:tcMar>
              <w:top w:w="120" w:type="dxa"/>
              <w:left w:w="120" w:type="dxa"/>
              <w:bottom w:w="30" w:type="dxa"/>
              <w:right w:w="0" w:type="dxa"/>
            </w:tcMar>
            <w:vAlign w:val="center"/>
            <w:hideMark/>
          </w:tcPr>
          <w:p w14:paraId="38649CF8" w14:textId="77777777" w:rsidR="00136915" w:rsidRPr="00136915" w:rsidRDefault="00136915" w:rsidP="00136915">
            <w:pPr>
              <w:spacing w:after="0" w:line="240" w:lineRule="auto"/>
              <w:jc w:val="right"/>
              <w:rPr>
                <w:rFonts w:ascii="Segoe UI" w:eastAsia="Times New Roman" w:hAnsi="Segoe UI" w:cs="Segoe UI"/>
                <w:color w:val="333333"/>
                <w:sz w:val="18"/>
                <w:szCs w:val="18"/>
              </w:rPr>
            </w:pPr>
            <w:r w:rsidRPr="00136915">
              <w:rPr>
                <w:rFonts w:ascii="Segoe UI" w:eastAsia="Times New Roman" w:hAnsi="Segoe UI" w:cs="Segoe UI"/>
                <w:color w:val="333333"/>
                <w:sz w:val="18"/>
                <w:szCs w:val="18"/>
              </w:rPr>
              <w:t>4.00</w:t>
            </w:r>
          </w:p>
        </w:tc>
        <w:tc>
          <w:tcPr>
            <w:tcW w:w="0" w:type="auto"/>
            <w:tcBorders>
              <w:top w:val="nil"/>
              <w:left w:val="nil"/>
              <w:bottom w:val="nil"/>
              <w:right w:val="nil"/>
            </w:tcBorders>
            <w:tcMar>
              <w:top w:w="30" w:type="dxa"/>
              <w:left w:w="30" w:type="dxa"/>
              <w:bottom w:w="30" w:type="dxa"/>
              <w:right w:w="120" w:type="dxa"/>
            </w:tcMar>
            <w:vAlign w:val="center"/>
            <w:hideMark/>
          </w:tcPr>
          <w:p w14:paraId="06E69D81" w14:textId="77777777" w:rsidR="00136915" w:rsidRPr="00136915" w:rsidRDefault="00136915" w:rsidP="00136915">
            <w:pPr>
              <w:spacing w:after="0" w:line="240" w:lineRule="auto"/>
              <w:jc w:val="right"/>
              <w:rPr>
                <w:rFonts w:ascii="Segoe UI" w:eastAsia="Times New Roman" w:hAnsi="Segoe UI" w:cs="Segoe UI"/>
                <w:color w:val="333333"/>
                <w:sz w:val="18"/>
                <w:szCs w:val="18"/>
              </w:rPr>
            </w:pPr>
          </w:p>
        </w:tc>
      </w:tr>
      <w:tr w:rsidR="00136915" w:rsidRPr="00136915" w14:paraId="4DD1C95A" w14:textId="77777777" w:rsidTr="00136915">
        <w:trPr>
          <w:cantSplit/>
          <w:tblCellSpacing w:w="15" w:type="dxa"/>
        </w:trPr>
        <w:tc>
          <w:tcPr>
            <w:tcW w:w="0" w:type="auto"/>
            <w:tcBorders>
              <w:top w:val="nil"/>
              <w:left w:val="nil"/>
              <w:bottom w:val="nil"/>
              <w:right w:val="nil"/>
            </w:tcBorders>
            <w:tcMar>
              <w:top w:w="30" w:type="dxa"/>
              <w:left w:w="120" w:type="dxa"/>
              <w:bottom w:w="30" w:type="dxa"/>
              <w:right w:w="0" w:type="dxa"/>
            </w:tcMar>
            <w:vAlign w:val="center"/>
            <w:hideMark/>
          </w:tcPr>
          <w:p w14:paraId="077F616D" w14:textId="77777777" w:rsidR="00136915" w:rsidRPr="00136915" w:rsidRDefault="00136915" w:rsidP="00136915">
            <w:pPr>
              <w:spacing w:after="0" w:line="240" w:lineRule="auto"/>
              <w:rPr>
                <w:rFonts w:ascii="Segoe UI" w:eastAsia="Times New Roman" w:hAnsi="Segoe UI" w:cs="Segoe UI"/>
                <w:color w:val="333333"/>
                <w:sz w:val="18"/>
                <w:szCs w:val="18"/>
              </w:rPr>
            </w:pPr>
            <w:r w:rsidRPr="00136915">
              <w:rPr>
                <w:rFonts w:ascii="Segoe UI" w:eastAsia="Times New Roman" w:hAnsi="Segoe UI" w:cs="Segoe UI"/>
                <w:color w:val="333333"/>
                <w:sz w:val="18"/>
                <w:szCs w:val="18"/>
              </w:rPr>
              <w:t> </w:t>
            </w:r>
          </w:p>
        </w:tc>
        <w:tc>
          <w:tcPr>
            <w:tcW w:w="0" w:type="auto"/>
            <w:tcBorders>
              <w:top w:val="nil"/>
              <w:left w:val="nil"/>
              <w:bottom w:val="nil"/>
              <w:right w:val="nil"/>
            </w:tcBorders>
            <w:tcMar>
              <w:top w:w="30" w:type="dxa"/>
              <w:left w:w="30" w:type="dxa"/>
              <w:bottom w:w="30" w:type="dxa"/>
              <w:right w:w="120" w:type="dxa"/>
            </w:tcMar>
            <w:vAlign w:val="center"/>
            <w:hideMark/>
          </w:tcPr>
          <w:p w14:paraId="3CC95163" w14:textId="77777777" w:rsidR="00136915" w:rsidRPr="00136915" w:rsidRDefault="00136915" w:rsidP="00136915">
            <w:pPr>
              <w:spacing w:after="0" w:line="240" w:lineRule="auto"/>
              <w:rPr>
                <w:rFonts w:ascii="Segoe UI" w:eastAsia="Times New Roman" w:hAnsi="Segoe UI" w:cs="Segoe UI"/>
                <w:color w:val="333333"/>
                <w:sz w:val="18"/>
                <w:szCs w:val="18"/>
              </w:rPr>
            </w:pPr>
          </w:p>
        </w:tc>
        <w:tc>
          <w:tcPr>
            <w:tcW w:w="0" w:type="auto"/>
            <w:gridSpan w:val="3"/>
            <w:tcBorders>
              <w:top w:val="nil"/>
              <w:left w:val="nil"/>
              <w:bottom w:val="nil"/>
              <w:right w:val="nil"/>
            </w:tcBorders>
            <w:tcMar>
              <w:top w:w="30" w:type="dxa"/>
              <w:left w:w="120" w:type="dxa"/>
              <w:bottom w:w="30" w:type="dxa"/>
              <w:right w:w="0" w:type="dxa"/>
            </w:tcMar>
            <w:vAlign w:val="center"/>
            <w:hideMark/>
          </w:tcPr>
          <w:p w14:paraId="1244250D" w14:textId="77777777" w:rsidR="00136915" w:rsidRPr="00136915" w:rsidRDefault="00136915" w:rsidP="00136915">
            <w:pPr>
              <w:spacing w:after="0" w:line="240" w:lineRule="auto"/>
              <w:rPr>
                <w:rFonts w:ascii="Segoe UI" w:eastAsia="Times New Roman" w:hAnsi="Segoe UI" w:cs="Segoe UI"/>
                <w:color w:val="333333"/>
                <w:sz w:val="18"/>
                <w:szCs w:val="18"/>
              </w:rPr>
            </w:pPr>
            <w:r w:rsidRPr="00136915">
              <w:rPr>
                <w:rFonts w:ascii="Segoe UI" w:eastAsia="Times New Roman" w:hAnsi="Segoe UI" w:cs="Segoe UI"/>
                <w:color w:val="333333"/>
                <w:sz w:val="18"/>
                <w:szCs w:val="18"/>
              </w:rPr>
              <w:t>Female</w:t>
            </w:r>
          </w:p>
        </w:tc>
        <w:tc>
          <w:tcPr>
            <w:tcW w:w="0" w:type="auto"/>
            <w:gridSpan w:val="2"/>
            <w:tcBorders>
              <w:top w:val="nil"/>
              <w:left w:val="nil"/>
              <w:bottom w:val="nil"/>
              <w:right w:val="nil"/>
            </w:tcBorders>
            <w:tcMar>
              <w:top w:w="30" w:type="dxa"/>
              <w:left w:w="30" w:type="dxa"/>
              <w:bottom w:w="30" w:type="dxa"/>
              <w:right w:w="120" w:type="dxa"/>
            </w:tcMar>
            <w:vAlign w:val="center"/>
            <w:hideMark/>
          </w:tcPr>
          <w:p w14:paraId="5B4E0E48" w14:textId="77777777" w:rsidR="00136915" w:rsidRPr="00136915" w:rsidRDefault="00136915" w:rsidP="00136915">
            <w:pPr>
              <w:spacing w:after="0" w:line="240" w:lineRule="auto"/>
              <w:rPr>
                <w:rFonts w:ascii="Segoe UI" w:eastAsia="Times New Roman" w:hAnsi="Segoe UI" w:cs="Segoe UI"/>
                <w:color w:val="333333"/>
                <w:sz w:val="18"/>
                <w:szCs w:val="18"/>
              </w:rPr>
            </w:pPr>
          </w:p>
        </w:tc>
        <w:tc>
          <w:tcPr>
            <w:tcW w:w="0" w:type="auto"/>
            <w:gridSpan w:val="2"/>
            <w:tcBorders>
              <w:top w:val="nil"/>
              <w:left w:val="nil"/>
              <w:bottom w:val="nil"/>
              <w:right w:val="nil"/>
            </w:tcBorders>
            <w:tcMar>
              <w:top w:w="30" w:type="dxa"/>
              <w:left w:w="120" w:type="dxa"/>
              <w:bottom w:w="30" w:type="dxa"/>
              <w:right w:w="0" w:type="dxa"/>
            </w:tcMar>
            <w:vAlign w:val="center"/>
            <w:hideMark/>
          </w:tcPr>
          <w:p w14:paraId="5C86C096" w14:textId="77777777" w:rsidR="00136915" w:rsidRPr="00136915" w:rsidRDefault="00136915" w:rsidP="00136915">
            <w:pPr>
              <w:spacing w:after="0" w:line="240" w:lineRule="auto"/>
              <w:jc w:val="right"/>
              <w:rPr>
                <w:rFonts w:ascii="Segoe UI" w:eastAsia="Times New Roman" w:hAnsi="Segoe UI" w:cs="Segoe UI"/>
                <w:color w:val="333333"/>
                <w:sz w:val="18"/>
                <w:szCs w:val="18"/>
              </w:rPr>
            </w:pPr>
            <w:r w:rsidRPr="00136915">
              <w:rPr>
                <w:rFonts w:ascii="Segoe UI" w:eastAsia="Times New Roman" w:hAnsi="Segoe UI" w:cs="Segoe UI"/>
                <w:color w:val="333333"/>
                <w:sz w:val="18"/>
                <w:szCs w:val="18"/>
              </w:rPr>
              <w:t>3</w:t>
            </w:r>
          </w:p>
        </w:tc>
        <w:tc>
          <w:tcPr>
            <w:tcW w:w="0" w:type="auto"/>
            <w:gridSpan w:val="2"/>
            <w:tcBorders>
              <w:top w:val="nil"/>
              <w:left w:val="nil"/>
              <w:bottom w:val="nil"/>
              <w:right w:val="nil"/>
            </w:tcBorders>
            <w:tcMar>
              <w:top w:w="30" w:type="dxa"/>
              <w:left w:w="30" w:type="dxa"/>
              <w:bottom w:w="30" w:type="dxa"/>
              <w:right w:w="120" w:type="dxa"/>
            </w:tcMar>
            <w:vAlign w:val="center"/>
            <w:hideMark/>
          </w:tcPr>
          <w:p w14:paraId="389731EE" w14:textId="77777777" w:rsidR="00136915" w:rsidRPr="00136915" w:rsidRDefault="00136915" w:rsidP="00136915">
            <w:pPr>
              <w:spacing w:after="0" w:line="240" w:lineRule="auto"/>
              <w:jc w:val="right"/>
              <w:rPr>
                <w:rFonts w:ascii="Segoe UI" w:eastAsia="Times New Roman" w:hAnsi="Segoe UI" w:cs="Segoe UI"/>
                <w:color w:val="333333"/>
                <w:sz w:val="18"/>
                <w:szCs w:val="18"/>
              </w:rPr>
            </w:pPr>
          </w:p>
        </w:tc>
        <w:tc>
          <w:tcPr>
            <w:tcW w:w="0" w:type="auto"/>
            <w:gridSpan w:val="2"/>
            <w:tcBorders>
              <w:top w:val="nil"/>
              <w:left w:val="nil"/>
              <w:bottom w:val="nil"/>
              <w:right w:val="nil"/>
            </w:tcBorders>
            <w:tcMar>
              <w:top w:w="30" w:type="dxa"/>
              <w:left w:w="120" w:type="dxa"/>
              <w:bottom w:w="30" w:type="dxa"/>
              <w:right w:w="0" w:type="dxa"/>
            </w:tcMar>
            <w:vAlign w:val="center"/>
            <w:hideMark/>
          </w:tcPr>
          <w:p w14:paraId="1B633F78" w14:textId="77777777" w:rsidR="00136915" w:rsidRPr="00136915" w:rsidRDefault="00136915" w:rsidP="00136915">
            <w:pPr>
              <w:spacing w:after="0" w:line="240" w:lineRule="auto"/>
              <w:jc w:val="right"/>
              <w:rPr>
                <w:rFonts w:ascii="Segoe UI" w:eastAsia="Times New Roman" w:hAnsi="Segoe UI" w:cs="Segoe UI"/>
                <w:color w:val="333333"/>
                <w:sz w:val="18"/>
                <w:szCs w:val="18"/>
              </w:rPr>
            </w:pPr>
            <w:r w:rsidRPr="00136915">
              <w:rPr>
                <w:rFonts w:ascii="Segoe UI" w:eastAsia="Times New Roman" w:hAnsi="Segoe UI" w:cs="Segoe UI"/>
                <w:color w:val="333333"/>
                <w:sz w:val="18"/>
                <w:szCs w:val="18"/>
              </w:rPr>
              <w:t>3</w:t>
            </w:r>
          </w:p>
        </w:tc>
        <w:tc>
          <w:tcPr>
            <w:tcW w:w="0" w:type="auto"/>
            <w:tcBorders>
              <w:top w:val="nil"/>
              <w:left w:val="nil"/>
              <w:bottom w:val="nil"/>
              <w:right w:val="nil"/>
            </w:tcBorders>
            <w:tcMar>
              <w:top w:w="30" w:type="dxa"/>
              <w:left w:w="30" w:type="dxa"/>
              <w:bottom w:w="30" w:type="dxa"/>
              <w:right w:w="120" w:type="dxa"/>
            </w:tcMar>
            <w:vAlign w:val="center"/>
            <w:hideMark/>
          </w:tcPr>
          <w:p w14:paraId="4986A76C" w14:textId="77777777" w:rsidR="00136915" w:rsidRPr="00136915" w:rsidRDefault="00136915" w:rsidP="00136915">
            <w:pPr>
              <w:spacing w:after="0" w:line="240" w:lineRule="auto"/>
              <w:jc w:val="right"/>
              <w:rPr>
                <w:rFonts w:ascii="Segoe UI" w:eastAsia="Times New Roman" w:hAnsi="Segoe UI" w:cs="Segoe UI"/>
                <w:color w:val="333333"/>
                <w:sz w:val="18"/>
                <w:szCs w:val="18"/>
              </w:rPr>
            </w:pPr>
          </w:p>
        </w:tc>
      </w:tr>
      <w:tr w:rsidR="00136915" w:rsidRPr="00136915" w14:paraId="6C9CCADC" w14:textId="77777777" w:rsidTr="00136915">
        <w:trPr>
          <w:cantSplit/>
          <w:tblCellSpacing w:w="15" w:type="dxa"/>
        </w:trPr>
        <w:tc>
          <w:tcPr>
            <w:tcW w:w="0" w:type="auto"/>
            <w:tcBorders>
              <w:top w:val="nil"/>
              <w:left w:val="nil"/>
              <w:bottom w:val="nil"/>
              <w:right w:val="nil"/>
            </w:tcBorders>
            <w:tcMar>
              <w:top w:w="120" w:type="dxa"/>
              <w:left w:w="120" w:type="dxa"/>
              <w:bottom w:w="30" w:type="dxa"/>
              <w:right w:w="0" w:type="dxa"/>
            </w:tcMar>
            <w:vAlign w:val="center"/>
            <w:hideMark/>
          </w:tcPr>
          <w:p w14:paraId="042669DA" w14:textId="77777777" w:rsidR="00136915" w:rsidRPr="00136915" w:rsidRDefault="00136915" w:rsidP="00136915">
            <w:pPr>
              <w:spacing w:after="0" w:line="240" w:lineRule="auto"/>
              <w:rPr>
                <w:rFonts w:ascii="Segoe UI" w:eastAsia="Times New Roman" w:hAnsi="Segoe UI" w:cs="Segoe UI"/>
                <w:color w:val="333333"/>
                <w:sz w:val="18"/>
                <w:szCs w:val="18"/>
              </w:rPr>
            </w:pPr>
            <w:r w:rsidRPr="00136915">
              <w:rPr>
                <w:rFonts w:ascii="Segoe UI" w:eastAsia="Times New Roman" w:hAnsi="Segoe UI" w:cs="Segoe UI"/>
                <w:color w:val="333333"/>
                <w:sz w:val="18"/>
                <w:szCs w:val="18"/>
              </w:rPr>
              <w:t>Standard deviation</w:t>
            </w:r>
          </w:p>
        </w:tc>
        <w:tc>
          <w:tcPr>
            <w:tcW w:w="0" w:type="auto"/>
            <w:tcBorders>
              <w:top w:val="nil"/>
              <w:left w:val="nil"/>
              <w:bottom w:val="nil"/>
              <w:right w:val="nil"/>
            </w:tcBorders>
            <w:tcMar>
              <w:top w:w="30" w:type="dxa"/>
              <w:left w:w="30" w:type="dxa"/>
              <w:bottom w:w="30" w:type="dxa"/>
              <w:right w:w="120" w:type="dxa"/>
            </w:tcMar>
            <w:vAlign w:val="center"/>
            <w:hideMark/>
          </w:tcPr>
          <w:p w14:paraId="50B76FBD" w14:textId="77777777" w:rsidR="00136915" w:rsidRPr="00136915" w:rsidRDefault="00136915" w:rsidP="00136915">
            <w:pPr>
              <w:spacing w:after="0" w:line="240" w:lineRule="auto"/>
              <w:rPr>
                <w:rFonts w:ascii="Segoe UI" w:eastAsia="Times New Roman" w:hAnsi="Segoe UI" w:cs="Segoe UI"/>
                <w:color w:val="333333"/>
                <w:sz w:val="18"/>
                <w:szCs w:val="18"/>
              </w:rPr>
            </w:pPr>
          </w:p>
        </w:tc>
        <w:tc>
          <w:tcPr>
            <w:tcW w:w="0" w:type="auto"/>
            <w:gridSpan w:val="3"/>
            <w:tcBorders>
              <w:top w:val="nil"/>
              <w:left w:val="nil"/>
              <w:bottom w:val="nil"/>
              <w:right w:val="nil"/>
            </w:tcBorders>
            <w:tcMar>
              <w:top w:w="120" w:type="dxa"/>
              <w:left w:w="120" w:type="dxa"/>
              <w:bottom w:w="30" w:type="dxa"/>
              <w:right w:w="0" w:type="dxa"/>
            </w:tcMar>
            <w:vAlign w:val="center"/>
            <w:hideMark/>
          </w:tcPr>
          <w:p w14:paraId="2846918F" w14:textId="77777777" w:rsidR="00136915" w:rsidRPr="00136915" w:rsidRDefault="00136915" w:rsidP="00136915">
            <w:pPr>
              <w:spacing w:after="0" w:line="240" w:lineRule="auto"/>
              <w:rPr>
                <w:rFonts w:ascii="Segoe UI" w:eastAsia="Times New Roman" w:hAnsi="Segoe UI" w:cs="Segoe UI"/>
                <w:color w:val="333333"/>
                <w:sz w:val="18"/>
                <w:szCs w:val="18"/>
              </w:rPr>
            </w:pPr>
            <w:r w:rsidRPr="00136915">
              <w:rPr>
                <w:rFonts w:ascii="Segoe UI" w:eastAsia="Times New Roman" w:hAnsi="Segoe UI" w:cs="Segoe UI"/>
                <w:color w:val="333333"/>
                <w:sz w:val="18"/>
                <w:szCs w:val="18"/>
              </w:rPr>
              <w:t>Male</w:t>
            </w:r>
          </w:p>
        </w:tc>
        <w:tc>
          <w:tcPr>
            <w:tcW w:w="0" w:type="auto"/>
            <w:gridSpan w:val="2"/>
            <w:tcBorders>
              <w:top w:val="nil"/>
              <w:left w:val="nil"/>
              <w:bottom w:val="nil"/>
              <w:right w:val="nil"/>
            </w:tcBorders>
            <w:tcMar>
              <w:top w:w="30" w:type="dxa"/>
              <w:left w:w="30" w:type="dxa"/>
              <w:bottom w:w="30" w:type="dxa"/>
              <w:right w:w="120" w:type="dxa"/>
            </w:tcMar>
            <w:vAlign w:val="center"/>
            <w:hideMark/>
          </w:tcPr>
          <w:p w14:paraId="364AE401" w14:textId="77777777" w:rsidR="00136915" w:rsidRPr="00136915" w:rsidRDefault="00136915" w:rsidP="00136915">
            <w:pPr>
              <w:spacing w:after="0" w:line="240" w:lineRule="auto"/>
              <w:rPr>
                <w:rFonts w:ascii="Segoe UI" w:eastAsia="Times New Roman" w:hAnsi="Segoe UI" w:cs="Segoe UI"/>
                <w:color w:val="333333"/>
                <w:sz w:val="18"/>
                <w:szCs w:val="18"/>
              </w:rPr>
            </w:pPr>
          </w:p>
        </w:tc>
        <w:tc>
          <w:tcPr>
            <w:tcW w:w="0" w:type="auto"/>
            <w:gridSpan w:val="2"/>
            <w:tcBorders>
              <w:top w:val="nil"/>
              <w:left w:val="nil"/>
              <w:bottom w:val="nil"/>
              <w:right w:val="nil"/>
            </w:tcBorders>
            <w:tcMar>
              <w:top w:w="120" w:type="dxa"/>
              <w:left w:w="120" w:type="dxa"/>
              <w:bottom w:w="30" w:type="dxa"/>
              <w:right w:w="0" w:type="dxa"/>
            </w:tcMar>
            <w:vAlign w:val="center"/>
            <w:hideMark/>
          </w:tcPr>
          <w:p w14:paraId="7219D805" w14:textId="77777777" w:rsidR="00136915" w:rsidRPr="00136915" w:rsidRDefault="00136915" w:rsidP="00136915">
            <w:pPr>
              <w:spacing w:after="0" w:line="240" w:lineRule="auto"/>
              <w:jc w:val="right"/>
              <w:rPr>
                <w:rFonts w:ascii="Segoe UI" w:eastAsia="Times New Roman" w:hAnsi="Segoe UI" w:cs="Segoe UI"/>
                <w:color w:val="333333"/>
                <w:sz w:val="18"/>
                <w:szCs w:val="18"/>
              </w:rPr>
            </w:pPr>
            <w:r w:rsidRPr="00136915">
              <w:rPr>
                <w:rFonts w:ascii="Segoe UI" w:eastAsia="Times New Roman" w:hAnsi="Segoe UI" w:cs="Segoe UI"/>
                <w:color w:val="333333"/>
                <w:sz w:val="18"/>
                <w:szCs w:val="18"/>
              </w:rPr>
              <w:t>1.53</w:t>
            </w:r>
          </w:p>
        </w:tc>
        <w:tc>
          <w:tcPr>
            <w:tcW w:w="0" w:type="auto"/>
            <w:gridSpan w:val="2"/>
            <w:tcBorders>
              <w:top w:val="nil"/>
              <w:left w:val="nil"/>
              <w:bottom w:val="nil"/>
              <w:right w:val="nil"/>
            </w:tcBorders>
            <w:tcMar>
              <w:top w:w="30" w:type="dxa"/>
              <w:left w:w="30" w:type="dxa"/>
              <w:bottom w:w="30" w:type="dxa"/>
              <w:right w:w="120" w:type="dxa"/>
            </w:tcMar>
            <w:vAlign w:val="center"/>
            <w:hideMark/>
          </w:tcPr>
          <w:p w14:paraId="648139F7" w14:textId="77777777" w:rsidR="00136915" w:rsidRPr="00136915" w:rsidRDefault="00136915" w:rsidP="00136915">
            <w:pPr>
              <w:spacing w:after="0" w:line="240" w:lineRule="auto"/>
              <w:jc w:val="right"/>
              <w:rPr>
                <w:rFonts w:ascii="Segoe UI" w:eastAsia="Times New Roman" w:hAnsi="Segoe UI" w:cs="Segoe UI"/>
                <w:color w:val="333333"/>
                <w:sz w:val="18"/>
                <w:szCs w:val="18"/>
              </w:rPr>
            </w:pPr>
          </w:p>
        </w:tc>
        <w:tc>
          <w:tcPr>
            <w:tcW w:w="0" w:type="auto"/>
            <w:gridSpan w:val="2"/>
            <w:tcBorders>
              <w:top w:val="nil"/>
              <w:left w:val="nil"/>
              <w:bottom w:val="nil"/>
              <w:right w:val="nil"/>
            </w:tcBorders>
            <w:tcMar>
              <w:top w:w="120" w:type="dxa"/>
              <w:left w:w="120" w:type="dxa"/>
              <w:bottom w:w="30" w:type="dxa"/>
              <w:right w:w="0" w:type="dxa"/>
            </w:tcMar>
            <w:vAlign w:val="center"/>
            <w:hideMark/>
          </w:tcPr>
          <w:p w14:paraId="4C99A633" w14:textId="77777777" w:rsidR="00136915" w:rsidRPr="00136915" w:rsidRDefault="00136915" w:rsidP="00136915">
            <w:pPr>
              <w:spacing w:after="0" w:line="240" w:lineRule="auto"/>
              <w:jc w:val="right"/>
              <w:rPr>
                <w:rFonts w:ascii="Segoe UI" w:eastAsia="Times New Roman" w:hAnsi="Segoe UI" w:cs="Segoe UI"/>
                <w:color w:val="333333"/>
                <w:sz w:val="18"/>
                <w:szCs w:val="18"/>
              </w:rPr>
            </w:pPr>
            <w:r w:rsidRPr="00136915">
              <w:rPr>
                <w:rFonts w:ascii="Segoe UI" w:eastAsia="Times New Roman" w:hAnsi="Segoe UI" w:cs="Segoe UI"/>
                <w:color w:val="333333"/>
                <w:sz w:val="18"/>
                <w:szCs w:val="18"/>
              </w:rPr>
              <w:t>1.81</w:t>
            </w:r>
          </w:p>
        </w:tc>
        <w:tc>
          <w:tcPr>
            <w:tcW w:w="0" w:type="auto"/>
            <w:tcBorders>
              <w:top w:val="nil"/>
              <w:left w:val="nil"/>
              <w:bottom w:val="nil"/>
              <w:right w:val="nil"/>
            </w:tcBorders>
            <w:tcMar>
              <w:top w:w="30" w:type="dxa"/>
              <w:left w:w="30" w:type="dxa"/>
              <w:bottom w:w="30" w:type="dxa"/>
              <w:right w:w="120" w:type="dxa"/>
            </w:tcMar>
            <w:vAlign w:val="center"/>
            <w:hideMark/>
          </w:tcPr>
          <w:p w14:paraId="3D89DAD4" w14:textId="77777777" w:rsidR="00136915" w:rsidRPr="00136915" w:rsidRDefault="00136915" w:rsidP="00136915">
            <w:pPr>
              <w:spacing w:after="0" w:line="240" w:lineRule="auto"/>
              <w:jc w:val="right"/>
              <w:rPr>
                <w:rFonts w:ascii="Segoe UI" w:eastAsia="Times New Roman" w:hAnsi="Segoe UI" w:cs="Segoe UI"/>
                <w:color w:val="333333"/>
                <w:sz w:val="18"/>
                <w:szCs w:val="18"/>
              </w:rPr>
            </w:pPr>
          </w:p>
        </w:tc>
      </w:tr>
      <w:tr w:rsidR="00136915" w:rsidRPr="00136915" w14:paraId="14CACB6D" w14:textId="77777777" w:rsidTr="00136915">
        <w:trPr>
          <w:cantSplit/>
          <w:tblCellSpacing w:w="15" w:type="dxa"/>
        </w:trPr>
        <w:tc>
          <w:tcPr>
            <w:tcW w:w="0" w:type="auto"/>
            <w:tcBorders>
              <w:top w:val="nil"/>
              <w:left w:val="nil"/>
              <w:bottom w:val="nil"/>
              <w:right w:val="nil"/>
            </w:tcBorders>
            <w:tcMar>
              <w:top w:w="30" w:type="dxa"/>
              <w:left w:w="120" w:type="dxa"/>
              <w:bottom w:w="30" w:type="dxa"/>
              <w:right w:w="0" w:type="dxa"/>
            </w:tcMar>
            <w:vAlign w:val="center"/>
            <w:hideMark/>
          </w:tcPr>
          <w:p w14:paraId="561F3D93" w14:textId="77777777" w:rsidR="00136915" w:rsidRPr="00136915" w:rsidRDefault="00136915" w:rsidP="00136915">
            <w:pPr>
              <w:spacing w:after="0" w:line="240" w:lineRule="auto"/>
              <w:rPr>
                <w:rFonts w:ascii="Segoe UI" w:eastAsia="Times New Roman" w:hAnsi="Segoe UI" w:cs="Segoe UI"/>
                <w:color w:val="333333"/>
                <w:sz w:val="18"/>
                <w:szCs w:val="18"/>
              </w:rPr>
            </w:pPr>
            <w:r w:rsidRPr="00136915">
              <w:rPr>
                <w:rFonts w:ascii="Segoe UI" w:eastAsia="Times New Roman" w:hAnsi="Segoe UI" w:cs="Segoe UI"/>
                <w:color w:val="333333"/>
                <w:sz w:val="18"/>
                <w:szCs w:val="18"/>
              </w:rPr>
              <w:t> </w:t>
            </w:r>
          </w:p>
        </w:tc>
        <w:tc>
          <w:tcPr>
            <w:tcW w:w="0" w:type="auto"/>
            <w:tcBorders>
              <w:top w:val="nil"/>
              <w:left w:val="nil"/>
              <w:bottom w:val="nil"/>
              <w:right w:val="nil"/>
            </w:tcBorders>
            <w:tcMar>
              <w:top w:w="30" w:type="dxa"/>
              <w:left w:w="30" w:type="dxa"/>
              <w:bottom w:w="30" w:type="dxa"/>
              <w:right w:w="120" w:type="dxa"/>
            </w:tcMar>
            <w:vAlign w:val="center"/>
            <w:hideMark/>
          </w:tcPr>
          <w:p w14:paraId="078A20B9" w14:textId="77777777" w:rsidR="00136915" w:rsidRPr="00136915" w:rsidRDefault="00136915" w:rsidP="00136915">
            <w:pPr>
              <w:spacing w:after="0" w:line="240" w:lineRule="auto"/>
              <w:rPr>
                <w:rFonts w:ascii="Segoe UI" w:eastAsia="Times New Roman" w:hAnsi="Segoe UI" w:cs="Segoe UI"/>
                <w:color w:val="333333"/>
                <w:sz w:val="18"/>
                <w:szCs w:val="18"/>
              </w:rPr>
            </w:pPr>
          </w:p>
        </w:tc>
        <w:tc>
          <w:tcPr>
            <w:tcW w:w="0" w:type="auto"/>
            <w:gridSpan w:val="3"/>
            <w:tcBorders>
              <w:top w:val="nil"/>
              <w:left w:val="nil"/>
              <w:bottom w:val="nil"/>
              <w:right w:val="nil"/>
            </w:tcBorders>
            <w:tcMar>
              <w:top w:w="30" w:type="dxa"/>
              <w:left w:w="120" w:type="dxa"/>
              <w:bottom w:w="30" w:type="dxa"/>
              <w:right w:w="0" w:type="dxa"/>
            </w:tcMar>
            <w:vAlign w:val="center"/>
            <w:hideMark/>
          </w:tcPr>
          <w:p w14:paraId="59161765" w14:textId="77777777" w:rsidR="00136915" w:rsidRPr="00136915" w:rsidRDefault="00136915" w:rsidP="00136915">
            <w:pPr>
              <w:spacing w:after="0" w:line="240" w:lineRule="auto"/>
              <w:rPr>
                <w:rFonts w:ascii="Segoe UI" w:eastAsia="Times New Roman" w:hAnsi="Segoe UI" w:cs="Segoe UI"/>
                <w:color w:val="333333"/>
                <w:sz w:val="18"/>
                <w:szCs w:val="18"/>
              </w:rPr>
            </w:pPr>
            <w:r w:rsidRPr="00136915">
              <w:rPr>
                <w:rFonts w:ascii="Segoe UI" w:eastAsia="Times New Roman" w:hAnsi="Segoe UI" w:cs="Segoe UI"/>
                <w:color w:val="333333"/>
                <w:sz w:val="18"/>
                <w:szCs w:val="18"/>
              </w:rPr>
              <w:t>Female</w:t>
            </w:r>
          </w:p>
        </w:tc>
        <w:tc>
          <w:tcPr>
            <w:tcW w:w="0" w:type="auto"/>
            <w:gridSpan w:val="2"/>
            <w:tcBorders>
              <w:top w:val="nil"/>
              <w:left w:val="nil"/>
              <w:bottom w:val="nil"/>
              <w:right w:val="nil"/>
            </w:tcBorders>
            <w:tcMar>
              <w:top w:w="30" w:type="dxa"/>
              <w:left w:w="30" w:type="dxa"/>
              <w:bottom w:w="30" w:type="dxa"/>
              <w:right w:w="120" w:type="dxa"/>
            </w:tcMar>
            <w:vAlign w:val="center"/>
            <w:hideMark/>
          </w:tcPr>
          <w:p w14:paraId="3F8C74C1" w14:textId="77777777" w:rsidR="00136915" w:rsidRPr="00136915" w:rsidRDefault="00136915" w:rsidP="00136915">
            <w:pPr>
              <w:spacing w:after="0" w:line="240" w:lineRule="auto"/>
              <w:rPr>
                <w:rFonts w:ascii="Segoe UI" w:eastAsia="Times New Roman" w:hAnsi="Segoe UI" w:cs="Segoe UI"/>
                <w:color w:val="333333"/>
                <w:sz w:val="18"/>
                <w:szCs w:val="18"/>
              </w:rPr>
            </w:pPr>
          </w:p>
        </w:tc>
        <w:tc>
          <w:tcPr>
            <w:tcW w:w="0" w:type="auto"/>
            <w:gridSpan w:val="2"/>
            <w:tcBorders>
              <w:top w:val="nil"/>
              <w:left w:val="nil"/>
              <w:bottom w:val="nil"/>
              <w:right w:val="nil"/>
            </w:tcBorders>
            <w:tcMar>
              <w:top w:w="30" w:type="dxa"/>
              <w:left w:w="120" w:type="dxa"/>
              <w:bottom w:w="30" w:type="dxa"/>
              <w:right w:w="0" w:type="dxa"/>
            </w:tcMar>
            <w:vAlign w:val="center"/>
            <w:hideMark/>
          </w:tcPr>
          <w:p w14:paraId="0A67DBA5" w14:textId="77777777" w:rsidR="00136915" w:rsidRPr="00136915" w:rsidRDefault="00136915" w:rsidP="00136915">
            <w:pPr>
              <w:spacing w:after="0" w:line="240" w:lineRule="auto"/>
              <w:jc w:val="right"/>
              <w:rPr>
                <w:rFonts w:ascii="Segoe UI" w:eastAsia="Times New Roman" w:hAnsi="Segoe UI" w:cs="Segoe UI"/>
                <w:color w:val="333333"/>
                <w:sz w:val="18"/>
                <w:szCs w:val="18"/>
              </w:rPr>
            </w:pPr>
            <w:r w:rsidRPr="00136915">
              <w:rPr>
                <w:rFonts w:ascii="Segoe UI" w:eastAsia="Times New Roman" w:hAnsi="Segoe UI" w:cs="Segoe UI"/>
                <w:color w:val="333333"/>
                <w:sz w:val="18"/>
                <w:szCs w:val="18"/>
              </w:rPr>
              <w:t>1.61</w:t>
            </w:r>
          </w:p>
        </w:tc>
        <w:tc>
          <w:tcPr>
            <w:tcW w:w="0" w:type="auto"/>
            <w:gridSpan w:val="2"/>
            <w:tcBorders>
              <w:top w:val="nil"/>
              <w:left w:val="nil"/>
              <w:bottom w:val="nil"/>
              <w:right w:val="nil"/>
            </w:tcBorders>
            <w:tcMar>
              <w:top w:w="30" w:type="dxa"/>
              <w:left w:w="30" w:type="dxa"/>
              <w:bottom w:w="30" w:type="dxa"/>
              <w:right w:w="120" w:type="dxa"/>
            </w:tcMar>
            <w:vAlign w:val="center"/>
            <w:hideMark/>
          </w:tcPr>
          <w:p w14:paraId="4D620003" w14:textId="77777777" w:rsidR="00136915" w:rsidRPr="00136915" w:rsidRDefault="00136915" w:rsidP="00136915">
            <w:pPr>
              <w:spacing w:after="0" w:line="240" w:lineRule="auto"/>
              <w:jc w:val="right"/>
              <w:rPr>
                <w:rFonts w:ascii="Segoe UI" w:eastAsia="Times New Roman" w:hAnsi="Segoe UI" w:cs="Segoe UI"/>
                <w:color w:val="333333"/>
                <w:sz w:val="18"/>
                <w:szCs w:val="18"/>
              </w:rPr>
            </w:pPr>
          </w:p>
        </w:tc>
        <w:tc>
          <w:tcPr>
            <w:tcW w:w="0" w:type="auto"/>
            <w:gridSpan w:val="2"/>
            <w:tcBorders>
              <w:top w:val="nil"/>
              <w:left w:val="nil"/>
              <w:bottom w:val="nil"/>
              <w:right w:val="nil"/>
            </w:tcBorders>
            <w:tcMar>
              <w:top w:w="30" w:type="dxa"/>
              <w:left w:w="120" w:type="dxa"/>
              <w:bottom w:w="30" w:type="dxa"/>
              <w:right w:w="0" w:type="dxa"/>
            </w:tcMar>
            <w:vAlign w:val="center"/>
            <w:hideMark/>
          </w:tcPr>
          <w:p w14:paraId="43A76056" w14:textId="77777777" w:rsidR="00136915" w:rsidRPr="00136915" w:rsidRDefault="00136915" w:rsidP="00136915">
            <w:pPr>
              <w:spacing w:after="0" w:line="240" w:lineRule="auto"/>
              <w:jc w:val="right"/>
              <w:rPr>
                <w:rFonts w:ascii="Segoe UI" w:eastAsia="Times New Roman" w:hAnsi="Segoe UI" w:cs="Segoe UI"/>
                <w:color w:val="333333"/>
                <w:sz w:val="18"/>
                <w:szCs w:val="18"/>
              </w:rPr>
            </w:pPr>
            <w:r w:rsidRPr="00136915">
              <w:rPr>
                <w:rFonts w:ascii="Segoe UI" w:eastAsia="Times New Roman" w:hAnsi="Segoe UI" w:cs="Segoe UI"/>
                <w:color w:val="333333"/>
                <w:sz w:val="18"/>
                <w:szCs w:val="18"/>
              </w:rPr>
              <w:t>1.99</w:t>
            </w:r>
          </w:p>
        </w:tc>
        <w:tc>
          <w:tcPr>
            <w:tcW w:w="0" w:type="auto"/>
            <w:tcBorders>
              <w:top w:val="nil"/>
              <w:left w:val="nil"/>
              <w:bottom w:val="nil"/>
              <w:right w:val="nil"/>
            </w:tcBorders>
            <w:tcMar>
              <w:top w:w="30" w:type="dxa"/>
              <w:left w:w="30" w:type="dxa"/>
              <w:bottom w:w="30" w:type="dxa"/>
              <w:right w:w="120" w:type="dxa"/>
            </w:tcMar>
            <w:vAlign w:val="center"/>
            <w:hideMark/>
          </w:tcPr>
          <w:p w14:paraId="072796A4" w14:textId="77777777" w:rsidR="00136915" w:rsidRPr="00136915" w:rsidRDefault="00136915" w:rsidP="00136915">
            <w:pPr>
              <w:spacing w:after="0" w:line="240" w:lineRule="auto"/>
              <w:jc w:val="right"/>
              <w:rPr>
                <w:rFonts w:ascii="Segoe UI" w:eastAsia="Times New Roman" w:hAnsi="Segoe UI" w:cs="Segoe UI"/>
                <w:color w:val="333333"/>
                <w:sz w:val="18"/>
                <w:szCs w:val="18"/>
              </w:rPr>
            </w:pPr>
          </w:p>
        </w:tc>
      </w:tr>
      <w:tr w:rsidR="00136915" w:rsidRPr="00136915" w14:paraId="0235C0ED" w14:textId="77777777" w:rsidTr="00136915">
        <w:trPr>
          <w:cantSplit/>
          <w:tblCellSpacing w:w="15" w:type="dxa"/>
        </w:trPr>
        <w:tc>
          <w:tcPr>
            <w:tcW w:w="0" w:type="auto"/>
            <w:tcBorders>
              <w:top w:val="nil"/>
              <w:left w:val="nil"/>
              <w:bottom w:val="nil"/>
              <w:right w:val="nil"/>
            </w:tcBorders>
            <w:tcMar>
              <w:top w:w="120" w:type="dxa"/>
              <w:left w:w="120" w:type="dxa"/>
              <w:bottom w:w="30" w:type="dxa"/>
              <w:right w:w="0" w:type="dxa"/>
            </w:tcMar>
            <w:vAlign w:val="center"/>
            <w:hideMark/>
          </w:tcPr>
          <w:p w14:paraId="42EAD0C4" w14:textId="77777777" w:rsidR="00136915" w:rsidRPr="00136915" w:rsidRDefault="00136915" w:rsidP="00136915">
            <w:pPr>
              <w:spacing w:after="0" w:line="240" w:lineRule="auto"/>
              <w:rPr>
                <w:rFonts w:ascii="Segoe UI" w:eastAsia="Times New Roman" w:hAnsi="Segoe UI" w:cs="Segoe UI"/>
                <w:color w:val="333333"/>
                <w:sz w:val="18"/>
                <w:szCs w:val="18"/>
              </w:rPr>
            </w:pPr>
            <w:r w:rsidRPr="00136915">
              <w:rPr>
                <w:rFonts w:ascii="Segoe UI" w:eastAsia="Times New Roman" w:hAnsi="Segoe UI" w:cs="Segoe UI"/>
                <w:color w:val="333333"/>
                <w:sz w:val="18"/>
                <w:szCs w:val="18"/>
              </w:rPr>
              <w:t>Minimum</w:t>
            </w:r>
          </w:p>
        </w:tc>
        <w:tc>
          <w:tcPr>
            <w:tcW w:w="0" w:type="auto"/>
            <w:tcBorders>
              <w:top w:val="nil"/>
              <w:left w:val="nil"/>
              <w:bottom w:val="nil"/>
              <w:right w:val="nil"/>
            </w:tcBorders>
            <w:tcMar>
              <w:top w:w="30" w:type="dxa"/>
              <w:left w:w="30" w:type="dxa"/>
              <w:bottom w:w="30" w:type="dxa"/>
              <w:right w:w="120" w:type="dxa"/>
            </w:tcMar>
            <w:vAlign w:val="center"/>
            <w:hideMark/>
          </w:tcPr>
          <w:p w14:paraId="4557C393" w14:textId="77777777" w:rsidR="00136915" w:rsidRPr="00136915" w:rsidRDefault="00136915" w:rsidP="00136915">
            <w:pPr>
              <w:spacing w:after="0" w:line="240" w:lineRule="auto"/>
              <w:rPr>
                <w:rFonts w:ascii="Segoe UI" w:eastAsia="Times New Roman" w:hAnsi="Segoe UI" w:cs="Segoe UI"/>
                <w:color w:val="333333"/>
                <w:sz w:val="18"/>
                <w:szCs w:val="18"/>
              </w:rPr>
            </w:pPr>
          </w:p>
        </w:tc>
        <w:tc>
          <w:tcPr>
            <w:tcW w:w="0" w:type="auto"/>
            <w:gridSpan w:val="3"/>
            <w:tcBorders>
              <w:top w:val="nil"/>
              <w:left w:val="nil"/>
              <w:bottom w:val="nil"/>
              <w:right w:val="nil"/>
            </w:tcBorders>
            <w:tcMar>
              <w:top w:w="120" w:type="dxa"/>
              <w:left w:w="120" w:type="dxa"/>
              <w:bottom w:w="30" w:type="dxa"/>
              <w:right w:w="0" w:type="dxa"/>
            </w:tcMar>
            <w:vAlign w:val="center"/>
            <w:hideMark/>
          </w:tcPr>
          <w:p w14:paraId="52F6A61C" w14:textId="77777777" w:rsidR="00136915" w:rsidRPr="00136915" w:rsidRDefault="00136915" w:rsidP="00136915">
            <w:pPr>
              <w:spacing w:after="0" w:line="240" w:lineRule="auto"/>
              <w:rPr>
                <w:rFonts w:ascii="Segoe UI" w:eastAsia="Times New Roman" w:hAnsi="Segoe UI" w:cs="Segoe UI"/>
                <w:color w:val="333333"/>
                <w:sz w:val="18"/>
                <w:szCs w:val="18"/>
              </w:rPr>
            </w:pPr>
            <w:r w:rsidRPr="00136915">
              <w:rPr>
                <w:rFonts w:ascii="Segoe UI" w:eastAsia="Times New Roman" w:hAnsi="Segoe UI" w:cs="Segoe UI"/>
                <w:color w:val="333333"/>
                <w:sz w:val="18"/>
                <w:szCs w:val="18"/>
              </w:rPr>
              <w:t>Male</w:t>
            </w:r>
          </w:p>
        </w:tc>
        <w:tc>
          <w:tcPr>
            <w:tcW w:w="0" w:type="auto"/>
            <w:gridSpan w:val="2"/>
            <w:tcBorders>
              <w:top w:val="nil"/>
              <w:left w:val="nil"/>
              <w:bottom w:val="nil"/>
              <w:right w:val="nil"/>
            </w:tcBorders>
            <w:tcMar>
              <w:top w:w="30" w:type="dxa"/>
              <w:left w:w="30" w:type="dxa"/>
              <w:bottom w:w="30" w:type="dxa"/>
              <w:right w:w="120" w:type="dxa"/>
            </w:tcMar>
            <w:vAlign w:val="center"/>
            <w:hideMark/>
          </w:tcPr>
          <w:p w14:paraId="5B4F537E" w14:textId="77777777" w:rsidR="00136915" w:rsidRPr="00136915" w:rsidRDefault="00136915" w:rsidP="00136915">
            <w:pPr>
              <w:spacing w:after="0" w:line="240" w:lineRule="auto"/>
              <w:rPr>
                <w:rFonts w:ascii="Segoe UI" w:eastAsia="Times New Roman" w:hAnsi="Segoe UI" w:cs="Segoe UI"/>
                <w:color w:val="333333"/>
                <w:sz w:val="18"/>
                <w:szCs w:val="18"/>
              </w:rPr>
            </w:pPr>
          </w:p>
        </w:tc>
        <w:tc>
          <w:tcPr>
            <w:tcW w:w="0" w:type="auto"/>
            <w:gridSpan w:val="2"/>
            <w:tcBorders>
              <w:top w:val="nil"/>
              <w:left w:val="nil"/>
              <w:bottom w:val="nil"/>
              <w:right w:val="nil"/>
            </w:tcBorders>
            <w:tcMar>
              <w:top w:w="120" w:type="dxa"/>
              <w:left w:w="120" w:type="dxa"/>
              <w:bottom w:w="30" w:type="dxa"/>
              <w:right w:w="0" w:type="dxa"/>
            </w:tcMar>
            <w:vAlign w:val="center"/>
            <w:hideMark/>
          </w:tcPr>
          <w:p w14:paraId="0D42E204" w14:textId="77777777" w:rsidR="00136915" w:rsidRPr="00136915" w:rsidRDefault="00136915" w:rsidP="00136915">
            <w:pPr>
              <w:spacing w:after="0" w:line="240" w:lineRule="auto"/>
              <w:jc w:val="right"/>
              <w:rPr>
                <w:rFonts w:ascii="Segoe UI" w:eastAsia="Times New Roman" w:hAnsi="Segoe UI" w:cs="Segoe UI"/>
                <w:color w:val="333333"/>
                <w:sz w:val="18"/>
                <w:szCs w:val="18"/>
              </w:rPr>
            </w:pPr>
            <w:r w:rsidRPr="00136915">
              <w:rPr>
                <w:rFonts w:ascii="Segoe UI" w:eastAsia="Times New Roman" w:hAnsi="Segoe UI" w:cs="Segoe UI"/>
                <w:color w:val="333333"/>
                <w:sz w:val="18"/>
                <w:szCs w:val="18"/>
              </w:rPr>
              <w:t>1</w:t>
            </w:r>
          </w:p>
        </w:tc>
        <w:tc>
          <w:tcPr>
            <w:tcW w:w="0" w:type="auto"/>
            <w:gridSpan w:val="2"/>
            <w:tcBorders>
              <w:top w:val="nil"/>
              <w:left w:val="nil"/>
              <w:bottom w:val="nil"/>
              <w:right w:val="nil"/>
            </w:tcBorders>
            <w:tcMar>
              <w:top w:w="30" w:type="dxa"/>
              <w:left w:w="30" w:type="dxa"/>
              <w:bottom w:w="30" w:type="dxa"/>
              <w:right w:w="120" w:type="dxa"/>
            </w:tcMar>
            <w:vAlign w:val="center"/>
            <w:hideMark/>
          </w:tcPr>
          <w:p w14:paraId="59E573BE" w14:textId="77777777" w:rsidR="00136915" w:rsidRPr="00136915" w:rsidRDefault="00136915" w:rsidP="00136915">
            <w:pPr>
              <w:spacing w:after="0" w:line="240" w:lineRule="auto"/>
              <w:jc w:val="right"/>
              <w:rPr>
                <w:rFonts w:ascii="Segoe UI" w:eastAsia="Times New Roman" w:hAnsi="Segoe UI" w:cs="Segoe UI"/>
                <w:color w:val="333333"/>
                <w:sz w:val="18"/>
                <w:szCs w:val="18"/>
              </w:rPr>
            </w:pPr>
          </w:p>
        </w:tc>
        <w:tc>
          <w:tcPr>
            <w:tcW w:w="0" w:type="auto"/>
            <w:gridSpan w:val="2"/>
            <w:tcBorders>
              <w:top w:val="nil"/>
              <w:left w:val="nil"/>
              <w:bottom w:val="nil"/>
              <w:right w:val="nil"/>
            </w:tcBorders>
            <w:tcMar>
              <w:top w:w="120" w:type="dxa"/>
              <w:left w:w="120" w:type="dxa"/>
              <w:bottom w:w="30" w:type="dxa"/>
              <w:right w:w="0" w:type="dxa"/>
            </w:tcMar>
            <w:vAlign w:val="center"/>
            <w:hideMark/>
          </w:tcPr>
          <w:p w14:paraId="52961404" w14:textId="77777777" w:rsidR="00136915" w:rsidRPr="00136915" w:rsidRDefault="00136915" w:rsidP="00136915">
            <w:pPr>
              <w:spacing w:after="0" w:line="240" w:lineRule="auto"/>
              <w:jc w:val="right"/>
              <w:rPr>
                <w:rFonts w:ascii="Segoe UI" w:eastAsia="Times New Roman" w:hAnsi="Segoe UI" w:cs="Segoe UI"/>
                <w:color w:val="333333"/>
                <w:sz w:val="18"/>
                <w:szCs w:val="18"/>
              </w:rPr>
            </w:pPr>
            <w:r w:rsidRPr="00136915">
              <w:rPr>
                <w:rFonts w:ascii="Segoe UI" w:eastAsia="Times New Roman" w:hAnsi="Segoe UI" w:cs="Segoe UI"/>
                <w:color w:val="333333"/>
                <w:sz w:val="18"/>
                <w:szCs w:val="18"/>
              </w:rPr>
              <w:t>1</w:t>
            </w:r>
          </w:p>
        </w:tc>
        <w:tc>
          <w:tcPr>
            <w:tcW w:w="0" w:type="auto"/>
            <w:tcBorders>
              <w:top w:val="nil"/>
              <w:left w:val="nil"/>
              <w:bottom w:val="nil"/>
              <w:right w:val="nil"/>
            </w:tcBorders>
            <w:tcMar>
              <w:top w:w="30" w:type="dxa"/>
              <w:left w:w="30" w:type="dxa"/>
              <w:bottom w:w="30" w:type="dxa"/>
              <w:right w:w="120" w:type="dxa"/>
            </w:tcMar>
            <w:vAlign w:val="center"/>
            <w:hideMark/>
          </w:tcPr>
          <w:p w14:paraId="628ACF0B" w14:textId="77777777" w:rsidR="00136915" w:rsidRPr="00136915" w:rsidRDefault="00136915" w:rsidP="00136915">
            <w:pPr>
              <w:spacing w:after="0" w:line="240" w:lineRule="auto"/>
              <w:jc w:val="right"/>
              <w:rPr>
                <w:rFonts w:ascii="Segoe UI" w:eastAsia="Times New Roman" w:hAnsi="Segoe UI" w:cs="Segoe UI"/>
                <w:color w:val="333333"/>
                <w:sz w:val="18"/>
                <w:szCs w:val="18"/>
              </w:rPr>
            </w:pPr>
          </w:p>
        </w:tc>
      </w:tr>
      <w:tr w:rsidR="00136915" w:rsidRPr="00136915" w14:paraId="09844FF8" w14:textId="77777777" w:rsidTr="00136915">
        <w:trPr>
          <w:cantSplit/>
          <w:tblCellSpacing w:w="15" w:type="dxa"/>
        </w:trPr>
        <w:tc>
          <w:tcPr>
            <w:tcW w:w="0" w:type="auto"/>
            <w:tcBorders>
              <w:top w:val="nil"/>
              <w:left w:val="nil"/>
              <w:bottom w:val="nil"/>
              <w:right w:val="nil"/>
            </w:tcBorders>
            <w:tcMar>
              <w:top w:w="30" w:type="dxa"/>
              <w:left w:w="120" w:type="dxa"/>
              <w:bottom w:w="30" w:type="dxa"/>
              <w:right w:w="0" w:type="dxa"/>
            </w:tcMar>
            <w:vAlign w:val="center"/>
            <w:hideMark/>
          </w:tcPr>
          <w:p w14:paraId="6336F519" w14:textId="77777777" w:rsidR="00136915" w:rsidRPr="00136915" w:rsidRDefault="00136915" w:rsidP="00136915">
            <w:pPr>
              <w:spacing w:after="0" w:line="240" w:lineRule="auto"/>
              <w:rPr>
                <w:rFonts w:ascii="Segoe UI" w:eastAsia="Times New Roman" w:hAnsi="Segoe UI" w:cs="Segoe UI"/>
                <w:color w:val="333333"/>
                <w:sz w:val="18"/>
                <w:szCs w:val="18"/>
              </w:rPr>
            </w:pPr>
            <w:r w:rsidRPr="00136915">
              <w:rPr>
                <w:rFonts w:ascii="Segoe UI" w:eastAsia="Times New Roman" w:hAnsi="Segoe UI" w:cs="Segoe UI"/>
                <w:color w:val="333333"/>
                <w:sz w:val="18"/>
                <w:szCs w:val="18"/>
              </w:rPr>
              <w:t> </w:t>
            </w:r>
          </w:p>
        </w:tc>
        <w:tc>
          <w:tcPr>
            <w:tcW w:w="0" w:type="auto"/>
            <w:tcBorders>
              <w:top w:val="nil"/>
              <w:left w:val="nil"/>
              <w:bottom w:val="nil"/>
              <w:right w:val="nil"/>
            </w:tcBorders>
            <w:tcMar>
              <w:top w:w="30" w:type="dxa"/>
              <w:left w:w="30" w:type="dxa"/>
              <w:bottom w:w="30" w:type="dxa"/>
              <w:right w:w="120" w:type="dxa"/>
            </w:tcMar>
            <w:vAlign w:val="center"/>
            <w:hideMark/>
          </w:tcPr>
          <w:p w14:paraId="4E65B858" w14:textId="77777777" w:rsidR="00136915" w:rsidRPr="00136915" w:rsidRDefault="00136915" w:rsidP="00136915">
            <w:pPr>
              <w:spacing w:after="0" w:line="240" w:lineRule="auto"/>
              <w:rPr>
                <w:rFonts w:ascii="Segoe UI" w:eastAsia="Times New Roman" w:hAnsi="Segoe UI" w:cs="Segoe UI"/>
                <w:color w:val="333333"/>
                <w:sz w:val="18"/>
                <w:szCs w:val="18"/>
              </w:rPr>
            </w:pPr>
          </w:p>
        </w:tc>
        <w:tc>
          <w:tcPr>
            <w:tcW w:w="0" w:type="auto"/>
            <w:gridSpan w:val="3"/>
            <w:tcBorders>
              <w:top w:val="nil"/>
              <w:left w:val="nil"/>
              <w:bottom w:val="nil"/>
              <w:right w:val="nil"/>
            </w:tcBorders>
            <w:tcMar>
              <w:top w:w="30" w:type="dxa"/>
              <w:left w:w="120" w:type="dxa"/>
              <w:bottom w:w="30" w:type="dxa"/>
              <w:right w:w="0" w:type="dxa"/>
            </w:tcMar>
            <w:vAlign w:val="center"/>
            <w:hideMark/>
          </w:tcPr>
          <w:p w14:paraId="2F5DE6E7" w14:textId="77777777" w:rsidR="00136915" w:rsidRPr="00136915" w:rsidRDefault="00136915" w:rsidP="00136915">
            <w:pPr>
              <w:spacing w:after="0" w:line="240" w:lineRule="auto"/>
              <w:rPr>
                <w:rFonts w:ascii="Segoe UI" w:eastAsia="Times New Roman" w:hAnsi="Segoe UI" w:cs="Segoe UI"/>
                <w:color w:val="333333"/>
                <w:sz w:val="18"/>
                <w:szCs w:val="18"/>
              </w:rPr>
            </w:pPr>
            <w:r w:rsidRPr="00136915">
              <w:rPr>
                <w:rFonts w:ascii="Segoe UI" w:eastAsia="Times New Roman" w:hAnsi="Segoe UI" w:cs="Segoe UI"/>
                <w:color w:val="333333"/>
                <w:sz w:val="18"/>
                <w:szCs w:val="18"/>
              </w:rPr>
              <w:t>Female</w:t>
            </w:r>
          </w:p>
        </w:tc>
        <w:tc>
          <w:tcPr>
            <w:tcW w:w="0" w:type="auto"/>
            <w:gridSpan w:val="2"/>
            <w:tcBorders>
              <w:top w:val="nil"/>
              <w:left w:val="nil"/>
              <w:bottom w:val="nil"/>
              <w:right w:val="nil"/>
            </w:tcBorders>
            <w:tcMar>
              <w:top w:w="30" w:type="dxa"/>
              <w:left w:w="30" w:type="dxa"/>
              <w:bottom w:w="30" w:type="dxa"/>
              <w:right w:w="120" w:type="dxa"/>
            </w:tcMar>
            <w:vAlign w:val="center"/>
            <w:hideMark/>
          </w:tcPr>
          <w:p w14:paraId="40700B14" w14:textId="77777777" w:rsidR="00136915" w:rsidRPr="00136915" w:rsidRDefault="00136915" w:rsidP="00136915">
            <w:pPr>
              <w:spacing w:after="0" w:line="240" w:lineRule="auto"/>
              <w:rPr>
                <w:rFonts w:ascii="Segoe UI" w:eastAsia="Times New Roman" w:hAnsi="Segoe UI" w:cs="Segoe UI"/>
                <w:color w:val="333333"/>
                <w:sz w:val="18"/>
                <w:szCs w:val="18"/>
              </w:rPr>
            </w:pPr>
          </w:p>
        </w:tc>
        <w:tc>
          <w:tcPr>
            <w:tcW w:w="0" w:type="auto"/>
            <w:gridSpan w:val="2"/>
            <w:tcBorders>
              <w:top w:val="nil"/>
              <w:left w:val="nil"/>
              <w:bottom w:val="nil"/>
              <w:right w:val="nil"/>
            </w:tcBorders>
            <w:tcMar>
              <w:top w:w="30" w:type="dxa"/>
              <w:left w:w="120" w:type="dxa"/>
              <w:bottom w:w="30" w:type="dxa"/>
              <w:right w:w="0" w:type="dxa"/>
            </w:tcMar>
            <w:vAlign w:val="center"/>
            <w:hideMark/>
          </w:tcPr>
          <w:p w14:paraId="2565CBF8" w14:textId="77777777" w:rsidR="00136915" w:rsidRPr="00136915" w:rsidRDefault="00136915" w:rsidP="00136915">
            <w:pPr>
              <w:spacing w:after="0" w:line="240" w:lineRule="auto"/>
              <w:jc w:val="right"/>
              <w:rPr>
                <w:rFonts w:ascii="Segoe UI" w:eastAsia="Times New Roman" w:hAnsi="Segoe UI" w:cs="Segoe UI"/>
                <w:color w:val="333333"/>
                <w:sz w:val="18"/>
                <w:szCs w:val="18"/>
              </w:rPr>
            </w:pPr>
            <w:r w:rsidRPr="00136915">
              <w:rPr>
                <w:rFonts w:ascii="Segoe UI" w:eastAsia="Times New Roman" w:hAnsi="Segoe UI" w:cs="Segoe UI"/>
                <w:color w:val="333333"/>
                <w:sz w:val="18"/>
                <w:szCs w:val="18"/>
              </w:rPr>
              <w:t>1</w:t>
            </w:r>
          </w:p>
        </w:tc>
        <w:tc>
          <w:tcPr>
            <w:tcW w:w="0" w:type="auto"/>
            <w:gridSpan w:val="2"/>
            <w:tcBorders>
              <w:top w:val="nil"/>
              <w:left w:val="nil"/>
              <w:bottom w:val="nil"/>
              <w:right w:val="nil"/>
            </w:tcBorders>
            <w:tcMar>
              <w:top w:w="30" w:type="dxa"/>
              <w:left w:w="30" w:type="dxa"/>
              <w:bottom w:w="30" w:type="dxa"/>
              <w:right w:w="120" w:type="dxa"/>
            </w:tcMar>
            <w:vAlign w:val="center"/>
            <w:hideMark/>
          </w:tcPr>
          <w:p w14:paraId="4D4EAA6E" w14:textId="77777777" w:rsidR="00136915" w:rsidRPr="00136915" w:rsidRDefault="00136915" w:rsidP="00136915">
            <w:pPr>
              <w:spacing w:after="0" w:line="240" w:lineRule="auto"/>
              <w:jc w:val="right"/>
              <w:rPr>
                <w:rFonts w:ascii="Segoe UI" w:eastAsia="Times New Roman" w:hAnsi="Segoe UI" w:cs="Segoe UI"/>
                <w:color w:val="333333"/>
                <w:sz w:val="18"/>
                <w:szCs w:val="18"/>
              </w:rPr>
            </w:pPr>
          </w:p>
        </w:tc>
        <w:tc>
          <w:tcPr>
            <w:tcW w:w="0" w:type="auto"/>
            <w:gridSpan w:val="2"/>
            <w:tcBorders>
              <w:top w:val="nil"/>
              <w:left w:val="nil"/>
              <w:bottom w:val="nil"/>
              <w:right w:val="nil"/>
            </w:tcBorders>
            <w:tcMar>
              <w:top w:w="30" w:type="dxa"/>
              <w:left w:w="120" w:type="dxa"/>
              <w:bottom w:w="30" w:type="dxa"/>
              <w:right w:w="0" w:type="dxa"/>
            </w:tcMar>
            <w:vAlign w:val="center"/>
            <w:hideMark/>
          </w:tcPr>
          <w:p w14:paraId="5DED26C9" w14:textId="77777777" w:rsidR="00136915" w:rsidRPr="00136915" w:rsidRDefault="00136915" w:rsidP="00136915">
            <w:pPr>
              <w:spacing w:after="0" w:line="240" w:lineRule="auto"/>
              <w:jc w:val="right"/>
              <w:rPr>
                <w:rFonts w:ascii="Segoe UI" w:eastAsia="Times New Roman" w:hAnsi="Segoe UI" w:cs="Segoe UI"/>
                <w:color w:val="333333"/>
                <w:sz w:val="18"/>
                <w:szCs w:val="18"/>
              </w:rPr>
            </w:pPr>
            <w:r w:rsidRPr="00136915">
              <w:rPr>
                <w:rFonts w:ascii="Segoe UI" w:eastAsia="Times New Roman" w:hAnsi="Segoe UI" w:cs="Segoe UI"/>
                <w:color w:val="333333"/>
                <w:sz w:val="18"/>
                <w:szCs w:val="18"/>
              </w:rPr>
              <w:t>1</w:t>
            </w:r>
          </w:p>
        </w:tc>
        <w:tc>
          <w:tcPr>
            <w:tcW w:w="0" w:type="auto"/>
            <w:tcBorders>
              <w:top w:val="nil"/>
              <w:left w:val="nil"/>
              <w:bottom w:val="nil"/>
              <w:right w:val="nil"/>
            </w:tcBorders>
            <w:tcMar>
              <w:top w:w="30" w:type="dxa"/>
              <w:left w:w="30" w:type="dxa"/>
              <w:bottom w:w="30" w:type="dxa"/>
              <w:right w:w="120" w:type="dxa"/>
            </w:tcMar>
            <w:vAlign w:val="center"/>
            <w:hideMark/>
          </w:tcPr>
          <w:p w14:paraId="6DF5CB47" w14:textId="77777777" w:rsidR="00136915" w:rsidRPr="00136915" w:rsidRDefault="00136915" w:rsidP="00136915">
            <w:pPr>
              <w:spacing w:after="0" w:line="240" w:lineRule="auto"/>
              <w:jc w:val="right"/>
              <w:rPr>
                <w:rFonts w:ascii="Segoe UI" w:eastAsia="Times New Roman" w:hAnsi="Segoe UI" w:cs="Segoe UI"/>
                <w:color w:val="333333"/>
                <w:sz w:val="18"/>
                <w:szCs w:val="18"/>
              </w:rPr>
            </w:pPr>
          </w:p>
        </w:tc>
      </w:tr>
      <w:tr w:rsidR="00136915" w:rsidRPr="00136915" w14:paraId="026D5B24" w14:textId="77777777" w:rsidTr="00136915">
        <w:trPr>
          <w:cantSplit/>
          <w:tblCellSpacing w:w="15" w:type="dxa"/>
        </w:trPr>
        <w:tc>
          <w:tcPr>
            <w:tcW w:w="0" w:type="auto"/>
            <w:tcBorders>
              <w:top w:val="nil"/>
              <w:left w:val="nil"/>
              <w:bottom w:val="nil"/>
              <w:right w:val="nil"/>
            </w:tcBorders>
            <w:tcMar>
              <w:top w:w="120" w:type="dxa"/>
              <w:left w:w="120" w:type="dxa"/>
              <w:bottom w:w="30" w:type="dxa"/>
              <w:right w:w="0" w:type="dxa"/>
            </w:tcMar>
            <w:vAlign w:val="center"/>
            <w:hideMark/>
          </w:tcPr>
          <w:p w14:paraId="33FC833C" w14:textId="77777777" w:rsidR="00136915" w:rsidRPr="00136915" w:rsidRDefault="00136915" w:rsidP="00136915">
            <w:pPr>
              <w:spacing w:after="0" w:line="240" w:lineRule="auto"/>
              <w:rPr>
                <w:rFonts w:ascii="Segoe UI" w:eastAsia="Times New Roman" w:hAnsi="Segoe UI" w:cs="Segoe UI"/>
                <w:color w:val="333333"/>
                <w:sz w:val="18"/>
                <w:szCs w:val="18"/>
              </w:rPr>
            </w:pPr>
            <w:r w:rsidRPr="00136915">
              <w:rPr>
                <w:rFonts w:ascii="Segoe UI" w:eastAsia="Times New Roman" w:hAnsi="Segoe UI" w:cs="Segoe UI"/>
                <w:color w:val="333333"/>
                <w:sz w:val="18"/>
                <w:szCs w:val="18"/>
              </w:rPr>
              <w:t>Maximum</w:t>
            </w:r>
          </w:p>
        </w:tc>
        <w:tc>
          <w:tcPr>
            <w:tcW w:w="0" w:type="auto"/>
            <w:tcBorders>
              <w:top w:val="nil"/>
              <w:left w:val="nil"/>
              <w:bottom w:val="nil"/>
              <w:right w:val="nil"/>
            </w:tcBorders>
            <w:tcMar>
              <w:top w:w="30" w:type="dxa"/>
              <w:left w:w="30" w:type="dxa"/>
              <w:bottom w:w="30" w:type="dxa"/>
              <w:right w:w="120" w:type="dxa"/>
            </w:tcMar>
            <w:vAlign w:val="center"/>
            <w:hideMark/>
          </w:tcPr>
          <w:p w14:paraId="794359BA" w14:textId="77777777" w:rsidR="00136915" w:rsidRPr="00136915" w:rsidRDefault="00136915" w:rsidP="00136915">
            <w:pPr>
              <w:spacing w:after="0" w:line="240" w:lineRule="auto"/>
              <w:rPr>
                <w:rFonts w:ascii="Segoe UI" w:eastAsia="Times New Roman" w:hAnsi="Segoe UI" w:cs="Segoe UI"/>
                <w:color w:val="333333"/>
                <w:sz w:val="18"/>
                <w:szCs w:val="18"/>
              </w:rPr>
            </w:pPr>
          </w:p>
        </w:tc>
        <w:tc>
          <w:tcPr>
            <w:tcW w:w="0" w:type="auto"/>
            <w:gridSpan w:val="3"/>
            <w:tcBorders>
              <w:top w:val="nil"/>
              <w:left w:val="nil"/>
              <w:bottom w:val="nil"/>
              <w:right w:val="nil"/>
            </w:tcBorders>
            <w:tcMar>
              <w:top w:w="120" w:type="dxa"/>
              <w:left w:w="120" w:type="dxa"/>
              <w:bottom w:w="30" w:type="dxa"/>
              <w:right w:w="0" w:type="dxa"/>
            </w:tcMar>
            <w:vAlign w:val="center"/>
            <w:hideMark/>
          </w:tcPr>
          <w:p w14:paraId="27D638F8" w14:textId="77777777" w:rsidR="00136915" w:rsidRPr="00136915" w:rsidRDefault="00136915" w:rsidP="00136915">
            <w:pPr>
              <w:spacing w:after="0" w:line="240" w:lineRule="auto"/>
              <w:rPr>
                <w:rFonts w:ascii="Segoe UI" w:eastAsia="Times New Roman" w:hAnsi="Segoe UI" w:cs="Segoe UI"/>
                <w:color w:val="333333"/>
                <w:sz w:val="18"/>
                <w:szCs w:val="18"/>
              </w:rPr>
            </w:pPr>
            <w:r w:rsidRPr="00136915">
              <w:rPr>
                <w:rFonts w:ascii="Segoe UI" w:eastAsia="Times New Roman" w:hAnsi="Segoe UI" w:cs="Segoe UI"/>
                <w:color w:val="333333"/>
                <w:sz w:val="18"/>
                <w:szCs w:val="18"/>
              </w:rPr>
              <w:t>Male</w:t>
            </w:r>
          </w:p>
        </w:tc>
        <w:tc>
          <w:tcPr>
            <w:tcW w:w="0" w:type="auto"/>
            <w:gridSpan w:val="2"/>
            <w:tcBorders>
              <w:top w:val="nil"/>
              <w:left w:val="nil"/>
              <w:bottom w:val="nil"/>
              <w:right w:val="nil"/>
            </w:tcBorders>
            <w:tcMar>
              <w:top w:w="30" w:type="dxa"/>
              <w:left w:w="30" w:type="dxa"/>
              <w:bottom w:w="30" w:type="dxa"/>
              <w:right w:w="120" w:type="dxa"/>
            </w:tcMar>
            <w:vAlign w:val="center"/>
            <w:hideMark/>
          </w:tcPr>
          <w:p w14:paraId="60545A6F" w14:textId="77777777" w:rsidR="00136915" w:rsidRPr="00136915" w:rsidRDefault="00136915" w:rsidP="00136915">
            <w:pPr>
              <w:spacing w:after="0" w:line="240" w:lineRule="auto"/>
              <w:rPr>
                <w:rFonts w:ascii="Segoe UI" w:eastAsia="Times New Roman" w:hAnsi="Segoe UI" w:cs="Segoe UI"/>
                <w:color w:val="333333"/>
                <w:sz w:val="18"/>
                <w:szCs w:val="18"/>
              </w:rPr>
            </w:pPr>
          </w:p>
        </w:tc>
        <w:tc>
          <w:tcPr>
            <w:tcW w:w="0" w:type="auto"/>
            <w:gridSpan w:val="2"/>
            <w:tcBorders>
              <w:top w:val="nil"/>
              <w:left w:val="nil"/>
              <w:bottom w:val="nil"/>
              <w:right w:val="nil"/>
            </w:tcBorders>
            <w:tcMar>
              <w:top w:w="120" w:type="dxa"/>
              <w:left w:w="120" w:type="dxa"/>
              <w:bottom w:w="30" w:type="dxa"/>
              <w:right w:w="0" w:type="dxa"/>
            </w:tcMar>
            <w:vAlign w:val="center"/>
            <w:hideMark/>
          </w:tcPr>
          <w:p w14:paraId="1F1E3416" w14:textId="77777777" w:rsidR="00136915" w:rsidRPr="00136915" w:rsidRDefault="00136915" w:rsidP="00136915">
            <w:pPr>
              <w:spacing w:after="0" w:line="240" w:lineRule="auto"/>
              <w:jc w:val="right"/>
              <w:rPr>
                <w:rFonts w:ascii="Segoe UI" w:eastAsia="Times New Roman" w:hAnsi="Segoe UI" w:cs="Segoe UI"/>
                <w:color w:val="333333"/>
                <w:sz w:val="18"/>
                <w:szCs w:val="18"/>
              </w:rPr>
            </w:pPr>
            <w:r w:rsidRPr="00136915">
              <w:rPr>
                <w:rFonts w:ascii="Segoe UI" w:eastAsia="Times New Roman" w:hAnsi="Segoe UI" w:cs="Segoe UI"/>
                <w:color w:val="333333"/>
                <w:sz w:val="18"/>
                <w:szCs w:val="18"/>
              </w:rPr>
              <w:t>6</w:t>
            </w:r>
          </w:p>
        </w:tc>
        <w:tc>
          <w:tcPr>
            <w:tcW w:w="0" w:type="auto"/>
            <w:gridSpan w:val="2"/>
            <w:tcBorders>
              <w:top w:val="nil"/>
              <w:left w:val="nil"/>
              <w:bottom w:val="nil"/>
              <w:right w:val="nil"/>
            </w:tcBorders>
            <w:tcMar>
              <w:top w:w="30" w:type="dxa"/>
              <w:left w:w="30" w:type="dxa"/>
              <w:bottom w:w="30" w:type="dxa"/>
              <w:right w:w="120" w:type="dxa"/>
            </w:tcMar>
            <w:vAlign w:val="center"/>
            <w:hideMark/>
          </w:tcPr>
          <w:p w14:paraId="64C0E8B6" w14:textId="77777777" w:rsidR="00136915" w:rsidRPr="00136915" w:rsidRDefault="00136915" w:rsidP="00136915">
            <w:pPr>
              <w:spacing w:after="0" w:line="240" w:lineRule="auto"/>
              <w:jc w:val="right"/>
              <w:rPr>
                <w:rFonts w:ascii="Segoe UI" w:eastAsia="Times New Roman" w:hAnsi="Segoe UI" w:cs="Segoe UI"/>
                <w:color w:val="333333"/>
                <w:sz w:val="18"/>
                <w:szCs w:val="18"/>
              </w:rPr>
            </w:pPr>
          </w:p>
        </w:tc>
        <w:tc>
          <w:tcPr>
            <w:tcW w:w="0" w:type="auto"/>
            <w:gridSpan w:val="2"/>
            <w:tcBorders>
              <w:top w:val="nil"/>
              <w:left w:val="nil"/>
              <w:bottom w:val="nil"/>
              <w:right w:val="nil"/>
            </w:tcBorders>
            <w:tcMar>
              <w:top w:w="120" w:type="dxa"/>
              <w:left w:w="120" w:type="dxa"/>
              <w:bottom w:w="30" w:type="dxa"/>
              <w:right w:w="0" w:type="dxa"/>
            </w:tcMar>
            <w:vAlign w:val="center"/>
            <w:hideMark/>
          </w:tcPr>
          <w:p w14:paraId="57AC7B36" w14:textId="77777777" w:rsidR="00136915" w:rsidRPr="00136915" w:rsidRDefault="00136915" w:rsidP="00136915">
            <w:pPr>
              <w:spacing w:after="0" w:line="240" w:lineRule="auto"/>
              <w:jc w:val="right"/>
              <w:rPr>
                <w:rFonts w:ascii="Segoe UI" w:eastAsia="Times New Roman" w:hAnsi="Segoe UI" w:cs="Segoe UI"/>
                <w:color w:val="333333"/>
                <w:sz w:val="18"/>
                <w:szCs w:val="18"/>
              </w:rPr>
            </w:pPr>
            <w:r w:rsidRPr="00136915">
              <w:rPr>
                <w:rFonts w:ascii="Segoe UI" w:eastAsia="Times New Roman" w:hAnsi="Segoe UI" w:cs="Segoe UI"/>
                <w:color w:val="333333"/>
                <w:sz w:val="18"/>
                <w:szCs w:val="18"/>
              </w:rPr>
              <w:t>6</w:t>
            </w:r>
          </w:p>
        </w:tc>
        <w:tc>
          <w:tcPr>
            <w:tcW w:w="0" w:type="auto"/>
            <w:tcBorders>
              <w:top w:val="nil"/>
              <w:left w:val="nil"/>
              <w:bottom w:val="nil"/>
              <w:right w:val="nil"/>
            </w:tcBorders>
            <w:tcMar>
              <w:top w:w="30" w:type="dxa"/>
              <w:left w:w="30" w:type="dxa"/>
              <w:bottom w:w="30" w:type="dxa"/>
              <w:right w:w="120" w:type="dxa"/>
            </w:tcMar>
            <w:vAlign w:val="center"/>
            <w:hideMark/>
          </w:tcPr>
          <w:p w14:paraId="0EFFB271" w14:textId="77777777" w:rsidR="00136915" w:rsidRPr="00136915" w:rsidRDefault="00136915" w:rsidP="00136915">
            <w:pPr>
              <w:spacing w:after="0" w:line="240" w:lineRule="auto"/>
              <w:jc w:val="right"/>
              <w:rPr>
                <w:rFonts w:ascii="Segoe UI" w:eastAsia="Times New Roman" w:hAnsi="Segoe UI" w:cs="Segoe UI"/>
                <w:color w:val="333333"/>
                <w:sz w:val="18"/>
                <w:szCs w:val="18"/>
              </w:rPr>
            </w:pPr>
          </w:p>
        </w:tc>
      </w:tr>
      <w:tr w:rsidR="00136915" w:rsidRPr="00136915" w14:paraId="6B490AB7" w14:textId="77777777" w:rsidTr="00136915">
        <w:trPr>
          <w:cantSplit/>
          <w:tblCellSpacing w:w="15" w:type="dxa"/>
        </w:trPr>
        <w:tc>
          <w:tcPr>
            <w:tcW w:w="0" w:type="auto"/>
            <w:tcBorders>
              <w:top w:val="nil"/>
              <w:left w:val="nil"/>
              <w:bottom w:val="single" w:sz="12" w:space="0" w:color="333333"/>
              <w:right w:val="nil"/>
            </w:tcBorders>
            <w:tcMar>
              <w:top w:w="30" w:type="dxa"/>
              <w:left w:w="120" w:type="dxa"/>
              <w:bottom w:w="120" w:type="dxa"/>
              <w:right w:w="0" w:type="dxa"/>
            </w:tcMar>
            <w:vAlign w:val="center"/>
            <w:hideMark/>
          </w:tcPr>
          <w:p w14:paraId="384E2F7F" w14:textId="77777777" w:rsidR="00136915" w:rsidRPr="00136915" w:rsidRDefault="00136915" w:rsidP="00136915">
            <w:pPr>
              <w:spacing w:after="0" w:line="240" w:lineRule="auto"/>
              <w:rPr>
                <w:rFonts w:ascii="Segoe UI" w:eastAsia="Times New Roman" w:hAnsi="Segoe UI" w:cs="Segoe UI"/>
                <w:color w:val="333333"/>
                <w:sz w:val="18"/>
                <w:szCs w:val="18"/>
              </w:rPr>
            </w:pPr>
            <w:r w:rsidRPr="00136915">
              <w:rPr>
                <w:rFonts w:ascii="Segoe UI" w:eastAsia="Times New Roman" w:hAnsi="Segoe UI" w:cs="Segoe UI"/>
                <w:color w:val="333333"/>
                <w:sz w:val="18"/>
                <w:szCs w:val="18"/>
              </w:rPr>
              <w:t> </w:t>
            </w:r>
          </w:p>
        </w:tc>
        <w:tc>
          <w:tcPr>
            <w:tcW w:w="0" w:type="auto"/>
            <w:tcBorders>
              <w:top w:val="nil"/>
              <w:left w:val="nil"/>
              <w:bottom w:val="single" w:sz="12" w:space="0" w:color="333333"/>
              <w:right w:val="nil"/>
            </w:tcBorders>
            <w:tcMar>
              <w:top w:w="30" w:type="dxa"/>
              <w:left w:w="30" w:type="dxa"/>
              <w:bottom w:w="120" w:type="dxa"/>
              <w:right w:w="120" w:type="dxa"/>
            </w:tcMar>
            <w:vAlign w:val="center"/>
            <w:hideMark/>
          </w:tcPr>
          <w:p w14:paraId="2A80F68E" w14:textId="77777777" w:rsidR="00136915" w:rsidRPr="00136915" w:rsidRDefault="00136915" w:rsidP="00136915">
            <w:pPr>
              <w:spacing w:after="0" w:line="240" w:lineRule="auto"/>
              <w:rPr>
                <w:rFonts w:ascii="Segoe UI" w:eastAsia="Times New Roman" w:hAnsi="Segoe UI" w:cs="Segoe UI"/>
                <w:color w:val="333333"/>
                <w:sz w:val="18"/>
                <w:szCs w:val="18"/>
              </w:rPr>
            </w:pPr>
          </w:p>
        </w:tc>
        <w:tc>
          <w:tcPr>
            <w:tcW w:w="0" w:type="auto"/>
            <w:gridSpan w:val="3"/>
            <w:tcBorders>
              <w:top w:val="nil"/>
              <w:left w:val="nil"/>
              <w:bottom w:val="single" w:sz="12" w:space="0" w:color="333333"/>
              <w:right w:val="nil"/>
            </w:tcBorders>
            <w:tcMar>
              <w:top w:w="30" w:type="dxa"/>
              <w:left w:w="120" w:type="dxa"/>
              <w:bottom w:w="120" w:type="dxa"/>
              <w:right w:w="0" w:type="dxa"/>
            </w:tcMar>
            <w:vAlign w:val="center"/>
            <w:hideMark/>
          </w:tcPr>
          <w:p w14:paraId="307F60C8" w14:textId="77777777" w:rsidR="00136915" w:rsidRPr="00136915" w:rsidRDefault="00136915" w:rsidP="00136915">
            <w:pPr>
              <w:spacing w:after="0" w:line="240" w:lineRule="auto"/>
              <w:rPr>
                <w:rFonts w:ascii="Segoe UI" w:eastAsia="Times New Roman" w:hAnsi="Segoe UI" w:cs="Segoe UI"/>
                <w:color w:val="333333"/>
                <w:sz w:val="18"/>
                <w:szCs w:val="18"/>
              </w:rPr>
            </w:pPr>
            <w:r w:rsidRPr="00136915">
              <w:rPr>
                <w:rFonts w:ascii="Segoe UI" w:eastAsia="Times New Roman" w:hAnsi="Segoe UI" w:cs="Segoe UI"/>
                <w:color w:val="333333"/>
                <w:sz w:val="18"/>
                <w:szCs w:val="18"/>
              </w:rPr>
              <w:t>Female</w:t>
            </w:r>
          </w:p>
        </w:tc>
        <w:tc>
          <w:tcPr>
            <w:tcW w:w="0" w:type="auto"/>
            <w:gridSpan w:val="2"/>
            <w:tcBorders>
              <w:top w:val="nil"/>
              <w:left w:val="nil"/>
              <w:bottom w:val="single" w:sz="12" w:space="0" w:color="333333"/>
              <w:right w:val="nil"/>
            </w:tcBorders>
            <w:tcMar>
              <w:top w:w="30" w:type="dxa"/>
              <w:left w:w="30" w:type="dxa"/>
              <w:bottom w:w="120" w:type="dxa"/>
              <w:right w:w="120" w:type="dxa"/>
            </w:tcMar>
            <w:vAlign w:val="center"/>
            <w:hideMark/>
          </w:tcPr>
          <w:p w14:paraId="21B09F2A" w14:textId="77777777" w:rsidR="00136915" w:rsidRPr="00136915" w:rsidRDefault="00136915" w:rsidP="00136915">
            <w:pPr>
              <w:spacing w:after="0" w:line="240" w:lineRule="auto"/>
              <w:rPr>
                <w:rFonts w:ascii="Segoe UI" w:eastAsia="Times New Roman" w:hAnsi="Segoe UI" w:cs="Segoe UI"/>
                <w:color w:val="333333"/>
                <w:sz w:val="18"/>
                <w:szCs w:val="18"/>
              </w:rPr>
            </w:pPr>
          </w:p>
        </w:tc>
        <w:tc>
          <w:tcPr>
            <w:tcW w:w="0" w:type="auto"/>
            <w:gridSpan w:val="2"/>
            <w:tcBorders>
              <w:top w:val="nil"/>
              <w:left w:val="nil"/>
              <w:bottom w:val="single" w:sz="12" w:space="0" w:color="333333"/>
              <w:right w:val="nil"/>
            </w:tcBorders>
            <w:tcMar>
              <w:top w:w="30" w:type="dxa"/>
              <w:left w:w="120" w:type="dxa"/>
              <w:bottom w:w="120" w:type="dxa"/>
              <w:right w:w="0" w:type="dxa"/>
            </w:tcMar>
            <w:vAlign w:val="center"/>
            <w:hideMark/>
          </w:tcPr>
          <w:p w14:paraId="0FD6E52E" w14:textId="77777777" w:rsidR="00136915" w:rsidRPr="00136915" w:rsidRDefault="00136915" w:rsidP="00136915">
            <w:pPr>
              <w:spacing w:after="0" w:line="240" w:lineRule="auto"/>
              <w:jc w:val="right"/>
              <w:rPr>
                <w:rFonts w:ascii="Segoe UI" w:eastAsia="Times New Roman" w:hAnsi="Segoe UI" w:cs="Segoe UI"/>
                <w:color w:val="333333"/>
                <w:sz w:val="18"/>
                <w:szCs w:val="18"/>
              </w:rPr>
            </w:pPr>
            <w:r w:rsidRPr="00136915">
              <w:rPr>
                <w:rFonts w:ascii="Segoe UI" w:eastAsia="Times New Roman" w:hAnsi="Segoe UI" w:cs="Segoe UI"/>
                <w:color w:val="333333"/>
                <w:sz w:val="18"/>
                <w:szCs w:val="18"/>
              </w:rPr>
              <w:t>6</w:t>
            </w:r>
          </w:p>
        </w:tc>
        <w:tc>
          <w:tcPr>
            <w:tcW w:w="0" w:type="auto"/>
            <w:gridSpan w:val="2"/>
            <w:tcBorders>
              <w:top w:val="nil"/>
              <w:left w:val="nil"/>
              <w:bottom w:val="single" w:sz="12" w:space="0" w:color="333333"/>
              <w:right w:val="nil"/>
            </w:tcBorders>
            <w:tcMar>
              <w:top w:w="30" w:type="dxa"/>
              <w:left w:w="30" w:type="dxa"/>
              <w:bottom w:w="120" w:type="dxa"/>
              <w:right w:w="120" w:type="dxa"/>
            </w:tcMar>
            <w:vAlign w:val="center"/>
            <w:hideMark/>
          </w:tcPr>
          <w:p w14:paraId="4222BDCC" w14:textId="77777777" w:rsidR="00136915" w:rsidRPr="00136915" w:rsidRDefault="00136915" w:rsidP="00136915">
            <w:pPr>
              <w:spacing w:after="0" w:line="240" w:lineRule="auto"/>
              <w:jc w:val="right"/>
              <w:rPr>
                <w:rFonts w:ascii="Segoe UI" w:eastAsia="Times New Roman" w:hAnsi="Segoe UI" w:cs="Segoe UI"/>
                <w:color w:val="333333"/>
                <w:sz w:val="18"/>
                <w:szCs w:val="18"/>
              </w:rPr>
            </w:pPr>
          </w:p>
        </w:tc>
        <w:tc>
          <w:tcPr>
            <w:tcW w:w="0" w:type="auto"/>
            <w:gridSpan w:val="2"/>
            <w:tcBorders>
              <w:top w:val="nil"/>
              <w:left w:val="nil"/>
              <w:bottom w:val="single" w:sz="12" w:space="0" w:color="333333"/>
              <w:right w:val="nil"/>
            </w:tcBorders>
            <w:tcMar>
              <w:top w:w="30" w:type="dxa"/>
              <w:left w:w="120" w:type="dxa"/>
              <w:bottom w:w="120" w:type="dxa"/>
              <w:right w:w="0" w:type="dxa"/>
            </w:tcMar>
            <w:vAlign w:val="center"/>
            <w:hideMark/>
          </w:tcPr>
          <w:p w14:paraId="49D81BC4" w14:textId="77777777" w:rsidR="00136915" w:rsidRPr="00136915" w:rsidRDefault="00136915" w:rsidP="00136915">
            <w:pPr>
              <w:spacing w:after="0" w:line="240" w:lineRule="auto"/>
              <w:jc w:val="right"/>
              <w:rPr>
                <w:rFonts w:ascii="Segoe UI" w:eastAsia="Times New Roman" w:hAnsi="Segoe UI" w:cs="Segoe UI"/>
                <w:color w:val="333333"/>
                <w:sz w:val="18"/>
                <w:szCs w:val="18"/>
              </w:rPr>
            </w:pPr>
            <w:r w:rsidRPr="00136915">
              <w:rPr>
                <w:rFonts w:ascii="Segoe UI" w:eastAsia="Times New Roman" w:hAnsi="Segoe UI" w:cs="Segoe UI"/>
                <w:color w:val="333333"/>
                <w:sz w:val="18"/>
                <w:szCs w:val="18"/>
              </w:rPr>
              <w:t>6</w:t>
            </w:r>
          </w:p>
        </w:tc>
        <w:tc>
          <w:tcPr>
            <w:tcW w:w="0" w:type="auto"/>
            <w:tcBorders>
              <w:top w:val="nil"/>
              <w:left w:val="nil"/>
              <w:bottom w:val="single" w:sz="12" w:space="0" w:color="333333"/>
              <w:right w:val="nil"/>
            </w:tcBorders>
            <w:tcMar>
              <w:top w:w="30" w:type="dxa"/>
              <w:left w:w="30" w:type="dxa"/>
              <w:bottom w:w="120" w:type="dxa"/>
              <w:right w:w="120" w:type="dxa"/>
            </w:tcMar>
            <w:vAlign w:val="center"/>
            <w:hideMark/>
          </w:tcPr>
          <w:p w14:paraId="02AE142F" w14:textId="77777777" w:rsidR="00136915" w:rsidRPr="00136915" w:rsidRDefault="00136915" w:rsidP="00136915">
            <w:pPr>
              <w:spacing w:after="0" w:line="240" w:lineRule="auto"/>
              <w:jc w:val="right"/>
              <w:rPr>
                <w:rFonts w:ascii="Segoe UI" w:eastAsia="Times New Roman" w:hAnsi="Segoe UI" w:cs="Segoe UI"/>
                <w:color w:val="333333"/>
                <w:sz w:val="18"/>
                <w:szCs w:val="18"/>
              </w:rPr>
            </w:pPr>
          </w:p>
        </w:tc>
      </w:tr>
      <w:tr w:rsidR="00136915" w:rsidRPr="00136915" w14:paraId="1537D3AB" w14:textId="77777777" w:rsidTr="00136915">
        <w:trPr>
          <w:cantSplit/>
          <w:tblCellSpacing w:w="15" w:type="dxa"/>
        </w:trPr>
        <w:tc>
          <w:tcPr>
            <w:tcW w:w="0" w:type="auto"/>
            <w:gridSpan w:val="14"/>
            <w:tcBorders>
              <w:top w:val="nil"/>
              <w:left w:val="nil"/>
              <w:bottom w:val="nil"/>
              <w:right w:val="nil"/>
            </w:tcBorders>
            <w:tcMar>
              <w:top w:w="90" w:type="dxa"/>
              <w:left w:w="120" w:type="dxa"/>
              <w:bottom w:w="30" w:type="dxa"/>
              <w:right w:w="120" w:type="dxa"/>
            </w:tcMar>
            <w:vAlign w:val="center"/>
            <w:hideMark/>
          </w:tcPr>
          <w:p w14:paraId="6C2CFECC" w14:textId="77777777" w:rsidR="00136915" w:rsidRPr="00136915" w:rsidRDefault="00136915" w:rsidP="00136915">
            <w:pPr>
              <w:spacing w:after="0" w:line="240" w:lineRule="auto"/>
              <w:rPr>
                <w:rFonts w:ascii="Times New Roman" w:eastAsia="Times New Roman" w:hAnsi="Times New Roman" w:cs="Times New Roman"/>
                <w:sz w:val="20"/>
                <w:szCs w:val="20"/>
              </w:rPr>
            </w:pPr>
          </w:p>
        </w:tc>
      </w:tr>
    </w:tbl>
    <w:p w14:paraId="6C46937B" w14:textId="0C60E592" w:rsidR="00136915" w:rsidRPr="00632986" w:rsidRDefault="00136915" w:rsidP="00136915">
      <w:pPr>
        <w:spacing w:before="100" w:beforeAutospacing="1" w:line="240" w:lineRule="auto"/>
        <w:outlineLvl w:val="0"/>
        <w:rPr>
          <w:rFonts w:ascii="Times New Roman" w:eastAsia="Times New Roman" w:hAnsi="Times New Roman" w:cs="Times New Roman"/>
          <w:b/>
          <w:bCs/>
          <w:kern w:val="36"/>
          <w:sz w:val="24"/>
          <w:szCs w:val="24"/>
          <w:u w:val="single"/>
        </w:rPr>
      </w:pPr>
      <w:r w:rsidRPr="00136915">
        <w:rPr>
          <w:rFonts w:ascii="Segoe UI" w:eastAsia="Times New Roman" w:hAnsi="Segoe UI" w:cs="Segoe UI"/>
          <w:color w:val="333333"/>
          <w:sz w:val="18"/>
          <w:szCs w:val="18"/>
        </w:rPr>
        <w:t> </w:t>
      </w:r>
      <w:proofErr w:type="spellStart"/>
      <w:r w:rsidRPr="00632986">
        <w:rPr>
          <w:rFonts w:ascii="Times New Roman" w:eastAsia="Times New Roman" w:hAnsi="Times New Roman" w:cs="Times New Roman"/>
          <w:b/>
          <w:bCs/>
          <w:kern w:val="36"/>
          <w:sz w:val="24"/>
          <w:szCs w:val="24"/>
          <w:u w:val="single"/>
        </w:rPr>
        <w:t>Descriptives</w:t>
      </w:r>
      <w:proofErr w:type="spellEnd"/>
      <w:r>
        <w:rPr>
          <w:rFonts w:ascii="Times New Roman" w:eastAsia="Times New Roman" w:hAnsi="Times New Roman" w:cs="Times New Roman"/>
          <w:b/>
          <w:bCs/>
          <w:kern w:val="36"/>
          <w:sz w:val="24"/>
          <w:szCs w:val="24"/>
          <w:u w:val="single"/>
        </w:rPr>
        <w:t xml:space="preserve"> of Behaviou</w:t>
      </w:r>
      <w:r>
        <w:rPr>
          <w:rFonts w:ascii="Times New Roman" w:eastAsia="Times New Roman" w:hAnsi="Times New Roman" w:cs="Times New Roman"/>
          <w:b/>
          <w:bCs/>
          <w:kern w:val="36"/>
          <w:sz w:val="24"/>
          <w:szCs w:val="24"/>
          <w:u w:val="single"/>
        </w:rPr>
        <w:t>r of Consumption</w:t>
      </w:r>
      <w:r>
        <w:rPr>
          <w:rFonts w:ascii="Times New Roman" w:eastAsia="Times New Roman" w:hAnsi="Times New Roman" w:cs="Times New Roman"/>
          <w:b/>
          <w:bCs/>
          <w:kern w:val="36"/>
          <w:sz w:val="24"/>
          <w:szCs w:val="24"/>
          <w:u w:val="single"/>
        </w:rPr>
        <w:t xml:space="preserve"> by Age and Gender</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64"/>
        <w:gridCol w:w="186"/>
        <w:gridCol w:w="611"/>
        <w:gridCol w:w="186"/>
        <w:gridCol w:w="241"/>
        <w:gridCol w:w="240"/>
        <w:gridCol w:w="122"/>
        <w:gridCol w:w="158"/>
        <w:gridCol w:w="323"/>
        <w:gridCol w:w="240"/>
        <w:gridCol w:w="122"/>
        <w:gridCol w:w="158"/>
        <w:gridCol w:w="323"/>
        <w:gridCol w:w="240"/>
        <w:gridCol w:w="122"/>
        <w:gridCol w:w="451"/>
        <w:gridCol w:w="30"/>
        <w:gridCol w:w="296"/>
      </w:tblGrid>
      <w:tr w:rsidR="00136915" w:rsidRPr="00136915" w14:paraId="4D9956B2" w14:textId="77777777" w:rsidTr="00136915">
        <w:trPr>
          <w:gridAfter w:val="2"/>
          <w:cantSplit/>
          <w:tblHeader/>
          <w:tblCellSpacing w:w="15" w:type="dxa"/>
        </w:trPr>
        <w:tc>
          <w:tcPr>
            <w:tcW w:w="0" w:type="auto"/>
            <w:gridSpan w:val="16"/>
            <w:tcBorders>
              <w:top w:val="nil"/>
              <w:left w:val="nil"/>
              <w:bottom w:val="single" w:sz="6" w:space="0" w:color="333333"/>
              <w:right w:val="nil"/>
            </w:tcBorders>
            <w:tcMar>
              <w:top w:w="60" w:type="dxa"/>
              <w:left w:w="0" w:type="dxa"/>
              <w:bottom w:w="60" w:type="dxa"/>
              <w:right w:w="120" w:type="dxa"/>
            </w:tcMar>
            <w:vAlign w:val="center"/>
            <w:hideMark/>
          </w:tcPr>
          <w:p w14:paraId="590FC8DB" w14:textId="24954BCF" w:rsidR="00136915" w:rsidRPr="00136915" w:rsidRDefault="00136915" w:rsidP="00136915">
            <w:pPr>
              <w:spacing w:after="0" w:line="240" w:lineRule="auto"/>
              <w:rPr>
                <w:rFonts w:ascii="Segoe UI" w:eastAsia="Times New Roman" w:hAnsi="Segoe UI" w:cs="Segoe UI"/>
                <w:b/>
                <w:bCs/>
                <w:color w:val="333333"/>
                <w:sz w:val="18"/>
                <w:szCs w:val="18"/>
              </w:rPr>
            </w:pPr>
            <w:proofErr w:type="spellStart"/>
            <w:r w:rsidRPr="00136915">
              <w:rPr>
                <w:rFonts w:ascii="Segoe UI" w:eastAsia="Times New Roman" w:hAnsi="Segoe UI" w:cs="Segoe UI"/>
                <w:color w:val="333333"/>
                <w:sz w:val="18"/>
                <w:szCs w:val="18"/>
              </w:rPr>
              <w:t>Descriptives</w:t>
            </w:r>
            <w:proofErr w:type="spellEnd"/>
            <w:r>
              <w:rPr>
                <w:rFonts w:ascii="Segoe UI" w:eastAsia="Times New Roman" w:hAnsi="Segoe UI" w:cs="Segoe UI"/>
                <w:color w:val="333333"/>
                <w:sz w:val="18"/>
                <w:szCs w:val="18"/>
              </w:rPr>
              <w:t xml:space="preserve"> by Age</w:t>
            </w:r>
          </w:p>
        </w:tc>
      </w:tr>
      <w:tr w:rsidR="00136915" w:rsidRPr="00136915" w14:paraId="171E1428" w14:textId="77777777" w:rsidTr="00136915">
        <w:trPr>
          <w:gridAfter w:val="2"/>
          <w:cantSplit/>
          <w:tblHeader/>
          <w:tblCellSpacing w:w="15" w:type="dxa"/>
        </w:trPr>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0E9FBC0A" w14:textId="77777777" w:rsidR="00136915" w:rsidRPr="00136915" w:rsidRDefault="00136915" w:rsidP="00136915">
            <w:pPr>
              <w:spacing w:after="0" w:line="240" w:lineRule="auto"/>
              <w:jc w:val="center"/>
              <w:rPr>
                <w:rFonts w:ascii="Segoe UI" w:eastAsia="Times New Roman" w:hAnsi="Segoe UI" w:cs="Segoe UI"/>
                <w:b/>
                <w:bCs/>
                <w:color w:val="333333"/>
                <w:sz w:val="18"/>
                <w:szCs w:val="18"/>
              </w:rPr>
            </w:pPr>
            <w:r w:rsidRPr="00136915">
              <w:rPr>
                <w:rFonts w:ascii="Segoe UI" w:eastAsia="Times New Roman" w:hAnsi="Segoe UI" w:cs="Segoe UI"/>
                <w:b/>
                <w:bCs/>
                <w:color w:val="333333"/>
                <w:sz w:val="18"/>
                <w:szCs w:val="18"/>
              </w:rPr>
              <w:t> </w:t>
            </w:r>
          </w:p>
        </w:tc>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20FD8927" w14:textId="77777777" w:rsidR="00136915" w:rsidRPr="00136915" w:rsidRDefault="00136915" w:rsidP="00136915">
            <w:pPr>
              <w:spacing w:after="0" w:line="240" w:lineRule="auto"/>
              <w:jc w:val="center"/>
              <w:rPr>
                <w:rFonts w:ascii="Segoe UI" w:eastAsia="Times New Roman" w:hAnsi="Segoe UI" w:cs="Segoe UI"/>
                <w:b/>
                <w:bCs/>
                <w:color w:val="333333"/>
                <w:sz w:val="18"/>
                <w:szCs w:val="18"/>
              </w:rPr>
            </w:pPr>
            <w:r w:rsidRPr="00136915">
              <w:rPr>
                <w:rFonts w:ascii="Segoe UI" w:eastAsia="Times New Roman" w:hAnsi="Segoe UI" w:cs="Segoe UI"/>
                <w:b/>
                <w:bCs/>
                <w:color w:val="333333"/>
                <w:sz w:val="18"/>
                <w:szCs w:val="18"/>
              </w:rPr>
              <w:t>AGE</w:t>
            </w:r>
          </w:p>
        </w:tc>
        <w:tc>
          <w:tcPr>
            <w:tcW w:w="0" w:type="auto"/>
            <w:gridSpan w:val="4"/>
            <w:tcBorders>
              <w:top w:val="nil"/>
              <w:left w:val="nil"/>
              <w:bottom w:val="single" w:sz="6" w:space="0" w:color="333333"/>
              <w:right w:val="nil"/>
            </w:tcBorders>
            <w:tcMar>
              <w:top w:w="60" w:type="dxa"/>
              <w:left w:w="120" w:type="dxa"/>
              <w:bottom w:w="60" w:type="dxa"/>
              <w:right w:w="120" w:type="dxa"/>
            </w:tcMar>
            <w:vAlign w:val="center"/>
            <w:hideMark/>
          </w:tcPr>
          <w:p w14:paraId="39835584" w14:textId="77777777" w:rsidR="00136915" w:rsidRPr="00136915" w:rsidRDefault="00136915" w:rsidP="00136915">
            <w:pPr>
              <w:spacing w:after="0" w:line="240" w:lineRule="auto"/>
              <w:jc w:val="center"/>
              <w:rPr>
                <w:rFonts w:ascii="Segoe UI" w:eastAsia="Times New Roman" w:hAnsi="Segoe UI" w:cs="Segoe UI"/>
                <w:b/>
                <w:bCs/>
                <w:color w:val="333333"/>
                <w:sz w:val="18"/>
                <w:szCs w:val="18"/>
              </w:rPr>
            </w:pPr>
            <w:r w:rsidRPr="00136915">
              <w:rPr>
                <w:rFonts w:ascii="Segoe UI" w:eastAsia="Times New Roman" w:hAnsi="Segoe UI" w:cs="Segoe UI"/>
                <w:b/>
                <w:bCs/>
                <w:color w:val="333333"/>
                <w:sz w:val="18"/>
                <w:szCs w:val="18"/>
              </w:rPr>
              <w:t>B1</w:t>
            </w:r>
          </w:p>
        </w:tc>
        <w:tc>
          <w:tcPr>
            <w:tcW w:w="0" w:type="auto"/>
            <w:gridSpan w:val="4"/>
            <w:tcBorders>
              <w:top w:val="nil"/>
              <w:left w:val="nil"/>
              <w:bottom w:val="single" w:sz="6" w:space="0" w:color="333333"/>
              <w:right w:val="nil"/>
            </w:tcBorders>
            <w:tcMar>
              <w:top w:w="60" w:type="dxa"/>
              <w:left w:w="120" w:type="dxa"/>
              <w:bottom w:w="60" w:type="dxa"/>
              <w:right w:w="120" w:type="dxa"/>
            </w:tcMar>
            <w:vAlign w:val="center"/>
            <w:hideMark/>
          </w:tcPr>
          <w:p w14:paraId="7E747334" w14:textId="77777777" w:rsidR="00136915" w:rsidRPr="00136915" w:rsidRDefault="00136915" w:rsidP="00136915">
            <w:pPr>
              <w:spacing w:after="0" w:line="240" w:lineRule="auto"/>
              <w:jc w:val="center"/>
              <w:rPr>
                <w:rFonts w:ascii="Segoe UI" w:eastAsia="Times New Roman" w:hAnsi="Segoe UI" w:cs="Segoe UI"/>
                <w:b/>
                <w:bCs/>
                <w:color w:val="333333"/>
                <w:sz w:val="18"/>
                <w:szCs w:val="18"/>
              </w:rPr>
            </w:pPr>
            <w:r w:rsidRPr="00136915">
              <w:rPr>
                <w:rFonts w:ascii="Segoe UI" w:eastAsia="Times New Roman" w:hAnsi="Segoe UI" w:cs="Segoe UI"/>
                <w:b/>
                <w:bCs/>
                <w:color w:val="333333"/>
                <w:sz w:val="18"/>
                <w:szCs w:val="18"/>
              </w:rPr>
              <w:t>B2</w:t>
            </w:r>
          </w:p>
        </w:tc>
        <w:tc>
          <w:tcPr>
            <w:tcW w:w="0" w:type="auto"/>
            <w:gridSpan w:val="4"/>
            <w:tcBorders>
              <w:top w:val="nil"/>
              <w:left w:val="nil"/>
              <w:bottom w:val="single" w:sz="6" w:space="0" w:color="333333"/>
              <w:right w:val="nil"/>
            </w:tcBorders>
            <w:tcMar>
              <w:top w:w="60" w:type="dxa"/>
              <w:left w:w="120" w:type="dxa"/>
              <w:bottom w:w="60" w:type="dxa"/>
              <w:right w:w="120" w:type="dxa"/>
            </w:tcMar>
            <w:vAlign w:val="center"/>
            <w:hideMark/>
          </w:tcPr>
          <w:p w14:paraId="54749251" w14:textId="77777777" w:rsidR="00136915" w:rsidRPr="00136915" w:rsidRDefault="00136915" w:rsidP="00136915">
            <w:pPr>
              <w:spacing w:after="0" w:line="240" w:lineRule="auto"/>
              <w:jc w:val="center"/>
              <w:rPr>
                <w:rFonts w:ascii="Segoe UI" w:eastAsia="Times New Roman" w:hAnsi="Segoe UI" w:cs="Segoe UI"/>
                <w:b/>
                <w:bCs/>
                <w:color w:val="333333"/>
                <w:sz w:val="18"/>
                <w:szCs w:val="18"/>
              </w:rPr>
            </w:pPr>
            <w:r w:rsidRPr="00136915">
              <w:rPr>
                <w:rFonts w:ascii="Segoe UI" w:eastAsia="Times New Roman" w:hAnsi="Segoe UI" w:cs="Segoe UI"/>
                <w:b/>
                <w:bCs/>
                <w:color w:val="333333"/>
                <w:sz w:val="18"/>
                <w:szCs w:val="18"/>
              </w:rPr>
              <w:t>B3</w:t>
            </w:r>
          </w:p>
        </w:tc>
      </w:tr>
      <w:tr w:rsidR="00136915" w:rsidRPr="00136915" w14:paraId="2884FA2D" w14:textId="77777777" w:rsidTr="00136915">
        <w:trPr>
          <w:gridAfter w:val="2"/>
          <w:cantSplit/>
          <w:tblCellSpacing w:w="15" w:type="dxa"/>
        </w:trPr>
        <w:tc>
          <w:tcPr>
            <w:tcW w:w="0" w:type="auto"/>
            <w:tcBorders>
              <w:top w:val="nil"/>
              <w:left w:val="nil"/>
              <w:bottom w:val="nil"/>
              <w:right w:val="nil"/>
            </w:tcBorders>
            <w:tcMar>
              <w:top w:w="120" w:type="dxa"/>
              <w:left w:w="120" w:type="dxa"/>
              <w:bottom w:w="30" w:type="dxa"/>
              <w:right w:w="0" w:type="dxa"/>
            </w:tcMar>
            <w:vAlign w:val="center"/>
            <w:hideMark/>
          </w:tcPr>
          <w:p w14:paraId="77F7F721" w14:textId="77777777" w:rsidR="00136915" w:rsidRPr="00136915" w:rsidRDefault="00136915" w:rsidP="00136915">
            <w:pPr>
              <w:spacing w:after="0" w:line="240" w:lineRule="auto"/>
              <w:rPr>
                <w:rFonts w:ascii="Segoe UI" w:eastAsia="Times New Roman" w:hAnsi="Segoe UI" w:cs="Segoe UI"/>
                <w:color w:val="333333"/>
                <w:sz w:val="18"/>
                <w:szCs w:val="18"/>
              </w:rPr>
            </w:pPr>
            <w:r w:rsidRPr="00136915">
              <w:rPr>
                <w:rFonts w:ascii="Segoe UI" w:eastAsia="Times New Roman" w:hAnsi="Segoe UI" w:cs="Segoe UI"/>
                <w:color w:val="333333"/>
                <w:sz w:val="18"/>
                <w:szCs w:val="18"/>
              </w:rPr>
              <w:t>N</w:t>
            </w:r>
          </w:p>
        </w:tc>
        <w:tc>
          <w:tcPr>
            <w:tcW w:w="0" w:type="auto"/>
            <w:tcBorders>
              <w:top w:val="nil"/>
              <w:left w:val="nil"/>
              <w:bottom w:val="nil"/>
              <w:right w:val="nil"/>
            </w:tcBorders>
            <w:tcMar>
              <w:top w:w="120" w:type="dxa"/>
              <w:left w:w="30" w:type="dxa"/>
              <w:bottom w:w="30" w:type="dxa"/>
              <w:right w:w="120" w:type="dxa"/>
            </w:tcMar>
            <w:vAlign w:val="center"/>
            <w:hideMark/>
          </w:tcPr>
          <w:p w14:paraId="7ED09A74" w14:textId="77777777" w:rsidR="00136915" w:rsidRPr="00136915" w:rsidRDefault="00136915" w:rsidP="00136915">
            <w:pPr>
              <w:spacing w:after="0" w:line="240" w:lineRule="auto"/>
              <w:rPr>
                <w:rFonts w:ascii="Segoe UI" w:eastAsia="Times New Roman" w:hAnsi="Segoe UI" w:cs="Segoe UI"/>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23C262E2" w14:textId="77777777" w:rsidR="00136915" w:rsidRPr="00136915" w:rsidRDefault="00136915" w:rsidP="00136915">
            <w:pPr>
              <w:spacing w:after="0" w:line="240" w:lineRule="auto"/>
              <w:rPr>
                <w:rFonts w:ascii="Segoe UI" w:eastAsia="Times New Roman" w:hAnsi="Segoe UI" w:cs="Segoe UI"/>
                <w:color w:val="333333"/>
                <w:sz w:val="18"/>
                <w:szCs w:val="18"/>
              </w:rPr>
            </w:pPr>
            <w:r w:rsidRPr="00136915">
              <w:rPr>
                <w:rFonts w:ascii="Segoe UI" w:eastAsia="Times New Roman" w:hAnsi="Segoe UI" w:cs="Segoe UI"/>
                <w:color w:val="333333"/>
                <w:sz w:val="18"/>
                <w:szCs w:val="18"/>
              </w:rPr>
              <w:t>18-30</w:t>
            </w:r>
          </w:p>
        </w:tc>
        <w:tc>
          <w:tcPr>
            <w:tcW w:w="0" w:type="auto"/>
            <w:tcBorders>
              <w:top w:val="nil"/>
              <w:left w:val="nil"/>
              <w:bottom w:val="nil"/>
              <w:right w:val="nil"/>
            </w:tcBorders>
            <w:tcMar>
              <w:top w:w="120" w:type="dxa"/>
              <w:left w:w="30" w:type="dxa"/>
              <w:bottom w:w="30" w:type="dxa"/>
              <w:right w:w="120" w:type="dxa"/>
            </w:tcMar>
            <w:vAlign w:val="center"/>
            <w:hideMark/>
          </w:tcPr>
          <w:p w14:paraId="73582CA0" w14:textId="77777777" w:rsidR="00136915" w:rsidRPr="00136915" w:rsidRDefault="00136915" w:rsidP="00136915">
            <w:pPr>
              <w:spacing w:after="0" w:line="240" w:lineRule="auto"/>
              <w:rPr>
                <w:rFonts w:ascii="Segoe UI" w:eastAsia="Times New Roman" w:hAnsi="Segoe UI" w:cs="Segoe UI"/>
                <w:color w:val="333333"/>
                <w:sz w:val="18"/>
                <w:szCs w:val="18"/>
              </w:rPr>
            </w:pPr>
          </w:p>
        </w:tc>
        <w:tc>
          <w:tcPr>
            <w:tcW w:w="0" w:type="auto"/>
            <w:gridSpan w:val="2"/>
            <w:tcBorders>
              <w:top w:val="nil"/>
              <w:left w:val="nil"/>
              <w:bottom w:val="nil"/>
              <w:right w:val="nil"/>
            </w:tcBorders>
            <w:tcMar>
              <w:top w:w="120" w:type="dxa"/>
              <w:left w:w="120" w:type="dxa"/>
              <w:bottom w:w="30" w:type="dxa"/>
              <w:right w:w="0" w:type="dxa"/>
            </w:tcMar>
            <w:vAlign w:val="center"/>
            <w:hideMark/>
          </w:tcPr>
          <w:p w14:paraId="18B4DCA1" w14:textId="77777777" w:rsidR="00136915" w:rsidRPr="00136915" w:rsidRDefault="00136915" w:rsidP="00136915">
            <w:pPr>
              <w:spacing w:after="0" w:line="240" w:lineRule="auto"/>
              <w:jc w:val="right"/>
              <w:rPr>
                <w:rFonts w:ascii="Segoe UI" w:eastAsia="Times New Roman" w:hAnsi="Segoe UI" w:cs="Segoe UI"/>
                <w:color w:val="333333"/>
                <w:sz w:val="18"/>
                <w:szCs w:val="18"/>
              </w:rPr>
            </w:pPr>
            <w:r w:rsidRPr="00136915">
              <w:rPr>
                <w:rFonts w:ascii="Segoe UI" w:eastAsia="Times New Roman" w:hAnsi="Segoe UI" w:cs="Segoe UI"/>
                <w:color w:val="333333"/>
                <w:sz w:val="18"/>
                <w:szCs w:val="18"/>
              </w:rPr>
              <w:t>18</w:t>
            </w:r>
          </w:p>
        </w:tc>
        <w:tc>
          <w:tcPr>
            <w:tcW w:w="0" w:type="auto"/>
            <w:gridSpan w:val="2"/>
            <w:tcBorders>
              <w:top w:val="nil"/>
              <w:left w:val="nil"/>
              <w:bottom w:val="nil"/>
              <w:right w:val="nil"/>
            </w:tcBorders>
            <w:tcMar>
              <w:top w:w="120" w:type="dxa"/>
              <w:left w:w="30" w:type="dxa"/>
              <w:bottom w:w="30" w:type="dxa"/>
              <w:right w:w="120" w:type="dxa"/>
            </w:tcMar>
            <w:vAlign w:val="center"/>
            <w:hideMark/>
          </w:tcPr>
          <w:p w14:paraId="6D80D28B" w14:textId="77777777" w:rsidR="00136915" w:rsidRPr="00136915" w:rsidRDefault="00136915" w:rsidP="00136915">
            <w:pPr>
              <w:spacing w:after="0" w:line="240" w:lineRule="auto"/>
              <w:jc w:val="right"/>
              <w:rPr>
                <w:rFonts w:ascii="Segoe UI" w:eastAsia="Times New Roman" w:hAnsi="Segoe UI" w:cs="Segoe UI"/>
                <w:color w:val="333333"/>
                <w:sz w:val="18"/>
                <w:szCs w:val="18"/>
              </w:rPr>
            </w:pPr>
          </w:p>
        </w:tc>
        <w:tc>
          <w:tcPr>
            <w:tcW w:w="0" w:type="auto"/>
            <w:gridSpan w:val="2"/>
            <w:tcBorders>
              <w:top w:val="nil"/>
              <w:left w:val="nil"/>
              <w:bottom w:val="nil"/>
              <w:right w:val="nil"/>
            </w:tcBorders>
            <w:tcMar>
              <w:top w:w="120" w:type="dxa"/>
              <w:left w:w="120" w:type="dxa"/>
              <w:bottom w:w="30" w:type="dxa"/>
              <w:right w:w="0" w:type="dxa"/>
            </w:tcMar>
            <w:vAlign w:val="center"/>
            <w:hideMark/>
          </w:tcPr>
          <w:p w14:paraId="021A1855" w14:textId="77777777" w:rsidR="00136915" w:rsidRPr="00136915" w:rsidRDefault="00136915" w:rsidP="00136915">
            <w:pPr>
              <w:spacing w:after="0" w:line="240" w:lineRule="auto"/>
              <w:jc w:val="right"/>
              <w:rPr>
                <w:rFonts w:ascii="Segoe UI" w:eastAsia="Times New Roman" w:hAnsi="Segoe UI" w:cs="Segoe UI"/>
                <w:color w:val="333333"/>
                <w:sz w:val="18"/>
                <w:szCs w:val="18"/>
              </w:rPr>
            </w:pPr>
            <w:r w:rsidRPr="00136915">
              <w:rPr>
                <w:rFonts w:ascii="Segoe UI" w:eastAsia="Times New Roman" w:hAnsi="Segoe UI" w:cs="Segoe UI"/>
                <w:color w:val="333333"/>
                <w:sz w:val="18"/>
                <w:szCs w:val="18"/>
              </w:rPr>
              <w:t>18</w:t>
            </w:r>
          </w:p>
        </w:tc>
        <w:tc>
          <w:tcPr>
            <w:tcW w:w="0" w:type="auto"/>
            <w:gridSpan w:val="2"/>
            <w:tcBorders>
              <w:top w:val="nil"/>
              <w:left w:val="nil"/>
              <w:bottom w:val="nil"/>
              <w:right w:val="nil"/>
            </w:tcBorders>
            <w:tcMar>
              <w:top w:w="120" w:type="dxa"/>
              <w:left w:w="30" w:type="dxa"/>
              <w:bottom w:w="30" w:type="dxa"/>
              <w:right w:w="120" w:type="dxa"/>
            </w:tcMar>
            <w:vAlign w:val="center"/>
            <w:hideMark/>
          </w:tcPr>
          <w:p w14:paraId="3E2435D8" w14:textId="77777777" w:rsidR="00136915" w:rsidRPr="00136915" w:rsidRDefault="00136915" w:rsidP="00136915">
            <w:pPr>
              <w:spacing w:after="0" w:line="240" w:lineRule="auto"/>
              <w:jc w:val="right"/>
              <w:rPr>
                <w:rFonts w:ascii="Segoe UI" w:eastAsia="Times New Roman" w:hAnsi="Segoe UI" w:cs="Segoe UI"/>
                <w:color w:val="333333"/>
                <w:sz w:val="18"/>
                <w:szCs w:val="18"/>
              </w:rPr>
            </w:pPr>
          </w:p>
        </w:tc>
        <w:tc>
          <w:tcPr>
            <w:tcW w:w="0" w:type="auto"/>
            <w:gridSpan w:val="2"/>
            <w:tcBorders>
              <w:top w:val="nil"/>
              <w:left w:val="nil"/>
              <w:bottom w:val="nil"/>
              <w:right w:val="nil"/>
            </w:tcBorders>
            <w:tcMar>
              <w:top w:w="120" w:type="dxa"/>
              <w:left w:w="120" w:type="dxa"/>
              <w:bottom w:w="30" w:type="dxa"/>
              <w:right w:w="0" w:type="dxa"/>
            </w:tcMar>
            <w:vAlign w:val="center"/>
            <w:hideMark/>
          </w:tcPr>
          <w:p w14:paraId="0E326575" w14:textId="77777777" w:rsidR="00136915" w:rsidRPr="00136915" w:rsidRDefault="00136915" w:rsidP="00136915">
            <w:pPr>
              <w:spacing w:after="0" w:line="240" w:lineRule="auto"/>
              <w:jc w:val="right"/>
              <w:rPr>
                <w:rFonts w:ascii="Segoe UI" w:eastAsia="Times New Roman" w:hAnsi="Segoe UI" w:cs="Segoe UI"/>
                <w:color w:val="333333"/>
                <w:sz w:val="18"/>
                <w:szCs w:val="18"/>
              </w:rPr>
            </w:pPr>
            <w:r w:rsidRPr="00136915">
              <w:rPr>
                <w:rFonts w:ascii="Segoe UI" w:eastAsia="Times New Roman" w:hAnsi="Segoe UI" w:cs="Segoe UI"/>
                <w:color w:val="333333"/>
                <w:sz w:val="18"/>
                <w:szCs w:val="18"/>
              </w:rPr>
              <w:t>18</w:t>
            </w:r>
          </w:p>
        </w:tc>
        <w:tc>
          <w:tcPr>
            <w:tcW w:w="0" w:type="auto"/>
            <w:gridSpan w:val="2"/>
            <w:tcBorders>
              <w:top w:val="nil"/>
              <w:left w:val="nil"/>
              <w:bottom w:val="nil"/>
              <w:right w:val="nil"/>
            </w:tcBorders>
            <w:tcMar>
              <w:top w:w="120" w:type="dxa"/>
              <w:left w:w="30" w:type="dxa"/>
              <w:bottom w:w="30" w:type="dxa"/>
              <w:right w:w="120" w:type="dxa"/>
            </w:tcMar>
            <w:vAlign w:val="center"/>
            <w:hideMark/>
          </w:tcPr>
          <w:p w14:paraId="3E6AF6A5" w14:textId="77777777" w:rsidR="00136915" w:rsidRPr="00136915" w:rsidRDefault="00136915" w:rsidP="00136915">
            <w:pPr>
              <w:spacing w:after="0" w:line="240" w:lineRule="auto"/>
              <w:jc w:val="right"/>
              <w:rPr>
                <w:rFonts w:ascii="Segoe UI" w:eastAsia="Times New Roman" w:hAnsi="Segoe UI" w:cs="Segoe UI"/>
                <w:color w:val="333333"/>
                <w:sz w:val="18"/>
                <w:szCs w:val="18"/>
              </w:rPr>
            </w:pPr>
          </w:p>
        </w:tc>
      </w:tr>
      <w:tr w:rsidR="00136915" w:rsidRPr="00136915" w14:paraId="5D3240E6" w14:textId="77777777" w:rsidTr="00136915">
        <w:trPr>
          <w:gridAfter w:val="2"/>
          <w:cantSplit/>
          <w:tblCellSpacing w:w="15" w:type="dxa"/>
        </w:trPr>
        <w:tc>
          <w:tcPr>
            <w:tcW w:w="0" w:type="auto"/>
            <w:tcBorders>
              <w:top w:val="nil"/>
              <w:left w:val="nil"/>
              <w:bottom w:val="nil"/>
              <w:right w:val="nil"/>
            </w:tcBorders>
            <w:tcMar>
              <w:top w:w="30" w:type="dxa"/>
              <w:left w:w="120" w:type="dxa"/>
              <w:bottom w:w="30" w:type="dxa"/>
              <w:right w:w="0" w:type="dxa"/>
            </w:tcMar>
            <w:vAlign w:val="center"/>
            <w:hideMark/>
          </w:tcPr>
          <w:p w14:paraId="107E48D9" w14:textId="77777777" w:rsidR="00136915" w:rsidRPr="00136915" w:rsidRDefault="00136915" w:rsidP="00136915">
            <w:pPr>
              <w:spacing w:after="0" w:line="240" w:lineRule="auto"/>
              <w:rPr>
                <w:rFonts w:ascii="Segoe UI" w:eastAsia="Times New Roman" w:hAnsi="Segoe UI" w:cs="Segoe UI"/>
                <w:color w:val="333333"/>
                <w:sz w:val="18"/>
                <w:szCs w:val="18"/>
              </w:rPr>
            </w:pPr>
            <w:r w:rsidRPr="00136915">
              <w:rPr>
                <w:rFonts w:ascii="Segoe UI" w:eastAsia="Times New Roman" w:hAnsi="Segoe UI" w:cs="Segoe UI"/>
                <w:color w:val="333333"/>
                <w:sz w:val="18"/>
                <w:szCs w:val="18"/>
              </w:rPr>
              <w:t> </w:t>
            </w:r>
          </w:p>
        </w:tc>
        <w:tc>
          <w:tcPr>
            <w:tcW w:w="0" w:type="auto"/>
            <w:tcBorders>
              <w:top w:val="nil"/>
              <w:left w:val="nil"/>
              <w:bottom w:val="nil"/>
              <w:right w:val="nil"/>
            </w:tcBorders>
            <w:tcMar>
              <w:top w:w="30" w:type="dxa"/>
              <w:left w:w="30" w:type="dxa"/>
              <w:bottom w:w="30" w:type="dxa"/>
              <w:right w:w="120" w:type="dxa"/>
            </w:tcMar>
            <w:vAlign w:val="center"/>
            <w:hideMark/>
          </w:tcPr>
          <w:p w14:paraId="57BD5EA9" w14:textId="77777777" w:rsidR="00136915" w:rsidRPr="00136915" w:rsidRDefault="00136915" w:rsidP="00136915">
            <w:pPr>
              <w:spacing w:after="0" w:line="240" w:lineRule="auto"/>
              <w:rPr>
                <w:rFonts w:ascii="Segoe UI" w:eastAsia="Times New Roman" w:hAnsi="Segoe UI" w:cs="Segoe UI"/>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16E54B38" w14:textId="77777777" w:rsidR="00136915" w:rsidRPr="00136915" w:rsidRDefault="00136915" w:rsidP="00136915">
            <w:pPr>
              <w:spacing w:after="0" w:line="240" w:lineRule="auto"/>
              <w:rPr>
                <w:rFonts w:ascii="Segoe UI" w:eastAsia="Times New Roman" w:hAnsi="Segoe UI" w:cs="Segoe UI"/>
                <w:color w:val="333333"/>
                <w:sz w:val="18"/>
                <w:szCs w:val="18"/>
              </w:rPr>
            </w:pPr>
            <w:r w:rsidRPr="00136915">
              <w:rPr>
                <w:rFonts w:ascii="Segoe UI" w:eastAsia="Times New Roman" w:hAnsi="Segoe UI" w:cs="Segoe UI"/>
                <w:color w:val="333333"/>
                <w:sz w:val="18"/>
                <w:szCs w:val="18"/>
              </w:rPr>
              <w:t>58-76</w:t>
            </w:r>
          </w:p>
        </w:tc>
        <w:tc>
          <w:tcPr>
            <w:tcW w:w="0" w:type="auto"/>
            <w:tcBorders>
              <w:top w:val="nil"/>
              <w:left w:val="nil"/>
              <w:bottom w:val="nil"/>
              <w:right w:val="nil"/>
            </w:tcBorders>
            <w:tcMar>
              <w:top w:w="30" w:type="dxa"/>
              <w:left w:w="30" w:type="dxa"/>
              <w:bottom w:w="30" w:type="dxa"/>
              <w:right w:w="120" w:type="dxa"/>
            </w:tcMar>
            <w:vAlign w:val="center"/>
            <w:hideMark/>
          </w:tcPr>
          <w:p w14:paraId="7583644E" w14:textId="77777777" w:rsidR="00136915" w:rsidRPr="00136915" w:rsidRDefault="00136915" w:rsidP="00136915">
            <w:pPr>
              <w:spacing w:after="0" w:line="240" w:lineRule="auto"/>
              <w:rPr>
                <w:rFonts w:ascii="Segoe UI" w:eastAsia="Times New Roman" w:hAnsi="Segoe UI" w:cs="Segoe UI"/>
                <w:color w:val="333333"/>
                <w:sz w:val="18"/>
                <w:szCs w:val="18"/>
              </w:rPr>
            </w:pPr>
          </w:p>
        </w:tc>
        <w:tc>
          <w:tcPr>
            <w:tcW w:w="0" w:type="auto"/>
            <w:gridSpan w:val="2"/>
            <w:tcBorders>
              <w:top w:val="nil"/>
              <w:left w:val="nil"/>
              <w:bottom w:val="nil"/>
              <w:right w:val="nil"/>
            </w:tcBorders>
            <w:tcMar>
              <w:top w:w="30" w:type="dxa"/>
              <w:left w:w="120" w:type="dxa"/>
              <w:bottom w:w="30" w:type="dxa"/>
              <w:right w:w="0" w:type="dxa"/>
            </w:tcMar>
            <w:vAlign w:val="center"/>
            <w:hideMark/>
          </w:tcPr>
          <w:p w14:paraId="4CABF0AF" w14:textId="77777777" w:rsidR="00136915" w:rsidRPr="00136915" w:rsidRDefault="00136915" w:rsidP="00136915">
            <w:pPr>
              <w:spacing w:after="0" w:line="240" w:lineRule="auto"/>
              <w:jc w:val="right"/>
              <w:rPr>
                <w:rFonts w:ascii="Segoe UI" w:eastAsia="Times New Roman" w:hAnsi="Segoe UI" w:cs="Segoe UI"/>
                <w:color w:val="333333"/>
                <w:sz w:val="18"/>
                <w:szCs w:val="18"/>
              </w:rPr>
            </w:pPr>
            <w:r w:rsidRPr="00136915">
              <w:rPr>
                <w:rFonts w:ascii="Segoe UI" w:eastAsia="Times New Roman" w:hAnsi="Segoe UI" w:cs="Segoe UI"/>
                <w:color w:val="333333"/>
                <w:sz w:val="18"/>
                <w:szCs w:val="18"/>
              </w:rPr>
              <w:t>29</w:t>
            </w:r>
          </w:p>
        </w:tc>
        <w:tc>
          <w:tcPr>
            <w:tcW w:w="0" w:type="auto"/>
            <w:gridSpan w:val="2"/>
            <w:tcBorders>
              <w:top w:val="nil"/>
              <w:left w:val="nil"/>
              <w:bottom w:val="nil"/>
              <w:right w:val="nil"/>
            </w:tcBorders>
            <w:tcMar>
              <w:top w:w="30" w:type="dxa"/>
              <w:left w:w="30" w:type="dxa"/>
              <w:bottom w:w="30" w:type="dxa"/>
              <w:right w:w="120" w:type="dxa"/>
            </w:tcMar>
            <w:vAlign w:val="center"/>
            <w:hideMark/>
          </w:tcPr>
          <w:p w14:paraId="7B3D3639" w14:textId="77777777" w:rsidR="00136915" w:rsidRPr="00136915" w:rsidRDefault="00136915" w:rsidP="00136915">
            <w:pPr>
              <w:spacing w:after="0" w:line="240" w:lineRule="auto"/>
              <w:jc w:val="right"/>
              <w:rPr>
                <w:rFonts w:ascii="Segoe UI" w:eastAsia="Times New Roman" w:hAnsi="Segoe UI" w:cs="Segoe UI"/>
                <w:color w:val="333333"/>
                <w:sz w:val="18"/>
                <w:szCs w:val="18"/>
              </w:rPr>
            </w:pPr>
          </w:p>
        </w:tc>
        <w:tc>
          <w:tcPr>
            <w:tcW w:w="0" w:type="auto"/>
            <w:gridSpan w:val="2"/>
            <w:tcBorders>
              <w:top w:val="nil"/>
              <w:left w:val="nil"/>
              <w:bottom w:val="nil"/>
              <w:right w:val="nil"/>
            </w:tcBorders>
            <w:tcMar>
              <w:top w:w="30" w:type="dxa"/>
              <w:left w:w="120" w:type="dxa"/>
              <w:bottom w:w="30" w:type="dxa"/>
              <w:right w:w="0" w:type="dxa"/>
            </w:tcMar>
            <w:vAlign w:val="center"/>
            <w:hideMark/>
          </w:tcPr>
          <w:p w14:paraId="765621F0" w14:textId="77777777" w:rsidR="00136915" w:rsidRPr="00136915" w:rsidRDefault="00136915" w:rsidP="00136915">
            <w:pPr>
              <w:spacing w:after="0" w:line="240" w:lineRule="auto"/>
              <w:jc w:val="right"/>
              <w:rPr>
                <w:rFonts w:ascii="Segoe UI" w:eastAsia="Times New Roman" w:hAnsi="Segoe UI" w:cs="Segoe UI"/>
                <w:color w:val="333333"/>
                <w:sz w:val="18"/>
                <w:szCs w:val="18"/>
              </w:rPr>
            </w:pPr>
            <w:r w:rsidRPr="00136915">
              <w:rPr>
                <w:rFonts w:ascii="Segoe UI" w:eastAsia="Times New Roman" w:hAnsi="Segoe UI" w:cs="Segoe UI"/>
                <w:color w:val="333333"/>
                <w:sz w:val="18"/>
                <w:szCs w:val="18"/>
              </w:rPr>
              <w:t>29</w:t>
            </w:r>
          </w:p>
        </w:tc>
        <w:tc>
          <w:tcPr>
            <w:tcW w:w="0" w:type="auto"/>
            <w:gridSpan w:val="2"/>
            <w:tcBorders>
              <w:top w:val="nil"/>
              <w:left w:val="nil"/>
              <w:bottom w:val="nil"/>
              <w:right w:val="nil"/>
            </w:tcBorders>
            <w:tcMar>
              <w:top w:w="30" w:type="dxa"/>
              <w:left w:w="30" w:type="dxa"/>
              <w:bottom w:w="30" w:type="dxa"/>
              <w:right w:w="120" w:type="dxa"/>
            </w:tcMar>
            <w:vAlign w:val="center"/>
            <w:hideMark/>
          </w:tcPr>
          <w:p w14:paraId="6160F07E" w14:textId="77777777" w:rsidR="00136915" w:rsidRPr="00136915" w:rsidRDefault="00136915" w:rsidP="00136915">
            <w:pPr>
              <w:spacing w:after="0" w:line="240" w:lineRule="auto"/>
              <w:jc w:val="right"/>
              <w:rPr>
                <w:rFonts w:ascii="Segoe UI" w:eastAsia="Times New Roman" w:hAnsi="Segoe UI" w:cs="Segoe UI"/>
                <w:color w:val="333333"/>
                <w:sz w:val="18"/>
                <w:szCs w:val="18"/>
              </w:rPr>
            </w:pPr>
          </w:p>
        </w:tc>
        <w:tc>
          <w:tcPr>
            <w:tcW w:w="0" w:type="auto"/>
            <w:gridSpan w:val="2"/>
            <w:tcBorders>
              <w:top w:val="nil"/>
              <w:left w:val="nil"/>
              <w:bottom w:val="nil"/>
              <w:right w:val="nil"/>
            </w:tcBorders>
            <w:tcMar>
              <w:top w:w="30" w:type="dxa"/>
              <w:left w:w="120" w:type="dxa"/>
              <w:bottom w:w="30" w:type="dxa"/>
              <w:right w:w="0" w:type="dxa"/>
            </w:tcMar>
            <w:vAlign w:val="center"/>
            <w:hideMark/>
          </w:tcPr>
          <w:p w14:paraId="5EF6F8CC" w14:textId="77777777" w:rsidR="00136915" w:rsidRPr="00136915" w:rsidRDefault="00136915" w:rsidP="00136915">
            <w:pPr>
              <w:spacing w:after="0" w:line="240" w:lineRule="auto"/>
              <w:jc w:val="right"/>
              <w:rPr>
                <w:rFonts w:ascii="Segoe UI" w:eastAsia="Times New Roman" w:hAnsi="Segoe UI" w:cs="Segoe UI"/>
                <w:color w:val="333333"/>
                <w:sz w:val="18"/>
                <w:szCs w:val="18"/>
              </w:rPr>
            </w:pPr>
            <w:r w:rsidRPr="00136915">
              <w:rPr>
                <w:rFonts w:ascii="Segoe UI" w:eastAsia="Times New Roman" w:hAnsi="Segoe UI" w:cs="Segoe UI"/>
                <w:color w:val="333333"/>
                <w:sz w:val="18"/>
                <w:szCs w:val="18"/>
              </w:rPr>
              <w:t>29</w:t>
            </w:r>
          </w:p>
        </w:tc>
        <w:tc>
          <w:tcPr>
            <w:tcW w:w="0" w:type="auto"/>
            <w:gridSpan w:val="2"/>
            <w:tcBorders>
              <w:top w:val="nil"/>
              <w:left w:val="nil"/>
              <w:bottom w:val="nil"/>
              <w:right w:val="nil"/>
            </w:tcBorders>
            <w:tcMar>
              <w:top w:w="30" w:type="dxa"/>
              <w:left w:w="30" w:type="dxa"/>
              <w:bottom w:w="30" w:type="dxa"/>
              <w:right w:w="120" w:type="dxa"/>
            </w:tcMar>
            <w:vAlign w:val="center"/>
            <w:hideMark/>
          </w:tcPr>
          <w:p w14:paraId="43B3A0F2" w14:textId="77777777" w:rsidR="00136915" w:rsidRPr="00136915" w:rsidRDefault="00136915" w:rsidP="00136915">
            <w:pPr>
              <w:spacing w:after="0" w:line="240" w:lineRule="auto"/>
              <w:jc w:val="right"/>
              <w:rPr>
                <w:rFonts w:ascii="Segoe UI" w:eastAsia="Times New Roman" w:hAnsi="Segoe UI" w:cs="Segoe UI"/>
                <w:color w:val="333333"/>
                <w:sz w:val="18"/>
                <w:szCs w:val="18"/>
              </w:rPr>
            </w:pPr>
          </w:p>
        </w:tc>
      </w:tr>
      <w:tr w:rsidR="00136915" w:rsidRPr="00136915" w14:paraId="395FC05E" w14:textId="77777777" w:rsidTr="00136915">
        <w:trPr>
          <w:gridAfter w:val="2"/>
          <w:cantSplit/>
          <w:tblCellSpacing w:w="15" w:type="dxa"/>
        </w:trPr>
        <w:tc>
          <w:tcPr>
            <w:tcW w:w="0" w:type="auto"/>
            <w:tcBorders>
              <w:top w:val="nil"/>
              <w:left w:val="nil"/>
              <w:bottom w:val="nil"/>
              <w:right w:val="nil"/>
            </w:tcBorders>
            <w:tcMar>
              <w:top w:w="120" w:type="dxa"/>
              <w:left w:w="120" w:type="dxa"/>
              <w:bottom w:w="30" w:type="dxa"/>
              <w:right w:w="0" w:type="dxa"/>
            </w:tcMar>
            <w:vAlign w:val="center"/>
            <w:hideMark/>
          </w:tcPr>
          <w:p w14:paraId="6BF0A15A" w14:textId="77777777" w:rsidR="00136915" w:rsidRPr="00136915" w:rsidRDefault="00136915" w:rsidP="00136915">
            <w:pPr>
              <w:spacing w:after="0" w:line="240" w:lineRule="auto"/>
              <w:rPr>
                <w:rFonts w:ascii="Segoe UI" w:eastAsia="Times New Roman" w:hAnsi="Segoe UI" w:cs="Segoe UI"/>
                <w:color w:val="333333"/>
                <w:sz w:val="18"/>
                <w:szCs w:val="18"/>
              </w:rPr>
            </w:pPr>
            <w:r w:rsidRPr="00136915">
              <w:rPr>
                <w:rFonts w:ascii="Segoe UI" w:eastAsia="Times New Roman" w:hAnsi="Segoe UI" w:cs="Segoe UI"/>
                <w:color w:val="333333"/>
                <w:sz w:val="18"/>
                <w:szCs w:val="18"/>
              </w:rPr>
              <w:t>Missing</w:t>
            </w:r>
          </w:p>
        </w:tc>
        <w:tc>
          <w:tcPr>
            <w:tcW w:w="0" w:type="auto"/>
            <w:tcBorders>
              <w:top w:val="nil"/>
              <w:left w:val="nil"/>
              <w:bottom w:val="nil"/>
              <w:right w:val="nil"/>
            </w:tcBorders>
            <w:tcMar>
              <w:top w:w="30" w:type="dxa"/>
              <w:left w:w="30" w:type="dxa"/>
              <w:bottom w:w="30" w:type="dxa"/>
              <w:right w:w="120" w:type="dxa"/>
            </w:tcMar>
            <w:vAlign w:val="center"/>
            <w:hideMark/>
          </w:tcPr>
          <w:p w14:paraId="096AE5D2" w14:textId="77777777" w:rsidR="00136915" w:rsidRPr="00136915" w:rsidRDefault="00136915" w:rsidP="00136915">
            <w:pPr>
              <w:spacing w:after="0" w:line="240" w:lineRule="auto"/>
              <w:rPr>
                <w:rFonts w:ascii="Segoe UI" w:eastAsia="Times New Roman" w:hAnsi="Segoe UI" w:cs="Segoe UI"/>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64FF60F5" w14:textId="77777777" w:rsidR="00136915" w:rsidRPr="00136915" w:rsidRDefault="00136915" w:rsidP="00136915">
            <w:pPr>
              <w:spacing w:after="0" w:line="240" w:lineRule="auto"/>
              <w:rPr>
                <w:rFonts w:ascii="Segoe UI" w:eastAsia="Times New Roman" w:hAnsi="Segoe UI" w:cs="Segoe UI"/>
                <w:color w:val="333333"/>
                <w:sz w:val="18"/>
                <w:szCs w:val="18"/>
              </w:rPr>
            </w:pPr>
            <w:r w:rsidRPr="00136915">
              <w:rPr>
                <w:rFonts w:ascii="Segoe UI" w:eastAsia="Times New Roman" w:hAnsi="Segoe UI" w:cs="Segoe UI"/>
                <w:color w:val="333333"/>
                <w:sz w:val="18"/>
                <w:szCs w:val="18"/>
              </w:rPr>
              <w:t>18-30</w:t>
            </w:r>
          </w:p>
        </w:tc>
        <w:tc>
          <w:tcPr>
            <w:tcW w:w="0" w:type="auto"/>
            <w:tcBorders>
              <w:top w:val="nil"/>
              <w:left w:val="nil"/>
              <w:bottom w:val="nil"/>
              <w:right w:val="nil"/>
            </w:tcBorders>
            <w:tcMar>
              <w:top w:w="30" w:type="dxa"/>
              <w:left w:w="30" w:type="dxa"/>
              <w:bottom w:w="30" w:type="dxa"/>
              <w:right w:w="120" w:type="dxa"/>
            </w:tcMar>
            <w:vAlign w:val="center"/>
            <w:hideMark/>
          </w:tcPr>
          <w:p w14:paraId="343795A2" w14:textId="77777777" w:rsidR="00136915" w:rsidRPr="00136915" w:rsidRDefault="00136915" w:rsidP="00136915">
            <w:pPr>
              <w:spacing w:after="0" w:line="240" w:lineRule="auto"/>
              <w:rPr>
                <w:rFonts w:ascii="Segoe UI" w:eastAsia="Times New Roman" w:hAnsi="Segoe UI" w:cs="Segoe UI"/>
                <w:color w:val="333333"/>
                <w:sz w:val="18"/>
                <w:szCs w:val="18"/>
              </w:rPr>
            </w:pPr>
          </w:p>
        </w:tc>
        <w:tc>
          <w:tcPr>
            <w:tcW w:w="0" w:type="auto"/>
            <w:gridSpan w:val="2"/>
            <w:tcBorders>
              <w:top w:val="nil"/>
              <w:left w:val="nil"/>
              <w:bottom w:val="nil"/>
              <w:right w:val="nil"/>
            </w:tcBorders>
            <w:tcMar>
              <w:top w:w="120" w:type="dxa"/>
              <w:left w:w="120" w:type="dxa"/>
              <w:bottom w:w="30" w:type="dxa"/>
              <w:right w:w="0" w:type="dxa"/>
            </w:tcMar>
            <w:vAlign w:val="center"/>
            <w:hideMark/>
          </w:tcPr>
          <w:p w14:paraId="537440A4" w14:textId="77777777" w:rsidR="00136915" w:rsidRPr="00136915" w:rsidRDefault="00136915" w:rsidP="00136915">
            <w:pPr>
              <w:spacing w:after="0" w:line="240" w:lineRule="auto"/>
              <w:jc w:val="right"/>
              <w:rPr>
                <w:rFonts w:ascii="Segoe UI" w:eastAsia="Times New Roman" w:hAnsi="Segoe UI" w:cs="Segoe UI"/>
                <w:color w:val="333333"/>
                <w:sz w:val="18"/>
                <w:szCs w:val="18"/>
              </w:rPr>
            </w:pPr>
            <w:r w:rsidRPr="00136915">
              <w:rPr>
                <w:rFonts w:ascii="Segoe UI" w:eastAsia="Times New Roman" w:hAnsi="Segoe UI" w:cs="Segoe UI"/>
                <w:color w:val="333333"/>
                <w:sz w:val="18"/>
                <w:szCs w:val="18"/>
              </w:rPr>
              <w:t>0</w:t>
            </w:r>
          </w:p>
        </w:tc>
        <w:tc>
          <w:tcPr>
            <w:tcW w:w="0" w:type="auto"/>
            <w:gridSpan w:val="2"/>
            <w:tcBorders>
              <w:top w:val="nil"/>
              <w:left w:val="nil"/>
              <w:bottom w:val="nil"/>
              <w:right w:val="nil"/>
            </w:tcBorders>
            <w:tcMar>
              <w:top w:w="30" w:type="dxa"/>
              <w:left w:w="30" w:type="dxa"/>
              <w:bottom w:w="30" w:type="dxa"/>
              <w:right w:w="120" w:type="dxa"/>
            </w:tcMar>
            <w:vAlign w:val="center"/>
            <w:hideMark/>
          </w:tcPr>
          <w:p w14:paraId="2DE0B6C9" w14:textId="77777777" w:rsidR="00136915" w:rsidRPr="00136915" w:rsidRDefault="00136915" w:rsidP="00136915">
            <w:pPr>
              <w:spacing w:after="0" w:line="240" w:lineRule="auto"/>
              <w:jc w:val="right"/>
              <w:rPr>
                <w:rFonts w:ascii="Segoe UI" w:eastAsia="Times New Roman" w:hAnsi="Segoe UI" w:cs="Segoe UI"/>
                <w:color w:val="333333"/>
                <w:sz w:val="18"/>
                <w:szCs w:val="18"/>
              </w:rPr>
            </w:pPr>
          </w:p>
        </w:tc>
        <w:tc>
          <w:tcPr>
            <w:tcW w:w="0" w:type="auto"/>
            <w:gridSpan w:val="2"/>
            <w:tcBorders>
              <w:top w:val="nil"/>
              <w:left w:val="nil"/>
              <w:bottom w:val="nil"/>
              <w:right w:val="nil"/>
            </w:tcBorders>
            <w:tcMar>
              <w:top w:w="120" w:type="dxa"/>
              <w:left w:w="120" w:type="dxa"/>
              <w:bottom w:w="30" w:type="dxa"/>
              <w:right w:w="0" w:type="dxa"/>
            </w:tcMar>
            <w:vAlign w:val="center"/>
            <w:hideMark/>
          </w:tcPr>
          <w:p w14:paraId="20D10361" w14:textId="77777777" w:rsidR="00136915" w:rsidRPr="00136915" w:rsidRDefault="00136915" w:rsidP="00136915">
            <w:pPr>
              <w:spacing w:after="0" w:line="240" w:lineRule="auto"/>
              <w:jc w:val="right"/>
              <w:rPr>
                <w:rFonts w:ascii="Segoe UI" w:eastAsia="Times New Roman" w:hAnsi="Segoe UI" w:cs="Segoe UI"/>
                <w:color w:val="333333"/>
                <w:sz w:val="18"/>
                <w:szCs w:val="18"/>
              </w:rPr>
            </w:pPr>
            <w:r w:rsidRPr="00136915">
              <w:rPr>
                <w:rFonts w:ascii="Segoe UI" w:eastAsia="Times New Roman" w:hAnsi="Segoe UI" w:cs="Segoe UI"/>
                <w:color w:val="333333"/>
                <w:sz w:val="18"/>
                <w:szCs w:val="18"/>
              </w:rPr>
              <w:t>0</w:t>
            </w:r>
          </w:p>
        </w:tc>
        <w:tc>
          <w:tcPr>
            <w:tcW w:w="0" w:type="auto"/>
            <w:gridSpan w:val="2"/>
            <w:tcBorders>
              <w:top w:val="nil"/>
              <w:left w:val="nil"/>
              <w:bottom w:val="nil"/>
              <w:right w:val="nil"/>
            </w:tcBorders>
            <w:tcMar>
              <w:top w:w="30" w:type="dxa"/>
              <w:left w:w="30" w:type="dxa"/>
              <w:bottom w:w="30" w:type="dxa"/>
              <w:right w:w="120" w:type="dxa"/>
            </w:tcMar>
            <w:vAlign w:val="center"/>
            <w:hideMark/>
          </w:tcPr>
          <w:p w14:paraId="0D7B6939" w14:textId="77777777" w:rsidR="00136915" w:rsidRPr="00136915" w:rsidRDefault="00136915" w:rsidP="00136915">
            <w:pPr>
              <w:spacing w:after="0" w:line="240" w:lineRule="auto"/>
              <w:jc w:val="right"/>
              <w:rPr>
                <w:rFonts w:ascii="Segoe UI" w:eastAsia="Times New Roman" w:hAnsi="Segoe UI" w:cs="Segoe UI"/>
                <w:color w:val="333333"/>
                <w:sz w:val="18"/>
                <w:szCs w:val="18"/>
              </w:rPr>
            </w:pPr>
          </w:p>
        </w:tc>
        <w:tc>
          <w:tcPr>
            <w:tcW w:w="0" w:type="auto"/>
            <w:gridSpan w:val="2"/>
            <w:tcBorders>
              <w:top w:val="nil"/>
              <w:left w:val="nil"/>
              <w:bottom w:val="nil"/>
              <w:right w:val="nil"/>
            </w:tcBorders>
            <w:tcMar>
              <w:top w:w="120" w:type="dxa"/>
              <w:left w:w="120" w:type="dxa"/>
              <w:bottom w:w="30" w:type="dxa"/>
              <w:right w:w="0" w:type="dxa"/>
            </w:tcMar>
            <w:vAlign w:val="center"/>
            <w:hideMark/>
          </w:tcPr>
          <w:p w14:paraId="52806009" w14:textId="77777777" w:rsidR="00136915" w:rsidRPr="00136915" w:rsidRDefault="00136915" w:rsidP="00136915">
            <w:pPr>
              <w:spacing w:after="0" w:line="240" w:lineRule="auto"/>
              <w:jc w:val="right"/>
              <w:rPr>
                <w:rFonts w:ascii="Segoe UI" w:eastAsia="Times New Roman" w:hAnsi="Segoe UI" w:cs="Segoe UI"/>
                <w:color w:val="333333"/>
                <w:sz w:val="18"/>
                <w:szCs w:val="18"/>
              </w:rPr>
            </w:pPr>
            <w:r w:rsidRPr="00136915">
              <w:rPr>
                <w:rFonts w:ascii="Segoe UI" w:eastAsia="Times New Roman" w:hAnsi="Segoe UI" w:cs="Segoe UI"/>
                <w:color w:val="333333"/>
                <w:sz w:val="18"/>
                <w:szCs w:val="18"/>
              </w:rPr>
              <w:t>0</w:t>
            </w:r>
          </w:p>
        </w:tc>
        <w:tc>
          <w:tcPr>
            <w:tcW w:w="0" w:type="auto"/>
            <w:gridSpan w:val="2"/>
            <w:tcBorders>
              <w:top w:val="nil"/>
              <w:left w:val="nil"/>
              <w:bottom w:val="nil"/>
              <w:right w:val="nil"/>
            </w:tcBorders>
            <w:tcMar>
              <w:top w:w="30" w:type="dxa"/>
              <w:left w:w="30" w:type="dxa"/>
              <w:bottom w:w="30" w:type="dxa"/>
              <w:right w:w="120" w:type="dxa"/>
            </w:tcMar>
            <w:vAlign w:val="center"/>
            <w:hideMark/>
          </w:tcPr>
          <w:p w14:paraId="21F1192E" w14:textId="77777777" w:rsidR="00136915" w:rsidRPr="00136915" w:rsidRDefault="00136915" w:rsidP="00136915">
            <w:pPr>
              <w:spacing w:after="0" w:line="240" w:lineRule="auto"/>
              <w:jc w:val="right"/>
              <w:rPr>
                <w:rFonts w:ascii="Segoe UI" w:eastAsia="Times New Roman" w:hAnsi="Segoe UI" w:cs="Segoe UI"/>
                <w:color w:val="333333"/>
                <w:sz w:val="18"/>
                <w:szCs w:val="18"/>
              </w:rPr>
            </w:pPr>
          </w:p>
        </w:tc>
      </w:tr>
      <w:tr w:rsidR="00136915" w:rsidRPr="00136915" w14:paraId="4D5C7CAA" w14:textId="77777777" w:rsidTr="00136915">
        <w:trPr>
          <w:gridAfter w:val="2"/>
          <w:cantSplit/>
          <w:tblCellSpacing w:w="15" w:type="dxa"/>
        </w:trPr>
        <w:tc>
          <w:tcPr>
            <w:tcW w:w="0" w:type="auto"/>
            <w:tcBorders>
              <w:top w:val="nil"/>
              <w:left w:val="nil"/>
              <w:bottom w:val="nil"/>
              <w:right w:val="nil"/>
            </w:tcBorders>
            <w:tcMar>
              <w:top w:w="30" w:type="dxa"/>
              <w:left w:w="120" w:type="dxa"/>
              <w:bottom w:w="30" w:type="dxa"/>
              <w:right w:w="0" w:type="dxa"/>
            </w:tcMar>
            <w:vAlign w:val="center"/>
            <w:hideMark/>
          </w:tcPr>
          <w:p w14:paraId="2963BB01" w14:textId="77777777" w:rsidR="00136915" w:rsidRPr="00136915" w:rsidRDefault="00136915" w:rsidP="00136915">
            <w:pPr>
              <w:spacing w:after="0" w:line="240" w:lineRule="auto"/>
              <w:rPr>
                <w:rFonts w:ascii="Segoe UI" w:eastAsia="Times New Roman" w:hAnsi="Segoe UI" w:cs="Segoe UI"/>
                <w:color w:val="333333"/>
                <w:sz w:val="18"/>
                <w:szCs w:val="18"/>
              </w:rPr>
            </w:pPr>
            <w:r w:rsidRPr="00136915">
              <w:rPr>
                <w:rFonts w:ascii="Segoe UI" w:eastAsia="Times New Roman" w:hAnsi="Segoe UI" w:cs="Segoe UI"/>
                <w:color w:val="333333"/>
                <w:sz w:val="18"/>
                <w:szCs w:val="18"/>
              </w:rPr>
              <w:t> </w:t>
            </w:r>
          </w:p>
        </w:tc>
        <w:tc>
          <w:tcPr>
            <w:tcW w:w="0" w:type="auto"/>
            <w:tcBorders>
              <w:top w:val="nil"/>
              <w:left w:val="nil"/>
              <w:bottom w:val="nil"/>
              <w:right w:val="nil"/>
            </w:tcBorders>
            <w:tcMar>
              <w:top w:w="30" w:type="dxa"/>
              <w:left w:w="30" w:type="dxa"/>
              <w:bottom w:w="30" w:type="dxa"/>
              <w:right w:w="120" w:type="dxa"/>
            </w:tcMar>
            <w:vAlign w:val="center"/>
            <w:hideMark/>
          </w:tcPr>
          <w:p w14:paraId="7209DB92" w14:textId="77777777" w:rsidR="00136915" w:rsidRPr="00136915" w:rsidRDefault="00136915" w:rsidP="00136915">
            <w:pPr>
              <w:spacing w:after="0" w:line="240" w:lineRule="auto"/>
              <w:rPr>
                <w:rFonts w:ascii="Segoe UI" w:eastAsia="Times New Roman" w:hAnsi="Segoe UI" w:cs="Segoe UI"/>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7F395171" w14:textId="77777777" w:rsidR="00136915" w:rsidRPr="00136915" w:rsidRDefault="00136915" w:rsidP="00136915">
            <w:pPr>
              <w:spacing w:after="0" w:line="240" w:lineRule="auto"/>
              <w:rPr>
                <w:rFonts w:ascii="Segoe UI" w:eastAsia="Times New Roman" w:hAnsi="Segoe UI" w:cs="Segoe UI"/>
                <w:color w:val="333333"/>
                <w:sz w:val="18"/>
                <w:szCs w:val="18"/>
              </w:rPr>
            </w:pPr>
            <w:r w:rsidRPr="00136915">
              <w:rPr>
                <w:rFonts w:ascii="Segoe UI" w:eastAsia="Times New Roman" w:hAnsi="Segoe UI" w:cs="Segoe UI"/>
                <w:color w:val="333333"/>
                <w:sz w:val="18"/>
                <w:szCs w:val="18"/>
              </w:rPr>
              <w:t>58-76</w:t>
            </w:r>
          </w:p>
        </w:tc>
        <w:tc>
          <w:tcPr>
            <w:tcW w:w="0" w:type="auto"/>
            <w:tcBorders>
              <w:top w:val="nil"/>
              <w:left w:val="nil"/>
              <w:bottom w:val="nil"/>
              <w:right w:val="nil"/>
            </w:tcBorders>
            <w:tcMar>
              <w:top w:w="30" w:type="dxa"/>
              <w:left w:w="30" w:type="dxa"/>
              <w:bottom w:w="30" w:type="dxa"/>
              <w:right w:w="120" w:type="dxa"/>
            </w:tcMar>
            <w:vAlign w:val="center"/>
            <w:hideMark/>
          </w:tcPr>
          <w:p w14:paraId="54F66159" w14:textId="77777777" w:rsidR="00136915" w:rsidRPr="00136915" w:rsidRDefault="00136915" w:rsidP="00136915">
            <w:pPr>
              <w:spacing w:after="0" w:line="240" w:lineRule="auto"/>
              <w:rPr>
                <w:rFonts w:ascii="Segoe UI" w:eastAsia="Times New Roman" w:hAnsi="Segoe UI" w:cs="Segoe UI"/>
                <w:color w:val="333333"/>
                <w:sz w:val="18"/>
                <w:szCs w:val="18"/>
              </w:rPr>
            </w:pPr>
          </w:p>
        </w:tc>
        <w:tc>
          <w:tcPr>
            <w:tcW w:w="0" w:type="auto"/>
            <w:gridSpan w:val="2"/>
            <w:tcBorders>
              <w:top w:val="nil"/>
              <w:left w:val="nil"/>
              <w:bottom w:val="nil"/>
              <w:right w:val="nil"/>
            </w:tcBorders>
            <w:tcMar>
              <w:top w:w="30" w:type="dxa"/>
              <w:left w:w="120" w:type="dxa"/>
              <w:bottom w:w="30" w:type="dxa"/>
              <w:right w:w="0" w:type="dxa"/>
            </w:tcMar>
            <w:vAlign w:val="center"/>
            <w:hideMark/>
          </w:tcPr>
          <w:p w14:paraId="0B017292" w14:textId="77777777" w:rsidR="00136915" w:rsidRPr="00136915" w:rsidRDefault="00136915" w:rsidP="00136915">
            <w:pPr>
              <w:spacing w:after="0" w:line="240" w:lineRule="auto"/>
              <w:jc w:val="right"/>
              <w:rPr>
                <w:rFonts w:ascii="Segoe UI" w:eastAsia="Times New Roman" w:hAnsi="Segoe UI" w:cs="Segoe UI"/>
                <w:color w:val="333333"/>
                <w:sz w:val="18"/>
                <w:szCs w:val="18"/>
              </w:rPr>
            </w:pPr>
            <w:r w:rsidRPr="00136915">
              <w:rPr>
                <w:rFonts w:ascii="Segoe UI" w:eastAsia="Times New Roman" w:hAnsi="Segoe UI" w:cs="Segoe UI"/>
                <w:color w:val="333333"/>
                <w:sz w:val="18"/>
                <w:szCs w:val="18"/>
              </w:rPr>
              <w:t>0</w:t>
            </w:r>
          </w:p>
        </w:tc>
        <w:tc>
          <w:tcPr>
            <w:tcW w:w="0" w:type="auto"/>
            <w:gridSpan w:val="2"/>
            <w:tcBorders>
              <w:top w:val="nil"/>
              <w:left w:val="nil"/>
              <w:bottom w:val="nil"/>
              <w:right w:val="nil"/>
            </w:tcBorders>
            <w:tcMar>
              <w:top w:w="30" w:type="dxa"/>
              <w:left w:w="30" w:type="dxa"/>
              <w:bottom w:w="30" w:type="dxa"/>
              <w:right w:w="120" w:type="dxa"/>
            </w:tcMar>
            <w:vAlign w:val="center"/>
            <w:hideMark/>
          </w:tcPr>
          <w:p w14:paraId="5194F958" w14:textId="77777777" w:rsidR="00136915" w:rsidRPr="00136915" w:rsidRDefault="00136915" w:rsidP="00136915">
            <w:pPr>
              <w:spacing w:after="0" w:line="240" w:lineRule="auto"/>
              <w:jc w:val="right"/>
              <w:rPr>
                <w:rFonts w:ascii="Segoe UI" w:eastAsia="Times New Roman" w:hAnsi="Segoe UI" w:cs="Segoe UI"/>
                <w:color w:val="333333"/>
                <w:sz w:val="18"/>
                <w:szCs w:val="18"/>
              </w:rPr>
            </w:pPr>
          </w:p>
        </w:tc>
        <w:tc>
          <w:tcPr>
            <w:tcW w:w="0" w:type="auto"/>
            <w:gridSpan w:val="2"/>
            <w:tcBorders>
              <w:top w:val="nil"/>
              <w:left w:val="nil"/>
              <w:bottom w:val="nil"/>
              <w:right w:val="nil"/>
            </w:tcBorders>
            <w:tcMar>
              <w:top w:w="30" w:type="dxa"/>
              <w:left w:w="120" w:type="dxa"/>
              <w:bottom w:w="30" w:type="dxa"/>
              <w:right w:w="0" w:type="dxa"/>
            </w:tcMar>
            <w:vAlign w:val="center"/>
            <w:hideMark/>
          </w:tcPr>
          <w:p w14:paraId="5B2E888C" w14:textId="77777777" w:rsidR="00136915" w:rsidRPr="00136915" w:rsidRDefault="00136915" w:rsidP="00136915">
            <w:pPr>
              <w:spacing w:after="0" w:line="240" w:lineRule="auto"/>
              <w:jc w:val="right"/>
              <w:rPr>
                <w:rFonts w:ascii="Segoe UI" w:eastAsia="Times New Roman" w:hAnsi="Segoe UI" w:cs="Segoe UI"/>
                <w:color w:val="333333"/>
                <w:sz w:val="18"/>
                <w:szCs w:val="18"/>
              </w:rPr>
            </w:pPr>
            <w:r w:rsidRPr="00136915">
              <w:rPr>
                <w:rFonts w:ascii="Segoe UI" w:eastAsia="Times New Roman" w:hAnsi="Segoe UI" w:cs="Segoe UI"/>
                <w:color w:val="333333"/>
                <w:sz w:val="18"/>
                <w:szCs w:val="18"/>
              </w:rPr>
              <w:t>0</w:t>
            </w:r>
          </w:p>
        </w:tc>
        <w:tc>
          <w:tcPr>
            <w:tcW w:w="0" w:type="auto"/>
            <w:gridSpan w:val="2"/>
            <w:tcBorders>
              <w:top w:val="nil"/>
              <w:left w:val="nil"/>
              <w:bottom w:val="nil"/>
              <w:right w:val="nil"/>
            </w:tcBorders>
            <w:tcMar>
              <w:top w:w="30" w:type="dxa"/>
              <w:left w:w="30" w:type="dxa"/>
              <w:bottom w:w="30" w:type="dxa"/>
              <w:right w:w="120" w:type="dxa"/>
            </w:tcMar>
            <w:vAlign w:val="center"/>
            <w:hideMark/>
          </w:tcPr>
          <w:p w14:paraId="23394C10" w14:textId="77777777" w:rsidR="00136915" w:rsidRPr="00136915" w:rsidRDefault="00136915" w:rsidP="00136915">
            <w:pPr>
              <w:spacing w:after="0" w:line="240" w:lineRule="auto"/>
              <w:jc w:val="right"/>
              <w:rPr>
                <w:rFonts w:ascii="Segoe UI" w:eastAsia="Times New Roman" w:hAnsi="Segoe UI" w:cs="Segoe UI"/>
                <w:color w:val="333333"/>
                <w:sz w:val="18"/>
                <w:szCs w:val="18"/>
              </w:rPr>
            </w:pPr>
          </w:p>
        </w:tc>
        <w:tc>
          <w:tcPr>
            <w:tcW w:w="0" w:type="auto"/>
            <w:gridSpan w:val="2"/>
            <w:tcBorders>
              <w:top w:val="nil"/>
              <w:left w:val="nil"/>
              <w:bottom w:val="nil"/>
              <w:right w:val="nil"/>
            </w:tcBorders>
            <w:tcMar>
              <w:top w:w="30" w:type="dxa"/>
              <w:left w:w="120" w:type="dxa"/>
              <w:bottom w:w="30" w:type="dxa"/>
              <w:right w:w="0" w:type="dxa"/>
            </w:tcMar>
            <w:vAlign w:val="center"/>
            <w:hideMark/>
          </w:tcPr>
          <w:p w14:paraId="6827B62F" w14:textId="77777777" w:rsidR="00136915" w:rsidRPr="00136915" w:rsidRDefault="00136915" w:rsidP="00136915">
            <w:pPr>
              <w:spacing w:after="0" w:line="240" w:lineRule="auto"/>
              <w:jc w:val="right"/>
              <w:rPr>
                <w:rFonts w:ascii="Segoe UI" w:eastAsia="Times New Roman" w:hAnsi="Segoe UI" w:cs="Segoe UI"/>
                <w:color w:val="333333"/>
                <w:sz w:val="18"/>
                <w:szCs w:val="18"/>
              </w:rPr>
            </w:pPr>
            <w:r w:rsidRPr="00136915">
              <w:rPr>
                <w:rFonts w:ascii="Segoe UI" w:eastAsia="Times New Roman" w:hAnsi="Segoe UI" w:cs="Segoe UI"/>
                <w:color w:val="333333"/>
                <w:sz w:val="18"/>
                <w:szCs w:val="18"/>
              </w:rPr>
              <w:t>0</w:t>
            </w:r>
          </w:p>
        </w:tc>
        <w:tc>
          <w:tcPr>
            <w:tcW w:w="0" w:type="auto"/>
            <w:gridSpan w:val="2"/>
            <w:tcBorders>
              <w:top w:val="nil"/>
              <w:left w:val="nil"/>
              <w:bottom w:val="nil"/>
              <w:right w:val="nil"/>
            </w:tcBorders>
            <w:tcMar>
              <w:top w:w="30" w:type="dxa"/>
              <w:left w:w="30" w:type="dxa"/>
              <w:bottom w:w="30" w:type="dxa"/>
              <w:right w:w="120" w:type="dxa"/>
            </w:tcMar>
            <w:vAlign w:val="center"/>
            <w:hideMark/>
          </w:tcPr>
          <w:p w14:paraId="56852800" w14:textId="77777777" w:rsidR="00136915" w:rsidRPr="00136915" w:rsidRDefault="00136915" w:rsidP="00136915">
            <w:pPr>
              <w:spacing w:after="0" w:line="240" w:lineRule="auto"/>
              <w:jc w:val="right"/>
              <w:rPr>
                <w:rFonts w:ascii="Segoe UI" w:eastAsia="Times New Roman" w:hAnsi="Segoe UI" w:cs="Segoe UI"/>
                <w:color w:val="333333"/>
                <w:sz w:val="18"/>
                <w:szCs w:val="18"/>
              </w:rPr>
            </w:pPr>
          </w:p>
        </w:tc>
      </w:tr>
      <w:tr w:rsidR="00136915" w:rsidRPr="00136915" w14:paraId="6AB179AC" w14:textId="77777777" w:rsidTr="00136915">
        <w:trPr>
          <w:gridAfter w:val="2"/>
          <w:cantSplit/>
          <w:tblCellSpacing w:w="15" w:type="dxa"/>
        </w:trPr>
        <w:tc>
          <w:tcPr>
            <w:tcW w:w="0" w:type="auto"/>
            <w:tcBorders>
              <w:top w:val="nil"/>
              <w:left w:val="nil"/>
              <w:bottom w:val="nil"/>
              <w:right w:val="nil"/>
            </w:tcBorders>
            <w:tcMar>
              <w:top w:w="120" w:type="dxa"/>
              <w:left w:w="120" w:type="dxa"/>
              <w:bottom w:w="30" w:type="dxa"/>
              <w:right w:w="0" w:type="dxa"/>
            </w:tcMar>
            <w:vAlign w:val="center"/>
            <w:hideMark/>
          </w:tcPr>
          <w:p w14:paraId="7027587A" w14:textId="77777777" w:rsidR="00136915" w:rsidRPr="00136915" w:rsidRDefault="00136915" w:rsidP="00136915">
            <w:pPr>
              <w:spacing w:after="0" w:line="240" w:lineRule="auto"/>
              <w:rPr>
                <w:rFonts w:ascii="Segoe UI" w:eastAsia="Times New Roman" w:hAnsi="Segoe UI" w:cs="Segoe UI"/>
                <w:color w:val="333333"/>
                <w:sz w:val="18"/>
                <w:szCs w:val="18"/>
              </w:rPr>
            </w:pPr>
            <w:r w:rsidRPr="00136915">
              <w:rPr>
                <w:rFonts w:ascii="Segoe UI" w:eastAsia="Times New Roman" w:hAnsi="Segoe UI" w:cs="Segoe UI"/>
                <w:color w:val="333333"/>
                <w:sz w:val="18"/>
                <w:szCs w:val="18"/>
              </w:rPr>
              <w:t>Mean</w:t>
            </w:r>
          </w:p>
        </w:tc>
        <w:tc>
          <w:tcPr>
            <w:tcW w:w="0" w:type="auto"/>
            <w:tcBorders>
              <w:top w:val="nil"/>
              <w:left w:val="nil"/>
              <w:bottom w:val="nil"/>
              <w:right w:val="nil"/>
            </w:tcBorders>
            <w:tcMar>
              <w:top w:w="30" w:type="dxa"/>
              <w:left w:w="30" w:type="dxa"/>
              <w:bottom w:w="30" w:type="dxa"/>
              <w:right w:w="120" w:type="dxa"/>
            </w:tcMar>
            <w:vAlign w:val="center"/>
            <w:hideMark/>
          </w:tcPr>
          <w:p w14:paraId="307A2E8B" w14:textId="77777777" w:rsidR="00136915" w:rsidRPr="00136915" w:rsidRDefault="00136915" w:rsidP="00136915">
            <w:pPr>
              <w:spacing w:after="0" w:line="240" w:lineRule="auto"/>
              <w:rPr>
                <w:rFonts w:ascii="Segoe UI" w:eastAsia="Times New Roman" w:hAnsi="Segoe UI" w:cs="Segoe UI"/>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5A584577" w14:textId="77777777" w:rsidR="00136915" w:rsidRPr="00136915" w:rsidRDefault="00136915" w:rsidP="00136915">
            <w:pPr>
              <w:spacing w:after="0" w:line="240" w:lineRule="auto"/>
              <w:rPr>
                <w:rFonts w:ascii="Segoe UI" w:eastAsia="Times New Roman" w:hAnsi="Segoe UI" w:cs="Segoe UI"/>
                <w:color w:val="333333"/>
                <w:sz w:val="18"/>
                <w:szCs w:val="18"/>
              </w:rPr>
            </w:pPr>
            <w:r w:rsidRPr="00136915">
              <w:rPr>
                <w:rFonts w:ascii="Segoe UI" w:eastAsia="Times New Roman" w:hAnsi="Segoe UI" w:cs="Segoe UI"/>
                <w:color w:val="333333"/>
                <w:sz w:val="18"/>
                <w:szCs w:val="18"/>
              </w:rPr>
              <w:t>18-30</w:t>
            </w:r>
          </w:p>
        </w:tc>
        <w:tc>
          <w:tcPr>
            <w:tcW w:w="0" w:type="auto"/>
            <w:tcBorders>
              <w:top w:val="nil"/>
              <w:left w:val="nil"/>
              <w:bottom w:val="nil"/>
              <w:right w:val="nil"/>
            </w:tcBorders>
            <w:tcMar>
              <w:top w:w="30" w:type="dxa"/>
              <w:left w:w="30" w:type="dxa"/>
              <w:bottom w:w="30" w:type="dxa"/>
              <w:right w:w="120" w:type="dxa"/>
            </w:tcMar>
            <w:vAlign w:val="center"/>
            <w:hideMark/>
          </w:tcPr>
          <w:p w14:paraId="076DBE33" w14:textId="77777777" w:rsidR="00136915" w:rsidRPr="00136915" w:rsidRDefault="00136915" w:rsidP="00136915">
            <w:pPr>
              <w:spacing w:after="0" w:line="240" w:lineRule="auto"/>
              <w:rPr>
                <w:rFonts w:ascii="Segoe UI" w:eastAsia="Times New Roman" w:hAnsi="Segoe UI" w:cs="Segoe UI"/>
                <w:color w:val="333333"/>
                <w:sz w:val="18"/>
                <w:szCs w:val="18"/>
              </w:rPr>
            </w:pPr>
          </w:p>
        </w:tc>
        <w:tc>
          <w:tcPr>
            <w:tcW w:w="0" w:type="auto"/>
            <w:gridSpan w:val="2"/>
            <w:tcBorders>
              <w:top w:val="nil"/>
              <w:left w:val="nil"/>
              <w:bottom w:val="nil"/>
              <w:right w:val="nil"/>
            </w:tcBorders>
            <w:tcMar>
              <w:top w:w="120" w:type="dxa"/>
              <w:left w:w="120" w:type="dxa"/>
              <w:bottom w:w="30" w:type="dxa"/>
              <w:right w:w="0" w:type="dxa"/>
            </w:tcMar>
            <w:vAlign w:val="center"/>
            <w:hideMark/>
          </w:tcPr>
          <w:p w14:paraId="18266772" w14:textId="77777777" w:rsidR="00136915" w:rsidRPr="00136915" w:rsidRDefault="00136915" w:rsidP="00136915">
            <w:pPr>
              <w:spacing w:after="0" w:line="240" w:lineRule="auto"/>
              <w:jc w:val="right"/>
              <w:rPr>
                <w:rFonts w:ascii="Segoe UI" w:eastAsia="Times New Roman" w:hAnsi="Segoe UI" w:cs="Segoe UI"/>
                <w:color w:val="333333"/>
                <w:sz w:val="18"/>
                <w:szCs w:val="18"/>
              </w:rPr>
            </w:pPr>
            <w:r w:rsidRPr="00136915">
              <w:rPr>
                <w:rFonts w:ascii="Segoe UI" w:eastAsia="Times New Roman" w:hAnsi="Segoe UI" w:cs="Segoe UI"/>
                <w:color w:val="333333"/>
                <w:sz w:val="18"/>
                <w:szCs w:val="18"/>
              </w:rPr>
              <w:t>2.39</w:t>
            </w:r>
          </w:p>
        </w:tc>
        <w:tc>
          <w:tcPr>
            <w:tcW w:w="0" w:type="auto"/>
            <w:gridSpan w:val="2"/>
            <w:tcBorders>
              <w:top w:val="nil"/>
              <w:left w:val="nil"/>
              <w:bottom w:val="nil"/>
              <w:right w:val="nil"/>
            </w:tcBorders>
            <w:tcMar>
              <w:top w:w="30" w:type="dxa"/>
              <w:left w:w="30" w:type="dxa"/>
              <w:bottom w:w="30" w:type="dxa"/>
              <w:right w:w="120" w:type="dxa"/>
            </w:tcMar>
            <w:vAlign w:val="center"/>
            <w:hideMark/>
          </w:tcPr>
          <w:p w14:paraId="145B4DBE" w14:textId="77777777" w:rsidR="00136915" w:rsidRPr="00136915" w:rsidRDefault="00136915" w:rsidP="00136915">
            <w:pPr>
              <w:spacing w:after="0" w:line="240" w:lineRule="auto"/>
              <w:jc w:val="right"/>
              <w:rPr>
                <w:rFonts w:ascii="Segoe UI" w:eastAsia="Times New Roman" w:hAnsi="Segoe UI" w:cs="Segoe UI"/>
                <w:color w:val="333333"/>
                <w:sz w:val="18"/>
                <w:szCs w:val="18"/>
              </w:rPr>
            </w:pPr>
          </w:p>
        </w:tc>
        <w:tc>
          <w:tcPr>
            <w:tcW w:w="0" w:type="auto"/>
            <w:gridSpan w:val="2"/>
            <w:tcBorders>
              <w:top w:val="nil"/>
              <w:left w:val="nil"/>
              <w:bottom w:val="nil"/>
              <w:right w:val="nil"/>
            </w:tcBorders>
            <w:tcMar>
              <w:top w:w="120" w:type="dxa"/>
              <w:left w:w="120" w:type="dxa"/>
              <w:bottom w:w="30" w:type="dxa"/>
              <w:right w:w="0" w:type="dxa"/>
            </w:tcMar>
            <w:vAlign w:val="center"/>
            <w:hideMark/>
          </w:tcPr>
          <w:p w14:paraId="0DC236E3" w14:textId="77777777" w:rsidR="00136915" w:rsidRPr="00136915" w:rsidRDefault="00136915" w:rsidP="00136915">
            <w:pPr>
              <w:spacing w:after="0" w:line="240" w:lineRule="auto"/>
              <w:jc w:val="right"/>
              <w:rPr>
                <w:rFonts w:ascii="Segoe UI" w:eastAsia="Times New Roman" w:hAnsi="Segoe UI" w:cs="Segoe UI"/>
                <w:color w:val="333333"/>
                <w:sz w:val="18"/>
                <w:szCs w:val="18"/>
              </w:rPr>
            </w:pPr>
            <w:r w:rsidRPr="00136915">
              <w:rPr>
                <w:rFonts w:ascii="Segoe UI" w:eastAsia="Times New Roman" w:hAnsi="Segoe UI" w:cs="Segoe UI"/>
                <w:color w:val="333333"/>
                <w:sz w:val="18"/>
                <w:szCs w:val="18"/>
              </w:rPr>
              <w:t>2.28</w:t>
            </w:r>
          </w:p>
        </w:tc>
        <w:tc>
          <w:tcPr>
            <w:tcW w:w="0" w:type="auto"/>
            <w:gridSpan w:val="2"/>
            <w:tcBorders>
              <w:top w:val="nil"/>
              <w:left w:val="nil"/>
              <w:bottom w:val="nil"/>
              <w:right w:val="nil"/>
            </w:tcBorders>
            <w:tcMar>
              <w:top w:w="30" w:type="dxa"/>
              <w:left w:w="30" w:type="dxa"/>
              <w:bottom w:w="30" w:type="dxa"/>
              <w:right w:w="120" w:type="dxa"/>
            </w:tcMar>
            <w:vAlign w:val="center"/>
            <w:hideMark/>
          </w:tcPr>
          <w:p w14:paraId="6EC0532A" w14:textId="77777777" w:rsidR="00136915" w:rsidRPr="00136915" w:rsidRDefault="00136915" w:rsidP="00136915">
            <w:pPr>
              <w:spacing w:after="0" w:line="240" w:lineRule="auto"/>
              <w:jc w:val="right"/>
              <w:rPr>
                <w:rFonts w:ascii="Segoe UI" w:eastAsia="Times New Roman" w:hAnsi="Segoe UI" w:cs="Segoe UI"/>
                <w:color w:val="333333"/>
                <w:sz w:val="18"/>
                <w:szCs w:val="18"/>
              </w:rPr>
            </w:pPr>
          </w:p>
        </w:tc>
        <w:tc>
          <w:tcPr>
            <w:tcW w:w="0" w:type="auto"/>
            <w:gridSpan w:val="2"/>
            <w:tcBorders>
              <w:top w:val="nil"/>
              <w:left w:val="nil"/>
              <w:bottom w:val="nil"/>
              <w:right w:val="nil"/>
            </w:tcBorders>
            <w:tcMar>
              <w:top w:w="120" w:type="dxa"/>
              <w:left w:w="120" w:type="dxa"/>
              <w:bottom w:w="30" w:type="dxa"/>
              <w:right w:w="0" w:type="dxa"/>
            </w:tcMar>
            <w:vAlign w:val="center"/>
            <w:hideMark/>
          </w:tcPr>
          <w:p w14:paraId="63437501" w14:textId="77777777" w:rsidR="00136915" w:rsidRPr="00136915" w:rsidRDefault="00136915" w:rsidP="00136915">
            <w:pPr>
              <w:spacing w:after="0" w:line="240" w:lineRule="auto"/>
              <w:jc w:val="right"/>
              <w:rPr>
                <w:rFonts w:ascii="Segoe UI" w:eastAsia="Times New Roman" w:hAnsi="Segoe UI" w:cs="Segoe UI"/>
                <w:color w:val="333333"/>
                <w:sz w:val="18"/>
                <w:szCs w:val="18"/>
              </w:rPr>
            </w:pPr>
            <w:r w:rsidRPr="00136915">
              <w:rPr>
                <w:rFonts w:ascii="Segoe UI" w:eastAsia="Times New Roman" w:hAnsi="Segoe UI" w:cs="Segoe UI"/>
                <w:color w:val="333333"/>
                <w:sz w:val="18"/>
                <w:szCs w:val="18"/>
              </w:rPr>
              <w:t>2.72</w:t>
            </w:r>
          </w:p>
        </w:tc>
        <w:tc>
          <w:tcPr>
            <w:tcW w:w="0" w:type="auto"/>
            <w:gridSpan w:val="2"/>
            <w:tcBorders>
              <w:top w:val="nil"/>
              <w:left w:val="nil"/>
              <w:bottom w:val="nil"/>
              <w:right w:val="nil"/>
            </w:tcBorders>
            <w:tcMar>
              <w:top w:w="30" w:type="dxa"/>
              <w:left w:w="30" w:type="dxa"/>
              <w:bottom w:w="30" w:type="dxa"/>
              <w:right w:w="120" w:type="dxa"/>
            </w:tcMar>
            <w:vAlign w:val="center"/>
            <w:hideMark/>
          </w:tcPr>
          <w:p w14:paraId="2DECA638" w14:textId="77777777" w:rsidR="00136915" w:rsidRPr="00136915" w:rsidRDefault="00136915" w:rsidP="00136915">
            <w:pPr>
              <w:spacing w:after="0" w:line="240" w:lineRule="auto"/>
              <w:jc w:val="right"/>
              <w:rPr>
                <w:rFonts w:ascii="Segoe UI" w:eastAsia="Times New Roman" w:hAnsi="Segoe UI" w:cs="Segoe UI"/>
                <w:color w:val="333333"/>
                <w:sz w:val="18"/>
                <w:szCs w:val="18"/>
              </w:rPr>
            </w:pPr>
          </w:p>
        </w:tc>
      </w:tr>
      <w:tr w:rsidR="00136915" w:rsidRPr="00136915" w14:paraId="18AF6DC8" w14:textId="77777777" w:rsidTr="00136915">
        <w:trPr>
          <w:gridAfter w:val="2"/>
          <w:cantSplit/>
          <w:tblCellSpacing w:w="15" w:type="dxa"/>
        </w:trPr>
        <w:tc>
          <w:tcPr>
            <w:tcW w:w="0" w:type="auto"/>
            <w:tcBorders>
              <w:top w:val="nil"/>
              <w:left w:val="nil"/>
              <w:bottom w:val="nil"/>
              <w:right w:val="nil"/>
            </w:tcBorders>
            <w:tcMar>
              <w:top w:w="30" w:type="dxa"/>
              <w:left w:w="120" w:type="dxa"/>
              <w:bottom w:w="30" w:type="dxa"/>
              <w:right w:w="0" w:type="dxa"/>
            </w:tcMar>
            <w:vAlign w:val="center"/>
            <w:hideMark/>
          </w:tcPr>
          <w:p w14:paraId="3595B8B1" w14:textId="77777777" w:rsidR="00136915" w:rsidRPr="00136915" w:rsidRDefault="00136915" w:rsidP="00136915">
            <w:pPr>
              <w:spacing w:after="0" w:line="240" w:lineRule="auto"/>
              <w:rPr>
                <w:rFonts w:ascii="Segoe UI" w:eastAsia="Times New Roman" w:hAnsi="Segoe UI" w:cs="Segoe UI"/>
                <w:color w:val="333333"/>
                <w:sz w:val="18"/>
                <w:szCs w:val="18"/>
              </w:rPr>
            </w:pPr>
            <w:r w:rsidRPr="00136915">
              <w:rPr>
                <w:rFonts w:ascii="Segoe UI" w:eastAsia="Times New Roman" w:hAnsi="Segoe UI" w:cs="Segoe UI"/>
                <w:color w:val="333333"/>
                <w:sz w:val="18"/>
                <w:szCs w:val="18"/>
              </w:rPr>
              <w:t> </w:t>
            </w:r>
          </w:p>
        </w:tc>
        <w:tc>
          <w:tcPr>
            <w:tcW w:w="0" w:type="auto"/>
            <w:tcBorders>
              <w:top w:val="nil"/>
              <w:left w:val="nil"/>
              <w:bottom w:val="nil"/>
              <w:right w:val="nil"/>
            </w:tcBorders>
            <w:tcMar>
              <w:top w:w="30" w:type="dxa"/>
              <w:left w:w="30" w:type="dxa"/>
              <w:bottom w:w="30" w:type="dxa"/>
              <w:right w:w="120" w:type="dxa"/>
            </w:tcMar>
            <w:vAlign w:val="center"/>
            <w:hideMark/>
          </w:tcPr>
          <w:p w14:paraId="4BDB25C8" w14:textId="77777777" w:rsidR="00136915" w:rsidRPr="00136915" w:rsidRDefault="00136915" w:rsidP="00136915">
            <w:pPr>
              <w:spacing w:after="0" w:line="240" w:lineRule="auto"/>
              <w:rPr>
                <w:rFonts w:ascii="Segoe UI" w:eastAsia="Times New Roman" w:hAnsi="Segoe UI" w:cs="Segoe UI"/>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31454E70" w14:textId="77777777" w:rsidR="00136915" w:rsidRPr="00136915" w:rsidRDefault="00136915" w:rsidP="00136915">
            <w:pPr>
              <w:spacing w:after="0" w:line="240" w:lineRule="auto"/>
              <w:rPr>
                <w:rFonts w:ascii="Segoe UI" w:eastAsia="Times New Roman" w:hAnsi="Segoe UI" w:cs="Segoe UI"/>
                <w:color w:val="333333"/>
                <w:sz w:val="18"/>
                <w:szCs w:val="18"/>
              </w:rPr>
            </w:pPr>
            <w:r w:rsidRPr="00136915">
              <w:rPr>
                <w:rFonts w:ascii="Segoe UI" w:eastAsia="Times New Roman" w:hAnsi="Segoe UI" w:cs="Segoe UI"/>
                <w:color w:val="333333"/>
                <w:sz w:val="18"/>
                <w:szCs w:val="18"/>
              </w:rPr>
              <w:t>58-76</w:t>
            </w:r>
          </w:p>
        </w:tc>
        <w:tc>
          <w:tcPr>
            <w:tcW w:w="0" w:type="auto"/>
            <w:tcBorders>
              <w:top w:val="nil"/>
              <w:left w:val="nil"/>
              <w:bottom w:val="nil"/>
              <w:right w:val="nil"/>
            </w:tcBorders>
            <w:tcMar>
              <w:top w:w="30" w:type="dxa"/>
              <w:left w:w="30" w:type="dxa"/>
              <w:bottom w:w="30" w:type="dxa"/>
              <w:right w:w="120" w:type="dxa"/>
            </w:tcMar>
            <w:vAlign w:val="center"/>
            <w:hideMark/>
          </w:tcPr>
          <w:p w14:paraId="4ADEDDED" w14:textId="77777777" w:rsidR="00136915" w:rsidRPr="00136915" w:rsidRDefault="00136915" w:rsidP="00136915">
            <w:pPr>
              <w:spacing w:after="0" w:line="240" w:lineRule="auto"/>
              <w:rPr>
                <w:rFonts w:ascii="Segoe UI" w:eastAsia="Times New Roman" w:hAnsi="Segoe UI" w:cs="Segoe UI"/>
                <w:color w:val="333333"/>
                <w:sz w:val="18"/>
                <w:szCs w:val="18"/>
              </w:rPr>
            </w:pPr>
          </w:p>
        </w:tc>
        <w:tc>
          <w:tcPr>
            <w:tcW w:w="0" w:type="auto"/>
            <w:gridSpan w:val="2"/>
            <w:tcBorders>
              <w:top w:val="nil"/>
              <w:left w:val="nil"/>
              <w:bottom w:val="nil"/>
              <w:right w:val="nil"/>
            </w:tcBorders>
            <w:tcMar>
              <w:top w:w="30" w:type="dxa"/>
              <w:left w:w="120" w:type="dxa"/>
              <w:bottom w:w="30" w:type="dxa"/>
              <w:right w:w="0" w:type="dxa"/>
            </w:tcMar>
            <w:vAlign w:val="center"/>
            <w:hideMark/>
          </w:tcPr>
          <w:p w14:paraId="62F4B2A0" w14:textId="77777777" w:rsidR="00136915" w:rsidRPr="00136915" w:rsidRDefault="00136915" w:rsidP="00136915">
            <w:pPr>
              <w:spacing w:after="0" w:line="240" w:lineRule="auto"/>
              <w:jc w:val="right"/>
              <w:rPr>
                <w:rFonts w:ascii="Segoe UI" w:eastAsia="Times New Roman" w:hAnsi="Segoe UI" w:cs="Segoe UI"/>
                <w:color w:val="333333"/>
                <w:sz w:val="18"/>
                <w:szCs w:val="18"/>
              </w:rPr>
            </w:pPr>
            <w:r w:rsidRPr="00136915">
              <w:rPr>
                <w:rFonts w:ascii="Segoe UI" w:eastAsia="Times New Roman" w:hAnsi="Segoe UI" w:cs="Segoe UI"/>
                <w:color w:val="333333"/>
                <w:sz w:val="18"/>
                <w:szCs w:val="18"/>
              </w:rPr>
              <w:t>2.83</w:t>
            </w:r>
          </w:p>
        </w:tc>
        <w:tc>
          <w:tcPr>
            <w:tcW w:w="0" w:type="auto"/>
            <w:gridSpan w:val="2"/>
            <w:tcBorders>
              <w:top w:val="nil"/>
              <w:left w:val="nil"/>
              <w:bottom w:val="nil"/>
              <w:right w:val="nil"/>
            </w:tcBorders>
            <w:tcMar>
              <w:top w:w="30" w:type="dxa"/>
              <w:left w:w="30" w:type="dxa"/>
              <w:bottom w:w="30" w:type="dxa"/>
              <w:right w:w="120" w:type="dxa"/>
            </w:tcMar>
            <w:vAlign w:val="center"/>
            <w:hideMark/>
          </w:tcPr>
          <w:p w14:paraId="607582AF" w14:textId="77777777" w:rsidR="00136915" w:rsidRPr="00136915" w:rsidRDefault="00136915" w:rsidP="00136915">
            <w:pPr>
              <w:spacing w:after="0" w:line="240" w:lineRule="auto"/>
              <w:jc w:val="right"/>
              <w:rPr>
                <w:rFonts w:ascii="Segoe UI" w:eastAsia="Times New Roman" w:hAnsi="Segoe UI" w:cs="Segoe UI"/>
                <w:color w:val="333333"/>
                <w:sz w:val="18"/>
                <w:szCs w:val="18"/>
              </w:rPr>
            </w:pPr>
          </w:p>
        </w:tc>
        <w:tc>
          <w:tcPr>
            <w:tcW w:w="0" w:type="auto"/>
            <w:gridSpan w:val="2"/>
            <w:tcBorders>
              <w:top w:val="nil"/>
              <w:left w:val="nil"/>
              <w:bottom w:val="nil"/>
              <w:right w:val="nil"/>
            </w:tcBorders>
            <w:tcMar>
              <w:top w:w="30" w:type="dxa"/>
              <w:left w:w="120" w:type="dxa"/>
              <w:bottom w:w="30" w:type="dxa"/>
              <w:right w:w="0" w:type="dxa"/>
            </w:tcMar>
            <w:vAlign w:val="center"/>
            <w:hideMark/>
          </w:tcPr>
          <w:p w14:paraId="17235642" w14:textId="77777777" w:rsidR="00136915" w:rsidRPr="00136915" w:rsidRDefault="00136915" w:rsidP="00136915">
            <w:pPr>
              <w:spacing w:after="0" w:line="240" w:lineRule="auto"/>
              <w:jc w:val="right"/>
              <w:rPr>
                <w:rFonts w:ascii="Segoe UI" w:eastAsia="Times New Roman" w:hAnsi="Segoe UI" w:cs="Segoe UI"/>
                <w:color w:val="333333"/>
                <w:sz w:val="18"/>
                <w:szCs w:val="18"/>
              </w:rPr>
            </w:pPr>
            <w:r w:rsidRPr="00136915">
              <w:rPr>
                <w:rFonts w:ascii="Segoe UI" w:eastAsia="Times New Roman" w:hAnsi="Segoe UI" w:cs="Segoe UI"/>
                <w:color w:val="333333"/>
                <w:sz w:val="18"/>
                <w:szCs w:val="18"/>
              </w:rPr>
              <w:t>2.17</w:t>
            </w:r>
          </w:p>
        </w:tc>
        <w:tc>
          <w:tcPr>
            <w:tcW w:w="0" w:type="auto"/>
            <w:gridSpan w:val="2"/>
            <w:tcBorders>
              <w:top w:val="nil"/>
              <w:left w:val="nil"/>
              <w:bottom w:val="nil"/>
              <w:right w:val="nil"/>
            </w:tcBorders>
            <w:tcMar>
              <w:top w:w="30" w:type="dxa"/>
              <w:left w:w="30" w:type="dxa"/>
              <w:bottom w:w="30" w:type="dxa"/>
              <w:right w:w="120" w:type="dxa"/>
            </w:tcMar>
            <w:vAlign w:val="center"/>
            <w:hideMark/>
          </w:tcPr>
          <w:p w14:paraId="41B0DDEB" w14:textId="77777777" w:rsidR="00136915" w:rsidRPr="00136915" w:rsidRDefault="00136915" w:rsidP="00136915">
            <w:pPr>
              <w:spacing w:after="0" w:line="240" w:lineRule="auto"/>
              <w:jc w:val="right"/>
              <w:rPr>
                <w:rFonts w:ascii="Segoe UI" w:eastAsia="Times New Roman" w:hAnsi="Segoe UI" w:cs="Segoe UI"/>
                <w:color w:val="333333"/>
                <w:sz w:val="18"/>
                <w:szCs w:val="18"/>
              </w:rPr>
            </w:pPr>
          </w:p>
        </w:tc>
        <w:tc>
          <w:tcPr>
            <w:tcW w:w="0" w:type="auto"/>
            <w:gridSpan w:val="2"/>
            <w:tcBorders>
              <w:top w:val="nil"/>
              <w:left w:val="nil"/>
              <w:bottom w:val="nil"/>
              <w:right w:val="nil"/>
            </w:tcBorders>
            <w:tcMar>
              <w:top w:w="30" w:type="dxa"/>
              <w:left w:w="120" w:type="dxa"/>
              <w:bottom w:w="30" w:type="dxa"/>
              <w:right w:w="0" w:type="dxa"/>
            </w:tcMar>
            <w:vAlign w:val="center"/>
            <w:hideMark/>
          </w:tcPr>
          <w:p w14:paraId="393E6633" w14:textId="77777777" w:rsidR="00136915" w:rsidRPr="00136915" w:rsidRDefault="00136915" w:rsidP="00136915">
            <w:pPr>
              <w:spacing w:after="0" w:line="240" w:lineRule="auto"/>
              <w:jc w:val="right"/>
              <w:rPr>
                <w:rFonts w:ascii="Segoe UI" w:eastAsia="Times New Roman" w:hAnsi="Segoe UI" w:cs="Segoe UI"/>
                <w:color w:val="333333"/>
                <w:sz w:val="18"/>
                <w:szCs w:val="18"/>
              </w:rPr>
            </w:pPr>
            <w:r w:rsidRPr="00136915">
              <w:rPr>
                <w:rFonts w:ascii="Segoe UI" w:eastAsia="Times New Roman" w:hAnsi="Segoe UI" w:cs="Segoe UI"/>
                <w:color w:val="333333"/>
                <w:sz w:val="18"/>
                <w:szCs w:val="18"/>
              </w:rPr>
              <w:t>3.03</w:t>
            </w:r>
          </w:p>
        </w:tc>
        <w:tc>
          <w:tcPr>
            <w:tcW w:w="0" w:type="auto"/>
            <w:gridSpan w:val="2"/>
            <w:tcBorders>
              <w:top w:val="nil"/>
              <w:left w:val="nil"/>
              <w:bottom w:val="nil"/>
              <w:right w:val="nil"/>
            </w:tcBorders>
            <w:tcMar>
              <w:top w:w="30" w:type="dxa"/>
              <w:left w:w="30" w:type="dxa"/>
              <w:bottom w:w="30" w:type="dxa"/>
              <w:right w:w="120" w:type="dxa"/>
            </w:tcMar>
            <w:vAlign w:val="center"/>
            <w:hideMark/>
          </w:tcPr>
          <w:p w14:paraId="29E38699" w14:textId="77777777" w:rsidR="00136915" w:rsidRPr="00136915" w:rsidRDefault="00136915" w:rsidP="00136915">
            <w:pPr>
              <w:spacing w:after="0" w:line="240" w:lineRule="auto"/>
              <w:jc w:val="right"/>
              <w:rPr>
                <w:rFonts w:ascii="Segoe UI" w:eastAsia="Times New Roman" w:hAnsi="Segoe UI" w:cs="Segoe UI"/>
                <w:color w:val="333333"/>
                <w:sz w:val="18"/>
                <w:szCs w:val="18"/>
              </w:rPr>
            </w:pPr>
          </w:p>
        </w:tc>
      </w:tr>
      <w:tr w:rsidR="00136915" w:rsidRPr="00136915" w14:paraId="471BE9C1" w14:textId="77777777" w:rsidTr="00136915">
        <w:trPr>
          <w:gridAfter w:val="2"/>
          <w:cantSplit/>
          <w:tblCellSpacing w:w="15" w:type="dxa"/>
        </w:trPr>
        <w:tc>
          <w:tcPr>
            <w:tcW w:w="0" w:type="auto"/>
            <w:tcBorders>
              <w:top w:val="nil"/>
              <w:left w:val="nil"/>
              <w:bottom w:val="nil"/>
              <w:right w:val="nil"/>
            </w:tcBorders>
            <w:tcMar>
              <w:top w:w="120" w:type="dxa"/>
              <w:left w:w="120" w:type="dxa"/>
              <w:bottom w:w="30" w:type="dxa"/>
              <w:right w:w="0" w:type="dxa"/>
            </w:tcMar>
            <w:vAlign w:val="center"/>
            <w:hideMark/>
          </w:tcPr>
          <w:p w14:paraId="1D134F1A" w14:textId="77777777" w:rsidR="00136915" w:rsidRPr="00136915" w:rsidRDefault="00136915" w:rsidP="00136915">
            <w:pPr>
              <w:spacing w:after="0" w:line="240" w:lineRule="auto"/>
              <w:rPr>
                <w:rFonts w:ascii="Segoe UI" w:eastAsia="Times New Roman" w:hAnsi="Segoe UI" w:cs="Segoe UI"/>
                <w:color w:val="333333"/>
                <w:sz w:val="18"/>
                <w:szCs w:val="18"/>
              </w:rPr>
            </w:pPr>
            <w:r w:rsidRPr="00136915">
              <w:rPr>
                <w:rFonts w:ascii="Segoe UI" w:eastAsia="Times New Roman" w:hAnsi="Segoe UI" w:cs="Segoe UI"/>
                <w:color w:val="333333"/>
                <w:sz w:val="18"/>
                <w:szCs w:val="18"/>
              </w:rPr>
              <w:t>Median</w:t>
            </w:r>
          </w:p>
        </w:tc>
        <w:tc>
          <w:tcPr>
            <w:tcW w:w="0" w:type="auto"/>
            <w:tcBorders>
              <w:top w:val="nil"/>
              <w:left w:val="nil"/>
              <w:bottom w:val="nil"/>
              <w:right w:val="nil"/>
            </w:tcBorders>
            <w:tcMar>
              <w:top w:w="30" w:type="dxa"/>
              <w:left w:w="30" w:type="dxa"/>
              <w:bottom w:w="30" w:type="dxa"/>
              <w:right w:w="120" w:type="dxa"/>
            </w:tcMar>
            <w:vAlign w:val="center"/>
            <w:hideMark/>
          </w:tcPr>
          <w:p w14:paraId="08CE49D4" w14:textId="77777777" w:rsidR="00136915" w:rsidRPr="00136915" w:rsidRDefault="00136915" w:rsidP="00136915">
            <w:pPr>
              <w:spacing w:after="0" w:line="240" w:lineRule="auto"/>
              <w:rPr>
                <w:rFonts w:ascii="Segoe UI" w:eastAsia="Times New Roman" w:hAnsi="Segoe UI" w:cs="Segoe UI"/>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6CF2F206" w14:textId="77777777" w:rsidR="00136915" w:rsidRPr="00136915" w:rsidRDefault="00136915" w:rsidP="00136915">
            <w:pPr>
              <w:spacing w:after="0" w:line="240" w:lineRule="auto"/>
              <w:rPr>
                <w:rFonts w:ascii="Segoe UI" w:eastAsia="Times New Roman" w:hAnsi="Segoe UI" w:cs="Segoe UI"/>
                <w:color w:val="333333"/>
                <w:sz w:val="18"/>
                <w:szCs w:val="18"/>
              </w:rPr>
            </w:pPr>
            <w:r w:rsidRPr="00136915">
              <w:rPr>
                <w:rFonts w:ascii="Segoe UI" w:eastAsia="Times New Roman" w:hAnsi="Segoe UI" w:cs="Segoe UI"/>
                <w:color w:val="333333"/>
                <w:sz w:val="18"/>
                <w:szCs w:val="18"/>
              </w:rPr>
              <w:t>18-30</w:t>
            </w:r>
          </w:p>
        </w:tc>
        <w:tc>
          <w:tcPr>
            <w:tcW w:w="0" w:type="auto"/>
            <w:tcBorders>
              <w:top w:val="nil"/>
              <w:left w:val="nil"/>
              <w:bottom w:val="nil"/>
              <w:right w:val="nil"/>
            </w:tcBorders>
            <w:tcMar>
              <w:top w:w="30" w:type="dxa"/>
              <w:left w:w="30" w:type="dxa"/>
              <w:bottom w:w="30" w:type="dxa"/>
              <w:right w:w="120" w:type="dxa"/>
            </w:tcMar>
            <w:vAlign w:val="center"/>
            <w:hideMark/>
          </w:tcPr>
          <w:p w14:paraId="3F3BD03C" w14:textId="77777777" w:rsidR="00136915" w:rsidRPr="00136915" w:rsidRDefault="00136915" w:rsidP="00136915">
            <w:pPr>
              <w:spacing w:after="0" w:line="240" w:lineRule="auto"/>
              <w:rPr>
                <w:rFonts w:ascii="Segoe UI" w:eastAsia="Times New Roman" w:hAnsi="Segoe UI" w:cs="Segoe UI"/>
                <w:color w:val="333333"/>
                <w:sz w:val="18"/>
                <w:szCs w:val="18"/>
              </w:rPr>
            </w:pPr>
          </w:p>
        </w:tc>
        <w:tc>
          <w:tcPr>
            <w:tcW w:w="0" w:type="auto"/>
            <w:gridSpan w:val="2"/>
            <w:tcBorders>
              <w:top w:val="nil"/>
              <w:left w:val="nil"/>
              <w:bottom w:val="nil"/>
              <w:right w:val="nil"/>
            </w:tcBorders>
            <w:tcMar>
              <w:top w:w="120" w:type="dxa"/>
              <w:left w:w="120" w:type="dxa"/>
              <w:bottom w:w="30" w:type="dxa"/>
              <w:right w:w="0" w:type="dxa"/>
            </w:tcMar>
            <w:vAlign w:val="center"/>
            <w:hideMark/>
          </w:tcPr>
          <w:p w14:paraId="74B0519B" w14:textId="77777777" w:rsidR="00136915" w:rsidRPr="00136915" w:rsidRDefault="00136915" w:rsidP="00136915">
            <w:pPr>
              <w:spacing w:after="0" w:line="240" w:lineRule="auto"/>
              <w:jc w:val="right"/>
              <w:rPr>
                <w:rFonts w:ascii="Segoe UI" w:eastAsia="Times New Roman" w:hAnsi="Segoe UI" w:cs="Segoe UI"/>
                <w:color w:val="333333"/>
                <w:sz w:val="18"/>
                <w:szCs w:val="18"/>
              </w:rPr>
            </w:pPr>
            <w:r w:rsidRPr="00136915">
              <w:rPr>
                <w:rFonts w:ascii="Segoe UI" w:eastAsia="Times New Roman" w:hAnsi="Segoe UI" w:cs="Segoe UI"/>
                <w:color w:val="333333"/>
                <w:sz w:val="18"/>
                <w:szCs w:val="18"/>
              </w:rPr>
              <w:t>2.50</w:t>
            </w:r>
          </w:p>
        </w:tc>
        <w:tc>
          <w:tcPr>
            <w:tcW w:w="0" w:type="auto"/>
            <w:gridSpan w:val="2"/>
            <w:tcBorders>
              <w:top w:val="nil"/>
              <w:left w:val="nil"/>
              <w:bottom w:val="nil"/>
              <w:right w:val="nil"/>
            </w:tcBorders>
            <w:tcMar>
              <w:top w:w="30" w:type="dxa"/>
              <w:left w:w="30" w:type="dxa"/>
              <w:bottom w:w="30" w:type="dxa"/>
              <w:right w:w="120" w:type="dxa"/>
            </w:tcMar>
            <w:vAlign w:val="center"/>
            <w:hideMark/>
          </w:tcPr>
          <w:p w14:paraId="2B378FE9" w14:textId="77777777" w:rsidR="00136915" w:rsidRPr="00136915" w:rsidRDefault="00136915" w:rsidP="00136915">
            <w:pPr>
              <w:spacing w:after="0" w:line="240" w:lineRule="auto"/>
              <w:jc w:val="right"/>
              <w:rPr>
                <w:rFonts w:ascii="Segoe UI" w:eastAsia="Times New Roman" w:hAnsi="Segoe UI" w:cs="Segoe UI"/>
                <w:color w:val="333333"/>
                <w:sz w:val="18"/>
                <w:szCs w:val="18"/>
              </w:rPr>
            </w:pPr>
          </w:p>
        </w:tc>
        <w:tc>
          <w:tcPr>
            <w:tcW w:w="0" w:type="auto"/>
            <w:gridSpan w:val="2"/>
            <w:tcBorders>
              <w:top w:val="nil"/>
              <w:left w:val="nil"/>
              <w:bottom w:val="nil"/>
              <w:right w:val="nil"/>
            </w:tcBorders>
            <w:tcMar>
              <w:top w:w="120" w:type="dxa"/>
              <w:left w:w="120" w:type="dxa"/>
              <w:bottom w:w="30" w:type="dxa"/>
              <w:right w:w="0" w:type="dxa"/>
            </w:tcMar>
            <w:vAlign w:val="center"/>
            <w:hideMark/>
          </w:tcPr>
          <w:p w14:paraId="0D98A701" w14:textId="77777777" w:rsidR="00136915" w:rsidRPr="00136915" w:rsidRDefault="00136915" w:rsidP="00136915">
            <w:pPr>
              <w:spacing w:after="0" w:line="240" w:lineRule="auto"/>
              <w:jc w:val="right"/>
              <w:rPr>
                <w:rFonts w:ascii="Segoe UI" w:eastAsia="Times New Roman" w:hAnsi="Segoe UI" w:cs="Segoe UI"/>
                <w:color w:val="333333"/>
                <w:sz w:val="18"/>
                <w:szCs w:val="18"/>
              </w:rPr>
            </w:pPr>
            <w:r w:rsidRPr="00136915">
              <w:rPr>
                <w:rFonts w:ascii="Segoe UI" w:eastAsia="Times New Roman" w:hAnsi="Segoe UI" w:cs="Segoe UI"/>
                <w:color w:val="333333"/>
                <w:sz w:val="18"/>
                <w:szCs w:val="18"/>
              </w:rPr>
              <w:t>2.00</w:t>
            </w:r>
          </w:p>
        </w:tc>
        <w:tc>
          <w:tcPr>
            <w:tcW w:w="0" w:type="auto"/>
            <w:gridSpan w:val="2"/>
            <w:tcBorders>
              <w:top w:val="nil"/>
              <w:left w:val="nil"/>
              <w:bottom w:val="nil"/>
              <w:right w:val="nil"/>
            </w:tcBorders>
            <w:tcMar>
              <w:top w:w="30" w:type="dxa"/>
              <w:left w:w="30" w:type="dxa"/>
              <w:bottom w:w="30" w:type="dxa"/>
              <w:right w:w="120" w:type="dxa"/>
            </w:tcMar>
            <w:vAlign w:val="center"/>
            <w:hideMark/>
          </w:tcPr>
          <w:p w14:paraId="344B7E2C" w14:textId="77777777" w:rsidR="00136915" w:rsidRPr="00136915" w:rsidRDefault="00136915" w:rsidP="00136915">
            <w:pPr>
              <w:spacing w:after="0" w:line="240" w:lineRule="auto"/>
              <w:jc w:val="right"/>
              <w:rPr>
                <w:rFonts w:ascii="Segoe UI" w:eastAsia="Times New Roman" w:hAnsi="Segoe UI" w:cs="Segoe UI"/>
                <w:color w:val="333333"/>
                <w:sz w:val="18"/>
                <w:szCs w:val="18"/>
              </w:rPr>
            </w:pPr>
          </w:p>
        </w:tc>
        <w:tc>
          <w:tcPr>
            <w:tcW w:w="0" w:type="auto"/>
            <w:gridSpan w:val="2"/>
            <w:tcBorders>
              <w:top w:val="nil"/>
              <w:left w:val="nil"/>
              <w:bottom w:val="nil"/>
              <w:right w:val="nil"/>
            </w:tcBorders>
            <w:tcMar>
              <w:top w:w="120" w:type="dxa"/>
              <w:left w:w="120" w:type="dxa"/>
              <w:bottom w:w="30" w:type="dxa"/>
              <w:right w:w="0" w:type="dxa"/>
            </w:tcMar>
            <w:vAlign w:val="center"/>
            <w:hideMark/>
          </w:tcPr>
          <w:p w14:paraId="4F342949" w14:textId="77777777" w:rsidR="00136915" w:rsidRPr="00136915" w:rsidRDefault="00136915" w:rsidP="00136915">
            <w:pPr>
              <w:spacing w:after="0" w:line="240" w:lineRule="auto"/>
              <w:jc w:val="right"/>
              <w:rPr>
                <w:rFonts w:ascii="Segoe UI" w:eastAsia="Times New Roman" w:hAnsi="Segoe UI" w:cs="Segoe UI"/>
                <w:color w:val="333333"/>
                <w:sz w:val="18"/>
                <w:szCs w:val="18"/>
              </w:rPr>
            </w:pPr>
            <w:r w:rsidRPr="00136915">
              <w:rPr>
                <w:rFonts w:ascii="Segoe UI" w:eastAsia="Times New Roman" w:hAnsi="Segoe UI" w:cs="Segoe UI"/>
                <w:color w:val="333333"/>
                <w:sz w:val="18"/>
                <w:szCs w:val="18"/>
              </w:rPr>
              <w:t>2.50</w:t>
            </w:r>
          </w:p>
        </w:tc>
        <w:tc>
          <w:tcPr>
            <w:tcW w:w="0" w:type="auto"/>
            <w:gridSpan w:val="2"/>
            <w:tcBorders>
              <w:top w:val="nil"/>
              <w:left w:val="nil"/>
              <w:bottom w:val="nil"/>
              <w:right w:val="nil"/>
            </w:tcBorders>
            <w:tcMar>
              <w:top w:w="30" w:type="dxa"/>
              <w:left w:w="30" w:type="dxa"/>
              <w:bottom w:w="30" w:type="dxa"/>
              <w:right w:w="120" w:type="dxa"/>
            </w:tcMar>
            <w:vAlign w:val="center"/>
            <w:hideMark/>
          </w:tcPr>
          <w:p w14:paraId="1F20C46A" w14:textId="77777777" w:rsidR="00136915" w:rsidRPr="00136915" w:rsidRDefault="00136915" w:rsidP="00136915">
            <w:pPr>
              <w:spacing w:after="0" w:line="240" w:lineRule="auto"/>
              <w:jc w:val="right"/>
              <w:rPr>
                <w:rFonts w:ascii="Segoe UI" w:eastAsia="Times New Roman" w:hAnsi="Segoe UI" w:cs="Segoe UI"/>
                <w:color w:val="333333"/>
                <w:sz w:val="18"/>
                <w:szCs w:val="18"/>
              </w:rPr>
            </w:pPr>
          </w:p>
        </w:tc>
      </w:tr>
      <w:tr w:rsidR="00136915" w:rsidRPr="00136915" w14:paraId="30541130" w14:textId="77777777" w:rsidTr="00136915">
        <w:trPr>
          <w:gridAfter w:val="2"/>
          <w:cantSplit/>
          <w:tblCellSpacing w:w="15" w:type="dxa"/>
        </w:trPr>
        <w:tc>
          <w:tcPr>
            <w:tcW w:w="0" w:type="auto"/>
            <w:tcBorders>
              <w:top w:val="nil"/>
              <w:left w:val="nil"/>
              <w:bottom w:val="nil"/>
              <w:right w:val="nil"/>
            </w:tcBorders>
            <w:tcMar>
              <w:top w:w="30" w:type="dxa"/>
              <w:left w:w="120" w:type="dxa"/>
              <w:bottom w:w="30" w:type="dxa"/>
              <w:right w:w="0" w:type="dxa"/>
            </w:tcMar>
            <w:vAlign w:val="center"/>
            <w:hideMark/>
          </w:tcPr>
          <w:p w14:paraId="14E36363" w14:textId="77777777" w:rsidR="00136915" w:rsidRPr="00136915" w:rsidRDefault="00136915" w:rsidP="00136915">
            <w:pPr>
              <w:spacing w:after="0" w:line="240" w:lineRule="auto"/>
              <w:rPr>
                <w:rFonts w:ascii="Segoe UI" w:eastAsia="Times New Roman" w:hAnsi="Segoe UI" w:cs="Segoe UI"/>
                <w:color w:val="333333"/>
                <w:sz w:val="18"/>
                <w:szCs w:val="18"/>
              </w:rPr>
            </w:pPr>
            <w:r w:rsidRPr="00136915">
              <w:rPr>
                <w:rFonts w:ascii="Segoe UI" w:eastAsia="Times New Roman" w:hAnsi="Segoe UI" w:cs="Segoe UI"/>
                <w:color w:val="333333"/>
                <w:sz w:val="18"/>
                <w:szCs w:val="18"/>
              </w:rPr>
              <w:t> </w:t>
            </w:r>
          </w:p>
        </w:tc>
        <w:tc>
          <w:tcPr>
            <w:tcW w:w="0" w:type="auto"/>
            <w:tcBorders>
              <w:top w:val="nil"/>
              <w:left w:val="nil"/>
              <w:bottom w:val="nil"/>
              <w:right w:val="nil"/>
            </w:tcBorders>
            <w:tcMar>
              <w:top w:w="30" w:type="dxa"/>
              <w:left w:w="30" w:type="dxa"/>
              <w:bottom w:w="30" w:type="dxa"/>
              <w:right w:w="120" w:type="dxa"/>
            </w:tcMar>
            <w:vAlign w:val="center"/>
            <w:hideMark/>
          </w:tcPr>
          <w:p w14:paraId="7268915F" w14:textId="77777777" w:rsidR="00136915" w:rsidRPr="00136915" w:rsidRDefault="00136915" w:rsidP="00136915">
            <w:pPr>
              <w:spacing w:after="0" w:line="240" w:lineRule="auto"/>
              <w:rPr>
                <w:rFonts w:ascii="Segoe UI" w:eastAsia="Times New Roman" w:hAnsi="Segoe UI" w:cs="Segoe UI"/>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309DE37F" w14:textId="77777777" w:rsidR="00136915" w:rsidRPr="00136915" w:rsidRDefault="00136915" w:rsidP="00136915">
            <w:pPr>
              <w:spacing w:after="0" w:line="240" w:lineRule="auto"/>
              <w:rPr>
                <w:rFonts w:ascii="Segoe UI" w:eastAsia="Times New Roman" w:hAnsi="Segoe UI" w:cs="Segoe UI"/>
                <w:color w:val="333333"/>
                <w:sz w:val="18"/>
                <w:szCs w:val="18"/>
              </w:rPr>
            </w:pPr>
            <w:r w:rsidRPr="00136915">
              <w:rPr>
                <w:rFonts w:ascii="Segoe UI" w:eastAsia="Times New Roman" w:hAnsi="Segoe UI" w:cs="Segoe UI"/>
                <w:color w:val="333333"/>
                <w:sz w:val="18"/>
                <w:szCs w:val="18"/>
              </w:rPr>
              <w:t>58-76</w:t>
            </w:r>
          </w:p>
        </w:tc>
        <w:tc>
          <w:tcPr>
            <w:tcW w:w="0" w:type="auto"/>
            <w:tcBorders>
              <w:top w:val="nil"/>
              <w:left w:val="nil"/>
              <w:bottom w:val="nil"/>
              <w:right w:val="nil"/>
            </w:tcBorders>
            <w:tcMar>
              <w:top w:w="30" w:type="dxa"/>
              <w:left w:w="30" w:type="dxa"/>
              <w:bottom w:w="30" w:type="dxa"/>
              <w:right w:w="120" w:type="dxa"/>
            </w:tcMar>
            <w:vAlign w:val="center"/>
            <w:hideMark/>
          </w:tcPr>
          <w:p w14:paraId="342D4DE3" w14:textId="77777777" w:rsidR="00136915" w:rsidRPr="00136915" w:rsidRDefault="00136915" w:rsidP="00136915">
            <w:pPr>
              <w:spacing w:after="0" w:line="240" w:lineRule="auto"/>
              <w:rPr>
                <w:rFonts w:ascii="Segoe UI" w:eastAsia="Times New Roman" w:hAnsi="Segoe UI" w:cs="Segoe UI"/>
                <w:color w:val="333333"/>
                <w:sz w:val="18"/>
                <w:szCs w:val="18"/>
              </w:rPr>
            </w:pPr>
          </w:p>
        </w:tc>
        <w:tc>
          <w:tcPr>
            <w:tcW w:w="0" w:type="auto"/>
            <w:gridSpan w:val="2"/>
            <w:tcBorders>
              <w:top w:val="nil"/>
              <w:left w:val="nil"/>
              <w:bottom w:val="nil"/>
              <w:right w:val="nil"/>
            </w:tcBorders>
            <w:tcMar>
              <w:top w:w="30" w:type="dxa"/>
              <w:left w:w="120" w:type="dxa"/>
              <w:bottom w:w="30" w:type="dxa"/>
              <w:right w:w="0" w:type="dxa"/>
            </w:tcMar>
            <w:vAlign w:val="center"/>
            <w:hideMark/>
          </w:tcPr>
          <w:p w14:paraId="4911D3A2" w14:textId="77777777" w:rsidR="00136915" w:rsidRPr="00136915" w:rsidRDefault="00136915" w:rsidP="00136915">
            <w:pPr>
              <w:spacing w:after="0" w:line="240" w:lineRule="auto"/>
              <w:jc w:val="right"/>
              <w:rPr>
                <w:rFonts w:ascii="Segoe UI" w:eastAsia="Times New Roman" w:hAnsi="Segoe UI" w:cs="Segoe UI"/>
                <w:color w:val="333333"/>
                <w:sz w:val="18"/>
                <w:szCs w:val="18"/>
              </w:rPr>
            </w:pPr>
            <w:r w:rsidRPr="00136915">
              <w:rPr>
                <w:rFonts w:ascii="Segoe UI" w:eastAsia="Times New Roman" w:hAnsi="Segoe UI" w:cs="Segoe UI"/>
                <w:color w:val="333333"/>
                <w:sz w:val="18"/>
                <w:szCs w:val="18"/>
              </w:rPr>
              <w:t>2</w:t>
            </w:r>
          </w:p>
        </w:tc>
        <w:tc>
          <w:tcPr>
            <w:tcW w:w="0" w:type="auto"/>
            <w:gridSpan w:val="2"/>
            <w:tcBorders>
              <w:top w:val="nil"/>
              <w:left w:val="nil"/>
              <w:bottom w:val="nil"/>
              <w:right w:val="nil"/>
            </w:tcBorders>
            <w:tcMar>
              <w:top w:w="30" w:type="dxa"/>
              <w:left w:w="30" w:type="dxa"/>
              <w:bottom w:w="30" w:type="dxa"/>
              <w:right w:w="120" w:type="dxa"/>
            </w:tcMar>
            <w:vAlign w:val="center"/>
            <w:hideMark/>
          </w:tcPr>
          <w:p w14:paraId="4BF0C358" w14:textId="77777777" w:rsidR="00136915" w:rsidRPr="00136915" w:rsidRDefault="00136915" w:rsidP="00136915">
            <w:pPr>
              <w:spacing w:after="0" w:line="240" w:lineRule="auto"/>
              <w:jc w:val="right"/>
              <w:rPr>
                <w:rFonts w:ascii="Segoe UI" w:eastAsia="Times New Roman" w:hAnsi="Segoe UI" w:cs="Segoe UI"/>
                <w:color w:val="333333"/>
                <w:sz w:val="18"/>
                <w:szCs w:val="18"/>
              </w:rPr>
            </w:pPr>
          </w:p>
        </w:tc>
        <w:tc>
          <w:tcPr>
            <w:tcW w:w="0" w:type="auto"/>
            <w:gridSpan w:val="2"/>
            <w:tcBorders>
              <w:top w:val="nil"/>
              <w:left w:val="nil"/>
              <w:bottom w:val="nil"/>
              <w:right w:val="nil"/>
            </w:tcBorders>
            <w:tcMar>
              <w:top w:w="30" w:type="dxa"/>
              <w:left w:w="120" w:type="dxa"/>
              <w:bottom w:w="30" w:type="dxa"/>
              <w:right w:w="0" w:type="dxa"/>
            </w:tcMar>
            <w:vAlign w:val="center"/>
            <w:hideMark/>
          </w:tcPr>
          <w:p w14:paraId="6E82EA79" w14:textId="77777777" w:rsidR="00136915" w:rsidRPr="00136915" w:rsidRDefault="00136915" w:rsidP="00136915">
            <w:pPr>
              <w:spacing w:after="0" w:line="240" w:lineRule="auto"/>
              <w:jc w:val="right"/>
              <w:rPr>
                <w:rFonts w:ascii="Segoe UI" w:eastAsia="Times New Roman" w:hAnsi="Segoe UI" w:cs="Segoe UI"/>
                <w:color w:val="333333"/>
                <w:sz w:val="18"/>
                <w:szCs w:val="18"/>
              </w:rPr>
            </w:pPr>
            <w:r w:rsidRPr="00136915">
              <w:rPr>
                <w:rFonts w:ascii="Segoe UI" w:eastAsia="Times New Roman" w:hAnsi="Segoe UI" w:cs="Segoe UI"/>
                <w:color w:val="333333"/>
                <w:sz w:val="18"/>
                <w:szCs w:val="18"/>
              </w:rPr>
              <w:t>2</w:t>
            </w:r>
          </w:p>
        </w:tc>
        <w:tc>
          <w:tcPr>
            <w:tcW w:w="0" w:type="auto"/>
            <w:gridSpan w:val="2"/>
            <w:tcBorders>
              <w:top w:val="nil"/>
              <w:left w:val="nil"/>
              <w:bottom w:val="nil"/>
              <w:right w:val="nil"/>
            </w:tcBorders>
            <w:tcMar>
              <w:top w:w="30" w:type="dxa"/>
              <w:left w:w="30" w:type="dxa"/>
              <w:bottom w:w="30" w:type="dxa"/>
              <w:right w:w="120" w:type="dxa"/>
            </w:tcMar>
            <w:vAlign w:val="center"/>
            <w:hideMark/>
          </w:tcPr>
          <w:p w14:paraId="2F6A0630" w14:textId="77777777" w:rsidR="00136915" w:rsidRPr="00136915" w:rsidRDefault="00136915" w:rsidP="00136915">
            <w:pPr>
              <w:spacing w:after="0" w:line="240" w:lineRule="auto"/>
              <w:jc w:val="right"/>
              <w:rPr>
                <w:rFonts w:ascii="Segoe UI" w:eastAsia="Times New Roman" w:hAnsi="Segoe UI" w:cs="Segoe UI"/>
                <w:color w:val="333333"/>
                <w:sz w:val="18"/>
                <w:szCs w:val="18"/>
              </w:rPr>
            </w:pPr>
          </w:p>
        </w:tc>
        <w:tc>
          <w:tcPr>
            <w:tcW w:w="0" w:type="auto"/>
            <w:gridSpan w:val="2"/>
            <w:tcBorders>
              <w:top w:val="nil"/>
              <w:left w:val="nil"/>
              <w:bottom w:val="nil"/>
              <w:right w:val="nil"/>
            </w:tcBorders>
            <w:tcMar>
              <w:top w:w="30" w:type="dxa"/>
              <w:left w:w="120" w:type="dxa"/>
              <w:bottom w:w="30" w:type="dxa"/>
              <w:right w:w="0" w:type="dxa"/>
            </w:tcMar>
            <w:vAlign w:val="center"/>
            <w:hideMark/>
          </w:tcPr>
          <w:p w14:paraId="117C3E60" w14:textId="77777777" w:rsidR="00136915" w:rsidRPr="00136915" w:rsidRDefault="00136915" w:rsidP="00136915">
            <w:pPr>
              <w:spacing w:after="0" w:line="240" w:lineRule="auto"/>
              <w:jc w:val="right"/>
              <w:rPr>
                <w:rFonts w:ascii="Segoe UI" w:eastAsia="Times New Roman" w:hAnsi="Segoe UI" w:cs="Segoe UI"/>
                <w:color w:val="333333"/>
                <w:sz w:val="18"/>
                <w:szCs w:val="18"/>
              </w:rPr>
            </w:pPr>
            <w:r w:rsidRPr="00136915">
              <w:rPr>
                <w:rFonts w:ascii="Segoe UI" w:eastAsia="Times New Roman" w:hAnsi="Segoe UI" w:cs="Segoe UI"/>
                <w:color w:val="333333"/>
                <w:sz w:val="18"/>
                <w:szCs w:val="18"/>
              </w:rPr>
              <w:t>2</w:t>
            </w:r>
          </w:p>
        </w:tc>
        <w:tc>
          <w:tcPr>
            <w:tcW w:w="0" w:type="auto"/>
            <w:gridSpan w:val="2"/>
            <w:tcBorders>
              <w:top w:val="nil"/>
              <w:left w:val="nil"/>
              <w:bottom w:val="nil"/>
              <w:right w:val="nil"/>
            </w:tcBorders>
            <w:tcMar>
              <w:top w:w="30" w:type="dxa"/>
              <w:left w:w="30" w:type="dxa"/>
              <w:bottom w:w="30" w:type="dxa"/>
              <w:right w:w="120" w:type="dxa"/>
            </w:tcMar>
            <w:vAlign w:val="center"/>
            <w:hideMark/>
          </w:tcPr>
          <w:p w14:paraId="6671A1AB" w14:textId="77777777" w:rsidR="00136915" w:rsidRPr="00136915" w:rsidRDefault="00136915" w:rsidP="00136915">
            <w:pPr>
              <w:spacing w:after="0" w:line="240" w:lineRule="auto"/>
              <w:jc w:val="right"/>
              <w:rPr>
                <w:rFonts w:ascii="Segoe UI" w:eastAsia="Times New Roman" w:hAnsi="Segoe UI" w:cs="Segoe UI"/>
                <w:color w:val="333333"/>
                <w:sz w:val="18"/>
                <w:szCs w:val="18"/>
              </w:rPr>
            </w:pPr>
          </w:p>
        </w:tc>
      </w:tr>
      <w:tr w:rsidR="00136915" w:rsidRPr="00136915" w14:paraId="248FD41B" w14:textId="77777777" w:rsidTr="00136915">
        <w:trPr>
          <w:gridAfter w:val="2"/>
          <w:cantSplit/>
          <w:tblCellSpacing w:w="15" w:type="dxa"/>
        </w:trPr>
        <w:tc>
          <w:tcPr>
            <w:tcW w:w="0" w:type="auto"/>
            <w:tcBorders>
              <w:top w:val="nil"/>
              <w:left w:val="nil"/>
              <w:bottom w:val="nil"/>
              <w:right w:val="nil"/>
            </w:tcBorders>
            <w:tcMar>
              <w:top w:w="120" w:type="dxa"/>
              <w:left w:w="120" w:type="dxa"/>
              <w:bottom w:w="30" w:type="dxa"/>
              <w:right w:w="0" w:type="dxa"/>
            </w:tcMar>
            <w:vAlign w:val="center"/>
            <w:hideMark/>
          </w:tcPr>
          <w:p w14:paraId="24241FC7" w14:textId="77777777" w:rsidR="00136915" w:rsidRPr="00136915" w:rsidRDefault="00136915" w:rsidP="00136915">
            <w:pPr>
              <w:spacing w:after="0" w:line="240" w:lineRule="auto"/>
              <w:rPr>
                <w:rFonts w:ascii="Segoe UI" w:eastAsia="Times New Roman" w:hAnsi="Segoe UI" w:cs="Segoe UI"/>
                <w:color w:val="333333"/>
                <w:sz w:val="18"/>
                <w:szCs w:val="18"/>
              </w:rPr>
            </w:pPr>
            <w:r w:rsidRPr="00136915">
              <w:rPr>
                <w:rFonts w:ascii="Segoe UI" w:eastAsia="Times New Roman" w:hAnsi="Segoe UI" w:cs="Segoe UI"/>
                <w:color w:val="333333"/>
                <w:sz w:val="18"/>
                <w:szCs w:val="18"/>
              </w:rPr>
              <w:t>Standard deviation</w:t>
            </w:r>
          </w:p>
        </w:tc>
        <w:tc>
          <w:tcPr>
            <w:tcW w:w="0" w:type="auto"/>
            <w:tcBorders>
              <w:top w:val="nil"/>
              <w:left w:val="nil"/>
              <w:bottom w:val="nil"/>
              <w:right w:val="nil"/>
            </w:tcBorders>
            <w:tcMar>
              <w:top w:w="30" w:type="dxa"/>
              <w:left w:w="30" w:type="dxa"/>
              <w:bottom w:w="30" w:type="dxa"/>
              <w:right w:w="120" w:type="dxa"/>
            </w:tcMar>
            <w:vAlign w:val="center"/>
            <w:hideMark/>
          </w:tcPr>
          <w:p w14:paraId="18E3D7C2" w14:textId="77777777" w:rsidR="00136915" w:rsidRPr="00136915" w:rsidRDefault="00136915" w:rsidP="00136915">
            <w:pPr>
              <w:spacing w:after="0" w:line="240" w:lineRule="auto"/>
              <w:rPr>
                <w:rFonts w:ascii="Segoe UI" w:eastAsia="Times New Roman" w:hAnsi="Segoe UI" w:cs="Segoe UI"/>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77D8E55F" w14:textId="77777777" w:rsidR="00136915" w:rsidRPr="00136915" w:rsidRDefault="00136915" w:rsidP="00136915">
            <w:pPr>
              <w:spacing w:after="0" w:line="240" w:lineRule="auto"/>
              <w:rPr>
                <w:rFonts w:ascii="Segoe UI" w:eastAsia="Times New Roman" w:hAnsi="Segoe UI" w:cs="Segoe UI"/>
                <w:color w:val="333333"/>
                <w:sz w:val="18"/>
                <w:szCs w:val="18"/>
              </w:rPr>
            </w:pPr>
            <w:r w:rsidRPr="00136915">
              <w:rPr>
                <w:rFonts w:ascii="Segoe UI" w:eastAsia="Times New Roman" w:hAnsi="Segoe UI" w:cs="Segoe UI"/>
                <w:color w:val="333333"/>
                <w:sz w:val="18"/>
                <w:szCs w:val="18"/>
              </w:rPr>
              <w:t>18-30</w:t>
            </w:r>
          </w:p>
        </w:tc>
        <w:tc>
          <w:tcPr>
            <w:tcW w:w="0" w:type="auto"/>
            <w:tcBorders>
              <w:top w:val="nil"/>
              <w:left w:val="nil"/>
              <w:bottom w:val="nil"/>
              <w:right w:val="nil"/>
            </w:tcBorders>
            <w:tcMar>
              <w:top w:w="30" w:type="dxa"/>
              <w:left w:w="30" w:type="dxa"/>
              <w:bottom w:w="30" w:type="dxa"/>
              <w:right w:w="120" w:type="dxa"/>
            </w:tcMar>
            <w:vAlign w:val="center"/>
            <w:hideMark/>
          </w:tcPr>
          <w:p w14:paraId="56E45AAE" w14:textId="77777777" w:rsidR="00136915" w:rsidRPr="00136915" w:rsidRDefault="00136915" w:rsidP="00136915">
            <w:pPr>
              <w:spacing w:after="0" w:line="240" w:lineRule="auto"/>
              <w:rPr>
                <w:rFonts w:ascii="Segoe UI" w:eastAsia="Times New Roman" w:hAnsi="Segoe UI" w:cs="Segoe UI"/>
                <w:color w:val="333333"/>
                <w:sz w:val="18"/>
                <w:szCs w:val="18"/>
              </w:rPr>
            </w:pPr>
          </w:p>
        </w:tc>
        <w:tc>
          <w:tcPr>
            <w:tcW w:w="0" w:type="auto"/>
            <w:gridSpan w:val="2"/>
            <w:tcBorders>
              <w:top w:val="nil"/>
              <w:left w:val="nil"/>
              <w:bottom w:val="nil"/>
              <w:right w:val="nil"/>
            </w:tcBorders>
            <w:tcMar>
              <w:top w:w="120" w:type="dxa"/>
              <w:left w:w="120" w:type="dxa"/>
              <w:bottom w:w="30" w:type="dxa"/>
              <w:right w:w="0" w:type="dxa"/>
            </w:tcMar>
            <w:vAlign w:val="center"/>
            <w:hideMark/>
          </w:tcPr>
          <w:p w14:paraId="1177B814" w14:textId="77777777" w:rsidR="00136915" w:rsidRPr="00136915" w:rsidRDefault="00136915" w:rsidP="00136915">
            <w:pPr>
              <w:spacing w:after="0" w:line="240" w:lineRule="auto"/>
              <w:jc w:val="right"/>
              <w:rPr>
                <w:rFonts w:ascii="Segoe UI" w:eastAsia="Times New Roman" w:hAnsi="Segoe UI" w:cs="Segoe UI"/>
                <w:color w:val="333333"/>
                <w:sz w:val="18"/>
                <w:szCs w:val="18"/>
              </w:rPr>
            </w:pPr>
            <w:r w:rsidRPr="00136915">
              <w:rPr>
                <w:rFonts w:ascii="Segoe UI" w:eastAsia="Times New Roman" w:hAnsi="Segoe UI" w:cs="Segoe UI"/>
                <w:color w:val="333333"/>
                <w:sz w:val="18"/>
                <w:szCs w:val="18"/>
              </w:rPr>
              <w:t>1.24</w:t>
            </w:r>
          </w:p>
        </w:tc>
        <w:tc>
          <w:tcPr>
            <w:tcW w:w="0" w:type="auto"/>
            <w:gridSpan w:val="2"/>
            <w:tcBorders>
              <w:top w:val="nil"/>
              <w:left w:val="nil"/>
              <w:bottom w:val="nil"/>
              <w:right w:val="nil"/>
            </w:tcBorders>
            <w:tcMar>
              <w:top w:w="30" w:type="dxa"/>
              <w:left w:w="30" w:type="dxa"/>
              <w:bottom w:w="30" w:type="dxa"/>
              <w:right w:w="120" w:type="dxa"/>
            </w:tcMar>
            <w:vAlign w:val="center"/>
            <w:hideMark/>
          </w:tcPr>
          <w:p w14:paraId="38DD9C33" w14:textId="77777777" w:rsidR="00136915" w:rsidRPr="00136915" w:rsidRDefault="00136915" w:rsidP="00136915">
            <w:pPr>
              <w:spacing w:after="0" w:line="240" w:lineRule="auto"/>
              <w:jc w:val="right"/>
              <w:rPr>
                <w:rFonts w:ascii="Segoe UI" w:eastAsia="Times New Roman" w:hAnsi="Segoe UI" w:cs="Segoe UI"/>
                <w:color w:val="333333"/>
                <w:sz w:val="18"/>
                <w:szCs w:val="18"/>
              </w:rPr>
            </w:pPr>
          </w:p>
        </w:tc>
        <w:tc>
          <w:tcPr>
            <w:tcW w:w="0" w:type="auto"/>
            <w:gridSpan w:val="2"/>
            <w:tcBorders>
              <w:top w:val="nil"/>
              <w:left w:val="nil"/>
              <w:bottom w:val="nil"/>
              <w:right w:val="nil"/>
            </w:tcBorders>
            <w:tcMar>
              <w:top w:w="120" w:type="dxa"/>
              <w:left w:w="120" w:type="dxa"/>
              <w:bottom w:w="30" w:type="dxa"/>
              <w:right w:w="0" w:type="dxa"/>
            </w:tcMar>
            <w:vAlign w:val="center"/>
            <w:hideMark/>
          </w:tcPr>
          <w:p w14:paraId="28BE2E90" w14:textId="77777777" w:rsidR="00136915" w:rsidRPr="00136915" w:rsidRDefault="00136915" w:rsidP="00136915">
            <w:pPr>
              <w:spacing w:after="0" w:line="240" w:lineRule="auto"/>
              <w:jc w:val="right"/>
              <w:rPr>
                <w:rFonts w:ascii="Segoe UI" w:eastAsia="Times New Roman" w:hAnsi="Segoe UI" w:cs="Segoe UI"/>
                <w:color w:val="333333"/>
                <w:sz w:val="18"/>
                <w:szCs w:val="18"/>
              </w:rPr>
            </w:pPr>
            <w:r w:rsidRPr="00136915">
              <w:rPr>
                <w:rFonts w:ascii="Segoe UI" w:eastAsia="Times New Roman" w:hAnsi="Segoe UI" w:cs="Segoe UI"/>
                <w:color w:val="333333"/>
                <w:sz w:val="18"/>
                <w:szCs w:val="18"/>
              </w:rPr>
              <w:t>1.36</w:t>
            </w:r>
          </w:p>
        </w:tc>
        <w:tc>
          <w:tcPr>
            <w:tcW w:w="0" w:type="auto"/>
            <w:gridSpan w:val="2"/>
            <w:tcBorders>
              <w:top w:val="nil"/>
              <w:left w:val="nil"/>
              <w:bottom w:val="nil"/>
              <w:right w:val="nil"/>
            </w:tcBorders>
            <w:tcMar>
              <w:top w:w="30" w:type="dxa"/>
              <w:left w:w="30" w:type="dxa"/>
              <w:bottom w:w="30" w:type="dxa"/>
              <w:right w:w="120" w:type="dxa"/>
            </w:tcMar>
            <w:vAlign w:val="center"/>
            <w:hideMark/>
          </w:tcPr>
          <w:p w14:paraId="230D2295" w14:textId="77777777" w:rsidR="00136915" w:rsidRPr="00136915" w:rsidRDefault="00136915" w:rsidP="00136915">
            <w:pPr>
              <w:spacing w:after="0" w:line="240" w:lineRule="auto"/>
              <w:jc w:val="right"/>
              <w:rPr>
                <w:rFonts w:ascii="Segoe UI" w:eastAsia="Times New Roman" w:hAnsi="Segoe UI" w:cs="Segoe UI"/>
                <w:color w:val="333333"/>
                <w:sz w:val="18"/>
                <w:szCs w:val="18"/>
              </w:rPr>
            </w:pPr>
          </w:p>
        </w:tc>
        <w:tc>
          <w:tcPr>
            <w:tcW w:w="0" w:type="auto"/>
            <w:gridSpan w:val="2"/>
            <w:tcBorders>
              <w:top w:val="nil"/>
              <w:left w:val="nil"/>
              <w:bottom w:val="nil"/>
              <w:right w:val="nil"/>
            </w:tcBorders>
            <w:tcMar>
              <w:top w:w="120" w:type="dxa"/>
              <w:left w:w="120" w:type="dxa"/>
              <w:bottom w:w="30" w:type="dxa"/>
              <w:right w:w="0" w:type="dxa"/>
            </w:tcMar>
            <w:vAlign w:val="center"/>
            <w:hideMark/>
          </w:tcPr>
          <w:p w14:paraId="49F4608E" w14:textId="77777777" w:rsidR="00136915" w:rsidRPr="00136915" w:rsidRDefault="00136915" w:rsidP="00136915">
            <w:pPr>
              <w:spacing w:after="0" w:line="240" w:lineRule="auto"/>
              <w:jc w:val="right"/>
              <w:rPr>
                <w:rFonts w:ascii="Segoe UI" w:eastAsia="Times New Roman" w:hAnsi="Segoe UI" w:cs="Segoe UI"/>
                <w:color w:val="333333"/>
                <w:sz w:val="18"/>
                <w:szCs w:val="18"/>
              </w:rPr>
            </w:pPr>
            <w:r w:rsidRPr="00136915">
              <w:rPr>
                <w:rFonts w:ascii="Segoe UI" w:eastAsia="Times New Roman" w:hAnsi="Segoe UI" w:cs="Segoe UI"/>
                <w:color w:val="333333"/>
                <w:sz w:val="18"/>
                <w:szCs w:val="18"/>
              </w:rPr>
              <w:t>1.41</w:t>
            </w:r>
          </w:p>
        </w:tc>
        <w:tc>
          <w:tcPr>
            <w:tcW w:w="0" w:type="auto"/>
            <w:gridSpan w:val="2"/>
            <w:tcBorders>
              <w:top w:val="nil"/>
              <w:left w:val="nil"/>
              <w:bottom w:val="nil"/>
              <w:right w:val="nil"/>
            </w:tcBorders>
            <w:tcMar>
              <w:top w:w="30" w:type="dxa"/>
              <w:left w:w="30" w:type="dxa"/>
              <w:bottom w:w="30" w:type="dxa"/>
              <w:right w:w="120" w:type="dxa"/>
            </w:tcMar>
            <w:vAlign w:val="center"/>
            <w:hideMark/>
          </w:tcPr>
          <w:p w14:paraId="3F290ACB" w14:textId="77777777" w:rsidR="00136915" w:rsidRPr="00136915" w:rsidRDefault="00136915" w:rsidP="00136915">
            <w:pPr>
              <w:spacing w:after="0" w:line="240" w:lineRule="auto"/>
              <w:jc w:val="right"/>
              <w:rPr>
                <w:rFonts w:ascii="Segoe UI" w:eastAsia="Times New Roman" w:hAnsi="Segoe UI" w:cs="Segoe UI"/>
                <w:color w:val="333333"/>
                <w:sz w:val="18"/>
                <w:szCs w:val="18"/>
              </w:rPr>
            </w:pPr>
          </w:p>
        </w:tc>
      </w:tr>
      <w:tr w:rsidR="00136915" w:rsidRPr="00136915" w14:paraId="755C93CA" w14:textId="77777777" w:rsidTr="00136915">
        <w:trPr>
          <w:gridAfter w:val="2"/>
          <w:cantSplit/>
          <w:tblCellSpacing w:w="15" w:type="dxa"/>
        </w:trPr>
        <w:tc>
          <w:tcPr>
            <w:tcW w:w="0" w:type="auto"/>
            <w:tcBorders>
              <w:top w:val="nil"/>
              <w:left w:val="nil"/>
              <w:bottom w:val="nil"/>
              <w:right w:val="nil"/>
            </w:tcBorders>
            <w:tcMar>
              <w:top w:w="30" w:type="dxa"/>
              <w:left w:w="120" w:type="dxa"/>
              <w:bottom w:w="30" w:type="dxa"/>
              <w:right w:w="0" w:type="dxa"/>
            </w:tcMar>
            <w:vAlign w:val="center"/>
            <w:hideMark/>
          </w:tcPr>
          <w:p w14:paraId="3CC8D8CA" w14:textId="77777777" w:rsidR="00136915" w:rsidRPr="00136915" w:rsidRDefault="00136915" w:rsidP="00136915">
            <w:pPr>
              <w:spacing w:after="0" w:line="240" w:lineRule="auto"/>
              <w:rPr>
                <w:rFonts w:ascii="Segoe UI" w:eastAsia="Times New Roman" w:hAnsi="Segoe UI" w:cs="Segoe UI"/>
                <w:color w:val="333333"/>
                <w:sz w:val="18"/>
                <w:szCs w:val="18"/>
              </w:rPr>
            </w:pPr>
            <w:r w:rsidRPr="00136915">
              <w:rPr>
                <w:rFonts w:ascii="Segoe UI" w:eastAsia="Times New Roman" w:hAnsi="Segoe UI" w:cs="Segoe UI"/>
                <w:color w:val="333333"/>
                <w:sz w:val="18"/>
                <w:szCs w:val="18"/>
              </w:rPr>
              <w:t> </w:t>
            </w:r>
          </w:p>
        </w:tc>
        <w:tc>
          <w:tcPr>
            <w:tcW w:w="0" w:type="auto"/>
            <w:tcBorders>
              <w:top w:val="nil"/>
              <w:left w:val="nil"/>
              <w:bottom w:val="nil"/>
              <w:right w:val="nil"/>
            </w:tcBorders>
            <w:tcMar>
              <w:top w:w="30" w:type="dxa"/>
              <w:left w:w="30" w:type="dxa"/>
              <w:bottom w:w="30" w:type="dxa"/>
              <w:right w:w="120" w:type="dxa"/>
            </w:tcMar>
            <w:vAlign w:val="center"/>
            <w:hideMark/>
          </w:tcPr>
          <w:p w14:paraId="00319414" w14:textId="77777777" w:rsidR="00136915" w:rsidRPr="00136915" w:rsidRDefault="00136915" w:rsidP="00136915">
            <w:pPr>
              <w:spacing w:after="0" w:line="240" w:lineRule="auto"/>
              <w:rPr>
                <w:rFonts w:ascii="Segoe UI" w:eastAsia="Times New Roman" w:hAnsi="Segoe UI" w:cs="Segoe UI"/>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090A7CD0" w14:textId="77777777" w:rsidR="00136915" w:rsidRPr="00136915" w:rsidRDefault="00136915" w:rsidP="00136915">
            <w:pPr>
              <w:spacing w:after="0" w:line="240" w:lineRule="auto"/>
              <w:rPr>
                <w:rFonts w:ascii="Segoe UI" w:eastAsia="Times New Roman" w:hAnsi="Segoe UI" w:cs="Segoe UI"/>
                <w:color w:val="333333"/>
                <w:sz w:val="18"/>
                <w:szCs w:val="18"/>
              </w:rPr>
            </w:pPr>
            <w:r w:rsidRPr="00136915">
              <w:rPr>
                <w:rFonts w:ascii="Segoe UI" w:eastAsia="Times New Roman" w:hAnsi="Segoe UI" w:cs="Segoe UI"/>
                <w:color w:val="333333"/>
                <w:sz w:val="18"/>
                <w:szCs w:val="18"/>
              </w:rPr>
              <w:t>58-76</w:t>
            </w:r>
          </w:p>
        </w:tc>
        <w:tc>
          <w:tcPr>
            <w:tcW w:w="0" w:type="auto"/>
            <w:tcBorders>
              <w:top w:val="nil"/>
              <w:left w:val="nil"/>
              <w:bottom w:val="nil"/>
              <w:right w:val="nil"/>
            </w:tcBorders>
            <w:tcMar>
              <w:top w:w="30" w:type="dxa"/>
              <w:left w:w="30" w:type="dxa"/>
              <w:bottom w:w="30" w:type="dxa"/>
              <w:right w:w="120" w:type="dxa"/>
            </w:tcMar>
            <w:vAlign w:val="center"/>
            <w:hideMark/>
          </w:tcPr>
          <w:p w14:paraId="7262FE38" w14:textId="77777777" w:rsidR="00136915" w:rsidRPr="00136915" w:rsidRDefault="00136915" w:rsidP="00136915">
            <w:pPr>
              <w:spacing w:after="0" w:line="240" w:lineRule="auto"/>
              <w:rPr>
                <w:rFonts w:ascii="Segoe UI" w:eastAsia="Times New Roman" w:hAnsi="Segoe UI" w:cs="Segoe UI"/>
                <w:color w:val="333333"/>
                <w:sz w:val="18"/>
                <w:szCs w:val="18"/>
              </w:rPr>
            </w:pPr>
          </w:p>
        </w:tc>
        <w:tc>
          <w:tcPr>
            <w:tcW w:w="0" w:type="auto"/>
            <w:gridSpan w:val="2"/>
            <w:tcBorders>
              <w:top w:val="nil"/>
              <w:left w:val="nil"/>
              <w:bottom w:val="nil"/>
              <w:right w:val="nil"/>
            </w:tcBorders>
            <w:tcMar>
              <w:top w:w="30" w:type="dxa"/>
              <w:left w:w="120" w:type="dxa"/>
              <w:bottom w:w="30" w:type="dxa"/>
              <w:right w:w="0" w:type="dxa"/>
            </w:tcMar>
            <w:vAlign w:val="center"/>
            <w:hideMark/>
          </w:tcPr>
          <w:p w14:paraId="5ABF9D93" w14:textId="77777777" w:rsidR="00136915" w:rsidRPr="00136915" w:rsidRDefault="00136915" w:rsidP="00136915">
            <w:pPr>
              <w:spacing w:after="0" w:line="240" w:lineRule="auto"/>
              <w:jc w:val="right"/>
              <w:rPr>
                <w:rFonts w:ascii="Segoe UI" w:eastAsia="Times New Roman" w:hAnsi="Segoe UI" w:cs="Segoe UI"/>
                <w:color w:val="333333"/>
                <w:sz w:val="18"/>
                <w:szCs w:val="18"/>
              </w:rPr>
            </w:pPr>
            <w:r w:rsidRPr="00136915">
              <w:rPr>
                <w:rFonts w:ascii="Segoe UI" w:eastAsia="Times New Roman" w:hAnsi="Segoe UI" w:cs="Segoe UI"/>
                <w:color w:val="333333"/>
                <w:sz w:val="18"/>
                <w:szCs w:val="18"/>
              </w:rPr>
              <w:t>1.79</w:t>
            </w:r>
          </w:p>
        </w:tc>
        <w:tc>
          <w:tcPr>
            <w:tcW w:w="0" w:type="auto"/>
            <w:gridSpan w:val="2"/>
            <w:tcBorders>
              <w:top w:val="nil"/>
              <w:left w:val="nil"/>
              <w:bottom w:val="nil"/>
              <w:right w:val="nil"/>
            </w:tcBorders>
            <w:tcMar>
              <w:top w:w="30" w:type="dxa"/>
              <w:left w:w="30" w:type="dxa"/>
              <w:bottom w:w="30" w:type="dxa"/>
              <w:right w:w="120" w:type="dxa"/>
            </w:tcMar>
            <w:vAlign w:val="center"/>
            <w:hideMark/>
          </w:tcPr>
          <w:p w14:paraId="040CE90C" w14:textId="77777777" w:rsidR="00136915" w:rsidRPr="00136915" w:rsidRDefault="00136915" w:rsidP="00136915">
            <w:pPr>
              <w:spacing w:after="0" w:line="240" w:lineRule="auto"/>
              <w:jc w:val="right"/>
              <w:rPr>
                <w:rFonts w:ascii="Segoe UI" w:eastAsia="Times New Roman" w:hAnsi="Segoe UI" w:cs="Segoe UI"/>
                <w:color w:val="333333"/>
                <w:sz w:val="18"/>
                <w:szCs w:val="18"/>
              </w:rPr>
            </w:pPr>
          </w:p>
        </w:tc>
        <w:tc>
          <w:tcPr>
            <w:tcW w:w="0" w:type="auto"/>
            <w:gridSpan w:val="2"/>
            <w:tcBorders>
              <w:top w:val="nil"/>
              <w:left w:val="nil"/>
              <w:bottom w:val="nil"/>
              <w:right w:val="nil"/>
            </w:tcBorders>
            <w:tcMar>
              <w:top w:w="30" w:type="dxa"/>
              <w:left w:w="120" w:type="dxa"/>
              <w:bottom w:w="30" w:type="dxa"/>
              <w:right w:w="0" w:type="dxa"/>
            </w:tcMar>
            <w:vAlign w:val="center"/>
            <w:hideMark/>
          </w:tcPr>
          <w:p w14:paraId="7E552043" w14:textId="77777777" w:rsidR="00136915" w:rsidRPr="00136915" w:rsidRDefault="00136915" w:rsidP="00136915">
            <w:pPr>
              <w:spacing w:after="0" w:line="240" w:lineRule="auto"/>
              <w:jc w:val="right"/>
              <w:rPr>
                <w:rFonts w:ascii="Segoe UI" w:eastAsia="Times New Roman" w:hAnsi="Segoe UI" w:cs="Segoe UI"/>
                <w:color w:val="333333"/>
                <w:sz w:val="18"/>
                <w:szCs w:val="18"/>
              </w:rPr>
            </w:pPr>
            <w:r w:rsidRPr="00136915">
              <w:rPr>
                <w:rFonts w:ascii="Segoe UI" w:eastAsia="Times New Roman" w:hAnsi="Segoe UI" w:cs="Segoe UI"/>
                <w:color w:val="333333"/>
                <w:sz w:val="18"/>
                <w:szCs w:val="18"/>
              </w:rPr>
              <w:t>1.56</w:t>
            </w:r>
          </w:p>
        </w:tc>
        <w:tc>
          <w:tcPr>
            <w:tcW w:w="0" w:type="auto"/>
            <w:gridSpan w:val="2"/>
            <w:tcBorders>
              <w:top w:val="nil"/>
              <w:left w:val="nil"/>
              <w:bottom w:val="nil"/>
              <w:right w:val="nil"/>
            </w:tcBorders>
            <w:tcMar>
              <w:top w:w="30" w:type="dxa"/>
              <w:left w:w="30" w:type="dxa"/>
              <w:bottom w:w="30" w:type="dxa"/>
              <w:right w:w="120" w:type="dxa"/>
            </w:tcMar>
            <w:vAlign w:val="center"/>
            <w:hideMark/>
          </w:tcPr>
          <w:p w14:paraId="22C39F4E" w14:textId="77777777" w:rsidR="00136915" w:rsidRPr="00136915" w:rsidRDefault="00136915" w:rsidP="00136915">
            <w:pPr>
              <w:spacing w:after="0" w:line="240" w:lineRule="auto"/>
              <w:jc w:val="right"/>
              <w:rPr>
                <w:rFonts w:ascii="Segoe UI" w:eastAsia="Times New Roman" w:hAnsi="Segoe UI" w:cs="Segoe UI"/>
                <w:color w:val="333333"/>
                <w:sz w:val="18"/>
                <w:szCs w:val="18"/>
              </w:rPr>
            </w:pPr>
          </w:p>
        </w:tc>
        <w:tc>
          <w:tcPr>
            <w:tcW w:w="0" w:type="auto"/>
            <w:gridSpan w:val="2"/>
            <w:tcBorders>
              <w:top w:val="nil"/>
              <w:left w:val="nil"/>
              <w:bottom w:val="nil"/>
              <w:right w:val="nil"/>
            </w:tcBorders>
            <w:tcMar>
              <w:top w:w="30" w:type="dxa"/>
              <w:left w:w="120" w:type="dxa"/>
              <w:bottom w:w="30" w:type="dxa"/>
              <w:right w:w="0" w:type="dxa"/>
            </w:tcMar>
            <w:vAlign w:val="center"/>
            <w:hideMark/>
          </w:tcPr>
          <w:p w14:paraId="45C33BA4" w14:textId="77777777" w:rsidR="00136915" w:rsidRPr="00136915" w:rsidRDefault="00136915" w:rsidP="00136915">
            <w:pPr>
              <w:spacing w:after="0" w:line="240" w:lineRule="auto"/>
              <w:jc w:val="right"/>
              <w:rPr>
                <w:rFonts w:ascii="Segoe UI" w:eastAsia="Times New Roman" w:hAnsi="Segoe UI" w:cs="Segoe UI"/>
                <w:color w:val="333333"/>
                <w:sz w:val="18"/>
                <w:szCs w:val="18"/>
              </w:rPr>
            </w:pPr>
            <w:r w:rsidRPr="00136915">
              <w:rPr>
                <w:rFonts w:ascii="Segoe UI" w:eastAsia="Times New Roman" w:hAnsi="Segoe UI" w:cs="Segoe UI"/>
                <w:color w:val="333333"/>
                <w:sz w:val="18"/>
                <w:szCs w:val="18"/>
              </w:rPr>
              <w:t>1.94</w:t>
            </w:r>
          </w:p>
        </w:tc>
        <w:tc>
          <w:tcPr>
            <w:tcW w:w="0" w:type="auto"/>
            <w:gridSpan w:val="2"/>
            <w:tcBorders>
              <w:top w:val="nil"/>
              <w:left w:val="nil"/>
              <w:bottom w:val="nil"/>
              <w:right w:val="nil"/>
            </w:tcBorders>
            <w:tcMar>
              <w:top w:w="30" w:type="dxa"/>
              <w:left w:w="30" w:type="dxa"/>
              <w:bottom w:w="30" w:type="dxa"/>
              <w:right w:w="120" w:type="dxa"/>
            </w:tcMar>
            <w:vAlign w:val="center"/>
            <w:hideMark/>
          </w:tcPr>
          <w:p w14:paraId="6DD3E747" w14:textId="77777777" w:rsidR="00136915" w:rsidRPr="00136915" w:rsidRDefault="00136915" w:rsidP="00136915">
            <w:pPr>
              <w:spacing w:after="0" w:line="240" w:lineRule="auto"/>
              <w:jc w:val="right"/>
              <w:rPr>
                <w:rFonts w:ascii="Segoe UI" w:eastAsia="Times New Roman" w:hAnsi="Segoe UI" w:cs="Segoe UI"/>
                <w:color w:val="333333"/>
                <w:sz w:val="18"/>
                <w:szCs w:val="18"/>
              </w:rPr>
            </w:pPr>
          </w:p>
        </w:tc>
      </w:tr>
      <w:tr w:rsidR="00136915" w:rsidRPr="00136915" w14:paraId="787CA887" w14:textId="77777777" w:rsidTr="00136915">
        <w:trPr>
          <w:gridAfter w:val="2"/>
          <w:cantSplit/>
          <w:tblCellSpacing w:w="15" w:type="dxa"/>
        </w:trPr>
        <w:tc>
          <w:tcPr>
            <w:tcW w:w="0" w:type="auto"/>
            <w:tcBorders>
              <w:top w:val="nil"/>
              <w:left w:val="nil"/>
              <w:bottom w:val="nil"/>
              <w:right w:val="nil"/>
            </w:tcBorders>
            <w:tcMar>
              <w:top w:w="120" w:type="dxa"/>
              <w:left w:w="120" w:type="dxa"/>
              <w:bottom w:w="30" w:type="dxa"/>
              <w:right w:w="0" w:type="dxa"/>
            </w:tcMar>
            <w:vAlign w:val="center"/>
            <w:hideMark/>
          </w:tcPr>
          <w:p w14:paraId="7B9E961A" w14:textId="77777777" w:rsidR="00136915" w:rsidRPr="00136915" w:rsidRDefault="00136915" w:rsidP="00136915">
            <w:pPr>
              <w:spacing w:after="0" w:line="240" w:lineRule="auto"/>
              <w:rPr>
                <w:rFonts w:ascii="Segoe UI" w:eastAsia="Times New Roman" w:hAnsi="Segoe UI" w:cs="Segoe UI"/>
                <w:color w:val="333333"/>
                <w:sz w:val="18"/>
                <w:szCs w:val="18"/>
              </w:rPr>
            </w:pPr>
            <w:r w:rsidRPr="00136915">
              <w:rPr>
                <w:rFonts w:ascii="Segoe UI" w:eastAsia="Times New Roman" w:hAnsi="Segoe UI" w:cs="Segoe UI"/>
                <w:color w:val="333333"/>
                <w:sz w:val="18"/>
                <w:szCs w:val="18"/>
              </w:rPr>
              <w:t>Minimum</w:t>
            </w:r>
          </w:p>
        </w:tc>
        <w:tc>
          <w:tcPr>
            <w:tcW w:w="0" w:type="auto"/>
            <w:tcBorders>
              <w:top w:val="nil"/>
              <w:left w:val="nil"/>
              <w:bottom w:val="nil"/>
              <w:right w:val="nil"/>
            </w:tcBorders>
            <w:tcMar>
              <w:top w:w="30" w:type="dxa"/>
              <w:left w:w="30" w:type="dxa"/>
              <w:bottom w:w="30" w:type="dxa"/>
              <w:right w:w="120" w:type="dxa"/>
            </w:tcMar>
            <w:vAlign w:val="center"/>
            <w:hideMark/>
          </w:tcPr>
          <w:p w14:paraId="0DF16F0A" w14:textId="77777777" w:rsidR="00136915" w:rsidRPr="00136915" w:rsidRDefault="00136915" w:rsidP="00136915">
            <w:pPr>
              <w:spacing w:after="0" w:line="240" w:lineRule="auto"/>
              <w:rPr>
                <w:rFonts w:ascii="Segoe UI" w:eastAsia="Times New Roman" w:hAnsi="Segoe UI" w:cs="Segoe UI"/>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023D9566" w14:textId="77777777" w:rsidR="00136915" w:rsidRPr="00136915" w:rsidRDefault="00136915" w:rsidP="00136915">
            <w:pPr>
              <w:spacing w:after="0" w:line="240" w:lineRule="auto"/>
              <w:rPr>
                <w:rFonts w:ascii="Segoe UI" w:eastAsia="Times New Roman" w:hAnsi="Segoe UI" w:cs="Segoe UI"/>
                <w:color w:val="333333"/>
                <w:sz w:val="18"/>
                <w:szCs w:val="18"/>
              </w:rPr>
            </w:pPr>
            <w:r w:rsidRPr="00136915">
              <w:rPr>
                <w:rFonts w:ascii="Segoe UI" w:eastAsia="Times New Roman" w:hAnsi="Segoe UI" w:cs="Segoe UI"/>
                <w:color w:val="333333"/>
                <w:sz w:val="18"/>
                <w:szCs w:val="18"/>
              </w:rPr>
              <w:t>18-30</w:t>
            </w:r>
          </w:p>
        </w:tc>
        <w:tc>
          <w:tcPr>
            <w:tcW w:w="0" w:type="auto"/>
            <w:tcBorders>
              <w:top w:val="nil"/>
              <w:left w:val="nil"/>
              <w:bottom w:val="nil"/>
              <w:right w:val="nil"/>
            </w:tcBorders>
            <w:tcMar>
              <w:top w:w="30" w:type="dxa"/>
              <w:left w:w="30" w:type="dxa"/>
              <w:bottom w:w="30" w:type="dxa"/>
              <w:right w:w="120" w:type="dxa"/>
            </w:tcMar>
            <w:vAlign w:val="center"/>
            <w:hideMark/>
          </w:tcPr>
          <w:p w14:paraId="0F991777" w14:textId="77777777" w:rsidR="00136915" w:rsidRPr="00136915" w:rsidRDefault="00136915" w:rsidP="00136915">
            <w:pPr>
              <w:spacing w:after="0" w:line="240" w:lineRule="auto"/>
              <w:rPr>
                <w:rFonts w:ascii="Segoe UI" w:eastAsia="Times New Roman" w:hAnsi="Segoe UI" w:cs="Segoe UI"/>
                <w:color w:val="333333"/>
                <w:sz w:val="18"/>
                <w:szCs w:val="18"/>
              </w:rPr>
            </w:pPr>
          </w:p>
        </w:tc>
        <w:tc>
          <w:tcPr>
            <w:tcW w:w="0" w:type="auto"/>
            <w:gridSpan w:val="2"/>
            <w:tcBorders>
              <w:top w:val="nil"/>
              <w:left w:val="nil"/>
              <w:bottom w:val="nil"/>
              <w:right w:val="nil"/>
            </w:tcBorders>
            <w:tcMar>
              <w:top w:w="120" w:type="dxa"/>
              <w:left w:w="120" w:type="dxa"/>
              <w:bottom w:w="30" w:type="dxa"/>
              <w:right w:w="0" w:type="dxa"/>
            </w:tcMar>
            <w:vAlign w:val="center"/>
            <w:hideMark/>
          </w:tcPr>
          <w:p w14:paraId="7F25E68D" w14:textId="77777777" w:rsidR="00136915" w:rsidRPr="00136915" w:rsidRDefault="00136915" w:rsidP="00136915">
            <w:pPr>
              <w:spacing w:after="0" w:line="240" w:lineRule="auto"/>
              <w:jc w:val="right"/>
              <w:rPr>
                <w:rFonts w:ascii="Segoe UI" w:eastAsia="Times New Roman" w:hAnsi="Segoe UI" w:cs="Segoe UI"/>
                <w:color w:val="333333"/>
                <w:sz w:val="18"/>
                <w:szCs w:val="18"/>
              </w:rPr>
            </w:pPr>
            <w:r w:rsidRPr="00136915">
              <w:rPr>
                <w:rFonts w:ascii="Segoe UI" w:eastAsia="Times New Roman" w:hAnsi="Segoe UI" w:cs="Segoe UI"/>
                <w:color w:val="333333"/>
                <w:sz w:val="18"/>
                <w:szCs w:val="18"/>
              </w:rPr>
              <w:t>1</w:t>
            </w:r>
          </w:p>
        </w:tc>
        <w:tc>
          <w:tcPr>
            <w:tcW w:w="0" w:type="auto"/>
            <w:gridSpan w:val="2"/>
            <w:tcBorders>
              <w:top w:val="nil"/>
              <w:left w:val="nil"/>
              <w:bottom w:val="nil"/>
              <w:right w:val="nil"/>
            </w:tcBorders>
            <w:tcMar>
              <w:top w:w="30" w:type="dxa"/>
              <w:left w:w="30" w:type="dxa"/>
              <w:bottom w:w="30" w:type="dxa"/>
              <w:right w:w="120" w:type="dxa"/>
            </w:tcMar>
            <w:vAlign w:val="center"/>
            <w:hideMark/>
          </w:tcPr>
          <w:p w14:paraId="6C0ABA83" w14:textId="77777777" w:rsidR="00136915" w:rsidRPr="00136915" w:rsidRDefault="00136915" w:rsidP="00136915">
            <w:pPr>
              <w:spacing w:after="0" w:line="240" w:lineRule="auto"/>
              <w:jc w:val="right"/>
              <w:rPr>
                <w:rFonts w:ascii="Segoe UI" w:eastAsia="Times New Roman" w:hAnsi="Segoe UI" w:cs="Segoe UI"/>
                <w:color w:val="333333"/>
                <w:sz w:val="18"/>
                <w:szCs w:val="18"/>
              </w:rPr>
            </w:pPr>
          </w:p>
        </w:tc>
        <w:tc>
          <w:tcPr>
            <w:tcW w:w="0" w:type="auto"/>
            <w:gridSpan w:val="2"/>
            <w:tcBorders>
              <w:top w:val="nil"/>
              <w:left w:val="nil"/>
              <w:bottom w:val="nil"/>
              <w:right w:val="nil"/>
            </w:tcBorders>
            <w:tcMar>
              <w:top w:w="120" w:type="dxa"/>
              <w:left w:w="120" w:type="dxa"/>
              <w:bottom w:w="30" w:type="dxa"/>
              <w:right w:w="0" w:type="dxa"/>
            </w:tcMar>
            <w:vAlign w:val="center"/>
            <w:hideMark/>
          </w:tcPr>
          <w:p w14:paraId="72A22734" w14:textId="77777777" w:rsidR="00136915" w:rsidRPr="00136915" w:rsidRDefault="00136915" w:rsidP="00136915">
            <w:pPr>
              <w:spacing w:after="0" w:line="240" w:lineRule="auto"/>
              <w:jc w:val="right"/>
              <w:rPr>
                <w:rFonts w:ascii="Segoe UI" w:eastAsia="Times New Roman" w:hAnsi="Segoe UI" w:cs="Segoe UI"/>
                <w:color w:val="333333"/>
                <w:sz w:val="18"/>
                <w:szCs w:val="18"/>
              </w:rPr>
            </w:pPr>
            <w:r w:rsidRPr="00136915">
              <w:rPr>
                <w:rFonts w:ascii="Segoe UI" w:eastAsia="Times New Roman" w:hAnsi="Segoe UI" w:cs="Segoe UI"/>
                <w:color w:val="333333"/>
                <w:sz w:val="18"/>
                <w:szCs w:val="18"/>
              </w:rPr>
              <w:t>1</w:t>
            </w:r>
          </w:p>
        </w:tc>
        <w:tc>
          <w:tcPr>
            <w:tcW w:w="0" w:type="auto"/>
            <w:gridSpan w:val="2"/>
            <w:tcBorders>
              <w:top w:val="nil"/>
              <w:left w:val="nil"/>
              <w:bottom w:val="nil"/>
              <w:right w:val="nil"/>
            </w:tcBorders>
            <w:tcMar>
              <w:top w:w="30" w:type="dxa"/>
              <w:left w:w="30" w:type="dxa"/>
              <w:bottom w:w="30" w:type="dxa"/>
              <w:right w:w="120" w:type="dxa"/>
            </w:tcMar>
            <w:vAlign w:val="center"/>
            <w:hideMark/>
          </w:tcPr>
          <w:p w14:paraId="51C6DA38" w14:textId="77777777" w:rsidR="00136915" w:rsidRPr="00136915" w:rsidRDefault="00136915" w:rsidP="00136915">
            <w:pPr>
              <w:spacing w:after="0" w:line="240" w:lineRule="auto"/>
              <w:jc w:val="right"/>
              <w:rPr>
                <w:rFonts w:ascii="Segoe UI" w:eastAsia="Times New Roman" w:hAnsi="Segoe UI" w:cs="Segoe UI"/>
                <w:color w:val="333333"/>
                <w:sz w:val="18"/>
                <w:szCs w:val="18"/>
              </w:rPr>
            </w:pPr>
          </w:p>
        </w:tc>
        <w:tc>
          <w:tcPr>
            <w:tcW w:w="0" w:type="auto"/>
            <w:gridSpan w:val="2"/>
            <w:tcBorders>
              <w:top w:val="nil"/>
              <w:left w:val="nil"/>
              <w:bottom w:val="nil"/>
              <w:right w:val="nil"/>
            </w:tcBorders>
            <w:tcMar>
              <w:top w:w="120" w:type="dxa"/>
              <w:left w:w="120" w:type="dxa"/>
              <w:bottom w:w="30" w:type="dxa"/>
              <w:right w:w="0" w:type="dxa"/>
            </w:tcMar>
            <w:vAlign w:val="center"/>
            <w:hideMark/>
          </w:tcPr>
          <w:p w14:paraId="54AE7893" w14:textId="77777777" w:rsidR="00136915" w:rsidRPr="00136915" w:rsidRDefault="00136915" w:rsidP="00136915">
            <w:pPr>
              <w:spacing w:after="0" w:line="240" w:lineRule="auto"/>
              <w:jc w:val="right"/>
              <w:rPr>
                <w:rFonts w:ascii="Segoe UI" w:eastAsia="Times New Roman" w:hAnsi="Segoe UI" w:cs="Segoe UI"/>
                <w:color w:val="333333"/>
                <w:sz w:val="18"/>
                <w:szCs w:val="18"/>
              </w:rPr>
            </w:pPr>
            <w:r w:rsidRPr="00136915">
              <w:rPr>
                <w:rFonts w:ascii="Segoe UI" w:eastAsia="Times New Roman" w:hAnsi="Segoe UI" w:cs="Segoe UI"/>
                <w:color w:val="333333"/>
                <w:sz w:val="18"/>
                <w:szCs w:val="18"/>
              </w:rPr>
              <w:t>1</w:t>
            </w:r>
          </w:p>
        </w:tc>
        <w:tc>
          <w:tcPr>
            <w:tcW w:w="0" w:type="auto"/>
            <w:gridSpan w:val="2"/>
            <w:tcBorders>
              <w:top w:val="nil"/>
              <w:left w:val="nil"/>
              <w:bottom w:val="nil"/>
              <w:right w:val="nil"/>
            </w:tcBorders>
            <w:tcMar>
              <w:top w:w="30" w:type="dxa"/>
              <w:left w:w="30" w:type="dxa"/>
              <w:bottom w:w="30" w:type="dxa"/>
              <w:right w:w="120" w:type="dxa"/>
            </w:tcMar>
            <w:vAlign w:val="center"/>
            <w:hideMark/>
          </w:tcPr>
          <w:p w14:paraId="44547E43" w14:textId="77777777" w:rsidR="00136915" w:rsidRPr="00136915" w:rsidRDefault="00136915" w:rsidP="00136915">
            <w:pPr>
              <w:spacing w:after="0" w:line="240" w:lineRule="auto"/>
              <w:jc w:val="right"/>
              <w:rPr>
                <w:rFonts w:ascii="Segoe UI" w:eastAsia="Times New Roman" w:hAnsi="Segoe UI" w:cs="Segoe UI"/>
                <w:color w:val="333333"/>
                <w:sz w:val="18"/>
                <w:szCs w:val="18"/>
              </w:rPr>
            </w:pPr>
          </w:p>
        </w:tc>
      </w:tr>
      <w:tr w:rsidR="00136915" w:rsidRPr="00136915" w14:paraId="0C6F7906" w14:textId="77777777" w:rsidTr="00136915">
        <w:trPr>
          <w:gridAfter w:val="2"/>
          <w:cantSplit/>
          <w:tblCellSpacing w:w="15" w:type="dxa"/>
        </w:trPr>
        <w:tc>
          <w:tcPr>
            <w:tcW w:w="0" w:type="auto"/>
            <w:tcBorders>
              <w:top w:val="nil"/>
              <w:left w:val="nil"/>
              <w:bottom w:val="nil"/>
              <w:right w:val="nil"/>
            </w:tcBorders>
            <w:tcMar>
              <w:top w:w="30" w:type="dxa"/>
              <w:left w:w="120" w:type="dxa"/>
              <w:bottom w:w="30" w:type="dxa"/>
              <w:right w:w="0" w:type="dxa"/>
            </w:tcMar>
            <w:vAlign w:val="center"/>
            <w:hideMark/>
          </w:tcPr>
          <w:p w14:paraId="615A3B3A" w14:textId="77777777" w:rsidR="00136915" w:rsidRPr="00136915" w:rsidRDefault="00136915" w:rsidP="00136915">
            <w:pPr>
              <w:spacing w:after="0" w:line="240" w:lineRule="auto"/>
              <w:rPr>
                <w:rFonts w:ascii="Segoe UI" w:eastAsia="Times New Roman" w:hAnsi="Segoe UI" w:cs="Segoe UI"/>
                <w:color w:val="333333"/>
                <w:sz w:val="18"/>
                <w:szCs w:val="18"/>
              </w:rPr>
            </w:pPr>
            <w:r w:rsidRPr="00136915">
              <w:rPr>
                <w:rFonts w:ascii="Segoe UI" w:eastAsia="Times New Roman" w:hAnsi="Segoe UI" w:cs="Segoe UI"/>
                <w:color w:val="333333"/>
                <w:sz w:val="18"/>
                <w:szCs w:val="18"/>
              </w:rPr>
              <w:t> </w:t>
            </w:r>
          </w:p>
        </w:tc>
        <w:tc>
          <w:tcPr>
            <w:tcW w:w="0" w:type="auto"/>
            <w:tcBorders>
              <w:top w:val="nil"/>
              <w:left w:val="nil"/>
              <w:bottom w:val="nil"/>
              <w:right w:val="nil"/>
            </w:tcBorders>
            <w:tcMar>
              <w:top w:w="30" w:type="dxa"/>
              <w:left w:w="30" w:type="dxa"/>
              <w:bottom w:w="30" w:type="dxa"/>
              <w:right w:w="120" w:type="dxa"/>
            </w:tcMar>
            <w:vAlign w:val="center"/>
            <w:hideMark/>
          </w:tcPr>
          <w:p w14:paraId="5D9F0765" w14:textId="77777777" w:rsidR="00136915" w:rsidRPr="00136915" w:rsidRDefault="00136915" w:rsidP="00136915">
            <w:pPr>
              <w:spacing w:after="0" w:line="240" w:lineRule="auto"/>
              <w:rPr>
                <w:rFonts w:ascii="Segoe UI" w:eastAsia="Times New Roman" w:hAnsi="Segoe UI" w:cs="Segoe UI"/>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38EB9A0A" w14:textId="77777777" w:rsidR="00136915" w:rsidRPr="00136915" w:rsidRDefault="00136915" w:rsidP="00136915">
            <w:pPr>
              <w:spacing w:after="0" w:line="240" w:lineRule="auto"/>
              <w:rPr>
                <w:rFonts w:ascii="Segoe UI" w:eastAsia="Times New Roman" w:hAnsi="Segoe UI" w:cs="Segoe UI"/>
                <w:color w:val="333333"/>
                <w:sz w:val="18"/>
                <w:szCs w:val="18"/>
              </w:rPr>
            </w:pPr>
            <w:r w:rsidRPr="00136915">
              <w:rPr>
                <w:rFonts w:ascii="Segoe UI" w:eastAsia="Times New Roman" w:hAnsi="Segoe UI" w:cs="Segoe UI"/>
                <w:color w:val="333333"/>
                <w:sz w:val="18"/>
                <w:szCs w:val="18"/>
              </w:rPr>
              <w:t>58-76</w:t>
            </w:r>
          </w:p>
        </w:tc>
        <w:tc>
          <w:tcPr>
            <w:tcW w:w="0" w:type="auto"/>
            <w:tcBorders>
              <w:top w:val="nil"/>
              <w:left w:val="nil"/>
              <w:bottom w:val="nil"/>
              <w:right w:val="nil"/>
            </w:tcBorders>
            <w:tcMar>
              <w:top w:w="30" w:type="dxa"/>
              <w:left w:w="30" w:type="dxa"/>
              <w:bottom w:w="30" w:type="dxa"/>
              <w:right w:w="120" w:type="dxa"/>
            </w:tcMar>
            <w:vAlign w:val="center"/>
            <w:hideMark/>
          </w:tcPr>
          <w:p w14:paraId="41813E23" w14:textId="77777777" w:rsidR="00136915" w:rsidRPr="00136915" w:rsidRDefault="00136915" w:rsidP="00136915">
            <w:pPr>
              <w:spacing w:after="0" w:line="240" w:lineRule="auto"/>
              <w:rPr>
                <w:rFonts w:ascii="Segoe UI" w:eastAsia="Times New Roman" w:hAnsi="Segoe UI" w:cs="Segoe UI"/>
                <w:color w:val="333333"/>
                <w:sz w:val="18"/>
                <w:szCs w:val="18"/>
              </w:rPr>
            </w:pPr>
          </w:p>
        </w:tc>
        <w:tc>
          <w:tcPr>
            <w:tcW w:w="0" w:type="auto"/>
            <w:gridSpan w:val="2"/>
            <w:tcBorders>
              <w:top w:val="nil"/>
              <w:left w:val="nil"/>
              <w:bottom w:val="nil"/>
              <w:right w:val="nil"/>
            </w:tcBorders>
            <w:tcMar>
              <w:top w:w="30" w:type="dxa"/>
              <w:left w:w="120" w:type="dxa"/>
              <w:bottom w:w="30" w:type="dxa"/>
              <w:right w:w="0" w:type="dxa"/>
            </w:tcMar>
            <w:vAlign w:val="center"/>
            <w:hideMark/>
          </w:tcPr>
          <w:p w14:paraId="163989A7" w14:textId="77777777" w:rsidR="00136915" w:rsidRPr="00136915" w:rsidRDefault="00136915" w:rsidP="00136915">
            <w:pPr>
              <w:spacing w:after="0" w:line="240" w:lineRule="auto"/>
              <w:jc w:val="right"/>
              <w:rPr>
                <w:rFonts w:ascii="Segoe UI" w:eastAsia="Times New Roman" w:hAnsi="Segoe UI" w:cs="Segoe UI"/>
                <w:color w:val="333333"/>
                <w:sz w:val="18"/>
                <w:szCs w:val="18"/>
              </w:rPr>
            </w:pPr>
            <w:r w:rsidRPr="00136915">
              <w:rPr>
                <w:rFonts w:ascii="Segoe UI" w:eastAsia="Times New Roman" w:hAnsi="Segoe UI" w:cs="Segoe UI"/>
                <w:color w:val="333333"/>
                <w:sz w:val="18"/>
                <w:szCs w:val="18"/>
              </w:rPr>
              <w:t>1</w:t>
            </w:r>
          </w:p>
        </w:tc>
        <w:tc>
          <w:tcPr>
            <w:tcW w:w="0" w:type="auto"/>
            <w:gridSpan w:val="2"/>
            <w:tcBorders>
              <w:top w:val="nil"/>
              <w:left w:val="nil"/>
              <w:bottom w:val="nil"/>
              <w:right w:val="nil"/>
            </w:tcBorders>
            <w:tcMar>
              <w:top w:w="30" w:type="dxa"/>
              <w:left w:w="30" w:type="dxa"/>
              <w:bottom w:w="30" w:type="dxa"/>
              <w:right w:w="120" w:type="dxa"/>
            </w:tcMar>
            <w:vAlign w:val="center"/>
            <w:hideMark/>
          </w:tcPr>
          <w:p w14:paraId="38628357" w14:textId="77777777" w:rsidR="00136915" w:rsidRPr="00136915" w:rsidRDefault="00136915" w:rsidP="00136915">
            <w:pPr>
              <w:spacing w:after="0" w:line="240" w:lineRule="auto"/>
              <w:jc w:val="right"/>
              <w:rPr>
                <w:rFonts w:ascii="Segoe UI" w:eastAsia="Times New Roman" w:hAnsi="Segoe UI" w:cs="Segoe UI"/>
                <w:color w:val="333333"/>
                <w:sz w:val="18"/>
                <w:szCs w:val="18"/>
              </w:rPr>
            </w:pPr>
          </w:p>
        </w:tc>
        <w:tc>
          <w:tcPr>
            <w:tcW w:w="0" w:type="auto"/>
            <w:gridSpan w:val="2"/>
            <w:tcBorders>
              <w:top w:val="nil"/>
              <w:left w:val="nil"/>
              <w:bottom w:val="nil"/>
              <w:right w:val="nil"/>
            </w:tcBorders>
            <w:tcMar>
              <w:top w:w="30" w:type="dxa"/>
              <w:left w:w="120" w:type="dxa"/>
              <w:bottom w:w="30" w:type="dxa"/>
              <w:right w:w="0" w:type="dxa"/>
            </w:tcMar>
            <w:vAlign w:val="center"/>
            <w:hideMark/>
          </w:tcPr>
          <w:p w14:paraId="365578DF" w14:textId="77777777" w:rsidR="00136915" w:rsidRPr="00136915" w:rsidRDefault="00136915" w:rsidP="00136915">
            <w:pPr>
              <w:spacing w:after="0" w:line="240" w:lineRule="auto"/>
              <w:jc w:val="right"/>
              <w:rPr>
                <w:rFonts w:ascii="Segoe UI" w:eastAsia="Times New Roman" w:hAnsi="Segoe UI" w:cs="Segoe UI"/>
                <w:color w:val="333333"/>
                <w:sz w:val="18"/>
                <w:szCs w:val="18"/>
              </w:rPr>
            </w:pPr>
            <w:r w:rsidRPr="00136915">
              <w:rPr>
                <w:rFonts w:ascii="Segoe UI" w:eastAsia="Times New Roman" w:hAnsi="Segoe UI" w:cs="Segoe UI"/>
                <w:color w:val="333333"/>
                <w:sz w:val="18"/>
                <w:szCs w:val="18"/>
              </w:rPr>
              <w:t>1</w:t>
            </w:r>
          </w:p>
        </w:tc>
        <w:tc>
          <w:tcPr>
            <w:tcW w:w="0" w:type="auto"/>
            <w:gridSpan w:val="2"/>
            <w:tcBorders>
              <w:top w:val="nil"/>
              <w:left w:val="nil"/>
              <w:bottom w:val="nil"/>
              <w:right w:val="nil"/>
            </w:tcBorders>
            <w:tcMar>
              <w:top w:w="30" w:type="dxa"/>
              <w:left w:w="30" w:type="dxa"/>
              <w:bottom w:w="30" w:type="dxa"/>
              <w:right w:w="120" w:type="dxa"/>
            </w:tcMar>
            <w:vAlign w:val="center"/>
            <w:hideMark/>
          </w:tcPr>
          <w:p w14:paraId="080ADBCE" w14:textId="77777777" w:rsidR="00136915" w:rsidRPr="00136915" w:rsidRDefault="00136915" w:rsidP="00136915">
            <w:pPr>
              <w:spacing w:after="0" w:line="240" w:lineRule="auto"/>
              <w:jc w:val="right"/>
              <w:rPr>
                <w:rFonts w:ascii="Segoe UI" w:eastAsia="Times New Roman" w:hAnsi="Segoe UI" w:cs="Segoe UI"/>
                <w:color w:val="333333"/>
                <w:sz w:val="18"/>
                <w:szCs w:val="18"/>
              </w:rPr>
            </w:pPr>
          </w:p>
        </w:tc>
        <w:tc>
          <w:tcPr>
            <w:tcW w:w="0" w:type="auto"/>
            <w:gridSpan w:val="2"/>
            <w:tcBorders>
              <w:top w:val="nil"/>
              <w:left w:val="nil"/>
              <w:bottom w:val="nil"/>
              <w:right w:val="nil"/>
            </w:tcBorders>
            <w:tcMar>
              <w:top w:w="30" w:type="dxa"/>
              <w:left w:w="120" w:type="dxa"/>
              <w:bottom w:w="30" w:type="dxa"/>
              <w:right w:w="0" w:type="dxa"/>
            </w:tcMar>
            <w:vAlign w:val="center"/>
            <w:hideMark/>
          </w:tcPr>
          <w:p w14:paraId="239F2AAE" w14:textId="77777777" w:rsidR="00136915" w:rsidRPr="00136915" w:rsidRDefault="00136915" w:rsidP="00136915">
            <w:pPr>
              <w:spacing w:after="0" w:line="240" w:lineRule="auto"/>
              <w:jc w:val="right"/>
              <w:rPr>
                <w:rFonts w:ascii="Segoe UI" w:eastAsia="Times New Roman" w:hAnsi="Segoe UI" w:cs="Segoe UI"/>
                <w:color w:val="333333"/>
                <w:sz w:val="18"/>
                <w:szCs w:val="18"/>
              </w:rPr>
            </w:pPr>
            <w:r w:rsidRPr="00136915">
              <w:rPr>
                <w:rFonts w:ascii="Segoe UI" w:eastAsia="Times New Roman" w:hAnsi="Segoe UI" w:cs="Segoe UI"/>
                <w:color w:val="333333"/>
                <w:sz w:val="18"/>
                <w:szCs w:val="18"/>
              </w:rPr>
              <w:t>1</w:t>
            </w:r>
          </w:p>
        </w:tc>
        <w:tc>
          <w:tcPr>
            <w:tcW w:w="0" w:type="auto"/>
            <w:gridSpan w:val="2"/>
            <w:tcBorders>
              <w:top w:val="nil"/>
              <w:left w:val="nil"/>
              <w:bottom w:val="nil"/>
              <w:right w:val="nil"/>
            </w:tcBorders>
            <w:tcMar>
              <w:top w:w="30" w:type="dxa"/>
              <w:left w:w="30" w:type="dxa"/>
              <w:bottom w:w="30" w:type="dxa"/>
              <w:right w:w="120" w:type="dxa"/>
            </w:tcMar>
            <w:vAlign w:val="center"/>
            <w:hideMark/>
          </w:tcPr>
          <w:p w14:paraId="2C351B92" w14:textId="77777777" w:rsidR="00136915" w:rsidRPr="00136915" w:rsidRDefault="00136915" w:rsidP="00136915">
            <w:pPr>
              <w:spacing w:after="0" w:line="240" w:lineRule="auto"/>
              <w:jc w:val="right"/>
              <w:rPr>
                <w:rFonts w:ascii="Segoe UI" w:eastAsia="Times New Roman" w:hAnsi="Segoe UI" w:cs="Segoe UI"/>
                <w:color w:val="333333"/>
                <w:sz w:val="18"/>
                <w:szCs w:val="18"/>
              </w:rPr>
            </w:pPr>
          </w:p>
        </w:tc>
      </w:tr>
      <w:tr w:rsidR="00136915" w:rsidRPr="00136915" w14:paraId="592FBF21" w14:textId="77777777" w:rsidTr="00136915">
        <w:trPr>
          <w:gridAfter w:val="2"/>
          <w:cantSplit/>
          <w:tblCellSpacing w:w="15" w:type="dxa"/>
        </w:trPr>
        <w:tc>
          <w:tcPr>
            <w:tcW w:w="0" w:type="auto"/>
            <w:tcBorders>
              <w:top w:val="nil"/>
              <w:left w:val="nil"/>
              <w:bottom w:val="nil"/>
              <w:right w:val="nil"/>
            </w:tcBorders>
            <w:tcMar>
              <w:top w:w="120" w:type="dxa"/>
              <w:left w:w="120" w:type="dxa"/>
              <w:bottom w:w="30" w:type="dxa"/>
              <w:right w:w="0" w:type="dxa"/>
            </w:tcMar>
            <w:vAlign w:val="center"/>
            <w:hideMark/>
          </w:tcPr>
          <w:p w14:paraId="2B828B83" w14:textId="77777777" w:rsidR="00136915" w:rsidRPr="00136915" w:rsidRDefault="00136915" w:rsidP="00136915">
            <w:pPr>
              <w:spacing w:after="0" w:line="240" w:lineRule="auto"/>
              <w:rPr>
                <w:rFonts w:ascii="Segoe UI" w:eastAsia="Times New Roman" w:hAnsi="Segoe UI" w:cs="Segoe UI"/>
                <w:color w:val="333333"/>
                <w:sz w:val="18"/>
                <w:szCs w:val="18"/>
              </w:rPr>
            </w:pPr>
            <w:r w:rsidRPr="00136915">
              <w:rPr>
                <w:rFonts w:ascii="Segoe UI" w:eastAsia="Times New Roman" w:hAnsi="Segoe UI" w:cs="Segoe UI"/>
                <w:color w:val="333333"/>
                <w:sz w:val="18"/>
                <w:szCs w:val="18"/>
              </w:rPr>
              <w:lastRenderedPageBreak/>
              <w:t>Maximum</w:t>
            </w:r>
          </w:p>
        </w:tc>
        <w:tc>
          <w:tcPr>
            <w:tcW w:w="0" w:type="auto"/>
            <w:tcBorders>
              <w:top w:val="nil"/>
              <w:left w:val="nil"/>
              <w:bottom w:val="nil"/>
              <w:right w:val="nil"/>
            </w:tcBorders>
            <w:tcMar>
              <w:top w:w="30" w:type="dxa"/>
              <w:left w:w="30" w:type="dxa"/>
              <w:bottom w:w="30" w:type="dxa"/>
              <w:right w:w="120" w:type="dxa"/>
            </w:tcMar>
            <w:vAlign w:val="center"/>
            <w:hideMark/>
          </w:tcPr>
          <w:p w14:paraId="4A2EDA22" w14:textId="77777777" w:rsidR="00136915" w:rsidRPr="00136915" w:rsidRDefault="00136915" w:rsidP="00136915">
            <w:pPr>
              <w:spacing w:after="0" w:line="240" w:lineRule="auto"/>
              <w:rPr>
                <w:rFonts w:ascii="Segoe UI" w:eastAsia="Times New Roman" w:hAnsi="Segoe UI" w:cs="Segoe UI"/>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02733760" w14:textId="77777777" w:rsidR="00136915" w:rsidRPr="00136915" w:rsidRDefault="00136915" w:rsidP="00136915">
            <w:pPr>
              <w:spacing w:after="0" w:line="240" w:lineRule="auto"/>
              <w:rPr>
                <w:rFonts w:ascii="Segoe UI" w:eastAsia="Times New Roman" w:hAnsi="Segoe UI" w:cs="Segoe UI"/>
                <w:color w:val="333333"/>
                <w:sz w:val="18"/>
                <w:szCs w:val="18"/>
              </w:rPr>
            </w:pPr>
            <w:r w:rsidRPr="00136915">
              <w:rPr>
                <w:rFonts w:ascii="Segoe UI" w:eastAsia="Times New Roman" w:hAnsi="Segoe UI" w:cs="Segoe UI"/>
                <w:color w:val="333333"/>
                <w:sz w:val="18"/>
                <w:szCs w:val="18"/>
              </w:rPr>
              <w:t>18-30</w:t>
            </w:r>
          </w:p>
        </w:tc>
        <w:tc>
          <w:tcPr>
            <w:tcW w:w="0" w:type="auto"/>
            <w:tcBorders>
              <w:top w:val="nil"/>
              <w:left w:val="nil"/>
              <w:bottom w:val="nil"/>
              <w:right w:val="nil"/>
            </w:tcBorders>
            <w:tcMar>
              <w:top w:w="30" w:type="dxa"/>
              <w:left w:w="30" w:type="dxa"/>
              <w:bottom w:w="30" w:type="dxa"/>
              <w:right w:w="120" w:type="dxa"/>
            </w:tcMar>
            <w:vAlign w:val="center"/>
            <w:hideMark/>
          </w:tcPr>
          <w:p w14:paraId="19201C5E" w14:textId="77777777" w:rsidR="00136915" w:rsidRPr="00136915" w:rsidRDefault="00136915" w:rsidP="00136915">
            <w:pPr>
              <w:spacing w:after="0" w:line="240" w:lineRule="auto"/>
              <w:rPr>
                <w:rFonts w:ascii="Segoe UI" w:eastAsia="Times New Roman" w:hAnsi="Segoe UI" w:cs="Segoe UI"/>
                <w:color w:val="333333"/>
                <w:sz w:val="18"/>
                <w:szCs w:val="18"/>
              </w:rPr>
            </w:pPr>
          </w:p>
        </w:tc>
        <w:tc>
          <w:tcPr>
            <w:tcW w:w="0" w:type="auto"/>
            <w:gridSpan w:val="2"/>
            <w:tcBorders>
              <w:top w:val="nil"/>
              <w:left w:val="nil"/>
              <w:bottom w:val="nil"/>
              <w:right w:val="nil"/>
            </w:tcBorders>
            <w:tcMar>
              <w:top w:w="120" w:type="dxa"/>
              <w:left w:w="120" w:type="dxa"/>
              <w:bottom w:w="30" w:type="dxa"/>
              <w:right w:w="0" w:type="dxa"/>
            </w:tcMar>
            <w:vAlign w:val="center"/>
            <w:hideMark/>
          </w:tcPr>
          <w:p w14:paraId="7FED085B" w14:textId="77777777" w:rsidR="00136915" w:rsidRPr="00136915" w:rsidRDefault="00136915" w:rsidP="00136915">
            <w:pPr>
              <w:spacing w:after="0" w:line="240" w:lineRule="auto"/>
              <w:jc w:val="right"/>
              <w:rPr>
                <w:rFonts w:ascii="Segoe UI" w:eastAsia="Times New Roman" w:hAnsi="Segoe UI" w:cs="Segoe UI"/>
                <w:color w:val="333333"/>
                <w:sz w:val="18"/>
                <w:szCs w:val="18"/>
              </w:rPr>
            </w:pPr>
            <w:r w:rsidRPr="00136915">
              <w:rPr>
                <w:rFonts w:ascii="Segoe UI" w:eastAsia="Times New Roman" w:hAnsi="Segoe UI" w:cs="Segoe UI"/>
                <w:color w:val="333333"/>
                <w:sz w:val="18"/>
                <w:szCs w:val="18"/>
              </w:rPr>
              <w:t>5</w:t>
            </w:r>
          </w:p>
        </w:tc>
        <w:tc>
          <w:tcPr>
            <w:tcW w:w="0" w:type="auto"/>
            <w:gridSpan w:val="2"/>
            <w:tcBorders>
              <w:top w:val="nil"/>
              <w:left w:val="nil"/>
              <w:bottom w:val="nil"/>
              <w:right w:val="nil"/>
            </w:tcBorders>
            <w:tcMar>
              <w:top w:w="30" w:type="dxa"/>
              <w:left w:w="30" w:type="dxa"/>
              <w:bottom w:w="30" w:type="dxa"/>
              <w:right w:w="120" w:type="dxa"/>
            </w:tcMar>
            <w:vAlign w:val="center"/>
            <w:hideMark/>
          </w:tcPr>
          <w:p w14:paraId="43668378" w14:textId="77777777" w:rsidR="00136915" w:rsidRPr="00136915" w:rsidRDefault="00136915" w:rsidP="00136915">
            <w:pPr>
              <w:spacing w:after="0" w:line="240" w:lineRule="auto"/>
              <w:jc w:val="right"/>
              <w:rPr>
                <w:rFonts w:ascii="Segoe UI" w:eastAsia="Times New Roman" w:hAnsi="Segoe UI" w:cs="Segoe UI"/>
                <w:color w:val="333333"/>
                <w:sz w:val="18"/>
                <w:szCs w:val="18"/>
              </w:rPr>
            </w:pPr>
          </w:p>
        </w:tc>
        <w:tc>
          <w:tcPr>
            <w:tcW w:w="0" w:type="auto"/>
            <w:gridSpan w:val="2"/>
            <w:tcBorders>
              <w:top w:val="nil"/>
              <w:left w:val="nil"/>
              <w:bottom w:val="nil"/>
              <w:right w:val="nil"/>
            </w:tcBorders>
            <w:tcMar>
              <w:top w:w="120" w:type="dxa"/>
              <w:left w:w="120" w:type="dxa"/>
              <w:bottom w:w="30" w:type="dxa"/>
              <w:right w:w="0" w:type="dxa"/>
            </w:tcMar>
            <w:vAlign w:val="center"/>
            <w:hideMark/>
          </w:tcPr>
          <w:p w14:paraId="4ECE6889" w14:textId="77777777" w:rsidR="00136915" w:rsidRPr="00136915" w:rsidRDefault="00136915" w:rsidP="00136915">
            <w:pPr>
              <w:spacing w:after="0" w:line="240" w:lineRule="auto"/>
              <w:jc w:val="right"/>
              <w:rPr>
                <w:rFonts w:ascii="Segoe UI" w:eastAsia="Times New Roman" w:hAnsi="Segoe UI" w:cs="Segoe UI"/>
                <w:color w:val="333333"/>
                <w:sz w:val="18"/>
                <w:szCs w:val="18"/>
              </w:rPr>
            </w:pPr>
            <w:r w:rsidRPr="00136915">
              <w:rPr>
                <w:rFonts w:ascii="Segoe UI" w:eastAsia="Times New Roman" w:hAnsi="Segoe UI" w:cs="Segoe UI"/>
                <w:color w:val="333333"/>
                <w:sz w:val="18"/>
                <w:szCs w:val="18"/>
              </w:rPr>
              <w:t>6</w:t>
            </w:r>
          </w:p>
        </w:tc>
        <w:tc>
          <w:tcPr>
            <w:tcW w:w="0" w:type="auto"/>
            <w:gridSpan w:val="2"/>
            <w:tcBorders>
              <w:top w:val="nil"/>
              <w:left w:val="nil"/>
              <w:bottom w:val="nil"/>
              <w:right w:val="nil"/>
            </w:tcBorders>
            <w:tcMar>
              <w:top w:w="30" w:type="dxa"/>
              <w:left w:w="30" w:type="dxa"/>
              <w:bottom w:w="30" w:type="dxa"/>
              <w:right w:w="120" w:type="dxa"/>
            </w:tcMar>
            <w:vAlign w:val="center"/>
            <w:hideMark/>
          </w:tcPr>
          <w:p w14:paraId="5F8D36B8" w14:textId="77777777" w:rsidR="00136915" w:rsidRPr="00136915" w:rsidRDefault="00136915" w:rsidP="00136915">
            <w:pPr>
              <w:spacing w:after="0" w:line="240" w:lineRule="auto"/>
              <w:jc w:val="right"/>
              <w:rPr>
                <w:rFonts w:ascii="Segoe UI" w:eastAsia="Times New Roman" w:hAnsi="Segoe UI" w:cs="Segoe UI"/>
                <w:color w:val="333333"/>
                <w:sz w:val="18"/>
                <w:szCs w:val="18"/>
              </w:rPr>
            </w:pPr>
          </w:p>
        </w:tc>
        <w:tc>
          <w:tcPr>
            <w:tcW w:w="0" w:type="auto"/>
            <w:gridSpan w:val="2"/>
            <w:tcBorders>
              <w:top w:val="nil"/>
              <w:left w:val="nil"/>
              <w:bottom w:val="nil"/>
              <w:right w:val="nil"/>
            </w:tcBorders>
            <w:tcMar>
              <w:top w:w="120" w:type="dxa"/>
              <w:left w:w="120" w:type="dxa"/>
              <w:bottom w:w="30" w:type="dxa"/>
              <w:right w:w="0" w:type="dxa"/>
            </w:tcMar>
            <w:vAlign w:val="center"/>
            <w:hideMark/>
          </w:tcPr>
          <w:p w14:paraId="477920B6" w14:textId="77777777" w:rsidR="00136915" w:rsidRPr="00136915" w:rsidRDefault="00136915" w:rsidP="00136915">
            <w:pPr>
              <w:spacing w:after="0" w:line="240" w:lineRule="auto"/>
              <w:jc w:val="right"/>
              <w:rPr>
                <w:rFonts w:ascii="Segoe UI" w:eastAsia="Times New Roman" w:hAnsi="Segoe UI" w:cs="Segoe UI"/>
                <w:color w:val="333333"/>
                <w:sz w:val="18"/>
                <w:szCs w:val="18"/>
              </w:rPr>
            </w:pPr>
            <w:r w:rsidRPr="00136915">
              <w:rPr>
                <w:rFonts w:ascii="Segoe UI" w:eastAsia="Times New Roman" w:hAnsi="Segoe UI" w:cs="Segoe UI"/>
                <w:color w:val="333333"/>
                <w:sz w:val="18"/>
                <w:szCs w:val="18"/>
              </w:rPr>
              <w:t>5</w:t>
            </w:r>
          </w:p>
        </w:tc>
        <w:tc>
          <w:tcPr>
            <w:tcW w:w="0" w:type="auto"/>
            <w:gridSpan w:val="2"/>
            <w:tcBorders>
              <w:top w:val="nil"/>
              <w:left w:val="nil"/>
              <w:bottom w:val="nil"/>
              <w:right w:val="nil"/>
            </w:tcBorders>
            <w:tcMar>
              <w:top w:w="30" w:type="dxa"/>
              <w:left w:w="30" w:type="dxa"/>
              <w:bottom w:w="30" w:type="dxa"/>
              <w:right w:w="120" w:type="dxa"/>
            </w:tcMar>
            <w:vAlign w:val="center"/>
            <w:hideMark/>
          </w:tcPr>
          <w:p w14:paraId="0CE8C73A" w14:textId="77777777" w:rsidR="00136915" w:rsidRPr="00136915" w:rsidRDefault="00136915" w:rsidP="00136915">
            <w:pPr>
              <w:spacing w:after="0" w:line="240" w:lineRule="auto"/>
              <w:jc w:val="right"/>
              <w:rPr>
                <w:rFonts w:ascii="Segoe UI" w:eastAsia="Times New Roman" w:hAnsi="Segoe UI" w:cs="Segoe UI"/>
                <w:color w:val="333333"/>
                <w:sz w:val="18"/>
                <w:szCs w:val="18"/>
              </w:rPr>
            </w:pPr>
          </w:p>
        </w:tc>
      </w:tr>
      <w:tr w:rsidR="00136915" w:rsidRPr="00136915" w14:paraId="3DCBE894" w14:textId="77777777" w:rsidTr="00136915">
        <w:trPr>
          <w:gridAfter w:val="2"/>
          <w:cantSplit/>
          <w:tblCellSpacing w:w="15" w:type="dxa"/>
        </w:trPr>
        <w:tc>
          <w:tcPr>
            <w:tcW w:w="0" w:type="auto"/>
            <w:tcBorders>
              <w:top w:val="nil"/>
              <w:left w:val="nil"/>
              <w:bottom w:val="single" w:sz="12" w:space="0" w:color="333333"/>
              <w:right w:val="nil"/>
            </w:tcBorders>
            <w:tcMar>
              <w:top w:w="30" w:type="dxa"/>
              <w:left w:w="120" w:type="dxa"/>
              <w:bottom w:w="120" w:type="dxa"/>
              <w:right w:w="0" w:type="dxa"/>
            </w:tcMar>
            <w:vAlign w:val="center"/>
            <w:hideMark/>
          </w:tcPr>
          <w:p w14:paraId="17C444A2" w14:textId="77777777" w:rsidR="00136915" w:rsidRPr="00136915" w:rsidRDefault="00136915" w:rsidP="00136915">
            <w:pPr>
              <w:spacing w:after="0" w:line="240" w:lineRule="auto"/>
              <w:rPr>
                <w:rFonts w:ascii="Segoe UI" w:eastAsia="Times New Roman" w:hAnsi="Segoe UI" w:cs="Segoe UI"/>
                <w:color w:val="333333"/>
                <w:sz w:val="18"/>
                <w:szCs w:val="18"/>
              </w:rPr>
            </w:pPr>
            <w:r w:rsidRPr="00136915">
              <w:rPr>
                <w:rFonts w:ascii="Segoe UI" w:eastAsia="Times New Roman" w:hAnsi="Segoe UI" w:cs="Segoe UI"/>
                <w:color w:val="333333"/>
                <w:sz w:val="18"/>
                <w:szCs w:val="18"/>
              </w:rPr>
              <w:t> </w:t>
            </w:r>
          </w:p>
        </w:tc>
        <w:tc>
          <w:tcPr>
            <w:tcW w:w="0" w:type="auto"/>
            <w:tcBorders>
              <w:top w:val="nil"/>
              <w:left w:val="nil"/>
              <w:bottom w:val="single" w:sz="12" w:space="0" w:color="333333"/>
              <w:right w:val="nil"/>
            </w:tcBorders>
            <w:tcMar>
              <w:top w:w="30" w:type="dxa"/>
              <w:left w:w="30" w:type="dxa"/>
              <w:bottom w:w="120" w:type="dxa"/>
              <w:right w:w="120" w:type="dxa"/>
            </w:tcMar>
            <w:vAlign w:val="center"/>
            <w:hideMark/>
          </w:tcPr>
          <w:p w14:paraId="5F89C70D" w14:textId="77777777" w:rsidR="00136915" w:rsidRPr="00136915" w:rsidRDefault="00136915" w:rsidP="00136915">
            <w:pPr>
              <w:spacing w:after="0" w:line="240" w:lineRule="auto"/>
              <w:rPr>
                <w:rFonts w:ascii="Segoe UI" w:eastAsia="Times New Roman" w:hAnsi="Segoe UI" w:cs="Segoe UI"/>
                <w:color w:val="333333"/>
                <w:sz w:val="18"/>
                <w:szCs w:val="18"/>
              </w:rPr>
            </w:pPr>
          </w:p>
        </w:tc>
        <w:tc>
          <w:tcPr>
            <w:tcW w:w="0" w:type="auto"/>
            <w:tcBorders>
              <w:top w:val="nil"/>
              <w:left w:val="nil"/>
              <w:bottom w:val="single" w:sz="12" w:space="0" w:color="333333"/>
              <w:right w:val="nil"/>
            </w:tcBorders>
            <w:tcMar>
              <w:top w:w="30" w:type="dxa"/>
              <w:left w:w="120" w:type="dxa"/>
              <w:bottom w:w="120" w:type="dxa"/>
              <w:right w:w="0" w:type="dxa"/>
            </w:tcMar>
            <w:vAlign w:val="center"/>
            <w:hideMark/>
          </w:tcPr>
          <w:p w14:paraId="43A63383" w14:textId="77777777" w:rsidR="00136915" w:rsidRPr="00136915" w:rsidRDefault="00136915" w:rsidP="00136915">
            <w:pPr>
              <w:spacing w:after="0" w:line="240" w:lineRule="auto"/>
              <w:rPr>
                <w:rFonts w:ascii="Segoe UI" w:eastAsia="Times New Roman" w:hAnsi="Segoe UI" w:cs="Segoe UI"/>
                <w:color w:val="333333"/>
                <w:sz w:val="18"/>
                <w:szCs w:val="18"/>
              </w:rPr>
            </w:pPr>
            <w:r w:rsidRPr="00136915">
              <w:rPr>
                <w:rFonts w:ascii="Segoe UI" w:eastAsia="Times New Roman" w:hAnsi="Segoe UI" w:cs="Segoe UI"/>
                <w:color w:val="333333"/>
                <w:sz w:val="18"/>
                <w:szCs w:val="18"/>
              </w:rPr>
              <w:t>58-76</w:t>
            </w:r>
          </w:p>
        </w:tc>
        <w:tc>
          <w:tcPr>
            <w:tcW w:w="0" w:type="auto"/>
            <w:tcBorders>
              <w:top w:val="nil"/>
              <w:left w:val="nil"/>
              <w:bottom w:val="single" w:sz="12" w:space="0" w:color="333333"/>
              <w:right w:val="nil"/>
            </w:tcBorders>
            <w:tcMar>
              <w:top w:w="30" w:type="dxa"/>
              <w:left w:w="30" w:type="dxa"/>
              <w:bottom w:w="120" w:type="dxa"/>
              <w:right w:w="120" w:type="dxa"/>
            </w:tcMar>
            <w:vAlign w:val="center"/>
            <w:hideMark/>
          </w:tcPr>
          <w:p w14:paraId="5A12F0BF" w14:textId="77777777" w:rsidR="00136915" w:rsidRPr="00136915" w:rsidRDefault="00136915" w:rsidP="00136915">
            <w:pPr>
              <w:spacing w:after="0" w:line="240" w:lineRule="auto"/>
              <w:rPr>
                <w:rFonts w:ascii="Segoe UI" w:eastAsia="Times New Roman" w:hAnsi="Segoe UI" w:cs="Segoe UI"/>
                <w:color w:val="333333"/>
                <w:sz w:val="18"/>
                <w:szCs w:val="18"/>
              </w:rPr>
            </w:pPr>
          </w:p>
        </w:tc>
        <w:tc>
          <w:tcPr>
            <w:tcW w:w="0" w:type="auto"/>
            <w:gridSpan w:val="2"/>
            <w:tcBorders>
              <w:top w:val="nil"/>
              <w:left w:val="nil"/>
              <w:bottom w:val="single" w:sz="12" w:space="0" w:color="333333"/>
              <w:right w:val="nil"/>
            </w:tcBorders>
            <w:tcMar>
              <w:top w:w="30" w:type="dxa"/>
              <w:left w:w="120" w:type="dxa"/>
              <w:bottom w:w="120" w:type="dxa"/>
              <w:right w:w="0" w:type="dxa"/>
            </w:tcMar>
            <w:vAlign w:val="center"/>
            <w:hideMark/>
          </w:tcPr>
          <w:p w14:paraId="23AAA628" w14:textId="77777777" w:rsidR="00136915" w:rsidRPr="00136915" w:rsidRDefault="00136915" w:rsidP="00136915">
            <w:pPr>
              <w:spacing w:after="0" w:line="240" w:lineRule="auto"/>
              <w:jc w:val="right"/>
              <w:rPr>
                <w:rFonts w:ascii="Segoe UI" w:eastAsia="Times New Roman" w:hAnsi="Segoe UI" w:cs="Segoe UI"/>
                <w:color w:val="333333"/>
                <w:sz w:val="18"/>
                <w:szCs w:val="18"/>
              </w:rPr>
            </w:pPr>
            <w:r w:rsidRPr="00136915">
              <w:rPr>
                <w:rFonts w:ascii="Segoe UI" w:eastAsia="Times New Roman" w:hAnsi="Segoe UI" w:cs="Segoe UI"/>
                <w:color w:val="333333"/>
                <w:sz w:val="18"/>
                <w:szCs w:val="18"/>
              </w:rPr>
              <w:t>7</w:t>
            </w:r>
          </w:p>
        </w:tc>
        <w:tc>
          <w:tcPr>
            <w:tcW w:w="0" w:type="auto"/>
            <w:gridSpan w:val="2"/>
            <w:tcBorders>
              <w:top w:val="nil"/>
              <w:left w:val="nil"/>
              <w:bottom w:val="single" w:sz="12" w:space="0" w:color="333333"/>
              <w:right w:val="nil"/>
            </w:tcBorders>
            <w:tcMar>
              <w:top w:w="30" w:type="dxa"/>
              <w:left w:w="30" w:type="dxa"/>
              <w:bottom w:w="120" w:type="dxa"/>
              <w:right w:w="120" w:type="dxa"/>
            </w:tcMar>
            <w:vAlign w:val="center"/>
            <w:hideMark/>
          </w:tcPr>
          <w:p w14:paraId="64B50D0B" w14:textId="77777777" w:rsidR="00136915" w:rsidRPr="00136915" w:rsidRDefault="00136915" w:rsidP="00136915">
            <w:pPr>
              <w:spacing w:after="0" w:line="240" w:lineRule="auto"/>
              <w:jc w:val="right"/>
              <w:rPr>
                <w:rFonts w:ascii="Segoe UI" w:eastAsia="Times New Roman" w:hAnsi="Segoe UI" w:cs="Segoe UI"/>
                <w:color w:val="333333"/>
                <w:sz w:val="18"/>
                <w:szCs w:val="18"/>
              </w:rPr>
            </w:pPr>
          </w:p>
        </w:tc>
        <w:tc>
          <w:tcPr>
            <w:tcW w:w="0" w:type="auto"/>
            <w:gridSpan w:val="2"/>
            <w:tcBorders>
              <w:top w:val="nil"/>
              <w:left w:val="nil"/>
              <w:bottom w:val="single" w:sz="12" w:space="0" w:color="333333"/>
              <w:right w:val="nil"/>
            </w:tcBorders>
            <w:tcMar>
              <w:top w:w="30" w:type="dxa"/>
              <w:left w:w="120" w:type="dxa"/>
              <w:bottom w:w="120" w:type="dxa"/>
              <w:right w:w="0" w:type="dxa"/>
            </w:tcMar>
            <w:vAlign w:val="center"/>
            <w:hideMark/>
          </w:tcPr>
          <w:p w14:paraId="10C247E6" w14:textId="77777777" w:rsidR="00136915" w:rsidRPr="00136915" w:rsidRDefault="00136915" w:rsidP="00136915">
            <w:pPr>
              <w:spacing w:after="0" w:line="240" w:lineRule="auto"/>
              <w:jc w:val="right"/>
              <w:rPr>
                <w:rFonts w:ascii="Segoe UI" w:eastAsia="Times New Roman" w:hAnsi="Segoe UI" w:cs="Segoe UI"/>
                <w:color w:val="333333"/>
                <w:sz w:val="18"/>
                <w:szCs w:val="18"/>
              </w:rPr>
            </w:pPr>
            <w:r w:rsidRPr="00136915">
              <w:rPr>
                <w:rFonts w:ascii="Segoe UI" w:eastAsia="Times New Roman" w:hAnsi="Segoe UI" w:cs="Segoe UI"/>
                <w:color w:val="333333"/>
                <w:sz w:val="18"/>
                <w:szCs w:val="18"/>
              </w:rPr>
              <w:t>7</w:t>
            </w:r>
          </w:p>
        </w:tc>
        <w:tc>
          <w:tcPr>
            <w:tcW w:w="0" w:type="auto"/>
            <w:gridSpan w:val="2"/>
            <w:tcBorders>
              <w:top w:val="nil"/>
              <w:left w:val="nil"/>
              <w:bottom w:val="single" w:sz="12" w:space="0" w:color="333333"/>
              <w:right w:val="nil"/>
            </w:tcBorders>
            <w:tcMar>
              <w:top w:w="30" w:type="dxa"/>
              <w:left w:w="30" w:type="dxa"/>
              <w:bottom w:w="120" w:type="dxa"/>
              <w:right w:w="120" w:type="dxa"/>
            </w:tcMar>
            <w:vAlign w:val="center"/>
            <w:hideMark/>
          </w:tcPr>
          <w:p w14:paraId="084D016C" w14:textId="77777777" w:rsidR="00136915" w:rsidRPr="00136915" w:rsidRDefault="00136915" w:rsidP="00136915">
            <w:pPr>
              <w:spacing w:after="0" w:line="240" w:lineRule="auto"/>
              <w:jc w:val="right"/>
              <w:rPr>
                <w:rFonts w:ascii="Segoe UI" w:eastAsia="Times New Roman" w:hAnsi="Segoe UI" w:cs="Segoe UI"/>
                <w:color w:val="333333"/>
                <w:sz w:val="18"/>
                <w:szCs w:val="18"/>
              </w:rPr>
            </w:pPr>
          </w:p>
        </w:tc>
        <w:tc>
          <w:tcPr>
            <w:tcW w:w="0" w:type="auto"/>
            <w:gridSpan w:val="2"/>
            <w:tcBorders>
              <w:top w:val="nil"/>
              <w:left w:val="nil"/>
              <w:bottom w:val="single" w:sz="12" w:space="0" w:color="333333"/>
              <w:right w:val="nil"/>
            </w:tcBorders>
            <w:tcMar>
              <w:top w:w="30" w:type="dxa"/>
              <w:left w:w="120" w:type="dxa"/>
              <w:bottom w:w="120" w:type="dxa"/>
              <w:right w:w="0" w:type="dxa"/>
            </w:tcMar>
            <w:vAlign w:val="center"/>
            <w:hideMark/>
          </w:tcPr>
          <w:p w14:paraId="0D3C4EED" w14:textId="77777777" w:rsidR="00136915" w:rsidRPr="00136915" w:rsidRDefault="00136915" w:rsidP="00136915">
            <w:pPr>
              <w:spacing w:after="0" w:line="240" w:lineRule="auto"/>
              <w:jc w:val="right"/>
              <w:rPr>
                <w:rFonts w:ascii="Segoe UI" w:eastAsia="Times New Roman" w:hAnsi="Segoe UI" w:cs="Segoe UI"/>
                <w:color w:val="333333"/>
                <w:sz w:val="18"/>
                <w:szCs w:val="18"/>
              </w:rPr>
            </w:pPr>
            <w:r w:rsidRPr="00136915">
              <w:rPr>
                <w:rFonts w:ascii="Segoe UI" w:eastAsia="Times New Roman" w:hAnsi="Segoe UI" w:cs="Segoe UI"/>
                <w:color w:val="333333"/>
                <w:sz w:val="18"/>
                <w:szCs w:val="18"/>
              </w:rPr>
              <w:t>6</w:t>
            </w:r>
          </w:p>
        </w:tc>
        <w:tc>
          <w:tcPr>
            <w:tcW w:w="0" w:type="auto"/>
            <w:gridSpan w:val="2"/>
            <w:tcBorders>
              <w:top w:val="nil"/>
              <w:left w:val="nil"/>
              <w:bottom w:val="single" w:sz="12" w:space="0" w:color="333333"/>
              <w:right w:val="nil"/>
            </w:tcBorders>
            <w:tcMar>
              <w:top w:w="30" w:type="dxa"/>
              <w:left w:w="30" w:type="dxa"/>
              <w:bottom w:w="120" w:type="dxa"/>
              <w:right w:w="120" w:type="dxa"/>
            </w:tcMar>
            <w:vAlign w:val="center"/>
            <w:hideMark/>
          </w:tcPr>
          <w:p w14:paraId="5DAC8089" w14:textId="77777777" w:rsidR="00136915" w:rsidRPr="00136915" w:rsidRDefault="00136915" w:rsidP="00136915">
            <w:pPr>
              <w:spacing w:after="0" w:line="240" w:lineRule="auto"/>
              <w:jc w:val="right"/>
              <w:rPr>
                <w:rFonts w:ascii="Segoe UI" w:eastAsia="Times New Roman" w:hAnsi="Segoe UI" w:cs="Segoe UI"/>
                <w:color w:val="333333"/>
                <w:sz w:val="18"/>
                <w:szCs w:val="18"/>
              </w:rPr>
            </w:pPr>
          </w:p>
        </w:tc>
      </w:tr>
      <w:tr w:rsidR="00136915" w:rsidRPr="00136915" w14:paraId="4F715430" w14:textId="77777777" w:rsidTr="00136915">
        <w:trPr>
          <w:gridAfter w:val="2"/>
          <w:cantSplit/>
          <w:tblCellSpacing w:w="15" w:type="dxa"/>
        </w:trPr>
        <w:tc>
          <w:tcPr>
            <w:tcW w:w="0" w:type="auto"/>
            <w:gridSpan w:val="16"/>
            <w:tcBorders>
              <w:top w:val="nil"/>
              <w:left w:val="nil"/>
              <w:bottom w:val="nil"/>
              <w:right w:val="nil"/>
            </w:tcBorders>
            <w:tcMar>
              <w:top w:w="90" w:type="dxa"/>
              <w:left w:w="120" w:type="dxa"/>
              <w:bottom w:w="30" w:type="dxa"/>
              <w:right w:w="120" w:type="dxa"/>
            </w:tcMar>
            <w:vAlign w:val="center"/>
            <w:hideMark/>
          </w:tcPr>
          <w:p w14:paraId="52A64351" w14:textId="77777777" w:rsidR="00136915" w:rsidRPr="00136915" w:rsidRDefault="00136915" w:rsidP="00136915">
            <w:pPr>
              <w:spacing w:after="0" w:line="240" w:lineRule="auto"/>
              <w:rPr>
                <w:rFonts w:ascii="Times New Roman" w:eastAsia="Times New Roman" w:hAnsi="Times New Roman" w:cs="Times New Roman"/>
                <w:sz w:val="20"/>
                <w:szCs w:val="20"/>
              </w:rPr>
            </w:pPr>
          </w:p>
        </w:tc>
      </w:tr>
      <w:tr w:rsidR="00136915" w:rsidRPr="00136915" w14:paraId="4E5C81EF" w14:textId="77777777" w:rsidTr="00136915">
        <w:trPr>
          <w:cantSplit/>
          <w:tblHeader/>
          <w:tblCellSpacing w:w="15" w:type="dxa"/>
        </w:trPr>
        <w:tc>
          <w:tcPr>
            <w:tcW w:w="0" w:type="auto"/>
            <w:gridSpan w:val="18"/>
            <w:tcBorders>
              <w:top w:val="nil"/>
              <w:left w:val="nil"/>
              <w:bottom w:val="single" w:sz="6" w:space="0" w:color="333333"/>
              <w:right w:val="nil"/>
            </w:tcBorders>
            <w:tcMar>
              <w:top w:w="60" w:type="dxa"/>
              <w:left w:w="0" w:type="dxa"/>
              <w:bottom w:w="60" w:type="dxa"/>
              <w:right w:w="120" w:type="dxa"/>
            </w:tcMar>
            <w:vAlign w:val="center"/>
            <w:hideMark/>
          </w:tcPr>
          <w:p w14:paraId="55587923" w14:textId="77777777" w:rsidR="003D38D5" w:rsidRDefault="003D38D5" w:rsidP="00136915">
            <w:pPr>
              <w:spacing w:after="0" w:line="240" w:lineRule="auto"/>
              <w:rPr>
                <w:rFonts w:ascii="Segoe UI" w:eastAsia="Times New Roman" w:hAnsi="Segoe UI" w:cs="Segoe UI"/>
                <w:color w:val="333333"/>
                <w:sz w:val="18"/>
                <w:szCs w:val="18"/>
              </w:rPr>
            </w:pPr>
          </w:p>
          <w:p w14:paraId="1585F033" w14:textId="09F34987" w:rsidR="00136915" w:rsidRPr="00136915" w:rsidRDefault="00136915" w:rsidP="00136915">
            <w:pPr>
              <w:spacing w:after="0" w:line="240" w:lineRule="auto"/>
              <w:rPr>
                <w:rFonts w:ascii="Segoe UI" w:eastAsia="Times New Roman" w:hAnsi="Segoe UI" w:cs="Segoe UI"/>
                <w:b/>
                <w:bCs/>
                <w:color w:val="333333"/>
                <w:sz w:val="18"/>
                <w:szCs w:val="18"/>
              </w:rPr>
            </w:pPr>
            <w:proofErr w:type="spellStart"/>
            <w:r w:rsidRPr="00136915">
              <w:rPr>
                <w:rFonts w:ascii="Segoe UI" w:eastAsia="Times New Roman" w:hAnsi="Segoe UI" w:cs="Segoe UI"/>
                <w:color w:val="333333"/>
                <w:sz w:val="18"/>
                <w:szCs w:val="18"/>
              </w:rPr>
              <w:t>Descriptives</w:t>
            </w:r>
            <w:proofErr w:type="spellEnd"/>
          </w:p>
        </w:tc>
      </w:tr>
      <w:tr w:rsidR="00136915" w:rsidRPr="00136915" w14:paraId="045153D6" w14:textId="77777777" w:rsidTr="00136915">
        <w:trPr>
          <w:cantSplit/>
          <w:tblHeader/>
          <w:tblCellSpacing w:w="15" w:type="dxa"/>
        </w:trPr>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4DF18A83" w14:textId="77777777" w:rsidR="00136915" w:rsidRPr="00136915" w:rsidRDefault="00136915" w:rsidP="00136915">
            <w:pPr>
              <w:spacing w:after="0" w:line="240" w:lineRule="auto"/>
              <w:jc w:val="center"/>
              <w:rPr>
                <w:rFonts w:ascii="Segoe UI" w:eastAsia="Times New Roman" w:hAnsi="Segoe UI" w:cs="Segoe UI"/>
                <w:b/>
                <w:bCs/>
                <w:color w:val="333333"/>
                <w:sz w:val="18"/>
                <w:szCs w:val="18"/>
              </w:rPr>
            </w:pPr>
            <w:r w:rsidRPr="00136915">
              <w:rPr>
                <w:rFonts w:ascii="Segoe UI" w:eastAsia="Times New Roman" w:hAnsi="Segoe UI" w:cs="Segoe UI"/>
                <w:b/>
                <w:bCs/>
                <w:color w:val="333333"/>
                <w:sz w:val="18"/>
                <w:szCs w:val="18"/>
              </w:rPr>
              <w:t> </w:t>
            </w:r>
          </w:p>
        </w:tc>
        <w:tc>
          <w:tcPr>
            <w:tcW w:w="0" w:type="auto"/>
            <w:gridSpan w:val="5"/>
            <w:tcBorders>
              <w:top w:val="nil"/>
              <w:left w:val="nil"/>
              <w:bottom w:val="single" w:sz="6" w:space="0" w:color="333333"/>
              <w:right w:val="nil"/>
            </w:tcBorders>
            <w:tcMar>
              <w:top w:w="60" w:type="dxa"/>
              <w:left w:w="120" w:type="dxa"/>
              <w:bottom w:w="60" w:type="dxa"/>
              <w:right w:w="120" w:type="dxa"/>
            </w:tcMar>
            <w:vAlign w:val="center"/>
            <w:hideMark/>
          </w:tcPr>
          <w:p w14:paraId="465B9184" w14:textId="77777777" w:rsidR="00136915" w:rsidRPr="00136915" w:rsidRDefault="00136915" w:rsidP="00136915">
            <w:pPr>
              <w:spacing w:after="0" w:line="240" w:lineRule="auto"/>
              <w:jc w:val="center"/>
              <w:rPr>
                <w:rFonts w:ascii="Segoe UI" w:eastAsia="Times New Roman" w:hAnsi="Segoe UI" w:cs="Segoe UI"/>
                <w:b/>
                <w:bCs/>
                <w:color w:val="333333"/>
                <w:sz w:val="18"/>
                <w:szCs w:val="18"/>
              </w:rPr>
            </w:pPr>
            <w:proofErr w:type="spellStart"/>
            <w:r w:rsidRPr="00136915">
              <w:rPr>
                <w:rFonts w:ascii="Segoe UI" w:eastAsia="Times New Roman" w:hAnsi="Segoe UI" w:cs="Segoe UI"/>
                <w:b/>
                <w:bCs/>
                <w:color w:val="333333"/>
                <w:sz w:val="18"/>
                <w:szCs w:val="18"/>
              </w:rPr>
              <w:t>Gen_MZ&amp;BB</w:t>
            </w:r>
            <w:proofErr w:type="spellEnd"/>
          </w:p>
        </w:tc>
        <w:tc>
          <w:tcPr>
            <w:tcW w:w="0" w:type="auto"/>
            <w:gridSpan w:val="4"/>
            <w:tcBorders>
              <w:top w:val="nil"/>
              <w:left w:val="nil"/>
              <w:bottom w:val="single" w:sz="6" w:space="0" w:color="333333"/>
              <w:right w:val="nil"/>
            </w:tcBorders>
            <w:tcMar>
              <w:top w:w="60" w:type="dxa"/>
              <w:left w:w="120" w:type="dxa"/>
              <w:bottom w:w="60" w:type="dxa"/>
              <w:right w:w="120" w:type="dxa"/>
            </w:tcMar>
            <w:vAlign w:val="center"/>
            <w:hideMark/>
          </w:tcPr>
          <w:p w14:paraId="41EA4B32" w14:textId="77777777" w:rsidR="00136915" w:rsidRPr="00136915" w:rsidRDefault="00136915" w:rsidP="00136915">
            <w:pPr>
              <w:spacing w:after="0" w:line="240" w:lineRule="auto"/>
              <w:jc w:val="center"/>
              <w:rPr>
                <w:rFonts w:ascii="Segoe UI" w:eastAsia="Times New Roman" w:hAnsi="Segoe UI" w:cs="Segoe UI"/>
                <w:b/>
                <w:bCs/>
                <w:color w:val="333333"/>
                <w:sz w:val="18"/>
                <w:szCs w:val="18"/>
              </w:rPr>
            </w:pPr>
            <w:r w:rsidRPr="00136915">
              <w:rPr>
                <w:rFonts w:ascii="Segoe UI" w:eastAsia="Times New Roman" w:hAnsi="Segoe UI" w:cs="Segoe UI"/>
                <w:b/>
                <w:bCs/>
                <w:color w:val="333333"/>
                <w:sz w:val="18"/>
                <w:szCs w:val="18"/>
              </w:rPr>
              <w:t>B1</w:t>
            </w:r>
          </w:p>
        </w:tc>
        <w:tc>
          <w:tcPr>
            <w:tcW w:w="0" w:type="auto"/>
            <w:gridSpan w:val="4"/>
            <w:tcBorders>
              <w:top w:val="nil"/>
              <w:left w:val="nil"/>
              <w:bottom w:val="single" w:sz="6" w:space="0" w:color="333333"/>
              <w:right w:val="nil"/>
            </w:tcBorders>
            <w:tcMar>
              <w:top w:w="60" w:type="dxa"/>
              <w:left w:w="120" w:type="dxa"/>
              <w:bottom w:w="60" w:type="dxa"/>
              <w:right w:w="120" w:type="dxa"/>
            </w:tcMar>
            <w:vAlign w:val="center"/>
            <w:hideMark/>
          </w:tcPr>
          <w:p w14:paraId="545399A0" w14:textId="77777777" w:rsidR="00136915" w:rsidRPr="00136915" w:rsidRDefault="00136915" w:rsidP="00136915">
            <w:pPr>
              <w:spacing w:after="0" w:line="240" w:lineRule="auto"/>
              <w:jc w:val="center"/>
              <w:rPr>
                <w:rFonts w:ascii="Segoe UI" w:eastAsia="Times New Roman" w:hAnsi="Segoe UI" w:cs="Segoe UI"/>
                <w:b/>
                <w:bCs/>
                <w:color w:val="333333"/>
                <w:sz w:val="18"/>
                <w:szCs w:val="18"/>
              </w:rPr>
            </w:pPr>
            <w:r w:rsidRPr="00136915">
              <w:rPr>
                <w:rFonts w:ascii="Segoe UI" w:eastAsia="Times New Roman" w:hAnsi="Segoe UI" w:cs="Segoe UI"/>
                <w:b/>
                <w:bCs/>
                <w:color w:val="333333"/>
                <w:sz w:val="18"/>
                <w:szCs w:val="18"/>
              </w:rPr>
              <w:t>B2</w:t>
            </w:r>
          </w:p>
        </w:tc>
        <w:tc>
          <w:tcPr>
            <w:tcW w:w="0" w:type="auto"/>
            <w:gridSpan w:val="3"/>
            <w:tcBorders>
              <w:top w:val="nil"/>
              <w:left w:val="nil"/>
              <w:bottom w:val="single" w:sz="6" w:space="0" w:color="333333"/>
              <w:right w:val="nil"/>
            </w:tcBorders>
            <w:tcMar>
              <w:top w:w="60" w:type="dxa"/>
              <w:left w:w="120" w:type="dxa"/>
              <w:bottom w:w="60" w:type="dxa"/>
              <w:right w:w="120" w:type="dxa"/>
            </w:tcMar>
            <w:vAlign w:val="center"/>
            <w:hideMark/>
          </w:tcPr>
          <w:p w14:paraId="26396E83" w14:textId="77777777" w:rsidR="00136915" w:rsidRPr="00136915" w:rsidRDefault="00136915" w:rsidP="00136915">
            <w:pPr>
              <w:spacing w:after="0" w:line="240" w:lineRule="auto"/>
              <w:jc w:val="center"/>
              <w:rPr>
                <w:rFonts w:ascii="Segoe UI" w:eastAsia="Times New Roman" w:hAnsi="Segoe UI" w:cs="Segoe UI"/>
                <w:b/>
                <w:bCs/>
                <w:color w:val="333333"/>
                <w:sz w:val="18"/>
                <w:szCs w:val="18"/>
              </w:rPr>
            </w:pPr>
            <w:r w:rsidRPr="00136915">
              <w:rPr>
                <w:rFonts w:ascii="Segoe UI" w:eastAsia="Times New Roman" w:hAnsi="Segoe UI" w:cs="Segoe UI"/>
                <w:b/>
                <w:bCs/>
                <w:color w:val="333333"/>
                <w:sz w:val="18"/>
                <w:szCs w:val="18"/>
              </w:rPr>
              <w:t>B3</w:t>
            </w:r>
          </w:p>
        </w:tc>
      </w:tr>
      <w:tr w:rsidR="00136915" w:rsidRPr="00136915" w14:paraId="4DE1CE38" w14:textId="77777777" w:rsidTr="00136915">
        <w:trPr>
          <w:cantSplit/>
          <w:tblCellSpacing w:w="15" w:type="dxa"/>
        </w:trPr>
        <w:tc>
          <w:tcPr>
            <w:tcW w:w="0" w:type="auto"/>
            <w:tcBorders>
              <w:top w:val="nil"/>
              <w:left w:val="nil"/>
              <w:bottom w:val="nil"/>
              <w:right w:val="nil"/>
            </w:tcBorders>
            <w:tcMar>
              <w:top w:w="120" w:type="dxa"/>
              <w:left w:w="120" w:type="dxa"/>
              <w:bottom w:w="30" w:type="dxa"/>
              <w:right w:w="0" w:type="dxa"/>
            </w:tcMar>
            <w:vAlign w:val="center"/>
            <w:hideMark/>
          </w:tcPr>
          <w:p w14:paraId="3F09EDB8" w14:textId="77777777" w:rsidR="00136915" w:rsidRPr="00136915" w:rsidRDefault="00136915" w:rsidP="00136915">
            <w:pPr>
              <w:spacing w:after="0" w:line="240" w:lineRule="auto"/>
              <w:rPr>
                <w:rFonts w:ascii="Segoe UI" w:eastAsia="Times New Roman" w:hAnsi="Segoe UI" w:cs="Segoe UI"/>
                <w:color w:val="333333"/>
                <w:sz w:val="18"/>
                <w:szCs w:val="18"/>
              </w:rPr>
            </w:pPr>
            <w:r w:rsidRPr="00136915">
              <w:rPr>
                <w:rFonts w:ascii="Segoe UI" w:eastAsia="Times New Roman" w:hAnsi="Segoe UI" w:cs="Segoe UI"/>
                <w:color w:val="333333"/>
                <w:sz w:val="18"/>
                <w:szCs w:val="18"/>
              </w:rPr>
              <w:t>N</w:t>
            </w:r>
          </w:p>
        </w:tc>
        <w:tc>
          <w:tcPr>
            <w:tcW w:w="0" w:type="auto"/>
            <w:tcBorders>
              <w:top w:val="nil"/>
              <w:left w:val="nil"/>
              <w:bottom w:val="nil"/>
              <w:right w:val="nil"/>
            </w:tcBorders>
            <w:tcMar>
              <w:top w:w="120" w:type="dxa"/>
              <w:left w:w="30" w:type="dxa"/>
              <w:bottom w:w="30" w:type="dxa"/>
              <w:right w:w="120" w:type="dxa"/>
            </w:tcMar>
            <w:vAlign w:val="center"/>
            <w:hideMark/>
          </w:tcPr>
          <w:p w14:paraId="7AF16F6D" w14:textId="77777777" w:rsidR="00136915" w:rsidRPr="00136915" w:rsidRDefault="00136915" w:rsidP="00136915">
            <w:pPr>
              <w:spacing w:after="0" w:line="240" w:lineRule="auto"/>
              <w:rPr>
                <w:rFonts w:ascii="Segoe UI" w:eastAsia="Times New Roman" w:hAnsi="Segoe UI" w:cs="Segoe UI"/>
                <w:color w:val="333333"/>
                <w:sz w:val="18"/>
                <w:szCs w:val="18"/>
              </w:rPr>
            </w:pPr>
          </w:p>
        </w:tc>
        <w:tc>
          <w:tcPr>
            <w:tcW w:w="0" w:type="auto"/>
            <w:gridSpan w:val="3"/>
            <w:tcBorders>
              <w:top w:val="nil"/>
              <w:left w:val="nil"/>
              <w:bottom w:val="nil"/>
              <w:right w:val="nil"/>
            </w:tcBorders>
            <w:tcMar>
              <w:top w:w="120" w:type="dxa"/>
              <w:left w:w="120" w:type="dxa"/>
              <w:bottom w:w="30" w:type="dxa"/>
              <w:right w:w="0" w:type="dxa"/>
            </w:tcMar>
            <w:vAlign w:val="center"/>
            <w:hideMark/>
          </w:tcPr>
          <w:p w14:paraId="1B4CA2A9" w14:textId="77777777" w:rsidR="00136915" w:rsidRPr="00136915" w:rsidRDefault="00136915" w:rsidP="00136915">
            <w:pPr>
              <w:spacing w:after="0" w:line="240" w:lineRule="auto"/>
              <w:rPr>
                <w:rFonts w:ascii="Segoe UI" w:eastAsia="Times New Roman" w:hAnsi="Segoe UI" w:cs="Segoe UI"/>
                <w:color w:val="333333"/>
                <w:sz w:val="18"/>
                <w:szCs w:val="18"/>
              </w:rPr>
            </w:pPr>
            <w:r w:rsidRPr="00136915">
              <w:rPr>
                <w:rFonts w:ascii="Segoe UI" w:eastAsia="Times New Roman" w:hAnsi="Segoe UI" w:cs="Segoe UI"/>
                <w:color w:val="333333"/>
                <w:sz w:val="18"/>
                <w:szCs w:val="18"/>
              </w:rPr>
              <w:t>Male</w:t>
            </w:r>
          </w:p>
        </w:tc>
        <w:tc>
          <w:tcPr>
            <w:tcW w:w="0" w:type="auto"/>
            <w:gridSpan w:val="2"/>
            <w:tcBorders>
              <w:top w:val="nil"/>
              <w:left w:val="nil"/>
              <w:bottom w:val="nil"/>
              <w:right w:val="nil"/>
            </w:tcBorders>
            <w:tcMar>
              <w:top w:w="120" w:type="dxa"/>
              <w:left w:w="30" w:type="dxa"/>
              <w:bottom w:w="30" w:type="dxa"/>
              <w:right w:w="120" w:type="dxa"/>
            </w:tcMar>
            <w:vAlign w:val="center"/>
            <w:hideMark/>
          </w:tcPr>
          <w:p w14:paraId="6608DCD2" w14:textId="77777777" w:rsidR="00136915" w:rsidRPr="00136915" w:rsidRDefault="00136915" w:rsidP="00136915">
            <w:pPr>
              <w:spacing w:after="0" w:line="240" w:lineRule="auto"/>
              <w:rPr>
                <w:rFonts w:ascii="Segoe UI" w:eastAsia="Times New Roman" w:hAnsi="Segoe UI" w:cs="Segoe UI"/>
                <w:color w:val="333333"/>
                <w:sz w:val="18"/>
                <w:szCs w:val="18"/>
              </w:rPr>
            </w:pPr>
          </w:p>
        </w:tc>
        <w:tc>
          <w:tcPr>
            <w:tcW w:w="0" w:type="auto"/>
            <w:gridSpan w:val="2"/>
            <w:tcBorders>
              <w:top w:val="nil"/>
              <w:left w:val="nil"/>
              <w:bottom w:val="nil"/>
              <w:right w:val="nil"/>
            </w:tcBorders>
            <w:tcMar>
              <w:top w:w="120" w:type="dxa"/>
              <w:left w:w="120" w:type="dxa"/>
              <w:bottom w:w="30" w:type="dxa"/>
              <w:right w:w="0" w:type="dxa"/>
            </w:tcMar>
            <w:vAlign w:val="center"/>
            <w:hideMark/>
          </w:tcPr>
          <w:p w14:paraId="7D0C63AA" w14:textId="77777777" w:rsidR="00136915" w:rsidRPr="00136915" w:rsidRDefault="00136915" w:rsidP="00136915">
            <w:pPr>
              <w:spacing w:after="0" w:line="240" w:lineRule="auto"/>
              <w:jc w:val="right"/>
              <w:rPr>
                <w:rFonts w:ascii="Segoe UI" w:eastAsia="Times New Roman" w:hAnsi="Segoe UI" w:cs="Segoe UI"/>
                <w:color w:val="333333"/>
                <w:sz w:val="18"/>
                <w:szCs w:val="18"/>
              </w:rPr>
            </w:pPr>
            <w:r w:rsidRPr="00136915">
              <w:rPr>
                <w:rFonts w:ascii="Segoe UI" w:eastAsia="Times New Roman" w:hAnsi="Segoe UI" w:cs="Segoe UI"/>
                <w:color w:val="333333"/>
                <w:sz w:val="18"/>
                <w:szCs w:val="18"/>
              </w:rPr>
              <w:t>18</w:t>
            </w:r>
          </w:p>
        </w:tc>
        <w:tc>
          <w:tcPr>
            <w:tcW w:w="0" w:type="auto"/>
            <w:gridSpan w:val="2"/>
            <w:tcBorders>
              <w:top w:val="nil"/>
              <w:left w:val="nil"/>
              <w:bottom w:val="nil"/>
              <w:right w:val="nil"/>
            </w:tcBorders>
            <w:tcMar>
              <w:top w:w="120" w:type="dxa"/>
              <w:left w:w="30" w:type="dxa"/>
              <w:bottom w:w="30" w:type="dxa"/>
              <w:right w:w="120" w:type="dxa"/>
            </w:tcMar>
            <w:vAlign w:val="center"/>
            <w:hideMark/>
          </w:tcPr>
          <w:p w14:paraId="5F5868DE" w14:textId="77777777" w:rsidR="00136915" w:rsidRPr="00136915" w:rsidRDefault="00136915" w:rsidP="00136915">
            <w:pPr>
              <w:spacing w:after="0" w:line="240" w:lineRule="auto"/>
              <w:jc w:val="right"/>
              <w:rPr>
                <w:rFonts w:ascii="Segoe UI" w:eastAsia="Times New Roman" w:hAnsi="Segoe UI" w:cs="Segoe UI"/>
                <w:color w:val="333333"/>
                <w:sz w:val="18"/>
                <w:szCs w:val="18"/>
              </w:rPr>
            </w:pPr>
          </w:p>
        </w:tc>
        <w:tc>
          <w:tcPr>
            <w:tcW w:w="0" w:type="auto"/>
            <w:gridSpan w:val="2"/>
            <w:tcBorders>
              <w:top w:val="nil"/>
              <w:left w:val="nil"/>
              <w:bottom w:val="nil"/>
              <w:right w:val="nil"/>
            </w:tcBorders>
            <w:tcMar>
              <w:top w:w="120" w:type="dxa"/>
              <w:left w:w="120" w:type="dxa"/>
              <w:bottom w:w="30" w:type="dxa"/>
              <w:right w:w="0" w:type="dxa"/>
            </w:tcMar>
            <w:vAlign w:val="center"/>
            <w:hideMark/>
          </w:tcPr>
          <w:p w14:paraId="5DBBED14" w14:textId="77777777" w:rsidR="00136915" w:rsidRPr="00136915" w:rsidRDefault="00136915" w:rsidP="00136915">
            <w:pPr>
              <w:spacing w:after="0" w:line="240" w:lineRule="auto"/>
              <w:jc w:val="right"/>
              <w:rPr>
                <w:rFonts w:ascii="Segoe UI" w:eastAsia="Times New Roman" w:hAnsi="Segoe UI" w:cs="Segoe UI"/>
                <w:color w:val="333333"/>
                <w:sz w:val="18"/>
                <w:szCs w:val="18"/>
              </w:rPr>
            </w:pPr>
            <w:r w:rsidRPr="00136915">
              <w:rPr>
                <w:rFonts w:ascii="Segoe UI" w:eastAsia="Times New Roman" w:hAnsi="Segoe UI" w:cs="Segoe UI"/>
                <w:color w:val="333333"/>
                <w:sz w:val="18"/>
                <w:szCs w:val="18"/>
              </w:rPr>
              <w:t>18</w:t>
            </w:r>
          </w:p>
        </w:tc>
        <w:tc>
          <w:tcPr>
            <w:tcW w:w="0" w:type="auto"/>
            <w:gridSpan w:val="2"/>
            <w:tcBorders>
              <w:top w:val="nil"/>
              <w:left w:val="nil"/>
              <w:bottom w:val="nil"/>
              <w:right w:val="nil"/>
            </w:tcBorders>
            <w:tcMar>
              <w:top w:w="120" w:type="dxa"/>
              <w:left w:w="30" w:type="dxa"/>
              <w:bottom w:w="30" w:type="dxa"/>
              <w:right w:w="120" w:type="dxa"/>
            </w:tcMar>
            <w:vAlign w:val="center"/>
            <w:hideMark/>
          </w:tcPr>
          <w:p w14:paraId="0D830FB4" w14:textId="77777777" w:rsidR="00136915" w:rsidRPr="00136915" w:rsidRDefault="00136915" w:rsidP="00136915">
            <w:pPr>
              <w:spacing w:after="0" w:line="240" w:lineRule="auto"/>
              <w:jc w:val="right"/>
              <w:rPr>
                <w:rFonts w:ascii="Segoe UI" w:eastAsia="Times New Roman" w:hAnsi="Segoe UI" w:cs="Segoe UI"/>
                <w:color w:val="333333"/>
                <w:sz w:val="18"/>
                <w:szCs w:val="18"/>
              </w:rPr>
            </w:pPr>
          </w:p>
        </w:tc>
        <w:tc>
          <w:tcPr>
            <w:tcW w:w="0" w:type="auto"/>
            <w:gridSpan w:val="2"/>
            <w:tcBorders>
              <w:top w:val="nil"/>
              <w:left w:val="nil"/>
              <w:bottom w:val="nil"/>
              <w:right w:val="nil"/>
            </w:tcBorders>
            <w:tcMar>
              <w:top w:w="120" w:type="dxa"/>
              <w:left w:w="120" w:type="dxa"/>
              <w:bottom w:w="30" w:type="dxa"/>
              <w:right w:w="0" w:type="dxa"/>
            </w:tcMar>
            <w:vAlign w:val="center"/>
            <w:hideMark/>
          </w:tcPr>
          <w:p w14:paraId="77FE3465" w14:textId="77777777" w:rsidR="00136915" w:rsidRPr="00136915" w:rsidRDefault="00136915" w:rsidP="00136915">
            <w:pPr>
              <w:spacing w:after="0" w:line="240" w:lineRule="auto"/>
              <w:jc w:val="right"/>
              <w:rPr>
                <w:rFonts w:ascii="Segoe UI" w:eastAsia="Times New Roman" w:hAnsi="Segoe UI" w:cs="Segoe UI"/>
                <w:color w:val="333333"/>
                <w:sz w:val="18"/>
                <w:szCs w:val="18"/>
              </w:rPr>
            </w:pPr>
            <w:r w:rsidRPr="00136915">
              <w:rPr>
                <w:rFonts w:ascii="Segoe UI" w:eastAsia="Times New Roman" w:hAnsi="Segoe UI" w:cs="Segoe UI"/>
                <w:color w:val="333333"/>
                <w:sz w:val="18"/>
                <w:szCs w:val="18"/>
              </w:rPr>
              <w:t>18</w:t>
            </w:r>
          </w:p>
        </w:tc>
        <w:tc>
          <w:tcPr>
            <w:tcW w:w="0" w:type="auto"/>
            <w:tcBorders>
              <w:top w:val="nil"/>
              <w:left w:val="nil"/>
              <w:bottom w:val="nil"/>
              <w:right w:val="nil"/>
            </w:tcBorders>
            <w:tcMar>
              <w:top w:w="120" w:type="dxa"/>
              <w:left w:w="30" w:type="dxa"/>
              <w:bottom w:w="30" w:type="dxa"/>
              <w:right w:w="120" w:type="dxa"/>
            </w:tcMar>
            <w:vAlign w:val="center"/>
            <w:hideMark/>
          </w:tcPr>
          <w:p w14:paraId="6E2CF5E2" w14:textId="77777777" w:rsidR="00136915" w:rsidRPr="00136915" w:rsidRDefault="00136915" w:rsidP="00136915">
            <w:pPr>
              <w:spacing w:after="0" w:line="240" w:lineRule="auto"/>
              <w:jc w:val="right"/>
              <w:rPr>
                <w:rFonts w:ascii="Segoe UI" w:eastAsia="Times New Roman" w:hAnsi="Segoe UI" w:cs="Segoe UI"/>
                <w:color w:val="333333"/>
                <w:sz w:val="18"/>
                <w:szCs w:val="18"/>
              </w:rPr>
            </w:pPr>
          </w:p>
        </w:tc>
      </w:tr>
      <w:tr w:rsidR="00136915" w:rsidRPr="00136915" w14:paraId="3E199F08" w14:textId="77777777" w:rsidTr="00136915">
        <w:trPr>
          <w:cantSplit/>
          <w:tblCellSpacing w:w="15" w:type="dxa"/>
        </w:trPr>
        <w:tc>
          <w:tcPr>
            <w:tcW w:w="0" w:type="auto"/>
            <w:tcBorders>
              <w:top w:val="nil"/>
              <w:left w:val="nil"/>
              <w:bottom w:val="nil"/>
              <w:right w:val="nil"/>
            </w:tcBorders>
            <w:tcMar>
              <w:top w:w="30" w:type="dxa"/>
              <w:left w:w="120" w:type="dxa"/>
              <w:bottom w:w="30" w:type="dxa"/>
              <w:right w:w="0" w:type="dxa"/>
            </w:tcMar>
            <w:vAlign w:val="center"/>
            <w:hideMark/>
          </w:tcPr>
          <w:p w14:paraId="6AB12291" w14:textId="77777777" w:rsidR="00136915" w:rsidRPr="00136915" w:rsidRDefault="00136915" w:rsidP="00136915">
            <w:pPr>
              <w:spacing w:after="0" w:line="240" w:lineRule="auto"/>
              <w:rPr>
                <w:rFonts w:ascii="Segoe UI" w:eastAsia="Times New Roman" w:hAnsi="Segoe UI" w:cs="Segoe UI"/>
                <w:color w:val="333333"/>
                <w:sz w:val="18"/>
                <w:szCs w:val="18"/>
              </w:rPr>
            </w:pPr>
            <w:r w:rsidRPr="00136915">
              <w:rPr>
                <w:rFonts w:ascii="Segoe UI" w:eastAsia="Times New Roman" w:hAnsi="Segoe UI" w:cs="Segoe UI"/>
                <w:color w:val="333333"/>
                <w:sz w:val="18"/>
                <w:szCs w:val="18"/>
              </w:rPr>
              <w:t> </w:t>
            </w:r>
          </w:p>
        </w:tc>
        <w:tc>
          <w:tcPr>
            <w:tcW w:w="0" w:type="auto"/>
            <w:tcBorders>
              <w:top w:val="nil"/>
              <w:left w:val="nil"/>
              <w:bottom w:val="nil"/>
              <w:right w:val="nil"/>
            </w:tcBorders>
            <w:tcMar>
              <w:top w:w="30" w:type="dxa"/>
              <w:left w:w="30" w:type="dxa"/>
              <w:bottom w:w="30" w:type="dxa"/>
              <w:right w:w="120" w:type="dxa"/>
            </w:tcMar>
            <w:vAlign w:val="center"/>
            <w:hideMark/>
          </w:tcPr>
          <w:p w14:paraId="288807EB" w14:textId="77777777" w:rsidR="00136915" w:rsidRPr="00136915" w:rsidRDefault="00136915" w:rsidP="00136915">
            <w:pPr>
              <w:spacing w:after="0" w:line="240" w:lineRule="auto"/>
              <w:rPr>
                <w:rFonts w:ascii="Segoe UI" w:eastAsia="Times New Roman" w:hAnsi="Segoe UI" w:cs="Segoe UI"/>
                <w:color w:val="333333"/>
                <w:sz w:val="18"/>
                <w:szCs w:val="18"/>
              </w:rPr>
            </w:pPr>
          </w:p>
        </w:tc>
        <w:tc>
          <w:tcPr>
            <w:tcW w:w="0" w:type="auto"/>
            <w:gridSpan w:val="3"/>
            <w:tcBorders>
              <w:top w:val="nil"/>
              <w:left w:val="nil"/>
              <w:bottom w:val="nil"/>
              <w:right w:val="nil"/>
            </w:tcBorders>
            <w:tcMar>
              <w:top w:w="30" w:type="dxa"/>
              <w:left w:w="120" w:type="dxa"/>
              <w:bottom w:w="30" w:type="dxa"/>
              <w:right w:w="0" w:type="dxa"/>
            </w:tcMar>
            <w:vAlign w:val="center"/>
            <w:hideMark/>
          </w:tcPr>
          <w:p w14:paraId="05A483CA" w14:textId="77777777" w:rsidR="00136915" w:rsidRPr="00136915" w:rsidRDefault="00136915" w:rsidP="00136915">
            <w:pPr>
              <w:spacing w:after="0" w:line="240" w:lineRule="auto"/>
              <w:rPr>
                <w:rFonts w:ascii="Segoe UI" w:eastAsia="Times New Roman" w:hAnsi="Segoe UI" w:cs="Segoe UI"/>
                <w:color w:val="333333"/>
                <w:sz w:val="18"/>
                <w:szCs w:val="18"/>
              </w:rPr>
            </w:pPr>
            <w:r w:rsidRPr="00136915">
              <w:rPr>
                <w:rFonts w:ascii="Segoe UI" w:eastAsia="Times New Roman" w:hAnsi="Segoe UI" w:cs="Segoe UI"/>
                <w:color w:val="333333"/>
                <w:sz w:val="18"/>
                <w:szCs w:val="18"/>
              </w:rPr>
              <w:t>Female</w:t>
            </w:r>
          </w:p>
        </w:tc>
        <w:tc>
          <w:tcPr>
            <w:tcW w:w="0" w:type="auto"/>
            <w:gridSpan w:val="2"/>
            <w:tcBorders>
              <w:top w:val="nil"/>
              <w:left w:val="nil"/>
              <w:bottom w:val="nil"/>
              <w:right w:val="nil"/>
            </w:tcBorders>
            <w:tcMar>
              <w:top w:w="30" w:type="dxa"/>
              <w:left w:w="30" w:type="dxa"/>
              <w:bottom w:w="30" w:type="dxa"/>
              <w:right w:w="120" w:type="dxa"/>
            </w:tcMar>
            <w:vAlign w:val="center"/>
            <w:hideMark/>
          </w:tcPr>
          <w:p w14:paraId="13607F74" w14:textId="77777777" w:rsidR="00136915" w:rsidRPr="00136915" w:rsidRDefault="00136915" w:rsidP="00136915">
            <w:pPr>
              <w:spacing w:after="0" w:line="240" w:lineRule="auto"/>
              <w:rPr>
                <w:rFonts w:ascii="Segoe UI" w:eastAsia="Times New Roman" w:hAnsi="Segoe UI" w:cs="Segoe UI"/>
                <w:color w:val="333333"/>
                <w:sz w:val="18"/>
                <w:szCs w:val="18"/>
              </w:rPr>
            </w:pPr>
          </w:p>
        </w:tc>
        <w:tc>
          <w:tcPr>
            <w:tcW w:w="0" w:type="auto"/>
            <w:gridSpan w:val="2"/>
            <w:tcBorders>
              <w:top w:val="nil"/>
              <w:left w:val="nil"/>
              <w:bottom w:val="nil"/>
              <w:right w:val="nil"/>
            </w:tcBorders>
            <w:tcMar>
              <w:top w:w="30" w:type="dxa"/>
              <w:left w:w="120" w:type="dxa"/>
              <w:bottom w:w="30" w:type="dxa"/>
              <w:right w:w="0" w:type="dxa"/>
            </w:tcMar>
            <w:vAlign w:val="center"/>
            <w:hideMark/>
          </w:tcPr>
          <w:p w14:paraId="780638EA" w14:textId="77777777" w:rsidR="00136915" w:rsidRPr="00136915" w:rsidRDefault="00136915" w:rsidP="00136915">
            <w:pPr>
              <w:spacing w:after="0" w:line="240" w:lineRule="auto"/>
              <w:jc w:val="right"/>
              <w:rPr>
                <w:rFonts w:ascii="Segoe UI" w:eastAsia="Times New Roman" w:hAnsi="Segoe UI" w:cs="Segoe UI"/>
                <w:color w:val="333333"/>
                <w:sz w:val="18"/>
                <w:szCs w:val="18"/>
              </w:rPr>
            </w:pPr>
            <w:r w:rsidRPr="00136915">
              <w:rPr>
                <w:rFonts w:ascii="Segoe UI" w:eastAsia="Times New Roman" w:hAnsi="Segoe UI" w:cs="Segoe UI"/>
                <w:color w:val="333333"/>
                <w:sz w:val="18"/>
                <w:szCs w:val="18"/>
              </w:rPr>
              <w:t>29</w:t>
            </w:r>
          </w:p>
        </w:tc>
        <w:tc>
          <w:tcPr>
            <w:tcW w:w="0" w:type="auto"/>
            <w:gridSpan w:val="2"/>
            <w:tcBorders>
              <w:top w:val="nil"/>
              <w:left w:val="nil"/>
              <w:bottom w:val="nil"/>
              <w:right w:val="nil"/>
            </w:tcBorders>
            <w:tcMar>
              <w:top w:w="30" w:type="dxa"/>
              <w:left w:w="30" w:type="dxa"/>
              <w:bottom w:w="30" w:type="dxa"/>
              <w:right w:w="120" w:type="dxa"/>
            </w:tcMar>
            <w:vAlign w:val="center"/>
            <w:hideMark/>
          </w:tcPr>
          <w:p w14:paraId="21C2568E" w14:textId="77777777" w:rsidR="00136915" w:rsidRPr="00136915" w:rsidRDefault="00136915" w:rsidP="00136915">
            <w:pPr>
              <w:spacing w:after="0" w:line="240" w:lineRule="auto"/>
              <w:jc w:val="right"/>
              <w:rPr>
                <w:rFonts w:ascii="Segoe UI" w:eastAsia="Times New Roman" w:hAnsi="Segoe UI" w:cs="Segoe UI"/>
                <w:color w:val="333333"/>
                <w:sz w:val="18"/>
                <w:szCs w:val="18"/>
              </w:rPr>
            </w:pPr>
          </w:p>
        </w:tc>
        <w:tc>
          <w:tcPr>
            <w:tcW w:w="0" w:type="auto"/>
            <w:gridSpan w:val="2"/>
            <w:tcBorders>
              <w:top w:val="nil"/>
              <w:left w:val="nil"/>
              <w:bottom w:val="nil"/>
              <w:right w:val="nil"/>
            </w:tcBorders>
            <w:tcMar>
              <w:top w:w="30" w:type="dxa"/>
              <w:left w:w="120" w:type="dxa"/>
              <w:bottom w:w="30" w:type="dxa"/>
              <w:right w:w="0" w:type="dxa"/>
            </w:tcMar>
            <w:vAlign w:val="center"/>
            <w:hideMark/>
          </w:tcPr>
          <w:p w14:paraId="377F4EA4" w14:textId="77777777" w:rsidR="00136915" w:rsidRPr="00136915" w:rsidRDefault="00136915" w:rsidP="00136915">
            <w:pPr>
              <w:spacing w:after="0" w:line="240" w:lineRule="auto"/>
              <w:jc w:val="right"/>
              <w:rPr>
                <w:rFonts w:ascii="Segoe UI" w:eastAsia="Times New Roman" w:hAnsi="Segoe UI" w:cs="Segoe UI"/>
                <w:color w:val="333333"/>
                <w:sz w:val="18"/>
                <w:szCs w:val="18"/>
              </w:rPr>
            </w:pPr>
            <w:r w:rsidRPr="00136915">
              <w:rPr>
                <w:rFonts w:ascii="Segoe UI" w:eastAsia="Times New Roman" w:hAnsi="Segoe UI" w:cs="Segoe UI"/>
                <w:color w:val="333333"/>
                <w:sz w:val="18"/>
                <w:szCs w:val="18"/>
              </w:rPr>
              <w:t>29</w:t>
            </w:r>
          </w:p>
        </w:tc>
        <w:tc>
          <w:tcPr>
            <w:tcW w:w="0" w:type="auto"/>
            <w:gridSpan w:val="2"/>
            <w:tcBorders>
              <w:top w:val="nil"/>
              <w:left w:val="nil"/>
              <w:bottom w:val="nil"/>
              <w:right w:val="nil"/>
            </w:tcBorders>
            <w:tcMar>
              <w:top w:w="30" w:type="dxa"/>
              <w:left w:w="30" w:type="dxa"/>
              <w:bottom w:w="30" w:type="dxa"/>
              <w:right w:w="120" w:type="dxa"/>
            </w:tcMar>
            <w:vAlign w:val="center"/>
            <w:hideMark/>
          </w:tcPr>
          <w:p w14:paraId="29F8C73D" w14:textId="77777777" w:rsidR="00136915" w:rsidRPr="00136915" w:rsidRDefault="00136915" w:rsidP="00136915">
            <w:pPr>
              <w:spacing w:after="0" w:line="240" w:lineRule="auto"/>
              <w:jc w:val="right"/>
              <w:rPr>
                <w:rFonts w:ascii="Segoe UI" w:eastAsia="Times New Roman" w:hAnsi="Segoe UI" w:cs="Segoe UI"/>
                <w:color w:val="333333"/>
                <w:sz w:val="18"/>
                <w:szCs w:val="18"/>
              </w:rPr>
            </w:pPr>
          </w:p>
        </w:tc>
        <w:tc>
          <w:tcPr>
            <w:tcW w:w="0" w:type="auto"/>
            <w:gridSpan w:val="2"/>
            <w:tcBorders>
              <w:top w:val="nil"/>
              <w:left w:val="nil"/>
              <w:bottom w:val="nil"/>
              <w:right w:val="nil"/>
            </w:tcBorders>
            <w:tcMar>
              <w:top w:w="30" w:type="dxa"/>
              <w:left w:w="120" w:type="dxa"/>
              <w:bottom w:w="30" w:type="dxa"/>
              <w:right w:w="0" w:type="dxa"/>
            </w:tcMar>
            <w:vAlign w:val="center"/>
            <w:hideMark/>
          </w:tcPr>
          <w:p w14:paraId="48004AF2" w14:textId="77777777" w:rsidR="00136915" w:rsidRPr="00136915" w:rsidRDefault="00136915" w:rsidP="00136915">
            <w:pPr>
              <w:spacing w:after="0" w:line="240" w:lineRule="auto"/>
              <w:jc w:val="right"/>
              <w:rPr>
                <w:rFonts w:ascii="Segoe UI" w:eastAsia="Times New Roman" w:hAnsi="Segoe UI" w:cs="Segoe UI"/>
                <w:color w:val="333333"/>
                <w:sz w:val="18"/>
                <w:szCs w:val="18"/>
              </w:rPr>
            </w:pPr>
            <w:r w:rsidRPr="00136915">
              <w:rPr>
                <w:rFonts w:ascii="Segoe UI" w:eastAsia="Times New Roman" w:hAnsi="Segoe UI" w:cs="Segoe UI"/>
                <w:color w:val="333333"/>
                <w:sz w:val="18"/>
                <w:szCs w:val="18"/>
              </w:rPr>
              <w:t>29</w:t>
            </w:r>
          </w:p>
        </w:tc>
        <w:tc>
          <w:tcPr>
            <w:tcW w:w="0" w:type="auto"/>
            <w:tcBorders>
              <w:top w:val="nil"/>
              <w:left w:val="nil"/>
              <w:bottom w:val="nil"/>
              <w:right w:val="nil"/>
            </w:tcBorders>
            <w:tcMar>
              <w:top w:w="30" w:type="dxa"/>
              <w:left w:w="30" w:type="dxa"/>
              <w:bottom w:w="30" w:type="dxa"/>
              <w:right w:w="120" w:type="dxa"/>
            </w:tcMar>
            <w:vAlign w:val="center"/>
            <w:hideMark/>
          </w:tcPr>
          <w:p w14:paraId="4E48134F" w14:textId="77777777" w:rsidR="00136915" w:rsidRPr="00136915" w:rsidRDefault="00136915" w:rsidP="00136915">
            <w:pPr>
              <w:spacing w:after="0" w:line="240" w:lineRule="auto"/>
              <w:jc w:val="right"/>
              <w:rPr>
                <w:rFonts w:ascii="Segoe UI" w:eastAsia="Times New Roman" w:hAnsi="Segoe UI" w:cs="Segoe UI"/>
                <w:color w:val="333333"/>
                <w:sz w:val="18"/>
                <w:szCs w:val="18"/>
              </w:rPr>
            </w:pPr>
          </w:p>
        </w:tc>
      </w:tr>
      <w:tr w:rsidR="00136915" w:rsidRPr="00136915" w14:paraId="7ED201D1" w14:textId="77777777" w:rsidTr="00136915">
        <w:trPr>
          <w:cantSplit/>
          <w:tblCellSpacing w:w="15" w:type="dxa"/>
        </w:trPr>
        <w:tc>
          <w:tcPr>
            <w:tcW w:w="0" w:type="auto"/>
            <w:tcBorders>
              <w:top w:val="nil"/>
              <w:left w:val="nil"/>
              <w:bottom w:val="nil"/>
              <w:right w:val="nil"/>
            </w:tcBorders>
            <w:tcMar>
              <w:top w:w="120" w:type="dxa"/>
              <w:left w:w="120" w:type="dxa"/>
              <w:bottom w:w="30" w:type="dxa"/>
              <w:right w:w="0" w:type="dxa"/>
            </w:tcMar>
            <w:vAlign w:val="center"/>
            <w:hideMark/>
          </w:tcPr>
          <w:p w14:paraId="77F6CDDE" w14:textId="77777777" w:rsidR="00136915" w:rsidRPr="00136915" w:rsidRDefault="00136915" w:rsidP="00136915">
            <w:pPr>
              <w:spacing w:after="0" w:line="240" w:lineRule="auto"/>
              <w:rPr>
                <w:rFonts w:ascii="Segoe UI" w:eastAsia="Times New Roman" w:hAnsi="Segoe UI" w:cs="Segoe UI"/>
                <w:color w:val="333333"/>
                <w:sz w:val="18"/>
                <w:szCs w:val="18"/>
              </w:rPr>
            </w:pPr>
            <w:r w:rsidRPr="00136915">
              <w:rPr>
                <w:rFonts w:ascii="Segoe UI" w:eastAsia="Times New Roman" w:hAnsi="Segoe UI" w:cs="Segoe UI"/>
                <w:color w:val="333333"/>
                <w:sz w:val="18"/>
                <w:szCs w:val="18"/>
              </w:rPr>
              <w:t>Missing</w:t>
            </w:r>
          </w:p>
        </w:tc>
        <w:tc>
          <w:tcPr>
            <w:tcW w:w="0" w:type="auto"/>
            <w:tcBorders>
              <w:top w:val="nil"/>
              <w:left w:val="nil"/>
              <w:bottom w:val="nil"/>
              <w:right w:val="nil"/>
            </w:tcBorders>
            <w:tcMar>
              <w:top w:w="30" w:type="dxa"/>
              <w:left w:w="30" w:type="dxa"/>
              <w:bottom w:w="30" w:type="dxa"/>
              <w:right w:w="120" w:type="dxa"/>
            </w:tcMar>
            <w:vAlign w:val="center"/>
            <w:hideMark/>
          </w:tcPr>
          <w:p w14:paraId="5244C74A" w14:textId="77777777" w:rsidR="00136915" w:rsidRPr="00136915" w:rsidRDefault="00136915" w:rsidP="00136915">
            <w:pPr>
              <w:spacing w:after="0" w:line="240" w:lineRule="auto"/>
              <w:rPr>
                <w:rFonts w:ascii="Segoe UI" w:eastAsia="Times New Roman" w:hAnsi="Segoe UI" w:cs="Segoe UI"/>
                <w:color w:val="333333"/>
                <w:sz w:val="18"/>
                <w:szCs w:val="18"/>
              </w:rPr>
            </w:pPr>
          </w:p>
        </w:tc>
        <w:tc>
          <w:tcPr>
            <w:tcW w:w="0" w:type="auto"/>
            <w:gridSpan w:val="3"/>
            <w:tcBorders>
              <w:top w:val="nil"/>
              <w:left w:val="nil"/>
              <w:bottom w:val="nil"/>
              <w:right w:val="nil"/>
            </w:tcBorders>
            <w:tcMar>
              <w:top w:w="120" w:type="dxa"/>
              <w:left w:w="120" w:type="dxa"/>
              <w:bottom w:w="30" w:type="dxa"/>
              <w:right w:w="0" w:type="dxa"/>
            </w:tcMar>
            <w:vAlign w:val="center"/>
            <w:hideMark/>
          </w:tcPr>
          <w:p w14:paraId="339E55A6" w14:textId="77777777" w:rsidR="00136915" w:rsidRPr="00136915" w:rsidRDefault="00136915" w:rsidP="00136915">
            <w:pPr>
              <w:spacing w:after="0" w:line="240" w:lineRule="auto"/>
              <w:rPr>
                <w:rFonts w:ascii="Segoe UI" w:eastAsia="Times New Roman" w:hAnsi="Segoe UI" w:cs="Segoe UI"/>
                <w:color w:val="333333"/>
                <w:sz w:val="18"/>
                <w:szCs w:val="18"/>
              </w:rPr>
            </w:pPr>
            <w:r w:rsidRPr="00136915">
              <w:rPr>
                <w:rFonts w:ascii="Segoe UI" w:eastAsia="Times New Roman" w:hAnsi="Segoe UI" w:cs="Segoe UI"/>
                <w:color w:val="333333"/>
                <w:sz w:val="18"/>
                <w:szCs w:val="18"/>
              </w:rPr>
              <w:t>Male</w:t>
            </w:r>
          </w:p>
        </w:tc>
        <w:tc>
          <w:tcPr>
            <w:tcW w:w="0" w:type="auto"/>
            <w:gridSpan w:val="2"/>
            <w:tcBorders>
              <w:top w:val="nil"/>
              <w:left w:val="nil"/>
              <w:bottom w:val="nil"/>
              <w:right w:val="nil"/>
            </w:tcBorders>
            <w:tcMar>
              <w:top w:w="30" w:type="dxa"/>
              <w:left w:w="30" w:type="dxa"/>
              <w:bottom w:w="30" w:type="dxa"/>
              <w:right w:w="120" w:type="dxa"/>
            </w:tcMar>
            <w:vAlign w:val="center"/>
            <w:hideMark/>
          </w:tcPr>
          <w:p w14:paraId="5C488D21" w14:textId="77777777" w:rsidR="00136915" w:rsidRPr="00136915" w:rsidRDefault="00136915" w:rsidP="00136915">
            <w:pPr>
              <w:spacing w:after="0" w:line="240" w:lineRule="auto"/>
              <w:rPr>
                <w:rFonts w:ascii="Segoe UI" w:eastAsia="Times New Roman" w:hAnsi="Segoe UI" w:cs="Segoe UI"/>
                <w:color w:val="333333"/>
                <w:sz w:val="18"/>
                <w:szCs w:val="18"/>
              </w:rPr>
            </w:pPr>
          </w:p>
        </w:tc>
        <w:tc>
          <w:tcPr>
            <w:tcW w:w="0" w:type="auto"/>
            <w:gridSpan w:val="2"/>
            <w:tcBorders>
              <w:top w:val="nil"/>
              <w:left w:val="nil"/>
              <w:bottom w:val="nil"/>
              <w:right w:val="nil"/>
            </w:tcBorders>
            <w:tcMar>
              <w:top w:w="120" w:type="dxa"/>
              <w:left w:w="120" w:type="dxa"/>
              <w:bottom w:w="30" w:type="dxa"/>
              <w:right w:w="0" w:type="dxa"/>
            </w:tcMar>
            <w:vAlign w:val="center"/>
            <w:hideMark/>
          </w:tcPr>
          <w:p w14:paraId="665B244C" w14:textId="77777777" w:rsidR="00136915" w:rsidRPr="00136915" w:rsidRDefault="00136915" w:rsidP="00136915">
            <w:pPr>
              <w:spacing w:after="0" w:line="240" w:lineRule="auto"/>
              <w:jc w:val="right"/>
              <w:rPr>
                <w:rFonts w:ascii="Segoe UI" w:eastAsia="Times New Roman" w:hAnsi="Segoe UI" w:cs="Segoe UI"/>
                <w:color w:val="333333"/>
                <w:sz w:val="18"/>
                <w:szCs w:val="18"/>
              </w:rPr>
            </w:pPr>
            <w:r w:rsidRPr="00136915">
              <w:rPr>
                <w:rFonts w:ascii="Segoe UI" w:eastAsia="Times New Roman" w:hAnsi="Segoe UI" w:cs="Segoe UI"/>
                <w:color w:val="333333"/>
                <w:sz w:val="18"/>
                <w:szCs w:val="18"/>
              </w:rPr>
              <w:t>0</w:t>
            </w:r>
          </w:p>
        </w:tc>
        <w:tc>
          <w:tcPr>
            <w:tcW w:w="0" w:type="auto"/>
            <w:gridSpan w:val="2"/>
            <w:tcBorders>
              <w:top w:val="nil"/>
              <w:left w:val="nil"/>
              <w:bottom w:val="nil"/>
              <w:right w:val="nil"/>
            </w:tcBorders>
            <w:tcMar>
              <w:top w:w="30" w:type="dxa"/>
              <w:left w:w="30" w:type="dxa"/>
              <w:bottom w:w="30" w:type="dxa"/>
              <w:right w:w="120" w:type="dxa"/>
            </w:tcMar>
            <w:vAlign w:val="center"/>
            <w:hideMark/>
          </w:tcPr>
          <w:p w14:paraId="518C545F" w14:textId="77777777" w:rsidR="00136915" w:rsidRPr="00136915" w:rsidRDefault="00136915" w:rsidP="00136915">
            <w:pPr>
              <w:spacing w:after="0" w:line="240" w:lineRule="auto"/>
              <w:jc w:val="right"/>
              <w:rPr>
                <w:rFonts w:ascii="Segoe UI" w:eastAsia="Times New Roman" w:hAnsi="Segoe UI" w:cs="Segoe UI"/>
                <w:color w:val="333333"/>
                <w:sz w:val="18"/>
                <w:szCs w:val="18"/>
              </w:rPr>
            </w:pPr>
          </w:p>
        </w:tc>
        <w:tc>
          <w:tcPr>
            <w:tcW w:w="0" w:type="auto"/>
            <w:gridSpan w:val="2"/>
            <w:tcBorders>
              <w:top w:val="nil"/>
              <w:left w:val="nil"/>
              <w:bottom w:val="nil"/>
              <w:right w:val="nil"/>
            </w:tcBorders>
            <w:tcMar>
              <w:top w:w="120" w:type="dxa"/>
              <w:left w:w="120" w:type="dxa"/>
              <w:bottom w:w="30" w:type="dxa"/>
              <w:right w:w="0" w:type="dxa"/>
            </w:tcMar>
            <w:vAlign w:val="center"/>
            <w:hideMark/>
          </w:tcPr>
          <w:p w14:paraId="0F8D9569" w14:textId="77777777" w:rsidR="00136915" w:rsidRPr="00136915" w:rsidRDefault="00136915" w:rsidP="00136915">
            <w:pPr>
              <w:spacing w:after="0" w:line="240" w:lineRule="auto"/>
              <w:jc w:val="right"/>
              <w:rPr>
                <w:rFonts w:ascii="Segoe UI" w:eastAsia="Times New Roman" w:hAnsi="Segoe UI" w:cs="Segoe UI"/>
                <w:color w:val="333333"/>
                <w:sz w:val="18"/>
                <w:szCs w:val="18"/>
              </w:rPr>
            </w:pPr>
            <w:r w:rsidRPr="00136915">
              <w:rPr>
                <w:rFonts w:ascii="Segoe UI" w:eastAsia="Times New Roman" w:hAnsi="Segoe UI" w:cs="Segoe UI"/>
                <w:color w:val="333333"/>
                <w:sz w:val="18"/>
                <w:szCs w:val="18"/>
              </w:rPr>
              <w:t>0</w:t>
            </w:r>
          </w:p>
        </w:tc>
        <w:tc>
          <w:tcPr>
            <w:tcW w:w="0" w:type="auto"/>
            <w:gridSpan w:val="2"/>
            <w:tcBorders>
              <w:top w:val="nil"/>
              <w:left w:val="nil"/>
              <w:bottom w:val="nil"/>
              <w:right w:val="nil"/>
            </w:tcBorders>
            <w:tcMar>
              <w:top w:w="30" w:type="dxa"/>
              <w:left w:w="30" w:type="dxa"/>
              <w:bottom w:w="30" w:type="dxa"/>
              <w:right w:w="120" w:type="dxa"/>
            </w:tcMar>
            <w:vAlign w:val="center"/>
            <w:hideMark/>
          </w:tcPr>
          <w:p w14:paraId="45A988E7" w14:textId="77777777" w:rsidR="00136915" w:rsidRPr="00136915" w:rsidRDefault="00136915" w:rsidP="00136915">
            <w:pPr>
              <w:spacing w:after="0" w:line="240" w:lineRule="auto"/>
              <w:jc w:val="right"/>
              <w:rPr>
                <w:rFonts w:ascii="Segoe UI" w:eastAsia="Times New Roman" w:hAnsi="Segoe UI" w:cs="Segoe UI"/>
                <w:color w:val="333333"/>
                <w:sz w:val="18"/>
                <w:szCs w:val="18"/>
              </w:rPr>
            </w:pPr>
          </w:p>
        </w:tc>
        <w:tc>
          <w:tcPr>
            <w:tcW w:w="0" w:type="auto"/>
            <w:gridSpan w:val="2"/>
            <w:tcBorders>
              <w:top w:val="nil"/>
              <w:left w:val="nil"/>
              <w:bottom w:val="nil"/>
              <w:right w:val="nil"/>
            </w:tcBorders>
            <w:tcMar>
              <w:top w:w="120" w:type="dxa"/>
              <w:left w:w="120" w:type="dxa"/>
              <w:bottom w:w="30" w:type="dxa"/>
              <w:right w:w="0" w:type="dxa"/>
            </w:tcMar>
            <w:vAlign w:val="center"/>
            <w:hideMark/>
          </w:tcPr>
          <w:p w14:paraId="13F5E2C2" w14:textId="77777777" w:rsidR="00136915" w:rsidRPr="00136915" w:rsidRDefault="00136915" w:rsidP="00136915">
            <w:pPr>
              <w:spacing w:after="0" w:line="240" w:lineRule="auto"/>
              <w:jc w:val="right"/>
              <w:rPr>
                <w:rFonts w:ascii="Segoe UI" w:eastAsia="Times New Roman" w:hAnsi="Segoe UI" w:cs="Segoe UI"/>
                <w:color w:val="333333"/>
                <w:sz w:val="18"/>
                <w:szCs w:val="18"/>
              </w:rPr>
            </w:pPr>
            <w:r w:rsidRPr="00136915">
              <w:rPr>
                <w:rFonts w:ascii="Segoe UI" w:eastAsia="Times New Roman" w:hAnsi="Segoe UI" w:cs="Segoe UI"/>
                <w:color w:val="333333"/>
                <w:sz w:val="18"/>
                <w:szCs w:val="18"/>
              </w:rPr>
              <w:t>0</w:t>
            </w:r>
          </w:p>
        </w:tc>
        <w:tc>
          <w:tcPr>
            <w:tcW w:w="0" w:type="auto"/>
            <w:tcBorders>
              <w:top w:val="nil"/>
              <w:left w:val="nil"/>
              <w:bottom w:val="nil"/>
              <w:right w:val="nil"/>
            </w:tcBorders>
            <w:tcMar>
              <w:top w:w="30" w:type="dxa"/>
              <w:left w:w="30" w:type="dxa"/>
              <w:bottom w:w="30" w:type="dxa"/>
              <w:right w:w="120" w:type="dxa"/>
            </w:tcMar>
            <w:vAlign w:val="center"/>
            <w:hideMark/>
          </w:tcPr>
          <w:p w14:paraId="5B08E1F9" w14:textId="77777777" w:rsidR="00136915" w:rsidRPr="00136915" w:rsidRDefault="00136915" w:rsidP="00136915">
            <w:pPr>
              <w:spacing w:after="0" w:line="240" w:lineRule="auto"/>
              <w:jc w:val="right"/>
              <w:rPr>
                <w:rFonts w:ascii="Segoe UI" w:eastAsia="Times New Roman" w:hAnsi="Segoe UI" w:cs="Segoe UI"/>
                <w:color w:val="333333"/>
                <w:sz w:val="18"/>
                <w:szCs w:val="18"/>
              </w:rPr>
            </w:pPr>
          </w:p>
        </w:tc>
      </w:tr>
      <w:tr w:rsidR="00136915" w:rsidRPr="00136915" w14:paraId="75AE0E4F" w14:textId="77777777" w:rsidTr="00136915">
        <w:trPr>
          <w:cantSplit/>
          <w:tblCellSpacing w:w="15" w:type="dxa"/>
        </w:trPr>
        <w:tc>
          <w:tcPr>
            <w:tcW w:w="0" w:type="auto"/>
            <w:tcBorders>
              <w:top w:val="nil"/>
              <w:left w:val="nil"/>
              <w:bottom w:val="nil"/>
              <w:right w:val="nil"/>
            </w:tcBorders>
            <w:tcMar>
              <w:top w:w="30" w:type="dxa"/>
              <w:left w:w="120" w:type="dxa"/>
              <w:bottom w:w="30" w:type="dxa"/>
              <w:right w:w="0" w:type="dxa"/>
            </w:tcMar>
            <w:vAlign w:val="center"/>
            <w:hideMark/>
          </w:tcPr>
          <w:p w14:paraId="599CB280" w14:textId="77777777" w:rsidR="00136915" w:rsidRPr="00136915" w:rsidRDefault="00136915" w:rsidP="00136915">
            <w:pPr>
              <w:spacing w:after="0" w:line="240" w:lineRule="auto"/>
              <w:rPr>
                <w:rFonts w:ascii="Segoe UI" w:eastAsia="Times New Roman" w:hAnsi="Segoe UI" w:cs="Segoe UI"/>
                <w:color w:val="333333"/>
                <w:sz w:val="18"/>
                <w:szCs w:val="18"/>
              </w:rPr>
            </w:pPr>
            <w:r w:rsidRPr="00136915">
              <w:rPr>
                <w:rFonts w:ascii="Segoe UI" w:eastAsia="Times New Roman" w:hAnsi="Segoe UI" w:cs="Segoe UI"/>
                <w:color w:val="333333"/>
                <w:sz w:val="18"/>
                <w:szCs w:val="18"/>
              </w:rPr>
              <w:t> </w:t>
            </w:r>
          </w:p>
        </w:tc>
        <w:tc>
          <w:tcPr>
            <w:tcW w:w="0" w:type="auto"/>
            <w:tcBorders>
              <w:top w:val="nil"/>
              <w:left w:val="nil"/>
              <w:bottom w:val="nil"/>
              <w:right w:val="nil"/>
            </w:tcBorders>
            <w:tcMar>
              <w:top w:w="30" w:type="dxa"/>
              <w:left w:w="30" w:type="dxa"/>
              <w:bottom w:w="30" w:type="dxa"/>
              <w:right w:w="120" w:type="dxa"/>
            </w:tcMar>
            <w:vAlign w:val="center"/>
            <w:hideMark/>
          </w:tcPr>
          <w:p w14:paraId="6B78B0D7" w14:textId="77777777" w:rsidR="00136915" w:rsidRPr="00136915" w:rsidRDefault="00136915" w:rsidP="00136915">
            <w:pPr>
              <w:spacing w:after="0" w:line="240" w:lineRule="auto"/>
              <w:rPr>
                <w:rFonts w:ascii="Segoe UI" w:eastAsia="Times New Roman" w:hAnsi="Segoe UI" w:cs="Segoe UI"/>
                <w:color w:val="333333"/>
                <w:sz w:val="18"/>
                <w:szCs w:val="18"/>
              </w:rPr>
            </w:pPr>
          </w:p>
        </w:tc>
        <w:tc>
          <w:tcPr>
            <w:tcW w:w="0" w:type="auto"/>
            <w:gridSpan w:val="3"/>
            <w:tcBorders>
              <w:top w:val="nil"/>
              <w:left w:val="nil"/>
              <w:bottom w:val="nil"/>
              <w:right w:val="nil"/>
            </w:tcBorders>
            <w:tcMar>
              <w:top w:w="30" w:type="dxa"/>
              <w:left w:w="120" w:type="dxa"/>
              <w:bottom w:w="30" w:type="dxa"/>
              <w:right w:w="0" w:type="dxa"/>
            </w:tcMar>
            <w:vAlign w:val="center"/>
            <w:hideMark/>
          </w:tcPr>
          <w:p w14:paraId="102507DE" w14:textId="77777777" w:rsidR="00136915" w:rsidRPr="00136915" w:rsidRDefault="00136915" w:rsidP="00136915">
            <w:pPr>
              <w:spacing w:after="0" w:line="240" w:lineRule="auto"/>
              <w:rPr>
                <w:rFonts w:ascii="Segoe UI" w:eastAsia="Times New Roman" w:hAnsi="Segoe UI" w:cs="Segoe UI"/>
                <w:color w:val="333333"/>
                <w:sz w:val="18"/>
                <w:szCs w:val="18"/>
              </w:rPr>
            </w:pPr>
            <w:r w:rsidRPr="00136915">
              <w:rPr>
                <w:rFonts w:ascii="Segoe UI" w:eastAsia="Times New Roman" w:hAnsi="Segoe UI" w:cs="Segoe UI"/>
                <w:color w:val="333333"/>
                <w:sz w:val="18"/>
                <w:szCs w:val="18"/>
              </w:rPr>
              <w:t>Female</w:t>
            </w:r>
          </w:p>
        </w:tc>
        <w:tc>
          <w:tcPr>
            <w:tcW w:w="0" w:type="auto"/>
            <w:gridSpan w:val="2"/>
            <w:tcBorders>
              <w:top w:val="nil"/>
              <w:left w:val="nil"/>
              <w:bottom w:val="nil"/>
              <w:right w:val="nil"/>
            </w:tcBorders>
            <w:tcMar>
              <w:top w:w="30" w:type="dxa"/>
              <w:left w:w="30" w:type="dxa"/>
              <w:bottom w:w="30" w:type="dxa"/>
              <w:right w:w="120" w:type="dxa"/>
            </w:tcMar>
            <w:vAlign w:val="center"/>
            <w:hideMark/>
          </w:tcPr>
          <w:p w14:paraId="77AB8884" w14:textId="77777777" w:rsidR="00136915" w:rsidRPr="00136915" w:rsidRDefault="00136915" w:rsidP="00136915">
            <w:pPr>
              <w:spacing w:after="0" w:line="240" w:lineRule="auto"/>
              <w:rPr>
                <w:rFonts w:ascii="Segoe UI" w:eastAsia="Times New Roman" w:hAnsi="Segoe UI" w:cs="Segoe UI"/>
                <w:color w:val="333333"/>
                <w:sz w:val="18"/>
                <w:szCs w:val="18"/>
              </w:rPr>
            </w:pPr>
          </w:p>
        </w:tc>
        <w:tc>
          <w:tcPr>
            <w:tcW w:w="0" w:type="auto"/>
            <w:gridSpan w:val="2"/>
            <w:tcBorders>
              <w:top w:val="nil"/>
              <w:left w:val="nil"/>
              <w:bottom w:val="nil"/>
              <w:right w:val="nil"/>
            </w:tcBorders>
            <w:tcMar>
              <w:top w:w="30" w:type="dxa"/>
              <w:left w:w="120" w:type="dxa"/>
              <w:bottom w:w="30" w:type="dxa"/>
              <w:right w:w="0" w:type="dxa"/>
            </w:tcMar>
            <w:vAlign w:val="center"/>
            <w:hideMark/>
          </w:tcPr>
          <w:p w14:paraId="0AA12AFD" w14:textId="77777777" w:rsidR="00136915" w:rsidRPr="00136915" w:rsidRDefault="00136915" w:rsidP="00136915">
            <w:pPr>
              <w:spacing w:after="0" w:line="240" w:lineRule="auto"/>
              <w:jc w:val="right"/>
              <w:rPr>
                <w:rFonts w:ascii="Segoe UI" w:eastAsia="Times New Roman" w:hAnsi="Segoe UI" w:cs="Segoe UI"/>
                <w:color w:val="333333"/>
                <w:sz w:val="18"/>
                <w:szCs w:val="18"/>
              </w:rPr>
            </w:pPr>
            <w:r w:rsidRPr="00136915">
              <w:rPr>
                <w:rFonts w:ascii="Segoe UI" w:eastAsia="Times New Roman" w:hAnsi="Segoe UI" w:cs="Segoe UI"/>
                <w:color w:val="333333"/>
                <w:sz w:val="18"/>
                <w:szCs w:val="18"/>
              </w:rPr>
              <w:t>0</w:t>
            </w:r>
          </w:p>
        </w:tc>
        <w:tc>
          <w:tcPr>
            <w:tcW w:w="0" w:type="auto"/>
            <w:gridSpan w:val="2"/>
            <w:tcBorders>
              <w:top w:val="nil"/>
              <w:left w:val="nil"/>
              <w:bottom w:val="nil"/>
              <w:right w:val="nil"/>
            </w:tcBorders>
            <w:tcMar>
              <w:top w:w="30" w:type="dxa"/>
              <w:left w:w="30" w:type="dxa"/>
              <w:bottom w:w="30" w:type="dxa"/>
              <w:right w:w="120" w:type="dxa"/>
            </w:tcMar>
            <w:vAlign w:val="center"/>
            <w:hideMark/>
          </w:tcPr>
          <w:p w14:paraId="63FAE946" w14:textId="77777777" w:rsidR="00136915" w:rsidRPr="00136915" w:rsidRDefault="00136915" w:rsidP="00136915">
            <w:pPr>
              <w:spacing w:after="0" w:line="240" w:lineRule="auto"/>
              <w:jc w:val="right"/>
              <w:rPr>
                <w:rFonts w:ascii="Segoe UI" w:eastAsia="Times New Roman" w:hAnsi="Segoe UI" w:cs="Segoe UI"/>
                <w:color w:val="333333"/>
                <w:sz w:val="18"/>
                <w:szCs w:val="18"/>
              </w:rPr>
            </w:pPr>
          </w:p>
        </w:tc>
        <w:tc>
          <w:tcPr>
            <w:tcW w:w="0" w:type="auto"/>
            <w:gridSpan w:val="2"/>
            <w:tcBorders>
              <w:top w:val="nil"/>
              <w:left w:val="nil"/>
              <w:bottom w:val="nil"/>
              <w:right w:val="nil"/>
            </w:tcBorders>
            <w:tcMar>
              <w:top w:w="30" w:type="dxa"/>
              <w:left w:w="120" w:type="dxa"/>
              <w:bottom w:w="30" w:type="dxa"/>
              <w:right w:w="0" w:type="dxa"/>
            </w:tcMar>
            <w:vAlign w:val="center"/>
            <w:hideMark/>
          </w:tcPr>
          <w:p w14:paraId="2BD41991" w14:textId="77777777" w:rsidR="00136915" w:rsidRPr="00136915" w:rsidRDefault="00136915" w:rsidP="00136915">
            <w:pPr>
              <w:spacing w:after="0" w:line="240" w:lineRule="auto"/>
              <w:jc w:val="right"/>
              <w:rPr>
                <w:rFonts w:ascii="Segoe UI" w:eastAsia="Times New Roman" w:hAnsi="Segoe UI" w:cs="Segoe UI"/>
                <w:color w:val="333333"/>
                <w:sz w:val="18"/>
                <w:szCs w:val="18"/>
              </w:rPr>
            </w:pPr>
            <w:r w:rsidRPr="00136915">
              <w:rPr>
                <w:rFonts w:ascii="Segoe UI" w:eastAsia="Times New Roman" w:hAnsi="Segoe UI" w:cs="Segoe UI"/>
                <w:color w:val="333333"/>
                <w:sz w:val="18"/>
                <w:szCs w:val="18"/>
              </w:rPr>
              <w:t>0</w:t>
            </w:r>
          </w:p>
        </w:tc>
        <w:tc>
          <w:tcPr>
            <w:tcW w:w="0" w:type="auto"/>
            <w:gridSpan w:val="2"/>
            <w:tcBorders>
              <w:top w:val="nil"/>
              <w:left w:val="nil"/>
              <w:bottom w:val="nil"/>
              <w:right w:val="nil"/>
            </w:tcBorders>
            <w:tcMar>
              <w:top w:w="30" w:type="dxa"/>
              <w:left w:w="30" w:type="dxa"/>
              <w:bottom w:w="30" w:type="dxa"/>
              <w:right w:w="120" w:type="dxa"/>
            </w:tcMar>
            <w:vAlign w:val="center"/>
            <w:hideMark/>
          </w:tcPr>
          <w:p w14:paraId="02E5A22D" w14:textId="77777777" w:rsidR="00136915" w:rsidRPr="00136915" w:rsidRDefault="00136915" w:rsidP="00136915">
            <w:pPr>
              <w:spacing w:after="0" w:line="240" w:lineRule="auto"/>
              <w:jc w:val="right"/>
              <w:rPr>
                <w:rFonts w:ascii="Segoe UI" w:eastAsia="Times New Roman" w:hAnsi="Segoe UI" w:cs="Segoe UI"/>
                <w:color w:val="333333"/>
                <w:sz w:val="18"/>
                <w:szCs w:val="18"/>
              </w:rPr>
            </w:pPr>
          </w:p>
        </w:tc>
        <w:tc>
          <w:tcPr>
            <w:tcW w:w="0" w:type="auto"/>
            <w:gridSpan w:val="2"/>
            <w:tcBorders>
              <w:top w:val="nil"/>
              <w:left w:val="nil"/>
              <w:bottom w:val="nil"/>
              <w:right w:val="nil"/>
            </w:tcBorders>
            <w:tcMar>
              <w:top w:w="30" w:type="dxa"/>
              <w:left w:w="120" w:type="dxa"/>
              <w:bottom w:w="30" w:type="dxa"/>
              <w:right w:w="0" w:type="dxa"/>
            </w:tcMar>
            <w:vAlign w:val="center"/>
            <w:hideMark/>
          </w:tcPr>
          <w:p w14:paraId="3E8B4B4D" w14:textId="77777777" w:rsidR="00136915" w:rsidRPr="00136915" w:rsidRDefault="00136915" w:rsidP="00136915">
            <w:pPr>
              <w:spacing w:after="0" w:line="240" w:lineRule="auto"/>
              <w:jc w:val="right"/>
              <w:rPr>
                <w:rFonts w:ascii="Segoe UI" w:eastAsia="Times New Roman" w:hAnsi="Segoe UI" w:cs="Segoe UI"/>
                <w:color w:val="333333"/>
                <w:sz w:val="18"/>
                <w:szCs w:val="18"/>
              </w:rPr>
            </w:pPr>
            <w:r w:rsidRPr="00136915">
              <w:rPr>
                <w:rFonts w:ascii="Segoe UI" w:eastAsia="Times New Roman" w:hAnsi="Segoe UI" w:cs="Segoe UI"/>
                <w:color w:val="333333"/>
                <w:sz w:val="18"/>
                <w:szCs w:val="18"/>
              </w:rPr>
              <w:t>0</w:t>
            </w:r>
          </w:p>
        </w:tc>
        <w:tc>
          <w:tcPr>
            <w:tcW w:w="0" w:type="auto"/>
            <w:tcBorders>
              <w:top w:val="nil"/>
              <w:left w:val="nil"/>
              <w:bottom w:val="nil"/>
              <w:right w:val="nil"/>
            </w:tcBorders>
            <w:tcMar>
              <w:top w:w="30" w:type="dxa"/>
              <w:left w:w="30" w:type="dxa"/>
              <w:bottom w:w="30" w:type="dxa"/>
              <w:right w:w="120" w:type="dxa"/>
            </w:tcMar>
            <w:vAlign w:val="center"/>
            <w:hideMark/>
          </w:tcPr>
          <w:p w14:paraId="00D4903C" w14:textId="77777777" w:rsidR="00136915" w:rsidRPr="00136915" w:rsidRDefault="00136915" w:rsidP="00136915">
            <w:pPr>
              <w:spacing w:after="0" w:line="240" w:lineRule="auto"/>
              <w:jc w:val="right"/>
              <w:rPr>
                <w:rFonts w:ascii="Segoe UI" w:eastAsia="Times New Roman" w:hAnsi="Segoe UI" w:cs="Segoe UI"/>
                <w:color w:val="333333"/>
                <w:sz w:val="18"/>
                <w:szCs w:val="18"/>
              </w:rPr>
            </w:pPr>
          </w:p>
        </w:tc>
      </w:tr>
      <w:tr w:rsidR="00136915" w:rsidRPr="00136915" w14:paraId="09C37243" w14:textId="77777777" w:rsidTr="00136915">
        <w:trPr>
          <w:cantSplit/>
          <w:tblCellSpacing w:w="15" w:type="dxa"/>
        </w:trPr>
        <w:tc>
          <w:tcPr>
            <w:tcW w:w="0" w:type="auto"/>
            <w:tcBorders>
              <w:top w:val="nil"/>
              <w:left w:val="nil"/>
              <w:bottom w:val="nil"/>
              <w:right w:val="nil"/>
            </w:tcBorders>
            <w:tcMar>
              <w:top w:w="120" w:type="dxa"/>
              <w:left w:w="120" w:type="dxa"/>
              <w:bottom w:w="30" w:type="dxa"/>
              <w:right w:w="0" w:type="dxa"/>
            </w:tcMar>
            <w:vAlign w:val="center"/>
            <w:hideMark/>
          </w:tcPr>
          <w:p w14:paraId="3167D59A" w14:textId="77777777" w:rsidR="00136915" w:rsidRPr="00136915" w:rsidRDefault="00136915" w:rsidP="00136915">
            <w:pPr>
              <w:spacing w:after="0" w:line="240" w:lineRule="auto"/>
              <w:rPr>
                <w:rFonts w:ascii="Segoe UI" w:eastAsia="Times New Roman" w:hAnsi="Segoe UI" w:cs="Segoe UI"/>
                <w:color w:val="333333"/>
                <w:sz w:val="18"/>
                <w:szCs w:val="18"/>
              </w:rPr>
            </w:pPr>
            <w:r w:rsidRPr="00136915">
              <w:rPr>
                <w:rFonts w:ascii="Segoe UI" w:eastAsia="Times New Roman" w:hAnsi="Segoe UI" w:cs="Segoe UI"/>
                <w:color w:val="333333"/>
                <w:sz w:val="18"/>
                <w:szCs w:val="18"/>
              </w:rPr>
              <w:t>Mean</w:t>
            </w:r>
          </w:p>
        </w:tc>
        <w:tc>
          <w:tcPr>
            <w:tcW w:w="0" w:type="auto"/>
            <w:tcBorders>
              <w:top w:val="nil"/>
              <w:left w:val="nil"/>
              <w:bottom w:val="nil"/>
              <w:right w:val="nil"/>
            </w:tcBorders>
            <w:tcMar>
              <w:top w:w="30" w:type="dxa"/>
              <w:left w:w="30" w:type="dxa"/>
              <w:bottom w:w="30" w:type="dxa"/>
              <w:right w:w="120" w:type="dxa"/>
            </w:tcMar>
            <w:vAlign w:val="center"/>
            <w:hideMark/>
          </w:tcPr>
          <w:p w14:paraId="777A3F59" w14:textId="77777777" w:rsidR="00136915" w:rsidRPr="00136915" w:rsidRDefault="00136915" w:rsidP="00136915">
            <w:pPr>
              <w:spacing w:after="0" w:line="240" w:lineRule="auto"/>
              <w:rPr>
                <w:rFonts w:ascii="Segoe UI" w:eastAsia="Times New Roman" w:hAnsi="Segoe UI" w:cs="Segoe UI"/>
                <w:color w:val="333333"/>
                <w:sz w:val="18"/>
                <w:szCs w:val="18"/>
              </w:rPr>
            </w:pPr>
          </w:p>
        </w:tc>
        <w:tc>
          <w:tcPr>
            <w:tcW w:w="0" w:type="auto"/>
            <w:gridSpan w:val="3"/>
            <w:tcBorders>
              <w:top w:val="nil"/>
              <w:left w:val="nil"/>
              <w:bottom w:val="nil"/>
              <w:right w:val="nil"/>
            </w:tcBorders>
            <w:tcMar>
              <w:top w:w="120" w:type="dxa"/>
              <w:left w:w="120" w:type="dxa"/>
              <w:bottom w:w="30" w:type="dxa"/>
              <w:right w:w="0" w:type="dxa"/>
            </w:tcMar>
            <w:vAlign w:val="center"/>
            <w:hideMark/>
          </w:tcPr>
          <w:p w14:paraId="27DD2156" w14:textId="77777777" w:rsidR="00136915" w:rsidRPr="00136915" w:rsidRDefault="00136915" w:rsidP="00136915">
            <w:pPr>
              <w:spacing w:after="0" w:line="240" w:lineRule="auto"/>
              <w:rPr>
                <w:rFonts w:ascii="Segoe UI" w:eastAsia="Times New Roman" w:hAnsi="Segoe UI" w:cs="Segoe UI"/>
                <w:color w:val="333333"/>
                <w:sz w:val="18"/>
                <w:szCs w:val="18"/>
              </w:rPr>
            </w:pPr>
            <w:r w:rsidRPr="00136915">
              <w:rPr>
                <w:rFonts w:ascii="Segoe UI" w:eastAsia="Times New Roman" w:hAnsi="Segoe UI" w:cs="Segoe UI"/>
                <w:color w:val="333333"/>
                <w:sz w:val="18"/>
                <w:szCs w:val="18"/>
              </w:rPr>
              <w:t>Male</w:t>
            </w:r>
          </w:p>
        </w:tc>
        <w:tc>
          <w:tcPr>
            <w:tcW w:w="0" w:type="auto"/>
            <w:gridSpan w:val="2"/>
            <w:tcBorders>
              <w:top w:val="nil"/>
              <w:left w:val="nil"/>
              <w:bottom w:val="nil"/>
              <w:right w:val="nil"/>
            </w:tcBorders>
            <w:tcMar>
              <w:top w:w="30" w:type="dxa"/>
              <w:left w:w="30" w:type="dxa"/>
              <w:bottom w:w="30" w:type="dxa"/>
              <w:right w:w="120" w:type="dxa"/>
            </w:tcMar>
            <w:vAlign w:val="center"/>
            <w:hideMark/>
          </w:tcPr>
          <w:p w14:paraId="69549836" w14:textId="77777777" w:rsidR="00136915" w:rsidRPr="00136915" w:rsidRDefault="00136915" w:rsidP="00136915">
            <w:pPr>
              <w:spacing w:after="0" w:line="240" w:lineRule="auto"/>
              <w:rPr>
                <w:rFonts w:ascii="Segoe UI" w:eastAsia="Times New Roman" w:hAnsi="Segoe UI" w:cs="Segoe UI"/>
                <w:color w:val="333333"/>
                <w:sz w:val="18"/>
                <w:szCs w:val="18"/>
              </w:rPr>
            </w:pPr>
          </w:p>
        </w:tc>
        <w:tc>
          <w:tcPr>
            <w:tcW w:w="0" w:type="auto"/>
            <w:gridSpan w:val="2"/>
            <w:tcBorders>
              <w:top w:val="nil"/>
              <w:left w:val="nil"/>
              <w:bottom w:val="nil"/>
              <w:right w:val="nil"/>
            </w:tcBorders>
            <w:tcMar>
              <w:top w:w="120" w:type="dxa"/>
              <w:left w:w="120" w:type="dxa"/>
              <w:bottom w:w="30" w:type="dxa"/>
              <w:right w:w="0" w:type="dxa"/>
            </w:tcMar>
            <w:vAlign w:val="center"/>
            <w:hideMark/>
          </w:tcPr>
          <w:p w14:paraId="6D6043C1" w14:textId="77777777" w:rsidR="00136915" w:rsidRPr="00136915" w:rsidRDefault="00136915" w:rsidP="00136915">
            <w:pPr>
              <w:spacing w:after="0" w:line="240" w:lineRule="auto"/>
              <w:jc w:val="right"/>
              <w:rPr>
                <w:rFonts w:ascii="Segoe UI" w:eastAsia="Times New Roman" w:hAnsi="Segoe UI" w:cs="Segoe UI"/>
                <w:color w:val="333333"/>
                <w:sz w:val="18"/>
                <w:szCs w:val="18"/>
              </w:rPr>
            </w:pPr>
            <w:r w:rsidRPr="00136915">
              <w:rPr>
                <w:rFonts w:ascii="Segoe UI" w:eastAsia="Times New Roman" w:hAnsi="Segoe UI" w:cs="Segoe UI"/>
                <w:color w:val="333333"/>
                <w:sz w:val="18"/>
                <w:szCs w:val="18"/>
              </w:rPr>
              <w:t>3.06</w:t>
            </w:r>
          </w:p>
        </w:tc>
        <w:tc>
          <w:tcPr>
            <w:tcW w:w="0" w:type="auto"/>
            <w:gridSpan w:val="2"/>
            <w:tcBorders>
              <w:top w:val="nil"/>
              <w:left w:val="nil"/>
              <w:bottom w:val="nil"/>
              <w:right w:val="nil"/>
            </w:tcBorders>
            <w:tcMar>
              <w:top w:w="30" w:type="dxa"/>
              <w:left w:w="30" w:type="dxa"/>
              <w:bottom w:w="30" w:type="dxa"/>
              <w:right w:w="120" w:type="dxa"/>
            </w:tcMar>
            <w:vAlign w:val="center"/>
            <w:hideMark/>
          </w:tcPr>
          <w:p w14:paraId="211431C9" w14:textId="77777777" w:rsidR="00136915" w:rsidRPr="00136915" w:rsidRDefault="00136915" w:rsidP="00136915">
            <w:pPr>
              <w:spacing w:after="0" w:line="240" w:lineRule="auto"/>
              <w:jc w:val="right"/>
              <w:rPr>
                <w:rFonts w:ascii="Segoe UI" w:eastAsia="Times New Roman" w:hAnsi="Segoe UI" w:cs="Segoe UI"/>
                <w:color w:val="333333"/>
                <w:sz w:val="18"/>
                <w:szCs w:val="18"/>
              </w:rPr>
            </w:pPr>
          </w:p>
        </w:tc>
        <w:tc>
          <w:tcPr>
            <w:tcW w:w="0" w:type="auto"/>
            <w:gridSpan w:val="2"/>
            <w:tcBorders>
              <w:top w:val="nil"/>
              <w:left w:val="nil"/>
              <w:bottom w:val="nil"/>
              <w:right w:val="nil"/>
            </w:tcBorders>
            <w:tcMar>
              <w:top w:w="120" w:type="dxa"/>
              <w:left w:w="120" w:type="dxa"/>
              <w:bottom w:w="30" w:type="dxa"/>
              <w:right w:w="0" w:type="dxa"/>
            </w:tcMar>
            <w:vAlign w:val="center"/>
            <w:hideMark/>
          </w:tcPr>
          <w:p w14:paraId="1EC6AA70" w14:textId="77777777" w:rsidR="00136915" w:rsidRPr="00136915" w:rsidRDefault="00136915" w:rsidP="00136915">
            <w:pPr>
              <w:spacing w:after="0" w:line="240" w:lineRule="auto"/>
              <w:jc w:val="right"/>
              <w:rPr>
                <w:rFonts w:ascii="Segoe UI" w:eastAsia="Times New Roman" w:hAnsi="Segoe UI" w:cs="Segoe UI"/>
                <w:color w:val="333333"/>
                <w:sz w:val="18"/>
                <w:szCs w:val="18"/>
              </w:rPr>
            </w:pPr>
            <w:r w:rsidRPr="00136915">
              <w:rPr>
                <w:rFonts w:ascii="Segoe UI" w:eastAsia="Times New Roman" w:hAnsi="Segoe UI" w:cs="Segoe UI"/>
                <w:color w:val="333333"/>
                <w:sz w:val="18"/>
                <w:szCs w:val="18"/>
              </w:rPr>
              <w:t>2.44</w:t>
            </w:r>
          </w:p>
        </w:tc>
        <w:tc>
          <w:tcPr>
            <w:tcW w:w="0" w:type="auto"/>
            <w:gridSpan w:val="2"/>
            <w:tcBorders>
              <w:top w:val="nil"/>
              <w:left w:val="nil"/>
              <w:bottom w:val="nil"/>
              <w:right w:val="nil"/>
            </w:tcBorders>
            <w:tcMar>
              <w:top w:w="30" w:type="dxa"/>
              <w:left w:w="30" w:type="dxa"/>
              <w:bottom w:w="30" w:type="dxa"/>
              <w:right w:w="120" w:type="dxa"/>
            </w:tcMar>
            <w:vAlign w:val="center"/>
            <w:hideMark/>
          </w:tcPr>
          <w:p w14:paraId="468549ED" w14:textId="77777777" w:rsidR="00136915" w:rsidRPr="00136915" w:rsidRDefault="00136915" w:rsidP="00136915">
            <w:pPr>
              <w:spacing w:after="0" w:line="240" w:lineRule="auto"/>
              <w:jc w:val="right"/>
              <w:rPr>
                <w:rFonts w:ascii="Segoe UI" w:eastAsia="Times New Roman" w:hAnsi="Segoe UI" w:cs="Segoe UI"/>
                <w:color w:val="333333"/>
                <w:sz w:val="18"/>
                <w:szCs w:val="18"/>
              </w:rPr>
            </w:pPr>
          </w:p>
        </w:tc>
        <w:tc>
          <w:tcPr>
            <w:tcW w:w="0" w:type="auto"/>
            <w:gridSpan w:val="2"/>
            <w:tcBorders>
              <w:top w:val="nil"/>
              <w:left w:val="nil"/>
              <w:bottom w:val="nil"/>
              <w:right w:val="nil"/>
            </w:tcBorders>
            <w:tcMar>
              <w:top w:w="120" w:type="dxa"/>
              <w:left w:w="120" w:type="dxa"/>
              <w:bottom w:w="30" w:type="dxa"/>
              <w:right w:w="0" w:type="dxa"/>
            </w:tcMar>
            <w:vAlign w:val="center"/>
            <w:hideMark/>
          </w:tcPr>
          <w:p w14:paraId="0271EEA1" w14:textId="77777777" w:rsidR="00136915" w:rsidRPr="00136915" w:rsidRDefault="00136915" w:rsidP="00136915">
            <w:pPr>
              <w:spacing w:after="0" w:line="240" w:lineRule="auto"/>
              <w:jc w:val="right"/>
              <w:rPr>
                <w:rFonts w:ascii="Segoe UI" w:eastAsia="Times New Roman" w:hAnsi="Segoe UI" w:cs="Segoe UI"/>
                <w:color w:val="333333"/>
                <w:sz w:val="18"/>
                <w:szCs w:val="18"/>
              </w:rPr>
            </w:pPr>
            <w:r w:rsidRPr="00136915">
              <w:rPr>
                <w:rFonts w:ascii="Segoe UI" w:eastAsia="Times New Roman" w:hAnsi="Segoe UI" w:cs="Segoe UI"/>
                <w:color w:val="333333"/>
                <w:sz w:val="18"/>
                <w:szCs w:val="18"/>
              </w:rPr>
              <w:t>3.06</w:t>
            </w:r>
          </w:p>
        </w:tc>
        <w:tc>
          <w:tcPr>
            <w:tcW w:w="0" w:type="auto"/>
            <w:tcBorders>
              <w:top w:val="nil"/>
              <w:left w:val="nil"/>
              <w:bottom w:val="nil"/>
              <w:right w:val="nil"/>
            </w:tcBorders>
            <w:tcMar>
              <w:top w:w="30" w:type="dxa"/>
              <w:left w:w="30" w:type="dxa"/>
              <w:bottom w:w="30" w:type="dxa"/>
              <w:right w:w="120" w:type="dxa"/>
            </w:tcMar>
            <w:vAlign w:val="center"/>
            <w:hideMark/>
          </w:tcPr>
          <w:p w14:paraId="67DC4EAF" w14:textId="77777777" w:rsidR="00136915" w:rsidRPr="00136915" w:rsidRDefault="00136915" w:rsidP="00136915">
            <w:pPr>
              <w:spacing w:after="0" w:line="240" w:lineRule="auto"/>
              <w:jc w:val="right"/>
              <w:rPr>
                <w:rFonts w:ascii="Segoe UI" w:eastAsia="Times New Roman" w:hAnsi="Segoe UI" w:cs="Segoe UI"/>
                <w:color w:val="333333"/>
                <w:sz w:val="18"/>
                <w:szCs w:val="18"/>
              </w:rPr>
            </w:pPr>
          </w:p>
        </w:tc>
      </w:tr>
      <w:tr w:rsidR="00136915" w:rsidRPr="00136915" w14:paraId="0B5E05FF" w14:textId="77777777" w:rsidTr="00136915">
        <w:trPr>
          <w:cantSplit/>
          <w:tblCellSpacing w:w="15" w:type="dxa"/>
        </w:trPr>
        <w:tc>
          <w:tcPr>
            <w:tcW w:w="0" w:type="auto"/>
            <w:tcBorders>
              <w:top w:val="nil"/>
              <w:left w:val="nil"/>
              <w:bottom w:val="nil"/>
              <w:right w:val="nil"/>
            </w:tcBorders>
            <w:tcMar>
              <w:top w:w="30" w:type="dxa"/>
              <w:left w:w="120" w:type="dxa"/>
              <w:bottom w:w="30" w:type="dxa"/>
              <w:right w:w="0" w:type="dxa"/>
            </w:tcMar>
            <w:vAlign w:val="center"/>
            <w:hideMark/>
          </w:tcPr>
          <w:p w14:paraId="2A0320ED" w14:textId="77777777" w:rsidR="00136915" w:rsidRPr="00136915" w:rsidRDefault="00136915" w:rsidP="00136915">
            <w:pPr>
              <w:spacing w:after="0" w:line="240" w:lineRule="auto"/>
              <w:rPr>
                <w:rFonts w:ascii="Segoe UI" w:eastAsia="Times New Roman" w:hAnsi="Segoe UI" w:cs="Segoe UI"/>
                <w:color w:val="333333"/>
                <w:sz w:val="18"/>
                <w:szCs w:val="18"/>
              </w:rPr>
            </w:pPr>
            <w:r w:rsidRPr="00136915">
              <w:rPr>
                <w:rFonts w:ascii="Segoe UI" w:eastAsia="Times New Roman" w:hAnsi="Segoe UI" w:cs="Segoe UI"/>
                <w:color w:val="333333"/>
                <w:sz w:val="18"/>
                <w:szCs w:val="18"/>
              </w:rPr>
              <w:t> </w:t>
            </w:r>
          </w:p>
        </w:tc>
        <w:tc>
          <w:tcPr>
            <w:tcW w:w="0" w:type="auto"/>
            <w:tcBorders>
              <w:top w:val="nil"/>
              <w:left w:val="nil"/>
              <w:bottom w:val="nil"/>
              <w:right w:val="nil"/>
            </w:tcBorders>
            <w:tcMar>
              <w:top w:w="30" w:type="dxa"/>
              <w:left w:w="30" w:type="dxa"/>
              <w:bottom w:w="30" w:type="dxa"/>
              <w:right w:w="120" w:type="dxa"/>
            </w:tcMar>
            <w:vAlign w:val="center"/>
            <w:hideMark/>
          </w:tcPr>
          <w:p w14:paraId="5512DA7F" w14:textId="77777777" w:rsidR="00136915" w:rsidRPr="00136915" w:rsidRDefault="00136915" w:rsidP="00136915">
            <w:pPr>
              <w:spacing w:after="0" w:line="240" w:lineRule="auto"/>
              <w:rPr>
                <w:rFonts w:ascii="Segoe UI" w:eastAsia="Times New Roman" w:hAnsi="Segoe UI" w:cs="Segoe UI"/>
                <w:color w:val="333333"/>
                <w:sz w:val="18"/>
                <w:szCs w:val="18"/>
              </w:rPr>
            </w:pPr>
          </w:p>
        </w:tc>
        <w:tc>
          <w:tcPr>
            <w:tcW w:w="0" w:type="auto"/>
            <w:gridSpan w:val="3"/>
            <w:tcBorders>
              <w:top w:val="nil"/>
              <w:left w:val="nil"/>
              <w:bottom w:val="nil"/>
              <w:right w:val="nil"/>
            </w:tcBorders>
            <w:tcMar>
              <w:top w:w="30" w:type="dxa"/>
              <w:left w:w="120" w:type="dxa"/>
              <w:bottom w:w="30" w:type="dxa"/>
              <w:right w:w="0" w:type="dxa"/>
            </w:tcMar>
            <w:vAlign w:val="center"/>
            <w:hideMark/>
          </w:tcPr>
          <w:p w14:paraId="4F550F08" w14:textId="77777777" w:rsidR="00136915" w:rsidRPr="00136915" w:rsidRDefault="00136915" w:rsidP="00136915">
            <w:pPr>
              <w:spacing w:after="0" w:line="240" w:lineRule="auto"/>
              <w:rPr>
                <w:rFonts w:ascii="Segoe UI" w:eastAsia="Times New Roman" w:hAnsi="Segoe UI" w:cs="Segoe UI"/>
                <w:color w:val="333333"/>
                <w:sz w:val="18"/>
                <w:szCs w:val="18"/>
              </w:rPr>
            </w:pPr>
            <w:r w:rsidRPr="00136915">
              <w:rPr>
                <w:rFonts w:ascii="Segoe UI" w:eastAsia="Times New Roman" w:hAnsi="Segoe UI" w:cs="Segoe UI"/>
                <w:color w:val="333333"/>
                <w:sz w:val="18"/>
                <w:szCs w:val="18"/>
              </w:rPr>
              <w:t>Female</w:t>
            </w:r>
          </w:p>
        </w:tc>
        <w:tc>
          <w:tcPr>
            <w:tcW w:w="0" w:type="auto"/>
            <w:gridSpan w:val="2"/>
            <w:tcBorders>
              <w:top w:val="nil"/>
              <w:left w:val="nil"/>
              <w:bottom w:val="nil"/>
              <w:right w:val="nil"/>
            </w:tcBorders>
            <w:tcMar>
              <w:top w:w="30" w:type="dxa"/>
              <w:left w:w="30" w:type="dxa"/>
              <w:bottom w:w="30" w:type="dxa"/>
              <w:right w:w="120" w:type="dxa"/>
            </w:tcMar>
            <w:vAlign w:val="center"/>
            <w:hideMark/>
          </w:tcPr>
          <w:p w14:paraId="0D2E7808" w14:textId="77777777" w:rsidR="00136915" w:rsidRPr="00136915" w:rsidRDefault="00136915" w:rsidP="00136915">
            <w:pPr>
              <w:spacing w:after="0" w:line="240" w:lineRule="auto"/>
              <w:rPr>
                <w:rFonts w:ascii="Segoe UI" w:eastAsia="Times New Roman" w:hAnsi="Segoe UI" w:cs="Segoe UI"/>
                <w:color w:val="333333"/>
                <w:sz w:val="18"/>
                <w:szCs w:val="18"/>
              </w:rPr>
            </w:pPr>
          </w:p>
        </w:tc>
        <w:tc>
          <w:tcPr>
            <w:tcW w:w="0" w:type="auto"/>
            <w:gridSpan w:val="2"/>
            <w:tcBorders>
              <w:top w:val="nil"/>
              <w:left w:val="nil"/>
              <w:bottom w:val="nil"/>
              <w:right w:val="nil"/>
            </w:tcBorders>
            <w:tcMar>
              <w:top w:w="30" w:type="dxa"/>
              <w:left w:w="120" w:type="dxa"/>
              <w:bottom w:w="30" w:type="dxa"/>
              <w:right w:w="0" w:type="dxa"/>
            </w:tcMar>
            <w:vAlign w:val="center"/>
            <w:hideMark/>
          </w:tcPr>
          <w:p w14:paraId="4ABF8161" w14:textId="77777777" w:rsidR="00136915" w:rsidRPr="00136915" w:rsidRDefault="00136915" w:rsidP="00136915">
            <w:pPr>
              <w:spacing w:after="0" w:line="240" w:lineRule="auto"/>
              <w:jc w:val="right"/>
              <w:rPr>
                <w:rFonts w:ascii="Segoe UI" w:eastAsia="Times New Roman" w:hAnsi="Segoe UI" w:cs="Segoe UI"/>
                <w:color w:val="333333"/>
                <w:sz w:val="18"/>
                <w:szCs w:val="18"/>
              </w:rPr>
            </w:pPr>
            <w:r w:rsidRPr="00136915">
              <w:rPr>
                <w:rFonts w:ascii="Segoe UI" w:eastAsia="Times New Roman" w:hAnsi="Segoe UI" w:cs="Segoe UI"/>
                <w:color w:val="333333"/>
                <w:sz w:val="18"/>
                <w:szCs w:val="18"/>
              </w:rPr>
              <w:t>2.41</w:t>
            </w:r>
          </w:p>
        </w:tc>
        <w:tc>
          <w:tcPr>
            <w:tcW w:w="0" w:type="auto"/>
            <w:gridSpan w:val="2"/>
            <w:tcBorders>
              <w:top w:val="nil"/>
              <w:left w:val="nil"/>
              <w:bottom w:val="nil"/>
              <w:right w:val="nil"/>
            </w:tcBorders>
            <w:tcMar>
              <w:top w:w="30" w:type="dxa"/>
              <w:left w:w="30" w:type="dxa"/>
              <w:bottom w:w="30" w:type="dxa"/>
              <w:right w:w="120" w:type="dxa"/>
            </w:tcMar>
            <w:vAlign w:val="center"/>
            <w:hideMark/>
          </w:tcPr>
          <w:p w14:paraId="2FD3421A" w14:textId="77777777" w:rsidR="00136915" w:rsidRPr="00136915" w:rsidRDefault="00136915" w:rsidP="00136915">
            <w:pPr>
              <w:spacing w:after="0" w:line="240" w:lineRule="auto"/>
              <w:jc w:val="right"/>
              <w:rPr>
                <w:rFonts w:ascii="Segoe UI" w:eastAsia="Times New Roman" w:hAnsi="Segoe UI" w:cs="Segoe UI"/>
                <w:color w:val="333333"/>
                <w:sz w:val="18"/>
                <w:szCs w:val="18"/>
              </w:rPr>
            </w:pPr>
          </w:p>
        </w:tc>
        <w:tc>
          <w:tcPr>
            <w:tcW w:w="0" w:type="auto"/>
            <w:gridSpan w:val="2"/>
            <w:tcBorders>
              <w:top w:val="nil"/>
              <w:left w:val="nil"/>
              <w:bottom w:val="nil"/>
              <w:right w:val="nil"/>
            </w:tcBorders>
            <w:tcMar>
              <w:top w:w="30" w:type="dxa"/>
              <w:left w:w="120" w:type="dxa"/>
              <w:bottom w:w="30" w:type="dxa"/>
              <w:right w:w="0" w:type="dxa"/>
            </w:tcMar>
            <w:vAlign w:val="center"/>
            <w:hideMark/>
          </w:tcPr>
          <w:p w14:paraId="569BAD72" w14:textId="77777777" w:rsidR="00136915" w:rsidRPr="00136915" w:rsidRDefault="00136915" w:rsidP="00136915">
            <w:pPr>
              <w:spacing w:after="0" w:line="240" w:lineRule="auto"/>
              <w:jc w:val="right"/>
              <w:rPr>
                <w:rFonts w:ascii="Segoe UI" w:eastAsia="Times New Roman" w:hAnsi="Segoe UI" w:cs="Segoe UI"/>
                <w:color w:val="333333"/>
                <w:sz w:val="18"/>
                <w:szCs w:val="18"/>
              </w:rPr>
            </w:pPr>
            <w:r w:rsidRPr="00136915">
              <w:rPr>
                <w:rFonts w:ascii="Segoe UI" w:eastAsia="Times New Roman" w:hAnsi="Segoe UI" w:cs="Segoe UI"/>
                <w:color w:val="333333"/>
                <w:sz w:val="18"/>
                <w:szCs w:val="18"/>
              </w:rPr>
              <w:t>2.07</w:t>
            </w:r>
          </w:p>
        </w:tc>
        <w:tc>
          <w:tcPr>
            <w:tcW w:w="0" w:type="auto"/>
            <w:gridSpan w:val="2"/>
            <w:tcBorders>
              <w:top w:val="nil"/>
              <w:left w:val="nil"/>
              <w:bottom w:val="nil"/>
              <w:right w:val="nil"/>
            </w:tcBorders>
            <w:tcMar>
              <w:top w:w="30" w:type="dxa"/>
              <w:left w:w="30" w:type="dxa"/>
              <w:bottom w:w="30" w:type="dxa"/>
              <w:right w:w="120" w:type="dxa"/>
            </w:tcMar>
            <w:vAlign w:val="center"/>
            <w:hideMark/>
          </w:tcPr>
          <w:p w14:paraId="2D59CBA0" w14:textId="77777777" w:rsidR="00136915" w:rsidRPr="00136915" w:rsidRDefault="00136915" w:rsidP="00136915">
            <w:pPr>
              <w:spacing w:after="0" w:line="240" w:lineRule="auto"/>
              <w:jc w:val="right"/>
              <w:rPr>
                <w:rFonts w:ascii="Segoe UI" w:eastAsia="Times New Roman" w:hAnsi="Segoe UI" w:cs="Segoe UI"/>
                <w:color w:val="333333"/>
                <w:sz w:val="18"/>
                <w:szCs w:val="18"/>
              </w:rPr>
            </w:pPr>
          </w:p>
        </w:tc>
        <w:tc>
          <w:tcPr>
            <w:tcW w:w="0" w:type="auto"/>
            <w:gridSpan w:val="2"/>
            <w:tcBorders>
              <w:top w:val="nil"/>
              <w:left w:val="nil"/>
              <w:bottom w:val="nil"/>
              <w:right w:val="nil"/>
            </w:tcBorders>
            <w:tcMar>
              <w:top w:w="30" w:type="dxa"/>
              <w:left w:w="120" w:type="dxa"/>
              <w:bottom w:w="30" w:type="dxa"/>
              <w:right w:w="0" w:type="dxa"/>
            </w:tcMar>
            <w:vAlign w:val="center"/>
            <w:hideMark/>
          </w:tcPr>
          <w:p w14:paraId="68E59177" w14:textId="77777777" w:rsidR="00136915" w:rsidRPr="00136915" w:rsidRDefault="00136915" w:rsidP="00136915">
            <w:pPr>
              <w:spacing w:after="0" w:line="240" w:lineRule="auto"/>
              <w:jc w:val="right"/>
              <w:rPr>
                <w:rFonts w:ascii="Segoe UI" w:eastAsia="Times New Roman" w:hAnsi="Segoe UI" w:cs="Segoe UI"/>
                <w:color w:val="333333"/>
                <w:sz w:val="18"/>
                <w:szCs w:val="18"/>
              </w:rPr>
            </w:pPr>
            <w:r w:rsidRPr="00136915">
              <w:rPr>
                <w:rFonts w:ascii="Segoe UI" w:eastAsia="Times New Roman" w:hAnsi="Segoe UI" w:cs="Segoe UI"/>
                <w:color w:val="333333"/>
                <w:sz w:val="18"/>
                <w:szCs w:val="18"/>
              </w:rPr>
              <w:t>2.83</w:t>
            </w:r>
          </w:p>
        </w:tc>
        <w:tc>
          <w:tcPr>
            <w:tcW w:w="0" w:type="auto"/>
            <w:tcBorders>
              <w:top w:val="nil"/>
              <w:left w:val="nil"/>
              <w:bottom w:val="nil"/>
              <w:right w:val="nil"/>
            </w:tcBorders>
            <w:tcMar>
              <w:top w:w="30" w:type="dxa"/>
              <w:left w:w="30" w:type="dxa"/>
              <w:bottom w:w="30" w:type="dxa"/>
              <w:right w:w="120" w:type="dxa"/>
            </w:tcMar>
            <w:vAlign w:val="center"/>
            <w:hideMark/>
          </w:tcPr>
          <w:p w14:paraId="4A0A61FD" w14:textId="77777777" w:rsidR="00136915" w:rsidRPr="00136915" w:rsidRDefault="00136915" w:rsidP="00136915">
            <w:pPr>
              <w:spacing w:after="0" w:line="240" w:lineRule="auto"/>
              <w:jc w:val="right"/>
              <w:rPr>
                <w:rFonts w:ascii="Segoe UI" w:eastAsia="Times New Roman" w:hAnsi="Segoe UI" w:cs="Segoe UI"/>
                <w:color w:val="333333"/>
                <w:sz w:val="18"/>
                <w:szCs w:val="18"/>
              </w:rPr>
            </w:pPr>
          </w:p>
        </w:tc>
      </w:tr>
      <w:tr w:rsidR="00136915" w:rsidRPr="00136915" w14:paraId="1B0B31BE" w14:textId="77777777" w:rsidTr="00136915">
        <w:trPr>
          <w:cantSplit/>
          <w:tblCellSpacing w:w="15" w:type="dxa"/>
        </w:trPr>
        <w:tc>
          <w:tcPr>
            <w:tcW w:w="0" w:type="auto"/>
            <w:tcBorders>
              <w:top w:val="nil"/>
              <w:left w:val="nil"/>
              <w:bottom w:val="nil"/>
              <w:right w:val="nil"/>
            </w:tcBorders>
            <w:tcMar>
              <w:top w:w="120" w:type="dxa"/>
              <w:left w:w="120" w:type="dxa"/>
              <w:bottom w:w="30" w:type="dxa"/>
              <w:right w:w="0" w:type="dxa"/>
            </w:tcMar>
            <w:vAlign w:val="center"/>
            <w:hideMark/>
          </w:tcPr>
          <w:p w14:paraId="3118CE5F" w14:textId="77777777" w:rsidR="00136915" w:rsidRPr="00136915" w:rsidRDefault="00136915" w:rsidP="00136915">
            <w:pPr>
              <w:spacing w:after="0" w:line="240" w:lineRule="auto"/>
              <w:rPr>
                <w:rFonts w:ascii="Segoe UI" w:eastAsia="Times New Roman" w:hAnsi="Segoe UI" w:cs="Segoe UI"/>
                <w:color w:val="333333"/>
                <w:sz w:val="18"/>
                <w:szCs w:val="18"/>
              </w:rPr>
            </w:pPr>
            <w:r w:rsidRPr="00136915">
              <w:rPr>
                <w:rFonts w:ascii="Segoe UI" w:eastAsia="Times New Roman" w:hAnsi="Segoe UI" w:cs="Segoe UI"/>
                <w:color w:val="333333"/>
                <w:sz w:val="18"/>
                <w:szCs w:val="18"/>
              </w:rPr>
              <w:t>Median</w:t>
            </w:r>
          </w:p>
        </w:tc>
        <w:tc>
          <w:tcPr>
            <w:tcW w:w="0" w:type="auto"/>
            <w:tcBorders>
              <w:top w:val="nil"/>
              <w:left w:val="nil"/>
              <w:bottom w:val="nil"/>
              <w:right w:val="nil"/>
            </w:tcBorders>
            <w:tcMar>
              <w:top w:w="30" w:type="dxa"/>
              <w:left w:w="30" w:type="dxa"/>
              <w:bottom w:w="30" w:type="dxa"/>
              <w:right w:w="120" w:type="dxa"/>
            </w:tcMar>
            <w:vAlign w:val="center"/>
            <w:hideMark/>
          </w:tcPr>
          <w:p w14:paraId="1FB1D7F9" w14:textId="77777777" w:rsidR="00136915" w:rsidRPr="00136915" w:rsidRDefault="00136915" w:rsidP="00136915">
            <w:pPr>
              <w:spacing w:after="0" w:line="240" w:lineRule="auto"/>
              <w:rPr>
                <w:rFonts w:ascii="Segoe UI" w:eastAsia="Times New Roman" w:hAnsi="Segoe UI" w:cs="Segoe UI"/>
                <w:color w:val="333333"/>
                <w:sz w:val="18"/>
                <w:szCs w:val="18"/>
              </w:rPr>
            </w:pPr>
          </w:p>
        </w:tc>
        <w:tc>
          <w:tcPr>
            <w:tcW w:w="0" w:type="auto"/>
            <w:gridSpan w:val="3"/>
            <w:tcBorders>
              <w:top w:val="nil"/>
              <w:left w:val="nil"/>
              <w:bottom w:val="nil"/>
              <w:right w:val="nil"/>
            </w:tcBorders>
            <w:tcMar>
              <w:top w:w="120" w:type="dxa"/>
              <w:left w:w="120" w:type="dxa"/>
              <w:bottom w:w="30" w:type="dxa"/>
              <w:right w:w="0" w:type="dxa"/>
            </w:tcMar>
            <w:vAlign w:val="center"/>
            <w:hideMark/>
          </w:tcPr>
          <w:p w14:paraId="04B72D8C" w14:textId="77777777" w:rsidR="00136915" w:rsidRPr="00136915" w:rsidRDefault="00136915" w:rsidP="00136915">
            <w:pPr>
              <w:spacing w:after="0" w:line="240" w:lineRule="auto"/>
              <w:rPr>
                <w:rFonts w:ascii="Segoe UI" w:eastAsia="Times New Roman" w:hAnsi="Segoe UI" w:cs="Segoe UI"/>
                <w:color w:val="333333"/>
                <w:sz w:val="18"/>
                <w:szCs w:val="18"/>
              </w:rPr>
            </w:pPr>
            <w:r w:rsidRPr="00136915">
              <w:rPr>
                <w:rFonts w:ascii="Segoe UI" w:eastAsia="Times New Roman" w:hAnsi="Segoe UI" w:cs="Segoe UI"/>
                <w:color w:val="333333"/>
                <w:sz w:val="18"/>
                <w:szCs w:val="18"/>
              </w:rPr>
              <w:t>Male</w:t>
            </w:r>
          </w:p>
        </w:tc>
        <w:tc>
          <w:tcPr>
            <w:tcW w:w="0" w:type="auto"/>
            <w:gridSpan w:val="2"/>
            <w:tcBorders>
              <w:top w:val="nil"/>
              <w:left w:val="nil"/>
              <w:bottom w:val="nil"/>
              <w:right w:val="nil"/>
            </w:tcBorders>
            <w:tcMar>
              <w:top w:w="30" w:type="dxa"/>
              <w:left w:w="30" w:type="dxa"/>
              <w:bottom w:w="30" w:type="dxa"/>
              <w:right w:w="120" w:type="dxa"/>
            </w:tcMar>
            <w:vAlign w:val="center"/>
            <w:hideMark/>
          </w:tcPr>
          <w:p w14:paraId="025B0F48" w14:textId="77777777" w:rsidR="00136915" w:rsidRPr="00136915" w:rsidRDefault="00136915" w:rsidP="00136915">
            <w:pPr>
              <w:spacing w:after="0" w:line="240" w:lineRule="auto"/>
              <w:rPr>
                <w:rFonts w:ascii="Segoe UI" w:eastAsia="Times New Roman" w:hAnsi="Segoe UI" w:cs="Segoe UI"/>
                <w:color w:val="333333"/>
                <w:sz w:val="18"/>
                <w:szCs w:val="18"/>
              </w:rPr>
            </w:pPr>
          </w:p>
        </w:tc>
        <w:tc>
          <w:tcPr>
            <w:tcW w:w="0" w:type="auto"/>
            <w:gridSpan w:val="2"/>
            <w:tcBorders>
              <w:top w:val="nil"/>
              <w:left w:val="nil"/>
              <w:bottom w:val="nil"/>
              <w:right w:val="nil"/>
            </w:tcBorders>
            <w:tcMar>
              <w:top w:w="120" w:type="dxa"/>
              <w:left w:w="120" w:type="dxa"/>
              <w:bottom w:w="30" w:type="dxa"/>
              <w:right w:w="0" w:type="dxa"/>
            </w:tcMar>
            <w:vAlign w:val="center"/>
            <w:hideMark/>
          </w:tcPr>
          <w:p w14:paraId="7A65F234" w14:textId="77777777" w:rsidR="00136915" w:rsidRPr="00136915" w:rsidRDefault="00136915" w:rsidP="00136915">
            <w:pPr>
              <w:spacing w:after="0" w:line="240" w:lineRule="auto"/>
              <w:jc w:val="right"/>
              <w:rPr>
                <w:rFonts w:ascii="Segoe UI" w:eastAsia="Times New Roman" w:hAnsi="Segoe UI" w:cs="Segoe UI"/>
                <w:color w:val="333333"/>
                <w:sz w:val="18"/>
                <w:szCs w:val="18"/>
              </w:rPr>
            </w:pPr>
            <w:r w:rsidRPr="00136915">
              <w:rPr>
                <w:rFonts w:ascii="Segoe UI" w:eastAsia="Times New Roman" w:hAnsi="Segoe UI" w:cs="Segoe UI"/>
                <w:color w:val="333333"/>
                <w:sz w:val="18"/>
                <w:szCs w:val="18"/>
              </w:rPr>
              <w:t>2.50</w:t>
            </w:r>
          </w:p>
        </w:tc>
        <w:tc>
          <w:tcPr>
            <w:tcW w:w="0" w:type="auto"/>
            <w:gridSpan w:val="2"/>
            <w:tcBorders>
              <w:top w:val="nil"/>
              <w:left w:val="nil"/>
              <w:bottom w:val="nil"/>
              <w:right w:val="nil"/>
            </w:tcBorders>
            <w:tcMar>
              <w:top w:w="30" w:type="dxa"/>
              <w:left w:w="30" w:type="dxa"/>
              <w:bottom w:w="30" w:type="dxa"/>
              <w:right w:w="120" w:type="dxa"/>
            </w:tcMar>
            <w:vAlign w:val="center"/>
            <w:hideMark/>
          </w:tcPr>
          <w:p w14:paraId="3409A5D0" w14:textId="77777777" w:rsidR="00136915" w:rsidRPr="00136915" w:rsidRDefault="00136915" w:rsidP="00136915">
            <w:pPr>
              <w:spacing w:after="0" w:line="240" w:lineRule="auto"/>
              <w:jc w:val="right"/>
              <w:rPr>
                <w:rFonts w:ascii="Segoe UI" w:eastAsia="Times New Roman" w:hAnsi="Segoe UI" w:cs="Segoe UI"/>
                <w:color w:val="333333"/>
                <w:sz w:val="18"/>
                <w:szCs w:val="18"/>
              </w:rPr>
            </w:pPr>
          </w:p>
        </w:tc>
        <w:tc>
          <w:tcPr>
            <w:tcW w:w="0" w:type="auto"/>
            <w:gridSpan w:val="2"/>
            <w:tcBorders>
              <w:top w:val="nil"/>
              <w:left w:val="nil"/>
              <w:bottom w:val="nil"/>
              <w:right w:val="nil"/>
            </w:tcBorders>
            <w:tcMar>
              <w:top w:w="120" w:type="dxa"/>
              <w:left w:w="120" w:type="dxa"/>
              <w:bottom w:w="30" w:type="dxa"/>
              <w:right w:w="0" w:type="dxa"/>
            </w:tcMar>
            <w:vAlign w:val="center"/>
            <w:hideMark/>
          </w:tcPr>
          <w:p w14:paraId="712ADCC6" w14:textId="77777777" w:rsidR="00136915" w:rsidRPr="00136915" w:rsidRDefault="00136915" w:rsidP="00136915">
            <w:pPr>
              <w:spacing w:after="0" w:line="240" w:lineRule="auto"/>
              <w:jc w:val="right"/>
              <w:rPr>
                <w:rFonts w:ascii="Segoe UI" w:eastAsia="Times New Roman" w:hAnsi="Segoe UI" w:cs="Segoe UI"/>
                <w:color w:val="333333"/>
                <w:sz w:val="18"/>
                <w:szCs w:val="18"/>
              </w:rPr>
            </w:pPr>
            <w:r w:rsidRPr="00136915">
              <w:rPr>
                <w:rFonts w:ascii="Segoe UI" w:eastAsia="Times New Roman" w:hAnsi="Segoe UI" w:cs="Segoe UI"/>
                <w:color w:val="333333"/>
                <w:sz w:val="18"/>
                <w:szCs w:val="18"/>
              </w:rPr>
              <w:t>2.00</w:t>
            </w:r>
          </w:p>
        </w:tc>
        <w:tc>
          <w:tcPr>
            <w:tcW w:w="0" w:type="auto"/>
            <w:gridSpan w:val="2"/>
            <w:tcBorders>
              <w:top w:val="nil"/>
              <w:left w:val="nil"/>
              <w:bottom w:val="nil"/>
              <w:right w:val="nil"/>
            </w:tcBorders>
            <w:tcMar>
              <w:top w:w="30" w:type="dxa"/>
              <w:left w:w="30" w:type="dxa"/>
              <w:bottom w:w="30" w:type="dxa"/>
              <w:right w:w="120" w:type="dxa"/>
            </w:tcMar>
            <w:vAlign w:val="center"/>
            <w:hideMark/>
          </w:tcPr>
          <w:p w14:paraId="14648B52" w14:textId="77777777" w:rsidR="00136915" w:rsidRPr="00136915" w:rsidRDefault="00136915" w:rsidP="00136915">
            <w:pPr>
              <w:spacing w:after="0" w:line="240" w:lineRule="auto"/>
              <w:jc w:val="right"/>
              <w:rPr>
                <w:rFonts w:ascii="Segoe UI" w:eastAsia="Times New Roman" w:hAnsi="Segoe UI" w:cs="Segoe UI"/>
                <w:color w:val="333333"/>
                <w:sz w:val="18"/>
                <w:szCs w:val="18"/>
              </w:rPr>
            </w:pPr>
          </w:p>
        </w:tc>
        <w:tc>
          <w:tcPr>
            <w:tcW w:w="0" w:type="auto"/>
            <w:gridSpan w:val="2"/>
            <w:tcBorders>
              <w:top w:val="nil"/>
              <w:left w:val="nil"/>
              <w:bottom w:val="nil"/>
              <w:right w:val="nil"/>
            </w:tcBorders>
            <w:tcMar>
              <w:top w:w="120" w:type="dxa"/>
              <w:left w:w="120" w:type="dxa"/>
              <w:bottom w:w="30" w:type="dxa"/>
              <w:right w:w="0" w:type="dxa"/>
            </w:tcMar>
            <w:vAlign w:val="center"/>
            <w:hideMark/>
          </w:tcPr>
          <w:p w14:paraId="70419823" w14:textId="77777777" w:rsidR="00136915" w:rsidRPr="00136915" w:rsidRDefault="00136915" w:rsidP="00136915">
            <w:pPr>
              <w:spacing w:after="0" w:line="240" w:lineRule="auto"/>
              <w:jc w:val="right"/>
              <w:rPr>
                <w:rFonts w:ascii="Segoe UI" w:eastAsia="Times New Roman" w:hAnsi="Segoe UI" w:cs="Segoe UI"/>
                <w:color w:val="333333"/>
                <w:sz w:val="18"/>
                <w:szCs w:val="18"/>
              </w:rPr>
            </w:pPr>
            <w:r w:rsidRPr="00136915">
              <w:rPr>
                <w:rFonts w:ascii="Segoe UI" w:eastAsia="Times New Roman" w:hAnsi="Segoe UI" w:cs="Segoe UI"/>
                <w:color w:val="333333"/>
                <w:sz w:val="18"/>
                <w:szCs w:val="18"/>
              </w:rPr>
              <w:t>2.50</w:t>
            </w:r>
          </w:p>
        </w:tc>
        <w:tc>
          <w:tcPr>
            <w:tcW w:w="0" w:type="auto"/>
            <w:tcBorders>
              <w:top w:val="nil"/>
              <w:left w:val="nil"/>
              <w:bottom w:val="nil"/>
              <w:right w:val="nil"/>
            </w:tcBorders>
            <w:tcMar>
              <w:top w:w="30" w:type="dxa"/>
              <w:left w:w="30" w:type="dxa"/>
              <w:bottom w:w="30" w:type="dxa"/>
              <w:right w:w="120" w:type="dxa"/>
            </w:tcMar>
            <w:vAlign w:val="center"/>
            <w:hideMark/>
          </w:tcPr>
          <w:p w14:paraId="1F765E45" w14:textId="77777777" w:rsidR="00136915" w:rsidRPr="00136915" w:rsidRDefault="00136915" w:rsidP="00136915">
            <w:pPr>
              <w:spacing w:after="0" w:line="240" w:lineRule="auto"/>
              <w:jc w:val="right"/>
              <w:rPr>
                <w:rFonts w:ascii="Segoe UI" w:eastAsia="Times New Roman" w:hAnsi="Segoe UI" w:cs="Segoe UI"/>
                <w:color w:val="333333"/>
                <w:sz w:val="18"/>
                <w:szCs w:val="18"/>
              </w:rPr>
            </w:pPr>
          </w:p>
        </w:tc>
      </w:tr>
      <w:tr w:rsidR="00136915" w:rsidRPr="00136915" w14:paraId="1199CA93" w14:textId="77777777" w:rsidTr="00136915">
        <w:trPr>
          <w:cantSplit/>
          <w:tblCellSpacing w:w="15" w:type="dxa"/>
        </w:trPr>
        <w:tc>
          <w:tcPr>
            <w:tcW w:w="0" w:type="auto"/>
            <w:tcBorders>
              <w:top w:val="nil"/>
              <w:left w:val="nil"/>
              <w:bottom w:val="nil"/>
              <w:right w:val="nil"/>
            </w:tcBorders>
            <w:tcMar>
              <w:top w:w="30" w:type="dxa"/>
              <w:left w:w="120" w:type="dxa"/>
              <w:bottom w:w="30" w:type="dxa"/>
              <w:right w:w="0" w:type="dxa"/>
            </w:tcMar>
            <w:vAlign w:val="center"/>
            <w:hideMark/>
          </w:tcPr>
          <w:p w14:paraId="1780141A" w14:textId="77777777" w:rsidR="00136915" w:rsidRPr="00136915" w:rsidRDefault="00136915" w:rsidP="00136915">
            <w:pPr>
              <w:spacing w:after="0" w:line="240" w:lineRule="auto"/>
              <w:rPr>
                <w:rFonts w:ascii="Segoe UI" w:eastAsia="Times New Roman" w:hAnsi="Segoe UI" w:cs="Segoe UI"/>
                <w:color w:val="333333"/>
                <w:sz w:val="18"/>
                <w:szCs w:val="18"/>
              </w:rPr>
            </w:pPr>
            <w:r w:rsidRPr="00136915">
              <w:rPr>
                <w:rFonts w:ascii="Segoe UI" w:eastAsia="Times New Roman" w:hAnsi="Segoe UI" w:cs="Segoe UI"/>
                <w:color w:val="333333"/>
                <w:sz w:val="18"/>
                <w:szCs w:val="18"/>
              </w:rPr>
              <w:t> </w:t>
            </w:r>
          </w:p>
        </w:tc>
        <w:tc>
          <w:tcPr>
            <w:tcW w:w="0" w:type="auto"/>
            <w:tcBorders>
              <w:top w:val="nil"/>
              <w:left w:val="nil"/>
              <w:bottom w:val="nil"/>
              <w:right w:val="nil"/>
            </w:tcBorders>
            <w:tcMar>
              <w:top w:w="30" w:type="dxa"/>
              <w:left w:w="30" w:type="dxa"/>
              <w:bottom w:w="30" w:type="dxa"/>
              <w:right w:w="120" w:type="dxa"/>
            </w:tcMar>
            <w:vAlign w:val="center"/>
            <w:hideMark/>
          </w:tcPr>
          <w:p w14:paraId="278FE743" w14:textId="77777777" w:rsidR="00136915" w:rsidRPr="00136915" w:rsidRDefault="00136915" w:rsidP="00136915">
            <w:pPr>
              <w:spacing w:after="0" w:line="240" w:lineRule="auto"/>
              <w:rPr>
                <w:rFonts w:ascii="Segoe UI" w:eastAsia="Times New Roman" w:hAnsi="Segoe UI" w:cs="Segoe UI"/>
                <w:color w:val="333333"/>
                <w:sz w:val="18"/>
                <w:szCs w:val="18"/>
              </w:rPr>
            </w:pPr>
          </w:p>
        </w:tc>
        <w:tc>
          <w:tcPr>
            <w:tcW w:w="0" w:type="auto"/>
            <w:gridSpan w:val="3"/>
            <w:tcBorders>
              <w:top w:val="nil"/>
              <w:left w:val="nil"/>
              <w:bottom w:val="nil"/>
              <w:right w:val="nil"/>
            </w:tcBorders>
            <w:tcMar>
              <w:top w:w="30" w:type="dxa"/>
              <w:left w:w="120" w:type="dxa"/>
              <w:bottom w:w="30" w:type="dxa"/>
              <w:right w:w="0" w:type="dxa"/>
            </w:tcMar>
            <w:vAlign w:val="center"/>
            <w:hideMark/>
          </w:tcPr>
          <w:p w14:paraId="56A7C98F" w14:textId="77777777" w:rsidR="00136915" w:rsidRPr="00136915" w:rsidRDefault="00136915" w:rsidP="00136915">
            <w:pPr>
              <w:spacing w:after="0" w:line="240" w:lineRule="auto"/>
              <w:rPr>
                <w:rFonts w:ascii="Segoe UI" w:eastAsia="Times New Roman" w:hAnsi="Segoe UI" w:cs="Segoe UI"/>
                <w:color w:val="333333"/>
                <w:sz w:val="18"/>
                <w:szCs w:val="18"/>
              </w:rPr>
            </w:pPr>
            <w:r w:rsidRPr="00136915">
              <w:rPr>
                <w:rFonts w:ascii="Segoe UI" w:eastAsia="Times New Roman" w:hAnsi="Segoe UI" w:cs="Segoe UI"/>
                <w:color w:val="333333"/>
                <w:sz w:val="18"/>
                <w:szCs w:val="18"/>
              </w:rPr>
              <w:t>Female</w:t>
            </w:r>
          </w:p>
        </w:tc>
        <w:tc>
          <w:tcPr>
            <w:tcW w:w="0" w:type="auto"/>
            <w:gridSpan w:val="2"/>
            <w:tcBorders>
              <w:top w:val="nil"/>
              <w:left w:val="nil"/>
              <w:bottom w:val="nil"/>
              <w:right w:val="nil"/>
            </w:tcBorders>
            <w:tcMar>
              <w:top w:w="30" w:type="dxa"/>
              <w:left w:w="30" w:type="dxa"/>
              <w:bottom w:w="30" w:type="dxa"/>
              <w:right w:w="120" w:type="dxa"/>
            </w:tcMar>
            <w:vAlign w:val="center"/>
            <w:hideMark/>
          </w:tcPr>
          <w:p w14:paraId="7DEC5314" w14:textId="77777777" w:rsidR="00136915" w:rsidRPr="00136915" w:rsidRDefault="00136915" w:rsidP="00136915">
            <w:pPr>
              <w:spacing w:after="0" w:line="240" w:lineRule="auto"/>
              <w:rPr>
                <w:rFonts w:ascii="Segoe UI" w:eastAsia="Times New Roman" w:hAnsi="Segoe UI" w:cs="Segoe UI"/>
                <w:color w:val="333333"/>
                <w:sz w:val="18"/>
                <w:szCs w:val="18"/>
              </w:rPr>
            </w:pPr>
          </w:p>
        </w:tc>
        <w:tc>
          <w:tcPr>
            <w:tcW w:w="0" w:type="auto"/>
            <w:gridSpan w:val="2"/>
            <w:tcBorders>
              <w:top w:val="nil"/>
              <w:left w:val="nil"/>
              <w:bottom w:val="nil"/>
              <w:right w:val="nil"/>
            </w:tcBorders>
            <w:tcMar>
              <w:top w:w="30" w:type="dxa"/>
              <w:left w:w="120" w:type="dxa"/>
              <w:bottom w:w="30" w:type="dxa"/>
              <w:right w:w="0" w:type="dxa"/>
            </w:tcMar>
            <w:vAlign w:val="center"/>
            <w:hideMark/>
          </w:tcPr>
          <w:p w14:paraId="6E3C2830" w14:textId="77777777" w:rsidR="00136915" w:rsidRPr="00136915" w:rsidRDefault="00136915" w:rsidP="00136915">
            <w:pPr>
              <w:spacing w:after="0" w:line="240" w:lineRule="auto"/>
              <w:jc w:val="right"/>
              <w:rPr>
                <w:rFonts w:ascii="Segoe UI" w:eastAsia="Times New Roman" w:hAnsi="Segoe UI" w:cs="Segoe UI"/>
                <w:color w:val="333333"/>
                <w:sz w:val="18"/>
                <w:szCs w:val="18"/>
              </w:rPr>
            </w:pPr>
            <w:r w:rsidRPr="00136915">
              <w:rPr>
                <w:rFonts w:ascii="Segoe UI" w:eastAsia="Times New Roman" w:hAnsi="Segoe UI" w:cs="Segoe UI"/>
                <w:color w:val="333333"/>
                <w:sz w:val="18"/>
                <w:szCs w:val="18"/>
              </w:rPr>
              <w:t>2</w:t>
            </w:r>
          </w:p>
        </w:tc>
        <w:tc>
          <w:tcPr>
            <w:tcW w:w="0" w:type="auto"/>
            <w:gridSpan w:val="2"/>
            <w:tcBorders>
              <w:top w:val="nil"/>
              <w:left w:val="nil"/>
              <w:bottom w:val="nil"/>
              <w:right w:val="nil"/>
            </w:tcBorders>
            <w:tcMar>
              <w:top w:w="30" w:type="dxa"/>
              <w:left w:w="30" w:type="dxa"/>
              <w:bottom w:w="30" w:type="dxa"/>
              <w:right w:w="120" w:type="dxa"/>
            </w:tcMar>
            <w:vAlign w:val="center"/>
            <w:hideMark/>
          </w:tcPr>
          <w:p w14:paraId="14DEB872" w14:textId="77777777" w:rsidR="00136915" w:rsidRPr="00136915" w:rsidRDefault="00136915" w:rsidP="00136915">
            <w:pPr>
              <w:spacing w:after="0" w:line="240" w:lineRule="auto"/>
              <w:jc w:val="right"/>
              <w:rPr>
                <w:rFonts w:ascii="Segoe UI" w:eastAsia="Times New Roman" w:hAnsi="Segoe UI" w:cs="Segoe UI"/>
                <w:color w:val="333333"/>
                <w:sz w:val="18"/>
                <w:szCs w:val="18"/>
              </w:rPr>
            </w:pPr>
          </w:p>
        </w:tc>
        <w:tc>
          <w:tcPr>
            <w:tcW w:w="0" w:type="auto"/>
            <w:gridSpan w:val="2"/>
            <w:tcBorders>
              <w:top w:val="nil"/>
              <w:left w:val="nil"/>
              <w:bottom w:val="nil"/>
              <w:right w:val="nil"/>
            </w:tcBorders>
            <w:tcMar>
              <w:top w:w="30" w:type="dxa"/>
              <w:left w:w="120" w:type="dxa"/>
              <w:bottom w:w="30" w:type="dxa"/>
              <w:right w:w="0" w:type="dxa"/>
            </w:tcMar>
            <w:vAlign w:val="center"/>
            <w:hideMark/>
          </w:tcPr>
          <w:p w14:paraId="3F569C65" w14:textId="77777777" w:rsidR="00136915" w:rsidRPr="00136915" w:rsidRDefault="00136915" w:rsidP="00136915">
            <w:pPr>
              <w:spacing w:after="0" w:line="240" w:lineRule="auto"/>
              <w:jc w:val="right"/>
              <w:rPr>
                <w:rFonts w:ascii="Segoe UI" w:eastAsia="Times New Roman" w:hAnsi="Segoe UI" w:cs="Segoe UI"/>
                <w:color w:val="333333"/>
                <w:sz w:val="18"/>
                <w:szCs w:val="18"/>
              </w:rPr>
            </w:pPr>
            <w:r w:rsidRPr="00136915">
              <w:rPr>
                <w:rFonts w:ascii="Segoe UI" w:eastAsia="Times New Roman" w:hAnsi="Segoe UI" w:cs="Segoe UI"/>
                <w:color w:val="333333"/>
                <w:sz w:val="18"/>
                <w:szCs w:val="18"/>
              </w:rPr>
              <w:t>2</w:t>
            </w:r>
          </w:p>
        </w:tc>
        <w:tc>
          <w:tcPr>
            <w:tcW w:w="0" w:type="auto"/>
            <w:gridSpan w:val="2"/>
            <w:tcBorders>
              <w:top w:val="nil"/>
              <w:left w:val="nil"/>
              <w:bottom w:val="nil"/>
              <w:right w:val="nil"/>
            </w:tcBorders>
            <w:tcMar>
              <w:top w:w="30" w:type="dxa"/>
              <w:left w:w="30" w:type="dxa"/>
              <w:bottom w:w="30" w:type="dxa"/>
              <w:right w:w="120" w:type="dxa"/>
            </w:tcMar>
            <w:vAlign w:val="center"/>
            <w:hideMark/>
          </w:tcPr>
          <w:p w14:paraId="78BAA442" w14:textId="77777777" w:rsidR="00136915" w:rsidRPr="00136915" w:rsidRDefault="00136915" w:rsidP="00136915">
            <w:pPr>
              <w:spacing w:after="0" w:line="240" w:lineRule="auto"/>
              <w:jc w:val="right"/>
              <w:rPr>
                <w:rFonts w:ascii="Segoe UI" w:eastAsia="Times New Roman" w:hAnsi="Segoe UI" w:cs="Segoe UI"/>
                <w:color w:val="333333"/>
                <w:sz w:val="18"/>
                <w:szCs w:val="18"/>
              </w:rPr>
            </w:pPr>
          </w:p>
        </w:tc>
        <w:tc>
          <w:tcPr>
            <w:tcW w:w="0" w:type="auto"/>
            <w:gridSpan w:val="2"/>
            <w:tcBorders>
              <w:top w:val="nil"/>
              <w:left w:val="nil"/>
              <w:bottom w:val="nil"/>
              <w:right w:val="nil"/>
            </w:tcBorders>
            <w:tcMar>
              <w:top w:w="30" w:type="dxa"/>
              <w:left w:w="120" w:type="dxa"/>
              <w:bottom w:w="30" w:type="dxa"/>
              <w:right w:w="0" w:type="dxa"/>
            </w:tcMar>
            <w:vAlign w:val="center"/>
            <w:hideMark/>
          </w:tcPr>
          <w:p w14:paraId="2B3C6274" w14:textId="77777777" w:rsidR="00136915" w:rsidRPr="00136915" w:rsidRDefault="00136915" w:rsidP="00136915">
            <w:pPr>
              <w:spacing w:after="0" w:line="240" w:lineRule="auto"/>
              <w:jc w:val="right"/>
              <w:rPr>
                <w:rFonts w:ascii="Segoe UI" w:eastAsia="Times New Roman" w:hAnsi="Segoe UI" w:cs="Segoe UI"/>
                <w:color w:val="333333"/>
                <w:sz w:val="18"/>
                <w:szCs w:val="18"/>
              </w:rPr>
            </w:pPr>
            <w:r w:rsidRPr="00136915">
              <w:rPr>
                <w:rFonts w:ascii="Segoe UI" w:eastAsia="Times New Roman" w:hAnsi="Segoe UI" w:cs="Segoe UI"/>
                <w:color w:val="333333"/>
                <w:sz w:val="18"/>
                <w:szCs w:val="18"/>
              </w:rPr>
              <w:t>2</w:t>
            </w:r>
          </w:p>
        </w:tc>
        <w:tc>
          <w:tcPr>
            <w:tcW w:w="0" w:type="auto"/>
            <w:tcBorders>
              <w:top w:val="nil"/>
              <w:left w:val="nil"/>
              <w:bottom w:val="nil"/>
              <w:right w:val="nil"/>
            </w:tcBorders>
            <w:tcMar>
              <w:top w:w="30" w:type="dxa"/>
              <w:left w:w="30" w:type="dxa"/>
              <w:bottom w:w="30" w:type="dxa"/>
              <w:right w:w="120" w:type="dxa"/>
            </w:tcMar>
            <w:vAlign w:val="center"/>
            <w:hideMark/>
          </w:tcPr>
          <w:p w14:paraId="4699B3F6" w14:textId="77777777" w:rsidR="00136915" w:rsidRPr="00136915" w:rsidRDefault="00136915" w:rsidP="00136915">
            <w:pPr>
              <w:spacing w:after="0" w:line="240" w:lineRule="auto"/>
              <w:jc w:val="right"/>
              <w:rPr>
                <w:rFonts w:ascii="Segoe UI" w:eastAsia="Times New Roman" w:hAnsi="Segoe UI" w:cs="Segoe UI"/>
                <w:color w:val="333333"/>
                <w:sz w:val="18"/>
                <w:szCs w:val="18"/>
              </w:rPr>
            </w:pPr>
          </w:p>
        </w:tc>
      </w:tr>
      <w:tr w:rsidR="00136915" w:rsidRPr="00136915" w14:paraId="609DB3A2" w14:textId="77777777" w:rsidTr="00136915">
        <w:trPr>
          <w:cantSplit/>
          <w:tblCellSpacing w:w="15" w:type="dxa"/>
        </w:trPr>
        <w:tc>
          <w:tcPr>
            <w:tcW w:w="0" w:type="auto"/>
            <w:tcBorders>
              <w:top w:val="nil"/>
              <w:left w:val="nil"/>
              <w:bottom w:val="nil"/>
              <w:right w:val="nil"/>
            </w:tcBorders>
            <w:tcMar>
              <w:top w:w="120" w:type="dxa"/>
              <w:left w:w="120" w:type="dxa"/>
              <w:bottom w:w="30" w:type="dxa"/>
              <w:right w:w="0" w:type="dxa"/>
            </w:tcMar>
            <w:vAlign w:val="center"/>
            <w:hideMark/>
          </w:tcPr>
          <w:p w14:paraId="53FD1396" w14:textId="77777777" w:rsidR="00136915" w:rsidRPr="00136915" w:rsidRDefault="00136915" w:rsidP="00136915">
            <w:pPr>
              <w:spacing w:after="0" w:line="240" w:lineRule="auto"/>
              <w:rPr>
                <w:rFonts w:ascii="Segoe UI" w:eastAsia="Times New Roman" w:hAnsi="Segoe UI" w:cs="Segoe UI"/>
                <w:color w:val="333333"/>
                <w:sz w:val="18"/>
                <w:szCs w:val="18"/>
              </w:rPr>
            </w:pPr>
            <w:r w:rsidRPr="00136915">
              <w:rPr>
                <w:rFonts w:ascii="Segoe UI" w:eastAsia="Times New Roman" w:hAnsi="Segoe UI" w:cs="Segoe UI"/>
                <w:color w:val="333333"/>
                <w:sz w:val="18"/>
                <w:szCs w:val="18"/>
              </w:rPr>
              <w:t>Standard deviation</w:t>
            </w:r>
          </w:p>
        </w:tc>
        <w:tc>
          <w:tcPr>
            <w:tcW w:w="0" w:type="auto"/>
            <w:tcBorders>
              <w:top w:val="nil"/>
              <w:left w:val="nil"/>
              <w:bottom w:val="nil"/>
              <w:right w:val="nil"/>
            </w:tcBorders>
            <w:tcMar>
              <w:top w:w="30" w:type="dxa"/>
              <w:left w:w="30" w:type="dxa"/>
              <w:bottom w:w="30" w:type="dxa"/>
              <w:right w:w="120" w:type="dxa"/>
            </w:tcMar>
            <w:vAlign w:val="center"/>
            <w:hideMark/>
          </w:tcPr>
          <w:p w14:paraId="2EE54573" w14:textId="77777777" w:rsidR="00136915" w:rsidRPr="00136915" w:rsidRDefault="00136915" w:rsidP="00136915">
            <w:pPr>
              <w:spacing w:after="0" w:line="240" w:lineRule="auto"/>
              <w:rPr>
                <w:rFonts w:ascii="Segoe UI" w:eastAsia="Times New Roman" w:hAnsi="Segoe UI" w:cs="Segoe UI"/>
                <w:color w:val="333333"/>
                <w:sz w:val="18"/>
                <w:szCs w:val="18"/>
              </w:rPr>
            </w:pPr>
          </w:p>
        </w:tc>
        <w:tc>
          <w:tcPr>
            <w:tcW w:w="0" w:type="auto"/>
            <w:gridSpan w:val="3"/>
            <w:tcBorders>
              <w:top w:val="nil"/>
              <w:left w:val="nil"/>
              <w:bottom w:val="nil"/>
              <w:right w:val="nil"/>
            </w:tcBorders>
            <w:tcMar>
              <w:top w:w="120" w:type="dxa"/>
              <w:left w:w="120" w:type="dxa"/>
              <w:bottom w:w="30" w:type="dxa"/>
              <w:right w:w="0" w:type="dxa"/>
            </w:tcMar>
            <w:vAlign w:val="center"/>
            <w:hideMark/>
          </w:tcPr>
          <w:p w14:paraId="2CA60C18" w14:textId="77777777" w:rsidR="00136915" w:rsidRPr="00136915" w:rsidRDefault="00136915" w:rsidP="00136915">
            <w:pPr>
              <w:spacing w:after="0" w:line="240" w:lineRule="auto"/>
              <w:rPr>
                <w:rFonts w:ascii="Segoe UI" w:eastAsia="Times New Roman" w:hAnsi="Segoe UI" w:cs="Segoe UI"/>
                <w:color w:val="333333"/>
                <w:sz w:val="18"/>
                <w:szCs w:val="18"/>
              </w:rPr>
            </w:pPr>
            <w:r w:rsidRPr="00136915">
              <w:rPr>
                <w:rFonts w:ascii="Segoe UI" w:eastAsia="Times New Roman" w:hAnsi="Segoe UI" w:cs="Segoe UI"/>
                <w:color w:val="333333"/>
                <w:sz w:val="18"/>
                <w:szCs w:val="18"/>
              </w:rPr>
              <w:t>Male</w:t>
            </w:r>
          </w:p>
        </w:tc>
        <w:tc>
          <w:tcPr>
            <w:tcW w:w="0" w:type="auto"/>
            <w:gridSpan w:val="2"/>
            <w:tcBorders>
              <w:top w:val="nil"/>
              <w:left w:val="nil"/>
              <w:bottom w:val="nil"/>
              <w:right w:val="nil"/>
            </w:tcBorders>
            <w:tcMar>
              <w:top w:w="30" w:type="dxa"/>
              <w:left w:w="30" w:type="dxa"/>
              <w:bottom w:w="30" w:type="dxa"/>
              <w:right w:w="120" w:type="dxa"/>
            </w:tcMar>
            <w:vAlign w:val="center"/>
            <w:hideMark/>
          </w:tcPr>
          <w:p w14:paraId="792ABAD9" w14:textId="77777777" w:rsidR="00136915" w:rsidRPr="00136915" w:rsidRDefault="00136915" w:rsidP="00136915">
            <w:pPr>
              <w:spacing w:after="0" w:line="240" w:lineRule="auto"/>
              <w:rPr>
                <w:rFonts w:ascii="Segoe UI" w:eastAsia="Times New Roman" w:hAnsi="Segoe UI" w:cs="Segoe UI"/>
                <w:color w:val="333333"/>
                <w:sz w:val="18"/>
                <w:szCs w:val="18"/>
              </w:rPr>
            </w:pPr>
          </w:p>
        </w:tc>
        <w:tc>
          <w:tcPr>
            <w:tcW w:w="0" w:type="auto"/>
            <w:gridSpan w:val="2"/>
            <w:tcBorders>
              <w:top w:val="nil"/>
              <w:left w:val="nil"/>
              <w:bottom w:val="nil"/>
              <w:right w:val="nil"/>
            </w:tcBorders>
            <w:tcMar>
              <w:top w:w="120" w:type="dxa"/>
              <w:left w:w="120" w:type="dxa"/>
              <w:bottom w:w="30" w:type="dxa"/>
              <w:right w:w="0" w:type="dxa"/>
            </w:tcMar>
            <w:vAlign w:val="center"/>
            <w:hideMark/>
          </w:tcPr>
          <w:p w14:paraId="774F17A1" w14:textId="77777777" w:rsidR="00136915" w:rsidRPr="00136915" w:rsidRDefault="00136915" w:rsidP="00136915">
            <w:pPr>
              <w:spacing w:after="0" w:line="240" w:lineRule="auto"/>
              <w:jc w:val="right"/>
              <w:rPr>
                <w:rFonts w:ascii="Segoe UI" w:eastAsia="Times New Roman" w:hAnsi="Segoe UI" w:cs="Segoe UI"/>
                <w:color w:val="333333"/>
                <w:sz w:val="18"/>
                <w:szCs w:val="18"/>
              </w:rPr>
            </w:pPr>
            <w:r w:rsidRPr="00136915">
              <w:rPr>
                <w:rFonts w:ascii="Segoe UI" w:eastAsia="Times New Roman" w:hAnsi="Segoe UI" w:cs="Segoe UI"/>
                <w:color w:val="333333"/>
                <w:sz w:val="18"/>
                <w:szCs w:val="18"/>
              </w:rPr>
              <w:t>1.89</w:t>
            </w:r>
          </w:p>
        </w:tc>
        <w:tc>
          <w:tcPr>
            <w:tcW w:w="0" w:type="auto"/>
            <w:gridSpan w:val="2"/>
            <w:tcBorders>
              <w:top w:val="nil"/>
              <w:left w:val="nil"/>
              <w:bottom w:val="nil"/>
              <w:right w:val="nil"/>
            </w:tcBorders>
            <w:tcMar>
              <w:top w:w="30" w:type="dxa"/>
              <w:left w:w="30" w:type="dxa"/>
              <w:bottom w:w="30" w:type="dxa"/>
              <w:right w:w="120" w:type="dxa"/>
            </w:tcMar>
            <w:vAlign w:val="center"/>
            <w:hideMark/>
          </w:tcPr>
          <w:p w14:paraId="304A84FC" w14:textId="77777777" w:rsidR="00136915" w:rsidRPr="00136915" w:rsidRDefault="00136915" w:rsidP="00136915">
            <w:pPr>
              <w:spacing w:after="0" w:line="240" w:lineRule="auto"/>
              <w:jc w:val="right"/>
              <w:rPr>
                <w:rFonts w:ascii="Segoe UI" w:eastAsia="Times New Roman" w:hAnsi="Segoe UI" w:cs="Segoe UI"/>
                <w:color w:val="333333"/>
                <w:sz w:val="18"/>
                <w:szCs w:val="18"/>
              </w:rPr>
            </w:pPr>
          </w:p>
        </w:tc>
        <w:tc>
          <w:tcPr>
            <w:tcW w:w="0" w:type="auto"/>
            <w:gridSpan w:val="2"/>
            <w:tcBorders>
              <w:top w:val="nil"/>
              <w:left w:val="nil"/>
              <w:bottom w:val="nil"/>
              <w:right w:val="nil"/>
            </w:tcBorders>
            <w:tcMar>
              <w:top w:w="120" w:type="dxa"/>
              <w:left w:w="120" w:type="dxa"/>
              <w:bottom w:w="30" w:type="dxa"/>
              <w:right w:w="0" w:type="dxa"/>
            </w:tcMar>
            <w:vAlign w:val="center"/>
            <w:hideMark/>
          </w:tcPr>
          <w:p w14:paraId="35DC7703" w14:textId="77777777" w:rsidR="00136915" w:rsidRPr="00136915" w:rsidRDefault="00136915" w:rsidP="00136915">
            <w:pPr>
              <w:spacing w:after="0" w:line="240" w:lineRule="auto"/>
              <w:jc w:val="right"/>
              <w:rPr>
                <w:rFonts w:ascii="Segoe UI" w:eastAsia="Times New Roman" w:hAnsi="Segoe UI" w:cs="Segoe UI"/>
                <w:color w:val="333333"/>
                <w:sz w:val="18"/>
                <w:szCs w:val="18"/>
              </w:rPr>
            </w:pPr>
            <w:r w:rsidRPr="00136915">
              <w:rPr>
                <w:rFonts w:ascii="Segoe UI" w:eastAsia="Times New Roman" w:hAnsi="Segoe UI" w:cs="Segoe UI"/>
                <w:color w:val="333333"/>
                <w:sz w:val="18"/>
                <w:szCs w:val="18"/>
              </w:rPr>
              <w:t>1.72</w:t>
            </w:r>
          </w:p>
        </w:tc>
        <w:tc>
          <w:tcPr>
            <w:tcW w:w="0" w:type="auto"/>
            <w:gridSpan w:val="2"/>
            <w:tcBorders>
              <w:top w:val="nil"/>
              <w:left w:val="nil"/>
              <w:bottom w:val="nil"/>
              <w:right w:val="nil"/>
            </w:tcBorders>
            <w:tcMar>
              <w:top w:w="30" w:type="dxa"/>
              <w:left w:w="30" w:type="dxa"/>
              <w:bottom w:w="30" w:type="dxa"/>
              <w:right w:w="120" w:type="dxa"/>
            </w:tcMar>
            <w:vAlign w:val="center"/>
            <w:hideMark/>
          </w:tcPr>
          <w:p w14:paraId="65CE8228" w14:textId="77777777" w:rsidR="00136915" w:rsidRPr="00136915" w:rsidRDefault="00136915" w:rsidP="00136915">
            <w:pPr>
              <w:spacing w:after="0" w:line="240" w:lineRule="auto"/>
              <w:jc w:val="right"/>
              <w:rPr>
                <w:rFonts w:ascii="Segoe UI" w:eastAsia="Times New Roman" w:hAnsi="Segoe UI" w:cs="Segoe UI"/>
                <w:color w:val="333333"/>
                <w:sz w:val="18"/>
                <w:szCs w:val="18"/>
              </w:rPr>
            </w:pPr>
          </w:p>
        </w:tc>
        <w:tc>
          <w:tcPr>
            <w:tcW w:w="0" w:type="auto"/>
            <w:gridSpan w:val="2"/>
            <w:tcBorders>
              <w:top w:val="nil"/>
              <w:left w:val="nil"/>
              <w:bottom w:val="nil"/>
              <w:right w:val="nil"/>
            </w:tcBorders>
            <w:tcMar>
              <w:top w:w="120" w:type="dxa"/>
              <w:left w:w="120" w:type="dxa"/>
              <w:bottom w:w="30" w:type="dxa"/>
              <w:right w:w="0" w:type="dxa"/>
            </w:tcMar>
            <w:vAlign w:val="center"/>
            <w:hideMark/>
          </w:tcPr>
          <w:p w14:paraId="3E643117" w14:textId="77777777" w:rsidR="00136915" w:rsidRPr="00136915" w:rsidRDefault="00136915" w:rsidP="00136915">
            <w:pPr>
              <w:spacing w:after="0" w:line="240" w:lineRule="auto"/>
              <w:jc w:val="right"/>
              <w:rPr>
                <w:rFonts w:ascii="Segoe UI" w:eastAsia="Times New Roman" w:hAnsi="Segoe UI" w:cs="Segoe UI"/>
                <w:color w:val="333333"/>
                <w:sz w:val="18"/>
                <w:szCs w:val="18"/>
              </w:rPr>
            </w:pPr>
            <w:r w:rsidRPr="00136915">
              <w:rPr>
                <w:rFonts w:ascii="Segoe UI" w:eastAsia="Times New Roman" w:hAnsi="Segoe UI" w:cs="Segoe UI"/>
                <w:color w:val="333333"/>
                <w:sz w:val="18"/>
                <w:szCs w:val="18"/>
              </w:rPr>
              <w:t>1.73</w:t>
            </w:r>
          </w:p>
        </w:tc>
        <w:tc>
          <w:tcPr>
            <w:tcW w:w="0" w:type="auto"/>
            <w:tcBorders>
              <w:top w:val="nil"/>
              <w:left w:val="nil"/>
              <w:bottom w:val="nil"/>
              <w:right w:val="nil"/>
            </w:tcBorders>
            <w:tcMar>
              <w:top w:w="30" w:type="dxa"/>
              <w:left w:w="30" w:type="dxa"/>
              <w:bottom w:w="30" w:type="dxa"/>
              <w:right w:w="120" w:type="dxa"/>
            </w:tcMar>
            <w:vAlign w:val="center"/>
            <w:hideMark/>
          </w:tcPr>
          <w:p w14:paraId="24BC2329" w14:textId="77777777" w:rsidR="00136915" w:rsidRPr="00136915" w:rsidRDefault="00136915" w:rsidP="00136915">
            <w:pPr>
              <w:spacing w:after="0" w:line="240" w:lineRule="auto"/>
              <w:jc w:val="right"/>
              <w:rPr>
                <w:rFonts w:ascii="Segoe UI" w:eastAsia="Times New Roman" w:hAnsi="Segoe UI" w:cs="Segoe UI"/>
                <w:color w:val="333333"/>
                <w:sz w:val="18"/>
                <w:szCs w:val="18"/>
              </w:rPr>
            </w:pPr>
          </w:p>
        </w:tc>
      </w:tr>
      <w:tr w:rsidR="00136915" w:rsidRPr="00136915" w14:paraId="41C1C054" w14:textId="77777777" w:rsidTr="00136915">
        <w:trPr>
          <w:cantSplit/>
          <w:tblCellSpacing w:w="15" w:type="dxa"/>
        </w:trPr>
        <w:tc>
          <w:tcPr>
            <w:tcW w:w="0" w:type="auto"/>
            <w:tcBorders>
              <w:top w:val="nil"/>
              <w:left w:val="nil"/>
              <w:bottom w:val="nil"/>
              <w:right w:val="nil"/>
            </w:tcBorders>
            <w:tcMar>
              <w:top w:w="30" w:type="dxa"/>
              <w:left w:w="120" w:type="dxa"/>
              <w:bottom w:w="30" w:type="dxa"/>
              <w:right w:w="0" w:type="dxa"/>
            </w:tcMar>
            <w:vAlign w:val="center"/>
            <w:hideMark/>
          </w:tcPr>
          <w:p w14:paraId="1D014298" w14:textId="77777777" w:rsidR="00136915" w:rsidRPr="00136915" w:rsidRDefault="00136915" w:rsidP="00136915">
            <w:pPr>
              <w:spacing w:after="0" w:line="240" w:lineRule="auto"/>
              <w:rPr>
                <w:rFonts w:ascii="Segoe UI" w:eastAsia="Times New Roman" w:hAnsi="Segoe UI" w:cs="Segoe UI"/>
                <w:color w:val="333333"/>
                <w:sz w:val="18"/>
                <w:szCs w:val="18"/>
              </w:rPr>
            </w:pPr>
            <w:r w:rsidRPr="00136915">
              <w:rPr>
                <w:rFonts w:ascii="Segoe UI" w:eastAsia="Times New Roman" w:hAnsi="Segoe UI" w:cs="Segoe UI"/>
                <w:color w:val="333333"/>
                <w:sz w:val="18"/>
                <w:szCs w:val="18"/>
              </w:rPr>
              <w:t> </w:t>
            </w:r>
          </w:p>
        </w:tc>
        <w:tc>
          <w:tcPr>
            <w:tcW w:w="0" w:type="auto"/>
            <w:tcBorders>
              <w:top w:val="nil"/>
              <w:left w:val="nil"/>
              <w:bottom w:val="nil"/>
              <w:right w:val="nil"/>
            </w:tcBorders>
            <w:tcMar>
              <w:top w:w="30" w:type="dxa"/>
              <w:left w:w="30" w:type="dxa"/>
              <w:bottom w:w="30" w:type="dxa"/>
              <w:right w:w="120" w:type="dxa"/>
            </w:tcMar>
            <w:vAlign w:val="center"/>
            <w:hideMark/>
          </w:tcPr>
          <w:p w14:paraId="5464748B" w14:textId="77777777" w:rsidR="00136915" w:rsidRPr="00136915" w:rsidRDefault="00136915" w:rsidP="00136915">
            <w:pPr>
              <w:spacing w:after="0" w:line="240" w:lineRule="auto"/>
              <w:rPr>
                <w:rFonts w:ascii="Segoe UI" w:eastAsia="Times New Roman" w:hAnsi="Segoe UI" w:cs="Segoe UI"/>
                <w:color w:val="333333"/>
                <w:sz w:val="18"/>
                <w:szCs w:val="18"/>
              </w:rPr>
            </w:pPr>
          </w:p>
        </w:tc>
        <w:tc>
          <w:tcPr>
            <w:tcW w:w="0" w:type="auto"/>
            <w:gridSpan w:val="3"/>
            <w:tcBorders>
              <w:top w:val="nil"/>
              <w:left w:val="nil"/>
              <w:bottom w:val="nil"/>
              <w:right w:val="nil"/>
            </w:tcBorders>
            <w:tcMar>
              <w:top w:w="30" w:type="dxa"/>
              <w:left w:w="120" w:type="dxa"/>
              <w:bottom w:w="30" w:type="dxa"/>
              <w:right w:w="0" w:type="dxa"/>
            </w:tcMar>
            <w:vAlign w:val="center"/>
            <w:hideMark/>
          </w:tcPr>
          <w:p w14:paraId="2CD7E299" w14:textId="77777777" w:rsidR="00136915" w:rsidRPr="00136915" w:rsidRDefault="00136915" w:rsidP="00136915">
            <w:pPr>
              <w:spacing w:after="0" w:line="240" w:lineRule="auto"/>
              <w:rPr>
                <w:rFonts w:ascii="Segoe UI" w:eastAsia="Times New Roman" w:hAnsi="Segoe UI" w:cs="Segoe UI"/>
                <w:color w:val="333333"/>
                <w:sz w:val="18"/>
                <w:szCs w:val="18"/>
              </w:rPr>
            </w:pPr>
            <w:r w:rsidRPr="00136915">
              <w:rPr>
                <w:rFonts w:ascii="Segoe UI" w:eastAsia="Times New Roman" w:hAnsi="Segoe UI" w:cs="Segoe UI"/>
                <w:color w:val="333333"/>
                <w:sz w:val="18"/>
                <w:szCs w:val="18"/>
              </w:rPr>
              <w:t>Female</w:t>
            </w:r>
          </w:p>
        </w:tc>
        <w:tc>
          <w:tcPr>
            <w:tcW w:w="0" w:type="auto"/>
            <w:gridSpan w:val="2"/>
            <w:tcBorders>
              <w:top w:val="nil"/>
              <w:left w:val="nil"/>
              <w:bottom w:val="nil"/>
              <w:right w:val="nil"/>
            </w:tcBorders>
            <w:tcMar>
              <w:top w:w="30" w:type="dxa"/>
              <w:left w:w="30" w:type="dxa"/>
              <w:bottom w:w="30" w:type="dxa"/>
              <w:right w:w="120" w:type="dxa"/>
            </w:tcMar>
            <w:vAlign w:val="center"/>
            <w:hideMark/>
          </w:tcPr>
          <w:p w14:paraId="711CC2D9" w14:textId="77777777" w:rsidR="00136915" w:rsidRPr="00136915" w:rsidRDefault="00136915" w:rsidP="00136915">
            <w:pPr>
              <w:spacing w:after="0" w:line="240" w:lineRule="auto"/>
              <w:rPr>
                <w:rFonts w:ascii="Segoe UI" w:eastAsia="Times New Roman" w:hAnsi="Segoe UI" w:cs="Segoe UI"/>
                <w:color w:val="333333"/>
                <w:sz w:val="18"/>
                <w:szCs w:val="18"/>
              </w:rPr>
            </w:pPr>
          </w:p>
        </w:tc>
        <w:tc>
          <w:tcPr>
            <w:tcW w:w="0" w:type="auto"/>
            <w:gridSpan w:val="2"/>
            <w:tcBorders>
              <w:top w:val="nil"/>
              <w:left w:val="nil"/>
              <w:bottom w:val="nil"/>
              <w:right w:val="nil"/>
            </w:tcBorders>
            <w:tcMar>
              <w:top w:w="30" w:type="dxa"/>
              <w:left w:w="120" w:type="dxa"/>
              <w:bottom w:w="30" w:type="dxa"/>
              <w:right w:w="0" w:type="dxa"/>
            </w:tcMar>
            <w:vAlign w:val="center"/>
            <w:hideMark/>
          </w:tcPr>
          <w:p w14:paraId="776BF2AB" w14:textId="77777777" w:rsidR="00136915" w:rsidRPr="00136915" w:rsidRDefault="00136915" w:rsidP="00136915">
            <w:pPr>
              <w:spacing w:after="0" w:line="240" w:lineRule="auto"/>
              <w:jc w:val="right"/>
              <w:rPr>
                <w:rFonts w:ascii="Segoe UI" w:eastAsia="Times New Roman" w:hAnsi="Segoe UI" w:cs="Segoe UI"/>
                <w:color w:val="333333"/>
                <w:sz w:val="18"/>
                <w:szCs w:val="18"/>
              </w:rPr>
            </w:pPr>
            <w:r w:rsidRPr="00136915">
              <w:rPr>
                <w:rFonts w:ascii="Segoe UI" w:eastAsia="Times New Roman" w:hAnsi="Segoe UI" w:cs="Segoe UI"/>
                <w:color w:val="333333"/>
                <w:sz w:val="18"/>
                <w:szCs w:val="18"/>
              </w:rPr>
              <w:t>1.38</w:t>
            </w:r>
          </w:p>
        </w:tc>
        <w:tc>
          <w:tcPr>
            <w:tcW w:w="0" w:type="auto"/>
            <w:gridSpan w:val="2"/>
            <w:tcBorders>
              <w:top w:val="nil"/>
              <w:left w:val="nil"/>
              <w:bottom w:val="nil"/>
              <w:right w:val="nil"/>
            </w:tcBorders>
            <w:tcMar>
              <w:top w:w="30" w:type="dxa"/>
              <w:left w:w="30" w:type="dxa"/>
              <w:bottom w:w="30" w:type="dxa"/>
              <w:right w:w="120" w:type="dxa"/>
            </w:tcMar>
            <w:vAlign w:val="center"/>
            <w:hideMark/>
          </w:tcPr>
          <w:p w14:paraId="0349836F" w14:textId="77777777" w:rsidR="00136915" w:rsidRPr="00136915" w:rsidRDefault="00136915" w:rsidP="00136915">
            <w:pPr>
              <w:spacing w:after="0" w:line="240" w:lineRule="auto"/>
              <w:jc w:val="right"/>
              <w:rPr>
                <w:rFonts w:ascii="Segoe UI" w:eastAsia="Times New Roman" w:hAnsi="Segoe UI" w:cs="Segoe UI"/>
                <w:color w:val="333333"/>
                <w:sz w:val="18"/>
                <w:szCs w:val="18"/>
              </w:rPr>
            </w:pPr>
          </w:p>
        </w:tc>
        <w:tc>
          <w:tcPr>
            <w:tcW w:w="0" w:type="auto"/>
            <w:gridSpan w:val="2"/>
            <w:tcBorders>
              <w:top w:val="nil"/>
              <w:left w:val="nil"/>
              <w:bottom w:val="nil"/>
              <w:right w:val="nil"/>
            </w:tcBorders>
            <w:tcMar>
              <w:top w:w="30" w:type="dxa"/>
              <w:left w:w="120" w:type="dxa"/>
              <w:bottom w:w="30" w:type="dxa"/>
              <w:right w:w="0" w:type="dxa"/>
            </w:tcMar>
            <w:vAlign w:val="center"/>
            <w:hideMark/>
          </w:tcPr>
          <w:p w14:paraId="3643EFCC" w14:textId="77777777" w:rsidR="00136915" w:rsidRPr="00136915" w:rsidRDefault="00136915" w:rsidP="00136915">
            <w:pPr>
              <w:spacing w:after="0" w:line="240" w:lineRule="auto"/>
              <w:jc w:val="right"/>
              <w:rPr>
                <w:rFonts w:ascii="Segoe UI" w:eastAsia="Times New Roman" w:hAnsi="Segoe UI" w:cs="Segoe UI"/>
                <w:color w:val="333333"/>
                <w:sz w:val="18"/>
                <w:szCs w:val="18"/>
              </w:rPr>
            </w:pPr>
            <w:r w:rsidRPr="00136915">
              <w:rPr>
                <w:rFonts w:ascii="Segoe UI" w:eastAsia="Times New Roman" w:hAnsi="Segoe UI" w:cs="Segoe UI"/>
                <w:color w:val="333333"/>
                <w:sz w:val="18"/>
                <w:szCs w:val="18"/>
              </w:rPr>
              <w:t>1.31</w:t>
            </w:r>
          </w:p>
        </w:tc>
        <w:tc>
          <w:tcPr>
            <w:tcW w:w="0" w:type="auto"/>
            <w:gridSpan w:val="2"/>
            <w:tcBorders>
              <w:top w:val="nil"/>
              <w:left w:val="nil"/>
              <w:bottom w:val="nil"/>
              <w:right w:val="nil"/>
            </w:tcBorders>
            <w:tcMar>
              <w:top w:w="30" w:type="dxa"/>
              <w:left w:w="30" w:type="dxa"/>
              <w:bottom w:w="30" w:type="dxa"/>
              <w:right w:w="120" w:type="dxa"/>
            </w:tcMar>
            <w:vAlign w:val="center"/>
            <w:hideMark/>
          </w:tcPr>
          <w:p w14:paraId="675340F9" w14:textId="77777777" w:rsidR="00136915" w:rsidRPr="00136915" w:rsidRDefault="00136915" w:rsidP="00136915">
            <w:pPr>
              <w:spacing w:after="0" w:line="240" w:lineRule="auto"/>
              <w:jc w:val="right"/>
              <w:rPr>
                <w:rFonts w:ascii="Segoe UI" w:eastAsia="Times New Roman" w:hAnsi="Segoe UI" w:cs="Segoe UI"/>
                <w:color w:val="333333"/>
                <w:sz w:val="18"/>
                <w:szCs w:val="18"/>
              </w:rPr>
            </w:pPr>
          </w:p>
        </w:tc>
        <w:tc>
          <w:tcPr>
            <w:tcW w:w="0" w:type="auto"/>
            <w:gridSpan w:val="2"/>
            <w:tcBorders>
              <w:top w:val="nil"/>
              <w:left w:val="nil"/>
              <w:bottom w:val="nil"/>
              <w:right w:val="nil"/>
            </w:tcBorders>
            <w:tcMar>
              <w:top w:w="30" w:type="dxa"/>
              <w:left w:w="120" w:type="dxa"/>
              <w:bottom w:w="30" w:type="dxa"/>
              <w:right w:w="0" w:type="dxa"/>
            </w:tcMar>
            <w:vAlign w:val="center"/>
            <w:hideMark/>
          </w:tcPr>
          <w:p w14:paraId="7FF07575" w14:textId="77777777" w:rsidR="00136915" w:rsidRPr="00136915" w:rsidRDefault="00136915" w:rsidP="00136915">
            <w:pPr>
              <w:spacing w:after="0" w:line="240" w:lineRule="auto"/>
              <w:jc w:val="right"/>
              <w:rPr>
                <w:rFonts w:ascii="Segoe UI" w:eastAsia="Times New Roman" w:hAnsi="Segoe UI" w:cs="Segoe UI"/>
                <w:color w:val="333333"/>
                <w:sz w:val="18"/>
                <w:szCs w:val="18"/>
              </w:rPr>
            </w:pPr>
            <w:r w:rsidRPr="00136915">
              <w:rPr>
                <w:rFonts w:ascii="Segoe UI" w:eastAsia="Times New Roman" w:hAnsi="Segoe UI" w:cs="Segoe UI"/>
                <w:color w:val="333333"/>
                <w:sz w:val="18"/>
                <w:szCs w:val="18"/>
              </w:rPr>
              <w:t>1.77</w:t>
            </w:r>
          </w:p>
        </w:tc>
        <w:tc>
          <w:tcPr>
            <w:tcW w:w="0" w:type="auto"/>
            <w:tcBorders>
              <w:top w:val="nil"/>
              <w:left w:val="nil"/>
              <w:bottom w:val="nil"/>
              <w:right w:val="nil"/>
            </w:tcBorders>
            <w:tcMar>
              <w:top w:w="30" w:type="dxa"/>
              <w:left w:w="30" w:type="dxa"/>
              <w:bottom w:w="30" w:type="dxa"/>
              <w:right w:w="120" w:type="dxa"/>
            </w:tcMar>
            <w:vAlign w:val="center"/>
            <w:hideMark/>
          </w:tcPr>
          <w:p w14:paraId="46D70403" w14:textId="77777777" w:rsidR="00136915" w:rsidRPr="00136915" w:rsidRDefault="00136915" w:rsidP="00136915">
            <w:pPr>
              <w:spacing w:after="0" w:line="240" w:lineRule="auto"/>
              <w:jc w:val="right"/>
              <w:rPr>
                <w:rFonts w:ascii="Segoe UI" w:eastAsia="Times New Roman" w:hAnsi="Segoe UI" w:cs="Segoe UI"/>
                <w:color w:val="333333"/>
                <w:sz w:val="18"/>
                <w:szCs w:val="18"/>
              </w:rPr>
            </w:pPr>
          </w:p>
        </w:tc>
      </w:tr>
      <w:tr w:rsidR="00136915" w:rsidRPr="00136915" w14:paraId="691A7B06" w14:textId="77777777" w:rsidTr="00136915">
        <w:trPr>
          <w:cantSplit/>
          <w:tblCellSpacing w:w="15" w:type="dxa"/>
        </w:trPr>
        <w:tc>
          <w:tcPr>
            <w:tcW w:w="0" w:type="auto"/>
            <w:tcBorders>
              <w:top w:val="nil"/>
              <w:left w:val="nil"/>
              <w:bottom w:val="nil"/>
              <w:right w:val="nil"/>
            </w:tcBorders>
            <w:tcMar>
              <w:top w:w="120" w:type="dxa"/>
              <w:left w:w="120" w:type="dxa"/>
              <w:bottom w:w="30" w:type="dxa"/>
              <w:right w:w="0" w:type="dxa"/>
            </w:tcMar>
            <w:vAlign w:val="center"/>
            <w:hideMark/>
          </w:tcPr>
          <w:p w14:paraId="40FC3D2B" w14:textId="77777777" w:rsidR="00136915" w:rsidRPr="00136915" w:rsidRDefault="00136915" w:rsidP="00136915">
            <w:pPr>
              <w:spacing w:after="0" w:line="240" w:lineRule="auto"/>
              <w:rPr>
                <w:rFonts w:ascii="Segoe UI" w:eastAsia="Times New Roman" w:hAnsi="Segoe UI" w:cs="Segoe UI"/>
                <w:color w:val="333333"/>
                <w:sz w:val="18"/>
                <w:szCs w:val="18"/>
              </w:rPr>
            </w:pPr>
            <w:r w:rsidRPr="00136915">
              <w:rPr>
                <w:rFonts w:ascii="Segoe UI" w:eastAsia="Times New Roman" w:hAnsi="Segoe UI" w:cs="Segoe UI"/>
                <w:color w:val="333333"/>
                <w:sz w:val="18"/>
                <w:szCs w:val="18"/>
              </w:rPr>
              <w:t>Minimum</w:t>
            </w:r>
          </w:p>
        </w:tc>
        <w:tc>
          <w:tcPr>
            <w:tcW w:w="0" w:type="auto"/>
            <w:tcBorders>
              <w:top w:val="nil"/>
              <w:left w:val="nil"/>
              <w:bottom w:val="nil"/>
              <w:right w:val="nil"/>
            </w:tcBorders>
            <w:tcMar>
              <w:top w:w="30" w:type="dxa"/>
              <w:left w:w="30" w:type="dxa"/>
              <w:bottom w:w="30" w:type="dxa"/>
              <w:right w:w="120" w:type="dxa"/>
            </w:tcMar>
            <w:vAlign w:val="center"/>
            <w:hideMark/>
          </w:tcPr>
          <w:p w14:paraId="27C36E9E" w14:textId="77777777" w:rsidR="00136915" w:rsidRPr="00136915" w:rsidRDefault="00136915" w:rsidP="00136915">
            <w:pPr>
              <w:spacing w:after="0" w:line="240" w:lineRule="auto"/>
              <w:rPr>
                <w:rFonts w:ascii="Segoe UI" w:eastAsia="Times New Roman" w:hAnsi="Segoe UI" w:cs="Segoe UI"/>
                <w:color w:val="333333"/>
                <w:sz w:val="18"/>
                <w:szCs w:val="18"/>
              </w:rPr>
            </w:pPr>
          </w:p>
        </w:tc>
        <w:tc>
          <w:tcPr>
            <w:tcW w:w="0" w:type="auto"/>
            <w:gridSpan w:val="3"/>
            <w:tcBorders>
              <w:top w:val="nil"/>
              <w:left w:val="nil"/>
              <w:bottom w:val="nil"/>
              <w:right w:val="nil"/>
            </w:tcBorders>
            <w:tcMar>
              <w:top w:w="120" w:type="dxa"/>
              <w:left w:w="120" w:type="dxa"/>
              <w:bottom w:w="30" w:type="dxa"/>
              <w:right w:w="0" w:type="dxa"/>
            </w:tcMar>
            <w:vAlign w:val="center"/>
            <w:hideMark/>
          </w:tcPr>
          <w:p w14:paraId="0F776EA1" w14:textId="77777777" w:rsidR="00136915" w:rsidRPr="00136915" w:rsidRDefault="00136915" w:rsidP="00136915">
            <w:pPr>
              <w:spacing w:after="0" w:line="240" w:lineRule="auto"/>
              <w:rPr>
                <w:rFonts w:ascii="Segoe UI" w:eastAsia="Times New Roman" w:hAnsi="Segoe UI" w:cs="Segoe UI"/>
                <w:color w:val="333333"/>
                <w:sz w:val="18"/>
                <w:szCs w:val="18"/>
              </w:rPr>
            </w:pPr>
            <w:r w:rsidRPr="00136915">
              <w:rPr>
                <w:rFonts w:ascii="Segoe UI" w:eastAsia="Times New Roman" w:hAnsi="Segoe UI" w:cs="Segoe UI"/>
                <w:color w:val="333333"/>
                <w:sz w:val="18"/>
                <w:szCs w:val="18"/>
              </w:rPr>
              <w:t>Male</w:t>
            </w:r>
          </w:p>
        </w:tc>
        <w:tc>
          <w:tcPr>
            <w:tcW w:w="0" w:type="auto"/>
            <w:gridSpan w:val="2"/>
            <w:tcBorders>
              <w:top w:val="nil"/>
              <w:left w:val="nil"/>
              <w:bottom w:val="nil"/>
              <w:right w:val="nil"/>
            </w:tcBorders>
            <w:tcMar>
              <w:top w:w="30" w:type="dxa"/>
              <w:left w:w="30" w:type="dxa"/>
              <w:bottom w:w="30" w:type="dxa"/>
              <w:right w:w="120" w:type="dxa"/>
            </w:tcMar>
            <w:vAlign w:val="center"/>
            <w:hideMark/>
          </w:tcPr>
          <w:p w14:paraId="73DBD80C" w14:textId="77777777" w:rsidR="00136915" w:rsidRPr="00136915" w:rsidRDefault="00136915" w:rsidP="00136915">
            <w:pPr>
              <w:spacing w:after="0" w:line="240" w:lineRule="auto"/>
              <w:rPr>
                <w:rFonts w:ascii="Segoe UI" w:eastAsia="Times New Roman" w:hAnsi="Segoe UI" w:cs="Segoe UI"/>
                <w:color w:val="333333"/>
                <w:sz w:val="18"/>
                <w:szCs w:val="18"/>
              </w:rPr>
            </w:pPr>
          </w:p>
        </w:tc>
        <w:tc>
          <w:tcPr>
            <w:tcW w:w="0" w:type="auto"/>
            <w:gridSpan w:val="2"/>
            <w:tcBorders>
              <w:top w:val="nil"/>
              <w:left w:val="nil"/>
              <w:bottom w:val="nil"/>
              <w:right w:val="nil"/>
            </w:tcBorders>
            <w:tcMar>
              <w:top w:w="120" w:type="dxa"/>
              <w:left w:w="120" w:type="dxa"/>
              <w:bottom w:w="30" w:type="dxa"/>
              <w:right w:w="0" w:type="dxa"/>
            </w:tcMar>
            <w:vAlign w:val="center"/>
            <w:hideMark/>
          </w:tcPr>
          <w:p w14:paraId="53FC4217" w14:textId="77777777" w:rsidR="00136915" w:rsidRPr="00136915" w:rsidRDefault="00136915" w:rsidP="00136915">
            <w:pPr>
              <w:spacing w:after="0" w:line="240" w:lineRule="auto"/>
              <w:jc w:val="right"/>
              <w:rPr>
                <w:rFonts w:ascii="Segoe UI" w:eastAsia="Times New Roman" w:hAnsi="Segoe UI" w:cs="Segoe UI"/>
                <w:color w:val="333333"/>
                <w:sz w:val="18"/>
                <w:szCs w:val="18"/>
              </w:rPr>
            </w:pPr>
            <w:r w:rsidRPr="00136915">
              <w:rPr>
                <w:rFonts w:ascii="Segoe UI" w:eastAsia="Times New Roman" w:hAnsi="Segoe UI" w:cs="Segoe UI"/>
                <w:color w:val="333333"/>
                <w:sz w:val="18"/>
                <w:szCs w:val="18"/>
              </w:rPr>
              <w:t>1</w:t>
            </w:r>
          </w:p>
        </w:tc>
        <w:tc>
          <w:tcPr>
            <w:tcW w:w="0" w:type="auto"/>
            <w:gridSpan w:val="2"/>
            <w:tcBorders>
              <w:top w:val="nil"/>
              <w:left w:val="nil"/>
              <w:bottom w:val="nil"/>
              <w:right w:val="nil"/>
            </w:tcBorders>
            <w:tcMar>
              <w:top w:w="30" w:type="dxa"/>
              <w:left w:w="30" w:type="dxa"/>
              <w:bottom w:w="30" w:type="dxa"/>
              <w:right w:w="120" w:type="dxa"/>
            </w:tcMar>
            <w:vAlign w:val="center"/>
            <w:hideMark/>
          </w:tcPr>
          <w:p w14:paraId="0F803E68" w14:textId="77777777" w:rsidR="00136915" w:rsidRPr="00136915" w:rsidRDefault="00136915" w:rsidP="00136915">
            <w:pPr>
              <w:spacing w:after="0" w:line="240" w:lineRule="auto"/>
              <w:jc w:val="right"/>
              <w:rPr>
                <w:rFonts w:ascii="Segoe UI" w:eastAsia="Times New Roman" w:hAnsi="Segoe UI" w:cs="Segoe UI"/>
                <w:color w:val="333333"/>
                <w:sz w:val="18"/>
                <w:szCs w:val="18"/>
              </w:rPr>
            </w:pPr>
          </w:p>
        </w:tc>
        <w:tc>
          <w:tcPr>
            <w:tcW w:w="0" w:type="auto"/>
            <w:gridSpan w:val="2"/>
            <w:tcBorders>
              <w:top w:val="nil"/>
              <w:left w:val="nil"/>
              <w:bottom w:val="nil"/>
              <w:right w:val="nil"/>
            </w:tcBorders>
            <w:tcMar>
              <w:top w:w="120" w:type="dxa"/>
              <w:left w:w="120" w:type="dxa"/>
              <w:bottom w:w="30" w:type="dxa"/>
              <w:right w:w="0" w:type="dxa"/>
            </w:tcMar>
            <w:vAlign w:val="center"/>
            <w:hideMark/>
          </w:tcPr>
          <w:p w14:paraId="45E6CB49" w14:textId="77777777" w:rsidR="00136915" w:rsidRPr="00136915" w:rsidRDefault="00136915" w:rsidP="00136915">
            <w:pPr>
              <w:spacing w:after="0" w:line="240" w:lineRule="auto"/>
              <w:jc w:val="right"/>
              <w:rPr>
                <w:rFonts w:ascii="Segoe UI" w:eastAsia="Times New Roman" w:hAnsi="Segoe UI" w:cs="Segoe UI"/>
                <w:color w:val="333333"/>
                <w:sz w:val="18"/>
                <w:szCs w:val="18"/>
              </w:rPr>
            </w:pPr>
            <w:r w:rsidRPr="00136915">
              <w:rPr>
                <w:rFonts w:ascii="Segoe UI" w:eastAsia="Times New Roman" w:hAnsi="Segoe UI" w:cs="Segoe UI"/>
                <w:color w:val="333333"/>
                <w:sz w:val="18"/>
                <w:szCs w:val="18"/>
              </w:rPr>
              <w:t>1</w:t>
            </w:r>
          </w:p>
        </w:tc>
        <w:tc>
          <w:tcPr>
            <w:tcW w:w="0" w:type="auto"/>
            <w:gridSpan w:val="2"/>
            <w:tcBorders>
              <w:top w:val="nil"/>
              <w:left w:val="nil"/>
              <w:bottom w:val="nil"/>
              <w:right w:val="nil"/>
            </w:tcBorders>
            <w:tcMar>
              <w:top w:w="30" w:type="dxa"/>
              <w:left w:w="30" w:type="dxa"/>
              <w:bottom w:w="30" w:type="dxa"/>
              <w:right w:w="120" w:type="dxa"/>
            </w:tcMar>
            <w:vAlign w:val="center"/>
            <w:hideMark/>
          </w:tcPr>
          <w:p w14:paraId="42118F81" w14:textId="77777777" w:rsidR="00136915" w:rsidRPr="00136915" w:rsidRDefault="00136915" w:rsidP="00136915">
            <w:pPr>
              <w:spacing w:after="0" w:line="240" w:lineRule="auto"/>
              <w:jc w:val="right"/>
              <w:rPr>
                <w:rFonts w:ascii="Segoe UI" w:eastAsia="Times New Roman" w:hAnsi="Segoe UI" w:cs="Segoe UI"/>
                <w:color w:val="333333"/>
                <w:sz w:val="18"/>
                <w:szCs w:val="18"/>
              </w:rPr>
            </w:pPr>
          </w:p>
        </w:tc>
        <w:tc>
          <w:tcPr>
            <w:tcW w:w="0" w:type="auto"/>
            <w:gridSpan w:val="2"/>
            <w:tcBorders>
              <w:top w:val="nil"/>
              <w:left w:val="nil"/>
              <w:bottom w:val="nil"/>
              <w:right w:val="nil"/>
            </w:tcBorders>
            <w:tcMar>
              <w:top w:w="120" w:type="dxa"/>
              <w:left w:w="120" w:type="dxa"/>
              <w:bottom w:w="30" w:type="dxa"/>
              <w:right w:w="0" w:type="dxa"/>
            </w:tcMar>
            <w:vAlign w:val="center"/>
            <w:hideMark/>
          </w:tcPr>
          <w:p w14:paraId="36BB157D" w14:textId="77777777" w:rsidR="00136915" w:rsidRPr="00136915" w:rsidRDefault="00136915" w:rsidP="00136915">
            <w:pPr>
              <w:spacing w:after="0" w:line="240" w:lineRule="auto"/>
              <w:jc w:val="right"/>
              <w:rPr>
                <w:rFonts w:ascii="Segoe UI" w:eastAsia="Times New Roman" w:hAnsi="Segoe UI" w:cs="Segoe UI"/>
                <w:color w:val="333333"/>
                <w:sz w:val="18"/>
                <w:szCs w:val="18"/>
              </w:rPr>
            </w:pPr>
            <w:r w:rsidRPr="00136915">
              <w:rPr>
                <w:rFonts w:ascii="Segoe UI" w:eastAsia="Times New Roman" w:hAnsi="Segoe UI" w:cs="Segoe UI"/>
                <w:color w:val="333333"/>
                <w:sz w:val="18"/>
                <w:szCs w:val="18"/>
              </w:rPr>
              <w:t>1</w:t>
            </w:r>
          </w:p>
        </w:tc>
        <w:tc>
          <w:tcPr>
            <w:tcW w:w="0" w:type="auto"/>
            <w:tcBorders>
              <w:top w:val="nil"/>
              <w:left w:val="nil"/>
              <w:bottom w:val="nil"/>
              <w:right w:val="nil"/>
            </w:tcBorders>
            <w:tcMar>
              <w:top w:w="30" w:type="dxa"/>
              <w:left w:w="30" w:type="dxa"/>
              <w:bottom w:w="30" w:type="dxa"/>
              <w:right w:w="120" w:type="dxa"/>
            </w:tcMar>
            <w:vAlign w:val="center"/>
            <w:hideMark/>
          </w:tcPr>
          <w:p w14:paraId="42343D25" w14:textId="77777777" w:rsidR="00136915" w:rsidRPr="00136915" w:rsidRDefault="00136915" w:rsidP="00136915">
            <w:pPr>
              <w:spacing w:after="0" w:line="240" w:lineRule="auto"/>
              <w:jc w:val="right"/>
              <w:rPr>
                <w:rFonts w:ascii="Segoe UI" w:eastAsia="Times New Roman" w:hAnsi="Segoe UI" w:cs="Segoe UI"/>
                <w:color w:val="333333"/>
                <w:sz w:val="18"/>
                <w:szCs w:val="18"/>
              </w:rPr>
            </w:pPr>
          </w:p>
        </w:tc>
      </w:tr>
      <w:tr w:rsidR="00136915" w:rsidRPr="00136915" w14:paraId="67088844" w14:textId="77777777" w:rsidTr="00136915">
        <w:trPr>
          <w:cantSplit/>
          <w:tblCellSpacing w:w="15" w:type="dxa"/>
        </w:trPr>
        <w:tc>
          <w:tcPr>
            <w:tcW w:w="0" w:type="auto"/>
            <w:tcBorders>
              <w:top w:val="nil"/>
              <w:left w:val="nil"/>
              <w:bottom w:val="nil"/>
              <w:right w:val="nil"/>
            </w:tcBorders>
            <w:tcMar>
              <w:top w:w="30" w:type="dxa"/>
              <w:left w:w="120" w:type="dxa"/>
              <w:bottom w:w="30" w:type="dxa"/>
              <w:right w:w="0" w:type="dxa"/>
            </w:tcMar>
            <w:vAlign w:val="center"/>
            <w:hideMark/>
          </w:tcPr>
          <w:p w14:paraId="37EE7311" w14:textId="77777777" w:rsidR="00136915" w:rsidRPr="00136915" w:rsidRDefault="00136915" w:rsidP="00136915">
            <w:pPr>
              <w:spacing w:after="0" w:line="240" w:lineRule="auto"/>
              <w:rPr>
                <w:rFonts w:ascii="Segoe UI" w:eastAsia="Times New Roman" w:hAnsi="Segoe UI" w:cs="Segoe UI"/>
                <w:color w:val="333333"/>
                <w:sz w:val="18"/>
                <w:szCs w:val="18"/>
              </w:rPr>
            </w:pPr>
            <w:r w:rsidRPr="00136915">
              <w:rPr>
                <w:rFonts w:ascii="Segoe UI" w:eastAsia="Times New Roman" w:hAnsi="Segoe UI" w:cs="Segoe UI"/>
                <w:color w:val="333333"/>
                <w:sz w:val="18"/>
                <w:szCs w:val="18"/>
              </w:rPr>
              <w:t> </w:t>
            </w:r>
          </w:p>
        </w:tc>
        <w:tc>
          <w:tcPr>
            <w:tcW w:w="0" w:type="auto"/>
            <w:tcBorders>
              <w:top w:val="nil"/>
              <w:left w:val="nil"/>
              <w:bottom w:val="nil"/>
              <w:right w:val="nil"/>
            </w:tcBorders>
            <w:tcMar>
              <w:top w:w="30" w:type="dxa"/>
              <w:left w:w="30" w:type="dxa"/>
              <w:bottom w:w="30" w:type="dxa"/>
              <w:right w:w="120" w:type="dxa"/>
            </w:tcMar>
            <w:vAlign w:val="center"/>
            <w:hideMark/>
          </w:tcPr>
          <w:p w14:paraId="51C11D81" w14:textId="77777777" w:rsidR="00136915" w:rsidRPr="00136915" w:rsidRDefault="00136915" w:rsidP="00136915">
            <w:pPr>
              <w:spacing w:after="0" w:line="240" w:lineRule="auto"/>
              <w:rPr>
                <w:rFonts w:ascii="Segoe UI" w:eastAsia="Times New Roman" w:hAnsi="Segoe UI" w:cs="Segoe UI"/>
                <w:color w:val="333333"/>
                <w:sz w:val="18"/>
                <w:szCs w:val="18"/>
              </w:rPr>
            </w:pPr>
          </w:p>
        </w:tc>
        <w:tc>
          <w:tcPr>
            <w:tcW w:w="0" w:type="auto"/>
            <w:gridSpan w:val="3"/>
            <w:tcBorders>
              <w:top w:val="nil"/>
              <w:left w:val="nil"/>
              <w:bottom w:val="nil"/>
              <w:right w:val="nil"/>
            </w:tcBorders>
            <w:tcMar>
              <w:top w:w="30" w:type="dxa"/>
              <w:left w:w="120" w:type="dxa"/>
              <w:bottom w:w="30" w:type="dxa"/>
              <w:right w:w="0" w:type="dxa"/>
            </w:tcMar>
            <w:vAlign w:val="center"/>
            <w:hideMark/>
          </w:tcPr>
          <w:p w14:paraId="7895BEE4" w14:textId="77777777" w:rsidR="00136915" w:rsidRPr="00136915" w:rsidRDefault="00136915" w:rsidP="00136915">
            <w:pPr>
              <w:spacing w:after="0" w:line="240" w:lineRule="auto"/>
              <w:rPr>
                <w:rFonts w:ascii="Segoe UI" w:eastAsia="Times New Roman" w:hAnsi="Segoe UI" w:cs="Segoe UI"/>
                <w:color w:val="333333"/>
                <w:sz w:val="18"/>
                <w:szCs w:val="18"/>
              </w:rPr>
            </w:pPr>
            <w:r w:rsidRPr="00136915">
              <w:rPr>
                <w:rFonts w:ascii="Segoe UI" w:eastAsia="Times New Roman" w:hAnsi="Segoe UI" w:cs="Segoe UI"/>
                <w:color w:val="333333"/>
                <w:sz w:val="18"/>
                <w:szCs w:val="18"/>
              </w:rPr>
              <w:t>Female</w:t>
            </w:r>
          </w:p>
        </w:tc>
        <w:tc>
          <w:tcPr>
            <w:tcW w:w="0" w:type="auto"/>
            <w:gridSpan w:val="2"/>
            <w:tcBorders>
              <w:top w:val="nil"/>
              <w:left w:val="nil"/>
              <w:bottom w:val="nil"/>
              <w:right w:val="nil"/>
            </w:tcBorders>
            <w:tcMar>
              <w:top w:w="30" w:type="dxa"/>
              <w:left w:w="30" w:type="dxa"/>
              <w:bottom w:w="30" w:type="dxa"/>
              <w:right w:w="120" w:type="dxa"/>
            </w:tcMar>
            <w:vAlign w:val="center"/>
            <w:hideMark/>
          </w:tcPr>
          <w:p w14:paraId="23C939A6" w14:textId="77777777" w:rsidR="00136915" w:rsidRPr="00136915" w:rsidRDefault="00136915" w:rsidP="00136915">
            <w:pPr>
              <w:spacing w:after="0" w:line="240" w:lineRule="auto"/>
              <w:rPr>
                <w:rFonts w:ascii="Segoe UI" w:eastAsia="Times New Roman" w:hAnsi="Segoe UI" w:cs="Segoe UI"/>
                <w:color w:val="333333"/>
                <w:sz w:val="18"/>
                <w:szCs w:val="18"/>
              </w:rPr>
            </w:pPr>
          </w:p>
        </w:tc>
        <w:tc>
          <w:tcPr>
            <w:tcW w:w="0" w:type="auto"/>
            <w:gridSpan w:val="2"/>
            <w:tcBorders>
              <w:top w:val="nil"/>
              <w:left w:val="nil"/>
              <w:bottom w:val="nil"/>
              <w:right w:val="nil"/>
            </w:tcBorders>
            <w:tcMar>
              <w:top w:w="30" w:type="dxa"/>
              <w:left w:w="120" w:type="dxa"/>
              <w:bottom w:w="30" w:type="dxa"/>
              <w:right w:w="0" w:type="dxa"/>
            </w:tcMar>
            <w:vAlign w:val="center"/>
            <w:hideMark/>
          </w:tcPr>
          <w:p w14:paraId="79B562DA" w14:textId="77777777" w:rsidR="00136915" w:rsidRPr="00136915" w:rsidRDefault="00136915" w:rsidP="00136915">
            <w:pPr>
              <w:spacing w:after="0" w:line="240" w:lineRule="auto"/>
              <w:jc w:val="right"/>
              <w:rPr>
                <w:rFonts w:ascii="Segoe UI" w:eastAsia="Times New Roman" w:hAnsi="Segoe UI" w:cs="Segoe UI"/>
                <w:color w:val="333333"/>
                <w:sz w:val="18"/>
                <w:szCs w:val="18"/>
              </w:rPr>
            </w:pPr>
            <w:r w:rsidRPr="00136915">
              <w:rPr>
                <w:rFonts w:ascii="Segoe UI" w:eastAsia="Times New Roman" w:hAnsi="Segoe UI" w:cs="Segoe UI"/>
                <w:color w:val="333333"/>
                <w:sz w:val="18"/>
                <w:szCs w:val="18"/>
              </w:rPr>
              <w:t>1</w:t>
            </w:r>
          </w:p>
        </w:tc>
        <w:tc>
          <w:tcPr>
            <w:tcW w:w="0" w:type="auto"/>
            <w:gridSpan w:val="2"/>
            <w:tcBorders>
              <w:top w:val="nil"/>
              <w:left w:val="nil"/>
              <w:bottom w:val="nil"/>
              <w:right w:val="nil"/>
            </w:tcBorders>
            <w:tcMar>
              <w:top w:w="30" w:type="dxa"/>
              <w:left w:w="30" w:type="dxa"/>
              <w:bottom w:w="30" w:type="dxa"/>
              <w:right w:w="120" w:type="dxa"/>
            </w:tcMar>
            <w:vAlign w:val="center"/>
            <w:hideMark/>
          </w:tcPr>
          <w:p w14:paraId="3E9E4553" w14:textId="77777777" w:rsidR="00136915" w:rsidRPr="00136915" w:rsidRDefault="00136915" w:rsidP="00136915">
            <w:pPr>
              <w:spacing w:after="0" w:line="240" w:lineRule="auto"/>
              <w:jc w:val="right"/>
              <w:rPr>
                <w:rFonts w:ascii="Segoe UI" w:eastAsia="Times New Roman" w:hAnsi="Segoe UI" w:cs="Segoe UI"/>
                <w:color w:val="333333"/>
                <w:sz w:val="18"/>
                <w:szCs w:val="18"/>
              </w:rPr>
            </w:pPr>
          </w:p>
        </w:tc>
        <w:tc>
          <w:tcPr>
            <w:tcW w:w="0" w:type="auto"/>
            <w:gridSpan w:val="2"/>
            <w:tcBorders>
              <w:top w:val="nil"/>
              <w:left w:val="nil"/>
              <w:bottom w:val="nil"/>
              <w:right w:val="nil"/>
            </w:tcBorders>
            <w:tcMar>
              <w:top w:w="30" w:type="dxa"/>
              <w:left w:w="120" w:type="dxa"/>
              <w:bottom w:w="30" w:type="dxa"/>
              <w:right w:w="0" w:type="dxa"/>
            </w:tcMar>
            <w:vAlign w:val="center"/>
            <w:hideMark/>
          </w:tcPr>
          <w:p w14:paraId="58D64C01" w14:textId="77777777" w:rsidR="00136915" w:rsidRPr="00136915" w:rsidRDefault="00136915" w:rsidP="00136915">
            <w:pPr>
              <w:spacing w:after="0" w:line="240" w:lineRule="auto"/>
              <w:jc w:val="right"/>
              <w:rPr>
                <w:rFonts w:ascii="Segoe UI" w:eastAsia="Times New Roman" w:hAnsi="Segoe UI" w:cs="Segoe UI"/>
                <w:color w:val="333333"/>
                <w:sz w:val="18"/>
                <w:szCs w:val="18"/>
              </w:rPr>
            </w:pPr>
            <w:r w:rsidRPr="00136915">
              <w:rPr>
                <w:rFonts w:ascii="Segoe UI" w:eastAsia="Times New Roman" w:hAnsi="Segoe UI" w:cs="Segoe UI"/>
                <w:color w:val="333333"/>
                <w:sz w:val="18"/>
                <w:szCs w:val="18"/>
              </w:rPr>
              <w:t>1</w:t>
            </w:r>
          </w:p>
        </w:tc>
        <w:tc>
          <w:tcPr>
            <w:tcW w:w="0" w:type="auto"/>
            <w:gridSpan w:val="2"/>
            <w:tcBorders>
              <w:top w:val="nil"/>
              <w:left w:val="nil"/>
              <w:bottom w:val="nil"/>
              <w:right w:val="nil"/>
            </w:tcBorders>
            <w:tcMar>
              <w:top w:w="30" w:type="dxa"/>
              <w:left w:w="30" w:type="dxa"/>
              <w:bottom w:w="30" w:type="dxa"/>
              <w:right w:w="120" w:type="dxa"/>
            </w:tcMar>
            <w:vAlign w:val="center"/>
            <w:hideMark/>
          </w:tcPr>
          <w:p w14:paraId="302EADD0" w14:textId="77777777" w:rsidR="00136915" w:rsidRPr="00136915" w:rsidRDefault="00136915" w:rsidP="00136915">
            <w:pPr>
              <w:spacing w:after="0" w:line="240" w:lineRule="auto"/>
              <w:jc w:val="right"/>
              <w:rPr>
                <w:rFonts w:ascii="Segoe UI" w:eastAsia="Times New Roman" w:hAnsi="Segoe UI" w:cs="Segoe UI"/>
                <w:color w:val="333333"/>
                <w:sz w:val="18"/>
                <w:szCs w:val="18"/>
              </w:rPr>
            </w:pPr>
          </w:p>
        </w:tc>
        <w:tc>
          <w:tcPr>
            <w:tcW w:w="0" w:type="auto"/>
            <w:gridSpan w:val="2"/>
            <w:tcBorders>
              <w:top w:val="nil"/>
              <w:left w:val="nil"/>
              <w:bottom w:val="nil"/>
              <w:right w:val="nil"/>
            </w:tcBorders>
            <w:tcMar>
              <w:top w:w="30" w:type="dxa"/>
              <w:left w:w="120" w:type="dxa"/>
              <w:bottom w:w="30" w:type="dxa"/>
              <w:right w:w="0" w:type="dxa"/>
            </w:tcMar>
            <w:vAlign w:val="center"/>
            <w:hideMark/>
          </w:tcPr>
          <w:p w14:paraId="09CECA2D" w14:textId="77777777" w:rsidR="00136915" w:rsidRPr="00136915" w:rsidRDefault="00136915" w:rsidP="00136915">
            <w:pPr>
              <w:spacing w:after="0" w:line="240" w:lineRule="auto"/>
              <w:jc w:val="right"/>
              <w:rPr>
                <w:rFonts w:ascii="Segoe UI" w:eastAsia="Times New Roman" w:hAnsi="Segoe UI" w:cs="Segoe UI"/>
                <w:color w:val="333333"/>
                <w:sz w:val="18"/>
                <w:szCs w:val="18"/>
              </w:rPr>
            </w:pPr>
            <w:r w:rsidRPr="00136915">
              <w:rPr>
                <w:rFonts w:ascii="Segoe UI" w:eastAsia="Times New Roman" w:hAnsi="Segoe UI" w:cs="Segoe UI"/>
                <w:color w:val="333333"/>
                <w:sz w:val="18"/>
                <w:szCs w:val="18"/>
              </w:rPr>
              <w:t>1</w:t>
            </w:r>
          </w:p>
        </w:tc>
        <w:tc>
          <w:tcPr>
            <w:tcW w:w="0" w:type="auto"/>
            <w:tcBorders>
              <w:top w:val="nil"/>
              <w:left w:val="nil"/>
              <w:bottom w:val="nil"/>
              <w:right w:val="nil"/>
            </w:tcBorders>
            <w:tcMar>
              <w:top w:w="30" w:type="dxa"/>
              <w:left w:w="30" w:type="dxa"/>
              <w:bottom w:w="30" w:type="dxa"/>
              <w:right w:w="120" w:type="dxa"/>
            </w:tcMar>
            <w:vAlign w:val="center"/>
            <w:hideMark/>
          </w:tcPr>
          <w:p w14:paraId="5D2ECA02" w14:textId="77777777" w:rsidR="00136915" w:rsidRPr="00136915" w:rsidRDefault="00136915" w:rsidP="00136915">
            <w:pPr>
              <w:spacing w:after="0" w:line="240" w:lineRule="auto"/>
              <w:jc w:val="right"/>
              <w:rPr>
                <w:rFonts w:ascii="Segoe UI" w:eastAsia="Times New Roman" w:hAnsi="Segoe UI" w:cs="Segoe UI"/>
                <w:color w:val="333333"/>
                <w:sz w:val="18"/>
                <w:szCs w:val="18"/>
              </w:rPr>
            </w:pPr>
          </w:p>
        </w:tc>
      </w:tr>
      <w:tr w:rsidR="00136915" w:rsidRPr="00136915" w14:paraId="44ABFE0A" w14:textId="77777777" w:rsidTr="00136915">
        <w:trPr>
          <w:cantSplit/>
          <w:tblCellSpacing w:w="15" w:type="dxa"/>
        </w:trPr>
        <w:tc>
          <w:tcPr>
            <w:tcW w:w="0" w:type="auto"/>
            <w:tcBorders>
              <w:top w:val="nil"/>
              <w:left w:val="nil"/>
              <w:bottom w:val="nil"/>
              <w:right w:val="nil"/>
            </w:tcBorders>
            <w:tcMar>
              <w:top w:w="120" w:type="dxa"/>
              <w:left w:w="120" w:type="dxa"/>
              <w:bottom w:w="30" w:type="dxa"/>
              <w:right w:w="0" w:type="dxa"/>
            </w:tcMar>
            <w:vAlign w:val="center"/>
            <w:hideMark/>
          </w:tcPr>
          <w:p w14:paraId="4D6074DD" w14:textId="77777777" w:rsidR="00136915" w:rsidRPr="00136915" w:rsidRDefault="00136915" w:rsidP="00136915">
            <w:pPr>
              <w:spacing w:after="0" w:line="240" w:lineRule="auto"/>
              <w:rPr>
                <w:rFonts w:ascii="Segoe UI" w:eastAsia="Times New Roman" w:hAnsi="Segoe UI" w:cs="Segoe UI"/>
                <w:color w:val="333333"/>
                <w:sz w:val="18"/>
                <w:szCs w:val="18"/>
              </w:rPr>
            </w:pPr>
            <w:r w:rsidRPr="00136915">
              <w:rPr>
                <w:rFonts w:ascii="Segoe UI" w:eastAsia="Times New Roman" w:hAnsi="Segoe UI" w:cs="Segoe UI"/>
                <w:color w:val="333333"/>
                <w:sz w:val="18"/>
                <w:szCs w:val="18"/>
              </w:rPr>
              <w:t>Maximum</w:t>
            </w:r>
          </w:p>
        </w:tc>
        <w:tc>
          <w:tcPr>
            <w:tcW w:w="0" w:type="auto"/>
            <w:tcBorders>
              <w:top w:val="nil"/>
              <w:left w:val="nil"/>
              <w:bottom w:val="nil"/>
              <w:right w:val="nil"/>
            </w:tcBorders>
            <w:tcMar>
              <w:top w:w="30" w:type="dxa"/>
              <w:left w:w="30" w:type="dxa"/>
              <w:bottom w:w="30" w:type="dxa"/>
              <w:right w:w="120" w:type="dxa"/>
            </w:tcMar>
            <w:vAlign w:val="center"/>
            <w:hideMark/>
          </w:tcPr>
          <w:p w14:paraId="08702C2A" w14:textId="77777777" w:rsidR="00136915" w:rsidRPr="00136915" w:rsidRDefault="00136915" w:rsidP="00136915">
            <w:pPr>
              <w:spacing w:after="0" w:line="240" w:lineRule="auto"/>
              <w:rPr>
                <w:rFonts w:ascii="Segoe UI" w:eastAsia="Times New Roman" w:hAnsi="Segoe UI" w:cs="Segoe UI"/>
                <w:color w:val="333333"/>
                <w:sz w:val="18"/>
                <w:szCs w:val="18"/>
              </w:rPr>
            </w:pPr>
          </w:p>
        </w:tc>
        <w:tc>
          <w:tcPr>
            <w:tcW w:w="0" w:type="auto"/>
            <w:gridSpan w:val="3"/>
            <w:tcBorders>
              <w:top w:val="nil"/>
              <w:left w:val="nil"/>
              <w:bottom w:val="nil"/>
              <w:right w:val="nil"/>
            </w:tcBorders>
            <w:tcMar>
              <w:top w:w="120" w:type="dxa"/>
              <w:left w:w="120" w:type="dxa"/>
              <w:bottom w:w="30" w:type="dxa"/>
              <w:right w:w="0" w:type="dxa"/>
            </w:tcMar>
            <w:vAlign w:val="center"/>
            <w:hideMark/>
          </w:tcPr>
          <w:p w14:paraId="525AED9F" w14:textId="77777777" w:rsidR="00136915" w:rsidRPr="00136915" w:rsidRDefault="00136915" w:rsidP="00136915">
            <w:pPr>
              <w:spacing w:after="0" w:line="240" w:lineRule="auto"/>
              <w:rPr>
                <w:rFonts w:ascii="Segoe UI" w:eastAsia="Times New Roman" w:hAnsi="Segoe UI" w:cs="Segoe UI"/>
                <w:color w:val="333333"/>
                <w:sz w:val="18"/>
                <w:szCs w:val="18"/>
              </w:rPr>
            </w:pPr>
            <w:r w:rsidRPr="00136915">
              <w:rPr>
                <w:rFonts w:ascii="Segoe UI" w:eastAsia="Times New Roman" w:hAnsi="Segoe UI" w:cs="Segoe UI"/>
                <w:color w:val="333333"/>
                <w:sz w:val="18"/>
                <w:szCs w:val="18"/>
              </w:rPr>
              <w:t>Male</w:t>
            </w:r>
          </w:p>
        </w:tc>
        <w:tc>
          <w:tcPr>
            <w:tcW w:w="0" w:type="auto"/>
            <w:gridSpan w:val="2"/>
            <w:tcBorders>
              <w:top w:val="nil"/>
              <w:left w:val="nil"/>
              <w:bottom w:val="nil"/>
              <w:right w:val="nil"/>
            </w:tcBorders>
            <w:tcMar>
              <w:top w:w="30" w:type="dxa"/>
              <w:left w:w="30" w:type="dxa"/>
              <w:bottom w:w="30" w:type="dxa"/>
              <w:right w:w="120" w:type="dxa"/>
            </w:tcMar>
            <w:vAlign w:val="center"/>
            <w:hideMark/>
          </w:tcPr>
          <w:p w14:paraId="055AC69B" w14:textId="77777777" w:rsidR="00136915" w:rsidRPr="00136915" w:rsidRDefault="00136915" w:rsidP="00136915">
            <w:pPr>
              <w:spacing w:after="0" w:line="240" w:lineRule="auto"/>
              <w:rPr>
                <w:rFonts w:ascii="Segoe UI" w:eastAsia="Times New Roman" w:hAnsi="Segoe UI" w:cs="Segoe UI"/>
                <w:color w:val="333333"/>
                <w:sz w:val="18"/>
                <w:szCs w:val="18"/>
              </w:rPr>
            </w:pPr>
          </w:p>
        </w:tc>
        <w:tc>
          <w:tcPr>
            <w:tcW w:w="0" w:type="auto"/>
            <w:gridSpan w:val="2"/>
            <w:tcBorders>
              <w:top w:val="nil"/>
              <w:left w:val="nil"/>
              <w:bottom w:val="nil"/>
              <w:right w:val="nil"/>
            </w:tcBorders>
            <w:tcMar>
              <w:top w:w="120" w:type="dxa"/>
              <w:left w:w="120" w:type="dxa"/>
              <w:bottom w:w="30" w:type="dxa"/>
              <w:right w:w="0" w:type="dxa"/>
            </w:tcMar>
            <w:vAlign w:val="center"/>
            <w:hideMark/>
          </w:tcPr>
          <w:p w14:paraId="0681D39F" w14:textId="77777777" w:rsidR="00136915" w:rsidRPr="00136915" w:rsidRDefault="00136915" w:rsidP="00136915">
            <w:pPr>
              <w:spacing w:after="0" w:line="240" w:lineRule="auto"/>
              <w:jc w:val="right"/>
              <w:rPr>
                <w:rFonts w:ascii="Segoe UI" w:eastAsia="Times New Roman" w:hAnsi="Segoe UI" w:cs="Segoe UI"/>
                <w:color w:val="333333"/>
                <w:sz w:val="18"/>
                <w:szCs w:val="18"/>
              </w:rPr>
            </w:pPr>
            <w:r w:rsidRPr="00136915">
              <w:rPr>
                <w:rFonts w:ascii="Segoe UI" w:eastAsia="Times New Roman" w:hAnsi="Segoe UI" w:cs="Segoe UI"/>
                <w:color w:val="333333"/>
                <w:sz w:val="18"/>
                <w:szCs w:val="18"/>
              </w:rPr>
              <w:t>7</w:t>
            </w:r>
          </w:p>
        </w:tc>
        <w:tc>
          <w:tcPr>
            <w:tcW w:w="0" w:type="auto"/>
            <w:gridSpan w:val="2"/>
            <w:tcBorders>
              <w:top w:val="nil"/>
              <w:left w:val="nil"/>
              <w:bottom w:val="nil"/>
              <w:right w:val="nil"/>
            </w:tcBorders>
            <w:tcMar>
              <w:top w:w="30" w:type="dxa"/>
              <w:left w:w="30" w:type="dxa"/>
              <w:bottom w:w="30" w:type="dxa"/>
              <w:right w:w="120" w:type="dxa"/>
            </w:tcMar>
            <w:vAlign w:val="center"/>
            <w:hideMark/>
          </w:tcPr>
          <w:p w14:paraId="3DA02DCA" w14:textId="77777777" w:rsidR="00136915" w:rsidRPr="00136915" w:rsidRDefault="00136915" w:rsidP="00136915">
            <w:pPr>
              <w:spacing w:after="0" w:line="240" w:lineRule="auto"/>
              <w:jc w:val="right"/>
              <w:rPr>
                <w:rFonts w:ascii="Segoe UI" w:eastAsia="Times New Roman" w:hAnsi="Segoe UI" w:cs="Segoe UI"/>
                <w:color w:val="333333"/>
                <w:sz w:val="18"/>
                <w:szCs w:val="18"/>
              </w:rPr>
            </w:pPr>
          </w:p>
        </w:tc>
        <w:tc>
          <w:tcPr>
            <w:tcW w:w="0" w:type="auto"/>
            <w:gridSpan w:val="2"/>
            <w:tcBorders>
              <w:top w:val="nil"/>
              <w:left w:val="nil"/>
              <w:bottom w:val="nil"/>
              <w:right w:val="nil"/>
            </w:tcBorders>
            <w:tcMar>
              <w:top w:w="120" w:type="dxa"/>
              <w:left w:w="120" w:type="dxa"/>
              <w:bottom w:w="30" w:type="dxa"/>
              <w:right w:w="0" w:type="dxa"/>
            </w:tcMar>
            <w:vAlign w:val="center"/>
            <w:hideMark/>
          </w:tcPr>
          <w:p w14:paraId="45096C9C" w14:textId="77777777" w:rsidR="00136915" w:rsidRPr="00136915" w:rsidRDefault="00136915" w:rsidP="00136915">
            <w:pPr>
              <w:spacing w:after="0" w:line="240" w:lineRule="auto"/>
              <w:jc w:val="right"/>
              <w:rPr>
                <w:rFonts w:ascii="Segoe UI" w:eastAsia="Times New Roman" w:hAnsi="Segoe UI" w:cs="Segoe UI"/>
                <w:color w:val="333333"/>
                <w:sz w:val="18"/>
                <w:szCs w:val="18"/>
              </w:rPr>
            </w:pPr>
            <w:r w:rsidRPr="00136915">
              <w:rPr>
                <w:rFonts w:ascii="Segoe UI" w:eastAsia="Times New Roman" w:hAnsi="Segoe UI" w:cs="Segoe UI"/>
                <w:color w:val="333333"/>
                <w:sz w:val="18"/>
                <w:szCs w:val="18"/>
              </w:rPr>
              <w:t>7</w:t>
            </w:r>
          </w:p>
        </w:tc>
        <w:tc>
          <w:tcPr>
            <w:tcW w:w="0" w:type="auto"/>
            <w:gridSpan w:val="2"/>
            <w:tcBorders>
              <w:top w:val="nil"/>
              <w:left w:val="nil"/>
              <w:bottom w:val="nil"/>
              <w:right w:val="nil"/>
            </w:tcBorders>
            <w:tcMar>
              <w:top w:w="30" w:type="dxa"/>
              <w:left w:w="30" w:type="dxa"/>
              <w:bottom w:w="30" w:type="dxa"/>
              <w:right w:w="120" w:type="dxa"/>
            </w:tcMar>
            <w:vAlign w:val="center"/>
            <w:hideMark/>
          </w:tcPr>
          <w:p w14:paraId="1598686D" w14:textId="77777777" w:rsidR="00136915" w:rsidRPr="00136915" w:rsidRDefault="00136915" w:rsidP="00136915">
            <w:pPr>
              <w:spacing w:after="0" w:line="240" w:lineRule="auto"/>
              <w:jc w:val="right"/>
              <w:rPr>
                <w:rFonts w:ascii="Segoe UI" w:eastAsia="Times New Roman" w:hAnsi="Segoe UI" w:cs="Segoe UI"/>
                <w:color w:val="333333"/>
                <w:sz w:val="18"/>
                <w:szCs w:val="18"/>
              </w:rPr>
            </w:pPr>
          </w:p>
        </w:tc>
        <w:tc>
          <w:tcPr>
            <w:tcW w:w="0" w:type="auto"/>
            <w:gridSpan w:val="2"/>
            <w:tcBorders>
              <w:top w:val="nil"/>
              <w:left w:val="nil"/>
              <w:bottom w:val="nil"/>
              <w:right w:val="nil"/>
            </w:tcBorders>
            <w:tcMar>
              <w:top w:w="120" w:type="dxa"/>
              <w:left w:w="120" w:type="dxa"/>
              <w:bottom w:w="30" w:type="dxa"/>
              <w:right w:w="0" w:type="dxa"/>
            </w:tcMar>
            <w:vAlign w:val="center"/>
            <w:hideMark/>
          </w:tcPr>
          <w:p w14:paraId="12EAE994" w14:textId="77777777" w:rsidR="00136915" w:rsidRPr="00136915" w:rsidRDefault="00136915" w:rsidP="00136915">
            <w:pPr>
              <w:spacing w:after="0" w:line="240" w:lineRule="auto"/>
              <w:jc w:val="right"/>
              <w:rPr>
                <w:rFonts w:ascii="Segoe UI" w:eastAsia="Times New Roman" w:hAnsi="Segoe UI" w:cs="Segoe UI"/>
                <w:color w:val="333333"/>
                <w:sz w:val="18"/>
                <w:szCs w:val="18"/>
              </w:rPr>
            </w:pPr>
            <w:r w:rsidRPr="00136915">
              <w:rPr>
                <w:rFonts w:ascii="Segoe UI" w:eastAsia="Times New Roman" w:hAnsi="Segoe UI" w:cs="Segoe UI"/>
                <w:color w:val="333333"/>
                <w:sz w:val="18"/>
                <w:szCs w:val="18"/>
              </w:rPr>
              <w:t>6</w:t>
            </w:r>
          </w:p>
        </w:tc>
        <w:tc>
          <w:tcPr>
            <w:tcW w:w="0" w:type="auto"/>
            <w:tcBorders>
              <w:top w:val="nil"/>
              <w:left w:val="nil"/>
              <w:bottom w:val="nil"/>
              <w:right w:val="nil"/>
            </w:tcBorders>
            <w:tcMar>
              <w:top w:w="30" w:type="dxa"/>
              <w:left w:w="30" w:type="dxa"/>
              <w:bottom w:w="30" w:type="dxa"/>
              <w:right w:w="120" w:type="dxa"/>
            </w:tcMar>
            <w:vAlign w:val="center"/>
            <w:hideMark/>
          </w:tcPr>
          <w:p w14:paraId="590F8D49" w14:textId="77777777" w:rsidR="00136915" w:rsidRPr="00136915" w:rsidRDefault="00136915" w:rsidP="00136915">
            <w:pPr>
              <w:spacing w:after="0" w:line="240" w:lineRule="auto"/>
              <w:jc w:val="right"/>
              <w:rPr>
                <w:rFonts w:ascii="Segoe UI" w:eastAsia="Times New Roman" w:hAnsi="Segoe UI" w:cs="Segoe UI"/>
                <w:color w:val="333333"/>
                <w:sz w:val="18"/>
                <w:szCs w:val="18"/>
              </w:rPr>
            </w:pPr>
          </w:p>
        </w:tc>
      </w:tr>
      <w:tr w:rsidR="00136915" w:rsidRPr="00136915" w14:paraId="7E8E6372" w14:textId="77777777" w:rsidTr="00136915">
        <w:trPr>
          <w:cantSplit/>
          <w:tblCellSpacing w:w="15" w:type="dxa"/>
        </w:trPr>
        <w:tc>
          <w:tcPr>
            <w:tcW w:w="0" w:type="auto"/>
            <w:tcBorders>
              <w:top w:val="nil"/>
              <w:left w:val="nil"/>
              <w:bottom w:val="single" w:sz="12" w:space="0" w:color="333333"/>
              <w:right w:val="nil"/>
            </w:tcBorders>
            <w:tcMar>
              <w:top w:w="30" w:type="dxa"/>
              <w:left w:w="120" w:type="dxa"/>
              <w:bottom w:w="120" w:type="dxa"/>
              <w:right w:w="0" w:type="dxa"/>
            </w:tcMar>
            <w:vAlign w:val="center"/>
            <w:hideMark/>
          </w:tcPr>
          <w:p w14:paraId="153D9B47" w14:textId="77777777" w:rsidR="00136915" w:rsidRPr="00136915" w:rsidRDefault="00136915" w:rsidP="00136915">
            <w:pPr>
              <w:spacing w:after="0" w:line="240" w:lineRule="auto"/>
              <w:rPr>
                <w:rFonts w:ascii="Segoe UI" w:eastAsia="Times New Roman" w:hAnsi="Segoe UI" w:cs="Segoe UI"/>
                <w:color w:val="333333"/>
                <w:sz w:val="18"/>
                <w:szCs w:val="18"/>
              </w:rPr>
            </w:pPr>
            <w:r w:rsidRPr="00136915">
              <w:rPr>
                <w:rFonts w:ascii="Segoe UI" w:eastAsia="Times New Roman" w:hAnsi="Segoe UI" w:cs="Segoe UI"/>
                <w:color w:val="333333"/>
                <w:sz w:val="18"/>
                <w:szCs w:val="18"/>
              </w:rPr>
              <w:t> </w:t>
            </w:r>
          </w:p>
        </w:tc>
        <w:tc>
          <w:tcPr>
            <w:tcW w:w="0" w:type="auto"/>
            <w:tcBorders>
              <w:top w:val="nil"/>
              <w:left w:val="nil"/>
              <w:bottom w:val="single" w:sz="12" w:space="0" w:color="333333"/>
              <w:right w:val="nil"/>
            </w:tcBorders>
            <w:tcMar>
              <w:top w:w="30" w:type="dxa"/>
              <w:left w:w="30" w:type="dxa"/>
              <w:bottom w:w="120" w:type="dxa"/>
              <w:right w:w="120" w:type="dxa"/>
            </w:tcMar>
            <w:vAlign w:val="center"/>
            <w:hideMark/>
          </w:tcPr>
          <w:p w14:paraId="777ABDDE" w14:textId="77777777" w:rsidR="00136915" w:rsidRPr="00136915" w:rsidRDefault="00136915" w:rsidP="00136915">
            <w:pPr>
              <w:spacing w:after="0" w:line="240" w:lineRule="auto"/>
              <w:rPr>
                <w:rFonts w:ascii="Segoe UI" w:eastAsia="Times New Roman" w:hAnsi="Segoe UI" w:cs="Segoe UI"/>
                <w:color w:val="333333"/>
                <w:sz w:val="18"/>
                <w:szCs w:val="18"/>
              </w:rPr>
            </w:pPr>
          </w:p>
        </w:tc>
        <w:tc>
          <w:tcPr>
            <w:tcW w:w="0" w:type="auto"/>
            <w:gridSpan w:val="3"/>
            <w:tcBorders>
              <w:top w:val="nil"/>
              <w:left w:val="nil"/>
              <w:bottom w:val="single" w:sz="12" w:space="0" w:color="333333"/>
              <w:right w:val="nil"/>
            </w:tcBorders>
            <w:tcMar>
              <w:top w:w="30" w:type="dxa"/>
              <w:left w:w="120" w:type="dxa"/>
              <w:bottom w:w="120" w:type="dxa"/>
              <w:right w:w="0" w:type="dxa"/>
            </w:tcMar>
            <w:vAlign w:val="center"/>
            <w:hideMark/>
          </w:tcPr>
          <w:p w14:paraId="3AD2EE00" w14:textId="77777777" w:rsidR="00136915" w:rsidRPr="00136915" w:rsidRDefault="00136915" w:rsidP="00136915">
            <w:pPr>
              <w:spacing w:after="0" w:line="240" w:lineRule="auto"/>
              <w:rPr>
                <w:rFonts w:ascii="Segoe UI" w:eastAsia="Times New Roman" w:hAnsi="Segoe UI" w:cs="Segoe UI"/>
                <w:color w:val="333333"/>
                <w:sz w:val="18"/>
                <w:szCs w:val="18"/>
              </w:rPr>
            </w:pPr>
            <w:r w:rsidRPr="00136915">
              <w:rPr>
                <w:rFonts w:ascii="Segoe UI" w:eastAsia="Times New Roman" w:hAnsi="Segoe UI" w:cs="Segoe UI"/>
                <w:color w:val="333333"/>
                <w:sz w:val="18"/>
                <w:szCs w:val="18"/>
              </w:rPr>
              <w:t>Female</w:t>
            </w:r>
          </w:p>
        </w:tc>
        <w:tc>
          <w:tcPr>
            <w:tcW w:w="0" w:type="auto"/>
            <w:gridSpan w:val="2"/>
            <w:tcBorders>
              <w:top w:val="nil"/>
              <w:left w:val="nil"/>
              <w:bottom w:val="single" w:sz="12" w:space="0" w:color="333333"/>
              <w:right w:val="nil"/>
            </w:tcBorders>
            <w:tcMar>
              <w:top w:w="30" w:type="dxa"/>
              <w:left w:w="30" w:type="dxa"/>
              <w:bottom w:w="120" w:type="dxa"/>
              <w:right w:w="120" w:type="dxa"/>
            </w:tcMar>
            <w:vAlign w:val="center"/>
            <w:hideMark/>
          </w:tcPr>
          <w:p w14:paraId="490155AF" w14:textId="77777777" w:rsidR="00136915" w:rsidRPr="00136915" w:rsidRDefault="00136915" w:rsidP="00136915">
            <w:pPr>
              <w:spacing w:after="0" w:line="240" w:lineRule="auto"/>
              <w:rPr>
                <w:rFonts w:ascii="Segoe UI" w:eastAsia="Times New Roman" w:hAnsi="Segoe UI" w:cs="Segoe UI"/>
                <w:color w:val="333333"/>
                <w:sz w:val="18"/>
                <w:szCs w:val="18"/>
              </w:rPr>
            </w:pPr>
          </w:p>
        </w:tc>
        <w:tc>
          <w:tcPr>
            <w:tcW w:w="0" w:type="auto"/>
            <w:gridSpan w:val="2"/>
            <w:tcBorders>
              <w:top w:val="nil"/>
              <w:left w:val="nil"/>
              <w:bottom w:val="single" w:sz="12" w:space="0" w:color="333333"/>
              <w:right w:val="nil"/>
            </w:tcBorders>
            <w:tcMar>
              <w:top w:w="30" w:type="dxa"/>
              <w:left w:w="120" w:type="dxa"/>
              <w:bottom w:w="120" w:type="dxa"/>
              <w:right w:w="0" w:type="dxa"/>
            </w:tcMar>
            <w:vAlign w:val="center"/>
            <w:hideMark/>
          </w:tcPr>
          <w:p w14:paraId="5340F2B0" w14:textId="77777777" w:rsidR="00136915" w:rsidRPr="00136915" w:rsidRDefault="00136915" w:rsidP="00136915">
            <w:pPr>
              <w:spacing w:after="0" w:line="240" w:lineRule="auto"/>
              <w:jc w:val="right"/>
              <w:rPr>
                <w:rFonts w:ascii="Segoe UI" w:eastAsia="Times New Roman" w:hAnsi="Segoe UI" w:cs="Segoe UI"/>
                <w:color w:val="333333"/>
                <w:sz w:val="18"/>
                <w:szCs w:val="18"/>
              </w:rPr>
            </w:pPr>
            <w:r w:rsidRPr="00136915">
              <w:rPr>
                <w:rFonts w:ascii="Segoe UI" w:eastAsia="Times New Roman" w:hAnsi="Segoe UI" w:cs="Segoe UI"/>
                <w:color w:val="333333"/>
                <w:sz w:val="18"/>
                <w:szCs w:val="18"/>
              </w:rPr>
              <w:t>5</w:t>
            </w:r>
          </w:p>
        </w:tc>
        <w:tc>
          <w:tcPr>
            <w:tcW w:w="0" w:type="auto"/>
            <w:gridSpan w:val="2"/>
            <w:tcBorders>
              <w:top w:val="nil"/>
              <w:left w:val="nil"/>
              <w:bottom w:val="single" w:sz="12" w:space="0" w:color="333333"/>
              <w:right w:val="nil"/>
            </w:tcBorders>
            <w:tcMar>
              <w:top w:w="30" w:type="dxa"/>
              <w:left w:w="30" w:type="dxa"/>
              <w:bottom w:w="120" w:type="dxa"/>
              <w:right w:w="120" w:type="dxa"/>
            </w:tcMar>
            <w:vAlign w:val="center"/>
            <w:hideMark/>
          </w:tcPr>
          <w:p w14:paraId="7DAB3B27" w14:textId="77777777" w:rsidR="00136915" w:rsidRPr="00136915" w:rsidRDefault="00136915" w:rsidP="00136915">
            <w:pPr>
              <w:spacing w:after="0" w:line="240" w:lineRule="auto"/>
              <w:jc w:val="right"/>
              <w:rPr>
                <w:rFonts w:ascii="Segoe UI" w:eastAsia="Times New Roman" w:hAnsi="Segoe UI" w:cs="Segoe UI"/>
                <w:color w:val="333333"/>
                <w:sz w:val="18"/>
                <w:szCs w:val="18"/>
              </w:rPr>
            </w:pPr>
          </w:p>
        </w:tc>
        <w:tc>
          <w:tcPr>
            <w:tcW w:w="0" w:type="auto"/>
            <w:gridSpan w:val="2"/>
            <w:tcBorders>
              <w:top w:val="nil"/>
              <w:left w:val="nil"/>
              <w:bottom w:val="single" w:sz="12" w:space="0" w:color="333333"/>
              <w:right w:val="nil"/>
            </w:tcBorders>
            <w:tcMar>
              <w:top w:w="30" w:type="dxa"/>
              <w:left w:w="120" w:type="dxa"/>
              <w:bottom w:w="120" w:type="dxa"/>
              <w:right w:w="0" w:type="dxa"/>
            </w:tcMar>
            <w:vAlign w:val="center"/>
            <w:hideMark/>
          </w:tcPr>
          <w:p w14:paraId="2D09329E" w14:textId="77777777" w:rsidR="00136915" w:rsidRPr="00136915" w:rsidRDefault="00136915" w:rsidP="00136915">
            <w:pPr>
              <w:spacing w:after="0" w:line="240" w:lineRule="auto"/>
              <w:jc w:val="right"/>
              <w:rPr>
                <w:rFonts w:ascii="Segoe UI" w:eastAsia="Times New Roman" w:hAnsi="Segoe UI" w:cs="Segoe UI"/>
                <w:color w:val="333333"/>
                <w:sz w:val="18"/>
                <w:szCs w:val="18"/>
              </w:rPr>
            </w:pPr>
            <w:r w:rsidRPr="00136915">
              <w:rPr>
                <w:rFonts w:ascii="Segoe UI" w:eastAsia="Times New Roman" w:hAnsi="Segoe UI" w:cs="Segoe UI"/>
                <w:color w:val="333333"/>
                <w:sz w:val="18"/>
                <w:szCs w:val="18"/>
              </w:rPr>
              <w:t>6</w:t>
            </w:r>
          </w:p>
        </w:tc>
        <w:tc>
          <w:tcPr>
            <w:tcW w:w="0" w:type="auto"/>
            <w:gridSpan w:val="2"/>
            <w:tcBorders>
              <w:top w:val="nil"/>
              <w:left w:val="nil"/>
              <w:bottom w:val="single" w:sz="12" w:space="0" w:color="333333"/>
              <w:right w:val="nil"/>
            </w:tcBorders>
            <w:tcMar>
              <w:top w:w="30" w:type="dxa"/>
              <w:left w:w="30" w:type="dxa"/>
              <w:bottom w:w="120" w:type="dxa"/>
              <w:right w:w="120" w:type="dxa"/>
            </w:tcMar>
            <w:vAlign w:val="center"/>
            <w:hideMark/>
          </w:tcPr>
          <w:p w14:paraId="54E79D28" w14:textId="77777777" w:rsidR="00136915" w:rsidRPr="00136915" w:rsidRDefault="00136915" w:rsidP="00136915">
            <w:pPr>
              <w:spacing w:after="0" w:line="240" w:lineRule="auto"/>
              <w:jc w:val="right"/>
              <w:rPr>
                <w:rFonts w:ascii="Segoe UI" w:eastAsia="Times New Roman" w:hAnsi="Segoe UI" w:cs="Segoe UI"/>
                <w:color w:val="333333"/>
                <w:sz w:val="18"/>
                <w:szCs w:val="18"/>
              </w:rPr>
            </w:pPr>
          </w:p>
        </w:tc>
        <w:tc>
          <w:tcPr>
            <w:tcW w:w="0" w:type="auto"/>
            <w:gridSpan w:val="2"/>
            <w:tcBorders>
              <w:top w:val="nil"/>
              <w:left w:val="nil"/>
              <w:bottom w:val="single" w:sz="12" w:space="0" w:color="333333"/>
              <w:right w:val="nil"/>
            </w:tcBorders>
            <w:tcMar>
              <w:top w:w="30" w:type="dxa"/>
              <w:left w:w="120" w:type="dxa"/>
              <w:bottom w:w="120" w:type="dxa"/>
              <w:right w:w="0" w:type="dxa"/>
            </w:tcMar>
            <w:vAlign w:val="center"/>
            <w:hideMark/>
          </w:tcPr>
          <w:p w14:paraId="5484E57E" w14:textId="77777777" w:rsidR="00136915" w:rsidRPr="00136915" w:rsidRDefault="00136915" w:rsidP="00136915">
            <w:pPr>
              <w:spacing w:after="0" w:line="240" w:lineRule="auto"/>
              <w:jc w:val="right"/>
              <w:rPr>
                <w:rFonts w:ascii="Segoe UI" w:eastAsia="Times New Roman" w:hAnsi="Segoe UI" w:cs="Segoe UI"/>
                <w:color w:val="333333"/>
                <w:sz w:val="18"/>
                <w:szCs w:val="18"/>
              </w:rPr>
            </w:pPr>
            <w:r w:rsidRPr="00136915">
              <w:rPr>
                <w:rFonts w:ascii="Segoe UI" w:eastAsia="Times New Roman" w:hAnsi="Segoe UI" w:cs="Segoe UI"/>
                <w:color w:val="333333"/>
                <w:sz w:val="18"/>
                <w:szCs w:val="18"/>
              </w:rPr>
              <w:t>6</w:t>
            </w:r>
          </w:p>
        </w:tc>
        <w:tc>
          <w:tcPr>
            <w:tcW w:w="0" w:type="auto"/>
            <w:tcBorders>
              <w:top w:val="nil"/>
              <w:left w:val="nil"/>
              <w:bottom w:val="single" w:sz="12" w:space="0" w:color="333333"/>
              <w:right w:val="nil"/>
            </w:tcBorders>
            <w:tcMar>
              <w:top w:w="30" w:type="dxa"/>
              <w:left w:w="30" w:type="dxa"/>
              <w:bottom w:w="120" w:type="dxa"/>
              <w:right w:w="120" w:type="dxa"/>
            </w:tcMar>
            <w:vAlign w:val="center"/>
            <w:hideMark/>
          </w:tcPr>
          <w:p w14:paraId="0964E413" w14:textId="77777777" w:rsidR="00136915" w:rsidRPr="00136915" w:rsidRDefault="00136915" w:rsidP="00136915">
            <w:pPr>
              <w:spacing w:after="0" w:line="240" w:lineRule="auto"/>
              <w:jc w:val="right"/>
              <w:rPr>
                <w:rFonts w:ascii="Segoe UI" w:eastAsia="Times New Roman" w:hAnsi="Segoe UI" w:cs="Segoe UI"/>
                <w:color w:val="333333"/>
                <w:sz w:val="18"/>
                <w:szCs w:val="18"/>
              </w:rPr>
            </w:pPr>
          </w:p>
        </w:tc>
      </w:tr>
      <w:tr w:rsidR="00136915" w:rsidRPr="00136915" w14:paraId="476BCBA0" w14:textId="77777777" w:rsidTr="00136915">
        <w:trPr>
          <w:cantSplit/>
          <w:tblCellSpacing w:w="15" w:type="dxa"/>
        </w:trPr>
        <w:tc>
          <w:tcPr>
            <w:tcW w:w="0" w:type="auto"/>
            <w:gridSpan w:val="18"/>
            <w:tcBorders>
              <w:top w:val="nil"/>
              <w:left w:val="nil"/>
              <w:bottom w:val="nil"/>
              <w:right w:val="nil"/>
            </w:tcBorders>
            <w:tcMar>
              <w:top w:w="90" w:type="dxa"/>
              <w:left w:w="120" w:type="dxa"/>
              <w:bottom w:w="30" w:type="dxa"/>
              <w:right w:w="120" w:type="dxa"/>
            </w:tcMar>
            <w:vAlign w:val="center"/>
            <w:hideMark/>
          </w:tcPr>
          <w:p w14:paraId="378A159C" w14:textId="77777777" w:rsidR="00136915" w:rsidRPr="00136915" w:rsidRDefault="00136915" w:rsidP="00136915">
            <w:pPr>
              <w:spacing w:after="0" w:line="240" w:lineRule="auto"/>
              <w:rPr>
                <w:rFonts w:ascii="Times New Roman" w:eastAsia="Times New Roman" w:hAnsi="Times New Roman" w:cs="Times New Roman"/>
                <w:sz w:val="20"/>
                <w:szCs w:val="20"/>
              </w:rPr>
            </w:pPr>
          </w:p>
        </w:tc>
      </w:tr>
    </w:tbl>
    <w:p w14:paraId="0D6F9DAF" w14:textId="77777777" w:rsidR="00136915" w:rsidRPr="00136915" w:rsidRDefault="00136915" w:rsidP="00136915">
      <w:pPr>
        <w:spacing w:before="100" w:beforeAutospacing="1" w:after="100" w:afterAutospacing="1" w:line="240" w:lineRule="auto"/>
        <w:rPr>
          <w:rFonts w:ascii="Segoe UI" w:eastAsia="Times New Roman" w:hAnsi="Segoe UI" w:cs="Segoe UI"/>
          <w:color w:val="333333"/>
          <w:sz w:val="18"/>
          <w:szCs w:val="18"/>
        </w:rPr>
      </w:pPr>
      <w:r w:rsidRPr="00136915">
        <w:rPr>
          <w:rFonts w:ascii="Segoe UI" w:eastAsia="Times New Roman" w:hAnsi="Segoe UI" w:cs="Segoe UI"/>
          <w:color w:val="333333"/>
          <w:sz w:val="18"/>
          <w:szCs w:val="18"/>
        </w:rPr>
        <w:t> </w:t>
      </w:r>
    </w:p>
    <w:p w14:paraId="0CFF514D" w14:textId="2594B39E" w:rsidR="00892D1D" w:rsidRPr="00892D1D" w:rsidRDefault="00892D1D" w:rsidP="00892D1D">
      <w:pPr>
        <w:spacing w:before="100" w:beforeAutospacing="1" w:line="240" w:lineRule="auto"/>
        <w:outlineLvl w:val="0"/>
        <w:rPr>
          <w:rFonts w:ascii="Times New Roman" w:eastAsia="Times New Roman" w:hAnsi="Times New Roman" w:cs="Times New Roman"/>
          <w:b/>
          <w:bCs/>
          <w:kern w:val="36"/>
          <w:sz w:val="24"/>
          <w:szCs w:val="24"/>
          <w:u w:val="single"/>
        </w:rPr>
      </w:pPr>
      <w:proofErr w:type="spellStart"/>
      <w:r w:rsidRPr="00892D1D">
        <w:rPr>
          <w:rFonts w:ascii="Times New Roman" w:eastAsia="Times New Roman" w:hAnsi="Times New Roman" w:cs="Times New Roman"/>
          <w:b/>
          <w:bCs/>
          <w:kern w:val="36"/>
          <w:sz w:val="24"/>
          <w:szCs w:val="24"/>
          <w:u w:val="single"/>
        </w:rPr>
        <w:t>Descriptives</w:t>
      </w:r>
      <w:proofErr w:type="spellEnd"/>
      <w:r w:rsidRPr="00892D1D">
        <w:rPr>
          <w:rFonts w:ascii="Times New Roman" w:eastAsia="Times New Roman" w:hAnsi="Times New Roman" w:cs="Times New Roman"/>
          <w:b/>
          <w:bCs/>
          <w:kern w:val="36"/>
          <w:sz w:val="24"/>
          <w:szCs w:val="24"/>
          <w:u w:val="single"/>
        </w:rPr>
        <w:t xml:space="preserve"> of Transformed Variables: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105"/>
        <w:gridCol w:w="186"/>
        <w:gridCol w:w="570"/>
        <w:gridCol w:w="186"/>
        <w:gridCol w:w="680"/>
        <w:gridCol w:w="186"/>
        <w:gridCol w:w="615"/>
        <w:gridCol w:w="186"/>
        <w:gridCol w:w="615"/>
        <w:gridCol w:w="186"/>
        <w:gridCol w:w="705"/>
        <w:gridCol w:w="186"/>
        <w:gridCol w:w="555"/>
        <w:gridCol w:w="201"/>
      </w:tblGrid>
      <w:tr w:rsidR="00BD5878" w:rsidRPr="00382E62" w14:paraId="6C29D7BD" w14:textId="77777777" w:rsidTr="00BD5878">
        <w:trPr>
          <w:cantSplit/>
          <w:tblHeader/>
          <w:tblCellSpacing w:w="15" w:type="dxa"/>
        </w:trPr>
        <w:tc>
          <w:tcPr>
            <w:tcW w:w="0" w:type="auto"/>
            <w:gridSpan w:val="14"/>
            <w:tcBorders>
              <w:top w:val="nil"/>
              <w:left w:val="nil"/>
              <w:bottom w:val="single" w:sz="6" w:space="0" w:color="333333"/>
              <w:right w:val="nil"/>
            </w:tcBorders>
            <w:tcMar>
              <w:top w:w="60" w:type="dxa"/>
              <w:left w:w="0" w:type="dxa"/>
              <w:bottom w:w="60" w:type="dxa"/>
              <w:right w:w="120" w:type="dxa"/>
            </w:tcMar>
            <w:vAlign w:val="center"/>
            <w:hideMark/>
          </w:tcPr>
          <w:p w14:paraId="1482775D" w14:textId="25EDCF58" w:rsidR="00BD5878" w:rsidRPr="00382E62" w:rsidRDefault="00BD5878" w:rsidP="00BD5878">
            <w:pPr>
              <w:spacing w:after="0" w:line="240" w:lineRule="auto"/>
              <w:rPr>
                <w:rFonts w:ascii="Times New Roman" w:eastAsia="Times New Roman" w:hAnsi="Times New Roman" w:cs="Times New Roman"/>
                <w:b/>
                <w:bCs/>
                <w:color w:val="333333"/>
                <w:sz w:val="18"/>
                <w:szCs w:val="18"/>
              </w:rPr>
            </w:pPr>
            <w:bookmarkStart w:id="28" w:name="_Hlk121488314"/>
            <w:proofErr w:type="spellStart"/>
            <w:r w:rsidRPr="00382E62">
              <w:rPr>
                <w:rFonts w:ascii="Times New Roman" w:eastAsia="Times New Roman" w:hAnsi="Times New Roman" w:cs="Times New Roman"/>
                <w:color w:val="333333"/>
                <w:sz w:val="18"/>
                <w:szCs w:val="18"/>
              </w:rPr>
              <w:t>Descriptives</w:t>
            </w:r>
            <w:proofErr w:type="spellEnd"/>
            <w:r w:rsidR="00823E80">
              <w:rPr>
                <w:rFonts w:ascii="Times New Roman" w:eastAsia="Times New Roman" w:hAnsi="Times New Roman" w:cs="Times New Roman"/>
                <w:color w:val="333333"/>
                <w:sz w:val="18"/>
                <w:szCs w:val="18"/>
              </w:rPr>
              <w:t xml:space="preserve"> by Age and Gender</w:t>
            </w:r>
          </w:p>
        </w:tc>
      </w:tr>
      <w:tr w:rsidR="00BD5878" w:rsidRPr="00382E62" w14:paraId="5DB5BC4E" w14:textId="77777777" w:rsidTr="00BD5878">
        <w:trPr>
          <w:cantSplit/>
          <w:tblHeader/>
          <w:tblCellSpacing w:w="15" w:type="dxa"/>
        </w:trPr>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1C466D44" w14:textId="77777777" w:rsidR="00BD5878" w:rsidRPr="00382E62" w:rsidRDefault="00BD5878" w:rsidP="00BD5878">
            <w:pPr>
              <w:spacing w:after="0" w:line="240" w:lineRule="auto"/>
              <w:jc w:val="center"/>
              <w:rPr>
                <w:rFonts w:ascii="Times New Roman" w:eastAsia="Times New Roman" w:hAnsi="Times New Roman" w:cs="Times New Roman"/>
                <w:b/>
                <w:bCs/>
                <w:color w:val="333333"/>
                <w:sz w:val="18"/>
                <w:szCs w:val="18"/>
              </w:rPr>
            </w:pPr>
            <w:r w:rsidRPr="00382E62">
              <w:rPr>
                <w:rFonts w:ascii="Times New Roman" w:eastAsia="Times New Roman" w:hAnsi="Times New Roman" w:cs="Times New Roman"/>
                <w:b/>
                <w:bCs/>
                <w:color w:val="333333"/>
                <w:sz w:val="18"/>
                <w:szCs w:val="18"/>
              </w:rPr>
              <w:t> </w:t>
            </w:r>
          </w:p>
        </w:tc>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54DA8A11" w14:textId="77777777" w:rsidR="00BD5878" w:rsidRPr="00382E62" w:rsidRDefault="00BD5878" w:rsidP="00BD5878">
            <w:pPr>
              <w:spacing w:after="0" w:line="240" w:lineRule="auto"/>
              <w:jc w:val="center"/>
              <w:rPr>
                <w:rFonts w:ascii="Times New Roman" w:eastAsia="Times New Roman" w:hAnsi="Times New Roman" w:cs="Times New Roman"/>
                <w:b/>
                <w:bCs/>
                <w:color w:val="333333"/>
                <w:sz w:val="18"/>
                <w:szCs w:val="18"/>
              </w:rPr>
            </w:pPr>
            <w:r w:rsidRPr="00382E62">
              <w:rPr>
                <w:rFonts w:ascii="Times New Roman" w:eastAsia="Times New Roman" w:hAnsi="Times New Roman" w:cs="Times New Roman"/>
                <w:b/>
                <w:bCs/>
                <w:color w:val="333333"/>
                <w:sz w:val="18"/>
                <w:szCs w:val="18"/>
              </w:rPr>
              <w:t>AGE</w:t>
            </w:r>
          </w:p>
        </w:tc>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5EEF8923" w14:textId="77777777" w:rsidR="00BD5878" w:rsidRPr="00382E62" w:rsidRDefault="00BD5878" w:rsidP="00BD5878">
            <w:pPr>
              <w:spacing w:after="0" w:line="240" w:lineRule="auto"/>
              <w:jc w:val="center"/>
              <w:rPr>
                <w:rFonts w:ascii="Times New Roman" w:eastAsia="Times New Roman" w:hAnsi="Times New Roman" w:cs="Times New Roman"/>
                <w:b/>
                <w:bCs/>
                <w:color w:val="333333"/>
                <w:sz w:val="18"/>
                <w:szCs w:val="18"/>
              </w:rPr>
            </w:pPr>
            <w:r w:rsidRPr="00382E62">
              <w:rPr>
                <w:rFonts w:ascii="Times New Roman" w:eastAsia="Times New Roman" w:hAnsi="Times New Roman" w:cs="Times New Roman"/>
                <w:b/>
                <w:bCs/>
                <w:color w:val="333333"/>
                <w:sz w:val="18"/>
                <w:szCs w:val="18"/>
              </w:rPr>
              <w:t>Gender</w:t>
            </w:r>
          </w:p>
        </w:tc>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266CF130" w14:textId="77777777" w:rsidR="00BD5878" w:rsidRPr="00382E62" w:rsidRDefault="00BD5878" w:rsidP="00BD5878">
            <w:pPr>
              <w:spacing w:after="0" w:line="240" w:lineRule="auto"/>
              <w:jc w:val="center"/>
              <w:rPr>
                <w:rFonts w:ascii="Times New Roman" w:eastAsia="Times New Roman" w:hAnsi="Times New Roman" w:cs="Times New Roman"/>
                <w:b/>
                <w:bCs/>
                <w:color w:val="333333"/>
                <w:sz w:val="18"/>
                <w:szCs w:val="18"/>
              </w:rPr>
            </w:pPr>
            <w:r w:rsidRPr="00382E62">
              <w:rPr>
                <w:rFonts w:ascii="Times New Roman" w:eastAsia="Times New Roman" w:hAnsi="Times New Roman" w:cs="Times New Roman"/>
                <w:b/>
                <w:bCs/>
                <w:color w:val="333333"/>
                <w:sz w:val="18"/>
                <w:szCs w:val="18"/>
              </w:rPr>
              <w:t>ATT</w:t>
            </w:r>
          </w:p>
        </w:tc>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3C6D8060" w14:textId="77777777" w:rsidR="00BD5878" w:rsidRPr="00382E62" w:rsidRDefault="00BD5878" w:rsidP="00BD5878">
            <w:pPr>
              <w:spacing w:after="0" w:line="240" w:lineRule="auto"/>
              <w:jc w:val="center"/>
              <w:rPr>
                <w:rFonts w:ascii="Times New Roman" w:eastAsia="Times New Roman" w:hAnsi="Times New Roman" w:cs="Times New Roman"/>
                <w:b/>
                <w:bCs/>
                <w:color w:val="333333"/>
                <w:sz w:val="18"/>
                <w:szCs w:val="18"/>
              </w:rPr>
            </w:pPr>
            <w:r w:rsidRPr="00382E62">
              <w:rPr>
                <w:rFonts w:ascii="Times New Roman" w:eastAsia="Times New Roman" w:hAnsi="Times New Roman" w:cs="Times New Roman"/>
                <w:b/>
                <w:bCs/>
                <w:color w:val="333333"/>
                <w:sz w:val="18"/>
                <w:szCs w:val="18"/>
              </w:rPr>
              <w:t>SN</w:t>
            </w:r>
          </w:p>
        </w:tc>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4FE2B6B8" w14:textId="77777777" w:rsidR="00BD5878" w:rsidRPr="00382E62" w:rsidRDefault="00BD5878" w:rsidP="00BD5878">
            <w:pPr>
              <w:spacing w:after="0" w:line="240" w:lineRule="auto"/>
              <w:jc w:val="center"/>
              <w:rPr>
                <w:rFonts w:ascii="Times New Roman" w:eastAsia="Times New Roman" w:hAnsi="Times New Roman" w:cs="Times New Roman"/>
                <w:b/>
                <w:bCs/>
                <w:color w:val="333333"/>
                <w:sz w:val="18"/>
                <w:szCs w:val="18"/>
              </w:rPr>
            </w:pPr>
            <w:r w:rsidRPr="00382E62">
              <w:rPr>
                <w:rFonts w:ascii="Times New Roman" w:eastAsia="Times New Roman" w:hAnsi="Times New Roman" w:cs="Times New Roman"/>
                <w:b/>
                <w:bCs/>
                <w:color w:val="333333"/>
                <w:sz w:val="18"/>
                <w:szCs w:val="18"/>
              </w:rPr>
              <w:t>PBC</w:t>
            </w:r>
          </w:p>
        </w:tc>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47889480" w14:textId="77777777" w:rsidR="00BD5878" w:rsidRPr="00382E62" w:rsidRDefault="00BD5878" w:rsidP="00BD5878">
            <w:pPr>
              <w:spacing w:after="0" w:line="240" w:lineRule="auto"/>
              <w:jc w:val="center"/>
              <w:rPr>
                <w:rFonts w:ascii="Times New Roman" w:eastAsia="Times New Roman" w:hAnsi="Times New Roman" w:cs="Times New Roman"/>
                <w:b/>
                <w:bCs/>
                <w:color w:val="333333"/>
                <w:sz w:val="18"/>
                <w:szCs w:val="18"/>
              </w:rPr>
            </w:pPr>
            <w:r w:rsidRPr="00382E62">
              <w:rPr>
                <w:rFonts w:ascii="Times New Roman" w:eastAsia="Times New Roman" w:hAnsi="Times New Roman" w:cs="Times New Roman"/>
                <w:b/>
                <w:bCs/>
                <w:color w:val="333333"/>
                <w:sz w:val="18"/>
                <w:szCs w:val="18"/>
              </w:rPr>
              <w:t>BI</w:t>
            </w:r>
          </w:p>
        </w:tc>
      </w:tr>
      <w:tr w:rsidR="00BD5878" w:rsidRPr="00382E62" w14:paraId="51B1171B" w14:textId="77777777" w:rsidTr="00BD5878">
        <w:trPr>
          <w:cantSplit/>
          <w:tblCellSpacing w:w="15" w:type="dxa"/>
        </w:trPr>
        <w:tc>
          <w:tcPr>
            <w:tcW w:w="0" w:type="auto"/>
            <w:tcBorders>
              <w:top w:val="nil"/>
              <w:left w:val="nil"/>
              <w:bottom w:val="nil"/>
              <w:right w:val="nil"/>
            </w:tcBorders>
            <w:tcMar>
              <w:top w:w="120" w:type="dxa"/>
              <w:left w:w="120" w:type="dxa"/>
              <w:bottom w:w="30" w:type="dxa"/>
              <w:right w:w="0" w:type="dxa"/>
            </w:tcMar>
            <w:vAlign w:val="center"/>
            <w:hideMark/>
          </w:tcPr>
          <w:p w14:paraId="2005D2F5" w14:textId="77777777" w:rsidR="00BD5878" w:rsidRPr="00382E62" w:rsidRDefault="00BD5878" w:rsidP="00BD5878">
            <w:pPr>
              <w:spacing w:after="0" w:line="240" w:lineRule="auto"/>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N</w:t>
            </w:r>
          </w:p>
        </w:tc>
        <w:tc>
          <w:tcPr>
            <w:tcW w:w="0" w:type="auto"/>
            <w:tcBorders>
              <w:top w:val="nil"/>
              <w:left w:val="nil"/>
              <w:bottom w:val="nil"/>
              <w:right w:val="nil"/>
            </w:tcBorders>
            <w:tcMar>
              <w:top w:w="120" w:type="dxa"/>
              <w:left w:w="30" w:type="dxa"/>
              <w:bottom w:w="30" w:type="dxa"/>
              <w:right w:w="120" w:type="dxa"/>
            </w:tcMar>
            <w:vAlign w:val="center"/>
            <w:hideMark/>
          </w:tcPr>
          <w:p w14:paraId="1A7AB395" w14:textId="77777777" w:rsidR="00BD5878" w:rsidRPr="00382E62" w:rsidRDefault="00BD5878" w:rsidP="00BD5878">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704825E8" w14:textId="77777777" w:rsidR="00BD5878" w:rsidRPr="00382E62" w:rsidRDefault="00BD5878" w:rsidP="00BD5878">
            <w:pPr>
              <w:spacing w:after="0" w:line="240" w:lineRule="auto"/>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18-30</w:t>
            </w:r>
          </w:p>
        </w:tc>
        <w:tc>
          <w:tcPr>
            <w:tcW w:w="0" w:type="auto"/>
            <w:tcBorders>
              <w:top w:val="nil"/>
              <w:left w:val="nil"/>
              <w:bottom w:val="nil"/>
              <w:right w:val="nil"/>
            </w:tcBorders>
            <w:tcMar>
              <w:top w:w="120" w:type="dxa"/>
              <w:left w:w="30" w:type="dxa"/>
              <w:bottom w:w="30" w:type="dxa"/>
              <w:right w:w="120" w:type="dxa"/>
            </w:tcMar>
            <w:vAlign w:val="center"/>
            <w:hideMark/>
          </w:tcPr>
          <w:p w14:paraId="1AE319C3" w14:textId="77777777" w:rsidR="00BD5878" w:rsidRPr="00382E62" w:rsidRDefault="00BD5878" w:rsidP="00BD5878">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156017A6" w14:textId="77777777" w:rsidR="00BD5878" w:rsidRPr="00382E62" w:rsidRDefault="00BD5878" w:rsidP="00BD5878">
            <w:pPr>
              <w:spacing w:after="0" w:line="240" w:lineRule="auto"/>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Male</w:t>
            </w:r>
          </w:p>
        </w:tc>
        <w:tc>
          <w:tcPr>
            <w:tcW w:w="0" w:type="auto"/>
            <w:tcBorders>
              <w:top w:val="nil"/>
              <w:left w:val="nil"/>
              <w:bottom w:val="nil"/>
              <w:right w:val="nil"/>
            </w:tcBorders>
            <w:tcMar>
              <w:top w:w="120" w:type="dxa"/>
              <w:left w:w="30" w:type="dxa"/>
              <w:bottom w:w="30" w:type="dxa"/>
              <w:right w:w="120" w:type="dxa"/>
            </w:tcMar>
            <w:vAlign w:val="center"/>
            <w:hideMark/>
          </w:tcPr>
          <w:p w14:paraId="2277EB90" w14:textId="77777777" w:rsidR="00BD5878" w:rsidRPr="00382E62" w:rsidRDefault="00BD5878" w:rsidP="00BD5878">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6D94A5E3"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7</w:t>
            </w:r>
          </w:p>
        </w:tc>
        <w:tc>
          <w:tcPr>
            <w:tcW w:w="0" w:type="auto"/>
            <w:tcBorders>
              <w:top w:val="nil"/>
              <w:left w:val="nil"/>
              <w:bottom w:val="nil"/>
              <w:right w:val="nil"/>
            </w:tcBorders>
            <w:tcMar>
              <w:top w:w="120" w:type="dxa"/>
              <w:left w:w="30" w:type="dxa"/>
              <w:bottom w:w="30" w:type="dxa"/>
              <w:right w:w="120" w:type="dxa"/>
            </w:tcMar>
            <w:vAlign w:val="center"/>
            <w:hideMark/>
          </w:tcPr>
          <w:p w14:paraId="7AACE69A"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5617ACF0"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7</w:t>
            </w:r>
          </w:p>
        </w:tc>
        <w:tc>
          <w:tcPr>
            <w:tcW w:w="0" w:type="auto"/>
            <w:tcBorders>
              <w:top w:val="nil"/>
              <w:left w:val="nil"/>
              <w:bottom w:val="nil"/>
              <w:right w:val="nil"/>
            </w:tcBorders>
            <w:tcMar>
              <w:top w:w="120" w:type="dxa"/>
              <w:left w:w="30" w:type="dxa"/>
              <w:bottom w:w="30" w:type="dxa"/>
              <w:right w:w="120" w:type="dxa"/>
            </w:tcMar>
            <w:vAlign w:val="center"/>
            <w:hideMark/>
          </w:tcPr>
          <w:p w14:paraId="65524AED"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21115AD7"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7</w:t>
            </w:r>
          </w:p>
        </w:tc>
        <w:tc>
          <w:tcPr>
            <w:tcW w:w="0" w:type="auto"/>
            <w:tcBorders>
              <w:top w:val="nil"/>
              <w:left w:val="nil"/>
              <w:bottom w:val="nil"/>
              <w:right w:val="nil"/>
            </w:tcBorders>
            <w:tcMar>
              <w:top w:w="120" w:type="dxa"/>
              <w:left w:w="30" w:type="dxa"/>
              <w:bottom w:w="30" w:type="dxa"/>
              <w:right w:w="120" w:type="dxa"/>
            </w:tcMar>
            <w:vAlign w:val="center"/>
            <w:hideMark/>
          </w:tcPr>
          <w:p w14:paraId="31D69D6F"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11626F10"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7</w:t>
            </w:r>
          </w:p>
        </w:tc>
        <w:tc>
          <w:tcPr>
            <w:tcW w:w="0" w:type="auto"/>
            <w:tcBorders>
              <w:top w:val="nil"/>
              <w:left w:val="nil"/>
              <w:bottom w:val="nil"/>
              <w:right w:val="nil"/>
            </w:tcBorders>
            <w:tcMar>
              <w:top w:w="120" w:type="dxa"/>
              <w:left w:w="30" w:type="dxa"/>
              <w:bottom w:w="30" w:type="dxa"/>
              <w:right w:w="120" w:type="dxa"/>
            </w:tcMar>
            <w:vAlign w:val="center"/>
            <w:hideMark/>
          </w:tcPr>
          <w:p w14:paraId="084B7416"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p>
        </w:tc>
      </w:tr>
      <w:tr w:rsidR="00BD5878" w:rsidRPr="00382E62" w14:paraId="1A7385C6" w14:textId="77777777" w:rsidTr="00BD5878">
        <w:trPr>
          <w:cantSplit/>
          <w:tblCellSpacing w:w="15" w:type="dxa"/>
        </w:trPr>
        <w:tc>
          <w:tcPr>
            <w:tcW w:w="0" w:type="auto"/>
            <w:tcBorders>
              <w:top w:val="nil"/>
              <w:left w:val="nil"/>
              <w:bottom w:val="nil"/>
              <w:right w:val="nil"/>
            </w:tcBorders>
            <w:tcMar>
              <w:top w:w="30" w:type="dxa"/>
              <w:left w:w="120" w:type="dxa"/>
              <w:bottom w:w="30" w:type="dxa"/>
              <w:right w:w="0" w:type="dxa"/>
            </w:tcMar>
            <w:vAlign w:val="center"/>
            <w:hideMark/>
          </w:tcPr>
          <w:p w14:paraId="11D0399C" w14:textId="77777777" w:rsidR="00BD5878" w:rsidRPr="00382E62" w:rsidRDefault="00BD5878" w:rsidP="00BD5878">
            <w:pPr>
              <w:spacing w:after="0" w:line="240" w:lineRule="auto"/>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 </w:t>
            </w:r>
          </w:p>
        </w:tc>
        <w:tc>
          <w:tcPr>
            <w:tcW w:w="0" w:type="auto"/>
            <w:tcBorders>
              <w:top w:val="nil"/>
              <w:left w:val="nil"/>
              <w:bottom w:val="nil"/>
              <w:right w:val="nil"/>
            </w:tcBorders>
            <w:tcMar>
              <w:top w:w="30" w:type="dxa"/>
              <w:left w:w="30" w:type="dxa"/>
              <w:bottom w:w="30" w:type="dxa"/>
              <w:right w:w="120" w:type="dxa"/>
            </w:tcMar>
            <w:vAlign w:val="center"/>
            <w:hideMark/>
          </w:tcPr>
          <w:p w14:paraId="7C3EBE21" w14:textId="77777777" w:rsidR="00BD5878" w:rsidRPr="00382E62" w:rsidRDefault="00BD5878" w:rsidP="00BD5878">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0E10FB7E" w14:textId="77777777" w:rsidR="00BD5878" w:rsidRPr="00382E62" w:rsidRDefault="00BD5878" w:rsidP="00BD5878">
            <w:pPr>
              <w:spacing w:after="0" w:line="240" w:lineRule="auto"/>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 </w:t>
            </w:r>
          </w:p>
        </w:tc>
        <w:tc>
          <w:tcPr>
            <w:tcW w:w="0" w:type="auto"/>
            <w:tcBorders>
              <w:top w:val="nil"/>
              <w:left w:val="nil"/>
              <w:bottom w:val="nil"/>
              <w:right w:val="nil"/>
            </w:tcBorders>
            <w:tcMar>
              <w:top w:w="30" w:type="dxa"/>
              <w:left w:w="30" w:type="dxa"/>
              <w:bottom w:w="30" w:type="dxa"/>
              <w:right w:w="120" w:type="dxa"/>
            </w:tcMar>
            <w:vAlign w:val="center"/>
            <w:hideMark/>
          </w:tcPr>
          <w:p w14:paraId="3C8CBBDC" w14:textId="77777777" w:rsidR="00BD5878" w:rsidRPr="00382E62" w:rsidRDefault="00BD5878" w:rsidP="00BD5878">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7E0FAB67" w14:textId="77777777" w:rsidR="00BD5878" w:rsidRPr="00382E62" w:rsidRDefault="00BD5878" w:rsidP="00BD5878">
            <w:pPr>
              <w:spacing w:after="0" w:line="240" w:lineRule="auto"/>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Female</w:t>
            </w:r>
          </w:p>
        </w:tc>
        <w:tc>
          <w:tcPr>
            <w:tcW w:w="0" w:type="auto"/>
            <w:tcBorders>
              <w:top w:val="nil"/>
              <w:left w:val="nil"/>
              <w:bottom w:val="nil"/>
              <w:right w:val="nil"/>
            </w:tcBorders>
            <w:tcMar>
              <w:top w:w="30" w:type="dxa"/>
              <w:left w:w="30" w:type="dxa"/>
              <w:bottom w:w="30" w:type="dxa"/>
              <w:right w:w="120" w:type="dxa"/>
            </w:tcMar>
            <w:vAlign w:val="center"/>
            <w:hideMark/>
          </w:tcPr>
          <w:p w14:paraId="3A2F8F5F" w14:textId="77777777" w:rsidR="00BD5878" w:rsidRPr="00382E62" w:rsidRDefault="00BD5878" w:rsidP="00BD5878">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4D9BFA37"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11</w:t>
            </w:r>
          </w:p>
        </w:tc>
        <w:tc>
          <w:tcPr>
            <w:tcW w:w="0" w:type="auto"/>
            <w:tcBorders>
              <w:top w:val="nil"/>
              <w:left w:val="nil"/>
              <w:bottom w:val="nil"/>
              <w:right w:val="nil"/>
            </w:tcBorders>
            <w:tcMar>
              <w:top w:w="30" w:type="dxa"/>
              <w:left w:w="30" w:type="dxa"/>
              <w:bottom w:w="30" w:type="dxa"/>
              <w:right w:w="120" w:type="dxa"/>
            </w:tcMar>
            <w:vAlign w:val="center"/>
            <w:hideMark/>
          </w:tcPr>
          <w:p w14:paraId="73DAED7D"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30D5C8A0"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11</w:t>
            </w:r>
          </w:p>
        </w:tc>
        <w:tc>
          <w:tcPr>
            <w:tcW w:w="0" w:type="auto"/>
            <w:tcBorders>
              <w:top w:val="nil"/>
              <w:left w:val="nil"/>
              <w:bottom w:val="nil"/>
              <w:right w:val="nil"/>
            </w:tcBorders>
            <w:tcMar>
              <w:top w:w="30" w:type="dxa"/>
              <w:left w:w="30" w:type="dxa"/>
              <w:bottom w:w="30" w:type="dxa"/>
              <w:right w:w="120" w:type="dxa"/>
            </w:tcMar>
            <w:vAlign w:val="center"/>
            <w:hideMark/>
          </w:tcPr>
          <w:p w14:paraId="147E717A"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51D41682"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11</w:t>
            </w:r>
          </w:p>
        </w:tc>
        <w:tc>
          <w:tcPr>
            <w:tcW w:w="0" w:type="auto"/>
            <w:tcBorders>
              <w:top w:val="nil"/>
              <w:left w:val="nil"/>
              <w:bottom w:val="nil"/>
              <w:right w:val="nil"/>
            </w:tcBorders>
            <w:tcMar>
              <w:top w:w="30" w:type="dxa"/>
              <w:left w:w="30" w:type="dxa"/>
              <w:bottom w:w="30" w:type="dxa"/>
              <w:right w:w="120" w:type="dxa"/>
            </w:tcMar>
            <w:vAlign w:val="center"/>
            <w:hideMark/>
          </w:tcPr>
          <w:p w14:paraId="5070541D"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0057C30B"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11</w:t>
            </w:r>
          </w:p>
        </w:tc>
        <w:tc>
          <w:tcPr>
            <w:tcW w:w="0" w:type="auto"/>
            <w:tcBorders>
              <w:top w:val="nil"/>
              <w:left w:val="nil"/>
              <w:bottom w:val="nil"/>
              <w:right w:val="nil"/>
            </w:tcBorders>
            <w:tcMar>
              <w:top w:w="30" w:type="dxa"/>
              <w:left w:w="30" w:type="dxa"/>
              <w:bottom w:w="30" w:type="dxa"/>
              <w:right w:w="120" w:type="dxa"/>
            </w:tcMar>
            <w:vAlign w:val="center"/>
            <w:hideMark/>
          </w:tcPr>
          <w:p w14:paraId="41E21CB1"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p>
        </w:tc>
      </w:tr>
      <w:tr w:rsidR="00BD5878" w:rsidRPr="00382E62" w14:paraId="59DA64D2" w14:textId="77777777" w:rsidTr="00BD5878">
        <w:trPr>
          <w:cantSplit/>
          <w:tblCellSpacing w:w="15" w:type="dxa"/>
        </w:trPr>
        <w:tc>
          <w:tcPr>
            <w:tcW w:w="0" w:type="auto"/>
            <w:tcBorders>
              <w:top w:val="nil"/>
              <w:left w:val="nil"/>
              <w:bottom w:val="nil"/>
              <w:right w:val="nil"/>
            </w:tcBorders>
            <w:tcMar>
              <w:top w:w="30" w:type="dxa"/>
              <w:left w:w="120" w:type="dxa"/>
              <w:bottom w:w="30" w:type="dxa"/>
              <w:right w:w="0" w:type="dxa"/>
            </w:tcMar>
            <w:vAlign w:val="center"/>
            <w:hideMark/>
          </w:tcPr>
          <w:p w14:paraId="5CDFCC21" w14:textId="77777777" w:rsidR="00BD5878" w:rsidRPr="00382E62" w:rsidRDefault="00BD5878" w:rsidP="00BD5878">
            <w:pPr>
              <w:spacing w:after="0" w:line="240" w:lineRule="auto"/>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 </w:t>
            </w:r>
          </w:p>
        </w:tc>
        <w:tc>
          <w:tcPr>
            <w:tcW w:w="0" w:type="auto"/>
            <w:tcBorders>
              <w:top w:val="nil"/>
              <w:left w:val="nil"/>
              <w:bottom w:val="nil"/>
              <w:right w:val="nil"/>
            </w:tcBorders>
            <w:tcMar>
              <w:top w:w="30" w:type="dxa"/>
              <w:left w:w="30" w:type="dxa"/>
              <w:bottom w:w="30" w:type="dxa"/>
              <w:right w:w="120" w:type="dxa"/>
            </w:tcMar>
            <w:vAlign w:val="center"/>
            <w:hideMark/>
          </w:tcPr>
          <w:p w14:paraId="10A6E79B" w14:textId="77777777" w:rsidR="00BD5878" w:rsidRPr="00382E62" w:rsidRDefault="00BD5878" w:rsidP="00BD5878">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6E0FE213" w14:textId="77777777" w:rsidR="00BD5878" w:rsidRPr="00382E62" w:rsidRDefault="00BD5878" w:rsidP="00BD5878">
            <w:pPr>
              <w:spacing w:after="0" w:line="240" w:lineRule="auto"/>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58-76</w:t>
            </w:r>
          </w:p>
        </w:tc>
        <w:tc>
          <w:tcPr>
            <w:tcW w:w="0" w:type="auto"/>
            <w:tcBorders>
              <w:top w:val="nil"/>
              <w:left w:val="nil"/>
              <w:bottom w:val="nil"/>
              <w:right w:val="nil"/>
            </w:tcBorders>
            <w:tcMar>
              <w:top w:w="30" w:type="dxa"/>
              <w:left w:w="30" w:type="dxa"/>
              <w:bottom w:w="30" w:type="dxa"/>
              <w:right w:w="120" w:type="dxa"/>
            </w:tcMar>
            <w:vAlign w:val="center"/>
            <w:hideMark/>
          </w:tcPr>
          <w:p w14:paraId="7260D8A7" w14:textId="77777777" w:rsidR="00BD5878" w:rsidRPr="00382E62" w:rsidRDefault="00BD5878" w:rsidP="00BD5878">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08647249" w14:textId="77777777" w:rsidR="00BD5878" w:rsidRPr="00382E62" w:rsidRDefault="00BD5878" w:rsidP="00BD5878">
            <w:pPr>
              <w:spacing w:after="0" w:line="240" w:lineRule="auto"/>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Male</w:t>
            </w:r>
          </w:p>
        </w:tc>
        <w:tc>
          <w:tcPr>
            <w:tcW w:w="0" w:type="auto"/>
            <w:tcBorders>
              <w:top w:val="nil"/>
              <w:left w:val="nil"/>
              <w:bottom w:val="nil"/>
              <w:right w:val="nil"/>
            </w:tcBorders>
            <w:tcMar>
              <w:top w:w="30" w:type="dxa"/>
              <w:left w:w="30" w:type="dxa"/>
              <w:bottom w:w="30" w:type="dxa"/>
              <w:right w:w="120" w:type="dxa"/>
            </w:tcMar>
            <w:vAlign w:val="center"/>
            <w:hideMark/>
          </w:tcPr>
          <w:p w14:paraId="1081187D" w14:textId="77777777" w:rsidR="00BD5878" w:rsidRPr="00382E62" w:rsidRDefault="00BD5878" w:rsidP="00BD5878">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43952F34"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11</w:t>
            </w:r>
          </w:p>
        </w:tc>
        <w:tc>
          <w:tcPr>
            <w:tcW w:w="0" w:type="auto"/>
            <w:tcBorders>
              <w:top w:val="nil"/>
              <w:left w:val="nil"/>
              <w:bottom w:val="nil"/>
              <w:right w:val="nil"/>
            </w:tcBorders>
            <w:tcMar>
              <w:top w:w="30" w:type="dxa"/>
              <w:left w:w="30" w:type="dxa"/>
              <w:bottom w:w="30" w:type="dxa"/>
              <w:right w:w="120" w:type="dxa"/>
            </w:tcMar>
            <w:vAlign w:val="center"/>
            <w:hideMark/>
          </w:tcPr>
          <w:p w14:paraId="4D40B5C8"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468A95F8"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11</w:t>
            </w:r>
          </w:p>
        </w:tc>
        <w:tc>
          <w:tcPr>
            <w:tcW w:w="0" w:type="auto"/>
            <w:tcBorders>
              <w:top w:val="nil"/>
              <w:left w:val="nil"/>
              <w:bottom w:val="nil"/>
              <w:right w:val="nil"/>
            </w:tcBorders>
            <w:tcMar>
              <w:top w:w="30" w:type="dxa"/>
              <w:left w:w="30" w:type="dxa"/>
              <w:bottom w:w="30" w:type="dxa"/>
              <w:right w:w="120" w:type="dxa"/>
            </w:tcMar>
            <w:vAlign w:val="center"/>
            <w:hideMark/>
          </w:tcPr>
          <w:p w14:paraId="4DA81C8A"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455BC4FB"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11</w:t>
            </w:r>
          </w:p>
        </w:tc>
        <w:tc>
          <w:tcPr>
            <w:tcW w:w="0" w:type="auto"/>
            <w:tcBorders>
              <w:top w:val="nil"/>
              <w:left w:val="nil"/>
              <w:bottom w:val="nil"/>
              <w:right w:val="nil"/>
            </w:tcBorders>
            <w:tcMar>
              <w:top w:w="30" w:type="dxa"/>
              <w:left w:w="30" w:type="dxa"/>
              <w:bottom w:w="30" w:type="dxa"/>
              <w:right w:w="120" w:type="dxa"/>
            </w:tcMar>
            <w:vAlign w:val="center"/>
            <w:hideMark/>
          </w:tcPr>
          <w:p w14:paraId="6CA0ABC5"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6AEA958E"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11</w:t>
            </w:r>
          </w:p>
        </w:tc>
        <w:tc>
          <w:tcPr>
            <w:tcW w:w="0" w:type="auto"/>
            <w:tcBorders>
              <w:top w:val="nil"/>
              <w:left w:val="nil"/>
              <w:bottom w:val="nil"/>
              <w:right w:val="nil"/>
            </w:tcBorders>
            <w:tcMar>
              <w:top w:w="30" w:type="dxa"/>
              <w:left w:w="30" w:type="dxa"/>
              <w:bottom w:w="30" w:type="dxa"/>
              <w:right w:w="120" w:type="dxa"/>
            </w:tcMar>
            <w:vAlign w:val="center"/>
            <w:hideMark/>
          </w:tcPr>
          <w:p w14:paraId="4478657E"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p>
        </w:tc>
      </w:tr>
      <w:tr w:rsidR="00BD5878" w:rsidRPr="00382E62" w14:paraId="57C413F1" w14:textId="77777777" w:rsidTr="00BD5878">
        <w:trPr>
          <w:cantSplit/>
          <w:tblCellSpacing w:w="15" w:type="dxa"/>
        </w:trPr>
        <w:tc>
          <w:tcPr>
            <w:tcW w:w="0" w:type="auto"/>
            <w:tcBorders>
              <w:top w:val="nil"/>
              <w:left w:val="nil"/>
              <w:bottom w:val="nil"/>
              <w:right w:val="nil"/>
            </w:tcBorders>
            <w:tcMar>
              <w:top w:w="30" w:type="dxa"/>
              <w:left w:w="120" w:type="dxa"/>
              <w:bottom w:w="30" w:type="dxa"/>
              <w:right w:w="0" w:type="dxa"/>
            </w:tcMar>
            <w:vAlign w:val="center"/>
            <w:hideMark/>
          </w:tcPr>
          <w:p w14:paraId="2A5AA229" w14:textId="77777777" w:rsidR="00BD5878" w:rsidRPr="00382E62" w:rsidRDefault="00BD5878" w:rsidP="00BD5878">
            <w:pPr>
              <w:spacing w:after="0" w:line="240" w:lineRule="auto"/>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 </w:t>
            </w:r>
          </w:p>
        </w:tc>
        <w:tc>
          <w:tcPr>
            <w:tcW w:w="0" w:type="auto"/>
            <w:tcBorders>
              <w:top w:val="nil"/>
              <w:left w:val="nil"/>
              <w:bottom w:val="nil"/>
              <w:right w:val="nil"/>
            </w:tcBorders>
            <w:tcMar>
              <w:top w:w="30" w:type="dxa"/>
              <w:left w:w="30" w:type="dxa"/>
              <w:bottom w:w="30" w:type="dxa"/>
              <w:right w:w="120" w:type="dxa"/>
            </w:tcMar>
            <w:vAlign w:val="center"/>
            <w:hideMark/>
          </w:tcPr>
          <w:p w14:paraId="720BB883" w14:textId="77777777" w:rsidR="00BD5878" w:rsidRPr="00382E62" w:rsidRDefault="00BD5878" w:rsidP="00BD5878">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46B26D94" w14:textId="77777777" w:rsidR="00BD5878" w:rsidRPr="00382E62" w:rsidRDefault="00BD5878" w:rsidP="00BD5878">
            <w:pPr>
              <w:spacing w:after="0" w:line="240" w:lineRule="auto"/>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 </w:t>
            </w:r>
          </w:p>
        </w:tc>
        <w:tc>
          <w:tcPr>
            <w:tcW w:w="0" w:type="auto"/>
            <w:tcBorders>
              <w:top w:val="nil"/>
              <w:left w:val="nil"/>
              <w:bottom w:val="nil"/>
              <w:right w:val="nil"/>
            </w:tcBorders>
            <w:tcMar>
              <w:top w:w="30" w:type="dxa"/>
              <w:left w:w="30" w:type="dxa"/>
              <w:bottom w:w="30" w:type="dxa"/>
              <w:right w:w="120" w:type="dxa"/>
            </w:tcMar>
            <w:vAlign w:val="center"/>
            <w:hideMark/>
          </w:tcPr>
          <w:p w14:paraId="4622A77F" w14:textId="77777777" w:rsidR="00BD5878" w:rsidRPr="00382E62" w:rsidRDefault="00BD5878" w:rsidP="00BD5878">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3A80A015" w14:textId="77777777" w:rsidR="00BD5878" w:rsidRPr="00382E62" w:rsidRDefault="00BD5878" w:rsidP="00BD5878">
            <w:pPr>
              <w:spacing w:after="0" w:line="240" w:lineRule="auto"/>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Female</w:t>
            </w:r>
          </w:p>
        </w:tc>
        <w:tc>
          <w:tcPr>
            <w:tcW w:w="0" w:type="auto"/>
            <w:tcBorders>
              <w:top w:val="nil"/>
              <w:left w:val="nil"/>
              <w:bottom w:val="nil"/>
              <w:right w:val="nil"/>
            </w:tcBorders>
            <w:tcMar>
              <w:top w:w="30" w:type="dxa"/>
              <w:left w:w="30" w:type="dxa"/>
              <w:bottom w:w="30" w:type="dxa"/>
              <w:right w:w="120" w:type="dxa"/>
            </w:tcMar>
            <w:vAlign w:val="center"/>
            <w:hideMark/>
          </w:tcPr>
          <w:p w14:paraId="738A2383" w14:textId="77777777" w:rsidR="00BD5878" w:rsidRPr="00382E62" w:rsidRDefault="00BD5878" w:rsidP="00BD5878">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15814949"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18</w:t>
            </w:r>
          </w:p>
        </w:tc>
        <w:tc>
          <w:tcPr>
            <w:tcW w:w="0" w:type="auto"/>
            <w:tcBorders>
              <w:top w:val="nil"/>
              <w:left w:val="nil"/>
              <w:bottom w:val="nil"/>
              <w:right w:val="nil"/>
            </w:tcBorders>
            <w:tcMar>
              <w:top w:w="30" w:type="dxa"/>
              <w:left w:w="30" w:type="dxa"/>
              <w:bottom w:w="30" w:type="dxa"/>
              <w:right w:w="120" w:type="dxa"/>
            </w:tcMar>
            <w:vAlign w:val="center"/>
            <w:hideMark/>
          </w:tcPr>
          <w:p w14:paraId="1BE53031"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427683E5"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18</w:t>
            </w:r>
          </w:p>
        </w:tc>
        <w:tc>
          <w:tcPr>
            <w:tcW w:w="0" w:type="auto"/>
            <w:tcBorders>
              <w:top w:val="nil"/>
              <w:left w:val="nil"/>
              <w:bottom w:val="nil"/>
              <w:right w:val="nil"/>
            </w:tcBorders>
            <w:tcMar>
              <w:top w:w="30" w:type="dxa"/>
              <w:left w:w="30" w:type="dxa"/>
              <w:bottom w:w="30" w:type="dxa"/>
              <w:right w:w="120" w:type="dxa"/>
            </w:tcMar>
            <w:vAlign w:val="center"/>
            <w:hideMark/>
          </w:tcPr>
          <w:p w14:paraId="57AEB597"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6479540B"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18</w:t>
            </w:r>
          </w:p>
        </w:tc>
        <w:tc>
          <w:tcPr>
            <w:tcW w:w="0" w:type="auto"/>
            <w:tcBorders>
              <w:top w:val="nil"/>
              <w:left w:val="nil"/>
              <w:bottom w:val="nil"/>
              <w:right w:val="nil"/>
            </w:tcBorders>
            <w:tcMar>
              <w:top w:w="30" w:type="dxa"/>
              <w:left w:w="30" w:type="dxa"/>
              <w:bottom w:w="30" w:type="dxa"/>
              <w:right w:w="120" w:type="dxa"/>
            </w:tcMar>
            <w:vAlign w:val="center"/>
            <w:hideMark/>
          </w:tcPr>
          <w:p w14:paraId="1D9A234F"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3D494419"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18</w:t>
            </w:r>
          </w:p>
        </w:tc>
        <w:tc>
          <w:tcPr>
            <w:tcW w:w="0" w:type="auto"/>
            <w:tcBorders>
              <w:top w:val="nil"/>
              <w:left w:val="nil"/>
              <w:bottom w:val="nil"/>
              <w:right w:val="nil"/>
            </w:tcBorders>
            <w:tcMar>
              <w:top w:w="30" w:type="dxa"/>
              <w:left w:w="30" w:type="dxa"/>
              <w:bottom w:w="30" w:type="dxa"/>
              <w:right w:w="120" w:type="dxa"/>
            </w:tcMar>
            <w:vAlign w:val="center"/>
            <w:hideMark/>
          </w:tcPr>
          <w:p w14:paraId="3EC647FA"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p>
        </w:tc>
      </w:tr>
      <w:tr w:rsidR="00BD5878" w:rsidRPr="00382E62" w14:paraId="320DB2AC" w14:textId="77777777" w:rsidTr="00BD5878">
        <w:trPr>
          <w:cantSplit/>
          <w:tblCellSpacing w:w="15" w:type="dxa"/>
        </w:trPr>
        <w:tc>
          <w:tcPr>
            <w:tcW w:w="0" w:type="auto"/>
            <w:tcBorders>
              <w:top w:val="nil"/>
              <w:left w:val="nil"/>
              <w:bottom w:val="nil"/>
              <w:right w:val="nil"/>
            </w:tcBorders>
            <w:tcMar>
              <w:top w:w="120" w:type="dxa"/>
              <w:left w:w="120" w:type="dxa"/>
              <w:bottom w:w="30" w:type="dxa"/>
              <w:right w:w="0" w:type="dxa"/>
            </w:tcMar>
            <w:vAlign w:val="center"/>
            <w:hideMark/>
          </w:tcPr>
          <w:p w14:paraId="183DE164" w14:textId="77777777" w:rsidR="00BD5878" w:rsidRPr="00382E62" w:rsidRDefault="00BD5878" w:rsidP="00BD5878">
            <w:pPr>
              <w:spacing w:after="0" w:line="240" w:lineRule="auto"/>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Mean</w:t>
            </w:r>
          </w:p>
        </w:tc>
        <w:tc>
          <w:tcPr>
            <w:tcW w:w="0" w:type="auto"/>
            <w:tcBorders>
              <w:top w:val="nil"/>
              <w:left w:val="nil"/>
              <w:bottom w:val="nil"/>
              <w:right w:val="nil"/>
            </w:tcBorders>
            <w:tcMar>
              <w:top w:w="30" w:type="dxa"/>
              <w:left w:w="30" w:type="dxa"/>
              <w:bottom w:w="30" w:type="dxa"/>
              <w:right w:w="120" w:type="dxa"/>
            </w:tcMar>
            <w:vAlign w:val="center"/>
            <w:hideMark/>
          </w:tcPr>
          <w:p w14:paraId="18FC6ED4" w14:textId="77777777" w:rsidR="00BD5878" w:rsidRPr="00382E62" w:rsidRDefault="00BD5878" w:rsidP="00BD5878">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27348905" w14:textId="77777777" w:rsidR="00BD5878" w:rsidRPr="00382E62" w:rsidRDefault="00BD5878" w:rsidP="00BD5878">
            <w:pPr>
              <w:spacing w:after="0" w:line="240" w:lineRule="auto"/>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18-30</w:t>
            </w:r>
          </w:p>
        </w:tc>
        <w:tc>
          <w:tcPr>
            <w:tcW w:w="0" w:type="auto"/>
            <w:tcBorders>
              <w:top w:val="nil"/>
              <w:left w:val="nil"/>
              <w:bottom w:val="nil"/>
              <w:right w:val="nil"/>
            </w:tcBorders>
            <w:tcMar>
              <w:top w:w="30" w:type="dxa"/>
              <w:left w:w="30" w:type="dxa"/>
              <w:bottom w:w="30" w:type="dxa"/>
              <w:right w:w="120" w:type="dxa"/>
            </w:tcMar>
            <w:vAlign w:val="center"/>
            <w:hideMark/>
          </w:tcPr>
          <w:p w14:paraId="25793BAA" w14:textId="77777777" w:rsidR="00BD5878" w:rsidRPr="00382E62" w:rsidRDefault="00BD5878" w:rsidP="00BD5878">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36F2C119" w14:textId="77777777" w:rsidR="00BD5878" w:rsidRPr="00382E62" w:rsidRDefault="00BD5878" w:rsidP="00BD5878">
            <w:pPr>
              <w:spacing w:after="0" w:line="240" w:lineRule="auto"/>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Male</w:t>
            </w:r>
          </w:p>
        </w:tc>
        <w:tc>
          <w:tcPr>
            <w:tcW w:w="0" w:type="auto"/>
            <w:tcBorders>
              <w:top w:val="nil"/>
              <w:left w:val="nil"/>
              <w:bottom w:val="nil"/>
              <w:right w:val="nil"/>
            </w:tcBorders>
            <w:tcMar>
              <w:top w:w="30" w:type="dxa"/>
              <w:left w:w="30" w:type="dxa"/>
              <w:bottom w:w="30" w:type="dxa"/>
              <w:right w:w="120" w:type="dxa"/>
            </w:tcMar>
            <w:vAlign w:val="center"/>
            <w:hideMark/>
          </w:tcPr>
          <w:p w14:paraId="19E6BBD8" w14:textId="77777777" w:rsidR="00BD5878" w:rsidRPr="00382E62" w:rsidRDefault="00BD5878" w:rsidP="00BD5878">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43C10631"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3.57</w:t>
            </w:r>
          </w:p>
        </w:tc>
        <w:tc>
          <w:tcPr>
            <w:tcW w:w="0" w:type="auto"/>
            <w:tcBorders>
              <w:top w:val="nil"/>
              <w:left w:val="nil"/>
              <w:bottom w:val="nil"/>
              <w:right w:val="nil"/>
            </w:tcBorders>
            <w:tcMar>
              <w:top w:w="30" w:type="dxa"/>
              <w:left w:w="30" w:type="dxa"/>
              <w:bottom w:w="30" w:type="dxa"/>
              <w:right w:w="120" w:type="dxa"/>
            </w:tcMar>
            <w:vAlign w:val="center"/>
            <w:hideMark/>
          </w:tcPr>
          <w:p w14:paraId="5F174C88"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1BDFE93B"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2.66</w:t>
            </w:r>
          </w:p>
        </w:tc>
        <w:tc>
          <w:tcPr>
            <w:tcW w:w="0" w:type="auto"/>
            <w:tcBorders>
              <w:top w:val="nil"/>
              <w:left w:val="nil"/>
              <w:bottom w:val="nil"/>
              <w:right w:val="nil"/>
            </w:tcBorders>
            <w:tcMar>
              <w:top w:w="30" w:type="dxa"/>
              <w:left w:w="30" w:type="dxa"/>
              <w:bottom w:w="30" w:type="dxa"/>
              <w:right w:w="120" w:type="dxa"/>
            </w:tcMar>
            <w:vAlign w:val="center"/>
            <w:hideMark/>
          </w:tcPr>
          <w:p w14:paraId="78033E84"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2F825619"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4.14</w:t>
            </w:r>
          </w:p>
        </w:tc>
        <w:tc>
          <w:tcPr>
            <w:tcW w:w="0" w:type="auto"/>
            <w:tcBorders>
              <w:top w:val="nil"/>
              <w:left w:val="nil"/>
              <w:bottom w:val="nil"/>
              <w:right w:val="nil"/>
            </w:tcBorders>
            <w:tcMar>
              <w:top w:w="30" w:type="dxa"/>
              <w:left w:w="30" w:type="dxa"/>
              <w:bottom w:w="30" w:type="dxa"/>
              <w:right w:w="120" w:type="dxa"/>
            </w:tcMar>
            <w:vAlign w:val="center"/>
            <w:hideMark/>
          </w:tcPr>
          <w:p w14:paraId="362DD892"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17DA2A90"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1.86</w:t>
            </w:r>
          </w:p>
        </w:tc>
        <w:tc>
          <w:tcPr>
            <w:tcW w:w="0" w:type="auto"/>
            <w:tcBorders>
              <w:top w:val="nil"/>
              <w:left w:val="nil"/>
              <w:bottom w:val="nil"/>
              <w:right w:val="nil"/>
            </w:tcBorders>
            <w:tcMar>
              <w:top w:w="30" w:type="dxa"/>
              <w:left w:w="30" w:type="dxa"/>
              <w:bottom w:w="30" w:type="dxa"/>
              <w:right w:w="120" w:type="dxa"/>
            </w:tcMar>
            <w:vAlign w:val="center"/>
            <w:hideMark/>
          </w:tcPr>
          <w:p w14:paraId="279FA1C4"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p>
        </w:tc>
      </w:tr>
      <w:tr w:rsidR="00BD5878" w:rsidRPr="00382E62" w14:paraId="37E548E1" w14:textId="77777777" w:rsidTr="00BD5878">
        <w:trPr>
          <w:cantSplit/>
          <w:tblCellSpacing w:w="15" w:type="dxa"/>
        </w:trPr>
        <w:tc>
          <w:tcPr>
            <w:tcW w:w="0" w:type="auto"/>
            <w:tcBorders>
              <w:top w:val="nil"/>
              <w:left w:val="nil"/>
              <w:bottom w:val="nil"/>
              <w:right w:val="nil"/>
            </w:tcBorders>
            <w:tcMar>
              <w:top w:w="30" w:type="dxa"/>
              <w:left w:w="120" w:type="dxa"/>
              <w:bottom w:w="30" w:type="dxa"/>
              <w:right w:w="0" w:type="dxa"/>
            </w:tcMar>
            <w:vAlign w:val="center"/>
            <w:hideMark/>
          </w:tcPr>
          <w:p w14:paraId="528C3B7D" w14:textId="77777777" w:rsidR="00BD5878" w:rsidRPr="00382E62" w:rsidRDefault="00BD5878" w:rsidP="00BD5878">
            <w:pPr>
              <w:spacing w:after="0" w:line="240" w:lineRule="auto"/>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 </w:t>
            </w:r>
          </w:p>
        </w:tc>
        <w:tc>
          <w:tcPr>
            <w:tcW w:w="0" w:type="auto"/>
            <w:tcBorders>
              <w:top w:val="nil"/>
              <w:left w:val="nil"/>
              <w:bottom w:val="nil"/>
              <w:right w:val="nil"/>
            </w:tcBorders>
            <w:tcMar>
              <w:top w:w="30" w:type="dxa"/>
              <w:left w:w="30" w:type="dxa"/>
              <w:bottom w:w="30" w:type="dxa"/>
              <w:right w:w="120" w:type="dxa"/>
            </w:tcMar>
            <w:vAlign w:val="center"/>
            <w:hideMark/>
          </w:tcPr>
          <w:p w14:paraId="68D2FD6E" w14:textId="77777777" w:rsidR="00BD5878" w:rsidRPr="00382E62" w:rsidRDefault="00BD5878" w:rsidP="00BD5878">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015148B2" w14:textId="77777777" w:rsidR="00BD5878" w:rsidRPr="00382E62" w:rsidRDefault="00BD5878" w:rsidP="00BD5878">
            <w:pPr>
              <w:spacing w:after="0" w:line="240" w:lineRule="auto"/>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 </w:t>
            </w:r>
          </w:p>
        </w:tc>
        <w:tc>
          <w:tcPr>
            <w:tcW w:w="0" w:type="auto"/>
            <w:tcBorders>
              <w:top w:val="nil"/>
              <w:left w:val="nil"/>
              <w:bottom w:val="nil"/>
              <w:right w:val="nil"/>
            </w:tcBorders>
            <w:tcMar>
              <w:top w:w="30" w:type="dxa"/>
              <w:left w:w="30" w:type="dxa"/>
              <w:bottom w:w="30" w:type="dxa"/>
              <w:right w:w="120" w:type="dxa"/>
            </w:tcMar>
            <w:vAlign w:val="center"/>
            <w:hideMark/>
          </w:tcPr>
          <w:p w14:paraId="265E7F13" w14:textId="77777777" w:rsidR="00BD5878" w:rsidRPr="00382E62" w:rsidRDefault="00BD5878" w:rsidP="00BD5878">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123DCE67" w14:textId="77777777" w:rsidR="00BD5878" w:rsidRPr="00382E62" w:rsidRDefault="00BD5878" w:rsidP="00BD5878">
            <w:pPr>
              <w:spacing w:after="0" w:line="240" w:lineRule="auto"/>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Female</w:t>
            </w:r>
          </w:p>
        </w:tc>
        <w:tc>
          <w:tcPr>
            <w:tcW w:w="0" w:type="auto"/>
            <w:tcBorders>
              <w:top w:val="nil"/>
              <w:left w:val="nil"/>
              <w:bottom w:val="nil"/>
              <w:right w:val="nil"/>
            </w:tcBorders>
            <w:tcMar>
              <w:top w:w="30" w:type="dxa"/>
              <w:left w:w="30" w:type="dxa"/>
              <w:bottom w:w="30" w:type="dxa"/>
              <w:right w:w="120" w:type="dxa"/>
            </w:tcMar>
            <w:vAlign w:val="center"/>
            <w:hideMark/>
          </w:tcPr>
          <w:p w14:paraId="682403DE" w14:textId="77777777" w:rsidR="00BD5878" w:rsidRPr="00382E62" w:rsidRDefault="00BD5878" w:rsidP="00BD5878">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48B557EB"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4.58</w:t>
            </w:r>
          </w:p>
        </w:tc>
        <w:tc>
          <w:tcPr>
            <w:tcW w:w="0" w:type="auto"/>
            <w:tcBorders>
              <w:top w:val="nil"/>
              <w:left w:val="nil"/>
              <w:bottom w:val="nil"/>
              <w:right w:val="nil"/>
            </w:tcBorders>
            <w:tcMar>
              <w:top w:w="30" w:type="dxa"/>
              <w:left w:w="30" w:type="dxa"/>
              <w:bottom w:w="30" w:type="dxa"/>
              <w:right w:w="120" w:type="dxa"/>
            </w:tcMar>
            <w:vAlign w:val="center"/>
            <w:hideMark/>
          </w:tcPr>
          <w:p w14:paraId="6FFAA2B1"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7D4055B6"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3.20</w:t>
            </w:r>
          </w:p>
        </w:tc>
        <w:tc>
          <w:tcPr>
            <w:tcW w:w="0" w:type="auto"/>
            <w:tcBorders>
              <w:top w:val="nil"/>
              <w:left w:val="nil"/>
              <w:bottom w:val="nil"/>
              <w:right w:val="nil"/>
            </w:tcBorders>
            <w:tcMar>
              <w:top w:w="30" w:type="dxa"/>
              <w:left w:w="30" w:type="dxa"/>
              <w:bottom w:w="30" w:type="dxa"/>
              <w:right w:w="120" w:type="dxa"/>
            </w:tcMar>
            <w:vAlign w:val="center"/>
            <w:hideMark/>
          </w:tcPr>
          <w:p w14:paraId="2825193C"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3245DEDA"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4.73</w:t>
            </w:r>
          </w:p>
        </w:tc>
        <w:tc>
          <w:tcPr>
            <w:tcW w:w="0" w:type="auto"/>
            <w:tcBorders>
              <w:top w:val="nil"/>
              <w:left w:val="nil"/>
              <w:bottom w:val="nil"/>
              <w:right w:val="nil"/>
            </w:tcBorders>
            <w:tcMar>
              <w:top w:w="30" w:type="dxa"/>
              <w:left w:w="30" w:type="dxa"/>
              <w:bottom w:w="30" w:type="dxa"/>
              <w:right w:w="120" w:type="dxa"/>
            </w:tcMar>
            <w:vAlign w:val="center"/>
            <w:hideMark/>
          </w:tcPr>
          <w:p w14:paraId="3D8312AF"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687093F8"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3.35</w:t>
            </w:r>
          </w:p>
        </w:tc>
        <w:tc>
          <w:tcPr>
            <w:tcW w:w="0" w:type="auto"/>
            <w:tcBorders>
              <w:top w:val="nil"/>
              <w:left w:val="nil"/>
              <w:bottom w:val="nil"/>
              <w:right w:val="nil"/>
            </w:tcBorders>
            <w:tcMar>
              <w:top w:w="30" w:type="dxa"/>
              <w:left w:w="30" w:type="dxa"/>
              <w:bottom w:w="30" w:type="dxa"/>
              <w:right w:w="120" w:type="dxa"/>
            </w:tcMar>
            <w:vAlign w:val="center"/>
            <w:hideMark/>
          </w:tcPr>
          <w:p w14:paraId="41E98D7A"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p>
        </w:tc>
      </w:tr>
      <w:tr w:rsidR="00BD5878" w:rsidRPr="00382E62" w14:paraId="3B7EAE02" w14:textId="77777777" w:rsidTr="00BD5878">
        <w:trPr>
          <w:cantSplit/>
          <w:tblCellSpacing w:w="15" w:type="dxa"/>
        </w:trPr>
        <w:tc>
          <w:tcPr>
            <w:tcW w:w="0" w:type="auto"/>
            <w:tcBorders>
              <w:top w:val="nil"/>
              <w:left w:val="nil"/>
              <w:bottom w:val="nil"/>
              <w:right w:val="nil"/>
            </w:tcBorders>
            <w:tcMar>
              <w:top w:w="30" w:type="dxa"/>
              <w:left w:w="120" w:type="dxa"/>
              <w:bottom w:w="30" w:type="dxa"/>
              <w:right w:w="0" w:type="dxa"/>
            </w:tcMar>
            <w:vAlign w:val="center"/>
            <w:hideMark/>
          </w:tcPr>
          <w:p w14:paraId="7229A51F" w14:textId="77777777" w:rsidR="00BD5878" w:rsidRPr="00382E62" w:rsidRDefault="00BD5878" w:rsidP="00BD5878">
            <w:pPr>
              <w:spacing w:after="0" w:line="240" w:lineRule="auto"/>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 </w:t>
            </w:r>
          </w:p>
        </w:tc>
        <w:tc>
          <w:tcPr>
            <w:tcW w:w="0" w:type="auto"/>
            <w:tcBorders>
              <w:top w:val="nil"/>
              <w:left w:val="nil"/>
              <w:bottom w:val="nil"/>
              <w:right w:val="nil"/>
            </w:tcBorders>
            <w:tcMar>
              <w:top w:w="30" w:type="dxa"/>
              <w:left w:w="30" w:type="dxa"/>
              <w:bottom w:w="30" w:type="dxa"/>
              <w:right w:w="120" w:type="dxa"/>
            </w:tcMar>
            <w:vAlign w:val="center"/>
            <w:hideMark/>
          </w:tcPr>
          <w:p w14:paraId="42B077BE" w14:textId="77777777" w:rsidR="00BD5878" w:rsidRPr="00382E62" w:rsidRDefault="00BD5878" w:rsidP="00BD5878">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06EE9A01" w14:textId="77777777" w:rsidR="00BD5878" w:rsidRPr="00382E62" w:rsidRDefault="00BD5878" w:rsidP="00BD5878">
            <w:pPr>
              <w:spacing w:after="0" w:line="240" w:lineRule="auto"/>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58-76</w:t>
            </w:r>
          </w:p>
        </w:tc>
        <w:tc>
          <w:tcPr>
            <w:tcW w:w="0" w:type="auto"/>
            <w:tcBorders>
              <w:top w:val="nil"/>
              <w:left w:val="nil"/>
              <w:bottom w:val="nil"/>
              <w:right w:val="nil"/>
            </w:tcBorders>
            <w:tcMar>
              <w:top w:w="30" w:type="dxa"/>
              <w:left w:w="30" w:type="dxa"/>
              <w:bottom w:w="30" w:type="dxa"/>
              <w:right w:w="120" w:type="dxa"/>
            </w:tcMar>
            <w:vAlign w:val="center"/>
            <w:hideMark/>
          </w:tcPr>
          <w:p w14:paraId="0A96D403" w14:textId="77777777" w:rsidR="00BD5878" w:rsidRPr="00382E62" w:rsidRDefault="00BD5878" w:rsidP="00BD5878">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57501AAE" w14:textId="77777777" w:rsidR="00BD5878" w:rsidRPr="00382E62" w:rsidRDefault="00BD5878" w:rsidP="00BD5878">
            <w:pPr>
              <w:spacing w:after="0" w:line="240" w:lineRule="auto"/>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Male</w:t>
            </w:r>
          </w:p>
        </w:tc>
        <w:tc>
          <w:tcPr>
            <w:tcW w:w="0" w:type="auto"/>
            <w:tcBorders>
              <w:top w:val="nil"/>
              <w:left w:val="nil"/>
              <w:bottom w:val="nil"/>
              <w:right w:val="nil"/>
            </w:tcBorders>
            <w:tcMar>
              <w:top w:w="30" w:type="dxa"/>
              <w:left w:w="30" w:type="dxa"/>
              <w:bottom w:w="30" w:type="dxa"/>
              <w:right w:w="120" w:type="dxa"/>
            </w:tcMar>
            <w:vAlign w:val="center"/>
            <w:hideMark/>
          </w:tcPr>
          <w:p w14:paraId="371C69C4" w14:textId="77777777" w:rsidR="00BD5878" w:rsidRPr="00382E62" w:rsidRDefault="00BD5878" w:rsidP="00BD5878">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581254E6"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4.40</w:t>
            </w:r>
          </w:p>
        </w:tc>
        <w:tc>
          <w:tcPr>
            <w:tcW w:w="0" w:type="auto"/>
            <w:tcBorders>
              <w:top w:val="nil"/>
              <w:left w:val="nil"/>
              <w:bottom w:val="nil"/>
              <w:right w:val="nil"/>
            </w:tcBorders>
            <w:tcMar>
              <w:top w:w="30" w:type="dxa"/>
              <w:left w:w="30" w:type="dxa"/>
              <w:bottom w:w="30" w:type="dxa"/>
              <w:right w:w="120" w:type="dxa"/>
            </w:tcMar>
            <w:vAlign w:val="center"/>
            <w:hideMark/>
          </w:tcPr>
          <w:p w14:paraId="524FED72"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5F550BD9"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3.60</w:t>
            </w:r>
          </w:p>
        </w:tc>
        <w:tc>
          <w:tcPr>
            <w:tcW w:w="0" w:type="auto"/>
            <w:tcBorders>
              <w:top w:val="nil"/>
              <w:left w:val="nil"/>
              <w:bottom w:val="nil"/>
              <w:right w:val="nil"/>
            </w:tcBorders>
            <w:tcMar>
              <w:top w:w="30" w:type="dxa"/>
              <w:left w:w="30" w:type="dxa"/>
              <w:bottom w:w="30" w:type="dxa"/>
              <w:right w:w="120" w:type="dxa"/>
            </w:tcMar>
            <w:vAlign w:val="center"/>
            <w:hideMark/>
          </w:tcPr>
          <w:p w14:paraId="5CB47113"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1162DFAA"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5.00</w:t>
            </w:r>
          </w:p>
        </w:tc>
        <w:tc>
          <w:tcPr>
            <w:tcW w:w="0" w:type="auto"/>
            <w:tcBorders>
              <w:top w:val="nil"/>
              <w:left w:val="nil"/>
              <w:bottom w:val="nil"/>
              <w:right w:val="nil"/>
            </w:tcBorders>
            <w:tcMar>
              <w:top w:w="30" w:type="dxa"/>
              <w:left w:w="30" w:type="dxa"/>
              <w:bottom w:w="30" w:type="dxa"/>
              <w:right w:w="120" w:type="dxa"/>
            </w:tcMar>
            <w:vAlign w:val="center"/>
            <w:hideMark/>
          </w:tcPr>
          <w:p w14:paraId="192B369B"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29DA947A"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3.84</w:t>
            </w:r>
          </w:p>
        </w:tc>
        <w:tc>
          <w:tcPr>
            <w:tcW w:w="0" w:type="auto"/>
            <w:tcBorders>
              <w:top w:val="nil"/>
              <w:left w:val="nil"/>
              <w:bottom w:val="nil"/>
              <w:right w:val="nil"/>
            </w:tcBorders>
            <w:tcMar>
              <w:top w:w="30" w:type="dxa"/>
              <w:left w:w="30" w:type="dxa"/>
              <w:bottom w:w="30" w:type="dxa"/>
              <w:right w:w="120" w:type="dxa"/>
            </w:tcMar>
            <w:vAlign w:val="center"/>
            <w:hideMark/>
          </w:tcPr>
          <w:p w14:paraId="417EE0B1"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p>
        </w:tc>
      </w:tr>
      <w:tr w:rsidR="00BD5878" w:rsidRPr="00382E62" w14:paraId="4EADE3BA" w14:textId="77777777" w:rsidTr="00BD5878">
        <w:trPr>
          <w:cantSplit/>
          <w:tblCellSpacing w:w="15" w:type="dxa"/>
        </w:trPr>
        <w:tc>
          <w:tcPr>
            <w:tcW w:w="0" w:type="auto"/>
            <w:tcBorders>
              <w:top w:val="nil"/>
              <w:left w:val="nil"/>
              <w:bottom w:val="nil"/>
              <w:right w:val="nil"/>
            </w:tcBorders>
            <w:tcMar>
              <w:top w:w="30" w:type="dxa"/>
              <w:left w:w="120" w:type="dxa"/>
              <w:bottom w:w="30" w:type="dxa"/>
              <w:right w:w="0" w:type="dxa"/>
            </w:tcMar>
            <w:vAlign w:val="center"/>
            <w:hideMark/>
          </w:tcPr>
          <w:p w14:paraId="05E6560D" w14:textId="77777777" w:rsidR="00BD5878" w:rsidRPr="00382E62" w:rsidRDefault="00BD5878" w:rsidP="00BD5878">
            <w:pPr>
              <w:spacing w:after="0" w:line="240" w:lineRule="auto"/>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 </w:t>
            </w:r>
          </w:p>
        </w:tc>
        <w:tc>
          <w:tcPr>
            <w:tcW w:w="0" w:type="auto"/>
            <w:tcBorders>
              <w:top w:val="nil"/>
              <w:left w:val="nil"/>
              <w:bottom w:val="nil"/>
              <w:right w:val="nil"/>
            </w:tcBorders>
            <w:tcMar>
              <w:top w:w="30" w:type="dxa"/>
              <w:left w:w="30" w:type="dxa"/>
              <w:bottom w:w="30" w:type="dxa"/>
              <w:right w:w="120" w:type="dxa"/>
            </w:tcMar>
            <w:vAlign w:val="center"/>
            <w:hideMark/>
          </w:tcPr>
          <w:p w14:paraId="707FE399" w14:textId="77777777" w:rsidR="00BD5878" w:rsidRPr="00382E62" w:rsidRDefault="00BD5878" w:rsidP="00BD5878">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754B4B3B" w14:textId="77777777" w:rsidR="00BD5878" w:rsidRPr="00382E62" w:rsidRDefault="00BD5878" w:rsidP="00BD5878">
            <w:pPr>
              <w:spacing w:after="0" w:line="240" w:lineRule="auto"/>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 </w:t>
            </w:r>
          </w:p>
        </w:tc>
        <w:tc>
          <w:tcPr>
            <w:tcW w:w="0" w:type="auto"/>
            <w:tcBorders>
              <w:top w:val="nil"/>
              <w:left w:val="nil"/>
              <w:bottom w:val="nil"/>
              <w:right w:val="nil"/>
            </w:tcBorders>
            <w:tcMar>
              <w:top w:w="30" w:type="dxa"/>
              <w:left w:w="30" w:type="dxa"/>
              <w:bottom w:w="30" w:type="dxa"/>
              <w:right w:w="120" w:type="dxa"/>
            </w:tcMar>
            <w:vAlign w:val="center"/>
            <w:hideMark/>
          </w:tcPr>
          <w:p w14:paraId="649210F0" w14:textId="77777777" w:rsidR="00BD5878" w:rsidRPr="00382E62" w:rsidRDefault="00BD5878" w:rsidP="00BD5878">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52A0C6CA" w14:textId="77777777" w:rsidR="00BD5878" w:rsidRPr="00382E62" w:rsidRDefault="00BD5878" w:rsidP="00BD5878">
            <w:pPr>
              <w:spacing w:after="0" w:line="240" w:lineRule="auto"/>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Female</w:t>
            </w:r>
          </w:p>
        </w:tc>
        <w:tc>
          <w:tcPr>
            <w:tcW w:w="0" w:type="auto"/>
            <w:tcBorders>
              <w:top w:val="nil"/>
              <w:left w:val="nil"/>
              <w:bottom w:val="nil"/>
              <w:right w:val="nil"/>
            </w:tcBorders>
            <w:tcMar>
              <w:top w:w="30" w:type="dxa"/>
              <w:left w:w="30" w:type="dxa"/>
              <w:bottom w:w="30" w:type="dxa"/>
              <w:right w:w="120" w:type="dxa"/>
            </w:tcMar>
            <w:vAlign w:val="center"/>
            <w:hideMark/>
          </w:tcPr>
          <w:p w14:paraId="7CF71A08" w14:textId="77777777" w:rsidR="00BD5878" w:rsidRPr="00382E62" w:rsidRDefault="00BD5878" w:rsidP="00BD5878">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2EAE9F44"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2.70</w:t>
            </w:r>
          </w:p>
        </w:tc>
        <w:tc>
          <w:tcPr>
            <w:tcW w:w="0" w:type="auto"/>
            <w:tcBorders>
              <w:top w:val="nil"/>
              <w:left w:val="nil"/>
              <w:bottom w:val="nil"/>
              <w:right w:val="nil"/>
            </w:tcBorders>
            <w:tcMar>
              <w:top w:w="30" w:type="dxa"/>
              <w:left w:w="30" w:type="dxa"/>
              <w:bottom w:w="30" w:type="dxa"/>
              <w:right w:w="120" w:type="dxa"/>
            </w:tcMar>
            <w:vAlign w:val="center"/>
            <w:hideMark/>
          </w:tcPr>
          <w:p w14:paraId="7C20BF01"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0F4C7843"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2.32</w:t>
            </w:r>
          </w:p>
        </w:tc>
        <w:tc>
          <w:tcPr>
            <w:tcW w:w="0" w:type="auto"/>
            <w:tcBorders>
              <w:top w:val="nil"/>
              <w:left w:val="nil"/>
              <w:bottom w:val="nil"/>
              <w:right w:val="nil"/>
            </w:tcBorders>
            <w:tcMar>
              <w:top w:w="30" w:type="dxa"/>
              <w:left w:w="30" w:type="dxa"/>
              <w:bottom w:w="30" w:type="dxa"/>
              <w:right w:w="120" w:type="dxa"/>
            </w:tcMar>
            <w:vAlign w:val="center"/>
            <w:hideMark/>
          </w:tcPr>
          <w:p w14:paraId="03AE4F3A"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51220FFA"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3.77</w:t>
            </w:r>
          </w:p>
        </w:tc>
        <w:tc>
          <w:tcPr>
            <w:tcW w:w="0" w:type="auto"/>
            <w:tcBorders>
              <w:top w:val="nil"/>
              <w:left w:val="nil"/>
              <w:bottom w:val="nil"/>
              <w:right w:val="nil"/>
            </w:tcBorders>
            <w:tcMar>
              <w:top w:w="30" w:type="dxa"/>
              <w:left w:w="30" w:type="dxa"/>
              <w:bottom w:w="30" w:type="dxa"/>
              <w:right w:w="120" w:type="dxa"/>
            </w:tcMar>
            <w:vAlign w:val="center"/>
            <w:hideMark/>
          </w:tcPr>
          <w:p w14:paraId="22CBD498"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00A79ED8"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2.30</w:t>
            </w:r>
          </w:p>
        </w:tc>
        <w:tc>
          <w:tcPr>
            <w:tcW w:w="0" w:type="auto"/>
            <w:tcBorders>
              <w:top w:val="nil"/>
              <w:left w:val="nil"/>
              <w:bottom w:val="nil"/>
              <w:right w:val="nil"/>
            </w:tcBorders>
            <w:tcMar>
              <w:top w:w="30" w:type="dxa"/>
              <w:left w:w="30" w:type="dxa"/>
              <w:bottom w:w="30" w:type="dxa"/>
              <w:right w:w="120" w:type="dxa"/>
            </w:tcMar>
            <w:vAlign w:val="center"/>
            <w:hideMark/>
          </w:tcPr>
          <w:p w14:paraId="39856CDB"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p>
        </w:tc>
      </w:tr>
      <w:bookmarkEnd w:id="28"/>
      <w:tr w:rsidR="00BD5878" w:rsidRPr="00382E62" w14:paraId="6F9D135D" w14:textId="77777777" w:rsidTr="00BD5878">
        <w:trPr>
          <w:cantSplit/>
          <w:tblCellSpacing w:w="15" w:type="dxa"/>
        </w:trPr>
        <w:tc>
          <w:tcPr>
            <w:tcW w:w="0" w:type="auto"/>
            <w:tcBorders>
              <w:top w:val="nil"/>
              <w:left w:val="nil"/>
              <w:bottom w:val="nil"/>
              <w:right w:val="nil"/>
            </w:tcBorders>
            <w:tcMar>
              <w:top w:w="120" w:type="dxa"/>
              <w:left w:w="120" w:type="dxa"/>
              <w:bottom w:w="30" w:type="dxa"/>
              <w:right w:w="0" w:type="dxa"/>
            </w:tcMar>
            <w:vAlign w:val="center"/>
            <w:hideMark/>
          </w:tcPr>
          <w:p w14:paraId="00063788" w14:textId="77777777" w:rsidR="00BD5878" w:rsidRPr="00382E62" w:rsidRDefault="00BD5878" w:rsidP="00BD5878">
            <w:pPr>
              <w:spacing w:after="0" w:line="240" w:lineRule="auto"/>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95% CI mean lower bound</w:t>
            </w:r>
          </w:p>
        </w:tc>
        <w:tc>
          <w:tcPr>
            <w:tcW w:w="0" w:type="auto"/>
            <w:tcBorders>
              <w:top w:val="nil"/>
              <w:left w:val="nil"/>
              <w:bottom w:val="nil"/>
              <w:right w:val="nil"/>
            </w:tcBorders>
            <w:tcMar>
              <w:top w:w="30" w:type="dxa"/>
              <w:left w:w="30" w:type="dxa"/>
              <w:bottom w:w="30" w:type="dxa"/>
              <w:right w:w="120" w:type="dxa"/>
            </w:tcMar>
            <w:vAlign w:val="center"/>
            <w:hideMark/>
          </w:tcPr>
          <w:p w14:paraId="098D1189" w14:textId="77777777" w:rsidR="00BD5878" w:rsidRPr="00382E62" w:rsidRDefault="00BD5878" w:rsidP="00BD5878">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03E65FEF" w14:textId="77777777" w:rsidR="00BD5878" w:rsidRPr="00382E62" w:rsidRDefault="00BD5878" w:rsidP="00BD5878">
            <w:pPr>
              <w:spacing w:after="0" w:line="240" w:lineRule="auto"/>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18-30</w:t>
            </w:r>
          </w:p>
        </w:tc>
        <w:tc>
          <w:tcPr>
            <w:tcW w:w="0" w:type="auto"/>
            <w:tcBorders>
              <w:top w:val="nil"/>
              <w:left w:val="nil"/>
              <w:bottom w:val="nil"/>
              <w:right w:val="nil"/>
            </w:tcBorders>
            <w:tcMar>
              <w:top w:w="30" w:type="dxa"/>
              <w:left w:w="30" w:type="dxa"/>
              <w:bottom w:w="30" w:type="dxa"/>
              <w:right w:w="120" w:type="dxa"/>
            </w:tcMar>
            <w:vAlign w:val="center"/>
            <w:hideMark/>
          </w:tcPr>
          <w:p w14:paraId="37FB0692" w14:textId="77777777" w:rsidR="00BD5878" w:rsidRPr="00382E62" w:rsidRDefault="00BD5878" w:rsidP="00BD5878">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3437DFE8" w14:textId="77777777" w:rsidR="00BD5878" w:rsidRPr="00382E62" w:rsidRDefault="00BD5878" w:rsidP="00BD5878">
            <w:pPr>
              <w:spacing w:after="0" w:line="240" w:lineRule="auto"/>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Male</w:t>
            </w:r>
          </w:p>
        </w:tc>
        <w:tc>
          <w:tcPr>
            <w:tcW w:w="0" w:type="auto"/>
            <w:tcBorders>
              <w:top w:val="nil"/>
              <w:left w:val="nil"/>
              <w:bottom w:val="nil"/>
              <w:right w:val="nil"/>
            </w:tcBorders>
            <w:tcMar>
              <w:top w:w="30" w:type="dxa"/>
              <w:left w:w="30" w:type="dxa"/>
              <w:bottom w:w="30" w:type="dxa"/>
              <w:right w:w="120" w:type="dxa"/>
            </w:tcMar>
            <w:vAlign w:val="center"/>
            <w:hideMark/>
          </w:tcPr>
          <w:p w14:paraId="5E9598E0" w14:textId="77777777" w:rsidR="00BD5878" w:rsidRPr="00382E62" w:rsidRDefault="00BD5878" w:rsidP="00BD5878">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2C16C229"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2.31</w:t>
            </w:r>
          </w:p>
        </w:tc>
        <w:tc>
          <w:tcPr>
            <w:tcW w:w="0" w:type="auto"/>
            <w:tcBorders>
              <w:top w:val="nil"/>
              <w:left w:val="nil"/>
              <w:bottom w:val="nil"/>
              <w:right w:val="nil"/>
            </w:tcBorders>
            <w:tcMar>
              <w:top w:w="30" w:type="dxa"/>
              <w:left w:w="30" w:type="dxa"/>
              <w:bottom w:w="30" w:type="dxa"/>
              <w:right w:w="120" w:type="dxa"/>
            </w:tcMar>
            <w:vAlign w:val="center"/>
            <w:hideMark/>
          </w:tcPr>
          <w:p w14:paraId="0023713F"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6ABC22E6"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1.58</w:t>
            </w:r>
          </w:p>
        </w:tc>
        <w:tc>
          <w:tcPr>
            <w:tcW w:w="0" w:type="auto"/>
            <w:tcBorders>
              <w:top w:val="nil"/>
              <w:left w:val="nil"/>
              <w:bottom w:val="nil"/>
              <w:right w:val="nil"/>
            </w:tcBorders>
            <w:tcMar>
              <w:top w:w="30" w:type="dxa"/>
              <w:left w:w="30" w:type="dxa"/>
              <w:bottom w:w="30" w:type="dxa"/>
              <w:right w:w="120" w:type="dxa"/>
            </w:tcMar>
            <w:vAlign w:val="center"/>
            <w:hideMark/>
          </w:tcPr>
          <w:p w14:paraId="4E93C76B"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16563162"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3.48</w:t>
            </w:r>
          </w:p>
        </w:tc>
        <w:tc>
          <w:tcPr>
            <w:tcW w:w="0" w:type="auto"/>
            <w:tcBorders>
              <w:top w:val="nil"/>
              <w:left w:val="nil"/>
              <w:bottom w:val="nil"/>
              <w:right w:val="nil"/>
            </w:tcBorders>
            <w:tcMar>
              <w:top w:w="30" w:type="dxa"/>
              <w:left w:w="30" w:type="dxa"/>
              <w:bottom w:w="30" w:type="dxa"/>
              <w:right w:w="120" w:type="dxa"/>
            </w:tcMar>
            <w:vAlign w:val="center"/>
            <w:hideMark/>
          </w:tcPr>
          <w:p w14:paraId="03B14A75"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4382136A"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0.880</w:t>
            </w:r>
          </w:p>
        </w:tc>
        <w:tc>
          <w:tcPr>
            <w:tcW w:w="0" w:type="auto"/>
            <w:tcBorders>
              <w:top w:val="nil"/>
              <w:left w:val="nil"/>
              <w:bottom w:val="nil"/>
              <w:right w:val="nil"/>
            </w:tcBorders>
            <w:tcMar>
              <w:top w:w="30" w:type="dxa"/>
              <w:left w:w="30" w:type="dxa"/>
              <w:bottom w:w="30" w:type="dxa"/>
              <w:right w:w="120" w:type="dxa"/>
            </w:tcMar>
            <w:vAlign w:val="center"/>
            <w:hideMark/>
          </w:tcPr>
          <w:p w14:paraId="702FAA16"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p>
        </w:tc>
      </w:tr>
      <w:tr w:rsidR="00BD5878" w:rsidRPr="00382E62" w14:paraId="4317B2D4" w14:textId="77777777" w:rsidTr="00BD5878">
        <w:trPr>
          <w:cantSplit/>
          <w:tblCellSpacing w:w="15" w:type="dxa"/>
        </w:trPr>
        <w:tc>
          <w:tcPr>
            <w:tcW w:w="0" w:type="auto"/>
            <w:tcBorders>
              <w:top w:val="nil"/>
              <w:left w:val="nil"/>
              <w:bottom w:val="nil"/>
              <w:right w:val="nil"/>
            </w:tcBorders>
            <w:tcMar>
              <w:top w:w="30" w:type="dxa"/>
              <w:left w:w="120" w:type="dxa"/>
              <w:bottom w:w="30" w:type="dxa"/>
              <w:right w:w="0" w:type="dxa"/>
            </w:tcMar>
            <w:vAlign w:val="center"/>
            <w:hideMark/>
          </w:tcPr>
          <w:p w14:paraId="77FCBCE9" w14:textId="77777777" w:rsidR="00BD5878" w:rsidRPr="00382E62" w:rsidRDefault="00BD5878" w:rsidP="00BD5878">
            <w:pPr>
              <w:spacing w:after="0" w:line="240" w:lineRule="auto"/>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 </w:t>
            </w:r>
          </w:p>
        </w:tc>
        <w:tc>
          <w:tcPr>
            <w:tcW w:w="0" w:type="auto"/>
            <w:tcBorders>
              <w:top w:val="nil"/>
              <w:left w:val="nil"/>
              <w:bottom w:val="nil"/>
              <w:right w:val="nil"/>
            </w:tcBorders>
            <w:tcMar>
              <w:top w:w="30" w:type="dxa"/>
              <w:left w:w="30" w:type="dxa"/>
              <w:bottom w:w="30" w:type="dxa"/>
              <w:right w:w="120" w:type="dxa"/>
            </w:tcMar>
            <w:vAlign w:val="center"/>
            <w:hideMark/>
          </w:tcPr>
          <w:p w14:paraId="35E826AA" w14:textId="77777777" w:rsidR="00BD5878" w:rsidRPr="00382E62" w:rsidRDefault="00BD5878" w:rsidP="00BD5878">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26201084" w14:textId="77777777" w:rsidR="00BD5878" w:rsidRPr="00382E62" w:rsidRDefault="00BD5878" w:rsidP="00BD5878">
            <w:pPr>
              <w:spacing w:after="0" w:line="240" w:lineRule="auto"/>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 </w:t>
            </w:r>
          </w:p>
        </w:tc>
        <w:tc>
          <w:tcPr>
            <w:tcW w:w="0" w:type="auto"/>
            <w:tcBorders>
              <w:top w:val="nil"/>
              <w:left w:val="nil"/>
              <w:bottom w:val="nil"/>
              <w:right w:val="nil"/>
            </w:tcBorders>
            <w:tcMar>
              <w:top w:w="30" w:type="dxa"/>
              <w:left w:w="30" w:type="dxa"/>
              <w:bottom w:w="30" w:type="dxa"/>
              <w:right w:w="120" w:type="dxa"/>
            </w:tcMar>
            <w:vAlign w:val="center"/>
            <w:hideMark/>
          </w:tcPr>
          <w:p w14:paraId="372659BE" w14:textId="77777777" w:rsidR="00BD5878" w:rsidRPr="00382E62" w:rsidRDefault="00BD5878" w:rsidP="00BD5878">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554D93EE" w14:textId="77777777" w:rsidR="00BD5878" w:rsidRPr="00382E62" w:rsidRDefault="00BD5878" w:rsidP="00BD5878">
            <w:pPr>
              <w:spacing w:after="0" w:line="240" w:lineRule="auto"/>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Female</w:t>
            </w:r>
          </w:p>
        </w:tc>
        <w:tc>
          <w:tcPr>
            <w:tcW w:w="0" w:type="auto"/>
            <w:tcBorders>
              <w:top w:val="nil"/>
              <w:left w:val="nil"/>
              <w:bottom w:val="nil"/>
              <w:right w:val="nil"/>
            </w:tcBorders>
            <w:tcMar>
              <w:top w:w="30" w:type="dxa"/>
              <w:left w:w="30" w:type="dxa"/>
              <w:bottom w:w="30" w:type="dxa"/>
              <w:right w:w="120" w:type="dxa"/>
            </w:tcMar>
            <w:vAlign w:val="center"/>
            <w:hideMark/>
          </w:tcPr>
          <w:p w14:paraId="1C30FD5C" w14:textId="77777777" w:rsidR="00BD5878" w:rsidRPr="00382E62" w:rsidRDefault="00BD5878" w:rsidP="00BD5878">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1E747B7B"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3.99</w:t>
            </w:r>
          </w:p>
        </w:tc>
        <w:tc>
          <w:tcPr>
            <w:tcW w:w="0" w:type="auto"/>
            <w:tcBorders>
              <w:top w:val="nil"/>
              <w:left w:val="nil"/>
              <w:bottom w:val="nil"/>
              <w:right w:val="nil"/>
            </w:tcBorders>
            <w:tcMar>
              <w:top w:w="30" w:type="dxa"/>
              <w:left w:w="30" w:type="dxa"/>
              <w:bottom w:w="30" w:type="dxa"/>
              <w:right w:w="120" w:type="dxa"/>
            </w:tcMar>
            <w:vAlign w:val="center"/>
            <w:hideMark/>
          </w:tcPr>
          <w:p w14:paraId="75B1D4FA"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42447CF9"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2.58</w:t>
            </w:r>
          </w:p>
        </w:tc>
        <w:tc>
          <w:tcPr>
            <w:tcW w:w="0" w:type="auto"/>
            <w:tcBorders>
              <w:top w:val="nil"/>
              <w:left w:val="nil"/>
              <w:bottom w:val="nil"/>
              <w:right w:val="nil"/>
            </w:tcBorders>
            <w:tcMar>
              <w:top w:w="30" w:type="dxa"/>
              <w:left w:w="30" w:type="dxa"/>
              <w:bottom w:w="30" w:type="dxa"/>
              <w:right w:w="120" w:type="dxa"/>
            </w:tcMar>
            <w:vAlign w:val="center"/>
            <w:hideMark/>
          </w:tcPr>
          <w:p w14:paraId="587B2390"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0710339E"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4.35</w:t>
            </w:r>
          </w:p>
        </w:tc>
        <w:tc>
          <w:tcPr>
            <w:tcW w:w="0" w:type="auto"/>
            <w:tcBorders>
              <w:top w:val="nil"/>
              <w:left w:val="nil"/>
              <w:bottom w:val="nil"/>
              <w:right w:val="nil"/>
            </w:tcBorders>
            <w:tcMar>
              <w:top w:w="30" w:type="dxa"/>
              <w:left w:w="30" w:type="dxa"/>
              <w:bottom w:w="30" w:type="dxa"/>
              <w:right w:w="120" w:type="dxa"/>
            </w:tcMar>
            <w:vAlign w:val="center"/>
            <w:hideMark/>
          </w:tcPr>
          <w:p w14:paraId="1398E1E2"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6B1E5864"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2.60</w:t>
            </w:r>
          </w:p>
        </w:tc>
        <w:tc>
          <w:tcPr>
            <w:tcW w:w="0" w:type="auto"/>
            <w:tcBorders>
              <w:top w:val="nil"/>
              <w:left w:val="nil"/>
              <w:bottom w:val="nil"/>
              <w:right w:val="nil"/>
            </w:tcBorders>
            <w:tcMar>
              <w:top w:w="30" w:type="dxa"/>
              <w:left w:w="30" w:type="dxa"/>
              <w:bottom w:w="30" w:type="dxa"/>
              <w:right w:w="120" w:type="dxa"/>
            </w:tcMar>
            <w:vAlign w:val="center"/>
            <w:hideMark/>
          </w:tcPr>
          <w:p w14:paraId="0631E480"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p>
        </w:tc>
      </w:tr>
      <w:tr w:rsidR="00BD5878" w:rsidRPr="00382E62" w14:paraId="38C48101" w14:textId="77777777" w:rsidTr="00BD5878">
        <w:trPr>
          <w:cantSplit/>
          <w:tblCellSpacing w:w="15" w:type="dxa"/>
        </w:trPr>
        <w:tc>
          <w:tcPr>
            <w:tcW w:w="0" w:type="auto"/>
            <w:tcBorders>
              <w:top w:val="nil"/>
              <w:left w:val="nil"/>
              <w:bottom w:val="nil"/>
              <w:right w:val="nil"/>
            </w:tcBorders>
            <w:tcMar>
              <w:top w:w="30" w:type="dxa"/>
              <w:left w:w="120" w:type="dxa"/>
              <w:bottom w:w="30" w:type="dxa"/>
              <w:right w:w="0" w:type="dxa"/>
            </w:tcMar>
            <w:vAlign w:val="center"/>
            <w:hideMark/>
          </w:tcPr>
          <w:p w14:paraId="7F344EEC" w14:textId="77777777" w:rsidR="00BD5878" w:rsidRPr="00382E62" w:rsidRDefault="00BD5878" w:rsidP="00BD5878">
            <w:pPr>
              <w:spacing w:after="0" w:line="240" w:lineRule="auto"/>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 </w:t>
            </w:r>
          </w:p>
        </w:tc>
        <w:tc>
          <w:tcPr>
            <w:tcW w:w="0" w:type="auto"/>
            <w:tcBorders>
              <w:top w:val="nil"/>
              <w:left w:val="nil"/>
              <w:bottom w:val="nil"/>
              <w:right w:val="nil"/>
            </w:tcBorders>
            <w:tcMar>
              <w:top w:w="30" w:type="dxa"/>
              <w:left w:w="30" w:type="dxa"/>
              <w:bottom w:w="30" w:type="dxa"/>
              <w:right w:w="120" w:type="dxa"/>
            </w:tcMar>
            <w:vAlign w:val="center"/>
            <w:hideMark/>
          </w:tcPr>
          <w:p w14:paraId="14C4A0C2" w14:textId="77777777" w:rsidR="00BD5878" w:rsidRPr="00382E62" w:rsidRDefault="00BD5878" w:rsidP="00BD5878">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5657F10A" w14:textId="77777777" w:rsidR="00BD5878" w:rsidRPr="00382E62" w:rsidRDefault="00BD5878" w:rsidP="00BD5878">
            <w:pPr>
              <w:spacing w:after="0" w:line="240" w:lineRule="auto"/>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58-76</w:t>
            </w:r>
          </w:p>
        </w:tc>
        <w:tc>
          <w:tcPr>
            <w:tcW w:w="0" w:type="auto"/>
            <w:tcBorders>
              <w:top w:val="nil"/>
              <w:left w:val="nil"/>
              <w:bottom w:val="nil"/>
              <w:right w:val="nil"/>
            </w:tcBorders>
            <w:tcMar>
              <w:top w:w="30" w:type="dxa"/>
              <w:left w:w="30" w:type="dxa"/>
              <w:bottom w:w="30" w:type="dxa"/>
              <w:right w:w="120" w:type="dxa"/>
            </w:tcMar>
            <w:vAlign w:val="center"/>
            <w:hideMark/>
          </w:tcPr>
          <w:p w14:paraId="06C7002D" w14:textId="77777777" w:rsidR="00BD5878" w:rsidRPr="00382E62" w:rsidRDefault="00BD5878" w:rsidP="00BD5878">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1B5E7546" w14:textId="77777777" w:rsidR="00BD5878" w:rsidRPr="00382E62" w:rsidRDefault="00BD5878" w:rsidP="00BD5878">
            <w:pPr>
              <w:spacing w:after="0" w:line="240" w:lineRule="auto"/>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Male</w:t>
            </w:r>
          </w:p>
        </w:tc>
        <w:tc>
          <w:tcPr>
            <w:tcW w:w="0" w:type="auto"/>
            <w:tcBorders>
              <w:top w:val="nil"/>
              <w:left w:val="nil"/>
              <w:bottom w:val="nil"/>
              <w:right w:val="nil"/>
            </w:tcBorders>
            <w:tcMar>
              <w:top w:w="30" w:type="dxa"/>
              <w:left w:w="30" w:type="dxa"/>
              <w:bottom w:w="30" w:type="dxa"/>
              <w:right w:w="120" w:type="dxa"/>
            </w:tcMar>
            <w:vAlign w:val="center"/>
            <w:hideMark/>
          </w:tcPr>
          <w:p w14:paraId="11C5B761" w14:textId="77777777" w:rsidR="00BD5878" w:rsidRPr="00382E62" w:rsidRDefault="00BD5878" w:rsidP="00BD5878">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6918B983"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3.53</w:t>
            </w:r>
          </w:p>
        </w:tc>
        <w:tc>
          <w:tcPr>
            <w:tcW w:w="0" w:type="auto"/>
            <w:tcBorders>
              <w:top w:val="nil"/>
              <w:left w:val="nil"/>
              <w:bottom w:val="nil"/>
              <w:right w:val="nil"/>
            </w:tcBorders>
            <w:tcMar>
              <w:top w:w="30" w:type="dxa"/>
              <w:left w:w="30" w:type="dxa"/>
              <w:bottom w:w="30" w:type="dxa"/>
              <w:right w:w="120" w:type="dxa"/>
            </w:tcMar>
            <w:vAlign w:val="center"/>
            <w:hideMark/>
          </w:tcPr>
          <w:p w14:paraId="7491B60C"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1501D3F0"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2.91</w:t>
            </w:r>
          </w:p>
        </w:tc>
        <w:tc>
          <w:tcPr>
            <w:tcW w:w="0" w:type="auto"/>
            <w:tcBorders>
              <w:top w:val="nil"/>
              <w:left w:val="nil"/>
              <w:bottom w:val="nil"/>
              <w:right w:val="nil"/>
            </w:tcBorders>
            <w:tcMar>
              <w:top w:w="30" w:type="dxa"/>
              <w:left w:w="30" w:type="dxa"/>
              <w:bottom w:w="30" w:type="dxa"/>
              <w:right w:w="120" w:type="dxa"/>
            </w:tcMar>
            <w:vAlign w:val="center"/>
            <w:hideMark/>
          </w:tcPr>
          <w:p w14:paraId="022C4F1F"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78E3FCD3"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4.69</w:t>
            </w:r>
          </w:p>
        </w:tc>
        <w:tc>
          <w:tcPr>
            <w:tcW w:w="0" w:type="auto"/>
            <w:tcBorders>
              <w:top w:val="nil"/>
              <w:left w:val="nil"/>
              <w:bottom w:val="nil"/>
              <w:right w:val="nil"/>
            </w:tcBorders>
            <w:tcMar>
              <w:top w:w="30" w:type="dxa"/>
              <w:left w:w="30" w:type="dxa"/>
              <w:bottom w:w="30" w:type="dxa"/>
              <w:right w:w="120" w:type="dxa"/>
            </w:tcMar>
            <w:vAlign w:val="center"/>
            <w:hideMark/>
          </w:tcPr>
          <w:p w14:paraId="5D671D12"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57D31407"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2.87</w:t>
            </w:r>
          </w:p>
        </w:tc>
        <w:tc>
          <w:tcPr>
            <w:tcW w:w="0" w:type="auto"/>
            <w:tcBorders>
              <w:top w:val="nil"/>
              <w:left w:val="nil"/>
              <w:bottom w:val="nil"/>
              <w:right w:val="nil"/>
            </w:tcBorders>
            <w:tcMar>
              <w:top w:w="30" w:type="dxa"/>
              <w:left w:w="30" w:type="dxa"/>
              <w:bottom w:w="30" w:type="dxa"/>
              <w:right w:w="120" w:type="dxa"/>
            </w:tcMar>
            <w:vAlign w:val="center"/>
            <w:hideMark/>
          </w:tcPr>
          <w:p w14:paraId="57B43E3D"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p>
        </w:tc>
      </w:tr>
      <w:tr w:rsidR="00BD5878" w:rsidRPr="00382E62" w14:paraId="0945E51E" w14:textId="77777777" w:rsidTr="00BD5878">
        <w:trPr>
          <w:cantSplit/>
          <w:tblCellSpacing w:w="15" w:type="dxa"/>
        </w:trPr>
        <w:tc>
          <w:tcPr>
            <w:tcW w:w="0" w:type="auto"/>
            <w:tcBorders>
              <w:top w:val="nil"/>
              <w:left w:val="nil"/>
              <w:bottom w:val="nil"/>
              <w:right w:val="nil"/>
            </w:tcBorders>
            <w:tcMar>
              <w:top w:w="30" w:type="dxa"/>
              <w:left w:w="120" w:type="dxa"/>
              <w:bottom w:w="30" w:type="dxa"/>
              <w:right w:w="0" w:type="dxa"/>
            </w:tcMar>
            <w:vAlign w:val="center"/>
            <w:hideMark/>
          </w:tcPr>
          <w:p w14:paraId="6595CAD8" w14:textId="77777777" w:rsidR="00BD5878" w:rsidRPr="00382E62" w:rsidRDefault="00BD5878" w:rsidP="00BD5878">
            <w:pPr>
              <w:spacing w:after="0" w:line="240" w:lineRule="auto"/>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lastRenderedPageBreak/>
              <w:t> </w:t>
            </w:r>
          </w:p>
        </w:tc>
        <w:tc>
          <w:tcPr>
            <w:tcW w:w="0" w:type="auto"/>
            <w:tcBorders>
              <w:top w:val="nil"/>
              <w:left w:val="nil"/>
              <w:bottom w:val="nil"/>
              <w:right w:val="nil"/>
            </w:tcBorders>
            <w:tcMar>
              <w:top w:w="30" w:type="dxa"/>
              <w:left w:w="30" w:type="dxa"/>
              <w:bottom w:w="30" w:type="dxa"/>
              <w:right w:w="120" w:type="dxa"/>
            </w:tcMar>
            <w:vAlign w:val="center"/>
            <w:hideMark/>
          </w:tcPr>
          <w:p w14:paraId="3E93A53F" w14:textId="77777777" w:rsidR="00BD5878" w:rsidRPr="00382E62" w:rsidRDefault="00BD5878" w:rsidP="00BD5878">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4137477D" w14:textId="77777777" w:rsidR="00BD5878" w:rsidRPr="00382E62" w:rsidRDefault="00BD5878" w:rsidP="00BD5878">
            <w:pPr>
              <w:spacing w:after="0" w:line="240" w:lineRule="auto"/>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 </w:t>
            </w:r>
          </w:p>
        </w:tc>
        <w:tc>
          <w:tcPr>
            <w:tcW w:w="0" w:type="auto"/>
            <w:tcBorders>
              <w:top w:val="nil"/>
              <w:left w:val="nil"/>
              <w:bottom w:val="nil"/>
              <w:right w:val="nil"/>
            </w:tcBorders>
            <w:tcMar>
              <w:top w:w="30" w:type="dxa"/>
              <w:left w:w="30" w:type="dxa"/>
              <w:bottom w:w="30" w:type="dxa"/>
              <w:right w:w="120" w:type="dxa"/>
            </w:tcMar>
            <w:vAlign w:val="center"/>
            <w:hideMark/>
          </w:tcPr>
          <w:p w14:paraId="00BE6BF1" w14:textId="77777777" w:rsidR="00BD5878" w:rsidRPr="00382E62" w:rsidRDefault="00BD5878" w:rsidP="00BD5878">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243FB4C0" w14:textId="77777777" w:rsidR="00BD5878" w:rsidRPr="00382E62" w:rsidRDefault="00BD5878" w:rsidP="00BD5878">
            <w:pPr>
              <w:spacing w:after="0" w:line="240" w:lineRule="auto"/>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Female</w:t>
            </w:r>
          </w:p>
        </w:tc>
        <w:tc>
          <w:tcPr>
            <w:tcW w:w="0" w:type="auto"/>
            <w:tcBorders>
              <w:top w:val="nil"/>
              <w:left w:val="nil"/>
              <w:bottom w:val="nil"/>
              <w:right w:val="nil"/>
            </w:tcBorders>
            <w:tcMar>
              <w:top w:w="30" w:type="dxa"/>
              <w:left w:w="30" w:type="dxa"/>
              <w:bottom w:w="30" w:type="dxa"/>
              <w:right w:w="120" w:type="dxa"/>
            </w:tcMar>
            <w:vAlign w:val="center"/>
            <w:hideMark/>
          </w:tcPr>
          <w:p w14:paraId="3B05E612" w14:textId="77777777" w:rsidR="00BD5878" w:rsidRPr="00382E62" w:rsidRDefault="00BD5878" w:rsidP="00BD5878">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6C5807FB"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1.82</w:t>
            </w:r>
          </w:p>
        </w:tc>
        <w:tc>
          <w:tcPr>
            <w:tcW w:w="0" w:type="auto"/>
            <w:tcBorders>
              <w:top w:val="nil"/>
              <w:left w:val="nil"/>
              <w:bottom w:val="nil"/>
              <w:right w:val="nil"/>
            </w:tcBorders>
            <w:tcMar>
              <w:top w:w="30" w:type="dxa"/>
              <w:left w:w="30" w:type="dxa"/>
              <w:bottom w:w="30" w:type="dxa"/>
              <w:right w:w="120" w:type="dxa"/>
            </w:tcMar>
            <w:vAlign w:val="center"/>
            <w:hideMark/>
          </w:tcPr>
          <w:p w14:paraId="08371CA0"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4551E417"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1.59</w:t>
            </w:r>
          </w:p>
        </w:tc>
        <w:tc>
          <w:tcPr>
            <w:tcW w:w="0" w:type="auto"/>
            <w:tcBorders>
              <w:top w:val="nil"/>
              <w:left w:val="nil"/>
              <w:bottom w:val="nil"/>
              <w:right w:val="nil"/>
            </w:tcBorders>
            <w:tcMar>
              <w:top w:w="30" w:type="dxa"/>
              <w:left w:w="30" w:type="dxa"/>
              <w:bottom w:w="30" w:type="dxa"/>
              <w:right w:w="120" w:type="dxa"/>
            </w:tcMar>
            <w:vAlign w:val="center"/>
            <w:hideMark/>
          </w:tcPr>
          <w:p w14:paraId="71A82882"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5B27017B"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3.07</w:t>
            </w:r>
          </w:p>
        </w:tc>
        <w:tc>
          <w:tcPr>
            <w:tcW w:w="0" w:type="auto"/>
            <w:tcBorders>
              <w:top w:val="nil"/>
              <w:left w:val="nil"/>
              <w:bottom w:val="nil"/>
              <w:right w:val="nil"/>
            </w:tcBorders>
            <w:tcMar>
              <w:top w:w="30" w:type="dxa"/>
              <w:left w:w="30" w:type="dxa"/>
              <w:bottom w:w="30" w:type="dxa"/>
              <w:right w:w="120" w:type="dxa"/>
            </w:tcMar>
            <w:vAlign w:val="center"/>
            <w:hideMark/>
          </w:tcPr>
          <w:p w14:paraId="0270A813"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36EC92F5"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1.56</w:t>
            </w:r>
          </w:p>
        </w:tc>
        <w:tc>
          <w:tcPr>
            <w:tcW w:w="0" w:type="auto"/>
            <w:tcBorders>
              <w:top w:val="nil"/>
              <w:left w:val="nil"/>
              <w:bottom w:val="nil"/>
              <w:right w:val="nil"/>
            </w:tcBorders>
            <w:tcMar>
              <w:top w:w="30" w:type="dxa"/>
              <w:left w:w="30" w:type="dxa"/>
              <w:bottom w:w="30" w:type="dxa"/>
              <w:right w:w="120" w:type="dxa"/>
            </w:tcMar>
            <w:vAlign w:val="center"/>
            <w:hideMark/>
          </w:tcPr>
          <w:p w14:paraId="2CCE815F"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p>
        </w:tc>
      </w:tr>
      <w:tr w:rsidR="00BD5878" w:rsidRPr="00382E62" w14:paraId="280C8601" w14:textId="77777777" w:rsidTr="00BD5878">
        <w:trPr>
          <w:cantSplit/>
          <w:tblCellSpacing w:w="15" w:type="dxa"/>
        </w:trPr>
        <w:tc>
          <w:tcPr>
            <w:tcW w:w="0" w:type="auto"/>
            <w:tcBorders>
              <w:top w:val="nil"/>
              <w:left w:val="nil"/>
              <w:bottom w:val="nil"/>
              <w:right w:val="nil"/>
            </w:tcBorders>
            <w:tcMar>
              <w:top w:w="120" w:type="dxa"/>
              <w:left w:w="120" w:type="dxa"/>
              <w:bottom w:w="30" w:type="dxa"/>
              <w:right w:w="0" w:type="dxa"/>
            </w:tcMar>
            <w:vAlign w:val="center"/>
            <w:hideMark/>
          </w:tcPr>
          <w:p w14:paraId="59736DF0" w14:textId="77777777" w:rsidR="00BD5878" w:rsidRPr="00382E62" w:rsidRDefault="00BD5878" w:rsidP="00BD5878">
            <w:pPr>
              <w:spacing w:after="0" w:line="240" w:lineRule="auto"/>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95% CI mean upper bound</w:t>
            </w:r>
          </w:p>
        </w:tc>
        <w:tc>
          <w:tcPr>
            <w:tcW w:w="0" w:type="auto"/>
            <w:tcBorders>
              <w:top w:val="nil"/>
              <w:left w:val="nil"/>
              <w:bottom w:val="nil"/>
              <w:right w:val="nil"/>
            </w:tcBorders>
            <w:tcMar>
              <w:top w:w="30" w:type="dxa"/>
              <w:left w:w="30" w:type="dxa"/>
              <w:bottom w:w="30" w:type="dxa"/>
              <w:right w:w="120" w:type="dxa"/>
            </w:tcMar>
            <w:vAlign w:val="center"/>
            <w:hideMark/>
          </w:tcPr>
          <w:p w14:paraId="3C4D7950" w14:textId="77777777" w:rsidR="00BD5878" w:rsidRPr="00382E62" w:rsidRDefault="00BD5878" w:rsidP="00BD5878">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0333C5D6" w14:textId="77777777" w:rsidR="00BD5878" w:rsidRPr="00382E62" w:rsidRDefault="00BD5878" w:rsidP="00BD5878">
            <w:pPr>
              <w:spacing w:after="0" w:line="240" w:lineRule="auto"/>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18-30</w:t>
            </w:r>
          </w:p>
        </w:tc>
        <w:tc>
          <w:tcPr>
            <w:tcW w:w="0" w:type="auto"/>
            <w:tcBorders>
              <w:top w:val="nil"/>
              <w:left w:val="nil"/>
              <w:bottom w:val="nil"/>
              <w:right w:val="nil"/>
            </w:tcBorders>
            <w:tcMar>
              <w:top w:w="30" w:type="dxa"/>
              <w:left w:w="30" w:type="dxa"/>
              <w:bottom w:w="30" w:type="dxa"/>
              <w:right w:w="120" w:type="dxa"/>
            </w:tcMar>
            <w:vAlign w:val="center"/>
            <w:hideMark/>
          </w:tcPr>
          <w:p w14:paraId="74395910" w14:textId="77777777" w:rsidR="00BD5878" w:rsidRPr="00382E62" w:rsidRDefault="00BD5878" w:rsidP="00BD5878">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571AAF1A" w14:textId="77777777" w:rsidR="00BD5878" w:rsidRPr="00382E62" w:rsidRDefault="00BD5878" w:rsidP="00BD5878">
            <w:pPr>
              <w:spacing w:after="0" w:line="240" w:lineRule="auto"/>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Male</w:t>
            </w:r>
          </w:p>
        </w:tc>
        <w:tc>
          <w:tcPr>
            <w:tcW w:w="0" w:type="auto"/>
            <w:tcBorders>
              <w:top w:val="nil"/>
              <w:left w:val="nil"/>
              <w:bottom w:val="nil"/>
              <w:right w:val="nil"/>
            </w:tcBorders>
            <w:tcMar>
              <w:top w:w="30" w:type="dxa"/>
              <w:left w:w="30" w:type="dxa"/>
              <w:bottom w:w="30" w:type="dxa"/>
              <w:right w:w="120" w:type="dxa"/>
            </w:tcMar>
            <w:vAlign w:val="center"/>
            <w:hideMark/>
          </w:tcPr>
          <w:p w14:paraId="35BC65C4" w14:textId="77777777" w:rsidR="00BD5878" w:rsidRPr="00382E62" w:rsidRDefault="00BD5878" w:rsidP="00BD5878">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1798EA92"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4.83</w:t>
            </w:r>
          </w:p>
        </w:tc>
        <w:tc>
          <w:tcPr>
            <w:tcW w:w="0" w:type="auto"/>
            <w:tcBorders>
              <w:top w:val="nil"/>
              <w:left w:val="nil"/>
              <w:bottom w:val="nil"/>
              <w:right w:val="nil"/>
            </w:tcBorders>
            <w:tcMar>
              <w:top w:w="30" w:type="dxa"/>
              <w:left w:w="30" w:type="dxa"/>
              <w:bottom w:w="30" w:type="dxa"/>
              <w:right w:w="120" w:type="dxa"/>
            </w:tcMar>
            <w:vAlign w:val="center"/>
            <w:hideMark/>
          </w:tcPr>
          <w:p w14:paraId="606B98C3"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1AD053BF"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3.73</w:t>
            </w:r>
          </w:p>
        </w:tc>
        <w:tc>
          <w:tcPr>
            <w:tcW w:w="0" w:type="auto"/>
            <w:tcBorders>
              <w:top w:val="nil"/>
              <w:left w:val="nil"/>
              <w:bottom w:val="nil"/>
              <w:right w:val="nil"/>
            </w:tcBorders>
            <w:tcMar>
              <w:top w:w="30" w:type="dxa"/>
              <w:left w:w="30" w:type="dxa"/>
              <w:bottom w:w="30" w:type="dxa"/>
              <w:right w:w="120" w:type="dxa"/>
            </w:tcMar>
            <w:vAlign w:val="center"/>
            <w:hideMark/>
          </w:tcPr>
          <w:p w14:paraId="4529973C"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679BB242"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4.81</w:t>
            </w:r>
          </w:p>
        </w:tc>
        <w:tc>
          <w:tcPr>
            <w:tcW w:w="0" w:type="auto"/>
            <w:tcBorders>
              <w:top w:val="nil"/>
              <w:left w:val="nil"/>
              <w:bottom w:val="nil"/>
              <w:right w:val="nil"/>
            </w:tcBorders>
            <w:tcMar>
              <w:top w:w="30" w:type="dxa"/>
              <w:left w:w="30" w:type="dxa"/>
              <w:bottom w:w="30" w:type="dxa"/>
              <w:right w:w="120" w:type="dxa"/>
            </w:tcMar>
            <w:vAlign w:val="center"/>
            <w:hideMark/>
          </w:tcPr>
          <w:p w14:paraId="5B128988"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71331466"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2.83</w:t>
            </w:r>
          </w:p>
        </w:tc>
        <w:tc>
          <w:tcPr>
            <w:tcW w:w="0" w:type="auto"/>
            <w:tcBorders>
              <w:top w:val="nil"/>
              <w:left w:val="nil"/>
              <w:bottom w:val="nil"/>
              <w:right w:val="nil"/>
            </w:tcBorders>
            <w:tcMar>
              <w:top w:w="30" w:type="dxa"/>
              <w:left w:w="30" w:type="dxa"/>
              <w:bottom w:w="30" w:type="dxa"/>
              <w:right w:w="120" w:type="dxa"/>
            </w:tcMar>
            <w:vAlign w:val="center"/>
            <w:hideMark/>
          </w:tcPr>
          <w:p w14:paraId="4FA27FC5"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p>
        </w:tc>
      </w:tr>
      <w:tr w:rsidR="00BD5878" w:rsidRPr="00382E62" w14:paraId="6090A02B" w14:textId="77777777" w:rsidTr="00BD5878">
        <w:trPr>
          <w:cantSplit/>
          <w:tblCellSpacing w:w="15" w:type="dxa"/>
        </w:trPr>
        <w:tc>
          <w:tcPr>
            <w:tcW w:w="0" w:type="auto"/>
            <w:tcBorders>
              <w:top w:val="nil"/>
              <w:left w:val="nil"/>
              <w:bottom w:val="nil"/>
              <w:right w:val="nil"/>
            </w:tcBorders>
            <w:tcMar>
              <w:top w:w="30" w:type="dxa"/>
              <w:left w:w="120" w:type="dxa"/>
              <w:bottom w:w="30" w:type="dxa"/>
              <w:right w:w="0" w:type="dxa"/>
            </w:tcMar>
            <w:vAlign w:val="center"/>
            <w:hideMark/>
          </w:tcPr>
          <w:p w14:paraId="037D9B40" w14:textId="77777777" w:rsidR="00BD5878" w:rsidRPr="00382E62" w:rsidRDefault="00BD5878" w:rsidP="00BD5878">
            <w:pPr>
              <w:spacing w:after="0" w:line="240" w:lineRule="auto"/>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 </w:t>
            </w:r>
          </w:p>
        </w:tc>
        <w:tc>
          <w:tcPr>
            <w:tcW w:w="0" w:type="auto"/>
            <w:tcBorders>
              <w:top w:val="nil"/>
              <w:left w:val="nil"/>
              <w:bottom w:val="nil"/>
              <w:right w:val="nil"/>
            </w:tcBorders>
            <w:tcMar>
              <w:top w:w="30" w:type="dxa"/>
              <w:left w:w="30" w:type="dxa"/>
              <w:bottom w:w="30" w:type="dxa"/>
              <w:right w:w="120" w:type="dxa"/>
            </w:tcMar>
            <w:vAlign w:val="center"/>
            <w:hideMark/>
          </w:tcPr>
          <w:p w14:paraId="04B99349" w14:textId="77777777" w:rsidR="00BD5878" w:rsidRPr="00382E62" w:rsidRDefault="00BD5878" w:rsidP="00BD5878">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5E54115D" w14:textId="77777777" w:rsidR="00BD5878" w:rsidRPr="00382E62" w:rsidRDefault="00BD5878" w:rsidP="00BD5878">
            <w:pPr>
              <w:spacing w:after="0" w:line="240" w:lineRule="auto"/>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 </w:t>
            </w:r>
          </w:p>
        </w:tc>
        <w:tc>
          <w:tcPr>
            <w:tcW w:w="0" w:type="auto"/>
            <w:tcBorders>
              <w:top w:val="nil"/>
              <w:left w:val="nil"/>
              <w:bottom w:val="nil"/>
              <w:right w:val="nil"/>
            </w:tcBorders>
            <w:tcMar>
              <w:top w:w="30" w:type="dxa"/>
              <w:left w:w="30" w:type="dxa"/>
              <w:bottom w:w="30" w:type="dxa"/>
              <w:right w:w="120" w:type="dxa"/>
            </w:tcMar>
            <w:vAlign w:val="center"/>
            <w:hideMark/>
          </w:tcPr>
          <w:p w14:paraId="5A2AFF51" w14:textId="77777777" w:rsidR="00BD5878" w:rsidRPr="00382E62" w:rsidRDefault="00BD5878" w:rsidP="00BD5878">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3E919ACC" w14:textId="77777777" w:rsidR="00BD5878" w:rsidRPr="00382E62" w:rsidRDefault="00BD5878" w:rsidP="00BD5878">
            <w:pPr>
              <w:spacing w:after="0" w:line="240" w:lineRule="auto"/>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Female</w:t>
            </w:r>
          </w:p>
        </w:tc>
        <w:tc>
          <w:tcPr>
            <w:tcW w:w="0" w:type="auto"/>
            <w:tcBorders>
              <w:top w:val="nil"/>
              <w:left w:val="nil"/>
              <w:bottom w:val="nil"/>
              <w:right w:val="nil"/>
            </w:tcBorders>
            <w:tcMar>
              <w:top w:w="30" w:type="dxa"/>
              <w:left w:w="30" w:type="dxa"/>
              <w:bottom w:w="30" w:type="dxa"/>
              <w:right w:w="120" w:type="dxa"/>
            </w:tcMar>
            <w:vAlign w:val="center"/>
            <w:hideMark/>
          </w:tcPr>
          <w:p w14:paraId="72EC4BD0" w14:textId="77777777" w:rsidR="00BD5878" w:rsidRPr="00382E62" w:rsidRDefault="00BD5878" w:rsidP="00BD5878">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6E25643E"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5.17</w:t>
            </w:r>
          </w:p>
        </w:tc>
        <w:tc>
          <w:tcPr>
            <w:tcW w:w="0" w:type="auto"/>
            <w:tcBorders>
              <w:top w:val="nil"/>
              <w:left w:val="nil"/>
              <w:bottom w:val="nil"/>
              <w:right w:val="nil"/>
            </w:tcBorders>
            <w:tcMar>
              <w:top w:w="30" w:type="dxa"/>
              <w:left w:w="30" w:type="dxa"/>
              <w:bottom w:w="30" w:type="dxa"/>
              <w:right w:w="120" w:type="dxa"/>
            </w:tcMar>
            <w:vAlign w:val="center"/>
            <w:hideMark/>
          </w:tcPr>
          <w:p w14:paraId="2B839E21"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73561859"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3.82</w:t>
            </w:r>
          </w:p>
        </w:tc>
        <w:tc>
          <w:tcPr>
            <w:tcW w:w="0" w:type="auto"/>
            <w:tcBorders>
              <w:top w:val="nil"/>
              <w:left w:val="nil"/>
              <w:bottom w:val="nil"/>
              <w:right w:val="nil"/>
            </w:tcBorders>
            <w:tcMar>
              <w:top w:w="30" w:type="dxa"/>
              <w:left w:w="30" w:type="dxa"/>
              <w:bottom w:w="30" w:type="dxa"/>
              <w:right w:w="120" w:type="dxa"/>
            </w:tcMar>
            <w:vAlign w:val="center"/>
            <w:hideMark/>
          </w:tcPr>
          <w:p w14:paraId="48F10FA8"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62F28DA6"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5.11</w:t>
            </w:r>
          </w:p>
        </w:tc>
        <w:tc>
          <w:tcPr>
            <w:tcW w:w="0" w:type="auto"/>
            <w:tcBorders>
              <w:top w:val="nil"/>
              <w:left w:val="nil"/>
              <w:bottom w:val="nil"/>
              <w:right w:val="nil"/>
            </w:tcBorders>
            <w:tcMar>
              <w:top w:w="30" w:type="dxa"/>
              <w:left w:w="30" w:type="dxa"/>
              <w:bottom w:w="30" w:type="dxa"/>
              <w:right w:w="120" w:type="dxa"/>
            </w:tcMar>
            <w:vAlign w:val="center"/>
            <w:hideMark/>
          </w:tcPr>
          <w:p w14:paraId="0E310F8B"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0B2E131A"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4.09</w:t>
            </w:r>
          </w:p>
        </w:tc>
        <w:tc>
          <w:tcPr>
            <w:tcW w:w="0" w:type="auto"/>
            <w:tcBorders>
              <w:top w:val="nil"/>
              <w:left w:val="nil"/>
              <w:bottom w:val="nil"/>
              <w:right w:val="nil"/>
            </w:tcBorders>
            <w:tcMar>
              <w:top w:w="30" w:type="dxa"/>
              <w:left w:w="30" w:type="dxa"/>
              <w:bottom w:w="30" w:type="dxa"/>
              <w:right w:w="120" w:type="dxa"/>
            </w:tcMar>
            <w:vAlign w:val="center"/>
            <w:hideMark/>
          </w:tcPr>
          <w:p w14:paraId="019F8A7D"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p>
        </w:tc>
      </w:tr>
      <w:tr w:rsidR="00BD5878" w:rsidRPr="00382E62" w14:paraId="4691AEA7" w14:textId="77777777" w:rsidTr="00BD5878">
        <w:trPr>
          <w:cantSplit/>
          <w:tblCellSpacing w:w="15" w:type="dxa"/>
        </w:trPr>
        <w:tc>
          <w:tcPr>
            <w:tcW w:w="0" w:type="auto"/>
            <w:tcBorders>
              <w:top w:val="nil"/>
              <w:left w:val="nil"/>
              <w:bottom w:val="nil"/>
              <w:right w:val="nil"/>
            </w:tcBorders>
            <w:tcMar>
              <w:top w:w="30" w:type="dxa"/>
              <w:left w:w="120" w:type="dxa"/>
              <w:bottom w:w="30" w:type="dxa"/>
              <w:right w:w="0" w:type="dxa"/>
            </w:tcMar>
            <w:vAlign w:val="center"/>
            <w:hideMark/>
          </w:tcPr>
          <w:p w14:paraId="275D8BC2" w14:textId="77777777" w:rsidR="00BD5878" w:rsidRPr="00382E62" w:rsidRDefault="00BD5878" w:rsidP="00BD5878">
            <w:pPr>
              <w:spacing w:after="0" w:line="240" w:lineRule="auto"/>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 </w:t>
            </w:r>
          </w:p>
        </w:tc>
        <w:tc>
          <w:tcPr>
            <w:tcW w:w="0" w:type="auto"/>
            <w:tcBorders>
              <w:top w:val="nil"/>
              <w:left w:val="nil"/>
              <w:bottom w:val="nil"/>
              <w:right w:val="nil"/>
            </w:tcBorders>
            <w:tcMar>
              <w:top w:w="30" w:type="dxa"/>
              <w:left w:w="30" w:type="dxa"/>
              <w:bottom w:w="30" w:type="dxa"/>
              <w:right w:w="120" w:type="dxa"/>
            </w:tcMar>
            <w:vAlign w:val="center"/>
            <w:hideMark/>
          </w:tcPr>
          <w:p w14:paraId="4AC75343" w14:textId="77777777" w:rsidR="00BD5878" w:rsidRPr="00382E62" w:rsidRDefault="00BD5878" w:rsidP="00BD5878">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5BD21D9C" w14:textId="77777777" w:rsidR="00BD5878" w:rsidRPr="00382E62" w:rsidRDefault="00BD5878" w:rsidP="00BD5878">
            <w:pPr>
              <w:spacing w:after="0" w:line="240" w:lineRule="auto"/>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58-76</w:t>
            </w:r>
          </w:p>
        </w:tc>
        <w:tc>
          <w:tcPr>
            <w:tcW w:w="0" w:type="auto"/>
            <w:tcBorders>
              <w:top w:val="nil"/>
              <w:left w:val="nil"/>
              <w:bottom w:val="nil"/>
              <w:right w:val="nil"/>
            </w:tcBorders>
            <w:tcMar>
              <w:top w:w="30" w:type="dxa"/>
              <w:left w:w="30" w:type="dxa"/>
              <w:bottom w:w="30" w:type="dxa"/>
              <w:right w:w="120" w:type="dxa"/>
            </w:tcMar>
            <w:vAlign w:val="center"/>
            <w:hideMark/>
          </w:tcPr>
          <w:p w14:paraId="26C6D592" w14:textId="77777777" w:rsidR="00BD5878" w:rsidRPr="00382E62" w:rsidRDefault="00BD5878" w:rsidP="00BD5878">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34FC0B18" w14:textId="77777777" w:rsidR="00BD5878" w:rsidRPr="00382E62" w:rsidRDefault="00BD5878" w:rsidP="00BD5878">
            <w:pPr>
              <w:spacing w:after="0" w:line="240" w:lineRule="auto"/>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Male</w:t>
            </w:r>
          </w:p>
        </w:tc>
        <w:tc>
          <w:tcPr>
            <w:tcW w:w="0" w:type="auto"/>
            <w:tcBorders>
              <w:top w:val="nil"/>
              <w:left w:val="nil"/>
              <w:bottom w:val="nil"/>
              <w:right w:val="nil"/>
            </w:tcBorders>
            <w:tcMar>
              <w:top w:w="30" w:type="dxa"/>
              <w:left w:w="30" w:type="dxa"/>
              <w:bottom w:w="30" w:type="dxa"/>
              <w:right w:w="120" w:type="dxa"/>
            </w:tcMar>
            <w:vAlign w:val="center"/>
            <w:hideMark/>
          </w:tcPr>
          <w:p w14:paraId="44427561" w14:textId="77777777" w:rsidR="00BD5878" w:rsidRPr="00382E62" w:rsidRDefault="00BD5878" w:rsidP="00BD5878">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449DE607"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5.27</w:t>
            </w:r>
          </w:p>
        </w:tc>
        <w:tc>
          <w:tcPr>
            <w:tcW w:w="0" w:type="auto"/>
            <w:tcBorders>
              <w:top w:val="nil"/>
              <w:left w:val="nil"/>
              <w:bottom w:val="nil"/>
              <w:right w:val="nil"/>
            </w:tcBorders>
            <w:tcMar>
              <w:top w:w="30" w:type="dxa"/>
              <w:left w:w="30" w:type="dxa"/>
              <w:bottom w:w="30" w:type="dxa"/>
              <w:right w:w="120" w:type="dxa"/>
            </w:tcMar>
            <w:vAlign w:val="center"/>
            <w:hideMark/>
          </w:tcPr>
          <w:p w14:paraId="788E6192"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094225BD"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4.29</w:t>
            </w:r>
          </w:p>
        </w:tc>
        <w:tc>
          <w:tcPr>
            <w:tcW w:w="0" w:type="auto"/>
            <w:tcBorders>
              <w:top w:val="nil"/>
              <w:left w:val="nil"/>
              <w:bottom w:val="nil"/>
              <w:right w:val="nil"/>
            </w:tcBorders>
            <w:tcMar>
              <w:top w:w="30" w:type="dxa"/>
              <w:left w:w="30" w:type="dxa"/>
              <w:bottom w:w="30" w:type="dxa"/>
              <w:right w:w="120" w:type="dxa"/>
            </w:tcMar>
            <w:vAlign w:val="center"/>
            <w:hideMark/>
          </w:tcPr>
          <w:p w14:paraId="49AE7556"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44D84E7E"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5.31</w:t>
            </w:r>
          </w:p>
        </w:tc>
        <w:tc>
          <w:tcPr>
            <w:tcW w:w="0" w:type="auto"/>
            <w:tcBorders>
              <w:top w:val="nil"/>
              <w:left w:val="nil"/>
              <w:bottom w:val="nil"/>
              <w:right w:val="nil"/>
            </w:tcBorders>
            <w:tcMar>
              <w:top w:w="30" w:type="dxa"/>
              <w:left w:w="30" w:type="dxa"/>
              <w:bottom w:w="30" w:type="dxa"/>
              <w:right w:w="120" w:type="dxa"/>
            </w:tcMar>
            <w:vAlign w:val="center"/>
            <w:hideMark/>
          </w:tcPr>
          <w:p w14:paraId="394800FB"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1A5A626C"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4.80</w:t>
            </w:r>
          </w:p>
        </w:tc>
        <w:tc>
          <w:tcPr>
            <w:tcW w:w="0" w:type="auto"/>
            <w:tcBorders>
              <w:top w:val="nil"/>
              <w:left w:val="nil"/>
              <w:bottom w:val="nil"/>
              <w:right w:val="nil"/>
            </w:tcBorders>
            <w:tcMar>
              <w:top w:w="30" w:type="dxa"/>
              <w:left w:w="30" w:type="dxa"/>
              <w:bottom w:w="30" w:type="dxa"/>
              <w:right w:w="120" w:type="dxa"/>
            </w:tcMar>
            <w:vAlign w:val="center"/>
            <w:hideMark/>
          </w:tcPr>
          <w:p w14:paraId="187E766B"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p>
        </w:tc>
      </w:tr>
      <w:tr w:rsidR="00BD5878" w:rsidRPr="00382E62" w14:paraId="58A522E3" w14:textId="77777777" w:rsidTr="00BD5878">
        <w:trPr>
          <w:cantSplit/>
          <w:tblCellSpacing w:w="15" w:type="dxa"/>
        </w:trPr>
        <w:tc>
          <w:tcPr>
            <w:tcW w:w="0" w:type="auto"/>
            <w:tcBorders>
              <w:top w:val="nil"/>
              <w:left w:val="nil"/>
              <w:bottom w:val="nil"/>
              <w:right w:val="nil"/>
            </w:tcBorders>
            <w:tcMar>
              <w:top w:w="30" w:type="dxa"/>
              <w:left w:w="120" w:type="dxa"/>
              <w:bottom w:w="30" w:type="dxa"/>
              <w:right w:w="0" w:type="dxa"/>
            </w:tcMar>
            <w:vAlign w:val="center"/>
            <w:hideMark/>
          </w:tcPr>
          <w:p w14:paraId="5DE616F4" w14:textId="77777777" w:rsidR="00BD5878" w:rsidRPr="00382E62" w:rsidRDefault="00BD5878" w:rsidP="00BD5878">
            <w:pPr>
              <w:spacing w:after="0" w:line="240" w:lineRule="auto"/>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 </w:t>
            </w:r>
          </w:p>
        </w:tc>
        <w:tc>
          <w:tcPr>
            <w:tcW w:w="0" w:type="auto"/>
            <w:tcBorders>
              <w:top w:val="nil"/>
              <w:left w:val="nil"/>
              <w:bottom w:val="nil"/>
              <w:right w:val="nil"/>
            </w:tcBorders>
            <w:tcMar>
              <w:top w:w="30" w:type="dxa"/>
              <w:left w:w="30" w:type="dxa"/>
              <w:bottom w:w="30" w:type="dxa"/>
              <w:right w:w="120" w:type="dxa"/>
            </w:tcMar>
            <w:vAlign w:val="center"/>
            <w:hideMark/>
          </w:tcPr>
          <w:p w14:paraId="5F0B8A1F" w14:textId="77777777" w:rsidR="00BD5878" w:rsidRPr="00382E62" w:rsidRDefault="00BD5878" w:rsidP="00BD5878">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58BEAE49" w14:textId="77777777" w:rsidR="00BD5878" w:rsidRPr="00382E62" w:rsidRDefault="00BD5878" w:rsidP="00BD5878">
            <w:pPr>
              <w:spacing w:after="0" w:line="240" w:lineRule="auto"/>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 </w:t>
            </w:r>
          </w:p>
        </w:tc>
        <w:tc>
          <w:tcPr>
            <w:tcW w:w="0" w:type="auto"/>
            <w:tcBorders>
              <w:top w:val="nil"/>
              <w:left w:val="nil"/>
              <w:bottom w:val="nil"/>
              <w:right w:val="nil"/>
            </w:tcBorders>
            <w:tcMar>
              <w:top w:w="30" w:type="dxa"/>
              <w:left w:w="30" w:type="dxa"/>
              <w:bottom w:w="30" w:type="dxa"/>
              <w:right w:w="120" w:type="dxa"/>
            </w:tcMar>
            <w:vAlign w:val="center"/>
            <w:hideMark/>
          </w:tcPr>
          <w:p w14:paraId="26311D5C" w14:textId="77777777" w:rsidR="00BD5878" w:rsidRPr="00382E62" w:rsidRDefault="00BD5878" w:rsidP="00BD5878">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4540090B" w14:textId="77777777" w:rsidR="00BD5878" w:rsidRPr="00382E62" w:rsidRDefault="00BD5878" w:rsidP="00BD5878">
            <w:pPr>
              <w:spacing w:after="0" w:line="240" w:lineRule="auto"/>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Female</w:t>
            </w:r>
          </w:p>
        </w:tc>
        <w:tc>
          <w:tcPr>
            <w:tcW w:w="0" w:type="auto"/>
            <w:tcBorders>
              <w:top w:val="nil"/>
              <w:left w:val="nil"/>
              <w:bottom w:val="nil"/>
              <w:right w:val="nil"/>
            </w:tcBorders>
            <w:tcMar>
              <w:top w:w="30" w:type="dxa"/>
              <w:left w:w="30" w:type="dxa"/>
              <w:bottom w:w="30" w:type="dxa"/>
              <w:right w:w="120" w:type="dxa"/>
            </w:tcMar>
            <w:vAlign w:val="center"/>
            <w:hideMark/>
          </w:tcPr>
          <w:p w14:paraId="44A7D4CB" w14:textId="77777777" w:rsidR="00BD5878" w:rsidRPr="00382E62" w:rsidRDefault="00BD5878" w:rsidP="00BD5878">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759B5BDD"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3.58</w:t>
            </w:r>
          </w:p>
        </w:tc>
        <w:tc>
          <w:tcPr>
            <w:tcW w:w="0" w:type="auto"/>
            <w:tcBorders>
              <w:top w:val="nil"/>
              <w:left w:val="nil"/>
              <w:bottom w:val="nil"/>
              <w:right w:val="nil"/>
            </w:tcBorders>
            <w:tcMar>
              <w:top w:w="30" w:type="dxa"/>
              <w:left w:w="30" w:type="dxa"/>
              <w:bottom w:w="30" w:type="dxa"/>
              <w:right w:w="120" w:type="dxa"/>
            </w:tcMar>
            <w:vAlign w:val="center"/>
            <w:hideMark/>
          </w:tcPr>
          <w:p w14:paraId="6420319B"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421BFF1E"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3.05</w:t>
            </w:r>
          </w:p>
        </w:tc>
        <w:tc>
          <w:tcPr>
            <w:tcW w:w="0" w:type="auto"/>
            <w:tcBorders>
              <w:top w:val="nil"/>
              <w:left w:val="nil"/>
              <w:bottom w:val="nil"/>
              <w:right w:val="nil"/>
            </w:tcBorders>
            <w:tcMar>
              <w:top w:w="30" w:type="dxa"/>
              <w:left w:w="30" w:type="dxa"/>
              <w:bottom w:w="30" w:type="dxa"/>
              <w:right w:w="120" w:type="dxa"/>
            </w:tcMar>
            <w:vAlign w:val="center"/>
            <w:hideMark/>
          </w:tcPr>
          <w:p w14:paraId="47170CBF"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5A50D5F9"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4.46</w:t>
            </w:r>
          </w:p>
        </w:tc>
        <w:tc>
          <w:tcPr>
            <w:tcW w:w="0" w:type="auto"/>
            <w:tcBorders>
              <w:top w:val="nil"/>
              <w:left w:val="nil"/>
              <w:bottom w:val="nil"/>
              <w:right w:val="nil"/>
            </w:tcBorders>
            <w:tcMar>
              <w:top w:w="30" w:type="dxa"/>
              <w:left w:w="30" w:type="dxa"/>
              <w:bottom w:w="30" w:type="dxa"/>
              <w:right w:w="120" w:type="dxa"/>
            </w:tcMar>
            <w:vAlign w:val="center"/>
            <w:hideMark/>
          </w:tcPr>
          <w:p w14:paraId="6A2DA272"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73BDEC51"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3.04</w:t>
            </w:r>
          </w:p>
        </w:tc>
        <w:tc>
          <w:tcPr>
            <w:tcW w:w="0" w:type="auto"/>
            <w:tcBorders>
              <w:top w:val="nil"/>
              <w:left w:val="nil"/>
              <w:bottom w:val="nil"/>
              <w:right w:val="nil"/>
            </w:tcBorders>
            <w:tcMar>
              <w:top w:w="30" w:type="dxa"/>
              <w:left w:w="30" w:type="dxa"/>
              <w:bottom w:w="30" w:type="dxa"/>
              <w:right w:w="120" w:type="dxa"/>
            </w:tcMar>
            <w:vAlign w:val="center"/>
            <w:hideMark/>
          </w:tcPr>
          <w:p w14:paraId="581FD7C2"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p>
        </w:tc>
      </w:tr>
      <w:tr w:rsidR="00BD5878" w:rsidRPr="00382E62" w14:paraId="0DCE569F" w14:textId="77777777" w:rsidTr="00BD5878">
        <w:trPr>
          <w:cantSplit/>
          <w:tblCellSpacing w:w="15" w:type="dxa"/>
        </w:trPr>
        <w:tc>
          <w:tcPr>
            <w:tcW w:w="0" w:type="auto"/>
            <w:tcBorders>
              <w:top w:val="nil"/>
              <w:left w:val="nil"/>
              <w:bottom w:val="nil"/>
              <w:right w:val="nil"/>
            </w:tcBorders>
            <w:tcMar>
              <w:top w:w="120" w:type="dxa"/>
              <w:left w:w="120" w:type="dxa"/>
              <w:bottom w:w="30" w:type="dxa"/>
              <w:right w:w="0" w:type="dxa"/>
            </w:tcMar>
            <w:vAlign w:val="center"/>
            <w:hideMark/>
          </w:tcPr>
          <w:p w14:paraId="52385081" w14:textId="77777777" w:rsidR="00BD5878" w:rsidRPr="00382E62" w:rsidRDefault="00BD5878" w:rsidP="00BD5878">
            <w:pPr>
              <w:spacing w:after="0" w:line="240" w:lineRule="auto"/>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Median</w:t>
            </w:r>
          </w:p>
        </w:tc>
        <w:tc>
          <w:tcPr>
            <w:tcW w:w="0" w:type="auto"/>
            <w:tcBorders>
              <w:top w:val="nil"/>
              <w:left w:val="nil"/>
              <w:bottom w:val="nil"/>
              <w:right w:val="nil"/>
            </w:tcBorders>
            <w:tcMar>
              <w:top w:w="30" w:type="dxa"/>
              <w:left w:w="30" w:type="dxa"/>
              <w:bottom w:w="30" w:type="dxa"/>
              <w:right w:w="120" w:type="dxa"/>
            </w:tcMar>
            <w:vAlign w:val="center"/>
            <w:hideMark/>
          </w:tcPr>
          <w:p w14:paraId="5575503C" w14:textId="77777777" w:rsidR="00BD5878" w:rsidRPr="00382E62" w:rsidRDefault="00BD5878" w:rsidP="00BD5878">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1093F2CE" w14:textId="77777777" w:rsidR="00BD5878" w:rsidRPr="00382E62" w:rsidRDefault="00BD5878" w:rsidP="00BD5878">
            <w:pPr>
              <w:spacing w:after="0" w:line="240" w:lineRule="auto"/>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18-30</w:t>
            </w:r>
          </w:p>
        </w:tc>
        <w:tc>
          <w:tcPr>
            <w:tcW w:w="0" w:type="auto"/>
            <w:tcBorders>
              <w:top w:val="nil"/>
              <w:left w:val="nil"/>
              <w:bottom w:val="nil"/>
              <w:right w:val="nil"/>
            </w:tcBorders>
            <w:tcMar>
              <w:top w:w="30" w:type="dxa"/>
              <w:left w:w="30" w:type="dxa"/>
              <w:bottom w:w="30" w:type="dxa"/>
              <w:right w:w="120" w:type="dxa"/>
            </w:tcMar>
            <w:vAlign w:val="center"/>
            <w:hideMark/>
          </w:tcPr>
          <w:p w14:paraId="16D6769F" w14:textId="77777777" w:rsidR="00BD5878" w:rsidRPr="00382E62" w:rsidRDefault="00BD5878" w:rsidP="00BD5878">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3C916490" w14:textId="77777777" w:rsidR="00BD5878" w:rsidRPr="00382E62" w:rsidRDefault="00BD5878" w:rsidP="00BD5878">
            <w:pPr>
              <w:spacing w:after="0" w:line="240" w:lineRule="auto"/>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Male</w:t>
            </w:r>
          </w:p>
        </w:tc>
        <w:tc>
          <w:tcPr>
            <w:tcW w:w="0" w:type="auto"/>
            <w:tcBorders>
              <w:top w:val="nil"/>
              <w:left w:val="nil"/>
              <w:bottom w:val="nil"/>
              <w:right w:val="nil"/>
            </w:tcBorders>
            <w:tcMar>
              <w:top w:w="30" w:type="dxa"/>
              <w:left w:w="30" w:type="dxa"/>
              <w:bottom w:w="30" w:type="dxa"/>
              <w:right w:w="120" w:type="dxa"/>
            </w:tcMar>
            <w:vAlign w:val="center"/>
            <w:hideMark/>
          </w:tcPr>
          <w:p w14:paraId="30CBC7FF" w14:textId="77777777" w:rsidR="00BD5878" w:rsidRPr="00382E62" w:rsidRDefault="00BD5878" w:rsidP="00BD5878">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14C459C1"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3.20</w:t>
            </w:r>
          </w:p>
        </w:tc>
        <w:tc>
          <w:tcPr>
            <w:tcW w:w="0" w:type="auto"/>
            <w:tcBorders>
              <w:top w:val="nil"/>
              <w:left w:val="nil"/>
              <w:bottom w:val="nil"/>
              <w:right w:val="nil"/>
            </w:tcBorders>
            <w:tcMar>
              <w:top w:w="30" w:type="dxa"/>
              <w:left w:w="30" w:type="dxa"/>
              <w:bottom w:w="30" w:type="dxa"/>
              <w:right w:w="120" w:type="dxa"/>
            </w:tcMar>
            <w:vAlign w:val="center"/>
            <w:hideMark/>
          </w:tcPr>
          <w:p w14:paraId="4BB40BF7"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553BEE2D"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2.40</w:t>
            </w:r>
          </w:p>
        </w:tc>
        <w:tc>
          <w:tcPr>
            <w:tcW w:w="0" w:type="auto"/>
            <w:tcBorders>
              <w:top w:val="nil"/>
              <w:left w:val="nil"/>
              <w:bottom w:val="nil"/>
              <w:right w:val="nil"/>
            </w:tcBorders>
            <w:tcMar>
              <w:top w:w="30" w:type="dxa"/>
              <w:left w:w="30" w:type="dxa"/>
              <w:bottom w:w="30" w:type="dxa"/>
              <w:right w:w="120" w:type="dxa"/>
            </w:tcMar>
            <w:vAlign w:val="center"/>
            <w:hideMark/>
          </w:tcPr>
          <w:p w14:paraId="772D2051"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193DB9D1"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4.20</w:t>
            </w:r>
          </w:p>
        </w:tc>
        <w:tc>
          <w:tcPr>
            <w:tcW w:w="0" w:type="auto"/>
            <w:tcBorders>
              <w:top w:val="nil"/>
              <w:left w:val="nil"/>
              <w:bottom w:val="nil"/>
              <w:right w:val="nil"/>
            </w:tcBorders>
            <w:tcMar>
              <w:top w:w="30" w:type="dxa"/>
              <w:left w:w="30" w:type="dxa"/>
              <w:bottom w:w="30" w:type="dxa"/>
              <w:right w:w="120" w:type="dxa"/>
            </w:tcMar>
            <w:vAlign w:val="center"/>
            <w:hideMark/>
          </w:tcPr>
          <w:p w14:paraId="700E3A19"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6CD7D39B"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1.60</w:t>
            </w:r>
          </w:p>
        </w:tc>
        <w:tc>
          <w:tcPr>
            <w:tcW w:w="0" w:type="auto"/>
            <w:tcBorders>
              <w:top w:val="nil"/>
              <w:left w:val="nil"/>
              <w:bottom w:val="nil"/>
              <w:right w:val="nil"/>
            </w:tcBorders>
            <w:tcMar>
              <w:top w:w="30" w:type="dxa"/>
              <w:left w:w="30" w:type="dxa"/>
              <w:bottom w:w="30" w:type="dxa"/>
              <w:right w:w="120" w:type="dxa"/>
            </w:tcMar>
            <w:vAlign w:val="center"/>
            <w:hideMark/>
          </w:tcPr>
          <w:p w14:paraId="2EDDCB55"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p>
        </w:tc>
      </w:tr>
      <w:tr w:rsidR="00BD5878" w:rsidRPr="00382E62" w14:paraId="3020CAF1" w14:textId="77777777" w:rsidTr="00BD5878">
        <w:trPr>
          <w:cantSplit/>
          <w:tblCellSpacing w:w="15" w:type="dxa"/>
        </w:trPr>
        <w:tc>
          <w:tcPr>
            <w:tcW w:w="0" w:type="auto"/>
            <w:tcBorders>
              <w:top w:val="nil"/>
              <w:left w:val="nil"/>
              <w:bottom w:val="nil"/>
              <w:right w:val="nil"/>
            </w:tcBorders>
            <w:tcMar>
              <w:top w:w="30" w:type="dxa"/>
              <w:left w:w="120" w:type="dxa"/>
              <w:bottom w:w="30" w:type="dxa"/>
              <w:right w:w="0" w:type="dxa"/>
            </w:tcMar>
            <w:vAlign w:val="center"/>
            <w:hideMark/>
          </w:tcPr>
          <w:p w14:paraId="3FDDC3F7" w14:textId="77777777" w:rsidR="00BD5878" w:rsidRPr="00382E62" w:rsidRDefault="00BD5878" w:rsidP="00BD5878">
            <w:pPr>
              <w:spacing w:after="0" w:line="240" w:lineRule="auto"/>
              <w:rPr>
                <w:rFonts w:ascii="Times New Roman" w:eastAsia="Times New Roman" w:hAnsi="Times New Roman" w:cs="Times New Roman"/>
                <w:color w:val="333333"/>
                <w:sz w:val="18"/>
                <w:szCs w:val="18"/>
              </w:rPr>
            </w:pPr>
            <w:bookmarkStart w:id="29" w:name="_Hlk121496693"/>
            <w:r w:rsidRPr="00382E62">
              <w:rPr>
                <w:rFonts w:ascii="Times New Roman" w:eastAsia="Times New Roman" w:hAnsi="Times New Roman" w:cs="Times New Roman"/>
                <w:color w:val="333333"/>
                <w:sz w:val="18"/>
                <w:szCs w:val="18"/>
              </w:rPr>
              <w:t> </w:t>
            </w:r>
          </w:p>
        </w:tc>
        <w:tc>
          <w:tcPr>
            <w:tcW w:w="0" w:type="auto"/>
            <w:tcBorders>
              <w:top w:val="nil"/>
              <w:left w:val="nil"/>
              <w:bottom w:val="nil"/>
              <w:right w:val="nil"/>
            </w:tcBorders>
            <w:tcMar>
              <w:top w:w="30" w:type="dxa"/>
              <w:left w:w="30" w:type="dxa"/>
              <w:bottom w:w="30" w:type="dxa"/>
              <w:right w:w="120" w:type="dxa"/>
            </w:tcMar>
            <w:vAlign w:val="center"/>
            <w:hideMark/>
          </w:tcPr>
          <w:p w14:paraId="39B3A908" w14:textId="77777777" w:rsidR="00BD5878" w:rsidRPr="00382E62" w:rsidRDefault="00BD5878" w:rsidP="00BD5878">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3C686AA1" w14:textId="77777777" w:rsidR="00BD5878" w:rsidRPr="00382E62" w:rsidRDefault="00BD5878" w:rsidP="00BD5878">
            <w:pPr>
              <w:spacing w:after="0" w:line="240" w:lineRule="auto"/>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 </w:t>
            </w:r>
          </w:p>
        </w:tc>
        <w:tc>
          <w:tcPr>
            <w:tcW w:w="0" w:type="auto"/>
            <w:tcBorders>
              <w:top w:val="nil"/>
              <w:left w:val="nil"/>
              <w:bottom w:val="nil"/>
              <w:right w:val="nil"/>
            </w:tcBorders>
            <w:tcMar>
              <w:top w:w="30" w:type="dxa"/>
              <w:left w:w="30" w:type="dxa"/>
              <w:bottom w:w="30" w:type="dxa"/>
              <w:right w:w="120" w:type="dxa"/>
            </w:tcMar>
            <w:vAlign w:val="center"/>
            <w:hideMark/>
          </w:tcPr>
          <w:p w14:paraId="0CCF6A59" w14:textId="77777777" w:rsidR="00BD5878" w:rsidRPr="00382E62" w:rsidRDefault="00BD5878" w:rsidP="00BD5878">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0C2F933B" w14:textId="77777777" w:rsidR="00BD5878" w:rsidRPr="00382E62" w:rsidRDefault="00BD5878" w:rsidP="00BD5878">
            <w:pPr>
              <w:spacing w:after="0" w:line="240" w:lineRule="auto"/>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Female</w:t>
            </w:r>
          </w:p>
        </w:tc>
        <w:tc>
          <w:tcPr>
            <w:tcW w:w="0" w:type="auto"/>
            <w:tcBorders>
              <w:top w:val="nil"/>
              <w:left w:val="nil"/>
              <w:bottom w:val="nil"/>
              <w:right w:val="nil"/>
            </w:tcBorders>
            <w:tcMar>
              <w:top w:w="30" w:type="dxa"/>
              <w:left w:w="30" w:type="dxa"/>
              <w:bottom w:w="30" w:type="dxa"/>
              <w:right w:w="120" w:type="dxa"/>
            </w:tcMar>
            <w:vAlign w:val="center"/>
            <w:hideMark/>
          </w:tcPr>
          <w:p w14:paraId="182FE912" w14:textId="77777777" w:rsidR="00BD5878" w:rsidRPr="00382E62" w:rsidRDefault="00BD5878" w:rsidP="00BD5878">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010D1895"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4.60</w:t>
            </w:r>
          </w:p>
        </w:tc>
        <w:tc>
          <w:tcPr>
            <w:tcW w:w="0" w:type="auto"/>
            <w:tcBorders>
              <w:top w:val="nil"/>
              <w:left w:val="nil"/>
              <w:bottom w:val="nil"/>
              <w:right w:val="nil"/>
            </w:tcBorders>
            <w:tcMar>
              <w:top w:w="30" w:type="dxa"/>
              <w:left w:w="30" w:type="dxa"/>
              <w:bottom w:w="30" w:type="dxa"/>
              <w:right w:w="120" w:type="dxa"/>
            </w:tcMar>
            <w:vAlign w:val="center"/>
            <w:hideMark/>
          </w:tcPr>
          <w:p w14:paraId="6E74B2B7"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0DF9053B"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3.00</w:t>
            </w:r>
          </w:p>
        </w:tc>
        <w:tc>
          <w:tcPr>
            <w:tcW w:w="0" w:type="auto"/>
            <w:tcBorders>
              <w:top w:val="nil"/>
              <w:left w:val="nil"/>
              <w:bottom w:val="nil"/>
              <w:right w:val="nil"/>
            </w:tcBorders>
            <w:tcMar>
              <w:top w:w="30" w:type="dxa"/>
              <w:left w:w="30" w:type="dxa"/>
              <w:bottom w:w="30" w:type="dxa"/>
              <w:right w:w="120" w:type="dxa"/>
            </w:tcMar>
            <w:vAlign w:val="center"/>
            <w:hideMark/>
          </w:tcPr>
          <w:p w14:paraId="254A52EB"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2F5BDAD6"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4.60</w:t>
            </w:r>
          </w:p>
        </w:tc>
        <w:tc>
          <w:tcPr>
            <w:tcW w:w="0" w:type="auto"/>
            <w:tcBorders>
              <w:top w:val="nil"/>
              <w:left w:val="nil"/>
              <w:bottom w:val="nil"/>
              <w:right w:val="nil"/>
            </w:tcBorders>
            <w:tcMar>
              <w:top w:w="30" w:type="dxa"/>
              <w:left w:w="30" w:type="dxa"/>
              <w:bottom w:w="30" w:type="dxa"/>
              <w:right w:w="120" w:type="dxa"/>
            </w:tcMar>
            <w:vAlign w:val="center"/>
            <w:hideMark/>
          </w:tcPr>
          <w:p w14:paraId="71E718EF"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49B476D2"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3.40</w:t>
            </w:r>
          </w:p>
        </w:tc>
        <w:tc>
          <w:tcPr>
            <w:tcW w:w="0" w:type="auto"/>
            <w:tcBorders>
              <w:top w:val="nil"/>
              <w:left w:val="nil"/>
              <w:bottom w:val="nil"/>
              <w:right w:val="nil"/>
            </w:tcBorders>
            <w:tcMar>
              <w:top w:w="30" w:type="dxa"/>
              <w:left w:w="30" w:type="dxa"/>
              <w:bottom w:w="30" w:type="dxa"/>
              <w:right w:w="120" w:type="dxa"/>
            </w:tcMar>
            <w:vAlign w:val="center"/>
            <w:hideMark/>
          </w:tcPr>
          <w:p w14:paraId="2B3F22A5"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p>
        </w:tc>
      </w:tr>
      <w:tr w:rsidR="00BD5878" w:rsidRPr="00382E62" w14:paraId="5CC2CCC5" w14:textId="77777777" w:rsidTr="00BD5878">
        <w:trPr>
          <w:cantSplit/>
          <w:tblCellSpacing w:w="15" w:type="dxa"/>
        </w:trPr>
        <w:tc>
          <w:tcPr>
            <w:tcW w:w="0" w:type="auto"/>
            <w:tcBorders>
              <w:top w:val="nil"/>
              <w:left w:val="nil"/>
              <w:bottom w:val="nil"/>
              <w:right w:val="nil"/>
            </w:tcBorders>
            <w:tcMar>
              <w:top w:w="30" w:type="dxa"/>
              <w:left w:w="120" w:type="dxa"/>
              <w:bottom w:w="30" w:type="dxa"/>
              <w:right w:w="0" w:type="dxa"/>
            </w:tcMar>
            <w:vAlign w:val="center"/>
            <w:hideMark/>
          </w:tcPr>
          <w:p w14:paraId="75163F76" w14:textId="77777777" w:rsidR="00BD5878" w:rsidRPr="00382E62" w:rsidRDefault="00BD5878" w:rsidP="00BD5878">
            <w:pPr>
              <w:spacing w:after="0" w:line="240" w:lineRule="auto"/>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 </w:t>
            </w:r>
          </w:p>
        </w:tc>
        <w:tc>
          <w:tcPr>
            <w:tcW w:w="0" w:type="auto"/>
            <w:tcBorders>
              <w:top w:val="nil"/>
              <w:left w:val="nil"/>
              <w:bottom w:val="nil"/>
              <w:right w:val="nil"/>
            </w:tcBorders>
            <w:tcMar>
              <w:top w:w="30" w:type="dxa"/>
              <w:left w:w="30" w:type="dxa"/>
              <w:bottom w:w="30" w:type="dxa"/>
              <w:right w:w="120" w:type="dxa"/>
            </w:tcMar>
            <w:vAlign w:val="center"/>
            <w:hideMark/>
          </w:tcPr>
          <w:p w14:paraId="718D8FBE" w14:textId="77777777" w:rsidR="00BD5878" w:rsidRPr="00382E62" w:rsidRDefault="00BD5878" w:rsidP="00BD5878">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5ED07238" w14:textId="77777777" w:rsidR="00BD5878" w:rsidRPr="00382E62" w:rsidRDefault="00BD5878" w:rsidP="00BD5878">
            <w:pPr>
              <w:spacing w:after="0" w:line="240" w:lineRule="auto"/>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58-76</w:t>
            </w:r>
          </w:p>
        </w:tc>
        <w:tc>
          <w:tcPr>
            <w:tcW w:w="0" w:type="auto"/>
            <w:tcBorders>
              <w:top w:val="nil"/>
              <w:left w:val="nil"/>
              <w:bottom w:val="nil"/>
              <w:right w:val="nil"/>
            </w:tcBorders>
            <w:tcMar>
              <w:top w:w="30" w:type="dxa"/>
              <w:left w:w="30" w:type="dxa"/>
              <w:bottom w:w="30" w:type="dxa"/>
              <w:right w:w="120" w:type="dxa"/>
            </w:tcMar>
            <w:vAlign w:val="center"/>
            <w:hideMark/>
          </w:tcPr>
          <w:p w14:paraId="7DBAB478" w14:textId="77777777" w:rsidR="00BD5878" w:rsidRPr="00382E62" w:rsidRDefault="00BD5878" w:rsidP="00BD5878">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7EAA4F88" w14:textId="77777777" w:rsidR="00BD5878" w:rsidRPr="00382E62" w:rsidRDefault="00BD5878" w:rsidP="00BD5878">
            <w:pPr>
              <w:spacing w:after="0" w:line="240" w:lineRule="auto"/>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Male</w:t>
            </w:r>
          </w:p>
        </w:tc>
        <w:tc>
          <w:tcPr>
            <w:tcW w:w="0" w:type="auto"/>
            <w:tcBorders>
              <w:top w:val="nil"/>
              <w:left w:val="nil"/>
              <w:bottom w:val="nil"/>
              <w:right w:val="nil"/>
            </w:tcBorders>
            <w:tcMar>
              <w:top w:w="30" w:type="dxa"/>
              <w:left w:w="30" w:type="dxa"/>
              <w:bottom w:w="30" w:type="dxa"/>
              <w:right w:w="120" w:type="dxa"/>
            </w:tcMar>
            <w:vAlign w:val="center"/>
            <w:hideMark/>
          </w:tcPr>
          <w:p w14:paraId="66BA22FE" w14:textId="77777777" w:rsidR="00BD5878" w:rsidRPr="00382E62" w:rsidRDefault="00BD5878" w:rsidP="00BD5878">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0DDD5D97"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4.60</w:t>
            </w:r>
          </w:p>
        </w:tc>
        <w:tc>
          <w:tcPr>
            <w:tcW w:w="0" w:type="auto"/>
            <w:tcBorders>
              <w:top w:val="nil"/>
              <w:left w:val="nil"/>
              <w:bottom w:val="nil"/>
              <w:right w:val="nil"/>
            </w:tcBorders>
            <w:tcMar>
              <w:top w:w="30" w:type="dxa"/>
              <w:left w:w="30" w:type="dxa"/>
              <w:bottom w:w="30" w:type="dxa"/>
              <w:right w:w="120" w:type="dxa"/>
            </w:tcMar>
            <w:vAlign w:val="center"/>
            <w:hideMark/>
          </w:tcPr>
          <w:p w14:paraId="005C323E"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6C001377"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3.80</w:t>
            </w:r>
          </w:p>
        </w:tc>
        <w:tc>
          <w:tcPr>
            <w:tcW w:w="0" w:type="auto"/>
            <w:tcBorders>
              <w:top w:val="nil"/>
              <w:left w:val="nil"/>
              <w:bottom w:val="nil"/>
              <w:right w:val="nil"/>
            </w:tcBorders>
            <w:tcMar>
              <w:top w:w="30" w:type="dxa"/>
              <w:left w:w="30" w:type="dxa"/>
              <w:bottom w:w="30" w:type="dxa"/>
              <w:right w:w="120" w:type="dxa"/>
            </w:tcMar>
            <w:vAlign w:val="center"/>
            <w:hideMark/>
          </w:tcPr>
          <w:p w14:paraId="59F7BD1B"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101EAD39"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5.00</w:t>
            </w:r>
          </w:p>
        </w:tc>
        <w:tc>
          <w:tcPr>
            <w:tcW w:w="0" w:type="auto"/>
            <w:tcBorders>
              <w:top w:val="nil"/>
              <w:left w:val="nil"/>
              <w:bottom w:val="nil"/>
              <w:right w:val="nil"/>
            </w:tcBorders>
            <w:tcMar>
              <w:top w:w="30" w:type="dxa"/>
              <w:left w:w="30" w:type="dxa"/>
              <w:bottom w:w="30" w:type="dxa"/>
              <w:right w:w="120" w:type="dxa"/>
            </w:tcMar>
            <w:vAlign w:val="center"/>
            <w:hideMark/>
          </w:tcPr>
          <w:p w14:paraId="03E81337"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7935DE99"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3.60</w:t>
            </w:r>
          </w:p>
        </w:tc>
        <w:tc>
          <w:tcPr>
            <w:tcW w:w="0" w:type="auto"/>
            <w:tcBorders>
              <w:top w:val="nil"/>
              <w:left w:val="nil"/>
              <w:bottom w:val="nil"/>
              <w:right w:val="nil"/>
            </w:tcBorders>
            <w:tcMar>
              <w:top w:w="30" w:type="dxa"/>
              <w:left w:w="30" w:type="dxa"/>
              <w:bottom w:w="30" w:type="dxa"/>
              <w:right w:w="120" w:type="dxa"/>
            </w:tcMar>
            <w:vAlign w:val="center"/>
            <w:hideMark/>
          </w:tcPr>
          <w:p w14:paraId="22A98793"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p>
        </w:tc>
      </w:tr>
      <w:tr w:rsidR="00BD5878" w:rsidRPr="00382E62" w14:paraId="73733FB0" w14:textId="77777777" w:rsidTr="00BD5878">
        <w:trPr>
          <w:cantSplit/>
          <w:tblCellSpacing w:w="15" w:type="dxa"/>
        </w:trPr>
        <w:tc>
          <w:tcPr>
            <w:tcW w:w="0" w:type="auto"/>
            <w:tcBorders>
              <w:top w:val="nil"/>
              <w:left w:val="nil"/>
              <w:bottom w:val="nil"/>
              <w:right w:val="nil"/>
            </w:tcBorders>
            <w:tcMar>
              <w:top w:w="30" w:type="dxa"/>
              <w:left w:w="120" w:type="dxa"/>
              <w:bottom w:w="30" w:type="dxa"/>
              <w:right w:w="0" w:type="dxa"/>
            </w:tcMar>
            <w:vAlign w:val="center"/>
            <w:hideMark/>
          </w:tcPr>
          <w:p w14:paraId="38368E83" w14:textId="77777777" w:rsidR="00BD5878" w:rsidRPr="00382E62" w:rsidRDefault="00BD5878" w:rsidP="00BD5878">
            <w:pPr>
              <w:spacing w:after="0" w:line="240" w:lineRule="auto"/>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 </w:t>
            </w:r>
          </w:p>
        </w:tc>
        <w:tc>
          <w:tcPr>
            <w:tcW w:w="0" w:type="auto"/>
            <w:tcBorders>
              <w:top w:val="nil"/>
              <w:left w:val="nil"/>
              <w:bottom w:val="nil"/>
              <w:right w:val="nil"/>
            </w:tcBorders>
            <w:tcMar>
              <w:top w:w="30" w:type="dxa"/>
              <w:left w:w="30" w:type="dxa"/>
              <w:bottom w:w="30" w:type="dxa"/>
              <w:right w:w="120" w:type="dxa"/>
            </w:tcMar>
            <w:vAlign w:val="center"/>
            <w:hideMark/>
          </w:tcPr>
          <w:p w14:paraId="2006157A" w14:textId="77777777" w:rsidR="00BD5878" w:rsidRPr="00382E62" w:rsidRDefault="00BD5878" w:rsidP="00BD5878">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2472B3A7" w14:textId="77777777" w:rsidR="00BD5878" w:rsidRPr="00382E62" w:rsidRDefault="00BD5878" w:rsidP="00BD5878">
            <w:pPr>
              <w:spacing w:after="0" w:line="240" w:lineRule="auto"/>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 </w:t>
            </w:r>
          </w:p>
        </w:tc>
        <w:tc>
          <w:tcPr>
            <w:tcW w:w="0" w:type="auto"/>
            <w:tcBorders>
              <w:top w:val="nil"/>
              <w:left w:val="nil"/>
              <w:bottom w:val="nil"/>
              <w:right w:val="nil"/>
            </w:tcBorders>
            <w:tcMar>
              <w:top w:w="30" w:type="dxa"/>
              <w:left w:w="30" w:type="dxa"/>
              <w:bottom w:w="30" w:type="dxa"/>
              <w:right w:w="120" w:type="dxa"/>
            </w:tcMar>
            <w:vAlign w:val="center"/>
            <w:hideMark/>
          </w:tcPr>
          <w:p w14:paraId="5F62C856" w14:textId="77777777" w:rsidR="00BD5878" w:rsidRPr="00382E62" w:rsidRDefault="00BD5878" w:rsidP="00BD5878">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6BAC6DB2" w14:textId="77777777" w:rsidR="00BD5878" w:rsidRPr="00382E62" w:rsidRDefault="00BD5878" w:rsidP="00BD5878">
            <w:pPr>
              <w:spacing w:after="0" w:line="240" w:lineRule="auto"/>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Female</w:t>
            </w:r>
          </w:p>
        </w:tc>
        <w:tc>
          <w:tcPr>
            <w:tcW w:w="0" w:type="auto"/>
            <w:tcBorders>
              <w:top w:val="nil"/>
              <w:left w:val="nil"/>
              <w:bottom w:val="nil"/>
              <w:right w:val="nil"/>
            </w:tcBorders>
            <w:tcMar>
              <w:top w:w="30" w:type="dxa"/>
              <w:left w:w="30" w:type="dxa"/>
              <w:bottom w:w="30" w:type="dxa"/>
              <w:right w:w="120" w:type="dxa"/>
            </w:tcMar>
            <w:vAlign w:val="center"/>
            <w:hideMark/>
          </w:tcPr>
          <w:p w14:paraId="50F9396D" w14:textId="77777777" w:rsidR="00BD5878" w:rsidRPr="00382E62" w:rsidRDefault="00BD5878" w:rsidP="00BD5878">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041CFCDE"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2.20</w:t>
            </w:r>
          </w:p>
        </w:tc>
        <w:tc>
          <w:tcPr>
            <w:tcW w:w="0" w:type="auto"/>
            <w:tcBorders>
              <w:top w:val="nil"/>
              <w:left w:val="nil"/>
              <w:bottom w:val="nil"/>
              <w:right w:val="nil"/>
            </w:tcBorders>
            <w:tcMar>
              <w:top w:w="30" w:type="dxa"/>
              <w:left w:w="30" w:type="dxa"/>
              <w:bottom w:w="30" w:type="dxa"/>
              <w:right w:w="120" w:type="dxa"/>
            </w:tcMar>
            <w:vAlign w:val="center"/>
            <w:hideMark/>
          </w:tcPr>
          <w:p w14:paraId="671D8432"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7265712A"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1.90</w:t>
            </w:r>
          </w:p>
        </w:tc>
        <w:tc>
          <w:tcPr>
            <w:tcW w:w="0" w:type="auto"/>
            <w:tcBorders>
              <w:top w:val="nil"/>
              <w:left w:val="nil"/>
              <w:bottom w:val="nil"/>
              <w:right w:val="nil"/>
            </w:tcBorders>
            <w:tcMar>
              <w:top w:w="30" w:type="dxa"/>
              <w:left w:w="30" w:type="dxa"/>
              <w:bottom w:w="30" w:type="dxa"/>
              <w:right w:w="120" w:type="dxa"/>
            </w:tcMar>
            <w:vAlign w:val="center"/>
            <w:hideMark/>
          </w:tcPr>
          <w:p w14:paraId="38B353E4"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52A62094"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3.80</w:t>
            </w:r>
          </w:p>
        </w:tc>
        <w:tc>
          <w:tcPr>
            <w:tcW w:w="0" w:type="auto"/>
            <w:tcBorders>
              <w:top w:val="nil"/>
              <w:left w:val="nil"/>
              <w:bottom w:val="nil"/>
              <w:right w:val="nil"/>
            </w:tcBorders>
            <w:tcMar>
              <w:top w:w="30" w:type="dxa"/>
              <w:left w:w="30" w:type="dxa"/>
              <w:bottom w:w="30" w:type="dxa"/>
              <w:right w:w="120" w:type="dxa"/>
            </w:tcMar>
            <w:vAlign w:val="center"/>
            <w:hideMark/>
          </w:tcPr>
          <w:p w14:paraId="4A3CA3EF"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1369DD52"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1.90</w:t>
            </w:r>
          </w:p>
        </w:tc>
        <w:tc>
          <w:tcPr>
            <w:tcW w:w="0" w:type="auto"/>
            <w:tcBorders>
              <w:top w:val="nil"/>
              <w:left w:val="nil"/>
              <w:bottom w:val="nil"/>
              <w:right w:val="nil"/>
            </w:tcBorders>
            <w:tcMar>
              <w:top w:w="30" w:type="dxa"/>
              <w:left w:w="30" w:type="dxa"/>
              <w:bottom w:w="30" w:type="dxa"/>
              <w:right w:w="120" w:type="dxa"/>
            </w:tcMar>
            <w:vAlign w:val="center"/>
            <w:hideMark/>
          </w:tcPr>
          <w:p w14:paraId="5F5C4FEE"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p>
        </w:tc>
      </w:tr>
      <w:tr w:rsidR="00BD5878" w:rsidRPr="00382E62" w14:paraId="469D1950" w14:textId="77777777" w:rsidTr="00BD5878">
        <w:trPr>
          <w:cantSplit/>
          <w:tblCellSpacing w:w="15" w:type="dxa"/>
        </w:trPr>
        <w:tc>
          <w:tcPr>
            <w:tcW w:w="0" w:type="auto"/>
            <w:tcBorders>
              <w:top w:val="nil"/>
              <w:left w:val="nil"/>
              <w:bottom w:val="nil"/>
              <w:right w:val="nil"/>
            </w:tcBorders>
            <w:tcMar>
              <w:top w:w="120" w:type="dxa"/>
              <w:left w:w="120" w:type="dxa"/>
              <w:bottom w:w="30" w:type="dxa"/>
              <w:right w:w="0" w:type="dxa"/>
            </w:tcMar>
            <w:vAlign w:val="center"/>
            <w:hideMark/>
          </w:tcPr>
          <w:p w14:paraId="275F4829" w14:textId="77777777" w:rsidR="00BD5878" w:rsidRPr="00382E62" w:rsidRDefault="00BD5878" w:rsidP="00BD5878">
            <w:pPr>
              <w:spacing w:after="0" w:line="240" w:lineRule="auto"/>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Standard deviation</w:t>
            </w:r>
          </w:p>
        </w:tc>
        <w:tc>
          <w:tcPr>
            <w:tcW w:w="0" w:type="auto"/>
            <w:tcBorders>
              <w:top w:val="nil"/>
              <w:left w:val="nil"/>
              <w:bottom w:val="nil"/>
              <w:right w:val="nil"/>
            </w:tcBorders>
            <w:tcMar>
              <w:top w:w="30" w:type="dxa"/>
              <w:left w:w="30" w:type="dxa"/>
              <w:bottom w:w="30" w:type="dxa"/>
              <w:right w:w="120" w:type="dxa"/>
            </w:tcMar>
            <w:vAlign w:val="center"/>
            <w:hideMark/>
          </w:tcPr>
          <w:p w14:paraId="0D60253D" w14:textId="77777777" w:rsidR="00BD5878" w:rsidRPr="00382E62" w:rsidRDefault="00BD5878" w:rsidP="00BD5878">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3C814E8E" w14:textId="77777777" w:rsidR="00BD5878" w:rsidRPr="00382E62" w:rsidRDefault="00BD5878" w:rsidP="00BD5878">
            <w:pPr>
              <w:spacing w:after="0" w:line="240" w:lineRule="auto"/>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18-30</w:t>
            </w:r>
          </w:p>
        </w:tc>
        <w:tc>
          <w:tcPr>
            <w:tcW w:w="0" w:type="auto"/>
            <w:tcBorders>
              <w:top w:val="nil"/>
              <w:left w:val="nil"/>
              <w:bottom w:val="nil"/>
              <w:right w:val="nil"/>
            </w:tcBorders>
            <w:tcMar>
              <w:top w:w="30" w:type="dxa"/>
              <w:left w:w="30" w:type="dxa"/>
              <w:bottom w:w="30" w:type="dxa"/>
              <w:right w:w="120" w:type="dxa"/>
            </w:tcMar>
            <w:vAlign w:val="center"/>
            <w:hideMark/>
          </w:tcPr>
          <w:p w14:paraId="47AF7CAB" w14:textId="77777777" w:rsidR="00BD5878" w:rsidRPr="00382E62" w:rsidRDefault="00BD5878" w:rsidP="00BD5878">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324E9938" w14:textId="77777777" w:rsidR="00BD5878" w:rsidRPr="00382E62" w:rsidRDefault="00BD5878" w:rsidP="00BD5878">
            <w:pPr>
              <w:spacing w:after="0" w:line="240" w:lineRule="auto"/>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Male</w:t>
            </w:r>
          </w:p>
        </w:tc>
        <w:tc>
          <w:tcPr>
            <w:tcW w:w="0" w:type="auto"/>
            <w:tcBorders>
              <w:top w:val="nil"/>
              <w:left w:val="nil"/>
              <w:bottom w:val="nil"/>
              <w:right w:val="nil"/>
            </w:tcBorders>
            <w:tcMar>
              <w:top w:w="30" w:type="dxa"/>
              <w:left w:w="30" w:type="dxa"/>
              <w:bottom w:w="30" w:type="dxa"/>
              <w:right w:w="120" w:type="dxa"/>
            </w:tcMar>
            <w:vAlign w:val="center"/>
            <w:hideMark/>
          </w:tcPr>
          <w:p w14:paraId="0C58BECE" w14:textId="77777777" w:rsidR="00BD5878" w:rsidRPr="00382E62" w:rsidRDefault="00BD5878" w:rsidP="00BD5878">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439CA6EC"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1.36</w:t>
            </w:r>
          </w:p>
        </w:tc>
        <w:tc>
          <w:tcPr>
            <w:tcW w:w="0" w:type="auto"/>
            <w:tcBorders>
              <w:top w:val="nil"/>
              <w:left w:val="nil"/>
              <w:bottom w:val="nil"/>
              <w:right w:val="nil"/>
            </w:tcBorders>
            <w:tcMar>
              <w:top w:w="30" w:type="dxa"/>
              <w:left w:w="30" w:type="dxa"/>
              <w:bottom w:w="30" w:type="dxa"/>
              <w:right w:w="120" w:type="dxa"/>
            </w:tcMar>
            <w:vAlign w:val="center"/>
            <w:hideMark/>
          </w:tcPr>
          <w:p w14:paraId="6BBC8D83"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3B8DDC5E"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1.16</w:t>
            </w:r>
          </w:p>
        </w:tc>
        <w:tc>
          <w:tcPr>
            <w:tcW w:w="0" w:type="auto"/>
            <w:tcBorders>
              <w:top w:val="nil"/>
              <w:left w:val="nil"/>
              <w:bottom w:val="nil"/>
              <w:right w:val="nil"/>
            </w:tcBorders>
            <w:tcMar>
              <w:top w:w="30" w:type="dxa"/>
              <w:left w:w="30" w:type="dxa"/>
              <w:bottom w:w="30" w:type="dxa"/>
              <w:right w:w="120" w:type="dxa"/>
            </w:tcMar>
            <w:vAlign w:val="center"/>
            <w:hideMark/>
          </w:tcPr>
          <w:p w14:paraId="4C4BCCB4"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12F8E4F8"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0.718</w:t>
            </w:r>
          </w:p>
        </w:tc>
        <w:tc>
          <w:tcPr>
            <w:tcW w:w="0" w:type="auto"/>
            <w:tcBorders>
              <w:top w:val="nil"/>
              <w:left w:val="nil"/>
              <w:bottom w:val="nil"/>
              <w:right w:val="nil"/>
            </w:tcBorders>
            <w:tcMar>
              <w:top w:w="30" w:type="dxa"/>
              <w:left w:w="30" w:type="dxa"/>
              <w:bottom w:w="30" w:type="dxa"/>
              <w:right w:w="120" w:type="dxa"/>
            </w:tcMar>
            <w:vAlign w:val="center"/>
            <w:hideMark/>
          </w:tcPr>
          <w:p w14:paraId="7174ADD2"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243D462E"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1.06</w:t>
            </w:r>
          </w:p>
        </w:tc>
        <w:tc>
          <w:tcPr>
            <w:tcW w:w="0" w:type="auto"/>
            <w:tcBorders>
              <w:top w:val="nil"/>
              <w:left w:val="nil"/>
              <w:bottom w:val="nil"/>
              <w:right w:val="nil"/>
            </w:tcBorders>
            <w:tcMar>
              <w:top w:w="30" w:type="dxa"/>
              <w:left w:w="30" w:type="dxa"/>
              <w:bottom w:w="30" w:type="dxa"/>
              <w:right w:w="120" w:type="dxa"/>
            </w:tcMar>
            <w:vAlign w:val="center"/>
            <w:hideMark/>
          </w:tcPr>
          <w:p w14:paraId="5DBA13F9"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p>
        </w:tc>
      </w:tr>
      <w:tr w:rsidR="00BD5878" w:rsidRPr="00382E62" w14:paraId="131D13CE" w14:textId="77777777" w:rsidTr="00BD5878">
        <w:trPr>
          <w:cantSplit/>
          <w:tblCellSpacing w:w="15" w:type="dxa"/>
        </w:trPr>
        <w:tc>
          <w:tcPr>
            <w:tcW w:w="0" w:type="auto"/>
            <w:tcBorders>
              <w:top w:val="nil"/>
              <w:left w:val="nil"/>
              <w:bottom w:val="nil"/>
              <w:right w:val="nil"/>
            </w:tcBorders>
            <w:tcMar>
              <w:top w:w="30" w:type="dxa"/>
              <w:left w:w="120" w:type="dxa"/>
              <w:bottom w:w="30" w:type="dxa"/>
              <w:right w:w="0" w:type="dxa"/>
            </w:tcMar>
            <w:vAlign w:val="center"/>
            <w:hideMark/>
          </w:tcPr>
          <w:p w14:paraId="13E0F472" w14:textId="77777777" w:rsidR="00BD5878" w:rsidRPr="00382E62" w:rsidRDefault="00BD5878" w:rsidP="00BD5878">
            <w:pPr>
              <w:spacing w:after="0" w:line="240" w:lineRule="auto"/>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 </w:t>
            </w:r>
          </w:p>
        </w:tc>
        <w:tc>
          <w:tcPr>
            <w:tcW w:w="0" w:type="auto"/>
            <w:tcBorders>
              <w:top w:val="nil"/>
              <w:left w:val="nil"/>
              <w:bottom w:val="nil"/>
              <w:right w:val="nil"/>
            </w:tcBorders>
            <w:tcMar>
              <w:top w:w="30" w:type="dxa"/>
              <w:left w:w="30" w:type="dxa"/>
              <w:bottom w:w="30" w:type="dxa"/>
              <w:right w:w="120" w:type="dxa"/>
            </w:tcMar>
            <w:vAlign w:val="center"/>
            <w:hideMark/>
          </w:tcPr>
          <w:p w14:paraId="380E7FD9" w14:textId="77777777" w:rsidR="00BD5878" w:rsidRPr="00382E62" w:rsidRDefault="00BD5878" w:rsidP="00BD5878">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1F4B77C8" w14:textId="77777777" w:rsidR="00BD5878" w:rsidRPr="00382E62" w:rsidRDefault="00BD5878" w:rsidP="00BD5878">
            <w:pPr>
              <w:spacing w:after="0" w:line="240" w:lineRule="auto"/>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 </w:t>
            </w:r>
          </w:p>
        </w:tc>
        <w:tc>
          <w:tcPr>
            <w:tcW w:w="0" w:type="auto"/>
            <w:tcBorders>
              <w:top w:val="nil"/>
              <w:left w:val="nil"/>
              <w:bottom w:val="nil"/>
              <w:right w:val="nil"/>
            </w:tcBorders>
            <w:tcMar>
              <w:top w:w="30" w:type="dxa"/>
              <w:left w:w="30" w:type="dxa"/>
              <w:bottom w:w="30" w:type="dxa"/>
              <w:right w:w="120" w:type="dxa"/>
            </w:tcMar>
            <w:vAlign w:val="center"/>
            <w:hideMark/>
          </w:tcPr>
          <w:p w14:paraId="2D3F063B" w14:textId="77777777" w:rsidR="00BD5878" w:rsidRPr="00382E62" w:rsidRDefault="00BD5878" w:rsidP="00BD5878">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65DEBF5A" w14:textId="77777777" w:rsidR="00BD5878" w:rsidRPr="00382E62" w:rsidRDefault="00BD5878" w:rsidP="00BD5878">
            <w:pPr>
              <w:spacing w:after="0" w:line="240" w:lineRule="auto"/>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Female</w:t>
            </w:r>
          </w:p>
        </w:tc>
        <w:tc>
          <w:tcPr>
            <w:tcW w:w="0" w:type="auto"/>
            <w:tcBorders>
              <w:top w:val="nil"/>
              <w:left w:val="nil"/>
              <w:bottom w:val="nil"/>
              <w:right w:val="nil"/>
            </w:tcBorders>
            <w:tcMar>
              <w:top w:w="30" w:type="dxa"/>
              <w:left w:w="30" w:type="dxa"/>
              <w:bottom w:w="30" w:type="dxa"/>
              <w:right w:w="120" w:type="dxa"/>
            </w:tcMar>
            <w:vAlign w:val="center"/>
            <w:hideMark/>
          </w:tcPr>
          <w:p w14:paraId="2D5FC932" w14:textId="77777777" w:rsidR="00BD5878" w:rsidRPr="00382E62" w:rsidRDefault="00BD5878" w:rsidP="00BD5878">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4EB65369"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0.878</w:t>
            </w:r>
          </w:p>
        </w:tc>
        <w:tc>
          <w:tcPr>
            <w:tcW w:w="0" w:type="auto"/>
            <w:tcBorders>
              <w:top w:val="nil"/>
              <w:left w:val="nil"/>
              <w:bottom w:val="nil"/>
              <w:right w:val="nil"/>
            </w:tcBorders>
            <w:tcMar>
              <w:top w:w="30" w:type="dxa"/>
              <w:left w:w="30" w:type="dxa"/>
              <w:bottom w:w="30" w:type="dxa"/>
              <w:right w:w="120" w:type="dxa"/>
            </w:tcMar>
            <w:vAlign w:val="center"/>
            <w:hideMark/>
          </w:tcPr>
          <w:p w14:paraId="43AAD197"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0B375DA8"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0.921</w:t>
            </w:r>
          </w:p>
        </w:tc>
        <w:tc>
          <w:tcPr>
            <w:tcW w:w="0" w:type="auto"/>
            <w:tcBorders>
              <w:top w:val="nil"/>
              <w:left w:val="nil"/>
              <w:bottom w:val="nil"/>
              <w:right w:val="nil"/>
            </w:tcBorders>
            <w:tcMar>
              <w:top w:w="30" w:type="dxa"/>
              <w:left w:w="30" w:type="dxa"/>
              <w:bottom w:w="30" w:type="dxa"/>
              <w:right w:w="120" w:type="dxa"/>
            </w:tcMar>
            <w:vAlign w:val="center"/>
            <w:hideMark/>
          </w:tcPr>
          <w:p w14:paraId="6610BAAA"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2AD5F449"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0.568</w:t>
            </w:r>
          </w:p>
        </w:tc>
        <w:tc>
          <w:tcPr>
            <w:tcW w:w="0" w:type="auto"/>
            <w:tcBorders>
              <w:top w:val="nil"/>
              <w:left w:val="nil"/>
              <w:bottom w:val="nil"/>
              <w:right w:val="nil"/>
            </w:tcBorders>
            <w:tcMar>
              <w:top w:w="30" w:type="dxa"/>
              <w:left w:w="30" w:type="dxa"/>
              <w:bottom w:w="30" w:type="dxa"/>
              <w:right w:w="120" w:type="dxa"/>
            </w:tcMar>
            <w:vAlign w:val="center"/>
            <w:hideMark/>
          </w:tcPr>
          <w:p w14:paraId="6D0956E7"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1A57D993"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1.10</w:t>
            </w:r>
          </w:p>
        </w:tc>
        <w:tc>
          <w:tcPr>
            <w:tcW w:w="0" w:type="auto"/>
            <w:tcBorders>
              <w:top w:val="nil"/>
              <w:left w:val="nil"/>
              <w:bottom w:val="nil"/>
              <w:right w:val="nil"/>
            </w:tcBorders>
            <w:tcMar>
              <w:top w:w="30" w:type="dxa"/>
              <w:left w:w="30" w:type="dxa"/>
              <w:bottom w:w="30" w:type="dxa"/>
              <w:right w:w="120" w:type="dxa"/>
            </w:tcMar>
            <w:vAlign w:val="center"/>
            <w:hideMark/>
          </w:tcPr>
          <w:p w14:paraId="3742A768"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p>
        </w:tc>
      </w:tr>
      <w:tr w:rsidR="00BD5878" w:rsidRPr="00382E62" w14:paraId="64A99CF9" w14:textId="77777777" w:rsidTr="00BD5878">
        <w:trPr>
          <w:cantSplit/>
          <w:tblCellSpacing w:w="15" w:type="dxa"/>
        </w:trPr>
        <w:tc>
          <w:tcPr>
            <w:tcW w:w="0" w:type="auto"/>
            <w:tcBorders>
              <w:top w:val="nil"/>
              <w:left w:val="nil"/>
              <w:bottom w:val="nil"/>
              <w:right w:val="nil"/>
            </w:tcBorders>
            <w:tcMar>
              <w:top w:w="30" w:type="dxa"/>
              <w:left w:w="120" w:type="dxa"/>
              <w:bottom w:w="30" w:type="dxa"/>
              <w:right w:w="0" w:type="dxa"/>
            </w:tcMar>
            <w:vAlign w:val="center"/>
            <w:hideMark/>
          </w:tcPr>
          <w:p w14:paraId="5D8D8333" w14:textId="77777777" w:rsidR="00BD5878" w:rsidRPr="00382E62" w:rsidRDefault="00BD5878" w:rsidP="00BD5878">
            <w:pPr>
              <w:spacing w:after="0" w:line="240" w:lineRule="auto"/>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 </w:t>
            </w:r>
          </w:p>
        </w:tc>
        <w:tc>
          <w:tcPr>
            <w:tcW w:w="0" w:type="auto"/>
            <w:tcBorders>
              <w:top w:val="nil"/>
              <w:left w:val="nil"/>
              <w:bottom w:val="nil"/>
              <w:right w:val="nil"/>
            </w:tcBorders>
            <w:tcMar>
              <w:top w:w="30" w:type="dxa"/>
              <w:left w:w="30" w:type="dxa"/>
              <w:bottom w:w="30" w:type="dxa"/>
              <w:right w:w="120" w:type="dxa"/>
            </w:tcMar>
            <w:vAlign w:val="center"/>
            <w:hideMark/>
          </w:tcPr>
          <w:p w14:paraId="18EF32AB" w14:textId="77777777" w:rsidR="00BD5878" w:rsidRPr="00382E62" w:rsidRDefault="00BD5878" w:rsidP="00BD5878">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2B777641" w14:textId="77777777" w:rsidR="00BD5878" w:rsidRPr="00382E62" w:rsidRDefault="00BD5878" w:rsidP="00BD5878">
            <w:pPr>
              <w:spacing w:after="0" w:line="240" w:lineRule="auto"/>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58-76</w:t>
            </w:r>
          </w:p>
        </w:tc>
        <w:tc>
          <w:tcPr>
            <w:tcW w:w="0" w:type="auto"/>
            <w:tcBorders>
              <w:top w:val="nil"/>
              <w:left w:val="nil"/>
              <w:bottom w:val="nil"/>
              <w:right w:val="nil"/>
            </w:tcBorders>
            <w:tcMar>
              <w:top w:w="30" w:type="dxa"/>
              <w:left w:w="30" w:type="dxa"/>
              <w:bottom w:w="30" w:type="dxa"/>
              <w:right w:w="120" w:type="dxa"/>
            </w:tcMar>
            <w:vAlign w:val="center"/>
            <w:hideMark/>
          </w:tcPr>
          <w:p w14:paraId="210074EE" w14:textId="77777777" w:rsidR="00BD5878" w:rsidRPr="00382E62" w:rsidRDefault="00BD5878" w:rsidP="00BD5878">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299295B8" w14:textId="77777777" w:rsidR="00BD5878" w:rsidRPr="00382E62" w:rsidRDefault="00BD5878" w:rsidP="00BD5878">
            <w:pPr>
              <w:spacing w:after="0" w:line="240" w:lineRule="auto"/>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Male</w:t>
            </w:r>
          </w:p>
        </w:tc>
        <w:tc>
          <w:tcPr>
            <w:tcW w:w="0" w:type="auto"/>
            <w:tcBorders>
              <w:top w:val="nil"/>
              <w:left w:val="nil"/>
              <w:bottom w:val="nil"/>
              <w:right w:val="nil"/>
            </w:tcBorders>
            <w:tcMar>
              <w:top w:w="30" w:type="dxa"/>
              <w:left w:w="30" w:type="dxa"/>
              <w:bottom w:w="30" w:type="dxa"/>
              <w:right w:w="120" w:type="dxa"/>
            </w:tcMar>
            <w:vAlign w:val="center"/>
            <w:hideMark/>
          </w:tcPr>
          <w:p w14:paraId="778683B7" w14:textId="77777777" w:rsidR="00BD5878" w:rsidRPr="00382E62" w:rsidRDefault="00BD5878" w:rsidP="00BD5878">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7E77F571"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1.30</w:t>
            </w:r>
          </w:p>
        </w:tc>
        <w:tc>
          <w:tcPr>
            <w:tcW w:w="0" w:type="auto"/>
            <w:tcBorders>
              <w:top w:val="nil"/>
              <w:left w:val="nil"/>
              <w:bottom w:val="nil"/>
              <w:right w:val="nil"/>
            </w:tcBorders>
            <w:tcMar>
              <w:top w:w="30" w:type="dxa"/>
              <w:left w:w="30" w:type="dxa"/>
              <w:bottom w:w="30" w:type="dxa"/>
              <w:right w:w="120" w:type="dxa"/>
            </w:tcMar>
            <w:vAlign w:val="center"/>
            <w:hideMark/>
          </w:tcPr>
          <w:p w14:paraId="5B0FFAE4"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0F18ED00"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1.03</w:t>
            </w:r>
          </w:p>
        </w:tc>
        <w:tc>
          <w:tcPr>
            <w:tcW w:w="0" w:type="auto"/>
            <w:tcBorders>
              <w:top w:val="nil"/>
              <w:left w:val="nil"/>
              <w:bottom w:val="nil"/>
              <w:right w:val="nil"/>
            </w:tcBorders>
            <w:tcMar>
              <w:top w:w="30" w:type="dxa"/>
              <w:left w:w="30" w:type="dxa"/>
              <w:bottom w:w="30" w:type="dxa"/>
              <w:right w:w="120" w:type="dxa"/>
            </w:tcMar>
            <w:vAlign w:val="center"/>
            <w:hideMark/>
          </w:tcPr>
          <w:p w14:paraId="4A48C941"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655D9B8D"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0.456</w:t>
            </w:r>
          </w:p>
        </w:tc>
        <w:tc>
          <w:tcPr>
            <w:tcW w:w="0" w:type="auto"/>
            <w:tcBorders>
              <w:top w:val="nil"/>
              <w:left w:val="nil"/>
              <w:bottom w:val="nil"/>
              <w:right w:val="nil"/>
            </w:tcBorders>
            <w:tcMar>
              <w:top w:w="30" w:type="dxa"/>
              <w:left w:w="30" w:type="dxa"/>
              <w:bottom w:w="30" w:type="dxa"/>
              <w:right w:w="120" w:type="dxa"/>
            </w:tcMar>
            <w:vAlign w:val="center"/>
            <w:hideMark/>
          </w:tcPr>
          <w:p w14:paraId="5325615D"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5C151143"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1.44</w:t>
            </w:r>
          </w:p>
        </w:tc>
        <w:tc>
          <w:tcPr>
            <w:tcW w:w="0" w:type="auto"/>
            <w:tcBorders>
              <w:top w:val="nil"/>
              <w:left w:val="nil"/>
              <w:bottom w:val="nil"/>
              <w:right w:val="nil"/>
            </w:tcBorders>
            <w:tcMar>
              <w:top w:w="30" w:type="dxa"/>
              <w:left w:w="30" w:type="dxa"/>
              <w:bottom w:w="30" w:type="dxa"/>
              <w:right w:w="120" w:type="dxa"/>
            </w:tcMar>
            <w:vAlign w:val="center"/>
            <w:hideMark/>
          </w:tcPr>
          <w:p w14:paraId="2F44276F"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p>
        </w:tc>
      </w:tr>
      <w:tr w:rsidR="00BD5878" w:rsidRPr="00382E62" w14:paraId="526C2C02" w14:textId="77777777" w:rsidTr="00BD5878">
        <w:trPr>
          <w:cantSplit/>
          <w:tblCellSpacing w:w="15" w:type="dxa"/>
        </w:trPr>
        <w:tc>
          <w:tcPr>
            <w:tcW w:w="0" w:type="auto"/>
            <w:tcBorders>
              <w:top w:val="nil"/>
              <w:left w:val="nil"/>
              <w:bottom w:val="nil"/>
              <w:right w:val="nil"/>
            </w:tcBorders>
            <w:tcMar>
              <w:top w:w="30" w:type="dxa"/>
              <w:left w:w="120" w:type="dxa"/>
              <w:bottom w:w="30" w:type="dxa"/>
              <w:right w:w="0" w:type="dxa"/>
            </w:tcMar>
            <w:vAlign w:val="center"/>
            <w:hideMark/>
          </w:tcPr>
          <w:p w14:paraId="59F7D984" w14:textId="77777777" w:rsidR="00BD5878" w:rsidRPr="00382E62" w:rsidRDefault="00BD5878" w:rsidP="00BD5878">
            <w:pPr>
              <w:spacing w:after="0" w:line="240" w:lineRule="auto"/>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 </w:t>
            </w:r>
          </w:p>
        </w:tc>
        <w:tc>
          <w:tcPr>
            <w:tcW w:w="0" w:type="auto"/>
            <w:tcBorders>
              <w:top w:val="nil"/>
              <w:left w:val="nil"/>
              <w:bottom w:val="nil"/>
              <w:right w:val="nil"/>
            </w:tcBorders>
            <w:tcMar>
              <w:top w:w="30" w:type="dxa"/>
              <w:left w:w="30" w:type="dxa"/>
              <w:bottom w:w="30" w:type="dxa"/>
              <w:right w:w="120" w:type="dxa"/>
            </w:tcMar>
            <w:vAlign w:val="center"/>
            <w:hideMark/>
          </w:tcPr>
          <w:p w14:paraId="14608DB9" w14:textId="77777777" w:rsidR="00BD5878" w:rsidRPr="00382E62" w:rsidRDefault="00BD5878" w:rsidP="00BD5878">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5729B3D8" w14:textId="77777777" w:rsidR="00BD5878" w:rsidRPr="00382E62" w:rsidRDefault="00BD5878" w:rsidP="00BD5878">
            <w:pPr>
              <w:spacing w:after="0" w:line="240" w:lineRule="auto"/>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 </w:t>
            </w:r>
          </w:p>
        </w:tc>
        <w:tc>
          <w:tcPr>
            <w:tcW w:w="0" w:type="auto"/>
            <w:tcBorders>
              <w:top w:val="nil"/>
              <w:left w:val="nil"/>
              <w:bottom w:val="nil"/>
              <w:right w:val="nil"/>
            </w:tcBorders>
            <w:tcMar>
              <w:top w:w="30" w:type="dxa"/>
              <w:left w:w="30" w:type="dxa"/>
              <w:bottom w:w="30" w:type="dxa"/>
              <w:right w:w="120" w:type="dxa"/>
            </w:tcMar>
            <w:vAlign w:val="center"/>
            <w:hideMark/>
          </w:tcPr>
          <w:p w14:paraId="75E543CD" w14:textId="77777777" w:rsidR="00BD5878" w:rsidRPr="00382E62" w:rsidRDefault="00BD5878" w:rsidP="00BD5878">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7767039C" w14:textId="77777777" w:rsidR="00BD5878" w:rsidRPr="00382E62" w:rsidRDefault="00BD5878" w:rsidP="00BD5878">
            <w:pPr>
              <w:spacing w:after="0" w:line="240" w:lineRule="auto"/>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Female</w:t>
            </w:r>
          </w:p>
        </w:tc>
        <w:tc>
          <w:tcPr>
            <w:tcW w:w="0" w:type="auto"/>
            <w:tcBorders>
              <w:top w:val="nil"/>
              <w:left w:val="nil"/>
              <w:bottom w:val="nil"/>
              <w:right w:val="nil"/>
            </w:tcBorders>
            <w:tcMar>
              <w:top w:w="30" w:type="dxa"/>
              <w:left w:w="30" w:type="dxa"/>
              <w:bottom w:w="30" w:type="dxa"/>
              <w:right w:w="120" w:type="dxa"/>
            </w:tcMar>
            <w:vAlign w:val="center"/>
            <w:hideMark/>
          </w:tcPr>
          <w:p w14:paraId="4602667E" w14:textId="77777777" w:rsidR="00BD5878" w:rsidRPr="00382E62" w:rsidRDefault="00BD5878" w:rsidP="00BD5878">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6522BC20"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1.77</w:t>
            </w:r>
          </w:p>
        </w:tc>
        <w:tc>
          <w:tcPr>
            <w:tcW w:w="0" w:type="auto"/>
            <w:tcBorders>
              <w:top w:val="nil"/>
              <w:left w:val="nil"/>
              <w:bottom w:val="nil"/>
              <w:right w:val="nil"/>
            </w:tcBorders>
            <w:tcMar>
              <w:top w:w="30" w:type="dxa"/>
              <w:left w:w="30" w:type="dxa"/>
              <w:bottom w:w="30" w:type="dxa"/>
              <w:right w:w="120" w:type="dxa"/>
            </w:tcMar>
            <w:vAlign w:val="center"/>
            <w:hideMark/>
          </w:tcPr>
          <w:p w14:paraId="0097F4FD"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609E4DD3"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1.47</w:t>
            </w:r>
          </w:p>
        </w:tc>
        <w:tc>
          <w:tcPr>
            <w:tcW w:w="0" w:type="auto"/>
            <w:tcBorders>
              <w:top w:val="nil"/>
              <w:left w:val="nil"/>
              <w:bottom w:val="nil"/>
              <w:right w:val="nil"/>
            </w:tcBorders>
            <w:tcMar>
              <w:top w:w="30" w:type="dxa"/>
              <w:left w:w="30" w:type="dxa"/>
              <w:bottom w:w="30" w:type="dxa"/>
              <w:right w:w="120" w:type="dxa"/>
            </w:tcMar>
            <w:vAlign w:val="center"/>
            <w:hideMark/>
          </w:tcPr>
          <w:p w14:paraId="341C6F2C"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41E1AFEB"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1.40</w:t>
            </w:r>
          </w:p>
        </w:tc>
        <w:tc>
          <w:tcPr>
            <w:tcW w:w="0" w:type="auto"/>
            <w:tcBorders>
              <w:top w:val="nil"/>
              <w:left w:val="nil"/>
              <w:bottom w:val="nil"/>
              <w:right w:val="nil"/>
            </w:tcBorders>
            <w:tcMar>
              <w:top w:w="30" w:type="dxa"/>
              <w:left w:w="30" w:type="dxa"/>
              <w:bottom w:w="30" w:type="dxa"/>
              <w:right w:w="120" w:type="dxa"/>
            </w:tcMar>
            <w:vAlign w:val="center"/>
            <w:hideMark/>
          </w:tcPr>
          <w:p w14:paraId="0A26A869"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0817760D"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1.49</w:t>
            </w:r>
          </w:p>
        </w:tc>
        <w:tc>
          <w:tcPr>
            <w:tcW w:w="0" w:type="auto"/>
            <w:tcBorders>
              <w:top w:val="nil"/>
              <w:left w:val="nil"/>
              <w:bottom w:val="nil"/>
              <w:right w:val="nil"/>
            </w:tcBorders>
            <w:tcMar>
              <w:top w:w="30" w:type="dxa"/>
              <w:left w:w="30" w:type="dxa"/>
              <w:bottom w:w="30" w:type="dxa"/>
              <w:right w:w="120" w:type="dxa"/>
            </w:tcMar>
            <w:vAlign w:val="center"/>
            <w:hideMark/>
          </w:tcPr>
          <w:p w14:paraId="07188327"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p>
        </w:tc>
      </w:tr>
      <w:tr w:rsidR="00BD5878" w:rsidRPr="00382E62" w14:paraId="42CB556B" w14:textId="77777777" w:rsidTr="00BD5878">
        <w:trPr>
          <w:cantSplit/>
          <w:tblCellSpacing w:w="15" w:type="dxa"/>
        </w:trPr>
        <w:tc>
          <w:tcPr>
            <w:tcW w:w="0" w:type="auto"/>
            <w:tcBorders>
              <w:top w:val="nil"/>
              <w:left w:val="nil"/>
              <w:bottom w:val="nil"/>
              <w:right w:val="nil"/>
            </w:tcBorders>
            <w:tcMar>
              <w:top w:w="120" w:type="dxa"/>
              <w:left w:w="120" w:type="dxa"/>
              <w:bottom w:w="30" w:type="dxa"/>
              <w:right w:w="0" w:type="dxa"/>
            </w:tcMar>
            <w:vAlign w:val="center"/>
            <w:hideMark/>
          </w:tcPr>
          <w:p w14:paraId="1AE13573" w14:textId="77777777" w:rsidR="00BD5878" w:rsidRPr="00382E62" w:rsidRDefault="00BD5878" w:rsidP="00BD5878">
            <w:pPr>
              <w:spacing w:after="0" w:line="240" w:lineRule="auto"/>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Variance</w:t>
            </w:r>
          </w:p>
        </w:tc>
        <w:tc>
          <w:tcPr>
            <w:tcW w:w="0" w:type="auto"/>
            <w:tcBorders>
              <w:top w:val="nil"/>
              <w:left w:val="nil"/>
              <w:bottom w:val="nil"/>
              <w:right w:val="nil"/>
            </w:tcBorders>
            <w:tcMar>
              <w:top w:w="30" w:type="dxa"/>
              <w:left w:w="30" w:type="dxa"/>
              <w:bottom w:w="30" w:type="dxa"/>
              <w:right w:w="120" w:type="dxa"/>
            </w:tcMar>
            <w:vAlign w:val="center"/>
            <w:hideMark/>
          </w:tcPr>
          <w:p w14:paraId="4CCC45C2" w14:textId="77777777" w:rsidR="00BD5878" w:rsidRPr="00382E62" w:rsidRDefault="00BD5878" w:rsidP="00BD5878">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539CFA2B" w14:textId="77777777" w:rsidR="00BD5878" w:rsidRPr="00382E62" w:rsidRDefault="00BD5878" w:rsidP="00BD5878">
            <w:pPr>
              <w:spacing w:after="0" w:line="240" w:lineRule="auto"/>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18-30</w:t>
            </w:r>
          </w:p>
        </w:tc>
        <w:tc>
          <w:tcPr>
            <w:tcW w:w="0" w:type="auto"/>
            <w:tcBorders>
              <w:top w:val="nil"/>
              <w:left w:val="nil"/>
              <w:bottom w:val="nil"/>
              <w:right w:val="nil"/>
            </w:tcBorders>
            <w:tcMar>
              <w:top w:w="30" w:type="dxa"/>
              <w:left w:w="30" w:type="dxa"/>
              <w:bottom w:w="30" w:type="dxa"/>
              <w:right w:w="120" w:type="dxa"/>
            </w:tcMar>
            <w:vAlign w:val="center"/>
            <w:hideMark/>
          </w:tcPr>
          <w:p w14:paraId="48362387" w14:textId="77777777" w:rsidR="00BD5878" w:rsidRPr="00382E62" w:rsidRDefault="00BD5878" w:rsidP="00BD5878">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5FFDDF10" w14:textId="77777777" w:rsidR="00BD5878" w:rsidRPr="00382E62" w:rsidRDefault="00BD5878" w:rsidP="00BD5878">
            <w:pPr>
              <w:spacing w:after="0" w:line="240" w:lineRule="auto"/>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Male</w:t>
            </w:r>
          </w:p>
        </w:tc>
        <w:tc>
          <w:tcPr>
            <w:tcW w:w="0" w:type="auto"/>
            <w:tcBorders>
              <w:top w:val="nil"/>
              <w:left w:val="nil"/>
              <w:bottom w:val="nil"/>
              <w:right w:val="nil"/>
            </w:tcBorders>
            <w:tcMar>
              <w:top w:w="30" w:type="dxa"/>
              <w:left w:w="30" w:type="dxa"/>
              <w:bottom w:w="30" w:type="dxa"/>
              <w:right w:w="120" w:type="dxa"/>
            </w:tcMar>
            <w:vAlign w:val="center"/>
            <w:hideMark/>
          </w:tcPr>
          <w:p w14:paraId="29634DAB" w14:textId="77777777" w:rsidR="00BD5878" w:rsidRPr="00382E62" w:rsidRDefault="00BD5878" w:rsidP="00BD5878">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61A75F54"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1.86</w:t>
            </w:r>
          </w:p>
        </w:tc>
        <w:tc>
          <w:tcPr>
            <w:tcW w:w="0" w:type="auto"/>
            <w:tcBorders>
              <w:top w:val="nil"/>
              <w:left w:val="nil"/>
              <w:bottom w:val="nil"/>
              <w:right w:val="nil"/>
            </w:tcBorders>
            <w:tcMar>
              <w:top w:w="30" w:type="dxa"/>
              <w:left w:w="30" w:type="dxa"/>
              <w:bottom w:w="30" w:type="dxa"/>
              <w:right w:w="120" w:type="dxa"/>
            </w:tcMar>
            <w:vAlign w:val="center"/>
            <w:hideMark/>
          </w:tcPr>
          <w:p w14:paraId="6D00FAEC"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59A70EAB"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1.36</w:t>
            </w:r>
          </w:p>
        </w:tc>
        <w:tc>
          <w:tcPr>
            <w:tcW w:w="0" w:type="auto"/>
            <w:tcBorders>
              <w:top w:val="nil"/>
              <w:left w:val="nil"/>
              <w:bottom w:val="nil"/>
              <w:right w:val="nil"/>
            </w:tcBorders>
            <w:tcMar>
              <w:top w:w="30" w:type="dxa"/>
              <w:left w:w="30" w:type="dxa"/>
              <w:bottom w:w="30" w:type="dxa"/>
              <w:right w:w="120" w:type="dxa"/>
            </w:tcMar>
            <w:vAlign w:val="center"/>
            <w:hideMark/>
          </w:tcPr>
          <w:p w14:paraId="78EA955A"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5A7098BA"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0.516</w:t>
            </w:r>
          </w:p>
        </w:tc>
        <w:tc>
          <w:tcPr>
            <w:tcW w:w="0" w:type="auto"/>
            <w:tcBorders>
              <w:top w:val="nil"/>
              <w:left w:val="nil"/>
              <w:bottom w:val="nil"/>
              <w:right w:val="nil"/>
            </w:tcBorders>
            <w:tcMar>
              <w:top w:w="30" w:type="dxa"/>
              <w:left w:w="30" w:type="dxa"/>
              <w:bottom w:w="30" w:type="dxa"/>
              <w:right w:w="120" w:type="dxa"/>
            </w:tcMar>
            <w:vAlign w:val="center"/>
            <w:hideMark/>
          </w:tcPr>
          <w:p w14:paraId="2C9FFB4D"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107889C0"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1.12</w:t>
            </w:r>
          </w:p>
        </w:tc>
        <w:tc>
          <w:tcPr>
            <w:tcW w:w="0" w:type="auto"/>
            <w:tcBorders>
              <w:top w:val="nil"/>
              <w:left w:val="nil"/>
              <w:bottom w:val="nil"/>
              <w:right w:val="nil"/>
            </w:tcBorders>
            <w:tcMar>
              <w:top w:w="30" w:type="dxa"/>
              <w:left w:w="30" w:type="dxa"/>
              <w:bottom w:w="30" w:type="dxa"/>
              <w:right w:w="120" w:type="dxa"/>
            </w:tcMar>
            <w:vAlign w:val="center"/>
            <w:hideMark/>
          </w:tcPr>
          <w:p w14:paraId="7B4936E1"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p>
        </w:tc>
      </w:tr>
      <w:tr w:rsidR="00BD5878" w:rsidRPr="00382E62" w14:paraId="3E34E25E" w14:textId="77777777" w:rsidTr="00BD5878">
        <w:trPr>
          <w:cantSplit/>
          <w:tblCellSpacing w:w="15" w:type="dxa"/>
        </w:trPr>
        <w:tc>
          <w:tcPr>
            <w:tcW w:w="0" w:type="auto"/>
            <w:tcBorders>
              <w:top w:val="nil"/>
              <w:left w:val="nil"/>
              <w:bottom w:val="nil"/>
              <w:right w:val="nil"/>
            </w:tcBorders>
            <w:tcMar>
              <w:top w:w="30" w:type="dxa"/>
              <w:left w:w="120" w:type="dxa"/>
              <w:bottom w:w="30" w:type="dxa"/>
              <w:right w:w="0" w:type="dxa"/>
            </w:tcMar>
            <w:vAlign w:val="center"/>
            <w:hideMark/>
          </w:tcPr>
          <w:p w14:paraId="0D98B122" w14:textId="77777777" w:rsidR="00BD5878" w:rsidRPr="00382E62" w:rsidRDefault="00BD5878" w:rsidP="00BD5878">
            <w:pPr>
              <w:spacing w:after="0" w:line="240" w:lineRule="auto"/>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 </w:t>
            </w:r>
          </w:p>
        </w:tc>
        <w:tc>
          <w:tcPr>
            <w:tcW w:w="0" w:type="auto"/>
            <w:tcBorders>
              <w:top w:val="nil"/>
              <w:left w:val="nil"/>
              <w:bottom w:val="nil"/>
              <w:right w:val="nil"/>
            </w:tcBorders>
            <w:tcMar>
              <w:top w:w="30" w:type="dxa"/>
              <w:left w:w="30" w:type="dxa"/>
              <w:bottom w:w="30" w:type="dxa"/>
              <w:right w:w="120" w:type="dxa"/>
            </w:tcMar>
            <w:vAlign w:val="center"/>
            <w:hideMark/>
          </w:tcPr>
          <w:p w14:paraId="35D00EDD" w14:textId="77777777" w:rsidR="00BD5878" w:rsidRPr="00382E62" w:rsidRDefault="00BD5878" w:rsidP="00BD5878">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09D6FFE4" w14:textId="77777777" w:rsidR="00BD5878" w:rsidRPr="00382E62" w:rsidRDefault="00BD5878" w:rsidP="00BD5878">
            <w:pPr>
              <w:spacing w:after="0" w:line="240" w:lineRule="auto"/>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 </w:t>
            </w:r>
          </w:p>
        </w:tc>
        <w:tc>
          <w:tcPr>
            <w:tcW w:w="0" w:type="auto"/>
            <w:tcBorders>
              <w:top w:val="nil"/>
              <w:left w:val="nil"/>
              <w:bottom w:val="nil"/>
              <w:right w:val="nil"/>
            </w:tcBorders>
            <w:tcMar>
              <w:top w:w="30" w:type="dxa"/>
              <w:left w:w="30" w:type="dxa"/>
              <w:bottom w:w="30" w:type="dxa"/>
              <w:right w:w="120" w:type="dxa"/>
            </w:tcMar>
            <w:vAlign w:val="center"/>
            <w:hideMark/>
          </w:tcPr>
          <w:p w14:paraId="18238BDF" w14:textId="77777777" w:rsidR="00BD5878" w:rsidRPr="00382E62" w:rsidRDefault="00BD5878" w:rsidP="00BD5878">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26B9ACC6" w14:textId="77777777" w:rsidR="00BD5878" w:rsidRPr="00382E62" w:rsidRDefault="00BD5878" w:rsidP="00BD5878">
            <w:pPr>
              <w:spacing w:after="0" w:line="240" w:lineRule="auto"/>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Female</w:t>
            </w:r>
          </w:p>
        </w:tc>
        <w:tc>
          <w:tcPr>
            <w:tcW w:w="0" w:type="auto"/>
            <w:tcBorders>
              <w:top w:val="nil"/>
              <w:left w:val="nil"/>
              <w:bottom w:val="nil"/>
              <w:right w:val="nil"/>
            </w:tcBorders>
            <w:tcMar>
              <w:top w:w="30" w:type="dxa"/>
              <w:left w:w="30" w:type="dxa"/>
              <w:bottom w:w="30" w:type="dxa"/>
              <w:right w:w="120" w:type="dxa"/>
            </w:tcMar>
            <w:vAlign w:val="center"/>
            <w:hideMark/>
          </w:tcPr>
          <w:p w14:paraId="3C25FBB3" w14:textId="77777777" w:rsidR="00BD5878" w:rsidRPr="00382E62" w:rsidRDefault="00BD5878" w:rsidP="00BD5878">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1835DEB7"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0.772</w:t>
            </w:r>
          </w:p>
        </w:tc>
        <w:tc>
          <w:tcPr>
            <w:tcW w:w="0" w:type="auto"/>
            <w:tcBorders>
              <w:top w:val="nil"/>
              <w:left w:val="nil"/>
              <w:bottom w:val="nil"/>
              <w:right w:val="nil"/>
            </w:tcBorders>
            <w:tcMar>
              <w:top w:w="30" w:type="dxa"/>
              <w:left w:w="30" w:type="dxa"/>
              <w:bottom w:w="30" w:type="dxa"/>
              <w:right w:w="120" w:type="dxa"/>
            </w:tcMar>
            <w:vAlign w:val="center"/>
            <w:hideMark/>
          </w:tcPr>
          <w:p w14:paraId="65ADE067"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5A86CC06"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0.848</w:t>
            </w:r>
          </w:p>
        </w:tc>
        <w:tc>
          <w:tcPr>
            <w:tcW w:w="0" w:type="auto"/>
            <w:tcBorders>
              <w:top w:val="nil"/>
              <w:left w:val="nil"/>
              <w:bottom w:val="nil"/>
              <w:right w:val="nil"/>
            </w:tcBorders>
            <w:tcMar>
              <w:top w:w="30" w:type="dxa"/>
              <w:left w:w="30" w:type="dxa"/>
              <w:bottom w:w="30" w:type="dxa"/>
              <w:right w:w="120" w:type="dxa"/>
            </w:tcMar>
            <w:vAlign w:val="center"/>
            <w:hideMark/>
          </w:tcPr>
          <w:p w14:paraId="004DDEA5"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466318F6"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0.322</w:t>
            </w:r>
          </w:p>
        </w:tc>
        <w:tc>
          <w:tcPr>
            <w:tcW w:w="0" w:type="auto"/>
            <w:tcBorders>
              <w:top w:val="nil"/>
              <w:left w:val="nil"/>
              <w:bottom w:val="nil"/>
              <w:right w:val="nil"/>
            </w:tcBorders>
            <w:tcMar>
              <w:top w:w="30" w:type="dxa"/>
              <w:left w:w="30" w:type="dxa"/>
              <w:bottom w:w="30" w:type="dxa"/>
              <w:right w:w="120" w:type="dxa"/>
            </w:tcMar>
            <w:vAlign w:val="center"/>
            <w:hideMark/>
          </w:tcPr>
          <w:p w14:paraId="62C177F9"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3324752F"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1.22</w:t>
            </w:r>
          </w:p>
        </w:tc>
        <w:tc>
          <w:tcPr>
            <w:tcW w:w="0" w:type="auto"/>
            <w:tcBorders>
              <w:top w:val="nil"/>
              <w:left w:val="nil"/>
              <w:bottom w:val="nil"/>
              <w:right w:val="nil"/>
            </w:tcBorders>
            <w:tcMar>
              <w:top w:w="30" w:type="dxa"/>
              <w:left w:w="30" w:type="dxa"/>
              <w:bottom w:w="30" w:type="dxa"/>
              <w:right w:w="120" w:type="dxa"/>
            </w:tcMar>
            <w:vAlign w:val="center"/>
            <w:hideMark/>
          </w:tcPr>
          <w:p w14:paraId="18B04ADE"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p>
        </w:tc>
      </w:tr>
      <w:tr w:rsidR="00BD5878" w:rsidRPr="00382E62" w14:paraId="2F555AC8" w14:textId="77777777" w:rsidTr="00BD5878">
        <w:trPr>
          <w:cantSplit/>
          <w:tblCellSpacing w:w="15" w:type="dxa"/>
        </w:trPr>
        <w:tc>
          <w:tcPr>
            <w:tcW w:w="0" w:type="auto"/>
            <w:tcBorders>
              <w:top w:val="nil"/>
              <w:left w:val="nil"/>
              <w:bottom w:val="nil"/>
              <w:right w:val="nil"/>
            </w:tcBorders>
            <w:tcMar>
              <w:top w:w="30" w:type="dxa"/>
              <w:left w:w="120" w:type="dxa"/>
              <w:bottom w:w="30" w:type="dxa"/>
              <w:right w:w="0" w:type="dxa"/>
            </w:tcMar>
            <w:vAlign w:val="center"/>
            <w:hideMark/>
          </w:tcPr>
          <w:p w14:paraId="0DDD0113" w14:textId="77777777" w:rsidR="00BD5878" w:rsidRPr="00382E62" w:rsidRDefault="00BD5878" w:rsidP="00BD5878">
            <w:pPr>
              <w:spacing w:after="0" w:line="240" w:lineRule="auto"/>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 </w:t>
            </w:r>
          </w:p>
        </w:tc>
        <w:tc>
          <w:tcPr>
            <w:tcW w:w="0" w:type="auto"/>
            <w:tcBorders>
              <w:top w:val="nil"/>
              <w:left w:val="nil"/>
              <w:bottom w:val="nil"/>
              <w:right w:val="nil"/>
            </w:tcBorders>
            <w:tcMar>
              <w:top w:w="30" w:type="dxa"/>
              <w:left w:w="30" w:type="dxa"/>
              <w:bottom w:w="30" w:type="dxa"/>
              <w:right w:w="120" w:type="dxa"/>
            </w:tcMar>
            <w:vAlign w:val="center"/>
            <w:hideMark/>
          </w:tcPr>
          <w:p w14:paraId="727EEFF8" w14:textId="77777777" w:rsidR="00BD5878" w:rsidRPr="00382E62" w:rsidRDefault="00BD5878" w:rsidP="00BD5878">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0AC8F488" w14:textId="77777777" w:rsidR="00BD5878" w:rsidRPr="00382E62" w:rsidRDefault="00BD5878" w:rsidP="00BD5878">
            <w:pPr>
              <w:spacing w:after="0" w:line="240" w:lineRule="auto"/>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58-76</w:t>
            </w:r>
          </w:p>
        </w:tc>
        <w:tc>
          <w:tcPr>
            <w:tcW w:w="0" w:type="auto"/>
            <w:tcBorders>
              <w:top w:val="nil"/>
              <w:left w:val="nil"/>
              <w:bottom w:val="nil"/>
              <w:right w:val="nil"/>
            </w:tcBorders>
            <w:tcMar>
              <w:top w:w="30" w:type="dxa"/>
              <w:left w:w="30" w:type="dxa"/>
              <w:bottom w:w="30" w:type="dxa"/>
              <w:right w:w="120" w:type="dxa"/>
            </w:tcMar>
            <w:vAlign w:val="center"/>
            <w:hideMark/>
          </w:tcPr>
          <w:p w14:paraId="5A59CD90" w14:textId="77777777" w:rsidR="00BD5878" w:rsidRPr="00382E62" w:rsidRDefault="00BD5878" w:rsidP="00BD5878">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422FE414" w14:textId="77777777" w:rsidR="00BD5878" w:rsidRPr="00382E62" w:rsidRDefault="00BD5878" w:rsidP="00BD5878">
            <w:pPr>
              <w:spacing w:after="0" w:line="240" w:lineRule="auto"/>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Male</w:t>
            </w:r>
          </w:p>
        </w:tc>
        <w:tc>
          <w:tcPr>
            <w:tcW w:w="0" w:type="auto"/>
            <w:tcBorders>
              <w:top w:val="nil"/>
              <w:left w:val="nil"/>
              <w:bottom w:val="nil"/>
              <w:right w:val="nil"/>
            </w:tcBorders>
            <w:tcMar>
              <w:top w:w="30" w:type="dxa"/>
              <w:left w:w="30" w:type="dxa"/>
              <w:bottom w:w="30" w:type="dxa"/>
              <w:right w:w="120" w:type="dxa"/>
            </w:tcMar>
            <w:vAlign w:val="center"/>
            <w:hideMark/>
          </w:tcPr>
          <w:p w14:paraId="424DBA24" w14:textId="77777777" w:rsidR="00BD5878" w:rsidRPr="00382E62" w:rsidRDefault="00BD5878" w:rsidP="00BD5878">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3AEADFFA"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1.68</w:t>
            </w:r>
          </w:p>
        </w:tc>
        <w:tc>
          <w:tcPr>
            <w:tcW w:w="0" w:type="auto"/>
            <w:tcBorders>
              <w:top w:val="nil"/>
              <w:left w:val="nil"/>
              <w:bottom w:val="nil"/>
              <w:right w:val="nil"/>
            </w:tcBorders>
            <w:tcMar>
              <w:top w:w="30" w:type="dxa"/>
              <w:left w:w="30" w:type="dxa"/>
              <w:bottom w:w="30" w:type="dxa"/>
              <w:right w:w="120" w:type="dxa"/>
            </w:tcMar>
            <w:vAlign w:val="center"/>
            <w:hideMark/>
          </w:tcPr>
          <w:p w14:paraId="5F9F5F0C"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000E386A"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1.06</w:t>
            </w:r>
          </w:p>
        </w:tc>
        <w:tc>
          <w:tcPr>
            <w:tcW w:w="0" w:type="auto"/>
            <w:tcBorders>
              <w:top w:val="nil"/>
              <w:left w:val="nil"/>
              <w:bottom w:val="nil"/>
              <w:right w:val="nil"/>
            </w:tcBorders>
            <w:tcMar>
              <w:top w:w="30" w:type="dxa"/>
              <w:left w:w="30" w:type="dxa"/>
              <w:bottom w:w="30" w:type="dxa"/>
              <w:right w:w="120" w:type="dxa"/>
            </w:tcMar>
            <w:vAlign w:val="center"/>
            <w:hideMark/>
          </w:tcPr>
          <w:p w14:paraId="3C96E0F2"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034084BA"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0.208</w:t>
            </w:r>
          </w:p>
        </w:tc>
        <w:tc>
          <w:tcPr>
            <w:tcW w:w="0" w:type="auto"/>
            <w:tcBorders>
              <w:top w:val="nil"/>
              <w:left w:val="nil"/>
              <w:bottom w:val="nil"/>
              <w:right w:val="nil"/>
            </w:tcBorders>
            <w:tcMar>
              <w:top w:w="30" w:type="dxa"/>
              <w:left w:w="30" w:type="dxa"/>
              <w:bottom w:w="30" w:type="dxa"/>
              <w:right w:w="120" w:type="dxa"/>
            </w:tcMar>
            <w:vAlign w:val="center"/>
            <w:hideMark/>
          </w:tcPr>
          <w:p w14:paraId="5D308865"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29ED66B5"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2.07</w:t>
            </w:r>
          </w:p>
        </w:tc>
        <w:tc>
          <w:tcPr>
            <w:tcW w:w="0" w:type="auto"/>
            <w:tcBorders>
              <w:top w:val="nil"/>
              <w:left w:val="nil"/>
              <w:bottom w:val="nil"/>
              <w:right w:val="nil"/>
            </w:tcBorders>
            <w:tcMar>
              <w:top w:w="30" w:type="dxa"/>
              <w:left w:w="30" w:type="dxa"/>
              <w:bottom w:w="30" w:type="dxa"/>
              <w:right w:w="120" w:type="dxa"/>
            </w:tcMar>
            <w:vAlign w:val="center"/>
            <w:hideMark/>
          </w:tcPr>
          <w:p w14:paraId="1389FA55"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p>
        </w:tc>
      </w:tr>
      <w:tr w:rsidR="00BD5878" w:rsidRPr="00382E62" w14:paraId="4E46C505" w14:textId="77777777" w:rsidTr="00BD5878">
        <w:trPr>
          <w:cantSplit/>
          <w:tblCellSpacing w:w="15" w:type="dxa"/>
        </w:trPr>
        <w:tc>
          <w:tcPr>
            <w:tcW w:w="0" w:type="auto"/>
            <w:tcBorders>
              <w:top w:val="nil"/>
              <w:left w:val="nil"/>
              <w:bottom w:val="nil"/>
              <w:right w:val="nil"/>
            </w:tcBorders>
            <w:tcMar>
              <w:top w:w="30" w:type="dxa"/>
              <w:left w:w="120" w:type="dxa"/>
              <w:bottom w:w="30" w:type="dxa"/>
              <w:right w:w="0" w:type="dxa"/>
            </w:tcMar>
            <w:vAlign w:val="center"/>
            <w:hideMark/>
          </w:tcPr>
          <w:p w14:paraId="78888491" w14:textId="77777777" w:rsidR="00BD5878" w:rsidRPr="00382E62" w:rsidRDefault="00BD5878" w:rsidP="00BD5878">
            <w:pPr>
              <w:spacing w:after="0" w:line="240" w:lineRule="auto"/>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 </w:t>
            </w:r>
          </w:p>
        </w:tc>
        <w:tc>
          <w:tcPr>
            <w:tcW w:w="0" w:type="auto"/>
            <w:tcBorders>
              <w:top w:val="nil"/>
              <w:left w:val="nil"/>
              <w:bottom w:val="nil"/>
              <w:right w:val="nil"/>
            </w:tcBorders>
            <w:tcMar>
              <w:top w:w="30" w:type="dxa"/>
              <w:left w:w="30" w:type="dxa"/>
              <w:bottom w:w="30" w:type="dxa"/>
              <w:right w:w="120" w:type="dxa"/>
            </w:tcMar>
            <w:vAlign w:val="center"/>
            <w:hideMark/>
          </w:tcPr>
          <w:p w14:paraId="2852ADAE" w14:textId="77777777" w:rsidR="00BD5878" w:rsidRPr="00382E62" w:rsidRDefault="00BD5878" w:rsidP="00BD5878">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06DDC18F" w14:textId="77777777" w:rsidR="00BD5878" w:rsidRPr="00382E62" w:rsidRDefault="00BD5878" w:rsidP="00BD5878">
            <w:pPr>
              <w:spacing w:after="0" w:line="240" w:lineRule="auto"/>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 </w:t>
            </w:r>
          </w:p>
        </w:tc>
        <w:tc>
          <w:tcPr>
            <w:tcW w:w="0" w:type="auto"/>
            <w:tcBorders>
              <w:top w:val="nil"/>
              <w:left w:val="nil"/>
              <w:bottom w:val="nil"/>
              <w:right w:val="nil"/>
            </w:tcBorders>
            <w:tcMar>
              <w:top w:w="30" w:type="dxa"/>
              <w:left w:w="30" w:type="dxa"/>
              <w:bottom w:w="30" w:type="dxa"/>
              <w:right w:w="120" w:type="dxa"/>
            </w:tcMar>
            <w:vAlign w:val="center"/>
            <w:hideMark/>
          </w:tcPr>
          <w:p w14:paraId="04573A28" w14:textId="77777777" w:rsidR="00BD5878" w:rsidRPr="00382E62" w:rsidRDefault="00BD5878" w:rsidP="00BD5878">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215ED4A5" w14:textId="77777777" w:rsidR="00BD5878" w:rsidRPr="00382E62" w:rsidRDefault="00BD5878" w:rsidP="00BD5878">
            <w:pPr>
              <w:spacing w:after="0" w:line="240" w:lineRule="auto"/>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Female</w:t>
            </w:r>
          </w:p>
        </w:tc>
        <w:tc>
          <w:tcPr>
            <w:tcW w:w="0" w:type="auto"/>
            <w:tcBorders>
              <w:top w:val="nil"/>
              <w:left w:val="nil"/>
              <w:bottom w:val="nil"/>
              <w:right w:val="nil"/>
            </w:tcBorders>
            <w:tcMar>
              <w:top w:w="30" w:type="dxa"/>
              <w:left w:w="30" w:type="dxa"/>
              <w:bottom w:w="30" w:type="dxa"/>
              <w:right w:w="120" w:type="dxa"/>
            </w:tcMar>
            <w:vAlign w:val="center"/>
            <w:hideMark/>
          </w:tcPr>
          <w:p w14:paraId="4E1075B0" w14:textId="77777777" w:rsidR="00BD5878" w:rsidRPr="00382E62" w:rsidRDefault="00BD5878" w:rsidP="00BD5878">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687FC02B"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3.15</w:t>
            </w:r>
          </w:p>
        </w:tc>
        <w:tc>
          <w:tcPr>
            <w:tcW w:w="0" w:type="auto"/>
            <w:tcBorders>
              <w:top w:val="nil"/>
              <w:left w:val="nil"/>
              <w:bottom w:val="nil"/>
              <w:right w:val="nil"/>
            </w:tcBorders>
            <w:tcMar>
              <w:top w:w="30" w:type="dxa"/>
              <w:left w:w="30" w:type="dxa"/>
              <w:bottom w:w="30" w:type="dxa"/>
              <w:right w:w="120" w:type="dxa"/>
            </w:tcMar>
            <w:vAlign w:val="center"/>
            <w:hideMark/>
          </w:tcPr>
          <w:p w14:paraId="07FC2CA8"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7049E63F"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2.17</w:t>
            </w:r>
          </w:p>
        </w:tc>
        <w:tc>
          <w:tcPr>
            <w:tcW w:w="0" w:type="auto"/>
            <w:tcBorders>
              <w:top w:val="nil"/>
              <w:left w:val="nil"/>
              <w:bottom w:val="nil"/>
              <w:right w:val="nil"/>
            </w:tcBorders>
            <w:tcMar>
              <w:top w:w="30" w:type="dxa"/>
              <w:left w:w="30" w:type="dxa"/>
              <w:bottom w:w="30" w:type="dxa"/>
              <w:right w:w="120" w:type="dxa"/>
            </w:tcMar>
            <w:vAlign w:val="center"/>
            <w:hideMark/>
          </w:tcPr>
          <w:p w14:paraId="5E12E816"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165E6EBC"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1.95</w:t>
            </w:r>
          </w:p>
        </w:tc>
        <w:tc>
          <w:tcPr>
            <w:tcW w:w="0" w:type="auto"/>
            <w:tcBorders>
              <w:top w:val="nil"/>
              <w:left w:val="nil"/>
              <w:bottom w:val="nil"/>
              <w:right w:val="nil"/>
            </w:tcBorders>
            <w:tcMar>
              <w:top w:w="30" w:type="dxa"/>
              <w:left w:w="30" w:type="dxa"/>
              <w:bottom w:w="30" w:type="dxa"/>
              <w:right w:w="120" w:type="dxa"/>
            </w:tcMar>
            <w:vAlign w:val="center"/>
            <w:hideMark/>
          </w:tcPr>
          <w:p w14:paraId="3FCAD480"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634700CC"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2.21</w:t>
            </w:r>
          </w:p>
        </w:tc>
        <w:tc>
          <w:tcPr>
            <w:tcW w:w="0" w:type="auto"/>
            <w:tcBorders>
              <w:top w:val="nil"/>
              <w:left w:val="nil"/>
              <w:bottom w:val="nil"/>
              <w:right w:val="nil"/>
            </w:tcBorders>
            <w:tcMar>
              <w:top w:w="30" w:type="dxa"/>
              <w:left w:w="30" w:type="dxa"/>
              <w:bottom w:w="30" w:type="dxa"/>
              <w:right w:w="120" w:type="dxa"/>
            </w:tcMar>
            <w:vAlign w:val="center"/>
            <w:hideMark/>
          </w:tcPr>
          <w:p w14:paraId="35F68B32"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p>
        </w:tc>
      </w:tr>
      <w:tr w:rsidR="00BD5878" w:rsidRPr="00382E62" w14:paraId="3F20E010" w14:textId="77777777" w:rsidTr="00BD5878">
        <w:trPr>
          <w:cantSplit/>
          <w:tblCellSpacing w:w="15" w:type="dxa"/>
        </w:trPr>
        <w:tc>
          <w:tcPr>
            <w:tcW w:w="0" w:type="auto"/>
            <w:tcBorders>
              <w:top w:val="nil"/>
              <w:left w:val="nil"/>
              <w:bottom w:val="nil"/>
              <w:right w:val="nil"/>
            </w:tcBorders>
            <w:tcMar>
              <w:top w:w="120" w:type="dxa"/>
              <w:left w:w="120" w:type="dxa"/>
              <w:bottom w:w="30" w:type="dxa"/>
              <w:right w:w="0" w:type="dxa"/>
            </w:tcMar>
            <w:vAlign w:val="center"/>
            <w:hideMark/>
          </w:tcPr>
          <w:p w14:paraId="0C013214" w14:textId="77777777" w:rsidR="00BD5878" w:rsidRPr="00382E62" w:rsidRDefault="00BD5878" w:rsidP="00BD5878">
            <w:pPr>
              <w:spacing w:after="0" w:line="240" w:lineRule="auto"/>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Range</w:t>
            </w:r>
          </w:p>
        </w:tc>
        <w:tc>
          <w:tcPr>
            <w:tcW w:w="0" w:type="auto"/>
            <w:tcBorders>
              <w:top w:val="nil"/>
              <w:left w:val="nil"/>
              <w:bottom w:val="nil"/>
              <w:right w:val="nil"/>
            </w:tcBorders>
            <w:tcMar>
              <w:top w:w="30" w:type="dxa"/>
              <w:left w:w="30" w:type="dxa"/>
              <w:bottom w:w="30" w:type="dxa"/>
              <w:right w:w="120" w:type="dxa"/>
            </w:tcMar>
            <w:vAlign w:val="center"/>
            <w:hideMark/>
          </w:tcPr>
          <w:p w14:paraId="24EAD3E7" w14:textId="77777777" w:rsidR="00BD5878" w:rsidRPr="00382E62" w:rsidRDefault="00BD5878" w:rsidP="00BD5878">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5FD005F4" w14:textId="77777777" w:rsidR="00BD5878" w:rsidRPr="00382E62" w:rsidRDefault="00BD5878" w:rsidP="00BD5878">
            <w:pPr>
              <w:spacing w:after="0" w:line="240" w:lineRule="auto"/>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18-30</w:t>
            </w:r>
          </w:p>
        </w:tc>
        <w:tc>
          <w:tcPr>
            <w:tcW w:w="0" w:type="auto"/>
            <w:tcBorders>
              <w:top w:val="nil"/>
              <w:left w:val="nil"/>
              <w:bottom w:val="nil"/>
              <w:right w:val="nil"/>
            </w:tcBorders>
            <w:tcMar>
              <w:top w:w="30" w:type="dxa"/>
              <w:left w:w="30" w:type="dxa"/>
              <w:bottom w:w="30" w:type="dxa"/>
              <w:right w:w="120" w:type="dxa"/>
            </w:tcMar>
            <w:vAlign w:val="center"/>
            <w:hideMark/>
          </w:tcPr>
          <w:p w14:paraId="4A8154F4" w14:textId="77777777" w:rsidR="00BD5878" w:rsidRPr="00382E62" w:rsidRDefault="00BD5878" w:rsidP="00BD5878">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5EA50362" w14:textId="77777777" w:rsidR="00BD5878" w:rsidRPr="00382E62" w:rsidRDefault="00BD5878" w:rsidP="00BD5878">
            <w:pPr>
              <w:spacing w:after="0" w:line="240" w:lineRule="auto"/>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Male</w:t>
            </w:r>
          </w:p>
        </w:tc>
        <w:tc>
          <w:tcPr>
            <w:tcW w:w="0" w:type="auto"/>
            <w:tcBorders>
              <w:top w:val="nil"/>
              <w:left w:val="nil"/>
              <w:bottom w:val="nil"/>
              <w:right w:val="nil"/>
            </w:tcBorders>
            <w:tcMar>
              <w:top w:w="30" w:type="dxa"/>
              <w:left w:w="30" w:type="dxa"/>
              <w:bottom w:w="30" w:type="dxa"/>
              <w:right w:w="120" w:type="dxa"/>
            </w:tcMar>
            <w:vAlign w:val="center"/>
            <w:hideMark/>
          </w:tcPr>
          <w:p w14:paraId="7B7FB245" w14:textId="77777777" w:rsidR="00BD5878" w:rsidRPr="00382E62" w:rsidRDefault="00BD5878" w:rsidP="00BD5878">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6CE701F1"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4.00</w:t>
            </w:r>
          </w:p>
        </w:tc>
        <w:tc>
          <w:tcPr>
            <w:tcW w:w="0" w:type="auto"/>
            <w:tcBorders>
              <w:top w:val="nil"/>
              <w:left w:val="nil"/>
              <w:bottom w:val="nil"/>
              <w:right w:val="nil"/>
            </w:tcBorders>
            <w:tcMar>
              <w:top w:w="30" w:type="dxa"/>
              <w:left w:w="30" w:type="dxa"/>
              <w:bottom w:w="30" w:type="dxa"/>
              <w:right w:w="120" w:type="dxa"/>
            </w:tcMar>
            <w:vAlign w:val="center"/>
            <w:hideMark/>
          </w:tcPr>
          <w:p w14:paraId="75426492"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0F193625"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3.80</w:t>
            </w:r>
          </w:p>
        </w:tc>
        <w:tc>
          <w:tcPr>
            <w:tcW w:w="0" w:type="auto"/>
            <w:tcBorders>
              <w:top w:val="nil"/>
              <w:left w:val="nil"/>
              <w:bottom w:val="nil"/>
              <w:right w:val="nil"/>
            </w:tcBorders>
            <w:tcMar>
              <w:top w:w="30" w:type="dxa"/>
              <w:left w:w="30" w:type="dxa"/>
              <w:bottom w:w="30" w:type="dxa"/>
              <w:right w:w="120" w:type="dxa"/>
            </w:tcMar>
            <w:vAlign w:val="center"/>
            <w:hideMark/>
          </w:tcPr>
          <w:p w14:paraId="553EDBB8"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677FF71C"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2.40</w:t>
            </w:r>
          </w:p>
        </w:tc>
        <w:tc>
          <w:tcPr>
            <w:tcW w:w="0" w:type="auto"/>
            <w:tcBorders>
              <w:top w:val="nil"/>
              <w:left w:val="nil"/>
              <w:bottom w:val="nil"/>
              <w:right w:val="nil"/>
            </w:tcBorders>
            <w:tcMar>
              <w:top w:w="30" w:type="dxa"/>
              <w:left w:w="30" w:type="dxa"/>
              <w:bottom w:w="30" w:type="dxa"/>
              <w:right w:w="120" w:type="dxa"/>
            </w:tcMar>
            <w:vAlign w:val="center"/>
            <w:hideMark/>
          </w:tcPr>
          <w:p w14:paraId="3337E223"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01EB20F3"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2.80</w:t>
            </w:r>
          </w:p>
        </w:tc>
        <w:tc>
          <w:tcPr>
            <w:tcW w:w="0" w:type="auto"/>
            <w:tcBorders>
              <w:top w:val="nil"/>
              <w:left w:val="nil"/>
              <w:bottom w:val="nil"/>
              <w:right w:val="nil"/>
            </w:tcBorders>
            <w:tcMar>
              <w:top w:w="30" w:type="dxa"/>
              <w:left w:w="30" w:type="dxa"/>
              <w:bottom w:w="30" w:type="dxa"/>
              <w:right w:w="120" w:type="dxa"/>
            </w:tcMar>
            <w:vAlign w:val="center"/>
            <w:hideMark/>
          </w:tcPr>
          <w:p w14:paraId="345BC1A7"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p>
        </w:tc>
      </w:tr>
      <w:tr w:rsidR="00BD5878" w:rsidRPr="00382E62" w14:paraId="7F8DFCEC" w14:textId="77777777" w:rsidTr="00BD5878">
        <w:trPr>
          <w:cantSplit/>
          <w:tblCellSpacing w:w="15" w:type="dxa"/>
        </w:trPr>
        <w:tc>
          <w:tcPr>
            <w:tcW w:w="0" w:type="auto"/>
            <w:tcBorders>
              <w:top w:val="nil"/>
              <w:left w:val="nil"/>
              <w:bottom w:val="nil"/>
              <w:right w:val="nil"/>
            </w:tcBorders>
            <w:tcMar>
              <w:top w:w="30" w:type="dxa"/>
              <w:left w:w="120" w:type="dxa"/>
              <w:bottom w:w="30" w:type="dxa"/>
              <w:right w:w="0" w:type="dxa"/>
            </w:tcMar>
            <w:vAlign w:val="center"/>
            <w:hideMark/>
          </w:tcPr>
          <w:p w14:paraId="6B409FB9" w14:textId="77777777" w:rsidR="00BD5878" w:rsidRPr="00382E62" w:rsidRDefault="00BD5878" w:rsidP="00BD5878">
            <w:pPr>
              <w:spacing w:after="0" w:line="240" w:lineRule="auto"/>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 </w:t>
            </w:r>
          </w:p>
        </w:tc>
        <w:tc>
          <w:tcPr>
            <w:tcW w:w="0" w:type="auto"/>
            <w:tcBorders>
              <w:top w:val="nil"/>
              <w:left w:val="nil"/>
              <w:bottom w:val="nil"/>
              <w:right w:val="nil"/>
            </w:tcBorders>
            <w:tcMar>
              <w:top w:w="30" w:type="dxa"/>
              <w:left w:w="30" w:type="dxa"/>
              <w:bottom w:w="30" w:type="dxa"/>
              <w:right w:w="120" w:type="dxa"/>
            </w:tcMar>
            <w:vAlign w:val="center"/>
            <w:hideMark/>
          </w:tcPr>
          <w:p w14:paraId="293C7B36" w14:textId="77777777" w:rsidR="00BD5878" w:rsidRPr="00382E62" w:rsidRDefault="00BD5878" w:rsidP="00BD5878">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104F9BF7" w14:textId="77777777" w:rsidR="00BD5878" w:rsidRPr="00382E62" w:rsidRDefault="00BD5878" w:rsidP="00BD5878">
            <w:pPr>
              <w:spacing w:after="0" w:line="240" w:lineRule="auto"/>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 </w:t>
            </w:r>
          </w:p>
        </w:tc>
        <w:tc>
          <w:tcPr>
            <w:tcW w:w="0" w:type="auto"/>
            <w:tcBorders>
              <w:top w:val="nil"/>
              <w:left w:val="nil"/>
              <w:bottom w:val="nil"/>
              <w:right w:val="nil"/>
            </w:tcBorders>
            <w:tcMar>
              <w:top w:w="30" w:type="dxa"/>
              <w:left w:w="30" w:type="dxa"/>
              <w:bottom w:w="30" w:type="dxa"/>
              <w:right w:w="120" w:type="dxa"/>
            </w:tcMar>
            <w:vAlign w:val="center"/>
            <w:hideMark/>
          </w:tcPr>
          <w:p w14:paraId="591F01EF" w14:textId="77777777" w:rsidR="00BD5878" w:rsidRPr="00382E62" w:rsidRDefault="00BD5878" w:rsidP="00BD5878">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159A184D" w14:textId="77777777" w:rsidR="00BD5878" w:rsidRPr="00382E62" w:rsidRDefault="00BD5878" w:rsidP="00BD5878">
            <w:pPr>
              <w:spacing w:after="0" w:line="240" w:lineRule="auto"/>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Female</w:t>
            </w:r>
          </w:p>
        </w:tc>
        <w:tc>
          <w:tcPr>
            <w:tcW w:w="0" w:type="auto"/>
            <w:tcBorders>
              <w:top w:val="nil"/>
              <w:left w:val="nil"/>
              <w:bottom w:val="nil"/>
              <w:right w:val="nil"/>
            </w:tcBorders>
            <w:tcMar>
              <w:top w:w="30" w:type="dxa"/>
              <w:left w:w="30" w:type="dxa"/>
              <w:bottom w:w="30" w:type="dxa"/>
              <w:right w:w="120" w:type="dxa"/>
            </w:tcMar>
            <w:vAlign w:val="center"/>
            <w:hideMark/>
          </w:tcPr>
          <w:p w14:paraId="53A2F9B8" w14:textId="77777777" w:rsidR="00BD5878" w:rsidRPr="00382E62" w:rsidRDefault="00BD5878" w:rsidP="00BD5878">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2E52E714"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3.40</w:t>
            </w:r>
          </w:p>
        </w:tc>
        <w:tc>
          <w:tcPr>
            <w:tcW w:w="0" w:type="auto"/>
            <w:tcBorders>
              <w:top w:val="nil"/>
              <w:left w:val="nil"/>
              <w:bottom w:val="nil"/>
              <w:right w:val="nil"/>
            </w:tcBorders>
            <w:tcMar>
              <w:top w:w="30" w:type="dxa"/>
              <w:left w:w="30" w:type="dxa"/>
              <w:bottom w:w="30" w:type="dxa"/>
              <w:right w:w="120" w:type="dxa"/>
            </w:tcMar>
            <w:vAlign w:val="center"/>
            <w:hideMark/>
          </w:tcPr>
          <w:p w14:paraId="3D77BEEF"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35E4BA68"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3.40</w:t>
            </w:r>
          </w:p>
        </w:tc>
        <w:tc>
          <w:tcPr>
            <w:tcW w:w="0" w:type="auto"/>
            <w:tcBorders>
              <w:top w:val="nil"/>
              <w:left w:val="nil"/>
              <w:bottom w:val="nil"/>
              <w:right w:val="nil"/>
            </w:tcBorders>
            <w:tcMar>
              <w:top w:w="30" w:type="dxa"/>
              <w:left w:w="30" w:type="dxa"/>
              <w:bottom w:w="30" w:type="dxa"/>
              <w:right w:w="120" w:type="dxa"/>
            </w:tcMar>
            <w:vAlign w:val="center"/>
            <w:hideMark/>
          </w:tcPr>
          <w:p w14:paraId="22CFEA9F"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1D688A24"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1.80</w:t>
            </w:r>
          </w:p>
        </w:tc>
        <w:tc>
          <w:tcPr>
            <w:tcW w:w="0" w:type="auto"/>
            <w:tcBorders>
              <w:top w:val="nil"/>
              <w:left w:val="nil"/>
              <w:bottom w:val="nil"/>
              <w:right w:val="nil"/>
            </w:tcBorders>
            <w:tcMar>
              <w:top w:w="30" w:type="dxa"/>
              <w:left w:w="30" w:type="dxa"/>
              <w:bottom w:w="30" w:type="dxa"/>
              <w:right w:w="120" w:type="dxa"/>
            </w:tcMar>
            <w:vAlign w:val="center"/>
            <w:hideMark/>
          </w:tcPr>
          <w:p w14:paraId="4E883948"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5B0A4D74"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4.20</w:t>
            </w:r>
          </w:p>
        </w:tc>
        <w:tc>
          <w:tcPr>
            <w:tcW w:w="0" w:type="auto"/>
            <w:tcBorders>
              <w:top w:val="nil"/>
              <w:left w:val="nil"/>
              <w:bottom w:val="nil"/>
              <w:right w:val="nil"/>
            </w:tcBorders>
            <w:tcMar>
              <w:top w:w="30" w:type="dxa"/>
              <w:left w:w="30" w:type="dxa"/>
              <w:bottom w:w="30" w:type="dxa"/>
              <w:right w:w="120" w:type="dxa"/>
            </w:tcMar>
            <w:vAlign w:val="center"/>
            <w:hideMark/>
          </w:tcPr>
          <w:p w14:paraId="354A543A"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p>
        </w:tc>
      </w:tr>
      <w:tr w:rsidR="00BD5878" w:rsidRPr="00382E62" w14:paraId="493FB479" w14:textId="77777777" w:rsidTr="00BD5878">
        <w:trPr>
          <w:cantSplit/>
          <w:tblCellSpacing w:w="15" w:type="dxa"/>
        </w:trPr>
        <w:tc>
          <w:tcPr>
            <w:tcW w:w="0" w:type="auto"/>
            <w:tcBorders>
              <w:top w:val="nil"/>
              <w:left w:val="nil"/>
              <w:bottom w:val="nil"/>
              <w:right w:val="nil"/>
            </w:tcBorders>
            <w:tcMar>
              <w:top w:w="30" w:type="dxa"/>
              <w:left w:w="120" w:type="dxa"/>
              <w:bottom w:w="30" w:type="dxa"/>
              <w:right w:w="0" w:type="dxa"/>
            </w:tcMar>
            <w:vAlign w:val="center"/>
            <w:hideMark/>
          </w:tcPr>
          <w:p w14:paraId="052CF15C" w14:textId="77777777" w:rsidR="00BD5878" w:rsidRPr="00382E62" w:rsidRDefault="00BD5878" w:rsidP="00BD5878">
            <w:pPr>
              <w:spacing w:after="0" w:line="240" w:lineRule="auto"/>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 </w:t>
            </w:r>
          </w:p>
        </w:tc>
        <w:tc>
          <w:tcPr>
            <w:tcW w:w="0" w:type="auto"/>
            <w:tcBorders>
              <w:top w:val="nil"/>
              <w:left w:val="nil"/>
              <w:bottom w:val="nil"/>
              <w:right w:val="nil"/>
            </w:tcBorders>
            <w:tcMar>
              <w:top w:w="30" w:type="dxa"/>
              <w:left w:w="30" w:type="dxa"/>
              <w:bottom w:w="30" w:type="dxa"/>
              <w:right w:w="120" w:type="dxa"/>
            </w:tcMar>
            <w:vAlign w:val="center"/>
            <w:hideMark/>
          </w:tcPr>
          <w:p w14:paraId="28340135" w14:textId="77777777" w:rsidR="00BD5878" w:rsidRPr="00382E62" w:rsidRDefault="00BD5878" w:rsidP="00BD5878">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6E1F1D3A" w14:textId="77777777" w:rsidR="00BD5878" w:rsidRPr="00382E62" w:rsidRDefault="00BD5878" w:rsidP="00BD5878">
            <w:pPr>
              <w:spacing w:after="0" w:line="240" w:lineRule="auto"/>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58-76</w:t>
            </w:r>
          </w:p>
        </w:tc>
        <w:tc>
          <w:tcPr>
            <w:tcW w:w="0" w:type="auto"/>
            <w:tcBorders>
              <w:top w:val="nil"/>
              <w:left w:val="nil"/>
              <w:bottom w:val="nil"/>
              <w:right w:val="nil"/>
            </w:tcBorders>
            <w:tcMar>
              <w:top w:w="30" w:type="dxa"/>
              <w:left w:w="30" w:type="dxa"/>
              <w:bottom w:w="30" w:type="dxa"/>
              <w:right w:w="120" w:type="dxa"/>
            </w:tcMar>
            <w:vAlign w:val="center"/>
            <w:hideMark/>
          </w:tcPr>
          <w:p w14:paraId="3AB12525" w14:textId="77777777" w:rsidR="00BD5878" w:rsidRPr="00382E62" w:rsidRDefault="00BD5878" w:rsidP="00BD5878">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38EAC5A6" w14:textId="77777777" w:rsidR="00BD5878" w:rsidRPr="00382E62" w:rsidRDefault="00BD5878" w:rsidP="00BD5878">
            <w:pPr>
              <w:spacing w:after="0" w:line="240" w:lineRule="auto"/>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Male</w:t>
            </w:r>
          </w:p>
        </w:tc>
        <w:tc>
          <w:tcPr>
            <w:tcW w:w="0" w:type="auto"/>
            <w:tcBorders>
              <w:top w:val="nil"/>
              <w:left w:val="nil"/>
              <w:bottom w:val="nil"/>
              <w:right w:val="nil"/>
            </w:tcBorders>
            <w:tcMar>
              <w:top w:w="30" w:type="dxa"/>
              <w:left w:w="30" w:type="dxa"/>
              <w:bottom w:w="30" w:type="dxa"/>
              <w:right w:w="120" w:type="dxa"/>
            </w:tcMar>
            <w:vAlign w:val="center"/>
            <w:hideMark/>
          </w:tcPr>
          <w:p w14:paraId="21AD368A" w14:textId="77777777" w:rsidR="00BD5878" w:rsidRPr="00382E62" w:rsidRDefault="00BD5878" w:rsidP="00BD5878">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0D121FAE"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3.80</w:t>
            </w:r>
          </w:p>
        </w:tc>
        <w:tc>
          <w:tcPr>
            <w:tcW w:w="0" w:type="auto"/>
            <w:tcBorders>
              <w:top w:val="nil"/>
              <w:left w:val="nil"/>
              <w:bottom w:val="nil"/>
              <w:right w:val="nil"/>
            </w:tcBorders>
            <w:tcMar>
              <w:top w:w="30" w:type="dxa"/>
              <w:left w:w="30" w:type="dxa"/>
              <w:bottom w:w="30" w:type="dxa"/>
              <w:right w:w="120" w:type="dxa"/>
            </w:tcMar>
            <w:vAlign w:val="center"/>
            <w:hideMark/>
          </w:tcPr>
          <w:p w14:paraId="0B561DFF"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01C97391"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3.40</w:t>
            </w:r>
          </w:p>
        </w:tc>
        <w:tc>
          <w:tcPr>
            <w:tcW w:w="0" w:type="auto"/>
            <w:tcBorders>
              <w:top w:val="nil"/>
              <w:left w:val="nil"/>
              <w:bottom w:val="nil"/>
              <w:right w:val="nil"/>
            </w:tcBorders>
            <w:tcMar>
              <w:top w:w="30" w:type="dxa"/>
              <w:left w:w="30" w:type="dxa"/>
              <w:bottom w:w="30" w:type="dxa"/>
              <w:right w:w="120" w:type="dxa"/>
            </w:tcMar>
            <w:vAlign w:val="center"/>
            <w:hideMark/>
          </w:tcPr>
          <w:p w14:paraId="2863306F"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0045D2FE"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1.60</w:t>
            </w:r>
          </w:p>
        </w:tc>
        <w:tc>
          <w:tcPr>
            <w:tcW w:w="0" w:type="auto"/>
            <w:tcBorders>
              <w:top w:val="nil"/>
              <w:left w:val="nil"/>
              <w:bottom w:val="nil"/>
              <w:right w:val="nil"/>
            </w:tcBorders>
            <w:tcMar>
              <w:top w:w="30" w:type="dxa"/>
              <w:left w:w="30" w:type="dxa"/>
              <w:bottom w:w="30" w:type="dxa"/>
              <w:right w:w="120" w:type="dxa"/>
            </w:tcMar>
            <w:vAlign w:val="center"/>
            <w:hideMark/>
          </w:tcPr>
          <w:p w14:paraId="11BC1B64"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787378E2"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4.40</w:t>
            </w:r>
          </w:p>
        </w:tc>
        <w:tc>
          <w:tcPr>
            <w:tcW w:w="0" w:type="auto"/>
            <w:tcBorders>
              <w:top w:val="nil"/>
              <w:left w:val="nil"/>
              <w:bottom w:val="nil"/>
              <w:right w:val="nil"/>
            </w:tcBorders>
            <w:tcMar>
              <w:top w:w="30" w:type="dxa"/>
              <w:left w:w="30" w:type="dxa"/>
              <w:bottom w:w="30" w:type="dxa"/>
              <w:right w:w="120" w:type="dxa"/>
            </w:tcMar>
            <w:vAlign w:val="center"/>
            <w:hideMark/>
          </w:tcPr>
          <w:p w14:paraId="00F16F19"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p>
        </w:tc>
      </w:tr>
      <w:tr w:rsidR="00BD5878" w:rsidRPr="00382E62" w14:paraId="59DB4DE6" w14:textId="77777777" w:rsidTr="00BD5878">
        <w:trPr>
          <w:cantSplit/>
          <w:tblCellSpacing w:w="15" w:type="dxa"/>
        </w:trPr>
        <w:tc>
          <w:tcPr>
            <w:tcW w:w="0" w:type="auto"/>
            <w:tcBorders>
              <w:top w:val="nil"/>
              <w:left w:val="nil"/>
              <w:bottom w:val="nil"/>
              <w:right w:val="nil"/>
            </w:tcBorders>
            <w:tcMar>
              <w:top w:w="30" w:type="dxa"/>
              <w:left w:w="120" w:type="dxa"/>
              <w:bottom w:w="30" w:type="dxa"/>
              <w:right w:w="0" w:type="dxa"/>
            </w:tcMar>
            <w:vAlign w:val="center"/>
            <w:hideMark/>
          </w:tcPr>
          <w:p w14:paraId="2BFB6E1C" w14:textId="77777777" w:rsidR="00BD5878" w:rsidRPr="00382E62" w:rsidRDefault="00BD5878" w:rsidP="00BD5878">
            <w:pPr>
              <w:spacing w:after="0" w:line="240" w:lineRule="auto"/>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 </w:t>
            </w:r>
          </w:p>
        </w:tc>
        <w:tc>
          <w:tcPr>
            <w:tcW w:w="0" w:type="auto"/>
            <w:tcBorders>
              <w:top w:val="nil"/>
              <w:left w:val="nil"/>
              <w:bottom w:val="nil"/>
              <w:right w:val="nil"/>
            </w:tcBorders>
            <w:tcMar>
              <w:top w:w="30" w:type="dxa"/>
              <w:left w:w="30" w:type="dxa"/>
              <w:bottom w:w="30" w:type="dxa"/>
              <w:right w:w="120" w:type="dxa"/>
            </w:tcMar>
            <w:vAlign w:val="center"/>
            <w:hideMark/>
          </w:tcPr>
          <w:p w14:paraId="67BBF98B" w14:textId="77777777" w:rsidR="00BD5878" w:rsidRPr="00382E62" w:rsidRDefault="00BD5878" w:rsidP="00BD5878">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31612D60" w14:textId="77777777" w:rsidR="00BD5878" w:rsidRPr="00382E62" w:rsidRDefault="00BD5878" w:rsidP="00BD5878">
            <w:pPr>
              <w:spacing w:after="0" w:line="240" w:lineRule="auto"/>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 </w:t>
            </w:r>
          </w:p>
        </w:tc>
        <w:tc>
          <w:tcPr>
            <w:tcW w:w="0" w:type="auto"/>
            <w:tcBorders>
              <w:top w:val="nil"/>
              <w:left w:val="nil"/>
              <w:bottom w:val="nil"/>
              <w:right w:val="nil"/>
            </w:tcBorders>
            <w:tcMar>
              <w:top w:w="30" w:type="dxa"/>
              <w:left w:w="30" w:type="dxa"/>
              <w:bottom w:w="30" w:type="dxa"/>
              <w:right w:w="120" w:type="dxa"/>
            </w:tcMar>
            <w:vAlign w:val="center"/>
            <w:hideMark/>
          </w:tcPr>
          <w:p w14:paraId="78169A95" w14:textId="77777777" w:rsidR="00BD5878" w:rsidRPr="00382E62" w:rsidRDefault="00BD5878" w:rsidP="00BD5878">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163536C0" w14:textId="77777777" w:rsidR="00BD5878" w:rsidRPr="00382E62" w:rsidRDefault="00BD5878" w:rsidP="00BD5878">
            <w:pPr>
              <w:spacing w:after="0" w:line="240" w:lineRule="auto"/>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Female</w:t>
            </w:r>
          </w:p>
        </w:tc>
        <w:tc>
          <w:tcPr>
            <w:tcW w:w="0" w:type="auto"/>
            <w:tcBorders>
              <w:top w:val="nil"/>
              <w:left w:val="nil"/>
              <w:bottom w:val="nil"/>
              <w:right w:val="nil"/>
            </w:tcBorders>
            <w:tcMar>
              <w:top w:w="30" w:type="dxa"/>
              <w:left w:w="30" w:type="dxa"/>
              <w:bottom w:w="30" w:type="dxa"/>
              <w:right w:w="120" w:type="dxa"/>
            </w:tcMar>
            <w:vAlign w:val="center"/>
            <w:hideMark/>
          </w:tcPr>
          <w:p w14:paraId="12821787" w14:textId="77777777" w:rsidR="00BD5878" w:rsidRPr="00382E62" w:rsidRDefault="00BD5878" w:rsidP="00BD5878">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23CD5D3A"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4.60</w:t>
            </w:r>
          </w:p>
        </w:tc>
        <w:tc>
          <w:tcPr>
            <w:tcW w:w="0" w:type="auto"/>
            <w:tcBorders>
              <w:top w:val="nil"/>
              <w:left w:val="nil"/>
              <w:bottom w:val="nil"/>
              <w:right w:val="nil"/>
            </w:tcBorders>
            <w:tcMar>
              <w:top w:w="30" w:type="dxa"/>
              <w:left w:w="30" w:type="dxa"/>
              <w:bottom w:w="30" w:type="dxa"/>
              <w:right w:w="120" w:type="dxa"/>
            </w:tcMar>
            <w:vAlign w:val="center"/>
            <w:hideMark/>
          </w:tcPr>
          <w:p w14:paraId="187E42FA"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3EDC408B"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3.80</w:t>
            </w:r>
          </w:p>
        </w:tc>
        <w:tc>
          <w:tcPr>
            <w:tcW w:w="0" w:type="auto"/>
            <w:tcBorders>
              <w:top w:val="nil"/>
              <w:left w:val="nil"/>
              <w:bottom w:val="nil"/>
              <w:right w:val="nil"/>
            </w:tcBorders>
            <w:tcMar>
              <w:top w:w="30" w:type="dxa"/>
              <w:left w:w="30" w:type="dxa"/>
              <w:bottom w:w="30" w:type="dxa"/>
              <w:right w:w="120" w:type="dxa"/>
            </w:tcMar>
            <w:vAlign w:val="center"/>
            <w:hideMark/>
          </w:tcPr>
          <w:p w14:paraId="22A4F887"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2DDF1954"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4.40</w:t>
            </w:r>
          </w:p>
        </w:tc>
        <w:tc>
          <w:tcPr>
            <w:tcW w:w="0" w:type="auto"/>
            <w:tcBorders>
              <w:top w:val="nil"/>
              <w:left w:val="nil"/>
              <w:bottom w:val="nil"/>
              <w:right w:val="nil"/>
            </w:tcBorders>
            <w:tcMar>
              <w:top w:w="30" w:type="dxa"/>
              <w:left w:w="30" w:type="dxa"/>
              <w:bottom w:w="30" w:type="dxa"/>
              <w:right w:w="120" w:type="dxa"/>
            </w:tcMar>
            <w:vAlign w:val="center"/>
            <w:hideMark/>
          </w:tcPr>
          <w:p w14:paraId="62DB6D87"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1705AEDC"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4.00</w:t>
            </w:r>
          </w:p>
        </w:tc>
        <w:tc>
          <w:tcPr>
            <w:tcW w:w="0" w:type="auto"/>
            <w:tcBorders>
              <w:top w:val="nil"/>
              <w:left w:val="nil"/>
              <w:bottom w:val="nil"/>
              <w:right w:val="nil"/>
            </w:tcBorders>
            <w:tcMar>
              <w:top w:w="30" w:type="dxa"/>
              <w:left w:w="30" w:type="dxa"/>
              <w:bottom w:w="30" w:type="dxa"/>
              <w:right w:w="120" w:type="dxa"/>
            </w:tcMar>
            <w:vAlign w:val="center"/>
            <w:hideMark/>
          </w:tcPr>
          <w:p w14:paraId="5011E717"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p>
        </w:tc>
      </w:tr>
      <w:tr w:rsidR="00BD5878" w:rsidRPr="00382E62" w14:paraId="127DD398" w14:textId="77777777" w:rsidTr="00BD5878">
        <w:trPr>
          <w:cantSplit/>
          <w:tblCellSpacing w:w="15" w:type="dxa"/>
        </w:trPr>
        <w:tc>
          <w:tcPr>
            <w:tcW w:w="0" w:type="auto"/>
            <w:tcBorders>
              <w:top w:val="nil"/>
              <w:left w:val="nil"/>
              <w:bottom w:val="nil"/>
              <w:right w:val="nil"/>
            </w:tcBorders>
            <w:tcMar>
              <w:top w:w="120" w:type="dxa"/>
              <w:left w:w="120" w:type="dxa"/>
              <w:bottom w:w="30" w:type="dxa"/>
              <w:right w:w="0" w:type="dxa"/>
            </w:tcMar>
            <w:vAlign w:val="center"/>
            <w:hideMark/>
          </w:tcPr>
          <w:p w14:paraId="4D4843A6" w14:textId="77777777" w:rsidR="00BD5878" w:rsidRPr="00382E62" w:rsidRDefault="00BD5878" w:rsidP="00BD5878">
            <w:pPr>
              <w:spacing w:after="0" w:line="240" w:lineRule="auto"/>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Skewness</w:t>
            </w:r>
          </w:p>
        </w:tc>
        <w:tc>
          <w:tcPr>
            <w:tcW w:w="0" w:type="auto"/>
            <w:tcBorders>
              <w:top w:val="nil"/>
              <w:left w:val="nil"/>
              <w:bottom w:val="nil"/>
              <w:right w:val="nil"/>
            </w:tcBorders>
            <w:tcMar>
              <w:top w:w="30" w:type="dxa"/>
              <w:left w:w="30" w:type="dxa"/>
              <w:bottom w:w="30" w:type="dxa"/>
              <w:right w:w="120" w:type="dxa"/>
            </w:tcMar>
            <w:vAlign w:val="center"/>
            <w:hideMark/>
          </w:tcPr>
          <w:p w14:paraId="68582200" w14:textId="77777777" w:rsidR="00BD5878" w:rsidRPr="00382E62" w:rsidRDefault="00BD5878" w:rsidP="00BD5878">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181D4D05" w14:textId="77777777" w:rsidR="00BD5878" w:rsidRPr="00382E62" w:rsidRDefault="00BD5878" w:rsidP="00BD5878">
            <w:pPr>
              <w:spacing w:after="0" w:line="240" w:lineRule="auto"/>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18-30</w:t>
            </w:r>
          </w:p>
        </w:tc>
        <w:tc>
          <w:tcPr>
            <w:tcW w:w="0" w:type="auto"/>
            <w:tcBorders>
              <w:top w:val="nil"/>
              <w:left w:val="nil"/>
              <w:bottom w:val="nil"/>
              <w:right w:val="nil"/>
            </w:tcBorders>
            <w:tcMar>
              <w:top w:w="30" w:type="dxa"/>
              <w:left w:w="30" w:type="dxa"/>
              <w:bottom w:w="30" w:type="dxa"/>
              <w:right w:w="120" w:type="dxa"/>
            </w:tcMar>
            <w:vAlign w:val="center"/>
            <w:hideMark/>
          </w:tcPr>
          <w:p w14:paraId="37206553" w14:textId="77777777" w:rsidR="00BD5878" w:rsidRPr="00382E62" w:rsidRDefault="00BD5878" w:rsidP="00BD5878">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70DBF6F1" w14:textId="77777777" w:rsidR="00BD5878" w:rsidRPr="00382E62" w:rsidRDefault="00BD5878" w:rsidP="00BD5878">
            <w:pPr>
              <w:spacing w:after="0" w:line="240" w:lineRule="auto"/>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Male</w:t>
            </w:r>
          </w:p>
        </w:tc>
        <w:tc>
          <w:tcPr>
            <w:tcW w:w="0" w:type="auto"/>
            <w:tcBorders>
              <w:top w:val="nil"/>
              <w:left w:val="nil"/>
              <w:bottom w:val="nil"/>
              <w:right w:val="nil"/>
            </w:tcBorders>
            <w:tcMar>
              <w:top w:w="30" w:type="dxa"/>
              <w:left w:w="30" w:type="dxa"/>
              <w:bottom w:w="30" w:type="dxa"/>
              <w:right w:w="120" w:type="dxa"/>
            </w:tcMar>
            <w:vAlign w:val="center"/>
            <w:hideMark/>
          </w:tcPr>
          <w:p w14:paraId="419D7AEE" w14:textId="77777777" w:rsidR="00BD5878" w:rsidRPr="00382E62" w:rsidRDefault="00BD5878" w:rsidP="00BD5878">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5181CE35"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-0.156</w:t>
            </w:r>
          </w:p>
        </w:tc>
        <w:tc>
          <w:tcPr>
            <w:tcW w:w="0" w:type="auto"/>
            <w:tcBorders>
              <w:top w:val="nil"/>
              <w:left w:val="nil"/>
              <w:bottom w:val="nil"/>
              <w:right w:val="nil"/>
            </w:tcBorders>
            <w:tcMar>
              <w:top w:w="30" w:type="dxa"/>
              <w:left w:w="30" w:type="dxa"/>
              <w:bottom w:w="30" w:type="dxa"/>
              <w:right w:w="120" w:type="dxa"/>
            </w:tcMar>
            <w:vAlign w:val="center"/>
            <w:hideMark/>
          </w:tcPr>
          <w:p w14:paraId="7BD0A79C"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0EBAFC25"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1.41</w:t>
            </w:r>
          </w:p>
        </w:tc>
        <w:tc>
          <w:tcPr>
            <w:tcW w:w="0" w:type="auto"/>
            <w:tcBorders>
              <w:top w:val="nil"/>
              <w:left w:val="nil"/>
              <w:bottom w:val="nil"/>
              <w:right w:val="nil"/>
            </w:tcBorders>
            <w:tcMar>
              <w:top w:w="30" w:type="dxa"/>
              <w:left w:w="30" w:type="dxa"/>
              <w:bottom w:w="30" w:type="dxa"/>
              <w:right w:w="120" w:type="dxa"/>
            </w:tcMar>
            <w:vAlign w:val="center"/>
            <w:hideMark/>
          </w:tcPr>
          <w:p w14:paraId="3667BD48"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44D54295"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0.295</w:t>
            </w:r>
          </w:p>
        </w:tc>
        <w:tc>
          <w:tcPr>
            <w:tcW w:w="0" w:type="auto"/>
            <w:tcBorders>
              <w:top w:val="nil"/>
              <w:left w:val="nil"/>
              <w:bottom w:val="nil"/>
              <w:right w:val="nil"/>
            </w:tcBorders>
            <w:tcMar>
              <w:top w:w="30" w:type="dxa"/>
              <w:left w:w="30" w:type="dxa"/>
              <w:bottom w:w="30" w:type="dxa"/>
              <w:right w:w="120" w:type="dxa"/>
            </w:tcMar>
            <w:vAlign w:val="center"/>
            <w:hideMark/>
          </w:tcPr>
          <w:p w14:paraId="44681649"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682BC549"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1.30</w:t>
            </w:r>
          </w:p>
        </w:tc>
        <w:tc>
          <w:tcPr>
            <w:tcW w:w="0" w:type="auto"/>
            <w:tcBorders>
              <w:top w:val="nil"/>
              <w:left w:val="nil"/>
              <w:bottom w:val="nil"/>
              <w:right w:val="nil"/>
            </w:tcBorders>
            <w:tcMar>
              <w:top w:w="30" w:type="dxa"/>
              <w:left w:w="30" w:type="dxa"/>
              <w:bottom w:w="30" w:type="dxa"/>
              <w:right w:w="120" w:type="dxa"/>
            </w:tcMar>
            <w:vAlign w:val="center"/>
            <w:hideMark/>
          </w:tcPr>
          <w:p w14:paraId="723C6865"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p>
        </w:tc>
      </w:tr>
      <w:tr w:rsidR="00BD5878" w:rsidRPr="00382E62" w14:paraId="46601018" w14:textId="77777777" w:rsidTr="00BD5878">
        <w:trPr>
          <w:cantSplit/>
          <w:tblCellSpacing w:w="15" w:type="dxa"/>
        </w:trPr>
        <w:tc>
          <w:tcPr>
            <w:tcW w:w="0" w:type="auto"/>
            <w:tcBorders>
              <w:top w:val="nil"/>
              <w:left w:val="nil"/>
              <w:bottom w:val="nil"/>
              <w:right w:val="nil"/>
            </w:tcBorders>
            <w:tcMar>
              <w:top w:w="30" w:type="dxa"/>
              <w:left w:w="120" w:type="dxa"/>
              <w:bottom w:w="30" w:type="dxa"/>
              <w:right w:w="0" w:type="dxa"/>
            </w:tcMar>
            <w:vAlign w:val="center"/>
            <w:hideMark/>
          </w:tcPr>
          <w:p w14:paraId="002B2D16" w14:textId="77777777" w:rsidR="00BD5878" w:rsidRPr="00382E62" w:rsidRDefault="00BD5878" w:rsidP="00BD5878">
            <w:pPr>
              <w:spacing w:after="0" w:line="240" w:lineRule="auto"/>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 </w:t>
            </w:r>
          </w:p>
        </w:tc>
        <w:tc>
          <w:tcPr>
            <w:tcW w:w="0" w:type="auto"/>
            <w:tcBorders>
              <w:top w:val="nil"/>
              <w:left w:val="nil"/>
              <w:bottom w:val="nil"/>
              <w:right w:val="nil"/>
            </w:tcBorders>
            <w:tcMar>
              <w:top w:w="30" w:type="dxa"/>
              <w:left w:w="30" w:type="dxa"/>
              <w:bottom w:w="30" w:type="dxa"/>
              <w:right w:w="120" w:type="dxa"/>
            </w:tcMar>
            <w:vAlign w:val="center"/>
            <w:hideMark/>
          </w:tcPr>
          <w:p w14:paraId="136D67AE" w14:textId="77777777" w:rsidR="00BD5878" w:rsidRPr="00382E62" w:rsidRDefault="00BD5878" w:rsidP="00BD5878">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672F4B03" w14:textId="77777777" w:rsidR="00BD5878" w:rsidRPr="00382E62" w:rsidRDefault="00BD5878" w:rsidP="00BD5878">
            <w:pPr>
              <w:spacing w:after="0" w:line="240" w:lineRule="auto"/>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 </w:t>
            </w:r>
          </w:p>
        </w:tc>
        <w:tc>
          <w:tcPr>
            <w:tcW w:w="0" w:type="auto"/>
            <w:tcBorders>
              <w:top w:val="nil"/>
              <w:left w:val="nil"/>
              <w:bottom w:val="nil"/>
              <w:right w:val="nil"/>
            </w:tcBorders>
            <w:tcMar>
              <w:top w:w="30" w:type="dxa"/>
              <w:left w:w="30" w:type="dxa"/>
              <w:bottom w:w="30" w:type="dxa"/>
              <w:right w:w="120" w:type="dxa"/>
            </w:tcMar>
            <w:vAlign w:val="center"/>
            <w:hideMark/>
          </w:tcPr>
          <w:p w14:paraId="1C5DA144" w14:textId="77777777" w:rsidR="00BD5878" w:rsidRPr="00382E62" w:rsidRDefault="00BD5878" w:rsidP="00BD5878">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4F007E53" w14:textId="77777777" w:rsidR="00BD5878" w:rsidRPr="00382E62" w:rsidRDefault="00BD5878" w:rsidP="00BD5878">
            <w:pPr>
              <w:spacing w:after="0" w:line="240" w:lineRule="auto"/>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Female</w:t>
            </w:r>
          </w:p>
        </w:tc>
        <w:tc>
          <w:tcPr>
            <w:tcW w:w="0" w:type="auto"/>
            <w:tcBorders>
              <w:top w:val="nil"/>
              <w:left w:val="nil"/>
              <w:bottom w:val="nil"/>
              <w:right w:val="nil"/>
            </w:tcBorders>
            <w:tcMar>
              <w:top w:w="30" w:type="dxa"/>
              <w:left w:w="30" w:type="dxa"/>
              <w:bottom w:w="30" w:type="dxa"/>
              <w:right w:w="120" w:type="dxa"/>
            </w:tcMar>
            <w:vAlign w:val="center"/>
            <w:hideMark/>
          </w:tcPr>
          <w:p w14:paraId="60FB2113" w14:textId="77777777" w:rsidR="00BD5878" w:rsidRPr="00382E62" w:rsidRDefault="00BD5878" w:rsidP="00BD5878">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1D30B776"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-0.376</w:t>
            </w:r>
          </w:p>
        </w:tc>
        <w:tc>
          <w:tcPr>
            <w:tcW w:w="0" w:type="auto"/>
            <w:tcBorders>
              <w:top w:val="nil"/>
              <w:left w:val="nil"/>
              <w:bottom w:val="nil"/>
              <w:right w:val="nil"/>
            </w:tcBorders>
            <w:tcMar>
              <w:top w:w="30" w:type="dxa"/>
              <w:left w:w="30" w:type="dxa"/>
              <w:bottom w:w="30" w:type="dxa"/>
              <w:right w:w="120" w:type="dxa"/>
            </w:tcMar>
            <w:vAlign w:val="center"/>
            <w:hideMark/>
          </w:tcPr>
          <w:p w14:paraId="70FAF05F"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65E469CA"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0.203</w:t>
            </w:r>
          </w:p>
        </w:tc>
        <w:tc>
          <w:tcPr>
            <w:tcW w:w="0" w:type="auto"/>
            <w:tcBorders>
              <w:top w:val="nil"/>
              <w:left w:val="nil"/>
              <w:bottom w:val="nil"/>
              <w:right w:val="nil"/>
            </w:tcBorders>
            <w:tcMar>
              <w:top w:w="30" w:type="dxa"/>
              <w:left w:w="30" w:type="dxa"/>
              <w:bottom w:w="30" w:type="dxa"/>
              <w:right w:w="120" w:type="dxa"/>
            </w:tcMar>
            <w:vAlign w:val="center"/>
            <w:hideMark/>
          </w:tcPr>
          <w:p w14:paraId="06BB5F33"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5D3FE1D2"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-0.0300</w:t>
            </w:r>
          </w:p>
        </w:tc>
        <w:tc>
          <w:tcPr>
            <w:tcW w:w="0" w:type="auto"/>
            <w:tcBorders>
              <w:top w:val="nil"/>
              <w:left w:val="nil"/>
              <w:bottom w:val="nil"/>
              <w:right w:val="nil"/>
            </w:tcBorders>
            <w:tcMar>
              <w:top w:w="30" w:type="dxa"/>
              <w:left w:w="30" w:type="dxa"/>
              <w:bottom w:w="30" w:type="dxa"/>
              <w:right w:w="120" w:type="dxa"/>
            </w:tcMar>
            <w:vAlign w:val="center"/>
            <w:hideMark/>
          </w:tcPr>
          <w:p w14:paraId="76C71B43"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4F6DE1B5"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0.332</w:t>
            </w:r>
          </w:p>
        </w:tc>
        <w:tc>
          <w:tcPr>
            <w:tcW w:w="0" w:type="auto"/>
            <w:tcBorders>
              <w:top w:val="nil"/>
              <w:left w:val="nil"/>
              <w:bottom w:val="nil"/>
              <w:right w:val="nil"/>
            </w:tcBorders>
            <w:tcMar>
              <w:top w:w="30" w:type="dxa"/>
              <w:left w:w="30" w:type="dxa"/>
              <w:bottom w:w="30" w:type="dxa"/>
              <w:right w:w="120" w:type="dxa"/>
            </w:tcMar>
            <w:vAlign w:val="center"/>
            <w:hideMark/>
          </w:tcPr>
          <w:p w14:paraId="4578CD12"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p>
        </w:tc>
      </w:tr>
      <w:tr w:rsidR="00BD5878" w:rsidRPr="00382E62" w14:paraId="417F7A27" w14:textId="77777777" w:rsidTr="00BD5878">
        <w:trPr>
          <w:cantSplit/>
          <w:tblCellSpacing w:w="15" w:type="dxa"/>
        </w:trPr>
        <w:tc>
          <w:tcPr>
            <w:tcW w:w="0" w:type="auto"/>
            <w:tcBorders>
              <w:top w:val="nil"/>
              <w:left w:val="nil"/>
              <w:bottom w:val="nil"/>
              <w:right w:val="nil"/>
            </w:tcBorders>
            <w:tcMar>
              <w:top w:w="30" w:type="dxa"/>
              <w:left w:w="120" w:type="dxa"/>
              <w:bottom w:w="30" w:type="dxa"/>
              <w:right w:w="0" w:type="dxa"/>
            </w:tcMar>
            <w:vAlign w:val="center"/>
            <w:hideMark/>
          </w:tcPr>
          <w:p w14:paraId="6E56396A" w14:textId="77777777" w:rsidR="00BD5878" w:rsidRPr="00382E62" w:rsidRDefault="00BD5878" w:rsidP="00BD5878">
            <w:pPr>
              <w:spacing w:after="0" w:line="240" w:lineRule="auto"/>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 </w:t>
            </w:r>
          </w:p>
        </w:tc>
        <w:tc>
          <w:tcPr>
            <w:tcW w:w="0" w:type="auto"/>
            <w:tcBorders>
              <w:top w:val="nil"/>
              <w:left w:val="nil"/>
              <w:bottom w:val="nil"/>
              <w:right w:val="nil"/>
            </w:tcBorders>
            <w:tcMar>
              <w:top w:w="30" w:type="dxa"/>
              <w:left w:w="30" w:type="dxa"/>
              <w:bottom w:w="30" w:type="dxa"/>
              <w:right w:w="120" w:type="dxa"/>
            </w:tcMar>
            <w:vAlign w:val="center"/>
            <w:hideMark/>
          </w:tcPr>
          <w:p w14:paraId="7CE58965" w14:textId="77777777" w:rsidR="00BD5878" w:rsidRPr="00382E62" w:rsidRDefault="00BD5878" w:rsidP="00BD5878">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0CD4EB7E" w14:textId="77777777" w:rsidR="00BD5878" w:rsidRPr="00382E62" w:rsidRDefault="00BD5878" w:rsidP="00BD5878">
            <w:pPr>
              <w:spacing w:after="0" w:line="240" w:lineRule="auto"/>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58-76</w:t>
            </w:r>
          </w:p>
        </w:tc>
        <w:tc>
          <w:tcPr>
            <w:tcW w:w="0" w:type="auto"/>
            <w:tcBorders>
              <w:top w:val="nil"/>
              <w:left w:val="nil"/>
              <w:bottom w:val="nil"/>
              <w:right w:val="nil"/>
            </w:tcBorders>
            <w:tcMar>
              <w:top w:w="30" w:type="dxa"/>
              <w:left w:w="30" w:type="dxa"/>
              <w:bottom w:w="30" w:type="dxa"/>
              <w:right w:w="120" w:type="dxa"/>
            </w:tcMar>
            <w:vAlign w:val="center"/>
            <w:hideMark/>
          </w:tcPr>
          <w:p w14:paraId="5F5B07BB" w14:textId="77777777" w:rsidR="00BD5878" w:rsidRPr="00382E62" w:rsidRDefault="00BD5878" w:rsidP="00BD5878">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42446B4C" w14:textId="77777777" w:rsidR="00BD5878" w:rsidRPr="00382E62" w:rsidRDefault="00BD5878" w:rsidP="00BD5878">
            <w:pPr>
              <w:spacing w:after="0" w:line="240" w:lineRule="auto"/>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Male</w:t>
            </w:r>
          </w:p>
        </w:tc>
        <w:tc>
          <w:tcPr>
            <w:tcW w:w="0" w:type="auto"/>
            <w:tcBorders>
              <w:top w:val="nil"/>
              <w:left w:val="nil"/>
              <w:bottom w:val="nil"/>
              <w:right w:val="nil"/>
            </w:tcBorders>
            <w:tcMar>
              <w:top w:w="30" w:type="dxa"/>
              <w:left w:w="30" w:type="dxa"/>
              <w:bottom w:w="30" w:type="dxa"/>
              <w:right w:w="120" w:type="dxa"/>
            </w:tcMar>
            <w:vAlign w:val="center"/>
            <w:hideMark/>
          </w:tcPr>
          <w:p w14:paraId="55D51EB2" w14:textId="77777777" w:rsidR="00BD5878" w:rsidRPr="00382E62" w:rsidRDefault="00BD5878" w:rsidP="00BD5878">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6C077591"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0.202</w:t>
            </w:r>
          </w:p>
        </w:tc>
        <w:tc>
          <w:tcPr>
            <w:tcW w:w="0" w:type="auto"/>
            <w:tcBorders>
              <w:top w:val="nil"/>
              <w:left w:val="nil"/>
              <w:bottom w:val="nil"/>
              <w:right w:val="nil"/>
            </w:tcBorders>
            <w:tcMar>
              <w:top w:w="30" w:type="dxa"/>
              <w:left w:w="30" w:type="dxa"/>
              <w:bottom w:w="30" w:type="dxa"/>
              <w:right w:w="120" w:type="dxa"/>
            </w:tcMar>
            <w:vAlign w:val="center"/>
            <w:hideMark/>
          </w:tcPr>
          <w:p w14:paraId="753632E2"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3B4B0801"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-0.557</w:t>
            </w:r>
          </w:p>
        </w:tc>
        <w:tc>
          <w:tcPr>
            <w:tcW w:w="0" w:type="auto"/>
            <w:tcBorders>
              <w:top w:val="nil"/>
              <w:left w:val="nil"/>
              <w:bottom w:val="nil"/>
              <w:right w:val="nil"/>
            </w:tcBorders>
            <w:tcMar>
              <w:top w:w="30" w:type="dxa"/>
              <w:left w:w="30" w:type="dxa"/>
              <w:bottom w:w="30" w:type="dxa"/>
              <w:right w:w="120" w:type="dxa"/>
            </w:tcMar>
            <w:vAlign w:val="center"/>
            <w:hideMark/>
          </w:tcPr>
          <w:p w14:paraId="487EEA9A"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47FAE06D"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-0.804</w:t>
            </w:r>
          </w:p>
        </w:tc>
        <w:tc>
          <w:tcPr>
            <w:tcW w:w="0" w:type="auto"/>
            <w:tcBorders>
              <w:top w:val="nil"/>
              <w:left w:val="nil"/>
              <w:bottom w:val="nil"/>
              <w:right w:val="nil"/>
            </w:tcBorders>
            <w:tcMar>
              <w:top w:w="30" w:type="dxa"/>
              <w:left w:w="30" w:type="dxa"/>
              <w:bottom w:w="30" w:type="dxa"/>
              <w:right w:w="120" w:type="dxa"/>
            </w:tcMar>
            <w:vAlign w:val="center"/>
            <w:hideMark/>
          </w:tcPr>
          <w:p w14:paraId="7E807E33"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22766B1B"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0.534</w:t>
            </w:r>
          </w:p>
        </w:tc>
        <w:tc>
          <w:tcPr>
            <w:tcW w:w="0" w:type="auto"/>
            <w:tcBorders>
              <w:top w:val="nil"/>
              <w:left w:val="nil"/>
              <w:bottom w:val="nil"/>
              <w:right w:val="nil"/>
            </w:tcBorders>
            <w:tcMar>
              <w:top w:w="30" w:type="dxa"/>
              <w:left w:w="30" w:type="dxa"/>
              <w:bottom w:w="30" w:type="dxa"/>
              <w:right w:w="120" w:type="dxa"/>
            </w:tcMar>
            <w:vAlign w:val="center"/>
            <w:hideMark/>
          </w:tcPr>
          <w:p w14:paraId="33F7B8F6"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p>
        </w:tc>
      </w:tr>
      <w:tr w:rsidR="00BD5878" w:rsidRPr="00382E62" w14:paraId="06A9764D" w14:textId="77777777" w:rsidTr="00BD5878">
        <w:trPr>
          <w:cantSplit/>
          <w:tblCellSpacing w:w="15" w:type="dxa"/>
        </w:trPr>
        <w:tc>
          <w:tcPr>
            <w:tcW w:w="0" w:type="auto"/>
            <w:tcBorders>
              <w:top w:val="nil"/>
              <w:left w:val="nil"/>
              <w:bottom w:val="nil"/>
              <w:right w:val="nil"/>
            </w:tcBorders>
            <w:tcMar>
              <w:top w:w="30" w:type="dxa"/>
              <w:left w:w="120" w:type="dxa"/>
              <w:bottom w:w="30" w:type="dxa"/>
              <w:right w:w="0" w:type="dxa"/>
            </w:tcMar>
            <w:vAlign w:val="center"/>
            <w:hideMark/>
          </w:tcPr>
          <w:p w14:paraId="527DFA44" w14:textId="77777777" w:rsidR="00BD5878" w:rsidRPr="00382E62" w:rsidRDefault="00BD5878" w:rsidP="00BD5878">
            <w:pPr>
              <w:spacing w:after="0" w:line="240" w:lineRule="auto"/>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 </w:t>
            </w:r>
          </w:p>
        </w:tc>
        <w:tc>
          <w:tcPr>
            <w:tcW w:w="0" w:type="auto"/>
            <w:tcBorders>
              <w:top w:val="nil"/>
              <w:left w:val="nil"/>
              <w:bottom w:val="nil"/>
              <w:right w:val="nil"/>
            </w:tcBorders>
            <w:tcMar>
              <w:top w:w="30" w:type="dxa"/>
              <w:left w:w="30" w:type="dxa"/>
              <w:bottom w:w="30" w:type="dxa"/>
              <w:right w:w="120" w:type="dxa"/>
            </w:tcMar>
            <w:vAlign w:val="center"/>
            <w:hideMark/>
          </w:tcPr>
          <w:p w14:paraId="45F6E336" w14:textId="77777777" w:rsidR="00BD5878" w:rsidRPr="00382E62" w:rsidRDefault="00BD5878" w:rsidP="00BD5878">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2B7766A9" w14:textId="77777777" w:rsidR="00BD5878" w:rsidRPr="00382E62" w:rsidRDefault="00BD5878" w:rsidP="00BD5878">
            <w:pPr>
              <w:spacing w:after="0" w:line="240" w:lineRule="auto"/>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 </w:t>
            </w:r>
          </w:p>
        </w:tc>
        <w:tc>
          <w:tcPr>
            <w:tcW w:w="0" w:type="auto"/>
            <w:tcBorders>
              <w:top w:val="nil"/>
              <w:left w:val="nil"/>
              <w:bottom w:val="nil"/>
              <w:right w:val="nil"/>
            </w:tcBorders>
            <w:tcMar>
              <w:top w:w="30" w:type="dxa"/>
              <w:left w:w="30" w:type="dxa"/>
              <w:bottom w:w="30" w:type="dxa"/>
              <w:right w:w="120" w:type="dxa"/>
            </w:tcMar>
            <w:vAlign w:val="center"/>
            <w:hideMark/>
          </w:tcPr>
          <w:p w14:paraId="1EAA2548" w14:textId="77777777" w:rsidR="00BD5878" w:rsidRPr="00382E62" w:rsidRDefault="00BD5878" w:rsidP="00BD5878">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0065045E" w14:textId="77777777" w:rsidR="00BD5878" w:rsidRPr="00382E62" w:rsidRDefault="00BD5878" w:rsidP="00BD5878">
            <w:pPr>
              <w:spacing w:after="0" w:line="240" w:lineRule="auto"/>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Female</w:t>
            </w:r>
          </w:p>
        </w:tc>
        <w:tc>
          <w:tcPr>
            <w:tcW w:w="0" w:type="auto"/>
            <w:tcBorders>
              <w:top w:val="nil"/>
              <w:left w:val="nil"/>
              <w:bottom w:val="nil"/>
              <w:right w:val="nil"/>
            </w:tcBorders>
            <w:tcMar>
              <w:top w:w="30" w:type="dxa"/>
              <w:left w:w="30" w:type="dxa"/>
              <w:bottom w:w="30" w:type="dxa"/>
              <w:right w:w="120" w:type="dxa"/>
            </w:tcMar>
            <w:vAlign w:val="center"/>
            <w:hideMark/>
          </w:tcPr>
          <w:p w14:paraId="3E652905" w14:textId="77777777" w:rsidR="00BD5878" w:rsidRPr="00382E62" w:rsidRDefault="00BD5878" w:rsidP="00BD5878">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49E3785D"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0.269</w:t>
            </w:r>
          </w:p>
        </w:tc>
        <w:tc>
          <w:tcPr>
            <w:tcW w:w="0" w:type="auto"/>
            <w:tcBorders>
              <w:top w:val="nil"/>
              <w:left w:val="nil"/>
              <w:bottom w:val="nil"/>
              <w:right w:val="nil"/>
            </w:tcBorders>
            <w:tcMar>
              <w:top w:w="30" w:type="dxa"/>
              <w:left w:w="30" w:type="dxa"/>
              <w:bottom w:w="30" w:type="dxa"/>
              <w:right w:w="120" w:type="dxa"/>
            </w:tcMar>
            <w:vAlign w:val="center"/>
            <w:hideMark/>
          </w:tcPr>
          <w:p w14:paraId="368D5DF4"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685A2F22"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0.588</w:t>
            </w:r>
          </w:p>
        </w:tc>
        <w:tc>
          <w:tcPr>
            <w:tcW w:w="0" w:type="auto"/>
            <w:tcBorders>
              <w:top w:val="nil"/>
              <w:left w:val="nil"/>
              <w:bottom w:val="nil"/>
              <w:right w:val="nil"/>
            </w:tcBorders>
            <w:tcMar>
              <w:top w:w="30" w:type="dxa"/>
              <w:left w:w="30" w:type="dxa"/>
              <w:bottom w:w="30" w:type="dxa"/>
              <w:right w:w="120" w:type="dxa"/>
            </w:tcMar>
            <w:vAlign w:val="center"/>
            <w:hideMark/>
          </w:tcPr>
          <w:p w14:paraId="66CF0EDB"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3079C9CA"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-0.354</w:t>
            </w:r>
          </w:p>
        </w:tc>
        <w:tc>
          <w:tcPr>
            <w:tcW w:w="0" w:type="auto"/>
            <w:tcBorders>
              <w:top w:val="nil"/>
              <w:left w:val="nil"/>
              <w:bottom w:val="nil"/>
              <w:right w:val="nil"/>
            </w:tcBorders>
            <w:tcMar>
              <w:top w:w="30" w:type="dxa"/>
              <w:left w:w="30" w:type="dxa"/>
              <w:bottom w:w="30" w:type="dxa"/>
              <w:right w:w="120" w:type="dxa"/>
            </w:tcMar>
            <w:vAlign w:val="center"/>
            <w:hideMark/>
          </w:tcPr>
          <w:p w14:paraId="4B3F293E"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511E07B7"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0.693</w:t>
            </w:r>
          </w:p>
        </w:tc>
        <w:tc>
          <w:tcPr>
            <w:tcW w:w="0" w:type="auto"/>
            <w:tcBorders>
              <w:top w:val="nil"/>
              <w:left w:val="nil"/>
              <w:bottom w:val="nil"/>
              <w:right w:val="nil"/>
            </w:tcBorders>
            <w:tcMar>
              <w:top w:w="30" w:type="dxa"/>
              <w:left w:w="30" w:type="dxa"/>
              <w:bottom w:w="30" w:type="dxa"/>
              <w:right w:w="120" w:type="dxa"/>
            </w:tcMar>
            <w:vAlign w:val="center"/>
            <w:hideMark/>
          </w:tcPr>
          <w:p w14:paraId="081AC94E"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p>
        </w:tc>
      </w:tr>
      <w:tr w:rsidR="00BD5878" w:rsidRPr="00382E62" w14:paraId="441E782E" w14:textId="77777777" w:rsidTr="00BD5878">
        <w:trPr>
          <w:cantSplit/>
          <w:tblCellSpacing w:w="15" w:type="dxa"/>
        </w:trPr>
        <w:tc>
          <w:tcPr>
            <w:tcW w:w="0" w:type="auto"/>
            <w:tcBorders>
              <w:top w:val="nil"/>
              <w:left w:val="nil"/>
              <w:bottom w:val="nil"/>
              <w:right w:val="nil"/>
            </w:tcBorders>
            <w:tcMar>
              <w:top w:w="120" w:type="dxa"/>
              <w:left w:w="120" w:type="dxa"/>
              <w:bottom w:w="30" w:type="dxa"/>
              <w:right w:w="0" w:type="dxa"/>
            </w:tcMar>
            <w:vAlign w:val="center"/>
            <w:hideMark/>
          </w:tcPr>
          <w:p w14:paraId="2E2C2DF5" w14:textId="77777777" w:rsidR="00BD5878" w:rsidRPr="00382E62" w:rsidRDefault="00BD5878" w:rsidP="00BD5878">
            <w:pPr>
              <w:spacing w:after="0" w:line="240" w:lineRule="auto"/>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Std. error skewness</w:t>
            </w:r>
          </w:p>
        </w:tc>
        <w:tc>
          <w:tcPr>
            <w:tcW w:w="0" w:type="auto"/>
            <w:tcBorders>
              <w:top w:val="nil"/>
              <w:left w:val="nil"/>
              <w:bottom w:val="nil"/>
              <w:right w:val="nil"/>
            </w:tcBorders>
            <w:tcMar>
              <w:top w:w="30" w:type="dxa"/>
              <w:left w:w="30" w:type="dxa"/>
              <w:bottom w:w="30" w:type="dxa"/>
              <w:right w:w="120" w:type="dxa"/>
            </w:tcMar>
            <w:vAlign w:val="center"/>
            <w:hideMark/>
          </w:tcPr>
          <w:p w14:paraId="6FEBDC81" w14:textId="77777777" w:rsidR="00BD5878" w:rsidRPr="00382E62" w:rsidRDefault="00BD5878" w:rsidP="00BD5878">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46772C29" w14:textId="77777777" w:rsidR="00BD5878" w:rsidRPr="00382E62" w:rsidRDefault="00BD5878" w:rsidP="00BD5878">
            <w:pPr>
              <w:spacing w:after="0" w:line="240" w:lineRule="auto"/>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18-30</w:t>
            </w:r>
          </w:p>
        </w:tc>
        <w:tc>
          <w:tcPr>
            <w:tcW w:w="0" w:type="auto"/>
            <w:tcBorders>
              <w:top w:val="nil"/>
              <w:left w:val="nil"/>
              <w:bottom w:val="nil"/>
              <w:right w:val="nil"/>
            </w:tcBorders>
            <w:tcMar>
              <w:top w:w="30" w:type="dxa"/>
              <w:left w:w="30" w:type="dxa"/>
              <w:bottom w:w="30" w:type="dxa"/>
              <w:right w:w="120" w:type="dxa"/>
            </w:tcMar>
            <w:vAlign w:val="center"/>
            <w:hideMark/>
          </w:tcPr>
          <w:p w14:paraId="64E5FEED" w14:textId="77777777" w:rsidR="00BD5878" w:rsidRPr="00382E62" w:rsidRDefault="00BD5878" w:rsidP="00BD5878">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6671C8B9" w14:textId="77777777" w:rsidR="00BD5878" w:rsidRPr="00382E62" w:rsidRDefault="00BD5878" w:rsidP="00BD5878">
            <w:pPr>
              <w:spacing w:after="0" w:line="240" w:lineRule="auto"/>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Male</w:t>
            </w:r>
          </w:p>
        </w:tc>
        <w:tc>
          <w:tcPr>
            <w:tcW w:w="0" w:type="auto"/>
            <w:tcBorders>
              <w:top w:val="nil"/>
              <w:left w:val="nil"/>
              <w:bottom w:val="nil"/>
              <w:right w:val="nil"/>
            </w:tcBorders>
            <w:tcMar>
              <w:top w:w="30" w:type="dxa"/>
              <w:left w:w="30" w:type="dxa"/>
              <w:bottom w:w="30" w:type="dxa"/>
              <w:right w:w="120" w:type="dxa"/>
            </w:tcMar>
            <w:vAlign w:val="center"/>
            <w:hideMark/>
          </w:tcPr>
          <w:p w14:paraId="362E605C" w14:textId="77777777" w:rsidR="00BD5878" w:rsidRPr="00382E62" w:rsidRDefault="00BD5878" w:rsidP="00BD5878">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2C338CA1"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0.794</w:t>
            </w:r>
          </w:p>
        </w:tc>
        <w:tc>
          <w:tcPr>
            <w:tcW w:w="0" w:type="auto"/>
            <w:tcBorders>
              <w:top w:val="nil"/>
              <w:left w:val="nil"/>
              <w:bottom w:val="nil"/>
              <w:right w:val="nil"/>
            </w:tcBorders>
            <w:tcMar>
              <w:top w:w="30" w:type="dxa"/>
              <w:left w:w="30" w:type="dxa"/>
              <w:bottom w:w="30" w:type="dxa"/>
              <w:right w:w="120" w:type="dxa"/>
            </w:tcMar>
            <w:vAlign w:val="center"/>
            <w:hideMark/>
          </w:tcPr>
          <w:p w14:paraId="50A6C2D8"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288DC7D0"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0.794</w:t>
            </w:r>
          </w:p>
        </w:tc>
        <w:tc>
          <w:tcPr>
            <w:tcW w:w="0" w:type="auto"/>
            <w:tcBorders>
              <w:top w:val="nil"/>
              <w:left w:val="nil"/>
              <w:bottom w:val="nil"/>
              <w:right w:val="nil"/>
            </w:tcBorders>
            <w:tcMar>
              <w:top w:w="30" w:type="dxa"/>
              <w:left w:w="30" w:type="dxa"/>
              <w:bottom w:w="30" w:type="dxa"/>
              <w:right w:w="120" w:type="dxa"/>
            </w:tcMar>
            <w:vAlign w:val="center"/>
            <w:hideMark/>
          </w:tcPr>
          <w:p w14:paraId="62374D41"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7E9B9685"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0.794</w:t>
            </w:r>
          </w:p>
        </w:tc>
        <w:tc>
          <w:tcPr>
            <w:tcW w:w="0" w:type="auto"/>
            <w:tcBorders>
              <w:top w:val="nil"/>
              <w:left w:val="nil"/>
              <w:bottom w:val="nil"/>
              <w:right w:val="nil"/>
            </w:tcBorders>
            <w:tcMar>
              <w:top w:w="30" w:type="dxa"/>
              <w:left w:w="30" w:type="dxa"/>
              <w:bottom w:w="30" w:type="dxa"/>
              <w:right w:w="120" w:type="dxa"/>
            </w:tcMar>
            <w:vAlign w:val="center"/>
            <w:hideMark/>
          </w:tcPr>
          <w:p w14:paraId="31EA5957"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06721D2D"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0.794</w:t>
            </w:r>
          </w:p>
        </w:tc>
        <w:tc>
          <w:tcPr>
            <w:tcW w:w="0" w:type="auto"/>
            <w:tcBorders>
              <w:top w:val="nil"/>
              <w:left w:val="nil"/>
              <w:bottom w:val="nil"/>
              <w:right w:val="nil"/>
            </w:tcBorders>
            <w:tcMar>
              <w:top w:w="30" w:type="dxa"/>
              <w:left w:w="30" w:type="dxa"/>
              <w:bottom w:w="30" w:type="dxa"/>
              <w:right w:w="120" w:type="dxa"/>
            </w:tcMar>
            <w:vAlign w:val="center"/>
            <w:hideMark/>
          </w:tcPr>
          <w:p w14:paraId="62D5EE29"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p>
        </w:tc>
      </w:tr>
      <w:tr w:rsidR="00BD5878" w:rsidRPr="00382E62" w14:paraId="63A934E1" w14:textId="77777777" w:rsidTr="00BD5878">
        <w:trPr>
          <w:cantSplit/>
          <w:tblCellSpacing w:w="15" w:type="dxa"/>
        </w:trPr>
        <w:tc>
          <w:tcPr>
            <w:tcW w:w="0" w:type="auto"/>
            <w:tcBorders>
              <w:top w:val="nil"/>
              <w:left w:val="nil"/>
              <w:bottom w:val="nil"/>
              <w:right w:val="nil"/>
            </w:tcBorders>
            <w:tcMar>
              <w:top w:w="30" w:type="dxa"/>
              <w:left w:w="120" w:type="dxa"/>
              <w:bottom w:w="30" w:type="dxa"/>
              <w:right w:w="0" w:type="dxa"/>
            </w:tcMar>
            <w:vAlign w:val="center"/>
            <w:hideMark/>
          </w:tcPr>
          <w:p w14:paraId="5FF55C05" w14:textId="77777777" w:rsidR="00BD5878" w:rsidRPr="00382E62" w:rsidRDefault="00BD5878" w:rsidP="00BD5878">
            <w:pPr>
              <w:spacing w:after="0" w:line="240" w:lineRule="auto"/>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 </w:t>
            </w:r>
          </w:p>
        </w:tc>
        <w:tc>
          <w:tcPr>
            <w:tcW w:w="0" w:type="auto"/>
            <w:tcBorders>
              <w:top w:val="nil"/>
              <w:left w:val="nil"/>
              <w:bottom w:val="nil"/>
              <w:right w:val="nil"/>
            </w:tcBorders>
            <w:tcMar>
              <w:top w:w="30" w:type="dxa"/>
              <w:left w:w="30" w:type="dxa"/>
              <w:bottom w:w="30" w:type="dxa"/>
              <w:right w:w="120" w:type="dxa"/>
            </w:tcMar>
            <w:vAlign w:val="center"/>
            <w:hideMark/>
          </w:tcPr>
          <w:p w14:paraId="62D80774" w14:textId="77777777" w:rsidR="00BD5878" w:rsidRPr="00382E62" w:rsidRDefault="00BD5878" w:rsidP="00BD5878">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14A2CC9A" w14:textId="77777777" w:rsidR="00BD5878" w:rsidRPr="00382E62" w:rsidRDefault="00BD5878" w:rsidP="00BD5878">
            <w:pPr>
              <w:spacing w:after="0" w:line="240" w:lineRule="auto"/>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 </w:t>
            </w:r>
          </w:p>
        </w:tc>
        <w:tc>
          <w:tcPr>
            <w:tcW w:w="0" w:type="auto"/>
            <w:tcBorders>
              <w:top w:val="nil"/>
              <w:left w:val="nil"/>
              <w:bottom w:val="nil"/>
              <w:right w:val="nil"/>
            </w:tcBorders>
            <w:tcMar>
              <w:top w:w="30" w:type="dxa"/>
              <w:left w:w="30" w:type="dxa"/>
              <w:bottom w:w="30" w:type="dxa"/>
              <w:right w:w="120" w:type="dxa"/>
            </w:tcMar>
            <w:vAlign w:val="center"/>
            <w:hideMark/>
          </w:tcPr>
          <w:p w14:paraId="448FF328" w14:textId="77777777" w:rsidR="00BD5878" w:rsidRPr="00382E62" w:rsidRDefault="00BD5878" w:rsidP="00BD5878">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61701CBF" w14:textId="77777777" w:rsidR="00BD5878" w:rsidRPr="00382E62" w:rsidRDefault="00BD5878" w:rsidP="00BD5878">
            <w:pPr>
              <w:spacing w:after="0" w:line="240" w:lineRule="auto"/>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Female</w:t>
            </w:r>
          </w:p>
        </w:tc>
        <w:tc>
          <w:tcPr>
            <w:tcW w:w="0" w:type="auto"/>
            <w:tcBorders>
              <w:top w:val="nil"/>
              <w:left w:val="nil"/>
              <w:bottom w:val="nil"/>
              <w:right w:val="nil"/>
            </w:tcBorders>
            <w:tcMar>
              <w:top w:w="30" w:type="dxa"/>
              <w:left w:w="30" w:type="dxa"/>
              <w:bottom w:w="30" w:type="dxa"/>
              <w:right w:w="120" w:type="dxa"/>
            </w:tcMar>
            <w:vAlign w:val="center"/>
            <w:hideMark/>
          </w:tcPr>
          <w:p w14:paraId="250BB5B6" w14:textId="77777777" w:rsidR="00BD5878" w:rsidRPr="00382E62" w:rsidRDefault="00BD5878" w:rsidP="00BD5878">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4D46D74A"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0.661</w:t>
            </w:r>
          </w:p>
        </w:tc>
        <w:tc>
          <w:tcPr>
            <w:tcW w:w="0" w:type="auto"/>
            <w:tcBorders>
              <w:top w:val="nil"/>
              <w:left w:val="nil"/>
              <w:bottom w:val="nil"/>
              <w:right w:val="nil"/>
            </w:tcBorders>
            <w:tcMar>
              <w:top w:w="30" w:type="dxa"/>
              <w:left w:w="30" w:type="dxa"/>
              <w:bottom w:w="30" w:type="dxa"/>
              <w:right w:w="120" w:type="dxa"/>
            </w:tcMar>
            <w:vAlign w:val="center"/>
            <w:hideMark/>
          </w:tcPr>
          <w:p w14:paraId="31BE195C"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64DFB257"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0.661</w:t>
            </w:r>
          </w:p>
        </w:tc>
        <w:tc>
          <w:tcPr>
            <w:tcW w:w="0" w:type="auto"/>
            <w:tcBorders>
              <w:top w:val="nil"/>
              <w:left w:val="nil"/>
              <w:bottom w:val="nil"/>
              <w:right w:val="nil"/>
            </w:tcBorders>
            <w:tcMar>
              <w:top w:w="30" w:type="dxa"/>
              <w:left w:w="30" w:type="dxa"/>
              <w:bottom w:w="30" w:type="dxa"/>
              <w:right w:w="120" w:type="dxa"/>
            </w:tcMar>
            <w:vAlign w:val="center"/>
            <w:hideMark/>
          </w:tcPr>
          <w:p w14:paraId="74C99E3A"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75C8031D"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0.661</w:t>
            </w:r>
          </w:p>
        </w:tc>
        <w:tc>
          <w:tcPr>
            <w:tcW w:w="0" w:type="auto"/>
            <w:tcBorders>
              <w:top w:val="nil"/>
              <w:left w:val="nil"/>
              <w:bottom w:val="nil"/>
              <w:right w:val="nil"/>
            </w:tcBorders>
            <w:tcMar>
              <w:top w:w="30" w:type="dxa"/>
              <w:left w:w="30" w:type="dxa"/>
              <w:bottom w:w="30" w:type="dxa"/>
              <w:right w:w="120" w:type="dxa"/>
            </w:tcMar>
            <w:vAlign w:val="center"/>
            <w:hideMark/>
          </w:tcPr>
          <w:p w14:paraId="152C6D0B"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645FFC10"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0.661</w:t>
            </w:r>
          </w:p>
        </w:tc>
        <w:tc>
          <w:tcPr>
            <w:tcW w:w="0" w:type="auto"/>
            <w:tcBorders>
              <w:top w:val="nil"/>
              <w:left w:val="nil"/>
              <w:bottom w:val="nil"/>
              <w:right w:val="nil"/>
            </w:tcBorders>
            <w:tcMar>
              <w:top w:w="30" w:type="dxa"/>
              <w:left w:w="30" w:type="dxa"/>
              <w:bottom w:w="30" w:type="dxa"/>
              <w:right w:w="120" w:type="dxa"/>
            </w:tcMar>
            <w:vAlign w:val="center"/>
            <w:hideMark/>
          </w:tcPr>
          <w:p w14:paraId="5155CD13"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p>
        </w:tc>
      </w:tr>
      <w:tr w:rsidR="00BD5878" w:rsidRPr="00382E62" w14:paraId="4A6392F7" w14:textId="77777777" w:rsidTr="00BD5878">
        <w:trPr>
          <w:cantSplit/>
          <w:tblCellSpacing w:w="15" w:type="dxa"/>
        </w:trPr>
        <w:tc>
          <w:tcPr>
            <w:tcW w:w="0" w:type="auto"/>
            <w:tcBorders>
              <w:top w:val="nil"/>
              <w:left w:val="nil"/>
              <w:bottom w:val="nil"/>
              <w:right w:val="nil"/>
            </w:tcBorders>
            <w:tcMar>
              <w:top w:w="30" w:type="dxa"/>
              <w:left w:w="120" w:type="dxa"/>
              <w:bottom w:w="30" w:type="dxa"/>
              <w:right w:w="0" w:type="dxa"/>
            </w:tcMar>
            <w:vAlign w:val="center"/>
            <w:hideMark/>
          </w:tcPr>
          <w:p w14:paraId="6D5E99EA" w14:textId="77777777" w:rsidR="00BD5878" w:rsidRPr="00382E62" w:rsidRDefault="00BD5878" w:rsidP="00BD5878">
            <w:pPr>
              <w:spacing w:after="0" w:line="240" w:lineRule="auto"/>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 </w:t>
            </w:r>
          </w:p>
        </w:tc>
        <w:tc>
          <w:tcPr>
            <w:tcW w:w="0" w:type="auto"/>
            <w:tcBorders>
              <w:top w:val="nil"/>
              <w:left w:val="nil"/>
              <w:bottom w:val="nil"/>
              <w:right w:val="nil"/>
            </w:tcBorders>
            <w:tcMar>
              <w:top w:w="30" w:type="dxa"/>
              <w:left w:w="30" w:type="dxa"/>
              <w:bottom w:w="30" w:type="dxa"/>
              <w:right w:w="120" w:type="dxa"/>
            </w:tcMar>
            <w:vAlign w:val="center"/>
            <w:hideMark/>
          </w:tcPr>
          <w:p w14:paraId="6143A1B6" w14:textId="77777777" w:rsidR="00BD5878" w:rsidRPr="00382E62" w:rsidRDefault="00BD5878" w:rsidP="00BD5878">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7A9FBF1F" w14:textId="77777777" w:rsidR="00BD5878" w:rsidRPr="00382E62" w:rsidRDefault="00BD5878" w:rsidP="00BD5878">
            <w:pPr>
              <w:spacing w:after="0" w:line="240" w:lineRule="auto"/>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58-76</w:t>
            </w:r>
          </w:p>
        </w:tc>
        <w:tc>
          <w:tcPr>
            <w:tcW w:w="0" w:type="auto"/>
            <w:tcBorders>
              <w:top w:val="nil"/>
              <w:left w:val="nil"/>
              <w:bottom w:val="nil"/>
              <w:right w:val="nil"/>
            </w:tcBorders>
            <w:tcMar>
              <w:top w:w="30" w:type="dxa"/>
              <w:left w:w="30" w:type="dxa"/>
              <w:bottom w:w="30" w:type="dxa"/>
              <w:right w:w="120" w:type="dxa"/>
            </w:tcMar>
            <w:vAlign w:val="center"/>
            <w:hideMark/>
          </w:tcPr>
          <w:p w14:paraId="5D73F9B4" w14:textId="77777777" w:rsidR="00BD5878" w:rsidRPr="00382E62" w:rsidRDefault="00BD5878" w:rsidP="00BD5878">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453F4888" w14:textId="77777777" w:rsidR="00BD5878" w:rsidRPr="00382E62" w:rsidRDefault="00BD5878" w:rsidP="00BD5878">
            <w:pPr>
              <w:spacing w:after="0" w:line="240" w:lineRule="auto"/>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Male</w:t>
            </w:r>
          </w:p>
        </w:tc>
        <w:tc>
          <w:tcPr>
            <w:tcW w:w="0" w:type="auto"/>
            <w:tcBorders>
              <w:top w:val="nil"/>
              <w:left w:val="nil"/>
              <w:bottom w:val="nil"/>
              <w:right w:val="nil"/>
            </w:tcBorders>
            <w:tcMar>
              <w:top w:w="30" w:type="dxa"/>
              <w:left w:w="30" w:type="dxa"/>
              <w:bottom w:w="30" w:type="dxa"/>
              <w:right w:w="120" w:type="dxa"/>
            </w:tcMar>
            <w:vAlign w:val="center"/>
            <w:hideMark/>
          </w:tcPr>
          <w:p w14:paraId="27CE5097" w14:textId="77777777" w:rsidR="00BD5878" w:rsidRPr="00382E62" w:rsidRDefault="00BD5878" w:rsidP="00BD5878">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30F679C3"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0.661</w:t>
            </w:r>
          </w:p>
        </w:tc>
        <w:tc>
          <w:tcPr>
            <w:tcW w:w="0" w:type="auto"/>
            <w:tcBorders>
              <w:top w:val="nil"/>
              <w:left w:val="nil"/>
              <w:bottom w:val="nil"/>
              <w:right w:val="nil"/>
            </w:tcBorders>
            <w:tcMar>
              <w:top w:w="30" w:type="dxa"/>
              <w:left w:w="30" w:type="dxa"/>
              <w:bottom w:w="30" w:type="dxa"/>
              <w:right w:w="120" w:type="dxa"/>
            </w:tcMar>
            <w:vAlign w:val="center"/>
            <w:hideMark/>
          </w:tcPr>
          <w:p w14:paraId="7AA9FD8F"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66716157"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0.661</w:t>
            </w:r>
          </w:p>
        </w:tc>
        <w:tc>
          <w:tcPr>
            <w:tcW w:w="0" w:type="auto"/>
            <w:tcBorders>
              <w:top w:val="nil"/>
              <w:left w:val="nil"/>
              <w:bottom w:val="nil"/>
              <w:right w:val="nil"/>
            </w:tcBorders>
            <w:tcMar>
              <w:top w:w="30" w:type="dxa"/>
              <w:left w:w="30" w:type="dxa"/>
              <w:bottom w:w="30" w:type="dxa"/>
              <w:right w:w="120" w:type="dxa"/>
            </w:tcMar>
            <w:vAlign w:val="center"/>
            <w:hideMark/>
          </w:tcPr>
          <w:p w14:paraId="26B03354"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50ADE67F"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0.661</w:t>
            </w:r>
          </w:p>
        </w:tc>
        <w:tc>
          <w:tcPr>
            <w:tcW w:w="0" w:type="auto"/>
            <w:tcBorders>
              <w:top w:val="nil"/>
              <w:left w:val="nil"/>
              <w:bottom w:val="nil"/>
              <w:right w:val="nil"/>
            </w:tcBorders>
            <w:tcMar>
              <w:top w:w="30" w:type="dxa"/>
              <w:left w:w="30" w:type="dxa"/>
              <w:bottom w:w="30" w:type="dxa"/>
              <w:right w:w="120" w:type="dxa"/>
            </w:tcMar>
            <w:vAlign w:val="center"/>
            <w:hideMark/>
          </w:tcPr>
          <w:p w14:paraId="3A706CD4"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060BE0ED"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0.661</w:t>
            </w:r>
          </w:p>
        </w:tc>
        <w:tc>
          <w:tcPr>
            <w:tcW w:w="0" w:type="auto"/>
            <w:tcBorders>
              <w:top w:val="nil"/>
              <w:left w:val="nil"/>
              <w:bottom w:val="nil"/>
              <w:right w:val="nil"/>
            </w:tcBorders>
            <w:tcMar>
              <w:top w:w="30" w:type="dxa"/>
              <w:left w:w="30" w:type="dxa"/>
              <w:bottom w:w="30" w:type="dxa"/>
              <w:right w:w="120" w:type="dxa"/>
            </w:tcMar>
            <w:vAlign w:val="center"/>
            <w:hideMark/>
          </w:tcPr>
          <w:p w14:paraId="10C0AAC2"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p>
        </w:tc>
      </w:tr>
      <w:tr w:rsidR="00BD5878" w:rsidRPr="00382E62" w14:paraId="0AC4C064" w14:textId="77777777" w:rsidTr="00BD5878">
        <w:trPr>
          <w:cantSplit/>
          <w:tblCellSpacing w:w="15" w:type="dxa"/>
        </w:trPr>
        <w:tc>
          <w:tcPr>
            <w:tcW w:w="0" w:type="auto"/>
            <w:tcBorders>
              <w:top w:val="nil"/>
              <w:left w:val="nil"/>
              <w:bottom w:val="nil"/>
              <w:right w:val="nil"/>
            </w:tcBorders>
            <w:tcMar>
              <w:top w:w="30" w:type="dxa"/>
              <w:left w:w="120" w:type="dxa"/>
              <w:bottom w:w="30" w:type="dxa"/>
              <w:right w:w="0" w:type="dxa"/>
            </w:tcMar>
            <w:vAlign w:val="center"/>
            <w:hideMark/>
          </w:tcPr>
          <w:p w14:paraId="6909FA4D" w14:textId="77777777" w:rsidR="00BD5878" w:rsidRPr="00382E62" w:rsidRDefault="00BD5878" w:rsidP="00BD5878">
            <w:pPr>
              <w:spacing w:after="0" w:line="240" w:lineRule="auto"/>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 </w:t>
            </w:r>
          </w:p>
        </w:tc>
        <w:tc>
          <w:tcPr>
            <w:tcW w:w="0" w:type="auto"/>
            <w:tcBorders>
              <w:top w:val="nil"/>
              <w:left w:val="nil"/>
              <w:bottom w:val="nil"/>
              <w:right w:val="nil"/>
            </w:tcBorders>
            <w:tcMar>
              <w:top w:w="30" w:type="dxa"/>
              <w:left w:w="30" w:type="dxa"/>
              <w:bottom w:w="30" w:type="dxa"/>
              <w:right w:w="120" w:type="dxa"/>
            </w:tcMar>
            <w:vAlign w:val="center"/>
            <w:hideMark/>
          </w:tcPr>
          <w:p w14:paraId="3ED43D61" w14:textId="77777777" w:rsidR="00BD5878" w:rsidRPr="00382E62" w:rsidRDefault="00BD5878" w:rsidP="00BD5878">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6F43912B" w14:textId="77777777" w:rsidR="00BD5878" w:rsidRPr="00382E62" w:rsidRDefault="00BD5878" w:rsidP="00BD5878">
            <w:pPr>
              <w:spacing w:after="0" w:line="240" w:lineRule="auto"/>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 </w:t>
            </w:r>
          </w:p>
        </w:tc>
        <w:tc>
          <w:tcPr>
            <w:tcW w:w="0" w:type="auto"/>
            <w:tcBorders>
              <w:top w:val="nil"/>
              <w:left w:val="nil"/>
              <w:bottom w:val="nil"/>
              <w:right w:val="nil"/>
            </w:tcBorders>
            <w:tcMar>
              <w:top w:w="30" w:type="dxa"/>
              <w:left w:w="30" w:type="dxa"/>
              <w:bottom w:w="30" w:type="dxa"/>
              <w:right w:w="120" w:type="dxa"/>
            </w:tcMar>
            <w:vAlign w:val="center"/>
            <w:hideMark/>
          </w:tcPr>
          <w:p w14:paraId="0E252426" w14:textId="77777777" w:rsidR="00BD5878" w:rsidRPr="00382E62" w:rsidRDefault="00BD5878" w:rsidP="00BD5878">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41E86D4B" w14:textId="77777777" w:rsidR="00BD5878" w:rsidRPr="00382E62" w:rsidRDefault="00BD5878" w:rsidP="00BD5878">
            <w:pPr>
              <w:spacing w:after="0" w:line="240" w:lineRule="auto"/>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Female</w:t>
            </w:r>
          </w:p>
        </w:tc>
        <w:tc>
          <w:tcPr>
            <w:tcW w:w="0" w:type="auto"/>
            <w:tcBorders>
              <w:top w:val="nil"/>
              <w:left w:val="nil"/>
              <w:bottom w:val="nil"/>
              <w:right w:val="nil"/>
            </w:tcBorders>
            <w:tcMar>
              <w:top w:w="30" w:type="dxa"/>
              <w:left w:w="30" w:type="dxa"/>
              <w:bottom w:w="30" w:type="dxa"/>
              <w:right w:w="120" w:type="dxa"/>
            </w:tcMar>
            <w:vAlign w:val="center"/>
            <w:hideMark/>
          </w:tcPr>
          <w:p w14:paraId="0CB5A586" w14:textId="77777777" w:rsidR="00BD5878" w:rsidRPr="00382E62" w:rsidRDefault="00BD5878" w:rsidP="00BD5878">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2F9BBFE6"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0.536</w:t>
            </w:r>
          </w:p>
        </w:tc>
        <w:tc>
          <w:tcPr>
            <w:tcW w:w="0" w:type="auto"/>
            <w:tcBorders>
              <w:top w:val="nil"/>
              <w:left w:val="nil"/>
              <w:bottom w:val="nil"/>
              <w:right w:val="nil"/>
            </w:tcBorders>
            <w:tcMar>
              <w:top w:w="30" w:type="dxa"/>
              <w:left w:w="30" w:type="dxa"/>
              <w:bottom w:w="30" w:type="dxa"/>
              <w:right w:w="120" w:type="dxa"/>
            </w:tcMar>
            <w:vAlign w:val="center"/>
            <w:hideMark/>
          </w:tcPr>
          <w:p w14:paraId="051DB991"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6064AF70"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0.536</w:t>
            </w:r>
          </w:p>
        </w:tc>
        <w:tc>
          <w:tcPr>
            <w:tcW w:w="0" w:type="auto"/>
            <w:tcBorders>
              <w:top w:val="nil"/>
              <w:left w:val="nil"/>
              <w:bottom w:val="nil"/>
              <w:right w:val="nil"/>
            </w:tcBorders>
            <w:tcMar>
              <w:top w:w="30" w:type="dxa"/>
              <w:left w:w="30" w:type="dxa"/>
              <w:bottom w:w="30" w:type="dxa"/>
              <w:right w:w="120" w:type="dxa"/>
            </w:tcMar>
            <w:vAlign w:val="center"/>
            <w:hideMark/>
          </w:tcPr>
          <w:p w14:paraId="11AB4BA2"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73814790"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0.536</w:t>
            </w:r>
          </w:p>
        </w:tc>
        <w:tc>
          <w:tcPr>
            <w:tcW w:w="0" w:type="auto"/>
            <w:tcBorders>
              <w:top w:val="nil"/>
              <w:left w:val="nil"/>
              <w:bottom w:val="nil"/>
              <w:right w:val="nil"/>
            </w:tcBorders>
            <w:tcMar>
              <w:top w:w="30" w:type="dxa"/>
              <w:left w:w="30" w:type="dxa"/>
              <w:bottom w:w="30" w:type="dxa"/>
              <w:right w:w="120" w:type="dxa"/>
            </w:tcMar>
            <w:vAlign w:val="center"/>
            <w:hideMark/>
          </w:tcPr>
          <w:p w14:paraId="41A3449E"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2F8C2B0E"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0.536</w:t>
            </w:r>
          </w:p>
        </w:tc>
        <w:tc>
          <w:tcPr>
            <w:tcW w:w="0" w:type="auto"/>
            <w:tcBorders>
              <w:top w:val="nil"/>
              <w:left w:val="nil"/>
              <w:bottom w:val="nil"/>
              <w:right w:val="nil"/>
            </w:tcBorders>
            <w:tcMar>
              <w:top w:w="30" w:type="dxa"/>
              <w:left w:w="30" w:type="dxa"/>
              <w:bottom w:w="30" w:type="dxa"/>
              <w:right w:w="120" w:type="dxa"/>
            </w:tcMar>
            <w:vAlign w:val="center"/>
            <w:hideMark/>
          </w:tcPr>
          <w:p w14:paraId="2F5C80C5"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p>
        </w:tc>
      </w:tr>
      <w:tr w:rsidR="00BD5878" w:rsidRPr="00382E62" w14:paraId="0BAF9142" w14:textId="77777777" w:rsidTr="00BD5878">
        <w:trPr>
          <w:cantSplit/>
          <w:tblCellSpacing w:w="15" w:type="dxa"/>
        </w:trPr>
        <w:tc>
          <w:tcPr>
            <w:tcW w:w="0" w:type="auto"/>
            <w:tcBorders>
              <w:top w:val="nil"/>
              <w:left w:val="nil"/>
              <w:bottom w:val="nil"/>
              <w:right w:val="nil"/>
            </w:tcBorders>
            <w:tcMar>
              <w:top w:w="120" w:type="dxa"/>
              <w:left w:w="120" w:type="dxa"/>
              <w:bottom w:w="30" w:type="dxa"/>
              <w:right w:w="0" w:type="dxa"/>
            </w:tcMar>
            <w:vAlign w:val="center"/>
            <w:hideMark/>
          </w:tcPr>
          <w:p w14:paraId="39155FFF" w14:textId="77777777" w:rsidR="00BD5878" w:rsidRPr="00382E62" w:rsidRDefault="00BD5878" w:rsidP="00BD5878">
            <w:pPr>
              <w:spacing w:after="0" w:line="240" w:lineRule="auto"/>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Shapiro-Wilk W</w:t>
            </w:r>
          </w:p>
        </w:tc>
        <w:tc>
          <w:tcPr>
            <w:tcW w:w="0" w:type="auto"/>
            <w:tcBorders>
              <w:top w:val="nil"/>
              <w:left w:val="nil"/>
              <w:bottom w:val="nil"/>
              <w:right w:val="nil"/>
            </w:tcBorders>
            <w:tcMar>
              <w:top w:w="30" w:type="dxa"/>
              <w:left w:w="30" w:type="dxa"/>
              <w:bottom w:w="30" w:type="dxa"/>
              <w:right w:w="120" w:type="dxa"/>
            </w:tcMar>
            <w:vAlign w:val="center"/>
            <w:hideMark/>
          </w:tcPr>
          <w:p w14:paraId="04107ECD" w14:textId="77777777" w:rsidR="00BD5878" w:rsidRPr="00382E62" w:rsidRDefault="00BD5878" w:rsidP="00BD5878">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07DD24B1" w14:textId="77777777" w:rsidR="00BD5878" w:rsidRPr="00382E62" w:rsidRDefault="00BD5878" w:rsidP="00BD5878">
            <w:pPr>
              <w:spacing w:after="0" w:line="240" w:lineRule="auto"/>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18-30</w:t>
            </w:r>
          </w:p>
        </w:tc>
        <w:tc>
          <w:tcPr>
            <w:tcW w:w="0" w:type="auto"/>
            <w:tcBorders>
              <w:top w:val="nil"/>
              <w:left w:val="nil"/>
              <w:bottom w:val="nil"/>
              <w:right w:val="nil"/>
            </w:tcBorders>
            <w:tcMar>
              <w:top w:w="30" w:type="dxa"/>
              <w:left w:w="30" w:type="dxa"/>
              <w:bottom w:w="30" w:type="dxa"/>
              <w:right w:w="120" w:type="dxa"/>
            </w:tcMar>
            <w:vAlign w:val="center"/>
            <w:hideMark/>
          </w:tcPr>
          <w:p w14:paraId="49D53FD7" w14:textId="77777777" w:rsidR="00BD5878" w:rsidRPr="00382E62" w:rsidRDefault="00BD5878" w:rsidP="00BD5878">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14FEF506" w14:textId="77777777" w:rsidR="00BD5878" w:rsidRPr="00382E62" w:rsidRDefault="00BD5878" w:rsidP="00BD5878">
            <w:pPr>
              <w:spacing w:after="0" w:line="240" w:lineRule="auto"/>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Male</w:t>
            </w:r>
          </w:p>
        </w:tc>
        <w:tc>
          <w:tcPr>
            <w:tcW w:w="0" w:type="auto"/>
            <w:tcBorders>
              <w:top w:val="nil"/>
              <w:left w:val="nil"/>
              <w:bottom w:val="nil"/>
              <w:right w:val="nil"/>
            </w:tcBorders>
            <w:tcMar>
              <w:top w:w="30" w:type="dxa"/>
              <w:left w:w="30" w:type="dxa"/>
              <w:bottom w:w="30" w:type="dxa"/>
              <w:right w:w="120" w:type="dxa"/>
            </w:tcMar>
            <w:vAlign w:val="center"/>
            <w:hideMark/>
          </w:tcPr>
          <w:p w14:paraId="140A9976" w14:textId="77777777" w:rsidR="00BD5878" w:rsidRPr="00382E62" w:rsidRDefault="00BD5878" w:rsidP="00BD5878">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75ADF2C5"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0.960</w:t>
            </w:r>
          </w:p>
        </w:tc>
        <w:tc>
          <w:tcPr>
            <w:tcW w:w="0" w:type="auto"/>
            <w:tcBorders>
              <w:top w:val="nil"/>
              <w:left w:val="nil"/>
              <w:bottom w:val="nil"/>
              <w:right w:val="nil"/>
            </w:tcBorders>
            <w:tcMar>
              <w:top w:w="30" w:type="dxa"/>
              <w:left w:w="30" w:type="dxa"/>
              <w:bottom w:w="30" w:type="dxa"/>
              <w:right w:w="120" w:type="dxa"/>
            </w:tcMar>
            <w:vAlign w:val="center"/>
            <w:hideMark/>
          </w:tcPr>
          <w:p w14:paraId="2D476488"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26E87DB7"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0.853</w:t>
            </w:r>
          </w:p>
        </w:tc>
        <w:tc>
          <w:tcPr>
            <w:tcW w:w="0" w:type="auto"/>
            <w:tcBorders>
              <w:top w:val="nil"/>
              <w:left w:val="nil"/>
              <w:bottom w:val="nil"/>
              <w:right w:val="nil"/>
            </w:tcBorders>
            <w:tcMar>
              <w:top w:w="30" w:type="dxa"/>
              <w:left w:w="30" w:type="dxa"/>
              <w:bottom w:w="30" w:type="dxa"/>
              <w:right w:w="120" w:type="dxa"/>
            </w:tcMar>
            <w:vAlign w:val="center"/>
            <w:hideMark/>
          </w:tcPr>
          <w:p w14:paraId="402B93D2"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62D2BDEC"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0.939</w:t>
            </w:r>
          </w:p>
        </w:tc>
        <w:tc>
          <w:tcPr>
            <w:tcW w:w="0" w:type="auto"/>
            <w:tcBorders>
              <w:top w:val="nil"/>
              <w:left w:val="nil"/>
              <w:bottom w:val="nil"/>
              <w:right w:val="nil"/>
            </w:tcBorders>
            <w:tcMar>
              <w:top w:w="30" w:type="dxa"/>
              <w:left w:w="30" w:type="dxa"/>
              <w:bottom w:w="30" w:type="dxa"/>
              <w:right w:w="120" w:type="dxa"/>
            </w:tcMar>
            <w:vAlign w:val="center"/>
            <w:hideMark/>
          </w:tcPr>
          <w:p w14:paraId="49CCF062"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562EBDC9"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0.822</w:t>
            </w:r>
          </w:p>
        </w:tc>
        <w:tc>
          <w:tcPr>
            <w:tcW w:w="0" w:type="auto"/>
            <w:tcBorders>
              <w:top w:val="nil"/>
              <w:left w:val="nil"/>
              <w:bottom w:val="nil"/>
              <w:right w:val="nil"/>
            </w:tcBorders>
            <w:tcMar>
              <w:top w:w="30" w:type="dxa"/>
              <w:left w:w="30" w:type="dxa"/>
              <w:bottom w:w="30" w:type="dxa"/>
              <w:right w:w="120" w:type="dxa"/>
            </w:tcMar>
            <w:vAlign w:val="center"/>
            <w:hideMark/>
          </w:tcPr>
          <w:p w14:paraId="5A33AE38"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p>
        </w:tc>
      </w:tr>
      <w:tr w:rsidR="00BD5878" w:rsidRPr="00382E62" w14:paraId="1B25A0DE" w14:textId="77777777" w:rsidTr="00BD5878">
        <w:trPr>
          <w:cantSplit/>
          <w:tblCellSpacing w:w="15" w:type="dxa"/>
        </w:trPr>
        <w:tc>
          <w:tcPr>
            <w:tcW w:w="0" w:type="auto"/>
            <w:tcBorders>
              <w:top w:val="nil"/>
              <w:left w:val="nil"/>
              <w:bottom w:val="nil"/>
              <w:right w:val="nil"/>
            </w:tcBorders>
            <w:tcMar>
              <w:top w:w="30" w:type="dxa"/>
              <w:left w:w="120" w:type="dxa"/>
              <w:bottom w:w="30" w:type="dxa"/>
              <w:right w:w="0" w:type="dxa"/>
            </w:tcMar>
            <w:vAlign w:val="center"/>
            <w:hideMark/>
          </w:tcPr>
          <w:p w14:paraId="69644E91" w14:textId="77777777" w:rsidR="00BD5878" w:rsidRPr="00382E62" w:rsidRDefault="00BD5878" w:rsidP="00BD5878">
            <w:pPr>
              <w:spacing w:after="0" w:line="240" w:lineRule="auto"/>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 </w:t>
            </w:r>
          </w:p>
        </w:tc>
        <w:tc>
          <w:tcPr>
            <w:tcW w:w="0" w:type="auto"/>
            <w:tcBorders>
              <w:top w:val="nil"/>
              <w:left w:val="nil"/>
              <w:bottom w:val="nil"/>
              <w:right w:val="nil"/>
            </w:tcBorders>
            <w:tcMar>
              <w:top w:w="30" w:type="dxa"/>
              <w:left w:w="30" w:type="dxa"/>
              <w:bottom w:w="30" w:type="dxa"/>
              <w:right w:w="120" w:type="dxa"/>
            </w:tcMar>
            <w:vAlign w:val="center"/>
            <w:hideMark/>
          </w:tcPr>
          <w:p w14:paraId="4826F65A" w14:textId="77777777" w:rsidR="00BD5878" w:rsidRPr="00382E62" w:rsidRDefault="00BD5878" w:rsidP="00BD5878">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19C5C732" w14:textId="77777777" w:rsidR="00BD5878" w:rsidRPr="00382E62" w:rsidRDefault="00BD5878" w:rsidP="00BD5878">
            <w:pPr>
              <w:spacing w:after="0" w:line="240" w:lineRule="auto"/>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 </w:t>
            </w:r>
          </w:p>
        </w:tc>
        <w:tc>
          <w:tcPr>
            <w:tcW w:w="0" w:type="auto"/>
            <w:tcBorders>
              <w:top w:val="nil"/>
              <w:left w:val="nil"/>
              <w:bottom w:val="nil"/>
              <w:right w:val="nil"/>
            </w:tcBorders>
            <w:tcMar>
              <w:top w:w="30" w:type="dxa"/>
              <w:left w:w="30" w:type="dxa"/>
              <w:bottom w:w="30" w:type="dxa"/>
              <w:right w:w="120" w:type="dxa"/>
            </w:tcMar>
            <w:vAlign w:val="center"/>
            <w:hideMark/>
          </w:tcPr>
          <w:p w14:paraId="53777D3D" w14:textId="77777777" w:rsidR="00BD5878" w:rsidRPr="00382E62" w:rsidRDefault="00BD5878" w:rsidP="00BD5878">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2A0C7038" w14:textId="77777777" w:rsidR="00BD5878" w:rsidRPr="00382E62" w:rsidRDefault="00BD5878" w:rsidP="00BD5878">
            <w:pPr>
              <w:spacing w:after="0" w:line="240" w:lineRule="auto"/>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Female</w:t>
            </w:r>
          </w:p>
        </w:tc>
        <w:tc>
          <w:tcPr>
            <w:tcW w:w="0" w:type="auto"/>
            <w:tcBorders>
              <w:top w:val="nil"/>
              <w:left w:val="nil"/>
              <w:bottom w:val="nil"/>
              <w:right w:val="nil"/>
            </w:tcBorders>
            <w:tcMar>
              <w:top w:w="30" w:type="dxa"/>
              <w:left w:w="30" w:type="dxa"/>
              <w:bottom w:w="30" w:type="dxa"/>
              <w:right w:w="120" w:type="dxa"/>
            </w:tcMar>
            <w:vAlign w:val="center"/>
            <w:hideMark/>
          </w:tcPr>
          <w:p w14:paraId="3A39CCC4" w14:textId="77777777" w:rsidR="00BD5878" w:rsidRPr="00382E62" w:rsidRDefault="00BD5878" w:rsidP="00BD5878">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56714C6D"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0.916</w:t>
            </w:r>
          </w:p>
        </w:tc>
        <w:tc>
          <w:tcPr>
            <w:tcW w:w="0" w:type="auto"/>
            <w:tcBorders>
              <w:top w:val="nil"/>
              <w:left w:val="nil"/>
              <w:bottom w:val="nil"/>
              <w:right w:val="nil"/>
            </w:tcBorders>
            <w:tcMar>
              <w:top w:w="30" w:type="dxa"/>
              <w:left w:w="30" w:type="dxa"/>
              <w:bottom w:w="30" w:type="dxa"/>
              <w:right w:w="120" w:type="dxa"/>
            </w:tcMar>
            <w:vAlign w:val="center"/>
            <w:hideMark/>
          </w:tcPr>
          <w:p w14:paraId="538DC78A"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012CE017"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0.982</w:t>
            </w:r>
          </w:p>
        </w:tc>
        <w:tc>
          <w:tcPr>
            <w:tcW w:w="0" w:type="auto"/>
            <w:tcBorders>
              <w:top w:val="nil"/>
              <w:left w:val="nil"/>
              <w:bottom w:val="nil"/>
              <w:right w:val="nil"/>
            </w:tcBorders>
            <w:tcMar>
              <w:top w:w="30" w:type="dxa"/>
              <w:left w:w="30" w:type="dxa"/>
              <w:bottom w:w="30" w:type="dxa"/>
              <w:right w:w="120" w:type="dxa"/>
            </w:tcMar>
            <w:vAlign w:val="center"/>
            <w:hideMark/>
          </w:tcPr>
          <w:p w14:paraId="319D7580"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00B16A40"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0.939</w:t>
            </w:r>
          </w:p>
        </w:tc>
        <w:tc>
          <w:tcPr>
            <w:tcW w:w="0" w:type="auto"/>
            <w:tcBorders>
              <w:top w:val="nil"/>
              <w:left w:val="nil"/>
              <w:bottom w:val="nil"/>
              <w:right w:val="nil"/>
            </w:tcBorders>
            <w:tcMar>
              <w:top w:w="30" w:type="dxa"/>
              <w:left w:w="30" w:type="dxa"/>
              <w:bottom w:w="30" w:type="dxa"/>
              <w:right w:w="120" w:type="dxa"/>
            </w:tcMar>
            <w:vAlign w:val="center"/>
            <w:hideMark/>
          </w:tcPr>
          <w:p w14:paraId="3145C173"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5C1B30B5"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0.978</w:t>
            </w:r>
          </w:p>
        </w:tc>
        <w:tc>
          <w:tcPr>
            <w:tcW w:w="0" w:type="auto"/>
            <w:tcBorders>
              <w:top w:val="nil"/>
              <w:left w:val="nil"/>
              <w:bottom w:val="nil"/>
              <w:right w:val="nil"/>
            </w:tcBorders>
            <w:tcMar>
              <w:top w:w="30" w:type="dxa"/>
              <w:left w:w="30" w:type="dxa"/>
              <w:bottom w:w="30" w:type="dxa"/>
              <w:right w:w="120" w:type="dxa"/>
            </w:tcMar>
            <w:vAlign w:val="center"/>
            <w:hideMark/>
          </w:tcPr>
          <w:p w14:paraId="1A2867DF"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p>
        </w:tc>
      </w:tr>
      <w:tr w:rsidR="00BD5878" w:rsidRPr="00382E62" w14:paraId="54092562" w14:textId="77777777" w:rsidTr="00BD5878">
        <w:trPr>
          <w:cantSplit/>
          <w:tblCellSpacing w:w="15" w:type="dxa"/>
        </w:trPr>
        <w:tc>
          <w:tcPr>
            <w:tcW w:w="0" w:type="auto"/>
            <w:tcBorders>
              <w:top w:val="nil"/>
              <w:left w:val="nil"/>
              <w:bottom w:val="nil"/>
              <w:right w:val="nil"/>
            </w:tcBorders>
            <w:tcMar>
              <w:top w:w="30" w:type="dxa"/>
              <w:left w:w="120" w:type="dxa"/>
              <w:bottom w:w="30" w:type="dxa"/>
              <w:right w:w="0" w:type="dxa"/>
            </w:tcMar>
            <w:vAlign w:val="center"/>
            <w:hideMark/>
          </w:tcPr>
          <w:p w14:paraId="0D9929BC" w14:textId="77777777" w:rsidR="00BD5878" w:rsidRPr="00382E62" w:rsidRDefault="00BD5878" w:rsidP="00BD5878">
            <w:pPr>
              <w:spacing w:after="0" w:line="240" w:lineRule="auto"/>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 </w:t>
            </w:r>
          </w:p>
        </w:tc>
        <w:tc>
          <w:tcPr>
            <w:tcW w:w="0" w:type="auto"/>
            <w:tcBorders>
              <w:top w:val="nil"/>
              <w:left w:val="nil"/>
              <w:bottom w:val="nil"/>
              <w:right w:val="nil"/>
            </w:tcBorders>
            <w:tcMar>
              <w:top w:w="30" w:type="dxa"/>
              <w:left w:w="30" w:type="dxa"/>
              <w:bottom w:w="30" w:type="dxa"/>
              <w:right w:w="120" w:type="dxa"/>
            </w:tcMar>
            <w:vAlign w:val="center"/>
            <w:hideMark/>
          </w:tcPr>
          <w:p w14:paraId="47E2D6E8" w14:textId="77777777" w:rsidR="00BD5878" w:rsidRPr="00382E62" w:rsidRDefault="00BD5878" w:rsidP="00BD5878">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645B524E" w14:textId="77777777" w:rsidR="00BD5878" w:rsidRPr="00382E62" w:rsidRDefault="00BD5878" w:rsidP="00BD5878">
            <w:pPr>
              <w:spacing w:after="0" w:line="240" w:lineRule="auto"/>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58-76</w:t>
            </w:r>
          </w:p>
        </w:tc>
        <w:tc>
          <w:tcPr>
            <w:tcW w:w="0" w:type="auto"/>
            <w:tcBorders>
              <w:top w:val="nil"/>
              <w:left w:val="nil"/>
              <w:bottom w:val="nil"/>
              <w:right w:val="nil"/>
            </w:tcBorders>
            <w:tcMar>
              <w:top w:w="30" w:type="dxa"/>
              <w:left w:w="30" w:type="dxa"/>
              <w:bottom w:w="30" w:type="dxa"/>
              <w:right w:w="120" w:type="dxa"/>
            </w:tcMar>
            <w:vAlign w:val="center"/>
            <w:hideMark/>
          </w:tcPr>
          <w:p w14:paraId="1E7153E1" w14:textId="77777777" w:rsidR="00BD5878" w:rsidRPr="00382E62" w:rsidRDefault="00BD5878" w:rsidP="00BD5878">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7CAB9489" w14:textId="77777777" w:rsidR="00BD5878" w:rsidRPr="00382E62" w:rsidRDefault="00BD5878" w:rsidP="00BD5878">
            <w:pPr>
              <w:spacing w:after="0" w:line="240" w:lineRule="auto"/>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Male</w:t>
            </w:r>
          </w:p>
        </w:tc>
        <w:tc>
          <w:tcPr>
            <w:tcW w:w="0" w:type="auto"/>
            <w:tcBorders>
              <w:top w:val="nil"/>
              <w:left w:val="nil"/>
              <w:bottom w:val="nil"/>
              <w:right w:val="nil"/>
            </w:tcBorders>
            <w:tcMar>
              <w:top w:w="30" w:type="dxa"/>
              <w:left w:w="30" w:type="dxa"/>
              <w:bottom w:w="30" w:type="dxa"/>
              <w:right w:w="120" w:type="dxa"/>
            </w:tcMar>
            <w:vAlign w:val="center"/>
            <w:hideMark/>
          </w:tcPr>
          <w:p w14:paraId="5D6E35A4" w14:textId="77777777" w:rsidR="00BD5878" w:rsidRPr="00382E62" w:rsidRDefault="00BD5878" w:rsidP="00BD5878">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680CC7BE"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0.945</w:t>
            </w:r>
          </w:p>
        </w:tc>
        <w:tc>
          <w:tcPr>
            <w:tcW w:w="0" w:type="auto"/>
            <w:tcBorders>
              <w:top w:val="nil"/>
              <w:left w:val="nil"/>
              <w:bottom w:val="nil"/>
              <w:right w:val="nil"/>
            </w:tcBorders>
            <w:tcMar>
              <w:top w:w="30" w:type="dxa"/>
              <w:left w:w="30" w:type="dxa"/>
              <w:bottom w:w="30" w:type="dxa"/>
              <w:right w:w="120" w:type="dxa"/>
            </w:tcMar>
            <w:vAlign w:val="center"/>
            <w:hideMark/>
          </w:tcPr>
          <w:p w14:paraId="4D57A4D5"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365B4CEE"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0.959</w:t>
            </w:r>
          </w:p>
        </w:tc>
        <w:tc>
          <w:tcPr>
            <w:tcW w:w="0" w:type="auto"/>
            <w:tcBorders>
              <w:top w:val="nil"/>
              <w:left w:val="nil"/>
              <w:bottom w:val="nil"/>
              <w:right w:val="nil"/>
            </w:tcBorders>
            <w:tcMar>
              <w:top w:w="30" w:type="dxa"/>
              <w:left w:w="30" w:type="dxa"/>
              <w:bottom w:w="30" w:type="dxa"/>
              <w:right w:w="120" w:type="dxa"/>
            </w:tcMar>
            <w:vAlign w:val="center"/>
            <w:hideMark/>
          </w:tcPr>
          <w:p w14:paraId="67A32039"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78181BC5"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0.928</w:t>
            </w:r>
          </w:p>
        </w:tc>
        <w:tc>
          <w:tcPr>
            <w:tcW w:w="0" w:type="auto"/>
            <w:tcBorders>
              <w:top w:val="nil"/>
              <w:left w:val="nil"/>
              <w:bottom w:val="nil"/>
              <w:right w:val="nil"/>
            </w:tcBorders>
            <w:tcMar>
              <w:top w:w="30" w:type="dxa"/>
              <w:left w:w="30" w:type="dxa"/>
              <w:bottom w:w="30" w:type="dxa"/>
              <w:right w:w="120" w:type="dxa"/>
            </w:tcMar>
            <w:vAlign w:val="center"/>
            <w:hideMark/>
          </w:tcPr>
          <w:p w14:paraId="4FEE5871"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05C3B4E8"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0.939</w:t>
            </w:r>
          </w:p>
        </w:tc>
        <w:tc>
          <w:tcPr>
            <w:tcW w:w="0" w:type="auto"/>
            <w:tcBorders>
              <w:top w:val="nil"/>
              <w:left w:val="nil"/>
              <w:bottom w:val="nil"/>
              <w:right w:val="nil"/>
            </w:tcBorders>
            <w:tcMar>
              <w:top w:w="30" w:type="dxa"/>
              <w:left w:w="30" w:type="dxa"/>
              <w:bottom w:w="30" w:type="dxa"/>
              <w:right w:w="120" w:type="dxa"/>
            </w:tcMar>
            <w:vAlign w:val="center"/>
            <w:hideMark/>
          </w:tcPr>
          <w:p w14:paraId="3FFFD131"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p>
        </w:tc>
      </w:tr>
      <w:tr w:rsidR="00BD5878" w:rsidRPr="00382E62" w14:paraId="12CC4E8B" w14:textId="77777777" w:rsidTr="00BD5878">
        <w:trPr>
          <w:cantSplit/>
          <w:tblCellSpacing w:w="15" w:type="dxa"/>
        </w:trPr>
        <w:tc>
          <w:tcPr>
            <w:tcW w:w="0" w:type="auto"/>
            <w:tcBorders>
              <w:top w:val="nil"/>
              <w:left w:val="nil"/>
              <w:bottom w:val="nil"/>
              <w:right w:val="nil"/>
            </w:tcBorders>
            <w:tcMar>
              <w:top w:w="30" w:type="dxa"/>
              <w:left w:w="120" w:type="dxa"/>
              <w:bottom w:w="30" w:type="dxa"/>
              <w:right w:w="0" w:type="dxa"/>
            </w:tcMar>
            <w:vAlign w:val="center"/>
            <w:hideMark/>
          </w:tcPr>
          <w:p w14:paraId="7DEBFF9B" w14:textId="77777777" w:rsidR="00BD5878" w:rsidRPr="00382E62" w:rsidRDefault="00BD5878" w:rsidP="00BD5878">
            <w:pPr>
              <w:spacing w:after="0" w:line="240" w:lineRule="auto"/>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 </w:t>
            </w:r>
          </w:p>
        </w:tc>
        <w:tc>
          <w:tcPr>
            <w:tcW w:w="0" w:type="auto"/>
            <w:tcBorders>
              <w:top w:val="nil"/>
              <w:left w:val="nil"/>
              <w:bottom w:val="nil"/>
              <w:right w:val="nil"/>
            </w:tcBorders>
            <w:tcMar>
              <w:top w:w="30" w:type="dxa"/>
              <w:left w:w="30" w:type="dxa"/>
              <w:bottom w:w="30" w:type="dxa"/>
              <w:right w:w="120" w:type="dxa"/>
            </w:tcMar>
            <w:vAlign w:val="center"/>
            <w:hideMark/>
          </w:tcPr>
          <w:p w14:paraId="61B9E9CC" w14:textId="77777777" w:rsidR="00BD5878" w:rsidRPr="00382E62" w:rsidRDefault="00BD5878" w:rsidP="00BD5878">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344B2721" w14:textId="77777777" w:rsidR="00BD5878" w:rsidRPr="00382E62" w:rsidRDefault="00BD5878" w:rsidP="00BD5878">
            <w:pPr>
              <w:spacing w:after="0" w:line="240" w:lineRule="auto"/>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 </w:t>
            </w:r>
          </w:p>
        </w:tc>
        <w:tc>
          <w:tcPr>
            <w:tcW w:w="0" w:type="auto"/>
            <w:tcBorders>
              <w:top w:val="nil"/>
              <w:left w:val="nil"/>
              <w:bottom w:val="nil"/>
              <w:right w:val="nil"/>
            </w:tcBorders>
            <w:tcMar>
              <w:top w:w="30" w:type="dxa"/>
              <w:left w:w="30" w:type="dxa"/>
              <w:bottom w:w="30" w:type="dxa"/>
              <w:right w:w="120" w:type="dxa"/>
            </w:tcMar>
            <w:vAlign w:val="center"/>
            <w:hideMark/>
          </w:tcPr>
          <w:p w14:paraId="4228E5AB" w14:textId="77777777" w:rsidR="00BD5878" w:rsidRPr="00382E62" w:rsidRDefault="00BD5878" w:rsidP="00BD5878">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35FFB24E" w14:textId="77777777" w:rsidR="00BD5878" w:rsidRPr="00382E62" w:rsidRDefault="00BD5878" w:rsidP="00BD5878">
            <w:pPr>
              <w:spacing w:after="0" w:line="240" w:lineRule="auto"/>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Female</w:t>
            </w:r>
          </w:p>
        </w:tc>
        <w:tc>
          <w:tcPr>
            <w:tcW w:w="0" w:type="auto"/>
            <w:tcBorders>
              <w:top w:val="nil"/>
              <w:left w:val="nil"/>
              <w:bottom w:val="nil"/>
              <w:right w:val="nil"/>
            </w:tcBorders>
            <w:tcMar>
              <w:top w:w="30" w:type="dxa"/>
              <w:left w:w="30" w:type="dxa"/>
              <w:bottom w:w="30" w:type="dxa"/>
              <w:right w:w="120" w:type="dxa"/>
            </w:tcMar>
            <w:vAlign w:val="center"/>
            <w:hideMark/>
          </w:tcPr>
          <w:p w14:paraId="2D68245E" w14:textId="77777777" w:rsidR="00BD5878" w:rsidRPr="00382E62" w:rsidRDefault="00BD5878" w:rsidP="00BD5878">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0F47EF50"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0.803</w:t>
            </w:r>
          </w:p>
        </w:tc>
        <w:tc>
          <w:tcPr>
            <w:tcW w:w="0" w:type="auto"/>
            <w:tcBorders>
              <w:top w:val="nil"/>
              <w:left w:val="nil"/>
              <w:bottom w:val="nil"/>
              <w:right w:val="nil"/>
            </w:tcBorders>
            <w:tcMar>
              <w:top w:w="30" w:type="dxa"/>
              <w:left w:w="30" w:type="dxa"/>
              <w:bottom w:w="30" w:type="dxa"/>
              <w:right w:w="120" w:type="dxa"/>
            </w:tcMar>
            <w:vAlign w:val="center"/>
            <w:hideMark/>
          </w:tcPr>
          <w:p w14:paraId="55B47646"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072A4DB3"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0.813</w:t>
            </w:r>
          </w:p>
        </w:tc>
        <w:tc>
          <w:tcPr>
            <w:tcW w:w="0" w:type="auto"/>
            <w:tcBorders>
              <w:top w:val="nil"/>
              <w:left w:val="nil"/>
              <w:bottom w:val="nil"/>
              <w:right w:val="nil"/>
            </w:tcBorders>
            <w:tcMar>
              <w:top w:w="30" w:type="dxa"/>
              <w:left w:w="30" w:type="dxa"/>
              <w:bottom w:w="30" w:type="dxa"/>
              <w:right w:w="120" w:type="dxa"/>
            </w:tcMar>
            <w:vAlign w:val="center"/>
            <w:hideMark/>
          </w:tcPr>
          <w:p w14:paraId="7CF37F93"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24722968"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0.908</w:t>
            </w:r>
          </w:p>
        </w:tc>
        <w:tc>
          <w:tcPr>
            <w:tcW w:w="0" w:type="auto"/>
            <w:tcBorders>
              <w:top w:val="nil"/>
              <w:left w:val="nil"/>
              <w:bottom w:val="nil"/>
              <w:right w:val="nil"/>
            </w:tcBorders>
            <w:tcMar>
              <w:top w:w="30" w:type="dxa"/>
              <w:left w:w="30" w:type="dxa"/>
              <w:bottom w:w="30" w:type="dxa"/>
              <w:right w:w="120" w:type="dxa"/>
            </w:tcMar>
            <w:vAlign w:val="center"/>
            <w:hideMark/>
          </w:tcPr>
          <w:p w14:paraId="4AAB5020"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292DB132"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0.810</w:t>
            </w:r>
          </w:p>
        </w:tc>
        <w:tc>
          <w:tcPr>
            <w:tcW w:w="0" w:type="auto"/>
            <w:tcBorders>
              <w:top w:val="nil"/>
              <w:left w:val="nil"/>
              <w:bottom w:val="nil"/>
              <w:right w:val="nil"/>
            </w:tcBorders>
            <w:tcMar>
              <w:top w:w="30" w:type="dxa"/>
              <w:left w:w="30" w:type="dxa"/>
              <w:bottom w:w="30" w:type="dxa"/>
              <w:right w:w="120" w:type="dxa"/>
            </w:tcMar>
            <w:vAlign w:val="center"/>
            <w:hideMark/>
          </w:tcPr>
          <w:p w14:paraId="58F38F46"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p>
        </w:tc>
      </w:tr>
      <w:tr w:rsidR="00BD5878" w:rsidRPr="00382E62" w14:paraId="6CAC7638" w14:textId="77777777" w:rsidTr="00BD5878">
        <w:trPr>
          <w:cantSplit/>
          <w:tblCellSpacing w:w="15" w:type="dxa"/>
        </w:trPr>
        <w:tc>
          <w:tcPr>
            <w:tcW w:w="0" w:type="auto"/>
            <w:tcBorders>
              <w:top w:val="nil"/>
              <w:left w:val="nil"/>
              <w:bottom w:val="nil"/>
              <w:right w:val="nil"/>
            </w:tcBorders>
            <w:tcMar>
              <w:top w:w="120" w:type="dxa"/>
              <w:left w:w="120" w:type="dxa"/>
              <w:bottom w:w="30" w:type="dxa"/>
              <w:right w:w="0" w:type="dxa"/>
            </w:tcMar>
            <w:vAlign w:val="center"/>
            <w:hideMark/>
          </w:tcPr>
          <w:p w14:paraId="42EDE35E" w14:textId="77777777" w:rsidR="00BD5878" w:rsidRPr="00382E62" w:rsidRDefault="00BD5878" w:rsidP="00BD5878">
            <w:pPr>
              <w:spacing w:after="0" w:line="240" w:lineRule="auto"/>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Shapiro-Wilk p</w:t>
            </w:r>
          </w:p>
        </w:tc>
        <w:tc>
          <w:tcPr>
            <w:tcW w:w="0" w:type="auto"/>
            <w:tcBorders>
              <w:top w:val="nil"/>
              <w:left w:val="nil"/>
              <w:bottom w:val="nil"/>
              <w:right w:val="nil"/>
            </w:tcBorders>
            <w:tcMar>
              <w:top w:w="30" w:type="dxa"/>
              <w:left w:w="30" w:type="dxa"/>
              <w:bottom w:w="30" w:type="dxa"/>
              <w:right w:w="120" w:type="dxa"/>
            </w:tcMar>
            <w:vAlign w:val="center"/>
            <w:hideMark/>
          </w:tcPr>
          <w:p w14:paraId="3B3861D1" w14:textId="77777777" w:rsidR="00BD5878" w:rsidRPr="00382E62" w:rsidRDefault="00BD5878" w:rsidP="00BD5878">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7D0D7281" w14:textId="77777777" w:rsidR="00BD5878" w:rsidRPr="00382E62" w:rsidRDefault="00BD5878" w:rsidP="00BD5878">
            <w:pPr>
              <w:spacing w:after="0" w:line="240" w:lineRule="auto"/>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18-30</w:t>
            </w:r>
          </w:p>
        </w:tc>
        <w:tc>
          <w:tcPr>
            <w:tcW w:w="0" w:type="auto"/>
            <w:tcBorders>
              <w:top w:val="nil"/>
              <w:left w:val="nil"/>
              <w:bottom w:val="nil"/>
              <w:right w:val="nil"/>
            </w:tcBorders>
            <w:tcMar>
              <w:top w:w="30" w:type="dxa"/>
              <w:left w:w="30" w:type="dxa"/>
              <w:bottom w:w="30" w:type="dxa"/>
              <w:right w:w="120" w:type="dxa"/>
            </w:tcMar>
            <w:vAlign w:val="center"/>
            <w:hideMark/>
          </w:tcPr>
          <w:p w14:paraId="07EEA811" w14:textId="77777777" w:rsidR="00BD5878" w:rsidRPr="00382E62" w:rsidRDefault="00BD5878" w:rsidP="00BD5878">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69B2488C" w14:textId="77777777" w:rsidR="00BD5878" w:rsidRPr="00382E62" w:rsidRDefault="00BD5878" w:rsidP="00BD5878">
            <w:pPr>
              <w:spacing w:after="0" w:line="240" w:lineRule="auto"/>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Male</w:t>
            </w:r>
          </w:p>
        </w:tc>
        <w:tc>
          <w:tcPr>
            <w:tcW w:w="0" w:type="auto"/>
            <w:tcBorders>
              <w:top w:val="nil"/>
              <w:left w:val="nil"/>
              <w:bottom w:val="nil"/>
              <w:right w:val="nil"/>
            </w:tcBorders>
            <w:tcMar>
              <w:top w:w="30" w:type="dxa"/>
              <w:left w:w="30" w:type="dxa"/>
              <w:bottom w:w="30" w:type="dxa"/>
              <w:right w:w="120" w:type="dxa"/>
            </w:tcMar>
            <w:vAlign w:val="center"/>
            <w:hideMark/>
          </w:tcPr>
          <w:p w14:paraId="779621C9" w14:textId="77777777" w:rsidR="00BD5878" w:rsidRPr="00382E62" w:rsidRDefault="00BD5878" w:rsidP="00BD5878">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559B10AF"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0.817</w:t>
            </w:r>
          </w:p>
        </w:tc>
        <w:tc>
          <w:tcPr>
            <w:tcW w:w="0" w:type="auto"/>
            <w:tcBorders>
              <w:top w:val="nil"/>
              <w:left w:val="nil"/>
              <w:bottom w:val="nil"/>
              <w:right w:val="nil"/>
            </w:tcBorders>
            <w:tcMar>
              <w:top w:w="30" w:type="dxa"/>
              <w:left w:w="30" w:type="dxa"/>
              <w:bottom w:w="30" w:type="dxa"/>
              <w:right w:w="120" w:type="dxa"/>
            </w:tcMar>
            <w:vAlign w:val="center"/>
            <w:hideMark/>
          </w:tcPr>
          <w:p w14:paraId="38DBDC5F"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65A1F756"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0.130</w:t>
            </w:r>
          </w:p>
        </w:tc>
        <w:tc>
          <w:tcPr>
            <w:tcW w:w="0" w:type="auto"/>
            <w:tcBorders>
              <w:top w:val="nil"/>
              <w:left w:val="nil"/>
              <w:bottom w:val="nil"/>
              <w:right w:val="nil"/>
            </w:tcBorders>
            <w:tcMar>
              <w:top w:w="30" w:type="dxa"/>
              <w:left w:w="30" w:type="dxa"/>
              <w:bottom w:w="30" w:type="dxa"/>
              <w:right w:w="120" w:type="dxa"/>
            </w:tcMar>
            <w:vAlign w:val="center"/>
            <w:hideMark/>
          </w:tcPr>
          <w:p w14:paraId="119A7B62"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6E7C099C"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0.631</w:t>
            </w:r>
          </w:p>
        </w:tc>
        <w:tc>
          <w:tcPr>
            <w:tcW w:w="0" w:type="auto"/>
            <w:tcBorders>
              <w:top w:val="nil"/>
              <w:left w:val="nil"/>
              <w:bottom w:val="nil"/>
              <w:right w:val="nil"/>
            </w:tcBorders>
            <w:tcMar>
              <w:top w:w="30" w:type="dxa"/>
              <w:left w:w="30" w:type="dxa"/>
              <w:bottom w:w="30" w:type="dxa"/>
              <w:right w:w="120" w:type="dxa"/>
            </w:tcMar>
            <w:vAlign w:val="center"/>
            <w:hideMark/>
          </w:tcPr>
          <w:p w14:paraId="2789898E"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626EC501"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0.067</w:t>
            </w:r>
          </w:p>
        </w:tc>
        <w:tc>
          <w:tcPr>
            <w:tcW w:w="0" w:type="auto"/>
            <w:tcBorders>
              <w:top w:val="nil"/>
              <w:left w:val="nil"/>
              <w:bottom w:val="nil"/>
              <w:right w:val="nil"/>
            </w:tcBorders>
            <w:tcMar>
              <w:top w:w="30" w:type="dxa"/>
              <w:left w:w="30" w:type="dxa"/>
              <w:bottom w:w="30" w:type="dxa"/>
              <w:right w:w="120" w:type="dxa"/>
            </w:tcMar>
            <w:vAlign w:val="center"/>
            <w:hideMark/>
          </w:tcPr>
          <w:p w14:paraId="4E88AEF3"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p>
        </w:tc>
      </w:tr>
      <w:tr w:rsidR="00BD5878" w:rsidRPr="00382E62" w14:paraId="74018B41" w14:textId="77777777" w:rsidTr="00BD5878">
        <w:trPr>
          <w:cantSplit/>
          <w:tblCellSpacing w:w="15" w:type="dxa"/>
        </w:trPr>
        <w:tc>
          <w:tcPr>
            <w:tcW w:w="0" w:type="auto"/>
            <w:tcBorders>
              <w:top w:val="nil"/>
              <w:left w:val="nil"/>
              <w:bottom w:val="nil"/>
              <w:right w:val="nil"/>
            </w:tcBorders>
            <w:tcMar>
              <w:top w:w="30" w:type="dxa"/>
              <w:left w:w="120" w:type="dxa"/>
              <w:bottom w:w="30" w:type="dxa"/>
              <w:right w:w="0" w:type="dxa"/>
            </w:tcMar>
            <w:vAlign w:val="center"/>
            <w:hideMark/>
          </w:tcPr>
          <w:p w14:paraId="2F40294C" w14:textId="77777777" w:rsidR="00BD5878" w:rsidRPr="00382E62" w:rsidRDefault="00BD5878" w:rsidP="00BD5878">
            <w:pPr>
              <w:spacing w:after="0" w:line="240" w:lineRule="auto"/>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 </w:t>
            </w:r>
          </w:p>
        </w:tc>
        <w:tc>
          <w:tcPr>
            <w:tcW w:w="0" w:type="auto"/>
            <w:tcBorders>
              <w:top w:val="nil"/>
              <w:left w:val="nil"/>
              <w:bottom w:val="nil"/>
              <w:right w:val="nil"/>
            </w:tcBorders>
            <w:tcMar>
              <w:top w:w="30" w:type="dxa"/>
              <w:left w:w="30" w:type="dxa"/>
              <w:bottom w:w="30" w:type="dxa"/>
              <w:right w:w="120" w:type="dxa"/>
            </w:tcMar>
            <w:vAlign w:val="center"/>
            <w:hideMark/>
          </w:tcPr>
          <w:p w14:paraId="4B7D1243" w14:textId="77777777" w:rsidR="00BD5878" w:rsidRPr="00382E62" w:rsidRDefault="00BD5878" w:rsidP="00BD5878">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18328363" w14:textId="77777777" w:rsidR="00BD5878" w:rsidRPr="00382E62" w:rsidRDefault="00BD5878" w:rsidP="00BD5878">
            <w:pPr>
              <w:spacing w:after="0" w:line="240" w:lineRule="auto"/>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 </w:t>
            </w:r>
          </w:p>
        </w:tc>
        <w:tc>
          <w:tcPr>
            <w:tcW w:w="0" w:type="auto"/>
            <w:tcBorders>
              <w:top w:val="nil"/>
              <w:left w:val="nil"/>
              <w:bottom w:val="nil"/>
              <w:right w:val="nil"/>
            </w:tcBorders>
            <w:tcMar>
              <w:top w:w="30" w:type="dxa"/>
              <w:left w:w="30" w:type="dxa"/>
              <w:bottom w:w="30" w:type="dxa"/>
              <w:right w:w="120" w:type="dxa"/>
            </w:tcMar>
            <w:vAlign w:val="center"/>
            <w:hideMark/>
          </w:tcPr>
          <w:p w14:paraId="64E727C8" w14:textId="77777777" w:rsidR="00BD5878" w:rsidRPr="00382E62" w:rsidRDefault="00BD5878" w:rsidP="00BD5878">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12EE140D" w14:textId="77777777" w:rsidR="00BD5878" w:rsidRPr="00382E62" w:rsidRDefault="00BD5878" w:rsidP="00BD5878">
            <w:pPr>
              <w:spacing w:after="0" w:line="240" w:lineRule="auto"/>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Female</w:t>
            </w:r>
          </w:p>
        </w:tc>
        <w:tc>
          <w:tcPr>
            <w:tcW w:w="0" w:type="auto"/>
            <w:tcBorders>
              <w:top w:val="nil"/>
              <w:left w:val="nil"/>
              <w:bottom w:val="nil"/>
              <w:right w:val="nil"/>
            </w:tcBorders>
            <w:tcMar>
              <w:top w:w="30" w:type="dxa"/>
              <w:left w:w="30" w:type="dxa"/>
              <w:bottom w:w="30" w:type="dxa"/>
              <w:right w:w="120" w:type="dxa"/>
            </w:tcMar>
            <w:vAlign w:val="center"/>
            <w:hideMark/>
          </w:tcPr>
          <w:p w14:paraId="5283FBE1" w14:textId="77777777" w:rsidR="00BD5878" w:rsidRPr="00382E62" w:rsidRDefault="00BD5878" w:rsidP="00BD5878">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2C62D9AE"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0.285</w:t>
            </w:r>
          </w:p>
        </w:tc>
        <w:tc>
          <w:tcPr>
            <w:tcW w:w="0" w:type="auto"/>
            <w:tcBorders>
              <w:top w:val="nil"/>
              <w:left w:val="nil"/>
              <w:bottom w:val="nil"/>
              <w:right w:val="nil"/>
            </w:tcBorders>
            <w:tcMar>
              <w:top w:w="30" w:type="dxa"/>
              <w:left w:w="30" w:type="dxa"/>
              <w:bottom w:w="30" w:type="dxa"/>
              <w:right w:w="120" w:type="dxa"/>
            </w:tcMar>
            <w:vAlign w:val="center"/>
            <w:hideMark/>
          </w:tcPr>
          <w:p w14:paraId="6745B41C"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781B9672"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0.977</w:t>
            </w:r>
          </w:p>
        </w:tc>
        <w:tc>
          <w:tcPr>
            <w:tcW w:w="0" w:type="auto"/>
            <w:tcBorders>
              <w:top w:val="nil"/>
              <w:left w:val="nil"/>
              <w:bottom w:val="nil"/>
              <w:right w:val="nil"/>
            </w:tcBorders>
            <w:tcMar>
              <w:top w:w="30" w:type="dxa"/>
              <w:left w:w="30" w:type="dxa"/>
              <w:bottom w:w="30" w:type="dxa"/>
              <w:right w:w="120" w:type="dxa"/>
            </w:tcMar>
            <w:vAlign w:val="center"/>
            <w:hideMark/>
          </w:tcPr>
          <w:p w14:paraId="5567926B"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0168E838"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0.504</w:t>
            </w:r>
          </w:p>
        </w:tc>
        <w:tc>
          <w:tcPr>
            <w:tcW w:w="0" w:type="auto"/>
            <w:tcBorders>
              <w:top w:val="nil"/>
              <w:left w:val="nil"/>
              <w:bottom w:val="nil"/>
              <w:right w:val="nil"/>
            </w:tcBorders>
            <w:tcMar>
              <w:top w:w="30" w:type="dxa"/>
              <w:left w:w="30" w:type="dxa"/>
              <w:bottom w:w="30" w:type="dxa"/>
              <w:right w:w="120" w:type="dxa"/>
            </w:tcMar>
            <w:vAlign w:val="center"/>
            <w:hideMark/>
          </w:tcPr>
          <w:p w14:paraId="30A15B8D"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3941F456"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0.957</w:t>
            </w:r>
          </w:p>
        </w:tc>
        <w:tc>
          <w:tcPr>
            <w:tcW w:w="0" w:type="auto"/>
            <w:tcBorders>
              <w:top w:val="nil"/>
              <w:left w:val="nil"/>
              <w:bottom w:val="nil"/>
              <w:right w:val="nil"/>
            </w:tcBorders>
            <w:tcMar>
              <w:top w:w="30" w:type="dxa"/>
              <w:left w:w="30" w:type="dxa"/>
              <w:bottom w:w="30" w:type="dxa"/>
              <w:right w:w="120" w:type="dxa"/>
            </w:tcMar>
            <w:vAlign w:val="center"/>
            <w:hideMark/>
          </w:tcPr>
          <w:p w14:paraId="32474A7E"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p>
        </w:tc>
      </w:tr>
      <w:tr w:rsidR="00BD5878" w:rsidRPr="00382E62" w14:paraId="6F6C0428" w14:textId="77777777" w:rsidTr="00BD5878">
        <w:trPr>
          <w:cantSplit/>
          <w:tblCellSpacing w:w="15" w:type="dxa"/>
        </w:trPr>
        <w:tc>
          <w:tcPr>
            <w:tcW w:w="0" w:type="auto"/>
            <w:tcBorders>
              <w:top w:val="nil"/>
              <w:left w:val="nil"/>
              <w:bottom w:val="nil"/>
              <w:right w:val="nil"/>
            </w:tcBorders>
            <w:tcMar>
              <w:top w:w="30" w:type="dxa"/>
              <w:left w:w="120" w:type="dxa"/>
              <w:bottom w:w="30" w:type="dxa"/>
              <w:right w:w="0" w:type="dxa"/>
            </w:tcMar>
            <w:vAlign w:val="center"/>
            <w:hideMark/>
          </w:tcPr>
          <w:p w14:paraId="7A482163" w14:textId="77777777" w:rsidR="00BD5878" w:rsidRPr="00382E62" w:rsidRDefault="00BD5878" w:rsidP="00BD5878">
            <w:pPr>
              <w:spacing w:after="0" w:line="240" w:lineRule="auto"/>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 </w:t>
            </w:r>
          </w:p>
        </w:tc>
        <w:tc>
          <w:tcPr>
            <w:tcW w:w="0" w:type="auto"/>
            <w:tcBorders>
              <w:top w:val="nil"/>
              <w:left w:val="nil"/>
              <w:bottom w:val="nil"/>
              <w:right w:val="nil"/>
            </w:tcBorders>
            <w:tcMar>
              <w:top w:w="30" w:type="dxa"/>
              <w:left w:w="30" w:type="dxa"/>
              <w:bottom w:w="30" w:type="dxa"/>
              <w:right w:w="120" w:type="dxa"/>
            </w:tcMar>
            <w:vAlign w:val="center"/>
            <w:hideMark/>
          </w:tcPr>
          <w:p w14:paraId="3C35DF02" w14:textId="77777777" w:rsidR="00BD5878" w:rsidRPr="00382E62" w:rsidRDefault="00BD5878" w:rsidP="00BD5878">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79B915EE" w14:textId="77777777" w:rsidR="00BD5878" w:rsidRPr="00382E62" w:rsidRDefault="00BD5878" w:rsidP="00BD5878">
            <w:pPr>
              <w:spacing w:after="0" w:line="240" w:lineRule="auto"/>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58-76</w:t>
            </w:r>
          </w:p>
        </w:tc>
        <w:tc>
          <w:tcPr>
            <w:tcW w:w="0" w:type="auto"/>
            <w:tcBorders>
              <w:top w:val="nil"/>
              <w:left w:val="nil"/>
              <w:bottom w:val="nil"/>
              <w:right w:val="nil"/>
            </w:tcBorders>
            <w:tcMar>
              <w:top w:w="30" w:type="dxa"/>
              <w:left w:w="30" w:type="dxa"/>
              <w:bottom w:w="30" w:type="dxa"/>
              <w:right w:w="120" w:type="dxa"/>
            </w:tcMar>
            <w:vAlign w:val="center"/>
            <w:hideMark/>
          </w:tcPr>
          <w:p w14:paraId="4C8B533B" w14:textId="77777777" w:rsidR="00BD5878" w:rsidRPr="00382E62" w:rsidRDefault="00BD5878" w:rsidP="00BD5878">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1804DD5F" w14:textId="77777777" w:rsidR="00BD5878" w:rsidRPr="00382E62" w:rsidRDefault="00BD5878" w:rsidP="00BD5878">
            <w:pPr>
              <w:spacing w:after="0" w:line="240" w:lineRule="auto"/>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Male</w:t>
            </w:r>
          </w:p>
        </w:tc>
        <w:tc>
          <w:tcPr>
            <w:tcW w:w="0" w:type="auto"/>
            <w:tcBorders>
              <w:top w:val="nil"/>
              <w:left w:val="nil"/>
              <w:bottom w:val="nil"/>
              <w:right w:val="nil"/>
            </w:tcBorders>
            <w:tcMar>
              <w:top w:w="30" w:type="dxa"/>
              <w:left w:w="30" w:type="dxa"/>
              <w:bottom w:w="30" w:type="dxa"/>
              <w:right w:w="120" w:type="dxa"/>
            </w:tcMar>
            <w:vAlign w:val="center"/>
            <w:hideMark/>
          </w:tcPr>
          <w:p w14:paraId="0DAD3E50" w14:textId="77777777" w:rsidR="00BD5878" w:rsidRPr="00382E62" w:rsidRDefault="00BD5878" w:rsidP="00BD5878">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4A3C2A66"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0.585</w:t>
            </w:r>
          </w:p>
        </w:tc>
        <w:tc>
          <w:tcPr>
            <w:tcW w:w="0" w:type="auto"/>
            <w:tcBorders>
              <w:top w:val="nil"/>
              <w:left w:val="nil"/>
              <w:bottom w:val="nil"/>
              <w:right w:val="nil"/>
            </w:tcBorders>
            <w:tcMar>
              <w:top w:w="30" w:type="dxa"/>
              <w:left w:w="30" w:type="dxa"/>
              <w:bottom w:w="30" w:type="dxa"/>
              <w:right w:w="120" w:type="dxa"/>
            </w:tcMar>
            <w:vAlign w:val="center"/>
            <w:hideMark/>
          </w:tcPr>
          <w:p w14:paraId="013372C2"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2DC63EF0"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0.762</w:t>
            </w:r>
          </w:p>
        </w:tc>
        <w:tc>
          <w:tcPr>
            <w:tcW w:w="0" w:type="auto"/>
            <w:tcBorders>
              <w:top w:val="nil"/>
              <w:left w:val="nil"/>
              <w:bottom w:val="nil"/>
              <w:right w:val="nil"/>
            </w:tcBorders>
            <w:tcMar>
              <w:top w:w="30" w:type="dxa"/>
              <w:left w:w="30" w:type="dxa"/>
              <w:bottom w:w="30" w:type="dxa"/>
              <w:right w:w="120" w:type="dxa"/>
            </w:tcMar>
            <w:vAlign w:val="center"/>
            <w:hideMark/>
          </w:tcPr>
          <w:p w14:paraId="29695B73"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49E61D16"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0.389</w:t>
            </w:r>
          </w:p>
        </w:tc>
        <w:tc>
          <w:tcPr>
            <w:tcW w:w="0" w:type="auto"/>
            <w:tcBorders>
              <w:top w:val="nil"/>
              <w:left w:val="nil"/>
              <w:bottom w:val="nil"/>
              <w:right w:val="nil"/>
            </w:tcBorders>
            <w:tcMar>
              <w:top w:w="30" w:type="dxa"/>
              <w:left w:w="30" w:type="dxa"/>
              <w:bottom w:w="30" w:type="dxa"/>
              <w:right w:w="120" w:type="dxa"/>
            </w:tcMar>
            <w:vAlign w:val="center"/>
            <w:hideMark/>
          </w:tcPr>
          <w:p w14:paraId="1BF6B012"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61CD60E1"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0.508</w:t>
            </w:r>
          </w:p>
        </w:tc>
        <w:tc>
          <w:tcPr>
            <w:tcW w:w="0" w:type="auto"/>
            <w:tcBorders>
              <w:top w:val="nil"/>
              <w:left w:val="nil"/>
              <w:bottom w:val="nil"/>
              <w:right w:val="nil"/>
            </w:tcBorders>
            <w:tcMar>
              <w:top w:w="30" w:type="dxa"/>
              <w:left w:w="30" w:type="dxa"/>
              <w:bottom w:w="30" w:type="dxa"/>
              <w:right w:w="120" w:type="dxa"/>
            </w:tcMar>
            <w:vAlign w:val="center"/>
            <w:hideMark/>
          </w:tcPr>
          <w:p w14:paraId="1F0A7660"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p>
        </w:tc>
      </w:tr>
      <w:tr w:rsidR="00BD5878" w:rsidRPr="00382E62" w14:paraId="007FCE4B" w14:textId="77777777" w:rsidTr="00BD5878">
        <w:trPr>
          <w:cantSplit/>
          <w:tblCellSpacing w:w="15" w:type="dxa"/>
        </w:trPr>
        <w:tc>
          <w:tcPr>
            <w:tcW w:w="0" w:type="auto"/>
            <w:tcBorders>
              <w:top w:val="nil"/>
              <w:left w:val="nil"/>
              <w:bottom w:val="single" w:sz="12" w:space="0" w:color="333333"/>
              <w:right w:val="nil"/>
            </w:tcBorders>
            <w:tcMar>
              <w:top w:w="30" w:type="dxa"/>
              <w:left w:w="120" w:type="dxa"/>
              <w:bottom w:w="120" w:type="dxa"/>
              <w:right w:w="0" w:type="dxa"/>
            </w:tcMar>
            <w:vAlign w:val="center"/>
            <w:hideMark/>
          </w:tcPr>
          <w:p w14:paraId="1DE87715" w14:textId="77777777" w:rsidR="00BD5878" w:rsidRPr="00382E62" w:rsidRDefault="00BD5878" w:rsidP="00BD5878">
            <w:pPr>
              <w:spacing w:after="0" w:line="240" w:lineRule="auto"/>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 </w:t>
            </w:r>
          </w:p>
        </w:tc>
        <w:tc>
          <w:tcPr>
            <w:tcW w:w="0" w:type="auto"/>
            <w:tcBorders>
              <w:top w:val="nil"/>
              <w:left w:val="nil"/>
              <w:bottom w:val="single" w:sz="12" w:space="0" w:color="333333"/>
              <w:right w:val="nil"/>
            </w:tcBorders>
            <w:tcMar>
              <w:top w:w="30" w:type="dxa"/>
              <w:left w:w="30" w:type="dxa"/>
              <w:bottom w:w="120" w:type="dxa"/>
              <w:right w:w="120" w:type="dxa"/>
            </w:tcMar>
            <w:vAlign w:val="center"/>
            <w:hideMark/>
          </w:tcPr>
          <w:p w14:paraId="7A2D208A" w14:textId="77777777" w:rsidR="00BD5878" w:rsidRPr="00382E62" w:rsidRDefault="00BD5878" w:rsidP="00BD5878">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single" w:sz="12" w:space="0" w:color="333333"/>
              <w:right w:val="nil"/>
            </w:tcBorders>
            <w:tcMar>
              <w:top w:w="30" w:type="dxa"/>
              <w:left w:w="120" w:type="dxa"/>
              <w:bottom w:w="120" w:type="dxa"/>
              <w:right w:w="0" w:type="dxa"/>
            </w:tcMar>
            <w:vAlign w:val="center"/>
            <w:hideMark/>
          </w:tcPr>
          <w:p w14:paraId="30464C03" w14:textId="77777777" w:rsidR="00BD5878" w:rsidRPr="00382E62" w:rsidRDefault="00BD5878" w:rsidP="00BD5878">
            <w:pPr>
              <w:spacing w:after="0" w:line="240" w:lineRule="auto"/>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 </w:t>
            </w:r>
          </w:p>
        </w:tc>
        <w:tc>
          <w:tcPr>
            <w:tcW w:w="0" w:type="auto"/>
            <w:tcBorders>
              <w:top w:val="nil"/>
              <w:left w:val="nil"/>
              <w:bottom w:val="single" w:sz="12" w:space="0" w:color="333333"/>
              <w:right w:val="nil"/>
            </w:tcBorders>
            <w:tcMar>
              <w:top w:w="30" w:type="dxa"/>
              <w:left w:w="30" w:type="dxa"/>
              <w:bottom w:w="120" w:type="dxa"/>
              <w:right w:w="120" w:type="dxa"/>
            </w:tcMar>
            <w:vAlign w:val="center"/>
            <w:hideMark/>
          </w:tcPr>
          <w:p w14:paraId="13DEEEED" w14:textId="77777777" w:rsidR="00BD5878" w:rsidRPr="00382E62" w:rsidRDefault="00BD5878" w:rsidP="00BD5878">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single" w:sz="12" w:space="0" w:color="333333"/>
              <w:right w:val="nil"/>
            </w:tcBorders>
            <w:tcMar>
              <w:top w:w="30" w:type="dxa"/>
              <w:left w:w="120" w:type="dxa"/>
              <w:bottom w:w="120" w:type="dxa"/>
              <w:right w:w="0" w:type="dxa"/>
            </w:tcMar>
            <w:vAlign w:val="center"/>
            <w:hideMark/>
          </w:tcPr>
          <w:p w14:paraId="6A80B9C9" w14:textId="77777777" w:rsidR="00BD5878" w:rsidRPr="00382E62" w:rsidRDefault="00BD5878" w:rsidP="00BD5878">
            <w:pPr>
              <w:spacing w:after="0" w:line="240" w:lineRule="auto"/>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Female</w:t>
            </w:r>
          </w:p>
        </w:tc>
        <w:tc>
          <w:tcPr>
            <w:tcW w:w="0" w:type="auto"/>
            <w:tcBorders>
              <w:top w:val="nil"/>
              <w:left w:val="nil"/>
              <w:bottom w:val="single" w:sz="12" w:space="0" w:color="333333"/>
              <w:right w:val="nil"/>
            </w:tcBorders>
            <w:tcMar>
              <w:top w:w="30" w:type="dxa"/>
              <w:left w:w="30" w:type="dxa"/>
              <w:bottom w:w="120" w:type="dxa"/>
              <w:right w:w="120" w:type="dxa"/>
            </w:tcMar>
            <w:vAlign w:val="center"/>
            <w:hideMark/>
          </w:tcPr>
          <w:p w14:paraId="67643CFE" w14:textId="77777777" w:rsidR="00BD5878" w:rsidRPr="00382E62" w:rsidRDefault="00BD5878" w:rsidP="00BD5878">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single" w:sz="12" w:space="0" w:color="333333"/>
              <w:right w:val="nil"/>
            </w:tcBorders>
            <w:tcMar>
              <w:top w:w="30" w:type="dxa"/>
              <w:left w:w="120" w:type="dxa"/>
              <w:bottom w:w="120" w:type="dxa"/>
              <w:right w:w="0" w:type="dxa"/>
            </w:tcMar>
            <w:vAlign w:val="center"/>
            <w:hideMark/>
          </w:tcPr>
          <w:p w14:paraId="0B84C879"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0.002</w:t>
            </w:r>
          </w:p>
        </w:tc>
        <w:tc>
          <w:tcPr>
            <w:tcW w:w="0" w:type="auto"/>
            <w:tcBorders>
              <w:top w:val="nil"/>
              <w:left w:val="nil"/>
              <w:bottom w:val="single" w:sz="12" w:space="0" w:color="333333"/>
              <w:right w:val="nil"/>
            </w:tcBorders>
            <w:tcMar>
              <w:top w:w="30" w:type="dxa"/>
              <w:left w:w="30" w:type="dxa"/>
              <w:bottom w:w="120" w:type="dxa"/>
              <w:right w:w="120" w:type="dxa"/>
            </w:tcMar>
            <w:vAlign w:val="center"/>
            <w:hideMark/>
          </w:tcPr>
          <w:p w14:paraId="000B8887"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single" w:sz="12" w:space="0" w:color="333333"/>
              <w:right w:val="nil"/>
            </w:tcBorders>
            <w:tcMar>
              <w:top w:w="30" w:type="dxa"/>
              <w:left w:w="120" w:type="dxa"/>
              <w:bottom w:w="120" w:type="dxa"/>
              <w:right w:w="0" w:type="dxa"/>
            </w:tcMar>
            <w:vAlign w:val="center"/>
            <w:hideMark/>
          </w:tcPr>
          <w:p w14:paraId="558149DB"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0.002</w:t>
            </w:r>
          </w:p>
        </w:tc>
        <w:tc>
          <w:tcPr>
            <w:tcW w:w="0" w:type="auto"/>
            <w:tcBorders>
              <w:top w:val="nil"/>
              <w:left w:val="nil"/>
              <w:bottom w:val="single" w:sz="12" w:space="0" w:color="333333"/>
              <w:right w:val="nil"/>
            </w:tcBorders>
            <w:tcMar>
              <w:top w:w="30" w:type="dxa"/>
              <w:left w:w="30" w:type="dxa"/>
              <w:bottom w:w="120" w:type="dxa"/>
              <w:right w:w="120" w:type="dxa"/>
            </w:tcMar>
            <w:vAlign w:val="center"/>
            <w:hideMark/>
          </w:tcPr>
          <w:p w14:paraId="5BFB33D8"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single" w:sz="12" w:space="0" w:color="333333"/>
              <w:right w:val="nil"/>
            </w:tcBorders>
            <w:tcMar>
              <w:top w:w="30" w:type="dxa"/>
              <w:left w:w="120" w:type="dxa"/>
              <w:bottom w:w="120" w:type="dxa"/>
              <w:right w:w="0" w:type="dxa"/>
            </w:tcMar>
            <w:vAlign w:val="center"/>
            <w:hideMark/>
          </w:tcPr>
          <w:p w14:paraId="4F00D26A"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0.080</w:t>
            </w:r>
          </w:p>
        </w:tc>
        <w:tc>
          <w:tcPr>
            <w:tcW w:w="0" w:type="auto"/>
            <w:tcBorders>
              <w:top w:val="nil"/>
              <w:left w:val="nil"/>
              <w:bottom w:val="single" w:sz="12" w:space="0" w:color="333333"/>
              <w:right w:val="nil"/>
            </w:tcBorders>
            <w:tcMar>
              <w:top w:w="30" w:type="dxa"/>
              <w:left w:w="30" w:type="dxa"/>
              <w:bottom w:w="120" w:type="dxa"/>
              <w:right w:w="120" w:type="dxa"/>
            </w:tcMar>
            <w:vAlign w:val="center"/>
            <w:hideMark/>
          </w:tcPr>
          <w:p w14:paraId="6D950A64"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single" w:sz="12" w:space="0" w:color="333333"/>
              <w:right w:val="nil"/>
            </w:tcBorders>
            <w:tcMar>
              <w:top w:w="30" w:type="dxa"/>
              <w:left w:w="120" w:type="dxa"/>
              <w:bottom w:w="120" w:type="dxa"/>
              <w:right w:w="0" w:type="dxa"/>
            </w:tcMar>
            <w:vAlign w:val="center"/>
            <w:hideMark/>
          </w:tcPr>
          <w:p w14:paraId="09BC8F06"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0.002</w:t>
            </w:r>
          </w:p>
        </w:tc>
        <w:tc>
          <w:tcPr>
            <w:tcW w:w="0" w:type="auto"/>
            <w:tcBorders>
              <w:top w:val="nil"/>
              <w:left w:val="nil"/>
              <w:bottom w:val="single" w:sz="12" w:space="0" w:color="333333"/>
              <w:right w:val="nil"/>
            </w:tcBorders>
            <w:tcMar>
              <w:top w:w="30" w:type="dxa"/>
              <w:left w:w="30" w:type="dxa"/>
              <w:bottom w:w="120" w:type="dxa"/>
              <w:right w:w="120" w:type="dxa"/>
            </w:tcMar>
            <w:vAlign w:val="center"/>
            <w:hideMark/>
          </w:tcPr>
          <w:p w14:paraId="21C793DA" w14:textId="77777777" w:rsidR="00BD5878" w:rsidRPr="00382E62" w:rsidRDefault="00BD5878" w:rsidP="00BD5878">
            <w:pPr>
              <w:spacing w:after="0" w:line="240" w:lineRule="auto"/>
              <w:jc w:val="right"/>
              <w:rPr>
                <w:rFonts w:ascii="Times New Roman" w:eastAsia="Times New Roman" w:hAnsi="Times New Roman" w:cs="Times New Roman"/>
                <w:color w:val="333333"/>
                <w:sz w:val="18"/>
                <w:szCs w:val="18"/>
              </w:rPr>
            </w:pPr>
          </w:p>
        </w:tc>
      </w:tr>
    </w:tbl>
    <w:p w14:paraId="58686C0E" w14:textId="77777777" w:rsidR="00761544" w:rsidRDefault="00761544" w:rsidP="00D30E60">
      <w:pPr>
        <w:spacing w:before="100" w:beforeAutospacing="1" w:after="100" w:afterAutospacing="1" w:line="240" w:lineRule="auto"/>
        <w:rPr>
          <w:rFonts w:ascii="Times New Roman" w:eastAsia="Times New Roman" w:hAnsi="Times New Roman" w:cs="Times New Roman"/>
          <w:b/>
          <w:bCs/>
          <w:sz w:val="24"/>
          <w:szCs w:val="24"/>
          <w:u w:val="single"/>
        </w:rPr>
      </w:pPr>
      <w:bookmarkStart w:id="30" w:name="_Hlk121817839"/>
      <w:bookmarkStart w:id="31" w:name="_Hlk121500440"/>
      <w:bookmarkEnd w:id="29"/>
    </w:p>
    <w:p w14:paraId="3E907CC5" w14:textId="77777777" w:rsidR="00761544" w:rsidRDefault="00761544" w:rsidP="00D30E60">
      <w:pPr>
        <w:spacing w:before="100" w:beforeAutospacing="1" w:after="100" w:afterAutospacing="1" w:line="240" w:lineRule="auto"/>
        <w:rPr>
          <w:rFonts w:ascii="Times New Roman" w:eastAsia="Times New Roman" w:hAnsi="Times New Roman" w:cs="Times New Roman"/>
          <w:b/>
          <w:bCs/>
          <w:sz w:val="24"/>
          <w:szCs w:val="24"/>
          <w:u w:val="single"/>
        </w:rPr>
      </w:pPr>
    </w:p>
    <w:p w14:paraId="0E3356D5" w14:textId="3906379E" w:rsidR="00BD5878" w:rsidRPr="00382E62" w:rsidRDefault="00BD5878" w:rsidP="00D30E60">
      <w:pPr>
        <w:spacing w:before="100" w:beforeAutospacing="1" w:after="100" w:afterAutospacing="1" w:line="240" w:lineRule="auto"/>
        <w:rPr>
          <w:rFonts w:ascii="Times New Roman" w:eastAsia="Times New Roman" w:hAnsi="Times New Roman" w:cs="Times New Roman"/>
          <w:b/>
          <w:bCs/>
          <w:sz w:val="24"/>
          <w:szCs w:val="24"/>
          <w:u w:val="single"/>
        </w:rPr>
      </w:pPr>
      <w:r w:rsidRPr="00382E62">
        <w:rPr>
          <w:rFonts w:ascii="Times New Roman" w:eastAsia="Times New Roman" w:hAnsi="Times New Roman" w:cs="Times New Roman"/>
          <w:b/>
          <w:bCs/>
          <w:sz w:val="24"/>
          <w:szCs w:val="24"/>
          <w:u w:val="single"/>
        </w:rPr>
        <w:lastRenderedPageBreak/>
        <w:t>Plots</w:t>
      </w:r>
      <w:r w:rsidR="00B2011E">
        <w:rPr>
          <w:rFonts w:ascii="Times New Roman" w:eastAsia="Times New Roman" w:hAnsi="Times New Roman" w:cs="Times New Roman"/>
          <w:b/>
          <w:bCs/>
          <w:sz w:val="24"/>
          <w:szCs w:val="24"/>
          <w:u w:val="single"/>
        </w:rPr>
        <w:t>:</w:t>
      </w:r>
    </w:p>
    <w:p w14:paraId="6296DE20" w14:textId="5D281C4A" w:rsidR="00BD5878" w:rsidRPr="00382E62" w:rsidRDefault="00BD5878" w:rsidP="00BD5878">
      <w:pPr>
        <w:spacing w:before="100" w:beforeAutospacing="1" w:after="180" w:line="240" w:lineRule="auto"/>
        <w:outlineLvl w:val="2"/>
        <w:rPr>
          <w:rFonts w:ascii="Times New Roman" w:eastAsia="Times New Roman" w:hAnsi="Times New Roman" w:cs="Times New Roman"/>
          <w:b/>
          <w:bCs/>
          <w:color w:val="333333"/>
          <w:sz w:val="24"/>
          <w:szCs w:val="24"/>
        </w:rPr>
      </w:pPr>
      <w:r w:rsidRPr="00382E62">
        <w:rPr>
          <w:rFonts w:ascii="Times New Roman" w:eastAsia="Times New Roman" w:hAnsi="Times New Roman" w:cs="Times New Roman"/>
          <w:b/>
          <w:bCs/>
          <w:color w:val="333333"/>
          <w:sz w:val="24"/>
          <w:szCs w:val="24"/>
        </w:rPr>
        <w:t>A</w:t>
      </w:r>
      <w:r w:rsidR="00BF5C3E" w:rsidRPr="00382E62">
        <w:rPr>
          <w:rFonts w:ascii="Times New Roman" w:eastAsia="Times New Roman" w:hAnsi="Times New Roman" w:cs="Times New Roman"/>
          <w:b/>
          <w:bCs/>
          <w:color w:val="333333"/>
          <w:sz w:val="24"/>
          <w:szCs w:val="24"/>
        </w:rPr>
        <w:t>ttitude’s histogram:</w:t>
      </w:r>
    </w:p>
    <w:p w14:paraId="50D46D08" w14:textId="068AAF82" w:rsidR="00BD5878" w:rsidRPr="00382E62" w:rsidRDefault="00BD5878" w:rsidP="00BD5878">
      <w:pPr>
        <w:spacing w:after="0" w:line="240" w:lineRule="auto"/>
        <w:rPr>
          <w:rFonts w:ascii="Times New Roman" w:eastAsia="Times New Roman" w:hAnsi="Times New Roman" w:cs="Times New Roman"/>
          <w:color w:val="333333"/>
          <w:sz w:val="18"/>
          <w:szCs w:val="18"/>
        </w:rPr>
      </w:pPr>
      <w:r w:rsidRPr="00382E62">
        <w:rPr>
          <w:rFonts w:ascii="Times New Roman" w:eastAsia="Times New Roman" w:hAnsi="Times New Roman" w:cs="Times New Roman"/>
          <w:noProof/>
          <w:color w:val="333333"/>
          <w:sz w:val="18"/>
          <w:szCs w:val="18"/>
        </w:rPr>
        <w:drawing>
          <wp:inline distT="0" distB="0" distL="0" distR="0" wp14:anchorId="6DE4A476" wp14:editId="322F74E6">
            <wp:extent cx="5191125" cy="2577154"/>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5217709" cy="2590352"/>
                    </a:xfrm>
                    <a:prstGeom prst="rect">
                      <a:avLst/>
                    </a:prstGeom>
                    <a:noFill/>
                    <a:ln>
                      <a:noFill/>
                    </a:ln>
                  </pic:spPr>
                </pic:pic>
              </a:graphicData>
            </a:graphic>
          </wp:inline>
        </w:drawing>
      </w:r>
    </w:p>
    <w:p w14:paraId="5474C39D" w14:textId="77777777" w:rsidR="001707A4" w:rsidRPr="00382E62" w:rsidRDefault="001707A4" w:rsidP="00BD5878">
      <w:pPr>
        <w:spacing w:after="0" w:line="240" w:lineRule="auto"/>
        <w:rPr>
          <w:rFonts w:ascii="Times New Roman" w:eastAsia="Times New Roman" w:hAnsi="Times New Roman" w:cs="Times New Roman"/>
          <w:b/>
          <w:bCs/>
          <w:color w:val="333333"/>
          <w:sz w:val="24"/>
          <w:szCs w:val="24"/>
        </w:rPr>
      </w:pPr>
      <w:bookmarkStart w:id="32" w:name="_Hlk121492629"/>
    </w:p>
    <w:p w14:paraId="6949694E" w14:textId="10036007" w:rsidR="00BF5C3E" w:rsidRPr="00382E62" w:rsidRDefault="00BF5C3E" w:rsidP="00BD5878">
      <w:pPr>
        <w:spacing w:after="0" w:line="240" w:lineRule="auto"/>
        <w:rPr>
          <w:rFonts w:ascii="Times New Roman" w:eastAsia="Times New Roman" w:hAnsi="Times New Roman" w:cs="Times New Roman"/>
          <w:b/>
          <w:bCs/>
          <w:color w:val="333333"/>
          <w:sz w:val="24"/>
          <w:szCs w:val="24"/>
        </w:rPr>
      </w:pPr>
      <w:r w:rsidRPr="004312F7">
        <w:rPr>
          <w:rFonts w:ascii="Times New Roman" w:eastAsia="Times New Roman" w:hAnsi="Times New Roman" w:cs="Times New Roman"/>
          <w:b/>
          <w:bCs/>
          <w:color w:val="333333"/>
          <w:sz w:val="24"/>
          <w:szCs w:val="24"/>
        </w:rPr>
        <w:t>Box Plot</w:t>
      </w:r>
      <w:r w:rsidRPr="00382E62">
        <w:rPr>
          <w:rFonts w:ascii="Times New Roman" w:eastAsia="Times New Roman" w:hAnsi="Times New Roman" w:cs="Times New Roman"/>
          <w:b/>
          <w:bCs/>
          <w:color w:val="333333"/>
          <w:sz w:val="24"/>
          <w:szCs w:val="24"/>
        </w:rPr>
        <w:t>:</w:t>
      </w:r>
      <w:r w:rsidR="005C5DB3" w:rsidRPr="00382E62">
        <w:rPr>
          <w:rFonts w:ascii="Times New Roman" w:eastAsia="Times New Roman" w:hAnsi="Times New Roman" w:cs="Times New Roman"/>
          <w:b/>
          <w:bCs/>
          <w:color w:val="333333"/>
          <w:sz w:val="24"/>
          <w:szCs w:val="24"/>
        </w:rPr>
        <w:t xml:space="preserve"> </w:t>
      </w:r>
    </w:p>
    <w:bookmarkEnd w:id="32"/>
    <w:p w14:paraId="0067ABF8" w14:textId="02431360" w:rsidR="00BD5878" w:rsidRPr="004312F7" w:rsidRDefault="00D30E60" w:rsidP="00BD5878">
      <w:pPr>
        <w:spacing w:after="0" w:line="240" w:lineRule="auto"/>
        <w:rPr>
          <w:rFonts w:ascii="Times New Roman" w:eastAsia="Times New Roman" w:hAnsi="Times New Roman" w:cs="Times New Roman"/>
          <w:b/>
          <w:bCs/>
          <w:color w:val="333333"/>
          <w:sz w:val="18"/>
          <w:szCs w:val="18"/>
        </w:rPr>
      </w:pPr>
      <w:r w:rsidRPr="004312F7">
        <w:rPr>
          <w:rFonts w:ascii="Times New Roman" w:eastAsia="Times New Roman" w:hAnsi="Times New Roman" w:cs="Times New Roman"/>
          <w:b/>
          <w:bCs/>
          <w:noProof/>
          <w:color w:val="333333"/>
          <w:sz w:val="18"/>
          <w:szCs w:val="18"/>
        </w:rPr>
        <w:drawing>
          <wp:anchor distT="0" distB="0" distL="114300" distR="114300" simplePos="0" relativeHeight="251698688" behindDoc="1" locked="0" layoutInCell="1" allowOverlap="1" wp14:anchorId="7329EDE8" wp14:editId="565D6844">
            <wp:simplePos x="0" y="0"/>
            <wp:positionH relativeFrom="column">
              <wp:posOffset>0</wp:posOffset>
            </wp:positionH>
            <wp:positionV relativeFrom="paragraph">
              <wp:posOffset>62230</wp:posOffset>
            </wp:positionV>
            <wp:extent cx="2349599" cy="1724025"/>
            <wp:effectExtent l="0" t="0" r="0" b="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2349599" cy="1724025"/>
                    </a:xfrm>
                    <a:prstGeom prst="rect">
                      <a:avLst/>
                    </a:prstGeom>
                    <a:noFill/>
                    <a:ln>
                      <a:noFill/>
                    </a:ln>
                  </pic:spPr>
                </pic:pic>
              </a:graphicData>
            </a:graphic>
          </wp:anchor>
        </w:drawing>
      </w:r>
    </w:p>
    <w:p w14:paraId="61DE54CA" w14:textId="2A104530" w:rsidR="001707A4" w:rsidRPr="00382E62" w:rsidRDefault="001707A4" w:rsidP="00BD5878">
      <w:pPr>
        <w:spacing w:after="0" w:line="240" w:lineRule="auto"/>
        <w:rPr>
          <w:rFonts w:ascii="Times New Roman" w:eastAsia="Times New Roman" w:hAnsi="Times New Roman" w:cs="Times New Roman"/>
          <w:b/>
          <w:bCs/>
          <w:color w:val="333333"/>
          <w:sz w:val="24"/>
          <w:szCs w:val="24"/>
        </w:rPr>
      </w:pPr>
    </w:p>
    <w:p w14:paraId="7501EF5C" w14:textId="77777777" w:rsidR="00D30E60" w:rsidRDefault="00D30E60" w:rsidP="00BD5878">
      <w:pPr>
        <w:spacing w:after="0" w:line="240" w:lineRule="auto"/>
        <w:rPr>
          <w:rFonts w:ascii="Times New Roman" w:eastAsia="Times New Roman" w:hAnsi="Times New Roman" w:cs="Times New Roman"/>
          <w:b/>
          <w:bCs/>
          <w:color w:val="333333"/>
          <w:sz w:val="24"/>
          <w:szCs w:val="24"/>
        </w:rPr>
      </w:pPr>
    </w:p>
    <w:p w14:paraId="074C3EE1" w14:textId="77777777" w:rsidR="00D30E60" w:rsidRDefault="00D30E60" w:rsidP="00BD5878">
      <w:pPr>
        <w:spacing w:after="0" w:line="240" w:lineRule="auto"/>
        <w:rPr>
          <w:rFonts w:ascii="Times New Roman" w:eastAsia="Times New Roman" w:hAnsi="Times New Roman" w:cs="Times New Roman"/>
          <w:b/>
          <w:bCs/>
          <w:color w:val="333333"/>
          <w:sz w:val="24"/>
          <w:szCs w:val="24"/>
        </w:rPr>
      </w:pPr>
    </w:p>
    <w:p w14:paraId="23A7D17A" w14:textId="77777777" w:rsidR="00D30E60" w:rsidRDefault="00D30E60" w:rsidP="00BD5878">
      <w:pPr>
        <w:spacing w:after="0" w:line="240" w:lineRule="auto"/>
        <w:rPr>
          <w:rFonts w:ascii="Times New Roman" w:eastAsia="Times New Roman" w:hAnsi="Times New Roman" w:cs="Times New Roman"/>
          <w:b/>
          <w:bCs/>
          <w:color w:val="333333"/>
          <w:sz w:val="24"/>
          <w:szCs w:val="24"/>
        </w:rPr>
      </w:pPr>
    </w:p>
    <w:p w14:paraId="635F7907" w14:textId="77777777" w:rsidR="00D30E60" w:rsidRDefault="00D30E60" w:rsidP="00BD5878">
      <w:pPr>
        <w:spacing w:after="0" w:line="240" w:lineRule="auto"/>
        <w:rPr>
          <w:rFonts w:ascii="Times New Roman" w:eastAsia="Times New Roman" w:hAnsi="Times New Roman" w:cs="Times New Roman"/>
          <w:b/>
          <w:bCs/>
          <w:color w:val="333333"/>
          <w:sz w:val="24"/>
          <w:szCs w:val="24"/>
        </w:rPr>
      </w:pPr>
    </w:p>
    <w:p w14:paraId="4AF874DB" w14:textId="77777777" w:rsidR="00D30E60" w:rsidRDefault="00D30E60" w:rsidP="00BD5878">
      <w:pPr>
        <w:spacing w:after="0" w:line="240" w:lineRule="auto"/>
        <w:rPr>
          <w:rFonts w:ascii="Times New Roman" w:eastAsia="Times New Roman" w:hAnsi="Times New Roman" w:cs="Times New Roman"/>
          <w:b/>
          <w:bCs/>
          <w:color w:val="333333"/>
          <w:sz w:val="24"/>
          <w:szCs w:val="24"/>
        </w:rPr>
      </w:pPr>
    </w:p>
    <w:p w14:paraId="1A087F81" w14:textId="77777777" w:rsidR="00D30E60" w:rsidRDefault="00D30E60" w:rsidP="00BD5878">
      <w:pPr>
        <w:spacing w:after="0" w:line="240" w:lineRule="auto"/>
        <w:rPr>
          <w:rFonts w:ascii="Times New Roman" w:eastAsia="Times New Roman" w:hAnsi="Times New Roman" w:cs="Times New Roman"/>
          <w:b/>
          <w:bCs/>
          <w:color w:val="333333"/>
          <w:sz w:val="24"/>
          <w:szCs w:val="24"/>
        </w:rPr>
      </w:pPr>
    </w:p>
    <w:p w14:paraId="2F586EE6" w14:textId="77777777" w:rsidR="00D30E60" w:rsidRDefault="00D30E60" w:rsidP="00BD5878">
      <w:pPr>
        <w:spacing w:after="0" w:line="240" w:lineRule="auto"/>
        <w:rPr>
          <w:rFonts w:ascii="Times New Roman" w:eastAsia="Times New Roman" w:hAnsi="Times New Roman" w:cs="Times New Roman"/>
          <w:b/>
          <w:bCs/>
          <w:color w:val="333333"/>
          <w:sz w:val="24"/>
          <w:szCs w:val="24"/>
        </w:rPr>
      </w:pPr>
    </w:p>
    <w:p w14:paraId="064A9E26" w14:textId="77777777" w:rsidR="00D30E60" w:rsidRDefault="00D30E60" w:rsidP="00BD5878">
      <w:pPr>
        <w:spacing w:after="0" w:line="240" w:lineRule="auto"/>
        <w:rPr>
          <w:rFonts w:ascii="Times New Roman" w:eastAsia="Times New Roman" w:hAnsi="Times New Roman" w:cs="Times New Roman"/>
          <w:b/>
          <w:bCs/>
          <w:color w:val="333333"/>
          <w:sz w:val="24"/>
          <w:szCs w:val="24"/>
        </w:rPr>
      </w:pPr>
    </w:p>
    <w:p w14:paraId="6B2752E2" w14:textId="77777777" w:rsidR="00AF3705" w:rsidRDefault="00AF3705" w:rsidP="00BD5878">
      <w:pPr>
        <w:spacing w:after="0" w:line="240" w:lineRule="auto"/>
        <w:rPr>
          <w:rFonts w:ascii="Times New Roman" w:eastAsia="Times New Roman" w:hAnsi="Times New Roman" w:cs="Times New Roman"/>
          <w:b/>
          <w:bCs/>
          <w:color w:val="333333"/>
          <w:sz w:val="24"/>
          <w:szCs w:val="24"/>
          <w:u w:val="single"/>
        </w:rPr>
      </w:pPr>
    </w:p>
    <w:p w14:paraId="47EF84E9" w14:textId="77777777" w:rsidR="00AF3705" w:rsidRDefault="00AF3705" w:rsidP="00BD5878">
      <w:pPr>
        <w:spacing w:after="0" w:line="240" w:lineRule="auto"/>
        <w:rPr>
          <w:rFonts w:ascii="Times New Roman" w:eastAsia="Times New Roman" w:hAnsi="Times New Roman" w:cs="Times New Roman"/>
          <w:b/>
          <w:bCs/>
          <w:color w:val="333333"/>
          <w:sz w:val="24"/>
          <w:szCs w:val="24"/>
          <w:u w:val="single"/>
        </w:rPr>
      </w:pPr>
    </w:p>
    <w:p w14:paraId="2194E34F" w14:textId="6C879D8B" w:rsidR="005C5DB3" w:rsidRPr="00382E62" w:rsidRDefault="005C5DB3" w:rsidP="00BD5878">
      <w:pPr>
        <w:spacing w:after="0" w:line="240" w:lineRule="auto"/>
        <w:rPr>
          <w:rFonts w:ascii="Times New Roman" w:eastAsia="Times New Roman" w:hAnsi="Times New Roman" w:cs="Times New Roman"/>
          <w:b/>
          <w:bCs/>
          <w:color w:val="333333"/>
          <w:sz w:val="24"/>
          <w:szCs w:val="24"/>
        </w:rPr>
      </w:pPr>
      <w:r w:rsidRPr="004312F7">
        <w:rPr>
          <w:rFonts w:ascii="Times New Roman" w:eastAsia="Times New Roman" w:hAnsi="Times New Roman" w:cs="Times New Roman"/>
          <w:b/>
          <w:bCs/>
          <w:color w:val="333333"/>
          <w:sz w:val="24"/>
          <w:szCs w:val="24"/>
        </w:rPr>
        <w:t>Q-Q Plots</w:t>
      </w:r>
      <w:r w:rsidRPr="00382E62">
        <w:rPr>
          <w:rFonts w:ascii="Times New Roman" w:eastAsia="Times New Roman" w:hAnsi="Times New Roman" w:cs="Times New Roman"/>
          <w:b/>
          <w:bCs/>
          <w:color w:val="333333"/>
          <w:sz w:val="24"/>
          <w:szCs w:val="24"/>
        </w:rPr>
        <w:t>:</w:t>
      </w:r>
    </w:p>
    <w:p w14:paraId="243CF754" w14:textId="77777777" w:rsidR="00BD5878" w:rsidRPr="00382E62" w:rsidRDefault="00BD5878" w:rsidP="00BD5878">
      <w:pPr>
        <w:spacing w:after="0" w:line="240" w:lineRule="auto"/>
        <w:rPr>
          <w:rFonts w:ascii="Times New Roman" w:eastAsia="Times New Roman" w:hAnsi="Times New Roman" w:cs="Times New Roman"/>
          <w:color w:val="333333"/>
          <w:sz w:val="18"/>
          <w:szCs w:val="18"/>
        </w:rPr>
      </w:pPr>
      <w:r w:rsidRPr="00382E62">
        <w:rPr>
          <w:rFonts w:ascii="Times New Roman" w:eastAsia="Times New Roman" w:hAnsi="Times New Roman" w:cs="Times New Roman"/>
          <w:noProof/>
          <w:color w:val="333333"/>
          <w:sz w:val="18"/>
          <w:szCs w:val="18"/>
        </w:rPr>
        <w:drawing>
          <wp:inline distT="0" distB="0" distL="0" distR="0" wp14:anchorId="4364C797" wp14:editId="13CFF5D1">
            <wp:extent cx="2892953" cy="2619375"/>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2902728" cy="2628225"/>
                    </a:xfrm>
                    <a:prstGeom prst="rect">
                      <a:avLst/>
                    </a:prstGeom>
                    <a:noFill/>
                    <a:ln>
                      <a:noFill/>
                    </a:ln>
                  </pic:spPr>
                </pic:pic>
              </a:graphicData>
            </a:graphic>
          </wp:inline>
        </w:drawing>
      </w:r>
    </w:p>
    <w:p w14:paraId="73928419" w14:textId="77777777" w:rsidR="00D30E60" w:rsidRDefault="00D30E60" w:rsidP="00BD5878">
      <w:pPr>
        <w:spacing w:before="100" w:beforeAutospacing="1" w:after="180" w:line="240" w:lineRule="auto"/>
        <w:outlineLvl w:val="2"/>
        <w:rPr>
          <w:rFonts w:ascii="Times New Roman" w:eastAsia="Times New Roman" w:hAnsi="Times New Roman" w:cs="Times New Roman"/>
          <w:b/>
          <w:bCs/>
          <w:color w:val="333333"/>
          <w:sz w:val="24"/>
          <w:szCs w:val="24"/>
        </w:rPr>
      </w:pPr>
      <w:bookmarkStart w:id="33" w:name="_Hlk121492878"/>
    </w:p>
    <w:p w14:paraId="51E907C4" w14:textId="2BFDDAFF" w:rsidR="00BD5878" w:rsidRPr="00382E62" w:rsidRDefault="00BD5878" w:rsidP="00BD5878">
      <w:pPr>
        <w:spacing w:before="100" w:beforeAutospacing="1" w:after="180" w:line="240" w:lineRule="auto"/>
        <w:outlineLvl w:val="2"/>
        <w:rPr>
          <w:rFonts w:ascii="Times New Roman" w:eastAsia="Times New Roman" w:hAnsi="Times New Roman" w:cs="Times New Roman"/>
          <w:b/>
          <w:bCs/>
          <w:color w:val="333333"/>
          <w:sz w:val="24"/>
          <w:szCs w:val="24"/>
        </w:rPr>
      </w:pPr>
      <w:r w:rsidRPr="004312F7">
        <w:rPr>
          <w:rFonts w:ascii="Times New Roman" w:eastAsia="Times New Roman" w:hAnsi="Times New Roman" w:cs="Times New Roman"/>
          <w:b/>
          <w:bCs/>
          <w:color w:val="333333"/>
          <w:sz w:val="24"/>
          <w:szCs w:val="24"/>
        </w:rPr>
        <w:lastRenderedPageBreak/>
        <w:t>S</w:t>
      </w:r>
      <w:r w:rsidR="005C5DB3" w:rsidRPr="004312F7">
        <w:rPr>
          <w:rFonts w:ascii="Times New Roman" w:eastAsia="Times New Roman" w:hAnsi="Times New Roman" w:cs="Times New Roman"/>
          <w:b/>
          <w:bCs/>
          <w:color w:val="333333"/>
          <w:sz w:val="24"/>
          <w:szCs w:val="24"/>
        </w:rPr>
        <w:t>ubjective Norm’s histogram</w:t>
      </w:r>
      <w:r w:rsidR="00D30E60" w:rsidRPr="004312F7">
        <w:rPr>
          <w:rFonts w:ascii="Times New Roman" w:eastAsia="Times New Roman" w:hAnsi="Times New Roman" w:cs="Times New Roman"/>
          <w:b/>
          <w:bCs/>
          <w:color w:val="333333"/>
          <w:sz w:val="24"/>
          <w:szCs w:val="24"/>
        </w:rPr>
        <w:t>s</w:t>
      </w:r>
      <w:r w:rsidR="005C5DB3" w:rsidRPr="00382E62">
        <w:rPr>
          <w:rFonts w:ascii="Times New Roman" w:eastAsia="Times New Roman" w:hAnsi="Times New Roman" w:cs="Times New Roman"/>
          <w:b/>
          <w:bCs/>
          <w:color w:val="333333"/>
          <w:sz w:val="24"/>
          <w:szCs w:val="24"/>
        </w:rPr>
        <w:t>:</w:t>
      </w:r>
    </w:p>
    <w:bookmarkEnd w:id="33"/>
    <w:p w14:paraId="73DBBF8B" w14:textId="510E5503" w:rsidR="00BD5878" w:rsidRPr="00382E62" w:rsidRDefault="00BD5878" w:rsidP="00BD5878">
      <w:pPr>
        <w:spacing w:after="0" w:line="240" w:lineRule="auto"/>
        <w:rPr>
          <w:rFonts w:ascii="Times New Roman" w:eastAsia="Times New Roman" w:hAnsi="Times New Roman" w:cs="Times New Roman"/>
          <w:color w:val="333333"/>
          <w:sz w:val="18"/>
          <w:szCs w:val="18"/>
        </w:rPr>
      </w:pPr>
      <w:r w:rsidRPr="00382E62">
        <w:rPr>
          <w:rFonts w:ascii="Times New Roman" w:eastAsia="Times New Roman" w:hAnsi="Times New Roman" w:cs="Times New Roman"/>
          <w:noProof/>
          <w:color w:val="333333"/>
          <w:sz w:val="18"/>
          <w:szCs w:val="18"/>
        </w:rPr>
        <w:drawing>
          <wp:inline distT="0" distB="0" distL="0" distR="0" wp14:anchorId="04D3339C" wp14:editId="2081DF96">
            <wp:extent cx="5562600" cy="2761574"/>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5575549" cy="2768002"/>
                    </a:xfrm>
                    <a:prstGeom prst="rect">
                      <a:avLst/>
                    </a:prstGeom>
                    <a:noFill/>
                    <a:ln>
                      <a:noFill/>
                    </a:ln>
                  </pic:spPr>
                </pic:pic>
              </a:graphicData>
            </a:graphic>
          </wp:inline>
        </w:drawing>
      </w:r>
    </w:p>
    <w:p w14:paraId="5125D700" w14:textId="46163F4F" w:rsidR="005C5DB3" w:rsidRPr="004312F7" w:rsidRDefault="005C5DB3" w:rsidP="005C5DB3">
      <w:pPr>
        <w:spacing w:after="0" w:line="240" w:lineRule="auto"/>
        <w:rPr>
          <w:rFonts w:ascii="Times New Roman" w:eastAsia="Times New Roman" w:hAnsi="Times New Roman" w:cs="Times New Roman"/>
          <w:b/>
          <w:bCs/>
          <w:color w:val="333333"/>
          <w:sz w:val="24"/>
          <w:szCs w:val="24"/>
        </w:rPr>
      </w:pPr>
      <w:r w:rsidRPr="004312F7">
        <w:rPr>
          <w:rFonts w:ascii="Times New Roman" w:eastAsia="Times New Roman" w:hAnsi="Times New Roman" w:cs="Times New Roman"/>
          <w:b/>
          <w:bCs/>
          <w:color w:val="333333"/>
          <w:sz w:val="24"/>
          <w:szCs w:val="24"/>
        </w:rPr>
        <w:t xml:space="preserve">Box Plot: </w:t>
      </w:r>
    </w:p>
    <w:p w14:paraId="33B5F6F0" w14:textId="76FE766B" w:rsidR="005C5DB3" w:rsidRPr="004312F7" w:rsidRDefault="005C5DB3" w:rsidP="005C5DB3">
      <w:pPr>
        <w:spacing w:after="0" w:line="240" w:lineRule="auto"/>
        <w:rPr>
          <w:rFonts w:ascii="Times New Roman" w:eastAsia="Times New Roman" w:hAnsi="Times New Roman" w:cs="Times New Roman"/>
          <w:color w:val="333333"/>
          <w:sz w:val="18"/>
          <w:szCs w:val="18"/>
        </w:rPr>
      </w:pPr>
    </w:p>
    <w:p w14:paraId="2DE047B5" w14:textId="642E6EDF" w:rsidR="005C5DB3" w:rsidRPr="00382E62" w:rsidRDefault="00D30E60" w:rsidP="00BD5878">
      <w:pPr>
        <w:spacing w:after="0" w:line="240" w:lineRule="auto"/>
        <w:rPr>
          <w:rFonts w:ascii="Times New Roman" w:eastAsia="Times New Roman" w:hAnsi="Times New Roman" w:cs="Times New Roman"/>
          <w:color w:val="333333"/>
          <w:sz w:val="18"/>
          <w:szCs w:val="18"/>
        </w:rPr>
      </w:pPr>
      <w:r w:rsidRPr="00382E62">
        <w:rPr>
          <w:rFonts w:ascii="Times New Roman" w:eastAsia="Times New Roman" w:hAnsi="Times New Roman" w:cs="Times New Roman"/>
          <w:noProof/>
          <w:color w:val="333333"/>
          <w:sz w:val="18"/>
          <w:szCs w:val="18"/>
        </w:rPr>
        <w:drawing>
          <wp:anchor distT="0" distB="0" distL="114300" distR="114300" simplePos="0" relativeHeight="251692544" behindDoc="0" locked="0" layoutInCell="1" allowOverlap="1" wp14:anchorId="60C92CF5" wp14:editId="5B66CBF5">
            <wp:simplePos x="0" y="0"/>
            <wp:positionH relativeFrom="column">
              <wp:posOffset>75565</wp:posOffset>
            </wp:positionH>
            <wp:positionV relativeFrom="paragraph">
              <wp:posOffset>88900</wp:posOffset>
            </wp:positionV>
            <wp:extent cx="2764155" cy="2028825"/>
            <wp:effectExtent l="0" t="0" r="0" b="0"/>
            <wp:wrapThrough wrapText="bothSides">
              <wp:wrapPolygon edited="0">
                <wp:start x="5657" y="406"/>
                <wp:lineTo x="1489" y="1014"/>
                <wp:lineTo x="1489" y="1825"/>
                <wp:lineTo x="5657" y="4056"/>
                <wp:lineTo x="1637" y="5070"/>
                <wp:lineTo x="1637" y="5679"/>
                <wp:lineTo x="5657" y="7301"/>
                <wp:lineTo x="447" y="8518"/>
                <wp:lineTo x="447" y="10344"/>
                <wp:lineTo x="3870" y="10546"/>
                <wp:lineTo x="1637" y="13183"/>
                <wp:lineTo x="1637" y="13792"/>
                <wp:lineTo x="5657" y="13792"/>
                <wp:lineTo x="1489" y="16834"/>
                <wp:lineTo x="1489" y="17442"/>
                <wp:lineTo x="7294" y="20282"/>
                <wp:lineTo x="8039" y="20282"/>
                <wp:lineTo x="8039" y="21093"/>
                <wp:lineTo x="10123" y="21093"/>
                <wp:lineTo x="10123" y="20282"/>
                <wp:lineTo x="10867" y="20282"/>
                <wp:lineTo x="16226" y="17442"/>
                <wp:lineTo x="16226" y="17037"/>
                <wp:lineTo x="14291" y="13792"/>
                <wp:lineTo x="15482" y="13792"/>
                <wp:lineTo x="20692" y="11155"/>
                <wp:lineTo x="20841" y="8113"/>
                <wp:lineTo x="19203" y="7301"/>
                <wp:lineTo x="14291" y="7301"/>
                <wp:lineTo x="16077" y="5882"/>
                <wp:lineTo x="16077" y="5273"/>
                <wp:lineTo x="13993" y="4056"/>
                <wp:lineTo x="16226" y="1623"/>
                <wp:lineTo x="16077" y="1420"/>
                <wp:lineTo x="12504" y="406"/>
                <wp:lineTo x="5657" y="406"/>
              </wp:wrapPolygon>
            </wp:wrapThrough>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2764155" cy="202882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A9B49F7" w14:textId="681B2625" w:rsidR="005C5DB3" w:rsidRPr="00382E62" w:rsidRDefault="005C5DB3" w:rsidP="00BD5878">
      <w:pPr>
        <w:spacing w:after="0" w:line="240" w:lineRule="auto"/>
        <w:rPr>
          <w:rFonts w:ascii="Times New Roman" w:eastAsia="Times New Roman" w:hAnsi="Times New Roman" w:cs="Times New Roman"/>
          <w:color w:val="333333"/>
          <w:sz w:val="18"/>
          <w:szCs w:val="18"/>
        </w:rPr>
      </w:pPr>
    </w:p>
    <w:p w14:paraId="5050336D" w14:textId="5E383AA0" w:rsidR="00BD5878" w:rsidRPr="00382E62" w:rsidRDefault="00BD5878" w:rsidP="00BD5878">
      <w:pPr>
        <w:spacing w:after="0" w:line="240" w:lineRule="auto"/>
        <w:rPr>
          <w:rFonts w:ascii="Times New Roman" w:eastAsia="Times New Roman" w:hAnsi="Times New Roman" w:cs="Times New Roman"/>
          <w:color w:val="333333"/>
          <w:sz w:val="18"/>
          <w:szCs w:val="18"/>
        </w:rPr>
      </w:pPr>
    </w:p>
    <w:p w14:paraId="2FD1C739" w14:textId="37D5600B" w:rsidR="00BD5878" w:rsidRPr="00382E62" w:rsidRDefault="00BD5878" w:rsidP="00BD5878">
      <w:pPr>
        <w:spacing w:after="0" w:line="240" w:lineRule="auto"/>
        <w:rPr>
          <w:rFonts w:ascii="Times New Roman" w:eastAsia="Times New Roman" w:hAnsi="Times New Roman" w:cs="Times New Roman"/>
          <w:color w:val="333333"/>
          <w:sz w:val="18"/>
          <w:szCs w:val="18"/>
        </w:rPr>
      </w:pPr>
    </w:p>
    <w:p w14:paraId="5D9C42ED" w14:textId="77777777" w:rsidR="007175CD" w:rsidRPr="00382E62" w:rsidRDefault="007175CD" w:rsidP="00BD5878">
      <w:pPr>
        <w:spacing w:before="100" w:beforeAutospacing="1" w:after="180" w:line="240" w:lineRule="auto"/>
        <w:outlineLvl w:val="2"/>
        <w:rPr>
          <w:rFonts w:ascii="Times New Roman" w:eastAsia="Times New Roman" w:hAnsi="Times New Roman" w:cs="Times New Roman"/>
          <w:b/>
          <w:bCs/>
          <w:color w:val="333333"/>
          <w:sz w:val="20"/>
          <w:szCs w:val="20"/>
        </w:rPr>
      </w:pPr>
    </w:p>
    <w:p w14:paraId="4786BAFE" w14:textId="77777777" w:rsidR="007175CD" w:rsidRPr="00382E62" w:rsidRDefault="007175CD" w:rsidP="00BD5878">
      <w:pPr>
        <w:spacing w:before="100" w:beforeAutospacing="1" w:after="180" w:line="240" w:lineRule="auto"/>
        <w:outlineLvl w:val="2"/>
        <w:rPr>
          <w:rFonts w:ascii="Times New Roman" w:eastAsia="Times New Roman" w:hAnsi="Times New Roman" w:cs="Times New Roman"/>
          <w:b/>
          <w:bCs/>
          <w:color w:val="333333"/>
          <w:sz w:val="20"/>
          <w:szCs w:val="20"/>
        </w:rPr>
      </w:pPr>
    </w:p>
    <w:p w14:paraId="71A5735C" w14:textId="77777777" w:rsidR="007175CD" w:rsidRPr="00382E62" w:rsidRDefault="007175CD" w:rsidP="00BD5878">
      <w:pPr>
        <w:spacing w:before="100" w:beforeAutospacing="1" w:after="180" w:line="240" w:lineRule="auto"/>
        <w:outlineLvl w:val="2"/>
        <w:rPr>
          <w:rFonts w:ascii="Times New Roman" w:eastAsia="Times New Roman" w:hAnsi="Times New Roman" w:cs="Times New Roman"/>
          <w:b/>
          <w:bCs/>
          <w:color w:val="333333"/>
          <w:sz w:val="20"/>
          <w:szCs w:val="20"/>
        </w:rPr>
      </w:pPr>
    </w:p>
    <w:p w14:paraId="195C34B4" w14:textId="58DE118E" w:rsidR="007175CD" w:rsidRPr="00382E62" w:rsidRDefault="007175CD" w:rsidP="00BD5878">
      <w:pPr>
        <w:spacing w:before="100" w:beforeAutospacing="1" w:after="180" w:line="240" w:lineRule="auto"/>
        <w:outlineLvl w:val="2"/>
        <w:rPr>
          <w:rFonts w:ascii="Times New Roman" w:eastAsia="Times New Roman" w:hAnsi="Times New Roman" w:cs="Times New Roman"/>
          <w:b/>
          <w:bCs/>
          <w:color w:val="333333"/>
          <w:sz w:val="20"/>
          <w:szCs w:val="20"/>
        </w:rPr>
      </w:pPr>
    </w:p>
    <w:p w14:paraId="287D318F" w14:textId="5E40BC79" w:rsidR="007175CD" w:rsidRPr="00382E62" w:rsidRDefault="007175CD" w:rsidP="00BD5878">
      <w:pPr>
        <w:spacing w:before="100" w:beforeAutospacing="1" w:after="180" w:line="240" w:lineRule="auto"/>
        <w:outlineLvl w:val="2"/>
        <w:rPr>
          <w:rFonts w:ascii="Times New Roman" w:eastAsia="Times New Roman" w:hAnsi="Times New Roman" w:cs="Times New Roman"/>
          <w:b/>
          <w:bCs/>
          <w:color w:val="333333"/>
          <w:sz w:val="20"/>
          <w:szCs w:val="20"/>
        </w:rPr>
      </w:pPr>
    </w:p>
    <w:p w14:paraId="1DD49B65" w14:textId="5E8784ED" w:rsidR="00BD5878" w:rsidRPr="00382E62" w:rsidRDefault="007175CD" w:rsidP="00BD5878">
      <w:pPr>
        <w:spacing w:before="100" w:beforeAutospacing="1" w:after="180" w:line="240" w:lineRule="auto"/>
        <w:outlineLvl w:val="2"/>
        <w:rPr>
          <w:rFonts w:ascii="Times New Roman" w:eastAsia="Times New Roman" w:hAnsi="Times New Roman" w:cs="Times New Roman"/>
          <w:b/>
          <w:bCs/>
          <w:color w:val="333333"/>
          <w:sz w:val="24"/>
          <w:szCs w:val="24"/>
        </w:rPr>
      </w:pPr>
      <w:r w:rsidRPr="004312F7">
        <w:rPr>
          <w:rFonts w:ascii="Times New Roman" w:eastAsia="Times New Roman" w:hAnsi="Times New Roman" w:cs="Times New Roman"/>
          <w:noProof/>
          <w:color w:val="333333"/>
          <w:sz w:val="24"/>
          <w:szCs w:val="24"/>
        </w:rPr>
        <w:drawing>
          <wp:anchor distT="0" distB="0" distL="114300" distR="114300" simplePos="0" relativeHeight="251693568" behindDoc="0" locked="0" layoutInCell="1" allowOverlap="1" wp14:anchorId="26A412E2" wp14:editId="4AE06F0B">
            <wp:simplePos x="0" y="0"/>
            <wp:positionH relativeFrom="column">
              <wp:posOffset>76200</wp:posOffset>
            </wp:positionH>
            <wp:positionV relativeFrom="paragraph">
              <wp:posOffset>407035</wp:posOffset>
            </wp:positionV>
            <wp:extent cx="2714116" cy="2457450"/>
            <wp:effectExtent l="0" t="0" r="0" b="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2717606" cy="24606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4312F7">
        <w:rPr>
          <w:rFonts w:ascii="Times New Roman" w:eastAsia="Times New Roman" w:hAnsi="Times New Roman" w:cs="Times New Roman"/>
          <w:b/>
          <w:bCs/>
          <w:color w:val="333333"/>
          <w:sz w:val="24"/>
          <w:szCs w:val="24"/>
        </w:rPr>
        <w:t xml:space="preserve"> Q-Q Plots</w:t>
      </w:r>
      <w:r w:rsidRPr="00382E62">
        <w:rPr>
          <w:rFonts w:ascii="Times New Roman" w:eastAsia="Times New Roman" w:hAnsi="Times New Roman" w:cs="Times New Roman"/>
          <w:b/>
          <w:bCs/>
          <w:color w:val="333333"/>
          <w:sz w:val="24"/>
          <w:szCs w:val="24"/>
        </w:rPr>
        <w:t>:</w:t>
      </w:r>
    </w:p>
    <w:p w14:paraId="3F8C69B1" w14:textId="77777777" w:rsidR="00550EC5" w:rsidRPr="00382E62" w:rsidRDefault="00550EC5" w:rsidP="00BD5878">
      <w:pPr>
        <w:spacing w:after="0" w:line="240" w:lineRule="auto"/>
        <w:rPr>
          <w:rFonts w:ascii="Times New Roman" w:eastAsia="Times New Roman" w:hAnsi="Times New Roman" w:cs="Times New Roman"/>
          <w:b/>
          <w:bCs/>
          <w:color w:val="333333"/>
          <w:sz w:val="24"/>
          <w:szCs w:val="24"/>
        </w:rPr>
      </w:pPr>
      <w:bookmarkStart w:id="34" w:name="_Hlk121493298"/>
    </w:p>
    <w:p w14:paraId="37E1D68D" w14:textId="77777777" w:rsidR="00550EC5" w:rsidRPr="00382E62" w:rsidRDefault="00550EC5" w:rsidP="00BD5878">
      <w:pPr>
        <w:spacing w:after="0" w:line="240" w:lineRule="auto"/>
        <w:rPr>
          <w:rFonts w:ascii="Times New Roman" w:eastAsia="Times New Roman" w:hAnsi="Times New Roman" w:cs="Times New Roman"/>
          <w:b/>
          <w:bCs/>
          <w:color w:val="333333"/>
          <w:sz w:val="24"/>
          <w:szCs w:val="24"/>
        </w:rPr>
      </w:pPr>
    </w:p>
    <w:p w14:paraId="4540A045" w14:textId="77777777" w:rsidR="00550EC5" w:rsidRPr="00382E62" w:rsidRDefault="00550EC5" w:rsidP="00BD5878">
      <w:pPr>
        <w:spacing w:after="0" w:line="240" w:lineRule="auto"/>
        <w:rPr>
          <w:rFonts w:ascii="Times New Roman" w:eastAsia="Times New Roman" w:hAnsi="Times New Roman" w:cs="Times New Roman"/>
          <w:b/>
          <w:bCs/>
          <w:color w:val="333333"/>
          <w:sz w:val="24"/>
          <w:szCs w:val="24"/>
        </w:rPr>
      </w:pPr>
    </w:p>
    <w:p w14:paraId="5C0C49C2" w14:textId="77777777" w:rsidR="00550EC5" w:rsidRPr="00382E62" w:rsidRDefault="00550EC5" w:rsidP="00BD5878">
      <w:pPr>
        <w:spacing w:after="0" w:line="240" w:lineRule="auto"/>
        <w:rPr>
          <w:rFonts w:ascii="Times New Roman" w:eastAsia="Times New Roman" w:hAnsi="Times New Roman" w:cs="Times New Roman"/>
          <w:b/>
          <w:bCs/>
          <w:color w:val="333333"/>
          <w:sz w:val="24"/>
          <w:szCs w:val="24"/>
        </w:rPr>
      </w:pPr>
    </w:p>
    <w:p w14:paraId="042D5C57" w14:textId="77777777" w:rsidR="00550EC5" w:rsidRPr="00382E62" w:rsidRDefault="00550EC5" w:rsidP="00BD5878">
      <w:pPr>
        <w:spacing w:after="0" w:line="240" w:lineRule="auto"/>
        <w:rPr>
          <w:rFonts w:ascii="Times New Roman" w:eastAsia="Times New Roman" w:hAnsi="Times New Roman" w:cs="Times New Roman"/>
          <w:b/>
          <w:bCs/>
          <w:color w:val="333333"/>
          <w:sz w:val="24"/>
          <w:szCs w:val="24"/>
        </w:rPr>
      </w:pPr>
    </w:p>
    <w:p w14:paraId="2BD33564" w14:textId="77777777" w:rsidR="00550EC5" w:rsidRPr="00382E62" w:rsidRDefault="00550EC5" w:rsidP="00BD5878">
      <w:pPr>
        <w:spacing w:after="0" w:line="240" w:lineRule="auto"/>
        <w:rPr>
          <w:rFonts w:ascii="Times New Roman" w:eastAsia="Times New Roman" w:hAnsi="Times New Roman" w:cs="Times New Roman"/>
          <w:b/>
          <w:bCs/>
          <w:color w:val="333333"/>
          <w:sz w:val="24"/>
          <w:szCs w:val="24"/>
        </w:rPr>
      </w:pPr>
    </w:p>
    <w:p w14:paraId="76ECA9AC" w14:textId="77777777" w:rsidR="00550EC5" w:rsidRPr="00382E62" w:rsidRDefault="00550EC5" w:rsidP="00BD5878">
      <w:pPr>
        <w:spacing w:after="0" w:line="240" w:lineRule="auto"/>
        <w:rPr>
          <w:rFonts w:ascii="Times New Roman" w:eastAsia="Times New Roman" w:hAnsi="Times New Roman" w:cs="Times New Roman"/>
          <w:b/>
          <w:bCs/>
          <w:color w:val="333333"/>
          <w:sz w:val="24"/>
          <w:szCs w:val="24"/>
        </w:rPr>
      </w:pPr>
    </w:p>
    <w:p w14:paraId="6600B5AB" w14:textId="77777777" w:rsidR="00550EC5" w:rsidRPr="00382E62" w:rsidRDefault="00550EC5" w:rsidP="00BD5878">
      <w:pPr>
        <w:spacing w:after="0" w:line="240" w:lineRule="auto"/>
        <w:rPr>
          <w:rFonts w:ascii="Times New Roman" w:eastAsia="Times New Roman" w:hAnsi="Times New Roman" w:cs="Times New Roman"/>
          <w:b/>
          <w:bCs/>
          <w:color w:val="333333"/>
          <w:sz w:val="24"/>
          <w:szCs w:val="24"/>
        </w:rPr>
      </w:pPr>
    </w:p>
    <w:p w14:paraId="5A7545CE" w14:textId="77777777" w:rsidR="00550EC5" w:rsidRPr="00382E62" w:rsidRDefault="00550EC5" w:rsidP="00BD5878">
      <w:pPr>
        <w:spacing w:after="0" w:line="240" w:lineRule="auto"/>
        <w:rPr>
          <w:rFonts w:ascii="Times New Roman" w:eastAsia="Times New Roman" w:hAnsi="Times New Roman" w:cs="Times New Roman"/>
          <w:b/>
          <w:bCs/>
          <w:color w:val="333333"/>
          <w:sz w:val="24"/>
          <w:szCs w:val="24"/>
        </w:rPr>
      </w:pPr>
    </w:p>
    <w:p w14:paraId="10E60F46" w14:textId="77777777" w:rsidR="00550EC5" w:rsidRPr="00382E62" w:rsidRDefault="00550EC5" w:rsidP="00BD5878">
      <w:pPr>
        <w:spacing w:after="0" w:line="240" w:lineRule="auto"/>
        <w:rPr>
          <w:rFonts w:ascii="Times New Roman" w:eastAsia="Times New Roman" w:hAnsi="Times New Roman" w:cs="Times New Roman"/>
          <w:b/>
          <w:bCs/>
          <w:color w:val="333333"/>
          <w:sz w:val="24"/>
          <w:szCs w:val="24"/>
        </w:rPr>
      </w:pPr>
    </w:p>
    <w:p w14:paraId="35D4E5E6" w14:textId="77777777" w:rsidR="00550EC5" w:rsidRPr="00382E62" w:rsidRDefault="00550EC5" w:rsidP="00BD5878">
      <w:pPr>
        <w:spacing w:after="0" w:line="240" w:lineRule="auto"/>
        <w:rPr>
          <w:rFonts w:ascii="Times New Roman" w:eastAsia="Times New Roman" w:hAnsi="Times New Roman" w:cs="Times New Roman"/>
          <w:b/>
          <w:bCs/>
          <w:color w:val="333333"/>
          <w:sz w:val="24"/>
          <w:szCs w:val="24"/>
        </w:rPr>
      </w:pPr>
    </w:p>
    <w:p w14:paraId="4AF04C5E" w14:textId="77777777" w:rsidR="00550EC5" w:rsidRPr="00382E62" w:rsidRDefault="00550EC5" w:rsidP="00BD5878">
      <w:pPr>
        <w:spacing w:after="0" w:line="240" w:lineRule="auto"/>
        <w:rPr>
          <w:rFonts w:ascii="Times New Roman" w:eastAsia="Times New Roman" w:hAnsi="Times New Roman" w:cs="Times New Roman"/>
          <w:b/>
          <w:bCs/>
          <w:color w:val="333333"/>
          <w:sz w:val="24"/>
          <w:szCs w:val="24"/>
        </w:rPr>
      </w:pPr>
    </w:p>
    <w:p w14:paraId="739EA916" w14:textId="77777777" w:rsidR="00D30E60" w:rsidRDefault="00D30E60" w:rsidP="00BD5878">
      <w:pPr>
        <w:spacing w:after="0" w:line="240" w:lineRule="auto"/>
        <w:rPr>
          <w:rFonts w:ascii="Times New Roman" w:eastAsia="Times New Roman" w:hAnsi="Times New Roman" w:cs="Times New Roman"/>
          <w:b/>
          <w:bCs/>
          <w:color w:val="333333"/>
          <w:sz w:val="24"/>
          <w:szCs w:val="24"/>
        </w:rPr>
      </w:pPr>
    </w:p>
    <w:p w14:paraId="5C382191" w14:textId="77777777" w:rsidR="00D30E60" w:rsidRDefault="00D30E60" w:rsidP="00BD5878">
      <w:pPr>
        <w:spacing w:after="0" w:line="240" w:lineRule="auto"/>
        <w:rPr>
          <w:rFonts w:ascii="Times New Roman" w:eastAsia="Times New Roman" w:hAnsi="Times New Roman" w:cs="Times New Roman"/>
          <w:b/>
          <w:bCs/>
          <w:color w:val="333333"/>
          <w:sz w:val="24"/>
          <w:szCs w:val="24"/>
        </w:rPr>
      </w:pPr>
    </w:p>
    <w:p w14:paraId="104DE42C" w14:textId="77777777" w:rsidR="00D30E60" w:rsidRDefault="00D30E60" w:rsidP="00BD5878">
      <w:pPr>
        <w:spacing w:after="0" w:line="240" w:lineRule="auto"/>
        <w:rPr>
          <w:rFonts w:ascii="Times New Roman" w:eastAsia="Times New Roman" w:hAnsi="Times New Roman" w:cs="Times New Roman"/>
          <w:b/>
          <w:bCs/>
          <w:color w:val="333333"/>
          <w:sz w:val="24"/>
          <w:szCs w:val="24"/>
        </w:rPr>
      </w:pPr>
    </w:p>
    <w:p w14:paraId="387406E7" w14:textId="77777777" w:rsidR="00D30E60" w:rsidRDefault="00D30E60" w:rsidP="00BD5878">
      <w:pPr>
        <w:spacing w:after="0" w:line="240" w:lineRule="auto"/>
        <w:rPr>
          <w:rFonts w:ascii="Times New Roman" w:eastAsia="Times New Roman" w:hAnsi="Times New Roman" w:cs="Times New Roman"/>
          <w:b/>
          <w:bCs/>
          <w:color w:val="333333"/>
          <w:sz w:val="24"/>
          <w:szCs w:val="24"/>
        </w:rPr>
      </w:pPr>
    </w:p>
    <w:p w14:paraId="7B56E3A1" w14:textId="77777777" w:rsidR="00D30E60" w:rsidRDefault="00D30E60" w:rsidP="00BD5878">
      <w:pPr>
        <w:spacing w:after="0" w:line="240" w:lineRule="auto"/>
        <w:rPr>
          <w:rFonts w:ascii="Times New Roman" w:eastAsia="Times New Roman" w:hAnsi="Times New Roman" w:cs="Times New Roman"/>
          <w:b/>
          <w:bCs/>
          <w:color w:val="333333"/>
          <w:sz w:val="24"/>
          <w:szCs w:val="24"/>
        </w:rPr>
      </w:pPr>
    </w:p>
    <w:p w14:paraId="6F9D9D74" w14:textId="77777777" w:rsidR="00DC0599" w:rsidRDefault="00DC0599" w:rsidP="00BD5878">
      <w:pPr>
        <w:spacing w:after="0" w:line="240" w:lineRule="auto"/>
        <w:rPr>
          <w:rFonts w:ascii="Times New Roman" w:eastAsia="Times New Roman" w:hAnsi="Times New Roman" w:cs="Times New Roman"/>
          <w:b/>
          <w:bCs/>
          <w:color w:val="333333"/>
          <w:sz w:val="24"/>
          <w:szCs w:val="24"/>
          <w:u w:val="single"/>
        </w:rPr>
      </w:pPr>
    </w:p>
    <w:p w14:paraId="005A2253" w14:textId="17C80612" w:rsidR="00BD5878" w:rsidRPr="00382E62" w:rsidRDefault="007175CD" w:rsidP="00BD5878">
      <w:pPr>
        <w:spacing w:after="0" w:line="240" w:lineRule="auto"/>
        <w:rPr>
          <w:rFonts w:ascii="Times New Roman" w:eastAsia="Times New Roman" w:hAnsi="Times New Roman" w:cs="Times New Roman"/>
          <w:color w:val="333333"/>
          <w:sz w:val="18"/>
          <w:szCs w:val="18"/>
        </w:rPr>
      </w:pPr>
      <w:r w:rsidRPr="00D30E60">
        <w:rPr>
          <w:rFonts w:ascii="Times New Roman" w:eastAsia="Times New Roman" w:hAnsi="Times New Roman" w:cs="Times New Roman"/>
          <w:b/>
          <w:bCs/>
          <w:color w:val="333333"/>
          <w:sz w:val="24"/>
          <w:szCs w:val="24"/>
          <w:u w:val="single"/>
        </w:rPr>
        <w:t>Perceived Behaviour Control’s Histogram</w:t>
      </w:r>
      <w:r w:rsidRPr="00382E62">
        <w:rPr>
          <w:rFonts w:ascii="Times New Roman" w:eastAsia="Times New Roman" w:hAnsi="Times New Roman" w:cs="Times New Roman"/>
          <w:color w:val="333333"/>
          <w:sz w:val="18"/>
          <w:szCs w:val="18"/>
        </w:rPr>
        <w:t>:</w:t>
      </w:r>
    </w:p>
    <w:bookmarkEnd w:id="34"/>
    <w:p w14:paraId="6C0198E8" w14:textId="45DE03E3" w:rsidR="007175CD" w:rsidRPr="00382E62" w:rsidRDefault="00D30E60" w:rsidP="00BD5878">
      <w:pPr>
        <w:spacing w:after="0" w:line="240" w:lineRule="auto"/>
        <w:rPr>
          <w:rFonts w:ascii="Times New Roman" w:eastAsia="Times New Roman" w:hAnsi="Times New Roman" w:cs="Times New Roman"/>
          <w:color w:val="333333"/>
          <w:sz w:val="18"/>
          <w:szCs w:val="18"/>
        </w:rPr>
      </w:pPr>
      <w:r w:rsidRPr="00382E62">
        <w:rPr>
          <w:rFonts w:ascii="Times New Roman" w:eastAsia="Times New Roman" w:hAnsi="Times New Roman" w:cs="Times New Roman"/>
          <w:b/>
          <w:bCs/>
          <w:noProof/>
          <w:color w:val="333333"/>
          <w:sz w:val="24"/>
          <w:szCs w:val="24"/>
        </w:rPr>
        <w:drawing>
          <wp:anchor distT="0" distB="0" distL="114300" distR="114300" simplePos="0" relativeHeight="251694592" behindDoc="0" locked="0" layoutInCell="1" allowOverlap="1" wp14:anchorId="4DFA088B" wp14:editId="29987958">
            <wp:simplePos x="0" y="0"/>
            <wp:positionH relativeFrom="column">
              <wp:posOffset>9525</wp:posOffset>
            </wp:positionH>
            <wp:positionV relativeFrom="paragraph">
              <wp:posOffset>99060</wp:posOffset>
            </wp:positionV>
            <wp:extent cx="5163185" cy="2562225"/>
            <wp:effectExtent l="0" t="0" r="0" b="0"/>
            <wp:wrapThrough wrapText="bothSides">
              <wp:wrapPolygon edited="0">
                <wp:start x="6694" y="964"/>
                <wp:lineTo x="3507" y="1927"/>
                <wp:lineTo x="3028" y="2248"/>
                <wp:lineTo x="3028" y="6424"/>
                <wp:lineTo x="319" y="8512"/>
                <wp:lineTo x="239" y="11723"/>
                <wp:lineTo x="2869" y="14132"/>
                <wp:lineTo x="3028" y="16702"/>
                <wp:lineTo x="1036" y="17023"/>
                <wp:lineTo x="1195" y="19271"/>
                <wp:lineTo x="10759" y="19271"/>
                <wp:lineTo x="11078" y="20396"/>
                <wp:lineTo x="11476" y="20717"/>
                <wp:lineTo x="12114" y="21038"/>
                <wp:lineTo x="12432" y="21038"/>
                <wp:lineTo x="12672" y="20074"/>
                <wp:lineTo x="20482" y="19271"/>
                <wp:lineTo x="21358" y="17344"/>
                <wp:lineTo x="20163" y="16702"/>
                <wp:lineTo x="20083" y="11563"/>
                <wp:lineTo x="21119" y="9957"/>
                <wp:lineTo x="21199" y="9314"/>
                <wp:lineTo x="20561" y="8993"/>
                <wp:lineTo x="20083" y="6424"/>
                <wp:lineTo x="20243" y="2409"/>
                <wp:lineTo x="19844" y="2088"/>
                <wp:lineTo x="17214" y="964"/>
                <wp:lineTo x="6694" y="964"/>
              </wp:wrapPolygon>
            </wp:wrapThrough>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5163185" cy="256222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0F0C212" w14:textId="44E58264" w:rsidR="007175CD" w:rsidRPr="00382E62" w:rsidRDefault="007175CD" w:rsidP="00BD5878">
      <w:pPr>
        <w:spacing w:after="0" w:line="240" w:lineRule="auto"/>
        <w:rPr>
          <w:rFonts w:ascii="Times New Roman" w:eastAsia="Times New Roman" w:hAnsi="Times New Roman" w:cs="Times New Roman"/>
          <w:color w:val="333333"/>
          <w:sz w:val="18"/>
          <w:szCs w:val="18"/>
        </w:rPr>
      </w:pPr>
    </w:p>
    <w:p w14:paraId="6C0483F1" w14:textId="6FD66998" w:rsidR="007175CD" w:rsidRPr="00382E62" w:rsidRDefault="007175CD" w:rsidP="00BD5878">
      <w:pPr>
        <w:spacing w:after="0" w:line="240" w:lineRule="auto"/>
        <w:rPr>
          <w:rFonts w:ascii="Times New Roman" w:eastAsia="Times New Roman" w:hAnsi="Times New Roman" w:cs="Times New Roman"/>
          <w:color w:val="333333"/>
          <w:sz w:val="18"/>
          <w:szCs w:val="18"/>
        </w:rPr>
      </w:pPr>
    </w:p>
    <w:p w14:paraId="24D0E19F" w14:textId="77777777" w:rsidR="007175CD" w:rsidRPr="00382E62" w:rsidRDefault="007175CD" w:rsidP="00BD5878">
      <w:pPr>
        <w:spacing w:after="0" w:line="240" w:lineRule="auto"/>
        <w:rPr>
          <w:rFonts w:ascii="Times New Roman" w:eastAsia="Times New Roman" w:hAnsi="Times New Roman" w:cs="Times New Roman"/>
          <w:color w:val="333333"/>
          <w:sz w:val="18"/>
          <w:szCs w:val="18"/>
        </w:rPr>
      </w:pPr>
    </w:p>
    <w:p w14:paraId="645C9D79" w14:textId="77777777" w:rsidR="007175CD" w:rsidRPr="00382E62" w:rsidRDefault="007175CD" w:rsidP="00BD5878">
      <w:pPr>
        <w:spacing w:after="0" w:line="240" w:lineRule="auto"/>
        <w:rPr>
          <w:rFonts w:ascii="Times New Roman" w:eastAsia="Times New Roman" w:hAnsi="Times New Roman" w:cs="Times New Roman"/>
          <w:color w:val="333333"/>
          <w:sz w:val="18"/>
          <w:szCs w:val="18"/>
        </w:rPr>
      </w:pPr>
    </w:p>
    <w:p w14:paraId="110B2C0B" w14:textId="19D9599A" w:rsidR="007175CD" w:rsidRPr="00382E62" w:rsidRDefault="007175CD" w:rsidP="00BD5878">
      <w:pPr>
        <w:spacing w:after="0" w:line="240" w:lineRule="auto"/>
        <w:rPr>
          <w:rFonts w:ascii="Times New Roman" w:eastAsia="Times New Roman" w:hAnsi="Times New Roman" w:cs="Times New Roman"/>
          <w:noProof/>
          <w:color w:val="333333"/>
          <w:sz w:val="18"/>
          <w:szCs w:val="18"/>
        </w:rPr>
      </w:pPr>
    </w:p>
    <w:p w14:paraId="095EEB82" w14:textId="5CE6D233" w:rsidR="007175CD" w:rsidRPr="00382E62" w:rsidRDefault="007175CD" w:rsidP="00BD5878">
      <w:pPr>
        <w:spacing w:after="0" w:line="240" w:lineRule="auto"/>
        <w:rPr>
          <w:rFonts w:ascii="Times New Roman" w:eastAsia="Times New Roman" w:hAnsi="Times New Roman" w:cs="Times New Roman"/>
          <w:noProof/>
          <w:color w:val="333333"/>
          <w:sz w:val="18"/>
          <w:szCs w:val="18"/>
        </w:rPr>
      </w:pPr>
    </w:p>
    <w:p w14:paraId="7FB50F71" w14:textId="7A64A7AE" w:rsidR="007175CD" w:rsidRPr="00382E62" w:rsidRDefault="007175CD" w:rsidP="00BD5878">
      <w:pPr>
        <w:spacing w:after="0" w:line="240" w:lineRule="auto"/>
        <w:rPr>
          <w:rFonts w:ascii="Times New Roman" w:eastAsia="Times New Roman" w:hAnsi="Times New Roman" w:cs="Times New Roman"/>
          <w:noProof/>
          <w:color w:val="333333"/>
          <w:sz w:val="18"/>
          <w:szCs w:val="18"/>
        </w:rPr>
      </w:pPr>
    </w:p>
    <w:p w14:paraId="05760E5A" w14:textId="30B294F7" w:rsidR="007175CD" w:rsidRPr="00382E62" w:rsidRDefault="007175CD" w:rsidP="00BD5878">
      <w:pPr>
        <w:spacing w:after="0" w:line="240" w:lineRule="auto"/>
        <w:rPr>
          <w:rFonts w:ascii="Times New Roman" w:eastAsia="Times New Roman" w:hAnsi="Times New Roman" w:cs="Times New Roman"/>
          <w:noProof/>
          <w:color w:val="333333"/>
          <w:sz w:val="18"/>
          <w:szCs w:val="18"/>
        </w:rPr>
      </w:pPr>
    </w:p>
    <w:p w14:paraId="3A1FBEC5" w14:textId="77777777" w:rsidR="007175CD" w:rsidRPr="00382E62" w:rsidRDefault="007175CD" w:rsidP="00BD5878">
      <w:pPr>
        <w:spacing w:after="0" w:line="240" w:lineRule="auto"/>
        <w:rPr>
          <w:rFonts w:ascii="Times New Roman" w:eastAsia="Times New Roman" w:hAnsi="Times New Roman" w:cs="Times New Roman"/>
          <w:noProof/>
          <w:color w:val="333333"/>
          <w:sz w:val="18"/>
          <w:szCs w:val="18"/>
        </w:rPr>
      </w:pPr>
    </w:p>
    <w:p w14:paraId="1734BF4F" w14:textId="21F2A213" w:rsidR="007175CD" w:rsidRPr="00382E62" w:rsidRDefault="007175CD" w:rsidP="00BD5878">
      <w:pPr>
        <w:spacing w:after="0" w:line="240" w:lineRule="auto"/>
        <w:rPr>
          <w:rFonts w:ascii="Times New Roman" w:eastAsia="Times New Roman" w:hAnsi="Times New Roman" w:cs="Times New Roman"/>
          <w:noProof/>
          <w:color w:val="333333"/>
          <w:sz w:val="18"/>
          <w:szCs w:val="18"/>
        </w:rPr>
      </w:pPr>
    </w:p>
    <w:p w14:paraId="45D4BBC1" w14:textId="77777777" w:rsidR="007175CD" w:rsidRPr="00382E62" w:rsidRDefault="007175CD" w:rsidP="00BD5878">
      <w:pPr>
        <w:spacing w:after="0" w:line="240" w:lineRule="auto"/>
        <w:rPr>
          <w:rFonts w:ascii="Times New Roman" w:eastAsia="Times New Roman" w:hAnsi="Times New Roman" w:cs="Times New Roman"/>
          <w:noProof/>
          <w:color w:val="333333"/>
          <w:sz w:val="18"/>
          <w:szCs w:val="18"/>
        </w:rPr>
      </w:pPr>
    </w:p>
    <w:p w14:paraId="15F0AC73" w14:textId="77777777" w:rsidR="007175CD" w:rsidRPr="00382E62" w:rsidRDefault="007175CD" w:rsidP="00BD5878">
      <w:pPr>
        <w:spacing w:after="0" w:line="240" w:lineRule="auto"/>
        <w:rPr>
          <w:rFonts w:ascii="Times New Roman" w:eastAsia="Times New Roman" w:hAnsi="Times New Roman" w:cs="Times New Roman"/>
          <w:noProof/>
          <w:color w:val="333333"/>
          <w:sz w:val="18"/>
          <w:szCs w:val="18"/>
        </w:rPr>
      </w:pPr>
    </w:p>
    <w:p w14:paraId="26490CEC" w14:textId="6268E8B4" w:rsidR="007175CD" w:rsidRPr="00382E62" w:rsidRDefault="007175CD" w:rsidP="00BD5878">
      <w:pPr>
        <w:spacing w:after="0" w:line="240" w:lineRule="auto"/>
        <w:rPr>
          <w:rFonts w:ascii="Times New Roman" w:eastAsia="Times New Roman" w:hAnsi="Times New Roman" w:cs="Times New Roman"/>
          <w:noProof/>
          <w:color w:val="333333"/>
          <w:sz w:val="18"/>
          <w:szCs w:val="18"/>
        </w:rPr>
      </w:pPr>
    </w:p>
    <w:p w14:paraId="10D9F030" w14:textId="505B0EE6" w:rsidR="007175CD" w:rsidRPr="00382E62" w:rsidRDefault="007175CD" w:rsidP="00BD5878">
      <w:pPr>
        <w:spacing w:after="0" w:line="240" w:lineRule="auto"/>
        <w:rPr>
          <w:rFonts w:ascii="Times New Roman" w:eastAsia="Times New Roman" w:hAnsi="Times New Roman" w:cs="Times New Roman"/>
          <w:noProof/>
          <w:color w:val="333333"/>
          <w:sz w:val="18"/>
          <w:szCs w:val="18"/>
        </w:rPr>
      </w:pPr>
    </w:p>
    <w:p w14:paraId="16446A0C" w14:textId="77777777" w:rsidR="007175CD" w:rsidRPr="00382E62" w:rsidRDefault="007175CD" w:rsidP="00BD5878">
      <w:pPr>
        <w:spacing w:after="0" w:line="240" w:lineRule="auto"/>
        <w:rPr>
          <w:rFonts w:ascii="Times New Roman" w:eastAsia="Times New Roman" w:hAnsi="Times New Roman" w:cs="Times New Roman"/>
          <w:noProof/>
          <w:color w:val="333333"/>
          <w:sz w:val="18"/>
          <w:szCs w:val="18"/>
        </w:rPr>
      </w:pPr>
    </w:p>
    <w:p w14:paraId="29024EE6" w14:textId="77777777" w:rsidR="007175CD" w:rsidRPr="00382E62" w:rsidRDefault="007175CD" w:rsidP="00BD5878">
      <w:pPr>
        <w:spacing w:after="0" w:line="240" w:lineRule="auto"/>
        <w:rPr>
          <w:rFonts w:ascii="Times New Roman" w:eastAsia="Times New Roman" w:hAnsi="Times New Roman" w:cs="Times New Roman"/>
          <w:noProof/>
          <w:color w:val="333333"/>
          <w:sz w:val="18"/>
          <w:szCs w:val="18"/>
        </w:rPr>
      </w:pPr>
    </w:p>
    <w:p w14:paraId="6FC4EC4D" w14:textId="77777777" w:rsidR="00D30E60" w:rsidRDefault="00D30E60" w:rsidP="00BD5878">
      <w:pPr>
        <w:spacing w:after="0" w:line="240" w:lineRule="auto"/>
        <w:rPr>
          <w:rFonts w:ascii="Times New Roman" w:eastAsia="Times New Roman" w:hAnsi="Times New Roman" w:cs="Times New Roman"/>
          <w:b/>
          <w:bCs/>
          <w:noProof/>
          <w:color w:val="333333"/>
          <w:sz w:val="24"/>
          <w:szCs w:val="24"/>
        </w:rPr>
      </w:pPr>
    </w:p>
    <w:p w14:paraId="57681AFF" w14:textId="77777777" w:rsidR="00D30E60" w:rsidRDefault="00D30E60" w:rsidP="00BD5878">
      <w:pPr>
        <w:spacing w:after="0" w:line="240" w:lineRule="auto"/>
        <w:rPr>
          <w:rFonts w:ascii="Times New Roman" w:eastAsia="Times New Roman" w:hAnsi="Times New Roman" w:cs="Times New Roman"/>
          <w:b/>
          <w:bCs/>
          <w:noProof/>
          <w:color w:val="333333"/>
          <w:sz w:val="24"/>
          <w:szCs w:val="24"/>
        </w:rPr>
      </w:pPr>
    </w:p>
    <w:p w14:paraId="71D2414F" w14:textId="77777777" w:rsidR="00D30E60" w:rsidRDefault="00D30E60" w:rsidP="00BD5878">
      <w:pPr>
        <w:spacing w:after="0" w:line="240" w:lineRule="auto"/>
        <w:rPr>
          <w:rFonts w:ascii="Times New Roman" w:eastAsia="Times New Roman" w:hAnsi="Times New Roman" w:cs="Times New Roman"/>
          <w:b/>
          <w:bCs/>
          <w:noProof/>
          <w:color w:val="333333"/>
          <w:sz w:val="24"/>
          <w:szCs w:val="24"/>
        </w:rPr>
      </w:pPr>
    </w:p>
    <w:p w14:paraId="1CE37936" w14:textId="29B3D5C2" w:rsidR="00BD5878" w:rsidRPr="00382E62" w:rsidRDefault="007175CD" w:rsidP="00BD5878">
      <w:pPr>
        <w:spacing w:after="0" w:line="240" w:lineRule="auto"/>
        <w:rPr>
          <w:rFonts w:ascii="Times New Roman" w:eastAsia="Times New Roman" w:hAnsi="Times New Roman" w:cs="Times New Roman"/>
          <w:b/>
          <w:bCs/>
          <w:color w:val="333333"/>
          <w:sz w:val="24"/>
          <w:szCs w:val="24"/>
        </w:rPr>
      </w:pPr>
      <w:r w:rsidRPr="004312F7">
        <w:rPr>
          <w:rFonts w:ascii="Times New Roman" w:eastAsia="Times New Roman" w:hAnsi="Times New Roman" w:cs="Times New Roman"/>
          <w:b/>
          <w:bCs/>
          <w:noProof/>
          <w:color w:val="333333"/>
          <w:sz w:val="24"/>
          <w:szCs w:val="24"/>
          <w:u w:val="single"/>
        </w:rPr>
        <w:t>Box Plot</w:t>
      </w:r>
      <w:r w:rsidRPr="00382E62">
        <w:rPr>
          <w:rFonts w:ascii="Times New Roman" w:eastAsia="Times New Roman" w:hAnsi="Times New Roman" w:cs="Times New Roman"/>
          <w:b/>
          <w:bCs/>
          <w:noProof/>
          <w:color w:val="333333"/>
          <w:sz w:val="24"/>
          <w:szCs w:val="24"/>
        </w:rPr>
        <w:t>:</w:t>
      </w:r>
    </w:p>
    <w:p w14:paraId="5DADC2CA" w14:textId="4F65ED16" w:rsidR="00BD5878" w:rsidRPr="00382E62" w:rsidRDefault="00D30E60" w:rsidP="00BD5878">
      <w:pPr>
        <w:spacing w:after="0" w:line="240" w:lineRule="auto"/>
        <w:rPr>
          <w:rFonts w:ascii="Times New Roman" w:eastAsia="Times New Roman" w:hAnsi="Times New Roman" w:cs="Times New Roman"/>
          <w:color w:val="333333"/>
          <w:sz w:val="18"/>
          <w:szCs w:val="18"/>
        </w:rPr>
      </w:pPr>
      <w:r w:rsidRPr="00382E62">
        <w:rPr>
          <w:rFonts w:ascii="Times New Roman" w:eastAsia="Times New Roman" w:hAnsi="Times New Roman" w:cs="Times New Roman"/>
          <w:b/>
          <w:bCs/>
          <w:noProof/>
          <w:color w:val="333333"/>
          <w:sz w:val="24"/>
          <w:szCs w:val="24"/>
        </w:rPr>
        <w:drawing>
          <wp:anchor distT="0" distB="0" distL="114300" distR="114300" simplePos="0" relativeHeight="251695616" behindDoc="0" locked="0" layoutInCell="1" allowOverlap="1" wp14:anchorId="425910C6" wp14:editId="3F548561">
            <wp:simplePos x="0" y="0"/>
            <wp:positionH relativeFrom="column">
              <wp:posOffset>76200</wp:posOffset>
            </wp:positionH>
            <wp:positionV relativeFrom="paragraph">
              <wp:posOffset>169545</wp:posOffset>
            </wp:positionV>
            <wp:extent cx="2838450" cy="2082165"/>
            <wp:effectExtent l="0" t="0" r="0" b="0"/>
            <wp:wrapTopAndBottom/>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2838450" cy="208216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1CCE85D" w14:textId="14453D7C" w:rsidR="007175CD" w:rsidRPr="00382E62" w:rsidRDefault="004312F7" w:rsidP="00BD5878">
      <w:pPr>
        <w:spacing w:before="100" w:beforeAutospacing="1" w:after="180" w:line="240" w:lineRule="auto"/>
        <w:outlineLvl w:val="2"/>
        <w:rPr>
          <w:rFonts w:ascii="Times New Roman" w:eastAsia="Times New Roman" w:hAnsi="Times New Roman" w:cs="Times New Roman"/>
          <w:b/>
          <w:bCs/>
          <w:color w:val="333333"/>
          <w:sz w:val="20"/>
          <w:szCs w:val="20"/>
        </w:rPr>
      </w:pPr>
      <w:r w:rsidRPr="00D30E60">
        <w:rPr>
          <w:rFonts w:ascii="Times New Roman" w:eastAsia="Times New Roman" w:hAnsi="Times New Roman" w:cs="Times New Roman"/>
          <w:noProof/>
          <w:color w:val="333333"/>
          <w:sz w:val="24"/>
          <w:szCs w:val="24"/>
          <w:u w:val="single"/>
        </w:rPr>
        <w:drawing>
          <wp:anchor distT="0" distB="0" distL="114300" distR="114300" simplePos="0" relativeHeight="251696640" behindDoc="1" locked="0" layoutInCell="1" allowOverlap="1" wp14:anchorId="0FF610D0" wp14:editId="5555EA79">
            <wp:simplePos x="0" y="0"/>
            <wp:positionH relativeFrom="column">
              <wp:posOffset>8890</wp:posOffset>
            </wp:positionH>
            <wp:positionV relativeFrom="paragraph">
              <wp:posOffset>2707005</wp:posOffset>
            </wp:positionV>
            <wp:extent cx="2557145" cy="2314575"/>
            <wp:effectExtent l="0" t="0" r="0" b="0"/>
            <wp:wrapTopAndBottom/>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2557145" cy="23145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175CD" w:rsidRPr="00D30E60">
        <w:rPr>
          <w:rFonts w:ascii="Times New Roman" w:eastAsia="Times New Roman" w:hAnsi="Times New Roman" w:cs="Times New Roman"/>
          <w:b/>
          <w:bCs/>
          <w:color w:val="333333"/>
          <w:sz w:val="24"/>
          <w:szCs w:val="24"/>
          <w:u w:val="single"/>
        </w:rPr>
        <w:t xml:space="preserve"> Q-Q Plots</w:t>
      </w:r>
      <w:r w:rsidR="007175CD" w:rsidRPr="00382E62">
        <w:rPr>
          <w:rFonts w:ascii="Times New Roman" w:eastAsia="Times New Roman" w:hAnsi="Times New Roman" w:cs="Times New Roman"/>
          <w:b/>
          <w:bCs/>
          <w:color w:val="333333"/>
          <w:sz w:val="20"/>
          <w:szCs w:val="20"/>
        </w:rPr>
        <w:t>:</w:t>
      </w:r>
    </w:p>
    <w:p w14:paraId="7D0CA5C9" w14:textId="7954656B" w:rsidR="00D30E60" w:rsidRDefault="00D30E60" w:rsidP="00BD5878">
      <w:pPr>
        <w:spacing w:before="100" w:beforeAutospacing="1" w:after="180" w:line="240" w:lineRule="auto"/>
        <w:outlineLvl w:val="2"/>
        <w:rPr>
          <w:rFonts w:ascii="Times New Roman" w:eastAsia="Times New Roman" w:hAnsi="Times New Roman" w:cs="Times New Roman"/>
          <w:b/>
          <w:bCs/>
          <w:color w:val="333333"/>
          <w:sz w:val="24"/>
          <w:szCs w:val="24"/>
        </w:rPr>
      </w:pPr>
      <w:bookmarkStart w:id="35" w:name="_Hlk121493493"/>
    </w:p>
    <w:p w14:paraId="6E16B41E" w14:textId="331BA24F" w:rsidR="00BD5878" w:rsidRPr="00382E62" w:rsidRDefault="00BD5878" w:rsidP="00BD5878">
      <w:pPr>
        <w:spacing w:before="100" w:beforeAutospacing="1" w:after="180" w:line="240" w:lineRule="auto"/>
        <w:outlineLvl w:val="2"/>
        <w:rPr>
          <w:rFonts w:ascii="Times New Roman" w:eastAsia="Times New Roman" w:hAnsi="Times New Roman" w:cs="Times New Roman"/>
          <w:b/>
          <w:bCs/>
          <w:color w:val="333333"/>
          <w:sz w:val="24"/>
          <w:szCs w:val="24"/>
        </w:rPr>
      </w:pPr>
      <w:r w:rsidRPr="004312F7">
        <w:rPr>
          <w:rFonts w:ascii="Times New Roman" w:eastAsia="Times New Roman" w:hAnsi="Times New Roman" w:cs="Times New Roman"/>
          <w:b/>
          <w:bCs/>
          <w:color w:val="333333"/>
          <w:sz w:val="24"/>
          <w:szCs w:val="24"/>
        </w:rPr>
        <w:lastRenderedPageBreak/>
        <w:t>B</w:t>
      </w:r>
      <w:r w:rsidR="00E958C5" w:rsidRPr="004312F7">
        <w:rPr>
          <w:rFonts w:ascii="Times New Roman" w:eastAsia="Times New Roman" w:hAnsi="Times New Roman" w:cs="Times New Roman"/>
          <w:b/>
          <w:bCs/>
          <w:color w:val="333333"/>
          <w:sz w:val="24"/>
          <w:szCs w:val="24"/>
        </w:rPr>
        <w:t>ehavioural Intention’s Histogram</w:t>
      </w:r>
      <w:r w:rsidR="00D30E60" w:rsidRPr="004312F7">
        <w:rPr>
          <w:rFonts w:ascii="Times New Roman" w:eastAsia="Times New Roman" w:hAnsi="Times New Roman" w:cs="Times New Roman"/>
          <w:b/>
          <w:bCs/>
          <w:color w:val="333333"/>
          <w:sz w:val="24"/>
          <w:szCs w:val="24"/>
        </w:rPr>
        <w:t>s</w:t>
      </w:r>
      <w:r w:rsidR="00E958C5" w:rsidRPr="00382E62">
        <w:rPr>
          <w:rFonts w:ascii="Times New Roman" w:eastAsia="Times New Roman" w:hAnsi="Times New Roman" w:cs="Times New Roman"/>
          <w:b/>
          <w:bCs/>
          <w:color w:val="333333"/>
          <w:sz w:val="24"/>
          <w:szCs w:val="24"/>
        </w:rPr>
        <w:t>:</w:t>
      </w:r>
    </w:p>
    <w:bookmarkEnd w:id="35"/>
    <w:p w14:paraId="7808E2F3" w14:textId="3F84BD10" w:rsidR="00BD5878" w:rsidRPr="00382E62" w:rsidRDefault="00BD5878" w:rsidP="00BD5878">
      <w:pPr>
        <w:spacing w:after="0" w:line="240" w:lineRule="auto"/>
        <w:rPr>
          <w:rFonts w:ascii="Times New Roman" w:eastAsia="Times New Roman" w:hAnsi="Times New Roman" w:cs="Times New Roman"/>
          <w:color w:val="333333"/>
          <w:sz w:val="18"/>
          <w:szCs w:val="18"/>
        </w:rPr>
      </w:pPr>
      <w:r w:rsidRPr="00382E62">
        <w:rPr>
          <w:rFonts w:ascii="Times New Roman" w:eastAsia="Times New Roman" w:hAnsi="Times New Roman" w:cs="Times New Roman"/>
          <w:noProof/>
          <w:color w:val="333333"/>
          <w:sz w:val="18"/>
          <w:szCs w:val="18"/>
        </w:rPr>
        <w:drawing>
          <wp:inline distT="0" distB="0" distL="0" distR="0" wp14:anchorId="216549ED" wp14:editId="16800CAF">
            <wp:extent cx="5048250" cy="2506224"/>
            <wp:effectExtent l="0" t="0" r="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5076027" cy="2520014"/>
                    </a:xfrm>
                    <a:prstGeom prst="rect">
                      <a:avLst/>
                    </a:prstGeom>
                    <a:noFill/>
                    <a:ln>
                      <a:noFill/>
                    </a:ln>
                  </pic:spPr>
                </pic:pic>
              </a:graphicData>
            </a:graphic>
          </wp:inline>
        </w:drawing>
      </w:r>
    </w:p>
    <w:p w14:paraId="6C72CA98" w14:textId="124AC7B6" w:rsidR="00E958C5" w:rsidRPr="00382E62" w:rsidRDefault="00E958C5" w:rsidP="00BD5878">
      <w:pPr>
        <w:spacing w:after="0" w:line="240" w:lineRule="auto"/>
        <w:rPr>
          <w:rFonts w:ascii="Times New Roman" w:eastAsia="Times New Roman" w:hAnsi="Times New Roman" w:cs="Times New Roman"/>
          <w:color w:val="333333"/>
          <w:sz w:val="18"/>
          <w:szCs w:val="18"/>
        </w:rPr>
      </w:pPr>
    </w:p>
    <w:p w14:paraId="7BE0BF81" w14:textId="5C110F67" w:rsidR="00E958C5" w:rsidRPr="00382E62" w:rsidRDefault="00D30E60" w:rsidP="00E958C5">
      <w:pPr>
        <w:spacing w:before="100" w:beforeAutospacing="1" w:after="180" w:line="240" w:lineRule="auto"/>
        <w:outlineLvl w:val="2"/>
        <w:rPr>
          <w:rFonts w:ascii="Times New Roman" w:eastAsia="Times New Roman" w:hAnsi="Times New Roman" w:cs="Times New Roman"/>
          <w:b/>
          <w:bCs/>
          <w:color w:val="333333"/>
          <w:sz w:val="24"/>
          <w:szCs w:val="24"/>
        </w:rPr>
      </w:pPr>
      <w:r w:rsidRPr="004312F7">
        <w:rPr>
          <w:rFonts w:ascii="Times New Roman" w:eastAsia="Times New Roman" w:hAnsi="Times New Roman" w:cs="Times New Roman"/>
          <w:noProof/>
          <w:color w:val="333333"/>
          <w:sz w:val="18"/>
          <w:szCs w:val="18"/>
        </w:rPr>
        <w:drawing>
          <wp:anchor distT="0" distB="0" distL="114300" distR="114300" simplePos="0" relativeHeight="251697664" behindDoc="1" locked="0" layoutInCell="1" allowOverlap="1" wp14:anchorId="1AAF1FE7" wp14:editId="44B168BE">
            <wp:simplePos x="0" y="0"/>
            <wp:positionH relativeFrom="column">
              <wp:posOffset>0</wp:posOffset>
            </wp:positionH>
            <wp:positionV relativeFrom="paragraph">
              <wp:posOffset>569595</wp:posOffset>
            </wp:positionV>
            <wp:extent cx="2686050" cy="1969770"/>
            <wp:effectExtent l="0" t="0" r="0" b="0"/>
            <wp:wrapTopAndBottom/>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2686050" cy="19697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958C5" w:rsidRPr="004312F7">
        <w:rPr>
          <w:rFonts w:ascii="Times New Roman" w:eastAsia="Times New Roman" w:hAnsi="Times New Roman" w:cs="Times New Roman"/>
          <w:b/>
          <w:bCs/>
          <w:color w:val="333333"/>
          <w:sz w:val="24"/>
          <w:szCs w:val="24"/>
        </w:rPr>
        <w:t xml:space="preserve"> Box Plot</w:t>
      </w:r>
      <w:r w:rsidR="00E958C5" w:rsidRPr="00382E62">
        <w:rPr>
          <w:rFonts w:ascii="Times New Roman" w:eastAsia="Times New Roman" w:hAnsi="Times New Roman" w:cs="Times New Roman"/>
          <w:b/>
          <w:bCs/>
          <w:color w:val="333333"/>
          <w:sz w:val="24"/>
          <w:szCs w:val="24"/>
        </w:rPr>
        <w:t>:</w:t>
      </w:r>
    </w:p>
    <w:p w14:paraId="3DCD5201" w14:textId="0EF1553D" w:rsidR="001707A4" w:rsidRPr="00382E62" w:rsidRDefault="001707A4" w:rsidP="00E958C5">
      <w:pPr>
        <w:spacing w:before="100" w:beforeAutospacing="1" w:after="180" w:line="240" w:lineRule="auto"/>
        <w:outlineLvl w:val="2"/>
        <w:rPr>
          <w:rFonts w:ascii="Times New Roman" w:eastAsia="Times New Roman" w:hAnsi="Times New Roman" w:cs="Times New Roman"/>
          <w:b/>
          <w:bCs/>
          <w:color w:val="333333"/>
          <w:sz w:val="24"/>
          <w:szCs w:val="24"/>
        </w:rPr>
      </w:pPr>
    </w:p>
    <w:p w14:paraId="7022911E" w14:textId="1588CE64" w:rsidR="00E958C5" w:rsidRPr="00382E62" w:rsidRDefault="00E958C5" w:rsidP="00E958C5">
      <w:pPr>
        <w:spacing w:before="100" w:beforeAutospacing="1" w:after="180" w:line="240" w:lineRule="auto"/>
        <w:outlineLvl w:val="2"/>
        <w:rPr>
          <w:rFonts w:ascii="Times New Roman" w:eastAsia="Times New Roman" w:hAnsi="Times New Roman" w:cs="Times New Roman"/>
          <w:b/>
          <w:bCs/>
          <w:color w:val="333333"/>
          <w:sz w:val="24"/>
          <w:szCs w:val="24"/>
        </w:rPr>
      </w:pPr>
      <w:r w:rsidRPr="004312F7">
        <w:rPr>
          <w:rFonts w:ascii="Times New Roman" w:eastAsia="Times New Roman" w:hAnsi="Times New Roman" w:cs="Times New Roman"/>
          <w:b/>
          <w:bCs/>
          <w:color w:val="333333"/>
          <w:sz w:val="24"/>
          <w:szCs w:val="24"/>
        </w:rPr>
        <w:t>Q-Q Plots</w:t>
      </w:r>
      <w:r w:rsidRPr="00382E62">
        <w:rPr>
          <w:rFonts w:ascii="Times New Roman" w:eastAsia="Times New Roman" w:hAnsi="Times New Roman" w:cs="Times New Roman"/>
          <w:b/>
          <w:bCs/>
          <w:color w:val="333333"/>
          <w:sz w:val="24"/>
          <w:szCs w:val="24"/>
        </w:rPr>
        <w:t>:</w:t>
      </w:r>
    </w:p>
    <w:p w14:paraId="07F76E74" w14:textId="100AA8AF" w:rsidR="00BD5878" w:rsidRPr="00382E62" w:rsidRDefault="00BD5878" w:rsidP="00BD5878">
      <w:pPr>
        <w:spacing w:after="0" w:line="240" w:lineRule="auto"/>
        <w:rPr>
          <w:rFonts w:ascii="Times New Roman" w:eastAsia="Times New Roman" w:hAnsi="Times New Roman" w:cs="Times New Roman"/>
          <w:color w:val="333333"/>
          <w:sz w:val="18"/>
          <w:szCs w:val="18"/>
        </w:rPr>
      </w:pPr>
    </w:p>
    <w:p w14:paraId="3A551A74" w14:textId="77777777" w:rsidR="00BD5878" w:rsidRPr="00382E62" w:rsidRDefault="00BD5878" w:rsidP="00BD5878">
      <w:pPr>
        <w:spacing w:line="240" w:lineRule="auto"/>
        <w:rPr>
          <w:rFonts w:ascii="Times New Roman" w:eastAsia="Times New Roman" w:hAnsi="Times New Roman" w:cs="Times New Roman"/>
          <w:color w:val="333333"/>
          <w:sz w:val="18"/>
          <w:szCs w:val="18"/>
        </w:rPr>
      </w:pPr>
      <w:r w:rsidRPr="00382E62">
        <w:rPr>
          <w:rFonts w:ascii="Times New Roman" w:eastAsia="Times New Roman" w:hAnsi="Times New Roman" w:cs="Times New Roman"/>
          <w:noProof/>
          <w:color w:val="333333"/>
          <w:sz w:val="18"/>
          <w:szCs w:val="18"/>
        </w:rPr>
        <w:drawing>
          <wp:inline distT="0" distB="0" distL="0" distR="0" wp14:anchorId="63AE4A94" wp14:editId="2C0624F9">
            <wp:extent cx="2556322" cy="2314575"/>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2566863" cy="2324119"/>
                    </a:xfrm>
                    <a:prstGeom prst="rect">
                      <a:avLst/>
                    </a:prstGeom>
                    <a:noFill/>
                    <a:ln>
                      <a:noFill/>
                    </a:ln>
                  </pic:spPr>
                </pic:pic>
              </a:graphicData>
            </a:graphic>
          </wp:inline>
        </w:drawing>
      </w:r>
    </w:p>
    <w:p w14:paraId="61E60422" w14:textId="3411DBE1" w:rsidR="00691B1B" w:rsidRPr="00B53544" w:rsidRDefault="006B01D0" w:rsidP="00E47A44">
      <w:pPr>
        <w:spacing w:before="100" w:beforeAutospacing="1" w:after="100" w:afterAutospacing="1" w:line="240" w:lineRule="auto"/>
        <w:rPr>
          <w:rFonts w:ascii="Times New Roman" w:hAnsi="Times New Roman" w:cs="Times New Roman"/>
          <w:b/>
          <w:bCs/>
          <w:sz w:val="32"/>
          <w:szCs w:val="32"/>
        </w:rPr>
      </w:pPr>
      <w:bookmarkStart w:id="36" w:name="_Hlk121415562"/>
      <w:bookmarkEnd w:id="31"/>
      <w:bookmarkEnd w:id="30"/>
      <w:r>
        <w:rPr>
          <w:rFonts w:ascii="Times New Roman" w:hAnsi="Times New Roman" w:cs="Times New Roman"/>
          <w:b/>
          <w:bCs/>
          <w:sz w:val="32"/>
          <w:szCs w:val="32"/>
        </w:rPr>
        <w:lastRenderedPageBreak/>
        <w:t>App</w:t>
      </w:r>
      <w:r w:rsidR="00D30E60" w:rsidRPr="00B53544">
        <w:rPr>
          <w:rFonts w:ascii="Times New Roman" w:hAnsi="Times New Roman" w:cs="Times New Roman"/>
          <w:b/>
          <w:bCs/>
          <w:sz w:val="32"/>
          <w:szCs w:val="32"/>
        </w:rPr>
        <w:t>endix 4</w:t>
      </w:r>
      <w:r w:rsidR="003729E1" w:rsidRPr="00B53544">
        <w:rPr>
          <w:rFonts w:ascii="Times New Roman" w:hAnsi="Times New Roman" w:cs="Times New Roman"/>
          <w:b/>
          <w:bCs/>
          <w:sz w:val="32"/>
          <w:szCs w:val="32"/>
        </w:rPr>
        <w:t xml:space="preserve"> Inferential Statistics Analyses</w:t>
      </w:r>
    </w:p>
    <w:p w14:paraId="26922619" w14:textId="66AED04B" w:rsidR="003963A7" w:rsidRDefault="001629E9" w:rsidP="003963A7">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The inferential statistics analyses composed of four sections: reliability analyses, comparison tests, analyses of variance, </w:t>
      </w:r>
      <w:r w:rsidR="000A06D3">
        <w:rPr>
          <w:rFonts w:ascii="Times New Roman" w:hAnsi="Times New Roman" w:cs="Times New Roman"/>
          <w:sz w:val="24"/>
          <w:szCs w:val="24"/>
        </w:rPr>
        <w:t>correlation test, regression analysis and confirmatory factor analysis.</w:t>
      </w:r>
    </w:p>
    <w:p w14:paraId="5B79C6DA" w14:textId="77777777" w:rsidR="000A06D3" w:rsidRPr="00D776E0" w:rsidRDefault="000A06D3" w:rsidP="003963A7">
      <w:pPr>
        <w:spacing w:after="0" w:line="360" w:lineRule="auto"/>
        <w:jc w:val="both"/>
        <w:rPr>
          <w:rFonts w:ascii="Times New Roman" w:hAnsi="Times New Roman" w:cs="Times New Roman"/>
          <w:sz w:val="24"/>
          <w:szCs w:val="24"/>
        </w:rPr>
      </w:pPr>
    </w:p>
    <w:p w14:paraId="11AAB72B" w14:textId="40EFA4A4" w:rsidR="003F6198" w:rsidRPr="00B53544" w:rsidRDefault="00D30E60" w:rsidP="004478A5">
      <w:pPr>
        <w:spacing w:line="360" w:lineRule="auto"/>
        <w:jc w:val="both"/>
        <w:rPr>
          <w:rFonts w:ascii="Times New Roman" w:hAnsi="Times New Roman" w:cs="Times New Roman"/>
          <w:b/>
          <w:bCs/>
          <w:sz w:val="32"/>
          <w:szCs w:val="32"/>
        </w:rPr>
      </w:pPr>
      <w:r w:rsidRPr="00B53544">
        <w:rPr>
          <w:rFonts w:ascii="Times New Roman" w:hAnsi="Times New Roman" w:cs="Times New Roman"/>
          <w:b/>
          <w:bCs/>
          <w:sz w:val="32"/>
          <w:szCs w:val="32"/>
        </w:rPr>
        <w:t xml:space="preserve">Appendix 4a Reliability Analyses </w:t>
      </w:r>
    </w:p>
    <w:p w14:paraId="448BFBA6" w14:textId="7F6D5C2A" w:rsidR="00D776E0" w:rsidRPr="00D776E0" w:rsidRDefault="00D776E0" w:rsidP="004478A5">
      <w:pPr>
        <w:spacing w:line="360" w:lineRule="auto"/>
        <w:jc w:val="both"/>
        <w:rPr>
          <w:rFonts w:ascii="Times New Roman" w:hAnsi="Times New Roman" w:cs="Times New Roman"/>
          <w:b/>
          <w:bCs/>
          <w:sz w:val="24"/>
          <w:szCs w:val="24"/>
          <w:u w:val="single"/>
        </w:rPr>
      </w:pPr>
      <w:r w:rsidRPr="00D776E0">
        <w:rPr>
          <w:rFonts w:ascii="Times New Roman" w:hAnsi="Times New Roman" w:cs="Times New Roman"/>
          <w:b/>
          <w:bCs/>
          <w:sz w:val="24"/>
          <w:szCs w:val="24"/>
          <w:u w:val="single"/>
        </w:rPr>
        <w:t>Reliability Analysis of Attitude</w:t>
      </w:r>
      <w:r>
        <w:rPr>
          <w:rFonts w:ascii="Times New Roman" w:hAnsi="Times New Roman" w:cs="Times New Roman"/>
          <w:b/>
          <w:bCs/>
          <w:sz w:val="24"/>
          <w:szCs w:val="24"/>
          <w:u w:val="single"/>
        </w:rPr>
        <w:t>:</w:t>
      </w:r>
    </w:p>
    <w:bookmarkEnd w:id="36"/>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605"/>
        <w:gridCol w:w="186"/>
        <w:gridCol w:w="30"/>
        <w:gridCol w:w="405"/>
        <w:gridCol w:w="30"/>
        <w:gridCol w:w="408"/>
        <w:gridCol w:w="859"/>
        <w:gridCol w:w="30"/>
        <w:gridCol w:w="156"/>
        <w:gridCol w:w="108"/>
      </w:tblGrid>
      <w:tr w:rsidR="00344E46" w:rsidRPr="00382E62" w14:paraId="4E934E2A" w14:textId="77777777" w:rsidTr="00344E46">
        <w:trPr>
          <w:cantSplit/>
          <w:tblHeader/>
          <w:tblCellSpacing w:w="15" w:type="dxa"/>
        </w:trPr>
        <w:tc>
          <w:tcPr>
            <w:tcW w:w="0" w:type="auto"/>
            <w:gridSpan w:val="10"/>
            <w:tcBorders>
              <w:top w:val="nil"/>
              <w:left w:val="nil"/>
              <w:bottom w:val="single" w:sz="6" w:space="0" w:color="333333"/>
              <w:right w:val="nil"/>
            </w:tcBorders>
            <w:tcMar>
              <w:top w:w="60" w:type="dxa"/>
              <w:left w:w="0" w:type="dxa"/>
              <w:bottom w:w="60" w:type="dxa"/>
              <w:right w:w="120" w:type="dxa"/>
            </w:tcMar>
            <w:vAlign w:val="center"/>
            <w:hideMark/>
          </w:tcPr>
          <w:p w14:paraId="6FD1616C" w14:textId="3C62A25A" w:rsidR="00344E46" w:rsidRPr="00382E62" w:rsidRDefault="00344E46" w:rsidP="00344E46">
            <w:pPr>
              <w:spacing w:after="0" w:line="240" w:lineRule="auto"/>
              <w:rPr>
                <w:rFonts w:ascii="Times New Roman" w:eastAsia="Times New Roman" w:hAnsi="Times New Roman" w:cs="Times New Roman"/>
                <w:b/>
                <w:bCs/>
                <w:color w:val="333333"/>
                <w:sz w:val="18"/>
                <w:szCs w:val="18"/>
              </w:rPr>
            </w:pPr>
          </w:p>
        </w:tc>
      </w:tr>
      <w:tr w:rsidR="00344E46" w:rsidRPr="00382E62" w14:paraId="65EDB1C2" w14:textId="77777777" w:rsidTr="00344E46">
        <w:trPr>
          <w:cantSplit/>
          <w:tblHeader/>
          <w:tblCellSpacing w:w="15" w:type="dxa"/>
        </w:trPr>
        <w:tc>
          <w:tcPr>
            <w:tcW w:w="0" w:type="auto"/>
            <w:gridSpan w:val="4"/>
            <w:tcBorders>
              <w:top w:val="nil"/>
              <w:left w:val="nil"/>
              <w:bottom w:val="single" w:sz="6" w:space="0" w:color="333333"/>
              <w:right w:val="nil"/>
            </w:tcBorders>
            <w:tcMar>
              <w:top w:w="60" w:type="dxa"/>
              <w:left w:w="120" w:type="dxa"/>
              <w:bottom w:w="60" w:type="dxa"/>
              <w:right w:w="120" w:type="dxa"/>
            </w:tcMar>
            <w:vAlign w:val="center"/>
            <w:hideMark/>
          </w:tcPr>
          <w:p w14:paraId="042A8AB0" w14:textId="77777777" w:rsidR="00344E46" w:rsidRPr="00382E62" w:rsidRDefault="00344E46" w:rsidP="00344E46">
            <w:pPr>
              <w:spacing w:after="0" w:line="240" w:lineRule="auto"/>
              <w:jc w:val="center"/>
              <w:rPr>
                <w:rFonts w:ascii="Times New Roman" w:eastAsia="Times New Roman" w:hAnsi="Times New Roman" w:cs="Times New Roman"/>
                <w:b/>
                <w:bCs/>
                <w:color w:val="333333"/>
                <w:sz w:val="18"/>
                <w:szCs w:val="18"/>
              </w:rPr>
            </w:pPr>
            <w:r w:rsidRPr="00382E62">
              <w:rPr>
                <w:rFonts w:ascii="Times New Roman" w:eastAsia="Times New Roman" w:hAnsi="Times New Roman" w:cs="Times New Roman"/>
                <w:b/>
                <w:bCs/>
                <w:color w:val="333333"/>
                <w:sz w:val="18"/>
                <w:szCs w:val="18"/>
              </w:rPr>
              <w:t> </w:t>
            </w:r>
          </w:p>
        </w:tc>
        <w:tc>
          <w:tcPr>
            <w:tcW w:w="0" w:type="auto"/>
            <w:gridSpan w:val="6"/>
            <w:tcBorders>
              <w:top w:val="nil"/>
              <w:left w:val="nil"/>
              <w:bottom w:val="single" w:sz="6" w:space="0" w:color="333333"/>
              <w:right w:val="nil"/>
            </w:tcBorders>
            <w:tcMar>
              <w:top w:w="60" w:type="dxa"/>
              <w:left w:w="120" w:type="dxa"/>
              <w:bottom w:w="60" w:type="dxa"/>
              <w:right w:w="120" w:type="dxa"/>
            </w:tcMar>
            <w:vAlign w:val="center"/>
            <w:hideMark/>
          </w:tcPr>
          <w:p w14:paraId="6F1724DA" w14:textId="77777777" w:rsidR="00344E46" w:rsidRPr="00382E62" w:rsidRDefault="00344E46" w:rsidP="00344E46">
            <w:pPr>
              <w:spacing w:after="0" w:line="240" w:lineRule="auto"/>
              <w:jc w:val="center"/>
              <w:rPr>
                <w:rFonts w:ascii="Times New Roman" w:eastAsia="Times New Roman" w:hAnsi="Times New Roman" w:cs="Times New Roman"/>
                <w:b/>
                <w:bCs/>
                <w:color w:val="333333"/>
                <w:sz w:val="18"/>
                <w:szCs w:val="18"/>
              </w:rPr>
            </w:pPr>
            <w:r w:rsidRPr="00382E62">
              <w:rPr>
                <w:rFonts w:ascii="Times New Roman" w:eastAsia="Times New Roman" w:hAnsi="Times New Roman" w:cs="Times New Roman"/>
                <w:b/>
                <w:bCs/>
                <w:color w:val="333333"/>
                <w:sz w:val="18"/>
                <w:szCs w:val="18"/>
              </w:rPr>
              <w:t>Cronbach's α</w:t>
            </w:r>
          </w:p>
        </w:tc>
      </w:tr>
      <w:tr w:rsidR="00344E46" w:rsidRPr="00382E62" w14:paraId="5E4654D4" w14:textId="77777777" w:rsidTr="00344E46">
        <w:trPr>
          <w:cantSplit/>
          <w:tblCellSpacing w:w="15" w:type="dxa"/>
        </w:trPr>
        <w:tc>
          <w:tcPr>
            <w:tcW w:w="0" w:type="auto"/>
            <w:gridSpan w:val="3"/>
            <w:tcBorders>
              <w:top w:val="nil"/>
              <w:left w:val="nil"/>
              <w:bottom w:val="single" w:sz="12" w:space="0" w:color="333333"/>
              <w:right w:val="nil"/>
            </w:tcBorders>
            <w:tcMar>
              <w:top w:w="120" w:type="dxa"/>
              <w:left w:w="120" w:type="dxa"/>
              <w:bottom w:w="120" w:type="dxa"/>
              <w:right w:w="0" w:type="dxa"/>
            </w:tcMar>
            <w:vAlign w:val="center"/>
            <w:hideMark/>
          </w:tcPr>
          <w:p w14:paraId="6AC95556" w14:textId="77777777" w:rsidR="00344E46" w:rsidRPr="00382E62" w:rsidRDefault="00344E46" w:rsidP="00344E46">
            <w:pPr>
              <w:spacing w:after="0" w:line="240" w:lineRule="auto"/>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scale</w:t>
            </w:r>
          </w:p>
        </w:tc>
        <w:tc>
          <w:tcPr>
            <w:tcW w:w="0" w:type="auto"/>
            <w:tcBorders>
              <w:top w:val="nil"/>
              <w:left w:val="nil"/>
              <w:bottom w:val="single" w:sz="12" w:space="0" w:color="333333"/>
              <w:right w:val="nil"/>
            </w:tcBorders>
            <w:tcMar>
              <w:top w:w="120" w:type="dxa"/>
              <w:left w:w="30" w:type="dxa"/>
              <w:bottom w:w="120" w:type="dxa"/>
              <w:right w:w="120" w:type="dxa"/>
            </w:tcMar>
            <w:vAlign w:val="center"/>
            <w:hideMark/>
          </w:tcPr>
          <w:p w14:paraId="48DBB9BB" w14:textId="77777777" w:rsidR="00344E46" w:rsidRPr="00382E62" w:rsidRDefault="00344E46" w:rsidP="00344E46">
            <w:pPr>
              <w:spacing w:after="0" w:line="240" w:lineRule="auto"/>
              <w:rPr>
                <w:rFonts w:ascii="Times New Roman" w:eastAsia="Times New Roman" w:hAnsi="Times New Roman" w:cs="Times New Roman"/>
                <w:color w:val="333333"/>
                <w:sz w:val="18"/>
                <w:szCs w:val="18"/>
              </w:rPr>
            </w:pPr>
          </w:p>
        </w:tc>
        <w:tc>
          <w:tcPr>
            <w:tcW w:w="0" w:type="auto"/>
            <w:gridSpan w:val="4"/>
            <w:tcBorders>
              <w:top w:val="nil"/>
              <w:left w:val="nil"/>
              <w:bottom w:val="single" w:sz="12" w:space="0" w:color="333333"/>
              <w:right w:val="nil"/>
            </w:tcBorders>
            <w:tcMar>
              <w:top w:w="120" w:type="dxa"/>
              <w:left w:w="120" w:type="dxa"/>
              <w:bottom w:w="120" w:type="dxa"/>
              <w:right w:w="0" w:type="dxa"/>
            </w:tcMar>
            <w:vAlign w:val="center"/>
            <w:hideMark/>
          </w:tcPr>
          <w:p w14:paraId="30710D95" w14:textId="77777777" w:rsidR="00344E46" w:rsidRPr="00382E62" w:rsidRDefault="00344E46" w:rsidP="00344E46">
            <w:pPr>
              <w:spacing w:after="0" w:line="240" w:lineRule="auto"/>
              <w:jc w:val="right"/>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0.930</w:t>
            </w:r>
          </w:p>
        </w:tc>
        <w:tc>
          <w:tcPr>
            <w:tcW w:w="0" w:type="auto"/>
            <w:gridSpan w:val="2"/>
            <w:tcBorders>
              <w:top w:val="nil"/>
              <w:left w:val="nil"/>
              <w:bottom w:val="single" w:sz="12" w:space="0" w:color="333333"/>
              <w:right w:val="nil"/>
            </w:tcBorders>
            <w:tcMar>
              <w:top w:w="120" w:type="dxa"/>
              <w:left w:w="30" w:type="dxa"/>
              <w:bottom w:w="120" w:type="dxa"/>
              <w:right w:w="120" w:type="dxa"/>
            </w:tcMar>
            <w:vAlign w:val="center"/>
            <w:hideMark/>
          </w:tcPr>
          <w:p w14:paraId="7C22CE03" w14:textId="77777777" w:rsidR="00344E46" w:rsidRPr="00382E62" w:rsidRDefault="00344E46" w:rsidP="00344E46">
            <w:pPr>
              <w:spacing w:after="0" w:line="240" w:lineRule="auto"/>
              <w:jc w:val="right"/>
              <w:rPr>
                <w:rFonts w:ascii="Times New Roman" w:eastAsia="Times New Roman" w:hAnsi="Times New Roman" w:cs="Times New Roman"/>
                <w:color w:val="333333"/>
                <w:sz w:val="18"/>
                <w:szCs w:val="18"/>
              </w:rPr>
            </w:pPr>
          </w:p>
        </w:tc>
      </w:tr>
      <w:tr w:rsidR="00344E46" w:rsidRPr="00382E62" w14:paraId="3B740ACB" w14:textId="77777777" w:rsidTr="00344E46">
        <w:trPr>
          <w:cantSplit/>
          <w:tblCellSpacing w:w="15" w:type="dxa"/>
        </w:trPr>
        <w:tc>
          <w:tcPr>
            <w:tcW w:w="0" w:type="auto"/>
            <w:gridSpan w:val="10"/>
            <w:tcBorders>
              <w:top w:val="nil"/>
              <w:left w:val="nil"/>
              <w:bottom w:val="nil"/>
              <w:right w:val="nil"/>
            </w:tcBorders>
            <w:tcMar>
              <w:top w:w="90" w:type="dxa"/>
              <w:left w:w="120" w:type="dxa"/>
              <w:bottom w:w="30" w:type="dxa"/>
              <w:right w:w="120" w:type="dxa"/>
            </w:tcMar>
            <w:vAlign w:val="center"/>
            <w:hideMark/>
          </w:tcPr>
          <w:p w14:paraId="4B314014" w14:textId="77777777" w:rsidR="00344E46" w:rsidRPr="00382E62" w:rsidRDefault="00344E46" w:rsidP="00344E46">
            <w:pPr>
              <w:spacing w:after="0" w:line="240" w:lineRule="auto"/>
              <w:rPr>
                <w:rFonts w:ascii="Times New Roman" w:eastAsia="Times New Roman" w:hAnsi="Times New Roman" w:cs="Times New Roman"/>
                <w:sz w:val="20"/>
                <w:szCs w:val="20"/>
              </w:rPr>
            </w:pPr>
          </w:p>
        </w:tc>
      </w:tr>
      <w:tr w:rsidR="00344E46" w:rsidRPr="00382E62" w14:paraId="325FFA8D" w14:textId="77777777" w:rsidTr="00344E46">
        <w:trPr>
          <w:gridAfter w:val="1"/>
          <w:cantSplit/>
          <w:tblHeader/>
          <w:tblCellSpacing w:w="15" w:type="dxa"/>
        </w:trPr>
        <w:tc>
          <w:tcPr>
            <w:tcW w:w="0" w:type="auto"/>
            <w:gridSpan w:val="9"/>
            <w:tcBorders>
              <w:top w:val="nil"/>
              <w:left w:val="nil"/>
              <w:bottom w:val="single" w:sz="6" w:space="0" w:color="333333"/>
              <w:right w:val="nil"/>
            </w:tcBorders>
            <w:tcMar>
              <w:top w:w="60" w:type="dxa"/>
              <w:left w:w="0" w:type="dxa"/>
              <w:bottom w:w="60" w:type="dxa"/>
              <w:right w:w="120" w:type="dxa"/>
            </w:tcMar>
            <w:vAlign w:val="center"/>
            <w:hideMark/>
          </w:tcPr>
          <w:p w14:paraId="362130F5" w14:textId="2EFB303C" w:rsidR="00344E46" w:rsidRPr="00382E62" w:rsidRDefault="00344E46" w:rsidP="00344E46">
            <w:pPr>
              <w:spacing w:after="0" w:line="240" w:lineRule="auto"/>
              <w:rPr>
                <w:rFonts w:ascii="Times New Roman" w:eastAsia="Times New Roman" w:hAnsi="Times New Roman" w:cs="Times New Roman"/>
                <w:b/>
                <w:bCs/>
                <w:color w:val="333333"/>
                <w:sz w:val="18"/>
                <w:szCs w:val="18"/>
              </w:rPr>
            </w:pPr>
            <w:r w:rsidRPr="00382E62">
              <w:rPr>
                <w:rFonts w:ascii="Times New Roman" w:eastAsia="Times New Roman" w:hAnsi="Times New Roman" w:cs="Times New Roman"/>
                <w:color w:val="333333"/>
                <w:sz w:val="18"/>
                <w:szCs w:val="18"/>
              </w:rPr>
              <w:t> </w:t>
            </w:r>
          </w:p>
        </w:tc>
      </w:tr>
      <w:tr w:rsidR="00344E46" w:rsidRPr="00382E62" w14:paraId="7B453C0B" w14:textId="77777777" w:rsidTr="00344E46">
        <w:trPr>
          <w:gridAfter w:val="1"/>
          <w:cantSplit/>
          <w:tblHeader/>
          <w:tblCellSpacing w:w="15" w:type="dxa"/>
        </w:trPr>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271BBB01" w14:textId="77777777" w:rsidR="00344E46" w:rsidRPr="00382E62" w:rsidRDefault="00344E46" w:rsidP="00344E46">
            <w:pPr>
              <w:spacing w:after="0" w:line="240" w:lineRule="auto"/>
              <w:jc w:val="center"/>
              <w:rPr>
                <w:rFonts w:ascii="Times New Roman" w:eastAsia="Times New Roman" w:hAnsi="Times New Roman" w:cs="Times New Roman"/>
                <w:b/>
                <w:bCs/>
                <w:color w:val="333333"/>
                <w:sz w:val="18"/>
                <w:szCs w:val="18"/>
              </w:rPr>
            </w:pPr>
            <w:r w:rsidRPr="00382E62">
              <w:rPr>
                <w:rFonts w:ascii="Times New Roman" w:eastAsia="Times New Roman" w:hAnsi="Times New Roman" w:cs="Times New Roman"/>
                <w:b/>
                <w:bCs/>
                <w:color w:val="333333"/>
                <w:sz w:val="18"/>
                <w:szCs w:val="18"/>
              </w:rPr>
              <w:t> </w:t>
            </w:r>
          </w:p>
        </w:tc>
        <w:tc>
          <w:tcPr>
            <w:tcW w:w="0" w:type="auto"/>
            <w:gridSpan w:val="4"/>
            <w:tcBorders>
              <w:top w:val="nil"/>
              <w:left w:val="nil"/>
              <w:bottom w:val="single" w:sz="6" w:space="0" w:color="333333"/>
              <w:right w:val="nil"/>
            </w:tcBorders>
            <w:tcMar>
              <w:top w:w="60" w:type="dxa"/>
              <w:left w:w="120" w:type="dxa"/>
              <w:bottom w:w="60" w:type="dxa"/>
              <w:right w:w="120" w:type="dxa"/>
            </w:tcMar>
            <w:vAlign w:val="center"/>
            <w:hideMark/>
          </w:tcPr>
          <w:p w14:paraId="6DE1EFA6" w14:textId="77777777" w:rsidR="00344E46" w:rsidRPr="00382E62" w:rsidRDefault="00344E46" w:rsidP="00344E46">
            <w:pPr>
              <w:spacing w:after="0" w:line="240" w:lineRule="auto"/>
              <w:jc w:val="center"/>
              <w:rPr>
                <w:rFonts w:ascii="Times New Roman" w:eastAsia="Times New Roman" w:hAnsi="Times New Roman" w:cs="Times New Roman"/>
                <w:b/>
                <w:bCs/>
                <w:color w:val="333333"/>
                <w:sz w:val="18"/>
                <w:szCs w:val="18"/>
              </w:rPr>
            </w:pPr>
            <w:r w:rsidRPr="00382E62">
              <w:rPr>
                <w:rFonts w:ascii="Times New Roman" w:eastAsia="Times New Roman" w:hAnsi="Times New Roman" w:cs="Times New Roman"/>
                <w:b/>
                <w:bCs/>
                <w:color w:val="333333"/>
                <w:sz w:val="18"/>
                <w:szCs w:val="18"/>
              </w:rPr>
              <w:t>Mean</w:t>
            </w:r>
          </w:p>
        </w:tc>
        <w:tc>
          <w:tcPr>
            <w:tcW w:w="0" w:type="auto"/>
            <w:gridSpan w:val="3"/>
            <w:tcBorders>
              <w:top w:val="nil"/>
              <w:left w:val="nil"/>
              <w:bottom w:val="single" w:sz="6" w:space="0" w:color="333333"/>
              <w:right w:val="nil"/>
            </w:tcBorders>
            <w:tcMar>
              <w:top w:w="60" w:type="dxa"/>
              <w:left w:w="120" w:type="dxa"/>
              <w:bottom w:w="60" w:type="dxa"/>
              <w:right w:w="120" w:type="dxa"/>
            </w:tcMar>
            <w:vAlign w:val="center"/>
            <w:hideMark/>
          </w:tcPr>
          <w:p w14:paraId="0FB3AECA" w14:textId="77777777" w:rsidR="00344E46" w:rsidRPr="00382E62" w:rsidRDefault="00344E46" w:rsidP="00344E46">
            <w:pPr>
              <w:spacing w:after="0" w:line="240" w:lineRule="auto"/>
              <w:jc w:val="center"/>
              <w:rPr>
                <w:rFonts w:ascii="Times New Roman" w:eastAsia="Times New Roman" w:hAnsi="Times New Roman" w:cs="Times New Roman"/>
                <w:b/>
                <w:bCs/>
                <w:color w:val="333333"/>
                <w:sz w:val="18"/>
                <w:szCs w:val="18"/>
              </w:rPr>
            </w:pPr>
            <w:r w:rsidRPr="00382E62">
              <w:rPr>
                <w:rFonts w:ascii="Times New Roman" w:eastAsia="Times New Roman" w:hAnsi="Times New Roman" w:cs="Times New Roman"/>
                <w:b/>
                <w:bCs/>
                <w:color w:val="333333"/>
                <w:sz w:val="18"/>
                <w:szCs w:val="18"/>
              </w:rPr>
              <w:t>SD</w:t>
            </w:r>
          </w:p>
        </w:tc>
      </w:tr>
      <w:tr w:rsidR="00344E46" w:rsidRPr="00382E62" w14:paraId="13EF9B7F" w14:textId="77777777" w:rsidTr="00344E46">
        <w:trPr>
          <w:gridAfter w:val="1"/>
          <w:cantSplit/>
          <w:tblCellSpacing w:w="15" w:type="dxa"/>
        </w:trPr>
        <w:tc>
          <w:tcPr>
            <w:tcW w:w="0" w:type="auto"/>
            <w:tcBorders>
              <w:top w:val="nil"/>
              <w:left w:val="nil"/>
              <w:bottom w:val="nil"/>
              <w:right w:val="nil"/>
            </w:tcBorders>
            <w:tcMar>
              <w:top w:w="120" w:type="dxa"/>
              <w:left w:w="120" w:type="dxa"/>
              <w:bottom w:w="30" w:type="dxa"/>
              <w:right w:w="0" w:type="dxa"/>
            </w:tcMar>
            <w:vAlign w:val="center"/>
            <w:hideMark/>
          </w:tcPr>
          <w:p w14:paraId="2A1D68D6" w14:textId="77777777" w:rsidR="00344E46" w:rsidRPr="00382E62" w:rsidRDefault="00344E46" w:rsidP="00344E46">
            <w:pPr>
              <w:spacing w:after="0" w:line="240" w:lineRule="auto"/>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ATT1</w:t>
            </w:r>
          </w:p>
        </w:tc>
        <w:tc>
          <w:tcPr>
            <w:tcW w:w="0" w:type="auto"/>
            <w:tcBorders>
              <w:top w:val="nil"/>
              <w:left w:val="nil"/>
              <w:bottom w:val="nil"/>
              <w:right w:val="nil"/>
            </w:tcBorders>
            <w:tcMar>
              <w:top w:w="120" w:type="dxa"/>
              <w:left w:w="30" w:type="dxa"/>
              <w:bottom w:w="30" w:type="dxa"/>
              <w:right w:w="120" w:type="dxa"/>
            </w:tcMar>
            <w:vAlign w:val="center"/>
            <w:hideMark/>
          </w:tcPr>
          <w:p w14:paraId="454B9084" w14:textId="77777777" w:rsidR="00344E46" w:rsidRPr="00382E62" w:rsidRDefault="00344E46" w:rsidP="00344E46">
            <w:pPr>
              <w:spacing w:after="0" w:line="240" w:lineRule="auto"/>
              <w:rPr>
                <w:rFonts w:ascii="Times New Roman" w:eastAsia="Times New Roman" w:hAnsi="Times New Roman" w:cs="Times New Roman"/>
                <w:color w:val="333333"/>
                <w:sz w:val="18"/>
                <w:szCs w:val="18"/>
              </w:rPr>
            </w:pPr>
          </w:p>
        </w:tc>
        <w:tc>
          <w:tcPr>
            <w:tcW w:w="0" w:type="auto"/>
            <w:gridSpan w:val="3"/>
            <w:tcBorders>
              <w:top w:val="nil"/>
              <w:left w:val="nil"/>
              <w:bottom w:val="nil"/>
              <w:right w:val="nil"/>
            </w:tcBorders>
            <w:tcMar>
              <w:top w:w="120" w:type="dxa"/>
              <w:left w:w="120" w:type="dxa"/>
              <w:bottom w:w="30" w:type="dxa"/>
              <w:right w:w="0" w:type="dxa"/>
            </w:tcMar>
            <w:vAlign w:val="center"/>
            <w:hideMark/>
          </w:tcPr>
          <w:p w14:paraId="7EF3E952" w14:textId="77777777" w:rsidR="00344E46" w:rsidRPr="00382E62" w:rsidRDefault="00344E46" w:rsidP="00344E46">
            <w:pPr>
              <w:spacing w:after="0" w:line="240" w:lineRule="auto"/>
              <w:jc w:val="right"/>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3.06</w:t>
            </w:r>
          </w:p>
        </w:tc>
        <w:tc>
          <w:tcPr>
            <w:tcW w:w="0" w:type="auto"/>
            <w:tcBorders>
              <w:top w:val="nil"/>
              <w:left w:val="nil"/>
              <w:bottom w:val="nil"/>
              <w:right w:val="nil"/>
            </w:tcBorders>
            <w:tcMar>
              <w:top w:w="120" w:type="dxa"/>
              <w:left w:w="30" w:type="dxa"/>
              <w:bottom w:w="30" w:type="dxa"/>
              <w:right w:w="120" w:type="dxa"/>
            </w:tcMar>
            <w:vAlign w:val="center"/>
            <w:hideMark/>
          </w:tcPr>
          <w:p w14:paraId="6E4AF907" w14:textId="77777777" w:rsidR="00344E46" w:rsidRPr="00382E62" w:rsidRDefault="00344E46" w:rsidP="00344E46">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4D4086B1" w14:textId="77777777" w:rsidR="00344E46" w:rsidRPr="00382E62" w:rsidRDefault="00344E46" w:rsidP="00344E46">
            <w:pPr>
              <w:spacing w:after="0" w:line="240" w:lineRule="auto"/>
              <w:jc w:val="right"/>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1.78</w:t>
            </w:r>
          </w:p>
        </w:tc>
        <w:tc>
          <w:tcPr>
            <w:tcW w:w="0" w:type="auto"/>
            <w:gridSpan w:val="2"/>
            <w:tcBorders>
              <w:top w:val="nil"/>
              <w:left w:val="nil"/>
              <w:bottom w:val="nil"/>
              <w:right w:val="nil"/>
            </w:tcBorders>
            <w:tcMar>
              <w:top w:w="120" w:type="dxa"/>
              <w:left w:w="30" w:type="dxa"/>
              <w:bottom w:w="30" w:type="dxa"/>
              <w:right w:w="120" w:type="dxa"/>
            </w:tcMar>
            <w:vAlign w:val="center"/>
            <w:hideMark/>
          </w:tcPr>
          <w:p w14:paraId="3F7C0599" w14:textId="77777777" w:rsidR="00344E46" w:rsidRPr="00382E62" w:rsidRDefault="00344E46" w:rsidP="00344E46">
            <w:pPr>
              <w:spacing w:after="0" w:line="240" w:lineRule="auto"/>
              <w:jc w:val="right"/>
              <w:rPr>
                <w:rFonts w:ascii="Times New Roman" w:eastAsia="Times New Roman" w:hAnsi="Times New Roman" w:cs="Times New Roman"/>
                <w:color w:val="333333"/>
                <w:sz w:val="18"/>
                <w:szCs w:val="18"/>
              </w:rPr>
            </w:pPr>
          </w:p>
        </w:tc>
      </w:tr>
      <w:tr w:rsidR="00344E46" w:rsidRPr="00382E62" w14:paraId="7423B41C" w14:textId="77777777" w:rsidTr="00344E46">
        <w:trPr>
          <w:gridAfter w:val="1"/>
          <w:cantSplit/>
          <w:tblCellSpacing w:w="15" w:type="dxa"/>
        </w:trPr>
        <w:tc>
          <w:tcPr>
            <w:tcW w:w="0" w:type="auto"/>
            <w:tcBorders>
              <w:top w:val="nil"/>
              <w:left w:val="nil"/>
              <w:bottom w:val="nil"/>
              <w:right w:val="nil"/>
            </w:tcBorders>
            <w:tcMar>
              <w:top w:w="30" w:type="dxa"/>
              <w:left w:w="120" w:type="dxa"/>
              <w:bottom w:w="30" w:type="dxa"/>
              <w:right w:w="0" w:type="dxa"/>
            </w:tcMar>
            <w:vAlign w:val="center"/>
            <w:hideMark/>
          </w:tcPr>
          <w:p w14:paraId="6A2D139A" w14:textId="77777777" w:rsidR="00344E46" w:rsidRPr="00382E62" w:rsidRDefault="00344E46" w:rsidP="00344E46">
            <w:pPr>
              <w:spacing w:after="0" w:line="240" w:lineRule="auto"/>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ATT2</w:t>
            </w:r>
          </w:p>
        </w:tc>
        <w:tc>
          <w:tcPr>
            <w:tcW w:w="0" w:type="auto"/>
            <w:tcBorders>
              <w:top w:val="nil"/>
              <w:left w:val="nil"/>
              <w:bottom w:val="nil"/>
              <w:right w:val="nil"/>
            </w:tcBorders>
            <w:tcMar>
              <w:top w:w="30" w:type="dxa"/>
              <w:left w:w="30" w:type="dxa"/>
              <w:bottom w:w="30" w:type="dxa"/>
              <w:right w:w="120" w:type="dxa"/>
            </w:tcMar>
            <w:vAlign w:val="center"/>
            <w:hideMark/>
          </w:tcPr>
          <w:p w14:paraId="5E55EB30" w14:textId="77777777" w:rsidR="00344E46" w:rsidRPr="00382E62" w:rsidRDefault="00344E46" w:rsidP="00344E46">
            <w:pPr>
              <w:spacing w:after="0" w:line="240" w:lineRule="auto"/>
              <w:rPr>
                <w:rFonts w:ascii="Times New Roman" w:eastAsia="Times New Roman" w:hAnsi="Times New Roman" w:cs="Times New Roman"/>
                <w:color w:val="333333"/>
                <w:sz w:val="18"/>
                <w:szCs w:val="18"/>
              </w:rPr>
            </w:pPr>
          </w:p>
        </w:tc>
        <w:tc>
          <w:tcPr>
            <w:tcW w:w="0" w:type="auto"/>
            <w:gridSpan w:val="3"/>
            <w:tcBorders>
              <w:top w:val="nil"/>
              <w:left w:val="nil"/>
              <w:bottom w:val="nil"/>
              <w:right w:val="nil"/>
            </w:tcBorders>
            <w:tcMar>
              <w:top w:w="30" w:type="dxa"/>
              <w:left w:w="120" w:type="dxa"/>
              <w:bottom w:w="30" w:type="dxa"/>
              <w:right w:w="0" w:type="dxa"/>
            </w:tcMar>
            <w:vAlign w:val="center"/>
            <w:hideMark/>
          </w:tcPr>
          <w:p w14:paraId="212C6E06" w14:textId="77777777" w:rsidR="00344E46" w:rsidRPr="00382E62" w:rsidRDefault="00344E46" w:rsidP="00344E46">
            <w:pPr>
              <w:spacing w:after="0" w:line="240" w:lineRule="auto"/>
              <w:jc w:val="right"/>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3.26</w:t>
            </w:r>
          </w:p>
        </w:tc>
        <w:tc>
          <w:tcPr>
            <w:tcW w:w="0" w:type="auto"/>
            <w:tcBorders>
              <w:top w:val="nil"/>
              <w:left w:val="nil"/>
              <w:bottom w:val="nil"/>
              <w:right w:val="nil"/>
            </w:tcBorders>
            <w:tcMar>
              <w:top w:w="30" w:type="dxa"/>
              <w:left w:w="30" w:type="dxa"/>
              <w:bottom w:w="30" w:type="dxa"/>
              <w:right w:w="120" w:type="dxa"/>
            </w:tcMar>
            <w:vAlign w:val="center"/>
            <w:hideMark/>
          </w:tcPr>
          <w:p w14:paraId="4085B100" w14:textId="77777777" w:rsidR="00344E46" w:rsidRPr="00382E62" w:rsidRDefault="00344E46" w:rsidP="00344E46">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63E41827" w14:textId="77777777" w:rsidR="00344E46" w:rsidRPr="00382E62" w:rsidRDefault="00344E46" w:rsidP="00344E46">
            <w:pPr>
              <w:spacing w:after="0" w:line="240" w:lineRule="auto"/>
              <w:jc w:val="right"/>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1.77</w:t>
            </w:r>
          </w:p>
        </w:tc>
        <w:tc>
          <w:tcPr>
            <w:tcW w:w="0" w:type="auto"/>
            <w:gridSpan w:val="2"/>
            <w:tcBorders>
              <w:top w:val="nil"/>
              <w:left w:val="nil"/>
              <w:bottom w:val="nil"/>
              <w:right w:val="nil"/>
            </w:tcBorders>
            <w:tcMar>
              <w:top w:w="30" w:type="dxa"/>
              <w:left w:w="30" w:type="dxa"/>
              <w:bottom w:w="30" w:type="dxa"/>
              <w:right w:w="120" w:type="dxa"/>
            </w:tcMar>
            <w:vAlign w:val="center"/>
            <w:hideMark/>
          </w:tcPr>
          <w:p w14:paraId="407F7120" w14:textId="77777777" w:rsidR="00344E46" w:rsidRPr="00382E62" w:rsidRDefault="00344E46" w:rsidP="00344E46">
            <w:pPr>
              <w:spacing w:after="0" w:line="240" w:lineRule="auto"/>
              <w:jc w:val="right"/>
              <w:rPr>
                <w:rFonts w:ascii="Times New Roman" w:eastAsia="Times New Roman" w:hAnsi="Times New Roman" w:cs="Times New Roman"/>
                <w:color w:val="333333"/>
                <w:sz w:val="18"/>
                <w:szCs w:val="18"/>
              </w:rPr>
            </w:pPr>
          </w:p>
        </w:tc>
      </w:tr>
      <w:tr w:rsidR="00344E46" w:rsidRPr="00382E62" w14:paraId="110FD05F" w14:textId="77777777" w:rsidTr="00344E46">
        <w:trPr>
          <w:gridAfter w:val="1"/>
          <w:cantSplit/>
          <w:tblCellSpacing w:w="15" w:type="dxa"/>
        </w:trPr>
        <w:tc>
          <w:tcPr>
            <w:tcW w:w="0" w:type="auto"/>
            <w:tcBorders>
              <w:top w:val="nil"/>
              <w:left w:val="nil"/>
              <w:bottom w:val="nil"/>
              <w:right w:val="nil"/>
            </w:tcBorders>
            <w:tcMar>
              <w:top w:w="30" w:type="dxa"/>
              <w:left w:w="120" w:type="dxa"/>
              <w:bottom w:w="30" w:type="dxa"/>
              <w:right w:w="0" w:type="dxa"/>
            </w:tcMar>
            <w:vAlign w:val="center"/>
            <w:hideMark/>
          </w:tcPr>
          <w:p w14:paraId="18C18E0F" w14:textId="77777777" w:rsidR="00344E46" w:rsidRPr="00382E62" w:rsidRDefault="00344E46" w:rsidP="00344E46">
            <w:pPr>
              <w:spacing w:after="0" w:line="240" w:lineRule="auto"/>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ATT3</w:t>
            </w:r>
          </w:p>
        </w:tc>
        <w:tc>
          <w:tcPr>
            <w:tcW w:w="0" w:type="auto"/>
            <w:tcBorders>
              <w:top w:val="nil"/>
              <w:left w:val="nil"/>
              <w:bottom w:val="nil"/>
              <w:right w:val="nil"/>
            </w:tcBorders>
            <w:tcMar>
              <w:top w:w="30" w:type="dxa"/>
              <w:left w:w="30" w:type="dxa"/>
              <w:bottom w:w="30" w:type="dxa"/>
              <w:right w:w="120" w:type="dxa"/>
            </w:tcMar>
            <w:vAlign w:val="center"/>
            <w:hideMark/>
          </w:tcPr>
          <w:p w14:paraId="5473A0E7" w14:textId="77777777" w:rsidR="00344E46" w:rsidRPr="00382E62" w:rsidRDefault="00344E46" w:rsidP="00344E46">
            <w:pPr>
              <w:spacing w:after="0" w:line="240" w:lineRule="auto"/>
              <w:rPr>
                <w:rFonts w:ascii="Times New Roman" w:eastAsia="Times New Roman" w:hAnsi="Times New Roman" w:cs="Times New Roman"/>
                <w:color w:val="333333"/>
                <w:sz w:val="18"/>
                <w:szCs w:val="18"/>
              </w:rPr>
            </w:pPr>
          </w:p>
        </w:tc>
        <w:tc>
          <w:tcPr>
            <w:tcW w:w="0" w:type="auto"/>
            <w:gridSpan w:val="3"/>
            <w:tcBorders>
              <w:top w:val="nil"/>
              <w:left w:val="nil"/>
              <w:bottom w:val="nil"/>
              <w:right w:val="nil"/>
            </w:tcBorders>
            <w:tcMar>
              <w:top w:w="30" w:type="dxa"/>
              <w:left w:w="120" w:type="dxa"/>
              <w:bottom w:w="30" w:type="dxa"/>
              <w:right w:w="0" w:type="dxa"/>
            </w:tcMar>
            <w:vAlign w:val="center"/>
            <w:hideMark/>
          </w:tcPr>
          <w:p w14:paraId="72F09462" w14:textId="77777777" w:rsidR="00344E46" w:rsidRPr="00382E62" w:rsidRDefault="00344E46" w:rsidP="00344E46">
            <w:pPr>
              <w:spacing w:after="0" w:line="240" w:lineRule="auto"/>
              <w:jc w:val="right"/>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3.74</w:t>
            </w:r>
          </w:p>
        </w:tc>
        <w:tc>
          <w:tcPr>
            <w:tcW w:w="0" w:type="auto"/>
            <w:tcBorders>
              <w:top w:val="nil"/>
              <w:left w:val="nil"/>
              <w:bottom w:val="nil"/>
              <w:right w:val="nil"/>
            </w:tcBorders>
            <w:tcMar>
              <w:top w:w="30" w:type="dxa"/>
              <w:left w:w="30" w:type="dxa"/>
              <w:bottom w:w="30" w:type="dxa"/>
              <w:right w:w="120" w:type="dxa"/>
            </w:tcMar>
            <w:vAlign w:val="center"/>
            <w:hideMark/>
          </w:tcPr>
          <w:p w14:paraId="127964F9" w14:textId="77777777" w:rsidR="00344E46" w:rsidRPr="00382E62" w:rsidRDefault="00344E46" w:rsidP="00344E46">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56235130" w14:textId="77777777" w:rsidR="00344E46" w:rsidRPr="00382E62" w:rsidRDefault="00344E46" w:rsidP="00344E46">
            <w:pPr>
              <w:spacing w:after="0" w:line="240" w:lineRule="auto"/>
              <w:jc w:val="right"/>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1.86</w:t>
            </w:r>
          </w:p>
        </w:tc>
        <w:tc>
          <w:tcPr>
            <w:tcW w:w="0" w:type="auto"/>
            <w:gridSpan w:val="2"/>
            <w:tcBorders>
              <w:top w:val="nil"/>
              <w:left w:val="nil"/>
              <w:bottom w:val="nil"/>
              <w:right w:val="nil"/>
            </w:tcBorders>
            <w:tcMar>
              <w:top w:w="30" w:type="dxa"/>
              <w:left w:w="30" w:type="dxa"/>
              <w:bottom w:w="30" w:type="dxa"/>
              <w:right w:w="120" w:type="dxa"/>
            </w:tcMar>
            <w:vAlign w:val="center"/>
            <w:hideMark/>
          </w:tcPr>
          <w:p w14:paraId="23EE8923" w14:textId="77777777" w:rsidR="00344E46" w:rsidRPr="00382E62" w:rsidRDefault="00344E46" w:rsidP="00344E46">
            <w:pPr>
              <w:spacing w:after="0" w:line="240" w:lineRule="auto"/>
              <w:jc w:val="right"/>
              <w:rPr>
                <w:rFonts w:ascii="Times New Roman" w:eastAsia="Times New Roman" w:hAnsi="Times New Roman" w:cs="Times New Roman"/>
                <w:color w:val="333333"/>
                <w:sz w:val="18"/>
                <w:szCs w:val="18"/>
              </w:rPr>
            </w:pPr>
          </w:p>
        </w:tc>
      </w:tr>
      <w:tr w:rsidR="00344E46" w:rsidRPr="00382E62" w14:paraId="0FD54997" w14:textId="77777777" w:rsidTr="00344E46">
        <w:trPr>
          <w:gridAfter w:val="1"/>
          <w:cantSplit/>
          <w:tblCellSpacing w:w="15" w:type="dxa"/>
        </w:trPr>
        <w:tc>
          <w:tcPr>
            <w:tcW w:w="0" w:type="auto"/>
            <w:tcBorders>
              <w:top w:val="nil"/>
              <w:left w:val="nil"/>
              <w:bottom w:val="nil"/>
              <w:right w:val="nil"/>
            </w:tcBorders>
            <w:tcMar>
              <w:top w:w="30" w:type="dxa"/>
              <w:left w:w="120" w:type="dxa"/>
              <w:bottom w:w="30" w:type="dxa"/>
              <w:right w:w="0" w:type="dxa"/>
            </w:tcMar>
            <w:vAlign w:val="center"/>
            <w:hideMark/>
          </w:tcPr>
          <w:p w14:paraId="26B97905" w14:textId="77777777" w:rsidR="00344E46" w:rsidRPr="00382E62" w:rsidRDefault="00344E46" w:rsidP="00344E46">
            <w:pPr>
              <w:spacing w:after="0" w:line="240" w:lineRule="auto"/>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ATT4</w:t>
            </w:r>
          </w:p>
        </w:tc>
        <w:tc>
          <w:tcPr>
            <w:tcW w:w="0" w:type="auto"/>
            <w:tcBorders>
              <w:top w:val="nil"/>
              <w:left w:val="nil"/>
              <w:bottom w:val="nil"/>
              <w:right w:val="nil"/>
            </w:tcBorders>
            <w:tcMar>
              <w:top w:w="30" w:type="dxa"/>
              <w:left w:w="30" w:type="dxa"/>
              <w:bottom w:w="30" w:type="dxa"/>
              <w:right w:w="120" w:type="dxa"/>
            </w:tcMar>
            <w:vAlign w:val="center"/>
            <w:hideMark/>
          </w:tcPr>
          <w:p w14:paraId="34648A9C" w14:textId="77777777" w:rsidR="00344E46" w:rsidRPr="00382E62" w:rsidRDefault="00344E46" w:rsidP="00344E46">
            <w:pPr>
              <w:spacing w:after="0" w:line="240" w:lineRule="auto"/>
              <w:rPr>
                <w:rFonts w:ascii="Times New Roman" w:eastAsia="Times New Roman" w:hAnsi="Times New Roman" w:cs="Times New Roman"/>
                <w:color w:val="333333"/>
                <w:sz w:val="18"/>
                <w:szCs w:val="18"/>
              </w:rPr>
            </w:pPr>
          </w:p>
        </w:tc>
        <w:tc>
          <w:tcPr>
            <w:tcW w:w="0" w:type="auto"/>
            <w:gridSpan w:val="3"/>
            <w:tcBorders>
              <w:top w:val="nil"/>
              <w:left w:val="nil"/>
              <w:bottom w:val="nil"/>
              <w:right w:val="nil"/>
            </w:tcBorders>
            <w:tcMar>
              <w:top w:w="30" w:type="dxa"/>
              <w:left w:w="120" w:type="dxa"/>
              <w:bottom w:w="30" w:type="dxa"/>
              <w:right w:w="0" w:type="dxa"/>
            </w:tcMar>
            <w:vAlign w:val="center"/>
            <w:hideMark/>
          </w:tcPr>
          <w:p w14:paraId="10265BB1" w14:textId="77777777" w:rsidR="00344E46" w:rsidRPr="00382E62" w:rsidRDefault="00344E46" w:rsidP="00344E46">
            <w:pPr>
              <w:spacing w:after="0" w:line="240" w:lineRule="auto"/>
              <w:jc w:val="right"/>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3.94</w:t>
            </w:r>
          </w:p>
        </w:tc>
        <w:tc>
          <w:tcPr>
            <w:tcW w:w="0" w:type="auto"/>
            <w:tcBorders>
              <w:top w:val="nil"/>
              <w:left w:val="nil"/>
              <w:bottom w:val="nil"/>
              <w:right w:val="nil"/>
            </w:tcBorders>
            <w:tcMar>
              <w:top w:w="30" w:type="dxa"/>
              <w:left w:w="30" w:type="dxa"/>
              <w:bottom w:w="30" w:type="dxa"/>
              <w:right w:w="120" w:type="dxa"/>
            </w:tcMar>
            <w:vAlign w:val="center"/>
            <w:hideMark/>
          </w:tcPr>
          <w:p w14:paraId="2A9840B0" w14:textId="77777777" w:rsidR="00344E46" w:rsidRPr="00382E62" w:rsidRDefault="00344E46" w:rsidP="00344E46">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2DF659EF" w14:textId="77777777" w:rsidR="00344E46" w:rsidRPr="00382E62" w:rsidRDefault="00344E46" w:rsidP="00344E46">
            <w:pPr>
              <w:spacing w:after="0" w:line="240" w:lineRule="auto"/>
              <w:jc w:val="right"/>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1.79</w:t>
            </w:r>
          </w:p>
        </w:tc>
        <w:tc>
          <w:tcPr>
            <w:tcW w:w="0" w:type="auto"/>
            <w:gridSpan w:val="2"/>
            <w:tcBorders>
              <w:top w:val="nil"/>
              <w:left w:val="nil"/>
              <w:bottom w:val="nil"/>
              <w:right w:val="nil"/>
            </w:tcBorders>
            <w:tcMar>
              <w:top w:w="30" w:type="dxa"/>
              <w:left w:w="30" w:type="dxa"/>
              <w:bottom w:w="30" w:type="dxa"/>
              <w:right w:w="120" w:type="dxa"/>
            </w:tcMar>
            <w:vAlign w:val="center"/>
            <w:hideMark/>
          </w:tcPr>
          <w:p w14:paraId="5EE4EFED" w14:textId="77777777" w:rsidR="00344E46" w:rsidRPr="00382E62" w:rsidRDefault="00344E46" w:rsidP="00344E46">
            <w:pPr>
              <w:spacing w:after="0" w:line="240" w:lineRule="auto"/>
              <w:jc w:val="right"/>
              <w:rPr>
                <w:rFonts w:ascii="Times New Roman" w:eastAsia="Times New Roman" w:hAnsi="Times New Roman" w:cs="Times New Roman"/>
                <w:color w:val="333333"/>
                <w:sz w:val="18"/>
                <w:szCs w:val="18"/>
              </w:rPr>
            </w:pPr>
          </w:p>
        </w:tc>
      </w:tr>
      <w:tr w:rsidR="00344E46" w:rsidRPr="00382E62" w14:paraId="4FAF5CAA" w14:textId="77777777" w:rsidTr="00344E46">
        <w:trPr>
          <w:gridAfter w:val="1"/>
          <w:cantSplit/>
          <w:tblCellSpacing w:w="15" w:type="dxa"/>
        </w:trPr>
        <w:tc>
          <w:tcPr>
            <w:tcW w:w="0" w:type="auto"/>
            <w:tcBorders>
              <w:top w:val="nil"/>
              <w:left w:val="nil"/>
              <w:bottom w:val="single" w:sz="12" w:space="0" w:color="333333"/>
              <w:right w:val="nil"/>
            </w:tcBorders>
            <w:tcMar>
              <w:top w:w="30" w:type="dxa"/>
              <w:left w:w="120" w:type="dxa"/>
              <w:bottom w:w="120" w:type="dxa"/>
              <w:right w:w="0" w:type="dxa"/>
            </w:tcMar>
            <w:vAlign w:val="center"/>
            <w:hideMark/>
          </w:tcPr>
          <w:p w14:paraId="0474EE51" w14:textId="77777777" w:rsidR="00344E46" w:rsidRPr="00382E62" w:rsidRDefault="00344E46" w:rsidP="00344E46">
            <w:pPr>
              <w:spacing w:after="0" w:line="240" w:lineRule="auto"/>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ATT5</w:t>
            </w:r>
          </w:p>
        </w:tc>
        <w:tc>
          <w:tcPr>
            <w:tcW w:w="0" w:type="auto"/>
            <w:tcBorders>
              <w:top w:val="nil"/>
              <w:left w:val="nil"/>
              <w:bottom w:val="single" w:sz="12" w:space="0" w:color="333333"/>
              <w:right w:val="nil"/>
            </w:tcBorders>
            <w:tcMar>
              <w:top w:w="30" w:type="dxa"/>
              <w:left w:w="30" w:type="dxa"/>
              <w:bottom w:w="120" w:type="dxa"/>
              <w:right w:w="120" w:type="dxa"/>
            </w:tcMar>
            <w:vAlign w:val="center"/>
            <w:hideMark/>
          </w:tcPr>
          <w:p w14:paraId="14E73F58" w14:textId="77777777" w:rsidR="00344E46" w:rsidRPr="00382E62" w:rsidRDefault="00344E46" w:rsidP="00344E46">
            <w:pPr>
              <w:spacing w:after="0" w:line="240" w:lineRule="auto"/>
              <w:rPr>
                <w:rFonts w:ascii="Times New Roman" w:eastAsia="Times New Roman" w:hAnsi="Times New Roman" w:cs="Times New Roman"/>
                <w:color w:val="333333"/>
                <w:sz w:val="18"/>
                <w:szCs w:val="18"/>
              </w:rPr>
            </w:pPr>
          </w:p>
        </w:tc>
        <w:tc>
          <w:tcPr>
            <w:tcW w:w="0" w:type="auto"/>
            <w:gridSpan w:val="3"/>
            <w:tcBorders>
              <w:top w:val="nil"/>
              <w:left w:val="nil"/>
              <w:bottom w:val="single" w:sz="12" w:space="0" w:color="333333"/>
              <w:right w:val="nil"/>
            </w:tcBorders>
            <w:tcMar>
              <w:top w:w="30" w:type="dxa"/>
              <w:left w:w="120" w:type="dxa"/>
              <w:bottom w:w="120" w:type="dxa"/>
              <w:right w:w="0" w:type="dxa"/>
            </w:tcMar>
            <w:vAlign w:val="center"/>
            <w:hideMark/>
          </w:tcPr>
          <w:p w14:paraId="0675C300" w14:textId="77777777" w:rsidR="00344E46" w:rsidRPr="00382E62" w:rsidRDefault="00344E46" w:rsidP="00344E46">
            <w:pPr>
              <w:spacing w:after="0" w:line="240" w:lineRule="auto"/>
              <w:jc w:val="right"/>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4.12</w:t>
            </w:r>
          </w:p>
        </w:tc>
        <w:tc>
          <w:tcPr>
            <w:tcW w:w="0" w:type="auto"/>
            <w:tcBorders>
              <w:top w:val="nil"/>
              <w:left w:val="nil"/>
              <w:bottom w:val="single" w:sz="12" w:space="0" w:color="333333"/>
              <w:right w:val="nil"/>
            </w:tcBorders>
            <w:tcMar>
              <w:top w:w="30" w:type="dxa"/>
              <w:left w:w="30" w:type="dxa"/>
              <w:bottom w:w="120" w:type="dxa"/>
              <w:right w:w="120" w:type="dxa"/>
            </w:tcMar>
            <w:vAlign w:val="center"/>
            <w:hideMark/>
          </w:tcPr>
          <w:p w14:paraId="6EC69B08" w14:textId="77777777" w:rsidR="00344E46" w:rsidRPr="00382E62" w:rsidRDefault="00344E46" w:rsidP="00344E46">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single" w:sz="12" w:space="0" w:color="333333"/>
              <w:right w:val="nil"/>
            </w:tcBorders>
            <w:tcMar>
              <w:top w:w="30" w:type="dxa"/>
              <w:left w:w="120" w:type="dxa"/>
              <w:bottom w:w="120" w:type="dxa"/>
              <w:right w:w="0" w:type="dxa"/>
            </w:tcMar>
            <w:vAlign w:val="center"/>
            <w:hideMark/>
          </w:tcPr>
          <w:p w14:paraId="54367F69" w14:textId="77777777" w:rsidR="00344E46" w:rsidRPr="00382E62" w:rsidRDefault="00344E46" w:rsidP="00344E46">
            <w:pPr>
              <w:spacing w:after="0" w:line="240" w:lineRule="auto"/>
              <w:jc w:val="right"/>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2.06</w:t>
            </w:r>
          </w:p>
        </w:tc>
        <w:tc>
          <w:tcPr>
            <w:tcW w:w="0" w:type="auto"/>
            <w:gridSpan w:val="2"/>
            <w:tcBorders>
              <w:top w:val="nil"/>
              <w:left w:val="nil"/>
              <w:bottom w:val="single" w:sz="12" w:space="0" w:color="333333"/>
              <w:right w:val="nil"/>
            </w:tcBorders>
            <w:tcMar>
              <w:top w:w="30" w:type="dxa"/>
              <w:left w:w="30" w:type="dxa"/>
              <w:bottom w:w="120" w:type="dxa"/>
              <w:right w:w="120" w:type="dxa"/>
            </w:tcMar>
            <w:vAlign w:val="center"/>
            <w:hideMark/>
          </w:tcPr>
          <w:p w14:paraId="49C2C293" w14:textId="77777777" w:rsidR="00344E46" w:rsidRPr="00382E62" w:rsidRDefault="00344E46" w:rsidP="00344E46">
            <w:pPr>
              <w:spacing w:after="0" w:line="240" w:lineRule="auto"/>
              <w:jc w:val="right"/>
              <w:rPr>
                <w:rFonts w:ascii="Times New Roman" w:eastAsia="Times New Roman" w:hAnsi="Times New Roman" w:cs="Times New Roman"/>
                <w:color w:val="333333"/>
                <w:sz w:val="18"/>
                <w:szCs w:val="18"/>
              </w:rPr>
            </w:pPr>
          </w:p>
        </w:tc>
      </w:tr>
      <w:tr w:rsidR="00344E46" w:rsidRPr="00382E62" w14:paraId="555BD27A" w14:textId="77777777" w:rsidTr="00344E46">
        <w:trPr>
          <w:gridAfter w:val="1"/>
          <w:cantSplit/>
          <w:tblCellSpacing w:w="15" w:type="dxa"/>
        </w:trPr>
        <w:tc>
          <w:tcPr>
            <w:tcW w:w="0" w:type="auto"/>
            <w:gridSpan w:val="9"/>
            <w:tcBorders>
              <w:top w:val="nil"/>
              <w:left w:val="nil"/>
              <w:bottom w:val="nil"/>
              <w:right w:val="nil"/>
            </w:tcBorders>
            <w:tcMar>
              <w:top w:w="90" w:type="dxa"/>
              <w:left w:w="120" w:type="dxa"/>
              <w:bottom w:w="30" w:type="dxa"/>
              <w:right w:w="120" w:type="dxa"/>
            </w:tcMar>
            <w:vAlign w:val="center"/>
            <w:hideMark/>
          </w:tcPr>
          <w:p w14:paraId="1582C8BE" w14:textId="77777777" w:rsidR="00344E46" w:rsidRPr="00382E62" w:rsidRDefault="00344E46" w:rsidP="00344E46">
            <w:pPr>
              <w:spacing w:after="0" w:line="240" w:lineRule="auto"/>
              <w:rPr>
                <w:rFonts w:ascii="Times New Roman" w:eastAsia="Times New Roman" w:hAnsi="Times New Roman" w:cs="Times New Roman"/>
                <w:sz w:val="20"/>
                <w:szCs w:val="20"/>
              </w:rPr>
            </w:pPr>
          </w:p>
        </w:tc>
      </w:tr>
    </w:tbl>
    <w:p w14:paraId="3EA667AA" w14:textId="77777777" w:rsidR="00344E46" w:rsidRPr="00382E62" w:rsidRDefault="00344E46" w:rsidP="00344E46">
      <w:pPr>
        <w:spacing w:before="100" w:beforeAutospacing="1" w:after="100" w:afterAutospacing="1" w:line="240" w:lineRule="auto"/>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 </w:t>
      </w:r>
    </w:p>
    <w:p w14:paraId="10E3BA54" w14:textId="6827AA19" w:rsidR="00344E46" w:rsidRPr="00D30E60" w:rsidRDefault="00344E46" w:rsidP="00344E46">
      <w:pPr>
        <w:spacing w:before="100" w:beforeAutospacing="1" w:after="180" w:line="240" w:lineRule="auto"/>
        <w:outlineLvl w:val="1"/>
        <w:rPr>
          <w:rFonts w:ascii="Times New Roman" w:eastAsia="Times New Roman" w:hAnsi="Times New Roman" w:cs="Times New Roman"/>
          <w:b/>
          <w:bCs/>
          <w:sz w:val="23"/>
          <w:szCs w:val="23"/>
        </w:rPr>
      </w:pPr>
      <w:r w:rsidRPr="00D30E60">
        <w:rPr>
          <w:rFonts w:ascii="Times New Roman" w:eastAsia="Times New Roman" w:hAnsi="Times New Roman" w:cs="Times New Roman"/>
          <w:b/>
          <w:bCs/>
          <w:sz w:val="23"/>
          <w:szCs w:val="23"/>
          <w:u w:val="single"/>
        </w:rPr>
        <w:t>Correlation Heatmap</w:t>
      </w:r>
      <w:r w:rsidR="00D30E60" w:rsidRPr="00D30E60">
        <w:rPr>
          <w:rFonts w:ascii="Times New Roman" w:eastAsia="Times New Roman" w:hAnsi="Times New Roman" w:cs="Times New Roman"/>
          <w:b/>
          <w:bCs/>
          <w:sz w:val="23"/>
          <w:szCs w:val="23"/>
          <w:u w:val="single"/>
        </w:rPr>
        <w:t xml:space="preserve"> of Attitude</w:t>
      </w:r>
      <w:r w:rsidR="00D30E60">
        <w:rPr>
          <w:rFonts w:ascii="Times New Roman" w:eastAsia="Times New Roman" w:hAnsi="Times New Roman" w:cs="Times New Roman"/>
          <w:b/>
          <w:bCs/>
          <w:sz w:val="23"/>
          <w:szCs w:val="23"/>
        </w:rPr>
        <w:t>:</w:t>
      </w:r>
    </w:p>
    <w:p w14:paraId="78928C5E" w14:textId="77777777" w:rsidR="00CC6F3A" w:rsidRDefault="00D30E60" w:rsidP="00CC6F3A">
      <w:pPr>
        <w:spacing w:line="240" w:lineRule="auto"/>
        <w:rPr>
          <w:rFonts w:ascii="Times New Roman" w:eastAsia="Times New Roman" w:hAnsi="Times New Roman" w:cs="Times New Roman"/>
          <w:b/>
          <w:bCs/>
          <w:kern w:val="36"/>
          <w:sz w:val="24"/>
          <w:szCs w:val="24"/>
          <w:u w:val="single"/>
        </w:rPr>
      </w:pPr>
      <w:r w:rsidRPr="00382E62">
        <w:rPr>
          <w:rFonts w:ascii="Times New Roman" w:eastAsia="Times New Roman" w:hAnsi="Times New Roman" w:cs="Times New Roman"/>
          <w:noProof/>
          <w:color w:val="333333"/>
          <w:sz w:val="18"/>
          <w:szCs w:val="18"/>
        </w:rPr>
        <w:drawing>
          <wp:anchor distT="0" distB="0" distL="114300" distR="114300" simplePos="0" relativeHeight="251699712" behindDoc="1" locked="0" layoutInCell="1" allowOverlap="1" wp14:anchorId="5FD5943C" wp14:editId="27AA6AF6">
            <wp:simplePos x="0" y="0"/>
            <wp:positionH relativeFrom="column">
              <wp:posOffset>0</wp:posOffset>
            </wp:positionH>
            <wp:positionV relativeFrom="paragraph">
              <wp:posOffset>0</wp:posOffset>
            </wp:positionV>
            <wp:extent cx="2619375" cy="2619375"/>
            <wp:effectExtent l="0" t="0" r="0" b="9525"/>
            <wp:wrapTopAndBottom/>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2619375" cy="26193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C677059" w14:textId="77777777" w:rsidR="00CC6F3A" w:rsidRDefault="00CC6F3A" w:rsidP="00CC6F3A">
      <w:pPr>
        <w:spacing w:line="240" w:lineRule="auto"/>
        <w:rPr>
          <w:rFonts w:ascii="Times New Roman" w:eastAsia="Times New Roman" w:hAnsi="Times New Roman" w:cs="Times New Roman"/>
          <w:b/>
          <w:bCs/>
          <w:kern w:val="36"/>
          <w:sz w:val="24"/>
          <w:szCs w:val="24"/>
          <w:u w:val="single"/>
        </w:rPr>
      </w:pPr>
    </w:p>
    <w:p w14:paraId="41336E71" w14:textId="77777777" w:rsidR="00CC6F3A" w:rsidRDefault="00CC6F3A" w:rsidP="00CC6F3A">
      <w:pPr>
        <w:spacing w:line="240" w:lineRule="auto"/>
        <w:rPr>
          <w:rFonts w:ascii="Times New Roman" w:eastAsia="Times New Roman" w:hAnsi="Times New Roman" w:cs="Times New Roman"/>
          <w:b/>
          <w:bCs/>
          <w:kern w:val="36"/>
          <w:sz w:val="24"/>
          <w:szCs w:val="24"/>
          <w:u w:val="single"/>
        </w:rPr>
      </w:pPr>
    </w:p>
    <w:p w14:paraId="6CD43EDF" w14:textId="374DDD66" w:rsidR="00344E46" w:rsidRPr="00D776E0" w:rsidRDefault="00344E46" w:rsidP="00CC6F3A">
      <w:pPr>
        <w:spacing w:line="240" w:lineRule="auto"/>
        <w:rPr>
          <w:rFonts w:ascii="Times New Roman" w:eastAsia="Times New Roman" w:hAnsi="Times New Roman" w:cs="Times New Roman"/>
          <w:b/>
          <w:bCs/>
          <w:kern w:val="36"/>
          <w:sz w:val="24"/>
          <w:szCs w:val="24"/>
          <w:u w:val="single"/>
        </w:rPr>
      </w:pPr>
      <w:r w:rsidRPr="00D776E0">
        <w:rPr>
          <w:rFonts w:ascii="Times New Roman" w:eastAsia="Times New Roman" w:hAnsi="Times New Roman" w:cs="Times New Roman"/>
          <w:b/>
          <w:bCs/>
          <w:kern w:val="36"/>
          <w:sz w:val="24"/>
          <w:szCs w:val="24"/>
          <w:u w:val="single"/>
        </w:rPr>
        <w:t>Reliability Analysis of Subjective Norms</w:t>
      </w:r>
      <w:r w:rsidR="00D776E0">
        <w:rPr>
          <w:rFonts w:ascii="Times New Roman" w:eastAsia="Times New Roman" w:hAnsi="Times New Roman" w:cs="Times New Roman"/>
          <w:b/>
          <w:bCs/>
          <w:kern w:val="36"/>
          <w:sz w:val="24"/>
          <w:szCs w:val="24"/>
          <w:u w:val="single"/>
        </w:rPr>
        <w: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86"/>
        <w:gridCol w:w="186"/>
        <w:gridCol w:w="30"/>
        <w:gridCol w:w="405"/>
        <w:gridCol w:w="30"/>
        <w:gridCol w:w="408"/>
        <w:gridCol w:w="859"/>
        <w:gridCol w:w="30"/>
        <w:gridCol w:w="156"/>
        <w:gridCol w:w="108"/>
      </w:tblGrid>
      <w:tr w:rsidR="00344E46" w:rsidRPr="00382E62" w14:paraId="451EFE13" w14:textId="77777777" w:rsidTr="00344E46">
        <w:trPr>
          <w:cantSplit/>
          <w:tblHeader/>
          <w:tblCellSpacing w:w="15" w:type="dxa"/>
        </w:trPr>
        <w:tc>
          <w:tcPr>
            <w:tcW w:w="0" w:type="auto"/>
            <w:gridSpan w:val="10"/>
            <w:tcBorders>
              <w:top w:val="nil"/>
              <w:left w:val="nil"/>
              <w:bottom w:val="single" w:sz="6" w:space="0" w:color="333333"/>
              <w:right w:val="nil"/>
            </w:tcBorders>
            <w:tcMar>
              <w:top w:w="60" w:type="dxa"/>
              <w:left w:w="0" w:type="dxa"/>
              <w:bottom w:w="60" w:type="dxa"/>
              <w:right w:w="120" w:type="dxa"/>
            </w:tcMar>
            <w:vAlign w:val="center"/>
            <w:hideMark/>
          </w:tcPr>
          <w:p w14:paraId="1715F048" w14:textId="77777777" w:rsidR="00344E46" w:rsidRPr="00382E62" w:rsidRDefault="00344E46" w:rsidP="00344E46">
            <w:pPr>
              <w:spacing w:after="0" w:line="240" w:lineRule="auto"/>
              <w:rPr>
                <w:rFonts w:ascii="Times New Roman" w:eastAsia="Times New Roman" w:hAnsi="Times New Roman" w:cs="Times New Roman"/>
                <w:color w:val="333333"/>
                <w:sz w:val="18"/>
                <w:szCs w:val="18"/>
              </w:rPr>
            </w:pPr>
          </w:p>
          <w:p w14:paraId="257CF064" w14:textId="757649F5" w:rsidR="00344E46" w:rsidRPr="00382E62" w:rsidRDefault="00344E46" w:rsidP="00344E46">
            <w:pPr>
              <w:spacing w:after="0" w:line="240" w:lineRule="auto"/>
              <w:rPr>
                <w:rFonts w:ascii="Times New Roman" w:eastAsia="Times New Roman" w:hAnsi="Times New Roman" w:cs="Times New Roman"/>
                <w:b/>
                <w:bCs/>
                <w:color w:val="333333"/>
                <w:sz w:val="18"/>
                <w:szCs w:val="18"/>
              </w:rPr>
            </w:pPr>
          </w:p>
        </w:tc>
      </w:tr>
      <w:tr w:rsidR="00344E46" w:rsidRPr="00382E62" w14:paraId="21D91C8B" w14:textId="77777777" w:rsidTr="00344E46">
        <w:trPr>
          <w:cantSplit/>
          <w:tblHeader/>
          <w:tblCellSpacing w:w="15" w:type="dxa"/>
        </w:trPr>
        <w:tc>
          <w:tcPr>
            <w:tcW w:w="0" w:type="auto"/>
            <w:gridSpan w:val="4"/>
            <w:tcBorders>
              <w:top w:val="nil"/>
              <w:left w:val="nil"/>
              <w:bottom w:val="single" w:sz="6" w:space="0" w:color="333333"/>
              <w:right w:val="nil"/>
            </w:tcBorders>
            <w:tcMar>
              <w:top w:w="60" w:type="dxa"/>
              <w:left w:w="120" w:type="dxa"/>
              <w:bottom w:w="60" w:type="dxa"/>
              <w:right w:w="120" w:type="dxa"/>
            </w:tcMar>
            <w:vAlign w:val="center"/>
            <w:hideMark/>
          </w:tcPr>
          <w:p w14:paraId="5105FF42" w14:textId="77777777" w:rsidR="00344E46" w:rsidRPr="00382E62" w:rsidRDefault="00344E46" w:rsidP="00344E46">
            <w:pPr>
              <w:spacing w:after="0" w:line="240" w:lineRule="auto"/>
              <w:jc w:val="center"/>
              <w:rPr>
                <w:rFonts w:ascii="Times New Roman" w:eastAsia="Times New Roman" w:hAnsi="Times New Roman" w:cs="Times New Roman"/>
                <w:b/>
                <w:bCs/>
                <w:color w:val="333333"/>
                <w:sz w:val="18"/>
                <w:szCs w:val="18"/>
              </w:rPr>
            </w:pPr>
            <w:r w:rsidRPr="00382E62">
              <w:rPr>
                <w:rFonts w:ascii="Times New Roman" w:eastAsia="Times New Roman" w:hAnsi="Times New Roman" w:cs="Times New Roman"/>
                <w:b/>
                <w:bCs/>
                <w:color w:val="333333"/>
                <w:sz w:val="18"/>
                <w:szCs w:val="18"/>
              </w:rPr>
              <w:t> </w:t>
            </w:r>
          </w:p>
        </w:tc>
        <w:tc>
          <w:tcPr>
            <w:tcW w:w="0" w:type="auto"/>
            <w:gridSpan w:val="6"/>
            <w:tcBorders>
              <w:top w:val="nil"/>
              <w:left w:val="nil"/>
              <w:bottom w:val="single" w:sz="6" w:space="0" w:color="333333"/>
              <w:right w:val="nil"/>
            </w:tcBorders>
            <w:tcMar>
              <w:top w:w="60" w:type="dxa"/>
              <w:left w:w="120" w:type="dxa"/>
              <w:bottom w:w="60" w:type="dxa"/>
              <w:right w:w="120" w:type="dxa"/>
            </w:tcMar>
            <w:vAlign w:val="center"/>
            <w:hideMark/>
          </w:tcPr>
          <w:p w14:paraId="6E1E7771" w14:textId="77777777" w:rsidR="00344E46" w:rsidRPr="00382E62" w:rsidRDefault="00344E46" w:rsidP="00344E46">
            <w:pPr>
              <w:spacing w:after="0" w:line="240" w:lineRule="auto"/>
              <w:jc w:val="center"/>
              <w:rPr>
                <w:rFonts w:ascii="Times New Roman" w:eastAsia="Times New Roman" w:hAnsi="Times New Roman" w:cs="Times New Roman"/>
                <w:b/>
                <w:bCs/>
                <w:color w:val="333333"/>
                <w:sz w:val="18"/>
                <w:szCs w:val="18"/>
              </w:rPr>
            </w:pPr>
            <w:r w:rsidRPr="00382E62">
              <w:rPr>
                <w:rFonts w:ascii="Times New Roman" w:eastAsia="Times New Roman" w:hAnsi="Times New Roman" w:cs="Times New Roman"/>
                <w:b/>
                <w:bCs/>
                <w:color w:val="333333"/>
                <w:sz w:val="18"/>
                <w:szCs w:val="18"/>
              </w:rPr>
              <w:t>Cronbach's α</w:t>
            </w:r>
          </w:p>
        </w:tc>
      </w:tr>
      <w:tr w:rsidR="00344E46" w:rsidRPr="00382E62" w14:paraId="2683FB4E" w14:textId="77777777" w:rsidTr="00344E46">
        <w:trPr>
          <w:cantSplit/>
          <w:tblCellSpacing w:w="15" w:type="dxa"/>
        </w:trPr>
        <w:tc>
          <w:tcPr>
            <w:tcW w:w="0" w:type="auto"/>
            <w:gridSpan w:val="3"/>
            <w:tcBorders>
              <w:top w:val="nil"/>
              <w:left w:val="nil"/>
              <w:bottom w:val="single" w:sz="12" w:space="0" w:color="333333"/>
              <w:right w:val="nil"/>
            </w:tcBorders>
            <w:tcMar>
              <w:top w:w="120" w:type="dxa"/>
              <w:left w:w="120" w:type="dxa"/>
              <w:bottom w:w="120" w:type="dxa"/>
              <w:right w:w="0" w:type="dxa"/>
            </w:tcMar>
            <w:vAlign w:val="center"/>
            <w:hideMark/>
          </w:tcPr>
          <w:p w14:paraId="2128C8F4" w14:textId="77777777" w:rsidR="00344E46" w:rsidRPr="00382E62" w:rsidRDefault="00344E46" w:rsidP="00344E46">
            <w:pPr>
              <w:spacing w:after="0" w:line="240" w:lineRule="auto"/>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scale</w:t>
            </w:r>
          </w:p>
        </w:tc>
        <w:tc>
          <w:tcPr>
            <w:tcW w:w="0" w:type="auto"/>
            <w:tcBorders>
              <w:top w:val="nil"/>
              <w:left w:val="nil"/>
              <w:bottom w:val="single" w:sz="12" w:space="0" w:color="333333"/>
              <w:right w:val="nil"/>
            </w:tcBorders>
            <w:tcMar>
              <w:top w:w="120" w:type="dxa"/>
              <w:left w:w="30" w:type="dxa"/>
              <w:bottom w:w="120" w:type="dxa"/>
              <w:right w:w="120" w:type="dxa"/>
            </w:tcMar>
            <w:vAlign w:val="center"/>
            <w:hideMark/>
          </w:tcPr>
          <w:p w14:paraId="34B204EB" w14:textId="77777777" w:rsidR="00344E46" w:rsidRPr="00382E62" w:rsidRDefault="00344E46" w:rsidP="00344E46">
            <w:pPr>
              <w:spacing w:after="0" w:line="240" w:lineRule="auto"/>
              <w:rPr>
                <w:rFonts w:ascii="Times New Roman" w:eastAsia="Times New Roman" w:hAnsi="Times New Roman" w:cs="Times New Roman"/>
                <w:color w:val="333333"/>
                <w:sz w:val="18"/>
                <w:szCs w:val="18"/>
              </w:rPr>
            </w:pPr>
          </w:p>
        </w:tc>
        <w:tc>
          <w:tcPr>
            <w:tcW w:w="0" w:type="auto"/>
            <w:gridSpan w:val="4"/>
            <w:tcBorders>
              <w:top w:val="nil"/>
              <w:left w:val="nil"/>
              <w:bottom w:val="single" w:sz="12" w:space="0" w:color="333333"/>
              <w:right w:val="nil"/>
            </w:tcBorders>
            <w:tcMar>
              <w:top w:w="120" w:type="dxa"/>
              <w:left w:w="120" w:type="dxa"/>
              <w:bottom w:w="120" w:type="dxa"/>
              <w:right w:w="0" w:type="dxa"/>
            </w:tcMar>
            <w:vAlign w:val="center"/>
            <w:hideMark/>
          </w:tcPr>
          <w:p w14:paraId="2C7381C4" w14:textId="77777777" w:rsidR="00344E46" w:rsidRPr="00382E62" w:rsidRDefault="00344E46" w:rsidP="00344E46">
            <w:pPr>
              <w:spacing w:after="0" w:line="240" w:lineRule="auto"/>
              <w:jc w:val="right"/>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0.868</w:t>
            </w:r>
          </w:p>
        </w:tc>
        <w:tc>
          <w:tcPr>
            <w:tcW w:w="0" w:type="auto"/>
            <w:gridSpan w:val="2"/>
            <w:tcBorders>
              <w:top w:val="nil"/>
              <w:left w:val="nil"/>
              <w:bottom w:val="single" w:sz="12" w:space="0" w:color="333333"/>
              <w:right w:val="nil"/>
            </w:tcBorders>
            <w:tcMar>
              <w:top w:w="120" w:type="dxa"/>
              <w:left w:w="30" w:type="dxa"/>
              <w:bottom w:w="120" w:type="dxa"/>
              <w:right w:w="120" w:type="dxa"/>
            </w:tcMar>
            <w:vAlign w:val="center"/>
            <w:hideMark/>
          </w:tcPr>
          <w:p w14:paraId="6646003C" w14:textId="77777777" w:rsidR="00344E46" w:rsidRPr="00382E62" w:rsidRDefault="00344E46" w:rsidP="00344E46">
            <w:pPr>
              <w:spacing w:after="0" w:line="240" w:lineRule="auto"/>
              <w:jc w:val="right"/>
              <w:rPr>
                <w:rFonts w:ascii="Times New Roman" w:eastAsia="Times New Roman" w:hAnsi="Times New Roman" w:cs="Times New Roman"/>
                <w:color w:val="333333"/>
                <w:sz w:val="18"/>
                <w:szCs w:val="18"/>
              </w:rPr>
            </w:pPr>
          </w:p>
        </w:tc>
      </w:tr>
      <w:tr w:rsidR="00344E46" w:rsidRPr="00382E62" w14:paraId="061616D0" w14:textId="77777777" w:rsidTr="00344E46">
        <w:trPr>
          <w:cantSplit/>
          <w:tblCellSpacing w:w="15" w:type="dxa"/>
        </w:trPr>
        <w:tc>
          <w:tcPr>
            <w:tcW w:w="0" w:type="auto"/>
            <w:gridSpan w:val="10"/>
            <w:tcBorders>
              <w:top w:val="nil"/>
              <w:left w:val="nil"/>
              <w:bottom w:val="nil"/>
              <w:right w:val="nil"/>
            </w:tcBorders>
            <w:tcMar>
              <w:top w:w="90" w:type="dxa"/>
              <w:left w:w="120" w:type="dxa"/>
              <w:bottom w:w="30" w:type="dxa"/>
              <w:right w:w="120" w:type="dxa"/>
            </w:tcMar>
            <w:vAlign w:val="center"/>
            <w:hideMark/>
          </w:tcPr>
          <w:p w14:paraId="304C9C54" w14:textId="77777777" w:rsidR="00344E46" w:rsidRPr="00382E62" w:rsidRDefault="00344E46" w:rsidP="00344E46">
            <w:pPr>
              <w:spacing w:after="0" w:line="240" w:lineRule="auto"/>
              <w:rPr>
                <w:rFonts w:ascii="Times New Roman" w:eastAsia="Times New Roman" w:hAnsi="Times New Roman" w:cs="Times New Roman"/>
                <w:sz w:val="20"/>
                <w:szCs w:val="20"/>
              </w:rPr>
            </w:pPr>
          </w:p>
        </w:tc>
      </w:tr>
      <w:tr w:rsidR="00344E46" w:rsidRPr="00382E62" w14:paraId="69B4B25F" w14:textId="77777777" w:rsidTr="00344E46">
        <w:trPr>
          <w:gridAfter w:val="1"/>
          <w:cantSplit/>
          <w:tblHeader/>
          <w:tblCellSpacing w:w="15" w:type="dxa"/>
        </w:trPr>
        <w:tc>
          <w:tcPr>
            <w:tcW w:w="0" w:type="auto"/>
            <w:gridSpan w:val="9"/>
            <w:tcBorders>
              <w:top w:val="nil"/>
              <w:left w:val="nil"/>
              <w:bottom w:val="single" w:sz="6" w:space="0" w:color="333333"/>
              <w:right w:val="nil"/>
            </w:tcBorders>
            <w:tcMar>
              <w:top w:w="60" w:type="dxa"/>
              <w:left w:w="0" w:type="dxa"/>
              <w:bottom w:w="60" w:type="dxa"/>
              <w:right w:w="120" w:type="dxa"/>
            </w:tcMar>
            <w:vAlign w:val="center"/>
            <w:hideMark/>
          </w:tcPr>
          <w:p w14:paraId="0D757685" w14:textId="77777777" w:rsidR="00344E46" w:rsidRPr="00382E62" w:rsidRDefault="00344E46" w:rsidP="00344E46">
            <w:pPr>
              <w:spacing w:after="0" w:line="240" w:lineRule="auto"/>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 </w:t>
            </w:r>
          </w:p>
          <w:p w14:paraId="23C46395" w14:textId="77777777" w:rsidR="00344E46" w:rsidRPr="00382E62" w:rsidRDefault="00344E46" w:rsidP="00344E46">
            <w:pPr>
              <w:spacing w:after="0" w:line="240" w:lineRule="auto"/>
              <w:rPr>
                <w:rFonts w:ascii="Times New Roman" w:eastAsia="Times New Roman" w:hAnsi="Times New Roman" w:cs="Times New Roman"/>
                <w:color w:val="333333"/>
                <w:sz w:val="18"/>
                <w:szCs w:val="18"/>
              </w:rPr>
            </w:pPr>
          </w:p>
          <w:p w14:paraId="7EAA6369" w14:textId="560025E0" w:rsidR="00344E46" w:rsidRPr="00382E62" w:rsidRDefault="00344E46" w:rsidP="00344E46">
            <w:pPr>
              <w:spacing w:after="0" w:line="240" w:lineRule="auto"/>
              <w:rPr>
                <w:rFonts w:ascii="Times New Roman" w:eastAsia="Times New Roman" w:hAnsi="Times New Roman" w:cs="Times New Roman"/>
                <w:b/>
                <w:bCs/>
                <w:color w:val="333333"/>
                <w:sz w:val="18"/>
                <w:szCs w:val="18"/>
              </w:rPr>
            </w:pPr>
          </w:p>
        </w:tc>
      </w:tr>
      <w:tr w:rsidR="00344E46" w:rsidRPr="00382E62" w14:paraId="411139F8" w14:textId="77777777" w:rsidTr="00344E46">
        <w:trPr>
          <w:gridAfter w:val="1"/>
          <w:cantSplit/>
          <w:tblHeader/>
          <w:tblCellSpacing w:w="15" w:type="dxa"/>
        </w:trPr>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542BD0D6" w14:textId="77777777" w:rsidR="00344E46" w:rsidRPr="00382E62" w:rsidRDefault="00344E46" w:rsidP="00344E46">
            <w:pPr>
              <w:spacing w:after="0" w:line="240" w:lineRule="auto"/>
              <w:jc w:val="center"/>
              <w:rPr>
                <w:rFonts w:ascii="Times New Roman" w:eastAsia="Times New Roman" w:hAnsi="Times New Roman" w:cs="Times New Roman"/>
                <w:b/>
                <w:bCs/>
                <w:color w:val="333333"/>
                <w:sz w:val="18"/>
                <w:szCs w:val="18"/>
              </w:rPr>
            </w:pPr>
            <w:r w:rsidRPr="00382E62">
              <w:rPr>
                <w:rFonts w:ascii="Times New Roman" w:eastAsia="Times New Roman" w:hAnsi="Times New Roman" w:cs="Times New Roman"/>
                <w:b/>
                <w:bCs/>
                <w:color w:val="333333"/>
                <w:sz w:val="18"/>
                <w:szCs w:val="18"/>
              </w:rPr>
              <w:t> </w:t>
            </w:r>
          </w:p>
        </w:tc>
        <w:tc>
          <w:tcPr>
            <w:tcW w:w="0" w:type="auto"/>
            <w:gridSpan w:val="4"/>
            <w:tcBorders>
              <w:top w:val="nil"/>
              <w:left w:val="nil"/>
              <w:bottom w:val="single" w:sz="6" w:space="0" w:color="333333"/>
              <w:right w:val="nil"/>
            </w:tcBorders>
            <w:tcMar>
              <w:top w:w="60" w:type="dxa"/>
              <w:left w:w="120" w:type="dxa"/>
              <w:bottom w:w="60" w:type="dxa"/>
              <w:right w:w="120" w:type="dxa"/>
            </w:tcMar>
            <w:vAlign w:val="center"/>
            <w:hideMark/>
          </w:tcPr>
          <w:p w14:paraId="2FF771EB" w14:textId="77777777" w:rsidR="00344E46" w:rsidRPr="00382E62" w:rsidRDefault="00344E46" w:rsidP="00344E46">
            <w:pPr>
              <w:spacing w:after="0" w:line="240" w:lineRule="auto"/>
              <w:jc w:val="center"/>
              <w:rPr>
                <w:rFonts w:ascii="Times New Roman" w:eastAsia="Times New Roman" w:hAnsi="Times New Roman" w:cs="Times New Roman"/>
                <w:b/>
                <w:bCs/>
                <w:color w:val="333333"/>
                <w:sz w:val="18"/>
                <w:szCs w:val="18"/>
              </w:rPr>
            </w:pPr>
            <w:r w:rsidRPr="00382E62">
              <w:rPr>
                <w:rFonts w:ascii="Times New Roman" w:eastAsia="Times New Roman" w:hAnsi="Times New Roman" w:cs="Times New Roman"/>
                <w:b/>
                <w:bCs/>
                <w:color w:val="333333"/>
                <w:sz w:val="18"/>
                <w:szCs w:val="18"/>
              </w:rPr>
              <w:t>Mean</w:t>
            </w:r>
          </w:p>
        </w:tc>
        <w:tc>
          <w:tcPr>
            <w:tcW w:w="0" w:type="auto"/>
            <w:gridSpan w:val="3"/>
            <w:tcBorders>
              <w:top w:val="nil"/>
              <w:left w:val="nil"/>
              <w:bottom w:val="single" w:sz="6" w:space="0" w:color="333333"/>
              <w:right w:val="nil"/>
            </w:tcBorders>
            <w:tcMar>
              <w:top w:w="60" w:type="dxa"/>
              <w:left w:w="120" w:type="dxa"/>
              <w:bottom w:w="60" w:type="dxa"/>
              <w:right w:w="120" w:type="dxa"/>
            </w:tcMar>
            <w:vAlign w:val="center"/>
            <w:hideMark/>
          </w:tcPr>
          <w:p w14:paraId="42DA057C" w14:textId="77777777" w:rsidR="00344E46" w:rsidRPr="00382E62" w:rsidRDefault="00344E46" w:rsidP="00344E46">
            <w:pPr>
              <w:spacing w:after="0" w:line="240" w:lineRule="auto"/>
              <w:jc w:val="center"/>
              <w:rPr>
                <w:rFonts w:ascii="Times New Roman" w:eastAsia="Times New Roman" w:hAnsi="Times New Roman" w:cs="Times New Roman"/>
                <w:b/>
                <w:bCs/>
                <w:color w:val="333333"/>
                <w:sz w:val="18"/>
                <w:szCs w:val="18"/>
              </w:rPr>
            </w:pPr>
            <w:r w:rsidRPr="00382E62">
              <w:rPr>
                <w:rFonts w:ascii="Times New Roman" w:eastAsia="Times New Roman" w:hAnsi="Times New Roman" w:cs="Times New Roman"/>
                <w:b/>
                <w:bCs/>
                <w:color w:val="333333"/>
                <w:sz w:val="18"/>
                <w:szCs w:val="18"/>
              </w:rPr>
              <w:t>SD</w:t>
            </w:r>
          </w:p>
        </w:tc>
      </w:tr>
      <w:tr w:rsidR="00344E46" w:rsidRPr="00382E62" w14:paraId="25BB1B41" w14:textId="77777777" w:rsidTr="00344E46">
        <w:trPr>
          <w:gridAfter w:val="1"/>
          <w:cantSplit/>
          <w:tblCellSpacing w:w="15" w:type="dxa"/>
        </w:trPr>
        <w:tc>
          <w:tcPr>
            <w:tcW w:w="0" w:type="auto"/>
            <w:tcBorders>
              <w:top w:val="nil"/>
              <w:left w:val="nil"/>
              <w:bottom w:val="nil"/>
              <w:right w:val="nil"/>
            </w:tcBorders>
            <w:tcMar>
              <w:top w:w="120" w:type="dxa"/>
              <w:left w:w="120" w:type="dxa"/>
              <w:bottom w:w="30" w:type="dxa"/>
              <w:right w:w="0" w:type="dxa"/>
            </w:tcMar>
            <w:vAlign w:val="center"/>
            <w:hideMark/>
          </w:tcPr>
          <w:p w14:paraId="4CE9A35A" w14:textId="77777777" w:rsidR="00344E46" w:rsidRPr="00382E62" w:rsidRDefault="00344E46" w:rsidP="00344E46">
            <w:pPr>
              <w:spacing w:after="0" w:line="240" w:lineRule="auto"/>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SN1</w:t>
            </w:r>
          </w:p>
        </w:tc>
        <w:tc>
          <w:tcPr>
            <w:tcW w:w="0" w:type="auto"/>
            <w:tcBorders>
              <w:top w:val="nil"/>
              <w:left w:val="nil"/>
              <w:bottom w:val="nil"/>
              <w:right w:val="nil"/>
            </w:tcBorders>
            <w:tcMar>
              <w:top w:w="120" w:type="dxa"/>
              <w:left w:w="30" w:type="dxa"/>
              <w:bottom w:w="30" w:type="dxa"/>
              <w:right w:w="120" w:type="dxa"/>
            </w:tcMar>
            <w:vAlign w:val="center"/>
            <w:hideMark/>
          </w:tcPr>
          <w:p w14:paraId="3A2C9FBE" w14:textId="77777777" w:rsidR="00344E46" w:rsidRPr="00382E62" w:rsidRDefault="00344E46" w:rsidP="00344E46">
            <w:pPr>
              <w:spacing w:after="0" w:line="240" w:lineRule="auto"/>
              <w:rPr>
                <w:rFonts w:ascii="Times New Roman" w:eastAsia="Times New Roman" w:hAnsi="Times New Roman" w:cs="Times New Roman"/>
                <w:color w:val="333333"/>
                <w:sz w:val="18"/>
                <w:szCs w:val="18"/>
              </w:rPr>
            </w:pPr>
          </w:p>
        </w:tc>
        <w:tc>
          <w:tcPr>
            <w:tcW w:w="0" w:type="auto"/>
            <w:gridSpan w:val="3"/>
            <w:tcBorders>
              <w:top w:val="nil"/>
              <w:left w:val="nil"/>
              <w:bottom w:val="nil"/>
              <w:right w:val="nil"/>
            </w:tcBorders>
            <w:tcMar>
              <w:top w:w="120" w:type="dxa"/>
              <w:left w:w="120" w:type="dxa"/>
              <w:bottom w:w="30" w:type="dxa"/>
              <w:right w:w="0" w:type="dxa"/>
            </w:tcMar>
            <w:vAlign w:val="center"/>
            <w:hideMark/>
          </w:tcPr>
          <w:p w14:paraId="5CF91304" w14:textId="77777777" w:rsidR="00344E46" w:rsidRPr="00382E62" w:rsidRDefault="00344E46" w:rsidP="00344E46">
            <w:pPr>
              <w:spacing w:after="0" w:line="240" w:lineRule="auto"/>
              <w:jc w:val="right"/>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2.32</w:t>
            </w:r>
          </w:p>
        </w:tc>
        <w:tc>
          <w:tcPr>
            <w:tcW w:w="0" w:type="auto"/>
            <w:tcBorders>
              <w:top w:val="nil"/>
              <w:left w:val="nil"/>
              <w:bottom w:val="nil"/>
              <w:right w:val="nil"/>
            </w:tcBorders>
            <w:tcMar>
              <w:top w:w="120" w:type="dxa"/>
              <w:left w:w="30" w:type="dxa"/>
              <w:bottom w:w="30" w:type="dxa"/>
              <w:right w:w="120" w:type="dxa"/>
            </w:tcMar>
            <w:vAlign w:val="center"/>
            <w:hideMark/>
          </w:tcPr>
          <w:p w14:paraId="5A5B55DF" w14:textId="77777777" w:rsidR="00344E46" w:rsidRPr="00382E62" w:rsidRDefault="00344E46" w:rsidP="00344E46">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7CFA288B" w14:textId="77777777" w:rsidR="00344E46" w:rsidRPr="00382E62" w:rsidRDefault="00344E46" w:rsidP="00344E46">
            <w:pPr>
              <w:spacing w:after="0" w:line="240" w:lineRule="auto"/>
              <w:jc w:val="right"/>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1.43</w:t>
            </w:r>
          </w:p>
        </w:tc>
        <w:tc>
          <w:tcPr>
            <w:tcW w:w="0" w:type="auto"/>
            <w:gridSpan w:val="2"/>
            <w:tcBorders>
              <w:top w:val="nil"/>
              <w:left w:val="nil"/>
              <w:bottom w:val="nil"/>
              <w:right w:val="nil"/>
            </w:tcBorders>
            <w:tcMar>
              <w:top w:w="120" w:type="dxa"/>
              <w:left w:w="30" w:type="dxa"/>
              <w:bottom w:w="30" w:type="dxa"/>
              <w:right w:w="120" w:type="dxa"/>
            </w:tcMar>
            <w:vAlign w:val="center"/>
            <w:hideMark/>
          </w:tcPr>
          <w:p w14:paraId="23F26937" w14:textId="77777777" w:rsidR="00344E46" w:rsidRPr="00382E62" w:rsidRDefault="00344E46" w:rsidP="00344E46">
            <w:pPr>
              <w:spacing w:after="0" w:line="240" w:lineRule="auto"/>
              <w:jc w:val="right"/>
              <w:rPr>
                <w:rFonts w:ascii="Times New Roman" w:eastAsia="Times New Roman" w:hAnsi="Times New Roman" w:cs="Times New Roman"/>
                <w:color w:val="333333"/>
                <w:sz w:val="18"/>
                <w:szCs w:val="18"/>
              </w:rPr>
            </w:pPr>
          </w:p>
        </w:tc>
      </w:tr>
      <w:tr w:rsidR="00344E46" w:rsidRPr="00382E62" w14:paraId="69A25B14" w14:textId="77777777" w:rsidTr="00344E46">
        <w:trPr>
          <w:gridAfter w:val="1"/>
          <w:cantSplit/>
          <w:tblCellSpacing w:w="15" w:type="dxa"/>
        </w:trPr>
        <w:tc>
          <w:tcPr>
            <w:tcW w:w="0" w:type="auto"/>
            <w:tcBorders>
              <w:top w:val="nil"/>
              <w:left w:val="nil"/>
              <w:bottom w:val="nil"/>
              <w:right w:val="nil"/>
            </w:tcBorders>
            <w:tcMar>
              <w:top w:w="30" w:type="dxa"/>
              <w:left w:w="120" w:type="dxa"/>
              <w:bottom w:w="30" w:type="dxa"/>
              <w:right w:w="0" w:type="dxa"/>
            </w:tcMar>
            <w:vAlign w:val="center"/>
            <w:hideMark/>
          </w:tcPr>
          <w:p w14:paraId="16114FE7" w14:textId="77777777" w:rsidR="00344E46" w:rsidRPr="00382E62" w:rsidRDefault="00344E46" w:rsidP="00344E46">
            <w:pPr>
              <w:spacing w:after="0" w:line="240" w:lineRule="auto"/>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SN2</w:t>
            </w:r>
          </w:p>
        </w:tc>
        <w:tc>
          <w:tcPr>
            <w:tcW w:w="0" w:type="auto"/>
            <w:tcBorders>
              <w:top w:val="nil"/>
              <w:left w:val="nil"/>
              <w:bottom w:val="nil"/>
              <w:right w:val="nil"/>
            </w:tcBorders>
            <w:tcMar>
              <w:top w:w="30" w:type="dxa"/>
              <w:left w:w="30" w:type="dxa"/>
              <w:bottom w:w="30" w:type="dxa"/>
              <w:right w:w="120" w:type="dxa"/>
            </w:tcMar>
            <w:vAlign w:val="center"/>
            <w:hideMark/>
          </w:tcPr>
          <w:p w14:paraId="313308BE" w14:textId="77777777" w:rsidR="00344E46" w:rsidRPr="00382E62" w:rsidRDefault="00344E46" w:rsidP="00344E46">
            <w:pPr>
              <w:spacing w:after="0" w:line="240" w:lineRule="auto"/>
              <w:rPr>
                <w:rFonts w:ascii="Times New Roman" w:eastAsia="Times New Roman" w:hAnsi="Times New Roman" w:cs="Times New Roman"/>
                <w:color w:val="333333"/>
                <w:sz w:val="18"/>
                <w:szCs w:val="18"/>
              </w:rPr>
            </w:pPr>
          </w:p>
        </w:tc>
        <w:tc>
          <w:tcPr>
            <w:tcW w:w="0" w:type="auto"/>
            <w:gridSpan w:val="3"/>
            <w:tcBorders>
              <w:top w:val="nil"/>
              <w:left w:val="nil"/>
              <w:bottom w:val="nil"/>
              <w:right w:val="nil"/>
            </w:tcBorders>
            <w:tcMar>
              <w:top w:w="30" w:type="dxa"/>
              <w:left w:w="120" w:type="dxa"/>
              <w:bottom w:w="30" w:type="dxa"/>
              <w:right w:w="0" w:type="dxa"/>
            </w:tcMar>
            <w:vAlign w:val="center"/>
            <w:hideMark/>
          </w:tcPr>
          <w:p w14:paraId="0DE320DE" w14:textId="77777777" w:rsidR="00344E46" w:rsidRPr="00382E62" w:rsidRDefault="00344E46" w:rsidP="00344E46">
            <w:pPr>
              <w:spacing w:after="0" w:line="240" w:lineRule="auto"/>
              <w:jc w:val="right"/>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3.30</w:t>
            </w:r>
          </w:p>
        </w:tc>
        <w:tc>
          <w:tcPr>
            <w:tcW w:w="0" w:type="auto"/>
            <w:tcBorders>
              <w:top w:val="nil"/>
              <w:left w:val="nil"/>
              <w:bottom w:val="nil"/>
              <w:right w:val="nil"/>
            </w:tcBorders>
            <w:tcMar>
              <w:top w:w="30" w:type="dxa"/>
              <w:left w:w="30" w:type="dxa"/>
              <w:bottom w:w="30" w:type="dxa"/>
              <w:right w:w="120" w:type="dxa"/>
            </w:tcMar>
            <w:vAlign w:val="center"/>
            <w:hideMark/>
          </w:tcPr>
          <w:p w14:paraId="5D708ED5" w14:textId="77777777" w:rsidR="00344E46" w:rsidRPr="00382E62" w:rsidRDefault="00344E46" w:rsidP="00344E46">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42246555" w14:textId="77777777" w:rsidR="00344E46" w:rsidRPr="00382E62" w:rsidRDefault="00344E46" w:rsidP="00344E46">
            <w:pPr>
              <w:spacing w:after="0" w:line="240" w:lineRule="auto"/>
              <w:jc w:val="right"/>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1.66</w:t>
            </w:r>
          </w:p>
        </w:tc>
        <w:tc>
          <w:tcPr>
            <w:tcW w:w="0" w:type="auto"/>
            <w:gridSpan w:val="2"/>
            <w:tcBorders>
              <w:top w:val="nil"/>
              <w:left w:val="nil"/>
              <w:bottom w:val="nil"/>
              <w:right w:val="nil"/>
            </w:tcBorders>
            <w:tcMar>
              <w:top w:w="30" w:type="dxa"/>
              <w:left w:w="30" w:type="dxa"/>
              <w:bottom w:w="30" w:type="dxa"/>
              <w:right w:w="120" w:type="dxa"/>
            </w:tcMar>
            <w:vAlign w:val="center"/>
            <w:hideMark/>
          </w:tcPr>
          <w:p w14:paraId="0950538F" w14:textId="77777777" w:rsidR="00344E46" w:rsidRPr="00382E62" w:rsidRDefault="00344E46" w:rsidP="00344E46">
            <w:pPr>
              <w:spacing w:after="0" w:line="240" w:lineRule="auto"/>
              <w:jc w:val="right"/>
              <w:rPr>
                <w:rFonts w:ascii="Times New Roman" w:eastAsia="Times New Roman" w:hAnsi="Times New Roman" w:cs="Times New Roman"/>
                <w:color w:val="333333"/>
                <w:sz w:val="18"/>
                <w:szCs w:val="18"/>
              </w:rPr>
            </w:pPr>
          </w:p>
        </w:tc>
      </w:tr>
      <w:tr w:rsidR="00344E46" w:rsidRPr="00382E62" w14:paraId="04C9EFA3" w14:textId="77777777" w:rsidTr="00344E46">
        <w:trPr>
          <w:gridAfter w:val="1"/>
          <w:cantSplit/>
          <w:tblCellSpacing w:w="15" w:type="dxa"/>
        </w:trPr>
        <w:tc>
          <w:tcPr>
            <w:tcW w:w="0" w:type="auto"/>
            <w:tcBorders>
              <w:top w:val="nil"/>
              <w:left w:val="nil"/>
              <w:bottom w:val="nil"/>
              <w:right w:val="nil"/>
            </w:tcBorders>
            <w:tcMar>
              <w:top w:w="30" w:type="dxa"/>
              <w:left w:w="120" w:type="dxa"/>
              <w:bottom w:w="30" w:type="dxa"/>
              <w:right w:w="0" w:type="dxa"/>
            </w:tcMar>
            <w:vAlign w:val="center"/>
            <w:hideMark/>
          </w:tcPr>
          <w:p w14:paraId="148D0F12" w14:textId="77777777" w:rsidR="00344E46" w:rsidRPr="00382E62" w:rsidRDefault="00344E46" w:rsidP="00344E46">
            <w:pPr>
              <w:spacing w:after="0" w:line="240" w:lineRule="auto"/>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SN3</w:t>
            </w:r>
          </w:p>
        </w:tc>
        <w:tc>
          <w:tcPr>
            <w:tcW w:w="0" w:type="auto"/>
            <w:tcBorders>
              <w:top w:val="nil"/>
              <w:left w:val="nil"/>
              <w:bottom w:val="nil"/>
              <w:right w:val="nil"/>
            </w:tcBorders>
            <w:tcMar>
              <w:top w:w="30" w:type="dxa"/>
              <w:left w:w="30" w:type="dxa"/>
              <w:bottom w:w="30" w:type="dxa"/>
              <w:right w:w="120" w:type="dxa"/>
            </w:tcMar>
            <w:vAlign w:val="center"/>
            <w:hideMark/>
          </w:tcPr>
          <w:p w14:paraId="0287E23C" w14:textId="77777777" w:rsidR="00344E46" w:rsidRPr="00382E62" w:rsidRDefault="00344E46" w:rsidP="00344E46">
            <w:pPr>
              <w:spacing w:after="0" w:line="240" w:lineRule="auto"/>
              <w:rPr>
                <w:rFonts w:ascii="Times New Roman" w:eastAsia="Times New Roman" w:hAnsi="Times New Roman" w:cs="Times New Roman"/>
                <w:color w:val="333333"/>
                <w:sz w:val="18"/>
                <w:szCs w:val="18"/>
              </w:rPr>
            </w:pPr>
          </w:p>
        </w:tc>
        <w:tc>
          <w:tcPr>
            <w:tcW w:w="0" w:type="auto"/>
            <w:gridSpan w:val="3"/>
            <w:tcBorders>
              <w:top w:val="nil"/>
              <w:left w:val="nil"/>
              <w:bottom w:val="nil"/>
              <w:right w:val="nil"/>
            </w:tcBorders>
            <w:tcMar>
              <w:top w:w="30" w:type="dxa"/>
              <w:left w:w="120" w:type="dxa"/>
              <w:bottom w:w="30" w:type="dxa"/>
              <w:right w:w="0" w:type="dxa"/>
            </w:tcMar>
            <w:vAlign w:val="center"/>
            <w:hideMark/>
          </w:tcPr>
          <w:p w14:paraId="31FED038" w14:textId="77777777" w:rsidR="00344E46" w:rsidRPr="00382E62" w:rsidRDefault="00344E46" w:rsidP="00344E46">
            <w:pPr>
              <w:spacing w:after="0" w:line="240" w:lineRule="auto"/>
              <w:jc w:val="right"/>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2.34</w:t>
            </w:r>
          </w:p>
        </w:tc>
        <w:tc>
          <w:tcPr>
            <w:tcW w:w="0" w:type="auto"/>
            <w:tcBorders>
              <w:top w:val="nil"/>
              <w:left w:val="nil"/>
              <w:bottom w:val="nil"/>
              <w:right w:val="nil"/>
            </w:tcBorders>
            <w:tcMar>
              <w:top w:w="30" w:type="dxa"/>
              <w:left w:w="30" w:type="dxa"/>
              <w:bottom w:w="30" w:type="dxa"/>
              <w:right w:w="120" w:type="dxa"/>
            </w:tcMar>
            <w:vAlign w:val="center"/>
            <w:hideMark/>
          </w:tcPr>
          <w:p w14:paraId="1786C592" w14:textId="77777777" w:rsidR="00344E46" w:rsidRPr="00382E62" w:rsidRDefault="00344E46" w:rsidP="00344E46">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285638A0" w14:textId="77777777" w:rsidR="00344E46" w:rsidRPr="00382E62" w:rsidRDefault="00344E46" w:rsidP="00344E46">
            <w:pPr>
              <w:spacing w:after="0" w:line="240" w:lineRule="auto"/>
              <w:jc w:val="right"/>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1.36</w:t>
            </w:r>
          </w:p>
        </w:tc>
        <w:tc>
          <w:tcPr>
            <w:tcW w:w="0" w:type="auto"/>
            <w:gridSpan w:val="2"/>
            <w:tcBorders>
              <w:top w:val="nil"/>
              <w:left w:val="nil"/>
              <w:bottom w:val="nil"/>
              <w:right w:val="nil"/>
            </w:tcBorders>
            <w:tcMar>
              <w:top w:w="30" w:type="dxa"/>
              <w:left w:w="30" w:type="dxa"/>
              <w:bottom w:w="30" w:type="dxa"/>
              <w:right w:w="120" w:type="dxa"/>
            </w:tcMar>
            <w:vAlign w:val="center"/>
            <w:hideMark/>
          </w:tcPr>
          <w:p w14:paraId="0EC709A6" w14:textId="77777777" w:rsidR="00344E46" w:rsidRPr="00382E62" w:rsidRDefault="00344E46" w:rsidP="00344E46">
            <w:pPr>
              <w:spacing w:after="0" w:line="240" w:lineRule="auto"/>
              <w:jc w:val="right"/>
              <w:rPr>
                <w:rFonts w:ascii="Times New Roman" w:eastAsia="Times New Roman" w:hAnsi="Times New Roman" w:cs="Times New Roman"/>
                <w:color w:val="333333"/>
                <w:sz w:val="18"/>
                <w:szCs w:val="18"/>
              </w:rPr>
            </w:pPr>
          </w:p>
        </w:tc>
      </w:tr>
      <w:tr w:rsidR="00344E46" w:rsidRPr="00382E62" w14:paraId="6211B35B" w14:textId="77777777" w:rsidTr="00344E46">
        <w:trPr>
          <w:gridAfter w:val="1"/>
          <w:cantSplit/>
          <w:tblCellSpacing w:w="15" w:type="dxa"/>
        </w:trPr>
        <w:tc>
          <w:tcPr>
            <w:tcW w:w="0" w:type="auto"/>
            <w:tcBorders>
              <w:top w:val="nil"/>
              <w:left w:val="nil"/>
              <w:bottom w:val="nil"/>
              <w:right w:val="nil"/>
            </w:tcBorders>
            <w:tcMar>
              <w:top w:w="30" w:type="dxa"/>
              <w:left w:w="120" w:type="dxa"/>
              <w:bottom w:w="30" w:type="dxa"/>
              <w:right w:w="0" w:type="dxa"/>
            </w:tcMar>
            <w:vAlign w:val="center"/>
            <w:hideMark/>
          </w:tcPr>
          <w:p w14:paraId="51FAFAE2" w14:textId="77777777" w:rsidR="00344E46" w:rsidRPr="00382E62" w:rsidRDefault="00344E46" w:rsidP="00344E46">
            <w:pPr>
              <w:spacing w:after="0" w:line="240" w:lineRule="auto"/>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SN4</w:t>
            </w:r>
          </w:p>
        </w:tc>
        <w:tc>
          <w:tcPr>
            <w:tcW w:w="0" w:type="auto"/>
            <w:tcBorders>
              <w:top w:val="nil"/>
              <w:left w:val="nil"/>
              <w:bottom w:val="nil"/>
              <w:right w:val="nil"/>
            </w:tcBorders>
            <w:tcMar>
              <w:top w:w="30" w:type="dxa"/>
              <w:left w:w="30" w:type="dxa"/>
              <w:bottom w:w="30" w:type="dxa"/>
              <w:right w:w="120" w:type="dxa"/>
            </w:tcMar>
            <w:vAlign w:val="center"/>
            <w:hideMark/>
          </w:tcPr>
          <w:p w14:paraId="2477928F" w14:textId="77777777" w:rsidR="00344E46" w:rsidRPr="00382E62" w:rsidRDefault="00344E46" w:rsidP="00344E46">
            <w:pPr>
              <w:spacing w:after="0" w:line="240" w:lineRule="auto"/>
              <w:rPr>
                <w:rFonts w:ascii="Times New Roman" w:eastAsia="Times New Roman" w:hAnsi="Times New Roman" w:cs="Times New Roman"/>
                <w:color w:val="333333"/>
                <w:sz w:val="18"/>
                <w:szCs w:val="18"/>
              </w:rPr>
            </w:pPr>
          </w:p>
        </w:tc>
        <w:tc>
          <w:tcPr>
            <w:tcW w:w="0" w:type="auto"/>
            <w:gridSpan w:val="3"/>
            <w:tcBorders>
              <w:top w:val="nil"/>
              <w:left w:val="nil"/>
              <w:bottom w:val="nil"/>
              <w:right w:val="nil"/>
            </w:tcBorders>
            <w:tcMar>
              <w:top w:w="30" w:type="dxa"/>
              <w:left w:w="120" w:type="dxa"/>
              <w:bottom w:w="30" w:type="dxa"/>
              <w:right w:w="0" w:type="dxa"/>
            </w:tcMar>
            <w:vAlign w:val="center"/>
            <w:hideMark/>
          </w:tcPr>
          <w:p w14:paraId="1A3E455A" w14:textId="77777777" w:rsidR="00344E46" w:rsidRPr="00382E62" w:rsidRDefault="00344E46" w:rsidP="00344E46">
            <w:pPr>
              <w:spacing w:after="0" w:line="240" w:lineRule="auto"/>
              <w:jc w:val="right"/>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2.56</w:t>
            </w:r>
          </w:p>
        </w:tc>
        <w:tc>
          <w:tcPr>
            <w:tcW w:w="0" w:type="auto"/>
            <w:tcBorders>
              <w:top w:val="nil"/>
              <w:left w:val="nil"/>
              <w:bottom w:val="nil"/>
              <w:right w:val="nil"/>
            </w:tcBorders>
            <w:tcMar>
              <w:top w:w="30" w:type="dxa"/>
              <w:left w:w="30" w:type="dxa"/>
              <w:bottom w:w="30" w:type="dxa"/>
              <w:right w:w="120" w:type="dxa"/>
            </w:tcMar>
            <w:vAlign w:val="center"/>
            <w:hideMark/>
          </w:tcPr>
          <w:p w14:paraId="61F75985" w14:textId="77777777" w:rsidR="00344E46" w:rsidRPr="00382E62" w:rsidRDefault="00344E46" w:rsidP="00344E46">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69323CA0" w14:textId="77777777" w:rsidR="00344E46" w:rsidRPr="00382E62" w:rsidRDefault="00344E46" w:rsidP="00344E46">
            <w:pPr>
              <w:spacing w:after="0" w:line="240" w:lineRule="auto"/>
              <w:jc w:val="right"/>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1.46</w:t>
            </w:r>
          </w:p>
        </w:tc>
        <w:tc>
          <w:tcPr>
            <w:tcW w:w="0" w:type="auto"/>
            <w:gridSpan w:val="2"/>
            <w:tcBorders>
              <w:top w:val="nil"/>
              <w:left w:val="nil"/>
              <w:bottom w:val="nil"/>
              <w:right w:val="nil"/>
            </w:tcBorders>
            <w:tcMar>
              <w:top w:w="30" w:type="dxa"/>
              <w:left w:w="30" w:type="dxa"/>
              <w:bottom w:w="30" w:type="dxa"/>
              <w:right w:w="120" w:type="dxa"/>
            </w:tcMar>
            <w:vAlign w:val="center"/>
            <w:hideMark/>
          </w:tcPr>
          <w:p w14:paraId="474CA2E3" w14:textId="77777777" w:rsidR="00344E46" w:rsidRPr="00382E62" w:rsidRDefault="00344E46" w:rsidP="00344E46">
            <w:pPr>
              <w:spacing w:after="0" w:line="240" w:lineRule="auto"/>
              <w:jc w:val="right"/>
              <w:rPr>
                <w:rFonts w:ascii="Times New Roman" w:eastAsia="Times New Roman" w:hAnsi="Times New Roman" w:cs="Times New Roman"/>
                <w:color w:val="333333"/>
                <w:sz w:val="18"/>
                <w:szCs w:val="18"/>
              </w:rPr>
            </w:pPr>
          </w:p>
        </w:tc>
      </w:tr>
      <w:tr w:rsidR="00344E46" w:rsidRPr="00382E62" w14:paraId="2839C8E2" w14:textId="77777777" w:rsidTr="00344E46">
        <w:trPr>
          <w:gridAfter w:val="1"/>
          <w:cantSplit/>
          <w:tblCellSpacing w:w="15" w:type="dxa"/>
        </w:trPr>
        <w:tc>
          <w:tcPr>
            <w:tcW w:w="0" w:type="auto"/>
            <w:tcBorders>
              <w:top w:val="nil"/>
              <w:left w:val="nil"/>
              <w:bottom w:val="single" w:sz="12" w:space="0" w:color="333333"/>
              <w:right w:val="nil"/>
            </w:tcBorders>
            <w:tcMar>
              <w:top w:w="30" w:type="dxa"/>
              <w:left w:w="120" w:type="dxa"/>
              <w:bottom w:w="120" w:type="dxa"/>
              <w:right w:w="0" w:type="dxa"/>
            </w:tcMar>
            <w:vAlign w:val="center"/>
            <w:hideMark/>
          </w:tcPr>
          <w:p w14:paraId="5C1AA28B" w14:textId="77777777" w:rsidR="00344E46" w:rsidRPr="00382E62" w:rsidRDefault="00344E46" w:rsidP="00344E46">
            <w:pPr>
              <w:spacing w:after="0" w:line="240" w:lineRule="auto"/>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SN5</w:t>
            </w:r>
          </w:p>
        </w:tc>
        <w:tc>
          <w:tcPr>
            <w:tcW w:w="0" w:type="auto"/>
            <w:tcBorders>
              <w:top w:val="nil"/>
              <w:left w:val="nil"/>
              <w:bottom w:val="single" w:sz="12" w:space="0" w:color="333333"/>
              <w:right w:val="nil"/>
            </w:tcBorders>
            <w:tcMar>
              <w:top w:w="30" w:type="dxa"/>
              <w:left w:w="30" w:type="dxa"/>
              <w:bottom w:w="120" w:type="dxa"/>
              <w:right w:w="120" w:type="dxa"/>
            </w:tcMar>
            <w:vAlign w:val="center"/>
            <w:hideMark/>
          </w:tcPr>
          <w:p w14:paraId="04DA8B56" w14:textId="77777777" w:rsidR="00344E46" w:rsidRPr="00382E62" w:rsidRDefault="00344E46" w:rsidP="00344E46">
            <w:pPr>
              <w:spacing w:after="0" w:line="240" w:lineRule="auto"/>
              <w:rPr>
                <w:rFonts w:ascii="Times New Roman" w:eastAsia="Times New Roman" w:hAnsi="Times New Roman" w:cs="Times New Roman"/>
                <w:color w:val="333333"/>
                <w:sz w:val="18"/>
                <w:szCs w:val="18"/>
              </w:rPr>
            </w:pPr>
          </w:p>
        </w:tc>
        <w:tc>
          <w:tcPr>
            <w:tcW w:w="0" w:type="auto"/>
            <w:gridSpan w:val="3"/>
            <w:tcBorders>
              <w:top w:val="nil"/>
              <w:left w:val="nil"/>
              <w:bottom w:val="single" w:sz="12" w:space="0" w:color="333333"/>
              <w:right w:val="nil"/>
            </w:tcBorders>
            <w:tcMar>
              <w:top w:w="30" w:type="dxa"/>
              <w:left w:w="120" w:type="dxa"/>
              <w:bottom w:w="120" w:type="dxa"/>
              <w:right w:w="0" w:type="dxa"/>
            </w:tcMar>
            <w:vAlign w:val="center"/>
            <w:hideMark/>
          </w:tcPr>
          <w:p w14:paraId="4F2017BE" w14:textId="77777777" w:rsidR="00344E46" w:rsidRPr="00382E62" w:rsidRDefault="00344E46" w:rsidP="00344E46">
            <w:pPr>
              <w:spacing w:after="0" w:line="240" w:lineRule="auto"/>
              <w:jc w:val="right"/>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3.60</w:t>
            </w:r>
          </w:p>
        </w:tc>
        <w:tc>
          <w:tcPr>
            <w:tcW w:w="0" w:type="auto"/>
            <w:tcBorders>
              <w:top w:val="nil"/>
              <w:left w:val="nil"/>
              <w:bottom w:val="single" w:sz="12" w:space="0" w:color="333333"/>
              <w:right w:val="nil"/>
            </w:tcBorders>
            <w:tcMar>
              <w:top w:w="30" w:type="dxa"/>
              <w:left w:w="30" w:type="dxa"/>
              <w:bottom w:w="120" w:type="dxa"/>
              <w:right w:w="120" w:type="dxa"/>
            </w:tcMar>
            <w:vAlign w:val="center"/>
            <w:hideMark/>
          </w:tcPr>
          <w:p w14:paraId="1D3BA207" w14:textId="77777777" w:rsidR="00344E46" w:rsidRPr="00382E62" w:rsidRDefault="00344E46" w:rsidP="00344E46">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single" w:sz="12" w:space="0" w:color="333333"/>
              <w:right w:val="nil"/>
            </w:tcBorders>
            <w:tcMar>
              <w:top w:w="30" w:type="dxa"/>
              <w:left w:w="120" w:type="dxa"/>
              <w:bottom w:w="120" w:type="dxa"/>
              <w:right w:w="0" w:type="dxa"/>
            </w:tcMar>
            <w:vAlign w:val="center"/>
            <w:hideMark/>
          </w:tcPr>
          <w:p w14:paraId="13C39D65" w14:textId="77777777" w:rsidR="00344E46" w:rsidRPr="00382E62" w:rsidRDefault="00344E46" w:rsidP="00344E46">
            <w:pPr>
              <w:spacing w:after="0" w:line="240" w:lineRule="auto"/>
              <w:jc w:val="right"/>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2.03</w:t>
            </w:r>
          </w:p>
        </w:tc>
        <w:tc>
          <w:tcPr>
            <w:tcW w:w="0" w:type="auto"/>
            <w:gridSpan w:val="2"/>
            <w:tcBorders>
              <w:top w:val="nil"/>
              <w:left w:val="nil"/>
              <w:bottom w:val="single" w:sz="12" w:space="0" w:color="333333"/>
              <w:right w:val="nil"/>
            </w:tcBorders>
            <w:tcMar>
              <w:top w:w="30" w:type="dxa"/>
              <w:left w:w="30" w:type="dxa"/>
              <w:bottom w:w="120" w:type="dxa"/>
              <w:right w:w="120" w:type="dxa"/>
            </w:tcMar>
            <w:vAlign w:val="center"/>
            <w:hideMark/>
          </w:tcPr>
          <w:p w14:paraId="5279DDAB" w14:textId="77777777" w:rsidR="00344E46" w:rsidRPr="00382E62" w:rsidRDefault="00344E46" w:rsidP="00344E46">
            <w:pPr>
              <w:spacing w:after="0" w:line="240" w:lineRule="auto"/>
              <w:jc w:val="right"/>
              <w:rPr>
                <w:rFonts w:ascii="Times New Roman" w:eastAsia="Times New Roman" w:hAnsi="Times New Roman" w:cs="Times New Roman"/>
                <w:color w:val="333333"/>
                <w:sz w:val="18"/>
                <w:szCs w:val="18"/>
              </w:rPr>
            </w:pPr>
          </w:p>
        </w:tc>
      </w:tr>
      <w:tr w:rsidR="00344E46" w:rsidRPr="00382E62" w14:paraId="5B62EB62" w14:textId="77777777" w:rsidTr="00344E46">
        <w:trPr>
          <w:gridAfter w:val="1"/>
          <w:cantSplit/>
          <w:tblCellSpacing w:w="15" w:type="dxa"/>
        </w:trPr>
        <w:tc>
          <w:tcPr>
            <w:tcW w:w="0" w:type="auto"/>
            <w:gridSpan w:val="9"/>
            <w:tcBorders>
              <w:top w:val="nil"/>
              <w:left w:val="nil"/>
              <w:bottom w:val="nil"/>
              <w:right w:val="nil"/>
            </w:tcBorders>
            <w:tcMar>
              <w:top w:w="90" w:type="dxa"/>
              <w:left w:w="120" w:type="dxa"/>
              <w:bottom w:w="30" w:type="dxa"/>
              <w:right w:w="120" w:type="dxa"/>
            </w:tcMar>
            <w:vAlign w:val="center"/>
            <w:hideMark/>
          </w:tcPr>
          <w:p w14:paraId="4BDC3ED2" w14:textId="77777777" w:rsidR="00344E46" w:rsidRPr="00382E62" w:rsidRDefault="00344E46" w:rsidP="00344E46">
            <w:pPr>
              <w:spacing w:after="0" w:line="240" w:lineRule="auto"/>
              <w:rPr>
                <w:rFonts w:ascii="Times New Roman" w:eastAsia="Times New Roman" w:hAnsi="Times New Roman" w:cs="Times New Roman"/>
                <w:sz w:val="20"/>
                <w:szCs w:val="20"/>
              </w:rPr>
            </w:pPr>
          </w:p>
        </w:tc>
      </w:tr>
    </w:tbl>
    <w:p w14:paraId="2A4FE9B0" w14:textId="537BCB75" w:rsidR="00344E46" w:rsidRPr="00D776E0" w:rsidRDefault="00CC6F3A" w:rsidP="00344E46">
      <w:pPr>
        <w:spacing w:before="100" w:beforeAutospacing="1" w:after="100" w:afterAutospacing="1" w:line="240" w:lineRule="auto"/>
        <w:rPr>
          <w:rFonts w:ascii="Times New Roman" w:eastAsia="Times New Roman" w:hAnsi="Times New Roman" w:cs="Times New Roman"/>
          <w:b/>
          <w:bCs/>
          <w:sz w:val="23"/>
          <w:szCs w:val="23"/>
          <w:u w:val="single"/>
        </w:rPr>
      </w:pPr>
      <w:r w:rsidRPr="00382E62">
        <w:rPr>
          <w:rFonts w:ascii="Times New Roman" w:eastAsia="Times New Roman" w:hAnsi="Times New Roman" w:cs="Times New Roman"/>
          <w:noProof/>
          <w:color w:val="333333"/>
          <w:sz w:val="18"/>
          <w:szCs w:val="18"/>
        </w:rPr>
        <w:drawing>
          <wp:anchor distT="0" distB="0" distL="114300" distR="114300" simplePos="0" relativeHeight="251706880" behindDoc="1" locked="0" layoutInCell="1" allowOverlap="1" wp14:anchorId="5050A390" wp14:editId="0909CC38">
            <wp:simplePos x="0" y="0"/>
            <wp:positionH relativeFrom="column">
              <wp:posOffset>104775</wp:posOffset>
            </wp:positionH>
            <wp:positionV relativeFrom="paragraph">
              <wp:posOffset>368300</wp:posOffset>
            </wp:positionV>
            <wp:extent cx="2438400" cy="2438400"/>
            <wp:effectExtent l="0" t="0" r="0" b="0"/>
            <wp:wrapTopAndBottom/>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2438400" cy="24384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44E46" w:rsidRPr="00382E62">
        <w:rPr>
          <w:rFonts w:ascii="Times New Roman" w:eastAsia="Times New Roman" w:hAnsi="Times New Roman" w:cs="Times New Roman"/>
          <w:color w:val="333333"/>
          <w:sz w:val="18"/>
          <w:szCs w:val="18"/>
        </w:rPr>
        <w:t> </w:t>
      </w:r>
      <w:r w:rsidR="00344E46" w:rsidRPr="00D776E0">
        <w:rPr>
          <w:rFonts w:ascii="Times New Roman" w:eastAsia="Times New Roman" w:hAnsi="Times New Roman" w:cs="Times New Roman"/>
          <w:b/>
          <w:bCs/>
          <w:sz w:val="23"/>
          <w:szCs w:val="23"/>
          <w:u w:val="single"/>
        </w:rPr>
        <w:t>Correlation Heatmap of Subjective Norms</w:t>
      </w:r>
      <w:r w:rsidR="00D776E0">
        <w:rPr>
          <w:rFonts w:ascii="Times New Roman" w:eastAsia="Times New Roman" w:hAnsi="Times New Roman" w:cs="Times New Roman"/>
          <w:b/>
          <w:bCs/>
          <w:sz w:val="23"/>
          <w:szCs w:val="23"/>
          <w:u w:val="single"/>
        </w:rPr>
        <w:t>:</w:t>
      </w:r>
    </w:p>
    <w:p w14:paraId="56C4C081" w14:textId="3924A183" w:rsidR="00344E46" w:rsidRPr="00382E62" w:rsidRDefault="00344E46" w:rsidP="00344E46">
      <w:pPr>
        <w:spacing w:line="240" w:lineRule="auto"/>
        <w:rPr>
          <w:rFonts w:ascii="Times New Roman" w:eastAsia="Times New Roman" w:hAnsi="Times New Roman" w:cs="Times New Roman"/>
          <w:color w:val="333333"/>
          <w:sz w:val="18"/>
          <w:szCs w:val="18"/>
        </w:rPr>
      </w:pPr>
    </w:p>
    <w:p w14:paraId="2112B608" w14:textId="5E967FD9" w:rsidR="00BD1B6E" w:rsidRPr="00382E62" w:rsidRDefault="00BD1B6E" w:rsidP="00BD1B6E">
      <w:pPr>
        <w:spacing w:before="100" w:beforeAutospacing="1" w:line="240" w:lineRule="auto"/>
        <w:outlineLvl w:val="0"/>
        <w:rPr>
          <w:rFonts w:ascii="Times New Roman" w:eastAsia="Times New Roman" w:hAnsi="Times New Roman" w:cs="Times New Roman"/>
          <w:b/>
          <w:bCs/>
          <w:color w:val="000000" w:themeColor="text1"/>
          <w:kern w:val="36"/>
          <w:sz w:val="24"/>
          <w:szCs w:val="24"/>
        </w:rPr>
      </w:pPr>
    </w:p>
    <w:p w14:paraId="7D666D24" w14:textId="7D10742B" w:rsidR="00344E46" w:rsidRPr="00D776E0" w:rsidRDefault="00344E46" w:rsidP="00344E46">
      <w:pPr>
        <w:spacing w:before="100" w:beforeAutospacing="1" w:line="240" w:lineRule="auto"/>
        <w:outlineLvl w:val="0"/>
        <w:rPr>
          <w:rFonts w:ascii="Times New Roman" w:eastAsia="Times New Roman" w:hAnsi="Times New Roman" w:cs="Times New Roman"/>
          <w:b/>
          <w:bCs/>
          <w:kern w:val="36"/>
          <w:sz w:val="24"/>
          <w:szCs w:val="24"/>
          <w:u w:val="single"/>
        </w:rPr>
      </w:pPr>
      <w:r w:rsidRPr="00D776E0">
        <w:rPr>
          <w:rFonts w:ascii="Times New Roman" w:eastAsia="Times New Roman" w:hAnsi="Times New Roman" w:cs="Times New Roman"/>
          <w:b/>
          <w:bCs/>
          <w:kern w:val="36"/>
          <w:sz w:val="24"/>
          <w:szCs w:val="24"/>
          <w:u w:val="single"/>
        </w:rPr>
        <w:t>Reliability Analysis of Perceived Behaviour Control</w:t>
      </w:r>
      <w:r w:rsidR="00D776E0">
        <w:rPr>
          <w:rFonts w:ascii="Times New Roman" w:eastAsia="Times New Roman" w:hAnsi="Times New Roman" w:cs="Times New Roman"/>
          <w:b/>
          <w:bCs/>
          <w:kern w:val="36"/>
          <w:sz w:val="24"/>
          <w:szCs w:val="24"/>
          <w:u w:val="single"/>
        </w:rPr>
        <w: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690"/>
        <w:gridCol w:w="186"/>
        <w:gridCol w:w="30"/>
        <w:gridCol w:w="402"/>
        <w:gridCol w:w="33"/>
        <w:gridCol w:w="346"/>
        <w:gridCol w:w="573"/>
        <w:gridCol w:w="224"/>
        <w:gridCol w:w="30"/>
        <w:gridCol w:w="239"/>
      </w:tblGrid>
      <w:tr w:rsidR="00344E46" w:rsidRPr="00382E62" w14:paraId="130A9D82" w14:textId="77777777" w:rsidTr="00344E46">
        <w:trPr>
          <w:cantSplit/>
          <w:tblHeader/>
          <w:tblCellSpacing w:w="15" w:type="dxa"/>
        </w:trPr>
        <w:tc>
          <w:tcPr>
            <w:tcW w:w="0" w:type="auto"/>
            <w:gridSpan w:val="10"/>
            <w:tcBorders>
              <w:top w:val="nil"/>
              <w:left w:val="nil"/>
              <w:bottom w:val="single" w:sz="6" w:space="0" w:color="333333"/>
              <w:right w:val="nil"/>
            </w:tcBorders>
            <w:tcMar>
              <w:top w:w="60" w:type="dxa"/>
              <w:left w:w="0" w:type="dxa"/>
              <w:bottom w:w="60" w:type="dxa"/>
              <w:right w:w="120" w:type="dxa"/>
            </w:tcMar>
            <w:vAlign w:val="center"/>
            <w:hideMark/>
          </w:tcPr>
          <w:p w14:paraId="2F46C03B" w14:textId="77777777" w:rsidR="00344E46" w:rsidRPr="00382E62" w:rsidRDefault="00344E46" w:rsidP="00344E46">
            <w:pPr>
              <w:spacing w:after="0" w:line="240" w:lineRule="auto"/>
              <w:rPr>
                <w:rFonts w:ascii="Times New Roman" w:eastAsia="Times New Roman" w:hAnsi="Times New Roman" w:cs="Times New Roman"/>
                <w:color w:val="333333"/>
                <w:sz w:val="24"/>
                <w:szCs w:val="24"/>
              </w:rPr>
            </w:pPr>
          </w:p>
          <w:p w14:paraId="5D7600D4" w14:textId="5EB9F58A" w:rsidR="00344E46" w:rsidRPr="00382E62" w:rsidRDefault="00344E46" w:rsidP="00344E46">
            <w:pPr>
              <w:spacing w:after="0" w:line="240" w:lineRule="auto"/>
              <w:rPr>
                <w:rFonts w:ascii="Times New Roman" w:eastAsia="Times New Roman" w:hAnsi="Times New Roman" w:cs="Times New Roman"/>
                <w:b/>
                <w:bCs/>
                <w:color w:val="333333"/>
                <w:sz w:val="24"/>
                <w:szCs w:val="24"/>
              </w:rPr>
            </w:pPr>
          </w:p>
        </w:tc>
      </w:tr>
      <w:tr w:rsidR="00344E46" w:rsidRPr="00382E62" w14:paraId="78A0CA39" w14:textId="77777777" w:rsidTr="00344E46">
        <w:trPr>
          <w:cantSplit/>
          <w:tblHeader/>
          <w:tblCellSpacing w:w="15" w:type="dxa"/>
        </w:trPr>
        <w:tc>
          <w:tcPr>
            <w:tcW w:w="0" w:type="auto"/>
            <w:gridSpan w:val="4"/>
            <w:tcBorders>
              <w:top w:val="nil"/>
              <w:left w:val="nil"/>
              <w:bottom w:val="single" w:sz="6" w:space="0" w:color="333333"/>
              <w:right w:val="nil"/>
            </w:tcBorders>
            <w:tcMar>
              <w:top w:w="60" w:type="dxa"/>
              <w:left w:w="120" w:type="dxa"/>
              <w:bottom w:w="60" w:type="dxa"/>
              <w:right w:w="120" w:type="dxa"/>
            </w:tcMar>
            <w:vAlign w:val="center"/>
            <w:hideMark/>
          </w:tcPr>
          <w:p w14:paraId="19494B90" w14:textId="77777777" w:rsidR="00344E46" w:rsidRPr="00382E62" w:rsidRDefault="00344E46" w:rsidP="00344E46">
            <w:pPr>
              <w:spacing w:after="0" w:line="240" w:lineRule="auto"/>
              <w:jc w:val="center"/>
              <w:rPr>
                <w:rFonts w:ascii="Times New Roman" w:eastAsia="Times New Roman" w:hAnsi="Times New Roman" w:cs="Times New Roman"/>
                <w:b/>
                <w:bCs/>
                <w:color w:val="333333"/>
                <w:sz w:val="18"/>
                <w:szCs w:val="18"/>
              </w:rPr>
            </w:pPr>
            <w:r w:rsidRPr="00382E62">
              <w:rPr>
                <w:rFonts w:ascii="Times New Roman" w:eastAsia="Times New Roman" w:hAnsi="Times New Roman" w:cs="Times New Roman"/>
                <w:b/>
                <w:bCs/>
                <w:color w:val="333333"/>
                <w:sz w:val="18"/>
                <w:szCs w:val="18"/>
              </w:rPr>
              <w:t> </w:t>
            </w:r>
          </w:p>
        </w:tc>
        <w:tc>
          <w:tcPr>
            <w:tcW w:w="0" w:type="auto"/>
            <w:gridSpan w:val="6"/>
            <w:tcBorders>
              <w:top w:val="nil"/>
              <w:left w:val="nil"/>
              <w:bottom w:val="single" w:sz="6" w:space="0" w:color="333333"/>
              <w:right w:val="nil"/>
            </w:tcBorders>
            <w:tcMar>
              <w:top w:w="60" w:type="dxa"/>
              <w:left w:w="120" w:type="dxa"/>
              <w:bottom w:w="60" w:type="dxa"/>
              <w:right w:w="120" w:type="dxa"/>
            </w:tcMar>
            <w:vAlign w:val="center"/>
            <w:hideMark/>
          </w:tcPr>
          <w:p w14:paraId="2BE483CB" w14:textId="77777777" w:rsidR="00344E46" w:rsidRPr="00382E62" w:rsidRDefault="00344E46" w:rsidP="00344E46">
            <w:pPr>
              <w:spacing w:after="0" w:line="240" w:lineRule="auto"/>
              <w:jc w:val="center"/>
              <w:rPr>
                <w:rFonts w:ascii="Times New Roman" w:eastAsia="Times New Roman" w:hAnsi="Times New Roman" w:cs="Times New Roman"/>
                <w:b/>
                <w:bCs/>
                <w:color w:val="333333"/>
                <w:sz w:val="18"/>
                <w:szCs w:val="18"/>
              </w:rPr>
            </w:pPr>
            <w:r w:rsidRPr="00382E62">
              <w:rPr>
                <w:rFonts w:ascii="Times New Roman" w:eastAsia="Times New Roman" w:hAnsi="Times New Roman" w:cs="Times New Roman"/>
                <w:b/>
                <w:bCs/>
                <w:color w:val="333333"/>
                <w:sz w:val="18"/>
                <w:szCs w:val="18"/>
              </w:rPr>
              <w:t>Cronbach's α</w:t>
            </w:r>
          </w:p>
        </w:tc>
      </w:tr>
      <w:tr w:rsidR="00344E46" w:rsidRPr="00382E62" w14:paraId="69A89BFF" w14:textId="77777777" w:rsidTr="00344E46">
        <w:trPr>
          <w:cantSplit/>
          <w:tblCellSpacing w:w="15" w:type="dxa"/>
        </w:trPr>
        <w:tc>
          <w:tcPr>
            <w:tcW w:w="0" w:type="auto"/>
            <w:gridSpan w:val="3"/>
            <w:tcBorders>
              <w:top w:val="nil"/>
              <w:left w:val="nil"/>
              <w:bottom w:val="single" w:sz="12" w:space="0" w:color="333333"/>
              <w:right w:val="nil"/>
            </w:tcBorders>
            <w:tcMar>
              <w:top w:w="120" w:type="dxa"/>
              <w:left w:w="120" w:type="dxa"/>
              <w:bottom w:w="120" w:type="dxa"/>
              <w:right w:w="0" w:type="dxa"/>
            </w:tcMar>
            <w:vAlign w:val="center"/>
            <w:hideMark/>
          </w:tcPr>
          <w:p w14:paraId="4B7AF7D9" w14:textId="77777777" w:rsidR="00344E46" w:rsidRPr="00382E62" w:rsidRDefault="00344E46" w:rsidP="00344E46">
            <w:pPr>
              <w:spacing w:after="0" w:line="240" w:lineRule="auto"/>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scale</w:t>
            </w:r>
          </w:p>
        </w:tc>
        <w:tc>
          <w:tcPr>
            <w:tcW w:w="0" w:type="auto"/>
            <w:tcBorders>
              <w:top w:val="nil"/>
              <w:left w:val="nil"/>
              <w:bottom w:val="single" w:sz="12" w:space="0" w:color="333333"/>
              <w:right w:val="nil"/>
            </w:tcBorders>
            <w:tcMar>
              <w:top w:w="120" w:type="dxa"/>
              <w:left w:w="30" w:type="dxa"/>
              <w:bottom w:w="120" w:type="dxa"/>
              <w:right w:w="120" w:type="dxa"/>
            </w:tcMar>
            <w:vAlign w:val="center"/>
            <w:hideMark/>
          </w:tcPr>
          <w:p w14:paraId="47832582" w14:textId="77777777" w:rsidR="00344E46" w:rsidRPr="00382E62" w:rsidRDefault="00344E46" w:rsidP="00344E46">
            <w:pPr>
              <w:spacing w:after="0" w:line="240" w:lineRule="auto"/>
              <w:rPr>
                <w:rFonts w:ascii="Times New Roman" w:eastAsia="Times New Roman" w:hAnsi="Times New Roman" w:cs="Times New Roman"/>
                <w:color w:val="333333"/>
                <w:sz w:val="18"/>
                <w:szCs w:val="18"/>
              </w:rPr>
            </w:pPr>
          </w:p>
        </w:tc>
        <w:tc>
          <w:tcPr>
            <w:tcW w:w="0" w:type="auto"/>
            <w:gridSpan w:val="5"/>
            <w:tcBorders>
              <w:top w:val="nil"/>
              <w:left w:val="nil"/>
              <w:bottom w:val="single" w:sz="12" w:space="0" w:color="333333"/>
              <w:right w:val="nil"/>
            </w:tcBorders>
            <w:tcMar>
              <w:top w:w="120" w:type="dxa"/>
              <w:left w:w="120" w:type="dxa"/>
              <w:bottom w:w="120" w:type="dxa"/>
              <w:right w:w="0" w:type="dxa"/>
            </w:tcMar>
            <w:vAlign w:val="center"/>
            <w:hideMark/>
          </w:tcPr>
          <w:p w14:paraId="0D42D8BA" w14:textId="77777777" w:rsidR="00344E46" w:rsidRPr="00382E62" w:rsidRDefault="00344E46" w:rsidP="00344E46">
            <w:pPr>
              <w:spacing w:after="0" w:line="240" w:lineRule="auto"/>
              <w:jc w:val="right"/>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0.611</w:t>
            </w:r>
          </w:p>
        </w:tc>
        <w:tc>
          <w:tcPr>
            <w:tcW w:w="0" w:type="auto"/>
            <w:tcBorders>
              <w:top w:val="nil"/>
              <w:left w:val="nil"/>
              <w:bottom w:val="single" w:sz="12" w:space="0" w:color="333333"/>
              <w:right w:val="nil"/>
            </w:tcBorders>
            <w:tcMar>
              <w:top w:w="120" w:type="dxa"/>
              <w:left w:w="30" w:type="dxa"/>
              <w:bottom w:w="120" w:type="dxa"/>
              <w:right w:w="120" w:type="dxa"/>
            </w:tcMar>
            <w:vAlign w:val="center"/>
            <w:hideMark/>
          </w:tcPr>
          <w:p w14:paraId="58810BA5" w14:textId="77777777" w:rsidR="00344E46" w:rsidRPr="00382E62" w:rsidRDefault="00344E46" w:rsidP="00344E46">
            <w:pPr>
              <w:spacing w:after="0" w:line="240" w:lineRule="auto"/>
              <w:jc w:val="right"/>
              <w:rPr>
                <w:rFonts w:ascii="Times New Roman" w:eastAsia="Times New Roman" w:hAnsi="Times New Roman" w:cs="Times New Roman"/>
                <w:color w:val="333333"/>
                <w:sz w:val="18"/>
                <w:szCs w:val="18"/>
              </w:rPr>
            </w:pPr>
          </w:p>
        </w:tc>
      </w:tr>
      <w:tr w:rsidR="00344E46" w:rsidRPr="00382E62" w14:paraId="269A5475" w14:textId="77777777" w:rsidTr="00344E46">
        <w:trPr>
          <w:cantSplit/>
          <w:tblCellSpacing w:w="15" w:type="dxa"/>
        </w:trPr>
        <w:tc>
          <w:tcPr>
            <w:tcW w:w="0" w:type="auto"/>
            <w:gridSpan w:val="10"/>
            <w:tcBorders>
              <w:top w:val="nil"/>
              <w:left w:val="nil"/>
              <w:bottom w:val="nil"/>
              <w:right w:val="nil"/>
            </w:tcBorders>
            <w:tcMar>
              <w:top w:w="90" w:type="dxa"/>
              <w:left w:w="120" w:type="dxa"/>
              <w:bottom w:w="30" w:type="dxa"/>
              <w:right w:w="120" w:type="dxa"/>
            </w:tcMar>
            <w:vAlign w:val="center"/>
            <w:hideMark/>
          </w:tcPr>
          <w:p w14:paraId="0475646D" w14:textId="77777777" w:rsidR="00344E46" w:rsidRPr="00382E62" w:rsidRDefault="00344E46" w:rsidP="00344E46">
            <w:pPr>
              <w:spacing w:after="0" w:line="240" w:lineRule="auto"/>
              <w:rPr>
                <w:rFonts w:ascii="Times New Roman" w:eastAsia="Times New Roman" w:hAnsi="Times New Roman" w:cs="Times New Roman"/>
                <w:sz w:val="20"/>
                <w:szCs w:val="20"/>
              </w:rPr>
            </w:pPr>
          </w:p>
        </w:tc>
      </w:tr>
      <w:tr w:rsidR="00344E46" w:rsidRPr="00382E62" w14:paraId="4F48DDA7" w14:textId="77777777" w:rsidTr="00344E46">
        <w:trPr>
          <w:gridAfter w:val="2"/>
          <w:cantSplit/>
          <w:tblHeader/>
          <w:tblCellSpacing w:w="15" w:type="dxa"/>
        </w:trPr>
        <w:tc>
          <w:tcPr>
            <w:tcW w:w="0" w:type="auto"/>
            <w:gridSpan w:val="8"/>
            <w:tcBorders>
              <w:top w:val="nil"/>
              <w:left w:val="nil"/>
              <w:bottom w:val="single" w:sz="6" w:space="0" w:color="333333"/>
              <w:right w:val="nil"/>
            </w:tcBorders>
            <w:tcMar>
              <w:top w:w="60" w:type="dxa"/>
              <w:left w:w="0" w:type="dxa"/>
              <w:bottom w:w="60" w:type="dxa"/>
              <w:right w:w="120" w:type="dxa"/>
            </w:tcMar>
            <w:vAlign w:val="center"/>
            <w:hideMark/>
          </w:tcPr>
          <w:p w14:paraId="1B381B10" w14:textId="77777777" w:rsidR="008B7D8E" w:rsidRDefault="00344E46" w:rsidP="00344E46">
            <w:pPr>
              <w:spacing w:after="0" w:line="240" w:lineRule="auto"/>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 </w:t>
            </w:r>
          </w:p>
          <w:p w14:paraId="624A165D" w14:textId="1F0D8FF1" w:rsidR="00344E46" w:rsidRPr="00382E62" w:rsidRDefault="00344E46" w:rsidP="00344E46">
            <w:pPr>
              <w:spacing w:after="0" w:line="240" w:lineRule="auto"/>
              <w:rPr>
                <w:rFonts w:ascii="Times New Roman" w:eastAsia="Times New Roman" w:hAnsi="Times New Roman" w:cs="Times New Roman"/>
                <w:b/>
                <w:bCs/>
                <w:color w:val="333333"/>
                <w:sz w:val="18"/>
                <w:szCs w:val="18"/>
              </w:rPr>
            </w:pPr>
          </w:p>
        </w:tc>
      </w:tr>
      <w:tr w:rsidR="00344E46" w:rsidRPr="00382E62" w14:paraId="03C7FED0" w14:textId="77777777" w:rsidTr="00344E46">
        <w:trPr>
          <w:gridAfter w:val="2"/>
          <w:cantSplit/>
          <w:tblHeader/>
          <w:tblCellSpacing w:w="15" w:type="dxa"/>
        </w:trPr>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396C30C7" w14:textId="77777777" w:rsidR="00344E46" w:rsidRPr="00382E62" w:rsidRDefault="00344E46" w:rsidP="00344E46">
            <w:pPr>
              <w:spacing w:after="0" w:line="240" w:lineRule="auto"/>
              <w:jc w:val="center"/>
              <w:rPr>
                <w:rFonts w:ascii="Times New Roman" w:eastAsia="Times New Roman" w:hAnsi="Times New Roman" w:cs="Times New Roman"/>
                <w:b/>
                <w:bCs/>
                <w:color w:val="333333"/>
                <w:sz w:val="18"/>
                <w:szCs w:val="18"/>
              </w:rPr>
            </w:pPr>
            <w:r w:rsidRPr="00382E62">
              <w:rPr>
                <w:rFonts w:ascii="Times New Roman" w:eastAsia="Times New Roman" w:hAnsi="Times New Roman" w:cs="Times New Roman"/>
                <w:b/>
                <w:bCs/>
                <w:color w:val="333333"/>
                <w:sz w:val="18"/>
                <w:szCs w:val="18"/>
              </w:rPr>
              <w:t> </w:t>
            </w:r>
          </w:p>
        </w:tc>
        <w:tc>
          <w:tcPr>
            <w:tcW w:w="0" w:type="auto"/>
            <w:gridSpan w:val="4"/>
            <w:tcBorders>
              <w:top w:val="nil"/>
              <w:left w:val="nil"/>
              <w:bottom w:val="single" w:sz="6" w:space="0" w:color="333333"/>
              <w:right w:val="nil"/>
            </w:tcBorders>
            <w:tcMar>
              <w:top w:w="60" w:type="dxa"/>
              <w:left w:w="120" w:type="dxa"/>
              <w:bottom w:w="60" w:type="dxa"/>
              <w:right w:w="120" w:type="dxa"/>
            </w:tcMar>
            <w:vAlign w:val="center"/>
            <w:hideMark/>
          </w:tcPr>
          <w:p w14:paraId="0698055C" w14:textId="77777777" w:rsidR="00344E46" w:rsidRPr="00382E62" w:rsidRDefault="00344E46" w:rsidP="00344E46">
            <w:pPr>
              <w:spacing w:after="0" w:line="240" w:lineRule="auto"/>
              <w:jc w:val="center"/>
              <w:rPr>
                <w:rFonts w:ascii="Times New Roman" w:eastAsia="Times New Roman" w:hAnsi="Times New Roman" w:cs="Times New Roman"/>
                <w:b/>
                <w:bCs/>
                <w:color w:val="333333"/>
                <w:sz w:val="18"/>
                <w:szCs w:val="18"/>
              </w:rPr>
            </w:pPr>
            <w:r w:rsidRPr="00382E62">
              <w:rPr>
                <w:rFonts w:ascii="Times New Roman" w:eastAsia="Times New Roman" w:hAnsi="Times New Roman" w:cs="Times New Roman"/>
                <w:b/>
                <w:bCs/>
                <w:color w:val="333333"/>
                <w:sz w:val="18"/>
                <w:szCs w:val="18"/>
              </w:rPr>
              <w:t>Mean</w:t>
            </w:r>
          </w:p>
        </w:tc>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11123D57" w14:textId="77777777" w:rsidR="00344E46" w:rsidRPr="00382E62" w:rsidRDefault="00344E46" w:rsidP="00344E46">
            <w:pPr>
              <w:spacing w:after="0" w:line="240" w:lineRule="auto"/>
              <w:jc w:val="center"/>
              <w:rPr>
                <w:rFonts w:ascii="Times New Roman" w:eastAsia="Times New Roman" w:hAnsi="Times New Roman" w:cs="Times New Roman"/>
                <w:b/>
                <w:bCs/>
                <w:color w:val="333333"/>
                <w:sz w:val="18"/>
                <w:szCs w:val="18"/>
              </w:rPr>
            </w:pPr>
            <w:r w:rsidRPr="00382E62">
              <w:rPr>
                <w:rFonts w:ascii="Times New Roman" w:eastAsia="Times New Roman" w:hAnsi="Times New Roman" w:cs="Times New Roman"/>
                <w:b/>
                <w:bCs/>
                <w:color w:val="333333"/>
                <w:sz w:val="18"/>
                <w:szCs w:val="18"/>
              </w:rPr>
              <w:t>SD</w:t>
            </w:r>
          </w:p>
        </w:tc>
      </w:tr>
      <w:tr w:rsidR="00344E46" w:rsidRPr="00382E62" w14:paraId="7154BA83" w14:textId="77777777" w:rsidTr="00344E46">
        <w:trPr>
          <w:gridAfter w:val="2"/>
          <w:cantSplit/>
          <w:tblCellSpacing w:w="15" w:type="dxa"/>
        </w:trPr>
        <w:tc>
          <w:tcPr>
            <w:tcW w:w="0" w:type="auto"/>
            <w:tcBorders>
              <w:top w:val="nil"/>
              <w:left w:val="nil"/>
              <w:bottom w:val="nil"/>
              <w:right w:val="nil"/>
            </w:tcBorders>
            <w:tcMar>
              <w:top w:w="120" w:type="dxa"/>
              <w:left w:w="120" w:type="dxa"/>
              <w:bottom w:w="30" w:type="dxa"/>
              <w:right w:w="0" w:type="dxa"/>
            </w:tcMar>
            <w:vAlign w:val="center"/>
            <w:hideMark/>
          </w:tcPr>
          <w:p w14:paraId="2A871AA0" w14:textId="77777777" w:rsidR="00344E46" w:rsidRPr="00382E62" w:rsidRDefault="00344E46" w:rsidP="00344E46">
            <w:pPr>
              <w:spacing w:after="0" w:line="240" w:lineRule="auto"/>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PBC1</w:t>
            </w:r>
          </w:p>
        </w:tc>
        <w:tc>
          <w:tcPr>
            <w:tcW w:w="0" w:type="auto"/>
            <w:tcBorders>
              <w:top w:val="nil"/>
              <w:left w:val="nil"/>
              <w:bottom w:val="nil"/>
              <w:right w:val="nil"/>
            </w:tcBorders>
            <w:tcMar>
              <w:top w:w="120" w:type="dxa"/>
              <w:left w:w="30" w:type="dxa"/>
              <w:bottom w:w="30" w:type="dxa"/>
              <w:right w:w="120" w:type="dxa"/>
            </w:tcMar>
            <w:vAlign w:val="center"/>
            <w:hideMark/>
          </w:tcPr>
          <w:p w14:paraId="1C153449" w14:textId="77777777" w:rsidR="00344E46" w:rsidRPr="00382E62" w:rsidRDefault="00344E46" w:rsidP="00344E46">
            <w:pPr>
              <w:spacing w:after="0" w:line="240" w:lineRule="auto"/>
              <w:rPr>
                <w:rFonts w:ascii="Times New Roman" w:eastAsia="Times New Roman" w:hAnsi="Times New Roman" w:cs="Times New Roman"/>
                <w:color w:val="333333"/>
                <w:sz w:val="18"/>
                <w:szCs w:val="18"/>
              </w:rPr>
            </w:pPr>
          </w:p>
        </w:tc>
        <w:tc>
          <w:tcPr>
            <w:tcW w:w="0" w:type="auto"/>
            <w:gridSpan w:val="3"/>
            <w:tcBorders>
              <w:top w:val="nil"/>
              <w:left w:val="nil"/>
              <w:bottom w:val="nil"/>
              <w:right w:val="nil"/>
            </w:tcBorders>
            <w:tcMar>
              <w:top w:w="120" w:type="dxa"/>
              <w:left w:w="120" w:type="dxa"/>
              <w:bottom w:w="30" w:type="dxa"/>
              <w:right w:w="0" w:type="dxa"/>
            </w:tcMar>
            <w:vAlign w:val="center"/>
            <w:hideMark/>
          </w:tcPr>
          <w:p w14:paraId="748384EC" w14:textId="77777777" w:rsidR="00344E46" w:rsidRPr="00382E62" w:rsidRDefault="00344E46" w:rsidP="00344E46">
            <w:pPr>
              <w:spacing w:after="0" w:line="240" w:lineRule="auto"/>
              <w:jc w:val="right"/>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4.86</w:t>
            </w:r>
          </w:p>
        </w:tc>
        <w:tc>
          <w:tcPr>
            <w:tcW w:w="0" w:type="auto"/>
            <w:tcBorders>
              <w:top w:val="nil"/>
              <w:left w:val="nil"/>
              <w:bottom w:val="nil"/>
              <w:right w:val="nil"/>
            </w:tcBorders>
            <w:tcMar>
              <w:top w:w="120" w:type="dxa"/>
              <w:left w:w="30" w:type="dxa"/>
              <w:bottom w:w="30" w:type="dxa"/>
              <w:right w:w="120" w:type="dxa"/>
            </w:tcMar>
            <w:vAlign w:val="center"/>
            <w:hideMark/>
          </w:tcPr>
          <w:p w14:paraId="748F389C" w14:textId="77777777" w:rsidR="00344E46" w:rsidRPr="00382E62" w:rsidRDefault="00344E46" w:rsidP="00344E46">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357BA1A6" w14:textId="77777777" w:rsidR="00344E46" w:rsidRPr="00382E62" w:rsidRDefault="00344E46" w:rsidP="00344E46">
            <w:pPr>
              <w:spacing w:after="0" w:line="240" w:lineRule="auto"/>
              <w:jc w:val="right"/>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2.01</w:t>
            </w:r>
          </w:p>
        </w:tc>
        <w:tc>
          <w:tcPr>
            <w:tcW w:w="0" w:type="auto"/>
            <w:tcBorders>
              <w:top w:val="nil"/>
              <w:left w:val="nil"/>
              <w:bottom w:val="nil"/>
              <w:right w:val="nil"/>
            </w:tcBorders>
            <w:tcMar>
              <w:top w:w="120" w:type="dxa"/>
              <w:left w:w="30" w:type="dxa"/>
              <w:bottom w:w="30" w:type="dxa"/>
              <w:right w:w="120" w:type="dxa"/>
            </w:tcMar>
            <w:vAlign w:val="center"/>
            <w:hideMark/>
          </w:tcPr>
          <w:p w14:paraId="62F52336" w14:textId="77777777" w:rsidR="00344E46" w:rsidRPr="00382E62" w:rsidRDefault="00344E46" w:rsidP="00344E46">
            <w:pPr>
              <w:spacing w:after="0" w:line="240" w:lineRule="auto"/>
              <w:jc w:val="right"/>
              <w:rPr>
                <w:rFonts w:ascii="Times New Roman" w:eastAsia="Times New Roman" w:hAnsi="Times New Roman" w:cs="Times New Roman"/>
                <w:color w:val="333333"/>
                <w:sz w:val="18"/>
                <w:szCs w:val="18"/>
              </w:rPr>
            </w:pPr>
          </w:p>
        </w:tc>
      </w:tr>
      <w:tr w:rsidR="00344E46" w:rsidRPr="00382E62" w14:paraId="2F862761" w14:textId="77777777" w:rsidTr="00344E46">
        <w:trPr>
          <w:gridAfter w:val="2"/>
          <w:cantSplit/>
          <w:tblCellSpacing w:w="15" w:type="dxa"/>
        </w:trPr>
        <w:tc>
          <w:tcPr>
            <w:tcW w:w="0" w:type="auto"/>
            <w:tcBorders>
              <w:top w:val="nil"/>
              <w:left w:val="nil"/>
              <w:bottom w:val="nil"/>
              <w:right w:val="nil"/>
            </w:tcBorders>
            <w:tcMar>
              <w:top w:w="30" w:type="dxa"/>
              <w:left w:w="120" w:type="dxa"/>
              <w:bottom w:w="30" w:type="dxa"/>
              <w:right w:w="0" w:type="dxa"/>
            </w:tcMar>
            <w:vAlign w:val="center"/>
            <w:hideMark/>
          </w:tcPr>
          <w:p w14:paraId="5A842302" w14:textId="77777777" w:rsidR="00344E46" w:rsidRPr="00382E62" w:rsidRDefault="00344E46" w:rsidP="00344E46">
            <w:pPr>
              <w:spacing w:after="0" w:line="240" w:lineRule="auto"/>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PBC2</w:t>
            </w:r>
          </w:p>
        </w:tc>
        <w:tc>
          <w:tcPr>
            <w:tcW w:w="0" w:type="auto"/>
            <w:tcBorders>
              <w:top w:val="nil"/>
              <w:left w:val="nil"/>
              <w:bottom w:val="nil"/>
              <w:right w:val="nil"/>
            </w:tcBorders>
            <w:tcMar>
              <w:top w:w="30" w:type="dxa"/>
              <w:left w:w="30" w:type="dxa"/>
              <w:bottom w:w="30" w:type="dxa"/>
              <w:right w:w="120" w:type="dxa"/>
            </w:tcMar>
            <w:vAlign w:val="center"/>
            <w:hideMark/>
          </w:tcPr>
          <w:p w14:paraId="1A3FE177" w14:textId="77777777" w:rsidR="00344E46" w:rsidRPr="00382E62" w:rsidRDefault="00344E46" w:rsidP="00344E46">
            <w:pPr>
              <w:spacing w:after="0" w:line="240" w:lineRule="auto"/>
              <w:rPr>
                <w:rFonts w:ascii="Times New Roman" w:eastAsia="Times New Roman" w:hAnsi="Times New Roman" w:cs="Times New Roman"/>
                <w:color w:val="333333"/>
                <w:sz w:val="18"/>
                <w:szCs w:val="18"/>
              </w:rPr>
            </w:pPr>
          </w:p>
        </w:tc>
        <w:tc>
          <w:tcPr>
            <w:tcW w:w="0" w:type="auto"/>
            <w:gridSpan w:val="3"/>
            <w:tcBorders>
              <w:top w:val="nil"/>
              <w:left w:val="nil"/>
              <w:bottom w:val="nil"/>
              <w:right w:val="nil"/>
            </w:tcBorders>
            <w:tcMar>
              <w:top w:w="30" w:type="dxa"/>
              <w:left w:w="120" w:type="dxa"/>
              <w:bottom w:w="30" w:type="dxa"/>
              <w:right w:w="0" w:type="dxa"/>
            </w:tcMar>
            <w:vAlign w:val="center"/>
            <w:hideMark/>
          </w:tcPr>
          <w:p w14:paraId="1FB94EA0" w14:textId="77777777" w:rsidR="00344E46" w:rsidRPr="00382E62" w:rsidRDefault="00344E46" w:rsidP="00344E46">
            <w:pPr>
              <w:spacing w:after="0" w:line="240" w:lineRule="auto"/>
              <w:jc w:val="right"/>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4.22</w:t>
            </w:r>
          </w:p>
        </w:tc>
        <w:tc>
          <w:tcPr>
            <w:tcW w:w="0" w:type="auto"/>
            <w:tcBorders>
              <w:top w:val="nil"/>
              <w:left w:val="nil"/>
              <w:bottom w:val="nil"/>
              <w:right w:val="nil"/>
            </w:tcBorders>
            <w:tcMar>
              <w:top w:w="30" w:type="dxa"/>
              <w:left w:w="30" w:type="dxa"/>
              <w:bottom w:w="30" w:type="dxa"/>
              <w:right w:w="120" w:type="dxa"/>
            </w:tcMar>
            <w:vAlign w:val="center"/>
            <w:hideMark/>
          </w:tcPr>
          <w:p w14:paraId="230A130A" w14:textId="77777777" w:rsidR="00344E46" w:rsidRPr="00382E62" w:rsidRDefault="00344E46" w:rsidP="00344E46">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548921FA" w14:textId="77777777" w:rsidR="00344E46" w:rsidRPr="00382E62" w:rsidRDefault="00344E46" w:rsidP="00344E46">
            <w:pPr>
              <w:spacing w:after="0" w:line="240" w:lineRule="auto"/>
              <w:jc w:val="right"/>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1.85</w:t>
            </w:r>
          </w:p>
        </w:tc>
        <w:tc>
          <w:tcPr>
            <w:tcW w:w="0" w:type="auto"/>
            <w:tcBorders>
              <w:top w:val="nil"/>
              <w:left w:val="nil"/>
              <w:bottom w:val="nil"/>
              <w:right w:val="nil"/>
            </w:tcBorders>
            <w:tcMar>
              <w:top w:w="30" w:type="dxa"/>
              <w:left w:w="30" w:type="dxa"/>
              <w:bottom w:w="30" w:type="dxa"/>
              <w:right w:w="120" w:type="dxa"/>
            </w:tcMar>
            <w:vAlign w:val="center"/>
            <w:hideMark/>
          </w:tcPr>
          <w:p w14:paraId="2BE94844" w14:textId="77777777" w:rsidR="00344E46" w:rsidRPr="00382E62" w:rsidRDefault="00344E46" w:rsidP="00344E46">
            <w:pPr>
              <w:spacing w:after="0" w:line="240" w:lineRule="auto"/>
              <w:jc w:val="right"/>
              <w:rPr>
                <w:rFonts w:ascii="Times New Roman" w:eastAsia="Times New Roman" w:hAnsi="Times New Roman" w:cs="Times New Roman"/>
                <w:color w:val="333333"/>
                <w:sz w:val="18"/>
                <w:szCs w:val="18"/>
              </w:rPr>
            </w:pPr>
          </w:p>
        </w:tc>
      </w:tr>
      <w:tr w:rsidR="00344E46" w:rsidRPr="00382E62" w14:paraId="0537E28C" w14:textId="77777777" w:rsidTr="00344E46">
        <w:trPr>
          <w:gridAfter w:val="2"/>
          <w:cantSplit/>
          <w:tblCellSpacing w:w="15" w:type="dxa"/>
        </w:trPr>
        <w:tc>
          <w:tcPr>
            <w:tcW w:w="0" w:type="auto"/>
            <w:tcBorders>
              <w:top w:val="nil"/>
              <w:left w:val="nil"/>
              <w:bottom w:val="nil"/>
              <w:right w:val="nil"/>
            </w:tcBorders>
            <w:tcMar>
              <w:top w:w="30" w:type="dxa"/>
              <w:left w:w="120" w:type="dxa"/>
              <w:bottom w:w="30" w:type="dxa"/>
              <w:right w:w="0" w:type="dxa"/>
            </w:tcMar>
            <w:vAlign w:val="center"/>
            <w:hideMark/>
          </w:tcPr>
          <w:p w14:paraId="48A18370" w14:textId="77777777" w:rsidR="00344E46" w:rsidRPr="00382E62" w:rsidRDefault="00344E46" w:rsidP="00344E46">
            <w:pPr>
              <w:spacing w:after="0" w:line="240" w:lineRule="auto"/>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PBC3</w:t>
            </w:r>
          </w:p>
        </w:tc>
        <w:tc>
          <w:tcPr>
            <w:tcW w:w="0" w:type="auto"/>
            <w:tcBorders>
              <w:top w:val="nil"/>
              <w:left w:val="nil"/>
              <w:bottom w:val="nil"/>
              <w:right w:val="nil"/>
            </w:tcBorders>
            <w:tcMar>
              <w:top w:w="30" w:type="dxa"/>
              <w:left w:w="30" w:type="dxa"/>
              <w:bottom w:w="30" w:type="dxa"/>
              <w:right w:w="120" w:type="dxa"/>
            </w:tcMar>
            <w:vAlign w:val="center"/>
            <w:hideMark/>
          </w:tcPr>
          <w:p w14:paraId="773C394C" w14:textId="77777777" w:rsidR="00344E46" w:rsidRPr="00382E62" w:rsidRDefault="00344E46" w:rsidP="00344E46">
            <w:pPr>
              <w:spacing w:after="0" w:line="240" w:lineRule="auto"/>
              <w:rPr>
                <w:rFonts w:ascii="Times New Roman" w:eastAsia="Times New Roman" w:hAnsi="Times New Roman" w:cs="Times New Roman"/>
                <w:color w:val="333333"/>
                <w:sz w:val="18"/>
                <w:szCs w:val="18"/>
              </w:rPr>
            </w:pPr>
          </w:p>
        </w:tc>
        <w:tc>
          <w:tcPr>
            <w:tcW w:w="0" w:type="auto"/>
            <w:gridSpan w:val="3"/>
            <w:tcBorders>
              <w:top w:val="nil"/>
              <w:left w:val="nil"/>
              <w:bottom w:val="nil"/>
              <w:right w:val="nil"/>
            </w:tcBorders>
            <w:tcMar>
              <w:top w:w="30" w:type="dxa"/>
              <w:left w:w="120" w:type="dxa"/>
              <w:bottom w:w="30" w:type="dxa"/>
              <w:right w:w="0" w:type="dxa"/>
            </w:tcMar>
            <w:vAlign w:val="center"/>
            <w:hideMark/>
          </w:tcPr>
          <w:p w14:paraId="5C6F221A" w14:textId="77777777" w:rsidR="00344E46" w:rsidRPr="00382E62" w:rsidRDefault="00344E46" w:rsidP="00344E46">
            <w:pPr>
              <w:spacing w:after="0" w:line="240" w:lineRule="auto"/>
              <w:jc w:val="right"/>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3.26</w:t>
            </w:r>
          </w:p>
        </w:tc>
        <w:tc>
          <w:tcPr>
            <w:tcW w:w="0" w:type="auto"/>
            <w:tcBorders>
              <w:top w:val="nil"/>
              <w:left w:val="nil"/>
              <w:bottom w:val="nil"/>
              <w:right w:val="nil"/>
            </w:tcBorders>
            <w:tcMar>
              <w:top w:w="30" w:type="dxa"/>
              <w:left w:w="30" w:type="dxa"/>
              <w:bottom w:w="30" w:type="dxa"/>
              <w:right w:w="120" w:type="dxa"/>
            </w:tcMar>
            <w:vAlign w:val="center"/>
            <w:hideMark/>
          </w:tcPr>
          <w:p w14:paraId="2E7C2546" w14:textId="77777777" w:rsidR="00344E46" w:rsidRPr="00382E62" w:rsidRDefault="00344E46" w:rsidP="00344E46">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6BAEC27F" w14:textId="77777777" w:rsidR="00344E46" w:rsidRPr="00382E62" w:rsidRDefault="00344E46" w:rsidP="00344E46">
            <w:pPr>
              <w:spacing w:after="0" w:line="240" w:lineRule="auto"/>
              <w:jc w:val="right"/>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1.80</w:t>
            </w:r>
          </w:p>
        </w:tc>
        <w:tc>
          <w:tcPr>
            <w:tcW w:w="0" w:type="auto"/>
            <w:tcBorders>
              <w:top w:val="nil"/>
              <w:left w:val="nil"/>
              <w:bottom w:val="nil"/>
              <w:right w:val="nil"/>
            </w:tcBorders>
            <w:tcMar>
              <w:top w:w="30" w:type="dxa"/>
              <w:left w:w="30" w:type="dxa"/>
              <w:bottom w:w="30" w:type="dxa"/>
              <w:right w:w="120" w:type="dxa"/>
            </w:tcMar>
            <w:vAlign w:val="center"/>
            <w:hideMark/>
          </w:tcPr>
          <w:p w14:paraId="2A687AB3" w14:textId="77777777" w:rsidR="00344E46" w:rsidRPr="00382E62" w:rsidRDefault="00344E46" w:rsidP="00344E46">
            <w:pPr>
              <w:spacing w:after="0" w:line="240" w:lineRule="auto"/>
              <w:jc w:val="right"/>
              <w:rPr>
                <w:rFonts w:ascii="Times New Roman" w:eastAsia="Times New Roman" w:hAnsi="Times New Roman" w:cs="Times New Roman"/>
                <w:color w:val="333333"/>
                <w:sz w:val="18"/>
                <w:szCs w:val="18"/>
              </w:rPr>
            </w:pPr>
          </w:p>
        </w:tc>
      </w:tr>
      <w:tr w:rsidR="00344E46" w:rsidRPr="00382E62" w14:paraId="3DA1E318" w14:textId="77777777" w:rsidTr="00344E46">
        <w:trPr>
          <w:gridAfter w:val="2"/>
          <w:cantSplit/>
          <w:tblCellSpacing w:w="15" w:type="dxa"/>
        </w:trPr>
        <w:tc>
          <w:tcPr>
            <w:tcW w:w="0" w:type="auto"/>
            <w:tcBorders>
              <w:top w:val="nil"/>
              <w:left w:val="nil"/>
              <w:bottom w:val="nil"/>
              <w:right w:val="nil"/>
            </w:tcBorders>
            <w:tcMar>
              <w:top w:w="30" w:type="dxa"/>
              <w:left w:w="120" w:type="dxa"/>
              <w:bottom w:w="30" w:type="dxa"/>
              <w:right w:w="0" w:type="dxa"/>
            </w:tcMar>
            <w:vAlign w:val="center"/>
            <w:hideMark/>
          </w:tcPr>
          <w:p w14:paraId="4BFACD34" w14:textId="77777777" w:rsidR="00344E46" w:rsidRPr="00382E62" w:rsidRDefault="00344E46" w:rsidP="00344E46">
            <w:pPr>
              <w:spacing w:after="0" w:line="240" w:lineRule="auto"/>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PBC4</w:t>
            </w:r>
          </w:p>
        </w:tc>
        <w:tc>
          <w:tcPr>
            <w:tcW w:w="0" w:type="auto"/>
            <w:tcBorders>
              <w:top w:val="nil"/>
              <w:left w:val="nil"/>
              <w:bottom w:val="nil"/>
              <w:right w:val="nil"/>
            </w:tcBorders>
            <w:tcMar>
              <w:top w:w="30" w:type="dxa"/>
              <w:left w:w="30" w:type="dxa"/>
              <w:bottom w:w="30" w:type="dxa"/>
              <w:right w:w="120" w:type="dxa"/>
            </w:tcMar>
            <w:vAlign w:val="center"/>
            <w:hideMark/>
          </w:tcPr>
          <w:p w14:paraId="6F9F3481" w14:textId="77777777" w:rsidR="00344E46" w:rsidRPr="00382E62" w:rsidRDefault="00344E46" w:rsidP="00344E46">
            <w:pPr>
              <w:spacing w:after="0" w:line="240" w:lineRule="auto"/>
              <w:rPr>
                <w:rFonts w:ascii="Times New Roman" w:eastAsia="Times New Roman" w:hAnsi="Times New Roman" w:cs="Times New Roman"/>
                <w:color w:val="333333"/>
                <w:sz w:val="18"/>
                <w:szCs w:val="18"/>
              </w:rPr>
            </w:pPr>
          </w:p>
        </w:tc>
        <w:tc>
          <w:tcPr>
            <w:tcW w:w="0" w:type="auto"/>
            <w:gridSpan w:val="3"/>
            <w:tcBorders>
              <w:top w:val="nil"/>
              <w:left w:val="nil"/>
              <w:bottom w:val="nil"/>
              <w:right w:val="nil"/>
            </w:tcBorders>
            <w:tcMar>
              <w:top w:w="30" w:type="dxa"/>
              <w:left w:w="120" w:type="dxa"/>
              <w:bottom w:w="30" w:type="dxa"/>
              <w:right w:w="0" w:type="dxa"/>
            </w:tcMar>
            <w:vAlign w:val="center"/>
            <w:hideMark/>
          </w:tcPr>
          <w:p w14:paraId="49AE394A" w14:textId="77777777" w:rsidR="00344E46" w:rsidRPr="00382E62" w:rsidRDefault="00344E46" w:rsidP="00344E46">
            <w:pPr>
              <w:spacing w:after="0" w:line="240" w:lineRule="auto"/>
              <w:jc w:val="right"/>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3.44</w:t>
            </w:r>
          </w:p>
        </w:tc>
        <w:tc>
          <w:tcPr>
            <w:tcW w:w="0" w:type="auto"/>
            <w:tcBorders>
              <w:top w:val="nil"/>
              <w:left w:val="nil"/>
              <w:bottom w:val="nil"/>
              <w:right w:val="nil"/>
            </w:tcBorders>
            <w:tcMar>
              <w:top w:w="30" w:type="dxa"/>
              <w:left w:w="30" w:type="dxa"/>
              <w:bottom w:w="30" w:type="dxa"/>
              <w:right w:w="120" w:type="dxa"/>
            </w:tcMar>
            <w:vAlign w:val="center"/>
            <w:hideMark/>
          </w:tcPr>
          <w:p w14:paraId="3BD8B29C" w14:textId="77777777" w:rsidR="00344E46" w:rsidRPr="00382E62" w:rsidRDefault="00344E46" w:rsidP="00344E46">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0348E5A4" w14:textId="77777777" w:rsidR="00344E46" w:rsidRPr="00382E62" w:rsidRDefault="00344E46" w:rsidP="00344E46">
            <w:pPr>
              <w:spacing w:after="0" w:line="240" w:lineRule="auto"/>
              <w:jc w:val="right"/>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1.92</w:t>
            </w:r>
          </w:p>
        </w:tc>
        <w:tc>
          <w:tcPr>
            <w:tcW w:w="0" w:type="auto"/>
            <w:tcBorders>
              <w:top w:val="nil"/>
              <w:left w:val="nil"/>
              <w:bottom w:val="nil"/>
              <w:right w:val="nil"/>
            </w:tcBorders>
            <w:tcMar>
              <w:top w:w="30" w:type="dxa"/>
              <w:left w:w="30" w:type="dxa"/>
              <w:bottom w:w="30" w:type="dxa"/>
              <w:right w:w="120" w:type="dxa"/>
            </w:tcMar>
            <w:vAlign w:val="center"/>
            <w:hideMark/>
          </w:tcPr>
          <w:p w14:paraId="1E9E6553" w14:textId="77777777" w:rsidR="00344E46" w:rsidRPr="00382E62" w:rsidRDefault="00344E46" w:rsidP="00344E46">
            <w:pPr>
              <w:spacing w:after="0" w:line="240" w:lineRule="auto"/>
              <w:jc w:val="right"/>
              <w:rPr>
                <w:rFonts w:ascii="Times New Roman" w:eastAsia="Times New Roman" w:hAnsi="Times New Roman" w:cs="Times New Roman"/>
                <w:color w:val="333333"/>
                <w:sz w:val="18"/>
                <w:szCs w:val="18"/>
              </w:rPr>
            </w:pPr>
          </w:p>
        </w:tc>
      </w:tr>
      <w:tr w:rsidR="00344E46" w:rsidRPr="00382E62" w14:paraId="2530025D" w14:textId="77777777" w:rsidTr="00344E46">
        <w:trPr>
          <w:gridAfter w:val="2"/>
          <w:cantSplit/>
          <w:tblCellSpacing w:w="15" w:type="dxa"/>
        </w:trPr>
        <w:tc>
          <w:tcPr>
            <w:tcW w:w="0" w:type="auto"/>
            <w:tcBorders>
              <w:top w:val="nil"/>
              <w:left w:val="nil"/>
              <w:bottom w:val="single" w:sz="12" w:space="0" w:color="333333"/>
              <w:right w:val="nil"/>
            </w:tcBorders>
            <w:tcMar>
              <w:top w:w="30" w:type="dxa"/>
              <w:left w:w="120" w:type="dxa"/>
              <w:bottom w:w="120" w:type="dxa"/>
              <w:right w:w="0" w:type="dxa"/>
            </w:tcMar>
            <w:vAlign w:val="center"/>
            <w:hideMark/>
          </w:tcPr>
          <w:p w14:paraId="0691D435" w14:textId="77777777" w:rsidR="00344E46" w:rsidRPr="00382E62" w:rsidRDefault="00344E46" w:rsidP="00344E46">
            <w:pPr>
              <w:spacing w:after="0" w:line="240" w:lineRule="auto"/>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lastRenderedPageBreak/>
              <w:t>PBC5 ᵃ</w:t>
            </w:r>
          </w:p>
        </w:tc>
        <w:tc>
          <w:tcPr>
            <w:tcW w:w="0" w:type="auto"/>
            <w:tcBorders>
              <w:top w:val="nil"/>
              <w:left w:val="nil"/>
              <w:bottom w:val="single" w:sz="12" w:space="0" w:color="333333"/>
              <w:right w:val="nil"/>
            </w:tcBorders>
            <w:tcMar>
              <w:top w:w="30" w:type="dxa"/>
              <w:left w:w="30" w:type="dxa"/>
              <w:bottom w:w="120" w:type="dxa"/>
              <w:right w:w="120" w:type="dxa"/>
            </w:tcMar>
            <w:vAlign w:val="center"/>
            <w:hideMark/>
          </w:tcPr>
          <w:p w14:paraId="2386A97B" w14:textId="77777777" w:rsidR="00344E46" w:rsidRPr="00382E62" w:rsidRDefault="00344E46" w:rsidP="00344E46">
            <w:pPr>
              <w:spacing w:after="0" w:line="240" w:lineRule="auto"/>
              <w:rPr>
                <w:rFonts w:ascii="Times New Roman" w:eastAsia="Times New Roman" w:hAnsi="Times New Roman" w:cs="Times New Roman"/>
                <w:color w:val="333333"/>
                <w:sz w:val="18"/>
                <w:szCs w:val="18"/>
              </w:rPr>
            </w:pPr>
          </w:p>
        </w:tc>
        <w:tc>
          <w:tcPr>
            <w:tcW w:w="0" w:type="auto"/>
            <w:gridSpan w:val="3"/>
            <w:tcBorders>
              <w:top w:val="nil"/>
              <w:left w:val="nil"/>
              <w:bottom w:val="single" w:sz="12" w:space="0" w:color="333333"/>
              <w:right w:val="nil"/>
            </w:tcBorders>
            <w:tcMar>
              <w:top w:w="30" w:type="dxa"/>
              <w:left w:w="120" w:type="dxa"/>
              <w:bottom w:w="120" w:type="dxa"/>
              <w:right w:w="0" w:type="dxa"/>
            </w:tcMar>
            <w:vAlign w:val="center"/>
            <w:hideMark/>
          </w:tcPr>
          <w:p w14:paraId="00209E51" w14:textId="77777777" w:rsidR="00344E46" w:rsidRPr="00382E62" w:rsidRDefault="00344E46" w:rsidP="00344E46">
            <w:pPr>
              <w:spacing w:after="0" w:line="240" w:lineRule="auto"/>
              <w:jc w:val="right"/>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2.18</w:t>
            </w:r>
          </w:p>
        </w:tc>
        <w:tc>
          <w:tcPr>
            <w:tcW w:w="0" w:type="auto"/>
            <w:tcBorders>
              <w:top w:val="nil"/>
              <w:left w:val="nil"/>
              <w:bottom w:val="single" w:sz="12" w:space="0" w:color="333333"/>
              <w:right w:val="nil"/>
            </w:tcBorders>
            <w:tcMar>
              <w:top w:w="30" w:type="dxa"/>
              <w:left w:w="30" w:type="dxa"/>
              <w:bottom w:w="120" w:type="dxa"/>
              <w:right w:w="120" w:type="dxa"/>
            </w:tcMar>
            <w:vAlign w:val="center"/>
            <w:hideMark/>
          </w:tcPr>
          <w:p w14:paraId="7E66399A" w14:textId="77777777" w:rsidR="00344E46" w:rsidRPr="00382E62" w:rsidRDefault="00344E46" w:rsidP="00344E46">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single" w:sz="12" w:space="0" w:color="333333"/>
              <w:right w:val="nil"/>
            </w:tcBorders>
            <w:tcMar>
              <w:top w:w="30" w:type="dxa"/>
              <w:left w:w="120" w:type="dxa"/>
              <w:bottom w:w="120" w:type="dxa"/>
              <w:right w:w="0" w:type="dxa"/>
            </w:tcMar>
            <w:vAlign w:val="center"/>
            <w:hideMark/>
          </w:tcPr>
          <w:p w14:paraId="32BCC148" w14:textId="77777777" w:rsidR="00344E46" w:rsidRPr="00382E62" w:rsidRDefault="00344E46" w:rsidP="00344E46">
            <w:pPr>
              <w:spacing w:after="0" w:line="240" w:lineRule="auto"/>
              <w:jc w:val="right"/>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1.55</w:t>
            </w:r>
          </w:p>
        </w:tc>
        <w:tc>
          <w:tcPr>
            <w:tcW w:w="0" w:type="auto"/>
            <w:tcBorders>
              <w:top w:val="nil"/>
              <w:left w:val="nil"/>
              <w:bottom w:val="single" w:sz="12" w:space="0" w:color="333333"/>
              <w:right w:val="nil"/>
            </w:tcBorders>
            <w:tcMar>
              <w:top w:w="30" w:type="dxa"/>
              <w:left w:w="30" w:type="dxa"/>
              <w:bottom w:w="120" w:type="dxa"/>
              <w:right w:w="120" w:type="dxa"/>
            </w:tcMar>
            <w:vAlign w:val="center"/>
            <w:hideMark/>
          </w:tcPr>
          <w:p w14:paraId="0E4FC472" w14:textId="77777777" w:rsidR="00344E46" w:rsidRPr="00382E62" w:rsidRDefault="00344E46" w:rsidP="00344E46">
            <w:pPr>
              <w:spacing w:after="0" w:line="240" w:lineRule="auto"/>
              <w:jc w:val="right"/>
              <w:rPr>
                <w:rFonts w:ascii="Times New Roman" w:eastAsia="Times New Roman" w:hAnsi="Times New Roman" w:cs="Times New Roman"/>
                <w:color w:val="333333"/>
                <w:sz w:val="18"/>
                <w:szCs w:val="18"/>
              </w:rPr>
            </w:pPr>
          </w:p>
        </w:tc>
      </w:tr>
      <w:tr w:rsidR="00344E46" w:rsidRPr="00382E62" w14:paraId="0A66A1E9" w14:textId="77777777" w:rsidTr="00344E46">
        <w:trPr>
          <w:gridAfter w:val="2"/>
          <w:cantSplit/>
          <w:tblCellSpacing w:w="15" w:type="dxa"/>
        </w:trPr>
        <w:tc>
          <w:tcPr>
            <w:tcW w:w="0" w:type="auto"/>
            <w:gridSpan w:val="8"/>
            <w:tcBorders>
              <w:top w:val="nil"/>
              <w:left w:val="nil"/>
              <w:bottom w:val="nil"/>
              <w:right w:val="nil"/>
            </w:tcBorders>
            <w:tcMar>
              <w:top w:w="90" w:type="dxa"/>
              <w:left w:w="120" w:type="dxa"/>
              <w:bottom w:w="30" w:type="dxa"/>
              <w:right w:w="120" w:type="dxa"/>
            </w:tcMar>
            <w:vAlign w:val="center"/>
            <w:hideMark/>
          </w:tcPr>
          <w:p w14:paraId="3DD75F0F" w14:textId="77777777" w:rsidR="00344E46" w:rsidRPr="00382E62" w:rsidRDefault="00344E46" w:rsidP="00344E46">
            <w:pPr>
              <w:spacing w:after="0" w:line="240" w:lineRule="auto"/>
              <w:rPr>
                <w:rFonts w:ascii="Times New Roman" w:eastAsia="Times New Roman" w:hAnsi="Times New Roman" w:cs="Times New Roman"/>
                <w:color w:val="333333"/>
                <w:sz w:val="18"/>
                <w:szCs w:val="18"/>
              </w:rPr>
            </w:pPr>
            <w:r w:rsidRPr="00382E62">
              <w:rPr>
                <w:rFonts w:ascii="Times New Roman" w:eastAsia="Times New Roman" w:hAnsi="Times New Roman" w:cs="Times New Roman"/>
                <w:color w:val="333333"/>
                <w:sz w:val="18"/>
                <w:szCs w:val="18"/>
              </w:rPr>
              <w:t>ᵃ reverse scaled item</w:t>
            </w:r>
          </w:p>
        </w:tc>
      </w:tr>
      <w:tr w:rsidR="00344E46" w:rsidRPr="00382E62" w14:paraId="1D9EEAC7" w14:textId="77777777" w:rsidTr="00344E46">
        <w:trPr>
          <w:gridAfter w:val="2"/>
          <w:cantSplit/>
          <w:tblCellSpacing w:w="15" w:type="dxa"/>
        </w:trPr>
        <w:tc>
          <w:tcPr>
            <w:tcW w:w="0" w:type="auto"/>
            <w:gridSpan w:val="8"/>
            <w:tcBorders>
              <w:top w:val="nil"/>
              <w:left w:val="nil"/>
              <w:bottom w:val="nil"/>
              <w:right w:val="nil"/>
            </w:tcBorders>
            <w:tcMar>
              <w:top w:w="30" w:type="dxa"/>
              <w:left w:w="120" w:type="dxa"/>
              <w:bottom w:w="30" w:type="dxa"/>
              <w:right w:w="120" w:type="dxa"/>
            </w:tcMar>
            <w:vAlign w:val="center"/>
            <w:hideMark/>
          </w:tcPr>
          <w:p w14:paraId="1E5E2ADC" w14:textId="77777777" w:rsidR="00344E46" w:rsidRPr="00382E62" w:rsidRDefault="00344E46" w:rsidP="00344E46">
            <w:pPr>
              <w:spacing w:after="0" w:line="240" w:lineRule="auto"/>
              <w:rPr>
                <w:rFonts w:ascii="Times New Roman" w:eastAsia="Times New Roman" w:hAnsi="Times New Roman" w:cs="Times New Roman"/>
                <w:color w:val="333333"/>
                <w:sz w:val="18"/>
                <w:szCs w:val="18"/>
              </w:rPr>
            </w:pPr>
          </w:p>
        </w:tc>
      </w:tr>
    </w:tbl>
    <w:tbl>
      <w:tblPr>
        <w:tblpPr w:leftFromText="180" w:rightFromText="180" w:vertAnchor="text" w:horzAnchor="margin" w:tblpY="622"/>
        <w:tblW w:w="0" w:type="auto"/>
        <w:tblCellSpacing w:w="15" w:type="dxa"/>
        <w:tblCellMar>
          <w:top w:w="15" w:type="dxa"/>
          <w:left w:w="15" w:type="dxa"/>
          <w:bottom w:w="15" w:type="dxa"/>
          <w:right w:w="15" w:type="dxa"/>
        </w:tblCellMar>
        <w:tblLook w:val="04A0" w:firstRow="1" w:lastRow="0" w:firstColumn="1" w:lastColumn="0" w:noHBand="0" w:noVBand="1"/>
      </w:tblPr>
      <w:tblGrid>
        <w:gridCol w:w="1749"/>
        <w:gridCol w:w="472"/>
        <w:gridCol w:w="1563"/>
        <w:gridCol w:w="472"/>
        <w:gridCol w:w="1563"/>
        <w:gridCol w:w="472"/>
        <w:gridCol w:w="1922"/>
        <w:gridCol w:w="492"/>
      </w:tblGrid>
      <w:tr w:rsidR="008B7D8E" w:rsidRPr="00382E62" w14:paraId="2BD13ED9" w14:textId="77777777" w:rsidTr="008B7D8E">
        <w:trPr>
          <w:cantSplit/>
          <w:tblHeader/>
          <w:tblCellSpacing w:w="15" w:type="dxa"/>
        </w:trPr>
        <w:tc>
          <w:tcPr>
            <w:tcW w:w="0" w:type="auto"/>
            <w:gridSpan w:val="8"/>
            <w:tcBorders>
              <w:top w:val="nil"/>
              <w:left w:val="nil"/>
              <w:bottom w:val="single" w:sz="6" w:space="0" w:color="333333"/>
              <w:right w:val="nil"/>
            </w:tcBorders>
            <w:tcMar>
              <w:top w:w="60" w:type="dxa"/>
              <w:left w:w="0" w:type="dxa"/>
              <w:bottom w:w="60" w:type="dxa"/>
              <w:right w:w="120" w:type="dxa"/>
            </w:tcMar>
            <w:vAlign w:val="center"/>
            <w:hideMark/>
          </w:tcPr>
          <w:p w14:paraId="27596700" w14:textId="77777777" w:rsidR="008B7D8E" w:rsidRPr="00382E62" w:rsidRDefault="008B7D8E" w:rsidP="008B7D8E">
            <w:pPr>
              <w:spacing w:after="0" w:line="240" w:lineRule="auto"/>
              <w:rPr>
                <w:rFonts w:ascii="Times New Roman" w:eastAsia="Times New Roman" w:hAnsi="Times New Roman" w:cs="Times New Roman"/>
                <w:b/>
                <w:bCs/>
                <w:color w:val="333333"/>
                <w:sz w:val="24"/>
                <w:szCs w:val="24"/>
              </w:rPr>
            </w:pPr>
            <w:r w:rsidRPr="00382E62">
              <w:rPr>
                <w:rFonts w:ascii="Times New Roman" w:eastAsia="Times New Roman" w:hAnsi="Times New Roman" w:cs="Times New Roman"/>
                <w:color w:val="333333"/>
                <w:sz w:val="24"/>
                <w:szCs w:val="24"/>
              </w:rPr>
              <w:t>Scale Reliability Statistics of Perceived Behavioural Control</w:t>
            </w:r>
          </w:p>
        </w:tc>
      </w:tr>
      <w:tr w:rsidR="008B7D8E" w:rsidRPr="00382E62" w14:paraId="5DD3AB9B" w14:textId="77777777" w:rsidTr="008B7D8E">
        <w:trPr>
          <w:cantSplit/>
          <w:tblHeader/>
          <w:tblCellSpacing w:w="15" w:type="dxa"/>
        </w:trPr>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1564C820" w14:textId="77777777" w:rsidR="008B7D8E" w:rsidRPr="00382E62" w:rsidRDefault="008B7D8E" w:rsidP="008B7D8E">
            <w:pPr>
              <w:spacing w:after="0" w:line="240" w:lineRule="auto"/>
              <w:jc w:val="center"/>
              <w:rPr>
                <w:rFonts w:ascii="Times New Roman" w:eastAsia="Times New Roman" w:hAnsi="Times New Roman" w:cs="Times New Roman"/>
                <w:b/>
                <w:bCs/>
                <w:color w:val="333333"/>
                <w:sz w:val="24"/>
                <w:szCs w:val="24"/>
              </w:rPr>
            </w:pPr>
            <w:r w:rsidRPr="00382E62">
              <w:rPr>
                <w:rFonts w:ascii="Times New Roman" w:eastAsia="Times New Roman" w:hAnsi="Times New Roman" w:cs="Times New Roman"/>
                <w:b/>
                <w:bCs/>
                <w:color w:val="333333"/>
                <w:sz w:val="24"/>
                <w:szCs w:val="24"/>
              </w:rPr>
              <w:t> </w:t>
            </w:r>
          </w:p>
        </w:tc>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565E3D6E" w14:textId="77777777" w:rsidR="008B7D8E" w:rsidRPr="00382E62" w:rsidRDefault="008B7D8E" w:rsidP="008B7D8E">
            <w:pPr>
              <w:spacing w:after="0" w:line="240" w:lineRule="auto"/>
              <w:jc w:val="center"/>
              <w:rPr>
                <w:rFonts w:ascii="Times New Roman" w:eastAsia="Times New Roman" w:hAnsi="Times New Roman" w:cs="Times New Roman"/>
                <w:b/>
                <w:bCs/>
                <w:color w:val="333333"/>
                <w:sz w:val="24"/>
                <w:szCs w:val="24"/>
              </w:rPr>
            </w:pPr>
            <w:r w:rsidRPr="00382E62">
              <w:rPr>
                <w:rFonts w:ascii="Times New Roman" w:eastAsia="Times New Roman" w:hAnsi="Times New Roman" w:cs="Times New Roman"/>
                <w:b/>
                <w:bCs/>
                <w:color w:val="333333"/>
                <w:sz w:val="24"/>
                <w:szCs w:val="24"/>
              </w:rPr>
              <w:t>Mean</w:t>
            </w:r>
          </w:p>
        </w:tc>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78677B93" w14:textId="77777777" w:rsidR="008B7D8E" w:rsidRPr="00382E62" w:rsidRDefault="008B7D8E" w:rsidP="008B7D8E">
            <w:pPr>
              <w:spacing w:after="0" w:line="240" w:lineRule="auto"/>
              <w:jc w:val="center"/>
              <w:rPr>
                <w:rFonts w:ascii="Times New Roman" w:eastAsia="Times New Roman" w:hAnsi="Times New Roman" w:cs="Times New Roman"/>
                <w:b/>
                <w:bCs/>
                <w:color w:val="333333"/>
                <w:sz w:val="24"/>
                <w:szCs w:val="24"/>
              </w:rPr>
            </w:pPr>
            <w:r w:rsidRPr="00382E62">
              <w:rPr>
                <w:rFonts w:ascii="Times New Roman" w:eastAsia="Times New Roman" w:hAnsi="Times New Roman" w:cs="Times New Roman"/>
                <w:b/>
                <w:bCs/>
                <w:color w:val="333333"/>
                <w:sz w:val="24"/>
                <w:szCs w:val="24"/>
              </w:rPr>
              <w:t>SD</w:t>
            </w:r>
          </w:p>
        </w:tc>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34FCB5B5" w14:textId="77777777" w:rsidR="008B7D8E" w:rsidRPr="00382E62" w:rsidRDefault="008B7D8E" w:rsidP="008B7D8E">
            <w:pPr>
              <w:spacing w:after="0" w:line="240" w:lineRule="auto"/>
              <w:jc w:val="center"/>
              <w:rPr>
                <w:rFonts w:ascii="Times New Roman" w:eastAsia="Times New Roman" w:hAnsi="Times New Roman" w:cs="Times New Roman"/>
                <w:b/>
                <w:bCs/>
                <w:color w:val="333333"/>
                <w:sz w:val="24"/>
                <w:szCs w:val="24"/>
              </w:rPr>
            </w:pPr>
            <w:r w:rsidRPr="00382E62">
              <w:rPr>
                <w:rFonts w:ascii="Times New Roman" w:eastAsia="Times New Roman" w:hAnsi="Times New Roman" w:cs="Times New Roman"/>
                <w:b/>
                <w:bCs/>
                <w:color w:val="333333"/>
                <w:sz w:val="24"/>
                <w:szCs w:val="24"/>
              </w:rPr>
              <w:t>Cronbach's α</w:t>
            </w:r>
          </w:p>
        </w:tc>
      </w:tr>
      <w:tr w:rsidR="008B7D8E" w:rsidRPr="00382E62" w14:paraId="06BBC92F" w14:textId="77777777" w:rsidTr="008B7D8E">
        <w:trPr>
          <w:cantSplit/>
          <w:tblCellSpacing w:w="15" w:type="dxa"/>
        </w:trPr>
        <w:tc>
          <w:tcPr>
            <w:tcW w:w="0" w:type="auto"/>
            <w:tcBorders>
              <w:top w:val="nil"/>
              <w:left w:val="nil"/>
              <w:bottom w:val="single" w:sz="12" w:space="0" w:color="333333"/>
              <w:right w:val="nil"/>
            </w:tcBorders>
            <w:tcMar>
              <w:top w:w="120" w:type="dxa"/>
              <w:left w:w="120" w:type="dxa"/>
              <w:bottom w:w="120" w:type="dxa"/>
              <w:right w:w="0" w:type="dxa"/>
            </w:tcMar>
            <w:vAlign w:val="center"/>
            <w:hideMark/>
          </w:tcPr>
          <w:p w14:paraId="1C6B44C2" w14:textId="77777777" w:rsidR="008B7D8E" w:rsidRPr="00382E62" w:rsidRDefault="008B7D8E" w:rsidP="008B7D8E">
            <w:pPr>
              <w:spacing w:after="0" w:line="240" w:lineRule="auto"/>
              <w:rPr>
                <w:rFonts w:ascii="Times New Roman" w:eastAsia="Times New Roman" w:hAnsi="Times New Roman" w:cs="Times New Roman"/>
                <w:color w:val="333333"/>
                <w:sz w:val="24"/>
                <w:szCs w:val="24"/>
              </w:rPr>
            </w:pPr>
            <w:r w:rsidRPr="00382E62">
              <w:rPr>
                <w:rFonts w:ascii="Times New Roman" w:eastAsia="Times New Roman" w:hAnsi="Times New Roman" w:cs="Times New Roman"/>
                <w:color w:val="333333"/>
                <w:sz w:val="24"/>
                <w:szCs w:val="24"/>
              </w:rPr>
              <w:t>scale</w:t>
            </w:r>
          </w:p>
        </w:tc>
        <w:tc>
          <w:tcPr>
            <w:tcW w:w="0" w:type="auto"/>
            <w:tcBorders>
              <w:top w:val="nil"/>
              <w:left w:val="nil"/>
              <w:bottom w:val="single" w:sz="12" w:space="0" w:color="333333"/>
              <w:right w:val="nil"/>
            </w:tcBorders>
            <w:tcMar>
              <w:top w:w="120" w:type="dxa"/>
              <w:left w:w="30" w:type="dxa"/>
              <w:bottom w:w="120" w:type="dxa"/>
              <w:right w:w="120" w:type="dxa"/>
            </w:tcMar>
            <w:vAlign w:val="center"/>
            <w:hideMark/>
          </w:tcPr>
          <w:p w14:paraId="5A398C15" w14:textId="77777777" w:rsidR="008B7D8E" w:rsidRPr="00382E62" w:rsidRDefault="008B7D8E" w:rsidP="008B7D8E">
            <w:pPr>
              <w:spacing w:after="0" w:line="240" w:lineRule="auto"/>
              <w:rPr>
                <w:rFonts w:ascii="Times New Roman" w:eastAsia="Times New Roman" w:hAnsi="Times New Roman" w:cs="Times New Roman"/>
                <w:color w:val="333333"/>
                <w:sz w:val="24"/>
                <w:szCs w:val="24"/>
              </w:rPr>
            </w:pPr>
          </w:p>
        </w:tc>
        <w:tc>
          <w:tcPr>
            <w:tcW w:w="0" w:type="auto"/>
            <w:tcBorders>
              <w:top w:val="nil"/>
              <w:left w:val="nil"/>
              <w:bottom w:val="single" w:sz="12" w:space="0" w:color="333333"/>
              <w:right w:val="nil"/>
            </w:tcBorders>
            <w:tcMar>
              <w:top w:w="120" w:type="dxa"/>
              <w:left w:w="120" w:type="dxa"/>
              <w:bottom w:w="120" w:type="dxa"/>
              <w:right w:w="0" w:type="dxa"/>
            </w:tcMar>
            <w:vAlign w:val="center"/>
            <w:hideMark/>
          </w:tcPr>
          <w:p w14:paraId="6CBFF803" w14:textId="77777777" w:rsidR="008B7D8E" w:rsidRPr="00382E62" w:rsidRDefault="008B7D8E" w:rsidP="008B7D8E">
            <w:pPr>
              <w:spacing w:after="0" w:line="240" w:lineRule="auto"/>
              <w:jc w:val="right"/>
              <w:rPr>
                <w:rFonts w:ascii="Times New Roman" w:eastAsia="Times New Roman" w:hAnsi="Times New Roman" w:cs="Times New Roman"/>
                <w:color w:val="333333"/>
                <w:sz w:val="24"/>
                <w:szCs w:val="24"/>
              </w:rPr>
            </w:pPr>
            <w:r w:rsidRPr="00382E62">
              <w:rPr>
                <w:rFonts w:ascii="Times New Roman" w:eastAsia="Times New Roman" w:hAnsi="Times New Roman" w:cs="Times New Roman"/>
                <w:color w:val="333333"/>
                <w:sz w:val="24"/>
                <w:szCs w:val="24"/>
              </w:rPr>
              <w:t>4.32</w:t>
            </w:r>
          </w:p>
        </w:tc>
        <w:tc>
          <w:tcPr>
            <w:tcW w:w="0" w:type="auto"/>
            <w:tcBorders>
              <w:top w:val="nil"/>
              <w:left w:val="nil"/>
              <w:bottom w:val="single" w:sz="12" w:space="0" w:color="333333"/>
              <w:right w:val="nil"/>
            </w:tcBorders>
            <w:tcMar>
              <w:top w:w="120" w:type="dxa"/>
              <w:left w:w="30" w:type="dxa"/>
              <w:bottom w:w="120" w:type="dxa"/>
              <w:right w:w="120" w:type="dxa"/>
            </w:tcMar>
            <w:vAlign w:val="center"/>
            <w:hideMark/>
          </w:tcPr>
          <w:p w14:paraId="1B9A8AFF" w14:textId="77777777" w:rsidR="008B7D8E" w:rsidRPr="00382E62" w:rsidRDefault="008B7D8E" w:rsidP="008B7D8E">
            <w:pPr>
              <w:spacing w:after="0" w:line="240" w:lineRule="auto"/>
              <w:jc w:val="right"/>
              <w:rPr>
                <w:rFonts w:ascii="Times New Roman" w:eastAsia="Times New Roman" w:hAnsi="Times New Roman" w:cs="Times New Roman"/>
                <w:color w:val="333333"/>
                <w:sz w:val="24"/>
                <w:szCs w:val="24"/>
              </w:rPr>
            </w:pPr>
          </w:p>
        </w:tc>
        <w:tc>
          <w:tcPr>
            <w:tcW w:w="0" w:type="auto"/>
            <w:tcBorders>
              <w:top w:val="nil"/>
              <w:left w:val="nil"/>
              <w:bottom w:val="single" w:sz="12" w:space="0" w:color="333333"/>
              <w:right w:val="nil"/>
            </w:tcBorders>
            <w:tcMar>
              <w:top w:w="120" w:type="dxa"/>
              <w:left w:w="120" w:type="dxa"/>
              <w:bottom w:w="120" w:type="dxa"/>
              <w:right w:w="0" w:type="dxa"/>
            </w:tcMar>
            <w:vAlign w:val="center"/>
            <w:hideMark/>
          </w:tcPr>
          <w:p w14:paraId="12D30E83" w14:textId="77777777" w:rsidR="008B7D8E" w:rsidRPr="00382E62" w:rsidRDefault="008B7D8E" w:rsidP="008B7D8E">
            <w:pPr>
              <w:spacing w:after="0" w:line="240" w:lineRule="auto"/>
              <w:jc w:val="right"/>
              <w:rPr>
                <w:rFonts w:ascii="Times New Roman" w:eastAsia="Times New Roman" w:hAnsi="Times New Roman" w:cs="Times New Roman"/>
                <w:color w:val="333333"/>
                <w:sz w:val="24"/>
                <w:szCs w:val="24"/>
              </w:rPr>
            </w:pPr>
            <w:r w:rsidRPr="00382E62">
              <w:rPr>
                <w:rFonts w:ascii="Times New Roman" w:eastAsia="Times New Roman" w:hAnsi="Times New Roman" w:cs="Times New Roman"/>
                <w:color w:val="333333"/>
                <w:sz w:val="24"/>
                <w:szCs w:val="24"/>
              </w:rPr>
              <w:t>1.06</w:t>
            </w:r>
          </w:p>
        </w:tc>
        <w:tc>
          <w:tcPr>
            <w:tcW w:w="0" w:type="auto"/>
            <w:tcBorders>
              <w:top w:val="nil"/>
              <w:left w:val="nil"/>
              <w:bottom w:val="single" w:sz="12" w:space="0" w:color="333333"/>
              <w:right w:val="nil"/>
            </w:tcBorders>
            <w:tcMar>
              <w:top w:w="120" w:type="dxa"/>
              <w:left w:w="30" w:type="dxa"/>
              <w:bottom w:w="120" w:type="dxa"/>
              <w:right w:w="120" w:type="dxa"/>
            </w:tcMar>
            <w:vAlign w:val="center"/>
            <w:hideMark/>
          </w:tcPr>
          <w:p w14:paraId="45E08212" w14:textId="77777777" w:rsidR="008B7D8E" w:rsidRPr="00382E62" w:rsidRDefault="008B7D8E" w:rsidP="008B7D8E">
            <w:pPr>
              <w:spacing w:after="0" w:line="240" w:lineRule="auto"/>
              <w:jc w:val="right"/>
              <w:rPr>
                <w:rFonts w:ascii="Times New Roman" w:eastAsia="Times New Roman" w:hAnsi="Times New Roman" w:cs="Times New Roman"/>
                <w:color w:val="333333"/>
                <w:sz w:val="24"/>
                <w:szCs w:val="24"/>
              </w:rPr>
            </w:pPr>
          </w:p>
        </w:tc>
        <w:tc>
          <w:tcPr>
            <w:tcW w:w="0" w:type="auto"/>
            <w:tcBorders>
              <w:top w:val="nil"/>
              <w:left w:val="nil"/>
              <w:bottom w:val="single" w:sz="12" w:space="0" w:color="333333"/>
              <w:right w:val="nil"/>
            </w:tcBorders>
            <w:tcMar>
              <w:top w:w="120" w:type="dxa"/>
              <w:left w:w="120" w:type="dxa"/>
              <w:bottom w:w="120" w:type="dxa"/>
              <w:right w:w="0" w:type="dxa"/>
            </w:tcMar>
            <w:vAlign w:val="center"/>
            <w:hideMark/>
          </w:tcPr>
          <w:p w14:paraId="50EAB525" w14:textId="77777777" w:rsidR="008B7D8E" w:rsidRPr="00382E62" w:rsidRDefault="008B7D8E" w:rsidP="008B7D8E">
            <w:pPr>
              <w:spacing w:after="0" w:line="240" w:lineRule="auto"/>
              <w:jc w:val="right"/>
              <w:rPr>
                <w:rFonts w:ascii="Times New Roman" w:eastAsia="Times New Roman" w:hAnsi="Times New Roman" w:cs="Times New Roman"/>
                <w:color w:val="333333"/>
                <w:sz w:val="24"/>
                <w:szCs w:val="24"/>
              </w:rPr>
            </w:pPr>
            <w:r w:rsidRPr="00382E62">
              <w:rPr>
                <w:rFonts w:ascii="Times New Roman" w:eastAsia="Times New Roman" w:hAnsi="Times New Roman" w:cs="Times New Roman"/>
                <w:color w:val="333333"/>
                <w:sz w:val="24"/>
                <w:szCs w:val="24"/>
              </w:rPr>
              <w:t>0.506</w:t>
            </w:r>
          </w:p>
        </w:tc>
        <w:tc>
          <w:tcPr>
            <w:tcW w:w="0" w:type="auto"/>
            <w:tcBorders>
              <w:top w:val="nil"/>
              <w:left w:val="nil"/>
              <w:bottom w:val="single" w:sz="12" w:space="0" w:color="333333"/>
              <w:right w:val="nil"/>
            </w:tcBorders>
            <w:tcMar>
              <w:top w:w="120" w:type="dxa"/>
              <w:left w:w="30" w:type="dxa"/>
              <w:bottom w:w="120" w:type="dxa"/>
              <w:right w:w="120" w:type="dxa"/>
            </w:tcMar>
            <w:vAlign w:val="center"/>
            <w:hideMark/>
          </w:tcPr>
          <w:p w14:paraId="573426A7" w14:textId="77777777" w:rsidR="008B7D8E" w:rsidRPr="00382E62" w:rsidRDefault="008B7D8E" w:rsidP="008B7D8E">
            <w:pPr>
              <w:spacing w:after="0" w:line="240" w:lineRule="auto"/>
              <w:jc w:val="right"/>
              <w:rPr>
                <w:rFonts w:ascii="Times New Roman" w:eastAsia="Times New Roman" w:hAnsi="Times New Roman" w:cs="Times New Roman"/>
                <w:color w:val="333333"/>
                <w:sz w:val="24"/>
                <w:szCs w:val="24"/>
              </w:rPr>
            </w:pPr>
          </w:p>
        </w:tc>
      </w:tr>
      <w:tr w:rsidR="008B7D8E" w:rsidRPr="00382E62" w14:paraId="45EFCC05" w14:textId="77777777" w:rsidTr="008B7D8E">
        <w:trPr>
          <w:cantSplit/>
          <w:tblCellSpacing w:w="15" w:type="dxa"/>
        </w:trPr>
        <w:tc>
          <w:tcPr>
            <w:tcW w:w="0" w:type="auto"/>
            <w:gridSpan w:val="8"/>
            <w:tcBorders>
              <w:top w:val="nil"/>
              <w:left w:val="nil"/>
              <w:bottom w:val="nil"/>
              <w:right w:val="nil"/>
            </w:tcBorders>
            <w:tcMar>
              <w:top w:w="90" w:type="dxa"/>
              <w:left w:w="120" w:type="dxa"/>
              <w:bottom w:w="30" w:type="dxa"/>
              <w:right w:w="120" w:type="dxa"/>
            </w:tcMar>
            <w:vAlign w:val="center"/>
            <w:hideMark/>
          </w:tcPr>
          <w:p w14:paraId="6D21D4DB" w14:textId="6657DE19" w:rsidR="008B7D8E" w:rsidRPr="00382E62" w:rsidRDefault="008B7D8E" w:rsidP="008B7D8E">
            <w:pPr>
              <w:spacing w:after="0" w:line="240" w:lineRule="auto"/>
              <w:rPr>
                <w:rFonts w:ascii="Times New Roman" w:eastAsia="Times New Roman" w:hAnsi="Times New Roman" w:cs="Times New Roman"/>
                <w:color w:val="333333"/>
                <w:sz w:val="24"/>
                <w:szCs w:val="24"/>
              </w:rPr>
            </w:pPr>
            <w:r w:rsidRPr="00382E62">
              <w:rPr>
                <w:rFonts w:ascii="Times New Roman" w:eastAsia="Times New Roman" w:hAnsi="Times New Roman" w:cs="Times New Roman"/>
                <w:color w:val="333333"/>
                <w:sz w:val="24"/>
                <w:szCs w:val="24"/>
              </w:rPr>
              <w:t>Note. 'PBC 5' correlates negatively with the total scale and probably should be reversed</w:t>
            </w:r>
          </w:p>
        </w:tc>
      </w:tr>
      <w:tr w:rsidR="008B7D8E" w:rsidRPr="00382E62" w14:paraId="1BB27411" w14:textId="77777777" w:rsidTr="008B7D8E">
        <w:trPr>
          <w:cantSplit/>
          <w:tblCellSpacing w:w="15" w:type="dxa"/>
        </w:trPr>
        <w:tc>
          <w:tcPr>
            <w:tcW w:w="0" w:type="auto"/>
            <w:gridSpan w:val="8"/>
            <w:tcBorders>
              <w:top w:val="nil"/>
              <w:left w:val="nil"/>
              <w:bottom w:val="nil"/>
              <w:right w:val="nil"/>
            </w:tcBorders>
            <w:tcMar>
              <w:top w:w="30" w:type="dxa"/>
              <w:left w:w="120" w:type="dxa"/>
              <w:bottom w:w="30" w:type="dxa"/>
              <w:right w:w="120" w:type="dxa"/>
            </w:tcMar>
            <w:vAlign w:val="center"/>
            <w:hideMark/>
          </w:tcPr>
          <w:p w14:paraId="1B72BC67" w14:textId="77777777" w:rsidR="008B7D8E" w:rsidRPr="00382E62" w:rsidRDefault="008B7D8E" w:rsidP="008B7D8E">
            <w:pPr>
              <w:spacing w:after="0" w:line="240" w:lineRule="auto"/>
              <w:rPr>
                <w:rFonts w:ascii="Times New Roman" w:eastAsia="Times New Roman" w:hAnsi="Times New Roman" w:cs="Times New Roman"/>
                <w:color w:val="333333"/>
                <w:sz w:val="24"/>
                <w:szCs w:val="24"/>
              </w:rPr>
            </w:pPr>
          </w:p>
        </w:tc>
      </w:tr>
    </w:tbl>
    <w:p w14:paraId="407AAA7F" w14:textId="32D7EA2B" w:rsidR="008B7D8E" w:rsidRDefault="00344E46" w:rsidP="008B7D8E">
      <w:pPr>
        <w:spacing w:before="100" w:beforeAutospacing="1" w:after="100" w:afterAutospacing="1" w:line="240" w:lineRule="auto"/>
        <w:rPr>
          <w:rFonts w:ascii="Times New Roman" w:eastAsia="Times New Roman" w:hAnsi="Times New Roman" w:cs="Times New Roman"/>
          <w:noProof/>
          <w:color w:val="333333"/>
          <w:sz w:val="18"/>
          <w:szCs w:val="18"/>
        </w:rPr>
      </w:pPr>
      <w:r w:rsidRPr="00382E62">
        <w:rPr>
          <w:rFonts w:ascii="Times New Roman" w:eastAsia="Times New Roman" w:hAnsi="Times New Roman" w:cs="Times New Roman"/>
          <w:color w:val="333333"/>
          <w:sz w:val="18"/>
          <w:szCs w:val="18"/>
        </w:rPr>
        <w:t> </w:t>
      </w:r>
      <w:r w:rsidR="00763CC2">
        <w:rPr>
          <w:rFonts w:ascii="Times New Roman" w:eastAsia="Times New Roman" w:hAnsi="Times New Roman" w:cs="Times New Roman"/>
          <w:noProof/>
          <w:color w:val="333333"/>
          <w:sz w:val="18"/>
          <w:szCs w:val="18"/>
        </w:rPr>
        <w:t xml:space="preserve"> </w:t>
      </w:r>
    </w:p>
    <w:p w14:paraId="58D7BC4D" w14:textId="77777777" w:rsidR="003F0711" w:rsidRDefault="003F0711" w:rsidP="008B7D8E">
      <w:pPr>
        <w:spacing w:before="100" w:beforeAutospacing="1" w:after="100" w:afterAutospacing="1" w:line="240" w:lineRule="auto"/>
        <w:rPr>
          <w:rFonts w:ascii="Times New Roman" w:eastAsia="Times New Roman" w:hAnsi="Times New Roman" w:cs="Times New Roman"/>
          <w:b/>
          <w:bCs/>
          <w:sz w:val="23"/>
          <w:szCs w:val="23"/>
          <w:u w:val="single"/>
        </w:rPr>
      </w:pPr>
    </w:p>
    <w:p w14:paraId="765AC5C9" w14:textId="63979190" w:rsidR="00344E46" w:rsidRPr="00763CC2" w:rsidRDefault="003F0711" w:rsidP="008B7D8E">
      <w:pPr>
        <w:spacing w:before="100" w:beforeAutospacing="1" w:after="100" w:afterAutospacing="1" w:line="240" w:lineRule="auto"/>
        <w:rPr>
          <w:rFonts w:ascii="Times New Roman" w:eastAsia="Times New Roman" w:hAnsi="Times New Roman" w:cs="Times New Roman"/>
          <w:b/>
          <w:bCs/>
          <w:sz w:val="23"/>
          <w:szCs w:val="23"/>
          <w:u w:val="single"/>
        </w:rPr>
      </w:pPr>
      <w:bookmarkStart w:id="37" w:name="_Hlk121739264"/>
      <w:r w:rsidRPr="00382E62">
        <w:rPr>
          <w:rFonts w:ascii="Times New Roman" w:eastAsia="Times New Roman" w:hAnsi="Times New Roman" w:cs="Times New Roman"/>
          <w:noProof/>
          <w:color w:val="333333"/>
          <w:sz w:val="18"/>
          <w:szCs w:val="18"/>
        </w:rPr>
        <w:drawing>
          <wp:anchor distT="0" distB="0" distL="114300" distR="114300" simplePos="0" relativeHeight="251700736" behindDoc="1" locked="0" layoutInCell="1" allowOverlap="1" wp14:anchorId="486076DF" wp14:editId="76F0EEA8">
            <wp:simplePos x="0" y="0"/>
            <wp:positionH relativeFrom="column">
              <wp:posOffset>2828925</wp:posOffset>
            </wp:positionH>
            <wp:positionV relativeFrom="paragraph">
              <wp:posOffset>313055</wp:posOffset>
            </wp:positionV>
            <wp:extent cx="2447925" cy="2447925"/>
            <wp:effectExtent l="0" t="0" r="9525" b="9525"/>
            <wp:wrapTopAndBottom/>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2447925" cy="24479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44E46" w:rsidRPr="00763CC2">
        <w:rPr>
          <w:rFonts w:ascii="Times New Roman" w:eastAsia="Times New Roman" w:hAnsi="Times New Roman" w:cs="Times New Roman"/>
          <w:b/>
          <w:bCs/>
          <w:sz w:val="23"/>
          <w:szCs w:val="23"/>
          <w:u w:val="single"/>
        </w:rPr>
        <w:t>Correlation Heatmap of Perceived Behaviour Control</w:t>
      </w:r>
      <w:r w:rsidR="00763CC2">
        <w:rPr>
          <w:rFonts w:ascii="Times New Roman" w:eastAsia="Times New Roman" w:hAnsi="Times New Roman" w:cs="Times New Roman"/>
          <w:b/>
          <w:bCs/>
          <w:sz w:val="23"/>
          <w:szCs w:val="23"/>
          <w:u w:val="single"/>
        </w:rPr>
        <w:t>:</w:t>
      </w:r>
    </w:p>
    <w:p w14:paraId="4D57A9E9" w14:textId="743E8C1A" w:rsidR="00143F9B" w:rsidRDefault="003F0711" w:rsidP="00344E46">
      <w:pPr>
        <w:spacing w:line="240" w:lineRule="auto"/>
        <w:rPr>
          <w:rFonts w:ascii="Times New Roman" w:eastAsia="Times New Roman" w:hAnsi="Times New Roman" w:cs="Times New Roman"/>
          <w:color w:val="333333"/>
          <w:sz w:val="18"/>
          <w:szCs w:val="18"/>
        </w:rPr>
      </w:pPr>
      <w:r w:rsidRPr="00382E62">
        <w:rPr>
          <w:rFonts w:ascii="Times New Roman" w:eastAsia="Times New Roman" w:hAnsi="Times New Roman" w:cs="Times New Roman"/>
          <w:noProof/>
          <w:color w:val="333333"/>
          <w:sz w:val="24"/>
          <w:szCs w:val="24"/>
        </w:rPr>
        <w:drawing>
          <wp:anchor distT="0" distB="0" distL="114300" distR="114300" simplePos="0" relativeHeight="251677184" behindDoc="0" locked="0" layoutInCell="1" allowOverlap="1" wp14:anchorId="29A2E43E" wp14:editId="373AD7A6">
            <wp:simplePos x="0" y="0"/>
            <wp:positionH relativeFrom="column">
              <wp:posOffset>-19050</wp:posOffset>
            </wp:positionH>
            <wp:positionV relativeFrom="paragraph">
              <wp:posOffset>31115</wp:posOffset>
            </wp:positionV>
            <wp:extent cx="2447925" cy="2447925"/>
            <wp:effectExtent l="0" t="0" r="9525" b="95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2447925" cy="24479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63CC2">
        <w:rPr>
          <w:rFonts w:ascii="Times New Roman" w:eastAsia="Times New Roman" w:hAnsi="Times New Roman" w:cs="Times New Roman"/>
          <w:color w:val="333333"/>
          <w:sz w:val="18"/>
          <w:szCs w:val="18"/>
        </w:rPr>
        <w:t xml:space="preserve">       </w:t>
      </w:r>
    </w:p>
    <w:p w14:paraId="136297A6" w14:textId="1482288F" w:rsidR="00344E46" w:rsidRPr="00382E62" w:rsidRDefault="00763CC2" w:rsidP="00344E46">
      <w:pPr>
        <w:spacing w:line="240" w:lineRule="auto"/>
        <w:rPr>
          <w:rFonts w:ascii="Times New Roman" w:eastAsia="Times New Roman" w:hAnsi="Times New Roman" w:cs="Times New Roman"/>
          <w:color w:val="333333"/>
          <w:sz w:val="18"/>
          <w:szCs w:val="18"/>
        </w:rPr>
      </w:pPr>
      <w:r>
        <w:rPr>
          <w:rFonts w:ascii="Times New Roman" w:eastAsia="Times New Roman" w:hAnsi="Times New Roman" w:cs="Times New Roman"/>
          <w:color w:val="333333"/>
          <w:sz w:val="18"/>
          <w:szCs w:val="18"/>
        </w:rPr>
        <w:t>Correlation of PBC before revers</w:t>
      </w:r>
      <w:r w:rsidR="006234F7">
        <w:rPr>
          <w:rFonts w:ascii="Times New Roman" w:eastAsia="Times New Roman" w:hAnsi="Times New Roman" w:cs="Times New Roman"/>
          <w:color w:val="333333"/>
          <w:sz w:val="18"/>
          <w:szCs w:val="18"/>
        </w:rPr>
        <w:t>ion</w:t>
      </w:r>
      <w:r>
        <w:rPr>
          <w:rFonts w:ascii="Times New Roman" w:eastAsia="Times New Roman" w:hAnsi="Times New Roman" w:cs="Times New Roman"/>
          <w:color w:val="333333"/>
          <w:sz w:val="18"/>
          <w:szCs w:val="18"/>
        </w:rPr>
        <w:t xml:space="preserve">.                                           </w:t>
      </w:r>
      <w:r w:rsidR="003F0711">
        <w:rPr>
          <w:rFonts w:ascii="Times New Roman" w:eastAsia="Times New Roman" w:hAnsi="Times New Roman" w:cs="Times New Roman"/>
          <w:color w:val="333333"/>
          <w:sz w:val="18"/>
          <w:szCs w:val="18"/>
        </w:rPr>
        <w:t xml:space="preserve">  </w:t>
      </w:r>
      <w:r>
        <w:rPr>
          <w:rFonts w:ascii="Times New Roman" w:eastAsia="Times New Roman" w:hAnsi="Times New Roman" w:cs="Times New Roman"/>
          <w:color w:val="333333"/>
          <w:sz w:val="18"/>
          <w:szCs w:val="18"/>
        </w:rPr>
        <w:t>Correlation of PBC after revers</w:t>
      </w:r>
      <w:r w:rsidR="006234F7">
        <w:rPr>
          <w:rFonts w:ascii="Times New Roman" w:eastAsia="Times New Roman" w:hAnsi="Times New Roman" w:cs="Times New Roman"/>
          <w:color w:val="333333"/>
          <w:sz w:val="18"/>
          <w:szCs w:val="18"/>
        </w:rPr>
        <w:t>ion</w:t>
      </w:r>
      <w:r>
        <w:rPr>
          <w:rFonts w:ascii="Times New Roman" w:eastAsia="Times New Roman" w:hAnsi="Times New Roman" w:cs="Times New Roman"/>
          <w:color w:val="333333"/>
          <w:sz w:val="18"/>
          <w:szCs w:val="18"/>
        </w:rPr>
        <w:t>.</w:t>
      </w:r>
    </w:p>
    <w:p w14:paraId="3FA23A21" w14:textId="40523580" w:rsidR="008B7D8E" w:rsidRDefault="00BD1B6E" w:rsidP="00BD1B6E">
      <w:pPr>
        <w:spacing w:before="100" w:beforeAutospacing="1" w:after="100" w:afterAutospacing="1" w:line="240" w:lineRule="auto"/>
        <w:rPr>
          <w:rFonts w:ascii="Times New Roman" w:eastAsia="Times New Roman" w:hAnsi="Times New Roman" w:cs="Times New Roman"/>
          <w:color w:val="333333"/>
          <w:sz w:val="24"/>
          <w:szCs w:val="24"/>
        </w:rPr>
      </w:pPr>
      <w:r w:rsidRPr="00382E62">
        <w:rPr>
          <w:rFonts w:ascii="Times New Roman" w:eastAsia="Times New Roman" w:hAnsi="Times New Roman" w:cs="Times New Roman"/>
          <w:color w:val="333333"/>
          <w:sz w:val="24"/>
          <w:szCs w:val="24"/>
        </w:rPr>
        <w:t> </w:t>
      </w:r>
    </w:p>
    <w:p w14:paraId="2CDB50FC" w14:textId="74BE9315" w:rsidR="00B45C16" w:rsidRDefault="00B45C16" w:rsidP="00BD1B6E">
      <w:pPr>
        <w:spacing w:before="100" w:beforeAutospacing="1" w:after="100" w:afterAutospacing="1" w:line="240" w:lineRule="auto"/>
        <w:rPr>
          <w:rFonts w:ascii="Times New Roman" w:eastAsia="Times New Roman" w:hAnsi="Times New Roman" w:cs="Times New Roman"/>
          <w:color w:val="333333"/>
          <w:sz w:val="24"/>
          <w:szCs w:val="24"/>
        </w:rPr>
      </w:pPr>
    </w:p>
    <w:p w14:paraId="4E1D8E08" w14:textId="5EDE970E" w:rsidR="00B45C16" w:rsidRDefault="00B45C16" w:rsidP="00BD1B6E">
      <w:pPr>
        <w:spacing w:before="100" w:beforeAutospacing="1" w:after="100" w:afterAutospacing="1" w:line="240" w:lineRule="auto"/>
        <w:rPr>
          <w:rFonts w:ascii="Times New Roman" w:eastAsia="Times New Roman" w:hAnsi="Times New Roman" w:cs="Times New Roman"/>
          <w:color w:val="333333"/>
          <w:sz w:val="24"/>
          <w:szCs w:val="24"/>
        </w:rPr>
      </w:pPr>
    </w:p>
    <w:p w14:paraId="1C55DF3C" w14:textId="77777777" w:rsidR="00B45C16" w:rsidRDefault="00B45C16" w:rsidP="00BD1B6E">
      <w:pPr>
        <w:spacing w:before="100" w:beforeAutospacing="1" w:after="100" w:afterAutospacing="1" w:line="240" w:lineRule="auto"/>
        <w:rPr>
          <w:rFonts w:ascii="Times New Roman" w:eastAsia="Times New Roman" w:hAnsi="Times New Roman" w:cs="Times New Roman"/>
          <w:color w:val="333333"/>
          <w:sz w:val="24"/>
          <w:szCs w:val="24"/>
        </w:rPr>
      </w:pPr>
    </w:p>
    <w:p w14:paraId="1A70D313" w14:textId="013D7F00" w:rsidR="00344E46" w:rsidRPr="0049136F" w:rsidRDefault="00344E46" w:rsidP="00344E46">
      <w:pPr>
        <w:spacing w:before="100" w:beforeAutospacing="1" w:line="240" w:lineRule="auto"/>
        <w:outlineLvl w:val="0"/>
        <w:rPr>
          <w:rFonts w:ascii="Times New Roman" w:eastAsia="Times New Roman" w:hAnsi="Times New Roman" w:cs="Times New Roman"/>
          <w:b/>
          <w:bCs/>
          <w:kern w:val="36"/>
          <w:sz w:val="24"/>
          <w:szCs w:val="24"/>
          <w:u w:val="single"/>
        </w:rPr>
      </w:pPr>
      <w:r w:rsidRPr="0049136F">
        <w:rPr>
          <w:rFonts w:ascii="Times New Roman" w:eastAsia="Times New Roman" w:hAnsi="Times New Roman" w:cs="Times New Roman"/>
          <w:b/>
          <w:bCs/>
          <w:kern w:val="36"/>
          <w:sz w:val="24"/>
          <w:szCs w:val="24"/>
          <w:u w:val="single"/>
        </w:rPr>
        <w:t>Reliability Analysis of Behavioural Intention</w:t>
      </w:r>
      <w:r w:rsidR="0049136F">
        <w:rPr>
          <w:rFonts w:ascii="Times New Roman" w:eastAsia="Times New Roman" w:hAnsi="Times New Roman" w:cs="Times New Roman"/>
          <w:b/>
          <w:bCs/>
          <w:kern w:val="36"/>
          <w:sz w:val="24"/>
          <w:szCs w:val="24"/>
          <w:u w:val="single"/>
        </w:rPr>
        <w: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24"/>
        <w:gridCol w:w="30"/>
        <w:gridCol w:w="156"/>
        <w:gridCol w:w="451"/>
        <w:gridCol w:w="30"/>
        <w:gridCol w:w="627"/>
        <w:gridCol w:w="241"/>
        <w:gridCol w:w="241"/>
        <w:gridCol w:w="627"/>
        <w:gridCol w:w="45"/>
      </w:tblGrid>
      <w:tr w:rsidR="006A1908" w:rsidRPr="006A1908" w14:paraId="06988F8A" w14:textId="77777777" w:rsidTr="006A1908">
        <w:trPr>
          <w:cantSplit/>
          <w:tblHeader/>
          <w:tblCellSpacing w:w="15" w:type="dxa"/>
        </w:trPr>
        <w:tc>
          <w:tcPr>
            <w:tcW w:w="0" w:type="auto"/>
            <w:gridSpan w:val="10"/>
            <w:tcBorders>
              <w:top w:val="nil"/>
              <w:left w:val="nil"/>
              <w:bottom w:val="single" w:sz="6" w:space="0" w:color="333333"/>
              <w:right w:val="nil"/>
            </w:tcBorders>
            <w:tcMar>
              <w:top w:w="60" w:type="dxa"/>
              <w:left w:w="0" w:type="dxa"/>
              <w:bottom w:w="60" w:type="dxa"/>
              <w:right w:w="120" w:type="dxa"/>
            </w:tcMar>
            <w:vAlign w:val="center"/>
            <w:hideMark/>
          </w:tcPr>
          <w:p w14:paraId="0EEBC95C" w14:textId="53F06535" w:rsidR="006A1908" w:rsidRPr="006A1908" w:rsidRDefault="006A1908" w:rsidP="006A1908">
            <w:pPr>
              <w:spacing w:after="0" w:line="240" w:lineRule="auto"/>
              <w:rPr>
                <w:rFonts w:ascii="Segoe UI" w:eastAsia="Times New Roman" w:hAnsi="Segoe UI" w:cs="Segoe UI"/>
                <w:b/>
                <w:bCs/>
                <w:color w:val="333333"/>
                <w:sz w:val="18"/>
                <w:szCs w:val="18"/>
              </w:rPr>
            </w:pPr>
          </w:p>
        </w:tc>
      </w:tr>
      <w:tr w:rsidR="006A1908" w:rsidRPr="006A1908" w14:paraId="4D7679FF" w14:textId="77777777" w:rsidTr="006A1908">
        <w:trPr>
          <w:cantSplit/>
          <w:tblHeader/>
          <w:tblCellSpacing w:w="15" w:type="dxa"/>
        </w:trPr>
        <w:tc>
          <w:tcPr>
            <w:tcW w:w="0" w:type="auto"/>
            <w:gridSpan w:val="4"/>
            <w:tcBorders>
              <w:top w:val="nil"/>
              <w:left w:val="nil"/>
              <w:bottom w:val="single" w:sz="6" w:space="0" w:color="333333"/>
              <w:right w:val="nil"/>
            </w:tcBorders>
            <w:tcMar>
              <w:top w:w="60" w:type="dxa"/>
              <w:left w:w="120" w:type="dxa"/>
              <w:bottom w:w="60" w:type="dxa"/>
              <w:right w:w="120" w:type="dxa"/>
            </w:tcMar>
            <w:vAlign w:val="center"/>
            <w:hideMark/>
          </w:tcPr>
          <w:p w14:paraId="25C74EB1" w14:textId="77777777" w:rsidR="006A1908" w:rsidRPr="006A1908" w:rsidRDefault="006A1908" w:rsidP="006A1908">
            <w:pPr>
              <w:spacing w:after="0" w:line="240" w:lineRule="auto"/>
              <w:jc w:val="center"/>
              <w:rPr>
                <w:rFonts w:ascii="Segoe UI" w:eastAsia="Times New Roman" w:hAnsi="Segoe UI" w:cs="Segoe UI"/>
                <w:b/>
                <w:bCs/>
                <w:color w:val="333333"/>
                <w:sz w:val="18"/>
                <w:szCs w:val="18"/>
              </w:rPr>
            </w:pPr>
            <w:r w:rsidRPr="006A1908">
              <w:rPr>
                <w:rFonts w:ascii="Segoe UI" w:eastAsia="Times New Roman" w:hAnsi="Segoe UI" w:cs="Segoe UI"/>
                <w:b/>
                <w:bCs/>
                <w:color w:val="333333"/>
                <w:sz w:val="18"/>
                <w:szCs w:val="18"/>
              </w:rPr>
              <w:t> </w:t>
            </w:r>
          </w:p>
        </w:tc>
        <w:tc>
          <w:tcPr>
            <w:tcW w:w="0" w:type="auto"/>
            <w:gridSpan w:val="6"/>
            <w:tcBorders>
              <w:top w:val="nil"/>
              <w:left w:val="nil"/>
              <w:bottom w:val="single" w:sz="6" w:space="0" w:color="333333"/>
              <w:right w:val="nil"/>
            </w:tcBorders>
            <w:tcMar>
              <w:top w:w="60" w:type="dxa"/>
              <w:left w:w="120" w:type="dxa"/>
              <w:bottom w:w="60" w:type="dxa"/>
              <w:right w:w="120" w:type="dxa"/>
            </w:tcMar>
            <w:vAlign w:val="center"/>
            <w:hideMark/>
          </w:tcPr>
          <w:p w14:paraId="6A22A08F" w14:textId="77777777" w:rsidR="006A1908" w:rsidRPr="006A1908" w:rsidRDefault="006A1908" w:rsidP="006A1908">
            <w:pPr>
              <w:spacing w:after="0" w:line="240" w:lineRule="auto"/>
              <w:jc w:val="center"/>
              <w:rPr>
                <w:rFonts w:ascii="Segoe UI" w:eastAsia="Times New Roman" w:hAnsi="Segoe UI" w:cs="Segoe UI"/>
                <w:b/>
                <w:bCs/>
                <w:color w:val="333333"/>
                <w:sz w:val="18"/>
                <w:szCs w:val="18"/>
              </w:rPr>
            </w:pPr>
            <w:r w:rsidRPr="006A1908">
              <w:rPr>
                <w:rFonts w:ascii="Segoe UI" w:eastAsia="Times New Roman" w:hAnsi="Segoe UI" w:cs="Segoe UI"/>
                <w:b/>
                <w:bCs/>
                <w:color w:val="333333"/>
                <w:sz w:val="18"/>
                <w:szCs w:val="18"/>
              </w:rPr>
              <w:t>Cronbach's α</w:t>
            </w:r>
          </w:p>
        </w:tc>
      </w:tr>
      <w:tr w:rsidR="006A1908" w:rsidRPr="006A1908" w14:paraId="168FE56E" w14:textId="77777777" w:rsidTr="006A1908">
        <w:trPr>
          <w:cantSplit/>
          <w:tblCellSpacing w:w="15" w:type="dxa"/>
        </w:trPr>
        <w:tc>
          <w:tcPr>
            <w:tcW w:w="0" w:type="auto"/>
            <w:gridSpan w:val="2"/>
            <w:tcBorders>
              <w:top w:val="nil"/>
              <w:left w:val="nil"/>
              <w:bottom w:val="single" w:sz="12" w:space="0" w:color="333333"/>
              <w:right w:val="nil"/>
            </w:tcBorders>
            <w:tcMar>
              <w:top w:w="120" w:type="dxa"/>
              <w:left w:w="120" w:type="dxa"/>
              <w:bottom w:w="120" w:type="dxa"/>
              <w:right w:w="0" w:type="dxa"/>
            </w:tcMar>
            <w:vAlign w:val="center"/>
            <w:hideMark/>
          </w:tcPr>
          <w:p w14:paraId="553302A1" w14:textId="77777777" w:rsidR="006A1908" w:rsidRPr="006A1908" w:rsidRDefault="006A1908" w:rsidP="006A1908">
            <w:pPr>
              <w:spacing w:after="0" w:line="240" w:lineRule="auto"/>
              <w:rPr>
                <w:rFonts w:ascii="Segoe UI" w:eastAsia="Times New Roman" w:hAnsi="Segoe UI" w:cs="Segoe UI"/>
                <w:color w:val="333333"/>
                <w:sz w:val="18"/>
                <w:szCs w:val="18"/>
              </w:rPr>
            </w:pPr>
            <w:r w:rsidRPr="006A1908">
              <w:rPr>
                <w:rFonts w:ascii="Segoe UI" w:eastAsia="Times New Roman" w:hAnsi="Segoe UI" w:cs="Segoe UI"/>
                <w:color w:val="333333"/>
                <w:sz w:val="18"/>
                <w:szCs w:val="18"/>
              </w:rPr>
              <w:t>scale</w:t>
            </w:r>
          </w:p>
        </w:tc>
        <w:tc>
          <w:tcPr>
            <w:tcW w:w="0" w:type="auto"/>
            <w:gridSpan w:val="2"/>
            <w:tcBorders>
              <w:top w:val="nil"/>
              <w:left w:val="nil"/>
              <w:bottom w:val="single" w:sz="12" w:space="0" w:color="333333"/>
              <w:right w:val="nil"/>
            </w:tcBorders>
            <w:tcMar>
              <w:top w:w="120" w:type="dxa"/>
              <w:left w:w="30" w:type="dxa"/>
              <w:bottom w:w="120" w:type="dxa"/>
              <w:right w:w="120" w:type="dxa"/>
            </w:tcMar>
            <w:vAlign w:val="center"/>
            <w:hideMark/>
          </w:tcPr>
          <w:p w14:paraId="20F8AFE9" w14:textId="77777777" w:rsidR="006A1908" w:rsidRPr="006A1908" w:rsidRDefault="006A1908" w:rsidP="006A1908">
            <w:pPr>
              <w:spacing w:after="0" w:line="240" w:lineRule="auto"/>
              <w:rPr>
                <w:rFonts w:ascii="Segoe UI" w:eastAsia="Times New Roman" w:hAnsi="Segoe UI" w:cs="Segoe UI"/>
                <w:color w:val="333333"/>
                <w:sz w:val="18"/>
                <w:szCs w:val="18"/>
              </w:rPr>
            </w:pPr>
          </w:p>
        </w:tc>
        <w:tc>
          <w:tcPr>
            <w:tcW w:w="0" w:type="auto"/>
            <w:gridSpan w:val="3"/>
            <w:tcBorders>
              <w:top w:val="nil"/>
              <w:left w:val="nil"/>
              <w:bottom w:val="single" w:sz="12" w:space="0" w:color="333333"/>
              <w:right w:val="nil"/>
            </w:tcBorders>
            <w:tcMar>
              <w:top w:w="120" w:type="dxa"/>
              <w:left w:w="120" w:type="dxa"/>
              <w:bottom w:w="120" w:type="dxa"/>
              <w:right w:w="0" w:type="dxa"/>
            </w:tcMar>
            <w:vAlign w:val="center"/>
            <w:hideMark/>
          </w:tcPr>
          <w:p w14:paraId="7F8133D0" w14:textId="77777777" w:rsidR="006A1908" w:rsidRPr="006A1908" w:rsidRDefault="006A1908" w:rsidP="006A1908">
            <w:pPr>
              <w:spacing w:after="0" w:line="240" w:lineRule="auto"/>
              <w:jc w:val="right"/>
              <w:rPr>
                <w:rFonts w:ascii="Segoe UI" w:eastAsia="Times New Roman" w:hAnsi="Segoe UI" w:cs="Segoe UI"/>
                <w:color w:val="333333"/>
                <w:sz w:val="18"/>
                <w:szCs w:val="18"/>
              </w:rPr>
            </w:pPr>
            <w:r w:rsidRPr="006A1908">
              <w:rPr>
                <w:rFonts w:ascii="Segoe UI" w:eastAsia="Times New Roman" w:hAnsi="Segoe UI" w:cs="Segoe UI"/>
                <w:color w:val="333333"/>
                <w:sz w:val="18"/>
                <w:szCs w:val="18"/>
              </w:rPr>
              <w:t>0.894</w:t>
            </w:r>
          </w:p>
        </w:tc>
        <w:tc>
          <w:tcPr>
            <w:tcW w:w="0" w:type="auto"/>
            <w:gridSpan w:val="3"/>
            <w:tcBorders>
              <w:top w:val="nil"/>
              <w:left w:val="nil"/>
              <w:bottom w:val="single" w:sz="12" w:space="0" w:color="333333"/>
              <w:right w:val="nil"/>
            </w:tcBorders>
            <w:tcMar>
              <w:top w:w="120" w:type="dxa"/>
              <w:left w:w="30" w:type="dxa"/>
              <w:bottom w:w="120" w:type="dxa"/>
              <w:right w:w="120" w:type="dxa"/>
            </w:tcMar>
            <w:vAlign w:val="center"/>
            <w:hideMark/>
          </w:tcPr>
          <w:p w14:paraId="1AADBF48" w14:textId="77777777" w:rsidR="006A1908" w:rsidRPr="006A1908" w:rsidRDefault="006A1908" w:rsidP="006A1908">
            <w:pPr>
              <w:spacing w:after="0" w:line="240" w:lineRule="auto"/>
              <w:jc w:val="right"/>
              <w:rPr>
                <w:rFonts w:ascii="Segoe UI" w:eastAsia="Times New Roman" w:hAnsi="Segoe UI" w:cs="Segoe UI"/>
                <w:color w:val="333333"/>
                <w:sz w:val="18"/>
                <w:szCs w:val="18"/>
              </w:rPr>
            </w:pPr>
          </w:p>
        </w:tc>
      </w:tr>
      <w:tr w:rsidR="006A1908" w:rsidRPr="006A1908" w14:paraId="1A1BFF13" w14:textId="77777777" w:rsidTr="006A1908">
        <w:trPr>
          <w:cantSplit/>
          <w:tblCellSpacing w:w="15" w:type="dxa"/>
        </w:trPr>
        <w:tc>
          <w:tcPr>
            <w:tcW w:w="0" w:type="auto"/>
            <w:gridSpan w:val="10"/>
            <w:tcBorders>
              <w:top w:val="nil"/>
              <w:left w:val="nil"/>
              <w:bottom w:val="nil"/>
              <w:right w:val="nil"/>
            </w:tcBorders>
            <w:tcMar>
              <w:top w:w="90" w:type="dxa"/>
              <w:left w:w="120" w:type="dxa"/>
              <w:bottom w:w="30" w:type="dxa"/>
              <w:right w:w="120" w:type="dxa"/>
            </w:tcMar>
            <w:vAlign w:val="center"/>
            <w:hideMark/>
          </w:tcPr>
          <w:p w14:paraId="29617040" w14:textId="77777777" w:rsidR="006A1908" w:rsidRPr="006A1908" w:rsidRDefault="006A1908" w:rsidP="006A1908">
            <w:pPr>
              <w:spacing w:after="0" w:line="240" w:lineRule="auto"/>
              <w:rPr>
                <w:rFonts w:ascii="Times New Roman" w:eastAsia="Times New Roman" w:hAnsi="Times New Roman" w:cs="Times New Roman"/>
                <w:sz w:val="20"/>
                <w:szCs w:val="20"/>
              </w:rPr>
            </w:pPr>
          </w:p>
        </w:tc>
      </w:tr>
      <w:tr w:rsidR="006A1908" w:rsidRPr="006A1908" w14:paraId="53329CFE" w14:textId="77777777" w:rsidTr="004312F7">
        <w:trPr>
          <w:gridAfter w:val="1"/>
          <w:cantSplit/>
          <w:tblHeader/>
          <w:tblCellSpacing w:w="15" w:type="dxa"/>
        </w:trPr>
        <w:tc>
          <w:tcPr>
            <w:tcW w:w="0" w:type="auto"/>
            <w:gridSpan w:val="9"/>
            <w:tcBorders>
              <w:top w:val="nil"/>
              <w:left w:val="nil"/>
              <w:bottom w:val="single" w:sz="6" w:space="0" w:color="333333"/>
              <w:right w:val="nil"/>
            </w:tcBorders>
            <w:tcMar>
              <w:top w:w="60" w:type="dxa"/>
              <w:left w:w="0" w:type="dxa"/>
              <w:bottom w:w="60" w:type="dxa"/>
              <w:right w:w="120" w:type="dxa"/>
            </w:tcMar>
            <w:vAlign w:val="center"/>
          </w:tcPr>
          <w:p w14:paraId="2CA1B893" w14:textId="488B8E4D" w:rsidR="006A1908" w:rsidRPr="006A1908" w:rsidRDefault="006A1908" w:rsidP="006A1908">
            <w:pPr>
              <w:spacing w:after="0" w:line="240" w:lineRule="auto"/>
              <w:rPr>
                <w:rFonts w:ascii="Segoe UI" w:eastAsia="Times New Roman" w:hAnsi="Segoe UI" w:cs="Segoe UI"/>
                <w:b/>
                <w:bCs/>
                <w:color w:val="333333"/>
                <w:sz w:val="18"/>
                <w:szCs w:val="18"/>
              </w:rPr>
            </w:pPr>
            <w:r w:rsidRPr="006A1908">
              <w:rPr>
                <w:rFonts w:ascii="Segoe UI" w:eastAsia="Times New Roman" w:hAnsi="Segoe UI" w:cs="Segoe UI"/>
                <w:color w:val="333333"/>
                <w:sz w:val="18"/>
                <w:szCs w:val="18"/>
              </w:rPr>
              <w:t> </w:t>
            </w:r>
          </w:p>
        </w:tc>
      </w:tr>
      <w:tr w:rsidR="006A1908" w:rsidRPr="006A1908" w14:paraId="49285234" w14:textId="77777777" w:rsidTr="006A1908">
        <w:trPr>
          <w:gridAfter w:val="1"/>
          <w:cantSplit/>
          <w:tblHeader/>
          <w:tblCellSpacing w:w="15" w:type="dxa"/>
        </w:trPr>
        <w:tc>
          <w:tcPr>
            <w:tcW w:w="0" w:type="auto"/>
            <w:gridSpan w:val="3"/>
            <w:tcBorders>
              <w:top w:val="nil"/>
              <w:left w:val="nil"/>
              <w:bottom w:val="single" w:sz="6" w:space="0" w:color="333333"/>
              <w:right w:val="nil"/>
            </w:tcBorders>
            <w:tcMar>
              <w:top w:w="60" w:type="dxa"/>
              <w:left w:w="120" w:type="dxa"/>
              <w:bottom w:w="60" w:type="dxa"/>
              <w:right w:w="120" w:type="dxa"/>
            </w:tcMar>
            <w:vAlign w:val="center"/>
            <w:hideMark/>
          </w:tcPr>
          <w:p w14:paraId="57BDA1F3" w14:textId="77777777" w:rsidR="006A1908" w:rsidRPr="006A1908" w:rsidRDefault="006A1908" w:rsidP="006A1908">
            <w:pPr>
              <w:spacing w:after="0" w:line="240" w:lineRule="auto"/>
              <w:jc w:val="center"/>
              <w:rPr>
                <w:rFonts w:ascii="Segoe UI" w:eastAsia="Times New Roman" w:hAnsi="Segoe UI" w:cs="Segoe UI"/>
                <w:b/>
                <w:bCs/>
                <w:color w:val="333333"/>
                <w:sz w:val="18"/>
                <w:szCs w:val="18"/>
              </w:rPr>
            </w:pPr>
            <w:r w:rsidRPr="006A1908">
              <w:rPr>
                <w:rFonts w:ascii="Segoe UI" w:eastAsia="Times New Roman" w:hAnsi="Segoe UI" w:cs="Segoe UI"/>
                <w:b/>
                <w:bCs/>
                <w:color w:val="333333"/>
                <w:sz w:val="18"/>
                <w:szCs w:val="18"/>
              </w:rPr>
              <w:t> </w:t>
            </w:r>
          </w:p>
        </w:tc>
        <w:tc>
          <w:tcPr>
            <w:tcW w:w="0" w:type="auto"/>
            <w:gridSpan w:val="3"/>
            <w:tcBorders>
              <w:top w:val="nil"/>
              <w:left w:val="nil"/>
              <w:bottom w:val="single" w:sz="6" w:space="0" w:color="333333"/>
              <w:right w:val="nil"/>
            </w:tcBorders>
            <w:tcMar>
              <w:top w:w="60" w:type="dxa"/>
              <w:left w:w="120" w:type="dxa"/>
              <w:bottom w:w="60" w:type="dxa"/>
              <w:right w:w="120" w:type="dxa"/>
            </w:tcMar>
            <w:vAlign w:val="center"/>
            <w:hideMark/>
          </w:tcPr>
          <w:p w14:paraId="20FAD3C7" w14:textId="77777777" w:rsidR="006A1908" w:rsidRPr="006A1908" w:rsidRDefault="006A1908" w:rsidP="006A1908">
            <w:pPr>
              <w:spacing w:after="0" w:line="240" w:lineRule="auto"/>
              <w:jc w:val="center"/>
              <w:rPr>
                <w:rFonts w:ascii="Segoe UI" w:eastAsia="Times New Roman" w:hAnsi="Segoe UI" w:cs="Segoe UI"/>
                <w:b/>
                <w:bCs/>
                <w:color w:val="333333"/>
                <w:sz w:val="18"/>
                <w:szCs w:val="18"/>
              </w:rPr>
            </w:pPr>
            <w:r w:rsidRPr="006A1908">
              <w:rPr>
                <w:rFonts w:ascii="Segoe UI" w:eastAsia="Times New Roman" w:hAnsi="Segoe UI" w:cs="Segoe UI"/>
                <w:b/>
                <w:bCs/>
                <w:color w:val="333333"/>
                <w:sz w:val="18"/>
                <w:szCs w:val="18"/>
              </w:rPr>
              <w:t>Mean</w:t>
            </w:r>
          </w:p>
        </w:tc>
        <w:tc>
          <w:tcPr>
            <w:tcW w:w="0" w:type="auto"/>
            <w:gridSpan w:val="3"/>
            <w:tcBorders>
              <w:top w:val="nil"/>
              <w:left w:val="nil"/>
              <w:bottom w:val="single" w:sz="6" w:space="0" w:color="333333"/>
              <w:right w:val="nil"/>
            </w:tcBorders>
            <w:tcMar>
              <w:top w:w="60" w:type="dxa"/>
              <w:left w:w="120" w:type="dxa"/>
              <w:bottom w:w="60" w:type="dxa"/>
              <w:right w:w="120" w:type="dxa"/>
            </w:tcMar>
            <w:vAlign w:val="center"/>
            <w:hideMark/>
          </w:tcPr>
          <w:p w14:paraId="519B2D5E" w14:textId="77777777" w:rsidR="006A1908" w:rsidRPr="006A1908" w:rsidRDefault="006A1908" w:rsidP="006A1908">
            <w:pPr>
              <w:spacing w:after="0" w:line="240" w:lineRule="auto"/>
              <w:jc w:val="center"/>
              <w:rPr>
                <w:rFonts w:ascii="Segoe UI" w:eastAsia="Times New Roman" w:hAnsi="Segoe UI" w:cs="Segoe UI"/>
                <w:b/>
                <w:bCs/>
                <w:color w:val="333333"/>
                <w:sz w:val="18"/>
                <w:szCs w:val="18"/>
              </w:rPr>
            </w:pPr>
            <w:r w:rsidRPr="006A1908">
              <w:rPr>
                <w:rFonts w:ascii="Segoe UI" w:eastAsia="Times New Roman" w:hAnsi="Segoe UI" w:cs="Segoe UI"/>
                <w:b/>
                <w:bCs/>
                <w:color w:val="333333"/>
                <w:sz w:val="18"/>
                <w:szCs w:val="18"/>
              </w:rPr>
              <w:t>SD</w:t>
            </w:r>
          </w:p>
        </w:tc>
      </w:tr>
      <w:tr w:rsidR="006A1908" w:rsidRPr="006A1908" w14:paraId="5CCC52B3" w14:textId="77777777" w:rsidTr="006A1908">
        <w:trPr>
          <w:gridAfter w:val="1"/>
          <w:cantSplit/>
          <w:tblCellSpacing w:w="15" w:type="dxa"/>
        </w:trPr>
        <w:tc>
          <w:tcPr>
            <w:tcW w:w="0" w:type="auto"/>
            <w:tcBorders>
              <w:top w:val="nil"/>
              <w:left w:val="nil"/>
              <w:bottom w:val="nil"/>
              <w:right w:val="nil"/>
            </w:tcBorders>
            <w:tcMar>
              <w:top w:w="120" w:type="dxa"/>
              <w:left w:w="120" w:type="dxa"/>
              <w:bottom w:w="30" w:type="dxa"/>
              <w:right w:w="0" w:type="dxa"/>
            </w:tcMar>
            <w:vAlign w:val="center"/>
            <w:hideMark/>
          </w:tcPr>
          <w:p w14:paraId="2AE673AD" w14:textId="77777777" w:rsidR="006A1908" w:rsidRPr="006A1908" w:rsidRDefault="006A1908" w:rsidP="006A1908">
            <w:pPr>
              <w:spacing w:after="0" w:line="240" w:lineRule="auto"/>
              <w:rPr>
                <w:rFonts w:ascii="Segoe UI" w:eastAsia="Times New Roman" w:hAnsi="Segoe UI" w:cs="Segoe UI"/>
                <w:color w:val="333333"/>
                <w:sz w:val="18"/>
                <w:szCs w:val="18"/>
              </w:rPr>
            </w:pPr>
            <w:r w:rsidRPr="006A1908">
              <w:rPr>
                <w:rFonts w:ascii="Segoe UI" w:eastAsia="Times New Roman" w:hAnsi="Segoe UI" w:cs="Segoe UI"/>
                <w:color w:val="333333"/>
                <w:sz w:val="18"/>
                <w:szCs w:val="18"/>
              </w:rPr>
              <w:t>BI1</w:t>
            </w:r>
          </w:p>
        </w:tc>
        <w:tc>
          <w:tcPr>
            <w:tcW w:w="0" w:type="auto"/>
            <w:gridSpan w:val="2"/>
            <w:tcBorders>
              <w:top w:val="nil"/>
              <w:left w:val="nil"/>
              <w:bottom w:val="nil"/>
              <w:right w:val="nil"/>
            </w:tcBorders>
            <w:tcMar>
              <w:top w:w="120" w:type="dxa"/>
              <w:left w:w="30" w:type="dxa"/>
              <w:bottom w:w="30" w:type="dxa"/>
              <w:right w:w="120" w:type="dxa"/>
            </w:tcMar>
            <w:vAlign w:val="center"/>
            <w:hideMark/>
          </w:tcPr>
          <w:p w14:paraId="65F08511" w14:textId="77777777" w:rsidR="006A1908" w:rsidRPr="006A1908" w:rsidRDefault="006A1908" w:rsidP="006A1908">
            <w:pPr>
              <w:spacing w:after="0" w:line="240" w:lineRule="auto"/>
              <w:rPr>
                <w:rFonts w:ascii="Segoe UI" w:eastAsia="Times New Roman" w:hAnsi="Segoe UI" w:cs="Segoe UI"/>
                <w:color w:val="333333"/>
                <w:sz w:val="18"/>
                <w:szCs w:val="18"/>
              </w:rPr>
            </w:pPr>
          </w:p>
        </w:tc>
        <w:tc>
          <w:tcPr>
            <w:tcW w:w="0" w:type="auto"/>
            <w:gridSpan w:val="2"/>
            <w:tcBorders>
              <w:top w:val="nil"/>
              <w:left w:val="nil"/>
              <w:bottom w:val="nil"/>
              <w:right w:val="nil"/>
            </w:tcBorders>
            <w:tcMar>
              <w:top w:w="120" w:type="dxa"/>
              <w:left w:w="120" w:type="dxa"/>
              <w:bottom w:w="30" w:type="dxa"/>
              <w:right w:w="0" w:type="dxa"/>
            </w:tcMar>
            <w:vAlign w:val="center"/>
            <w:hideMark/>
          </w:tcPr>
          <w:p w14:paraId="572DD97B" w14:textId="77777777" w:rsidR="006A1908" w:rsidRPr="006A1908" w:rsidRDefault="006A1908" w:rsidP="006A1908">
            <w:pPr>
              <w:spacing w:after="0" w:line="240" w:lineRule="auto"/>
              <w:jc w:val="right"/>
              <w:rPr>
                <w:rFonts w:ascii="Segoe UI" w:eastAsia="Times New Roman" w:hAnsi="Segoe UI" w:cs="Segoe UI"/>
                <w:color w:val="333333"/>
                <w:sz w:val="18"/>
                <w:szCs w:val="18"/>
              </w:rPr>
            </w:pPr>
            <w:r w:rsidRPr="006A1908">
              <w:rPr>
                <w:rFonts w:ascii="Segoe UI" w:eastAsia="Times New Roman" w:hAnsi="Segoe UI" w:cs="Segoe UI"/>
                <w:color w:val="333333"/>
                <w:sz w:val="18"/>
                <w:szCs w:val="18"/>
              </w:rPr>
              <w:t>2.86</w:t>
            </w:r>
          </w:p>
        </w:tc>
        <w:tc>
          <w:tcPr>
            <w:tcW w:w="0" w:type="auto"/>
            <w:tcBorders>
              <w:top w:val="nil"/>
              <w:left w:val="nil"/>
              <w:bottom w:val="nil"/>
              <w:right w:val="nil"/>
            </w:tcBorders>
            <w:tcMar>
              <w:top w:w="120" w:type="dxa"/>
              <w:left w:w="30" w:type="dxa"/>
              <w:bottom w:w="30" w:type="dxa"/>
              <w:right w:w="120" w:type="dxa"/>
            </w:tcMar>
            <w:vAlign w:val="center"/>
            <w:hideMark/>
          </w:tcPr>
          <w:p w14:paraId="14FD2AA3" w14:textId="77777777" w:rsidR="006A1908" w:rsidRPr="006A1908" w:rsidRDefault="006A1908" w:rsidP="006A1908">
            <w:pPr>
              <w:spacing w:after="0" w:line="240" w:lineRule="auto"/>
              <w:jc w:val="right"/>
              <w:rPr>
                <w:rFonts w:ascii="Segoe UI" w:eastAsia="Times New Roman" w:hAnsi="Segoe UI" w:cs="Segoe UI"/>
                <w:color w:val="333333"/>
                <w:sz w:val="18"/>
                <w:szCs w:val="18"/>
              </w:rPr>
            </w:pPr>
          </w:p>
        </w:tc>
        <w:tc>
          <w:tcPr>
            <w:tcW w:w="0" w:type="auto"/>
            <w:gridSpan w:val="2"/>
            <w:tcBorders>
              <w:top w:val="nil"/>
              <w:left w:val="nil"/>
              <w:bottom w:val="nil"/>
              <w:right w:val="nil"/>
            </w:tcBorders>
            <w:tcMar>
              <w:top w:w="120" w:type="dxa"/>
              <w:left w:w="120" w:type="dxa"/>
              <w:bottom w:w="30" w:type="dxa"/>
              <w:right w:w="0" w:type="dxa"/>
            </w:tcMar>
            <w:vAlign w:val="center"/>
            <w:hideMark/>
          </w:tcPr>
          <w:p w14:paraId="4F5978B8" w14:textId="77777777" w:rsidR="006A1908" w:rsidRPr="006A1908" w:rsidRDefault="006A1908" w:rsidP="006A1908">
            <w:pPr>
              <w:spacing w:after="0" w:line="240" w:lineRule="auto"/>
              <w:jc w:val="right"/>
              <w:rPr>
                <w:rFonts w:ascii="Segoe UI" w:eastAsia="Times New Roman" w:hAnsi="Segoe UI" w:cs="Segoe UI"/>
                <w:color w:val="333333"/>
                <w:sz w:val="18"/>
                <w:szCs w:val="18"/>
              </w:rPr>
            </w:pPr>
            <w:r w:rsidRPr="006A1908">
              <w:rPr>
                <w:rFonts w:ascii="Segoe UI" w:eastAsia="Times New Roman" w:hAnsi="Segoe UI" w:cs="Segoe UI"/>
                <w:color w:val="333333"/>
                <w:sz w:val="18"/>
                <w:szCs w:val="18"/>
              </w:rPr>
              <w:t>1.58</w:t>
            </w:r>
          </w:p>
        </w:tc>
        <w:tc>
          <w:tcPr>
            <w:tcW w:w="0" w:type="auto"/>
            <w:tcBorders>
              <w:top w:val="nil"/>
              <w:left w:val="nil"/>
              <w:bottom w:val="nil"/>
              <w:right w:val="nil"/>
            </w:tcBorders>
            <w:tcMar>
              <w:top w:w="120" w:type="dxa"/>
              <w:left w:w="30" w:type="dxa"/>
              <w:bottom w:w="30" w:type="dxa"/>
              <w:right w:w="120" w:type="dxa"/>
            </w:tcMar>
            <w:vAlign w:val="center"/>
            <w:hideMark/>
          </w:tcPr>
          <w:p w14:paraId="36790BF4" w14:textId="77777777" w:rsidR="006A1908" w:rsidRPr="006A1908" w:rsidRDefault="006A1908" w:rsidP="006A1908">
            <w:pPr>
              <w:spacing w:after="0" w:line="240" w:lineRule="auto"/>
              <w:jc w:val="right"/>
              <w:rPr>
                <w:rFonts w:ascii="Segoe UI" w:eastAsia="Times New Roman" w:hAnsi="Segoe UI" w:cs="Segoe UI"/>
                <w:color w:val="333333"/>
                <w:sz w:val="18"/>
                <w:szCs w:val="18"/>
              </w:rPr>
            </w:pPr>
          </w:p>
        </w:tc>
      </w:tr>
      <w:tr w:rsidR="006A1908" w:rsidRPr="006A1908" w14:paraId="592470DF" w14:textId="77777777" w:rsidTr="006A1908">
        <w:trPr>
          <w:gridAfter w:val="1"/>
          <w:cantSplit/>
          <w:tblCellSpacing w:w="15" w:type="dxa"/>
        </w:trPr>
        <w:tc>
          <w:tcPr>
            <w:tcW w:w="0" w:type="auto"/>
            <w:tcBorders>
              <w:top w:val="nil"/>
              <w:left w:val="nil"/>
              <w:bottom w:val="single" w:sz="12" w:space="0" w:color="333333"/>
              <w:right w:val="nil"/>
            </w:tcBorders>
            <w:tcMar>
              <w:top w:w="30" w:type="dxa"/>
              <w:left w:w="120" w:type="dxa"/>
              <w:bottom w:w="120" w:type="dxa"/>
              <w:right w:w="0" w:type="dxa"/>
            </w:tcMar>
            <w:vAlign w:val="center"/>
            <w:hideMark/>
          </w:tcPr>
          <w:p w14:paraId="258D8CAC" w14:textId="77777777" w:rsidR="006A1908" w:rsidRPr="006A1908" w:rsidRDefault="006A1908" w:rsidP="006A1908">
            <w:pPr>
              <w:spacing w:after="0" w:line="240" w:lineRule="auto"/>
              <w:rPr>
                <w:rFonts w:ascii="Segoe UI" w:eastAsia="Times New Roman" w:hAnsi="Segoe UI" w:cs="Segoe UI"/>
                <w:color w:val="333333"/>
                <w:sz w:val="18"/>
                <w:szCs w:val="18"/>
              </w:rPr>
            </w:pPr>
            <w:r w:rsidRPr="006A1908">
              <w:rPr>
                <w:rFonts w:ascii="Segoe UI" w:eastAsia="Times New Roman" w:hAnsi="Segoe UI" w:cs="Segoe UI"/>
                <w:color w:val="333333"/>
                <w:sz w:val="18"/>
                <w:szCs w:val="18"/>
              </w:rPr>
              <w:t>BI2</w:t>
            </w:r>
          </w:p>
        </w:tc>
        <w:tc>
          <w:tcPr>
            <w:tcW w:w="0" w:type="auto"/>
            <w:gridSpan w:val="2"/>
            <w:tcBorders>
              <w:top w:val="nil"/>
              <w:left w:val="nil"/>
              <w:bottom w:val="single" w:sz="12" w:space="0" w:color="333333"/>
              <w:right w:val="nil"/>
            </w:tcBorders>
            <w:tcMar>
              <w:top w:w="30" w:type="dxa"/>
              <w:left w:w="30" w:type="dxa"/>
              <w:bottom w:w="120" w:type="dxa"/>
              <w:right w:w="120" w:type="dxa"/>
            </w:tcMar>
            <w:vAlign w:val="center"/>
            <w:hideMark/>
          </w:tcPr>
          <w:p w14:paraId="425A6EB0" w14:textId="77777777" w:rsidR="006A1908" w:rsidRPr="006A1908" w:rsidRDefault="006A1908" w:rsidP="006A1908">
            <w:pPr>
              <w:spacing w:after="0" w:line="240" w:lineRule="auto"/>
              <w:rPr>
                <w:rFonts w:ascii="Segoe UI" w:eastAsia="Times New Roman" w:hAnsi="Segoe UI" w:cs="Segoe UI"/>
                <w:color w:val="333333"/>
                <w:sz w:val="18"/>
                <w:szCs w:val="18"/>
              </w:rPr>
            </w:pPr>
          </w:p>
        </w:tc>
        <w:tc>
          <w:tcPr>
            <w:tcW w:w="0" w:type="auto"/>
            <w:gridSpan w:val="2"/>
            <w:tcBorders>
              <w:top w:val="nil"/>
              <w:left w:val="nil"/>
              <w:bottom w:val="single" w:sz="12" w:space="0" w:color="333333"/>
              <w:right w:val="nil"/>
            </w:tcBorders>
            <w:tcMar>
              <w:top w:w="30" w:type="dxa"/>
              <w:left w:w="120" w:type="dxa"/>
              <w:bottom w:w="120" w:type="dxa"/>
              <w:right w:w="0" w:type="dxa"/>
            </w:tcMar>
            <w:vAlign w:val="center"/>
            <w:hideMark/>
          </w:tcPr>
          <w:p w14:paraId="2255255D" w14:textId="77777777" w:rsidR="006A1908" w:rsidRPr="006A1908" w:rsidRDefault="006A1908" w:rsidP="006A1908">
            <w:pPr>
              <w:spacing w:after="0" w:line="240" w:lineRule="auto"/>
              <w:jc w:val="right"/>
              <w:rPr>
                <w:rFonts w:ascii="Segoe UI" w:eastAsia="Times New Roman" w:hAnsi="Segoe UI" w:cs="Segoe UI"/>
                <w:color w:val="333333"/>
                <w:sz w:val="18"/>
                <w:szCs w:val="18"/>
              </w:rPr>
            </w:pPr>
            <w:r w:rsidRPr="006A1908">
              <w:rPr>
                <w:rFonts w:ascii="Segoe UI" w:eastAsia="Times New Roman" w:hAnsi="Segoe UI" w:cs="Segoe UI"/>
                <w:color w:val="333333"/>
                <w:sz w:val="18"/>
                <w:szCs w:val="18"/>
              </w:rPr>
              <w:t>3.42</w:t>
            </w:r>
          </w:p>
        </w:tc>
        <w:tc>
          <w:tcPr>
            <w:tcW w:w="0" w:type="auto"/>
            <w:tcBorders>
              <w:top w:val="nil"/>
              <w:left w:val="nil"/>
              <w:bottom w:val="single" w:sz="12" w:space="0" w:color="333333"/>
              <w:right w:val="nil"/>
            </w:tcBorders>
            <w:tcMar>
              <w:top w:w="30" w:type="dxa"/>
              <w:left w:w="30" w:type="dxa"/>
              <w:bottom w:w="120" w:type="dxa"/>
              <w:right w:w="120" w:type="dxa"/>
            </w:tcMar>
            <w:vAlign w:val="center"/>
            <w:hideMark/>
          </w:tcPr>
          <w:p w14:paraId="378728F1" w14:textId="77777777" w:rsidR="006A1908" w:rsidRPr="006A1908" w:rsidRDefault="006A1908" w:rsidP="006A1908">
            <w:pPr>
              <w:spacing w:after="0" w:line="240" w:lineRule="auto"/>
              <w:jc w:val="right"/>
              <w:rPr>
                <w:rFonts w:ascii="Segoe UI" w:eastAsia="Times New Roman" w:hAnsi="Segoe UI" w:cs="Segoe UI"/>
                <w:color w:val="333333"/>
                <w:sz w:val="18"/>
                <w:szCs w:val="18"/>
              </w:rPr>
            </w:pPr>
          </w:p>
        </w:tc>
        <w:tc>
          <w:tcPr>
            <w:tcW w:w="0" w:type="auto"/>
            <w:gridSpan w:val="2"/>
            <w:tcBorders>
              <w:top w:val="nil"/>
              <w:left w:val="nil"/>
              <w:bottom w:val="single" w:sz="12" w:space="0" w:color="333333"/>
              <w:right w:val="nil"/>
            </w:tcBorders>
            <w:tcMar>
              <w:top w:w="30" w:type="dxa"/>
              <w:left w:w="120" w:type="dxa"/>
              <w:bottom w:w="120" w:type="dxa"/>
              <w:right w:w="0" w:type="dxa"/>
            </w:tcMar>
            <w:vAlign w:val="center"/>
            <w:hideMark/>
          </w:tcPr>
          <w:p w14:paraId="573A7C51" w14:textId="77777777" w:rsidR="006A1908" w:rsidRPr="006A1908" w:rsidRDefault="006A1908" w:rsidP="006A1908">
            <w:pPr>
              <w:spacing w:after="0" w:line="240" w:lineRule="auto"/>
              <w:jc w:val="right"/>
              <w:rPr>
                <w:rFonts w:ascii="Segoe UI" w:eastAsia="Times New Roman" w:hAnsi="Segoe UI" w:cs="Segoe UI"/>
                <w:color w:val="333333"/>
                <w:sz w:val="18"/>
                <w:szCs w:val="18"/>
              </w:rPr>
            </w:pPr>
            <w:r w:rsidRPr="006A1908">
              <w:rPr>
                <w:rFonts w:ascii="Segoe UI" w:eastAsia="Times New Roman" w:hAnsi="Segoe UI" w:cs="Segoe UI"/>
                <w:color w:val="333333"/>
                <w:sz w:val="18"/>
                <w:szCs w:val="18"/>
              </w:rPr>
              <w:t>1.93</w:t>
            </w:r>
          </w:p>
        </w:tc>
        <w:tc>
          <w:tcPr>
            <w:tcW w:w="0" w:type="auto"/>
            <w:tcBorders>
              <w:top w:val="nil"/>
              <w:left w:val="nil"/>
              <w:bottom w:val="single" w:sz="12" w:space="0" w:color="333333"/>
              <w:right w:val="nil"/>
            </w:tcBorders>
            <w:tcMar>
              <w:top w:w="30" w:type="dxa"/>
              <w:left w:w="30" w:type="dxa"/>
              <w:bottom w:w="120" w:type="dxa"/>
              <w:right w:w="120" w:type="dxa"/>
            </w:tcMar>
            <w:vAlign w:val="center"/>
            <w:hideMark/>
          </w:tcPr>
          <w:p w14:paraId="79C0164D" w14:textId="77777777" w:rsidR="006A1908" w:rsidRPr="006A1908" w:rsidRDefault="006A1908" w:rsidP="006A1908">
            <w:pPr>
              <w:spacing w:after="0" w:line="240" w:lineRule="auto"/>
              <w:jc w:val="right"/>
              <w:rPr>
                <w:rFonts w:ascii="Segoe UI" w:eastAsia="Times New Roman" w:hAnsi="Segoe UI" w:cs="Segoe UI"/>
                <w:color w:val="333333"/>
                <w:sz w:val="18"/>
                <w:szCs w:val="18"/>
              </w:rPr>
            </w:pPr>
          </w:p>
        </w:tc>
      </w:tr>
      <w:tr w:rsidR="006A1908" w:rsidRPr="006A1908" w14:paraId="4F150D36" w14:textId="77777777" w:rsidTr="006A1908">
        <w:trPr>
          <w:gridAfter w:val="1"/>
          <w:cantSplit/>
          <w:tblCellSpacing w:w="15" w:type="dxa"/>
        </w:trPr>
        <w:tc>
          <w:tcPr>
            <w:tcW w:w="0" w:type="auto"/>
            <w:gridSpan w:val="9"/>
            <w:tcBorders>
              <w:top w:val="nil"/>
              <w:left w:val="nil"/>
              <w:bottom w:val="nil"/>
              <w:right w:val="nil"/>
            </w:tcBorders>
            <w:tcMar>
              <w:top w:w="90" w:type="dxa"/>
              <w:left w:w="120" w:type="dxa"/>
              <w:bottom w:w="30" w:type="dxa"/>
              <w:right w:w="120" w:type="dxa"/>
            </w:tcMar>
            <w:vAlign w:val="center"/>
            <w:hideMark/>
          </w:tcPr>
          <w:p w14:paraId="660B003D" w14:textId="77777777" w:rsidR="006A1908" w:rsidRPr="006A1908" w:rsidRDefault="006A1908" w:rsidP="006A1908">
            <w:pPr>
              <w:spacing w:after="0" w:line="240" w:lineRule="auto"/>
              <w:rPr>
                <w:rFonts w:ascii="Times New Roman" w:eastAsia="Times New Roman" w:hAnsi="Times New Roman" w:cs="Times New Roman"/>
                <w:sz w:val="20"/>
                <w:szCs w:val="20"/>
              </w:rPr>
            </w:pPr>
          </w:p>
        </w:tc>
      </w:tr>
    </w:tbl>
    <w:p w14:paraId="75A89D6A" w14:textId="77777777" w:rsidR="006A1908" w:rsidRPr="006A1908" w:rsidRDefault="006A1908" w:rsidP="006A1908">
      <w:pPr>
        <w:spacing w:before="100" w:beforeAutospacing="1" w:after="100" w:afterAutospacing="1" w:line="240" w:lineRule="auto"/>
        <w:rPr>
          <w:rFonts w:ascii="Segoe UI" w:eastAsia="Times New Roman" w:hAnsi="Segoe UI" w:cs="Segoe UI"/>
          <w:color w:val="333333"/>
          <w:sz w:val="18"/>
          <w:szCs w:val="18"/>
        </w:rPr>
      </w:pPr>
      <w:r w:rsidRPr="006A1908">
        <w:rPr>
          <w:rFonts w:ascii="Segoe UI" w:eastAsia="Times New Roman" w:hAnsi="Segoe UI" w:cs="Segoe UI"/>
          <w:color w:val="333333"/>
          <w:sz w:val="18"/>
          <w:szCs w:val="18"/>
        </w:rPr>
        <w:t> </w:t>
      </w:r>
    </w:p>
    <w:p w14:paraId="60ABF2AD" w14:textId="77777777" w:rsidR="006A1908" w:rsidRPr="006A1908" w:rsidRDefault="006A1908" w:rsidP="006A1908">
      <w:pPr>
        <w:spacing w:before="100" w:beforeAutospacing="1" w:after="180" w:line="240" w:lineRule="auto"/>
        <w:outlineLvl w:val="1"/>
        <w:rPr>
          <w:rFonts w:ascii="Times New Roman" w:eastAsia="Times New Roman" w:hAnsi="Times New Roman" w:cs="Times New Roman"/>
          <w:b/>
          <w:bCs/>
          <w:sz w:val="24"/>
          <w:szCs w:val="24"/>
          <w:u w:val="single"/>
        </w:rPr>
      </w:pPr>
      <w:r w:rsidRPr="006A1908">
        <w:rPr>
          <w:rFonts w:ascii="Times New Roman" w:eastAsia="Times New Roman" w:hAnsi="Times New Roman" w:cs="Times New Roman"/>
          <w:b/>
          <w:bCs/>
          <w:sz w:val="24"/>
          <w:szCs w:val="24"/>
          <w:u w:val="single"/>
        </w:rPr>
        <w:t>Correlation Heatmap</w:t>
      </w:r>
    </w:p>
    <w:p w14:paraId="3F89CAC3" w14:textId="77777777" w:rsidR="006A1908" w:rsidRPr="006A1908" w:rsidRDefault="006A1908" w:rsidP="006A1908">
      <w:pPr>
        <w:spacing w:line="240" w:lineRule="auto"/>
        <w:rPr>
          <w:rFonts w:ascii="Segoe UI" w:eastAsia="Times New Roman" w:hAnsi="Segoe UI" w:cs="Segoe UI"/>
          <w:color w:val="333333"/>
          <w:sz w:val="18"/>
          <w:szCs w:val="18"/>
        </w:rPr>
      </w:pPr>
      <w:r w:rsidRPr="006A1908">
        <w:rPr>
          <w:rFonts w:ascii="Segoe UI" w:eastAsia="Times New Roman" w:hAnsi="Segoe UI" w:cs="Segoe UI"/>
          <w:noProof/>
          <w:color w:val="333333"/>
          <w:sz w:val="18"/>
          <w:szCs w:val="18"/>
        </w:rPr>
        <w:drawing>
          <wp:inline distT="0" distB="0" distL="0" distR="0" wp14:anchorId="2434749B" wp14:editId="657B1C06">
            <wp:extent cx="2419350" cy="2419350"/>
            <wp:effectExtent l="0" t="0" r="0" b="0"/>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2419350" cy="2419350"/>
                    </a:xfrm>
                    <a:prstGeom prst="rect">
                      <a:avLst/>
                    </a:prstGeom>
                    <a:noFill/>
                    <a:ln>
                      <a:noFill/>
                    </a:ln>
                  </pic:spPr>
                </pic:pic>
              </a:graphicData>
            </a:graphic>
          </wp:inline>
        </w:drawing>
      </w:r>
    </w:p>
    <w:p w14:paraId="72943E85" w14:textId="73531F52" w:rsidR="00344E46" w:rsidRPr="0049136F" w:rsidRDefault="00344E46" w:rsidP="00344E46">
      <w:pPr>
        <w:spacing w:before="100" w:beforeAutospacing="1" w:after="180" w:line="240" w:lineRule="auto"/>
        <w:outlineLvl w:val="1"/>
        <w:rPr>
          <w:rFonts w:ascii="Times New Roman" w:eastAsia="Times New Roman" w:hAnsi="Times New Roman" w:cs="Times New Roman"/>
          <w:b/>
          <w:bCs/>
          <w:sz w:val="23"/>
          <w:szCs w:val="23"/>
          <w:u w:val="single"/>
        </w:rPr>
      </w:pPr>
    </w:p>
    <w:p w14:paraId="48837D89" w14:textId="77777777" w:rsidR="006A1908" w:rsidRDefault="006A1908" w:rsidP="00D43267">
      <w:pPr>
        <w:spacing w:before="100" w:beforeAutospacing="1" w:line="240" w:lineRule="auto"/>
        <w:outlineLvl w:val="0"/>
        <w:rPr>
          <w:rFonts w:ascii="Times New Roman" w:eastAsia="Times New Roman" w:hAnsi="Times New Roman" w:cs="Times New Roman"/>
          <w:b/>
          <w:bCs/>
          <w:kern w:val="36"/>
          <w:sz w:val="24"/>
          <w:szCs w:val="24"/>
          <w:u w:val="single"/>
        </w:rPr>
      </w:pPr>
    </w:p>
    <w:p w14:paraId="2F30BFDB" w14:textId="77777777" w:rsidR="006A1908" w:rsidRDefault="006A1908" w:rsidP="00D43267">
      <w:pPr>
        <w:spacing w:before="100" w:beforeAutospacing="1" w:line="240" w:lineRule="auto"/>
        <w:outlineLvl w:val="0"/>
        <w:rPr>
          <w:rFonts w:ascii="Times New Roman" w:eastAsia="Times New Roman" w:hAnsi="Times New Roman" w:cs="Times New Roman"/>
          <w:b/>
          <w:bCs/>
          <w:kern w:val="36"/>
          <w:sz w:val="24"/>
          <w:szCs w:val="24"/>
          <w:u w:val="single"/>
        </w:rPr>
      </w:pPr>
    </w:p>
    <w:p w14:paraId="4AC90E79" w14:textId="77777777" w:rsidR="006A1908" w:rsidRDefault="006A1908" w:rsidP="00D43267">
      <w:pPr>
        <w:spacing w:before="100" w:beforeAutospacing="1" w:line="240" w:lineRule="auto"/>
        <w:outlineLvl w:val="0"/>
        <w:rPr>
          <w:rFonts w:ascii="Times New Roman" w:eastAsia="Times New Roman" w:hAnsi="Times New Roman" w:cs="Times New Roman"/>
          <w:b/>
          <w:bCs/>
          <w:kern w:val="36"/>
          <w:sz w:val="24"/>
          <w:szCs w:val="24"/>
          <w:u w:val="single"/>
        </w:rPr>
      </w:pPr>
    </w:p>
    <w:p w14:paraId="262024F5" w14:textId="2CDEEDD3" w:rsidR="006A1908" w:rsidRDefault="006A1908" w:rsidP="00D43267">
      <w:pPr>
        <w:spacing w:before="100" w:beforeAutospacing="1" w:line="240" w:lineRule="auto"/>
        <w:outlineLvl w:val="0"/>
        <w:rPr>
          <w:rFonts w:ascii="Times New Roman" w:eastAsia="Times New Roman" w:hAnsi="Times New Roman" w:cs="Times New Roman"/>
          <w:b/>
          <w:bCs/>
          <w:kern w:val="36"/>
          <w:sz w:val="24"/>
          <w:szCs w:val="24"/>
          <w:u w:val="single"/>
        </w:rPr>
      </w:pPr>
    </w:p>
    <w:p w14:paraId="7F5686EC" w14:textId="358312AE" w:rsidR="004312F7" w:rsidRDefault="004312F7" w:rsidP="00D43267">
      <w:pPr>
        <w:spacing w:before="100" w:beforeAutospacing="1" w:line="240" w:lineRule="auto"/>
        <w:outlineLvl w:val="0"/>
        <w:rPr>
          <w:rFonts w:ascii="Times New Roman" w:eastAsia="Times New Roman" w:hAnsi="Times New Roman" w:cs="Times New Roman"/>
          <w:b/>
          <w:bCs/>
          <w:kern w:val="36"/>
          <w:sz w:val="24"/>
          <w:szCs w:val="24"/>
          <w:u w:val="single"/>
        </w:rPr>
      </w:pPr>
    </w:p>
    <w:p w14:paraId="00707C4D" w14:textId="77777777" w:rsidR="004312F7" w:rsidRDefault="004312F7" w:rsidP="00D43267">
      <w:pPr>
        <w:spacing w:before="100" w:beforeAutospacing="1" w:line="240" w:lineRule="auto"/>
        <w:outlineLvl w:val="0"/>
        <w:rPr>
          <w:rFonts w:ascii="Times New Roman" w:eastAsia="Times New Roman" w:hAnsi="Times New Roman" w:cs="Times New Roman"/>
          <w:b/>
          <w:bCs/>
          <w:kern w:val="36"/>
          <w:sz w:val="24"/>
          <w:szCs w:val="24"/>
          <w:u w:val="single"/>
        </w:rPr>
      </w:pPr>
    </w:p>
    <w:p w14:paraId="5BE914F4" w14:textId="77777777" w:rsidR="006A1908" w:rsidRDefault="006A1908" w:rsidP="00D43267">
      <w:pPr>
        <w:spacing w:before="100" w:beforeAutospacing="1" w:line="240" w:lineRule="auto"/>
        <w:outlineLvl w:val="0"/>
        <w:rPr>
          <w:rFonts w:ascii="Times New Roman" w:eastAsia="Times New Roman" w:hAnsi="Times New Roman" w:cs="Times New Roman"/>
          <w:b/>
          <w:bCs/>
          <w:kern w:val="36"/>
          <w:sz w:val="24"/>
          <w:szCs w:val="24"/>
          <w:u w:val="single"/>
        </w:rPr>
      </w:pPr>
    </w:p>
    <w:p w14:paraId="7B4E7975" w14:textId="77777777" w:rsidR="006A1908" w:rsidRDefault="006A1908" w:rsidP="00D43267">
      <w:pPr>
        <w:spacing w:before="100" w:beforeAutospacing="1" w:line="240" w:lineRule="auto"/>
        <w:outlineLvl w:val="0"/>
        <w:rPr>
          <w:rFonts w:ascii="Times New Roman" w:eastAsia="Times New Roman" w:hAnsi="Times New Roman" w:cs="Times New Roman"/>
          <w:b/>
          <w:bCs/>
          <w:kern w:val="36"/>
          <w:sz w:val="24"/>
          <w:szCs w:val="24"/>
          <w:u w:val="single"/>
        </w:rPr>
      </w:pPr>
    </w:p>
    <w:p w14:paraId="77A9D1F3" w14:textId="0C966D13" w:rsidR="00D43267" w:rsidRPr="00D43267" w:rsidRDefault="006A1908" w:rsidP="00D43267">
      <w:pPr>
        <w:spacing w:before="100" w:beforeAutospacing="1" w:line="240" w:lineRule="auto"/>
        <w:outlineLvl w:val="0"/>
        <w:rPr>
          <w:rFonts w:ascii="Times New Roman" w:eastAsia="Times New Roman" w:hAnsi="Times New Roman" w:cs="Times New Roman"/>
          <w:b/>
          <w:bCs/>
          <w:kern w:val="36"/>
          <w:sz w:val="24"/>
          <w:szCs w:val="24"/>
          <w:u w:val="single"/>
        </w:rPr>
      </w:pPr>
      <w:r w:rsidRPr="006A1908">
        <w:rPr>
          <w:rFonts w:ascii="Times New Roman" w:eastAsia="Times New Roman" w:hAnsi="Times New Roman" w:cs="Times New Roman"/>
          <w:b/>
          <w:bCs/>
          <w:kern w:val="36"/>
          <w:sz w:val="24"/>
          <w:szCs w:val="24"/>
          <w:u w:val="single"/>
        </w:rPr>
        <w:t>R</w:t>
      </w:r>
      <w:r w:rsidR="00D43267" w:rsidRPr="00D43267">
        <w:rPr>
          <w:rFonts w:ascii="Times New Roman" w:eastAsia="Times New Roman" w:hAnsi="Times New Roman" w:cs="Times New Roman"/>
          <w:b/>
          <w:bCs/>
          <w:kern w:val="36"/>
          <w:sz w:val="24"/>
          <w:szCs w:val="24"/>
          <w:u w:val="single"/>
        </w:rPr>
        <w:t>eliability Analysis</w:t>
      </w:r>
      <w:r>
        <w:rPr>
          <w:rFonts w:ascii="Times New Roman" w:eastAsia="Times New Roman" w:hAnsi="Times New Roman" w:cs="Times New Roman"/>
          <w:b/>
          <w:bCs/>
          <w:kern w:val="36"/>
          <w:sz w:val="24"/>
          <w:szCs w:val="24"/>
          <w:u w:val="single"/>
        </w:rPr>
        <w:t xml:space="preserve"> of Consumption Behaviour:</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66"/>
        <w:gridCol w:w="186"/>
        <w:gridCol w:w="30"/>
        <w:gridCol w:w="421"/>
        <w:gridCol w:w="30"/>
        <w:gridCol w:w="435"/>
        <w:gridCol w:w="917"/>
        <w:gridCol w:w="30"/>
        <w:gridCol w:w="156"/>
        <w:gridCol w:w="108"/>
      </w:tblGrid>
      <w:tr w:rsidR="00D43267" w:rsidRPr="00D43267" w14:paraId="14E6B60E" w14:textId="77777777" w:rsidTr="00D43267">
        <w:trPr>
          <w:cantSplit/>
          <w:tblHeader/>
          <w:tblCellSpacing w:w="15" w:type="dxa"/>
        </w:trPr>
        <w:tc>
          <w:tcPr>
            <w:tcW w:w="0" w:type="auto"/>
            <w:gridSpan w:val="10"/>
            <w:tcBorders>
              <w:top w:val="nil"/>
              <w:left w:val="nil"/>
              <w:bottom w:val="single" w:sz="6" w:space="0" w:color="333333"/>
              <w:right w:val="nil"/>
            </w:tcBorders>
            <w:tcMar>
              <w:top w:w="60" w:type="dxa"/>
              <w:left w:w="0" w:type="dxa"/>
              <w:bottom w:w="60" w:type="dxa"/>
              <w:right w:w="120" w:type="dxa"/>
            </w:tcMar>
            <w:vAlign w:val="center"/>
            <w:hideMark/>
          </w:tcPr>
          <w:p w14:paraId="48E85A8D" w14:textId="765D3657" w:rsidR="00D43267" w:rsidRPr="00D43267" w:rsidRDefault="00D43267" w:rsidP="00D43267">
            <w:pPr>
              <w:spacing w:after="0" w:line="240" w:lineRule="auto"/>
              <w:rPr>
                <w:rFonts w:ascii="Segoe UI" w:eastAsia="Times New Roman" w:hAnsi="Segoe UI" w:cs="Segoe UI"/>
                <w:b/>
                <w:bCs/>
                <w:color w:val="333333"/>
                <w:sz w:val="18"/>
                <w:szCs w:val="18"/>
              </w:rPr>
            </w:pPr>
          </w:p>
        </w:tc>
      </w:tr>
      <w:tr w:rsidR="00D43267" w:rsidRPr="00D43267" w14:paraId="65D8B551" w14:textId="77777777" w:rsidTr="00D43267">
        <w:trPr>
          <w:cantSplit/>
          <w:tblHeader/>
          <w:tblCellSpacing w:w="15" w:type="dxa"/>
        </w:trPr>
        <w:tc>
          <w:tcPr>
            <w:tcW w:w="0" w:type="auto"/>
            <w:gridSpan w:val="4"/>
            <w:tcBorders>
              <w:top w:val="nil"/>
              <w:left w:val="nil"/>
              <w:bottom w:val="single" w:sz="6" w:space="0" w:color="333333"/>
              <w:right w:val="nil"/>
            </w:tcBorders>
            <w:tcMar>
              <w:top w:w="60" w:type="dxa"/>
              <w:left w:w="120" w:type="dxa"/>
              <w:bottom w:w="60" w:type="dxa"/>
              <w:right w:w="120" w:type="dxa"/>
            </w:tcMar>
            <w:vAlign w:val="center"/>
            <w:hideMark/>
          </w:tcPr>
          <w:p w14:paraId="71E300F6" w14:textId="77777777" w:rsidR="00D43267" w:rsidRPr="00D43267" w:rsidRDefault="00D43267" w:rsidP="00D43267">
            <w:pPr>
              <w:spacing w:after="0" w:line="240" w:lineRule="auto"/>
              <w:jc w:val="center"/>
              <w:rPr>
                <w:rFonts w:ascii="Segoe UI" w:eastAsia="Times New Roman" w:hAnsi="Segoe UI" w:cs="Segoe UI"/>
                <w:b/>
                <w:bCs/>
                <w:color w:val="333333"/>
                <w:sz w:val="18"/>
                <w:szCs w:val="18"/>
              </w:rPr>
            </w:pPr>
            <w:r w:rsidRPr="00D43267">
              <w:rPr>
                <w:rFonts w:ascii="Segoe UI" w:eastAsia="Times New Roman" w:hAnsi="Segoe UI" w:cs="Segoe UI"/>
                <w:b/>
                <w:bCs/>
                <w:color w:val="333333"/>
                <w:sz w:val="18"/>
                <w:szCs w:val="18"/>
              </w:rPr>
              <w:t> </w:t>
            </w:r>
          </w:p>
        </w:tc>
        <w:tc>
          <w:tcPr>
            <w:tcW w:w="0" w:type="auto"/>
            <w:gridSpan w:val="6"/>
            <w:tcBorders>
              <w:top w:val="nil"/>
              <w:left w:val="nil"/>
              <w:bottom w:val="single" w:sz="6" w:space="0" w:color="333333"/>
              <w:right w:val="nil"/>
            </w:tcBorders>
            <w:tcMar>
              <w:top w:w="60" w:type="dxa"/>
              <w:left w:w="120" w:type="dxa"/>
              <w:bottom w:w="60" w:type="dxa"/>
              <w:right w:w="120" w:type="dxa"/>
            </w:tcMar>
            <w:vAlign w:val="center"/>
            <w:hideMark/>
          </w:tcPr>
          <w:p w14:paraId="2CA8E151" w14:textId="77777777" w:rsidR="00D43267" w:rsidRPr="00D43267" w:rsidRDefault="00D43267" w:rsidP="00D43267">
            <w:pPr>
              <w:spacing w:after="0" w:line="240" w:lineRule="auto"/>
              <w:jc w:val="center"/>
              <w:rPr>
                <w:rFonts w:ascii="Segoe UI" w:eastAsia="Times New Roman" w:hAnsi="Segoe UI" w:cs="Segoe UI"/>
                <w:b/>
                <w:bCs/>
                <w:color w:val="333333"/>
                <w:sz w:val="18"/>
                <w:szCs w:val="18"/>
              </w:rPr>
            </w:pPr>
            <w:r w:rsidRPr="00D43267">
              <w:rPr>
                <w:rFonts w:ascii="Segoe UI" w:eastAsia="Times New Roman" w:hAnsi="Segoe UI" w:cs="Segoe UI"/>
                <w:b/>
                <w:bCs/>
                <w:color w:val="333333"/>
                <w:sz w:val="18"/>
                <w:szCs w:val="18"/>
              </w:rPr>
              <w:t>Cronbach's α</w:t>
            </w:r>
          </w:p>
        </w:tc>
      </w:tr>
      <w:tr w:rsidR="00D43267" w:rsidRPr="00D43267" w14:paraId="03A51623" w14:textId="77777777" w:rsidTr="00D43267">
        <w:trPr>
          <w:cantSplit/>
          <w:tblCellSpacing w:w="15" w:type="dxa"/>
        </w:trPr>
        <w:tc>
          <w:tcPr>
            <w:tcW w:w="0" w:type="auto"/>
            <w:gridSpan w:val="3"/>
            <w:tcBorders>
              <w:top w:val="nil"/>
              <w:left w:val="nil"/>
              <w:bottom w:val="single" w:sz="12" w:space="0" w:color="333333"/>
              <w:right w:val="nil"/>
            </w:tcBorders>
            <w:tcMar>
              <w:top w:w="120" w:type="dxa"/>
              <w:left w:w="120" w:type="dxa"/>
              <w:bottom w:w="120" w:type="dxa"/>
              <w:right w:w="0" w:type="dxa"/>
            </w:tcMar>
            <w:vAlign w:val="center"/>
            <w:hideMark/>
          </w:tcPr>
          <w:p w14:paraId="45B0DCE9" w14:textId="77777777" w:rsidR="00D43267" w:rsidRPr="00D43267" w:rsidRDefault="00D43267" w:rsidP="00D43267">
            <w:pPr>
              <w:spacing w:after="0" w:line="240" w:lineRule="auto"/>
              <w:rPr>
                <w:rFonts w:ascii="Segoe UI" w:eastAsia="Times New Roman" w:hAnsi="Segoe UI" w:cs="Segoe UI"/>
                <w:color w:val="333333"/>
                <w:sz w:val="18"/>
                <w:szCs w:val="18"/>
              </w:rPr>
            </w:pPr>
            <w:r w:rsidRPr="00D43267">
              <w:rPr>
                <w:rFonts w:ascii="Segoe UI" w:eastAsia="Times New Roman" w:hAnsi="Segoe UI" w:cs="Segoe UI"/>
                <w:color w:val="333333"/>
                <w:sz w:val="18"/>
                <w:szCs w:val="18"/>
              </w:rPr>
              <w:t>scale</w:t>
            </w:r>
          </w:p>
        </w:tc>
        <w:tc>
          <w:tcPr>
            <w:tcW w:w="0" w:type="auto"/>
            <w:tcBorders>
              <w:top w:val="nil"/>
              <w:left w:val="nil"/>
              <w:bottom w:val="single" w:sz="12" w:space="0" w:color="333333"/>
              <w:right w:val="nil"/>
            </w:tcBorders>
            <w:tcMar>
              <w:top w:w="120" w:type="dxa"/>
              <w:left w:w="30" w:type="dxa"/>
              <w:bottom w:w="120" w:type="dxa"/>
              <w:right w:w="120" w:type="dxa"/>
            </w:tcMar>
            <w:vAlign w:val="center"/>
            <w:hideMark/>
          </w:tcPr>
          <w:p w14:paraId="2D17B37B" w14:textId="77777777" w:rsidR="00D43267" w:rsidRPr="00D43267" w:rsidRDefault="00D43267" w:rsidP="00D43267">
            <w:pPr>
              <w:spacing w:after="0" w:line="240" w:lineRule="auto"/>
              <w:rPr>
                <w:rFonts w:ascii="Segoe UI" w:eastAsia="Times New Roman" w:hAnsi="Segoe UI" w:cs="Segoe UI"/>
                <w:color w:val="333333"/>
                <w:sz w:val="18"/>
                <w:szCs w:val="18"/>
              </w:rPr>
            </w:pPr>
          </w:p>
        </w:tc>
        <w:tc>
          <w:tcPr>
            <w:tcW w:w="0" w:type="auto"/>
            <w:gridSpan w:val="4"/>
            <w:tcBorders>
              <w:top w:val="nil"/>
              <w:left w:val="nil"/>
              <w:bottom w:val="single" w:sz="12" w:space="0" w:color="333333"/>
              <w:right w:val="nil"/>
            </w:tcBorders>
            <w:tcMar>
              <w:top w:w="120" w:type="dxa"/>
              <w:left w:w="120" w:type="dxa"/>
              <w:bottom w:w="120" w:type="dxa"/>
              <w:right w:w="0" w:type="dxa"/>
            </w:tcMar>
            <w:vAlign w:val="center"/>
            <w:hideMark/>
          </w:tcPr>
          <w:p w14:paraId="014D518D" w14:textId="77777777" w:rsidR="00D43267" w:rsidRPr="00D43267" w:rsidRDefault="00D43267" w:rsidP="00D43267">
            <w:pPr>
              <w:spacing w:after="0" w:line="240" w:lineRule="auto"/>
              <w:jc w:val="right"/>
              <w:rPr>
                <w:rFonts w:ascii="Segoe UI" w:eastAsia="Times New Roman" w:hAnsi="Segoe UI" w:cs="Segoe UI"/>
                <w:color w:val="333333"/>
                <w:sz w:val="18"/>
                <w:szCs w:val="18"/>
              </w:rPr>
            </w:pPr>
            <w:r w:rsidRPr="00D43267">
              <w:rPr>
                <w:rFonts w:ascii="Segoe UI" w:eastAsia="Times New Roman" w:hAnsi="Segoe UI" w:cs="Segoe UI"/>
                <w:color w:val="333333"/>
                <w:sz w:val="18"/>
                <w:szCs w:val="18"/>
              </w:rPr>
              <w:t>0.921</w:t>
            </w:r>
          </w:p>
        </w:tc>
        <w:tc>
          <w:tcPr>
            <w:tcW w:w="0" w:type="auto"/>
            <w:gridSpan w:val="2"/>
            <w:tcBorders>
              <w:top w:val="nil"/>
              <w:left w:val="nil"/>
              <w:bottom w:val="single" w:sz="12" w:space="0" w:color="333333"/>
              <w:right w:val="nil"/>
            </w:tcBorders>
            <w:tcMar>
              <w:top w:w="120" w:type="dxa"/>
              <w:left w:w="30" w:type="dxa"/>
              <w:bottom w:w="120" w:type="dxa"/>
              <w:right w:w="120" w:type="dxa"/>
            </w:tcMar>
            <w:vAlign w:val="center"/>
            <w:hideMark/>
          </w:tcPr>
          <w:p w14:paraId="0E3E35DD" w14:textId="77777777" w:rsidR="00D43267" w:rsidRPr="00D43267" w:rsidRDefault="00D43267" w:rsidP="00D43267">
            <w:pPr>
              <w:spacing w:after="0" w:line="240" w:lineRule="auto"/>
              <w:jc w:val="right"/>
              <w:rPr>
                <w:rFonts w:ascii="Segoe UI" w:eastAsia="Times New Roman" w:hAnsi="Segoe UI" w:cs="Segoe UI"/>
                <w:color w:val="333333"/>
                <w:sz w:val="18"/>
                <w:szCs w:val="18"/>
              </w:rPr>
            </w:pPr>
          </w:p>
        </w:tc>
      </w:tr>
      <w:tr w:rsidR="00D43267" w:rsidRPr="00D43267" w14:paraId="43E11835" w14:textId="77777777" w:rsidTr="00D43267">
        <w:trPr>
          <w:cantSplit/>
          <w:tblCellSpacing w:w="15" w:type="dxa"/>
        </w:trPr>
        <w:tc>
          <w:tcPr>
            <w:tcW w:w="0" w:type="auto"/>
            <w:gridSpan w:val="10"/>
            <w:tcBorders>
              <w:top w:val="nil"/>
              <w:left w:val="nil"/>
              <w:bottom w:val="nil"/>
              <w:right w:val="nil"/>
            </w:tcBorders>
            <w:tcMar>
              <w:top w:w="90" w:type="dxa"/>
              <w:left w:w="120" w:type="dxa"/>
              <w:bottom w:w="30" w:type="dxa"/>
              <w:right w:w="120" w:type="dxa"/>
            </w:tcMar>
            <w:vAlign w:val="center"/>
            <w:hideMark/>
          </w:tcPr>
          <w:p w14:paraId="6F4EFA31" w14:textId="77777777" w:rsidR="00D43267" w:rsidRPr="00D43267" w:rsidRDefault="00D43267" w:rsidP="00D43267">
            <w:pPr>
              <w:spacing w:after="0" w:line="240" w:lineRule="auto"/>
              <w:rPr>
                <w:rFonts w:ascii="Times New Roman" w:eastAsia="Times New Roman" w:hAnsi="Times New Roman" w:cs="Times New Roman"/>
                <w:sz w:val="20"/>
                <w:szCs w:val="20"/>
              </w:rPr>
            </w:pPr>
          </w:p>
        </w:tc>
      </w:tr>
      <w:tr w:rsidR="00D43267" w:rsidRPr="00D43267" w14:paraId="250DA269" w14:textId="77777777" w:rsidTr="00D43267">
        <w:trPr>
          <w:gridAfter w:val="1"/>
          <w:cantSplit/>
          <w:tblHeader/>
          <w:tblCellSpacing w:w="15" w:type="dxa"/>
        </w:trPr>
        <w:tc>
          <w:tcPr>
            <w:tcW w:w="0" w:type="auto"/>
            <w:gridSpan w:val="9"/>
            <w:tcBorders>
              <w:top w:val="nil"/>
              <w:left w:val="nil"/>
              <w:bottom w:val="single" w:sz="6" w:space="0" w:color="333333"/>
              <w:right w:val="nil"/>
            </w:tcBorders>
            <w:tcMar>
              <w:top w:w="60" w:type="dxa"/>
              <w:left w:w="0" w:type="dxa"/>
              <w:bottom w:w="60" w:type="dxa"/>
              <w:right w:w="120" w:type="dxa"/>
            </w:tcMar>
            <w:vAlign w:val="center"/>
            <w:hideMark/>
          </w:tcPr>
          <w:p w14:paraId="6B0E778F" w14:textId="70FA936D" w:rsidR="00D43267" w:rsidRPr="00D43267" w:rsidRDefault="00D43267" w:rsidP="00D43267">
            <w:pPr>
              <w:spacing w:after="0" w:line="240" w:lineRule="auto"/>
              <w:rPr>
                <w:rFonts w:ascii="Segoe UI" w:eastAsia="Times New Roman" w:hAnsi="Segoe UI" w:cs="Segoe UI"/>
                <w:b/>
                <w:bCs/>
                <w:color w:val="333333"/>
                <w:sz w:val="18"/>
                <w:szCs w:val="18"/>
              </w:rPr>
            </w:pPr>
            <w:r w:rsidRPr="00D43267">
              <w:rPr>
                <w:rFonts w:ascii="Segoe UI" w:eastAsia="Times New Roman" w:hAnsi="Segoe UI" w:cs="Segoe UI"/>
                <w:color w:val="333333"/>
                <w:sz w:val="18"/>
                <w:szCs w:val="18"/>
              </w:rPr>
              <w:t> </w:t>
            </w:r>
          </w:p>
        </w:tc>
      </w:tr>
      <w:tr w:rsidR="00D43267" w:rsidRPr="00D43267" w14:paraId="6EAAB187" w14:textId="77777777" w:rsidTr="00D43267">
        <w:trPr>
          <w:gridAfter w:val="1"/>
          <w:cantSplit/>
          <w:tblHeader/>
          <w:tblCellSpacing w:w="15" w:type="dxa"/>
        </w:trPr>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171C5A8F" w14:textId="77777777" w:rsidR="00D43267" w:rsidRPr="00D43267" w:rsidRDefault="00D43267" w:rsidP="00D43267">
            <w:pPr>
              <w:spacing w:after="0" w:line="240" w:lineRule="auto"/>
              <w:jc w:val="center"/>
              <w:rPr>
                <w:rFonts w:ascii="Segoe UI" w:eastAsia="Times New Roman" w:hAnsi="Segoe UI" w:cs="Segoe UI"/>
                <w:b/>
                <w:bCs/>
                <w:color w:val="333333"/>
                <w:sz w:val="18"/>
                <w:szCs w:val="18"/>
              </w:rPr>
            </w:pPr>
            <w:r w:rsidRPr="00D43267">
              <w:rPr>
                <w:rFonts w:ascii="Segoe UI" w:eastAsia="Times New Roman" w:hAnsi="Segoe UI" w:cs="Segoe UI"/>
                <w:b/>
                <w:bCs/>
                <w:color w:val="333333"/>
                <w:sz w:val="18"/>
                <w:szCs w:val="18"/>
              </w:rPr>
              <w:t> </w:t>
            </w:r>
          </w:p>
        </w:tc>
        <w:tc>
          <w:tcPr>
            <w:tcW w:w="0" w:type="auto"/>
            <w:gridSpan w:val="4"/>
            <w:tcBorders>
              <w:top w:val="nil"/>
              <w:left w:val="nil"/>
              <w:bottom w:val="single" w:sz="6" w:space="0" w:color="333333"/>
              <w:right w:val="nil"/>
            </w:tcBorders>
            <w:tcMar>
              <w:top w:w="60" w:type="dxa"/>
              <w:left w:w="120" w:type="dxa"/>
              <w:bottom w:w="60" w:type="dxa"/>
              <w:right w:w="120" w:type="dxa"/>
            </w:tcMar>
            <w:vAlign w:val="center"/>
            <w:hideMark/>
          </w:tcPr>
          <w:p w14:paraId="35CACD35" w14:textId="77777777" w:rsidR="00D43267" w:rsidRPr="00D43267" w:rsidRDefault="00D43267" w:rsidP="00D43267">
            <w:pPr>
              <w:spacing w:after="0" w:line="240" w:lineRule="auto"/>
              <w:jc w:val="center"/>
              <w:rPr>
                <w:rFonts w:ascii="Segoe UI" w:eastAsia="Times New Roman" w:hAnsi="Segoe UI" w:cs="Segoe UI"/>
                <w:b/>
                <w:bCs/>
                <w:color w:val="333333"/>
                <w:sz w:val="18"/>
                <w:szCs w:val="18"/>
              </w:rPr>
            </w:pPr>
            <w:r w:rsidRPr="00D43267">
              <w:rPr>
                <w:rFonts w:ascii="Segoe UI" w:eastAsia="Times New Roman" w:hAnsi="Segoe UI" w:cs="Segoe UI"/>
                <w:b/>
                <w:bCs/>
                <w:color w:val="333333"/>
                <w:sz w:val="18"/>
                <w:szCs w:val="18"/>
              </w:rPr>
              <w:t>Mean</w:t>
            </w:r>
          </w:p>
        </w:tc>
        <w:tc>
          <w:tcPr>
            <w:tcW w:w="0" w:type="auto"/>
            <w:gridSpan w:val="3"/>
            <w:tcBorders>
              <w:top w:val="nil"/>
              <w:left w:val="nil"/>
              <w:bottom w:val="single" w:sz="6" w:space="0" w:color="333333"/>
              <w:right w:val="nil"/>
            </w:tcBorders>
            <w:tcMar>
              <w:top w:w="60" w:type="dxa"/>
              <w:left w:w="120" w:type="dxa"/>
              <w:bottom w:w="60" w:type="dxa"/>
              <w:right w:w="120" w:type="dxa"/>
            </w:tcMar>
            <w:vAlign w:val="center"/>
            <w:hideMark/>
          </w:tcPr>
          <w:p w14:paraId="402F3901" w14:textId="77777777" w:rsidR="00D43267" w:rsidRPr="00D43267" w:rsidRDefault="00D43267" w:rsidP="00D43267">
            <w:pPr>
              <w:spacing w:after="0" w:line="240" w:lineRule="auto"/>
              <w:jc w:val="center"/>
              <w:rPr>
                <w:rFonts w:ascii="Segoe UI" w:eastAsia="Times New Roman" w:hAnsi="Segoe UI" w:cs="Segoe UI"/>
                <w:b/>
                <w:bCs/>
                <w:color w:val="333333"/>
                <w:sz w:val="18"/>
                <w:szCs w:val="18"/>
              </w:rPr>
            </w:pPr>
            <w:r w:rsidRPr="00D43267">
              <w:rPr>
                <w:rFonts w:ascii="Segoe UI" w:eastAsia="Times New Roman" w:hAnsi="Segoe UI" w:cs="Segoe UI"/>
                <w:b/>
                <w:bCs/>
                <w:color w:val="333333"/>
                <w:sz w:val="18"/>
                <w:szCs w:val="18"/>
              </w:rPr>
              <w:t>SD</w:t>
            </w:r>
          </w:p>
        </w:tc>
      </w:tr>
      <w:tr w:rsidR="00D43267" w:rsidRPr="00D43267" w14:paraId="74480016" w14:textId="77777777" w:rsidTr="00D43267">
        <w:trPr>
          <w:gridAfter w:val="1"/>
          <w:cantSplit/>
          <w:tblCellSpacing w:w="15" w:type="dxa"/>
        </w:trPr>
        <w:tc>
          <w:tcPr>
            <w:tcW w:w="0" w:type="auto"/>
            <w:tcBorders>
              <w:top w:val="nil"/>
              <w:left w:val="nil"/>
              <w:bottom w:val="nil"/>
              <w:right w:val="nil"/>
            </w:tcBorders>
            <w:tcMar>
              <w:top w:w="120" w:type="dxa"/>
              <w:left w:w="120" w:type="dxa"/>
              <w:bottom w:w="30" w:type="dxa"/>
              <w:right w:w="0" w:type="dxa"/>
            </w:tcMar>
            <w:vAlign w:val="center"/>
            <w:hideMark/>
          </w:tcPr>
          <w:p w14:paraId="256983E7" w14:textId="77777777" w:rsidR="00D43267" w:rsidRPr="00D43267" w:rsidRDefault="00D43267" w:rsidP="00D43267">
            <w:pPr>
              <w:spacing w:after="0" w:line="240" w:lineRule="auto"/>
              <w:rPr>
                <w:rFonts w:ascii="Segoe UI" w:eastAsia="Times New Roman" w:hAnsi="Segoe UI" w:cs="Segoe UI"/>
                <w:color w:val="333333"/>
                <w:sz w:val="18"/>
                <w:szCs w:val="18"/>
              </w:rPr>
            </w:pPr>
            <w:r w:rsidRPr="00D43267">
              <w:rPr>
                <w:rFonts w:ascii="Segoe UI" w:eastAsia="Times New Roman" w:hAnsi="Segoe UI" w:cs="Segoe UI"/>
                <w:color w:val="333333"/>
                <w:sz w:val="18"/>
                <w:szCs w:val="18"/>
              </w:rPr>
              <w:t>B1</w:t>
            </w:r>
          </w:p>
        </w:tc>
        <w:tc>
          <w:tcPr>
            <w:tcW w:w="0" w:type="auto"/>
            <w:tcBorders>
              <w:top w:val="nil"/>
              <w:left w:val="nil"/>
              <w:bottom w:val="nil"/>
              <w:right w:val="nil"/>
            </w:tcBorders>
            <w:tcMar>
              <w:top w:w="120" w:type="dxa"/>
              <w:left w:w="30" w:type="dxa"/>
              <w:bottom w:w="30" w:type="dxa"/>
              <w:right w:w="120" w:type="dxa"/>
            </w:tcMar>
            <w:vAlign w:val="center"/>
            <w:hideMark/>
          </w:tcPr>
          <w:p w14:paraId="5BF5F222" w14:textId="77777777" w:rsidR="00D43267" w:rsidRPr="00D43267" w:rsidRDefault="00D43267" w:rsidP="00D43267">
            <w:pPr>
              <w:spacing w:after="0" w:line="240" w:lineRule="auto"/>
              <w:rPr>
                <w:rFonts w:ascii="Segoe UI" w:eastAsia="Times New Roman" w:hAnsi="Segoe UI" w:cs="Segoe UI"/>
                <w:color w:val="333333"/>
                <w:sz w:val="18"/>
                <w:szCs w:val="18"/>
              </w:rPr>
            </w:pPr>
          </w:p>
        </w:tc>
        <w:tc>
          <w:tcPr>
            <w:tcW w:w="0" w:type="auto"/>
            <w:gridSpan w:val="3"/>
            <w:tcBorders>
              <w:top w:val="nil"/>
              <w:left w:val="nil"/>
              <w:bottom w:val="nil"/>
              <w:right w:val="nil"/>
            </w:tcBorders>
            <w:tcMar>
              <w:top w:w="120" w:type="dxa"/>
              <w:left w:w="120" w:type="dxa"/>
              <w:bottom w:w="30" w:type="dxa"/>
              <w:right w:w="0" w:type="dxa"/>
            </w:tcMar>
            <w:vAlign w:val="center"/>
            <w:hideMark/>
          </w:tcPr>
          <w:p w14:paraId="0556EB8E" w14:textId="77777777" w:rsidR="00D43267" w:rsidRPr="00D43267" w:rsidRDefault="00D43267" w:rsidP="00D43267">
            <w:pPr>
              <w:spacing w:after="0" w:line="240" w:lineRule="auto"/>
              <w:jc w:val="right"/>
              <w:rPr>
                <w:rFonts w:ascii="Segoe UI" w:eastAsia="Times New Roman" w:hAnsi="Segoe UI" w:cs="Segoe UI"/>
                <w:color w:val="333333"/>
                <w:sz w:val="18"/>
                <w:szCs w:val="18"/>
              </w:rPr>
            </w:pPr>
            <w:r w:rsidRPr="00D43267">
              <w:rPr>
                <w:rFonts w:ascii="Segoe UI" w:eastAsia="Times New Roman" w:hAnsi="Segoe UI" w:cs="Segoe UI"/>
                <w:color w:val="333333"/>
                <w:sz w:val="18"/>
                <w:szCs w:val="18"/>
              </w:rPr>
              <w:t>2.62</w:t>
            </w:r>
          </w:p>
        </w:tc>
        <w:tc>
          <w:tcPr>
            <w:tcW w:w="0" w:type="auto"/>
            <w:tcBorders>
              <w:top w:val="nil"/>
              <w:left w:val="nil"/>
              <w:bottom w:val="nil"/>
              <w:right w:val="nil"/>
            </w:tcBorders>
            <w:tcMar>
              <w:top w:w="120" w:type="dxa"/>
              <w:left w:w="30" w:type="dxa"/>
              <w:bottom w:w="30" w:type="dxa"/>
              <w:right w:w="120" w:type="dxa"/>
            </w:tcMar>
            <w:vAlign w:val="center"/>
            <w:hideMark/>
          </w:tcPr>
          <w:p w14:paraId="72975AF5" w14:textId="77777777" w:rsidR="00D43267" w:rsidRPr="00D43267" w:rsidRDefault="00D43267" w:rsidP="00D43267">
            <w:pPr>
              <w:spacing w:after="0" w:line="240" w:lineRule="auto"/>
              <w:jc w:val="right"/>
              <w:rPr>
                <w:rFonts w:ascii="Segoe UI" w:eastAsia="Times New Roman" w:hAnsi="Segoe UI" w:cs="Segoe UI"/>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338967EF" w14:textId="77777777" w:rsidR="00D43267" w:rsidRPr="00D43267" w:rsidRDefault="00D43267" w:rsidP="00D43267">
            <w:pPr>
              <w:spacing w:after="0" w:line="240" w:lineRule="auto"/>
              <w:jc w:val="right"/>
              <w:rPr>
                <w:rFonts w:ascii="Segoe UI" w:eastAsia="Times New Roman" w:hAnsi="Segoe UI" w:cs="Segoe UI"/>
                <w:color w:val="333333"/>
                <w:sz w:val="18"/>
                <w:szCs w:val="18"/>
              </w:rPr>
            </w:pPr>
            <w:r w:rsidRPr="00D43267">
              <w:rPr>
                <w:rFonts w:ascii="Segoe UI" w:eastAsia="Times New Roman" w:hAnsi="Segoe UI" w:cs="Segoe UI"/>
                <w:color w:val="333333"/>
                <w:sz w:val="18"/>
                <w:szCs w:val="18"/>
              </w:rPr>
              <w:t>1.60</w:t>
            </w:r>
          </w:p>
        </w:tc>
        <w:tc>
          <w:tcPr>
            <w:tcW w:w="0" w:type="auto"/>
            <w:gridSpan w:val="2"/>
            <w:tcBorders>
              <w:top w:val="nil"/>
              <w:left w:val="nil"/>
              <w:bottom w:val="nil"/>
              <w:right w:val="nil"/>
            </w:tcBorders>
            <w:tcMar>
              <w:top w:w="120" w:type="dxa"/>
              <w:left w:w="30" w:type="dxa"/>
              <w:bottom w:w="30" w:type="dxa"/>
              <w:right w:w="120" w:type="dxa"/>
            </w:tcMar>
            <w:vAlign w:val="center"/>
            <w:hideMark/>
          </w:tcPr>
          <w:p w14:paraId="39650A46" w14:textId="77777777" w:rsidR="00D43267" w:rsidRPr="00D43267" w:rsidRDefault="00D43267" w:rsidP="00D43267">
            <w:pPr>
              <w:spacing w:after="0" w:line="240" w:lineRule="auto"/>
              <w:jc w:val="right"/>
              <w:rPr>
                <w:rFonts w:ascii="Segoe UI" w:eastAsia="Times New Roman" w:hAnsi="Segoe UI" w:cs="Segoe UI"/>
                <w:color w:val="333333"/>
                <w:sz w:val="18"/>
                <w:szCs w:val="18"/>
              </w:rPr>
            </w:pPr>
          </w:p>
        </w:tc>
      </w:tr>
      <w:tr w:rsidR="00D43267" w:rsidRPr="00D43267" w14:paraId="403CA5FA" w14:textId="77777777" w:rsidTr="00D43267">
        <w:trPr>
          <w:gridAfter w:val="1"/>
          <w:cantSplit/>
          <w:tblCellSpacing w:w="15" w:type="dxa"/>
        </w:trPr>
        <w:tc>
          <w:tcPr>
            <w:tcW w:w="0" w:type="auto"/>
            <w:tcBorders>
              <w:top w:val="nil"/>
              <w:left w:val="nil"/>
              <w:bottom w:val="nil"/>
              <w:right w:val="nil"/>
            </w:tcBorders>
            <w:tcMar>
              <w:top w:w="30" w:type="dxa"/>
              <w:left w:w="120" w:type="dxa"/>
              <w:bottom w:w="30" w:type="dxa"/>
              <w:right w:w="0" w:type="dxa"/>
            </w:tcMar>
            <w:vAlign w:val="center"/>
            <w:hideMark/>
          </w:tcPr>
          <w:p w14:paraId="093831F9" w14:textId="77777777" w:rsidR="00D43267" w:rsidRPr="00D43267" w:rsidRDefault="00D43267" w:rsidP="00D43267">
            <w:pPr>
              <w:spacing w:after="0" w:line="240" w:lineRule="auto"/>
              <w:rPr>
                <w:rFonts w:ascii="Segoe UI" w:eastAsia="Times New Roman" w:hAnsi="Segoe UI" w:cs="Segoe UI"/>
                <w:color w:val="333333"/>
                <w:sz w:val="18"/>
                <w:szCs w:val="18"/>
              </w:rPr>
            </w:pPr>
            <w:r w:rsidRPr="00D43267">
              <w:rPr>
                <w:rFonts w:ascii="Segoe UI" w:eastAsia="Times New Roman" w:hAnsi="Segoe UI" w:cs="Segoe UI"/>
                <w:color w:val="333333"/>
                <w:sz w:val="18"/>
                <w:szCs w:val="18"/>
              </w:rPr>
              <w:t>B2</w:t>
            </w:r>
          </w:p>
        </w:tc>
        <w:tc>
          <w:tcPr>
            <w:tcW w:w="0" w:type="auto"/>
            <w:tcBorders>
              <w:top w:val="nil"/>
              <w:left w:val="nil"/>
              <w:bottom w:val="nil"/>
              <w:right w:val="nil"/>
            </w:tcBorders>
            <w:tcMar>
              <w:top w:w="30" w:type="dxa"/>
              <w:left w:w="30" w:type="dxa"/>
              <w:bottom w:w="30" w:type="dxa"/>
              <w:right w:w="120" w:type="dxa"/>
            </w:tcMar>
            <w:vAlign w:val="center"/>
            <w:hideMark/>
          </w:tcPr>
          <w:p w14:paraId="4BE1D92D" w14:textId="77777777" w:rsidR="00D43267" w:rsidRPr="00D43267" w:rsidRDefault="00D43267" w:rsidP="00D43267">
            <w:pPr>
              <w:spacing w:after="0" w:line="240" w:lineRule="auto"/>
              <w:rPr>
                <w:rFonts w:ascii="Segoe UI" w:eastAsia="Times New Roman" w:hAnsi="Segoe UI" w:cs="Segoe UI"/>
                <w:color w:val="333333"/>
                <w:sz w:val="18"/>
                <w:szCs w:val="18"/>
              </w:rPr>
            </w:pPr>
          </w:p>
        </w:tc>
        <w:tc>
          <w:tcPr>
            <w:tcW w:w="0" w:type="auto"/>
            <w:gridSpan w:val="3"/>
            <w:tcBorders>
              <w:top w:val="nil"/>
              <w:left w:val="nil"/>
              <w:bottom w:val="nil"/>
              <w:right w:val="nil"/>
            </w:tcBorders>
            <w:tcMar>
              <w:top w:w="30" w:type="dxa"/>
              <w:left w:w="120" w:type="dxa"/>
              <w:bottom w:w="30" w:type="dxa"/>
              <w:right w:w="0" w:type="dxa"/>
            </w:tcMar>
            <w:vAlign w:val="center"/>
            <w:hideMark/>
          </w:tcPr>
          <w:p w14:paraId="32556445" w14:textId="77777777" w:rsidR="00D43267" w:rsidRPr="00D43267" w:rsidRDefault="00D43267" w:rsidP="00D43267">
            <w:pPr>
              <w:spacing w:after="0" w:line="240" w:lineRule="auto"/>
              <w:jc w:val="right"/>
              <w:rPr>
                <w:rFonts w:ascii="Segoe UI" w:eastAsia="Times New Roman" w:hAnsi="Segoe UI" w:cs="Segoe UI"/>
                <w:color w:val="333333"/>
                <w:sz w:val="18"/>
                <w:szCs w:val="18"/>
              </w:rPr>
            </w:pPr>
            <w:r w:rsidRPr="00D43267">
              <w:rPr>
                <w:rFonts w:ascii="Segoe UI" w:eastAsia="Times New Roman" w:hAnsi="Segoe UI" w:cs="Segoe UI"/>
                <w:color w:val="333333"/>
                <w:sz w:val="18"/>
                <w:szCs w:val="18"/>
              </w:rPr>
              <w:t>2.16</w:t>
            </w:r>
          </w:p>
        </w:tc>
        <w:tc>
          <w:tcPr>
            <w:tcW w:w="0" w:type="auto"/>
            <w:tcBorders>
              <w:top w:val="nil"/>
              <w:left w:val="nil"/>
              <w:bottom w:val="nil"/>
              <w:right w:val="nil"/>
            </w:tcBorders>
            <w:tcMar>
              <w:top w:w="30" w:type="dxa"/>
              <w:left w:w="30" w:type="dxa"/>
              <w:bottom w:w="30" w:type="dxa"/>
              <w:right w:w="120" w:type="dxa"/>
            </w:tcMar>
            <w:vAlign w:val="center"/>
            <w:hideMark/>
          </w:tcPr>
          <w:p w14:paraId="10F48B81" w14:textId="77777777" w:rsidR="00D43267" w:rsidRPr="00D43267" w:rsidRDefault="00D43267" w:rsidP="00D43267">
            <w:pPr>
              <w:spacing w:after="0" w:line="240" w:lineRule="auto"/>
              <w:jc w:val="right"/>
              <w:rPr>
                <w:rFonts w:ascii="Segoe UI" w:eastAsia="Times New Roman" w:hAnsi="Segoe UI" w:cs="Segoe UI"/>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10987E93" w14:textId="77777777" w:rsidR="00D43267" w:rsidRPr="00D43267" w:rsidRDefault="00D43267" w:rsidP="00D43267">
            <w:pPr>
              <w:spacing w:after="0" w:line="240" w:lineRule="auto"/>
              <w:jc w:val="right"/>
              <w:rPr>
                <w:rFonts w:ascii="Segoe UI" w:eastAsia="Times New Roman" w:hAnsi="Segoe UI" w:cs="Segoe UI"/>
                <w:color w:val="333333"/>
                <w:sz w:val="18"/>
                <w:szCs w:val="18"/>
              </w:rPr>
            </w:pPr>
            <w:r w:rsidRPr="00D43267">
              <w:rPr>
                <w:rFonts w:ascii="Segoe UI" w:eastAsia="Times New Roman" w:hAnsi="Segoe UI" w:cs="Segoe UI"/>
                <w:color w:val="333333"/>
                <w:sz w:val="18"/>
                <w:szCs w:val="18"/>
              </w:rPr>
              <w:t>1.45</w:t>
            </w:r>
          </w:p>
        </w:tc>
        <w:tc>
          <w:tcPr>
            <w:tcW w:w="0" w:type="auto"/>
            <w:gridSpan w:val="2"/>
            <w:tcBorders>
              <w:top w:val="nil"/>
              <w:left w:val="nil"/>
              <w:bottom w:val="nil"/>
              <w:right w:val="nil"/>
            </w:tcBorders>
            <w:tcMar>
              <w:top w:w="30" w:type="dxa"/>
              <w:left w:w="30" w:type="dxa"/>
              <w:bottom w:w="30" w:type="dxa"/>
              <w:right w:w="120" w:type="dxa"/>
            </w:tcMar>
            <w:vAlign w:val="center"/>
            <w:hideMark/>
          </w:tcPr>
          <w:p w14:paraId="453C9569" w14:textId="77777777" w:rsidR="00D43267" w:rsidRPr="00D43267" w:rsidRDefault="00D43267" w:rsidP="00D43267">
            <w:pPr>
              <w:spacing w:after="0" w:line="240" w:lineRule="auto"/>
              <w:jc w:val="right"/>
              <w:rPr>
                <w:rFonts w:ascii="Segoe UI" w:eastAsia="Times New Roman" w:hAnsi="Segoe UI" w:cs="Segoe UI"/>
                <w:color w:val="333333"/>
                <w:sz w:val="18"/>
                <w:szCs w:val="18"/>
              </w:rPr>
            </w:pPr>
          </w:p>
        </w:tc>
      </w:tr>
      <w:tr w:rsidR="00D43267" w:rsidRPr="00D43267" w14:paraId="33BE4D46" w14:textId="77777777" w:rsidTr="00D43267">
        <w:trPr>
          <w:gridAfter w:val="1"/>
          <w:cantSplit/>
          <w:tblCellSpacing w:w="15" w:type="dxa"/>
        </w:trPr>
        <w:tc>
          <w:tcPr>
            <w:tcW w:w="0" w:type="auto"/>
            <w:tcBorders>
              <w:top w:val="nil"/>
              <w:left w:val="nil"/>
              <w:bottom w:val="single" w:sz="12" w:space="0" w:color="333333"/>
              <w:right w:val="nil"/>
            </w:tcBorders>
            <w:tcMar>
              <w:top w:w="30" w:type="dxa"/>
              <w:left w:w="120" w:type="dxa"/>
              <w:bottom w:w="120" w:type="dxa"/>
              <w:right w:w="0" w:type="dxa"/>
            </w:tcMar>
            <w:vAlign w:val="center"/>
            <w:hideMark/>
          </w:tcPr>
          <w:p w14:paraId="71B83093" w14:textId="77777777" w:rsidR="00D43267" w:rsidRPr="00D43267" w:rsidRDefault="00D43267" w:rsidP="00D43267">
            <w:pPr>
              <w:spacing w:after="0" w:line="240" w:lineRule="auto"/>
              <w:rPr>
                <w:rFonts w:ascii="Segoe UI" w:eastAsia="Times New Roman" w:hAnsi="Segoe UI" w:cs="Segoe UI"/>
                <w:color w:val="333333"/>
                <w:sz w:val="18"/>
                <w:szCs w:val="18"/>
              </w:rPr>
            </w:pPr>
            <w:r w:rsidRPr="00D43267">
              <w:rPr>
                <w:rFonts w:ascii="Segoe UI" w:eastAsia="Times New Roman" w:hAnsi="Segoe UI" w:cs="Segoe UI"/>
                <w:color w:val="333333"/>
                <w:sz w:val="18"/>
                <w:szCs w:val="18"/>
              </w:rPr>
              <w:t>B3</w:t>
            </w:r>
          </w:p>
        </w:tc>
        <w:tc>
          <w:tcPr>
            <w:tcW w:w="0" w:type="auto"/>
            <w:tcBorders>
              <w:top w:val="nil"/>
              <w:left w:val="nil"/>
              <w:bottom w:val="single" w:sz="12" w:space="0" w:color="333333"/>
              <w:right w:val="nil"/>
            </w:tcBorders>
            <w:tcMar>
              <w:top w:w="30" w:type="dxa"/>
              <w:left w:w="30" w:type="dxa"/>
              <w:bottom w:w="120" w:type="dxa"/>
              <w:right w:w="120" w:type="dxa"/>
            </w:tcMar>
            <w:vAlign w:val="center"/>
            <w:hideMark/>
          </w:tcPr>
          <w:p w14:paraId="422C5F8E" w14:textId="77777777" w:rsidR="00D43267" w:rsidRPr="00D43267" w:rsidRDefault="00D43267" w:rsidP="00D43267">
            <w:pPr>
              <w:spacing w:after="0" w:line="240" w:lineRule="auto"/>
              <w:rPr>
                <w:rFonts w:ascii="Segoe UI" w:eastAsia="Times New Roman" w:hAnsi="Segoe UI" w:cs="Segoe UI"/>
                <w:color w:val="333333"/>
                <w:sz w:val="18"/>
                <w:szCs w:val="18"/>
              </w:rPr>
            </w:pPr>
          </w:p>
        </w:tc>
        <w:tc>
          <w:tcPr>
            <w:tcW w:w="0" w:type="auto"/>
            <w:gridSpan w:val="3"/>
            <w:tcBorders>
              <w:top w:val="nil"/>
              <w:left w:val="nil"/>
              <w:bottom w:val="single" w:sz="12" w:space="0" w:color="333333"/>
              <w:right w:val="nil"/>
            </w:tcBorders>
            <w:tcMar>
              <w:top w:w="30" w:type="dxa"/>
              <w:left w:w="120" w:type="dxa"/>
              <w:bottom w:w="120" w:type="dxa"/>
              <w:right w:w="0" w:type="dxa"/>
            </w:tcMar>
            <w:vAlign w:val="center"/>
            <w:hideMark/>
          </w:tcPr>
          <w:p w14:paraId="3B5A90A5" w14:textId="77777777" w:rsidR="00D43267" w:rsidRPr="00D43267" w:rsidRDefault="00D43267" w:rsidP="00D43267">
            <w:pPr>
              <w:spacing w:after="0" w:line="240" w:lineRule="auto"/>
              <w:jc w:val="right"/>
              <w:rPr>
                <w:rFonts w:ascii="Segoe UI" w:eastAsia="Times New Roman" w:hAnsi="Segoe UI" w:cs="Segoe UI"/>
                <w:color w:val="333333"/>
                <w:sz w:val="18"/>
                <w:szCs w:val="18"/>
              </w:rPr>
            </w:pPr>
            <w:r w:rsidRPr="00D43267">
              <w:rPr>
                <w:rFonts w:ascii="Segoe UI" w:eastAsia="Times New Roman" w:hAnsi="Segoe UI" w:cs="Segoe UI"/>
                <w:color w:val="333333"/>
                <w:sz w:val="18"/>
                <w:szCs w:val="18"/>
              </w:rPr>
              <w:t>2.86</w:t>
            </w:r>
          </w:p>
        </w:tc>
        <w:tc>
          <w:tcPr>
            <w:tcW w:w="0" w:type="auto"/>
            <w:tcBorders>
              <w:top w:val="nil"/>
              <w:left w:val="nil"/>
              <w:bottom w:val="single" w:sz="12" w:space="0" w:color="333333"/>
              <w:right w:val="nil"/>
            </w:tcBorders>
            <w:tcMar>
              <w:top w:w="30" w:type="dxa"/>
              <w:left w:w="30" w:type="dxa"/>
              <w:bottom w:w="120" w:type="dxa"/>
              <w:right w:w="120" w:type="dxa"/>
            </w:tcMar>
            <w:vAlign w:val="center"/>
            <w:hideMark/>
          </w:tcPr>
          <w:p w14:paraId="1C6BDD6A" w14:textId="77777777" w:rsidR="00D43267" w:rsidRPr="00D43267" w:rsidRDefault="00D43267" w:rsidP="00D43267">
            <w:pPr>
              <w:spacing w:after="0" w:line="240" w:lineRule="auto"/>
              <w:jc w:val="right"/>
              <w:rPr>
                <w:rFonts w:ascii="Segoe UI" w:eastAsia="Times New Roman" w:hAnsi="Segoe UI" w:cs="Segoe UI"/>
                <w:color w:val="333333"/>
                <w:sz w:val="18"/>
                <w:szCs w:val="18"/>
              </w:rPr>
            </w:pPr>
          </w:p>
        </w:tc>
        <w:tc>
          <w:tcPr>
            <w:tcW w:w="0" w:type="auto"/>
            <w:tcBorders>
              <w:top w:val="nil"/>
              <w:left w:val="nil"/>
              <w:bottom w:val="single" w:sz="12" w:space="0" w:color="333333"/>
              <w:right w:val="nil"/>
            </w:tcBorders>
            <w:tcMar>
              <w:top w:w="30" w:type="dxa"/>
              <w:left w:w="120" w:type="dxa"/>
              <w:bottom w:w="120" w:type="dxa"/>
              <w:right w:w="0" w:type="dxa"/>
            </w:tcMar>
            <w:vAlign w:val="center"/>
            <w:hideMark/>
          </w:tcPr>
          <w:p w14:paraId="7119EC51" w14:textId="77777777" w:rsidR="00D43267" w:rsidRPr="00D43267" w:rsidRDefault="00D43267" w:rsidP="00D43267">
            <w:pPr>
              <w:spacing w:after="0" w:line="240" w:lineRule="auto"/>
              <w:jc w:val="right"/>
              <w:rPr>
                <w:rFonts w:ascii="Segoe UI" w:eastAsia="Times New Roman" w:hAnsi="Segoe UI" w:cs="Segoe UI"/>
                <w:color w:val="333333"/>
                <w:sz w:val="18"/>
                <w:szCs w:val="18"/>
              </w:rPr>
            </w:pPr>
            <w:r w:rsidRPr="00D43267">
              <w:rPr>
                <w:rFonts w:ascii="Segoe UI" w:eastAsia="Times New Roman" w:hAnsi="Segoe UI" w:cs="Segoe UI"/>
                <w:color w:val="333333"/>
                <w:sz w:val="18"/>
                <w:szCs w:val="18"/>
              </w:rPr>
              <w:t>1.74</w:t>
            </w:r>
          </w:p>
        </w:tc>
        <w:tc>
          <w:tcPr>
            <w:tcW w:w="0" w:type="auto"/>
            <w:gridSpan w:val="2"/>
            <w:tcBorders>
              <w:top w:val="nil"/>
              <w:left w:val="nil"/>
              <w:bottom w:val="single" w:sz="12" w:space="0" w:color="333333"/>
              <w:right w:val="nil"/>
            </w:tcBorders>
            <w:tcMar>
              <w:top w:w="30" w:type="dxa"/>
              <w:left w:w="30" w:type="dxa"/>
              <w:bottom w:w="120" w:type="dxa"/>
              <w:right w:w="120" w:type="dxa"/>
            </w:tcMar>
            <w:vAlign w:val="center"/>
            <w:hideMark/>
          </w:tcPr>
          <w:p w14:paraId="0A8BE434" w14:textId="77777777" w:rsidR="00D43267" w:rsidRPr="00D43267" w:rsidRDefault="00D43267" w:rsidP="00D43267">
            <w:pPr>
              <w:spacing w:after="0" w:line="240" w:lineRule="auto"/>
              <w:jc w:val="right"/>
              <w:rPr>
                <w:rFonts w:ascii="Segoe UI" w:eastAsia="Times New Roman" w:hAnsi="Segoe UI" w:cs="Segoe UI"/>
                <w:color w:val="333333"/>
                <w:sz w:val="18"/>
                <w:szCs w:val="18"/>
              </w:rPr>
            </w:pPr>
          </w:p>
        </w:tc>
      </w:tr>
      <w:tr w:rsidR="00D43267" w:rsidRPr="00D43267" w14:paraId="78807E1C" w14:textId="77777777" w:rsidTr="00D43267">
        <w:trPr>
          <w:gridAfter w:val="1"/>
          <w:cantSplit/>
          <w:tblCellSpacing w:w="15" w:type="dxa"/>
        </w:trPr>
        <w:tc>
          <w:tcPr>
            <w:tcW w:w="0" w:type="auto"/>
            <w:gridSpan w:val="9"/>
            <w:tcBorders>
              <w:top w:val="nil"/>
              <w:left w:val="nil"/>
              <w:bottom w:val="nil"/>
              <w:right w:val="nil"/>
            </w:tcBorders>
            <w:tcMar>
              <w:top w:w="90" w:type="dxa"/>
              <w:left w:w="120" w:type="dxa"/>
              <w:bottom w:w="30" w:type="dxa"/>
              <w:right w:w="120" w:type="dxa"/>
            </w:tcMar>
            <w:vAlign w:val="center"/>
            <w:hideMark/>
          </w:tcPr>
          <w:p w14:paraId="26A73A9E" w14:textId="77777777" w:rsidR="00D43267" w:rsidRPr="00D43267" w:rsidRDefault="00D43267" w:rsidP="00D43267">
            <w:pPr>
              <w:spacing w:after="0" w:line="240" w:lineRule="auto"/>
              <w:rPr>
                <w:rFonts w:ascii="Times New Roman" w:eastAsia="Times New Roman" w:hAnsi="Times New Roman" w:cs="Times New Roman"/>
                <w:sz w:val="20"/>
                <w:szCs w:val="20"/>
              </w:rPr>
            </w:pPr>
          </w:p>
        </w:tc>
      </w:tr>
    </w:tbl>
    <w:p w14:paraId="7472F9A5" w14:textId="77777777" w:rsidR="00D43267" w:rsidRPr="00D43267" w:rsidRDefault="00D43267" w:rsidP="00D43267">
      <w:pPr>
        <w:spacing w:before="100" w:beforeAutospacing="1" w:after="100" w:afterAutospacing="1" w:line="240" w:lineRule="auto"/>
        <w:rPr>
          <w:rFonts w:ascii="Segoe UI" w:eastAsia="Times New Roman" w:hAnsi="Segoe UI" w:cs="Segoe UI"/>
          <w:color w:val="333333"/>
          <w:sz w:val="18"/>
          <w:szCs w:val="18"/>
        </w:rPr>
      </w:pPr>
      <w:r w:rsidRPr="00D43267">
        <w:rPr>
          <w:rFonts w:ascii="Segoe UI" w:eastAsia="Times New Roman" w:hAnsi="Segoe UI" w:cs="Segoe UI"/>
          <w:color w:val="333333"/>
          <w:sz w:val="18"/>
          <w:szCs w:val="18"/>
        </w:rPr>
        <w:t> </w:t>
      </w:r>
    </w:p>
    <w:p w14:paraId="79E02A58" w14:textId="77777777" w:rsidR="00D43267" w:rsidRPr="00D43267" w:rsidRDefault="00D43267" w:rsidP="00D43267">
      <w:pPr>
        <w:spacing w:before="100" w:beforeAutospacing="1" w:after="180" w:line="240" w:lineRule="auto"/>
        <w:outlineLvl w:val="1"/>
        <w:rPr>
          <w:rFonts w:ascii="Times New Roman" w:eastAsia="Times New Roman" w:hAnsi="Times New Roman" w:cs="Times New Roman"/>
          <w:b/>
          <w:bCs/>
          <w:sz w:val="24"/>
          <w:szCs w:val="24"/>
          <w:u w:val="single"/>
        </w:rPr>
      </w:pPr>
      <w:r w:rsidRPr="00D43267">
        <w:rPr>
          <w:rFonts w:ascii="Times New Roman" w:eastAsia="Times New Roman" w:hAnsi="Times New Roman" w:cs="Times New Roman"/>
          <w:b/>
          <w:bCs/>
          <w:sz w:val="24"/>
          <w:szCs w:val="24"/>
          <w:u w:val="single"/>
        </w:rPr>
        <w:t>Correlation Heatmap</w:t>
      </w:r>
    </w:p>
    <w:p w14:paraId="27C57878" w14:textId="77777777" w:rsidR="00D43267" w:rsidRPr="00D43267" w:rsidRDefault="00D43267" w:rsidP="00D43267">
      <w:pPr>
        <w:spacing w:line="240" w:lineRule="auto"/>
        <w:rPr>
          <w:rFonts w:ascii="Segoe UI" w:eastAsia="Times New Roman" w:hAnsi="Segoe UI" w:cs="Segoe UI"/>
          <w:color w:val="333333"/>
          <w:sz w:val="18"/>
          <w:szCs w:val="18"/>
        </w:rPr>
      </w:pPr>
      <w:r w:rsidRPr="00D43267">
        <w:rPr>
          <w:rFonts w:ascii="Segoe UI" w:eastAsia="Times New Roman" w:hAnsi="Segoe UI" w:cs="Segoe UI"/>
          <w:noProof/>
          <w:color w:val="333333"/>
          <w:sz w:val="18"/>
          <w:szCs w:val="18"/>
        </w:rPr>
        <w:drawing>
          <wp:inline distT="0" distB="0" distL="0" distR="0" wp14:anchorId="5DAB48DE" wp14:editId="14099AEF">
            <wp:extent cx="2324100" cy="2324100"/>
            <wp:effectExtent l="0" t="0" r="0" b="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2324100" cy="2324100"/>
                    </a:xfrm>
                    <a:prstGeom prst="rect">
                      <a:avLst/>
                    </a:prstGeom>
                    <a:noFill/>
                    <a:ln>
                      <a:noFill/>
                    </a:ln>
                  </pic:spPr>
                </pic:pic>
              </a:graphicData>
            </a:graphic>
          </wp:inline>
        </w:drawing>
      </w:r>
    </w:p>
    <w:p w14:paraId="344CF7A6" w14:textId="5079810F" w:rsidR="00BD1B6E" w:rsidRPr="00382E62" w:rsidRDefault="00BD1B6E" w:rsidP="004478A5">
      <w:pPr>
        <w:spacing w:line="360" w:lineRule="auto"/>
        <w:jc w:val="both"/>
        <w:rPr>
          <w:rFonts w:ascii="Times New Roman" w:hAnsi="Times New Roman" w:cs="Times New Roman"/>
          <w:b/>
          <w:bCs/>
          <w:color w:val="FF0000"/>
          <w:sz w:val="28"/>
          <w:szCs w:val="28"/>
        </w:rPr>
      </w:pPr>
    </w:p>
    <w:p w14:paraId="6058EA73" w14:textId="26E4B82F" w:rsidR="00C66E04" w:rsidRPr="00382E62" w:rsidRDefault="00C66E04" w:rsidP="004478A5">
      <w:pPr>
        <w:spacing w:line="360" w:lineRule="auto"/>
        <w:jc w:val="both"/>
        <w:rPr>
          <w:rFonts w:ascii="Times New Roman" w:hAnsi="Times New Roman" w:cs="Times New Roman"/>
          <w:b/>
          <w:bCs/>
          <w:color w:val="FF0000"/>
          <w:sz w:val="28"/>
          <w:szCs w:val="28"/>
        </w:rPr>
      </w:pPr>
    </w:p>
    <w:p w14:paraId="46803758" w14:textId="249F5CA4" w:rsidR="0049136F" w:rsidRDefault="0049136F" w:rsidP="004478A5">
      <w:pPr>
        <w:spacing w:line="360" w:lineRule="auto"/>
        <w:jc w:val="both"/>
        <w:rPr>
          <w:rFonts w:ascii="Times New Roman" w:hAnsi="Times New Roman" w:cs="Times New Roman"/>
          <w:b/>
          <w:bCs/>
          <w:color w:val="FF0000"/>
          <w:sz w:val="28"/>
          <w:szCs w:val="28"/>
        </w:rPr>
      </w:pPr>
      <w:bookmarkStart w:id="38" w:name="_Hlk121416982"/>
    </w:p>
    <w:p w14:paraId="10B1D5AD" w14:textId="115EF603" w:rsidR="00212BF9" w:rsidRDefault="00212BF9" w:rsidP="004478A5">
      <w:pPr>
        <w:spacing w:line="360" w:lineRule="auto"/>
        <w:jc w:val="both"/>
        <w:rPr>
          <w:rFonts w:ascii="Times New Roman" w:hAnsi="Times New Roman" w:cs="Times New Roman"/>
          <w:b/>
          <w:bCs/>
          <w:color w:val="FF0000"/>
          <w:sz w:val="28"/>
          <w:szCs w:val="28"/>
        </w:rPr>
      </w:pPr>
    </w:p>
    <w:p w14:paraId="0310925B" w14:textId="2DCB688E" w:rsidR="00212BF9" w:rsidRDefault="00212BF9" w:rsidP="004478A5">
      <w:pPr>
        <w:spacing w:line="360" w:lineRule="auto"/>
        <w:jc w:val="both"/>
        <w:rPr>
          <w:rFonts w:ascii="Times New Roman" w:hAnsi="Times New Roman" w:cs="Times New Roman"/>
          <w:b/>
          <w:bCs/>
          <w:color w:val="FF0000"/>
          <w:sz w:val="28"/>
          <w:szCs w:val="28"/>
        </w:rPr>
      </w:pPr>
    </w:p>
    <w:p w14:paraId="6F76CB9A" w14:textId="3B6DD6BF" w:rsidR="00212BF9" w:rsidRDefault="00212BF9" w:rsidP="004478A5">
      <w:pPr>
        <w:spacing w:line="360" w:lineRule="auto"/>
        <w:jc w:val="both"/>
        <w:rPr>
          <w:rFonts w:ascii="Times New Roman" w:hAnsi="Times New Roman" w:cs="Times New Roman"/>
          <w:b/>
          <w:bCs/>
          <w:color w:val="FF0000"/>
          <w:sz w:val="28"/>
          <w:szCs w:val="28"/>
        </w:rPr>
      </w:pPr>
    </w:p>
    <w:p w14:paraId="7FD42457" w14:textId="77777777" w:rsidR="00212BF9" w:rsidRDefault="00212BF9" w:rsidP="004478A5">
      <w:pPr>
        <w:spacing w:line="360" w:lineRule="auto"/>
        <w:jc w:val="both"/>
        <w:rPr>
          <w:rFonts w:ascii="Times New Roman" w:hAnsi="Times New Roman" w:cs="Times New Roman"/>
          <w:b/>
          <w:bCs/>
          <w:color w:val="FF0000"/>
          <w:sz w:val="28"/>
          <w:szCs w:val="28"/>
        </w:rPr>
      </w:pPr>
    </w:p>
    <w:p w14:paraId="6B08F19D" w14:textId="515726E7" w:rsidR="00B45C16" w:rsidRPr="007F6B91" w:rsidRDefault="0049136F" w:rsidP="004312F7">
      <w:pPr>
        <w:spacing w:after="0" w:line="360" w:lineRule="auto"/>
        <w:jc w:val="both"/>
        <w:rPr>
          <w:rFonts w:ascii="Times New Roman" w:hAnsi="Times New Roman" w:cs="Times New Roman"/>
          <w:b/>
          <w:bCs/>
          <w:sz w:val="32"/>
          <w:szCs w:val="32"/>
        </w:rPr>
      </w:pPr>
      <w:r w:rsidRPr="007F6B91">
        <w:rPr>
          <w:rFonts w:ascii="Times New Roman" w:hAnsi="Times New Roman" w:cs="Times New Roman"/>
          <w:b/>
          <w:bCs/>
          <w:sz w:val="32"/>
          <w:szCs w:val="32"/>
        </w:rPr>
        <w:t>Appendix 4b</w:t>
      </w:r>
      <w:r w:rsidR="003729E1" w:rsidRPr="007F6B91">
        <w:rPr>
          <w:rFonts w:ascii="Times New Roman" w:hAnsi="Times New Roman" w:cs="Times New Roman"/>
          <w:b/>
          <w:bCs/>
          <w:sz w:val="32"/>
          <w:szCs w:val="32"/>
        </w:rPr>
        <w:t xml:space="preserve"> </w:t>
      </w:r>
      <w:r w:rsidR="00640763" w:rsidRPr="007F6B91">
        <w:rPr>
          <w:rFonts w:ascii="Times New Roman" w:hAnsi="Times New Roman" w:cs="Times New Roman"/>
          <w:b/>
          <w:bCs/>
          <w:sz w:val="32"/>
          <w:szCs w:val="32"/>
        </w:rPr>
        <w:t>Comparison Test</w:t>
      </w:r>
    </w:p>
    <w:p w14:paraId="2DE42B2C" w14:textId="77777777" w:rsidR="004312F7" w:rsidRDefault="004312F7" w:rsidP="00287326">
      <w:pPr>
        <w:spacing w:line="360" w:lineRule="auto"/>
        <w:jc w:val="both"/>
        <w:rPr>
          <w:rFonts w:ascii="Times New Roman" w:eastAsia="Times New Roman" w:hAnsi="Times New Roman" w:cs="Times New Roman"/>
          <w:b/>
          <w:bCs/>
          <w:kern w:val="36"/>
          <w:sz w:val="24"/>
          <w:szCs w:val="24"/>
          <w:u w:val="single"/>
        </w:rPr>
      </w:pPr>
      <w:bookmarkStart w:id="39" w:name="_Hlk122211861"/>
    </w:p>
    <w:p w14:paraId="4CF43BA1" w14:textId="57F6B0A9" w:rsidR="00287326" w:rsidRPr="000A2EEF" w:rsidRDefault="00287326" w:rsidP="00287326">
      <w:pPr>
        <w:spacing w:line="360" w:lineRule="auto"/>
        <w:jc w:val="both"/>
        <w:rPr>
          <w:rFonts w:ascii="Times New Roman" w:hAnsi="Times New Roman" w:cs="Times New Roman"/>
          <w:b/>
          <w:bCs/>
          <w:sz w:val="28"/>
          <w:szCs w:val="28"/>
        </w:rPr>
      </w:pPr>
      <w:r w:rsidRPr="000A2EEF">
        <w:rPr>
          <w:rFonts w:ascii="Times New Roman" w:eastAsia="Times New Roman" w:hAnsi="Times New Roman" w:cs="Times New Roman"/>
          <w:b/>
          <w:bCs/>
          <w:kern w:val="36"/>
          <w:sz w:val="24"/>
          <w:szCs w:val="24"/>
          <w:u w:val="single"/>
        </w:rPr>
        <w:lastRenderedPageBreak/>
        <w:t>Independent Samples T-</w:t>
      </w:r>
      <w:r>
        <w:rPr>
          <w:rFonts w:ascii="Times New Roman" w:eastAsia="Times New Roman" w:hAnsi="Times New Roman" w:cs="Times New Roman"/>
          <w:b/>
          <w:bCs/>
          <w:kern w:val="36"/>
          <w:sz w:val="24"/>
          <w:szCs w:val="24"/>
          <w:u w:val="single"/>
        </w:rPr>
        <w:t>t</w:t>
      </w:r>
      <w:r w:rsidRPr="000A2EEF">
        <w:rPr>
          <w:rFonts w:ascii="Times New Roman" w:eastAsia="Times New Roman" w:hAnsi="Times New Roman" w:cs="Times New Roman"/>
          <w:b/>
          <w:bCs/>
          <w:kern w:val="36"/>
          <w:sz w:val="24"/>
          <w:szCs w:val="24"/>
          <w:u w:val="single"/>
        </w:rPr>
        <w:t>est</w:t>
      </w:r>
      <w:r>
        <w:rPr>
          <w:rFonts w:ascii="Times New Roman" w:eastAsia="Times New Roman" w:hAnsi="Times New Roman" w:cs="Times New Roman"/>
          <w:b/>
          <w:bCs/>
          <w:kern w:val="36"/>
          <w:sz w:val="24"/>
          <w:szCs w:val="24"/>
          <w:u w:val="single"/>
        </w:rPr>
        <w:t xml:space="preserve"> for Attitude and Gender</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15"/>
        <w:gridCol w:w="186"/>
        <w:gridCol w:w="680"/>
        <w:gridCol w:w="186"/>
        <w:gridCol w:w="30"/>
        <w:gridCol w:w="270"/>
        <w:gridCol w:w="30"/>
        <w:gridCol w:w="770"/>
        <w:gridCol w:w="30"/>
        <w:gridCol w:w="435"/>
        <w:gridCol w:w="143"/>
        <w:gridCol w:w="394"/>
        <w:gridCol w:w="233"/>
        <w:gridCol w:w="371"/>
        <w:gridCol w:w="30"/>
        <w:gridCol w:w="495"/>
        <w:gridCol w:w="30"/>
        <w:gridCol w:w="405"/>
        <w:gridCol w:w="30"/>
        <w:gridCol w:w="224"/>
        <w:gridCol w:w="599"/>
        <w:gridCol w:w="30"/>
        <w:gridCol w:w="156"/>
        <w:gridCol w:w="93"/>
        <w:gridCol w:w="820"/>
        <w:gridCol w:w="280"/>
      </w:tblGrid>
      <w:tr w:rsidR="00287326" w:rsidRPr="000A2EEF" w14:paraId="37319374" w14:textId="77777777" w:rsidTr="00AD5D4A">
        <w:trPr>
          <w:cantSplit/>
          <w:tblHeader/>
          <w:tblCellSpacing w:w="15" w:type="dxa"/>
        </w:trPr>
        <w:tc>
          <w:tcPr>
            <w:tcW w:w="0" w:type="auto"/>
            <w:gridSpan w:val="26"/>
            <w:tcBorders>
              <w:top w:val="nil"/>
              <w:left w:val="nil"/>
              <w:bottom w:val="single" w:sz="6" w:space="0" w:color="333333"/>
              <w:right w:val="nil"/>
            </w:tcBorders>
            <w:tcMar>
              <w:top w:w="60" w:type="dxa"/>
              <w:left w:w="0" w:type="dxa"/>
              <w:bottom w:w="60" w:type="dxa"/>
              <w:right w:w="120" w:type="dxa"/>
            </w:tcMar>
            <w:vAlign w:val="center"/>
            <w:hideMark/>
          </w:tcPr>
          <w:p w14:paraId="50A0783D" w14:textId="77777777" w:rsidR="00287326" w:rsidRPr="000A2EEF" w:rsidRDefault="00287326" w:rsidP="00AD5D4A">
            <w:pPr>
              <w:spacing w:after="0" w:line="240" w:lineRule="auto"/>
              <w:rPr>
                <w:rFonts w:ascii="Times New Roman" w:eastAsia="Times New Roman" w:hAnsi="Times New Roman" w:cs="Times New Roman"/>
                <w:b/>
                <w:bCs/>
                <w:color w:val="333333"/>
                <w:sz w:val="18"/>
                <w:szCs w:val="18"/>
              </w:rPr>
            </w:pPr>
            <w:r w:rsidRPr="000A2EEF">
              <w:rPr>
                <w:rFonts w:ascii="Times New Roman" w:eastAsia="Times New Roman" w:hAnsi="Times New Roman" w:cs="Times New Roman"/>
                <w:color w:val="333333"/>
                <w:sz w:val="18"/>
                <w:szCs w:val="18"/>
              </w:rPr>
              <w:t>Independent Samples T-Test</w:t>
            </w:r>
          </w:p>
        </w:tc>
      </w:tr>
      <w:tr w:rsidR="00287326" w:rsidRPr="000A2EEF" w14:paraId="67E60DAB" w14:textId="77777777" w:rsidTr="00AD5D4A">
        <w:trPr>
          <w:cantSplit/>
          <w:tblHeader/>
          <w:tblCellSpacing w:w="15" w:type="dxa"/>
        </w:trPr>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03F29413" w14:textId="77777777" w:rsidR="00287326" w:rsidRPr="000A2EEF" w:rsidRDefault="00287326" w:rsidP="00AD5D4A">
            <w:pPr>
              <w:spacing w:after="0" w:line="240" w:lineRule="auto"/>
              <w:jc w:val="center"/>
              <w:rPr>
                <w:rFonts w:ascii="Times New Roman" w:eastAsia="Times New Roman" w:hAnsi="Times New Roman" w:cs="Times New Roman"/>
                <w:b/>
                <w:bCs/>
                <w:color w:val="333333"/>
                <w:sz w:val="18"/>
                <w:szCs w:val="18"/>
              </w:rPr>
            </w:pPr>
            <w:r w:rsidRPr="000A2EEF">
              <w:rPr>
                <w:rFonts w:ascii="Times New Roman" w:eastAsia="Times New Roman" w:hAnsi="Times New Roman" w:cs="Times New Roman"/>
                <w:b/>
                <w:bCs/>
                <w:color w:val="333333"/>
                <w:sz w:val="18"/>
                <w:szCs w:val="18"/>
              </w:rPr>
              <w:t> </w:t>
            </w:r>
          </w:p>
        </w:tc>
        <w:tc>
          <w:tcPr>
            <w:tcW w:w="0" w:type="auto"/>
            <w:gridSpan w:val="4"/>
            <w:tcBorders>
              <w:top w:val="nil"/>
              <w:left w:val="nil"/>
              <w:bottom w:val="single" w:sz="6" w:space="0" w:color="333333"/>
              <w:right w:val="nil"/>
            </w:tcBorders>
            <w:tcMar>
              <w:top w:w="60" w:type="dxa"/>
              <w:left w:w="120" w:type="dxa"/>
              <w:bottom w:w="60" w:type="dxa"/>
              <w:right w:w="120" w:type="dxa"/>
            </w:tcMar>
            <w:vAlign w:val="center"/>
            <w:hideMark/>
          </w:tcPr>
          <w:p w14:paraId="0C274298" w14:textId="77777777" w:rsidR="00287326" w:rsidRPr="000A2EEF" w:rsidRDefault="00287326" w:rsidP="00AD5D4A">
            <w:pPr>
              <w:spacing w:after="0" w:line="240" w:lineRule="auto"/>
              <w:jc w:val="center"/>
              <w:rPr>
                <w:rFonts w:ascii="Times New Roman" w:eastAsia="Times New Roman" w:hAnsi="Times New Roman" w:cs="Times New Roman"/>
                <w:b/>
                <w:bCs/>
                <w:color w:val="333333"/>
                <w:sz w:val="18"/>
                <w:szCs w:val="18"/>
              </w:rPr>
            </w:pPr>
            <w:r w:rsidRPr="000A2EEF">
              <w:rPr>
                <w:rFonts w:ascii="Times New Roman" w:eastAsia="Times New Roman" w:hAnsi="Times New Roman" w:cs="Times New Roman"/>
                <w:b/>
                <w:bCs/>
                <w:color w:val="333333"/>
                <w:sz w:val="18"/>
                <w:szCs w:val="18"/>
              </w:rPr>
              <w:t> </w:t>
            </w:r>
          </w:p>
        </w:tc>
        <w:tc>
          <w:tcPr>
            <w:tcW w:w="0" w:type="auto"/>
            <w:gridSpan w:val="5"/>
            <w:tcBorders>
              <w:top w:val="nil"/>
              <w:left w:val="nil"/>
              <w:bottom w:val="single" w:sz="6" w:space="0" w:color="333333"/>
              <w:right w:val="nil"/>
            </w:tcBorders>
            <w:tcMar>
              <w:top w:w="60" w:type="dxa"/>
              <w:left w:w="120" w:type="dxa"/>
              <w:bottom w:w="60" w:type="dxa"/>
              <w:right w:w="120" w:type="dxa"/>
            </w:tcMar>
            <w:vAlign w:val="center"/>
            <w:hideMark/>
          </w:tcPr>
          <w:p w14:paraId="593282B4" w14:textId="77777777" w:rsidR="00287326" w:rsidRPr="000A2EEF" w:rsidRDefault="00287326" w:rsidP="00AD5D4A">
            <w:pPr>
              <w:spacing w:after="0" w:line="240" w:lineRule="auto"/>
              <w:jc w:val="center"/>
              <w:rPr>
                <w:rFonts w:ascii="Times New Roman" w:eastAsia="Times New Roman" w:hAnsi="Times New Roman" w:cs="Times New Roman"/>
                <w:b/>
                <w:bCs/>
                <w:color w:val="333333"/>
                <w:sz w:val="18"/>
                <w:szCs w:val="18"/>
              </w:rPr>
            </w:pPr>
            <w:r w:rsidRPr="000A2EEF">
              <w:rPr>
                <w:rFonts w:ascii="Times New Roman" w:eastAsia="Times New Roman" w:hAnsi="Times New Roman" w:cs="Times New Roman"/>
                <w:b/>
                <w:bCs/>
                <w:color w:val="333333"/>
                <w:sz w:val="18"/>
                <w:szCs w:val="18"/>
              </w:rPr>
              <w:t>Statistic</w:t>
            </w:r>
          </w:p>
        </w:tc>
        <w:tc>
          <w:tcPr>
            <w:tcW w:w="0" w:type="auto"/>
            <w:gridSpan w:val="3"/>
            <w:tcBorders>
              <w:top w:val="nil"/>
              <w:left w:val="nil"/>
              <w:bottom w:val="single" w:sz="6" w:space="0" w:color="333333"/>
              <w:right w:val="nil"/>
            </w:tcBorders>
            <w:tcMar>
              <w:top w:w="60" w:type="dxa"/>
              <w:left w:w="120" w:type="dxa"/>
              <w:bottom w:w="60" w:type="dxa"/>
              <w:right w:w="120" w:type="dxa"/>
            </w:tcMar>
            <w:vAlign w:val="center"/>
            <w:hideMark/>
          </w:tcPr>
          <w:p w14:paraId="01CD2A28" w14:textId="77777777" w:rsidR="00287326" w:rsidRPr="000A2EEF" w:rsidRDefault="00287326" w:rsidP="00AD5D4A">
            <w:pPr>
              <w:spacing w:after="0" w:line="240" w:lineRule="auto"/>
              <w:jc w:val="center"/>
              <w:rPr>
                <w:rFonts w:ascii="Times New Roman" w:eastAsia="Times New Roman" w:hAnsi="Times New Roman" w:cs="Times New Roman"/>
                <w:b/>
                <w:bCs/>
                <w:color w:val="333333"/>
                <w:sz w:val="18"/>
                <w:szCs w:val="18"/>
              </w:rPr>
            </w:pPr>
            <w:proofErr w:type="spellStart"/>
            <w:r w:rsidRPr="000A2EEF">
              <w:rPr>
                <w:rFonts w:ascii="Times New Roman" w:eastAsia="Times New Roman" w:hAnsi="Times New Roman" w:cs="Times New Roman"/>
                <w:b/>
                <w:bCs/>
                <w:color w:val="333333"/>
                <w:sz w:val="18"/>
                <w:szCs w:val="18"/>
              </w:rPr>
              <w:t>df</w:t>
            </w:r>
            <w:proofErr w:type="spellEnd"/>
          </w:p>
        </w:tc>
        <w:tc>
          <w:tcPr>
            <w:tcW w:w="0" w:type="auto"/>
            <w:gridSpan w:val="4"/>
            <w:tcBorders>
              <w:top w:val="nil"/>
              <w:left w:val="nil"/>
              <w:bottom w:val="single" w:sz="6" w:space="0" w:color="333333"/>
              <w:right w:val="nil"/>
            </w:tcBorders>
            <w:tcMar>
              <w:top w:w="60" w:type="dxa"/>
              <w:left w:w="120" w:type="dxa"/>
              <w:bottom w:w="60" w:type="dxa"/>
              <w:right w:w="120" w:type="dxa"/>
            </w:tcMar>
            <w:vAlign w:val="center"/>
            <w:hideMark/>
          </w:tcPr>
          <w:p w14:paraId="36D6F030" w14:textId="77777777" w:rsidR="00287326" w:rsidRPr="000A2EEF" w:rsidRDefault="00287326" w:rsidP="00AD5D4A">
            <w:pPr>
              <w:spacing w:after="0" w:line="240" w:lineRule="auto"/>
              <w:jc w:val="center"/>
              <w:rPr>
                <w:rFonts w:ascii="Times New Roman" w:eastAsia="Times New Roman" w:hAnsi="Times New Roman" w:cs="Times New Roman"/>
                <w:b/>
                <w:bCs/>
                <w:color w:val="333333"/>
                <w:sz w:val="18"/>
                <w:szCs w:val="18"/>
              </w:rPr>
            </w:pPr>
            <w:r w:rsidRPr="000A2EEF">
              <w:rPr>
                <w:rFonts w:ascii="Times New Roman" w:eastAsia="Times New Roman" w:hAnsi="Times New Roman" w:cs="Times New Roman"/>
                <w:b/>
                <w:bCs/>
                <w:color w:val="333333"/>
                <w:sz w:val="18"/>
                <w:szCs w:val="18"/>
              </w:rPr>
              <w:t>p</w:t>
            </w:r>
          </w:p>
        </w:tc>
        <w:tc>
          <w:tcPr>
            <w:tcW w:w="0" w:type="auto"/>
            <w:gridSpan w:val="6"/>
            <w:tcBorders>
              <w:top w:val="nil"/>
              <w:left w:val="nil"/>
              <w:bottom w:val="single" w:sz="6" w:space="0" w:color="333333"/>
              <w:right w:val="nil"/>
            </w:tcBorders>
            <w:tcMar>
              <w:top w:w="60" w:type="dxa"/>
              <w:left w:w="120" w:type="dxa"/>
              <w:bottom w:w="60" w:type="dxa"/>
              <w:right w:w="120" w:type="dxa"/>
            </w:tcMar>
            <w:vAlign w:val="center"/>
            <w:hideMark/>
          </w:tcPr>
          <w:p w14:paraId="6EC928FE" w14:textId="77777777" w:rsidR="00287326" w:rsidRPr="000A2EEF" w:rsidRDefault="00287326" w:rsidP="00AD5D4A">
            <w:pPr>
              <w:spacing w:after="0" w:line="240" w:lineRule="auto"/>
              <w:jc w:val="center"/>
              <w:rPr>
                <w:rFonts w:ascii="Times New Roman" w:eastAsia="Times New Roman" w:hAnsi="Times New Roman" w:cs="Times New Roman"/>
                <w:b/>
                <w:bCs/>
                <w:color w:val="333333"/>
                <w:sz w:val="18"/>
                <w:szCs w:val="18"/>
              </w:rPr>
            </w:pPr>
            <w:r w:rsidRPr="000A2EEF">
              <w:rPr>
                <w:rFonts w:ascii="Times New Roman" w:eastAsia="Times New Roman" w:hAnsi="Times New Roman" w:cs="Times New Roman"/>
                <w:b/>
                <w:bCs/>
                <w:color w:val="333333"/>
                <w:sz w:val="18"/>
                <w:szCs w:val="18"/>
              </w:rPr>
              <w:t> </w:t>
            </w:r>
          </w:p>
        </w:tc>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36369B06" w14:textId="77777777" w:rsidR="00287326" w:rsidRPr="000A2EEF" w:rsidRDefault="00287326" w:rsidP="00AD5D4A">
            <w:pPr>
              <w:spacing w:after="0" w:line="240" w:lineRule="auto"/>
              <w:jc w:val="center"/>
              <w:rPr>
                <w:rFonts w:ascii="Times New Roman" w:eastAsia="Times New Roman" w:hAnsi="Times New Roman" w:cs="Times New Roman"/>
                <w:b/>
                <w:bCs/>
                <w:color w:val="333333"/>
                <w:sz w:val="18"/>
                <w:szCs w:val="18"/>
              </w:rPr>
            </w:pPr>
            <w:r w:rsidRPr="000A2EEF">
              <w:rPr>
                <w:rFonts w:ascii="Times New Roman" w:eastAsia="Times New Roman" w:hAnsi="Times New Roman" w:cs="Times New Roman"/>
                <w:b/>
                <w:bCs/>
                <w:color w:val="333333"/>
                <w:sz w:val="18"/>
                <w:szCs w:val="18"/>
              </w:rPr>
              <w:t>Effect Size</w:t>
            </w:r>
          </w:p>
        </w:tc>
      </w:tr>
      <w:tr w:rsidR="00287326" w:rsidRPr="000A2EEF" w14:paraId="0198C828" w14:textId="77777777" w:rsidTr="00AD5D4A">
        <w:trPr>
          <w:cantSplit/>
          <w:tblCellSpacing w:w="15" w:type="dxa"/>
        </w:trPr>
        <w:tc>
          <w:tcPr>
            <w:tcW w:w="0" w:type="auto"/>
            <w:tcBorders>
              <w:top w:val="nil"/>
              <w:left w:val="nil"/>
              <w:bottom w:val="single" w:sz="12" w:space="0" w:color="333333"/>
              <w:right w:val="nil"/>
            </w:tcBorders>
            <w:tcMar>
              <w:top w:w="120" w:type="dxa"/>
              <w:left w:w="120" w:type="dxa"/>
              <w:bottom w:w="120" w:type="dxa"/>
              <w:right w:w="0" w:type="dxa"/>
            </w:tcMar>
            <w:vAlign w:val="center"/>
            <w:hideMark/>
          </w:tcPr>
          <w:p w14:paraId="7FA746D0" w14:textId="77777777" w:rsidR="00287326" w:rsidRPr="000A2EEF" w:rsidRDefault="00287326" w:rsidP="00AD5D4A">
            <w:pPr>
              <w:spacing w:after="0" w:line="240" w:lineRule="auto"/>
              <w:rPr>
                <w:rFonts w:ascii="Times New Roman" w:eastAsia="Times New Roman" w:hAnsi="Times New Roman" w:cs="Times New Roman"/>
                <w:color w:val="333333"/>
                <w:sz w:val="18"/>
                <w:szCs w:val="18"/>
              </w:rPr>
            </w:pPr>
            <w:r w:rsidRPr="000A2EEF">
              <w:rPr>
                <w:rFonts w:ascii="Times New Roman" w:eastAsia="Times New Roman" w:hAnsi="Times New Roman" w:cs="Times New Roman"/>
                <w:color w:val="333333"/>
                <w:sz w:val="18"/>
                <w:szCs w:val="18"/>
              </w:rPr>
              <w:t>ATT</w:t>
            </w:r>
          </w:p>
        </w:tc>
        <w:tc>
          <w:tcPr>
            <w:tcW w:w="0" w:type="auto"/>
            <w:tcBorders>
              <w:top w:val="nil"/>
              <w:left w:val="nil"/>
              <w:bottom w:val="single" w:sz="12" w:space="0" w:color="333333"/>
              <w:right w:val="nil"/>
            </w:tcBorders>
            <w:tcMar>
              <w:top w:w="120" w:type="dxa"/>
              <w:left w:w="30" w:type="dxa"/>
              <w:bottom w:w="120" w:type="dxa"/>
              <w:right w:w="120" w:type="dxa"/>
            </w:tcMar>
            <w:vAlign w:val="center"/>
            <w:hideMark/>
          </w:tcPr>
          <w:p w14:paraId="4F5496C4" w14:textId="77777777" w:rsidR="00287326" w:rsidRPr="000A2EEF" w:rsidRDefault="00287326" w:rsidP="00AD5D4A">
            <w:pPr>
              <w:spacing w:after="0" w:line="240" w:lineRule="auto"/>
              <w:rPr>
                <w:rFonts w:ascii="Times New Roman" w:eastAsia="Times New Roman" w:hAnsi="Times New Roman" w:cs="Times New Roman"/>
                <w:color w:val="333333"/>
                <w:sz w:val="18"/>
                <w:szCs w:val="18"/>
              </w:rPr>
            </w:pPr>
          </w:p>
        </w:tc>
        <w:tc>
          <w:tcPr>
            <w:tcW w:w="0" w:type="auto"/>
            <w:gridSpan w:val="3"/>
            <w:tcBorders>
              <w:top w:val="nil"/>
              <w:left w:val="nil"/>
              <w:bottom w:val="single" w:sz="12" w:space="0" w:color="333333"/>
              <w:right w:val="nil"/>
            </w:tcBorders>
            <w:tcMar>
              <w:top w:w="120" w:type="dxa"/>
              <w:left w:w="120" w:type="dxa"/>
              <w:bottom w:w="120" w:type="dxa"/>
              <w:right w:w="0" w:type="dxa"/>
            </w:tcMar>
            <w:vAlign w:val="center"/>
            <w:hideMark/>
          </w:tcPr>
          <w:p w14:paraId="7B28CB1F" w14:textId="77777777" w:rsidR="00287326" w:rsidRPr="000A2EEF" w:rsidRDefault="00287326" w:rsidP="00AD5D4A">
            <w:pPr>
              <w:spacing w:after="0" w:line="240" w:lineRule="auto"/>
              <w:rPr>
                <w:rFonts w:ascii="Times New Roman" w:eastAsia="Times New Roman" w:hAnsi="Times New Roman" w:cs="Times New Roman"/>
                <w:color w:val="333333"/>
                <w:sz w:val="18"/>
                <w:szCs w:val="18"/>
              </w:rPr>
            </w:pPr>
            <w:r w:rsidRPr="000A2EEF">
              <w:rPr>
                <w:rFonts w:ascii="Times New Roman" w:eastAsia="Times New Roman" w:hAnsi="Times New Roman" w:cs="Times New Roman"/>
                <w:color w:val="333333"/>
                <w:sz w:val="18"/>
                <w:szCs w:val="18"/>
              </w:rPr>
              <w:t>Student's t</w:t>
            </w:r>
          </w:p>
        </w:tc>
        <w:tc>
          <w:tcPr>
            <w:tcW w:w="0" w:type="auto"/>
            <w:tcBorders>
              <w:top w:val="nil"/>
              <w:left w:val="nil"/>
              <w:bottom w:val="single" w:sz="12" w:space="0" w:color="333333"/>
              <w:right w:val="nil"/>
            </w:tcBorders>
            <w:tcMar>
              <w:top w:w="120" w:type="dxa"/>
              <w:left w:w="30" w:type="dxa"/>
              <w:bottom w:w="120" w:type="dxa"/>
              <w:right w:w="120" w:type="dxa"/>
            </w:tcMar>
            <w:vAlign w:val="center"/>
            <w:hideMark/>
          </w:tcPr>
          <w:p w14:paraId="67055002" w14:textId="77777777" w:rsidR="00287326" w:rsidRPr="000A2EEF" w:rsidRDefault="00287326" w:rsidP="00AD5D4A">
            <w:pPr>
              <w:spacing w:after="0" w:line="240" w:lineRule="auto"/>
              <w:rPr>
                <w:rFonts w:ascii="Times New Roman" w:eastAsia="Times New Roman" w:hAnsi="Times New Roman" w:cs="Times New Roman"/>
                <w:color w:val="333333"/>
                <w:sz w:val="18"/>
                <w:szCs w:val="18"/>
              </w:rPr>
            </w:pPr>
          </w:p>
        </w:tc>
        <w:tc>
          <w:tcPr>
            <w:tcW w:w="0" w:type="auto"/>
            <w:gridSpan w:val="3"/>
            <w:tcBorders>
              <w:top w:val="nil"/>
              <w:left w:val="nil"/>
              <w:bottom w:val="single" w:sz="12" w:space="0" w:color="333333"/>
              <w:right w:val="nil"/>
            </w:tcBorders>
            <w:tcMar>
              <w:top w:w="120" w:type="dxa"/>
              <w:left w:w="120" w:type="dxa"/>
              <w:bottom w:w="120" w:type="dxa"/>
              <w:right w:w="0" w:type="dxa"/>
            </w:tcMar>
            <w:vAlign w:val="center"/>
            <w:hideMark/>
          </w:tcPr>
          <w:p w14:paraId="51DB3E5B" w14:textId="77777777" w:rsidR="00287326" w:rsidRPr="000A2EEF" w:rsidRDefault="00287326" w:rsidP="00AD5D4A">
            <w:pPr>
              <w:spacing w:after="0" w:line="240" w:lineRule="auto"/>
              <w:jc w:val="right"/>
              <w:rPr>
                <w:rFonts w:ascii="Times New Roman" w:eastAsia="Times New Roman" w:hAnsi="Times New Roman" w:cs="Times New Roman"/>
                <w:color w:val="333333"/>
                <w:sz w:val="18"/>
                <w:szCs w:val="18"/>
              </w:rPr>
            </w:pPr>
            <w:r w:rsidRPr="000A2EEF">
              <w:rPr>
                <w:rFonts w:ascii="Times New Roman" w:eastAsia="Times New Roman" w:hAnsi="Times New Roman" w:cs="Times New Roman"/>
                <w:color w:val="333333"/>
                <w:sz w:val="18"/>
                <w:szCs w:val="18"/>
              </w:rPr>
              <w:t>1.38</w:t>
            </w:r>
          </w:p>
        </w:tc>
        <w:tc>
          <w:tcPr>
            <w:tcW w:w="0" w:type="auto"/>
            <w:gridSpan w:val="2"/>
            <w:tcBorders>
              <w:top w:val="nil"/>
              <w:left w:val="nil"/>
              <w:bottom w:val="single" w:sz="12" w:space="0" w:color="333333"/>
              <w:right w:val="nil"/>
            </w:tcBorders>
            <w:tcMar>
              <w:top w:w="120" w:type="dxa"/>
              <w:left w:w="30" w:type="dxa"/>
              <w:bottom w:w="120" w:type="dxa"/>
              <w:right w:w="120" w:type="dxa"/>
            </w:tcMar>
            <w:vAlign w:val="center"/>
            <w:hideMark/>
          </w:tcPr>
          <w:p w14:paraId="62F41CE5" w14:textId="77777777" w:rsidR="00287326" w:rsidRPr="000A2EEF" w:rsidRDefault="00287326" w:rsidP="00AD5D4A">
            <w:pPr>
              <w:spacing w:after="0" w:line="240" w:lineRule="auto"/>
              <w:jc w:val="right"/>
              <w:rPr>
                <w:rFonts w:ascii="Times New Roman" w:eastAsia="Times New Roman" w:hAnsi="Times New Roman" w:cs="Times New Roman"/>
                <w:color w:val="333333"/>
                <w:sz w:val="18"/>
                <w:szCs w:val="18"/>
              </w:rPr>
            </w:pPr>
          </w:p>
        </w:tc>
        <w:tc>
          <w:tcPr>
            <w:tcW w:w="0" w:type="auto"/>
            <w:gridSpan w:val="2"/>
            <w:tcBorders>
              <w:top w:val="nil"/>
              <w:left w:val="nil"/>
              <w:bottom w:val="single" w:sz="12" w:space="0" w:color="333333"/>
              <w:right w:val="nil"/>
            </w:tcBorders>
            <w:tcMar>
              <w:top w:w="120" w:type="dxa"/>
              <w:left w:w="120" w:type="dxa"/>
              <w:bottom w:w="120" w:type="dxa"/>
              <w:right w:w="0" w:type="dxa"/>
            </w:tcMar>
            <w:vAlign w:val="center"/>
            <w:hideMark/>
          </w:tcPr>
          <w:p w14:paraId="4A05765A" w14:textId="77777777" w:rsidR="00287326" w:rsidRPr="000A2EEF" w:rsidRDefault="00287326" w:rsidP="00AD5D4A">
            <w:pPr>
              <w:spacing w:after="0" w:line="240" w:lineRule="auto"/>
              <w:jc w:val="right"/>
              <w:rPr>
                <w:rFonts w:ascii="Times New Roman" w:eastAsia="Times New Roman" w:hAnsi="Times New Roman" w:cs="Times New Roman"/>
                <w:color w:val="333333"/>
                <w:sz w:val="18"/>
                <w:szCs w:val="18"/>
              </w:rPr>
            </w:pPr>
            <w:r w:rsidRPr="000A2EEF">
              <w:rPr>
                <w:rFonts w:ascii="Times New Roman" w:eastAsia="Times New Roman" w:hAnsi="Times New Roman" w:cs="Times New Roman"/>
                <w:color w:val="333333"/>
                <w:sz w:val="18"/>
                <w:szCs w:val="18"/>
              </w:rPr>
              <w:t>45.0</w:t>
            </w:r>
          </w:p>
        </w:tc>
        <w:tc>
          <w:tcPr>
            <w:tcW w:w="0" w:type="auto"/>
            <w:tcBorders>
              <w:top w:val="nil"/>
              <w:left w:val="nil"/>
              <w:bottom w:val="single" w:sz="12" w:space="0" w:color="333333"/>
              <w:right w:val="nil"/>
            </w:tcBorders>
            <w:tcMar>
              <w:top w:w="120" w:type="dxa"/>
              <w:left w:w="30" w:type="dxa"/>
              <w:bottom w:w="120" w:type="dxa"/>
              <w:right w:w="120" w:type="dxa"/>
            </w:tcMar>
            <w:vAlign w:val="center"/>
            <w:hideMark/>
          </w:tcPr>
          <w:p w14:paraId="4E9A2985" w14:textId="77777777" w:rsidR="00287326" w:rsidRPr="000A2EEF" w:rsidRDefault="00287326" w:rsidP="00AD5D4A">
            <w:pPr>
              <w:spacing w:after="0" w:line="240" w:lineRule="auto"/>
              <w:jc w:val="right"/>
              <w:rPr>
                <w:rFonts w:ascii="Times New Roman" w:eastAsia="Times New Roman" w:hAnsi="Times New Roman" w:cs="Times New Roman"/>
                <w:color w:val="333333"/>
                <w:sz w:val="18"/>
                <w:szCs w:val="18"/>
              </w:rPr>
            </w:pPr>
          </w:p>
        </w:tc>
        <w:tc>
          <w:tcPr>
            <w:tcW w:w="0" w:type="auto"/>
            <w:gridSpan w:val="3"/>
            <w:tcBorders>
              <w:top w:val="nil"/>
              <w:left w:val="nil"/>
              <w:bottom w:val="single" w:sz="12" w:space="0" w:color="333333"/>
              <w:right w:val="nil"/>
            </w:tcBorders>
            <w:tcMar>
              <w:top w:w="120" w:type="dxa"/>
              <w:left w:w="120" w:type="dxa"/>
              <w:bottom w:w="120" w:type="dxa"/>
              <w:right w:w="0" w:type="dxa"/>
            </w:tcMar>
            <w:vAlign w:val="center"/>
            <w:hideMark/>
          </w:tcPr>
          <w:p w14:paraId="0B37B075" w14:textId="77777777" w:rsidR="00287326" w:rsidRPr="000A2EEF" w:rsidRDefault="00287326" w:rsidP="00AD5D4A">
            <w:pPr>
              <w:spacing w:after="0" w:line="240" w:lineRule="auto"/>
              <w:jc w:val="right"/>
              <w:rPr>
                <w:rFonts w:ascii="Times New Roman" w:eastAsia="Times New Roman" w:hAnsi="Times New Roman" w:cs="Times New Roman"/>
                <w:color w:val="333333"/>
                <w:sz w:val="18"/>
                <w:szCs w:val="18"/>
              </w:rPr>
            </w:pPr>
            <w:r w:rsidRPr="000A2EEF">
              <w:rPr>
                <w:rFonts w:ascii="Times New Roman" w:eastAsia="Times New Roman" w:hAnsi="Times New Roman" w:cs="Times New Roman"/>
                <w:color w:val="333333"/>
                <w:sz w:val="18"/>
                <w:szCs w:val="18"/>
              </w:rPr>
              <w:t>0.176</w:t>
            </w:r>
          </w:p>
        </w:tc>
        <w:tc>
          <w:tcPr>
            <w:tcW w:w="0" w:type="auto"/>
            <w:tcBorders>
              <w:top w:val="nil"/>
              <w:left w:val="nil"/>
              <w:bottom w:val="single" w:sz="12" w:space="0" w:color="333333"/>
              <w:right w:val="nil"/>
            </w:tcBorders>
            <w:tcMar>
              <w:top w:w="120" w:type="dxa"/>
              <w:left w:w="30" w:type="dxa"/>
              <w:bottom w:w="120" w:type="dxa"/>
              <w:right w:w="120" w:type="dxa"/>
            </w:tcMar>
            <w:vAlign w:val="center"/>
            <w:hideMark/>
          </w:tcPr>
          <w:p w14:paraId="72792383" w14:textId="77777777" w:rsidR="00287326" w:rsidRPr="000A2EEF" w:rsidRDefault="00287326" w:rsidP="00AD5D4A">
            <w:pPr>
              <w:spacing w:after="0" w:line="240" w:lineRule="auto"/>
              <w:jc w:val="right"/>
              <w:rPr>
                <w:rFonts w:ascii="Times New Roman" w:eastAsia="Times New Roman" w:hAnsi="Times New Roman" w:cs="Times New Roman"/>
                <w:color w:val="333333"/>
                <w:sz w:val="18"/>
                <w:szCs w:val="18"/>
              </w:rPr>
            </w:pPr>
          </w:p>
        </w:tc>
        <w:tc>
          <w:tcPr>
            <w:tcW w:w="0" w:type="auto"/>
            <w:gridSpan w:val="4"/>
            <w:tcBorders>
              <w:top w:val="nil"/>
              <w:left w:val="nil"/>
              <w:bottom w:val="single" w:sz="12" w:space="0" w:color="333333"/>
              <w:right w:val="nil"/>
            </w:tcBorders>
            <w:tcMar>
              <w:top w:w="120" w:type="dxa"/>
              <w:left w:w="120" w:type="dxa"/>
              <w:bottom w:w="120" w:type="dxa"/>
              <w:right w:w="0" w:type="dxa"/>
            </w:tcMar>
            <w:vAlign w:val="center"/>
            <w:hideMark/>
          </w:tcPr>
          <w:p w14:paraId="2C543C79" w14:textId="77777777" w:rsidR="00287326" w:rsidRPr="000A2EEF" w:rsidRDefault="00287326" w:rsidP="00AD5D4A">
            <w:pPr>
              <w:spacing w:after="0" w:line="240" w:lineRule="auto"/>
              <w:rPr>
                <w:rFonts w:ascii="Times New Roman" w:eastAsia="Times New Roman" w:hAnsi="Times New Roman" w:cs="Times New Roman"/>
                <w:color w:val="333333"/>
                <w:sz w:val="18"/>
                <w:szCs w:val="18"/>
              </w:rPr>
            </w:pPr>
            <w:r w:rsidRPr="000A2EEF">
              <w:rPr>
                <w:rFonts w:ascii="Times New Roman" w:eastAsia="Times New Roman" w:hAnsi="Times New Roman" w:cs="Times New Roman"/>
                <w:color w:val="333333"/>
                <w:sz w:val="18"/>
                <w:szCs w:val="18"/>
              </w:rPr>
              <w:t>Cohen's d</w:t>
            </w:r>
          </w:p>
        </w:tc>
        <w:tc>
          <w:tcPr>
            <w:tcW w:w="0" w:type="auto"/>
            <w:gridSpan w:val="2"/>
            <w:tcBorders>
              <w:top w:val="nil"/>
              <w:left w:val="nil"/>
              <w:bottom w:val="single" w:sz="12" w:space="0" w:color="333333"/>
              <w:right w:val="nil"/>
            </w:tcBorders>
            <w:tcMar>
              <w:top w:w="120" w:type="dxa"/>
              <w:left w:w="30" w:type="dxa"/>
              <w:bottom w:w="120" w:type="dxa"/>
              <w:right w:w="120" w:type="dxa"/>
            </w:tcMar>
            <w:vAlign w:val="center"/>
            <w:hideMark/>
          </w:tcPr>
          <w:p w14:paraId="36A0A661" w14:textId="77777777" w:rsidR="00287326" w:rsidRPr="000A2EEF" w:rsidRDefault="00287326" w:rsidP="00AD5D4A">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single" w:sz="12" w:space="0" w:color="333333"/>
              <w:right w:val="nil"/>
            </w:tcBorders>
            <w:tcMar>
              <w:top w:w="120" w:type="dxa"/>
              <w:left w:w="120" w:type="dxa"/>
              <w:bottom w:w="120" w:type="dxa"/>
              <w:right w:w="0" w:type="dxa"/>
            </w:tcMar>
            <w:vAlign w:val="center"/>
            <w:hideMark/>
          </w:tcPr>
          <w:p w14:paraId="4C1BA876" w14:textId="77777777" w:rsidR="00287326" w:rsidRPr="000A2EEF" w:rsidRDefault="00287326" w:rsidP="00AD5D4A">
            <w:pPr>
              <w:spacing w:after="0" w:line="240" w:lineRule="auto"/>
              <w:jc w:val="right"/>
              <w:rPr>
                <w:rFonts w:ascii="Times New Roman" w:eastAsia="Times New Roman" w:hAnsi="Times New Roman" w:cs="Times New Roman"/>
                <w:color w:val="333333"/>
                <w:sz w:val="18"/>
                <w:szCs w:val="18"/>
              </w:rPr>
            </w:pPr>
            <w:r w:rsidRPr="000A2EEF">
              <w:rPr>
                <w:rFonts w:ascii="Times New Roman" w:eastAsia="Times New Roman" w:hAnsi="Times New Roman" w:cs="Times New Roman"/>
                <w:color w:val="333333"/>
                <w:sz w:val="18"/>
                <w:szCs w:val="18"/>
              </w:rPr>
              <w:t>0.413</w:t>
            </w:r>
          </w:p>
        </w:tc>
        <w:tc>
          <w:tcPr>
            <w:tcW w:w="0" w:type="auto"/>
            <w:tcBorders>
              <w:top w:val="nil"/>
              <w:left w:val="nil"/>
              <w:bottom w:val="single" w:sz="12" w:space="0" w:color="333333"/>
              <w:right w:val="nil"/>
            </w:tcBorders>
            <w:tcMar>
              <w:top w:w="120" w:type="dxa"/>
              <w:left w:w="30" w:type="dxa"/>
              <w:bottom w:w="120" w:type="dxa"/>
              <w:right w:w="120" w:type="dxa"/>
            </w:tcMar>
            <w:vAlign w:val="center"/>
            <w:hideMark/>
          </w:tcPr>
          <w:p w14:paraId="5C1A8CCF" w14:textId="77777777" w:rsidR="00287326" w:rsidRPr="000A2EEF" w:rsidRDefault="00287326" w:rsidP="00AD5D4A">
            <w:pPr>
              <w:spacing w:after="0" w:line="240" w:lineRule="auto"/>
              <w:jc w:val="right"/>
              <w:rPr>
                <w:rFonts w:ascii="Times New Roman" w:eastAsia="Times New Roman" w:hAnsi="Times New Roman" w:cs="Times New Roman"/>
                <w:color w:val="333333"/>
                <w:sz w:val="18"/>
                <w:szCs w:val="18"/>
              </w:rPr>
            </w:pPr>
          </w:p>
        </w:tc>
      </w:tr>
      <w:tr w:rsidR="00287326" w:rsidRPr="000A2EEF" w14:paraId="796E2C97" w14:textId="77777777" w:rsidTr="00AD5D4A">
        <w:trPr>
          <w:cantSplit/>
          <w:tblCellSpacing w:w="15" w:type="dxa"/>
        </w:trPr>
        <w:tc>
          <w:tcPr>
            <w:tcW w:w="0" w:type="auto"/>
            <w:gridSpan w:val="26"/>
            <w:tcBorders>
              <w:top w:val="nil"/>
              <w:left w:val="nil"/>
              <w:bottom w:val="nil"/>
              <w:right w:val="nil"/>
            </w:tcBorders>
            <w:tcMar>
              <w:top w:w="90" w:type="dxa"/>
              <w:left w:w="120" w:type="dxa"/>
              <w:bottom w:w="30" w:type="dxa"/>
              <w:right w:w="120" w:type="dxa"/>
            </w:tcMar>
            <w:vAlign w:val="center"/>
            <w:hideMark/>
          </w:tcPr>
          <w:p w14:paraId="5D4349AC" w14:textId="77777777" w:rsidR="00287326" w:rsidRPr="000A2EEF" w:rsidRDefault="00287326" w:rsidP="00AD5D4A">
            <w:pPr>
              <w:spacing w:after="0" w:line="240" w:lineRule="auto"/>
              <w:rPr>
                <w:rFonts w:ascii="Times New Roman" w:eastAsia="Times New Roman" w:hAnsi="Times New Roman" w:cs="Times New Roman"/>
                <w:sz w:val="20"/>
                <w:szCs w:val="20"/>
              </w:rPr>
            </w:pPr>
          </w:p>
        </w:tc>
      </w:tr>
      <w:tr w:rsidR="00287326" w:rsidRPr="000A2EEF" w14:paraId="2BB2B647" w14:textId="77777777" w:rsidTr="00AD5D4A">
        <w:trPr>
          <w:gridAfter w:val="3"/>
          <w:cantSplit/>
          <w:tblHeader/>
          <w:tblCellSpacing w:w="15" w:type="dxa"/>
        </w:trPr>
        <w:tc>
          <w:tcPr>
            <w:tcW w:w="0" w:type="auto"/>
            <w:gridSpan w:val="23"/>
            <w:tcBorders>
              <w:top w:val="nil"/>
              <w:left w:val="nil"/>
              <w:bottom w:val="single" w:sz="6" w:space="0" w:color="333333"/>
              <w:right w:val="nil"/>
            </w:tcBorders>
            <w:tcMar>
              <w:top w:w="60" w:type="dxa"/>
              <w:left w:w="0" w:type="dxa"/>
              <w:bottom w:w="60" w:type="dxa"/>
              <w:right w:w="120" w:type="dxa"/>
            </w:tcMar>
            <w:vAlign w:val="center"/>
            <w:hideMark/>
          </w:tcPr>
          <w:p w14:paraId="12B191BF" w14:textId="77777777" w:rsidR="00287326" w:rsidRDefault="00287326" w:rsidP="00AD5D4A">
            <w:pPr>
              <w:spacing w:after="0" w:line="240" w:lineRule="auto"/>
              <w:rPr>
                <w:rFonts w:ascii="Times New Roman" w:eastAsia="Times New Roman" w:hAnsi="Times New Roman" w:cs="Times New Roman"/>
                <w:color w:val="333333"/>
                <w:sz w:val="18"/>
                <w:szCs w:val="18"/>
              </w:rPr>
            </w:pPr>
            <w:r w:rsidRPr="000A2EEF">
              <w:rPr>
                <w:rFonts w:ascii="Times New Roman" w:eastAsia="Times New Roman" w:hAnsi="Times New Roman" w:cs="Times New Roman"/>
                <w:color w:val="333333"/>
                <w:sz w:val="18"/>
                <w:szCs w:val="18"/>
              </w:rPr>
              <w:t> </w:t>
            </w:r>
          </w:p>
          <w:p w14:paraId="41310DA6" w14:textId="77777777" w:rsidR="00287326" w:rsidRDefault="00287326" w:rsidP="00AD5D4A">
            <w:pPr>
              <w:spacing w:after="0" w:line="240" w:lineRule="auto"/>
              <w:rPr>
                <w:rFonts w:ascii="Times New Roman" w:eastAsia="Times New Roman" w:hAnsi="Times New Roman" w:cs="Times New Roman"/>
                <w:color w:val="333333"/>
                <w:sz w:val="18"/>
                <w:szCs w:val="18"/>
              </w:rPr>
            </w:pPr>
          </w:p>
          <w:p w14:paraId="11E57B2A" w14:textId="77777777" w:rsidR="00287326" w:rsidRPr="000A2EEF" w:rsidRDefault="00287326" w:rsidP="00AD5D4A">
            <w:pPr>
              <w:spacing w:after="0" w:line="240" w:lineRule="auto"/>
              <w:rPr>
                <w:rFonts w:ascii="Times New Roman" w:eastAsia="Times New Roman" w:hAnsi="Times New Roman" w:cs="Times New Roman"/>
                <w:b/>
                <w:bCs/>
                <w:color w:val="333333"/>
                <w:sz w:val="18"/>
                <w:szCs w:val="18"/>
              </w:rPr>
            </w:pPr>
            <w:r w:rsidRPr="000A2EEF">
              <w:rPr>
                <w:rFonts w:ascii="Times New Roman" w:eastAsia="Times New Roman" w:hAnsi="Times New Roman" w:cs="Times New Roman"/>
                <w:color w:val="333333"/>
                <w:sz w:val="18"/>
                <w:szCs w:val="18"/>
              </w:rPr>
              <w:t xml:space="preserve">Group </w:t>
            </w:r>
            <w:proofErr w:type="spellStart"/>
            <w:r w:rsidRPr="000A2EEF">
              <w:rPr>
                <w:rFonts w:ascii="Times New Roman" w:eastAsia="Times New Roman" w:hAnsi="Times New Roman" w:cs="Times New Roman"/>
                <w:color w:val="333333"/>
                <w:sz w:val="18"/>
                <w:szCs w:val="18"/>
              </w:rPr>
              <w:t>Descriptives</w:t>
            </w:r>
            <w:proofErr w:type="spellEnd"/>
          </w:p>
        </w:tc>
      </w:tr>
      <w:tr w:rsidR="00287326" w:rsidRPr="000A2EEF" w14:paraId="293E1A43" w14:textId="77777777" w:rsidTr="00AD5D4A">
        <w:trPr>
          <w:gridAfter w:val="3"/>
          <w:cantSplit/>
          <w:tblHeader/>
          <w:tblCellSpacing w:w="15" w:type="dxa"/>
        </w:trPr>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0207883B" w14:textId="77777777" w:rsidR="00287326" w:rsidRPr="000A2EEF" w:rsidRDefault="00287326" w:rsidP="00AD5D4A">
            <w:pPr>
              <w:spacing w:after="0" w:line="240" w:lineRule="auto"/>
              <w:jc w:val="center"/>
              <w:rPr>
                <w:rFonts w:ascii="Times New Roman" w:eastAsia="Times New Roman" w:hAnsi="Times New Roman" w:cs="Times New Roman"/>
                <w:b/>
                <w:bCs/>
                <w:color w:val="333333"/>
                <w:sz w:val="18"/>
                <w:szCs w:val="18"/>
              </w:rPr>
            </w:pPr>
            <w:r w:rsidRPr="000A2EEF">
              <w:rPr>
                <w:rFonts w:ascii="Times New Roman" w:eastAsia="Times New Roman" w:hAnsi="Times New Roman" w:cs="Times New Roman"/>
                <w:b/>
                <w:bCs/>
                <w:color w:val="333333"/>
                <w:sz w:val="18"/>
                <w:szCs w:val="18"/>
              </w:rPr>
              <w:t> </w:t>
            </w:r>
          </w:p>
        </w:tc>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7601E904" w14:textId="77777777" w:rsidR="00287326" w:rsidRPr="000A2EEF" w:rsidRDefault="00287326" w:rsidP="00AD5D4A">
            <w:pPr>
              <w:spacing w:after="0" w:line="240" w:lineRule="auto"/>
              <w:jc w:val="center"/>
              <w:rPr>
                <w:rFonts w:ascii="Times New Roman" w:eastAsia="Times New Roman" w:hAnsi="Times New Roman" w:cs="Times New Roman"/>
                <w:b/>
                <w:bCs/>
                <w:color w:val="333333"/>
                <w:sz w:val="18"/>
                <w:szCs w:val="18"/>
              </w:rPr>
            </w:pPr>
            <w:r w:rsidRPr="000A2EEF">
              <w:rPr>
                <w:rFonts w:ascii="Times New Roman" w:eastAsia="Times New Roman" w:hAnsi="Times New Roman" w:cs="Times New Roman"/>
                <w:b/>
                <w:bCs/>
                <w:color w:val="333333"/>
                <w:sz w:val="18"/>
                <w:szCs w:val="18"/>
              </w:rPr>
              <w:t>Group</w:t>
            </w:r>
          </w:p>
        </w:tc>
        <w:tc>
          <w:tcPr>
            <w:tcW w:w="0" w:type="auto"/>
            <w:gridSpan w:val="4"/>
            <w:tcBorders>
              <w:top w:val="nil"/>
              <w:left w:val="nil"/>
              <w:bottom w:val="single" w:sz="6" w:space="0" w:color="333333"/>
              <w:right w:val="nil"/>
            </w:tcBorders>
            <w:tcMar>
              <w:top w:w="60" w:type="dxa"/>
              <w:left w:w="120" w:type="dxa"/>
              <w:bottom w:w="60" w:type="dxa"/>
              <w:right w:w="120" w:type="dxa"/>
            </w:tcMar>
            <w:vAlign w:val="center"/>
            <w:hideMark/>
          </w:tcPr>
          <w:p w14:paraId="42553764" w14:textId="77777777" w:rsidR="00287326" w:rsidRPr="000A2EEF" w:rsidRDefault="00287326" w:rsidP="00AD5D4A">
            <w:pPr>
              <w:spacing w:after="0" w:line="240" w:lineRule="auto"/>
              <w:jc w:val="center"/>
              <w:rPr>
                <w:rFonts w:ascii="Times New Roman" w:eastAsia="Times New Roman" w:hAnsi="Times New Roman" w:cs="Times New Roman"/>
                <w:b/>
                <w:bCs/>
                <w:color w:val="333333"/>
                <w:sz w:val="18"/>
                <w:szCs w:val="18"/>
              </w:rPr>
            </w:pPr>
            <w:r w:rsidRPr="000A2EEF">
              <w:rPr>
                <w:rFonts w:ascii="Times New Roman" w:eastAsia="Times New Roman" w:hAnsi="Times New Roman" w:cs="Times New Roman"/>
                <w:b/>
                <w:bCs/>
                <w:color w:val="333333"/>
                <w:sz w:val="18"/>
                <w:szCs w:val="18"/>
              </w:rPr>
              <w:t>N</w:t>
            </w:r>
          </w:p>
        </w:tc>
        <w:tc>
          <w:tcPr>
            <w:tcW w:w="0" w:type="auto"/>
            <w:gridSpan w:val="4"/>
            <w:tcBorders>
              <w:top w:val="nil"/>
              <w:left w:val="nil"/>
              <w:bottom w:val="single" w:sz="6" w:space="0" w:color="333333"/>
              <w:right w:val="nil"/>
            </w:tcBorders>
            <w:tcMar>
              <w:top w:w="60" w:type="dxa"/>
              <w:left w:w="120" w:type="dxa"/>
              <w:bottom w:w="60" w:type="dxa"/>
              <w:right w:w="120" w:type="dxa"/>
            </w:tcMar>
            <w:vAlign w:val="center"/>
            <w:hideMark/>
          </w:tcPr>
          <w:p w14:paraId="5A3AC853" w14:textId="77777777" w:rsidR="00287326" w:rsidRPr="000A2EEF" w:rsidRDefault="00287326" w:rsidP="00AD5D4A">
            <w:pPr>
              <w:spacing w:after="0" w:line="240" w:lineRule="auto"/>
              <w:jc w:val="center"/>
              <w:rPr>
                <w:rFonts w:ascii="Times New Roman" w:eastAsia="Times New Roman" w:hAnsi="Times New Roman" w:cs="Times New Roman"/>
                <w:b/>
                <w:bCs/>
                <w:color w:val="333333"/>
                <w:sz w:val="18"/>
                <w:szCs w:val="18"/>
              </w:rPr>
            </w:pPr>
            <w:r w:rsidRPr="000A2EEF">
              <w:rPr>
                <w:rFonts w:ascii="Times New Roman" w:eastAsia="Times New Roman" w:hAnsi="Times New Roman" w:cs="Times New Roman"/>
                <w:b/>
                <w:bCs/>
                <w:color w:val="333333"/>
                <w:sz w:val="18"/>
                <w:szCs w:val="18"/>
              </w:rPr>
              <w:t>Mean</w:t>
            </w:r>
          </w:p>
        </w:tc>
        <w:tc>
          <w:tcPr>
            <w:tcW w:w="0" w:type="auto"/>
            <w:gridSpan w:val="4"/>
            <w:tcBorders>
              <w:top w:val="nil"/>
              <w:left w:val="nil"/>
              <w:bottom w:val="single" w:sz="6" w:space="0" w:color="333333"/>
              <w:right w:val="nil"/>
            </w:tcBorders>
            <w:tcMar>
              <w:top w:w="60" w:type="dxa"/>
              <w:left w:w="120" w:type="dxa"/>
              <w:bottom w:w="60" w:type="dxa"/>
              <w:right w:w="120" w:type="dxa"/>
            </w:tcMar>
            <w:vAlign w:val="center"/>
            <w:hideMark/>
          </w:tcPr>
          <w:p w14:paraId="1C23FF8E" w14:textId="77777777" w:rsidR="00287326" w:rsidRPr="000A2EEF" w:rsidRDefault="00287326" w:rsidP="00AD5D4A">
            <w:pPr>
              <w:spacing w:after="0" w:line="240" w:lineRule="auto"/>
              <w:jc w:val="center"/>
              <w:rPr>
                <w:rFonts w:ascii="Times New Roman" w:eastAsia="Times New Roman" w:hAnsi="Times New Roman" w:cs="Times New Roman"/>
                <w:b/>
                <w:bCs/>
                <w:color w:val="333333"/>
                <w:sz w:val="18"/>
                <w:szCs w:val="18"/>
              </w:rPr>
            </w:pPr>
            <w:r w:rsidRPr="000A2EEF">
              <w:rPr>
                <w:rFonts w:ascii="Times New Roman" w:eastAsia="Times New Roman" w:hAnsi="Times New Roman" w:cs="Times New Roman"/>
                <w:b/>
                <w:bCs/>
                <w:color w:val="333333"/>
                <w:sz w:val="18"/>
                <w:szCs w:val="18"/>
              </w:rPr>
              <w:t>Median</w:t>
            </w:r>
          </w:p>
        </w:tc>
        <w:tc>
          <w:tcPr>
            <w:tcW w:w="0" w:type="auto"/>
            <w:gridSpan w:val="4"/>
            <w:tcBorders>
              <w:top w:val="nil"/>
              <w:left w:val="nil"/>
              <w:bottom w:val="single" w:sz="6" w:space="0" w:color="333333"/>
              <w:right w:val="nil"/>
            </w:tcBorders>
            <w:tcMar>
              <w:top w:w="60" w:type="dxa"/>
              <w:left w:w="120" w:type="dxa"/>
              <w:bottom w:w="60" w:type="dxa"/>
              <w:right w:w="120" w:type="dxa"/>
            </w:tcMar>
            <w:vAlign w:val="center"/>
            <w:hideMark/>
          </w:tcPr>
          <w:p w14:paraId="2C0FB78A" w14:textId="77777777" w:rsidR="00287326" w:rsidRPr="000A2EEF" w:rsidRDefault="00287326" w:rsidP="00AD5D4A">
            <w:pPr>
              <w:spacing w:after="0" w:line="240" w:lineRule="auto"/>
              <w:jc w:val="center"/>
              <w:rPr>
                <w:rFonts w:ascii="Times New Roman" w:eastAsia="Times New Roman" w:hAnsi="Times New Roman" w:cs="Times New Roman"/>
                <w:b/>
                <w:bCs/>
                <w:color w:val="333333"/>
                <w:sz w:val="18"/>
                <w:szCs w:val="18"/>
              </w:rPr>
            </w:pPr>
            <w:r w:rsidRPr="000A2EEF">
              <w:rPr>
                <w:rFonts w:ascii="Times New Roman" w:eastAsia="Times New Roman" w:hAnsi="Times New Roman" w:cs="Times New Roman"/>
                <w:b/>
                <w:bCs/>
                <w:color w:val="333333"/>
                <w:sz w:val="18"/>
                <w:szCs w:val="18"/>
              </w:rPr>
              <w:t>SD</w:t>
            </w:r>
          </w:p>
        </w:tc>
        <w:tc>
          <w:tcPr>
            <w:tcW w:w="0" w:type="auto"/>
            <w:gridSpan w:val="3"/>
            <w:tcBorders>
              <w:top w:val="nil"/>
              <w:left w:val="nil"/>
              <w:bottom w:val="single" w:sz="6" w:space="0" w:color="333333"/>
              <w:right w:val="nil"/>
            </w:tcBorders>
            <w:tcMar>
              <w:top w:w="60" w:type="dxa"/>
              <w:left w:w="120" w:type="dxa"/>
              <w:bottom w:w="60" w:type="dxa"/>
              <w:right w:w="120" w:type="dxa"/>
            </w:tcMar>
            <w:vAlign w:val="center"/>
            <w:hideMark/>
          </w:tcPr>
          <w:p w14:paraId="7200F183" w14:textId="77777777" w:rsidR="00287326" w:rsidRPr="000A2EEF" w:rsidRDefault="00287326" w:rsidP="00AD5D4A">
            <w:pPr>
              <w:spacing w:after="0" w:line="240" w:lineRule="auto"/>
              <w:jc w:val="center"/>
              <w:rPr>
                <w:rFonts w:ascii="Times New Roman" w:eastAsia="Times New Roman" w:hAnsi="Times New Roman" w:cs="Times New Roman"/>
                <w:b/>
                <w:bCs/>
                <w:color w:val="333333"/>
                <w:sz w:val="18"/>
                <w:szCs w:val="18"/>
              </w:rPr>
            </w:pPr>
            <w:r w:rsidRPr="000A2EEF">
              <w:rPr>
                <w:rFonts w:ascii="Times New Roman" w:eastAsia="Times New Roman" w:hAnsi="Times New Roman" w:cs="Times New Roman"/>
                <w:b/>
                <w:bCs/>
                <w:color w:val="333333"/>
                <w:sz w:val="18"/>
                <w:szCs w:val="18"/>
              </w:rPr>
              <w:t>SE</w:t>
            </w:r>
          </w:p>
        </w:tc>
      </w:tr>
      <w:tr w:rsidR="00287326" w:rsidRPr="000A2EEF" w14:paraId="38F75CFE" w14:textId="77777777" w:rsidTr="00AD5D4A">
        <w:trPr>
          <w:gridAfter w:val="3"/>
          <w:cantSplit/>
          <w:tblCellSpacing w:w="15" w:type="dxa"/>
        </w:trPr>
        <w:tc>
          <w:tcPr>
            <w:tcW w:w="0" w:type="auto"/>
            <w:tcBorders>
              <w:top w:val="nil"/>
              <w:left w:val="nil"/>
              <w:bottom w:val="nil"/>
              <w:right w:val="nil"/>
            </w:tcBorders>
            <w:tcMar>
              <w:top w:w="120" w:type="dxa"/>
              <w:left w:w="120" w:type="dxa"/>
              <w:bottom w:w="30" w:type="dxa"/>
              <w:right w:w="0" w:type="dxa"/>
            </w:tcMar>
            <w:vAlign w:val="center"/>
            <w:hideMark/>
          </w:tcPr>
          <w:p w14:paraId="4E8256ED" w14:textId="77777777" w:rsidR="00287326" w:rsidRPr="000A2EEF" w:rsidRDefault="00287326" w:rsidP="00AD5D4A">
            <w:pPr>
              <w:spacing w:after="0" w:line="240" w:lineRule="auto"/>
              <w:rPr>
                <w:rFonts w:ascii="Times New Roman" w:eastAsia="Times New Roman" w:hAnsi="Times New Roman" w:cs="Times New Roman"/>
                <w:color w:val="333333"/>
                <w:sz w:val="18"/>
                <w:szCs w:val="18"/>
              </w:rPr>
            </w:pPr>
            <w:r w:rsidRPr="000A2EEF">
              <w:rPr>
                <w:rFonts w:ascii="Times New Roman" w:eastAsia="Times New Roman" w:hAnsi="Times New Roman" w:cs="Times New Roman"/>
                <w:color w:val="333333"/>
                <w:sz w:val="18"/>
                <w:szCs w:val="18"/>
              </w:rPr>
              <w:t>ATT</w:t>
            </w:r>
          </w:p>
        </w:tc>
        <w:tc>
          <w:tcPr>
            <w:tcW w:w="0" w:type="auto"/>
            <w:tcBorders>
              <w:top w:val="nil"/>
              <w:left w:val="nil"/>
              <w:bottom w:val="nil"/>
              <w:right w:val="nil"/>
            </w:tcBorders>
            <w:tcMar>
              <w:top w:w="120" w:type="dxa"/>
              <w:left w:w="30" w:type="dxa"/>
              <w:bottom w:w="30" w:type="dxa"/>
              <w:right w:w="120" w:type="dxa"/>
            </w:tcMar>
            <w:vAlign w:val="center"/>
            <w:hideMark/>
          </w:tcPr>
          <w:p w14:paraId="794DB316" w14:textId="77777777" w:rsidR="00287326" w:rsidRPr="000A2EEF" w:rsidRDefault="00287326" w:rsidP="00AD5D4A">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34DC4FE6" w14:textId="77777777" w:rsidR="00287326" w:rsidRPr="000A2EEF" w:rsidRDefault="00287326" w:rsidP="00AD5D4A">
            <w:pPr>
              <w:spacing w:after="0" w:line="240" w:lineRule="auto"/>
              <w:rPr>
                <w:rFonts w:ascii="Times New Roman" w:eastAsia="Times New Roman" w:hAnsi="Times New Roman" w:cs="Times New Roman"/>
                <w:color w:val="333333"/>
                <w:sz w:val="18"/>
                <w:szCs w:val="18"/>
              </w:rPr>
            </w:pPr>
            <w:r w:rsidRPr="000A2EEF">
              <w:rPr>
                <w:rFonts w:ascii="Times New Roman" w:eastAsia="Times New Roman" w:hAnsi="Times New Roman" w:cs="Times New Roman"/>
                <w:color w:val="333333"/>
                <w:sz w:val="18"/>
                <w:szCs w:val="18"/>
              </w:rPr>
              <w:t>Male</w:t>
            </w:r>
          </w:p>
        </w:tc>
        <w:tc>
          <w:tcPr>
            <w:tcW w:w="0" w:type="auto"/>
            <w:tcBorders>
              <w:top w:val="nil"/>
              <w:left w:val="nil"/>
              <w:bottom w:val="nil"/>
              <w:right w:val="nil"/>
            </w:tcBorders>
            <w:tcMar>
              <w:top w:w="120" w:type="dxa"/>
              <w:left w:w="30" w:type="dxa"/>
              <w:bottom w:w="30" w:type="dxa"/>
              <w:right w:w="120" w:type="dxa"/>
            </w:tcMar>
            <w:vAlign w:val="center"/>
            <w:hideMark/>
          </w:tcPr>
          <w:p w14:paraId="02F1FC9B" w14:textId="77777777" w:rsidR="00287326" w:rsidRPr="000A2EEF" w:rsidRDefault="00287326" w:rsidP="00AD5D4A">
            <w:pPr>
              <w:spacing w:after="0" w:line="240" w:lineRule="auto"/>
              <w:rPr>
                <w:rFonts w:ascii="Times New Roman" w:eastAsia="Times New Roman" w:hAnsi="Times New Roman" w:cs="Times New Roman"/>
                <w:color w:val="333333"/>
                <w:sz w:val="18"/>
                <w:szCs w:val="18"/>
              </w:rPr>
            </w:pPr>
          </w:p>
        </w:tc>
        <w:tc>
          <w:tcPr>
            <w:tcW w:w="0" w:type="auto"/>
            <w:gridSpan w:val="3"/>
            <w:tcBorders>
              <w:top w:val="nil"/>
              <w:left w:val="nil"/>
              <w:bottom w:val="nil"/>
              <w:right w:val="nil"/>
            </w:tcBorders>
            <w:tcMar>
              <w:top w:w="120" w:type="dxa"/>
              <w:left w:w="120" w:type="dxa"/>
              <w:bottom w:w="30" w:type="dxa"/>
              <w:right w:w="0" w:type="dxa"/>
            </w:tcMar>
            <w:vAlign w:val="center"/>
            <w:hideMark/>
          </w:tcPr>
          <w:p w14:paraId="187475D1" w14:textId="77777777" w:rsidR="00287326" w:rsidRPr="000A2EEF" w:rsidRDefault="00287326" w:rsidP="00AD5D4A">
            <w:pPr>
              <w:spacing w:after="0" w:line="240" w:lineRule="auto"/>
              <w:jc w:val="right"/>
              <w:rPr>
                <w:rFonts w:ascii="Times New Roman" w:eastAsia="Times New Roman" w:hAnsi="Times New Roman" w:cs="Times New Roman"/>
                <w:color w:val="333333"/>
                <w:sz w:val="18"/>
                <w:szCs w:val="18"/>
              </w:rPr>
            </w:pPr>
            <w:r w:rsidRPr="000A2EEF">
              <w:rPr>
                <w:rFonts w:ascii="Times New Roman" w:eastAsia="Times New Roman" w:hAnsi="Times New Roman" w:cs="Times New Roman"/>
                <w:color w:val="333333"/>
                <w:sz w:val="18"/>
                <w:szCs w:val="18"/>
              </w:rPr>
              <w:t>18</w:t>
            </w:r>
          </w:p>
        </w:tc>
        <w:tc>
          <w:tcPr>
            <w:tcW w:w="0" w:type="auto"/>
            <w:tcBorders>
              <w:top w:val="nil"/>
              <w:left w:val="nil"/>
              <w:bottom w:val="nil"/>
              <w:right w:val="nil"/>
            </w:tcBorders>
            <w:tcMar>
              <w:top w:w="120" w:type="dxa"/>
              <w:left w:w="30" w:type="dxa"/>
              <w:bottom w:w="30" w:type="dxa"/>
              <w:right w:w="120" w:type="dxa"/>
            </w:tcMar>
            <w:vAlign w:val="center"/>
            <w:hideMark/>
          </w:tcPr>
          <w:p w14:paraId="46D88C8C" w14:textId="77777777" w:rsidR="00287326" w:rsidRPr="000A2EEF" w:rsidRDefault="00287326" w:rsidP="00AD5D4A">
            <w:pPr>
              <w:spacing w:after="0" w:line="240" w:lineRule="auto"/>
              <w:jc w:val="right"/>
              <w:rPr>
                <w:rFonts w:ascii="Times New Roman" w:eastAsia="Times New Roman" w:hAnsi="Times New Roman" w:cs="Times New Roman"/>
                <w:color w:val="333333"/>
                <w:sz w:val="18"/>
                <w:szCs w:val="18"/>
              </w:rPr>
            </w:pPr>
          </w:p>
        </w:tc>
        <w:tc>
          <w:tcPr>
            <w:tcW w:w="0" w:type="auto"/>
            <w:gridSpan w:val="2"/>
            <w:tcBorders>
              <w:top w:val="nil"/>
              <w:left w:val="nil"/>
              <w:bottom w:val="nil"/>
              <w:right w:val="nil"/>
            </w:tcBorders>
            <w:tcMar>
              <w:top w:w="120" w:type="dxa"/>
              <w:left w:w="120" w:type="dxa"/>
              <w:bottom w:w="30" w:type="dxa"/>
              <w:right w:w="0" w:type="dxa"/>
            </w:tcMar>
            <w:vAlign w:val="center"/>
            <w:hideMark/>
          </w:tcPr>
          <w:p w14:paraId="7C94BB7C" w14:textId="77777777" w:rsidR="00287326" w:rsidRPr="000A2EEF" w:rsidRDefault="00287326" w:rsidP="00AD5D4A">
            <w:pPr>
              <w:spacing w:after="0" w:line="240" w:lineRule="auto"/>
              <w:jc w:val="right"/>
              <w:rPr>
                <w:rFonts w:ascii="Times New Roman" w:eastAsia="Times New Roman" w:hAnsi="Times New Roman" w:cs="Times New Roman"/>
                <w:color w:val="333333"/>
                <w:sz w:val="18"/>
                <w:szCs w:val="18"/>
              </w:rPr>
            </w:pPr>
            <w:r w:rsidRPr="000A2EEF">
              <w:rPr>
                <w:rFonts w:ascii="Times New Roman" w:eastAsia="Times New Roman" w:hAnsi="Times New Roman" w:cs="Times New Roman"/>
                <w:color w:val="333333"/>
                <w:sz w:val="18"/>
                <w:szCs w:val="18"/>
              </w:rPr>
              <w:t>4.08</w:t>
            </w:r>
          </w:p>
        </w:tc>
        <w:tc>
          <w:tcPr>
            <w:tcW w:w="0" w:type="auto"/>
            <w:gridSpan w:val="2"/>
            <w:tcBorders>
              <w:top w:val="nil"/>
              <w:left w:val="nil"/>
              <w:bottom w:val="nil"/>
              <w:right w:val="nil"/>
            </w:tcBorders>
            <w:tcMar>
              <w:top w:w="120" w:type="dxa"/>
              <w:left w:w="30" w:type="dxa"/>
              <w:bottom w:w="30" w:type="dxa"/>
              <w:right w:w="120" w:type="dxa"/>
            </w:tcMar>
            <w:vAlign w:val="center"/>
            <w:hideMark/>
          </w:tcPr>
          <w:p w14:paraId="70E98213" w14:textId="77777777" w:rsidR="00287326" w:rsidRPr="000A2EEF" w:rsidRDefault="00287326" w:rsidP="00AD5D4A">
            <w:pPr>
              <w:spacing w:after="0" w:line="240" w:lineRule="auto"/>
              <w:jc w:val="right"/>
              <w:rPr>
                <w:rFonts w:ascii="Times New Roman" w:eastAsia="Times New Roman" w:hAnsi="Times New Roman" w:cs="Times New Roman"/>
                <w:color w:val="333333"/>
                <w:sz w:val="18"/>
                <w:szCs w:val="18"/>
              </w:rPr>
            </w:pPr>
          </w:p>
        </w:tc>
        <w:tc>
          <w:tcPr>
            <w:tcW w:w="0" w:type="auto"/>
            <w:gridSpan w:val="3"/>
            <w:tcBorders>
              <w:top w:val="nil"/>
              <w:left w:val="nil"/>
              <w:bottom w:val="nil"/>
              <w:right w:val="nil"/>
            </w:tcBorders>
            <w:tcMar>
              <w:top w:w="120" w:type="dxa"/>
              <w:left w:w="120" w:type="dxa"/>
              <w:bottom w:w="30" w:type="dxa"/>
              <w:right w:w="0" w:type="dxa"/>
            </w:tcMar>
            <w:vAlign w:val="center"/>
            <w:hideMark/>
          </w:tcPr>
          <w:p w14:paraId="493000D2" w14:textId="77777777" w:rsidR="00287326" w:rsidRPr="000A2EEF" w:rsidRDefault="00287326" w:rsidP="00AD5D4A">
            <w:pPr>
              <w:spacing w:after="0" w:line="240" w:lineRule="auto"/>
              <w:jc w:val="right"/>
              <w:rPr>
                <w:rFonts w:ascii="Times New Roman" w:eastAsia="Times New Roman" w:hAnsi="Times New Roman" w:cs="Times New Roman"/>
                <w:color w:val="333333"/>
                <w:sz w:val="18"/>
                <w:szCs w:val="18"/>
              </w:rPr>
            </w:pPr>
            <w:r w:rsidRPr="000A2EEF">
              <w:rPr>
                <w:rFonts w:ascii="Times New Roman" w:eastAsia="Times New Roman" w:hAnsi="Times New Roman" w:cs="Times New Roman"/>
                <w:color w:val="333333"/>
                <w:sz w:val="18"/>
                <w:szCs w:val="18"/>
              </w:rPr>
              <w:t>3.90</w:t>
            </w:r>
          </w:p>
        </w:tc>
        <w:tc>
          <w:tcPr>
            <w:tcW w:w="0" w:type="auto"/>
            <w:tcBorders>
              <w:top w:val="nil"/>
              <w:left w:val="nil"/>
              <w:bottom w:val="nil"/>
              <w:right w:val="nil"/>
            </w:tcBorders>
            <w:tcMar>
              <w:top w:w="120" w:type="dxa"/>
              <w:left w:w="30" w:type="dxa"/>
              <w:bottom w:w="30" w:type="dxa"/>
              <w:right w:w="120" w:type="dxa"/>
            </w:tcMar>
            <w:vAlign w:val="center"/>
            <w:hideMark/>
          </w:tcPr>
          <w:p w14:paraId="519C641C" w14:textId="77777777" w:rsidR="00287326" w:rsidRPr="000A2EEF" w:rsidRDefault="00287326" w:rsidP="00AD5D4A">
            <w:pPr>
              <w:spacing w:after="0" w:line="240" w:lineRule="auto"/>
              <w:jc w:val="right"/>
              <w:rPr>
                <w:rFonts w:ascii="Times New Roman" w:eastAsia="Times New Roman" w:hAnsi="Times New Roman" w:cs="Times New Roman"/>
                <w:color w:val="333333"/>
                <w:sz w:val="18"/>
                <w:szCs w:val="18"/>
              </w:rPr>
            </w:pPr>
          </w:p>
        </w:tc>
        <w:tc>
          <w:tcPr>
            <w:tcW w:w="0" w:type="auto"/>
            <w:gridSpan w:val="3"/>
            <w:tcBorders>
              <w:top w:val="nil"/>
              <w:left w:val="nil"/>
              <w:bottom w:val="nil"/>
              <w:right w:val="nil"/>
            </w:tcBorders>
            <w:tcMar>
              <w:top w:w="120" w:type="dxa"/>
              <w:left w:w="120" w:type="dxa"/>
              <w:bottom w:w="30" w:type="dxa"/>
              <w:right w:w="0" w:type="dxa"/>
            </w:tcMar>
            <w:vAlign w:val="center"/>
            <w:hideMark/>
          </w:tcPr>
          <w:p w14:paraId="77B96E9E" w14:textId="77777777" w:rsidR="00287326" w:rsidRPr="000A2EEF" w:rsidRDefault="00287326" w:rsidP="00AD5D4A">
            <w:pPr>
              <w:spacing w:after="0" w:line="240" w:lineRule="auto"/>
              <w:jc w:val="right"/>
              <w:rPr>
                <w:rFonts w:ascii="Times New Roman" w:eastAsia="Times New Roman" w:hAnsi="Times New Roman" w:cs="Times New Roman"/>
                <w:color w:val="333333"/>
                <w:sz w:val="18"/>
                <w:szCs w:val="18"/>
              </w:rPr>
            </w:pPr>
            <w:r w:rsidRPr="000A2EEF">
              <w:rPr>
                <w:rFonts w:ascii="Times New Roman" w:eastAsia="Times New Roman" w:hAnsi="Times New Roman" w:cs="Times New Roman"/>
                <w:color w:val="333333"/>
                <w:sz w:val="18"/>
                <w:szCs w:val="18"/>
              </w:rPr>
              <w:t>1.35</w:t>
            </w:r>
          </w:p>
        </w:tc>
        <w:tc>
          <w:tcPr>
            <w:tcW w:w="0" w:type="auto"/>
            <w:tcBorders>
              <w:top w:val="nil"/>
              <w:left w:val="nil"/>
              <w:bottom w:val="nil"/>
              <w:right w:val="nil"/>
            </w:tcBorders>
            <w:tcMar>
              <w:top w:w="120" w:type="dxa"/>
              <w:left w:w="30" w:type="dxa"/>
              <w:bottom w:w="30" w:type="dxa"/>
              <w:right w:w="120" w:type="dxa"/>
            </w:tcMar>
            <w:vAlign w:val="center"/>
            <w:hideMark/>
          </w:tcPr>
          <w:p w14:paraId="1FD5AB8C" w14:textId="77777777" w:rsidR="00287326" w:rsidRPr="000A2EEF" w:rsidRDefault="00287326" w:rsidP="00AD5D4A">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6322CEFB" w14:textId="77777777" w:rsidR="00287326" w:rsidRPr="000A2EEF" w:rsidRDefault="00287326" w:rsidP="00AD5D4A">
            <w:pPr>
              <w:spacing w:after="0" w:line="240" w:lineRule="auto"/>
              <w:jc w:val="right"/>
              <w:rPr>
                <w:rFonts w:ascii="Times New Roman" w:eastAsia="Times New Roman" w:hAnsi="Times New Roman" w:cs="Times New Roman"/>
                <w:color w:val="333333"/>
                <w:sz w:val="18"/>
                <w:szCs w:val="18"/>
              </w:rPr>
            </w:pPr>
            <w:r w:rsidRPr="000A2EEF">
              <w:rPr>
                <w:rFonts w:ascii="Times New Roman" w:eastAsia="Times New Roman" w:hAnsi="Times New Roman" w:cs="Times New Roman"/>
                <w:color w:val="333333"/>
                <w:sz w:val="18"/>
                <w:szCs w:val="18"/>
              </w:rPr>
              <w:t>0.318</w:t>
            </w:r>
          </w:p>
        </w:tc>
        <w:tc>
          <w:tcPr>
            <w:tcW w:w="0" w:type="auto"/>
            <w:gridSpan w:val="2"/>
            <w:tcBorders>
              <w:top w:val="nil"/>
              <w:left w:val="nil"/>
              <w:bottom w:val="nil"/>
              <w:right w:val="nil"/>
            </w:tcBorders>
            <w:tcMar>
              <w:top w:w="120" w:type="dxa"/>
              <w:left w:w="30" w:type="dxa"/>
              <w:bottom w:w="30" w:type="dxa"/>
              <w:right w:w="120" w:type="dxa"/>
            </w:tcMar>
            <w:vAlign w:val="center"/>
            <w:hideMark/>
          </w:tcPr>
          <w:p w14:paraId="496B6B12" w14:textId="77777777" w:rsidR="00287326" w:rsidRPr="000A2EEF" w:rsidRDefault="00287326" w:rsidP="00AD5D4A">
            <w:pPr>
              <w:spacing w:after="0" w:line="240" w:lineRule="auto"/>
              <w:jc w:val="right"/>
              <w:rPr>
                <w:rFonts w:ascii="Times New Roman" w:eastAsia="Times New Roman" w:hAnsi="Times New Roman" w:cs="Times New Roman"/>
                <w:color w:val="333333"/>
                <w:sz w:val="18"/>
                <w:szCs w:val="18"/>
              </w:rPr>
            </w:pPr>
          </w:p>
        </w:tc>
      </w:tr>
      <w:tr w:rsidR="00287326" w:rsidRPr="000A2EEF" w14:paraId="4C81CBCB" w14:textId="77777777" w:rsidTr="00AD5D4A">
        <w:trPr>
          <w:gridAfter w:val="3"/>
          <w:cantSplit/>
          <w:tblCellSpacing w:w="15" w:type="dxa"/>
        </w:trPr>
        <w:tc>
          <w:tcPr>
            <w:tcW w:w="0" w:type="auto"/>
            <w:gridSpan w:val="2"/>
            <w:tcBorders>
              <w:top w:val="nil"/>
              <w:left w:val="nil"/>
              <w:bottom w:val="single" w:sz="12" w:space="0" w:color="333333"/>
              <w:right w:val="nil"/>
            </w:tcBorders>
            <w:tcMar>
              <w:top w:w="15" w:type="dxa"/>
              <w:left w:w="15" w:type="dxa"/>
              <w:bottom w:w="120" w:type="dxa"/>
              <w:right w:w="15" w:type="dxa"/>
            </w:tcMar>
            <w:vAlign w:val="center"/>
            <w:hideMark/>
          </w:tcPr>
          <w:p w14:paraId="04B752BF" w14:textId="77777777" w:rsidR="00287326" w:rsidRPr="000A2EEF" w:rsidRDefault="00287326" w:rsidP="00AD5D4A">
            <w:pPr>
              <w:spacing w:after="0" w:line="240" w:lineRule="auto"/>
              <w:rPr>
                <w:rFonts w:ascii="Times New Roman" w:eastAsia="Times New Roman" w:hAnsi="Times New Roman" w:cs="Times New Roman"/>
                <w:color w:val="333333"/>
                <w:sz w:val="18"/>
                <w:szCs w:val="18"/>
              </w:rPr>
            </w:pPr>
            <w:r w:rsidRPr="000A2EEF">
              <w:rPr>
                <w:rFonts w:ascii="Times New Roman" w:eastAsia="Times New Roman" w:hAnsi="Times New Roman" w:cs="Times New Roman"/>
                <w:color w:val="333333"/>
                <w:sz w:val="18"/>
                <w:szCs w:val="18"/>
              </w:rPr>
              <w:t> </w:t>
            </w:r>
          </w:p>
        </w:tc>
        <w:tc>
          <w:tcPr>
            <w:tcW w:w="0" w:type="auto"/>
            <w:tcBorders>
              <w:top w:val="nil"/>
              <w:left w:val="nil"/>
              <w:bottom w:val="single" w:sz="12" w:space="0" w:color="333333"/>
              <w:right w:val="nil"/>
            </w:tcBorders>
            <w:tcMar>
              <w:top w:w="30" w:type="dxa"/>
              <w:left w:w="120" w:type="dxa"/>
              <w:bottom w:w="120" w:type="dxa"/>
              <w:right w:w="0" w:type="dxa"/>
            </w:tcMar>
            <w:vAlign w:val="center"/>
            <w:hideMark/>
          </w:tcPr>
          <w:p w14:paraId="07EE0E08" w14:textId="77777777" w:rsidR="00287326" w:rsidRPr="000A2EEF" w:rsidRDefault="00287326" w:rsidP="00AD5D4A">
            <w:pPr>
              <w:spacing w:after="0" w:line="240" w:lineRule="auto"/>
              <w:rPr>
                <w:rFonts w:ascii="Times New Roman" w:eastAsia="Times New Roman" w:hAnsi="Times New Roman" w:cs="Times New Roman"/>
                <w:color w:val="333333"/>
                <w:sz w:val="18"/>
                <w:szCs w:val="18"/>
              </w:rPr>
            </w:pPr>
            <w:r w:rsidRPr="000A2EEF">
              <w:rPr>
                <w:rFonts w:ascii="Times New Roman" w:eastAsia="Times New Roman" w:hAnsi="Times New Roman" w:cs="Times New Roman"/>
                <w:color w:val="333333"/>
                <w:sz w:val="18"/>
                <w:szCs w:val="18"/>
              </w:rPr>
              <w:t>Female</w:t>
            </w:r>
          </w:p>
        </w:tc>
        <w:tc>
          <w:tcPr>
            <w:tcW w:w="0" w:type="auto"/>
            <w:tcBorders>
              <w:top w:val="nil"/>
              <w:left w:val="nil"/>
              <w:bottom w:val="single" w:sz="12" w:space="0" w:color="333333"/>
              <w:right w:val="nil"/>
            </w:tcBorders>
            <w:tcMar>
              <w:top w:w="30" w:type="dxa"/>
              <w:left w:w="30" w:type="dxa"/>
              <w:bottom w:w="120" w:type="dxa"/>
              <w:right w:w="120" w:type="dxa"/>
            </w:tcMar>
            <w:vAlign w:val="center"/>
            <w:hideMark/>
          </w:tcPr>
          <w:p w14:paraId="529CF590" w14:textId="77777777" w:rsidR="00287326" w:rsidRPr="000A2EEF" w:rsidRDefault="00287326" w:rsidP="00AD5D4A">
            <w:pPr>
              <w:spacing w:after="0" w:line="240" w:lineRule="auto"/>
              <w:rPr>
                <w:rFonts w:ascii="Times New Roman" w:eastAsia="Times New Roman" w:hAnsi="Times New Roman" w:cs="Times New Roman"/>
                <w:color w:val="333333"/>
                <w:sz w:val="18"/>
                <w:szCs w:val="18"/>
              </w:rPr>
            </w:pPr>
          </w:p>
        </w:tc>
        <w:tc>
          <w:tcPr>
            <w:tcW w:w="0" w:type="auto"/>
            <w:gridSpan w:val="3"/>
            <w:tcBorders>
              <w:top w:val="nil"/>
              <w:left w:val="nil"/>
              <w:bottom w:val="single" w:sz="12" w:space="0" w:color="333333"/>
              <w:right w:val="nil"/>
            </w:tcBorders>
            <w:tcMar>
              <w:top w:w="30" w:type="dxa"/>
              <w:left w:w="120" w:type="dxa"/>
              <w:bottom w:w="120" w:type="dxa"/>
              <w:right w:w="0" w:type="dxa"/>
            </w:tcMar>
            <w:vAlign w:val="center"/>
            <w:hideMark/>
          </w:tcPr>
          <w:p w14:paraId="6A85790A" w14:textId="77777777" w:rsidR="00287326" w:rsidRPr="000A2EEF" w:rsidRDefault="00287326" w:rsidP="00AD5D4A">
            <w:pPr>
              <w:spacing w:after="0" w:line="240" w:lineRule="auto"/>
              <w:jc w:val="right"/>
              <w:rPr>
                <w:rFonts w:ascii="Times New Roman" w:eastAsia="Times New Roman" w:hAnsi="Times New Roman" w:cs="Times New Roman"/>
                <w:color w:val="333333"/>
                <w:sz w:val="18"/>
                <w:szCs w:val="18"/>
              </w:rPr>
            </w:pPr>
            <w:r w:rsidRPr="000A2EEF">
              <w:rPr>
                <w:rFonts w:ascii="Times New Roman" w:eastAsia="Times New Roman" w:hAnsi="Times New Roman" w:cs="Times New Roman"/>
                <w:color w:val="333333"/>
                <w:sz w:val="18"/>
                <w:szCs w:val="18"/>
              </w:rPr>
              <w:t>29</w:t>
            </w:r>
          </w:p>
        </w:tc>
        <w:tc>
          <w:tcPr>
            <w:tcW w:w="0" w:type="auto"/>
            <w:tcBorders>
              <w:top w:val="nil"/>
              <w:left w:val="nil"/>
              <w:bottom w:val="single" w:sz="12" w:space="0" w:color="333333"/>
              <w:right w:val="nil"/>
            </w:tcBorders>
            <w:tcMar>
              <w:top w:w="30" w:type="dxa"/>
              <w:left w:w="30" w:type="dxa"/>
              <w:bottom w:w="120" w:type="dxa"/>
              <w:right w:w="120" w:type="dxa"/>
            </w:tcMar>
            <w:vAlign w:val="center"/>
            <w:hideMark/>
          </w:tcPr>
          <w:p w14:paraId="1D816BC5" w14:textId="77777777" w:rsidR="00287326" w:rsidRPr="000A2EEF" w:rsidRDefault="00287326" w:rsidP="00AD5D4A">
            <w:pPr>
              <w:spacing w:after="0" w:line="240" w:lineRule="auto"/>
              <w:jc w:val="right"/>
              <w:rPr>
                <w:rFonts w:ascii="Times New Roman" w:eastAsia="Times New Roman" w:hAnsi="Times New Roman" w:cs="Times New Roman"/>
                <w:color w:val="333333"/>
                <w:sz w:val="18"/>
                <w:szCs w:val="18"/>
              </w:rPr>
            </w:pPr>
          </w:p>
        </w:tc>
        <w:tc>
          <w:tcPr>
            <w:tcW w:w="0" w:type="auto"/>
            <w:gridSpan w:val="2"/>
            <w:tcBorders>
              <w:top w:val="nil"/>
              <w:left w:val="nil"/>
              <w:bottom w:val="single" w:sz="12" w:space="0" w:color="333333"/>
              <w:right w:val="nil"/>
            </w:tcBorders>
            <w:tcMar>
              <w:top w:w="30" w:type="dxa"/>
              <w:left w:w="120" w:type="dxa"/>
              <w:bottom w:w="120" w:type="dxa"/>
              <w:right w:w="0" w:type="dxa"/>
            </w:tcMar>
            <w:vAlign w:val="center"/>
            <w:hideMark/>
          </w:tcPr>
          <w:p w14:paraId="09103711" w14:textId="77777777" w:rsidR="00287326" w:rsidRPr="000A2EEF" w:rsidRDefault="00287326" w:rsidP="00AD5D4A">
            <w:pPr>
              <w:spacing w:after="0" w:line="240" w:lineRule="auto"/>
              <w:jc w:val="right"/>
              <w:rPr>
                <w:rFonts w:ascii="Times New Roman" w:eastAsia="Times New Roman" w:hAnsi="Times New Roman" w:cs="Times New Roman"/>
                <w:color w:val="333333"/>
                <w:sz w:val="18"/>
                <w:szCs w:val="18"/>
              </w:rPr>
            </w:pPr>
            <w:r w:rsidRPr="000A2EEF">
              <w:rPr>
                <w:rFonts w:ascii="Times New Roman" w:eastAsia="Times New Roman" w:hAnsi="Times New Roman" w:cs="Times New Roman"/>
                <w:color w:val="333333"/>
                <w:sz w:val="18"/>
                <w:szCs w:val="18"/>
              </w:rPr>
              <w:t>3.41</w:t>
            </w:r>
          </w:p>
        </w:tc>
        <w:tc>
          <w:tcPr>
            <w:tcW w:w="0" w:type="auto"/>
            <w:gridSpan w:val="2"/>
            <w:tcBorders>
              <w:top w:val="nil"/>
              <w:left w:val="nil"/>
              <w:bottom w:val="single" w:sz="12" w:space="0" w:color="333333"/>
              <w:right w:val="nil"/>
            </w:tcBorders>
            <w:tcMar>
              <w:top w:w="30" w:type="dxa"/>
              <w:left w:w="30" w:type="dxa"/>
              <w:bottom w:w="120" w:type="dxa"/>
              <w:right w:w="120" w:type="dxa"/>
            </w:tcMar>
            <w:vAlign w:val="center"/>
            <w:hideMark/>
          </w:tcPr>
          <w:p w14:paraId="4E1D3A20" w14:textId="77777777" w:rsidR="00287326" w:rsidRPr="000A2EEF" w:rsidRDefault="00287326" w:rsidP="00AD5D4A">
            <w:pPr>
              <w:spacing w:after="0" w:line="240" w:lineRule="auto"/>
              <w:jc w:val="right"/>
              <w:rPr>
                <w:rFonts w:ascii="Times New Roman" w:eastAsia="Times New Roman" w:hAnsi="Times New Roman" w:cs="Times New Roman"/>
                <w:color w:val="333333"/>
                <w:sz w:val="18"/>
                <w:szCs w:val="18"/>
              </w:rPr>
            </w:pPr>
          </w:p>
        </w:tc>
        <w:tc>
          <w:tcPr>
            <w:tcW w:w="0" w:type="auto"/>
            <w:gridSpan w:val="3"/>
            <w:tcBorders>
              <w:top w:val="nil"/>
              <w:left w:val="nil"/>
              <w:bottom w:val="single" w:sz="12" w:space="0" w:color="333333"/>
              <w:right w:val="nil"/>
            </w:tcBorders>
            <w:tcMar>
              <w:top w:w="30" w:type="dxa"/>
              <w:left w:w="120" w:type="dxa"/>
              <w:bottom w:w="120" w:type="dxa"/>
              <w:right w:w="0" w:type="dxa"/>
            </w:tcMar>
            <w:vAlign w:val="center"/>
            <w:hideMark/>
          </w:tcPr>
          <w:p w14:paraId="524BCB3F" w14:textId="77777777" w:rsidR="00287326" w:rsidRPr="000A2EEF" w:rsidRDefault="00287326" w:rsidP="00AD5D4A">
            <w:pPr>
              <w:spacing w:after="0" w:line="240" w:lineRule="auto"/>
              <w:jc w:val="right"/>
              <w:rPr>
                <w:rFonts w:ascii="Times New Roman" w:eastAsia="Times New Roman" w:hAnsi="Times New Roman" w:cs="Times New Roman"/>
                <w:color w:val="333333"/>
                <w:sz w:val="18"/>
                <w:szCs w:val="18"/>
              </w:rPr>
            </w:pPr>
            <w:r w:rsidRPr="000A2EEF">
              <w:rPr>
                <w:rFonts w:ascii="Times New Roman" w:eastAsia="Times New Roman" w:hAnsi="Times New Roman" w:cs="Times New Roman"/>
                <w:color w:val="333333"/>
                <w:sz w:val="18"/>
                <w:szCs w:val="18"/>
              </w:rPr>
              <w:t>4.00</w:t>
            </w:r>
          </w:p>
        </w:tc>
        <w:tc>
          <w:tcPr>
            <w:tcW w:w="0" w:type="auto"/>
            <w:tcBorders>
              <w:top w:val="nil"/>
              <w:left w:val="nil"/>
              <w:bottom w:val="single" w:sz="12" w:space="0" w:color="333333"/>
              <w:right w:val="nil"/>
            </w:tcBorders>
            <w:tcMar>
              <w:top w:w="30" w:type="dxa"/>
              <w:left w:w="30" w:type="dxa"/>
              <w:bottom w:w="120" w:type="dxa"/>
              <w:right w:w="120" w:type="dxa"/>
            </w:tcMar>
            <w:vAlign w:val="center"/>
            <w:hideMark/>
          </w:tcPr>
          <w:p w14:paraId="40C0FFC3" w14:textId="77777777" w:rsidR="00287326" w:rsidRPr="000A2EEF" w:rsidRDefault="00287326" w:rsidP="00AD5D4A">
            <w:pPr>
              <w:spacing w:after="0" w:line="240" w:lineRule="auto"/>
              <w:jc w:val="right"/>
              <w:rPr>
                <w:rFonts w:ascii="Times New Roman" w:eastAsia="Times New Roman" w:hAnsi="Times New Roman" w:cs="Times New Roman"/>
                <w:color w:val="333333"/>
                <w:sz w:val="18"/>
                <w:szCs w:val="18"/>
              </w:rPr>
            </w:pPr>
          </w:p>
        </w:tc>
        <w:tc>
          <w:tcPr>
            <w:tcW w:w="0" w:type="auto"/>
            <w:gridSpan w:val="3"/>
            <w:tcBorders>
              <w:top w:val="nil"/>
              <w:left w:val="nil"/>
              <w:bottom w:val="single" w:sz="12" w:space="0" w:color="333333"/>
              <w:right w:val="nil"/>
            </w:tcBorders>
            <w:tcMar>
              <w:top w:w="30" w:type="dxa"/>
              <w:left w:w="120" w:type="dxa"/>
              <w:bottom w:w="120" w:type="dxa"/>
              <w:right w:w="0" w:type="dxa"/>
            </w:tcMar>
            <w:vAlign w:val="center"/>
            <w:hideMark/>
          </w:tcPr>
          <w:p w14:paraId="4720A771" w14:textId="77777777" w:rsidR="00287326" w:rsidRPr="000A2EEF" w:rsidRDefault="00287326" w:rsidP="00AD5D4A">
            <w:pPr>
              <w:spacing w:after="0" w:line="240" w:lineRule="auto"/>
              <w:jc w:val="right"/>
              <w:rPr>
                <w:rFonts w:ascii="Times New Roman" w:eastAsia="Times New Roman" w:hAnsi="Times New Roman" w:cs="Times New Roman"/>
                <w:color w:val="333333"/>
                <w:sz w:val="18"/>
                <w:szCs w:val="18"/>
              </w:rPr>
            </w:pPr>
            <w:r w:rsidRPr="000A2EEF">
              <w:rPr>
                <w:rFonts w:ascii="Times New Roman" w:eastAsia="Times New Roman" w:hAnsi="Times New Roman" w:cs="Times New Roman"/>
                <w:color w:val="333333"/>
                <w:sz w:val="18"/>
                <w:szCs w:val="18"/>
              </w:rPr>
              <w:t>1.75</w:t>
            </w:r>
          </w:p>
        </w:tc>
        <w:tc>
          <w:tcPr>
            <w:tcW w:w="0" w:type="auto"/>
            <w:tcBorders>
              <w:top w:val="nil"/>
              <w:left w:val="nil"/>
              <w:bottom w:val="single" w:sz="12" w:space="0" w:color="333333"/>
              <w:right w:val="nil"/>
            </w:tcBorders>
            <w:tcMar>
              <w:top w:w="30" w:type="dxa"/>
              <w:left w:w="30" w:type="dxa"/>
              <w:bottom w:w="120" w:type="dxa"/>
              <w:right w:w="120" w:type="dxa"/>
            </w:tcMar>
            <w:vAlign w:val="center"/>
            <w:hideMark/>
          </w:tcPr>
          <w:p w14:paraId="4AC47E74" w14:textId="77777777" w:rsidR="00287326" w:rsidRPr="000A2EEF" w:rsidRDefault="00287326" w:rsidP="00AD5D4A">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single" w:sz="12" w:space="0" w:color="333333"/>
              <w:right w:val="nil"/>
            </w:tcBorders>
            <w:tcMar>
              <w:top w:w="30" w:type="dxa"/>
              <w:left w:w="120" w:type="dxa"/>
              <w:bottom w:w="120" w:type="dxa"/>
              <w:right w:w="0" w:type="dxa"/>
            </w:tcMar>
            <w:vAlign w:val="center"/>
            <w:hideMark/>
          </w:tcPr>
          <w:p w14:paraId="6F341143" w14:textId="77777777" w:rsidR="00287326" w:rsidRPr="000A2EEF" w:rsidRDefault="00287326" w:rsidP="00AD5D4A">
            <w:pPr>
              <w:spacing w:after="0" w:line="240" w:lineRule="auto"/>
              <w:jc w:val="right"/>
              <w:rPr>
                <w:rFonts w:ascii="Times New Roman" w:eastAsia="Times New Roman" w:hAnsi="Times New Roman" w:cs="Times New Roman"/>
                <w:color w:val="333333"/>
                <w:sz w:val="18"/>
                <w:szCs w:val="18"/>
              </w:rPr>
            </w:pPr>
            <w:r w:rsidRPr="000A2EEF">
              <w:rPr>
                <w:rFonts w:ascii="Times New Roman" w:eastAsia="Times New Roman" w:hAnsi="Times New Roman" w:cs="Times New Roman"/>
                <w:color w:val="333333"/>
                <w:sz w:val="18"/>
                <w:szCs w:val="18"/>
              </w:rPr>
              <w:t>0.324</w:t>
            </w:r>
          </w:p>
        </w:tc>
        <w:tc>
          <w:tcPr>
            <w:tcW w:w="0" w:type="auto"/>
            <w:gridSpan w:val="2"/>
            <w:tcBorders>
              <w:top w:val="nil"/>
              <w:left w:val="nil"/>
              <w:bottom w:val="single" w:sz="12" w:space="0" w:color="333333"/>
              <w:right w:val="nil"/>
            </w:tcBorders>
            <w:tcMar>
              <w:top w:w="30" w:type="dxa"/>
              <w:left w:w="30" w:type="dxa"/>
              <w:bottom w:w="120" w:type="dxa"/>
              <w:right w:w="120" w:type="dxa"/>
            </w:tcMar>
            <w:vAlign w:val="center"/>
            <w:hideMark/>
          </w:tcPr>
          <w:p w14:paraId="3B873179" w14:textId="77777777" w:rsidR="00287326" w:rsidRPr="000A2EEF" w:rsidRDefault="00287326" w:rsidP="00AD5D4A">
            <w:pPr>
              <w:spacing w:after="0" w:line="240" w:lineRule="auto"/>
              <w:jc w:val="right"/>
              <w:rPr>
                <w:rFonts w:ascii="Times New Roman" w:eastAsia="Times New Roman" w:hAnsi="Times New Roman" w:cs="Times New Roman"/>
                <w:color w:val="333333"/>
                <w:sz w:val="18"/>
                <w:szCs w:val="18"/>
              </w:rPr>
            </w:pPr>
          </w:p>
        </w:tc>
      </w:tr>
      <w:tr w:rsidR="00287326" w:rsidRPr="000A2EEF" w14:paraId="402E5CAC" w14:textId="77777777" w:rsidTr="00AD5D4A">
        <w:trPr>
          <w:gridAfter w:val="3"/>
          <w:cantSplit/>
          <w:tblCellSpacing w:w="15" w:type="dxa"/>
        </w:trPr>
        <w:tc>
          <w:tcPr>
            <w:tcW w:w="0" w:type="auto"/>
            <w:gridSpan w:val="23"/>
            <w:tcBorders>
              <w:top w:val="nil"/>
              <w:left w:val="nil"/>
              <w:bottom w:val="nil"/>
              <w:right w:val="nil"/>
            </w:tcBorders>
            <w:tcMar>
              <w:top w:w="90" w:type="dxa"/>
              <w:left w:w="120" w:type="dxa"/>
              <w:bottom w:w="30" w:type="dxa"/>
              <w:right w:w="120" w:type="dxa"/>
            </w:tcMar>
            <w:vAlign w:val="center"/>
            <w:hideMark/>
          </w:tcPr>
          <w:p w14:paraId="2A74069C" w14:textId="77777777" w:rsidR="00287326" w:rsidRPr="000A2EEF" w:rsidRDefault="00287326" w:rsidP="00AD5D4A">
            <w:pPr>
              <w:spacing w:after="0" w:line="240" w:lineRule="auto"/>
              <w:rPr>
                <w:rFonts w:ascii="Times New Roman" w:eastAsia="Times New Roman" w:hAnsi="Times New Roman" w:cs="Times New Roman"/>
                <w:sz w:val="20"/>
                <w:szCs w:val="20"/>
              </w:rPr>
            </w:pPr>
          </w:p>
        </w:tc>
      </w:tr>
    </w:tbl>
    <w:p w14:paraId="4DA60FB2" w14:textId="77777777" w:rsidR="00287326" w:rsidRPr="000A2EEF" w:rsidRDefault="00287326" w:rsidP="00287326">
      <w:pPr>
        <w:spacing w:before="100" w:beforeAutospacing="1" w:after="100" w:afterAutospacing="1" w:line="240" w:lineRule="auto"/>
        <w:rPr>
          <w:rFonts w:ascii="Times New Roman" w:eastAsia="Times New Roman" w:hAnsi="Times New Roman" w:cs="Times New Roman"/>
          <w:color w:val="333333"/>
          <w:sz w:val="18"/>
          <w:szCs w:val="18"/>
        </w:rPr>
      </w:pPr>
      <w:r w:rsidRPr="000A2EEF">
        <w:rPr>
          <w:rFonts w:ascii="Times New Roman" w:eastAsia="Times New Roman" w:hAnsi="Times New Roman" w:cs="Times New Roman"/>
          <w:color w:val="333333"/>
          <w:sz w:val="18"/>
          <w:szCs w:val="18"/>
        </w:rPr>
        <w:t> </w:t>
      </w:r>
    </w:p>
    <w:p w14:paraId="76B4F800" w14:textId="77777777" w:rsidR="00287326" w:rsidRPr="000A2EEF" w:rsidRDefault="00287326" w:rsidP="00287326">
      <w:pPr>
        <w:spacing w:before="100" w:beforeAutospacing="1" w:after="180" w:line="240" w:lineRule="auto"/>
        <w:outlineLvl w:val="1"/>
        <w:rPr>
          <w:rFonts w:ascii="Times New Roman" w:eastAsia="Times New Roman" w:hAnsi="Times New Roman" w:cs="Times New Roman"/>
          <w:b/>
          <w:bCs/>
          <w:sz w:val="24"/>
          <w:szCs w:val="24"/>
          <w:u w:val="single"/>
        </w:rPr>
      </w:pPr>
      <w:r w:rsidRPr="000A2EEF">
        <w:rPr>
          <w:rFonts w:ascii="Times New Roman" w:eastAsia="Times New Roman" w:hAnsi="Times New Roman" w:cs="Times New Roman"/>
          <w:b/>
          <w:bCs/>
          <w:sz w:val="24"/>
          <w:szCs w:val="24"/>
          <w:u w:val="single"/>
        </w:rPr>
        <w:t>Plots</w:t>
      </w:r>
    </w:p>
    <w:p w14:paraId="179B1E20" w14:textId="77777777" w:rsidR="00287326" w:rsidRPr="000A2EEF" w:rsidRDefault="00287326" w:rsidP="00287326">
      <w:pPr>
        <w:spacing w:before="100" w:beforeAutospacing="1" w:after="180" w:line="240" w:lineRule="auto"/>
        <w:outlineLvl w:val="2"/>
        <w:rPr>
          <w:rFonts w:ascii="Times New Roman" w:eastAsia="Times New Roman" w:hAnsi="Times New Roman" w:cs="Times New Roman"/>
          <w:b/>
          <w:bCs/>
          <w:color w:val="333333"/>
          <w:sz w:val="20"/>
          <w:szCs w:val="20"/>
        </w:rPr>
      </w:pPr>
      <w:r w:rsidRPr="000A2EEF">
        <w:rPr>
          <w:rFonts w:ascii="Times New Roman" w:eastAsia="Times New Roman" w:hAnsi="Times New Roman" w:cs="Times New Roman"/>
          <w:b/>
          <w:bCs/>
          <w:color w:val="333333"/>
          <w:sz w:val="20"/>
          <w:szCs w:val="20"/>
        </w:rPr>
        <w:t>ATT</w:t>
      </w:r>
    </w:p>
    <w:p w14:paraId="34DF6A7F" w14:textId="77777777" w:rsidR="00287326" w:rsidRPr="000A2EEF" w:rsidRDefault="00287326" w:rsidP="00287326">
      <w:pPr>
        <w:spacing w:line="240" w:lineRule="auto"/>
        <w:rPr>
          <w:rFonts w:ascii="Times New Roman" w:eastAsia="Times New Roman" w:hAnsi="Times New Roman" w:cs="Times New Roman"/>
          <w:color w:val="333333"/>
          <w:sz w:val="18"/>
          <w:szCs w:val="18"/>
        </w:rPr>
      </w:pPr>
      <w:r w:rsidRPr="000A2EEF">
        <w:rPr>
          <w:rFonts w:ascii="Times New Roman" w:eastAsia="Times New Roman" w:hAnsi="Times New Roman" w:cs="Times New Roman"/>
          <w:noProof/>
          <w:color w:val="333333"/>
          <w:sz w:val="18"/>
          <w:szCs w:val="18"/>
        </w:rPr>
        <w:drawing>
          <wp:inline distT="0" distB="0" distL="0" distR="0" wp14:anchorId="6F47061F" wp14:editId="12C2D14B">
            <wp:extent cx="2562225" cy="1921669"/>
            <wp:effectExtent l="0" t="0" r="0" b="254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2570212" cy="1927659"/>
                    </a:xfrm>
                    <a:prstGeom prst="rect">
                      <a:avLst/>
                    </a:prstGeom>
                    <a:noFill/>
                    <a:ln>
                      <a:noFill/>
                    </a:ln>
                  </pic:spPr>
                </pic:pic>
              </a:graphicData>
            </a:graphic>
          </wp:inline>
        </w:drawing>
      </w:r>
    </w:p>
    <w:p w14:paraId="7A055ECD" w14:textId="77777777" w:rsidR="00287326" w:rsidRPr="000A2EEF" w:rsidRDefault="00287326" w:rsidP="00287326">
      <w:pPr>
        <w:spacing w:line="360" w:lineRule="auto"/>
        <w:jc w:val="both"/>
        <w:rPr>
          <w:rFonts w:ascii="Times New Roman" w:hAnsi="Times New Roman" w:cs="Times New Roman"/>
          <w:b/>
          <w:bCs/>
          <w:sz w:val="28"/>
          <w:szCs w:val="28"/>
        </w:rPr>
      </w:pPr>
    </w:p>
    <w:p w14:paraId="3B12E86B" w14:textId="77777777" w:rsidR="00287326" w:rsidRDefault="00287326" w:rsidP="00287326">
      <w:pPr>
        <w:spacing w:before="100" w:beforeAutospacing="1" w:line="240" w:lineRule="auto"/>
        <w:outlineLvl w:val="0"/>
        <w:rPr>
          <w:rFonts w:ascii="Times New Roman" w:eastAsia="Times New Roman" w:hAnsi="Times New Roman" w:cs="Times New Roman"/>
          <w:b/>
          <w:bCs/>
          <w:kern w:val="36"/>
          <w:sz w:val="24"/>
          <w:szCs w:val="24"/>
          <w:u w:val="single"/>
        </w:rPr>
      </w:pPr>
    </w:p>
    <w:p w14:paraId="5F6B13C8" w14:textId="77777777" w:rsidR="00287326" w:rsidRDefault="00287326" w:rsidP="00287326">
      <w:pPr>
        <w:spacing w:before="100" w:beforeAutospacing="1" w:line="240" w:lineRule="auto"/>
        <w:outlineLvl w:val="0"/>
        <w:rPr>
          <w:rFonts w:ascii="Times New Roman" w:eastAsia="Times New Roman" w:hAnsi="Times New Roman" w:cs="Times New Roman"/>
          <w:b/>
          <w:bCs/>
          <w:kern w:val="36"/>
          <w:sz w:val="24"/>
          <w:szCs w:val="24"/>
          <w:u w:val="single"/>
        </w:rPr>
      </w:pPr>
    </w:p>
    <w:p w14:paraId="29E2C15D" w14:textId="4E6EBB5E" w:rsidR="00287326" w:rsidRDefault="00287326" w:rsidP="00287326">
      <w:pPr>
        <w:spacing w:before="100" w:beforeAutospacing="1" w:line="240" w:lineRule="auto"/>
        <w:outlineLvl w:val="0"/>
        <w:rPr>
          <w:rFonts w:ascii="Times New Roman" w:eastAsia="Times New Roman" w:hAnsi="Times New Roman" w:cs="Times New Roman"/>
          <w:b/>
          <w:bCs/>
          <w:kern w:val="36"/>
          <w:sz w:val="24"/>
          <w:szCs w:val="24"/>
          <w:u w:val="single"/>
        </w:rPr>
      </w:pPr>
    </w:p>
    <w:p w14:paraId="0916F672" w14:textId="77777777" w:rsidR="004312F7" w:rsidRDefault="004312F7" w:rsidP="00287326">
      <w:pPr>
        <w:spacing w:before="100" w:beforeAutospacing="1" w:line="240" w:lineRule="auto"/>
        <w:outlineLvl w:val="0"/>
        <w:rPr>
          <w:rFonts w:ascii="Times New Roman" w:eastAsia="Times New Roman" w:hAnsi="Times New Roman" w:cs="Times New Roman"/>
          <w:b/>
          <w:bCs/>
          <w:kern w:val="36"/>
          <w:sz w:val="24"/>
          <w:szCs w:val="24"/>
          <w:u w:val="single"/>
        </w:rPr>
      </w:pPr>
    </w:p>
    <w:p w14:paraId="16DC088D" w14:textId="1240C9E4" w:rsidR="007C673F" w:rsidRDefault="007C673F" w:rsidP="00287326">
      <w:pPr>
        <w:spacing w:before="100" w:beforeAutospacing="1" w:line="240" w:lineRule="auto"/>
        <w:outlineLvl w:val="0"/>
        <w:rPr>
          <w:rFonts w:ascii="Times New Roman" w:eastAsia="Times New Roman" w:hAnsi="Times New Roman" w:cs="Times New Roman"/>
          <w:b/>
          <w:bCs/>
          <w:kern w:val="36"/>
          <w:sz w:val="24"/>
          <w:szCs w:val="24"/>
          <w:u w:val="single"/>
        </w:rPr>
      </w:pPr>
    </w:p>
    <w:p w14:paraId="7B20E13A" w14:textId="7497484A" w:rsidR="00287326" w:rsidRDefault="00287326" w:rsidP="00287326">
      <w:pPr>
        <w:spacing w:before="100" w:beforeAutospacing="1" w:line="240" w:lineRule="auto"/>
        <w:outlineLvl w:val="0"/>
        <w:rPr>
          <w:rFonts w:ascii="Times New Roman" w:eastAsia="Times New Roman" w:hAnsi="Times New Roman" w:cs="Times New Roman"/>
          <w:b/>
          <w:bCs/>
          <w:kern w:val="36"/>
          <w:sz w:val="24"/>
          <w:szCs w:val="24"/>
          <w:u w:val="single"/>
        </w:rPr>
      </w:pPr>
      <w:r w:rsidRPr="000A2EEF">
        <w:rPr>
          <w:rFonts w:ascii="Times New Roman" w:eastAsia="Times New Roman" w:hAnsi="Times New Roman" w:cs="Times New Roman"/>
          <w:b/>
          <w:bCs/>
          <w:kern w:val="36"/>
          <w:sz w:val="24"/>
          <w:szCs w:val="24"/>
          <w:u w:val="single"/>
        </w:rPr>
        <w:t>Independent Samples T-Test</w:t>
      </w:r>
      <w:r>
        <w:rPr>
          <w:rFonts w:ascii="Times New Roman" w:eastAsia="Times New Roman" w:hAnsi="Times New Roman" w:cs="Times New Roman"/>
          <w:b/>
          <w:bCs/>
          <w:kern w:val="36"/>
          <w:sz w:val="24"/>
          <w:szCs w:val="24"/>
          <w:u w:val="single"/>
        </w:rPr>
        <w:t xml:space="preserve"> for Subjective Norms and Gender</w:t>
      </w:r>
    </w:p>
    <w:p w14:paraId="6ABD47A0" w14:textId="77777777" w:rsidR="004312F7" w:rsidRDefault="004312F7" w:rsidP="00287326">
      <w:pPr>
        <w:spacing w:before="100" w:beforeAutospacing="1" w:line="240" w:lineRule="auto"/>
        <w:outlineLvl w:val="0"/>
        <w:rPr>
          <w:rFonts w:ascii="Times New Roman" w:eastAsia="Times New Roman" w:hAnsi="Times New Roman" w:cs="Times New Roman"/>
          <w:b/>
          <w:bCs/>
          <w:kern w:val="36"/>
          <w:sz w:val="24"/>
          <w:szCs w:val="24"/>
          <w:u w:val="single"/>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96"/>
        <w:gridCol w:w="186"/>
        <w:gridCol w:w="680"/>
        <w:gridCol w:w="186"/>
        <w:gridCol w:w="30"/>
        <w:gridCol w:w="270"/>
        <w:gridCol w:w="30"/>
        <w:gridCol w:w="770"/>
        <w:gridCol w:w="30"/>
        <w:gridCol w:w="435"/>
        <w:gridCol w:w="143"/>
        <w:gridCol w:w="394"/>
        <w:gridCol w:w="233"/>
        <w:gridCol w:w="371"/>
        <w:gridCol w:w="30"/>
        <w:gridCol w:w="495"/>
        <w:gridCol w:w="30"/>
        <w:gridCol w:w="405"/>
        <w:gridCol w:w="30"/>
        <w:gridCol w:w="224"/>
        <w:gridCol w:w="599"/>
        <w:gridCol w:w="30"/>
        <w:gridCol w:w="156"/>
        <w:gridCol w:w="93"/>
        <w:gridCol w:w="820"/>
        <w:gridCol w:w="280"/>
      </w:tblGrid>
      <w:tr w:rsidR="00287326" w:rsidRPr="000A2EEF" w14:paraId="1A6DEDDF" w14:textId="77777777" w:rsidTr="00AD5D4A">
        <w:trPr>
          <w:cantSplit/>
          <w:tblHeader/>
          <w:tblCellSpacing w:w="15" w:type="dxa"/>
        </w:trPr>
        <w:tc>
          <w:tcPr>
            <w:tcW w:w="0" w:type="auto"/>
            <w:gridSpan w:val="26"/>
            <w:tcBorders>
              <w:top w:val="nil"/>
              <w:left w:val="nil"/>
              <w:bottom w:val="single" w:sz="6" w:space="0" w:color="333333"/>
              <w:right w:val="nil"/>
            </w:tcBorders>
            <w:tcMar>
              <w:top w:w="60" w:type="dxa"/>
              <w:left w:w="0" w:type="dxa"/>
              <w:bottom w:w="60" w:type="dxa"/>
              <w:right w:w="120" w:type="dxa"/>
            </w:tcMar>
            <w:vAlign w:val="center"/>
            <w:hideMark/>
          </w:tcPr>
          <w:p w14:paraId="7A7FF885" w14:textId="10AA4E03" w:rsidR="00287326" w:rsidRPr="000A2EEF" w:rsidRDefault="00287326" w:rsidP="00AD5D4A">
            <w:pPr>
              <w:spacing w:after="0" w:line="240" w:lineRule="auto"/>
              <w:rPr>
                <w:rFonts w:ascii="Times New Roman" w:eastAsia="Times New Roman" w:hAnsi="Times New Roman" w:cs="Times New Roman"/>
                <w:b/>
                <w:bCs/>
                <w:color w:val="333333"/>
                <w:sz w:val="18"/>
                <w:szCs w:val="18"/>
              </w:rPr>
            </w:pPr>
          </w:p>
        </w:tc>
      </w:tr>
      <w:tr w:rsidR="00287326" w:rsidRPr="000A2EEF" w14:paraId="08B61C6F" w14:textId="77777777" w:rsidTr="00AD5D4A">
        <w:trPr>
          <w:cantSplit/>
          <w:tblHeader/>
          <w:tblCellSpacing w:w="15" w:type="dxa"/>
        </w:trPr>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064B38B1" w14:textId="77777777" w:rsidR="00287326" w:rsidRPr="000A2EEF" w:rsidRDefault="00287326" w:rsidP="00AD5D4A">
            <w:pPr>
              <w:spacing w:after="0" w:line="240" w:lineRule="auto"/>
              <w:jc w:val="center"/>
              <w:rPr>
                <w:rFonts w:ascii="Times New Roman" w:eastAsia="Times New Roman" w:hAnsi="Times New Roman" w:cs="Times New Roman"/>
                <w:b/>
                <w:bCs/>
                <w:color w:val="333333"/>
                <w:sz w:val="18"/>
                <w:szCs w:val="18"/>
              </w:rPr>
            </w:pPr>
            <w:r w:rsidRPr="000A2EEF">
              <w:rPr>
                <w:rFonts w:ascii="Times New Roman" w:eastAsia="Times New Roman" w:hAnsi="Times New Roman" w:cs="Times New Roman"/>
                <w:b/>
                <w:bCs/>
                <w:color w:val="333333"/>
                <w:sz w:val="18"/>
                <w:szCs w:val="18"/>
              </w:rPr>
              <w:t> </w:t>
            </w:r>
          </w:p>
        </w:tc>
        <w:tc>
          <w:tcPr>
            <w:tcW w:w="0" w:type="auto"/>
            <w:gridSpan w:val="4"/>
            <w:tcBorders>
              <w:top w:val="nil"/>
              <w:left w:val="nil"/>
              <w:bottom w:val="single" w:sz="6" w:space="0" w:color="333333"/>
              <w:right w:val="nil"/>
            </w:tcBorders>
            <w:tcMar>
              <w:top w:w="60" w:type="dxa"/>
              <w:left w:w="120" w:type="dxa"/>
              <w:bottom w:w="60" w:type="dxa"/>
              <w:right w:w="120" w:type="dxa"/>
            </w:tcMar>
            <w:vAlign w:val="center"/>
            <w:hideMark/>
          </w:tcPr>
          <w:p w14:paraId="0ECA8604" w14:textId="77777777" w:rsidR="00287326" w:rsidRPr="000A2EEF" w:rsidRDefault="00287326" w:rsidP="00AD5D4A">
            <w:pPr>
              <w:spacing w:after="0" w:line="240" w:lineRule="auto"/>
              <w:jc w:val="center"/>
              <w:rPr>
                <w:rFonts w:ascii="Times New Roman" w:eastAsia="Times New Roman" w:hAnsi="Times New Roman" w:cs="Times New Roman"/>
                <w:b/>
                <w:bCs/>
                <w:color w:val="333333"/>
                <w:sz w:val="18"/>
                <w:szCs w:val="18"/>
              </w:rPr>
            </w:pPr>
            <w:r w:rsidRPr="000A2EEF">
              <w:rPr>
                <w:rFonts w:ascii="Times New Roman" w:eastAsia="Times New Roman" w:hAnsi="Times New Roman" w:cs="Times New Roman"/>
                <w:b/>
                <w:bCs/>
                <w:color w:val="333333"/>
                <w:sz w:val="18"/>
                <w:szCs w:val="18"/>
              </w:rPr>
              <w:t> </w:t>
            </w:r>
          </w:p>
        </w:tc>
        <w:tc>
          <w:tcPr>
            <w:tcW w:w="0" w:type="auto"/>
            <w:gridSpan w:val="5"/>
            <w:tcBorders>
              <w:top w:val="nil"/>
              <w:left w:val="nil"/>
              <w:bottom w:val="single" w:sz="6" w:space="0" w:color="333333"/>
              <w:right w:val="nil"/>
            </w:tcBorders>
            <w:tcMar>
              <w:top w:w="60" w:type="dxa"/>
              <w:left w:w="120" w:type="dxa"/>
              <w:bottom w:w="60" w:type="dxa"/>
              <w:right w:w="120" w:type="dxa"/>
            </w:tcMar>
            <w:vAlign w:val="center"/>
            <w:hideMark/>
          </w:tcPr>
          <w:p w14:paraId="0A840546" w14:textId="77777777" w:rsidR="00287326" w:rsidRPr="000A2EEF" w:rsidRDefault="00287326" w:rsidP="00AD5D4A">
            <w:pPr>
              <w:spacing w:after="0" w:line="240" w:lineRule="auto"/>
              <w:jc w:val="center"/>
              <w:rPr>
                <w:rFonts w:ascii="Times New Roman" w:eastAsia="Times New Roman" w:hAnsi="Times New Roman" w:cs="Times New Roman"/>
                <w:b/>
                <w:bCs/>
                <w:color w:val="333333"/>
                <w:sz w:val="18"/>
                <w:szCs w:val="18"/>
              </w:rPr>
            </w:pPr>
            <w:r w:rsidRPr="000A2EEF">
              <w:rPr>
                <w:rFonts w:ascii="Times New Roman" w:eastAsia="Times New Roman" w:hAnsi="Times New Roman" w:cs="Times New Roman"/>
                <w:b/>
                <w:bCs/>
                <w:color w:val="333333"/>
                <w:sz w:val="18"/>
                <w:szCs w:val="18"/>
              </w:rPr>
              <w:t>Statistic</w:t>
            </w:r>
          </w:p>
        </w:tc>
        <w:tc>
          <w:tcPr>
            <w:tcW w:w="0" w:type="auto"/>
            <w:gridSpan w:val="3"/>
            <w:tcBorders>
              <w:top w:val="nil"/>
              <w:left w:val="nil"/>
              <w:bottom w:val="single" w:sz="6" w:space="0" w:color="333333"/>
              <w:right w:val="nil"/>
            </w:tcBorders>
            <w:tcMar>
              <w:top w:w="60" w:type="dxa"/>
              <w:left w:w="120" w:type="dxa"/>
              <w:bottom w:w="60" w:type="dxa"/>
              <w:right w:w="120" w:type="dxa"/>
            </w:tcMar>
            <w:vAlign w:val="center"/>
            <w:hideMark/>
          </w:tcPr>
          <w:p w14:paraId="05CAFC4A" w14:textId="77777777" w:rsidR="00287326" w:rsidRPr="000A2EEF" w:rsidRDefault="00287326" w:rsidP="00AD5D4A">
            <w:pPr>
              <w:spacing w:after="0" w:line="240" w:lineRule="auto"/>
              <w:jc w:val="center"/>
              <w:rPr>
                <w:rFonts w:ascii="Times New Roman" w:eastAsia="Times New Roman" w:hAnsi="Times New Roman" w:cs="Times New Roman"/>
                <w:b/>
                <w:bCs/>
                <w:color w:val="333333"/>
                <w:sz w:val="18"/>
                <w:szCs w:val="18"/>
              </w:rPr>
            </w:pPr>
            <w:proofErr w:type="spellStart"/>
            <w:r w:rsidRPr="000A2EEF">
              <w:rPr>
                <w:rFonts w:ascii="Times New Roman" w:eastAsia="Times New Roman" w:hAnsi="Times New Roman" w:cs="Times New Roman"/>
                <w:b/>
                <w:bCs/>
                <w:color w:val="333333"/>
                <w:sz w:val="18"/>
                <w:szCs w:val="18"/>
              </w:rPr>
              <w:t>df</w:t>
            </w:r>
            <w:proofErr w:type="spellEnd"/>
          </w:p>
        </w:tc>
        <w:tc>
          <w:tcPr>
            <w:tcW w:w="0" w:type="auto"/>
            <w:gridSpan w:val="4"/>
            <w:tcBorders>
              <w:top w:val="nil"/>
              <w:left w:val="nil"/>
              <w:bottom w:val="single" w:sz="6" w:space="0" w:color="333333"/>
              <w:right w:val="nil"/>
            </w:tcBorders>
            <w:tcMar>
              <w:top w:w="60" w:type="dxa"/>
              <w:left w:w="120" w:type="dxa"/>
              <w:bottom w:w="60" w:type="dxa"/>
              <w:right w:w="120" w:type="dxa"/>
            </w:tcMar>
            <w:vAlign w:val="center"/>
            <w:hideMark/>
          </w:tcPr>
          <w:p w14:paraId="573D5CA7" w14:textId="77777777" w:rsidR="00287326" w:rsidRPr="000A2EEF" w:rsidRDefault="00287326" w:rsidP="00AD5D4A">
            <w:pPr>
              <w:spacing w:after="0" w:line="240" w:lineRule="auto"/>
              <w:jc w:val="center"/>
              <w:rPr>
                <w:rFonts w:ascii="Times New Roman" w:eastAsia="Times New Roman" w:hAnsi="Times New Roman" w:cs="Times New Roman"/>
                <w:b/>
                <w:bCs/>
                <w:color w:val="333333"/>
                <w:sz w:val="18"/>
                <w:szCs w:val="18"/>
              </w:rPr>
            </w:pPr>
            <w:r w:rsidRPr="000A2EEF">
              <w:rPr>
                <w:rFonts w:ascii="Times New Roman" w:eastAsia="Times New Roman" w:hAnsi="Times New Roman" w:cs="Times New Roman"/>
                <w:b/>
                <w:bCs/>
                <w:color w:val="333333"/>
                <w:sz w:val="18"/>
                <w:szCs w:val="18"/>
              </w:rPr>
              <w:t>p</w:t>
            </w:r>
          </w:p>
        </w:tc>
        <w:tc>
          <w:tcPr>
            <w:tcW w:w="0" w:type="auto"/>
            <w:gridSpan w:val="6"/>
            <w:tcBorders>
              <w:top w:val="nil"/>
              <w:left w:val="nil"/>
              <w:bottom w:val="single" w:sz="6" w:space="0" w:color="333333"/>
              <w:right w:val="nil"/>
            </w:tcBorders>
            <w:tcMar>
              <w:top w:w="60" w:type="dxa"/>
              <w:left w:w="120" w:type="dxa"/>
              <w:bottom w:w="60" w:type="dxa"/>
              <w:right w:w="120" w:type="dxa"/>
            </w:tcMar>
            <w:vAlign w:val="center"/>
            <w:hideMark/>
          </w:tcPr>
          <w:p w14:paraId="68184E3A" w14:textId="77777777" w:rsidR="00287326" w:rsidRPr="000A2EEF" w:rsidRDefault="00287326" w:rsidP="00AD5D4A">
            <w:pPr>
              <w:spacing w:after="0" w:line="240" w:lineRule="auto"/>
              <w:jc w:val="center"/>
              <w:rPr>
                <w:rFonts w:ascii="Times New Roman" w:eastAsia="Times New Roman" w:hAnsi="Times New Roman" w:cs="Times New Roman"/>
                <w:b/>
                <w:bCs/>
                <w:color w:val="333333"/>
                <w:sz w:val="18"/>
                <w:szCs w:val="18"/>
              </w:rPr>
            </w:pPr>
            <w:r w:rsidRPr="000A2EEF">
              <w:rPr>
                <w:rFonts w:ascii="Times New Roman" w:eastAsia="Times New Roman" w:hAnsi="Times New Roman" w:cs="Times New Roman"/>
                <w:b/>
                <w:bCs/>
                <w:color w:val="333333"/>
                <w:sz w:val="18"/>
                <w:szCs w:val="18"/>
              </w:rPr>
              <w:t> </w:t>
            </w:r>
          </w:p>
        </w:tc>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077E05ED" w14:textId="77777777" w:rsidR="00287326" w:rsidRPr="000A2EEF" w:rsidRDefault="00287326" w:rsidP="00AD5D4A">
            <w:pPr>
              <w:spacing w:after="0" w:line="240" w:lineRule="auto"/>
              <w:jc w:val="center"/>
              <w:rPr>
                <w:rFonts w:ascii="Times New Roman" w:eastAsia="Times New Roman" w:hAnsi="Times New Roman" w:cs="Times New Roman"/>
                <w:b/>
                <w:bCs/>
                <w:color w:val="333333"/>
                <w:sz w:val="18"/>
                <w:szCs w:val="18"/>
              </w:rPr>
            </w:pPr>
            <w:r w:rsidRPr="000A2EEF">
              <w:rPr>
                <w:rFonts w:ascii="Times New Roman" w:eastAsia="Times New Roman" w:hAnsi="Times New Roman" w:cs="Times New Roman"/>
                <w:b/>
                <w:bCs/>
                <w:color w:val="333333"/>
                <w:sz w:val="18"/>
                <w:szCs w:val="18"/>
              </w:rPr>
              <w:t>Effect Size</w:t>
            </w:r>
          </w:p>
        </w:tc>
      </w:tr>
      <w:tr w:rsidR="00287326" w:rsidRPr="000A2EEF" w14:paraId="16796ED3" w14:textId="77777777" w:rsidTr="00AD5D4A">
        <w:trPr>
          <w:cantSplit/>
          <w:tblCellSpacing w:w="15" w:type="dxa"/>
        </w:trPr>
        <w:tc>
          <w:tcPr>
            <w:tcW w:w="0" w:type="auto"/>
            <w:tcBorders>
              <w:top w:val="nil"/>
              <w:left w:val="nil"/>
              <w:bottom w:val="single" w:sz="12" w:space="0" w:color="333333"/>
              <w:right w:val="nil"/>
            </w:tcBorders>
            <w:tcMar>
              <w:top w:w="120" w:type="dxa"/>
              <w:left w:w="120" w:type="dxa"/>
              <w:bottom w:w="120" w:type="dxa"/>
              <w:right w:w="0" w:type="dxa"/>
            </w:tcMar>
            <w:vAlign w:val="center"/>
            <w:hideMark/>
          </w:tcPr>
          <w:p w14:paraId="4D6D7ECD" w14:textId="77777777" w:rsidR="00287326" w:rsidRPr="000A2EEF" w:rsidRDefault="00287326" w:rsidP="00AD5D4A">
            <w:pPr>
              <w:spacing w:after="0" w:line="240" w:lineRule="auto"/>
              <w:rPr>
                <w:rFonts w:ascii="Times New Roman" w:eastAsia="Times New Roman" w:hAnsi="Times New Roman" w:cs="Times New Roman"/>
                <w:color w:val="333333"/>
                <w:sz w:val="18"/>
                <w:szCs w:val="18"/>
              </w:rPr>
            </w:pPr>
            <w:r w:rsidRPr="000A2EEF">
              <w:rPr>
                <w:rFonts w:ascii="Times New Roman" w:eastAsia="Times New Roman" w:hAnsi="Times New Roman" w:cs="Times New Roman"/>
                <w:color w:val="333333"/>
                <w:sz w:val="18"/>
                <w:szCs w:val="18"/>
              </w:rPr>
              <w:t>SN</w:t>
            </w:r>
          </w:p>
        </w:tc>
        <w:tc>
          <w:tcPr>
            <w:tcW w:w="0" w:type="auto"/>
            <w:tcBorders>
              <w:top w:val="nil"/>
              <w:left w:val="nil"/>
              <w:bottom w:val="single" w:sz="12" w:space="0" w:color="333333"/>
              <w:right w:val="nil"/>
            </w:tcBorders>
            <w:tcMar>
              <w:top w:w="120" w:type="dxa"/>
              <w:left w:w="30" w:type="dxa"/>
              <w:bottom w:w="120" w:type="dxa"/>
              <w:right w:w="120" w:type="dxa"/>
            </w:tcMar>
            <w:vAlign w:val="center"/>
            <w:hideMark/>
          </w:tcPr>
          <w:p w14:paraId="7CA66C50" w14:textId="77777777" w:rsidR="00287326" w:rsidRPr="000A2EEF" w:rsidRDefault="00287326" w:rsidP="00AD5D4A">
            <w:pPr>
              <w:spacing w:after="0" w:line="240" w:lineRule="auto"/>
              <w:rPr>
                <w:rFonts w:ascii="Times New Roman" w:eastAsia="Times New Roman" w:hAnsi="Times New Roman" w:cs="Times New Roman"/>
                <w:color w:val="333333"/>
                <w:sz w:val="18"/>
                <w:szCs w:val="18"/>
              </w:rPr>
            </w:pPr>
          </w:p>
        </w:tc>
        <w:tc>
          <w:tcPr>
            <w:tcW w:w="0" w:type="auto"/>
            <w:gridSpan w:val="3"/>
            <w:tcBorders>
              <w:top w:val="nil"/>
              <w:left w:val="nil"/>
              <w:bottom w:val="single" w:sz="12" w:space="0" w:color="333333"/>
              <w:right w:val="nil"/>
            </w:tcBorders>
            <w:tcMar>
              <w:top w:w="120" w:type="dxa"/>
              <w:left w:w="120" w:type="dxa"/>
              <w:bottom w:w="120" w:type="dxa"/>
              <w:right w:w="0" w:type="dxa"/>
            </w:tcMar>
            <w:vAlign w:val="center"/>
            <w:hideMark/>
          </w:tcPr>
          <w:p w14:paraId="17964435" w14:textId="77777777" w:rsidR="00287326" w:rsidRPr="000A2EEF" w:rsidRDefault="00287326" w:rsidP="00AD5D4A">
            <w:pPr>
              <w:spacing w:after="0" w:line="240" w:lineRule="auto"/>
              <w:rPr>
                <w:rFonts w:ascii="Times New Roman" w:eastAsia="Times New Roman" w:hAnsi="Times New Roman" w:cs="Times New Roman"/>
                <w:color w:val="333333"/>
                <w:sz w:val="18"/>
                <w:szCs w:val="18"/>
              </w:rPr>
            </w:pPr>
            <w:r w:rsidRPr="000A2EEF">
              <w:rPr>
                <w:rFonts w:ascii="Times New Roman" w:eastAsia="Times New Roman" w:hAnsi="Times New Roman" w:cs="Times New Roman"/>
                <w:color w:val="333333"/>
                <w:sz w:val="18"/>
                <w:szCs w:val="18"/>
              </w:rPr>
              <w:t>Student's t</w:t>
            </w:r>
          </w:p>
        </w:tc>
        <w:tc>
          <w:tcPr>
            <w:tcW w:w="0" w:type="auto"/>
            <w:tcBorders>
              <w:top w:val="nil"/>
              <w:left w:val="nil"/>
              <w:bottom w:val="single" w:sz="12" w:space="0" w:color="333333"/>
              <w:right w:val="nil"/>
            </w:tcBorders>
            <w:tcMar>
              <w:top w:w="120" w:type="dxa"/>
              <w:left w:w="30" w:type="dxa"/>
              <w:bottom w:w="120" w:type="dxa"/>
              <w:right w:w="120" w:type="dxa"/>
            </w:tcMar>
            <w:vAlign w:val="center"/>
            <w:hideMark/>
          </w:tcPr>
          <w:p w14:paraId="7AC36491" w14:textId="77777777" w:rsidR="00287326" w:rsidRPr="000A2EEF" w:rsidRDefault="00287326" w:rsidP="00AD5D4A">
            <w:pPr>
              <w:spacing w:after="0" w:line="240" w:lineRule="auto"/>
              <w:rPr>
                <w:rFonts w:ascii="Times New Roman" w:eastAsia="Times New Roman" w:hAnsi="Times New Roman" w:cs="Times New Roman"/>
                <w:color w:val="333333"/>
                <w:sz w:val="18"/>
                <w:szCs w:val="18"/>
              </w:rPr>
            </w:pPr>
          </w:p>
        </w:tc>
        <w:tc>
          <w:tcPr>
            <w:tcW w:w="0" w:type="auto"/>
            <w:gridSpan w:val="3"/>
            <w:tcBorders>
              <w:top w:val="nil"/>
              <w:left w:val="nil"/>
              <w:bottom w:val="single" w:sz="12" w:space="0" w:color="333333"/>
              <w:right w:val="nil"/>
            </w:tcBorders>
            <w:tcMar>
              <w:top w:w="120" w:type="dxa"/>
              <w:left w:w="120" w:type="dxa"/>
              <w:bottom w:w="120" w:type="dxa"/>
              <w:right w:w="0" w:type="dxa"/>
            </w:tcMar>
            <w:vAlign w:val="center"/>
            <w:hideMark/>
          </w:tcPr>
          <w:p w14:paraId="34F5FB2C" w14:textId="77777777" w:rsidR="00287326" w:rsidRPr="000A2EEF" w:rsidRDefault="00287326" w:rsidP="00AD5D4A">
            <w:pPr>
              <w:spacing w:after="0" w:line="240" w:lineRule="auto"/>
              <w:jc w:val="right"/>
              <w:rPr>
                <w:rFonts w:ascii="Times New Roman" w:eastAsia="Times New Roman" w:hAnsi="Times New Roman" w:cs="Times New Roman"/>
                <w:color w:val="333333"/>
                <w:sz w:val="18"/>
                <w:szCs w:val="18"/>
              </w:rPr>
            </w:pPr>
            <w:r w:rsidRPr="000A2EEF">
              <w:rPr>
                <w:rFonts w:ascii="Times New Roman" w:eastAsia="Times New Roman" w:hAnsi="Times New Roman" w:cs="Times New Roman"/>
                <w:color w:val="333333"/>
                <w:sz w:val="18"/>
                <w:szCs w:val="18"/>
              </w:rPr>
              <w:t>1.51</w:t>
            </w:r>
          </w:p>
        </w:tc>
        <w:tc>
          <w:tcPr>
            <w:tcW w:w="0" w:type="auto"/>
            <w:gridSpan w:val="2"/>
            <w:tcBorders>
              <w:top w:val="nil"/>
              <w:left w:val="nil"/>
              <w:bottom w:val="single" w:sz="12" w:space="0" w:color="333333"/>
              <w:right w:val="nil"/>
            </w:tcBorders>
            <w:tcMar>
              <w:top w:w="120" w:type="dxa"/>
              <w:left w:w="30" w:type="dxa"/>
              <w:bottom w:w="120" w:type="dxa"/>
              <w:right w:w="120" w:type="dxa"/>
            </w:tcMar>
            <w:vAlign w:val="center"/>
            <w:hideMark/>
          </w:tcPr>
          <w:p w14:paraId="5BB1A16C" w14:textId="77777777" w:rsidR="00287326" w:rsidRPr="000A2EEF" w:rsidRDefault="00287326" w:rsidP="00AD5D4A">
            <w:pPr>
              <w:spacing w:after="0" w:line="240" w:lineRule="auto"/>
              <w:jc w:val="right"/>
              <w:rPr>
                <w:rFonts w:ascii="Times New Roman" w:eastAsia="Times New Roman" w:hAnsi="Times New Roman" w:cs="Times New Roman"/>
                <w:color w:val="333333"/>
                <w:sz w:val="18"/>
                <w:szCs w:val="18"/>
              </w:rPr>
            </w:pPr>
          </w:p>
        </w:tc>
        <w:tc>
          <w:tcPr>
            <w:tcW w:w="0" w:type="auto"/>
            <w:gridSpan w:val="2"/>
            <w:tcBorders>
              <w:top w:val="nil"/>
              <w:left w:val="nil"/>
              <w:bottom w:val="single" w:sz="12" w:space="0" w:color="333333"/>
              <w:right w:val="nil"/>
            </w:tcBorders>
            <w:tcMar>
              <w:top w:w="120" w:type="dxa"/>
              <w:left w:w="120" w:type="dxa"/>
              <w:bottom w:w="120" w:type="dxa"/>
              <w:right w:w="0" w:type="dxa"/>
            </w:tcMar>
            <w:vAlign w:val="center"/>
            <w:hideMark/>
          </w:tcPr>
          <w:p w14:paraId="488A8F4A" w14:textId="77777777" w:rsidR="00287326" w:rsidRPr="000A2EEF" w:rsidRDefault="00287326" w:rsidP="00AD5D4A">
            <w:pPr>
              <w:spacing w:after="0" w:line="240" w:lineRule="auto"/>
              <w:jc w:val="right"/>
              <w:rPr>
                <w:rFonts w:ascii="Times New Roman" w:eastAsia="Times New Roman" w:hAnsi="Times New Roman" w:cs="Times New Roman"/>
                <w:color w:val="333333"/>
                <w:sz w:val="18"/>
                <w:szCs w:val="18"/>
              </w:rPr>
            </w:pPr>
            <w:r w:rsidRPr="000A2EEF">
              <w:rPr>
                <w:rFonts w:ascii="Times New Roman" w:eastAsia="Times New Roman" w:hAnsi="Times New Roman" w:cs="Times New Roman"/>
                <w:color w:val="333333"/>
                <w:sz w:val="18"/>
                <w:szCs w:val="18"/>
              </w:rPr>
              <w:t>45.0</w:t>
            </w:r>
          </w:p>
        </w:tc>
        <w:tc>
          <w:tcPr>
            <w:tcW w:w="0" w:type="auto"/>
            <w:tcBorders>
              <w:top w:val="nil"/>
              <w:left w:val="nil"/>
              <w:bottom w:val="single" w:sz="12" w:space="0" w:color="333333"/>
              <w:right w:val="nil"/>
            </w:tcBorders>
            <w:tcMar>
              <w:top w:w="120" w:type="dxa"/>
              <w:left w:w="30" w:type="dxa"/>
              <w:bottom w:w="120" w:type="dxa"/>
              <w:right w:w="120" w:type="dxa"/>
            </w:tcMar>
            <w:vAlign w:val="center"/>
            <w:hideMark/>
          </w:tcPr>
          <w:p w14:paraId="06A7E8AC" w14:textId="77777777" w:rsidR="00287326" w:rsidRPr="000A2EEF" w:rsidRDefault="00287326" w:rsidP="00AD5D4A">
            <w:pPr>
              <w:spacing w:after="0" w:line="240" w:lineRule="auto"/>
              <w:jc w:val="right"/>
              <w:rPr>
                <w:rFonts w:ascii="Times New Roman" w:eastAsia="Times New Roman" w:hAnsi="Times New Roman" w:cs="Times New Roman"/>
                <w:color w:val="333333"/>
                <w:sz w:val="18"/>
                <w:szCs w:val="18"/>
              </w:rPr>
            </w:pPr>
          </w:p>
        </w:tc>
        <w:tc>
          <w:tcPr>
            <w:tcW w:w="0" w:type="auto"/>
            <w:gridSpan w:val="3"/>
            <w:tcBorders>
              <w:top w:val="nil"/>
              <w:left w:val="nil"/>
              <w:bottom w:val="single" w:sz="12" w:space="0" w:color="333333"/>
              <w:right w:val="nil"/>
            </w:tcBorders>
            <w:tcMar>
              <w:top w:w="120" w:type="dxa"/>
              <w:left w:w="120" w:type="dxa"/>
              <w:bottom w:w="120" w:type="dxa"/>
              <w:right w:w="0" w:type="dxa"/>
            </w:tcMar>
            <w:vAlign w:val="center"/>
            <w:hideMark/>
          </w:tcPr>
          <w:p w14:paraId="7295B957" w14:textId="77777777" w:rsidR="00287326" w:rsidRPr="000A2EEF" w:rsidRDefault="00287326" w:rsidP="00AD5D4A">
            <w:pPr>
              <w:spacing w:after="0" w:line="240" w:lineRule="auto"/>
              <w:jc w:val="right"/>
              <w:rPr>
                <w:rFonts w:ascii="Times New Roman" w:eastAsia="Times New Roman" w:hAnsi="Times New Roman" w:cs="Times New Roman"/>
                <w:color w:val="333333"/>
                <w:sz w:val="18"/>
                <w:szCs w:val="18"/>
              </w:rPr>
            </w:pPr>
            <w:r w:rsidRPr="000A2EEF">
              <w:rPr>
                <w:rFonts w:ascii="Times New Roman" w:eastAsia="Times New Roman" w:hAnsi="Times New Roman" w:cs="Times New Roman"/>
                <w:color w:val="333333"/>
                <w:sz w:val="18"/>
                <w:szCs w:val="18"/>
              </w:rPr>
              <w:t>0.137</w:t>
            </w:r>
          </w:p>
        </w:tc>
        <w:tc>
          <w:tcPr>
            <w:tcW w:w="0" w:type="auto"/>
            <w:tcBorders>
              <w:top w:val="nil"/>
              <w:left w:val="nil"/>
              <w:bottom w:val="single" w:sz="12" w:space="0" w:color="333333"/>
              <w:right w:val="nil"/>
            </w:tcBorders>
            <w:tcMar>
              <w:top w:w="120" w:type="dxa"/>
              <w:left w:w="30" w:type="dxa"/>
              <w:bottom w:w="120" w:type="dxa"/>
              <w:right w:w="120" w:type="dxa"/>
            </w:tcMar>
            <w:vAlign w:val="center"/>
            <w:hideMark/>
          </w:tcPr>
          <w:p w14:paraId="74F43AE9" w14:textId="77777777" w:rsidR="00287326" w:rsidRPr="000A2EEF" w:rsidRDefault="00287326" w:rsidP="00AD5D4A">
            <w:pPr>
              <w:spacing w:after="0" w:line="240" w:lineRule="auto"/>
              <w:jc w:val="right"/>
              <w:rPr>
                <w:rFonts w:ascii="Times New Roman" w:eastAsia="Times New Roman" w:hAnsi="Times New Roman" w:cs="Times New Roman"/>
                <w:color w:val="333333"/>
                <w:sz w:val="18"/>
                <w:szCs w:val="18"/>
              </w:rPr>
            </w:pPr>
          </w:p>
        </w:tc>
        <w:tc>
          <w:tcPr>
            <w:tcW w:w="0" w:type="auto"/>
            <w:gridSpan w:val="4"/>
            <w:tcBorders>
              <w:top w:val="nil"/>
              <w:left w:val="nil"/>
              <w:bottom w:val="single" w:sz="12" w:space="0" w:color="333333"/>
              <w:right w:val="nil"/>
            </w:tcBorders>
            <w:tcMar>
              <w:top w:w="120" w:type="dxa"/>
              <w:left w:w="120" w:type="dxa"/>
              <w:bottom w:w="120" w:type="dxa"/>
              <w:right w:w="0" w:type="dxa"/>
            </w:tcMar>
            <w:vAlign w:val="center"/>
            <w:hideMark/>
          </w:tcPr>
          <w:p w14:paraId="5884E3AB" w14:textId="77777777" w:rsidR="00287326" w:rsidRPr="000A2EEF" w:rsidRDefault="00287326" w:rsidP="00AD5D4A">
            <w:pPr>
              <w:spacing w:after="0" w:line="240" w:lineRule="auto"/>
              <w:rPr>
                <w:rFonts w:ascii="Times New Roman" w:eastAsia="Times New Roman" w:hAnsi="Times New Roman" w:cs="Times New Roman"/>
                <w:color w:val="333333"/>
                <w:sz w:val="18"/>
                <w:szCs w:val="18"/>
              </w:rPr>
            </w:pPr>
            <w:r w:rsidRPr="000A2EEF">
              <w:rPr>
                <w:rFonts w:ascii="Times New Roman" w:eastAsia="Times New Roman" w:hAnsi="Times New Roman" w:cs="Times New Roman"/>
                <w:color w:val="333333"/>
                <w:sz w:val="18"/>
                <w:szCs w:val="18"/>
              </w:rPr>
              <w:t>Cohen's d</w:t>
            </w:r>
          </w:p>
        </w:tc>
        <w:tc>
          <w:tcPr>
            <w:tcW w:w="0" w:type="auto"/>
            <w:gridSpan w:val="2"/>
            <w:tcBorders>
              <w:top w:val="nil"/>
              <w:left w:val="nil"/>
              <w:bottom w:val="single" w:sz="12" w:space="0" w:color="333333"/>
              <w:right w:val="nil"/>
            </w:tcBorders>
            <w:tcMar>
              <w:top w:w="120" w:type="dxa"/>
              <w:left w:w="30" w:type="dxa"/>
              <w:bottom w:w="120" w:type="dxa"/>
              <w:right w:w="120" w:type="dxa"/>
            </w:tcMar>
            <w:vAlign w:val="center"/>
            <w:hideMark/>
          </w:tcPr>
          <w:p w14:paraId="7D1F0E07" w14:textId="77777777" w:rsidR="00287326" w:rsidRPr="000A2EEF" w:rsidRDefault="00287326" w:rsidP="00AD5D4A">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single" w:sz="12" w:space="0" w:color="333333"/>
              <w:right w:val="nil"/>
            </w:tcBorders>
            <w:tcMar>
              <w:top w:w="120" w:type="dxa"/>
              <w:left w:w="120" w:type="dxa"/>
              <w:bottom w:w="120" w:type="dxa"/>
              <w:right w:w="0" w:type="dxa"/>
            </w:tcMar>
            <w:vAlign w:val="center"/>
            <w:hideMark/>
          </w:tcPr>
          <w:p w14:paraId="2B6A2CDD" w14:textId="77777777" w:rsidR="00287326" w:rsidRPr="000A2EEF" w:rsidRDefault="00287326" w:rsidP="00AD5D4A">
            <w:pPr>
              <w:spacing w:after="0" w:line="240" w:lineRule="auto"/>
              <w:jc w:val="right"/>
              <w:rPr>
                <w:rFonts w:ascii="Times New Roman" w:eastAsia="Times New Roman" w:hAnsi="Times New Roman" w:cs="Times New Roman"/>
                <w:color w:val="333333"/>
                <w:sz w:val="18"/>
                <w:szCs w:val="18"/>
              </w:rPr>
            </w:pPr>
            <w:r w:rsidRPr="000A2EEF">
              <w:rPr>
                <w:rFonts w:ascii="Times New Roman" w:eastAsia="Times New Roman" w:hAnsi="Times New Roman" w:cs="Times New Roman"/>
                <w:color w:val="333333"/>
                <w:sz w:val="18"/>
                <w:szCs w:val="18"/>
              </w:rPr>
              <w:t>0.454</w:t>
            </w:r>
          </w:p>
        </w:tc>
        <w:tc>
          <w:tcPr>
            <w:tcW w:w="0" w:type="auto"/>
            <w:tcBorders>
              <w:top w:val="nil"/>
              <w:left w:val="nil"/>
              <w:bottom w:val="single" w:sz="12" w:space="0" w:color="333333"/>
              <w:right w:val="nil"/>
            </w:tcBorders>
            <w:tcMar>
              <w:top w:w="120" w:type="dxa"/>
              <w:left w:w="30" w:type="dxa"/>
              <w:bottom w:w="120" w:type="dxa"/>
              <w:right w:w="120" w:type="dxa"/>
            </w:tcMar>
            <w:vAlign w:val="center"/>
            <w:hideMark/>
          </w:tcPr>
          <w:p w14:paraId="2347D9C0" w14:textId="77777777" w:rsidR="00287326" w:rsidRPr="000A2EEF" w:rsidRDefault="00287326" w:rsidP="00AD5D4A">
            <w:pPr>
              <w:spacing w:after="0" w:line="240" w:lineRule="auto"/>
              <w:jc w:val="right"/>
              <w:rPr>
                <w:rFonts w:ascii="Times New Roman" w:eastAsia="Times New Roman" w:hAnsi="Times New Roman" w:cs="Times New Roman"/>
                <w:color w:val="333333"/>
                <w:sz w:val="18"/>
                <w:szCs w:val="18"/>
              </w:rPr>
            </w:pPr>
          </w:p>
        </w:tc>
      </w:tr>
      <w:tr w:rsidR="00287326" w:rsidRPr="000A2EEF" w14:paraId="6ABFB8D9" w14:textId="77777777" w:rsidTr="00AD5D4A">
        <w:trPr>
          <w:cantSplit/>
          <w:tblCellSpacing w:w="15" w:type="dxa"/>
        </w:trPr>
        <w:tc>
          <w:tcPr>
            <w:tcW w:w="0" w:type="auto"/>
            <w:gridSpan w:val="26"/>
            <w:tcBorders>
              <w:top w:val="nil"/>
              <w:left w:val="nil"/>
              <w:bottom w:val="nil"/>
              <w:right w:val="nil"/>
            </w:tcBorders>
            <w:tcMar>
              <w:top w:w="90" w:type="dxa"/>
              <w:left w:w="120" w:type="dxa"/>
              <w:bottom w:w="30" w:type="dxa"/>
              <w:right w:w="120" w:type="dxa"/>
            </w:tcMar>
            <w:vAlign w:val="center"/>
            <w:hideMark/>
          </w:tcPr>
          <w:p w14:paraId="4B9D407C" w14:textId="77777777" w:rsidR="00287326" w:rsidRPr="000A2EEF" w:rsidRDefault="00287326" w:rsidP="00AD5D4A">
            <w:pPr>
              <w:spacing w:after="0" w:line="240" w:lineRule="auto"/>
              <w:rPr>
                <w:rFonts w:ascii="Times New Roman" w:eastAsia="Times New Roman" w:hAnsi="Times New Roman" w:cs="Times New Roman"/>
                <w:sz w:val="20"/>
                <w:szCs w:val="20"/>
              </w:rPr>
            </w:pPr>
          </w:p>
        </w:tc>
      </w:tr>
      <w:tr w:rsidR="00287326" w:rsidRPr="000A2EEF" w14:paraId="2C4BA901" w14:textId="77777777" w:rsidTr="00AD5D4A">
        <w:trPr>
          <w:gridAfter w:val="3"/>
          <w:cantSplit/>
          <w:tblHeader/>
          <w:tblCellSpacing w:w="15" w:type="dxa"/>
        </w:trPr>
        <w:tc>
          <w:tcPr>
            <w:tcW w:w="0" w:type="auto"/>
            <w:gridSpan w:val="23"/>
            <w:tcBorders>
              <w:top w:val="nil"/>
              <w:left w:val="nil"/>
              <w:bottom w:val="single" w:sz="6" w:space="0" w:color="333333"/>
              <w:right w:val="nil"/>
            </w:tcBorders>
            <w:tcMar>
              <w:top w:w="60" w:type="dxa"/>
              <w:left w:w="0" w:type="dxa"/>
              <w:bottom w:w="60" w:type="dxa"/>
              <w:right w:w="120" w:type="dxa"/>
            </w:tcMar>
            <w:vAlign w:val="center"/>
            <w:hideMark/>
          </w:tcPr>
          <w:p w14:paraId="0452B931" w14:textId="77777777" w:rsidR="00287326" w:rsidRDefault="00287326" w:rsidP="00AD5D4A">
            <w:pPr>
              <w:spacing w:after="0" w:line="240" w:lineRule="auto"/>
              <w:rPr>
                <w:rFonts w:ascii="Times New Roman" w:eastAsia="Times New Roman" w:hAnsi="Times New Roman" w:cs="Times New Roman"/>
                <w:color w:val="333333"/>
                <w:sz w:val="18"/>
                <w:szCs w:val="18"/>
              </w:rPr>
            </w:pPr>
            <w:r w:rsidRPr="000A2EEF">
              <w:rPr>
                <w:rFonts w:ascii="Times New Roman" w:eastAsia="Times New Roman" w:hAnsi="Times New Roman" w:cs="Times New Roman"/>
                <w:color w:val="333333"/>
                <w:sz w:val="18"/>
                <w:szCs w:val="18"/>
              </w:rPr>
              <w:t> </w:t>
            </w:r>
          </w:p>
          <w:p w14:paraId="5F647790" w14:textId="654ADED0" w:rsidR="004312F7" w:rsidRPr="000A2EEF" w:rsidRDefault="004312F7" w:rsidP="00AD5D4A">
            <w:pPr>
              <w:spacing w:after="0" w:line="240" w:lineRule="auto"/>
              <w:rPr>
                <w:rFonts w:ascii="Times New Roman" w:eastAsia="Times New Roman" w:hAnsi="Times New Roman" w:cs="Times New Roman"/>
                <w:b/>
                <w:bCs/>
                <w:color w:val="333333"/>
                <w:sz w:val="18"/>
                <w:szCs w:val="18"/>
              </w:rPr>
            </w:pPr>
          </w:p>
        </w:tc>
      </w:tr>
      <w:tr w:rsidR="00287326" w:rsidRPr="000A2EEF" w14:paraId="3F948556" w14:textId="77777777" w:rsidTr="00AD5D4A">
        <w:trPr>
          <w:gridAfter w:val="3"/>
          <w:cantSplit/>
          <w:tblHeader/>
          <w:tblCellSpacing w:w="15" w:type="dxa"/>
        </w:trPr>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6D9F4F19" w14:textId="77777777" w:rsidR="00287326" w:rsidRPr="000A2EEF" w:rsidRDefault="00287326" w:rsidP="00AD5D4A">
            <w:pPr>
              <w:spacing w:after="0" w:line="240" w:lineRule="auto"/>
              <w:jc w:val="center"/>
              <w:rPr>
                <w:rFonts w:ascii="Times New Roman" w:eastAsia="Times New Roman" w:hAnsi="Times New Roman" w:cs="Times New Roman"/>
                <w:b/>
                <w:bCs/>
                <w:color w:val="333333"/>
                <w:sz w:val="18"/>
                <w:szCs w:val="18"/>
              </w:rPr>
            </w:pPr>
            <w:r w:rsidRPr="000A2EEF">
              <w:rPr>
                <w:rFonts w:ascii="Times New Roman" w:eastAsia="Times New Roman" w:hAnsi="Times New Roman" w:cs="Times New Roman"/>
                <w:b/>
                <w:bCs/>
                <w:color w:val="333333"/>
                <w:sz w:val="18"/>
                <w:szCs w:val="18"/>
              </w:rPr>
              <w:t> </w:t>
            </w:r>
          </w:p>
        </w:tc>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13AA53B7" w14:textId="77777777" w:rsidR="00287326" w:rsidRPr="000A2EEF" w:rsidRDefault="00287326" w:rsidP="00AD5D4A">
            <w:pPr>
              <w:spacing w:after="0" w:line="240" w:lineRule="auto"/>
              <w:jc w:val="center"/>
              <w:rPr>
                <w:rFonts w:ascii="Times New Roman" w:eastAsia="Times New Roman" w:hAnsi="Times New Roman" w:cs="Times New Roman"/>
                <w:b/>
                <w:bCs/>
                <w:color w:val="333333"/>
                <w:sz w:val="18"/>
                <w:szCs w:val="18"/>
              </w:rPr>
            </w:pPr>
            <w:r w:rsidRPr="000A2EEF">
              <w:rPr>
                <w:rFonts w:ascii="Times New Roman" w:eastAsia="Times New Roman" w:hAnsi="Times New Roman" w:cs="Times New Roman"/>
                <w:b/>
                <w:bCs/>
                <w:color w:val="333333"/>
                <w:sz w:val="18"/>
                <w:szCs w:val="18"/>
              </w:rPr>
              <w:t>Group</w:t>
            </w:r>
          </w:p>
        </w:tc>
        <w:tc>
          <w:tcPr>
            <w:tcW w:w="0" w:type="auto"/>
            <w:gridSpan w:val="4"/>
            <w:tcBorders>
              <w:top w:val="nil"/>
              <w:left w:val="nil"/>
              <w:bottom w:val="single" w:sz="6" w:space="0" w:color="333333"/>
              <w:right w:val="nil"/>
            </w:tcBorders>
            <w:tcMar>
              <w:top w:w="60" w:type="dxa"/>
              <w:left w:w="120" w:type="dxa"/>
              <w:bottom w:w="60" w:type="dxa"/>
              <w:right w:w="120" w:type="dxa"/>
            </w:tcMar>
            <w:vAlign w:val="center"/>
            <w:hideMark/>
          </w:tcPr>
          <w:p w14:paraId="085A6109" w14:textId="77777777" w:rsidR="00287326" w:rsidRPr="000A2EEF" w:rsidRDefault="00287326" w:rsidP="00AD5D4A">
            <w:pPr>
              <w:spacing w:after="0" w:line="240" w:lineRule="auto"/>
              <w:jc w:val="center"/>
              <w:rPr>
                <w:rFonts w:ascii="Times New Roman" w:eastAsia="Times New Roman" w:hAnsi="Times New Roman" w:cs="Times New Roman"/>
                <w:b/>
                <w:bCs/>
                <w:color w:val="333333"/>
                <w:sz w:val="18"/>
                <w:szCs w:val="18"/>
              </w:rPr>
            </w:pPr>
            <w:r w:rsidRPr="000A2EEF">
              <w:rPr>
                <w:rFonts w:ascii="Times New Roman" w:eastAsia="Times New Roman" w:hAnsi="Times New Roman" w:cs="Times New Roman"/>
                <w:b/>
                <w:bCs/>
                <w:color w:val="333333"/>
                <w:sz w:val="18"/>
                <w:szCs w:val="18"/>
              </w:rPr>
              <w:t>N</w:t>
            </w:r>
          </w:p>
        </w:tc>
        <w:tc>
          <w:tcPr>
            <w:tcW w:w="0" w:type="auto"/>
            <w:gridSpan w:val="4"/>
            <w:tcBorders>
              <w:top w:val="nil"/>
              <w:left w:val="nil"/>
              <w:bottom w:val="single" w:sz="6" w:space="0" w:color="333333"/>
              <w:right w:val="nil"/>
            </w:tcBorders>
            <w:tcMar>
              <w:top w:w="60" w:type="dxa"/>
              <w:left w:w="120" w:type="dxa"/>
              <w:bottom w:w="60" w:type="dxa"/>
              <w:right w:w="120" w:type="dxa"/>
            </w:tcMar>
            <w:vAlign w:val="center"/>
            <w:hideMark/>
          </w:tcPr>
          <w:p w14:paraId="0E4949AC" w14:textId="77777777" w:rsidR="00287326" w:rsidRPr="000A2EEF" w:rsidRDefault="00287326" w:rsidP="00AD5D4A">
            <w:pPr>
              <w:spacing w:after="0" w:line="240" w:lineRule="auto"/>
              <w:jc w:val="center"/>
              <w:rPr>
                <w:rFonts w:ascii="Times New Roman" w:eastAsia="Times New Roman" w:hAnsi="Times New Roman" w:cs="Times New Roman"/>
                <w:b/>
                <w:bCs/>
                <w:color w:val="333333"/>
                <w:sz w:val="18"/>
                <w:szCs w:val="18"/>
              </w:rPr>
            </w:pPr>
            <w:r w:rsidRPr="000A2EEF">
              <w:rPr>
                <w:rFonts w:ascii="Times New Roman" w:eastAsia="Times New Roman" w:hAnsi="Times New Roman" w:cs="Times New Roman"/>
                <w:b/>
                <w:bCs/>
                <w:color w:val="333333"/>
                <w:sz w:val="18"/>
                <w:szCs w:val="18"/>
              </w:rPr>
              <w:t>Mean</w:t>
            </w:r>
          </w:p>
        </w:tc>
        <w:tc>
          <w:tcPr>
            <w:tcW w:w="0" w:type="auto"/>
            <w:gridSpan w:val="4"/>
            <w:tcBorders>
              <w:top w:val="nil"/>
              <w:left w:val="nil"/>
              <w:bottom w:val="single" w:sz="6" w:space="0" w:color="333333"/>
              <w:right w:val="nil"/>
            </w:tcBorders>
            <w:tcMar>
              <w:top w:w="60" w:type="dxa"/>
              <w:left w:w="120" w:type="dxa"/>
              <w:bottom w:w="60" w:type="dxa"/>
              <w:right w:w="120" w:type="dxa"/>
            </w:tcMar>
            <w:vAlign w:val="center"/>
            <w:hideMark/>
          </w:tcPr>
          <w:p w14:paraId="2C9C1630" w14:textId="77777777" w:rsidR="00287326" w:rsidRPr="000A2EEF" w:rsidRDefault="00287326" w:rsidP="00AD5D4A">
            <w:pPr>
              <w:spacing w:after="0" w:line="240" w:lineRule="auto"/>
              <w:jc w:val="center"/>
              <w:rPr>
                <w:rFonts w:ascii="Times New Roman" w:eastAsia="Times New Roman" w:hAnsi="Times New Roman" w:cs="Times New Roman"/>
                <w:b/>
                <w:bCs/>
                <w:color w:val="333333"/>
                <w:sz w:val="18"/>
                <w:szCs w:val="18"/>
              </w:rPr>
            </w:pPr>
            <w:r w:rsidRPr="000A2EEF">
              <w:rPr>
                <w:rFonts w:ascii="Times New Roman" w:eastAsia="Times New Roman" w:hAnsi="Times New Roman" w:cs="Times New Roman"/>
                <w:b/>
                <w:bCs/>
                <w:color w:val="333333"/>
                <w:sz w:val="18"/>
                <w:szCs w:val="18"/>
              </w:rPr>
              <w:t>Median</w:t>
            </w:r>
          </w:p>
        </w:tc>
        <w:tc>
          <w:tcPr>
            <w:tcW w:w="0" w:type="auto"/>
            <w:gridSpan w:val="4"/>
            <w:tcBorders>
              <w:top w:val="nil"/>
              <w:left w:val="nil"/>
              <w:bottom w:val="single" w:sz="6" w:space="0" w:color="333333"/>
              <w:right w:val="nil"/>
            </w:tcBorders>
            <w:tcMar>
              <w:top w:w="60" w:type="dxa"/>
              <w:left w:w="120" w:type="dxa"/>
              <w:bottom w:w="60" w:type="dxa"/>
              <w:right w:w="120" w:type="dxa"/>
            </w:tcMar>
            <w:vAlign w:val="center"/>
            <w:hideMark/>
          </w:tcPr>
          <w:p w14:paraId="7B0C0CF2" w14:textId="77777777" w:rsidR="00287326" w:rsidRPr="000A2EEF" w:rsidRDefault="00287326" w:rsidP="00AD5D4A">
            <w:pPr>
              <w:spacing w:after="0" w:line="240" w:lineRule="auto"/>
              <w:jc w:val="center"/>
              <w:rPr>
                <w:rFonts w:ascii="Times New Roman" w:eastAsia="Times New Roman" w:hAnsi="Times New Roman" w:cs="Times New Roman"/>
                <w:b/>
                <w:bCs/>
                <w:color w:val="333333"/>
                <w:sz w:val="18"/>
                <w:szCs w:val="18"/>
              </w:rPr>
            </w:pPr>
            <w:r w:rsidRPr="000A2EEF">
              <w:rPr>
                <w:rFonts w:ascii="Times New Roman" w:eastAsia="Times New Roman" w:hAnsi="Times New Roman" w:cs="Times New Roman"/>
                <w:b/>
                <w:bCs/>
                <w:color w:val="333333"/>
                <w:sz w:val="18"/>
                <w:szCs w:val="18"/>
              </w:rPr>
              <w:t>SD</w:t>
            </w:r>
          </w:p>
        </w:tc>
        <w:tc>
          <w:tcPr>
            <w:tcW w:w="0" w:type="auto"/>
            <w:gridSpan w:val="3"/>
            <w:tcBorders>
              <w:top w:val="nil"/>
              <w:left w:val="nil"/>
              <w:bottom w:val="single" w:sz="6" w:space="0" w:color="333333"/>
              <w:right w:val="nil"/>
            </w:tcBorders>
            <w:tcMar>
              <w:top w:w="60" w:type="dxa"/>
              <w:left w:w="120" w:type="dxa"/>
              <w:bottom w:w="60" w:type="dxa"/>
              <w:right w:w="120" w:type="dxa"/>
            </w:tcMar>
            <w:vAlign w:val="center"/>
            <w:hideMark/>
          </w:tcPr>
          <w:p w14:paraId="18599421" w14:textId="77777777" w:rsidR="00287326" w:rsidRPr="000A2EEF" w:rsidRDefault="00287326" w:rsidP="00AD5D4A">
            <w:pPr>
              <w:spacing w:after="0" w:line="240" w:lineRule="auto"/>
              <w:jc w:val="center"/>
              <w:rPr>
                <w:rFonts w:ascii="Times New Roman" w:eastAsia="Times New Roman" w:hAnsi="Times New Roman" w:cs="Times New Roman"/>
                <w:b/>
                <w:bCs/>
                <w:color w:val="333333"/>
                <w:sz w:val="18"/>
                <w:szCs w:val="18"/>
              </w:rPr>
            </w:pPr>
            <w:r w:rsidRPr="000A2EEF">
              <w:rPr>
                <w:rFonts w:ascii="Times New Roman" w:eastAsia="Times New Roman" w:hAnsi="Times New Roman" w:cs="Times New Roman"/>
                <w:b/>
                <w:bCs/>
                <w:color w:val="333333"/>
                <w:sz w:val="18"/>
                <w:szCs w:val="18"/>
              </w:rPr>
              <w:t>SE</w:t>
            </w:r>
          </w:p>
        </w:tc>
      </w:tr>
      <w:tr w:rsidR="00287326" w:rsidRPr="000A2EEF" w14:paraId="246F1D72" w14:textId="77777777" w:rsidTr="00AD5D4A">
        <w:trPr>
          <w:gridAfter w:val="3"/>
          <w:cantSplit/>
          <w:tblCellSpacing w:w="15" w:type="dxa"/>
        </w:trPr>
        <w:tc>
          <w:tcPr>
            <w:tcW w:w="0" w:type="auto"/>
            <w:tcBorders>
              <w:top w:val="nil"/>
              <w:left w:val="nil"/>
              <w:bottom w:val="nil"/>
              <w:right w:val="nil"/>
            </w:tcBorders>
            <w:tcMar>
              <w:top w:w="120" w:type="dxa"/>
              <w:left w:w="120" w:type="dxa"/>
              <w:bottom w:w="30" w:type="dxa"/>
              <w:right w:w="0" w:type="dxa"/>
            </w:tcMar>
            <w:vAlign w:val="center"/>
            <w:hideMark/>
          </w:tcPr>
          <w:p w14:paraId="3FCC1BCB" w14:textId="77777777" w:rsidR="00287326" w:rsidRPr="000A2EEF" w:rsidRDefault="00287326" w:rsidP="00AD5D4A">
            <w:pPr>
              <w:spacing w:after="0" w:line="240" w:lineRule="auto"/>
              <w:rPr>
                <w:rFonts w:ascii="Times New Roman" w:eastAsia="Times New Roman" w:hAnsi="Times New Roman" w:cs="Times New Roman"/>
                <w:color w:val="333333"/>
                <w:sz w:val="18"/>
                <w:szCs w:val="18"/>
              </w:rPr>
            </w:pPr>
            <w:r w:rsidRPr="000A2EEF">
              <w:rPr>
                <w:rFonts w:ascii="Times New Roman" w:eastAsia="Times New Roman" w:hAnsi="Times New Roman" w:cs="Times New Roman"/>
                <w:color w:val="333333"/>
                <w:sz w:val="18"/>
                <w:szCs w:val="18"/>
              </w:rPr>
              <w:t>SN</w:t>
            </w:r>
          </w:p>
        </w:tc>
        <w:tc>
          <w:tcPr>
            <w:tcW w:w="0" w:type="auto"/>
            <w:tcBorders>
              <w:top w:val="nil"/>
              <w:left w:val="nil"/>
              <w:bottom w:val="nil"/>
              <w:right w:val="nil"/>
            </w:tcBorders>
            <w:tcMar>
              <w:top w:w="120" w:type="dxa"/>
              <w:left w:w="30" w:type="dxa"/>
              <w:bottom w:w="30" w:type="dxa"/>
              <w:right w:w="120" w:type="dxa"/>
            </w:tcMar>
            <w:vAlign w:val="center"/>
            <w:hideMark/>
          </w:tcPr>
          <w:p w14:paraId="145315A3" w14:textId="77777777" w:rsidR="00287326" w:rsidRPr="000A2EEF" w:rsidRDefault="00287326" w:rsidP="00AD5D4A">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5271CE5A" w14:textId="77777777" w:rsidR="00287326" w:rsidRPr="000A2EEF" w:rsidRDefault="00287326" w:rsidP="00AD5D4A">
            <w:pPr>
              <w:spacing w:after="0" w:line="240" w:lineRule="auto"/>
              <w:rPr>
                <w:rFonts w:ascii="Times New Roman" w:eastAsia="Times New Roman" w:hAnsi="Times New Roman" w:cs="Times New Roman"/>
                <w:color w:val="333333"/>
                <w:sz w:val="18"/>
                <w:szCs w:val="18"/>
              </w:rPr>
            </w:pPr>
            <w:r w:rsidRPr="000A2EEF">
              <w:rPr>
                <w:rFonts w:ascii="Times New Roman" w:eastAsia="Times New Roman" w:hAnsi="Times New Roman" w:cs="Times New Roman"/>
                <w:color w:val="333333"/>
                <w:sz w:val="18"/>
                <w:szCs w:val="18"/>
              </w:rPr>
              <w:t>Male</w:t>
            </w:r>
          </w:p>
        </w:tc>
        <w:tc>
          <w:tcPr>
            <w:tcW w:w="0" w:type="auto"/>
            <w:tcBorders>
              <w:top w:val="nil"/>
              <w:left w:val="nil"/>
              <w:bottom w:val="nil"/>
              <w:right w:val="nil"/>
            </w:tcBorders>
            <w:tcMar>
              <w:top w:w="120" w:type="dxa"/>
              <w:left w:w="30" w:type="dxa"/>
              <w:bottom w:w="30" w:type="dxa"/>
              <w:right w:w="120" w:type="dxa"/>
            </w:tcMar>
            <w:vAlign w:val="center"/>
            <w:hideMark/>
          </w:tcPr>
          <w:p w14:paraId="73063F1D" w14:textId="77777777" w:rsidR="00287326" w:rsidRPr="000A2EEF" w:rsidRDefault="00287326" w:rsidP="00AD5D4A">
            <w:pPr>
              <w:spacing w:after="0" w:line="240" w:lineRule="auto"/>
              <w:rPr>
                <w:rFonts w:ascii="Times New Roman" w:eastAsia="Times New Roman" w:hAnsi="Times New Roman" w:cs="Times New Roman"/>
                <w:color w:val="333333"/>
                <w:sz w:val="18"/>
                <w:szCs w:val="18"/>
              </w:rPr>
            </w:pPr>
          </w:p>
        </w:tc>
        <w:tc>
          <w:tcPr>
            <w:tcW w:w="0" w:type="auto"/>
            <w:gridSpan w:val="3"/>
            <w:tcBorders>
              <w:top w:val="nil"/>
              <w:left w:val="nil"/>
              <w:bottom w:val="nil"/>
              <w:right w:val="nil"/>
            </w:tcBorders>
            <w:tcMar>
              <w:top w:w="120" w:type="dxa"/>
              <w:left w:w="120" w:type="dxa"/>
              <w:bottom w:w="30" w:type="dxa"/>
              <w:right w:w="0" w:type="dxa"/>
            </w:tcMar>
            <w:vAlign w:val="center"/>
            <w:hideMark/>
          </w:tcPr>
          <w:p w14:paraId="51B0355E" w14:textId="77777777" w:rsidR="00287326" w:rsidRPr="000A2EEF" w:rsidRDefault="00287326" w:rsidP="00AD5D4A">
            <w:pPr>
              <w:spacing w:after="0" w:line="240" w:lineRule="auto"/>
              <w:jc w:val="right"/>
              <w:rPr>
                <w:rFonts w:ascii="Times New Roman" w:eastAsia="Times New Roman" w:hAnsi="Times New Roman" w:cs="Times New Roman"/>
                <w:color w:val="333333"/>
                <w:sz w:val="18"/>
                <w:szCs w:val="18"/>
              </w:rPr>
            </w:pPr>
            <w:r w:rsidRPr="000A2EEF">
              <w:rPr>
                <w:rFonts w:ascii="Times New Roman" w:eastAsia="Times New Roman" w:hAnsi="Times New Roman" w:cs="Times New Roman"/>
                <w:color w:val="333333"/>
                <w:sz w:val="18"/>
                <w:szCs w:val="18"/>
              </w:rPr>
              <w:t>18</w:t>
            </w:r>
          </w:p>
        </w:tc>
        <w:tc>
          <w:tcPr>
            <w:tcW w:w="0" w:type="auto"/>
            <w:tcBorders>
              <w:top w:val="nil"/>
              <w:left w:val="nil"/>
              <w:bottom w:val="nil"/>
              <w:right w:val="nil"/>
            </w:tcBorders>
            <w:tcMar>
              <w:top w:w="120" w:type="dxa"/>
              <w:left w:w="30" w:type="dxa"/>
              <w:bottom w:w="30" w:type="dxa"/>
              <w:right w:w="120" w:type="dxa"/>
            </w:tcMar>
            <w:vAlign w:val="center"/>
            <w:hideMark/>
          </w:tcPr>
          <w:p w14:paraId="6FFC3E79" w14:textId="77777777" w:rsidR="00287326" w:rsidRPr="000A2EEF" w:rsidRDefault="00287326" w:rsidP="00AD5D4A">
            <w:pPr>
              <w:spacing w:after="0" w:line="240" w:lineRule="auto"/>
              <w:jc w:val="right"/>
              <w:rPr>
                <w:rFonts w:ascii="Times New Roman" w:eastAsia="Times New Roman" w:hAnsi="Times New Roman" w:cs="Times New Roman"/>
                <w:color w:val="333333"/>
                <w:sz w:val="18"/>
                <w:szCs w:val="18"/>
              </w:rPr>
            </w:pPr>
          </w:p>
        </w:tc>
        <w:tc>
          <w:tcPr>
            <w:tcW w:w="0" w:type="auto"/>
            <w:gridSpan w:val="2"/>
            <w:tcBorders>
              <w:top w:val="nil"/>
              <w:left w:val="nil"/>
              <w:bottom w:val="nil"/>
              <w:right w:val="nil"/>
            </w:tcBorders>
            <w:tcMar>
              <w:top w:w="120" w:type="dxa"/>
              <w:left w:w="120" w:type="dxa"/>
              <w:bottom w:w="30" w:type="dxa"/>
              <w:right w:w="0" w:type="dxa"/>
            </w:tcMar>
            <w:vAlign w:val="center"/>
            <w:hideMark/>
          </w:tcPr>
          <w:p w14:paraId="3AF5944E" w14:textId="77777777" w:rsidR="00287326" w:rsidRPr="000A2EEF" w:rsidRDefault="00287326" w:rsidP="00AD5D4A">
            <w:pPr>
              <w:spacing w:after="0" w:line="240" w:lineRule="auto"/>
              <w:jc w:val="right"/>
              <w:rPr>
                <w:rFonts w:ascii="Times New Roman" w:eastAsia="Times New Roman" w:hAnsi="Times New Roman" w:cs="Times New Roman"/>
                <w:color w:val="333333"/>
                <w:sz w:val="18"/>
                <w:szCs w:val="18"/>
              </w:rPr>
            </w:pPr>
            <w:r w:rsidRPr="000A2EEF">
              <w:rPr>
                <w:rFonts w:ascii="Times New Roman" w:eastAsia="Times New Roman" w:hAnsi="Times New Roman" w:cs="Times New Roman"/>
                <w:color w:val="333333"/>
                <w:sz w:val="18"/>
                <w:szCs w:val="18"/>
              </w:rPr>
              <w:t>3.23</w:t>
            </w:r>
          </w:p>
        </w:tc>
        <w:tc>
          <w:tcPr>
            <w:tcW w:w="0" w:type="auto"/>
            <w:gridSpan w:val="2"/>
            <w:tcBorders>
              <w:top w:val="nil"/>
              <w:left w:val="nil"/>
              <w:bottom w:val="nil"/>
              <w:right w:val="nil"/>
            </w:tcBorders>
            <w:tcMar>
              <w:top w:w="120" w:type="dxa"/>
              <w:left w:w="30" w:type="dxa"/>
              <w:bottom w:w="30" w:type="dxa"/>
              <w:right w:w="120" w:type="dxa"/>
            </w:tcMar>
            <w:vAlign w:val="center"/>
            <w:hideMark/>
          </w:tcPr>
          <w:p w14:paraId="7A4740FC" w14:textId="77777777" w:rsidR="00287326" w:rsidRPr="000A2EEF" w:rsidRDefault="00287326" w:rsidP="00AD5D4A">
            <w:pPr>
              <w:spacing w:after="0" w:line="240" w:lineRule="auto"/>
              <w:jc w:val="right"/>
              <w:rPr>
                <w:rFonts w:ascii="Times New Roman" w:eastAsia="Times New Roman" w:hAnsi="Times New Roman" w:cs="Times New Roman"/>
                <w:color w:val="333333"/>
                <w:sz w:val="18"/>
                <w:szCs w:val="18"/>
              </w:rPr>
            </w:pPr>
          </w:p>
        </w:tc>
        <w:tc>
          <w:tcPr>
            <w:tcW w:w="0" w:type="auto"/>
            <w:gridSpan w:val="3"/>
            <w:tcBorders>
              <w:top w:val="nil"/>
              <w:left w:val="nil"/>
              <w:bottom w:val="nil"/>
              <w:right w:val="nil"/>
            </w:tcBorders>
            <w:tcMar>
              <w:top w:w="120" w:type="dxa"/>
              <w:left w:w="120" w:type="dxa"/>
              <w:bottom w:w="30" w:type="dxa"/>
              <w:right w:w="0" w:type="dxa"/>
            </w:tcMar>
            <w:vAlign w:val="center"/>
            <w:hideMark/>
          </w:tcPr>
          <w:p w14:paraId="1A94FCC9" w14:textId="77777777" w:rsidR="00287326" w:rsidRPr="000A2EEF" w:rsidRDefault="00287326" w:rsidP="00AD5D4A">
            <w:pPr>
              <w:spacing w:after="0" w:line="240" w:lineRule="auto"/>
              <w:jc w:val="right"/>
              <w:rPr>
                <w:rFonts w:ascii="Times New Roman" w:eastAsia="Times New Roman" w:hAnsi="Times New Roman" w:cs="Times New Roman"/>
                <w:color w:val="333333"/>
                <w:sz w:val="18"/>
                <w:szCs w:val="18"/>
              </w:rPr>
            </w:pPr>
            <w:r w:rsidRPr="000A2EEF">
              <w:rPr>
                <w:rFonts w:ascii="Times New Roman" w:eastAsia="Times New Roman" w:hAnsi="Times New Roman" w:cs="Times New Roman"/>
                <w:color w:val="333333"/>
                <w:sz w:val="18"/>
                <w:szCs w:val="18"/>
              </w:rPr>
              <w:t>3.00</w:t>
            </w:r>
          </w:p>
        </w:tc>
        <w:tc>
          <w:tcPr>
            <w:tcW w:w="0" w:type="auto"/>
            <w:tcBorders>
              <w:top w:val="nil"/>
              <w:left w:val="nil"/>
              <w:bottom w:val="nil"/>
              <w:right w:val="nil"/>
            </w:tcBorders>
            <w:tcMar>
              <w:top w:w="120" w:type="dxa"/>
              <w:left w:w="30" w:type="dxa"/>
              <w:bottom w:w="30" w:type="dxa"/>
              <w:right w:w="120" w:type="dxa"/>
            </w:tcMar>
            <w:vAlign w:val="center"/>
            <w:hideMark/>
          </w:tcPr>
          <w:p w14:paraId="60B25A99" w14:textId="77777777" w:rsidR="00287326" w:rsidRPr="000A2EEF" w:rsidRDefault="00287326" w:rsidP="00AD5D4A">
            <w:pPr>
              <w:spacing w:after="0" w:line="240" w:lineRule="auto"/>
              <w:jc w:val="right"/>
              <w:rPr>
                <w:rFonts w:ascii="Times New Roman" w:eastAsia="Times New Roman" w:hAnsi="Times New Roman" w:cs="Times New Roman"/>
                <w:color w:val="333333"/>
                <w:sz w:val="18"/>
                <w:szCs w:val="18"/>
              </w:rPr>
            </w:pPr>
          </w:p>
        </w:tc>
        <w:tc>
          <w:tcPr>
            <w:tcW w:w="0" w:type="auto"/>
            <w:gridSpan w:val="3"/>
            <w:tcBorders>
              <w:top w:val="nil"/>
              <w:left w:val="nil"/>
              <w:bottom w:val="nil"/>
              <w:right w:val="nil"/>
            </w:tcBorders>
            <w:tcMar>
              <w:top w:w="120" w:type="dxa"/>
              <w:left w:w="120" w:type="dxa"/>
              <w:bottom w:w="30" w:type="dxa"/>
              <w:right w:w="0" w:type="dxa"/>
            </w:tcMar>
            <w:vAlign w:val="center"/>
            <w:hideMark/>
          </w:tcPr>
          <w:p w14:paraId="354A8689" w14:textId="77777777" w:rsidR="00287326" w:rsidRPr="000A2EEF" w:rsidRDefault="00287326" w:rsidP="00AD5D4A">
            <w:pPr>
              <w:spacing w:after="0" w:line="240" w:lineRule="auto"/>
              <w:jc w:val="right"/>
              <w:rPr>
                <w:rFonts w:ascii="Times New Roman" w:eastAsia="Times New Roman" w:hAnsi="Times New Roman" w:cs="Times New Roman"/>
                <w:color w:val="333333"/>
                <w:sz w:val="18"/>
                <w:szCs w:val="18"/>
              </w:rPr>
            </w:pPr>
            <w:r w:rsidRPr="000A2EEF">
              <w:rPr>
                <w:rFonts w:ascii="Times New Roman" w:eastAsia="Times New Roman" w:hAnsi="Times New Roman" w:cs="Times New Roman"/>
                <w:color w:val="333333"/>
                <w:sz w:val="18"/>
                <w:szCs w:val="18"/>
              </w:rPr>
              <w:t>1.15</w:t>
            </w:r>
          </w:p>
        </w:tc>
        <w:tc>
          <w:tcPr>
            <w:tcW w:w="0" w:type="auto"/>
            <w:tcBorders>
              <w:top w:val="nil"/>
              <w:left w:val="nil"/>
              <w:bottom w:val="nil"/>
              <w:right w:val="nil"/>
            </w:tcBorders>
            <w:tcMar>
              <w:top w:w="120" w:type="dxa"/>
              <w:left w:w="30" w:type="dxa"/>
              <w:bottom w:w="30" w:type="dxa"/>
              <w:right w:w="120" w:type="dxa"/>
            </w:tcMar>
            <w:vAlign w:val="center"/>
            <w:hideMark/>
          </w:tcPr>
          <w:p w14:paraId="0717FF47" w14:textId="77777777" w:rsidR="00287326" w:rsidRPr="000A2EEF" w:rsidRDefault="00287326" w:rsidP="00AD5D4A">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3EA9018A" w14:textId="77777777" w:rsidR="00287326" w:rsidRPr="000A2EEF" w:rsidRDefault="00287326" w:rsidP="00AD5D4A">
            <w:pPr>
              <w:spacing w:after="0" w:line="240" w:lineRule="auto"/>
              <w:jc w:val="right"/>
              <w:rPr>
                <w:rFonts w:ascii="Times New Roman" w:eastAsia="Times New Roman" w:hAnsi="Times New Roman" w:cs="Times New Roman"/>
                <w:color w:val="333333"/>
                <w:sz w:val="18"/>
                <w:szCs w:val="18"/>
              </w:rPr>
            </w:pPr>
            <w:r w:rsidRPr="000A2EEF">
              <w:rPr>
                <w:rFonts w:ascii="Times New Roman" w:eastAsia="Times New Roman" w:hAnsi="Times New Roman" w:cs="Times New Roman"/>
                <w:color w:val="333333"/>
                <w:sz w:val="18"/>
                <w:szCs w:val="18"/>
              </w:rPr>
              <w:t>0.271</w:t>
            </w:r>
          </w:p>
        </w:tc>
        <w:tc>
          <w:tcPr>
            <w:tcW w:w="0" w:type="auto"/>
            <w:gridSpan w:val="2"/>
            <w:tcBorders>
              <w:top w:val="nil"/>
              <w:left w:val="nil"/>
              <w:bottom w:val="nil"/>
              <w:right w:val="nil"/>
            </w:tcBorders>
            <w:tcMar>
              <w:top w:w="120" w:type="dxa"/>
              <w:left w:w="30" w:type="dxa"/>
              <w:bottom w:w="30" w:type="dxa"/>
              <w:right w:w="120" w:type="dxa"/>
            </w:tcMar>
            <w:vAlign w:val="center"/>
            <w:hideMark/>
          </w:tcPr>
          <w:p w14:paraId="74ACCE31" w14:textId="77777777" w:rsidR="00287326" w:rsidRPr="000A2EEF" w:rsidRDefault="00287326" w:rsidP="00AD5D4A">
            <w:pPr>
              <w:spacing w:after="0" w:line="240" w:lineRule="auto"/>
              <w:jc w:val="right"/>
              <w:rPr>
                <w:rFonts w:ascii="Times New Roman" w:eastAsia="Times New Roman" w:hAnsi="Times New Roman" w:cs="Times New Roman"/>
                <w:color w:val="333333"/>
                <w:sz w:val="18"/>
                <w:szCs w:val="18"/>
              </w:rPr>
            </w:pPr>
          </w:p>
        </w:tc>
      </w:tr>
      <w:tr w:rsidR="00287326" w:rsidRPr="000A2EEF" w14:paraId="2B32ED23" w14:textId="77777777" w:rsidTr="00AD5D4A">
        <w:trPr>
          <w:gridAfter w:val="3"/>
          <w:cantSplit/>
          <w:tblCellSpacing w:w="15" w:type="dxa"/>
        </w:trPr>
        <w:tc>
          <w:tcPr>
            <w:tcW w:w="0" w:type="auto"/>
            <w:gridSpan w:val="2"/>
            <w:tcBorders>
              <w:top w:val="nil"/>
              <w:left w:val="nil"/>
              <w:bottom w:val="single" w:sz="12" w:space="0" w:color="333333"/>
              <w:right w:val="nil"/>
            </w:tcBorders>
            <w:tcMar>
              <w:top w:w="15" w:type="dxa"/>
              <w:left w:w="15" w:type="dxa"/>
              <w:bottom w:w="120" w:type="dxa"/>
              <w:right w:w="15" w:type="dxa"/>
            </w:tcMar>
            <w:vAlign w:val="center"/>
            <w:hideMark/>
          </w:tcPr>
          <w:p w14:paraId="55C96AC4" w14:textId="77777777" w:rsidR="00287326" w:rsidRPr="000A2EEF" w:rsidRDefault="00287326" w:rsidP="00AD5D4A">
            <w:pPr>
              <w:spacing w:after="0" w:line="240" w:lineRule="auto"/>
              <w:rPr>
                <w:rFonts w:ascii="Times New Roman" w:eastAsia="Times New Roman" w:hAnsi="Times New Roman" w:cs="Times New Roman"/>
                <w:color w:val="333333"/>
                <w:sz w:val="18"/>
                <w:szCs w:val="18"/>
              </w:rPr>
            </w:pPr>
            <w:r w:rsidRPr="000A2EEF">
              <w:rPr>
                <w:rFonts w:ascii="Times New Roman" w:eastAsia="Times New Roman" w:hAnsi="Times New Roman" w:cs="Times New Roman"/>
                <w:color w:val="333333"/>
                <w:sz w:val="18"/>
                <w:szCs w:val="18"/>
              </w:rPr>
              <w:t> </w:t>
            </w:r>
          </w:p>
        </w:tc>
        <w:tc>
          <w:tcPr>
            <w:tcW w:w="0" w:type="auto"/>
            <w:tcBorders>
              <w:top w:val="nil"/>
              <w:left w:val="nil"/>
              <w:bottom w:val="single" w:sz="12" w:space="0" w:color="333333"/>
              <w:right w:val="nil"/>
            </w:tcBorders>
            <w:tcMar>
              <w:top w:w="30" w:type="dxa"/>
              <w:left w:w="120" w:type="dxa"/>
              <w:bottom w:w="120" w:type="dxa"/>
              <w:right w:w="0" w:type="dxa"/>
            </w:tcMar>
            <w:vAlign w:val="center"/>
            <w:hideMark/>
          </w:tcPr>
          <w:p w14:paraId="2B11BE91" w14:textId="77777777" w:rsidR="00287326" w:rsidRPr="000A2EEF" w:rsidRDefault="00287326" w:rsidP="00AD5D4A">
            <w:pPr>
              <w:spacing w:after="0" w:line="240" w:lineRule="auto"/>
              <w:rPr>
                <w:rFonts w:ascii="Times New Roman" w:eastAsia="Times New Roman" w:hAnsi="Times New Roman" w:cs="Times New Roman"/>
                <w:color w:val="333333"/>
                <w:sz w:val="18"/>
                <w:szCs w:val="18"/>
              </w:rPr>
            </w:pPr>
            <w:r w:rsidRPr="000A2EEF">
              <w:rPr>
                <w:rFonts w:ascii="Times New Roman" w:eastAsia="Times New Roman" w:hAnsi="Times New Roman" w:cs="Times New Roman"/>
                <w:color w:val="333333"/>
                <w:sz w:val="18"/>
                <w:szCs w:val="18"/>
              </w:rPr>
              <w:t>Female</w:t>
            </w:r>
          </w:p>
        </w:tc>
        <w:tc>
          <w:tcPr>
            <w:tcW w:w="0" w:type="auto"/>
            <w:tcBorders>
              <w:top w:val="nil"/>
              <w:left w:val="nil"/>
              <w:bottom w:val="single" w:sz="12" w:space="0" w:color="333333"/>
              <w:right w:val="nil"/>
            </w:tcBorders>
            <w:tcMar>
              <w:top w:w="30" w:type="dxa"/>
              <w:left w:w="30" w:type="dxa"/>
              <w:bottom w:w="120" w:type="dxa"/>
              <w:right w:w="120" w:type="dxa"/>
            </w:tcMar>
            <w:vAlign w:val="center"/>
            <w:hideMark/>
          </w:tcPr>
          <w:p w14:paraId="62C88096" w14:textId="77777777" w:rsidR="00287326" w:rsidRPr="000A2EEF" w:rsidRDefault="00287326" w:rsidP="00AD5D4A">
            <w:pPr>
              <w:spacing w:after="0" w:line="240" w:lineRule="auto"/>
              <w:rPr>
                <w:rFonts w:ascii="Times New Roman" w:eastAsia="Times New Roman" w:hAnsi="Times New Roman" w:cs="Times New Roman"/>
                <w:color w:val="333333"/>
                <w:sz w:val="18"/>
                <w:szCs w:val="18"/>
              </w:rPr>
            </w:pPr>
          </w:p>
        </w:tc>
        <w:tc>
          <w:tcPr>
            <w:tcW w:w="0" w:type="auto"/>
            <w:gridSpan w:val="3"/>
            <w:tcBorders>
              <w:top w:val="nil"/>
              <w:left w:val="nil"/>
              <w:bottom w:val="single" w:sz="12" w:space="0" w:color="333333"/>
              <w:right w:val="nil"/>
            </w:tcBorders>
            <w:tcMar>
              <w:top w:w="30" w:type="dxa"/>
              <w:left w:w="120" w:type="dxa"/>
              <w:bottom w:w="120" w:type="dxa"/>
              <w:right w:w="0" w:type="dxa"/>
            </w:tcMar>
            <w:vAlign w:val="center"/>
            <w:hideMark/>
          </w:tcPr>
          <w:p w14:paraId="40F9F85F" w14:textId="77777777" w:rsidR="00287326" w:rsidRPr="000A2EEF" w:rsidRDefault="00287326" w:rsidP="00AD5D4A">
            <w:pPr>
              <w:spacing w:after="0" w:line="240" w:lineRule="auto"/>
              <w:jc w:val="right"/>
              <w:rPr>
                <w:rFonts w:ascii="Times New Roman" w:eastAsia="Times New Roman" w:hAnsi="Times New Roman" w:cs="Times New Roman"/>
                <w:color w:val="333333"/>
                <w:sz w:val="18"/>
                <w:szCs w:val="18"/>
              </w:rPr>
            </w:pPr>
            <w:r w:rsidRPr="000A2EEF">
              <w:rPr>
                <w:rFonts w:ascii="Times New Roman" w:eastAsia="Times New Roman" w:hAnsi="Times New Roman" w:cs="Times New Roman"/>
                <w:color w:val="333333"/>
                <w:sz w:val="18"/>
                <w:szCs w:val="18"/>
              </w:rPr>
              <w:t>29</w:t>
            </w:r>
          </w:p>
        </w:tc>
        <w:tc>
          <w:tcPr>
            <w:tcW w:w="0" w:type="auto"/>
            <w:tcBorders>
              <w:top w:val="nil"/>
              <w:left w:val="nil"/>
              <w:bottom w:val="single" w:sz="12" w:space="0" w:color="333333"/>
              <w:right w:val="nil"/>
            </w:tcBorders>
            <w:tcMar>
              <w:top w:w="30" w:type="dxa"/>
              <w:left w:w="30" w:type="dxa"/>
              <w:bottom w:w="120" w:type="dxa"/>
              <w:right w:w="120" w:type="dxa"/>
            </w:tcMar>
            <w:vAlign w:val="center"/>
            <w:hideMark/>
          </w:tcPr>
          <w:p w14:paraId="50BA3458" w14:textId="77777777" w:rsidR="00287326" w:rsidRPr="000A2EEF" w:rsidRDefault="00287326" w:rsidP="00AD5D4A">
            <w:pPr>
              <w:spacing w:after="0" w:line="240" w:lineRule="auto"/>
              <w:jc w:val="right"/>
              <w:rPr>
                <w:rFonts w:ascii="Times New Roman" w:eastAsia="Times New Roman" w:hAnsi="Times New Roman" w:cs="Times New Roman"/>
                <w:color w:val="333333"/>
                <w:sz w:val="18"/>
                <w:szCs w:val="18"/>
              </w:rPr>
            </w:pPr>
          </w:p>
        </w:tc>
        <w:tc>
          <w:tcPr>
            <w:tcW w:w="0" w:type="auto"/>
            <w:gridSpan w:val="2"/>
            <w:tcBorders>
              <w:top w:val="nil"/>
              <w:left w:val="nil"/>
              <w:bottom w:val="single" w:sz="12" w:space="0" w:color="333333"/>
              <w:right w:val="nil"/>
            </w:tcBorders>
            <w:tcMar>
              <w:top w:w="30" w:type="dxa"/>
              <w:left w:w="120" w:type="dxa"/>
              <w:bottom w:w="120" w:type="dxa"/>
              <w:right w:w="0" w:type="dxa"/>
            </w:tcMar>
            <w:vAlign w:val="center"/>
            <w:hideMark/>
          </w:tcPr>
          <w:p w14:paraId="1276FA06" w14:textId="77777777" w:rsidR="00287326" w:rsidRPr="000A2EEF" w:rsidRDefault="00287326" w:rsidP="00AD5D4A">
            <w:pPr>
              <w:spacing w:after="0" w:line="240" w:lineRule="auto"/>
              <w:jc w:val="right"/>
              <w:rPr>
                <w:rFonts w:ascii="Times New Roman" w:eastAsia="Times New Roman" w:hAnsi="Times New Roman" w:cs="Times New Roman"/>
                <w:color w:val="333333"/>
                <w:sz w:val="18"/>
                <w:szCs w:val="18"/>
              </w:rPr>
            </w:pPr>
            <w:r w:rsidRPr="000A2EEF">
              <w:rPr>
                <w:rFonts w:ascii="Times New Roman" w:eastAsia="Times New Roman" w:hAnsi="Times New Roman" w:cs="Times New Roman"/>
                <w:color w:val="333333"/>
                <w:sz w:val="18"/>
                <w:szCs w:val="18"/>
              </w:rPr>
              <w:t>2.66</w:t>
            </w:r>
          </w:p>
        </w:tc>
        <w:tc>
          <w:tcPr>
            <w:tcW w:w="0" w:type="auto"/>
            <w:gridSpan w:val="2"/>
            <w:tcBorders>
              <w:top w:val="nil"/>
              <w:left w:val="nil"/>
              <w:bottom w:val="single" w:sz="12" w:space="0" w:color="333333"/>
              <w:right w:val="nil"/>
            </w:tcBorders>
            <w:tcMar>
              <w:top w:w="30" w:type="dxa"/>
              <w:left w:w="30" w:type="dxa"/>
              <w:bottom w:w="120" w:type="dxa"/>
              <w:right w:w="120" w:type="dxa"/>
            </w:tcMar>
            <w:vAlign w:val="center"/>
            <w:hideMark/>
          </w:tcPr>
          <w:p w14:paraId="79627ACA" w14:textId="77777777" w:rsidR="00287326" w:rsidRPr="000A2EEF" w:rsidRDefault="00287326" w:rsidP="00AD5D4A">
            <w:pPr>
              <w:spacing w:after="0" w:line="240" w:lineRule="auto"/>
              <w:jc w:val="right"/>
              <w:rPr>
                <w:rFonts w:ascii="Times New Roman" w:eastAsia="Times New Roman" w:hAnsi="Times New Roman" w:cs="Times New Roman"/>
                <w:color w:val="333333"/>
                <w:sz w:val="18"/>
                <w:szCs w:val="18"/>
              </w:rPr>
            </w:pPr>
          </w:p>
        </w:tc>
        <w:tc>
          <w:tcPr>
            <w:tcW w:w="0" w:type="auto"/>
            <w:gridSpan w:val="3"/>
            <w:tcBorders>
              <w:top w:val="nil"/>
              <w:left w:val="nil"/>
              <w:bottom w:val="single" w:sz="12" w:space="0" w:color="333333"/>
              <w:right w:val="nil"/>
            </w:tcBorders>
            <w:tcMar>
              <w:top w:w="30" w:type="dxa"/>
              <w:left w:w="120" w:type="dxa"/>
              <w:bottom w:w="120" w:type="dxa"/>
              <w:right w:w="0" w:type="dxa"/>
            </w:tcMar>
            <w:vAlign w:val="center"/>
            <w:hideMark/>
          </w:tcPr>
          <w:p w14:paraId="520D8394" w14:textId="77777777" w:rsidR="00287326" w:rsidRPr="000A2EEF" w:rsidRDefault="00287326" w:rsidP="00AD5D4A">
            <w:pPr>
              <w:spacing w:after="0" w:line="240" w:lineRule="auto"/>
              <w:jc w:val="right"/>
              <w:rPr>
                <w:rFonts w:ascii="Times New Roman" w:eastAsia="Times New Roman" w:hAnsi="Times New Roman" w:cs="Times New Roman"/>
                <w:color w:val="333333"/>
                <w:sz w:val="18"/>
                <w:szCs w:val="18"/>
              </w:rPr>
            </w:pPr>
            <w:r w:rsidRPr="000A2EEF">
              <w:rPr>
                <w:rFonts w:ascii="Times New Roman" w:eastAsia="Times New Roman" w:hAnsi="Times New Roman" w:cs="Times New Roman"/>
                <w:color w:val="333333"/>
                <w:sz w:val="18"/>
                <w:szCs w:val="18"/>
              </w:rPr>
              <w:t>2.60</w:t>
            </w:r>
          </w:p>
        </w:tc>
        <w:tc>
          <w:tcPr>
            <w:tcW w:w="0" w:type="auto"/>
            <w:tcBorders>
              <w:top w:val="nil"/>
              <w:left w:val="nil"/>
              <w:bottom w:val="single" w:sz="12" w:space="0" w:color="333333"/>
              <w:right w:val="nil"/>
            </w:tcBorders>
            <w:tcMar>
              <w:top w:w="30" w:type="dxa"/>
              <w:left w:w="30" w:type="dxa"/>
              <w:bottom w:w="120" w:type="dxa"/>
              <w:right w:w="120" w:type="dxa"/>
            </w:tcMar>
            <w:vAlign w:val="center"/>
            <w:hideMark/>
          </w:tcPr>
          <w:p w14:paraId="6B7DA9B1" w14:textId="77777777" w:rsidR="00287326" w:rsidRPr="000A2EEF" w:rsidRDefault="00287326" w:rsidP="00AD5D4A">
            <w:pPr>
              <w:spacing w:after="0" w:line="240" w:lineRule="auto"/>
              <w:jc w:val="right"/>
              <w:rPr>
                <w:rFonts w:ascii="Times New Roman" w:eastAsia="Times New Roman" w:hAnsi="Times New Roman" w:cs="Times New Roman"/>
                <w:color w:val="333333"/>
                <w:sz w:val="18"/>
                <w:szCs w:val="18"/>
              </w:rPr>
            </w:pPr>
          </w:p>
        </w:tc>
        <w:tc>
          <w:tcPr>
            <w:tcW w:w="0" w:type="auto"/>
            <w:gridSpan w:val="3"/>
            <w:tcBorders>
              <w:top w:val="nil"/>
              <w:left w:val="nil"/>
              <w:bottom w:val="single" w:sz="12" w:space="0" w:color="333333"/>
              <w:right w:val="nil"/>
            </w:tcBorders>
            <w:tcMar>
              <w:top w:w="30" w:type="dxa"/>
              <w:left w:w="120" w:type="dxa"/>
              <w:bottom w:w="120" w:type="dxa"/>
              <w:right w:w="0" w:type="dxa"/>
            </w:tcMar>
            <w:vAlign w:val="center"/>
            <w:hideMark/>
          </w:tcPr>
          <w:p w14:paraId="4EE3DED7" w14:textId="77777777" w:rsidR="00287326" w:rsidRPr="000A2EEF" w:rsidRDefault="00287326" w:rsidP="00AD5D4A">
            <w:pPr>
              <w:spacing w:after="0" w:line="240" w:lineRule="auto"/>
              <w:jc w:val="right"/>
              <w:rPr>
                <w:rFonts w:ascii="Times New Roman" w:eastAsia="Times New Roman" w:hAnsi="Times New Roman" w:cs="Times New Roman"/>
                <w:color w:val="333333"/>
                <w:sz w:val="18"/>
                <w:szCs w:val="18"/>
              </w:rPr>
            </w:pPr>
            <w:r w:rsidRPr="000A2EEF">
              <w:rPr>
                <w:rFonts w:ascii="Times New Roman" w:eastAsia="Times New Roman" w:hAnsi="Times New Roman" w:cs="Times New Roman"/>
                <w:color w:val="333333"/>
                <w:sz w:val="18"/>
                <w:szCs w:val="18"/>
              </w:rPr>
              <w:t>1.34</w:t>
            </w:r>
          </w:p>
        </w:tc>
        <w:tc>
          <w:tcPr>
            <w:tcW w:w="0" w:type="auto"/>
            <w:tcBorders>
              <w:top w:val="nil"/>
              <w:left w:val="nil"/>
              <w:bottom w:val="single" w:sz="12" w:space="0" w:color="333333"/>
              <w:right w:val="nil"/>
            </w:tcBorders>
            <w:tcMar>
              <w:top w:w="30" w:type="dxa"/>
              <w:left w:w="30" w:type="dxa"/>
              <w:bottom w:w="120" w:type="dxa"/>
              <w:right w:w="120" w:type="dxa"/>
            </w:tcMar>
            <w:vAlign w:val="center"/>
            <w:hideMark/>
          </w:tcPr>
          <w:p w14:paraId="16E8BB8B" w14:textId="77777777" w:rsidR="00287326" w:rsidRPr="000A2EEF" w:rsidRDefault="00287326" w:rsidP="00AD5D4A">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single" w:sz="12" w:space="0" w:color="333333"/>
              <w:right w:val="nil"/>
            </w:tcBorders>
            <w:tcMar>
              <w:top w:w="30" w:type="dxa"/>
              <w:left w:w="120" w:type="dxa"/>
              <w:bottom w:w="120" w:type="dxa"/>
              <w:right w:w="0" w:type="dxa"/>
            </w:tcMar>
            <w:vAlign w:val="center"/>
            <w:hideMark/>
          </w:tcPr>
          <w:p w14:paraId="796F8A60" w14:textId="77777777" w:rsidR="00287326" w:rsidRPr="000A2EEF" w:rsidRDefault="00287326" w:rsidP="00AD5D4A">
            <w:pPr>
              <w:spacing w:after="0" w:line="240" w:lineRule="auto"/>
              <w:jc w:val="right"/>
              <w:rPr>
                <w:rFonts w:ascii="Times New Roman" w:eastAsia="Times New Roman" w:hAnsi="Times New Roman" w:cs="Times New Roman"/>
                <w:color w:val="333333"/>
                <w:sz w:val="18"/>
                <w:szCs w:val="18"/>
              </w:rPr>
            </w:pPr>
            <w:r w:rsidRPr="000A2EEF">
              <w:rPr>
                <w:rFonts w:ascii="Times New Roman" w:eastAsia="Times New Roman" w:hAnsi="Times New Roman" w:cs="Times New Roman"/>
                <w:color w:val="333333"/>
                <w:sz w:val="18"/>
                <w:szCs w:val="18"/>
              </w:rPr>
              <w:t>0.250</w:t>
            </w:r>
          </w:p>
        </w:tc>
        <w:tc>
          <w:tcPr>
            <w:tcW w:w="0" w:type="auto"/>
            <w:gridSpan w:val="2"/>
            <w:tcBorders>
              <w:top w:val="nil"/>
              <w:left w:val="nil"/>
              <w:bottom w:val="single" w:sz="12" w:space="0" w:color="333333"/>
              <w:right w:val="nil"/>
            </w:tcBorders>
            <w:tcMar>
              <w:top w:w="30" w:type="dxa"/>
              <w:left w:w="30" w:type="dxa"/>
              <w:bottom w:w="120" w:type="dxa"/>
              <w:right w:w="120" w:type="dxa"/>
            </w:tcMar>
            <w:vAlign w:val="center"/>
            <w:hideMark/>
          </w:tcPr>
          <w:p w14:paraId="471C7EA2" w14:textId="77777777" w:rsidR="00287326" w:rsidRPr="000A2EEF" w:rsidRDefault="00287326" w:rsidP="00AD5D4A">
            <w:pPr>
              <w:spacing w:after="0" w:line="240" w:lineRule="auto"/>
              <w:jc w:val="right"/>
              <w:rPr>
                <w:rFonts w:ascii="Times New Roman" w:eastAsia="Times New Roman" w:hAnsi="Times New Roman" w:cs="Times New Roman"/>
                <w:color w:val="333333"/>
                <w:sz w:val="18"/>
                <w:szCs w:val="18"/>
              </w:rPr>
            </w:pPr>
          </w:p>
        </w:tc>
      </w:tr>
      <w:tr w:rsidR="00287326" w:rsidRPr="000A2EEF" w14:paraId="73D2ED71" w14:textId="77777777" w:rsidTr="00AD5D4A">
        <w:trPr>
          <w:gridAfter w:val="3"/>
          <w:cantSplit/>
          <w:tblCellSpacing w:w="15" w:type="dxa"/>
        </w:trPr>
        <w:tc>
          <w:tcPr>
            <w:tcW w:w="0" w:type="auto"/>
            <w:gridSpan w:val="23"/>
            <w:tcBorders>
              <w:top w:val="nil"/>
              <w:left w:val="nil"/>
              <w:bottom w:val="nil"/>
              <w:right w:val="nil"/>
            </w:tcBorders>
            <w:tcMar>
              <w:top w:w="90" w:type="dxa"/>
              <w:left w:w="120" w:type="dxa"/>
              <w:bottom w:w="30" w:type="dxa"/>
              <w:right w:w="120" w:type="dxa"/>
            </w:tcMar>
            <w:vAlign w:val="center"/>
            <w:hideMark/>
          </w:tcPr>
          <w:p w14:paraId="5BC01AD9" w14:textId="77777777" w:rsidR="00287326" w:rsidRPr="000A2EEF" w:rsidRDefault="00287326" w:rsidP="00AD5D4A">
            <w:pPr>
              <w:spacing w:after="0" w:line="240" w:lineRule="auto"/>
              <w:rPr>
                <w:rFonts w:ascii="Times New Roman" w:eastAsia="Times New Roman" w:hAnsi="Times New Roman" w:cs="Times New Roman"/>
                <w:sz w:val="20"/>
                <w:szCs w:val="20"/>
              </w:rPr>
            </w:pPr>
          </w:p>
        </w:tc>
      </w:tr>
    </w:tbl>
    <w:p w14:paraId="7DEBF67E" w14:textId="77777777" w:rsidR="00287326" w:rsidRPr="000A2EEF" w:rsidRDefault="00287326" w:rsidP="00287326">
      <w:pPr>
        <w:spacing w:before="100" w:beforeAutospacing="1" w:after="100" w:afterAutospacing="1" w:line="240" w:lineRule="auto"/>
        <w:rPr>
          <w:rFonts w:ascii="Times New Roman" w:eastAsia="Times New Roman" w:hAnsi="Times New Roman" w:cs="Times New Roman"/>
          <w:b/>
          <w:bCs/>
          <w:sz w:val="24"/>
          <w:szCs w:val="24"/>
          <w:u w:val="single"/>
        </w:rPr>
      </w:pPr>
      <w:r w:rsidRPr="000A2EEF">
        <w:rPr>
          <w:rFonts w:ascii="Times New Roman" w:eastAsia="Times New Roman" w:hAnsi="Times New Roman" w:cs="Times New Roman"/>
          <w:color w:val="333333"/>
          <w:sz w:val="18"/>
          <w:szCs w:val="18"/>
        </w:rPr>
        <w:t> </w:t>
      </w:r>
      <w:r w:rsidRPr="000A2EEF">
        <w:rPr>
          <w:rFonts w:ascii="Times New Roman" w:eastAsia="Times New Roman" w:hAnsi="Times New Roman" w:cs="Times New Roman"/>
          <w:b/>
          <w:bCs/>
          <w:sz w:val="24"/>
          <w:szCs w:val="24"/>
          <w:u w:val="single"/>
        </w:rPr>
        <w:t>Plots</w:t>
      </w:r>
    </w:p>
    <w:p w14:paraId="605C3615" w14:textId="77777777" w:rsidR="00287326" w:rsidRPr="000A2EEF" w:rsidRDefault="00287326" w:rsidP="00287326">
      <w:pPr>
        <w:spacing w:before="100" w:beforeAutospacing="1" w:after="180" w:line="240" w:lineRule="auto"/>
        <w:outlineLvl w:val="2"/>
        <w:rPr>
          <w:rFonts w:ascii="Times New Roman" w:eastAsia="Times New Roman" w:hAnsi="Times New Roman" w:cs="Times New Roman"/>
          <w:b/>
          <w:bCs/>
          <w:color w:val="333333"/>
          <w:sz w:val="20"/>
          <w:szCs w:val="20"/>
        </w:rPr>
      </w:pPr>
      <w:r w:rsidRPr="000A2EEF">
        <w:rPr>
          <w:rFonts w:ascii="Times New Roman" w:eastAsia="Times New Roman" w:hAnsi="Times New Roman" w:cs="Times New Roman"/>
          <w:b/>
          <w:bCs/>
          <w:color w:val="333333"/>
          <w:sz w:val="20"/>
          <w:szCs w:val="20"/>
        </w:rPr>
        <w:t>SN</w:t>
      </w:r>
    </w:p>
    <w:p w14:paraId="4C93BCA3" w14:textId="77777777" w:rsidR="00287326" w:rsidRPr="000A2EEF" w:rsidRDefault="00287326" w:rsidP="00287326">
      <w:pPr>
        <w:spacing w:line="240" w:lineRule="auto"/>
        <w:rPr>
          <w:rFonts w:ascii="Times New Roman" w:eastAsia="Times New Roman" w:hAnsi="Times New Roman" w:cs="Times New Roman"/>
          <w:color w:val="333333"/>
          <w:sz w:val="18"/>
          <w:szCs w:val="18"/>
        </w:rPr>
      </w:pPr>
      <w:r w:rsidRPr="000A2EEF">
        <w:rPr>
          <w:rFonts w:ascii="Times New Roman" w:eastAsia="Times New Roman" w:hAnsi="Times New Roman" w:cs="Times New Roman"/>
          <w:noProof/>
          <w:color w:val="333333"/>
          <w:sz w:val="18"/>
          <w:szCs w:val="18"/>
        </w:rPr>
        <w:drawing>
          <wp:inline distT="0" distB="0" distL="0" distR="0" wp14:anchorId="56E3F1CD" wp14:editId="01C03139">
            <wp:extent cx="2809875" cy="2107406"/>
            <wp:effectExtent l="0" t="0" r="0" b="762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2813425" cy="2110069"/>
                    </a:xfrm>
                    <a:prstGeom prst="rect">
                      <a:avLst/>
                    </a:prstGeom>
                    <a:noFill/>
                    <a:ln>
                      <a:noFill/>
                    </a:ln>
                  </pic:spPr>
                </pic:pic>
              </a:graphicData>
            </a:graphic>
          </wp:inline>
        </w:drawing>
      </w:r>
    </w:p>
    <w:p w14:paraId="5AB8A077" w14:textId="77777777" w:rsidR="00287326" w:rsidRPr="00330086" w:rsidRDefault="00287326" w:rsidP="00287326">
      <w:pPr>
        <w:spacing w:line="240" w:lineRule="auto"/>
        <w:rPr>
          <w:rFonts w:ascii="Times New Roman" w:eastAsia="Times New Roman" w:hAnsi="Times New Roman" w:cs="Times New Roman"/>
          <w:color w:val="333333"/>
          <w:sz w:val="18"/>
          <w:szCs w:val="18"/>
        </w:rPr>
      </w:pPr>
    </w:p>
    <w:p w14:paraId="77F0DA9B" w14:textId="77777777" w:rsidR="00287326" w:rsidRDefault="00287326" w:rsidP="00287326">
      <w:pPr>
        <w:pStyle w:val="Heading1"/>
        <w:rPr>
          <w:rFonts w:ascii="Times New Roman" w:eastAsia="Times New Roman" w:hAnsi="Times New Roman" w:cs="Times New Roman"/>
          <w:b/>
          <w:bCs/>
          <w:color w:val="auto"/>
          <w:kern w:val="36"/>
          <w:sz w:val="24"/>
          <w:szCs w:val="24"/>
          <w:u w:val="single"/>
        </w:rPr>
      </w:pPr>
      <w:r w:rsidRPr="000A2EEF">
        <w:rPr>
          <w:rFonts w:ascii="Times New Roman" w:eastAsia="Times New Roman" w:hAnsi="Times New Roman" w:cs="Times New Roman"/>
          <w:color w:val="333333"/>
          <w:sz w:val="18"/>
          <w:szCs w:val="18"/>
        </w:rPr>
        <w:t> </w:t>
      </w:r>
      <w:r w:rsidRPr="001C0B7E">
        <w:rPr>
          <w:rFonts w:ascii="Times New Roman" w:eastAsia="Times New Roman" w:hAnsi="Times New Roman" w:cs="Times New Roman"/>
          <w:b/>
          <w:bCs/>
          <w:color w:val="auto"/>
          <w:kern w:val="36"/>
          <w:sz w:val="24"/>
          <w:szCs w:val="24"/>
          <w:u w:val="single"/>
        </w:rPr>
        <w:t>Independent Samples T-Test</w:t>
      </w:r>
      <w:r>
        <w:rPr>
          <w:rFonts w:ascii="Times New Roman" w:eastAsia="Times New Roman" w:hAnsi="Times New Roman" w:cs="Times New Roman"/>
          <w:b/>
          <w:bCs/>
          <w:color w:val="auto"/>
          <w:kern w:val="36"/>
          <w:sz w:val="24"/>
          <w:szCs w:val="24"/>
          <w:u w:val="single"/>
        </w:rPr>
        <w:t xml:space="preserve"> for Perceived Behavioural Control and Gender</w:t>
      </w:r>
    </w:p>
    <w:p w14:paraId="6DFF634B" w14:textId="77777777" w:rsidR="00287326" w:rsidRPr="00551C52" w:rsidRDefault="00287326" w:rsidP="00287326"/>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06"/>
        <w:gridCol w:w="30"/>
        <w:gridCol w:w="156"/>
        <w:gridCol w:w="650"/>
        <w:gridCol w:w="30"/>
        <w:gridCol w:w="838"/>
        <w:gridCol w:w="165"/>
        <w:gridCol w:w="165"/>
        <w:gridCol w:w="340"/>
        <w:gridCol w:w="233"/>
        <w:gridCol w:w="233"/>
        <w:gridCol w:w="650"/>
        <w:gridCol w:w="30"/>
        <w:gridCol w:w="463"/>
        <w:gridCol w:w="30"/>
        <w:gridCol w:w="405"/>
        <w:gridCol w:w="30"/>
        <w:gridCol w:w="495"/>
        <w:gridCol w:w="30"/>
        <w:gridCol w:w="495"/>
        <w:gridCol w:w="30"/>
        <w:gridCol w:w="495"/>
        <w:gridCol w:w="30"/>
        <w:gridCol w:w="798"/>
        <w:gridCol w:w="30"/>
        <w:gridCol w:w="186"/>
        <w:gridCol w:w="820"/>
        <w:gridCol w:w="280"/>
      </w:tblGrid>
      <w:tr w:rsidR="00287326" w:rsidRPr="000A2EEF" w14:paraId="4F659641" w14:textId="77777777" w:rsidTr="00AD5D4A">
        <w:trPr>
          <w:cantSplit/>
          <w:tblHeader/>
          <w:tblCellSpacing w:w="15" w:type="dxa"/>
        </w:trPr>
        <w:tc>
          <w:tcPr>
            <w:tcW w:w="0" w:type="auto"/>
            <w:gridSpan w:val="28"/>
            <w:tcBorders>
              <w:top w:val="nil"/>
              <w:left w:val="nil"/>
              <w:bottom w:val="single" w:sz="6" w:space="0" w:color="333333"/>
              <w:right w:val="nil"/>
            </w:tcBorders>
            <w:tcMar>
              <w:top w:w="60" w:type="dxa"/>
              <w:left w:w="0" w:type="dxa"/>
              <w:bottom w:w="60" w:type="dxa"/>
              <w:right w:w="120" w:type="dxa"/>
            </w:tcMar>
            <w:vAlign w:val="center"/>
            <w:hideMark/>
          </w:tcPr>
          <w:p w14:paraId="79911F2A" w14:textId="7A71B1FE" w:rsidR="00287326" w:rsidRPr="000A2EEF" w:rsidRDefault="00287326" w:rsidP="00AD5D4A">
            <w:pPr>
              <w:spacing w:after="0" w:line="240" w:lineRule="auto"/>
              <w:rPr>
                <w:rFonts w:ascii="Times New Roman" w:eastAsia="Times New Roman" w:hAnsi="Times New Roman" w:cs="Times New Roman"/>
                <w:b/>
                <w:bCs/>
                <w:color w:val="333333"/>
                <w:sz w:val="18"/>
                <w:szCs w:val="18"/>
              </w:rPr>
            </w:pPr>
          </w:p>
        </w:tc>
      </w:tr>
      <w:tr w:rsidR="00287326" w:rsidRPr="000A2EEF" w14:paraId="0EEFF489" w14:textId="77777777" w:rsidTr="00AD5D4A">
        <w:trPr>
          <w:cantSplit/>
          <w:tblHeader/>
          <w:tblCellSpacing w:w="15" w:type="dxa"/>
        </w:trPr>
        <w:tc>
          <w:tcPr>
            <w:tcW w:w="0" w:type="auto"/>
            <w:gridSpan w:val="4"/>
            <w:tcBorders>
              <w:top w:val="nil"/>
              <w:left w:val="nil"/>
              <w:bottom w:val="single" w:sz="6" w:space="0" w:color="333333"/>
              <w:right w:val="nil"/>
            </w:tcBorders>
            <w:tcMar>
              <w:top w:w="60" w:type="dxa"/>
              <w:left w:w="120" w:type="dxa"/>
              <w:bottom w:w="60" w:type="dxa"/>
              <w:right w:w="120" w:type="dxa"/>
            </w:tcMar>
            <w:vAlign w:val="center"/>
            <w:hideMark/>
          </w:tcPr>
          <w:p w14:paraId="0742092B" w14:textId="77777777" w:rsidR="00287326" w:rsidRPr="000A2EEF" w:rsidRDefault="00287326" w:rsidP="00AD5D4A">
            <w:pPr>
              <w:spacing w:after="0" w:line="240" w:lineRule="auto"/>
              <w:jc w:val="center"/>
              <w:rPr>
                <w:rFonts w:ascii="Times New Roman" w:eastAsia="Times New Roman" w:hAnsi="Times New Roman" w:cs="Times New Roman"/>
                <w:b/>
                <w:bCs/>
                <w:color w:val="333333"/>
                <w:sz w:val="18"/>
                <w:szCs w:val="18"/>
              </w:rPr>
            </w:pPr>
            <w:r w:rsidRPr="000A2EEF">
              <w:rPr>
                <w:rFonts w:ascii="Times New Roman" w:eastAsia="Times New Roman" w:hAnsi="Times New Roman" w:cs="Times New Roman"/>
                <w:b/>
                <w:bCs/>
                <w:color w:val="333333"/>
                <w:sz w:val="18"/>
                <w:szCs w:val="18"/>
              </w:rPr>
              <w:t> </w:t>
            </w:r>
          </w:p>
        </w:tc>
        <w:tc>
          <w:tcPr>
            <w:tcW w:w="0" w:type="auto"/>
            <w:gridSpan w:val="6"/>
            <w:tcBorders>
              <w:top w:val="nil"/>
              <w:left w:val="nil"/>
              <w:bottom w:val="single" w:sz="6" w:space="0" w:color="333333"/>
              <w:right w:val="nil"/>
            </w:tcBorders>
            <w:tcMar>
              <w:top w:w="60" w:type="dxa"/>
              <w:left w:w="120" w:type="dxa"/>
              <w:bottom w:w="60" w:type="dxa"/>
              <w:right w:w="120" w:type="dxa"/>
            </w:tcMar>
            <w:vAlign w:val="center"/>
            <w:hideMark/>
          </w:tcPr>
          <w:p w14:paraId="0B666A07" w14:textId="77777777" w:rsidR="00287326" w:rsidRPr="000A2EEF" w:rsidRDefault="00287326" w:rsidP="00AD5D4A">
            <w:pPr>
              <w:spacing w:after="0" w:line="240" w:lineRule="auto"/>
              <w:jc w:val="center"/>
              <w:rPr>
                <w:rFonts w:ascii="Times New Roman" w:eastAsia="Times New Roman" w:hAnsi="Times New Roman" w:cs="Times New Roman"/>
                <w:b/>
                <w:bCs/>
                <w:color w:val="333333"/>
                <w:sz w:val="18"/>
                <w:szCs w:val="18"/>
              </w:rPr>
            </w:pPr>
            <w:r w:rsidRPr="000A2EEF">
              <w:rPr>
                <w:rFonts w:ascii="Times New Roman" w:eastAsia="Times New Roman" w:hAnsi="Times New Roman" w:cs="Times New Roman"/>
                <w:b/>
                <w:bCs/>
                <w:color w:val="333333"/>
                <w:sz w:val="18"/>
                <w:szCs w:val="18"/>
              </w:rPr>
              <w:t> </w:t>
            </w:r>
          </w:p>
        </w:tc>
        <w:tc>
          <w:tcPr>
            <w:tcW w:w="0" w:type="auto"/>
            <w:gridSpan w:val="4"/>
            <w:tcBorders>
              <w:top w:val="nil"/>
              <w:left w:val="nil"/>
              <w:bottom w:val="single" w:sz="6" w:space="0" w:color="333333"/>
              <w:right w:val="nil"/>
            </w:tcBorders>
            <w:tcMar>
              <w:top w:w="60" w:type="dxa"/>
              <w:left w:w="120" w:type="dxa"/>
              <w:bottom w:w="60" w:type="dxa"/>
              <w:right w:w="120" w:type="dxa"/>
            </w:tcMar>
            <w:vAlign w:val="center"/>
            <w:hideMark/>
          </w:tcPr>
          <w:p w14:paraId="72FE32E1" w14:textId="77777777" w:rsidR="00287326" w:rsidRPr="000A2EEF" w:rsidRDefault="00287326" w:rsidP="00AD5D4A">
            <w:pPr>
              <w:spacing w:after="0" w:line="240" w:lineRule="auto"/>
              <w:jc w:val="center"/>
              <w:rPr>
                <w:rFonts w:ascii="Times New Roman" w:eastAsia="Times New Roman" w:hAnsi="Times New Roman" w:cs="Times New Roman"/>
                <w:b/>
                <w:bCs/>
                <w:color w:val="333333"/>
                <w:sz w:val="18"/>
                <w:szCs w:val="18"/>
              </w:rPr>
            </w:pPr>
            <w:r w:rsidRPr="000A2EEF">
              <w:rPr>
                <w:rFonts w:ascii="Times New Roman" w:eastAsia="Times New Roman" w:hAnsi="Times New Roman" w:cs="Times New Roman"/>
                <w:b/>
                <w:bCs/>
                <w:color w:val="333333"/>
                <w:sz w:val="18"/>
                <w:szCs w:val="18"/>
              </w:rPr>
              <w:t>Statistic</w:t>
            </w:r>
          </w:p>
        </w:tc>
        <w:tc>
          <w:tcPr>
            <w:tcW w:w="0" w:type="auto"/>
            <w:gridSpan w:val="4"/>
            <w:tcBorders>
              <w:top w:val="nil"/>
              <w:left w:val="nil"/>
              <w:bottom w:val="single" w:sz="6" w:space="0" w:color="333333"/>
              <w:right w:val="nil"/>
            </w:tcBorders>
            <w:tcMar>
              <w:top w:w="60" w:type="dxa"/>
              <w:left w:w="120" w:type="dxa"/>
              <w:bottom w:w="60" w:type="dxa"/>
              <w:right w:w="120" w:type="dxa"/>
            </w:tcMar>
            <w:vAlign w:val="center"/>
            <w:hideMark/>
          </w:tcPr>
          <w:p w14:paraId="1CF2E59D" w14:textId="77777777" w:rsidR="00287326" w:rsidRPr="000A2EEF" w:rsidRDefault="00287326" w:rsidP="00AD5D4A">
            <w:pPr>
              <w:spacing w:after="0" w:line="240" w:lineRule="auto"/>
              <w:jc w:val="center"/>
              <w:rPr>
                <w:rFonts w:ascii="Times New Roman" w:eastAsia="Times New Roman" w:hAnsi="Times New Roman" w:cs="Times New Roman"/>
                <w:b/>
                <w:bCs/>
                <w:color w:val="333333"/>
                <w:sz w:val="18"/>
                <w:szCs w:val="18"/>
              </w:rPr>
            </w:pPr>
            <w:proofErr w:type="spellStart"/>
            <w:r w:rsidRPr="000A2EEF">
              <w:rPr>
                <w:rFonts w:ascii="Times New Roman" w:eastAsia="Times New Roman" w:hAnsi="Times New Roman" w:cs="Times New Roman"/>
                <w:b/>
                <w:bCs/>
                <w:color w:val="333333"/>
                <w:sz w:val="18"/>
                <w:szCs w:val="18"/>
              </w:rPr>
              <w:t>df</w:t>
            </w:r>
            <w:proofErr w:type="spellEnd"/>
          </w:p>
        </w:tc>
        <w:tc>
          <w:tcPr>
            <w:tcW w:w="0" w:type="auto"/>
            <w:gridSpan w:val="4"/>
            <w:tcBorders>
              <w:top w:val="nil"/>
              <w:left w:val="nil"/>
              <w:bottom w:val="single" w:sz="6" w:space="0" w:color="333333"/>
              <w:right w:val="nil"/>
            </w:tcBorders>
            <w:tcMar>
              <w:top w:w="60" w:type="dxa"/>
              <w:left w:w="120" w:type="dxa"/>
              <w:bottom w:w="60" w:type="dxa"/>
              <w:right w:w="120" w:type="dxa"/>
            </w:tcMar>
            <w:vAlign w:val="center"/>
            <w:hideMark/>
          </w:tcPr>
          <w:p w14:paraId="2D5F85E3" w14:textId="77777777" w:rsidR="00287326" w:rsidRPr="000A2EEF" w:rsidRDefault="00287326" w:rsidP="00AD5D4A">
            <w:pPr>
              <w:spacing w:after="0" w:line="240" w:lineRule="auto"/>
              <w:jc w:val="center"/>
              <w:rPr>
                <w:rFonts w:ascii="Times New Roman" w:eastAsia="Times New Roman" w:hAnsi="Times New Roman" w:cs="Times New Roman"/>
                <w:b/>
                <w:bCs/>
                <w:color w:val="333333"/>
                <w:sz w:val="18"/>
                <w:szCs w:val="18"/>
              </w:rPr>
            </w:pPr>
            <w:r w:rsidRPr="000A2EEF">
              <w:rPr>
                <w:rFonts w:ascii="Times New Roman" w:eastAsia="Times New Roman" w:hAnsi="Times New Roman" w:cs="Times New Roman"/>
                <w:b/>
                <w:bCs/>
                <w:color w:val="333333"/>
                <w:sz w:val="18"/>
                <w:szCs w:val="18"/>
              </w:rPr>
              <w:t>p</w:t>
            </w:r>
          </w:p>
        </w:tc>
        <w:tc>
          <w:tcPr>
            <w:tcW w:w="0" w:type="auto"/>
            <w:gridSpan w:val="4"/>
            <w:tcBorders>
              <w:top w:val="nil"/>
              <w:left w:val="nil"/>
              <w:bottom w:val="single" w:sz="6" w:space="0" w:color="333333"/>
              <w:right w:val="nil"/>
            </w:tcBorders>
            <w:tcMar>
              <w:top w:w="60" w:type="dxa"/>
              <w:left w:w="120" w:type="dxa"/>
              <w:bottom w:w="60" w:type="dxa"/>
              <w:right w:w="120" w:type="dxa"/>
            </w:tcMar>
            <w:vAlign w:val="center"/>
            <w:hideMark/>
          </w:tcPr>
          <w:p w14:paraId="44A024BD" w14:textId="77777777" w:rsidR="00287326" w:rsidRPr="000A2EEF" w:rsidRDefault="00287326" w:rsidP="00AD5D4A">
            <w:pPr>
              <w:spacing w:after="0" w:line="240" w:lineRule="auto"/>
              <w:jc w:val="center"/>
              <w:rPr>
                <w:rFonts w:ascii="Times New Roman" w:eastAsia="Times New Roman" w:hAnsi="Times New Roman" w:cs="Times New Roman"/>
                <w:b/>
                <w:bCs/>
                <w:color w:val="333333"/>
                <w:sz w:val="18"/>
                <w:szCs w:val="18"/>
              </w:rPr>
            </w:pPr>
            <w:r w:rsidRPr="000A2EEF">
              <w:rPr>
                <w:rFonts w:ascii="Times New Roman" w:eastAsia="Times New Roman" w:hAnsi="Times New Roman" w:cs="Times New Roman"/>
                <w:b/>
                <w:bCs/>
                <w:color w:val="333333"/>
                <w:sz w:val="18"/>
                <w:szCs w:val="18"/>
              </w:rPr>
              <w:t> </w:t>
            </w:r>
          </w:p>
        </w:tc>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4EAE473E" w14:textId="77777777" w:rsidR="00287326" w:rsidRPr="000A2EEF" w:rsidRDefault="00287326" w:rsidP="00AD5D4A">
            <w:pPr>
              <w:spacing w:after="0" w:line="240" w:lineRule="auto"/>
              <w:jc w:val="center"/>
              <w:rPr>
                <w:rFonts w:ascii="Times New Roman" w:eastAsia="Times New Roman" w:hAnsi="Times New Roman" w:cs="Times New Roman"/>
                <w:b/>
                <w:bCs/>
                <w:color w:val="333333"/>
                <w:sz w:val="18"/>
                <w:szCs w:val="18"/>
              </w:rPr>
            </w:pPr>
            <w:r w:rsidRPr="000A2EEF">
              <w:rPr>
                <w:rFonts w:ascii="Times New Roman" w:eastAsia="Times New Roman" w:hAnsi="Times New Roman" w:cs="Times New Roman"/>
                <w:b/>
                <w:bCs/>
                <w:color w:val="333333"/>
                <w:sz w:val="18"/>
                <w:szCs w:val="18"/>
              </w:rPr>
              <w:t>Effect Size</w:t>
            </w:r>
          </w:p>
        </w:tc>
      </w:tr>
      <w:tr w:rsidR="00287326" w:rsidRPr="000A2EEF" w14:paraId="55089672" w14:textId="77777777" w:rsidTr="00AD5D4A">
        <w:trPr>
          <w:cantSplit/>
          <w:tblCellSpacing w:w="15" w:type="dxa"/>
        </w:trPr>
        <w:tc>
          <w:tcPr>
            <w:tcW w:w="0" w:type="auto"/>
            <w:gridSpan w:val="2"/>
            <w:tcBorders>
              <w:top w:val="nil"/>
              <w:left w:val="nil"/>
              <w:bottom w:val="single" w:sz="12" w:space="0" w:color="333333"/>
              <w:right w:val="nil"/>
            </w:tcBorders>
            <w:tcMar>
              <w:top w:w="120" w:type="dxa"/>
              <w:left w:w="120" w:type="dxa"/>
              <w:bottom w:w="120" w:type="dxa"/>
              <w:right w:w="0" w:type="dxa"/>
            </w:tcMar>
            <w:vAlign w:val="center"/>
            <w:hideMark/>
          </w:tcPr>
          <w:p w14:paraId="2684EB89" w14:textId="77777777" w:rsidR="00287326" w:rsidRPr="000A2EEF" w:rsidRDefault="00287326" w:rsidP="00AD5D4A">
            <w:pPr>
              <w:spacing w:after="0" w:line="240" w:lineRule="auto"/>
              <w:rPr>
                <w:rFonts w:ascii="Times New Roman" w:eastAsia="Times New Roman" w:hAnsi="Times New Roman" w:cs="Times New Roman"/>
                <w:color w:val="333333"/>
                <w:sz w:val="18"/>
                <w:szCs w:val="18"/>
              </w:rPr>
            </w:pPr>
            <w:r w:rsidRPr="000A2EEF">
              <w:rPr>
                <w:rFonts w:ascii="Times New Roman" w:eastAsia="Times New Roman" w:hAnsi="Times New Roman" w:cs="Times New Roman"/>
                <w:color w:val="333333"/>
                <w:sz w:val="18"/>
                <w:szCs w:val="18"/>
              </w:rPr>
              <w:t>PBC</w:t>
            </w:r>
          </w:p>
        </w:tc>
        <w:tc>
          <w:tcPr>
            <w:tcW w:w="0" w:type="auto"/>
            <w:gridSpan w:val="2"/>
            <w:tcBorders>
              <w:top w:val="nil"/>
              <w:left w:val="nil"/>
              <w:bottom w:val="single" w:sz="12" w:space="0" w:color="333333"/>
              <w:right w:val="nil"/>
            </w:tcBorders>
            <w:tcMar>
              <w:top w:w="120" w:type="dxa"/>
              <w:left w:w="30" w:type="dxa"/>
              <w:bottom w:w="120" w:type="dxa"/>
              <w:right w:w="120" w:type="dxa"/>
            </w:tcMar>
            <w:vAlign w:val="center"/>
            <w:hideMark/>
          </w:tcPr>
          <w:p w14:paraId="544CB059" w14:textId="77777777" w:rsidR="00287326" w:rsidRPr="000A2EEF" w:rsidRDefault="00287326" w:rsidP="00AD5D4A">
            <w:pPr>
              <w:spacing w:after="0" w:line="240" w:lineRule="auto"/>
              <w:rPr>
                <w:rFonts w:ascii="Times New Roman" w:eastAsia="Times New Roman" w:hAnsi="Times New Roman" w:cs="Times New Roman"/>
                <w:color w:val="333333"/>
                <w:sz w:val="18"/>
                <w:szCs w:val="18"/>
              </w:rPr>
            </w:pPr>
          </w:p>
        </w:tc>
        <w:tc>
          <w:tcPr>
            <w:tcW w:w="0" w:type="auto"/>
            <w:gridSpan w:val="3"/>
            <w:tcBorders>
              <w:top w:val="nil"/>
              <w:left w:val="nil"/>
              <w:bottom w:val="single" w:sz="12" w:space="0" w:color="333333"/>
              <w:right w:val="nil"/>
            </w:tcBorders>
            <w:tcMar>
              <w:top w:w="120" w:type="dxa"/>
              <w:left w:w="120" w:type="dxa"/>
              <w:bottom w:w="120" w:type="dxa"/>
              <w:right w:w="0" w:type="dxa"/>
            </w:tcMar>
            <w:vAlign w:val="center"/>
            <w:hideMark/>
          </w:tcPr>
          <w:p w14:paraId="1D162E69" w14:textId="77777777" w:rsidR="00287326" w:rsidRPr="000A2EEF" w:rsidRDefault="00287326" w:rsidP="00AD5D4A">
            <w:pPr>
              <w:spacing w:after="0" w:line="240" w:lineRule="auto"/>
              <w:rPr>
                <w:rFonts w:ascii="Times New Roman" w:eastAsia="Times New Roman" w:hAnsi="Times New Roman" w:cs="Times New Roman"/>
                <w:color w:val="333333"/>
                <w:sz w:val="18"/>
                <w:szCs w:val="18"/>
              </w:rPr>
            </w:pPr>
            <w:r w:rsidRPr="000A2EEF">
              <w:rPr>
                <w:rFonts w:ascii="Times New Roman" w:eastAsia="Times New Roman" w:hAnsi="Times New Roman" w:cs="Times New Roman"/>
                <w:color w:val="333333"/>
                <w:sz w:val="18"/>
                <w:szCs w:val="18"/>
              </w:rPr>
              <w:t>Student's t</w:t>
            </w:r>
          </w:p>
        </w:tc>
        <w:tc>
          <w:tcPr>
            <w:tcW w:w="0" w:type="auto"/>
            <w:gridSpan w:val="3"/>
            <w:tcBorders>
              <w:top w:val="nil"/>
              <w:left w:val="nil"/>
              <w:bottom w:val="single" w:sz="12" w:space="0" w:color="333333"/>
              <w:right w:val="nil"/>
            </w:tcBorders>
            <w:tcMar>
              <w:top w:w="120" w:type="dxa"/>
              <w:left w:w="30" w:type="dxa"/>
              <w:bottom w:w="120" w:type="dxa"/>
              <w:right w:w="120" w:type="dxa"/>
            </w:tcMar>
            <w:vAlign w:val="center"/>
            <w:hideMark/>
          </w:tcPr>
          <w:p w14:paraId="76FF3115" w14:textId="77777777" w:rsidR="00287326" w:rsidRPr="000A2EEF" w:rsidRDefault="00287326" w:rsidP="00AD5D4A">
            <w:pPr>
              <w:spacing w:after="0" w:line="240" w:lineRule="auto"/>
              <w:rPr>
                <w:rFonts w:ascii="Times New Roman" w:eastAsia="Times New Roman" w:hAnsi="Times New Roman" w:cs="Times New Roman"/>
                <w:color w:val="333333"/>
                <w:sz w:val="18"/>
                <w:szCs w:val="18"/>
              </w:rPr>
            </w:pPr>
          </w:p>
        </w:tc>
        <w:tc>
          <w:tcPr>
            <w:tcW w:w="0" w:type="auto"/>
            <w:gridSpan w:val="3"/>
            <w:tcBorders>
              <w:top w:val="nil"/>
              <w:left w:val="nil"/>
              <w:bottom w:val="single" w:sz="12" w:space="0" w:color="333333"/>
              <w:right w:val="nil"/>
            </w:tcBorders>
            <w:tcMar>
              <w:top w:w="120" w:type="dxa"/>
              <w:left w:w="120" w:type="dxa"/>
              <w:bottom w:w="120" w:type="dxa"/>
              <w:right w:w="0" w:type="dxa"/>
            </w:tcMar>
            <w:vAlign w:val="center"/>
            <w:hideMark/>
          </w:tcPr>
          <w:p w14:paraId="370AE2A6" w14:textId="77777777" w:rsidR="00287326" w:rsidRPr="000A2EEF" w:rsidRDefault="00287326" w:rsidP="00AD5D4A">
            <w:pPr>
              <w:spacing w:after="0" w:line="240" w:lineRule="auto"/>
              <w:jc w:val="right"/>
              <w:rPr>
                <w:rFonts w:ascii="Times New Roman" w:eastAsia="Times New Roman" w:hAnsi="Times New Roman" w:cs="Times New Roman"/>
                <w:color w:val="333333"/>
                <w:sz w:val="18"/>
                <w:szCs w:val="18"/>
              </w:rPr>
            </w:pPr>
            <w:r w:rsidRPr="000A2EEF">
              <w:rPr>
                <w:rFonts w:ascii="Times New Roman" w:eastAsia="Times New Roman" w:hAnsi="Times New Roman" w:cs="Times New Roman"/>
                <w:color w:val="333333"/>
                <w:sz w:val="18"/>
                <w:szCs w:val="18"/>
              </w:rPr>
              <w:t>1.68</w:t>
            </w:r>
          </w:p>
        </w:tc>
        <w:tc>
          <w:tcPr>
            <w:tcW w:w="0" w:type="auto"/>
            <w:tcBorders>
              <w:top w:val="nil"/>
              <w:left w:val="nil"/>
              <w:bottom w:val="single" w:sz="12" w:space="0" w:color="333333"/>
              <w:right w:val="nil"/>
            </w:tcBorders>
            <w:tcMar>
              <w:top w:w="120" w:type="dxa"/>
              <w:left w:w="30" w:type="dxa"/>
              <w:bottom w:w="120" w:type="dxa"/>
              <w:right w:w="120" w:type="dxa"/>
            </w:tcMar>
            <w:vAlign w:val="center"/>
            <w:hideMark/>
          </w:tcPr>
          <w:p w14:paraId="37A5C310" w14:textId="77777777" w:rsidR="00287326" w:rsidRPr="000A2EEF" w:rsidRDefault="00287326" w:rsidP="00AD5D4A">
            <w:pPr>
              <w:spacing w:after="0" w:line="240" w:lineRule="auto"/>
              <w:rPr>
                <w:rFonts w:ascii="Times New Roman" w:eastAsia="Times New Roman" w:hAnsi="Times New Roman" w:cs="Times New Roman"/>
                <w:color w:val="333333"/>
                <w:sz w:val="18"/>
                <w:szCs w:val="18"/>
              </w:rPr>
            </w:pPr>
            <w:r w:rsidRPr="000A2EEF">
              <w:rPr>
                <w:rFonts w:ascii="Times New Roman" w:eastAsia="Times New Roman" w:hAnsi="Times New Roman" w:cs="Times New Roman"/>
                <w:color w:val="333333"/>
                <w:sz w:val="18"/>
                <w:szCs w:val="18"/>
              </w:rPr>
              <w:t>ᵃ</w:t>
            </w:r>
          </w:p>
        </w:tc>
        <w:tc>
          <w:tcPr>
            <w:tcW w:w="0" w:type="auto"/>
            <w:gridSpan w:val="3"/>
            <w:tcBorders>
              <w:top w:val="nil"/>
              <w:left w:val="nil"/>
              <w:bottom w:val="single" w:sz="12" w:space="0" w:color="333333"/>
              <w:right w:val="nil"/>
            </w:tcBorders>
            <w:tcMar>
              <w:top w:w="120" w:type="dxa"/>
              <w:left w:w="120" w:type="dxa"/>
              <w:bottom w:w="120" w:type="dxa"/>
              <w:right w:w="0" w:type="dxa"/>
            </w:tcMar>
            <w:vAlign w:val="center"/>
            <w:hideMark/>
          </w:tcPr>
          <w:p w14:paraId="6D38FE99" w14:textId="77777777" w:rsidR="00287326" w:rsidRPr="000A2EEF" w:rsidRDefault="00287326" w:rsidP="00AD5D4A">
            <w:pPr>
              <w:spacing w:after="0" w:line="240" w:lineRule="auto"/>
              <w:jc w:val="right"/>
              <w:rPr>
                <w:rFonts w:ascii="Times New Roman" w:eastAsia="Times New Roman" w:hAnsi="Times New Roman" w:cs="Times New Roman"/>
                <w:color w:val="333333"/>
                <w:sz w:val="18"/>
                <w:szCs w:val="18"/>
              </w:rPr>
            </w:pPr>
            <w:r w:rsidRPr="000A2EEF">
              <w:rPr>
                <w:rFonts w:ascii="Times New Roman" w:eastAsia="Times New Roman" w:hAnsi="Times New Roman" w:cs="Times New Roman"/>
                <w:color w:val="333333"/>
                <w:sz w:val="18"/>
                <w:szCs w:val="18"/>
              </w:rPr>
              <w:t>45.0</w:t>
            </w:r>
          </w:p>
        </w:tc>
        <w:tc>
          <w:tcPr>
            <w:tcW w:w="0" w:type="auto"/>
            <w:tcBorders>
              <w:top w:val="nil"/>
              <w:left w:val="nil"/>
              <w:bottom w:val="single" w:sz="12" w:space="0" w:color="333333"/>
              <w:right w:val="nil"/>
            </w:tcBorders>
            <w:tcMar>
              <w:top w:w="120" w:type="dxa"/>
              <w:left w:w="30" w:type="dxa"/>
              <w:bottom w:w="120" w:type="dxa"/>
              <w:right w:w="120" w:type="dxa"/>
            </w:tcMar>
            <w:vAlign w:val="center"/>
            <w:hideMark/>
          </w:tcPr>
          <w:p w14:paraId="3E8C1FDB" w14:textId="77777777" w:rsidR="00287326" w:rsidRPr="000A2EEF" w:rsidRDefault="00287326" w:rsidP="00AD5D4A">
            <w:pPr>
              <w:spacing w:after="0" w:line="240" w:lineRule="auto"/>
              <w:jc w:val="right"/>
              <w:rPr>
                <w:rFonts w:ascii="Times New Roman" w:eastAsia="Times New Roman" w:hAnsi="Times New Roman" w:cs="Times New Roman"/>
                <w:color w:val="333333"/>
                <w:sz w:val="18"/>
                <w:szCs w:val="18"/>
              </w:rPr>
            </w:pPr>
          </w:p>
        </w:tc>
        <w:tc>
          <w:tcPr>
            <w:tcW w:w="0" w:type="auto"/>
            <w:gridSpan w:val="3"/>
            <w:tcBorders>
              <w:top w:val="nil"/>
              <w:left w:val="nil"/>
              <w:bottom w:val="single" w:sz="12" w:space="0" w:color="333333"/>
              <w:right w:val="nil"/>
            </w:tcBorders>
            <w:tcMar>
              <w:top w:w="120" w:type="dxa"/>
              <w:left w:w="120" w:type="dxa"/>
              <w:bottom w:w="120" w:type="dxa"/>
              <w:right w:w="0" w:type="dxa"/>
            </w:tcMar>
            <w:vAlign w:val="center"/>
            <w:hideMark/>
          </w:tcPr>
          <w:p w14:paraId="20AEDA2B" w14:textId="77777777" w:rsidR="00287326" w:rsidRPr="000A2EEF" w:rsidRDefault="00287326" w:rsidP="00AD5D4A">
            <w:pPr>
              <w:spacing w:after="0" w:line="240" w:lineRule="auto"/>
              <w:jc w:val="right"/>
              <w:rPr>
                <w:rFonts w:ascii="Times New Roman" w:eastAsia="Times New Roman" w:hAnsi="Times New Roman" w:cs="Times New Roman"/>
                <w:color w:val="333333"/>
                <w:sz w:val="18"/>
                <w:szCs w:val="18"/>
              </w:rPr>
            </w:pPr>
            <w:r w:rsidRPr="000A2EEF">
              <w:rPr>
                <w:rFonts w:ascii="Times New Roman" w:eastAsia="Times New Roman" w:hAnsi="Times New Roman" w:cs="Times New Roman"/>
                <w:color w:val="333333"/>
                <w:sz w:val="18"/>
                <w:szCs w:val="18"/>
              </w:rPr>
              <w:t>0.100</w:t>
            </w:r>
          </w:p>
        </w:tc>
        <w:tc>
          <w:tcPr>
            <w:tcW w:w="0" w:type="auto"/>
            <w:tcBorders>
              <w:top w:val="nil"/>
              <w:left w:val="nil"/>
              <w:bottom w:val="single" w:sz="12" w:space="0" w:color="333333"/>
              <w:right w:val="nil"/>
            </w:tcBorders>
            <w:tcMar>
              <w:top w:w="120" w:type="dxa"/>
              <w:left w:w="30" w:type="dxa"/>
              <w:bottom w:w="120" w:type="dxa"/>
              <w:right w:w="120" w:type="dxa"/>
            </w:tcMar>
            <w:vAlign w:val="center"/>
            <w:hideMark/>
          </w:tcPr>
          <w:p w14:paraId="6EF473A4" w14:textId="77777777" w:rsidR="00287326" w:rsidRPr="000A2EEF" w:rsidRDefault="00287326" w:rsidP="00AD5D4A">
            <w:pPr>
              <w:spacing w:after="0" w:line="240" w:lineRule="auto"/>
              <w:jc w:val="right"/>
              <w:rPr>
                <w:rFonts w:ascii="Times New Roman" w:eastAsia="Times New Roman" w:hAnsi="Times New Roman" w:cs="Times New Roman"/>
                <w:color w:val="333333"/>
                <w:sz w:val="18"/>
                <w:szCs w:val="18"/>
              </w:rPr>
            </w:pPr>
          </w:p>
        </w:tc>
        <w:tc>
          <w:tcPr>
            <w:tcW w:w="0" w:type="auto"/>
            <w:gridSpan w:val="3"/>
            <w:tcBorders>
              <w:top w:val="nil"/>
              <w:left w:val="nil"/>
              <w:bottom w:val="single" w:sz="12" w:space="0" w:color="333333"/>
              <w:right w:val="nil"/>
            </w:tcBorders>
            <w:tcMar>
              <w:top w:w="120" w:type="dxa"/>
              <w:left w:w="120" w:type="dxa"/>
              <w:bottom w:w="120" w:type="dxa"/>
              <w:right w:w="0" w:type="dxa"/>
            </w:tcMar>
            <w:vAlign w:val="center"/>
            <w:hideMark/>
          </w:tcPr>
          <w:p w14:paraId="33055A7B" w14:textId="77777777" w:rsidR="00287326" w:rsidRPr="000A2EEF" w:rsidRDefault="00287326" w:rsidP="00AD5D4A">
            <w:pPr>
              <w:spacing w:after="0" w:line="240" w:lineRule="auto"/>
              <w:rPr>
                <w:rFonts w:ascii="Times New Roman" w:eastAsia="Times New Roman" w:hAnsi="Times New Roman" w:cs="Times New Roman"/>
                <w:color w:val="333333"/>
                <w:sz w:val="18"/>
                <w:szCs w:val="18"/>
              </w:rPr>
            </w:pPr>
            <w:r w:rsidRPr="000A2EEF">
              <w:rPr>
                <w:rFonts w:ascii="Times New Roman" w:eastAsia="Times New Roman" w:hAnsi="Times New Roman" w:cs="Times New Roman"/>
                <w:color w:val="333333"/>
                <w:sz w:val="18"/>
                <w:szCs w:val="18"/>
              </w:rPr>
              <w:t>Cohen's d</w:t>
            </w:r>
          </w:p>
        </w:tc>
        <w:tc>
          <w:tcPr>
            <w:tcW w:w="0" w:type="auto"/>
            <w:tcBorders>
              <w:top w:val="nil"/>
              <w:left w:val="nil"/>
              <w:bottom w:val="single" w:sz="12" w:space="0" w:color="333333"/>
              <w:right w:val="nil"/>
            </w:tcBorders>
            <w:tcMar>
              <w:top w:w="120" w:type="dxa"/>
              <w:left w:w="30" w:type="dxa"/>
              <w:bottom w:w="120" w:type="dxa"/>
              <w:right w:w="120" w:type="dxa"/>
            </w:tcMar>
            <w:vAlign w:val="center"/>
            <w:hideMark/>
          </w:tcPr>
          <w:p w14:paraId="6F6CFCEB" w14:textId="77777777" w:rsidR="00287326" w:rsidRPr="000A2EEF" w:rsidRDefault="00287326" w:rsidP="00AD5D4A">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single" w:sz="12" w:space="0" w:color="333333"/>
              <w:right w:val="nil"/>
            </w:tcBorders>
            <w:tcMar>
              <w:top w:w="120" w:type="dxa"/>
              <w:left w:w="120" w:type="dxa"/>
              <w:bottom w:w="120" w:type="dxa"/>
              <w:right w:w="0" w:type="dxa"/>
            </w:tcMar>
            <w:vAlign w:val="center"/>
            <w:hideMark/>
          </w:tcPr>
          <w:p w14:paraId="432FB437" w14:textId="77777777" w:rsidR="00287326" w:rsidRPr="000A2EEF" w:rsidRDefault="00287326" w:rsidP="00AD5D4A">
            <w:pPr>
              <w:spacing w:after="0" w:line="240" w:lineRule="auto"/>
              <w:jc w:val="right"/>
              <w:rPr>
                <w:rFonts w:ascii="Times New Roman" w:eastAsia="Times New Roman" w:hAnsi="Times New Roman" w:cs="Times New Roman"/>
                <w:color w:val="333333"/>
                <w:sz w:val="18"/>
                <w:szCs w:val="18"/>
              </w:rPr>
            </w:pPr>
            <w:r w:rsidRPr="000A2EEF">
              <w:rPr>
                <w:rFonts w:ascii="Times New Roman" w:eastAsia="Times New Roman" w:hAnsi="Times New Roman" w:cs="Times New Roman"/>
                <w:color w:val="333333"/>
                <w:sz w:val="18"/>
                <w:szCs w:val="18"/>
              </w:rPr>
              <w:t>0.503</w:t>
            </w:r>
          </w:p>
        </w:tc>
        <w:tc>
          <w:tcPr>
            <w:tcW w:w="0" w:type="auto"/>
            <w:tcBorders>
              <w:top w:val="nil"/>
              <w:left w:val="nil"/>
              <w:bottom w:val="single" w:sz="12" w:space="0" w:color="333333"/>
              <w:right w:val="nil"/>
            </w:tcBorders>
            <w:tcMar>
              <w:top w:w="120" w:type="dxa"/>
              <w:left w:w="30" w:type="dxa"/>
              <w:bottom w:w="120" w:type="dxa"/>
              <w:right w:w="120" w:type="dxa"/>
            </w:tcMar>
            <w:vAlign w:val="center"/>
            <w:hideMark/>
          </w:tcPr>
          <w:p w14:paraId="18216ABD" w14:textId="77777777" w:rsidR="00287326" w:rsidRPr="000A2EEF" w:rsidRDefault="00287326" w:rsidP="00AD5D4A">
            <w:pPr>
              <w:spacing w:after="0" w:line="240" w:lineRule="auto"/>
              <w:jc w:val="right"/>
              <w:rPr>
                <w:rFonts w:ascii="Times New Roman" w:eastAsia="Times New Roman" w:hAnsi="Times New Roman" w:cs="Times New Roman"/>
                <w:color w:val="333333"/>
                <w:sz w:val="18"/>
                <w:szCs w:val="18"/>
              </w:rPr>
            </w:pPr>
          </w:p>
        </w:tc>
      </w:tr>
      <w:tr w:rsidR="00287326" w:rsidRPr="000A2EEF" w14:paraId="6DAF4878" w14:textId="77777777" w:rsidTr="004312F7">
        <w:trPr>
          <w:cantSplit/>
          <w:tblCellSpacing w:w="15" w:type="dxa"/>
        </w:trPr>
        <w:tc>
          <w:tcPr>
            <w:tcW w:w="0" w:type="auto"/>
            <w:gridSpan w:val="28"/>
            <w:tcBorders>
              <w:top w:val="nil"/>
              <w:left w:val="nil"/>
              <w:bottom w:val="nil"/>
              <w:right w:val="nil"/>
            </w:tcBorders>
            <w:tcMar>
              <w:top w:w="90" w:type="dxa"/>
              <w:left w:w="120" w:type="dxa"/>
              <w:bottom w:w="30" w:type="dxa"/>
              <w:right w:w="120" w:type="dxa"/>
            </w:tcMar>
            <w:vAlign w:val="center"/>
          </w:tcPr>
          <w:p w14:paraId="45807FAF" w14:textId="328CC809" w:rsidR="00287326" w:rsidRPr="000A2EEF" w:rsidRDefault="00287326" w:rsidP="00AD5D4A">
            <w:pPr>
              <w:spacing w:after="0" w:line="240" w:lineRule="auto"/>
              <w:rPr>
                <w:rFonts w:ascii="Times New Roman" w:eastAsia="Times New Roman" w:hAnsi="Times New Roman" w:cs="Times New Roman"/>
                <w:color w:val="333333"/>
                <w:sz w:val="18"/>
                <w:szCs w:val="18"/>
              </w:rPr>
            </w:pPr>
          </w:p>
        </w:tc>
      </w:tr>
      <w:tr w:rsidR="00287326" w:rsidRPr="000A2EEF" w14:paraId="4AF237D3" w14:textId="77777777" w:rsidTr="00AD5D4A">
        <w:trPr>
          <w:cantSplit/>
          <w:tblCellSpacing w:w="15" w:type="dxa"/>
        </w:trPr>
        <w:tc>
          <w:tcPr>
            <w:tcW w:w="0" w:type="auto"/>
            <w:gridSpan w:val="28"/>
            <w:tcBorders>
              <w:top w:val="nil"/>
              <w:left w:val="nil"/>
              <w:bottom w:val="nil"/>
              <w:right w:val="nil"/>
            </w:tcBorders>
            <w:tcMar>
              <w:top w:w="30" w:type="dxa"/>
              <w:left w:w="120" w:type="dxa"/>
              <w:bottom w:w="30" w:type="dxa"/>
              <w:right w:w="120" w:type="dxa"/>
            </w:tcMar>
            <w:vAlign w:val="center"/>
            <w:hideMark/>
          </w:tcPr>
          <w:p w14:paraId="787C1302" w14:textId="77777777" w:rsidR="00287326" w:rsidRPr="000A2EEF" w:rsidRDefault="00287326" w:rsidP="00AD5D4A">
            <w:pPr>
              <w:spacing w:after="0" w:line="240" w:lineRule="auto"/>
              <w:rPr>
                <w:rFonts w:ascii="Times New Roman" w:eastAsia="Times New Roman" w:hAnsi="Times New Roman" w:cs="Times New Roman"/>
                <w:color w:val="333333"/>
                <w:sz w:val="18"/>
                <w:szCs w:val="18"/>
              </w:rPr>
            </w:pPr>
          </w:p>
        </w:tc>
      </w:tr>
      <w:tr w:rsidR="00287326" w:rsidRPr="000A2EEF" w14:paraId="146AE3B0" w14:textId="77777777" w:rsidTr="00AD5D4A">
        <w:trPr>
          <w:gridAfter w:val="4"/>
          <w:cantSplit/>
          <w:tblHeader/>
          <w:tblCellSpacing w:w="15" w:type="dxa"/>
        </w:trPr>
        <w:tc>
          <w:tcPr>
            <w:tcW w:w="0" w:type="auto"/>
            <w:gridSpan w:val="24"/>
            <w:tcBorders>
              <w:top w:val="nil"/>
              <w:left w:val="nil"/>
              <w:bottom w:val="single" w:sz="6" w:space="0" w:color="333333"/>
              <w:right w:val="nil"/>
            </w:tcBorders>
            <w:tcMar>
              <w:top w:w="60" w:type="dxa"/>
              <w:left w:w="0" w:type="dxa"/>
              <w:bottom w:w="60" w:type="dxa"/>
              <w:right w:w="120" w:type="dxa"/>
            </w:tcMar>
            <w:vAlign w:val="center"/>
            <w:hideMark/>
          </w:tcPr>
          <w:p w14:paraId="49386AED" w14:textId="76C65A8D" w:rsidR="00287326" w:rsidRPr="000A2EEF" w:rsidRDefault="00287326" w:rsidP="00AD5D4A">
            <w:pPr>
              <w:spacing w:after="0" w:line="240" w:lineRule="auto"/>
              <w:rPr>
                <w:rFonts w:ascii="Times New Roman" w:eastAsia="Times New Roman" w:hAnsi="Times New Roman" w:cs="Times New Roman"/>
                <w:b/>
                <w:bCs/>
                <w:color w:val="333333"/>
                <w:sz w:val="18"/>
                <w:szCs w:val="18"/>
              </w:rPr>
            </w:pPr>
          </w:p>
        </w:tc>
      </w:tr>
      <w:tr w:rsidR="00287326" w:rsidRPr="000A2EEF" w14:paraId="1EC8FC41" w14:textId="77777777" w:rsidTr="00AD5D4A">
        <w:trPr>
          <w:gridAfter w:val="4"/>
          <w:cantSplit/>
          <w:tblHeader/>
          <w:tblCellSpacing w:w="15" w:type="dxa"/>
        </w:trPr>
        <w:tc>
          <w:tcPr>
            <w:tcW w:w="0" w:type="auto"/>
            <w:gridSpan w:val="3"/>
            <w:tcBorders>
              <w:top w:val="nil"/>
              <w:left w:val="nil"/>
              <w:bottom w:val="single" w:sz="6" w:space="0" w:color="333333"/>
              <w:right w:val="nil"/>
            </w:tcBorders>
            <w:tcMar>
              <w:top w:w="60" w:type="dxa"/>
              <w:left w:w="120" w:type="dxa"/>
              <w:bottom w:w="60" w:type="dxa"/>
              <w:right w:w="120" w:type="dxa"/>
            </w:tcMar>
            <w:vAlign w:val="center"/>
            <w:hideMark/>
          </w:tcPr>
          <w:p w14:paraId="63AD8564" w14:textId="77777777" w:rsidR="00287326" w:rsidRPr="000A2EEF" w:rsidRDefault="00287326" w:rsidP="00AD5D4A">
            <w:pPr>
              <w:spacing w:after="0" w:line="240" w:lineRule="auto"/>
              <w:jc w:val="center"/>
              <w:rPr>
                <w:rFonts w:ascii="Times New Roman" w:eastAsia="Times New Roman" w:hAnsi="Times New Roman" w:cs="Times New Roman"/>
                <w:b/>
                <w:bCs/>
                <w:color w:val="333333"/>
                <w:sz w:val="18"/>
                <w:szCs w:val="18"/>
              </w:rPr>
            </w:pPr>
            <w:r w:rsidRPr="000A2EEF">
              <w:rPr>
                <w:rFonts w:ascii="Times New Roman" w:eastAsia="Times New Roman" w:hAnsi="Times New Roman" w:cs="Times New Roman"/>
                <w:b/>
                <w:bCs/>
                <w:color w:val="333333"/>
                <w:sz w:val="18"/>
                <w:szCs w:val="18"/>
              </w:rPr>
              <w:t> </w:t>
            </w:r>
          </w:p>
        </w:tc>
        <w:tc>
          <w:tcPr>
            <w:tcW w:w="0" w:type="auto"/>
            <w:gridSpan w:val="3"/>
            <w:tcBorders>
              <w:top w:val="nil"/>
              <w:left w:val="nil"/>
              <w:bottom w:val="single" w:sz="6" w:space="0" w:color="333333"/>
              <w:right w:val="nil"/>
            </w:tcBorders>
            <w:tcMar>
              <w:top w:w="60" w:type="dxa"/>
              <w:left w:w="120" w:type="dxa"/>
              <w:bottom w:w="60" w:type="dxa"/>
              <w:right w:w="120" w:type="dxa"/>
            </w:tcMar>
            <w:vAlign w:val="center"/>
            <w:hideMark/>
          </w:tcPr>
          <w:p w14:paraId="12E33ED9" w14:textId="77777777" w:rsidR="00287326" w:rsidRPr="000A2EEF" w:rsidRDefault="00287326" w:rsidP="00AD5D4A">
            <w:pPr>
              <w:spacing w:after="0" w:line="240" w:lineRule="auto"/>
              <w:jc w:val="center"/>
              <w:rPr>
                <w:rFonts w:ascii="Times New Roman" w:eastAsia="Times New Roman" w:hAnsi="Times New Roman" w:cs="Times New Roman"/>
                <w:b/>
                <w:bCs/>
                <w:color w:val="333333"/>
                <w:sz w:val="18"/>
                <w:szCs w:val="18"/>
              </w:rPr>
            </w:pPr>
            <w:r w:rsidRPr="000A2EEF">
              <w:rPr>
                <w:rFonts w:ascii="Times New Roman" w:eastAsia="Times New Roman" w:hAnsi="Times New Roman" w:cs="Times New Roman"/>
                <w:b/>
                <w:bCs/>
                <w:color w:val="333333"/>
                <w:sz w:val="18"/>
                <w:szCs w:val="18"/>
              </w:rPr>
              <w:t>Group</w:t>
            </w:r>
          </w:p>
        </w:tc>
        <w:tc>
          <w:tcPr>
            <w:tcW w:w="0" w:type="auto"/>
            <w:gridSpan w:val="3"/>
            <w:tcBorders>
              <w:top w:val="nil"/>
              <w:left w:val="nil"/>
              <w:bottom w:val="single" w:sz="6" w:space="0" w:color="333333"/>
              <w:right w:val="nil"/>
            </w:tcBorders>
            <w:tcMar>
              <w:top w:w="60" w:type="dxa"/>
              <w:left w:w="120" w:type="dxa"/>
              <w:bottom w:w="60" w:type="dxa"/>
              <w:right w:w="120" w:type="dxa"/>
            </w:tcMar>
            <w:vAlign w:val="center"/>
            <w:hideMark/>
          </w:tcPr>
          <w:p w14:paraId="32EEC56D" w14:textId="77777777" w:rsidR="00287326" w:rsidRPr="000A2EEF" w:rsidRDefault="00287326" w:rsidP="00AD5D4A">
            <w:pPr>
              <w:spacing w:after="0" w:line="240" w:lineRule="auto"/>
              <w:jc w:val="center"/>
              <w:rPr>
                <w:rFonts w:ascii="Times New Roman" w:eastAsia="Times New Roman" w:hAnsi="Times New Roman" w:cs="Times New Roman"/>
                <w:b/>
                <w:bCs/>
                <w:color w:val="333333"/>
                <w:sz w:val="18"/>
                <w:szCs w:val="18"/>
              </w:rPr>
            </w:pPr>
            <w:r w:rsidRPr="000A2EEF">
              <w:rPr>
                <w:rFonts w:ascii="Times New Roman" w:eastAsia="Times New Roman" w:hAnsi="Times New Roman" w:cs="Times New Roman"/>
                <w:b/>
                <w:bCs/>
                <w:color w:val="333333"/>
                <w:sz w:val="18"/>
                <w:szCs w:val="18"/>
              </w:rPr>
              <w:t>N</w:t>
            </w:r>
          </w:p>
        </w:tc>
        <w:tc>
          <w:tcPr>
            <w:tcW w:w="0" w:type="auto"/>
            <w:gridSpan w:val="3"/>
            <w:tcBorders>
              <w:top w:val="nil"/>
              <w:left w:val="nil"/>
              <w:bottom w:val="single" w:sz="6" w:space="0" w:color="333333"/>
              <w:right w:val="nil"/>
            </w:tcBorders>
            <w:tcMar>
              <w:top w:w="60" w:type="dxa"/>
              <w:left w:w="120" w:type="dxa"/>
              <w:bottom w:w="60" w:type="dxa"/>
              <w:right w:w="120" w:type="dxa"/>
            </w:tcMar>
            <w:vAlign w:val="center"/>
            <w:hideMark/>
          </w:tcPr>
          <w:p w14:paraId="0D18C217" w14:textId="77777777" w:rsidR="00287326" w:rsidRPr="000A2EEF" w:rsidRDefault="00287326" w:rsidP="00AD5D4A">
            <w:pPr>
              <w:spacing w:after="0" w:line="240" w:lineRule="auto"/>
              <w:jc w:val="center"/>
              <w:rPr>
                <w:rFonts w:ascii="Times New Roman" w:eastAsia="Times New Roman" w:hAnsi="Times New Roman" w:cs="Times New Roman"/>
                <w:b/>
                <w:bCs/>
                <w:color w:val="333333"/>
                <w:sz w:val="18"/>
                <w:szCs w:val="18"/>
              </w:rPr>
            </w:pPr>
            <w:r w:rsidRPr="000A2EEF">
              <w:rPr>
                <w:rFonts w:ascii="Times New Roman" w:eastAsia="Times New Roman" w:hAnsi="Times New Roman" w:cs="Times New Roman"/>
                <w:b/>
                <w:bCs/>
                <w:color w:val="333333"/>
                <w:sz w:val="18"/>
                <w:szCs w:val="18"/>
              </w:rPr>
              <w:t>Mean</w:t>
            </w:r>
          </w:p>
        </w:tc>
        <w:tc>
          <w:tcPr>
            <w:tcW w:w="0" w:type="auto"/>
            <w:gridSpan w:val="4"/>
            <w:tcBorders>
              <w:top w:val="nil"/>
              <w:left w:val="nil"/>
              <w:bottom w:val="single" w:sz="6" w:space="0" w:color="333333"/>
              <w:right w:val="nil"/>
            </w:tcBorders>
            <w:tcMar>
              <w:top w:w="60" w:type="dxa"/>
              <w:left w:w="120" w:type="dxa"/>
              <w:bottom w:w="60" w:type="dxa"/>
              <w:right w:w="120" w:type="dxa"/>
            </w:tcMar>
            <w:vAlign w:val="center"/>
            <w:hideMark/>
          </w:tcPr>
          <w:p w14:paraId="09DA9785" w14:textId="77777777" w:rsidR="00287326" w:rsidRPr="000A2EEF" w:rsidRDefault="00287326" w:rsidP="00AD5D4A">
            <w:pPr>
              <w:spacing w:after="0" w:line="240" w:lineRule="auto"/>
              <w:jc w:val="center"/>
              <w:rPr>
                <w:rFonts w:ascii="Times New Roman" w:eastAsia="Times New Roman" w:hAnsi="Times New Roman" w:cs="Times New Roman"/>
                <w:b/>
                <w:bCs/>
                <w:color w:val="333333"/>
                <w:sz w:val="18"/>
                <w:szCs w:val="18"/>
              </w:rPr>
            </w:pPr>
            <w:r w:rsidRPr="000A2EEF">
              <w:rPr>
                <w:rFonts w:ascii="Times New Roman" w:eastAsia="Times New Roman" w:hAnsi="Times New Roman" w:cs="Times New Roman"/>
                <w:b/>
                <w:bCs/>
                <w:color w:val="333333"/>
                <w:sz w:val="18"/>
                <w:szCs w:val="18"/>
              </w:rPr>
              <w:t>Median</w:t>
            </w:r>
          </w:p>
        </w:tc>
        <w:tc>
          <w:tcPr>
            <w:tcW w:w="0" w:type="auto"/>
            <w:gridSpan w:val="4"/>
            <w:tcBorders>
              <w:top w:val="nil"/>
              <w:left w:val="nil"/>
              <w:bottom w:val="single" w:sz="6" w:space="0" w:color="333333"/>
              <w:right w:val="nil"/>
            </w:tcBorders>
            <w:tcMar>
              <w:top w:w="60" w:type="dxa"/>
              <w:left w:w="120" w:type="dxa"/>
              <w:bottom w:w="60" w:type="dxa"/>
              <w:right w:w="120" w:type="dxa"/>
            </w:tcMar>
            <w:vAlign w:val="center"/>
            <w:hideMark/>
          </w:tcPr>
          <w:p w14:paraId="21F36E68" w14:textId="77777777" w:rsidR="00287326" w:rsidRPr="000A2EEF" w:rsidRDefault="00287326" w:rsidP="00AD5D4A">
            <w:pPr>
              <w:spacing w:after="0" w:line="240" w:lineRule="auto"/>
              <w:jc w:val="center"/>
              <w:rPr>
                <w:rFonts w:ascii="Times New Roman" w:eastAsia="Times New Roman" w:hAnsi="Times New Roman" w:cs="Times New Roman"/>
                <w:b/>
                <w:bCs/>
                <w:color w:val="333333"/>
                <w:sz w:val="18"/>
                <w:szCs w:val="18"/>
              </w:rPr>
            </w:pPr>
            <w:r w:rsidRPr="000A2EEF">
              <w:rPr>
                <w:rFonts w:ascii="Times New Roman" w:eastAsia="Times New Roman" w:hAnsi="Times New Roman" w:cs="Times New Roman"/>
                <w:b/>
                <w:bCs/>
                <w:color w:val="333333"/>
                <w:sz w:val="18"/>
                <w:szCs w:val="18"/>
              </w:rPr>
              <w:t>SD</w:t>
            </w:r>
          </w:p>
        </w:tc>
        <w:tc>
          <w:tcPr>
            <w:tcW w:w="0" w:type="auto"/>
            <w:gridSpan w:val="4"/>
            <w:tcBorders>
              <w:top w:val="nil"/>
              <w:left w:val="nil"/>
              <w:bottom w:val="single" w:sz="6" w:space="0" w:color="333333"/>
              <w:right w:val="nil"/>
            </w:tcBorders>
            <w:tcMar>
              <w:top w:w="60" w:type="dxa"/>
              <w:left w:w="120" w:type="dxa"/>
              <w:bottom w:w="60" w:type="dxa"/>
              <w:right w:w="120" w:type="dxa"/>
            </w:tcMar>
            <w:vAlign w:val="center"/>
            <w:hideMark/>
          </w:tcPr>
          <w:p w14:paraId="12DF6240" w14:textId="77777777" w:rsidR="00287326" w:rsidRPr="000A2EEF" w:rsidRDefault="00287326" w:rsidP="00AD5D4A">
            <w:pPr>
              <w:spacing w:after="0" w:line="240" w:lineRule="auto"/>
              <w:jc w:val="center"/>
              <w:rPr>
                <w:rFonts w:ascii="Times New Roman" w:eastAsia="Times New Roman" w:hAnsi="Times New Roman" w:cs="Times New Roman"/>
                <w:b/>
                <w:bCs/>
                <w:color w:val="333333"/>
                <w:sz w:val="18"/>
                <w:szCs w:val="18"/>
              </w:rPr>
            </w:pPr>
            <w:r w:rsidRPr="000A2EEF">
              <w:rPr>
                <w:rFonts w:ascii="Times New Roman" w:eastAsia="Times New Roman" w:hAnsi="Times New Roman" w:cs="Times New Roman"/>
                <w:b/>
                <w:bCs/>
                <w:color w:val="333333"/>
                <w:sz w:val="18"/>
                <w:szCs w:val="18"/>
              </w:rPr>
              <w:t>SE</w:t>
            </w:r>
          </w:p>
        </w:tc>
      </w:tr>
      <w:tr w:rsidR="00287326" w:rsidRPr="000A2EEF" w14:paraId="682822E2" w14:textId="77777777" w:rsidTr="00AD5D4A">
        <w:trPr>
          <w:gridAfter w:val="4"/>
          <w:cantSplit/>
          <w:tblCellSpacing w:w="15" w:type="dxa"/>
        </w:trPr>
        <w:tc>
          <w:tcPr>
            <w:tcW w:w="0" w:type="auto"/>
            <w:tcBorders>
              <w:top w:val="nil"/>
              <w:left w:val="nil"/>
              <w:bottom w:val="nil"/>
              <w:right w:val="nil"/>
            </w:tcBorders>
            <w:tcMar>
              <w:top w:w="120" w:type="dxa"/>
              <w:left w:w="120" w:type="dxa"/>
              <w:bottom w:w="30" w:type="dxa"/>
              <w:right w:w="0" w:type="dxa"/>
            </w:tcMar>
            <w:vAlign w:val="center"/>
            <w:hideMark/>
          </w:tcPr>
          <w:p w14:paraId="1F821CA3" w14:textId="77777777" w:rsidR="00287326" w:rsidRPr="000A2EEF" w:rsidRDefault="00287326" w:rsidP="00AD5D4A">
            <w:pPr>
              <w:spacing w:after="0" w:line="240" w:lineRule="auto"/>
              <w:rPr>
                <w:rFonts w:ascii="Times New Roman" w:eastAsia="Times New Roman" w:hAnsi="Times New Roman" w:cs="Times New Roman"/>
                <w:color w:val="333333"/>
                <w:sz w:val="18"/>
                <w:szCs w:val="18"/>
              </w:rPr>
            </w:pPr>
            <w:r w:rsidRPr="000A2EEF">
              <w:rPr>
                <w:rFonts w:ascii="Times New Roman" w:eastAsia="Times New Roman" w:hAnsi="Times New Roman" w:cs="Times New Roman"/>
                <w:color w:val="333333"/>
                <w:sz w:val="18"/>
                <w:szCs w:val="18"/>
              </w:rPr>
              <w:t>PBC</w:t>
            </w:r>
          </w:p>
        </w:tc>
        <w:tc>
          <w:tcPr>
            <w:tcW w:w="0" w:type="auto"/>
            <w:gridSpan w:val="2"/>
            <w:tcBorders>
              <w:top w:val="nil"/>
              <w:left w:val="nil"/>
              <w:bottom w:val="nil"/>
              <w:right w:val="nil"/>
            </w:tcBorders>
            <w:tcMar>
              <w:top w:w="120" w:type="dxa"/>
              <w:left w:w="30" w:type="dxa"/>
              <w:bottom w:w="30" w:type="dxa"/>
              <w:right w:w="120" w:type="dxa"/>
            </w:tcMar>
            <w:vAlign w:val="center"/>
            <w:hideMark/>
          </w:tcPr>
          <w:p w14:paraId="5D915694" w14:textId="77777777" w:rsidR="00287326" w:rsidRPr="000A2EEF" w:rsidRDefault="00287326" w:rsidP="00AD5D4A">
            <w:pPr>
              <w:spacing w:after="0" w:line="240" w:lineRule="auto"/>
              <w:rPr>
                <w:rFonts w:ascii="Times New Roman" w:eastAsia="Times New Roman" w:hAnsi="Times New Roman" w:cs="Times New Roman"/>
                <w:color w:val="333333"/>
                <w:sz w:val="18"/>
                <w:szCs w:val="18"/>
              </w:rPr>
            </w:pPr>
          </w:p>
        </w:tc>
        <w:tc>
          <w:tcPr>
            <w:tcW w:w="0" w:type="auto"/>
            <w:gridSpan w:val="2"/>
            <w:tcBorders>
              <w:top w:val="nil"/>
              <w:left w:val="nil"/>
              <w:bottom w:val="nil"/>
              <w:right w:val="nil"/>
            </w:tcBorders>
            <w:tcMar>
              <w:top w:w="120" w:type="dxa"/>
              <w:left w:w="120" w:type="dxa"/>
              <w:bottom w:w="30" w:type="dxa"/>
              <w:right w:w="0" w:type="dxa"/>
            </w:tcMar>
            <w:vAlign w:val="center"/>
            <w:hideMark/>
          </w:tcPr>
          <w:p w14:paraId="2BB362E7" w14:textId="77777777" w:rsidR="00287326" w:rsidRPr="000A2EEF" w:rsidRDefault="00287326" w:rsidP="00AD5D4A">
            <w:pPr>
              <w:spacing w:after="0" w:line="240" w:lineRule="auto"/>
              <w:rPr>
                <w:rFonts w:ascii="Times New Roman" w:eastAsia="Times New Roman" w:hAnsi="Times New Roman" w:cs="Times New Roman"/>
                <w:color w:val="333333"/>
                <w:sz w:val="18"/>
                <w:szCs w:val="18"/>
              </w:rPr>
            </w:pPr>
            <w:r w:rsidRPr="000A2EEF">
              <w:rPr>
                <w:rFonts w:ascii="Times New Roman" w:eastAsia="Times New Roman" w:hAnsi="Times New Roman" w:cs="Times New Roman"/>
                <w:color w:val="333333"/>
                <w:sz w:val="18"/>
                <w:szCs w:val="18"/>
              </w:rPr>
              <w:t>Male</w:t>
            </w:r>
          </w:p>
        </w:tc>
        <w:tc>
          <w:tcPr>
            <w:tcW w:w="0" w:type="auto"/>
            <w:tcBorders>
              <w:top w:val="nil"/>
              <w:left w:val="nil"/>
              <w:bottom w:val="nil"/>
              <w:right w:val="nil"/>
            </w:tcBorders>
            <w:tcMar>
              <w:top w:w="120" w:type="dxa"/>
              <w:left w:w="30" w:type="dxa"/>
              <w:bottom w:w="30" w:type="dxa"/>
              <w:right w:w="120" w:type="dxa"/>
            </w:tcMar>
            <w:vAlign w:val="center"/>
            <w:hideMark/>
          </w:tcPr>
          <w:p w14:paraId="1BE60A6B" w14:textId="77777777" w:rsidR="00287326" w:rsidRPr="000A2EEF" w:rsidRDefault="00287326" w:rsidP="00AD5D4A">
            <w:pPr>
              <w:spacing w:after="0" w:line="240" w:lineRule="auto"/>
              <w:rPr>
                <w:rFonts w:ascii="Times New Roman" w:eastAsia="Times New Roman" w:hAnsi="Times New Roman" w:cs="Times New Roman"/>
                <w:color w:val="333333"/>
                <w:sz w:val="18"/>
                <w:szCs w:val="18"/>
              </w:rPr>
            </w:pPr>
          </w:p>
        </w:tc>
        <w:tc>
          <w:tcPr>
            <w:tcW w:w="0" w:type="auto"/>
            <w:gridSpan w:val="2"/>
            <w:tcBorders>
              <w:top w:val="nil"/>
              <w:left w:val="nil"/>
              <w:bottom w:val="nil"/>
              <w:right w:val="nil"/>
            </w:tcBorders>
            <w:tcMar>
              <w:top w:w="120" w:type="dxa"/>
              <w:left w:w="120" w:type="dxa"/>
              <w:bottom w:w="30" w:type="dxa"/>
              <w:right w:w="0" w:type="dxa"/>
            </w:tcMar>
            <w:vAlign w:val="center"/>
            <w:hideMark/>
          </w:tcPr>
          <w:p w14:paraId="632A5DD2" w14:textId="77777777" w:rsidR="00287326" w:rsidRPr="000A2EEF" w:rsidRDefault="00287326" w:rsidP="00AD5D4A">
            <w:pPr>
              <w:spacing w:after="0" w:line="240" w:lineRule="auto"/>
              <w:jc w:val="right"/>
              <w:rPr>
                <w:rFonts w:ascii="Times New Roman" w:eastAsia="Times New Roman" w:hAnsi="Times New Roman" w:cs="Times New Roman"/>
                <w:color w:val="333333"/>
                <w:sz w:val="18"/>
                <w:szCs w:val="18"/>
              </w:rPr>
            </w:pPr>
            <w:r w:rsidRPr="000A2EEF">
              <w:rPr>
                <w:rFonts w:ascii="Times New Roman" w:eastAsia="Times New Roman" w:hAnsi="Times New Roman" w:cs="Times New Roman"/>
                <w:color w:val="333333"/>
                <w:sz w:val="18"/>
                <w:szCs w:val="18"/>
              </w:rPr>
              <w:t>18</w:t>
            </w:r>
          </w:p>
        </w:tc>
        <w:tc>
          <w:tcPr>
            <w:tcW w:w="0" w:type="auto"/>
            <w:tcBorders>
              <w:top w:val="nil"/>
              <w:left w:val="nil"/>
              <w:bottom w:val="nil"/>
              <w:right w:val="nil"/>
            </w:tcBorders>
            <w:tcMar>
              <w:top w:w="120" w:type="dxa"/>
              <w:left w:w="30" w:type="dxa"/>
              <w:bottom w:w="30" w:type="dxa"/>
              <w:right w:w="120" w:type="dxa"/>
            </w:tcMar>
            <w:vAlign w:val="center"/>
            <w:hideMark/>
          </w:tcPr>
          <w:p w14:paraId="6B5E2EE8" w14:textId="77777777" w:rsidR="00287326" w:rsidRPr="000A2EEF" w:rsidRDefault="00287326" w:rsidP="00AD5D4A">
            <w:pPr>
              <w:spacing w:after="0" w:line="240" w:lineRule="auto"/>
              <w:jc w:val="right"/>
              <w:rPr>
                <w:rFonts w:ascii="Times New Roman" w:eastAsia="Times New Roman" w:hAnsi="Times New Roman" w:cs="Times New Roman"/>
                <w:color w:val="333333"/>
                <w:sz w:val="18"/>
                <w:szCs w:val="18"/>
              </w:rPr>
            </w:pPr>
          </w:p>
        </w:tc>
        <w:tc>
          <w:tcPr>
            <w:tcW w:w="0" w:type="auto"/>
            <w:gridSpan w:val="2"/>
            <w:tcBorders>
              <w:top w:val="nil"/>
              <w:left w:val="nil"/>
              <w:bottom w:val="nil"/>
              <w:right w:val="nil"/>
            </w:tcBorders>
            <w:tcMar>
              <w:top w:w="120" w:type="dxa"/>
              <w:left w:w="120" w:type="dxa"/>
              <w:bottom w:w="30" w:type="dxa"/>
              <w:right w:w="0" w:type="dxa"/>
            </w:tcMar>
            <w:vAlign w:val="center"/>
            <w:hideMark/>
          </w:tcPr>
          <w:p w14:paraId="173A7085" w14:textId="77777777" w:rsidR="00287326" w:rsidRPr="000A2EEF" w:rsidRDefault="00287326" w:rsidP="00AD5D4A">
            <w:pPr>
              <w:spacing w:after="0" w:line="240" w:lineRule="auto"/>
              <w:jc w:val="right"/>
              <w:rPr>
                <w:rFonts w:ascii="Times New Roman" w:eastAsia="Times New Roman" w:hAnsi="Times New Roman" w:cs="Times New Roman"/>
                <w:color w:val="333333"/>
                <w:sz w:val="18"/>
                <w:szCs w:val="18"/>
              </w:rPr>
            </w:pPr>
            <w:r w:rsidRPr="000A2EEF">
              <w:rPr>
                <w:rFonts w:ascii="Times New Roman" w:eastAsia="Times New Roman" w:hAnsi="Times New Roman" w:cs="Times New Roman"/>
                <w:color w:val="333333"/>
                <w:sz w:val="18"/>
                <w:szCs w:val="18"/>
              </w:rPr>
              <w:t>4.67</w:t>
            </w:r>
          </w:p>
        </w:tc>
        <w:tc>
          <w:tcPr>
            <w:tcW w:w="0" w:type="auto"/>
            <w:tcBorders>
              <w:top w:val="nil"/>
              <w:left w:val="nil"/>
              <w:bottom w:val="nil"/>
              <w:right w:val="nil"/>
            </w:tcBorders>
            <w:tcMar>
              <w:top w:w="120" w:type="dxa"/>
              <w:left w:w="30" w:type="dxa"/>
              <w:bottom w:w="30" w:type="dxa"/>
              <w:right w:w="120" w:type="dxa"/>
            </w:tcMar>
            <w:vAlign w:val="center"/>
            <w:hideMark/>
          </w:tcPr>
          <w:p w14:paraId="37FB6A12" w14:textId="77777777" w:rsidR="00287326" w:rsidRPr="000A2EEF" w:rsidRDefault="00287326" w:rsidP="00AD5D4A">
            <w:pPr>
              <w:spacing w:after="0" w:line="240" w:lineRule="auto"/>
              <w:jc w:val="right"/>
              <w:rPr>
                <w:rFonts w:ascii="Times New Roman" w:eastAsia="Times New Roman" w:hAnsi="Times New Roman" w:cs="Times New Roman"/>
                <w:color w:val="333333"/>
                <w:sz w:val="18"/>
                <w:szCs w:val="18"/>
              </w:rPr>
            </w:pPr>
          </w:p>
        </w:tc>
        <w:tc>
          <w:tcPr>
            <w:tcW w:w="0" w:type="auto"/>
            <w:gridSpan w:val="3"/>
            <w:tcBorders>
              <w:top w:val="nil"/>
              <w:left w:val="nil"/>
              <w:bottom w:val="nil"/>
              <w:right w:val="nil"/>
            </w:tcBorders>
            <w:tcMar>
              <w:top w:w="120" w:type="dxa"/>
              <w:left w:w="120" w:type="dxa"/>
              <w:bottom w:w="30" w:type="dxa"/>
              <w:right w:w="0" w:type="dxa"/>
            </w:tcMar>
            <w:vAlign w:val="center"/>
            <w:hideMark/>
          </w:tcPr>
          <w:p w14:paraId="43210084" w14:textId="77777777" w:rsidR="00287326" w:rsidRPr="000A2EEF" w:rsidRDefault="00287326" w:rsidP="00AD5D4A">
            <w:pPr>
              <w:spacing w:after="0" w:line="240" w:lineRule="auto"/>
              <w:jc w:val="right"/>
              <w:rPr>
                <w:rFonts w:ascii="Times New Roman" w:eastAsia="Times New Roman" w:hAnsi="Times New Roman" w:cs="Times New Roman"/>
                <w:color w:val="333333"/>
                <w:sz w:val="18"/>
                <w:szCs w:val="18"/>
              </w:rPr>
            </w:pPr>
            <w:r w:rsidRPr="000A2EEF">
              <w:rPr>
                <w:rFonts w:ascii="Times New Roman" w:eastAsia="Times New Roman" w:hAnsi="Times New Roman" w:cs="Times New Roman"/>
                <w:color w:val="333333"/>
                <w:sz w:val="18"/>
                <w:szCs w:val="18"/>
              </w:rPr>
              <w:t>4.80</w:t>
            </w:r>
          </w:p>
        </w:tc>
        <w:tc>
          <w:tcPr>
            <w:tcW w:w="0" w:type="auto"/>
            <w:tcBorders>
              <w:top w:val="nil"/>
              <w:left w:val="nil"/>
              <w:bottom w:val="nil"/>
              <w:right w:val="nil"/>
            </w:tcBorders>
            <w:tcMar>
              <w:top w:w="120" w:type="dxa"/>
              <w:left w:w="30" w:type="dxa"/>
              <w:bottom w:w="30" w:type="dxa"/>
              <w:right w:w="120" w:type="dxa"/>
            </w:tcMar>
            <w:vAlign w:val="center"/>
            <w:hideMark/>
          </w:tcPr>
          <w:p w14:paraId="641DA8D5" w14:textId="77777777" w:rsidR="00287326" w:rsidRPr="000A2EEF" w:rsidRDefault="00287326" w:rsidP="00AD5D4A">
            <w:pPr>
              <w:spacing w:after="0" w:line="240" w:lineRule="auto"/>
              <w:jc w:val="right"/>
              <w:rPr>
                <w:rFonts w:ascii="Times New Roman" w:eastAsia="Times New Roman" w:hAnsi="Times New Roman" w:cs="Times New Roman"/>
                <w:color w:val="333333"/>
                <w:sz w:val="18"/>
                <w:szCs w:val="18"/>
              </w:rPr>
            </w:pPr>
          </w:p>
        </w:tc>
        <w:tc>
          <w:tcPr>
            <w:tcW w:w="0" w:type="auto"/>
            <w:gridSpan w:val="3"/>
            <w:tcBorders>
              <w:top w:val="nil"/>
              <w:left w:val="nil"/>
              <w:bottom w:val="nil"/>
              <w:right w:val="nil"/>
            </w:tcBorders>
            <w:tcMar>
              <w:top w:w="120" w:type="dxa"/>
              <w:left w:w="120" w:type="dxa"/>
              <w:bottom w:w="30" w:type="dxa"/>
              <w:right w:w="0" w:type="dxa"/>
            </w:tcMar>
            <w:vAlign w:val="center"/>
            <w:hideMark/>
          </w:tcPr>
          <w:p w14:paraId="60E2EE42" w14:textId="77777777" w:rsidR="00287326" w:rsidRPr="000A2EEF" w:rsidRDefault="00287326" w:rsidP="00AD5D4A">
            <w:pPr>
              <w:spacing w:after="0" w:line="240" w:lineRule="auto"/>
              <w:jc w:val="right"/>
              <w:rPr>
                <w:rFonts w:ascii="Times New Roman" w:eastAsia="Times New Roman" w:hAnsi="Times New Roman" w:cs="Times New Roman"/>
                <w:color w:val="333333"/>
                <w:sz w:val="18"/>
                <w:szCs w:val="18"/>
              </w:rPr>
            </w:pPr>
            <w:r w:rsidRPr="000A2EEF">
              <w:rPr>
                <w:rFonts w:ascii="Times New Roman" w:eastAsia="Times New Roman" w:hAnsi="Times New Roman" w:cs="Times New Roman"/>
                <w:color w:val="333333"/>
                <w:sz w:val="18"/>
                <w:szCs w:val="18"/>
              </w:rPr>
              <w:t>0.700</w:t>
            </w:r>
          </w:p>
        </w:tc>
        <w:tc>
          <w:tcPr>
            <w:tcW w:w="0" w:type="auto"/>
            <w:tcBorders>
              <w:top w:val="nil"/>
              <w:left w:val="nil"/>
              <w:bottom w:val="nil"/>
              <w:right w:val="nil"/>
            </w:tcBorders>
            <w:tcMar>
              <w:top w:w="120" w:type="dxa"/>
              <w:left w:w="30" w:type="dxa"/>
              <w:bottom w:w="30" w:type="dxa"/>
              <w:right w:w="120" w:type="dxa"/>
            </w:tcMar>
            <w:vAlign w:val="center"/>
            <w:hideMark/>
          </w:tcPr>
          <w:p w14:paraId="7CDB55FB" w14:textId="77777777" w:rsidR="00287326" w:rsidRPr="000A2EEF" w:rsidRDefault="00287326" w:rsidP="00AD5D4A">
            <w:pPr>
              <w:spacing w:after="0" w:line="240" w:lineRule="auto"/>
              <w:jc w:val="right"/>
              <w:rPr>
                <w:rFonts w:ascii="Times New Roman" w:eastAsia="Times New Roman" w:hAnsi="Times New Roman" w:cs="Times New Roman"/>
                <w:color w:val="333333"/>
                <w:sz w:val="18"/>
                <w:szCs w:val="18"/>
              </w:rPr>
            </w:pPr>
          </w:p>
        </w:tc>
        <w:tc>
          <w:tcPr>
            <w:tcW w:w="0" w:type="auto"/>
            <w:gridSpan w:val="3"/>
            <w:tcBorders>
              <w:top w:val="nil"/>
              <w:left w:val="nil"/>
              <w:bottom w:val="nil"/>
              <w:right w:val="nil"/>
            </w:tcBorders>
            <w:tcMar>
              <w:top w:w="120" w:type="dxa"/>
              <w:left w:w="120" w:type="dxa"/>
              <w:bottom w:w="30" w:type="dxa"/>
              <w:right w:w="0" w:type="dxa"/>
            </w:tcMar>
            <w:vAlign w:val="center"/>
            <w:hideMark/>
          </w:tcPr>
          <w:p w14:paraId="057E6FA1" w14:textId="77777777" w:rsidR="00287326" w:rsidRPr="000A2EEF" w:rsidRDefault="00287326" w:rsidP="00AD5D4A">
            <w:pPr>
              <w:spacing w:after="0" w:line="240" w:lineRule="auto"/>
              <w:jc w:val="right"/>
              <w:rPr>
                <w:rFonts w:ascii="Times New Roman" w:eastAsia="Times New Roman" w:hAnsi="Times New Roman" w:cs="Times New Roman"/>
                <w:color w:val="333333"/>
                <w:sz w:val="18"/>
                <w:szCs w:val="18"/>
              </w:rPr>
            </w:pPr>
            <w:r w:rsidRPr="000A2EEF">
              <w:rPr>
                <w:rFonts w:ascii="Times New Roman" w:eastAsia="Times New Roman" w:hAnsi="Times New Roman" w:cs="Times New Roman"/>
                <w:color w:val="333333"/>
                <w:sz w:val="18"/>
                <w:szCs w:val="18"/>
              </w:rPr>
              <w:t>0.165</w:t>
            </w:r>
          </w:p>
        </w:tc>
        <w:tc>
          <w:tcPr>
            <w:tcW w:w="0" w:type="auto"/>
            <w:tcBorders>
              <w:top w:val="nil"/>
              <w:left w:val="nil"/>
              <w:bottom w:val="nil"/>
              <w:right w:val="nil"/>
            </w:tcBorders>
            <w:tcMar>
              <w:top w:w="120" w:type="dxa"/>
              <w:left w:w="30" w:type="dxa"/>
              <w:bottom w:w="30" w:type="dxa"/>
              <w:right w:w="120" w:type="dxa"/>
            </w:tcMar>
            <w:vAlign w:val="center"/>
            <w:hideMark/>
          </w:tcPr>
          <w:p w14:paraId="5E8D2743" w14:textId="77777777" w:rsidR="00287326" w:rsidRPr="000A2EEF" w:rsidRDefault="00287326" w:rsidP="00AD5D4A">
            <w:pPr>
              <w:spacing w:after="0" w:line="240" w:lineRule="auto"/>
              <w:jc w:val="right"/>
              <w:rPr>
                <w:rFonts w:ascii="Times New Roman" w:eastAsia="Times New Roman" w:hAnsi="Times New Roman" w:cs="Times New Roman"/>
                <w:color w:val="333333"/>
                <w:sz w:val="18"/>
                <w:szCs w:val="18"/>
              </w:rPr>
            </w:pPr>
          </w:p>
        </w:tc>
      </w:tr>
      <w:tr w:rsidR="00287326" w:rsidRPr="000A2EEF" w14:paraId="63E1610E" w14:textId="77777777" w:rsidTr="00AD5D4A">
        <w:trPr>
          <w:gridAfter w:val="4"/>
          <w:cantSplit/>
          <w:tblCellSpacing w:w="15" w:type="dxa"/>
        </w:trPr>
        <w:tc>
          <w:tcPr>
            <w:tcW w:w="0" w:type="auto"/>
            <w:gridSpan w:val="3"/>
            <w:tcBorders>
              <w:top w:val="nil"/>
              <w:left w:val="nil"/>
              <w:bottom w:val="single" w:sz="12" w:space="0" w:color="333333"/>
              <w:right w:val="nil"/>
            </w:tcBorders>
            <w:tcMar>
              <w:top w:w="15" w:type="dxa"/>
              <w:left w:w="15" w:type="dxa"/>
              <w:bottom w:w="120" w:type="dxa"/>
              <w:right w:w="15" w:type="dxa"/>
            </w:tcMar>
            <w:vAlign w:val="center"/>
            <w:hideMark/>
          </w:tcPr>
          <w:p w14:paraId="66CF275E" w14:textId="77777777" w:rsidR="00287326" w:rsidRPr="000A2EEF" w:rsidRDefault="00287326" w:rsidP="00AD5D4A">
            <w:pPr>
              <w:spacing w:after="0" w:line="240" w:lineRule="auto"/>
              <w:rPr>
                <w:rFonts w:ascii="Times New Roman" w:eastAsia="Times New Roman" w:hAnsi="Times New Roman" w:cs="Times New Roman"/>
                <w:color w:val="333333"/>
                <w:sz w:val="18"/>
                <w:szCs w:val="18"/>
              </w:rPr>
            </w:pPr>
            <w:r w:rsidRPr="000A2EEF">
              <w:rPr>
                <w:rFonts w:ascii="Times New Roman" w:eastAsia="Times New Roman" w:hAnsi="Times New Roman" w:cs="Times New Roman"/>
                <w:color w:val="333333"/>
                <w:sz w:val="18"/>
                <w:szCs w:val="18"/>
              </w:rPr>
              <w:t> </w:t>
            </w:r>
          </w:p>
        </w:tc>
        <w:tc>
          <w:tcPr>
            <w:tcW w:w="0" w:type="auto"/>
            <w:gridSpan w:val="2"/>
            <w:tcBorders>
              <w:top w:val="nil"/>
              <w:left w:val="nil"/>
              <w:bottom w:val="single" w:sz="12" w:space="0" w:color="333333"/>
              <w:right w:val="nil"/>
            </w:tcBorders>
            <w:tcMar>
              <w:top w:w="30" w:type="dxa"/>
              <w:left w:w="120" w:type="dxa"/>
              <w:bottom w:w="120" w:type="dxa"/>
              <w:right w:w="0" w:type="dxa"/>
            </w:tcMar>
            <w:vAlign w:val="center"/>
            <w:hideMark/>
          </w:tcPr>
          <w:p w14:paraId="3426373D" w14:textId="77777777" w:rsidR="00287326" w:rsidRPr="000A2EEF" w:rsidRDefault="00287326" w:rsidP="00AD5D4A">
            <w:pPr>
              <w:spacing w:after="0" w:line="240" w:lineRule="auto"/>
              <w:rPr>
                <w:rFonts w:ascii="Times New Roman" w:eastAsia="Times New Roman" w:hAnsi="Times New Roman" w:cs="Times New Roman"/>
                <w:color w:val="333333"/>
                <w:sz w:val="18"/>
                <w:szCs w:val="18"/>
              </w:rPr>
            </w:pPr>
            <w:r w:rsidRPr="000A2EEF">
              <w:rPr>
                <w:rFonts w:ascii="Times New Roman" w:eastAsia="Times New Roman" w:hAnsi="Times New Roman" w:cs="Times New Roman"/>
                <w:color w:val="333333"/>
                <w:sz w:val="18"/>
                <w:szCs w:val="18"/>
              </w:rPr>
              <w:t>Female</w:t>
            </w:r>
          </w:p>
        </w:tc>
        <w:tc>
          <w:tcPr>
            <w:tcW w:w="0" w:type="auto"/>
            <w:tcBorders>
              <w:top w:val="nil"/>
              <w:left w:val="nil"/>
              <w:bottom w:val="single" w:sz="12" w:space="0" w:color="333333"/>
              <w:right w:val="nil"/>
            </w:tcBorders>
            <w:tcMar>
              <w:top w:w="30" w:type="dxa"/>
              <w:left w:w="30" w:type="dxa"/>
              <w:bottom w:w="120" w:type="dxa"/>
              <w:right w:w="120" w:type="dxa"/>
            </w:tcMar>
            <w:vAlign w:val="center"/>
            <w:hideMark/>
          </w:tcPr>
          <w:p w14:paraId="3921DCD4" w14:textId="77777777" w:rsidR="00287326" w:rsidRPr="000A2EEF" w:rsidRDefault="00287326" w:rsidP="00AD5D4A">
            <w:pPr>
              <w:spacing w:after="0" w:line="240" w:lineRule="auto"/>
              <w:rPr>
                <w:rFonts w:ascii="Times New Roman" w:eastAsia="Times New Roman" w:hAnsi="Times New Roman" w:cs="Times New Roman"/>
                <w:color w:val="333333"/>
                <w:sz w:val="18"/>
                <w:szCs w:val="18"/>
              </w:rPr>
            </w:pPr>
          </w:p>
        </w:tc>
        <w:tc>
          <w:tcPr>
            <w:tcW w:w="0" w:type="auto"/>
            <w:gridSpan w:val="2"/>
            <w:tcBorders>
              <w:top w:val="nil"/>
              <w:left w:val="nil"/>
              <w:bottom w:val="single" w:sz="12" w:space="0" w:color="333333"/>
              <w:right w:val="nil"/>
            </w:tcBorders>
            <w:tcMar>
              <w:top w:w="30" w:type="dxa"/>
              <w:left w:w="120" w:type="dxa"/>
              <w:bottom w:w="120" w:type="dxa"/>
              <w:right w:w="0" w:type="dxa"/>
            </w:tcMar>
            <w:vAlign w:val="center"/>
            <w:hideMark/>
          </w:tcPr>
          <w:p w14:paraId="6321774C" w14:textId="77777777" w:rsidR="00287326" w:rsidRPr="000A2EEF" w:rsidRDefault="00287326" w:rsidP="00AD5D4A">
            <w:pPr>
              <w:spacing w:after="0" w:line="240" w:lineRule="auto"/>
              <w:jc w:val="right"/>
              <w:rPr>
                <w:rFonts w:ascii="Times New Roman" w:eastAsia="Times New Roman" w:hAnsi="Times New Roman" w:cs="Times New Roman"/>
                <w:color w:val="333333"/>
                <w:sz w:val="18"/>
                <w:szCs w:val="18"/>
              </w:rPr>
            </w:pPr>
            <w:r w:rsidRPr="000A2EEF">
              <w:rPr>
                <w:rFonts w:ascii="Times New Roman" w:eastAsia="Times New Roman" w:hAnsi="Times New Roman" w:cs="Times New Roman"/>
                <w:color w:val="333333"/>
                <w:sz w:val="18"/>
                <w:szCs w:val="18"/>
              </w:rPr>
              <w:t>29</w:t>
            </w:r>
          </w:p>
        </w:tc>
        <w:tc>
          <w:tcPr>
            <w:tcW w:w="0" w:type="auto"/>
            <w:tcBorders>
              <w:top w:val="nil"/>
              <w:left w:val="nil"/>
              <w:bottom w:val="single" w:sz="12" w:space="0" w:color="333333"/>
              <w:right w:val="nil"/>
            </w:tcBorders>
            <w:tcMar>
              <w:top w:w="30" w:type="dxa"/>
              <w:left w:w="30" w:type="dxa"/>
              <w:bottom w:w="120" w:type="dxa"/>
              <w:right w:w="120" w:type="dxa"/>
            </w:tcMar>
            <w:vAlign w:val="center"/>
            <w:hideMark/>
          </w:tcPr>
          <w:p w14:paraId="15EA86FD" w14:textId="77777777" w:rsidR="00287326" w:rsidRPr="000A2EEF" w:rsidRDefault="00287326" w:rsidP="00AD5D4A">
            <w:pPr>
              <w:spacing w:after="0" w:line="240" w:lineRule="auto"/>
              <w:jc w:val="right"/>
              <w:rPr>
                <w:rFonts w:ascii="Times New Roman" w:eastAsia="Times New Roman" w:hAnsi="Times New Roman" w:cs="Times New Roman"/>
                <w:color w:val="333333"/>
                <w:sz w:val="18"/>
                <w:szCs w:val="18"/>
              </w:rPr>
            </w:pPr>
          </w:p>
        </w:tc>
        <w:tc>
          <w:tcPr>
            <w:tcW w:w="0" w:type="auto"/>
            <w:gridSpan w:val="2"/>
            <w:tcBorders>
              <w:top w:val="nil"/>
              <w:left w:val="nil"/>
              <w:bottom w:val="single" w:sz="12" w:space="0" w:color="333333"/>
              <w:right w:val="nil"/>
            </w:tcBorders>
            <w:tcMar>
              <w:top w:w="30" w:type="dxa"/>
              <w:left w:w="120" w:type="dxa"/>
              <w:bottom w:w="120" w:type="dxa"/>
              <w:right w:w="0" w:type="dxa"/>
            </w:tcMar>
            <w:vAlign w:val="center"/>
            <w:hideMark/>
          </w:tcPr>
          <w:p w14:paraId="61494C5C" w14:textId="77777777" w:rsidR="00287326" w:rsidRPr="000A2EEF" w:rsidRDefault="00287326" w:rsidP="00AD5D4A">
            <w:pPr>
              <w:spacing w:after="0" w:line="240" w:lineRule="auto"/>
              <w:jc w:val="right"/>
              <w:rPr>
                <w:rFonts w:ascii="Times New Roman" w:eastAsia="Times New Roman" w:hAnsi="Times New Roman" w:cs="Times New Roman"/>
                <w:color w:val="333333"/>
                <w:sz w:val="18"/>
                <w:szCs w:val="18"/>
              </w:rPr>
            </w:pPr>
            <w:r w:rsidRPr="000A2EEF">
              <w:rPr>
                <w:rFonts w:ascii="Times New Roman" w:eastAsia="Times New Roman" w:hAnsi="Times New Roman" w:cs="Times New Roman"/>
                <w:color w:val="333333"/>
                <w:sz w:val="18"/>
                <w:szCs w:val="18"/>
              </w:rPr>
              <w:t>4.13</w:t>
            </w:r>
          </w:p>
        </w:tc>
        <w:tc>
          <w:tcPr>
            <w:tcW w:w="0" w:type="auto"/>
            <w:tcBorders>
              <w:top w:val="nil"/>
              <w:left w:val="nil"/>
              <w:bottom w:val="single" w:sz="12" w:space="0" w:color="333333"/>
              <w:right w:val="nil"/>
            </w:tcBorders>
            <w:tcMar>
              <w:top w:w="30" w:type="dxa"/>
              <w:left w:w="30" w:type="dxa"/>
              <w:bottom w:w="120" w:type="dxa"/>
              <w:right w:w="120" w:type="dxa"/>
            </w:tcMar>
            <w:vAlign w:val="center"/>
            <w:hideMark/>
          </w:tcPr>
          <w:p w14:paraId="540344F4" w14:textId="77777777" w:rsidR="00287326" w:rsidRPr="000A2EEF" w:rsidRDefault="00287326" w:rsidP="00AD5D4A">
            <w:pPr>
              <w:spacing w:after="0" w:line="240" w:lineRule="auto"/>
              <w:jc w:val="right"/>
              <w:rPr>
                <w:rFonts w:ascii="Times New Roman" w:eastAsia="Times New Roman" w:hAnsi="Times New Roman" w:cs="Times New Roman"/>
                <w:color w:val="333333"/>
                <w:sz w:val="18"/>
                <w:szCs w:val="18"/>
              </w:rPr>
            </w:pPr>
          </w:p>
        </w:tc>
        <w:tc>
          <w:tcPr>
            <w:tcW w:w="0" w:type="auto"/>
            <w:gridSpan w:val="3"/>
            <w:tcBorders>
              <w:top w:val="nil"/>
              <w:left w:val="nil"/>
              <w:bottom w:val="single" w:sz="12" w:space="0" w:color="333333"/>
              <w:right w:val="nil"/>
            </w:tcBorders>
            <w:tcMar>
              <w:top w:w="30" w:type="dxa"/>
              <w:left w:w="120" w:type="dxa"/>
              <w:bottom w:w="120" w:type="dxa"/>
              <w:right w:w="0" w:type="dxa"/>
            </w:tcMar>
            <w:vAlign w:val="center"/>
            <w:hideMark/>
          </w:tcPr>
          <w:p w14:paraId="1C79352F" w14:textId="77777777" w:rsidR="00287326" w:rsidRPr="000A2EEF" w:rsidRDefault="00287326" w:rsidP="00AD5D4A">
            <w:pPr>
              <w:spacing w:after="0" w:line="240" w:lineRule="auto"/>
              <w:jc w:val="right"/>
              <w:rPr>
                <w:rFonts w:ascii="Times New Roman" w:eastAsia="Times New Roman" w:hAnsi="Times New Roman" w:cs="Times New Roman"/>
                <w:color w:val="333333"/>
                <w:sz w:val="18"/>
                <w:szCs w:val="18"/>
              </w:rPr>
            </w:pPr>
            <w:r w:rsidRPr="000A2EEF">
              <w:rPr>
                <w:rFonts w:ascii="Times New Roman" w:eastAsia="Times New Roman" w:hAnsi="Times New Roman" w:cs="Times New Roman"/>
                <w:color w:val="333333"/>
                <w:sz w:val="18"/>
                <w:szCs w:val="18"/>
              </w:rPr>
              <w:t>4.60</w:t>
            </w:r>
          </w:p>
        </w:tc>
        <w:tc>
          <w:tcPr>
            <w:tcW w:w="0" w:type="auto"/>
            <w:tcBorders>
              <w:top w:val="nil"/>
              <w:left w:val="nil"/>
              <w:bottom w:val="single" w:sz="12" w:space="0" w:color="333333"/>
              <w:right w:val="nil"/>
            </w:tcBorders>
            <w:tcMar>
              <w:top w:w="30" w:type="dxa"/>
              <w:left w:w="30" w:type="dxa"/>
              <w:bottom w:w="120" w:type="dxa"/>
              <w:right w:w="120" w:type="dxa"/>
            </w:tcMar>
            <w:vAlign w:val="center"/>
            <w:hideMark/>
          </w:tcPr>
          <w:p w14:paraId="70FA1F2B" w14:textId="77777777" w:rsidR="00287326" w:rsidRPr="000A2EEF" w:rsidRDefault="00287326" w:rsidP="00AD5D4A">
            <w:pPr>
              <w:spacing w:after="0" w:line="240" w:lineRule="auto"/>
              <w:jc w:val="right"/>
              <w:rPr>
                <w:rFonts w:ascii="Times New Roman" w:eastAsia="Times New Roman" w:hAnsi="Times New Roman" w:cs="Times New Roman"/>
                <w:color w:val="333333"/>
                <w:sz w:val="18"/>
                <w:szCs w:val="18"/>
              </w:rPr>
            </w:pPr>
          </w:p>
        </w:tc>
        <w:tc>
          <w:tcPr>
            <w:tcW w:w="0" w:type="auto"/>
            <w:gridSpan w:val="3"/>
            <w:tcBorders>
              <w:top w:val="nil"/>
              <w:left w:val="nil"/>
              <w:bottom w:val="single" w:sz="12" w:space="0" w:color="333333"/>
              <w:right w:val="nil"/>
            </w:tcBorders>
            <w:tcMar>
              <w:top w:w="30" w:type="dxa"/>
              <w:left w:w="120" w:type="dxa"/>
              <w:bottom w:w="120" w:type="dxa"/>
              <w:right w:w="0" w:type="dxa"/>
            </w:tcMar>
            <w:vAlign w:val="center"/>
            <w:hideMark/>
          </w:tcPr>
          <w:p w14:paraId="468A9F52" w14:textId="77777777" w:rsidR="00287326" w:rsidRPr="000A2EEF" w:rsidRDefault="00287326" w:rsidP="00AD5D4A">
            <w:pPr>
              <w:spacing w:after="0" w:line="240" w:lineRule="auto"/>
              <w:jc w:val="right"/>
              <w:rPr>
                <w:rFonts w:ascii="Times New Roman" w:eastAsia="Times New Roman" w:hAnsi="Times New Roman" w:cs="Times New Roman"/>
                <w:color w:val="333333"/>
                <w:sz w:val="18"/>
                <w:szCs w:val="18"/>
              </w:rPr>
            </w:pPr>
            <w:r w:rsidRPr="000A2EEF">
              <w:rPr>
                <w:rFonts w:ascii="Times New Roman" w:eastAsia="Times New Roman" w:hAnsi="Times New Roman" w:cs="Times New Roman"/>
                <w:color w:val="333333"/>
                <w:sz w:val="18"/>
                <w:szCs w:val="18"/>
              </w:rPr>
              <w:t>1.23</w:t>
            </w:r>
          </w:p>
        </w:tc>
        <w:tc>
          <w:tcPr>
            <w:tcW w:w="0" w:type="auto"/>
            <w:tcBorders>
              <w:top w:val="nil"/>
              <w:left w:val="nil"/>
              <w:bottom w:val="single" w:sz="12" w:space="0" w:color="333333"/>
              <w:right w:val="nil"/>
            </w:tcBorders>
            <w:tcMar>
              <w:top w:w="30" w:type="dxa"/>
              <w:left w:w="30" w:type="dxa"/>
              <w:bottom w:w="120" w:type="dxa"/>
              <w:right w:w="120" w:type="dxa"/>
            </w:tcMar>
            <w:vAlign w:val="center"/>
            <w:hideMark/>
          </w:tcPr>
          <w:p w14:paraId="4F0ED971" w14:textId="77777777" w:rsidR="00287326" w:rsidRPr="000A2EEF" w:rsidRDefault="00287326" w:rsidP="00AD5D4A">
            <w:pPr>
              <w:spacing w:after="0" w:line="240" w:lineRule="auto"/>
              <w:jc w:val="right"/>
              <w:rPr>
                <w:rFonts w:ascii="Times New Roman" w:eastAsia="Times New Roman" w:hAnsi="Times New Roman" w:cs="Times New Roman"/>
                <w:color w:val="333333"/>
                <w:sz w:val="18"/>
                <w:szCs w:val="18"/>
              </w:rPr>
            </w:pPr>
          </w:p>
        </w:tc>
        <w:tc>
          <w:tcPr>
            <w:tcW w:w="0" w:type="auto"/>
            <w:gridSpan w:val="3"/>
            <w:tcBorders>
              <w:top w:val="nil"/>
              <w:left w:val="nil"/>
              <w:bottom w:val="single" w:sz="12" w:space="0" w:color="333333"/>
              <w:right w:val="nil"/>
            </w:tcBorders>
            <w:tcMar>
              <w:top w:w="30" w:type="dxa"/>
              <w:left w:w="120" w:type="dxa"/>
              <w:bottom w:w="120" w:type="dxa"/>
              <w:right w:w="0" w:type="dxa"/>
            </w:tcMar>
            <w:vAlign w:val="center"/>
            <w:hideMark/>
          </w:tcPr>
          <w:p w14:paraId="07B896ED" w14:textId="77777777" w:rsidR="00287326" w:rsidRPr="000A2EEF" w:rsidRDefault="00287326" w:rsidP="00AD5D4A">
            <w:pPr>
              <w:spacing w:after="0" w:line="240" w:lineRule="auto"/>
              <w:jc w:val="right"/>
              <w:rPr>
                <w:rFonts w:ascii="Times New Roman" w:eastAsia="Times New Roman" w:hAnsi="Times New Roman" w:cs="Times New Roman"/>
                <w:color w:val="333333"/>
                <w:sz w:val="18"/>
                <w:szCs w:val="18"/>
              </w:rPr>
            </w:pPr>
            <w:r w:rsidRPr="000A2EEF">
              <w:rPr>
                <w:rFonts w:ascii="Times New Roman" w:eastAsia="Times New Roman" w:hAnsi="Times New Roman" w:cs="Times New Roman"/>
                <w:color w:val="333333"/>
                <w:sz w:val="18"/>
                <w:szCs w:val="18"/>
              </w:rPr>
              <w:t>0.229</w:t>
            </w:r>
          </w:p>
        </w:tc>
        <w:tc>
          <w:tcPr>
            <w:tcW w:w="0" w:type="auto"/>
            <w:tcBorders>
              <w:top w:val="nil"/>
              <w:left w:val="nil"/>
              <w:bottom w:val="single" w:sz="12" w:space="0" w:color="333333"/>
              <w:right w:val="nil"/>
            </w:tcBorders>
            <w:tcMar>
              <w:top w:w="30" w:type="dxa"/>
              <w:left w:w="30" w:type="dxa"/>
              <w:bottom w:w="120" w:type="dxa"/>
              <w:right w:w="120" w:type="dxa"/>
            </w:tcMar>
            <w:vAlign w:val="center"/>
            <w:hideMark/>
          </w:tcPr>
          <w:p w14:paraId="4F82B187" w14:textId="77777777" w:rsidR="00287326" w:rsidRPr="000A2EEF" w:rsidRDefault="00287326" w:rsidP="00AD5D4A">
            <w:pPr>
              <w:spacing w:after="0" w:line="240" w:lineRule="auto"/>
              <w:jc w:val="right"/>
              <w:rPr>
                <w:rFonts w:ascii="Times New Roman" w:eastAsia="Times New Roman" w:hAnsi="Times New Roman" w:cs="Times New Roman"/>
                <w:color w:val="333333"/>
                <w:sz w:val="18"/>
                <w:szCs w:val="18"/>
              </w:rPr>
            </w:pPr>
          </w:p>
        </w:tc>
      </w:tr>
      <w:tr w:rsidR="00287326" w:rsidRPr="000A2EEF" w14:paraId="5BA5B485" w14:textId="77777777" w:rsidTr="00AD5D4A">
        <w:trPr>
          <w:gridAfter w:val="4"/>
          <w:cantSplit/>
          <w:tblCellSpacing w:w="15" w:type="dxa"/>
        </w:trPr>
        <w:tc>
          <w:tcPr>
            <w:tcW w:w="0" w:type="auto"/>
            <w:gridSpan w:val="24"/>
            <w:tcBorders>
              <w:top w:val="nil"/>
              <w:left w:val="nil"/>
              <w:bottom w:val="nil"/>
              <w:right w:val="nil"/>
            </w:tcBorders>
            <w:tcMar>
              <w:top w:w="90" w:type="dxa"/>
              <w:left w:w="120" w:type="dxa"/>
              <w:bottom w:w="30" w:type="dxa"/>
              <w:right w:w="120" w:type="dxa"/>
            </w:tcMar>
            <w:vAlign w:val="center"/>
            <w:hideMark/>
          </w:tcPr>
          <w:p w14:paraId="58554E32" w14:textId="77777777" w:rsidR="00287326" w:rsidRPr="000A2EEF" w:rsidRDefault="00287326" w:rsidP="00AD5D4A">
            <w:pPr>
              <w:spacing w:after="0" w:line="240" w:lineRule="auto"/>
              <w:rPr>
                <w:rFonts w:ascii="Times New Roman" w:eastAsia="Times New Roman" w:hAnsi="Times New Roman" w:cs="Times New Roman"/>
                <w:sz w:val="20"/>
                <w:szCs w:val="20"/>
              </w:rPr>
            </w:pPr>
          </w:p>
        </w:tc>
      </w:tr>
    </w:tbl>
    <w:p w14:paraId="640506F2" w14:textId="77777777" w:rsidR="004312F7" w:rsidRDefault="004312F7" w:rsidP="00287326">
      <w:pPr>
        <w:spacing w:before="100" w:beforeAutospacing="1" w:after="100" w:afterAutospacing="1" w:line="240" w:lineRule="auto"/>
        <w:rPr>
          <w:rFonts w:ascii="Times New Roman" w:eastAsia="Times New Roman" w:hAnsi="Times New Roman" w:cs="Times New Roman"/>
          <w:b/>
          <w:bCs/>
          <w:sz w:val="24"/>
          <w:szCs w:val="24"/>
          <w:u w:val="single"/>
        </w:rPr>
      </w:pPr>
    </w:p>
    <w:p w14:paraId="7F0B42C8" w14:textId="5DE2E200" w:rsidR="00287326" w:rsidRPr="000A2EEF" w:rsidRDefault="00287326" w:rsidP="00287326">
      <w:pPr>
        <w:spacing w:before="100" w:beforeAutospacing="1" w:after="100" w:afterAutospacing="1" w:line="240" w:lineRule="auto"/>
        <w:rPr>
          <w:rFonts w:ascii="Times New Roman" w:eastAsia="Times New Roman" w:hAnsi="Times New Roman" w:cs="Times New Roman"/>
          <w:b/>
          <w:bCs/>
          <w:sz w:val="24"/>
          <w:szCs w:val="24"/>
          <w:u w:val="single"/>
        </w:rPr>
      </w:pPr>
      <w:r w:rsidRPr="000A2EEF">
        <w:rPr>
          <w:rFonts w:ascii="Times New Roman" w:eastAsia="Times New Roman" w:hAnsi="Times New Roman" w:cs="Times New Roman"/>
          <w:b/>
          <w:bCs/>
          <w:sz w:val="24"/>
          <w:szCs w:val="24"/>
          <w:u w:val="single"/>
        </w:rPr>
        <w:t>Plots</w:t>
      </w:r>
    </w:p>
    <w:p w14:paraId="6E0DE525" w14:textId="77777777" w:rsidR="00287326" w:rsidRPr="000A2EEF" w:rsidRDefault="00287326" w:rsidP="00287326">
      <w:pPr>
        <w:spacing w:before="100" w:beforeAutospacing="1" w:after="180" w:line="240" w:lineRule="auto"/>
        <w:outlineLvl w:val="2"/>
        <w:rPr>
          <w:rFonts w:ascii="Times New Roman" w:eastAsia="Times New Roman" w:hAnsi="Times New Roman" w:cs="Times New Roman"/>
          <w:b/>
          <w:bCs/>
          <w:color w:val="333333"/>
          <w:sz w:val="20"/>
          <w:szCs w:val="20"/>
        </w:rPr>
      </w:pPr>
      <w:r w:rsidRPr="000A2EEF">
        <w:rPr>
          <w:rFonts w:ascii="Times New Roman" w:eastAsia="Times New Roman" w:hAnsi="Times New Roman" w:cs="Times New Roman"/>
          <w:b/>
          <w:bCs/>
          <w:color w:val="333333"/>
          <w:sz w:val="20"/>
          <w:szCs w:val="20"/>
        </w:rPr>
        <w:t>PBC</w:t>
      </w:r>
    </w:p>
    <w:p w14:paraId="261CAB43" w14:textId="77777777" w:rsidR="00287326" w:rsidRDefault="00287326" w:rsidP="00287326">
      <w:pPr>
        <w:spacing w:line="240" w:lineRule="auto"/>
        <w:rPr>
          <w:rFonts w:ascii="Times New Roman" w:eastAsia="Times New Roman" w:hAnsi="Times New Roman" w:cs="Times New Roman"/>
          <w:color w:val="333333"/>
          <w:sz w:val="18"/>
          <w:szCs w:val="18"/>
        </w:rPr>
      </w:pPr>
      <w:r w:rsidRPr="000A2EEF">
        <w:rPr>
          <w:rFonts w:ascii="Times New Roman" w:eastAsia="Times New Roman" w:hAnsi="Times New Roman" w:cs="Times New Roman"/>
          <w:noProof/>
          <w:color w:val="333333"/>
          <w:sz w:val="18"/>
          <w:szCs w:val="18"/>
        </w:rPr>
        <w:lastRenderedPageBreak/>
        <w:drawing>
          <wp:inline distT="0" distB="0" distL="0" distR="0" wp14:anchorId="452D12D3" wp14:editId="6D380E8E">
            <wp:extent cx="2686050" cy="2014538"/>
            <wp:effectExtent l="0" t="0" r="0" b="508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2690252" cy="2017689"/>
                    </a:xfrm>
                    <a:prstGeom prst="rect">
                      <a:avLst/>
                    </a:prstGeom>
                    <a:noFill/>
                    <a:ln>
                      <a:noFill/>
                    </a:ln>
                  </pic:spPr>
                </pic:pic>
              </a:graphicData>
            </a:graphic>
          </wp:inline>
        </w:drawing>
      </w:r>
    </w:p>
    <w:p w14:paraId="34E2F5B1" w14:textId="77777777" w:rsidR="00287326" w:rsidRDefault="00287326" w:rsidP="00287326">
      <w:pPr>
        <w:spacing w:line="240" w:lineRule="auto"/>
        <w:rPr>
          <w:rFonts w:ascii="Times New Roman" w:eastAsia="Times New Roman" w:hAnsi="Times New Roman" w:cs="Times New Roman"/>
          <w:color w:val="333333"/>
          <w:sz w:val="18"/>
          <w:szCs w:val="18"/>
        </w:rPr>
      </w:pPr>
    </w:p>
    <w:p w14:paraId="313A8DAC" w14:textId="77777777" w:rsidR="00287326" w:rsidRPr="001C0B7E" w:rsidRDefault="00287326" w:rsidP="00287326">
      <w:pPr>
        <w:spacing w:before="100" w:beforeAutospacing="1" w:line="240" w:lineRule="auto"/>
        <w:outlineLvl w:val="0"/>
        <w:rPr>
          <w:rFonts w:ascii="Times New Roman" w:eastAsia="Times New Roman" w:hAnsi="Times New Roman" w:cs="Times New Roman"/>
          <w:b/>
          <w:bCs/>
          <w:kern w:val="36"/>
          <w:sz w:val="24"/>
          <w:szCs w:val="24"/>
          <w:u w:val="single"/>
        </w:rPr>
      </w:pPr>
      <w:r w:rsidRPr="001C0B7E">
        <w:rPr>
          <w:rFonts w:ascii="Times New Roman" w:eastAsia="Times New Roman" w:hAnsi="Times New Roman" w:cs="Times New Roman"/>
          <w:b/>
          <w:bCs/>
          <w:kern w:val="36"/>
          <w:sz w:val="24"/>
          <w:szCs w:val="24"/>
          <w:u w:val="single"/>
        </w:rPr>
        <w:t>Independent Samples T-Test</w:t>
      </w:r>
      <w:r>
        <w:rPr>
          <w:rFonts w:ascii="Times New Roman" w:eastAsia="Times New Roman" w:hAnsi="Times New Roman" w:cs="Times New Roman"/>
          <w:b/>
          <w:bCs/>
          <w:kern w:val="36"/>
          <w:sz w:val="24"/>
          <w:szCs w:val="24"/>
          <w:u w:val="single"/>
        </w:rPr>
        <w:t xml:space="preserve"> for Attitude and Age Groups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15"/>
        <w:gridCol w:w="30"/>
        <w:gridCol w:w="156"/>
        <w:gridCol w:w="540"/>
        <w:gridCol w:w="30"/>
        <w:gridCol w:w="582"/>
        <w:gridCol w:w="541"/>
        <w:gridCol w:w="30"/>
        <w:gridCol w:w="156"/>
        <w:gridCol w:w="435"/>
        <w:gridCol w:w="30"/>
        <w:gridCol w:w="561"/>
        <w:gridCol w:w="30"/>
        <w:gridCol w:w="463"/>
        <w:gridCol w:w="30"/>
        <w:gridCol w:w="405"/>
        <w:gridCol w:w="30"/>
        <w:gridCol w:w="405"/>
        <w:gridCol w:w="30"/>
        <w:gridCol w:w="495"/>
        <w:gridCol w:w="30"/>
        <w:gridCol w:w="525"/>
        <w:gridCol w:w="828"/>
        <w:gridCol w:w="30"/>
        <w:gridCol w:w="186"/>
        <w:gridCol w:w="820"/>
        <w:gridCol w:w="280"/>
      </w:tblGrid>
      <w:tr w:rsidR="00287326" w:rsidRPr="001C0B7E" w14:paraId="479A11D6" w14:textId="77777777" w:rsidTr="00AD5D4A">
        <w:trPr>
          <w:cantSplit/>
          <w:tblHeader/>
          <w:tblCellSpacing w:w="15" w:type="dxa"/>
        </w:trPr>
        <w:tc>
          <w:tcPr>
            <w:tcW w:w="0" w:type="auto"/>
            <w:gridSpan w:val="27"/>
            <w:tcBorders>
              <w:top w:val="nil"/>
              <w:left w:val="nil"/>
              <w:bottom w:val="single" w:sz="6" w:space="0" w:color="333333"/>
              <w:right w:val="nil"/>
            </w:tcBorders>
            <w:tcMar>
              <w:top w:w="60" w:type="dxa"/>
              <w:left w:w="0" w:type="dxa"/>
              <w:bottom w:w="60" w:type="dxa"/>
              <w:right w:w="120" w:type="dxa"/>
            </w:tcMar>
            <w:vAlign w:val="center"/>
            <w:hideMark/>
          </w:tcPr>
          <w:p w14:paraId="2E59D701" w14:textId="2FE84FCD" w:rsidR="00287326" w:rsidRPr="001C0B7E" w:rsidRDefault="00287326" w:rsidP="00AD5D4A">
            <w:pPr>
              <w:spacing w:after="0" w:line="240" w:lineRule="auto"/>
              <w:rPr>
                <w:rFonts w:ascii="Times New Roman" w:eastAsia="Times New Roman" w:hAnsi="Times New Roman" w:cs="Times New Roman"/>
                <w:b/>
                <w:bCs/>
                <w:color w:val="333333"/>
                <w:sz w:val="18"/>
                <w:szCs w:val="18"/>
              </w:rPr>
            </w:pPr>
          </w:p>
        </w:tc>
      </w:tr>
      <w:tr w:rsidR="00287326" w:rsidRPr="001C0B7E" w14:paraId="58A18B66" w14:textId="77777777" w:rsidTr="00AD5D4A">
        <w:trPr>
          <w:cantSplit/>
          <w:tblHeader/>
          <w:tblCellSpacing w:w="15" w:type="dxa"/>
        </w:trPr>
        <w:tc>
          <w:tcPr>
            <w:tcW w:w="0" w:type="auto"/>
            <w:gridSpan w:val="4"/>
            <w:tcBorders>
              <w:top w:val="nil"/>
              <w:left w:val="nil"/>
              <w:bottom w:val="single" w:sz="6" w:space="0" w:color="333333"/>
              <w:right w:val="nil"/>
            </w:tcBorders>
            <w:tcMar>
              <w:top w:w="60" w:type="dxa"/>
              <w:left w:w="120" w:type="dxa"/>
              <w:bottom w:w="60" w:type="dxa"/>
              <w:right w:w="120" w:type="dxa"/>
            </w:tcMar>
            <w:vAlign w:val="center"/>
            <w:hideMark/>
          </w:tcPr>
          <w:p w14:paraId="7CAB1BBA" w14:textId="77777777" w:rsidR="00287326" w:rsidRPr="001C0B7E" w:rsidRDefault="00287326" w:rsidP="00AD5D4A">
            <w:pPr>
              <w:spacing w:after="0" w:line="240" w:lineRule="auto"/>
              <w:jc w:val="center"/>
              <w:rPr>
                <w:rFonts w:ascii="Times New Roman" w:eastAsia="Times New Roman" w:hAnsi="Times New Roman" w:cs="Times New Roman"/>
                <w:b/>
                <w:bCs/>
                <w:color w:val="333333"/>
                <w:sz w:val="18"/>
                <w:szCs w:val="18"/>
              </w:rPr>
            </w:pPr>
            <w:r w:rsidRPr="001C0B7E">
              <w:rPr>
                <w:rFonts w:ascii="Times New Roman" w:eastAsia="Times New Roman" w:hAnsi="Times New Roman" w:cs="Times New Roman"/>
                <w:b/>
                <w:bCs/>
                <w:color w:val="333333"/>
                <w:sz w:val="18"/>
                <w:szCs w:val="18"/>
              </w:rPr>
              <w:t> </w:t>
            </w:r>
          </w:p>
        </w:tc>
        <w:tc>
          <w:tcPr>
            <w:tcW w:w="0" w:type="auto"/>
            <w:gridSpan w:val="6"/>
            <w:tcBorders>
              <w:top w:val="nil"/>
              <w:left w:val="nil"/>
              <w:bottom w:val="single" w:sz="6" w:space="0" w:color="333333"/>
              <w:right w:val="nil"/>
            </w:tcBorders>
            <w:tcMar>
              <w:top w:w="60" w:type="dxa"/>
              <w:left w:w="120" w:type="dxa"/>
              <w:bottom w:w="60" w:type="dxa"/>
              <w:right w:w="120" w:type="dxa"/>
            </w:tcMar>
            <w:vAlign w:val="center"/>
            <w:hideMark/>
          </w:tcPr>
          <w:p w14:paraId="4B53985E" w14:textId="77777777" w:rsidR="00287326" w:rsidRPr="001C0B7E" w:rsidRDefault="00287326" w:rsidP="00AD5D4A">
            <w:pPr>
              <w:spacing w:after="0" w:line="240" w:lineRule="auto"/>
              <w:jc w:val="center"/>
              <w:rPr>
                <w:rFonts w:ascii="Times New Roman" w:eastAsia="Times New Roman" w:hAnsi="Times New Roman" w:cs="Times New Roman"/>
                <w:b/>
                <w:bCs/>
                <w:color w:val="333333"/>
                <w:sz w:val="18"/>
                <w:szCs w:val="18"/>
              </w:rPr>
            </w:pPr>
            <w:r w:rsidRPr="001C0B7E">
              <w:rPr>
                <w:rFonts w:ascii="Times New Roman" w:eastAsia="Times New Roman" w:hAnsi="Times New Roman" w:cs="Times New Roman"/>
                <w:b/>
                <w:bCs/>
                <w:color w:val="333333"/>
                <w:sz w:val="18"/>
                <w:szCs w:val="18"/>
              </w:rPr>
              <w:t> </w:t>
            </w:r>
          </w:p>
        </w:tc>
        <w:tc>
          <w:tcPr>
            <w:tcW w:w="0" w:type="auto"/>
            <w:gridSpan w:val="4"/>
            <w:tcBorders>
              <w:top w:val="nil"/>
              <w:left w:val="nil"/>
              <w:bottom w:val="single" w:sz="6" w:space="0" w:color="333333"/>
              <w:right w:val="nil"/>
            </w:tcBorders>
            <w:tcMar>
              <w:top w:w="60" w:type="dxa"/>
              <w:left w:w="120" w:type="dxa"/>
              <w:bottom w:w="60" w:type="dxa"/>
              <w:right w:w="120" w:type="dxa"/>
            </w:tcMar>
            <w:vAlign w:val="center"/>
            <w:hideMark/>
          </w:tcPr>
          <w:p w14:paraId="61093A45" w14:textId="77777777" w:rsidR="00287326" w:rsidRPr="001C0B7E" w:rsidRDefault="00287326" w:rsidP="00AD5D4A">
            <w:pPr>
              <w:spacing w:after="0" w:line="240" w:lineRule="auto"/>
              <w:jc w:val="center"/>
              <w:rPr>
                <w:rFonts w:ascii="Times New Roman" w:eastAsia="Times New Roman" w:hAnsi="Times New Roman" w:cs="Times New Roman"/>
                <w:b/>
                <w:bCs/>
                <w:color w:val="333333"/>
                <w:sz w:val="18"/>
                <w:szCs w:val="18"/>
              </w:rPr>
            </w:pPr>
            <w:r w:rsidRPr="001C0B7E">
              <w:rPr>
                <w:rFonts w:ascii="Times New Roman" w:eastAsia="Times New Roman" w:hAnsi="Times New Roman" w:cs="Times New Roman"/>
                <w:b/>
                <w:bCs/>
                <w:color w:val="333333"/>
                <w:sz w:val="18"/>
                <w:szCs w:val="18"/>
              </w:rPr>
              <w:t>Statistic</w:t>
            </w:r>
          </w:p>
        </w:tc>
        <w:tc>
          <w:tcPr>
            <w:tcW w:w="0" w:type="auto"/>
            <w:gridSpan w:val="4"/>
            <w:tcBorders>
              <w:top w:val="nil"/>
              <w:left w:val="nil"/>
              <w:bottom w:val="single" w:sz="6" w:space="0" w:color="333333"/>
              <w:right w:val="nil"/>
            </w:tcBorders>
            <w:tcMar>
              <w:top w:w="60" w:type="dxa"/>
              <w:left w:w="120" w:type="dxa"/>
              <w:bottom w:w="60" w:type="dxa"/>
              <w:right w:w="120" w:type="dxa"/>
            </w:tcMar>
            <w:vAlign w:val="center"/>
            <w:hideMark/>
          </w:tcPr>
          <w:p w14:paraId="3A0D4707" w14:textId="77777777" w:rsidR="00287326" w:rsidRPr="001C0B7E" w:rsidRDefault="00287326" w:rsidP="00AD5D4A">
            <w:pPr>
              <w:spacing w:after="0" w:line="240" w:lineRule="auto"/>
              <w:jc w:val="center"/>
              <w:rPr>
                <w:rFonts w:ascii="Times New Roman" w:eastAsia="Times New Roman" w:hAnsi="Times New Roman" w:cs="Times New Roman"/>
                <w:b/>
                <w:bCs/>
                <w:color w:val="333333"/>
                <w:sz w:val="18"/>
                <w:szCs w:val="18"/>
              </w:rPr>
            </w:pPr>
            <w:proofErr w:type="spellStart"/>
            <w:r w:rsidRPr="001C0B7E">
              <w:rPr>
                <w:rFonts w:ascii="Times New Roman" w:eastAsia="Times New Roman" w:hAnsi="Times New Roman" w:cs="Times New Roman"/>
                <w:b/>
                <w:bCs/>
                <w:color w:val="333333"/>
                <w:sz w:val="18"/>
                <w:szCs w:val="18"/>
              </w:rPr>
              <w:t>df</w:t>
            </w:r>
            <w:proofErr w:type="spellEnd"/>
          </w:p>
        </w:tc>
        <w:tc>
          <w:tcPr>
            <w:tcW w:w="0" w:type="auto"/>
            <w:gridSpan w:val="4"/>
            <w:tcBorders>
              <w:top w:val="nil"/>
              <w:left w:val="nil"/>
              <w:bottom w:val="single" w:sz="6" w:space="0" w:color="333333"/>
              <w:right w:val="nil"/>
            </w:tcBorders>
            <w:tcMar>
              <w:top w:w="60" w:type="dxa"/>
              <w:left w:w="120" w:type="dxa"/>
              <w:bottom w:w="60" w:type="dxa"/>
              <w:right w:w="120" w:type="dxa"/>
            </w:tcMar>
            <w:vAlign w:val="center"/>
            <w:hideMark/>
          </w:tcPr>
          <w:p w14:paraId="2A6AA8D8" w14:textId="77777777" w:rsidR="00287326" w:rsidRPr="001C0B7E" w:rsidRDefault="00287326" w:rsidP="00AD5D4A">
            <w:pPr>
              <w:spacing w:after="0" w:line="240" w:lineRule="auto"/>
              <w:jc w:val="center"/>
              <w:rPr>
                <w:rFonts w:ascii="Times New Roman" w:eastAsia="Times New Roman" w:hAnsi="Times New Roman" w:cs="Times New Roman"/>
                <w:b/>
                <w:bCs/>
                <w:color w:val="333333"/>
                <w:sz w:val="18"/>
                <w:szCs w:val="18"/>
              </w:rPr>
            </w:pPr>
            <w:r w:rsidRPr="001C0B7E">
              <w:rPr>
                <w:rFonts w:ascii="Times New Roman" w:eastAsia="Times New Roman" w:hAnsi="Times New Roman" w:cs="Times New Roman"/>
                <w:b/>
                <w:bCs/>
                <w:color w:val="333333"/>
                <w:sz w:val="18"/>
                <w:szCs w:val="18"/>
              </w:rPr>
              <w:t>p</w:t>
            </w:r>
          </w:p>
        </w:tc>
        <w:tc>
          <w:tcPr>
            <w:tcW w:w="0" w:type="auto"/>
            <w:gridSpan w:val="3"/>
            <w:tcBorders>
              <w:top w:val="nil"/>
              <w:left w:val="nil"/>
              <w:bottom w:val="single" w:sz="6" w:space="0" w:color="333333"/>
              <w:right w:val="nil"/>
            </w:tcBorders>
            <w:tcMar>
              <w:top w:w="60" w:type="dxa"/>
              <w:left w:w="120" w:type="dxa"/>
              <w:bottom w:w="60" w:type="dxa"/>
              <w:right w:w="120" w:type="dxa"/>
            </w:tcMar>
            <w:vAlign w:val="center"/>
            <w:hideMark/>
          </w:tcPr>
          <w:p w14:paraId="58DC1D04" w14:textId="77777777" w:rsidR="00287326" w:rsidRPr="001C0B7E" w:rsidRDefault="00287326" w:rsidP="00AD5D4A">
            <w:pPr>
              <w:spacing w:after="0" w:line="240" w:lineRule="auto"/>
              <w:jc w:val="center"/>
              <w:rPr>
                <w:rFonts w:ascii="Times New Roman" w:eastAsia="Times New Roman" w:hAnsi="Times New Roman" w:cs="Times New Roman"/>
                <w:b/>
                <w:bCs/>
                <w:color w:val="333333"/>
                <w:sz w:val="18"/>
                <w:szCs w:val="18"/>
              </w:rPr>
            </w:pPr>
            <w:r w:rsidRPr="001C0B7E">
              <w:rPr>
                <w:rFonts w:ascii="Times New Roman" w:eastAsia="Times New Roman" w:hAnsi="Times New Roman" w:cs="Times New Roman"/>
                <w:b/>
                <w:bCs/>
                <w:color w:val="333333"/>
                <w:sz w:val="18"/>
                <w:szCs w:val="18"/>
              </w:rPr>
              <w:t> </w:t>
            </w:r>
          </w:p>
        </w:tc>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0F520549" w14:textId="77777777" w:rsidR="00287326" w:rsidRPr="001C0B7E" w:rsidRDefault="00287326" w:rsidP="00AD5D4A">
            <w:pPr>
              <w:spacing w:after="0" w:line="240" w:lineRule="auto"/>
              <w:jc w:val="center"/>
              <w:rPr>
                <w:rFonts w:ascii="Times New Roman" w:eastAsia="Times New Roman" w:hAnsi="Times New Roman" w:cs="Times New Roman"/>
                <w:b/>
                <w:bCs/>
                <w:color w:val="333333"/>
                <w:sz w:val="18"/>
                <w:szCs w:val="18"/>
              </w:rPr>
            </w:pPr>
            <w:r w:rsidRPr="001C0B7E">
              <w:rPr>
                <w:rFonts w:ascii="Times New Roman" w:eastAsia="Times New Roman" w:hAnsi="Times New Roman" w:cs="Times New Roman"/>
                <w:b/>
                <w:bCs/>
                <w:color w:val="333333"/>
                <w:sz w:val="18"/>
                <w:szCs w:val="18"/>
              </w:rPr>
              <w:t>Effect Size</w:t>
            </w:r>
          </w:p>
        </w:tc>
      </w:tr>
      <w:tr w:rsidR="00287326" w:rsidRPr="001C0B7E" w14:paraId="699DB0E0" w14:textId="77777777" w:rsidTr="00AD5D4A">
        <w:trPr>
          <w:cantSplit/>
          <w:tblCellSpacing w:w="15" w:type="dxa"/>
        </w:trPr>
        <w:tc>
          <w:tcPr>
            <w:tcW w:w="0" w:type="auto"/>
            <w:gridSpan w:val="2"/>
            <w:tcBorders>
              <w:top w:val="nil"/>
              <w:left w:val="nil"/>
              <w:bottom w:val="single" w:sz="12" w:space="0" w:color="333333"/>
              <w:right w:val="nil"/>
            </w:tcBorders>
            <w:tcMar>
              <w:top w:w="120" w:type="dxa"/>
              <w:left w:w="120" w:type="dxa"/>
              <w:bottom w:w="120" w:type="dxa"/>
              <w:right w:w="0" w:type="dxa"/>
            </w:tcMar>
            <w:vAlign w:val="center"/>
            <w:hideMark/>
          </w:tcPr>
          <w:p w14:paraId="486DA5A4" w14:textId="77777777" w:rsidR="00287326" w:rsidRPr="001C0B7E" w:rsidRDefault="00287326" w:rsidP="00AD5D4A">
            <w:pPr>
              <w:spacing w:after="0" w:line="240" w:lineRule="auto"/>
              <w:rPr>
                <w:rFonts w:ascii="Times New Roman" w:eastAsia="Times New Roman" w:hAnsi="Times New Roman" w:cs="Times New Roman"/>
                <w:color w:val="333333"/>
                <w:sz w:val="18"/>
                <w:szCs w:val="18"/>
              </w:rPr>
            </w:pPr>
            <w:r w:rsidRPr="001C0B7E">
              <w:rPr>
                <w:rFonts w:ascii="Times New Roman" w:eastAsia="Times New Roman" w:hAnsi="Times New Roman" w:cs="Times New Roman"/>
                <w:color w:val="333333"/>
                <w:sz w:val="18"/>
                <w:szCs w:val="18"/>
              </w:rPr>
              <w:t>ATT</w:t>
            </w:r>
          </w:p>
        </w:tc>
        <w:tc>
          <w:tcPr>
            <w:tcW w:w="0" w:type="auto"/>
            <w:gridSpan w:val="2"/>
            <w:tcBorders>
              <w:top w:val="nil"/>
              <w:left w:val="nil"/>
              <w:bottom w:val="single" w:sz="12" w:space="0" w:color="333333"/>
              <w:right w:val="nil"/>
            </w:tcBorders>
            <w:tcMar>
              <w:top w:w="120" w:type="dxa"/>
              <w:left w:w="30" w:type="dxa"/>
              <w:bottom w:w="120" w:type="dxa"/>
              <w:right w:w="120" w:type="dxa"/>
            </w:tcMar>
            <w:vAlign w:val="center"/>
            <w:hideMark/>
          </w:tcPr>
          <w:p w14:paraId="31785966" w14:textId="77777777" w:rsidR="00287326" w:rsidRPr="001C0B7E" w:rsidRDefault="00287326" w:rsidP="00AD5D4A">
            <w:pPr>
              <w:spacing w:after="0" w:line="240" w:lineRule="auto"/>
              <w:rPr>
                <w:rFonts w:ascii="Times New Roman" w:eastAsia="Times New Roman" w:hAnsi="Times New Roman" w:cs="Times New Roman"/>
                <w:color w:val="333333"/>
                <w:sz w:val="18"/>
                <w:szCs w:val="18"/>
              </w:rPr>
            </w:pPr>
          </w:p>
        </w:tc>
        <w:tc>
          <w:tcPr>
            <w:tcW w:w="0" w:type="auto"/>
            <w:gridSpan w:val="4"/>
            <w:tcBorders>
              <w:top w:val="nil"/>
              <w:left w:val="nil"/>
              <w:bottom w:val="single" w:sz="12" w:space="0" w:color="333333"/>
              <w:right w:val="nil"/>
            </w:tcBorders>
            <w:tcMar>
              <w:top w:w="120" w:type="dxa"/>
              <w:left w:w="120" w:type="dxa"/>
              <w:bottom w:w="120" w:type="dxa"/>
              <w:right w:w="0" w:type="dxa"/>
            </w:tcMar>
            <w:vAlign w:val="center"/>
            <w:hideMark/>
          </w:tcPr>
          <w:p w14:paraId="710A6935" w14:textId="77777777" w:rsidR="00287326" w:rsidRPr="001C0B7E" w:rsidRDefault="00287326" w:rsidP="00AD5D4A">
            <w:pPr>
              <w:spacing w:after="0" w:line="240" w:lineRule="auto"/>
              <w:rPr>
                <w:rFonts w:ascii="Times New Roman" w:eastAsia="Times New Roman" w:hAnsi="Times New Roman" w:cs="Times New Roman"/>
                <w:color w:val="333333"/>
                <w:sz w:val="18"/>
                <w:szCs w:val="18"/>
              </w:rPr>
            </w:pPr>
            <w:r w:rsidRPr="001C0B7E">
              <w:rPr>
                <w:rFonts w:ascii="Times New Roman" w:eastAsia="Times New Roman" w:hAnsi="Times New Roman" w:cs="Times New Roman"/>
                <w:color w:val="333333"/>
                <w:sz w:val="18"/>
                <w:szCs w:val="18"/>
              </w:rPr>
              <w:t>Student's t</w:t>
            </w:r>
          </w:p>
        </w:tc>
        <w:tc>
          <w:tcPr>
            <w:tcW w:w="0" w:type="auto"/>
            <w:gridSpan w:val="2"/>
            <w:tcBorders>
              <w:top w:val="nil"/>
              <w:left w:val="nil"/>
              <w:bottom w:val="single" w:sz="12" w:space="0" w:color="333333"/>
              <w:right w:val="nil"/>
            </w:tcBorders>
            <w:tcMar>
              <w:top w:w="120" w:type="dxa"/>
              <w:left w:w="30" w:type="dxa"/>
              <w:bottom w:w="120" w:type="dxa"/>
              <w:right w:w="120" w:type="dxa"/>
            </w:tcMar>
            <w:vAlign w:val="center"/>
            <w:hideMark/>
          </w:tcPr>
          <w:p w14:paraId="3772F736" w14:textId="77777777" w:rsidR="00287326" w:rsidRPr="001C0B7E" w:rsidRDefault="00287326" w:rsidP="00AD5D4A">
            <w:pPr>
              <w:spacing w:after="0" w:line="240" w:lineRule="auto"/>
              <w:rPr>
                <w:rFonts w:ascii="Times New Roman" w:eastAsia="Times New Roman" w:hAnsi="Times New Roman" w:cs="Times New Roman"/>
                <w:color w:val="333333"/>
                <w:sz w:val="18"/>
                <w:szCs w:val="18"/>
              </w:rPr>
            </w:pPr>
          </w:p>
        </w:tc>
        <w:tc>
          <w:tcPr>
            <w:tcW w:w="0" w:type="auto"/>
            <w:gridSpan w:val="3"/>
            <w:tcBorders>
              <w:top w:val="nil"/>
              <w:left w:val="nil"/>
              <w:bottom w:val="single" w:sz="12" w:space="0" w:color="333333"/>
              <w:right w:val="nil"/>
            </w:tcBorders>
            <w:tcMar>
              <w:top w:w="120" w:type="dxa"/>
              <w:left w:w="120" w:type="dxa"/>
              <w:bottom w:w="120" w:type="dxa"/>
              <w:right w:w="0" w:type="dxa"/>
            </w:tcMar>
            <w:vAlign w:val="center"/>
            <w:hideMark/>
          </w:tcPr>
          <w:p w14:paraId="5082AE41" w14:textId="77777777" w:rsidR="00287326" w:rsidRPr="001C0B7E" w:rsidRDefault="00287326" w:rsidP="00AD5D4A">
            <w:pPr>
              <w:spacing w:after="0" w:line="240" w:lineRule="auto"/>
              <w:jc w:val="right"/>
              <w:rPr>
                <w:rFonts w:ascii="Times New Roman" w:eastAsia="Times New Roman" w:hAnsi="Times New Roman" w:cs="Times New Roman"/>
                <w:color w:val="333333"/>
                <w:sz w:val="18"/>
                <w:szCs w:val="18"/>
              </w:rPr>
            </w:pPr>
            <w:r w:rsidRPr="001C0B7E">
              <w:rPr>
                <w:rFonts w:ascii="Times New Roman" w:eastAsia="Times New Roman" w:hAnsi="Times New Roman" w:cs="Times New Roman"/>
                <w:color w:val="333333"/>
                <w:sz w:val="18"/>
                <w:szCs w:val="18"/>
              </w:rPr>
              <w:t>1.77</w:t>
            </w:r>
          </w:p>
        </w:tc>
        <w:tc>
          <w:tcPr>
            <w:tcW w:w="0" w:type="auto"/>
            <w:tcBorders>
              <w:top w:val="nil"/>
              <w:left w:val="nil"/>
              <w:bottom w:val="single" w:sz="12" w:space="0" w:color="333333"/>
              <w:right w:val="nil"/>
            </w:tcBorders>
            <w:tcMar>
              <w:top w:w="120" w:type="dxa"/>
              <w:left w:w="30" w:type="dxa"/>
              <w:bottom w:w="120" w:type="dxa"/>
              <w:right w:w="120" w:type="dxa"/>
            </w:tcMar>
            <w:vAlign w:val="center"/>
            <w:hideMark/>
          </w:tcPr>
          <w:p w14:paraId="4063D312" w14:textId="77777777" w:rsidR="00287326" w:rsidRPr="001C0B7E" w:rsidRDefault="00287326" w:rsidP="00AD5D4A">
            <w:pPr>
              <w:spacing w:after="0" w:line="240" w:lineRule="auto"/>
              <w:rPr>
                <w:rFonts w:ascii="Times New Roman" w:eastAsia="Times New Roman" w:hAnsi="Times New Roman" w:cs="Times New Roman"/>
                <w:color w:val="333333"/>
                <w:sz w:val="18"/>
                <w:szCs w:val="18"/>
              </w:rPr>
            </w:pPr>
            <w:r w:rsidRPr="001C0B7E">
              <w:rPr>
                <w:rFonts w:ascii="Times New Roman" w:eastAsia="Times New Roman" w:hAnsi="Times New Roman" w:cs="Times New Roman"/>
                <w:color w:val="333333"/>
                <w:sz w:val="18"/>
                <w:szCs w:val="18"/>
              </w:rPr>
              <w:t>ᵃ</w:t>
            </w:r>
          </w:p>
        </w:tc>
        <w:tc>
          <w:tcPr>
            <w:tcW w:w="0" w:type="auto"/>
            <w:gridSpan w:val="3"/>
            <w:tcBorders>
              <w:top w:val="nil"/>
              <w:left w:val="nil"/>
              <w:bottom w:val="single" w:sz="12" w:space="0" w:color="333333"/>
              <w:right w:val="nil"/>
            </w:tcBorders>
            <w:tcMar>
              <w:top w:w="120" w:type="dxa"/>
              <w:left w:w="120" w:type="dxa"/>
              <w:bottom w:w="120" w:type="dxa"/>
              <w:right w:w="0" w:type="dxa"/>
            </w:tcMar>
            <w:vAlign w:val="center"/>
            <w:hideMark/>
          </w:tcPr>
          <w:p w14:paraId="50A5431D" w14:textId="77777777" w:rsidR="00287326" w:rsidRPr="001C0B7E" w:rsidRDefault="00287326" w:rsidP="00AD5D4A">
            <w:pPr>
              <w:spacing w:after="0" w:line="240" w:lineRule="auto"/>
              <w:jc w:val="right"/>
              <w:rPr>
                <w:rFonts w:ascii="Times New Roman" w:eastAsia="Times New Roman" w:hAnsi="Times New Roman" w:cs="Times New Roman"/>
                <w:color w:val="333333"/>
                <w:sz w:val="18"/>
                <w:szCs w:val="18"/>
              </w:rPr>
            </w:pPr>
            <w:r w:rsidRPr="001C0B7E">
              <w:rPr>
                <w:rFonts w:ascii="Times New Roman" w:eastAsia="Times New Roman" w:hAnsi="Times New Roman" w:cs="Times New Roman"/>
                <w:color w:val="333333"/>
                <w:sz w:val="18"/>
                <w:szCs w:val="18"/>
              </w:rPr>
              <w:t>45.0</w:t>
            </w:r>
          </w:p>
        </w:tc>
        <w:tc>
          <w:tcPr>
            <w:tcW w:w="0" w:type="auto"/>
            <w:tcBorders>
              <w:top w:val="nil"/>
              <w:left w:val="nil"/>
              <w:bottom w:val="single" w:sz="12" w:space="0" w:color="333333"/>
              <w:right w:val="nil"/>
            </w:tcBorders>
            <w:tcMar>
              <w:top w:w="120" w:type="dxa"/>
              <w:left w:w="30" w:type="dxa"/>
              <w:bottom w:w="120" w:type="dxa"/>
              <w:right w:w="120" w:type="dxa"/>
            </w:tcMar>
            <w:vAlign w:val="center"/>
            <w:hideMark/>
          </w:tcPr>
          <w:p w14:paraId="6F0C86C0" w14:textId="77777777" w:rsidR="00287326" w:rsidRPr="001C0B7E" w:rsidRDefault="00287326" w:rsidP="00AD5D4A">
            <w:pPr>
              <w:spacing w:after="0" w:line="240" w:lineRule="auto"/>
              <w:jc w:val="right"/>
              <w:rPr>
                <w:rFonts w:ascii="Times New Roman" w:eastAsia="Times New Roman" w:hAnsi="Times New Roman" w:cs="Times New Roman"/>
                <w:color w:val="333333"/>
                <w:sz w:val="18"/>
                <w:szCs w:val="18"/>
              </w:rPr>
            </w:pPr>
          </w:p>
        </w:tc>
        <w:tc>
          <w:tcPr>
            <w:tcW w:w="0" w:type="auto"/>
            <w:gridSpan w:val="3"/>
            <w:tcBorders>
              <w:top w:val="nil"/>
              <w:left w:val="nil"/>
              <w:bottom w:val="single" w:sz="12" w:space="0" w:color="333333"/>
              <w:right w:val="nil"/>
            </w:tcBorders>
            <w:tcMar>
              <w:top w:w="120" w:type="dxa"/>
              <w:left w:w="120" w:type="dxa"/>
              <w:bottom w:w="120" w:type="dxa"/>
              <w:right w:w="0" w:type="dxa"/>
            </w:tcMar>
            <w:vAlign w:val="center"/>
            <w:hideMark/>
          </w:tcPr>
          <w:p w14:paraId="4E9A5E13" w14:textId="77777777" w:rsidR="00287326" w:rsidRPr="001C0B7E" w:rsidRDefault="00287326" w:rsidP="00AD5D4A">
            <w:pPr>
              <w:spacing w:after="0" w:line="240" w:lineRule="auto"/>
              <w:jc w:val="right"/>
              <w:rPr>
                <w:rFonts w:ascii="Times New Roman" w:eastAsia="Times New Roman" w:hAnsi="Times New Roman" w:cs="Times New Roman"/>
                <w:color w:val="333333"/>
                <w:sz w:val="18"/>
                <w:szCs w:val="18"/>
              </w:rPr>
            </w:pPr>
            <w:r w:rsidRPr="001C0B7E">
              <w:rPr>
                <w:rFonts w:ascii="Times New Roman" w:eastAsia="Times New Roman" w:hAnsi="Times New Roman" w:cs="Times New Roman"/>
                <w:color w:val="333333"/>
                <w:sz w:val="18"/>
                <w:szCs w:val="18"/>
              </w:rPr>
              <w:t>0.083</w:t>
            </w:r>
          </w:p>
        </w:tc>
        <w:tc>
          <w:tcPr>
            <w:tcW w:w="0" w:type="auto"/>
            <w:tcBorders>
              <w:top w:val="nil"/>
              <w:left w:val="nil"/>
              <w:bottom w:val="single" w:sz="12" w:space="0" w:color="333333"/>
              <w:right w:val="nil"/>
            </w:tcBorders>
            <w:tcMar>
              <w:top w:w="120" w:type="dxa"/>
              <w:left w:w="30" w:type="dxa"/>
              <w:bottom w:w="120" w:type="dxa"/>
              <w:right w:w="120" w:type="dxa"/>
            </w:tcMar>
            <w:vAlign w:val="center"/>
            <w:hideMark/>
          </w:tcPr>
          <w:p w14:paraId="1317CF27" w14:textId="77777777" w:rsidR="00287326" w:rsidRPr="001C0B7E" w:rsidRDefault="00287326" w:rsidP="00AD5D4A">
            <w:pPr>
              <w:spacing w:after="0" w:line="240" w:lineRule="auto"/>
              <w:jc w:val="right"/>
              <w:rPr>
                <w:rFonts w:ascii="Times New Roman" w:eastAsia="Times New Roman" w:hAnsi="Times New Roman" w:cs="Times New Roman"/>
                <w:color w:val="333333"/>
                <w:sz w:val="18"/>
                <w:szCs w:val="18"/>
              </w:rPr>
            </w:pPr>
          </w:p>
        </w:tc>
        <w:tc>
          <w:tcPr>
            <w:tcW w:w="0" w:type="auto"/>
            <w:gridSpan w:val="2"/>
            <w:tcBorders>
              <w:top w:val="nil"/>
              <w:left w:val="nil"/>
              <w:bottom w:val="single" w:sz="12" w:space="0" w:color="333333"/>
              <w:right w:val="nil"/>
            </w:tcBorders>
            <w:tcMar>
              <w:top w:w="120" w:type="dxa"/>
              <w:left w:w="120" w:type="dxa"/>
              <w:bottom w:w="120" w:type="dxa"/>
              <w:right w:w="0" w:type="dxa"/>
            </w:tcMar>
            <w:vAlign w:val="center"/>
            <w:hideMark/>
          </w:tcPr>
          <w:p w14:paraId="1372D341" w14:textId="77777777" w:rsidR="00287326" w:rsidRPr="001C0B7E" w:rsidRDefault="00287326" w:rsidP="00AD5D4A">
            <w:pPr>
              <w:spacing w:after="0" w:line="240" w:lineRule="auto"/>
              <w:rPr>
                <w:rFonts w:ascii="Times New Roman" w:eastAsia="Times New Roman" w:hAnsi="Times New Roman" w:cs="Times New Roman"/>
                <w:color w:val="333333"/>
                <w:sz w:val="18"/>
                <w:szCs w:val="18"/>
              </w:rPr>
            </w:pPr>
            <w:r w:rsidRPr="001C0B7E">
              <w:rPr>
                <w:rFonts w:ascii="Times New Roman" w:eastAsia="Times New Roman" w:hAnsi="Times New Roman" w:cs="Times New Roman"/>
                <w:color w:val="333333"/>
                <w:sz w:val="18"/>
                <w:szCs w:val="18"/>
              </w:rPr>
              <w:t>Cohen's d</w:t>
            </w:r>
          </w:p>
        </w:tc>
        <w:tc>
          <w:tcPr>
            <w:tcW w:w="0" w:type="auto"/>
            <w:tcBorders>
              <w:top w:val="nil"/>
              <w:left w:val="nil"/>
              <w:bottom w:val="single" w:sz="12" w:space="0" w:color="333333"/>
              <w:right w:val="nil"/>
            </w:tcBorders>
            <w:tcMar>
              <w:top w:w="120" w:type="dxa"/>
              <w:left w:w="30" w:type="dxa"/>
              <w:bottom w:w="120" w:type="dxa"/>
              <w:right w:w="120" w:type="dxa"/>
            </w:tcMar>
            <w:vAlign w:val="center"/>
            <w:hideMark/>
          </w:tcPr>
          <w:p w14:paraId="371F0E0D" w14:textId="77777777" w:rsidR="00287326" w:rsidRPr="001C0B7E" w:rsidRDefault="00287326" w:rsidP="00AD5D4A">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single" w:sz="12" w:space="0" w:color="333333"/>
              <w:right w:val="nil"/>
            </w:tcBorders>
            <w:tcMar>
              <w:top w:w="120" w:type="dxa"/>
              <w:left w:w="120" w:type="dxa"/>
              <w:bottom w:w="120" w:type="dxa"/>
              <w:right w:w="0" w:type="dxa"/>
            </w:tcMar>
            <w:vAlign w:val="center"/>
            <w:hideMark/>
          </w:tcPr>
          <w:p w14:paraId="3D6ACD5C" w14:textId="77777777" w:rsidR="00287326" w:rsidRPr="001C0B7E" w:rsidRDefault="00287326" w:rsidP="00AD5D4A">
            <w:pPr>
              <w:spacing w:after="0" w:line="240" w:lineRule="auto"/>
              <w:jc w:val="right"/>
              <w:rPr>
                <w:rFonts w:ascii="Times New Roman" w:eastAsia="Times New Roman" w:hAnsi="Times New Roman" w:cs="Times New Roman"/>
                <w:color w:val="333333"/>
                <w:sz w:val="18"/>
                <w:szCs w:val="18"/>
              </w:rPr>
            </w:pPr>
            <w:r w:rsidRPr="001C0B7E">
              <w:rPr>
                <w:rFonts w:ascii="Times New Roman" w:eastAsia="Times New Roman" w:hAnsi="Times New Roman" w:cs="Times New Roman"/>
                <w:color w:val="333333"/>
                <w:sz w:val="18"/>
                <w:szCs w:val="18"/>
              </w:rPr>
              <w:t>0.532</w:t>
            </w:r>
          </w:p>
        </w:tc>
        <w:tc>
          <w:tcPr>
            <w:tcW w:w="0" w:type="auto"/>
            <w:tcBorders>
              <w:top w:val="nil"/>
              <w:left w:val="nil"/>
              <w:bottom w:val="single" w:sz="12" w:space="0" w:color="333333"/>
              <w:right w:val="nil"/>
            </w:tcBorders>
            <w:tcMar>
              <w:top w:w="120" w:type="dxa"/>
              <w:left w:w="30" w:type="dxa"/>
              <w:bottom w:w="120" w:type="dxa"/>
              <w:right w:w="120" w:type="dxa"/>
            </w:tcMar>
            <w:vAlign w:val="center"/>
            <w:hideMark/>
          </w:tcPr>
          <w:p w14:paraId="45550495" w14:textId="77777777" w:rsidR="00287326" w:rsidRPr="001C0B7E" w:rsidRDefault="00287326" w:rsidP="00AD5D4A">
            <w:pPr>
              <w:spacing w:after="0" w:line="240" w:lineRule="auto"/>
              <w:jc w:val="right"/>
              <w:rPr>
                <w:rFonts w:ascii="Times New Roman" w:eastAsia="Times New Roman" w:hAnsi="Times New Roman" w:cs="Times New Roman"/>
                <w:color w:val="333333"/>
                <w:sz w:val="18"/>
                <w:szCs w:val="18"/>
              </w:rPr>
            </w:pPr>
          </w:p>
        </w:tc>
      </w:tr>
      <w:tr w:rsidR="00287326" w:rsidRPr="001C0B7E" w14:paraId="0BF120D7" w14:textId="77777777" w:rsidTr="004312F7">
        <w:trPr>
          <w:cantSplit/>
          <w:tblCellSpacing w:w="15" w:type="dxa"/>
        </w:trPr>
        <w:tc>
          <w:tcPr>
            <w:tcW w:w="0" w:type="auto"/>
            <w:gridSpan w:val="27"/>
            <w:tcBorders>
              <w:top w:val="nil"/>
              <w:left w:val="nil"/>
              <w:bottom w:val="nil"/>
              <w:right w:val="nil"/>
            </w:tcBorders>
            <w:tcMar>
              <w:top w:w="90" w:type="dxa"/>
              <w:left w:w="120" w:type="dxa"/>
              <w:bottom w:w="30" w:type="dxa"/>
              <w:right w:w="120" w:type="dxa"/>
            </w:tcMar>
            <w:vAlign w:val="center"/>
          </w:tcPr>
          <w:p w14:paraId="61977F07" w14:textId="7E4A35CC" w:rsidR="00287326" w:rsidRPr="001C0B7E" w:rsidRDefault="00287326" w:rsidP="00AD5D4A">
            <w:pPr>
              <w:spacing w:after="0" w:line="240" w:lineRule="auto"/>
              <w:rPr>
                <w:rFonts w:ascii="Times New Roman" w:eastAsia="Times New Roman" w:hAnsi="Times New Roman" w:cs="Times New Roman"/>
                <w:color w:val="333333"/>
                <w:sz w:val="18"/>
                <w:szCs w:val="18"/>
              </w:rPr>
            </w:pPr>
          </w:p>
        </w:tc>
      </w:tr>
      <w:tr w:rsidR="00287326" w:rsidRPr="001C0B7E" w14:paraId="6837BC98" w14:textId="77777777" w:rsidTr="004312F7">
        <w:trPr>
          <w:cantSplit/>
          <w:tblCellSpacing w:w="15" w:type="dxa"/>
        </w:trPr>
        <w:tc>
          <w:tcPr>
            <w:tcW w:w="0" w:type="auto"/>
            <w:gridSpan w:val="27"/>
            <w:tcBorders>
              <w:top w:val="nil"/>
              <w:left w:val="nil"/>
              <w:bottom w:val="nil"/>
              <w:right w:val="nil"/>
            </w:tcBorders>
            <w:tcMar>
              <w:top w:w="30" w:type="dxa"/>
              <w:left w:w="120" w:type="dxa"/>
              <w:bottom w:w="30" w:type="dxa"/>
              <w:right w:w="120" w:type="dxa"/>
            </w:tcMar>
            <w:vAlign w:val="center"/>
          </w:tcPr>
          <w:p w14:paraId="3C857DCC" w14:textId="77777777" w:rsidR="00287326" w:rsidRPr="001C0B7E" w:rsidRDefault="00287326" w:rsidP="00AD5D4A">
            <w:pPr>
              <w:spacing w:after="0" w:line="240" w:lineRule="auto"/>
              <w:rPr>
                <w:rFonts w:ascii="Times New Roman" w:eastAsia="Times New Roman" w:hAnsi="Times New Roman" w:cs="Times New Roman"/>
                <w:color w:val="333333"/>
                <w:sz w:val="18"/>
                <w:szCs w:val="18"/>
              </w:rPr>
            </w:pPr>
          </w:p>
        </w:tc>
      </w:tr>
      <w:tr w:rsidR="00287326" w:rsidRPr="001C0B7E" w14:paraId="36096A73" w14:textId="77777777" w:rsidTr="004312F7">
        <w:trPr>
          <w:gridAfter w:val="4"/>
          <w:cantSplit/>
          <w:tblHeader/>
          <w:tblCellSpacing w:w="15" w:type="dxa"/>
        </w:trPr>
        <w:tc>
          <w:tcPr>
            <w:tcW w:w="0" w:type="auto"/>
            <w:gridSpan w:val="23"/>
            <w:tcBorders>
              <w:top w:val="nil"/>
              <w:left w:val="nil"/>
              <w:bottom w:val="single" w:sz="6" w:space="0" w:color="333333"/>
              <w:right w:val="nil"/>
            </w:tcBorders>
            <w:tcMar>
              <w:top w:w="60" w:type="dxa"/>
              <w:left w:w="0" w:type="dxa"/>
              <w:bottom w:w="60" w:type="dxa"/>
              <w:right w:w="120" w:type="dxa"/>
            </w:tcMar>
            <w:vAlign w:val="center"/>
          </w:tcPr>
          <w:p w14:paraId="02CAB835" w14:textId="7FFEDA80" w:rsidR="00287326" w:rsidRPr="001C0B7E" w:rsidRDefault="00287326" w:rsidP="00AD5D4A">
            <w:pPr>
              <w:spacing w:after="0" w:line="240" w:lineRule="auto"/>
              <w:rPr>
                <w:rFonts w:ascii="Times New Roman" w:eastAsia="Times New Roman" w:hAnsi="Times New Roman" w:cs="Times New Roman"/>
                <w:b/>
                <w:bCs/>
                <w:color w:val="333333"/>
                <w:sz w:val="18"/>
                <w:szCs w:val="18"/>
              </w:rPr>
            </w:pPr>
          </w:p>
        </w:tc>
      </w:tr>
      <w:tr w:rsidR="00287326" w:rsidRPr="001C0B7E" w14:paraId="3CE0D0AB" w14:textId="77777777" w:rsidTr="00AD5D4A">
        <w:trPr>
          <w:gridAfter w:val="4"/>
          <w:cantSplit/>
          <w:tblHeader/>
          <w:tblCellSpacing w:w="15" w:type="dxa"/>
        </w:trPr>
        <w:tc>
          <w:tcPr>
            <w:tcW w:w="0" w:type="auto"/>
            <w:gridSpan w:val="3"/>
            <w:tcBorders>
              <w:top w:val="nil"/>
              <w:left w:val="nil"/>
              <w:bottom w:val="single" w:sz="6" w:space="0" w:color="333333"/>
              <w:right w:val="nil"/>
            </w:tcBorders>
            <w:tcMar>
              <w:top w:w="60" w:type="dxa"/>
              <w:left w:w="120" w:type="dxa"/>
              <w:bottom w:w="60" w:type="dxa"/>
              <w:right w:w="120" w:type="dxa"/>
            </w:tcMar>
            <w:vAlign w:val="center"/>
            <w:hideMark/>
          </w:tcPr>
          <w:p w14:paraId="2245832A" w14:textId="77777777" w:rsidR="00287326" w:rsidRPr="001C0B7E" w:rsidRDefault="00287326" w:rsidP="00AD5D4A">
            <w:pPr>
              <w:spacing w:after="0" w:line="240" w:lineRule="auto"/>
              <w:jc w:val="center"/>
              <w:rPr>
                <w:rFonts w:ascii="Times New Roman" w:eastAsia="Times New Roman" w:hAnsi="Times New Roman" w:cs="Times New Roman"/>
                <w:b/>
                <w:bCs/>
                <w:color w:val="333333"/>
                <w:sz w:val="18"/>
                <w:szCs w:val="18"/>
              </w:rPr>
            </w:pPr>
            <w:r w:rsidRPr="001C0B7E">
              <w:rPr>
                <w:rFonts w:ascii="Times New Roman" w:eastAsia="Times New Roman" w:hAnsi="Times New Roman" w:cs="Times New Roman"/>
                <w:b/>
                <w:bCs/>
                <w:color w:val="333333"/>
                <w:sz w:val="18"/>
                <w:szCs w:val="18"/>
              </w:rPr>
              <w:t> </w:t>
            </w:r>
          </w:p>
        </w:tc>
        <w:tc>
          <w:tcPr>
            <w:tcW w:w="0" w:type="auto"/>
            <w:gridSpan w:val="3"/>
            <w:tcBorders>
              <w:top w:val="nil"/>
              <w:left w:val="nil"/>
              <w:bottom w:val="single" w:sz="6" w:space="0" w:color="333333"/>
              <w:right w:val="nil"/>
            </w:tcBorders>
            <w:tcMar>
              <w:top w:w="60" w:type="dxa"/>
              <w:left w:w="120" w:type="dxa"/>
              <w:bottom w:w="60" w:type="dxa"/>
              <w:right w:w="120" w:type="dxa"/>
            </w:tcMar>
            <w:vAlign w:val="center"/>
            <w:hideMark/>
          </w:tcPr>
          <w:p w14:paraId="5FC5B461" w14:textId="77777777" w:rsidR="00287326" w:rsidRPr="001C0B7E" w:rsidRDefault="00287326" w:rsidP="00AD5D4A">
            <w:pPr>
              <w:spacing w:after="0" w:line="240" w:lineRule="auto"/>
              <w:jc w:val="center"/>
              <w:rPr>
                <w:rFonts w:ascii="Times New Roman" w:eastAsia="Times New Roman" w:hAnsi="Times New Roman" w:cs="Times New Roman"/>
                <w:b/>
                <w:bCs/>
                <w:color w:val="333333"/>
                <w:sz w:val="18"/>
                <w:szCs w:val="18"/>
              </w:rPr>
            </w:pPr>
            <w:r w:rsidRPr="001C0B7E">
              <w:rPr>
                <w:rFonts w:ascii="Times New Roman" w:eastAsia="Times New Roman" w:hAnsi="Times New Roman" w:cs="Times New Roman"/>
                <w:b/>
                <w:bCs/>
                <w:color w:val="333333"/>
                <w:sz w:val="18"/>
                <w:szCs w:val="18"/>
              </w:rPr>
              <w:t>Group</w:t>
            </w:r>
          </w:p>
        </w:tc>
        <w:tc>
          <w:tcPr>
            <w:tcW w:w="0" w:type="auto"/>
            <w:gridSpan w:val="3"/>
            <w:tcBorders>
              <w:top w:val="nil"/>
              <w:left w:val="nil"/>
              <w:bottom w:val="single" w:sz="6" w:space="0" w:color="333333"/>
              <w:right w:val="nil"/>
            </w:tcBorders>
            <w:tcMar>
              <w:top w:w="60" w:type="dxa"/>
              <w:left w:w="120" w:type="dxa"/>
              <w:bottom w:w="60" w:type="dxa"/>
              <w:right w:w="120" w:type="dxa"/>
            </w:tcMar>
            <w:vAlign w:val="center"/>
            <w:hideMark/>
          </w:tcPr>
          <w:p w14:paraId="3EA5CA13" w14:textId="77777777" w:rsidR="00287326" w:rsidRPr="001C0B7E" w:rsidRDefault="00287326" w:rsidP="00AD5D4A">
            <w:pPr>
              <w:spacing w:after="0" w:line="240" w:lineRule="auto"/>
              <w:jc w:val="center"/>
              <w:rPr>
                <w:rFonts w:ascii="Times New Roman" w:eastAsia="Times New Roman" w:hAnsi="Times New Roman" w:cs="Times New Roman"/>
                <w:b/>
                <w:bCs/>
                <w:color w:val="333333"/>
                <w:sz w:val="18"/>
                <w:szCs w:val="18"/>
              </w:rPr>
            </w:pPr>
            <w:r w:rsidRPr="001C0B7E">
              <w:rPr>
                <w:rFonts w:ascii="Times New Roman" w:eastAsia="Times New Roman" w:hAnsi="Times New Roman" w:cs="Times New Roman"/>
                <w:b/>
                <w:bCs/>
                <w:color w:val="333333"/>
                <w:sz w:val="18"/>
                <w:szCs w:val="18"/>
              </w:rPr>
              <w:t>N</w:t>
            </w:r>
          </w:p>
        </w:tc>
        <w:tc>
          <w:tcPr>
            <w:tcW w:w="0" w:type="auto"/>
            <w:gridSpan w:val="3"/>
            <w:tcBorders>
              <w:top w:val="nil"/>
              <w:left w:val="nil"/>
              <w:bottom w:val="single" w:sz="6" w:space="0" w:color="333333"/>
              <w:right w:val="nil"/>
            </w:tcBorders>
            <w:tcMar>
              <w:top w:w="60" w:type="dxa"/>
              <w:left w:w="120" w:type="dxa"/>
              <w:bottom w:w="60" w:type="dxa"/>
              <w:right w:w="120" w:type="dxa"/>
            </w:tcMar>
            <w:vAlign w:val="center"/>
            <w:hideMark/>
          </w:tcPr>
          <w:p w14:paraId="794616C3" w14:textId="77777777" w:rsidR="00287326" w:rsidRPr="001C0B7E" w:rsidRDefault="00287326" w:rsidP="00AD5D4A">
            <w:pPr>
              <w:spacing w:after="0" w:line="240" w:lineRule="auto"/>
              <w:jc w:val="center"/>
              <w:rPr>
                <w:rFonts w:ascii="Times New Roman" w:eastAsia="Times New Roman" w:hAnsi="Times New Roman" w:cs="Times New Roman"/>
                <w:b/>
                <w:bCs/>
                <w:color w:val="333333"/>
                <w:sz w:val="18"/>
                <w:szCs w:val="18"/>
              </w:rPr>
            </w:pPr>
            <w:r w:rsidRPr="001C0B7E">
              <w:rPr>
                <w:rFonts w:ascii="Times New Roman" w:eastAsia="Times New Roman" w:hAnsi="Times New Roman" w:cs="Times New Roman"/>
                <w:b/>
                <w:bCs/>
                <w:color w:val="333333"/>
                <w:sz w:val="18"/>
                <w:szCs w:val="18"/>
              </w:rPr>
              <w:t>Mean</w:t>
            </w:r>
          </w:p>
        </w:tc>
        <w:tc>
          <w:tcPr>
            <w:tcW w:w="0" w:type="auto"/>
            <w:gridSpan w:val="4"/>
            <w:tcBorders>
              <w:top w:val="nil"/>
              <w:left w:val="nil"/>
              <w:bottom w:val="single" w:sz="6" w:space="0" w:color="333333"/>
              <w:right w:val="nil"/>
            </w:tcBorders>
            <w:tcMar>
              <w:top w:w="60" w:type="dxa"/>
              <w:left w:w="120" w:type="dxa"/>
              <w:bottom w:w="60" w:type="dxa"/>
              <w:right w:w="120" w:type="dxa"/>
            </w:tcMar>
            <w:vAlign w:val="center"/>
            <w:hideMark/>
          </w:tcPr>
          <w:p w14:paraId="10E42B35" w14:textId="77777777" w:rsidR="00287326" w:rsidRPr="001C0B7E" w:rsidRDefault="00287326" w:rsidP="00AD5D4A">
            <w:pPr>
              <w:spacing w:after="0" w:line="240" w:lineRule="auto"/>
              <w:jc w:val="center"/>
              <w:rPr>
                <w:rFonts w:ascii="Times New Roman" w:eastAsia="Times New Roman" w:hAnsi="Times New Roman" w:cs="Times New Roman"/>
                <w:b/>
                <w:bCs/>
                <w:color w:val="333333"/>
                <w:sz w:val="18"/>
                <w:szCs w:val="18"/>
              </w:rPr>
            </w:pPr>
            <w:r w:rsidRPr="001C0B7E">
              <w:rPr>
                <w:rFonts w:ascii="Times New Roman" w:eastAsia="Times New Roman" w:hAnsi="Times New Roman" w:cs="Times New Roman"/>
                <w:b/>
                <w:bCs/>
                <w:color w:val="333333"/>
                <w:sz w:val="18"/>
                <w:szCs w:val="18"/>
              </w:rPr>
              <w:t>Median</w:t>
            </w:r>
          </w:p>
        </w:tc>
        <w:tc>
          <w:tcPr>
            <w:tcW w:w="0" w:type="auto"/>
            <w:gridSpan w:val="4"/>
            <w:tcBorders>
              <w:top w:val="nil"/>
              <w:left w:val="nil"/>
              <w:bottom w:val="single" w:sz="6" w:space="0" w:color="333333"/>
              <w:right w:val="nil"/>
            </w:tcBorders>
            <w:tcMar>
              <w:top w:w="60" w:type="dxa"/>
              <w:left w:w="120" w:type="dxa"/>
              <w:bottom w:w="60" w:type="dxa"/>
              <w:right w:w="120" w:type="dxa"/>
            </w:tcMar>
            <w:vAlign w:val="center"/>
            <w:hideMark/>
          </w:tcPr>
          <w:p w14:paraId="1C5A472E" w14:textId="77777777" w:rsidR="00287326" w:rsidRPr="001C0B7E" w:rsidRDefault="00287326" w:rsidP="00AD5D4A">
            <w:pPr>
              <w:spacing w:after="0" w:line="240" w:lineRule="auto"/>
              <w:jc w:val="center"/>
              <w:rPr>
                <w:rFonts w:ascii="Times New Roman" w:eastAsia="Times New Roman" w:hAnsi="Times New Roman" w:cs="Times New Roman"/>
                <w:b/>
                <w:bCs/>
                <w:color w:val="333333"/>
                <w:sz w:val="18"/>
                <w:szCs w:val="18"/>
              </w:rPr>
            </w:pPr>
            <w:r w:rsidRPr="001C0B7E">
              <w:rPr>
                <w:rFonts w:ascii="Times New Roman" w:eastAsia="Times New Roman" w:hAnsi="Times New Roman" w:cs="Times New Roman"/>
                <w:b/>
                <w:bCs/>
                <w:color w:val="333333"/>
                <w:sz w:val="18"/>
                <w:szCs w:val="18"/>
              </w:rPr>
              <w:t>SD</w:t>
            </w:r>
          </w:p>
        </w:tc>
        <w:tc>
          <w:tcPr>
            <w:tcW w:w="0" w:type="auto"/>
            <w:gridSpan w:val="3"/>
            <w:tcBorders>
              <w:top w:val="nil"/>
              <w:left w:val="nil"/>
              <w:bottom w:val="single" w:sz="6" w:space="0" w:color="333333"/>
              <w:right w:val="nil"/>
            </w:tcBorders>
            <w:tcMar>
              <w:top w:w="60" w:type="dxa"/>
              <w:left w:w="120" w:type="dxa"/>
              <w:bottom w:w="60" w:type="dxa"/>
              <w:right w:w="120" w:type="dxa"/>
            </w:tcMar>
            <w:vAlign w:val="center"/>
            <w:hideMark/>
          </w:tcPr>
          <w:p w14:paraId="4E6968A8" w14:textId="77777777" w:rsidR="00287326" w:rsidRPr="001C0B7E" w:rsidRDefault="00287326" w:rsidP="00AD5D4A">
            <w:pPr>
              <w:spacing w:after="0" w:line="240" w:lineRule="auto"/>
              <w:jc w:val="center"/>
              <w:rPr>
                <w:rFonts w:ascii="Times New Roman" w:eastAsia="Times New Roman" w:hAnsi="Times New Roman" w:cs="Times New Roman"/>
                <w:b/>
                <w:bCs/>
                <w:color w:val="333333"/>
                <w:sz w:val="18"/>
                <w:szCs w:val="18"/>
              </w:rPr>
            </w:pPr>
            <w:r w:rsidRPr="001C0B7E">
              <w:rPr>
                <w:rFonts w:ascii="Times New Roman" w:eastAsia="Times New Roman" w:hAnsi="Times New Roman" w:cs="Times New Roman"/>
                <w:b/>
                <w:bCs/>
                <w:color w:val="333333"/>
                <w:sz w:val="18"/>
                <w:szCs w:val="18"/>
              </w:rPr>
              <w:t>SE</w:t>
            </w:r>
          </w:p>
        </w:tc>
      </w:tr>
      <w:tr w:rsidR="00287326" w:rsidRPr="001C0B7E" w14:paraId="3443962A" w14:textId="77777777" w:rsidTr="00AD5D4A">
        <w:trPr>
          <w:gridAfter w:val="4"/>
          <w:cantSplit/>
          <w:tblCellSpacing w:w="15" w:type="dxa"/>
        </w:trPr>
        <w:tc>
          <w:tcPr>
            <w:tcW w:w="0" w:type="auto"/>
            <w:tcBorders>
              <w:top w:val="nil"/>
              <w:left w:val="nil"/>
              <w:bottom w:val="nil"/>
              <w:right w:val="nil"/>
            </w:tcBorders>
            <w:tcMar>
              <w:top w:w="120" w:type="dxa"/>
              <w:left w:w="120" w:type="dxa"/>
              <w:bottom w:w="30" w:type="dxa"/>
              <w:right w:w="0" w:type="dxa"/>
            </w:tcMar>
            <w:vAlign w:val="center"/>
            <w:hideMark/>
          </w:tcPr>
          <w:p w14:paraId="17B20F95" w14:textId="77777777" w:rsidR="00287326" w:rsidRPr="001C0B7E" w:rsidRDefault="00287326" w:rsidP="00AD5D4A">
            <w:pPr>
              <w:spacing w:after="0" w:line="240" w:lineRule="auto"/>
              <w:rPr>
                <w:rFonts w:ascii="Times New Roman" w:eastAsia="Times New Roman" w:hAnsi="Times New Roman" w:cs="Times New Roman"/>
                <w:color w:val="333333"/>
                <w:sz w:val="18"/>
                <w:szCs w:val="18"/>
              </w:rPr>
            </w:pPr>
            <w:r w:rsidRPr="001C0B7E">
              <w:rPr>
                <w:rFonts w:ascii="Times New Roman" w:eastAsia="Times New Roman" w:hAnsi="Times New Roman" w:cs="Times New Roman"/>
                <w:color w:val="333333"/>
                <w:sz w:val="18"/>
                <w:szCs w:val="18"/>
              </w:rPr>
              <w:t>ATT</w:t>
            </w:r>
          </w:p>
        </w:tc>
        <w:tc>
          <w:tcPr>
            <w:tcW w:w="0" w:type="auto"/>
            <w:gridSpan w:val="2"/>
            <w:tcBorders>
              <w:top w:val="nil"/>
              <w:left w:val="nil"/>
              <w:bottom w:val="nil"/>
              <w:right w:val="nil"/>
            </w:tcBorders>
            <w:tcMar>
              <w:top w:w="120" w:type="dxa"/>
              <w:left w:w="30" w:type="dxa"/>
              <w:bottom w:w="30" w:type="dxa"/>
              <w:right w:w="120" w:type="dxa"/>
            </w:tcMar>
            <w:vAlign w:val="center"/>
            <w:hideMark/>
          </w:tcPr>
          <w:p w14:paraId="250C8A57" w14:textId="77777777" w:rsidR="00287326" w:rsidRPr="001C0B7E" w:rsidRDefault="00287326" w:rsidP="00AD5D4A">
            <w:pPr>
              <w:spacing w:after="0" w:line="240" w:lineRule="auto"/>
              <w:rPr>
                <w:rFonts w:ascii="Times New Roman" w:eastAsia="Times New Roman" w:hAnsi="Times New Roman" w:cs="Times New Roman"/>
                <w:color w:val="333333"/>
                <w:sz w:val="18"/>
                <w:szCs w:val="18"/>
              </w:rPr>
            </w:pPr>
          </w:p>
        </w:tc>
        <w:tc>
          <w:tcPr>
            <w:tcW w:w="0" w:type="auto"/>
            <w:gridSpan w:val="2"/>
            <w:tcBorders>
              <w:top w:val="nil"/>
              <w:left w:val="nil"/>
              <w:bottom w:val="nil"/>
              <w:right w:val="nil"/>
            </w:tcBorders>
            <w:tcMar>
              <w:top w:w="120" w:type="dxa"/>
              <w:left w:w="120" w:type="dxa"/>
              <w:bottom w:w="30" w:type="dxa"/>
              <w:right w:w="0" w:type="dxa"/>
            </w:tcMar>
            <w:vAlign w:val="center"/>
            <w:hideMark/>
          </w:tcPr>
          <w:p w14:paraId="6D2402D2" w14:textId="77777777" w:rsidR="00287326" w:rsidRPr="001C0B7E" w:rsidRDefault="00287326" w:rsidP="00AD5D4A">
            <w:pPr>
              <w:spacing w:after="0" w:line="240" w:lineRule="auto"/>
              <w:rPr>
                <w:rFonts w:ascii="Times New Roman" w:eastAsia="Times New Roman" w:hAnsi="Times New Roman" w:cs="Times New Roman"/>
                <w:color w:val="333333"/>
                <w:sz w:val="18"/>
                <w:szCs w:val="18"/>
              </w:rPr>
            </w:pPr>
            <w:r w:rsidRPr="001C0B7E">
              <w:rPr>
                <w:rFonts w:ascii="Times New Roman" w:eastAsia="Times New Roman" w:hAnsi="Times New Roman" w:cs="Times New Roman"/>
                <w:color w:val="333333"/>
                <w:sz w:val="18"/>
                <w:szCs w:val="18"/>
              </w:rPr>
              <w:t>18-30</w:t>
            </w:r>
          </w:p>
        </w:tc>
        <w:tc>
          <w:tcPr>
            <w:tcW w:w="0" w:type="auto"/>
            <w:tcBorders>
              <w:top w:val="nil"/>
              <w:left w:val="nil"/>
              <w:bottom w:val="nil"/>
              <w:right w:val="nil"/>
            </w:tcBorders>
            <w:tcMar>
              <w:top w:w="120" w:type="dxa"/>
              <w:left w:w="30" w:type="dxa"/>
              <w:bottom w:w="30" w:type="dxa"/>
              <w:right w:w="120" w:type="dxa"/>
            </w:tcMar>
            <w:vAlign w:val="center"/>
            <w:hideMark/>
          </w:tcPr>
          <w:p w14:paraId="198D1C9D" w14:textId="77777777" w:rsidR="00287326" w:rsidRPr="001C0B7E" w:rsidRDefault="00287326" w:rsidP="00AD5D4A">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558F8348" w14:textId="77777777" w:rsidR="00287326" w:rsidRPr="001C0B7E" w:rsidRDefault="00287326" w:rsidP="00AD5D4A">
            <w:pPr>
              <w:spacing w:after="0" w:line="240" w:lineRule="auto"/>
              <w:jc w:val="right"/>
              <w:rPr>
                <w:rFonts w:ascii="Times New Roman" w:eastAsia="Times New Roman" w:hAnsi="Times New Roman" w:cs="Times New Roman"/>
                <w:color w:val="333333"/>
                <w:sz w:val="18"/>
                <w:szCs w:val="18"/>
              </w:rPr>
            </w:pPr>
            <w:r w:rsidRPr="001C0B7E">
              <w:rPr>
                <w:rFonts w:ascii="Times New Roman" w:eastAsia="Times New Roman" w:hAnsi="Times New Roman" w:cs="Times New Roman"/>
                <w:color w:val="333333"/>
                <w:sz w:val="18"/>
                <w:szCs w:val="18"/>
              </w:rPr>
              <w:t>18</w:t>
            </w:r>
          </w:p>
        </w:tc>
        <w:tc>
          <w:tcPr>
            <w:tcW w:w="0" w:type="auto"/>
            <w:gridSpan w:val="2"/>
            <w:tcBorders>
              <w:top w:val="nil"/>
              <w:left w:val="nil"/>
              <w:bottom w:val="nil"/>
              <w:right w:val="nil"/>
            </w:tcBorders>
            <w:tcMar>
              <w:top w:w="120" w:type="dxa"/>
              <w:left w:w="30" w:type="dxa"/>
              <w:bottom w:w="30" w:type="dxa"/>
              <w:right w:w="120" w:type="dxa"/>
            </w:tcMar>
            <w:vAlign w:val="center"/>
            <w:hideMark/>
          </w:tcPr>
          <w:p w14:paraId="7DAC4F99" w14:textId="77777777" w:rsidR="00287326" w:rsidRPr="001C0B7E" w:rsidRDefault="00287326" w:rsidP="00AD5D4A">
            <w:pPr>
              <w:spacing w:after="0" w:line="240" w:lineRule="auto"/>
              <w:jc w:val="right"/>
              <w:rPr>
                <w:rFonts w:ascii="Times New Roman" w:eastAsia="Times New Roman" w:hAnsi="Times New Roman" w:cs="Times New Roman"/>
                <w:color w:val="333333"/>
                <w:sz w:val="18"/>
                <w:szCs w:val="18"/>
              </w:rPr>
            </w:pPr>
          </w:p>
        </w:tc>
        <w:tc>
          <w:tcPr>
            <w:tcW w:w="0" w:type="auto"/>
            <w:gridSpan w:val="2"/>
            <w:tcBorders>
              <w:top w:val="nil"/>
              <w:left w:val="nil"/>
              <w:bottom w:val="nil"/>
              <w:right w:val="nil"/>
            </w:tcBorders>
            <w:tcMar>
              <w:top w:w="120" w:type="dxa"/>
              <w:left w:w="120" w:type="dxa"/>
              <w:bottom w:w="30" w:type="dxa"/>
              <w:right w:w="0" w:type="dxa"/>
            </w:tcMar>
            <w:vAlign w:val="center"/>
            <w:hideMark/>
          </w:tcPr>
          <w:p w14:paraId="567696BE" w14:textId="77777777" w:rsidR="00287326" w:rsidRPr="001C0B7E" w:rsidRDefault="00287326" w:rsidP="00AD5D4A">
            <w:pPr>
              <w:spacing w:after="0" w:line="240" w:lineRule="auto"/>
              <w:jc w:val="right"/>
              <w:rPr>
                <w:rFonts w:ascii="Times New Roman" w:eastAsia="Times New Roman" w:hAnsi="Times New Roman" w:cs="Times New Roman"/>
                <w:color w:val="333333"/>
                <w:sz w:val="18"/>
                <w:szCs w:val="18"/>
              </w:rPr>
            </w:pPr>
            <w:r w:rsidRPr="001C0B7E">
              <w:rPr>
                <w:rFonts w:ascii="Times New Roman" w:eastAsia="Times New Roman" w:hAnsi="Times New Roman" w:cs="Times New Roman"/>
                <w:color w:val="333333"/>
                <w:sz w:val="18"/>
                <w:szCs w:val="18"/>
              </w:rPr>
              <w:t>4.19</w:t>
            </w:r>
          </w:p>
        </w:tc>
        <w:tc>
          <w:tcPr>
            <w:tcW w:w="0" w:type="auto"/>
            <w:tcBorders>
              <w:top w:val="nil"/>
              <w:left w:val="nil"/>
              <w:bottom w:val="nil"/>
              <w:right w:val="nil"/>
            </w:tcBorders>
            <w:tcMar>
              <w:top w:w="120" w:type="dxa"/>
              <w:left w:w="30" w:type="dxa"/>
              <w:bottom w:w="30" w:type="dxa"/>
              <w:right w:w="120" w:type="dxa"/>
            </w:tcMar>
            <w:vAlign w:val="center"/>
            <w:hideMark/>
          </w:tcPr>
          <w:p w14:paraId="1E81E219" w14:textId="77777777" w:rsidR="00287326" w:rsidRPr="001C0B7E" w:rsidRDefault="00287326" w:rsidP="00AD5D4A">
            <w:pPr>
              <w:spacing w:after="0" w:line="240" w:lineRule="auto"/>
              <w:jc w:val="right"/>
              <w:rPr>
                <w:rFonts w:ascii="Times New Roman" w:eastAsia="Times New Roman" w:hAnsi="Times New Roman" w:cs="Times New Roman"/>
                <w:color w:val="333333"/>
                <w:sz w:val="18"/>
                <w:szCs w:val="18"/>
              </w:rPr>
            </w:pPr>
          </w:p>
        </w:tc>
        <w:tc>
          <w:tcPr>
            <w:tcW w:w="0" w:type="auto"/>
            <w:gridSpan w:val="3"/>
            <w:tcBorders>
              <w:top w:val="nil"/>
              <w:left w:val="nil"/>
              <w:bottom w:val="nil"/>
              <w:right w:val="nil"/>
            </w:tcBorders>
            <w:tcMar>
              <w:top w:w="120" w:type="dxa"/>
              <w:left w:w="120" w:type="dxa"/>
              <w:bottom w:w="30" w:type="dxa"/>
              <w:right w:w="0" w:type="dxa"/>
            </w:tcMar>
            <w:vAlign w:val="center"/>
            <w:hideMark/>
          </w:tcPr>
          <w:p w14:paraId="77CBA235" w14:textId="77777777" w:rsidR="00287326" w:rsidRPr="001C0B7E" w:rsidRDefault="00287326" w:rsidP="00AD5D4A">
            <w:pPr>
              <w:spacing w:after="0" w:line="240" w:lineRule="auto"/>
              <w:jc w:val="right"/>
              <w:rPr>
                <w:rFonts w:ascii="Times New Roman" w:eastAsia="Times New Roman" w:hAnsi="Times New Roman" w:cs="Times New Roman"/>
                <w:color w:val="333333"/>
                <w:sz w:val="18"/>
                <w:szCs w:val="18"/>
              </w:rPr>
            </w:pPr>
            <w:r w:rsidRPr="001C0B7E">
              <w:rPr>
                <w:rFonts w:ascii="Times New Roman" w:eastAsia="Times New Roman" w:hAnsi="Times New Roman" w:cs="Times New Roman"/>
                <w:color w:val="333333"/>
                <w:sz w:val="18"/>
                <w:szCs w:val="18"/>
              </w:rPr>
              <w:t>4.60</w:t>
            </w:r>
          </w:p>
        </w:tc>
        <w:tc>
          <w:tcPr>
            <w:tcW w:w="0" w:type="auto"/>
            <w:tcBorders>
              <w:top w:val="nil"/>
              <w:left w:val="nil"/>
              <w:bottom w:val="nil"/>
              <w:right w:val="nil"/>
            </w:tcBorders>
            <w:tcMar>
              <w:top w:w="120" w:type="dxa"/>
              <w:left w:w="30" w:type="dxa"/>
              <w:bottom w:w="30" w:type="dxa"/>
              <w:right w:w="120" w:type="dxa"/>
            </w:tcMar>
            <w:vAlign w:val="center"/>
            <w:hideMark/>
          </w:tcPr>
          <w:p w14:paraId="5A1AD63F" w14:textId="77777777" w:rsidR="00287326" w:rsidRPr="001C0B7E" w:rsidRDefault="00287326" w:rsidP="00AD5D4A">
            <w:pPr>
              <w:spacing w:after="0" w:line="240" w:lineRule="auto"/>
              <w:jc w:val="right"/>
              <w:rPr>
                <w:rFonts w:ascii="Times New Roman" w:eastAsia="Times New Roman" w:hAnsi="Times New Roman" w:cs="Times New Roman"/>
                <w:color w:val="333333"/>
                <w:sz w:val="18"/>
                <w:szCs w:val="18"/>
              </w:rPr>
            </w:pPr>
          </w:p>
        </w:tc>
        <w:tc>
          <w:tcPr>
            <w:tcW w:w="0" w:type="auto"/>
            <w:gridSpan w:val="3"/>
            <w:tcBorders>
              <w:top w:val="nil"/>
              <w:left w:val="nil"/>
              <w:bottom w:val="nil"/>
              <w:right w:val="nil"/>
            </w:tcBorders>
            <w:tcMar>
              <w:top w:w="120" w:type="dxa"/>
              <w:left w:w="120" w:type="dxa"/>
              <w:bottom w:w="30" w:type="dxa"/>
              <w:right w:w="0" w:type="dxa"/>
            </w:tcMar>
            <w:vAlign w:val="center"/>
            <w:hideMark/>
          </w:tcPr>
          <w:p w14:paraId="529A06A0" w14:textId="77777777" w:rsidR="00287326" w:rsidRPr="001C0B7E" w:rsidRDefault="00287326" w:rsidP="00AD5D4A">
            <w:pPr>
              <w:spacing w:after="0" w:line="240" w:lineRule="auto"/>
              <w:jc w:val="right"/>
              <w:rPr>
                <w:rFonts w:ascii="Times New Roman" w:eastAsia="Times New Roman" w:hAnsi="Times New Roman" w:cs="Times New Roman"/>
                <w:color w:val="333333"/>
                <w:sz w:val="18"/>
                <w:szCs w:val="18"/>
              </w:rPr>
            </w:pPr>
            <w:r w:rsidRPr="001C0B7E">
              <w:rPr>
                <w:rFonts w:ascii="Times New Roman" w:eastAsia="Times New Roman" w:hAnsi="Times New Roman" w:cs="Times New Roman"/>
                <w:color w:val="333333"/>
                <w:sz w:val="18"/>
                <w:szCs w:val="18"/>
              </w:rPr>
              <w:t>1.17</w:t>
            </w:r>
          </w:p>
        </w:tc>
        <w:tc>
          <w:tcPr>
            <w:tcW w:w="0" w:type="auto"/>
            <w:tcBorders>
              <w:top w:val="nil"/>
              <w:left w:val="nil"/>
              <w:bottom w:val="nil"/>
              <w:right w:val="nil"/>
            </w:tcBorders>
            <w:tcMar>
              <w:top w:w="120" w:type="dxa"/>
              <w:left w:w="30" w:type="dxa"/>
              <w:bottom w:w="30" w:type="dxa"/>
              <w:right w:w="120" w:type="dxa"/>
            </w:tcMar>
            <w:vAlign w:val="center"/>
            <w:hideMark/>
          </w:tcPr>
          <w:p w14:paraId="79FD1CDC" w14:textId="77777777" w:rsidR="00287326" w:rsidRPr="001C0B7E" w:rsidRDefault="00287326" w:rsidP="00AD5D4A">
            <w:pPr>
              <w:spacing w:after="0" w:line="240" w:lineRule="auto"/>
              <w:jc w:val="right"/>
              <w:rPr>
                <w:rFonts w:ascii="Times New Roman" w:eastAsia="Times New Roman" w:hAnsi="Times New Roman" w:cs="Times New Roman"/>
                <w:color w:val="333333"/>
                <w:sz w:val="18"/>
                <w:szCs w:val="18"/>
              </w:rPr>
            </w:pPr>
          </w:p>
        </w:tc>
        <w:tc>
          <w:tcPr>
            <w:tcW w:w="0" w:type="auto"/>
            <w:gridSpan w:val="2"/>
            <w:tcBorders>
              <w:top w:val="nil"/>
              <w:left w:val="nil"/>
              <w:bottom w:val="nil"/>
              <w:right w:val="nil"/>
            </w:tcBorders>
            <w:tcMar>
              <w:top w:w="120" w:type="dxa"/>
              <w:left w:w="120" w:type="dxa"/>
              <w:bottom w:w="30" w:type="dxa"/>
              <w:right w:w="0" w:type="dxa"/>
            </w:tcMar>
            <w:vAlign w:val="center"/>
            <w:hideMark/>
          </w:tcPr>
          <w:p w14:paraId="7E4923F9" w14:textId="77777777" w:rsidR="00287326" w:rsidRPr="001C0B7E" w:rsidRDefault="00287326" w:rsidP="00AD5D4A">
            <w:pPr>
              <w:spacing w:after="0" w:line="240" w:lineRule="auto"/>
              <w:jc w:val="right"/>
              <w:rPr>
                <w:rFonts w:ascii="Times New Roman" w:eastAsia="Times New Roman" w:hAnsi="Times New Roman" w:cs="Times New Roman"/>
                <w:color w:val="333333"/>
                <w:sz w:val="18"/>
                <w:szCs w:val="18"/>
              </w:rPr>
            </w:pPr>
            <w:r w:rsidRPr="001C0B7E">
              <w:rPr>
                <w:rFonts w:ascii="Times New Roman" w:eastAsia="Times New Roman" w:hAnsi="Times New Roman" w:cs="Times New Roman"/>
                <w:color w:val="333333"/>
                <w:sz w:val="18"/>
                <w:szCs w:val="18"/>
              </w:rPr>
              <w:t>0.276</w:t>
            </w:r>
          </w:p>
        </w:tc>
        <w:tc>
          <w:tcPr>
            <w:tcW w:w="0" w:type="auto"/>
            <w:tcBorders>
              <w:top w:val="nil"/>
              <w:left w:val="nil"/>
              <w:bottom w:val="nil"/>
              <w:right w:val="nil"/>
            </w:tcBorders>
            <w:tcMar>
              <w:top w:w="120" w:type="dxa"/>
              <w:left w:w="30" w:type="dxa"/>
              <w:bottom w:w="30" w:type="dxa"/>
              <w:right w:w="120" w:type="dxa"/>
            </w:tcMar>
            <w:vAlign w:val="center"/>
            <w:hideMark/>
          </w:tcPr>
          <w:p w14:paraId="56F5F1A1" w14:textId="77777777" w:rsidR="00287326" w:rsidRPr="001C0B7E" w:rsidRDefault="00287326" w:rsidP="00AD5D4A">
            <w:pPr>
              <w:spacing w:after="0" w:line="240" w:lineRule="auto"/>
              <w:jc w:val="right"/>
              <w:rPr>
                <w:rFonts w:ascii="Times New Roman" w:eastAsia="Times New Roman" w:hAnsi="Times New Roman" w:cs="Times New Roman"/>
                <w:color w:val="333333"/>
                <w:sz w:val="18"/>
                <w:szCs w:val="18"/>
              </w:rPr>
            </w:pPr>
          </w:p>
        </w:tc>
      </w:tr>
      <w:tr w:rsidR="00287326" w:rsidRPr="001C0B7E" w14:paraId="016BF3C5" w14:textId="77777777" w:rsidTr="00AD5D4A">
        <w:trPr>
          <w:gridAfter w:val="4"/>
          <w:cantSplit/>
          <w:tblCellSpacing w:w="15" w:type="dxa"/>
        </w:trPr>
        <w:tc>
          <w:tcPr>
            <w:tcW w:w="0" w:type="auto"/>
            <w:gridSpan w:val="3"/>
            <w:tcBorders>
              <w:top w:val="nil"/>
              <w:left w:val="nil"/>
              <w:bottom w:val="single" w:sz="12" w:space="0" w:color="333333"/>
              <w:right w:val="nil"/>
            </w:tcBorders>
            <w:tcMar>
              <w:top w:w="15" w:type="dxa"/>
              <w:left w:w="15" w:type="dxa"/>
              <w:bottom w:w="120" w:type="dxa"/>
              <w:right w:w="15" w:type="dxa"/>
            </w:tcMar>
            <w:vAlign w:val="center"/>
            <w:hideMark/>
          </w:tcPr>
          <w:p w14:paraId="1FE49995" w14:textId="77777777" w:rsidR="00287326" w:rsidRPr="001C0B7E" w:rsidRDefault="00287326" w:rsidP="00AD5D4A">
            <w:pPr>
              <w:spacing w:after="0" w:line="240" w:lineRule="auto"/>
              <w:rPr>
                <w:rFonts w:ascii="Times New Roman" w:eastAsia="Times New Roman" w:hAnsi="Times New Roman" w:cs="Times New Roman"/>
                <w:color w:val="333333"/>
                <w:sz w:val="18"/>
                <w:szCs w:val="18"/>
              </w:rPr>
            </w:pPr>
            <w:r w:rsidRPr="001C0B7E">
              <w:rPr>
                <w:rFonts w:ascii="Times New Roman" w:eastAsia="Times New Roman" w:hAnsi="Times New Roman" w:cs="Times New Roman"/>
                <w:color w:val="333333"/>
                <w:sz w:val="18"/>
                <w:szCs w:val="18"/>
              </w:rPr>
              <w:t> </w:t>
            </w:r>
          </w:p>
        </w:tc>
        <w:tc>
          <w:tcPr>
            <w:tcW w:w="0" w:type="auto"/>
            <w:gridSpan w:val="2"/>
            <w:tcBorders>
              <w:top w:val="nil"/>
              <w:left w:val="nil"/>
              <w:bottom w:val="single" w:sz="12" w:space="0" w:color="333333"/>
              <w:right w:val="nil"/>
            </w:tcBorders>
            <w:tcMar>
              <w:top w:w="30" w:type="dxa"/>
              <w:left w:w="120" w:type="dxa"/>
              <w:bottom w:w="120" w:type="dxa"/>
              <w:right w:w="0" w:type="dxa"/>
            </w:tcMar>
            <w:vAlign w:val="center"/>
            <w:hideMark/>
          </w:tcPr>
          <w:p w14:paraId="1FE4B82E" w14:textId="77777777" w:rsidR="00287326" w:rsidRPr="001C0B7E" w:rsidRDefault="00287326" w:rsidP="00AD5D4A">
            <w:pPr>
              <w:spacing w:after="0" w:line="240" w:lineRule="auto"/>
              <w:rPr>
                <w:rFonts w:ascii="Times New Roman" w:eastAsia="Times New Roman" w:hAnsi="Times New Roman" w:cs="Times New Roman"/>
                <w:color w:val="333333"/>
                <w:sz w:val="18"/>
                <w:szCs w:val="18"/>
              </w:rPr>
            </w:pPr>
            <w:r w:rsidRPr="001C0B7E">
              <w:rPr>
                <w:rFonts w:ascii="Times New Roman" w:eastAsia="Times New Roman" w:hAnsi="Times New Roman" w:cs="Times New Roman"/>
                <w:color w:val="333333"/>
                <w:sz w:val="18"/>
                <w:szCs w:val="18"/>
              </w:rPr>
              <w:t>58-76</w:t>
            </w:r>
          </w:p>
        </w:tc>
        <w:tc>
          <w:tcPr>
            <w:tcW w:w="0" w:type="auto"/>
            <w:tcBorders>
              <w:top w:val="nil"/>
              <w:left w:val="nil"/>
              <w:bottom w:val="single" w:sz="12" w:space="0" w:color="333333"/>
              <w:right w:val="nil"/>
            </w:tcBorders>
            <w:tcMar>
              <w:top w:w="30" w:type="dxa"/>
              <w:left w:w="30" w:type="dxa"/>
              <w:bottom w:w="120" w:type="dxa"/>
              <w:right w:w="120" w:type="dxa"/>
            </w:tcMar>
            <w:vAlign w:val="center"/>
            <w:hideMark/>
          </w:tcPr>
          <w:p w14:paraId="247A8864" w14:textId="77777777" w:rsidR="00287326" w:rsidRPr="001C0B7E" w:rsidRDefault="00287326" w:rsidP="00AD5D4A">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single" w:sz="12" w:space="0" w:color="333333"/>
              <w:right w:val="nil"/>
            </w:tcBorders>
            <w:tcMar>
              <w:top w:w="30" w:type="dxa"/>
              <w:left w:w="120" w:type="dxa"/>
              <w:bottom w:w="120" w:type="dxa"/>
              <w:right w:w="0" w:type="dxa"/>
            </w:tcMar>
            <w:vAlign w:val="center"/>
            <w:hideMark/>
          </w:tcPr>
          <w:p w14:paraId="0BCF2957" w14:textId="77777777" w:rsidR="00287326" w:rsidRPr="001C0B7E" w:rsidRDefault="00287326" w:rsidP="00AD5D4A">
            <w:pPr>
              <w:spacing w:after="0" w:line="240" w:lineRule="auto"/>
              <w:jc w:val="right"/>
              <w:rPr>
                <w:rFonts w:ascii="Times New Roman" w:eastAsia="Times New Roman" w:hAnsi="Times New Roman" w:cs="Times New Roman"/>
                <w:color w:val="333333"/>
                <w:sz w:val="18"/>
                <w:szCs w:val="18"/>
              </w:rPr>
            </w:pPr>
            <w:r w:rsidRPr="001C0B7E">
              <w:rPr>
                <w:rFonts w:ascii="Times New Roman" w:eastAsia="Times New Roman" w:hAnsi="Times New Roman" w:cs="Times New Roman"/>
                <w:color w:val="333333"/>
                <w:sz w:val="18"/>
                <w:szCs w:val="18"/>
              </w:rPr>
              <w:t>29</w:t>
            </w:r>
          </w:p>
        </w:tc>
        <w:tc>
          <w:tcPr>
            <w:tcW w:w="0" w:type="auto"/>
            <w:gridSpan w:val="2"/>
            <w:tcBorders>
              <w:top w:val="nil"/>
              <w:left w:val="nil"/>
              <w:bottom w:val="single" w:sz="12" w:space="0" w:color="333333"/>
              <w:right w:val="nil"/>
            </w:tcBorders>
            <w:tcMar>
              <w:top w:w="30" w:type="dxa"/>
              <w:left w:w="30" w:type="dxa"/>
              <w:bottom w:w="120" w:type="dxa"/>
              <w:right w:w="120" w:type="dxa"/>
            </w:tcMar>
            <w:vAlign w:val="center"/>
            <w:hideMark/>
          </w:tcPr>
          <w:p w14:paraId="2571AD3F" w14:textId="77777777" w:rsidR="00287326" w:rsidRPr="001C0B7E" w:rsidRDefault="00287326" w:rsidP="00AD5D4A">
            <w:pPr>
              <w:spacing w:after="0" w:line="240" w:lineRule="auto"/>
              <w:jc w:val="right"/>
              <w:rPr>
                <w:rFonts w:ascii="Times New Roman" w:eastAsia="Times New Roman" w:hAnsi="Times New Roman" w:cs="Times New Roman"/>
                <w:color w:val="333333"/>
                <w:sz w:val="18"/>
                <w:szCs w:val="18"/>
              </w:rPr>
            </w:pPr>
          </w:p>
        </w:tc>
        <w:tc>
          <w:tcPr>
            <w:tcW w:w="0" w:type="auto"/>
            <w:gridSpan w:val="2"/>
            <w:tcBorders>
              <w:top w:val="nil"/>
              <w:left w:val="nil"/>
              <w:bottom w:val="single" w:sz="12" w:space="0" w:color="333333"/>
              <w:right w:val="nil"/>
            </w:tcBorders>
            <w:tcMar>
              <w:top w:w="30" w:type="dxa"/>
              <w:left w:w="120" w:type="dxa"/>
              <w:bottom w:w="120" w:type="dxa"/>
              <w:right w:w="0" w:type="dxa"/>
            </w:tcMar>
            <w:vAlign w:val="center"/>
            <w:hideMark/>
          </w:tcPr>
          <w:p w14:paraId="15101E09" w14:textId="77777777" w:rsidR="00287326" w:rsidRPr="001C0B7E" w:rsidRDefault="00287326" w:rsidP="00AD5D4A">
            <w:pPr>
              <w:spacing w:after="0" w:line="240" w:lineRule="auto"/>
              <w:jc w:val="right"/>
              <w:rPr>
                <w:rFonts w:ascii="Times New Roman" w:eastAsia="Times New Roman" w:hAnsi="Times New Roman" w:cs="Times New Roman"/>
                <w:color w:val="333333"/>
                <w:sz w:val="18"/>
                <w:szCs w:val="18"/>
              </w:rPr>
            </w:pPr>
            <w:r w:rsidRPr="001C0B7E">
              <w:rPr>
                <w:rFonts w:ascii="Times New Roman" w:eastAsia="Times New Roman" w:hAnsi="Times New Roman" w:cs="Times New Roman"/>
                <w:color w:val="333333"/>
                <w:sz w:val="18"/>
                <w:szCs w:val="18"/>
              </w:rPr>
              <w:t>3.34</w:t>
            </w:r>
          </w:p>
        </w:tc>
        <w:tc>
          <w:tcPr>
            <w:tcW w:w="0" w:type="auto"/>
            <w:tcBorders>
              <w:top w:val="nil"/>
              <w:left w:val="nil"/>
              <w:bottom w:val="single" w:sz="12" w:space="0" w:color="333333"/>
              <w:right w:val="nil"/>
            </w:tcBorders>
            <w:tcMar>
              <w:top w:w="30" w:type="dxa"/>
              <w:left w:w="30" w:type="dxa"/>
              <w:bottom w:w="120" w:type="dxa"/>
              <w:right w:w="120" w:type="dxa"/>
            </w:tcMar>
            <w:vAlign w:val="center"/>
            <w:hideMark/>
          </w:tcPr>
          <w:p w14:paraId="265CF213" w14:textId="77777777" w:rsidR="00287326" w:rsidRPr="001C0B7E" w:rsidRDefault="00287326" w:rsidP="00AD5D4A">
            <w:pPr>
              <w:spacing w:after="0" w:line="240" w:lineRule="auto"/>
              <w:jc w:val="right"/>
              <w:rPr>
                <w:rFonts w:ascii="Times New Roman" w:eastAsia="Times New Roman" w:hAnsi="Times New Roman" w:cs="Times New Roman"/>
                <w:color w:val="333333"/>
                <w:sz w:val="18"/>
                <w:szCs w:val="18"/>
              </w:rPr>
            </w:pPr>
          </w:p>
        </w:tc>
        <w:tc>
          <w:tcPr>
            <w:tcW w:w="0" w:type="auto"/>
            <w:gridSpan w:val="3"/>
            <w:tcBorders>
              <w:top w:val="nil"/>
              <w:left w:val="nil"/>
              <w:bottom w:val="single" w:sz="12" w:space="0" w:color="333333"/>
              <w:right w:val="nil"/>
            </w:tcBorders>
            <w:tcMar>
              <w:top w:w="30" w:type="dxa"/>
              <w:left w:w="120" w:type="dxa"/>
              <w:bottom w:w="120" w:type="dxa"/>
              <w:right w:w="0" w:type="dxa"/>
            </w:tcMar>
            <w:vAlign w:val="center"/>
            <w:hideMark/>
          </w:tcPr>
          <w:p w14:paraId="56BF7C39" w14:textId="77777777" w:rsidR="00287326" w:rsidRPr="001C0B7E" w:rsidRDefault="00287326" w:rsidP="00AD5D4A">
            <w:pPr>
              <w:spacing w:after="0" w:line="240" w:lineRule="auto"/>
              <w:jc w:val="right"/>
              <w:rPr>
                <w:rFonts w:ascii="Times New Roman" w:eastAsia="Times New Roman" w:hAnsi="Times New Roman" w:cs="Times New Roman"/>
                <w:color w:val="333333"/>
                <w:sz w:val="18"/>
                <w:szCs w:val="18"/>
              </w:rPr>
            </w:pPr>
            <w:r w:rsidRPr="001C0B7E">
              <w:rPr>
                <w:rFonts w:ascii="Times New Roman" w:eastAsia="Times New Roman" w:hAnsi="Times New Roman" w:cs="Times New Roman"/>
                <w:color w:val="333333"/>
                <w:sz w:val="18"/>
                <w:szCs w:val="18"/>
              </w:rPr>
              <w:t>3.80</w:t>
            </w:r>
          </w:p>
        </w:tc>
        <w:tc>
          <w:tcPr>
            <w:tcW w:w="0" w:type="auto"/>
            <w:tcBorders>
              <w:top w:val="nil"/>
              <w:left w:val="nil"/>
              <w:bottom w:val="single" w:sz="12" w:space="0" w:color="333333"/>
              <w:right w:val="nil"/>
            </w:tcBorders>
            <w:tcMar>
              <w:top w:w="30" w:type="dxa"/>
              <w:left w:w="30" w:type="dxa"/>
              <w:bottom w:w="120" w:type="dxa"/>
              <w:right w:w="120" w:type="dxa"/>
            </w:tcMar>
            <w:vAlign w:val="center"/>
            <w:hideMark/>
          </w:tcPr>
          <w:p w14:paraId="0B0D6ED4" w14:textId="77777777" w:rsidR="00287326" w:rsidRPr="001C0B7E" w:rsidRDefault="00287326" w:rsidP="00AD5D4A">
            <w:pPr>
              <w:spacing w:after="0" w:line="240" w:lineRule="auto"/>
              <w:jc w:val="right"/>
              <w:rPr>
                <w:rFonts w:ascii="Times New Roman" w:eastAsia="Times New Roman" w:hAnsi="Times New Roman" w:cs="Times New Roman"/>
                <w:color w:val="333333"/>
                <w:sz w:val="18"/>
                <w:szCs w:val="18"/>
              </w:rPr>
            </w:pPr>
          </w:p>
        </w:tc>
        <w:tc>
          <w:tcPr>
            <w:tcW w:w="0" w:type="auto"/>
            <w:gridSpan w:val="3"/>
            <w:tcBorders>
              <w:top w:val="nil"/>
              <w:left w:val="nil"/>
              <w:bottom w:val="single" w:sz="12" w:space="0" w:color="333333"/>
              <w:right w:val="nil"/>
            </w:tcBorders>
            <w:tcMar>
              <w:top w:w="30" w:type="dxa"/>
              <w:left w:w="120" w:type="dxa"/>
              <w:bottom w:w="120" w:type="dxa"/>
              <w:right w:w="0" w:type="dxa"/>
            </w:tcMar>
            <w:vAlign w:val="center"/>
            <w:hideMark/>
          </w:tcPr>
          <w:p w14:paraId="1D615F82" w14:textId="77777777" w:rsidR="00287326" w:rsidRPr="001C0B7E" w:rsidRDefault="00287326" w:rsidP="00AD5D4A">
            <w:pPr>
              <w:spacing w:after="0" w:line="240" w:lineRule="auto"/>
              <w:jc w:val="right"/>
              <w:rPr>
                <w:rFonts w:ascii="Times New Roman" w:eastAsia="Times New Roman" w:hAnsi="Times New Roman" w:cs="Times New Roman"/>
                <w:color w:val="333333"/>
                <w:sz w:val="18"/>
                <w:szCs w:val="18"/>
              </w:rPr>
            </w:pPr>
            <w:r w:rsidRPr="001C0B7E">
              <w:rPr>
                <w:rFonts w:ascii="Times New Roman" w:eastAsia="Times New Roman" w:hAnsi="Times New Roman" w:cs="Times New Roman"/>
                <w:color w:val="333333"/>
                <w:sz w:val="18"/>
                <w:szCs w:val="18"/>
              </w:rPr>
              <w:t>1.79</w:t>
            </w:r>
          </w:p>
        </w:tc>
        <w:tc>
          <w:tcPr>
            <w:tcW w:w="0" w:type="auto"/>
            <w:tcBorders>
              <w:top w:val="nil"/>
              <w:left w:val="nil"/>
              <w:bottom w:val="single" w:sz="12" w:space="0" w:color="333333"/>
              <w:right w:val="nil"/>
            </w:tcBorders>
            <w:tcMar>
              <w:top w:w="30" w:type="dxa"/>
              <w:left w:w="30" w:type="dxa"/>
              <w:bottom w:w="120" w:type="dxa"/>
              <w:right w:w="120" w:type="dxa"/>
            </w:tcMar>
            <w:vAlign w:val="center"/>
            <w:hideMark/>
          </w:tcPr>
          <w:p w14:paraId="3B99C350" w14:textId="77777777" w:rsidR="00287326" w:rsidRPr="001C0B7E" w:rsidRDefault="00287326" w:rsidP="00AD5D4A">
            <w:pPr>
              <w:spacing w:after="0" w:line="240" w:lineRule="auto"/>
              <w:jc w:val="right"/>
              <w:rPr>
                <w:rFonts w:ascii="Times New Roman" w:eastAsia="Times New Roman" w:hAnsi="Times New Roman" w:cs="Times New Roman"/>
                <w:color w:val="333333"/>
                <w:sz w:val="18"/>
                <w:szCs w:val="18"/>
              </w:rPr>
            </w:pPr>
          </w:p>
        </w:tc>
        <w:tc>
          <w:tcPr>
            <w:tcW w:w="0" w:type="auto"/>
            <w:gridSpan w:val="2"/>
            <w:tcBorders>
              <w:top w:val="nil"/>
              <w:left w:val="nil"/>
              <w:bottom w:val="single" w:sz="12" w:space="0" w:color="333333"/>
              <w:right w:val="nil"/>
            </w:tcBorders>
            <w:tcMar>
              <w:top w:w="30" w:type="dxa"/>
              <w:left w:w="120" w:type="dxa"/>
              <w:bottom w:w="120" w:type="dxa"/>
              <w:right w:w="0" w:type="dxa"/>
            </w:tcMar>
            <w:vAlign w:val="center"/>
            <w:hideMark/>
          </w:tcPr>
          <w:p w14:paraId="14E699AD" w14:textId="77777777" w:rsidR="00287326" w:rsidRPr="001C0B7E" w:rsidRDefault="00287326" w:rsidP="00AD5D4A">
            <w:pPr>
              <w:spacing w:after="0" w:line="240" w:lineRule="auto"/>
              <w:jc w:val="right"/>
              <w:rPr>
                <w:rFonts w:ascii="Times New Roman" w:eastAsia="Times New Roman" w:hAnsi="Times New Roman" w:cs="Times New Roman"/>
                <w:color w:val="333333"/>
                <w:sz w:val="18"/>
                <w:szCs w:val="18"/>
              </w:rPr>
            </w:pPr>
            <w:r w:rsidRPr="001C0B7E">
              <w:rPr>
                <w:rFonts w:ascii="Times New Roman" w:eastAsia="Times New Roman" w:hAnsi="Times New Roman" w:cs="Times New Roman"/>
                <w:color w:val="333333"/>
                <w:sz w:val="18"/>
                <w:szCs w:val="18"/>
              </w:rPr>
              <w:t>0.333</w:t>
            </w:r>
          </w:p>
        </w:tc>
        <w:tc>
          <w:tcPr>
            <w:tcW w:w="0" w:type="auto"/>
            <w:tcBorders>
              <w:top w:val="nil"/>
              <w:left w:val="nil"/>
              <w:bottom w:val="single" w:sz="12" w:space="0" w:color="333333"/>
              <w:right w:val="nil"/>
            </w:tcBorders>
            <w:tcMar>
              <w:top w:w="30" w:type="dxa"/>
              <w:left w:w="30" w:type="dxa"/>
              <w:bottom w:w="120" w:type="dxa"/>
              <w:right w:w="120" w:type="dxa"/>
            </w:tcMar>
            <w:vAlign w:val="center"/>
            <w:hideMark/>
          </w:tcPr>
          <w:p w14:paraId="6DA22B81" w14:textId="77777777" w:rsidR="00287326" w:rsidRPr="001C0B7E" w:rsidRDefault="00287326" w:rsidP="00AD5D4A">
            <w:pPr>
              <w:spacing w:after="0" w:line="240" w:lineRule="auto"/>
              <w:jc w:val="right"/>
              <w:rPr>
                <w:rFonts w:ascii="Times New Roman" w:eastAsia="Times New Roman" w:hAnsi="Times New Roman" w:cs="Times New Roman"/>
                <w:color w:val="333333"/>
                <w:sz w:val="18"/>
                <w:szCs w:val="18"/>
              </w:rPr>
            </w:pPr>
          </w:p>
        </w:tc>
      </w:tr>
      <w:tr w:rsidR="00287326" w:rsidRPr="001C0B7E" w14:paraId="5B5FF388" w14:textId="77777777" w:rsidTr="00AD5D4A">
        <w:trPr>
          <w:gridAfter w:val="4"/>
          <w:cantSplit/>
          <w:tblCellSpacing w:w="15" w:type="dxa"/>
        </w:trPr>
        <w:tc>
          <w:tcPr>
            <w:tcW w:w="0" w:type="auto"/>
            <w:gridSpan w:val="23"/>
            <w:tcBorders>
              <w:top w:val="nil"/>
              <w:left w:val="nil"/>
              <w:bottom w:val="nil"/>
              <w:right w:val="nil"/>
            </w:tcBorders>
            <w:tcMar>
              <w:top w:w="90" w:type="dxa"/>
              <w:left w:w="120" w:type="dxa"/>
              <w:bottom w:w="30" w:type="dxa"/>
              <w:right w:w="120" w:type="dxa"/>
            </w:tcMar>
            <w:vAlign w:val="center"/>
            <w:hideMark/>
          </w:tcPr>
          <w:p w14:paraId="25738271" w14:textId="77777777" w:rsidR="00287326" w:rsidRPr="001C0B7E" w:rsidRDefault="00287326" w:rsidP="00AD5D4A">
            <w:pPr>
              <w:spacing w:after="0" w:line="240" w:lineRule="auto"/>
              <w:rPr>
                <w:rFonts w:ascii="Times New Roman" w:eastAsia="Times New Roman" w:hAnsi="Times New Roman" w:cs="Times New Roman"/>
                <w:sz w:val="20"/>
                <w:szCs w:val="20"/>
              </w:rPr>
            </w:pPr>
          </w:p>
        </w:tc>
      </w:tr>
    </w:tbl>
    <w:p w14:paraId="1389C982" w14:textId="121B49CD" w:rsidR="00287326" w:rsidRPr="001C0B7E" w:rsidRDefault="00287326" w:rsidP="00287326">
      <w:pPr>
        <w:spacing w:before="100" w:beforeAutospacing="1" w:after="100" w:afterAutospacing="1" w:line="240" w:lineRule="auto"/>
        <w:rPr>
          <w:rFonts w:ascii="Times New Roman" w:eastAsia="Times New Roman" w:hAnsi="Times New Roman" w:cs="Times New Roman"/>
          <w:b/>
          <w:bCs/>
          <w:color w:val="3E6DA9"/>
          <w:sz w:val="24"/>
          <w:szCs w:val="24"/>
          <w:u w:val="single"/>
        </w:rPr>
      </w:pPr>
      <w:r w:rsidRPr="001C0B7E">
        <w:rPr>
          <w:rFonts w:ascii="Times New Roman" w:eastAsia="Times New Roman" w:hAnsi="Times New Roman" w:cs="Times New Roman"/>
          <w:color w:val="333333"/>
          <w:sz w:val="18"/>
          <w:szCs w:val="18"/>
        </w:rPr>
        <w:t> </w:t>
      </w:r>
      <w:r w:rsidRPr="001C0B7E">
        <w:rPr>
          <w:rFonts w:ascii="Times New Roman" w:eastAsia="Times New Roman" w:hAnsi="Times New Roman" w:cs="Times New Roman"/>
          <w:b/>
          <w:bCs/>
          <w:sz w:val="24"/>
          <w:szCs w:val="24"/>
          <w:u w:val="single"/>
        </w:rPr>
        <w:t>Plots</w:t>
      </w:r>
    </w:p>
    <w:p w14:paraId="28043AAC" w14:textId="2687E52F" w:rsidR="00287326" w:rsidRPr="001C0B7E" w:rsidRDefault="00287326" w:rsidP="00287326">
      <w:pPr>
        <w:spacing w:before="100" w:beforeAutospacing="1" w:after="180" w:line="240" w:lineRule="auto"/>
        <w:outlineLvl w:val="2"/>
        <w:rPr>
          <w:rFonts w:ascii="Times New Roman" w:eastAsia="Times New Roman" w:hAnsi="Times New Roman" w:cs="Times New Roman"/>
          <w:b/>
          <w:bCs/>
          <w:color w:val="333333"/>
          <w:sz w:val="20"/>
          <w:szCs w:val="20"/>
        </w:rPr>
      </w:pPr>
      <w:r w:rsidRPr="001C0B7E">
        <w:rPr>
          <w:rFonts w:ascii="Segoe UI" w:eastAsia="Times New Roman" w:hAnsi="Segoe UI" w:cs="Segoe UI"/>
          <w:noProof/>
          <w:color w:val="333333"/>
          <w:sz w:val="18"/>
          <w:szCs w:val="18"/>
        </w:rPr>
        <w:drawing>
          <wp:anchor distT="0" distB="0" distL="114300" distR="114300" simplePos="0" relativeHeight="251741696" behindDoc="0" locked="0" layoutInCell="1" allowOverlap="1" wp14:anchorId="7FB3C0C0" wp14:editId="3DB11AEB">
            <wp:simplePos x="0" y="0"/>
            <wp:positionH relativeFrom="column">
              <wp:posOffset>0</wp:posOffset>
            </wp:positionH>
            <wp:positionV relativeFrom="paragraph">
              <wp:posOffset>238125</wp:posOffset>
            </wp:positionV>
            <wp:extent cx="2028825" cy="1520825"/>
            <wp:effectExtent l="0" t="0" r="9525" b="3175"/>
            <wp:wrapTopAndBottom/>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2028825" cy="15208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1C0B7E">
        <w:rPr>
          <w:rFonts w:ascii="Times New Roman" w:eastAsia="Times New Roman" w:hAnsi="Times New Roman" w:cs="Times New Roman"/>
          <w:b/>
          <w:bCs/>
          <w:color w:val="333333"/>
          <w:sz w:val="20"/>
          <w:szCs w:val="20"/>
        </w:rPr>
        <w:t>ATT</w:t>
      </w:r>
    </w:p>
    <w:p w14:paraId="1BB9FAEA" w14:textId="77777777" w:rsidR="00FD4B74" w:rsidRDefault="00FD4B74" w:rsidP="00287326">
      <w:pPr>
        <w:spacing w:before="100" w:beforeAutospacing="1" w:line="240" w:lineRule="auto"/>
        <w:outlineLvl w:val="0"/>
        <w:rPr>
          <w:rFonts w:ascii="Times New Roman" w:eastAsia="Times New Roman" w:hAnsi="Times New Roman" w:cs="Times New Roman"/>
          <w:b/>
          <w:bCs/>
          <w:kern w:val="36"/>
          <w:sz w:val="24"/>
          <w:szCs w:val="24"/>
          <w:u w:val="single"/>
        </w:rPr>
      </w:pPr>
    </w:p>
    <w:p w14:paraId="2CC9B1F8" w14:textId="77777777" w:rsidR="00FD4B74" w:rsidRDefault="00FD4B74" w:rsidP="00287326">
      <w:pPr>
        <w:spacing w:before="100" w:beforeAutospacing="1" w:line="240" w:lineRule="auto"/>
        <w:outlineLvl w:val="0"/>
        <w:rPr>
          <w:rFonts w:ascii="Times New Roman" w:eastAsia="Times New Roman" w:hAnsi="Times New Roman" w:cs="Times New Roman"/>
          <w:b/>
          <w:bCs/>
          <w:kern w:val="36"/>
          <w:sz w:val="24"/>
          <w:szCs w:val="24"/>
          <w:u w:val="single"/>
        </w:rPr>
      </w:pPr>
    </w:p>
    <w:p w14:paraId="0675796D" w14:textId="77777777" w:rsidR="00FD4B74" w:rsidRDefault="00FD4B74" w:rsidP="00287326">
      <w:pPr>
        <w:spacing w:before="100" w:beforeAutospacing="1" w:line="240" w:lineRule="auto"/>
        <w:outlineLvl w:val="0"/>
        <w:rPr>
          <w:rFonts w:ascii="Times New Roman" w:eastAsia="Times New Roman" w:hAnsi="Times New Roman" w:cs="Times New Roman"/>
          <w:b/>
          <w:bCs/>
          <w:kern w:val="36"/>
          <w:sz w:val="24"/>
          <w:szCs w:val="24"/>
          <w:u w:val="single"/>
        </w:rPr>
      </w:pPr>
    </w:p>
    <w:p w14:paraId="26BC00FA" w14:textId="50BD3A61" w:rsidR="00287326" w:rsidRDefault="00287326" w:rsidP="00287326">
      <w:pPr>
        <w:spacing w:before="100" w:beforeAutospacing="1" w:line="240" w:lineRule="auto"/>
        <w:outlineLvl w:val="0"/>
        <w:rPr>
          <w:rFonts w:ascii="Times New Roman" w:eastAsia="Times New Roman" w:hAnsi="Times New Roman" w:cs="Times New Roman"/>
          <w:b/>
          <w:bCs/>
          <w:kern w:val="36"/>
          <w:sz w:val="24"/>
          <w:szCs w:val="24"/>
          <w:u w:val="single"/>
        </w:rPr>
      </w:pPr>
      <w:r w:rsidRPr="00B45C16">
        <w:rPr>
          <w:rFonts w:ascii="Times New Roman" w:eastAsia="Times New Roman" w:hAnsi="Times New Roman" w:cs="Times New Roman"/>
          <w:b/>
          <w:bCs/>
          <w:kern w:val="36"/>
          <w:sz w:val="24"/>
          <w:szCs w:val="24"/>
          <w:u w:val="single"/>
        </w:rPr>
        <w:t>Independent Samples T-Test for Subjective Norms and Age Groups</w:t>
      </w:r>
    </w:p>
    <w:tbl>
      <w:tblPr>
        <w:tblW w:w="9084" w:type="dxa"/>
        <w:tblCellSpacing w:w="15" w:type="dxa"/>
        <w:tblLayout w:type="fixed"/>
        <w:tblCellMar>
          <w:top w:w="15" w:type="dxa"/>
          <w:left w:w="15" w:type="dxa"/>
          <w:bottom w:w="15" w:type="dxa"/>
          <w:right w:w="15" w:type="dxa"/>
        </w:tblCellMar>
        <w:tblLook w:val="04A0" w:firstRow="1" w:lastRow="0" w:firstColumn="1" w:lastColumn="0" w:noHBand="0" w:noVBand="1"/>
      </w:tblPr>
      <w:tblGrid>
        <w:gridCol w:w="458"/>
        <w:gridCol w:w="38"/>
        <w:gridCol w:w="162"/>
        <w:gridCol w:w="688"/>
        <w:gridCol w:w="194"/>
        <w:gridCol w:w="30"/>
        <w:gridCol w:w="896"/>
        <w:gridCol w:w="30"/>
        <w:gridCol w:w="140"/>
        <w:gridCol w:w="30"/>
        <w:gridCol w:w="433"/>
        <w:gridCol w:w="30"/>
        <w:gridCol w:w="548"/>
        <w:gridCol w:w="30"/>
        <w:gridCol w:w="30"/>
        <w:gridCol w:w="540"/>
        <w:gridCol w:w="30"/>
        <w:gridCol w:w="442"/>
        <w:gridCol w:w="30"/>
        <w:gridCol w:w="30"/>
        <w:gridCol w:w="404"/>
        <w:gridCol w:w="30"/>
        <w:gridCol w:w="578"/>
        <w:gridCol w:w="30"/>
        <w:gridCol w:w="30"/>
        <w:gridCol w:w="523"/>
        <w:gridCol w:w="104"/>
        <w:gridCol w:w="455"/>
        <w:gridCol w:w="30"/>
        <w:gridCol w:w="515"/>
        <w:gridCol w:w="295"/>
        <w:gridCol w:w="959"/>
        <w:gridCol w:w="322"/>
      </w:tblGrid>
      <w:tr w:rsidR="00287326" w:rsidRPr="00B45C16" w14:paraId="24B667F3" w14:textId="77777777" w:rsidTr="00AD5D4A">
        <w:trPr>
          <w:cantSplit/>
          <w:tblHeader/>
          <w:tblCellSpacing w:w="15" w:type="dxa"/>
        </w:trPr>
        <w:tc>
          <w:tcPr>
            <w:tcW w:w="9024" w:type="dxa"/>
            <w:gridSpan w:val="33"/>
            <w:tcBorders>
              <w:top w:val="nil"/>
              <w:left w:val="nil"/>
              <w:bottom w:val="single" w:sz="6" w:space="0" w:color="333333"/>
              <w:right w:val="nil"/>
            </w:tcBorders>
            <w:tcMar>
              <w:top w:w="60" w:type="dxa"/>
              <w:left w:w="0" w:type="dxa"/>
              <w:bottom w:w="60" w:type="dxa"/>
              <w:right w:w="120" w:type="dxa"/>
            </w:tcMar>
            <w:vAlign w:val="center"/>
            <w:hideMark/>
          </w:tcPr>
          <w:p w14:paraId="157E2DF9" w14:textId="6F116964" w:rsidR="00287326" w:rsidRPr="00B45C16" w:rsidRDefault="00287326" w:rsidP="00AD5D4A">
            <w:pPr>
              <w:spacing w:after="0" w:line="240" w:lineRule="auto"/>
              <w:rPr>
                <w:rFonts w:ascii="Times New Roman" w:eastAsia="Times New Roman" w:hAnsi="Times New Roman" w:cs="Times New Roman"/>
                <w:b/>
                <w:bCs/>
                <w:color w:val="333333"/>
                <w:sz w:val="18"/>
                <w:szCs w:val="18"/>
              </w:rPr>
            </w:pPr>
          </w:p>
        </w:tc>
      </w:tr>
      <w:tr w:rsidR="00287326" w:rsidRPr="00B45C16" w14:paraId="2093D304" w14:textId="77777777" w:rsidTr="00AD5D4A">
        <w:trPr>
          <w:cantSplit/>
          <w:tblHeader/>
          <w:tblCellSpacing w:w="15" w:type="dxa"/>
        </w:trPr>
        <w:tc>
          <w:tcPr>
            <w:tcW w:w="1305" w:type="dxa"/>
            <w:gridSpan w:val="4"/>
            <w:tcBorders>
              <w:top w:val="nil"/>
              <w:left w:val="nil"/>
              <w:bottom w:val="single" w:sz="6" w:space="0" w:color="333333"/>
              <w:right w:val="nil"/>
            </w:tcBorders>
            <w:tcMar>
              <w:top w:w="60" w:type="dxa"/>
              <w:left w:w="120" w:type="dxa"/>
              <w:bottom w:w="60" w:type="dxa"/>
              <w:right w:w="120" w:type="dxa"/>
            </w:tcMar>
            <w:vAlign w:val="center"/>
            <w:hideMark/>
          </w:tcPr>
          <w:p w14:paraId="04BE9B7D" w14:textId="77777777" w:rsidR="00287326" w:rsidRPr="00B45C16" w:rsidRDefault="00287326" w:rsidP="00AD5D4A">
            <w:pPr>
              <w:spacing w:after="0" w:line="240" w:lineRule="auto"/>
              <w:jc w:val="center"/>
              <w:rPr>
                <w:rFonts w:ascii="Times New Roman" w:eastAsia="Times New Roman" w:hAnsi="Times New Roman" w:cs="Times New Roman"/>
                <w:b/>
                <w:bCs/>
                <w:color w:val="333333"/>
                <w:sz w:val="18"/>
                <w:szCs w:val="18"/>
              </w:rPr>
            </w:pPr>
            <w:r w:rsidRPr="00B45C16">
              <w:rPr>
                <w:rFonts w:ascii="Times New Roman" w:eastAsia="Times New Roman" w:hAnsi="Times New Roman" w:cs="Times New Roman"/>
                <w:b/>
                <w:bCs/>
                <w:color w:val="333333"/>
                <w:sz w:val="18"/>
                <w:szCs w:val="18"/>
              </w:rPr>
              <w:t> </w:t>
            </w:r>
          </w:p>
        </w:tc>
        <w:tc>
          <w:tcPr>
            <w:tcW w:w="1699" w:type="dxa"/>
            <w:gridSpan w:val="7"/>
            <w:tcBorders>
              <w:top w:val="nil"/>
              <w:left w:val="nil"/>
              <w:bottom w:val="single" w:sz="6" w:space="0" w:color="333333"/>
              <w:right w:val="nil"/>
            </w:tcBorders>
            <w:tcMar>
              <w:top w:w="60" w:type="dxa"/>
              <w:left w:w="120" w:type="dxa"/>
              <w:bottom w:w="60" w:type="dxa"/>
              <w:right w:w="120" w:type="dxa"/>
            </w:tcMar>
            <w:vAlign w:val="center"/>
            <w:hideMark/>
          </w:tcPr>
          <w:p w14:paraId="1F5FC575" w14:textId="77777777" w:rsidR="00287326" w:rsidRPr="00B45C16" w:rsidRDefault="00287326" w:rsidP="00AD5D4A">
            <w:pPr>
              <w:spacing w:after="0" w:line="240" w:lineRule="auto"/>
              <w:jc w:val="center"/>
              <w:rPr>
                <w:rFonts w:ascii="Times New Roman" w:eastAsia="Times New Roman" w:hAnsi="Times New Roman" w:cs="Times New Roman"/>
                <w:b/>
                <w:bCs/>
                <w:color w:val="333333"/>
                <w:sz w:val="18"/>
                <w:szCs w:val="18"/>
              </w:rPr>
            </w:pPr>
            <w:r w:rsidRPr="00B45C16">
              <w:rPr>
                <w:rFonts w:ascii="Times New Roman" w:eastAsia="Times New Roman" w:hAnsi="Times New Roman" w:cs="Times New Roman"/>
                <w:b/>
                <w:bCs/>
                <w:color w:val="333333"/>
                <w:sz w:val="18"/>
                <w:szCs w:val="18"/>
              </w:rPr>
              <w:t> </w:t>
            </w:r>
          </w:p>
        </w:tc>
        <w:tc>
          <w:tcPr>
            <w:tcW w:w="1152" w:type="dxa"/>
            <w:gridSpan w:val="5"/>
            <w:tcBorders>
              <w:top w:val="nil"/>
              <w:left w:val="nil"/>
              <w:bottom w:val="single" w:sz="6" w:space="0" w:color="333333"/>
              <w:right w:val="nil"/>
            </w:tcBorders>
            <w:tcMar>
              <w:top w:w="60" w:type="dxa"/>
              <w:left w:w="120" w:type="dxa"/>
              <w:bottom w:w="60" w:type="dxa"/>
              <w:right w:w="120" w:type="dxa"/>
            </w:tcMar>
            <w:vAlign w:val="center"/>
            <w:hideMark/>
          </w:tcPr>
          <w:p w14:paraId="3826D213" w14:textId="77777777" w:rsidR="00287326" w:rsidRPr="00B45C16" w:rsidRDefault="00287326" w:rsidP="00AD5D4A">
            <w:pPr>
              <w:spacing w:after="0" w:line="240" w:lineRule="auto"/>
              <w:jc w:val="center"/>
              <w:rPr>
                <w:rFonts w:ascii="Times New Roman" w:eastAsia="Times New Roman" w:hAnsi="Times New Roman" w:cs="Times New Roman"/>
                <w:b/>
                <w:bCs/>
                <w:color w:val="333333"/>
                <w:sz w:val="18"/>
                <w:szCs w:val="18"/>
              </w:rPr>
            </w:pPr>
            <w:r w:rsidRPr="00B45C16">
              <w:rPr>
                <w:rFonts w:ascii="Times New Roman" w:eastAsia="Times New Roman" w:hAnsi="Times New Roman" w:cs="Times New Roman"/>
                <w:b/>
                <w:bCs/>
                <w:color w:val="333333"/>
                <w:sz w:val="18"/>
                <w:szCs w:val="18"/>
              </w:rPr>
              <w:t>Statistic</w:t>
            </w:r>
          </w:p>
        </w:tc>
        <w:tc>
          <w:tcPr>
            <w:tcW w:w="908" w:type="dxa"/>
            <w:gridSpan w:val="5"/>
            <w:tcBorders>
              <w:top w:val="nil"/>
              <w:left w:val="nil"/>
              <w:bottom w:val="single" w:sz="6" w:space="0" w:color="333333"/>
              <w:right w:val="nil"/>
            </w:tcBorders>
            <w:tcMar>
              <w:top w:w="60" w:type="dxa"/>
              <w:left w:w="120" w:type="dxa"/>
              <w:bottom w:w="60" w:type="dxa"/>
              <w:right w:w="120" w:type="dxa"/>
            </w:tcMar>
            <w:vAlign w:val="center"/>
            <w:hideMark/>
          </w:tcPr>
          <w:p w14:paraId="44560210" w14:textId="77777777" w:rsidR="00287326" w:rsidRPr="00B45C16" w:rsidRDefault="00287326" w:rsidP="00AD5D4A">
            <w:pPr>
              <w:spacing w:after="0" w:line="240" w:lineRule="auto"/>
              <w:jc w:val="center"/>
              <w:rPr>
                <w:rFonts w:ascii="Times New Roman" w:eastAsia="Times New Roman" w:hAnsi="Times New Roman" w:cs="Times New Roman"/>
                <w:b/>
                <w:bCs/>
                <w:color w:val="333333"/>
                <w:sz w:val="18"/>
                <w:szCs w:val="18"/>
              </w:rPr>
            </w:pPr>
            <w:proofErr w:type="spellStart"/>
            <w:r w:rsidRPr="00B45C16">
              <w:rPr>
                <w:rFonts w:ascii="Times New Roman" w:eastAsia="Times New Roman" w:hAnsi="Times New Roman" w:cs="Times New Roman"/>
                <w:b/>
                <w:bCs/>
                <w:color w:val="333333"/>
                <w:sz w:val="18"/>
                <w:szCs w:val="18"/>
              </w:rPr>
              <w:t>df</w:t>
            </w:r>
            <w:proofErr w:type="spellEnd"/>
          </w:p>
        </w:tc>
        <w:tc>
          <w:tcPr>
            <w:tcW w:w="1269" w:type="dxa"/>
            <w:gridSpan w:val="6"/>
            <w:tcBorders>
              <w:top w:val="nil"/>
              <w:left w:val="nil"/>
              <w:bottom w:val="single" w:sz="6" w:space="0" w:color="333333"/>
              <w:right w:val="nil"/>
            </w:tcBorders>
            <w:tcMar>
              <w:top w:w="60" w:type="dxa"/>
              <w:left w:w="120" w:type="dxa"/>
              <w:bottom w:w="60" w:type="dxa"/>
              <w:right w:w="120" w:type="dxa"/>
            </w:tcMar>
            <w:vAlign w:val="center"/>
            <w:hideMark/>
          </w:tcPr>
          <w:p w14:paraId="3299ED84" w14:textId="77777777" w:rsidR="00287326" w:rsidRPr="00B45C16" w:rsidRDefault="00287326" w:rsidP="00AD5D4A">
            <w:pPr>
              <w:spacing w:after="0" w:line="240" w:lineRule="auto"/>
              <w:jc w:val="center"/>
              <w:rPr>
                <w:rFonts w:ascii="Times New Roman" w:eastAsia="Times New Roman" w:hAnsi="Times New Roman" w:cs="Times New Roman"/>
                <w:b/>
                <w:bCs/>
                <w:color w:val="333333"/>
                <w:sz w:val="18"/>
                <w:szCs w:val="18"/>
              </w:rPr>
            </w:pPr>
            <w:r w:rsidRPr="00B45C16">
              <w:rPr>
                <w:rFonts w:ascii="Times New Roman" w:eastAsia="Times New Roman" w:hAnsi="Times New Roman" w:cs="Times New Roman"/>
                <w:b/>
                <w:bCs/>
                <w:color w:val="333333"/>
                <w:sz w:val="18"/>
                <w:szCs w:val="18"/>
              </w:rPr>
              <w:t>p</w:t>
            </w:r>
          </w:p>
        </w:tc>
        <w:tc>
          <w:tcPr>
            <w:tcW w:w="1270" w:type="dxa"/>
            <w:gridSpan w:val="4"/>
            <w:tcBorders>
              <w:top w:val="nil"/>
              <w:left w:val="nil"/>
              <w:bottom w:val="single" w:sz="6" w:space="0" w:color="333333"/>
              <w:right w:val="nil"/>
            </w:tcBorders>
            <w:tcMar>
              <w:top w:w="60" w:type="dxa"/>
              <w:left w:w="120" w:type="dxa"/>
              <w:bottom w:w="60" w:type="dxa"/>
              <w:right w:w="120" w:type="dxa"/>
            </w:tcMar>
            <w:vAlign w:val="center"/>
            <w:hideMark/>
          </w:tcPr>
          <w:p w14:paraId="5639A24A" w14:textId="77777777" w:rsidR="00287326" w:rsidRPr="00B45C16" w:rsidRDefault="00287326" w:rsidP="00AD5D4A">
            <w:pPr>
              <w:spacing w:after="0" w:line="240" w:lineRule="auto"/>
              <w:jc w:val="center"/>
              <w:rPr>
                <w:rFonts w:ascii="Times New Roman" w:eastAsia="Times New Roman" w:hAnsi="Times New Roman" w:cs="Times New Roman"/>
                <w:b/>
                <w:bCs/>
                <w:color w:val="333333"/>
                <w:sz w:val="18"/>
                <w:szCs w:val="18"/>
              </w:rPr>
            </w:pPr>
            <w:r w:rsidRPr="00B45C16">
              <w:rPr>
                <w:rFonts w:ascii="Times New Roman" w:eastAsia="Times New Roman" w:hAnsi="Times New Roman" w:cs="Times New Roman"/>
                <w:b/>
                <w:bCs/>
                <w:color w:val="333333"/>
                <w:sz w:val="18"/>
                <w:szCs w:val="18"/>
              </w:rPr>
              <w:t> </w:t>
            </w:r>
          </w:p>
        </w:tc>
        <w:tc>
          <w:tcPr>
            <w:tcW w:w="1241" w:type="dxa"/>
            <w:gridSpan w:val="2"/>
            <w:tcBorders>
              <w:top w:val="nil"/>
              <w:left w:val="nil"/>
              <w:bottom w:val="single" w:sz="6" w:space="0" w:color="333333"/>
              <w:right w:val="nil"/>
            </w:tcBorders>
            <w:tcMar>
              <w:top w:w="60" w:type="dxa"/>
              <w:left w:w="120" w:type="dxa"/>
              <w:bottom w:w="60" w:type="dxa"/>
              <w:right w:w="120" w:type="dxa"/>
            </w:tcMar>
            <w:vAlign w:val="center"/>
            <w:hideMark/>
          </w:tcPr>
          <w:p w14:paraId="7C13D9B4" w14:textId="77777777" w:rsidR="00287326" w:rsidRPr="00B45C16" w:rsidRDefault="00287326" w:rsidP="00AD5D4A">
            <w:pPr>
              <w:spacing w:after="0" w:line="240" w:lineRule="auto"/>
              <w:jc w:val="center"/>
              <w:rPr>
                <w:rFonts w:ascii="Times New Roman" w:eastAsia="Times New Roman" w:hAnsi="Times New Roman" w:cs="Times New Roman"/>
                <w:b/>
                <w:bCs/>
                <w:color w:val="333333"/>
                <w:sz w:val="18"/>
                <w:szCs w:val="18"/>
              </w:rPr>
            </w:pPr>
            <w:r w:rsidRPr="00B45C16">
              <w:rPr>
                <w:rFonts w:ascii="Times New Roman" w:eastAsia="Times New Roman" w:hAnsi="Times New Roman" w:cs="Times New Roman"/>
                <w:b/>
                <w:bCs/>
                <w:color w:val="333333"/>
                <w:sz w:val="18"/>
                <w:szCs w:val="18"/>
              </w:rPr>
              <w:t>Effect Size</w:t>
            </w:r>
          </w:p>
        </w:tc>
      </w:tr>
      <w:tr w:rsidR="00287326" w:rsidRPr="00B45C16" w14:paraId="5A3F09DD" w14:textId="77777777" w:rsidTr="00AD5D4A">
        <w:trPr>
          <w:cantSplit/>
          <w:tblCellSpacing w:w="15" w:type="dxa"/>
        </w:trPr>
        <w:tc>
          <w:tcPr>
            <w:tcW w:w="453" w:type="dxa"/>
            <w:gridSpan w:val="2"/>
            <w:tcBorders>
              <w:top w:val="nil"/>
              <w:left w:val="nil"/>
              <w:bottom w:val="single" w:sz="12" w:space="0" w:color="333333"/>
              <w:right w:val="nil"/>
            </w:tcBorders>
            <w:tcMar>
              <w:top w:w="120" w:type="dxa"/>
              <w:left w:w="120" w:type="dxa"/>
              <w:bottom w:w="120" w:type="dxa"/>
              <w:right w:w="0" w:type="dxa"/>
            </w:tcMar>
            <w:vAlign w:val="center"/>
            <w:hideMark/>
          </w:tcPr>
          <w:p w14:paraId="62130769" w14:textId="77777777" w:rsidR="00287326" w:rsidRPr="00B45C16" w:rsidRDefault="00287326" w:rsidP="00AD5D4A">
            <w:pPr>
              <w:spacing w:after="0" w:line="240" w:lineRule="auto"/>
              <w:rPr>
                <w:rFonts w:ascii="Times New Roman" w:eastAsia="Times New Roman" w:hAnsi="Times New Roman" w:cs="Times New Roman"/>
                <w:color w:val="333333"/>
                <w:sz w:val="18"/>
                <w:szCs w:val="18"/>
              </w:rPr>
            </w:pPr>
            <w:r w:rsidRPr="00B45C16">
              <w:rPr>
                <w:rFonts w:ascii="Times New Roman" w:eastAsia="Times New Roman" w:hAnsi="Times New Roman" w:cs="Times New Roman"/>
                <w:color w:val="333333"/>
                <w:sz w:val="18"/>
                <w:szCs w:val="18"/>
              </w:rPr>
              <w:t>SN</w:t>
            </w:r>
          </w:p>
        </w:tc>
        <w:tc>
          <w:tcPr>
            <w:tcW w:w="822" w:type="dxa"/>
            <w:gridSpan w:val="2"/>
            <w:tcBorders>
              <w:top w:val="nil"/>
              <w:left w:val="nil"/>
              <w:bottom w:val="single" w:sz="12" w:space="0" w:color="333333"/>
              <w:right w:val="nil"/>
            </w:tcBorders>
            <w:tcMar>
              <w:top w:w="120" w:type="dxa"/>
              <w:left w:w="30" w:type="dxa"/>
              <w:bottom w:w="120" w:type="dxa"/>
              <w:right w:w="120" w:type="dxa"/>
            </w:tcMar>
            <w:vAlign w:val="center"/>
            <w:hideMark/>
          </w:tcPr>
          <w:p w14:paraId="0F102183" w14:textId="77777777" w:rsidR="00287326" w:rsidRPr="00B45C16" w:rsidRDefault="00287326" w:rsidP="00AD5D4A">
            <w:pPr>
              <w:spacing w:after="0" w:line="240" w:lineRule="auto"/>
              <w:rPr>
                <w:rFonts w:ascii="Times New Roman" w:eastAsia="Times New Roman" w:hAnsi="Times New Roman" w:cs="Times New Roman"/>
                <w:color w:val="333333"/>
                <w:sz w:val="18"/>
                <w:szCs w:val="18"/>
              </w:rPr>
            </w:pPr>
          </w:p>
        </w:tc>
        <w:tc>
          <w:tcPr>
            <w:tcW w:w="1094" w:type="dxa"/>
            <w:gridSpan w:val="4"/>
            <w:tcBorders>
              <w:top w:val="nil"/>
              <w:left w:val="nil"/>
              <w:bottom w:val="single" w:sz="12" w:space="0" w:color="333333"/>
              <w:right w:val="nil"/>
            </w:tcBorders>
            <w:tcMar>
              <w:top w:w="120" w:type="dxa"/>
              <w:left w:w="120" w:type="dxa"/>
              <w:bottom w:w="120" w:type="dxa"/>
              <w:right w:w="0" w:type="dxa"/>
            </w:tcMar>
            <w:vAlign w:val="center"/>
            <w:hideMark/>
          </w:tcPr>
          <w:p w14:paraId="78E2544F" w14:textId="77777777" w:rsidR="00287326" w:rsidRPr="00B45C16" w:rsidRDefault="00287326" w:rsidP="00AD5D4A">
            <w:pPr>
              <w:spacing w:after="0" w:line="240" w:lineRule="auto"/>
              <w:rPr>
                <w:rFonts w:ascii="Times New Roman" w:eastAsia="Times New Roman" w:hAnsi="Times New Roman" w:cs="Times New Roman"/>
                <w:color w:val="333333"/>
                <w:sz w:val="18"/>
                <w:szCs w:val="18"/>
              </w:rPr>
            </w:pPr>
            <w:r w:rsidRPr="00B45C16">
              <w:rPr>
                <w:rFonts w:ascii="Times New Roman" w:eastAsia="Times New Roman" w:hAnsi="Times New Roman" w:cs="Times New Roman"/>
                <w:color w:val="333333"/>
                <w:sz w:val="18"/>
                <w:szCs w:val="18"/>
              </w:rPr>
              <w:t>Student's t</w:t>
            </w:r>
          </w:p>
        </w:tc>
        <w:tc>
          <w:tcPr>
            <w:tcW w:w="575" w:type="dxa"/>
            <w:gridSpan w:val="3"/>
            <w:tcBorders>
              <w:top w:val="nil"/>
              <w:left w:val="nil"/>
              <w:bottom w:val="single" w:sz="12" w:space="0" w:color="333333"/>
              <w:right w:val="nil"/>
            </w:tcBorders>
            <w:tcMar>
              <w:top w:w="120" w:type="dxa"/>
              <w:left w:w="30" w:type="dxa"/>
              <w:bottom w:w="120" w:type="dxa"/>
              <w:right w:w="120" w:type="dxa"/>
            </w:tcMar>
            <w:vAlign w:val="center"/>
            <w:hideMark/>
          </w:tcPr>
          <w:p w14:paraId="1DC963F8" w14:textId="77777777" w:rsidR="00287326" w:rsidRPr="00B45C16" w:rsidRDefault="00287326" w:rsidP="00AD5D4A">
            <w:pPr>
              <w:spacing w:after="0" w:line="240" w:lineRule="auto"/>
              <w:rPr>
                <w:rFonts w:ascii="Times New Roman" w:eastAsia="Times New Roman" w:hAnsi="Times New Roman" w:cs="Times New Roman"/>
                <w:color w:val="333333"/>
                <w:sz w:val="18"/>
                <w:szCs w:val="18"/>
              </w:rPr>
            </w:pPr>
          </w:p>
        </w:tc>
        <w:tc>
          <w:tcPr>
            <w:tcW w:w="610" w:type="dxa"/>
            <w:gridSpan w:val="4"/>
            <w:tcBorders>
              <w:top w:val="nil"/>
              <w:left w:val="nil"/>
              <w:bottom w:val="single" w:sz="12" w:space="0" w:color="333333"/>
              <w:right w:val="nil"/>
            </w:tcBorders>
            <w:tcMar>
              <w:top w:w="120" w:type="dxa"/>
              <w:left w:w="120" w:type="dxa"/>
              <w:bottom w:w="120" w:type="dxa"/>
              <w:right w:w="0" w:type="dxa"/>
            </w:tcMar>
            <w:vAlign w:val="center"/>
            <w:hideMark/>
          </w:tcPr>
          <w:p w14:paraId="520CF1F1" w14:textId="77777777" w:rsidR="00287326" w:rsidRPr="00B45C16" w:rsidRDefault="00287326" w:rsidP="00AD5D4A">
            <w:pPr>
              <w:spacing w:after="0" w:line="240" w:lineRule="auto"/>
              <w:jc w:val="right"/>
              <w:rPr>
                <w:rFonts w:ascii="Times New Roman" w:eastAsia="Times New Roman" w:hAnsi="Times New Roman" w:cs="Times New Roman"/>
                <w:color w:val="333333"/>
                <w:sz w:val="18"/>
                <w:szCs w:val="18"/>
              </w:rPr>
            </w:pPr>
            <w:r w:rsidRPr="00B45C16">
              <w:rPr>
                <w:rFonts w:ascii="Times New Roman" w:eastAsia="Times New Roman" w:hAnsi="Times New Roman" w:cs="Times New Roman"/>
                <w:color w:val="333333"/>
                <w:sz w:val="18"/>
                <w:szCs w:val="18"/>
              </w:rPr>
              <w:t>0.465</w:t>
            </w:r>
          </w:p>
        </w:tc>
        <w:tc>
          <w:tcPr>
            <w:tcW w:w="512" w:type="dxa"/>
            <w:tcBorders>
              <w:top w:val="nil"/>
              <w:left w:val="nil"/>
              <w:bottom w:val="single" w:sz="12" w:space="0" w:color="333333"/>
              <w:right w:val="nil"/>
            </w:tcBorders>
            <w:tcMar>
              <w:top w:w="120" w:type="dxa"/>
              <w:left w:w="30" w:type="dxa"/>
              <w:bottom w:w="120" w:type="dxa"/>
              <w:right w:w="120" w:type="dxa"/>
            </w:tcMar>
            <w:vAlign w:val="center"/>
            <w:hideMark/>
          </w:tcPr>
          <w:p w14:paraId="55AA8404" w14:textId="77777777" w:rsidR="00287326" w:rsidRPr="00B45C16" w:rsidRDefault="00287326" w:rsidP="00AD5D4A">
            <w:pPr>
              <w:spacing w:after="0" w:line="240" w:lineRule="auto"/>
              <w:rPr>
                <w:rFonts w:ascii="Times New Roman" w:eastAsia="Times New Roman" w:hAnsi="Times New Roman" w:cs="Times New Roman"/>
                <w:color w:val="333333"/>
                <w:sz w:val="18"/>
                <w:szCs w:val="18"/>
              </w:rPr>
            </w:pPr>
            <w:r w:rsidRPr="00B45C16">
              <w:rPr>
                <w:rFonts w:ascii="Times New Roman" w:eastAsia="Times New Roman" w:hAnsi="Times New Roman" w:cs="Times New Roman"/>
                <w:color w:val="333333"/>
                <w:sz w:val="18"/>
                <w:szCs w:val="18"/>
              </w:rPr>
              <w:t>ᵃ</w:t>
            </w:r>
          </w:p>
        </w:tc>
        <w:tc>
          <w:tcPr>
            <w:tcW w:w="503" w:type="dxa"/>
            <w:gridSpan w:val="4"/>
            <w:tcBorders>
              <w:top w:val="nil"/>
              <w:left w:val="nil"/>
              <w:bottom w:val="single" w:sz="12" w:space="0" w:color="333333"/>
              <w:right w:val="nil"/>
            </w:tcBorders>
            <w:tcMar>
              <w:top w:w="120" w:type="dxa"/>
              <w:left w:w="120" w:type="dxa"/>
              <w:bottom w:w="120" w:type="dxa"/>
              <w:right w:w="0" w:type="dxa"/>
            </w:tcMar>
            <w:vAlign w:val="center"/>
            <w:hideMark/>
          </w:tcPr>
          <w:p w14:paraId="099762A6" w14:textId="77777777" w:rsidR="00287326" w:rsidRPr="00B45C16" w:rsidRDefault="00287326" w:rsidP="00AD5D4A">
            <w:pPr>
              <w:spacing w:after="0" w:line="240" w:lineRule="auto"/>
              <w:jc w:val="right"/>
              <w:rPr>
                <w:rFonts w:ascii="Times New Roman" w:eastAsia="Times New Roman" w:hAnsi="Times New Roman" w:cs="Times New Roman"/>
                <w:color w:val="333333"/>
                <w:sz w:val="18"/>
                <w:szCs w:val="18"/>
              </w:rPr>
            </w:pPr>
            <w:r w:rsidRPr="00B45C16">
              <w:rPr>
                <w:rFonts w:ascii="Times New Roman" w:eastAsia="Times New Roman" w:hAnsi="Times New Roman" w:cs="Times New Roman"/>
                <w:color w:val="333333"/>
                <w:sz w:val="18"/>
                <w:szCs w:val="18"/>
              </w:rPr>
              <w:t>45.0</w:t>
            </w:r>
          </w:p>
        </w:tc>
        <w:tc>
          <w:tcPr>
            <w:tcW w:w="375" w:type="dxa"/>
            <w:tcBorders>
              <w:top w:val="nil"/>
              <w:left w:val="nil"/>
              <w:bottom w:val="single" w:sz="12" w:space="0" w:color="333333"/>
              <w:right w:val="nil"/>
            </w:tcBorders>
            <w:tcMar>
              <w:top w:w="120" w:type="dxa"/>
              <w:left w:w="30" w:type="dxa"/>
              <w:bottom w:w="120" w:type="dxa"/>
              <w:right w:w="120" w:type="dxa"/>
            </w:tcMar>
            <w:vAlign w:val="center"/>
            <w:hideMark/>
          </w:tcPr>
          <w:p w14:paraId="0FB041F0" w14:textId="77777777" w:rsidR="00287326" w:rsidRPr="00B45C16" w:rsidRDefault="00287326" w:rsidP="00AD5D4A">
            <w:pPr>
              <w:spacing w:after="0" w:line="240" w:lineRule="auto"/>
              <w:jc w:val="right"/>
              <w:rPr>
                <w:rFonts w:ascii="Times New Roman" w:eastAsia="Times New Roman" w:hAnsi="Times New Roman" w:cs="Times New Roman"/>
                <w:color w:val="333333"/>
                <w:sz w:val="18"/>
                <w:szCs w:val="18"/>
              </w:rPr>
            </w:pPr>
          </w:p>
        </w:tc>
        <w:tc>
          <w:tcPr>
            <w:tcW w:w="640" w:type="dxa"/>
            <w:gridSpan w:val="4"/>
            <w:tcBorders>
              <w:top w:val="nil"/>
              <w:left w:val="nil"/>
              <w:bottom w:val="single" w:sz="12" w:space="0" w:color="333333"/>
              <w:right w:val="nil"/>
            </w:tcBorders>
            <w:tcMar>
              <w:top w:w="120" w:type="dxa"/>
              <w:left w:w="120" w:type="dxa"/>
              <w:bottom w:w="120" w:type="dxa"/>
              <w:right w:w="0" w:type="dxa"/>
            </w:tcMar>
            <w:vAlign w:val="center"/>
            <w:hideMark/>
          </w:tcPr>
          <w:p w14:paraId="77DE6089" w14:textId="77777777" w:rsidR="00287326" w:rsidRPr="00B45C16" w:rsidRDefault="00287326" w:rsidP="00AD5D4A">
            <w:pPr>
              <w:spacing w:after="0" w:line="240" w:lineRule="auto"/>
              <w:jc w:val="right"/>
              <w:rPr>
                <w:rFonts w:ascii="Times New Roman" w:eastAsia="Times New Roman" w:hAnsi="Times New Roman" w:cs="Times New Roman"/>
                <w:color w:val="333333"/>
                <w:sz w:val="18"/>
                <w:szCs w:val="18"/>
              </w:rPr>
            </w:pPr>
            <w:r w:rsidRPr="00B45C16">
              <w:rPr>
                <w:rFonts w:ascii="Times New Roman" w:eastAsia="Times New Roman" w:hAnsi="Times New Roman" w:cs="Times New Roman"/>
                <w:color w:val="333333"/>
                <w:sz w:val="18"/>
                <w:szCs w:val="18"/>
              </w:rPr>
              <w:t>0.644</w:t>
            </w:r>
          </w:p>
        </w:tc>
        <w:tc>
          <w:tcPr>
            <w:tcW w:w="599" w:type="dxa"/>
            <w:gridSpan w:val="2"/>
            <w:tcBorders>
              <w:top w:val="nil"/>
              <w:left w:val="nil"/>
              <w:bottom w:val="single" w:sz="12" w:space="0" w:color="333333"/>
              <w:right w:val="nil"/>
            </w:tcBorders>
            <w:tcMar>
              <w:top w:w="120" w:type="dxa"/>
              <w:left w:w="30" w:type="dxa"/>
              <w:bottom w:w="120" w:type="dxa"/>
              <w:right w:w="120" w:type="dxa"/>
            </w:tcMar>
            <w:vAlign w:val="center"/>
            <w:hideMark/>
          </w:tcPr>
          <w:p w14:paraId="292A6B7F" w14:textId="77777777" w:rsidR="00287326" w:rsidRPr="00B45C16" w:rsidRDefault="00287326" w:rsidP="00AD5D4A">
            <w:pPr>
              <w:spacing w:after="0" w:line="240" w:lineRule="auto"/>
              <w:jc w:val="right"/>
              <w:rPr>
                <w:rFonts w:ascii="Times New Roman" w:eastAsia="Times New Roman" w:hAnsi="Times New Roman" w:cs="Times New Roman"/>
                <w:color w:val="333333"/>
                <w:sz w:val="18"/>
                <w:szCs w:val="18"/>
              </w:rPr>
            </w:pPr>
          </w:p>
        </w:tc>
        <w:tc>
          <w:tcPr>
            <w:tcW w:w="974" w:type="dxa"/>
            <w:gridSpan w:val="3"/>
            <w:tcBorders>
              <w:top w:val="nil"/>
              <w:left w:val="nil"/>
              <w:bottom w:val="single" w:sz="12" w:space="0" w:color="333333"/>
              <w:right w:val="nil"/>
            </w:tcBorders>
            <w:tcMar>
              <w:top w:w="120" w:type="dxa"/>
              <w:left w:w="120" w:type="dxa"/>
              <w:bottom w:w="120" w:type="dxa"/>
              <w:right w:w="0" w:type="dxa"/>
            </w:tcMar>
            <w:vAlign w:val="center"/>
            <w:hideMark/>
          </w:tcPr>
          <w:p w14:paraId="5B6AA733" w14:textId="77777777" w:rsidR="00287326" w:rsidRPr="00B45C16" w:rsidRDefault="00287326" w:rsidP="00AD5D4A">
            <w:pPr>
              <w:spacing w:after="0" w:line="240" w:lineRule="auto"/>
              <w:rPr>
                <w:rFonts w:ascii="Times New Roman" w:eastAsia="Times New Roman" w:hAnsi="Times New Roman" w:cs="Times New Roman"/>
                <w:color w:val="333333"/>
                <w:sz w:val="18"/>
                <w:szCs w:val="18"/>
              </w:rPr>
            </w:pPr>
            <w:r w:rsidRPr="00B45C16">
              <w:rPr>
                <w:rFonts w:ascii="Times New Roman" w:eastAsia="Times New Roman" w:hAnsi="Times New Roman" w:cs="Times New Roman"/>
                <w:color w:val="333333"/>
                <w:sz w:val="18"/>
                <w:szCs w:val="18"/>
              </w:rPr>
              <w:t>Cohen's d</w:t>
            </w:r>
          </w:p>
        </w:tc>
        <w:tc>
          <w:tcPr>
            <w:tcW w:w="266" w:type="dxa"/>
            <w:tcBorders>
              <w:top w:val="nil"/>
              <w:left w:val="nil"/>
              <w:bottom w:val="single" w:sz="12" w:space="0" w:color="333333"/>
              <w:right w:val="nil"/>
            </w:tcBorders>
            <w:tcMar>
              <w:top w:w="120" w:type="dxa"/>
              <w:left w:w="30" w:type="dxa"/>
              <w:bottom w:w="120" w:type="dxa"/>
              <w:right w:w="120" w:type="dxa"/>
            </w:tcMar>
            <w:vAlign w:val="center"/>
            <w:hideMark/>
          </w:tcPr>
          <w:p w14:paraId="259D34FB" w14:textId="77777777" w:rsidR="00287326" w:rsidRPr="00B45C16" w:rsidRDefault="00287326" w:rsidP="00AD5D4A">
            <w:pPr>
              <w:spacing w:after="0" w:line="240" w:lineRule="auto"/>
              <w:rPr>
                <w:rFonts w:ascii="Times New Roman" w:eastAsia="Times New Roman" w:hAnsi="Times New Roman" w:cs="Times New Roman"/>
                <w:color w:val="333333"/>
                <w:sz w:val="18"/>
                <w:szCs w:val="18"/>
              </w:rPr>
            </w:pPr>
          </w:p>
        </w:tc>
        <w:tc>
          <w:tcPr>
            <w:tcW w:w="933" w:type="dxa"/>
            <w:tcBorders>
              <w:top w:val="nil"/>
              <w:left w:val="nil"/>
              <w:bottom w:val="single" w:sz="12" w:space="0" w:color="333333"/>
              <w:right w:val="nil"/>
            </w:tcBorders>
            <w:tcMar>
              <w:top w:w="120" w:type="dxa"/>
              <w:left w:w="120" w:type="dxa"/>
              <w:bottom w:w="120" w:type="dxa"/>
              <w:right w:w="0" w:type="dxa"/>
            </w:tcMar>
            <w:vAlign w:val="center"/>
            <w:hideMark/>
          </w:tcPr>
          <w:p w14:paraId="1B0658C7" w14:textId="77777777" w:rsidR="00287326" w:rsidRPr="00B45C16" w:rsidRDefault="00287326" w:rsidP="00AD5D4A">
            <w:pPr>
              <w:spacing w:after="0" w:line="240" w:lineRule="auto"/>
              <w:jc w:val="right"/>
              <w:rPr>
                <w:rFonts w:ascii="Times New Roman" w:eastAsia="Times New Roman" w:hAnsi="Times New Roman" w:cs="Times New Roman"/>
                <w:color w:val="333333"/>
                <w:sz w:val="18"/>
                <w:szCs w:val="18"/>
              </w:rPr>
            </w:pPr>
            <w:r w:rsidRPr="00B45C16">
              <w:rPr>
                <w:rFonts w:ascii="Times New Roman" w:eastAsia="Times New Roman" w:hAnsi="Times New Roman" w:cs="Times New Roman"/>
                <w:color w:val="333333"/>
                <w:sz w:val="18"/>
                <w:szCs w:val="18"/>
              </w:rPr>
              <w:t>0.140</w:t>
            </w:r>
          </w:p>
        </w:tc>
        <w:tc>
          <w:tcPr>
            <w:tcW w:w="278" w:type="dxa"/>
            <w:tcBorders>
              <w:top w:val="nil"/>
              <w:left w:val="nil"/>
              <w:bottom w:val="single" w:sz="12" w:space="0" w:color="333333"/>
              <w:right w:val="nil"/>
            </w:tcBorders>
            <w:tcMar>
              <w:top w:w="120" w:type="dxa"/>
              <w:left w:w="30" w:type="dxa"/>
              <w:bottom w:w="120" w:type="dxa"/>
              <w:right w:w="120" w:type="dxa"/>
            </w:tcMar>
            <w:vAlign w:val="center"/>
            <w:hideMark/>
          </w:tcPr>
          <w:p w14:paraId="5D888ABB" w14:textId="77777777" w:rsidR="00287326" w:rsidRPr="00B45C16" w:rsidRDefault="00287326" w:rsidP="00AD5D4A">
            <w:pPr>
              <w:spacing w:after="0" w:line="240" w:lineRule="auto"/>
              <w:jc w:val="right"/>
              <w:rPr>
                <w:rFonts w:ascii="Times New Roman" w:eastAsia="Times New Roman" w:hAnsi="Times New Roman" w:cs="Times New Roman"/>
                <w:color w:val="333333"/>
                <w:sz w:val="18"/>
                <w:szCs w:val="18"/>
              </w:rPr>
            </w:pPr>
          </w:p>
        </w:tc>
      </w:tr>
      <w:tr w:rsidR="00287326" w:rsidRPr="00B45C16" w14:paraId="1F164733" w14:textId="77777777" w:rsidTr="004312F7">
        <w:trPr>
          <w:cantSplit/>
          <w:tblCellSpacing w:w="15" w:type="dxa"/>
        </w:trPr>
        <w:tc>
          <w:tcPr>
            <w:tcW w:w="9024" w:type="dxa"/>
            <w:gridSpan w:val="33"/>
            <w:tcBorders>
              <w:top w:val="nil"/>
              <w:left w:val="nil"/>
              <w:bottom w:val="nil"/>
              <w:right w:val="nil"/>
            </w:tcBorders>
            <w:tcMar>
              <w:top w:w="90" w:type="dxa"/>
              <w:left w:w="120" w:type="dxa"/>
              <w:bottom w:w="30" w:type="dxa"/>
              <w:right w:w="120" w:type="dxa"/>
            </w:tcMar>
            <w:vAlign w:val="center"/>
          </w:tcPr>
          <w:p w14:paraId="752ECA5D" w14:textId="77777777" w:rsidR="00287326" w:rsidRPr="00B45C16" w:rsidRDefault="00287326" w:rsidP="00AD5D4A">
            <w:pPr>
              <w:spacing w:after="0" w:line="240" w:lineRule="auto"/>
              <w:rPr>
                <w:rFonts w:ascii="Times New Roman" w:eastAsia="Times New Roman" w:hAnsi="Times New Roman" w:cs="Times New Roman"/>
                <w:color w:val="333333"/>
                <w:sz w:val="18"/>
                <w:szCs w:val="18"/>
              </w:rPr>
            </w:pPr>
          </w:p>
        </w:tc>
      </w:tr>
      <w:tr w:rsidR="00287326" w:rsidRPr="00B45C16" w14:paraId="4E0D0522" w14:textId="77777777" w:rsidTr="00AD5D4A">
        <w:trPr>
          <w:cantSplit/>
          <w:tblCellSpacing w:w="15" w:type="dxa"/>
        </w:trPr>
        <w:tc>
          <w:tcPr>
            <w:tcW w:w="9024" w:type="dxa"/>
            <w:gridSpan w:val="33"/>
            <w:tcBorders>
              <w:top w:val="nil"/>
              <w:left w:val="nil"/>
              <w:bottom w:val="nil"/>
              <w:right w:val="nil"/>
            </w:tcBorders>
            <w:tcMar>
              <w:top w:w="30" w:type="dxa"/>
              <w:left w:w="120" w:type="dxa"/>
              <w:bottom w:w="30" w:type="dxa"/>
              <w:right w:w="120" w:type="dxa"/>
            </w:tcMar>
            <w:vAlign w:val="center"/>
            <w:hideMark/>
          </w:tcPr>
          <w:p w14:paraId="34B63B48" w14:textId="77777777" w:rsidR="00287326" w:rsidRPr="00B45C16" w:rsidRDefault="00287326" w:rsidP="00AD5D4A">
            <w:pPr>
              <w:spacing w:after="0" w:line="240" w:lineRule="auto"/>
              <w:rPr>
                <w:rFonts w:ascii="Times New Roman" w:eastAsia="Times New Roman" w:hAnsi="Times New Roman" w:cs="Times New Roman"/>
                <w:color w:val="333333"/>
                <w:sz w:val="18"/>
                <w:szCs w:val="18"/>
              </w:rPr>
            </w:pPr>
          </w:p>
        </w:tc>
      </w:tr>
      <w:tr w:rsidR="00287326" w:rsidRPr="00B45C16" w14:paraId="3B7D3451" w14:textId="77777777" w:rsidTr="00AD5D4A">
        <w:trPr>
          <w:gridAfter w:val="5"/>
          <w:wAfter w:w="2054" w:type="dxa"/>
          <w:cantSplit/>
          <w:tblHeader/>
          <w:tblCellSpacing w:w="15" w:type="dxa"/>
        </w:trPr>
        <w:tc>
          <w:tcPr>
            <w:tcW w:w="6940" w:type="dxa"/>
            <w:gridSpan w:val="28"/>
            <w:tcBorders>
              <w:top w:val="nil"/>
              <w:left w:val="nil"/>
              <w:bottom w:val="single" w:sz="6" w:space="0" w:color="333333"/>
              <w:right w:val="nil"/>
            </w:tcBorders>
            <w:tcMar>
              <w:top w:w="60" w:type="dxa"/>
              <w:left w:w="0" w:type="dxa"/>
              <w:bottom w:w="60" w:type="dxa"/>
              <w:right w:w="120" w:type="dxa"/>
            </w:tcMar>
            <w:vAlign w:val="center"/>
            <w:hideMark/>
          </w:tcPr>
          <w:p w14:paraId="648ACA3B" w14:textId="0A051C24" w:rsidR="00287326" w:rsidRPr="00B45C16" w:rsidRDefault="00287326" w:rsidP="00AD5D4A">
            <w:pPr>
              <w:spacing w:after="0" w:line="240" w:lineRule="auto"/>
              <w:rPr>
                <w:rFonts w:ascii="Times New Roman" w:eastAsia="Times New Roman" w:hAnsi="Times New Roman" w:cs="Times New Roman"/>
                <w:b/>
                <w:bCs/>
                <w:color w:val="333333"/>
                <w:sz w:val="18"/>
                <w:szCs w:val="18"/>
              </w:rPr>
            </w:pPr>
            <w:r w:rsidRPr="00B45C16">
              <w:rPr>
                <w:rFonts w:ascii="Times New Roman" w:eastAsia="Times New Roman" w:hAnsi="Times New Roman" w:cs="Times New Roman"/>
                <w:color w:val="333333"/>
                <w:sz w:val="18"/>
                <w:szCs w:val="18"/>
              </w:rPr>
              <w:t> </w:t>
            </w:r>
          </w:p>
        </w:tc>
      </w:tr>
      <w:tr w:rsidR="00287326" w:rsidRPr="00B45C16" w14:paraId="0554D05E" w14:textId="77777777" w:rsidTr="00AD5D4A">
        <w:trPr>
          <w:gridAfter w:val="5"/>
          <w:wAfter w:w="2054" w:type="dxa"/>
          <w:cantSplit/>
          <w:tblHeader/>
          <w:tblCellSpacing w:w="15" w:type="dxa"/>
        </w:trPr>
        <w:tc>
          <w:tcPr>
            <w:tcW w:w="615" w:type="dxa"/>
            <w:gridSpan w:val="3"/>
            <w:tcBorders>
              <w:top w:val="nil"/>
              <w:left w:val="nil"/>
              <w:bottom w:val="single" w:sz="6" w:space="0" w:color="333333"/>
              <w:right w:val="nil"/>
            </w:tcBorders>
            <w:tcMar>
              <w:top w:w="60" w:type="dxa"/>
              <w:left w:w="120" w:type="dxa"/>
              <w:bottom w:w="60" w:type="dxa"/>
              <w:right w:w="120" w:type="dxa"/>
            </w:tcMar>
            <w:vAlign w:val="center"/>
            <w:hideMark/>
          </w:tcPr>
          <w:p w14:paraId="4D4CDD11" w14:textId="77777777" w:rsidR="00287326" w:rsidRPr="00B45C16" w:rsidRDefault="00287326" w:rsidP="00AD5D4A">
            <w:pPr>
              <w:spacing w:after="0" w:line="240" w:lineRule="auto"/>
              <w:jc w:val="center"/>
              <w:rPr>
                <w:rFonts w:ascii="Times New Roman" w:eastAsia="Times New Roman" w:hAnsi="Times New Roman" w:cs="Times New Roman"/>
                <w:b/>
                <w:bCs/>
                <w:color w:val="333333"/>
                <w:sz w:val="18"/>
                <w:szCs w:val="18"/>
              </w:rPr>
            </w:pPr>
            <w:r w:rsidRPr="00B45C16">
              <w:rPr>
                <w:rFonts w:ascii="Times New Roman" w:eastAsia="Times New Roman" w:hAnsi="Times New Roman" w:cs="Times New Roman"/>
                <w:b/>
                <w:bCs/>
                <w:color w:val="333333"/>
                <w:sz w:val="18"/>
                <w:szCs w:val="18"/>
              </w:rPr>
              <w:t> </w:t>
            </w:r>
          </w:p>
        </w:tc>
        <w:tc>
          <w:tcPr>
            <w:tcW w:w="854" w:type="dxa"/>
            <w:gridSpan w:val="2"/>
            <w:tcBorders>
              <w:top w:val="nil"/>
              <w:left w:val="nil"/>
              <w:bottom w:val="single" w:sz="6" w:space="0" w:color="333333"/>
              <w:right w:val="nil"/>
            </w:tcBorders>
            <w:tcMar>
              <w:top w:w="60" w:type="dxa"/>
              <w:left w:w="120" w:type="dxa"/>
              <w:bottom w:w="60" w:type="dxa"/>
              <w:right w:w="120" w:type="dxa"/>
            </w:tcMar>
            <w:vAlign w:val="center"/>
            <w:hideMark/>
          </w:tcPr>
          <w:p w14:paraId="18C9C69F" w14:textId="77777777" w:rsidR="00287326" w:rsidRPr="00B45C16" w:rsidRDefault="00287326" w:rsidP="00AD5D4A">
            <w:pPr>
              <w:spacing w:after="0" w:line="240" w:lineRule="auto"/>
              <w:jc w:val="center"/>
              <w:rPr>
                <w:rFonts w:ascii="Times New Roman" w:eastAsia="Times New Roman" w:hAnsi="Times New Roman" w:cs="Times New Roman"/>
                <w:b/>
                <w:bCs/>
                <w:color w:val="333333"/>
                <w:sz w:val="18"/>
                <w:szCs w:val="18"/>
              </w:rPr>
            </w:pPr>
            <w:r w:rsidRPr="00B45C16">
              <w:rPr>
                <w:rFonts w:ascii="Times New Roman" w:eastAsia="Times New Roman" w:hAnsi="Times New Roman" w:cs="Times New Roman"/>
                <w:b/>
                <w:bCs/>
                <w:color w:val="333333"/>
                <w:sz w:val="18"/>
                <w:szCs w:val="18"/>
              </w:rPr>
              <w:t>Group</w:t>
            </w:r>
          </w:p>
        </w:tc>
        <w:tc>
          <w:tcPr>
            <w:tcW w:w="1070" w:type="dxa"/>
            <w:gridSpan w:val="4"/>
            <w:tcBorders>
              <w:top w:val="nil"/>
              <w:left w:val="nil"/>
              <w:bottom w:val="single" w:sz="6" w:space="0" w:color="333333"/>
              <w:right w:val="nil"/>
            </w:tcBorders>
            <w:tcMar>
              <w:top w:w="60" w:type="dxa"/>
              <w:left w:w="120" w:type="dxa"/>
              <w:bottom w:w="60" w:type="dxa"/>
              <w:right w:w="120" w:type="dxa"/>
            </w:tcMar>
            <w:vAlign w:val="center"/>
            <w:hideMark/>
          </w:tcPr>
          <w:p w14:paraId="0FD57564" w14:textId="77777777" w:rsidR="00287326" w:rsidRPr="00B45C16" w:rsidRDefault="00287326" w:rsidP="00AD5D4A">
            <w:pPr>
              <w:spacing w:after="0" w:line="240" w:lineRule="auto"/>
              <w:jc w:val="center"/>
              <w:rPr>
                <w:rFonts w:ascii="Times New Roman" w:eastAsia="Times New Roman" w:hAnsi="Times New Roman" w:cs="Times New Roman"/>
                <w:b/>
                <w:bCs/>
                <w:color w:val="333333"/>
                <w:sz w:val="18"/>
                <w:szCs w:val="18"/>
              </w:rPr>
            </w:pPr>
            <w:r w:rsidRPr="00B45C16">
              <w:rPr>
                <w:rFonts w:ascii="Times New Roman" w:eastAsia="Times New Roman" w:hAnsi="Times New Roman" w:cs="Times New Roman"/>
                <w:b/>
                <w:bCs/>
                <w:color w:val="333333"/>
                <w:sz w:val="18"/>
                <w:szCs w:val="18"/>
              </w:rPr>
              <w:t>N</w:t>
            </w:r>
          </w:p>
        </w:tc>
        <w:tc>
          <w:tcPr>
            <w:tcW w:w="1015" w:type="dxa"/>
            <w:gridSpan w:val="4"/>
            <w:tcBorders>
              <w:top w:val="nil"/>
              <w:left w:val="nil"/>
              <w:bottom w:val="single" w:sz="6" w:space="0" w:color="333333"/>
              <w:right w:val="nil"/>
            </w:tcBorders>
            <w:tcMar>
              <w:top w:w="60" w:type="dxa"/>
              <w:left w:w="120" w:type="dxa"/>
              <w:bottom w:w="60" w:type="dxa"/>
              <w:right w:w="120" w:type="dxa"/>
            </w:tcMar>
            <w:vAlign w:val="center"/>
            <w:hideMark/>
          </w:tcPr>
          <w:p w14:paraId="0B053694" w14:textId="77777777" w:rsidR="00287326" w:rsidRPr="00B45C16" w:rsidRDefault="00287326" w:rsidP="00AD5D4A">
            <w:pPr>
              <w:spacing w:after="0" w:line="240" w:lineRule="auto"/>
              <w:jc w:val="center"/>
              <w:rPr>
                <w:rFonts w:ascii="Times New Roman" w:eastAsia="Times New Roman" w:hAnsi="Times New Roman" w:cs="Times New Roman"/>
                <w:b/>
                <w:bCs/>
                <w:color w:val="333333"/>
                <w:sz w:val="18"/>
                <w:szCs w:val="18"/>
              </w:rPr>
            </w:pPr>
            <w:r w:rsidRPr="00B45C16">
              <w:rPr>
                <w:rFonts w:ascii="Times New Roman" w:eastAsia="Times New Roman" w:hAnsi="Times New Roman" w:cs="Times New Roman"/>
                <w:b/>
                <w:bCs/>
                <w:color w:val="333333"/>
                <w:sz w:val="18"/>
                <w:szCs w:val="18"/>
              </w:rPr>
              <w:t>Mean</w:t>
            </w:r>
          </w:p>
        </w:tc>
        <w:tc>
          <w:tcPr>
            <w:tcW w:w="1045" w:type="dxa"/>
            <w:gridSpan w:val="5"/>
            <w:tcBorders>
              <w:top w:val="nil"/>
              <w:left w:val="nil"/>
              <w:bottom w:val="single" w:sz="6" w:space="0" w:color="333333"/>
              <w:right w:val="nil"/>
            </w:tcBorders>
            <w:tcMar>
              <w:top w:w="60" w:type="dxa"/>
              <w:left w:w="120" w:type="dxa"/>
              <w:bottom w:w="60" w:type="dxa"/>
              <w:right w:w="120" w:type="dxa"/>
            </w:tcMar>
            <w:vAlign w:val="center"/>
            <w:hideMark/>
          </w:tcPr>
          <w:p w14:paraId="620B768C" w14:textId="77777777" w:rsidR="00287326" w:rsidRPr="00B45C16" w:rsidRDefault="00287326" w:rsidP="00AD5D4A">
            <w:pPr>
              <w:spacing w:after="0" w:line="240" w:lineRule="auto"/>
              <w:jc w:val="center"/>
              <w:rPr>
                <w:rFonts w:ascii="Times New Roman" w:eastAsia="Times New Roman" w:hAnsi="Times New Roman" w:cs="Times New Roman"/>
                <w:b/>
                <w:bCs/>
                <w:color w:val="333333"/>
                <w:sz w:val="18"/>
                <w:szCs w:val="18"/>
              </w:rPr>
            </w:pPr>
            <w:r w:rsidRPr="00B45C16">
              <w:rPr>
                <w:rFonts w:ascii="Times New Roman" w:eastAsia="Times New Roman" w:hAnsi="Times New Roman" w:cs="Times New Roman"/>
                <w:b/>
                <w:bCs/>
                <w:color w:val="333333"/>
                <w:sz w:val="18"/>
                <w:szCs w:val="18"/>
              </w:rPr>
              <w:t>Median</w:t>
            </w:r>
          </w:p>
        </w:tc>
        <w:tc>
          <w:tcPr>
            <w:tcW w:w="1045" w:type="dxa"/>
            <w:gridSpan w:val="5"/>
            <w:tcBorders>
              <w:top w:val="nil"/>
              <w:left w:val="nil"/>
              <w:bottom w:val="single" w:sz="6" w:space="0" w:color="333333"/>
              <w:right w:val="nil"/>
            </w:tcBorders>
            <w:tcMar>
              <w:top w:w="60" w:type="dxa"/>
              <w:left w:w="120" w:type="dxa"/>
              <w:bottom w:w="60" w:type="dxa"/>
              <w:right w:w="120" w:type="dxa"/>
            </w:tcMar>
            <w:vAlign w:val="center"/>
            <w:hideMark/>
          </w:tcPr>
          <w:p w14:paraId="6CCFCE32" w14:textId="77777777" w:rsidR="00287326" w:rsidRPr="00B45C16" w:rsidRDefault="00287326" w:rsidP="00AD5D4A">
            <w:pPr>
              <w:spacing w:after="0" w:line="240" w:lineRule="auto"/>
              <w:jc w:val="center"/>
              <w:rPr>
                <w:rFonts w:ascii="Times New Roman" w:eastAsia="Times New Roman" w:hAnsi="Times New Roman" w:cs="Times New Roman"/>
                <w:b/>
                <w:bCs/>
                <w:color w:val="333333"/>
                <w:sz w:val="18"/>
                <w:szCs w:val="18"/>
              </w:rPr>
            </w:pPr>
            <w:r w:rsidRPr="00B45C16">
              <w:rPr>
                <w:rFonts w:ascii="Times New Roman" w:eastAsia="Times New Roman" w:hAnsi="Times New Roman" w:cs="Times New Roman"/>
                <w:b/>
                <w:bCs/>
                <w:color w:val="333333"/>
                <w:sz w:val="18"/>
                <w:szCs w:val="18"/>
              </w:rPr>
              <w:t>SD</w:t>
            </w:r>
          </w:p>
        </w:tc>
        <w:tc>
          <w:tcPr>
            <w:tcW w:w="1116" w:type="dxa"/>
            <w:gridSpan w:val="5"/>
            <w:tcBorders>
              <w:top w:val="nil"/>
              <w:left w:val="nil"/>
              <w:bottom w:val="single" w:sz="6" w:space="0" w:color="333333"/>
              <w:right w:val="nil"/>
            </w:tcBorders>
            <w:tcMar>
              <w:top w:w="60" w:type="dxa"/>
              <w:left w:w="120" w:type="dxa"/>
              <w:bottom w:w="60" w:type="dxa"/>
              <w:right w:w="120" w:type="dxa"/>
            </w:tcMar>
            <w:vAlign w:val="center"/>
            <w:hideMark/>
          </w:tcPr>
          <w:p w14:paraId="7B263F3C" w14:textId="77777777" w:rsidR="00287326" w:rsidRPr="00B45C16" w:rsidRDefault="00287326" w:rsidP="00AD5D4A">
            <w:pPr>
              <w:spacing w:after="0" w:line="240" w:lineRule="auto"/>
              <w:jc w:val="center"/>
              <w:rPr>
                <w:rFonts w:ascii="Times New Roman" w:eastAsia="Times New Roman" w:hAnsi="Times New Roman" w:cs="Times New Roman"/>
                <w:b/>
                <w:bCs/>
                <w:color w:val="333333"/>
                <w:sz w:val="18"/>
                <w:szCs w:val="18"/>
              </w:rPr>
            </w:pPr>
            <w:r w:rsidRPr="00B45C16">
              <w:rPr>
                <w:rFonts w:ascii="Times New Roman" w:eastAsia="Times New Roman" w:hAnsi="Times New Roman" w:cs="Times New Roman"/>
                <w:b/>
                <w:bCs/>
                <w:color w:val="333333"/>
                <w:sz w:val="18"/>
                <w:szCs w:val="18"/>
              </w:rPr>
              <w:t>SE</w:t>
            </w:r>
          </w:p>
        </w:tc>
      </w:tr>
      <w:tr w:rsidR="00287326" w:rsidRPr="00B45C16" w14:paraId="13ED3B16" w14:textId="77777777" w:rsidTr="00AD5D4A">
        <w:trPr>
          <w:gridAfter w:val="4"/>
          <w:wAfter w:w="2048" w:type="dxa"/>
          <w:cantSplit/>
          <w:tblCellSpacing w:w="15" w:type="dxa"/>
        </w:trPr>
        <w:tc>
          <w:tcPr>
            <w:tcW w:w="415" w:type="dxa"/>
            <w:tcBorders>
              <w:top w:val="nil"/>
              <w:left w:val="nil"/>
              <w:bottom w:val="nil"/>
              <w:right w:val="nil"/>
            </w:tcBorders>
            <w:tcMar>
              <w:top w:w="120" w:type="dxa"/>
              <w:left w:w="120" w:type="dxa"/>
              <w:bottom w:w="30" w:type="dxa"/>
              <w:right w:w="0" w:type="dxa"/>
            </w:tcMar>
            <w:vAlign w:val="center"/>
            <w:hideMark/>
          </w:tcPr>
          <w:p w14:paraId="21CA6B76" w14:textId="77777777" w:rsidR="00287326" w:rsidRPr="00B45C16" w:rsidRDefault="00287326" w:rsidP="00AD5D4A">
            <w:pPr>
              <w:spacing w:after="0" w:line="240" w:lineRule="auto"/>
              <w:rPr>
                <w:rFonts w:ascii="Times New Roman" w:eastAsia="Times New Roman" w:hAnsi="Times New Roman" w:cs="Times New Roman"/>
                <w:color w:val="333333"/>
                <w:sz w:val="18"/>
                <w:szCs w:val="18"/>
              </w:rPr>
            </w:pPr>
            <w:r w:rsidRPr="00B45C16">
              <w:rPr>
                <w:rFonts w:ascii="Times New Roman" w:eastAsia="Times New Roman" w:hAnsi="Times New Roman" w:cs="Times New Roman"/>
                <w:color w:val="333333"/>
                <w:sz w:val="18"/>
                <w:szCs w:val="18"/>
              </w:rPr>
              <w:t>SN</w:t>
            </w:r>
          </w:p>
        </w:tc>
        <w:tc>
          <w:tcPr>
            <w:tcW w:w="170" w:type="dxa"/>
            <w:gridSpan w:val="2"/>
            <w:tcBorders>
              <w:top w:val="nil"/>
              <w:left w:val="nil"/>
              <w:bottom w:val="nil"/>
              <w:right w:val="nil"/>
            </w:tcBorders>
            <w:tcMar>
              <w:top w:w="120" w:type="dxa"/>
              <w:left w:w="30" w:type="dxa"/>
              <w:bottom w:w="30" w:type="dxa"/>
              <w:right w:w="120" w:type="dxa"/>
            </w:tcMar>
            <w:vAlign w:val="center"/>
            <w:hideMark/>
          </w:tcPr>
          <w:p w14:paraId="6D894204" w14:textId="77777777" w:rsidR="00287326" w:rsidRPr="00B45C16" w:rsidRDefault="00287326" w:rsidP="00AD5D4A">
            <w:pPr>
              <w:spacing w:after="0" w:line="240" w:lineRule="auto"/>
              <w:rPr>
                <w:rFonts w:ascii="Times New Roman" w:eastAsia="Times New Roman" w:hAnsi="Times New Roman" w:cs="Times New Roman"/>
                <w:color w:val="333333"/>
                <w:sz w:val="18"/>
                <w:szCs w:val="18"/>
              </w:rPr>
            </w:pPr>
          </w:p>
        </w:tc>
        <w:tc>
          <w:tcPr>
            <w:tcW w:w="660" w:type="dxa"/>
            <w:tcBorders>
              <w:top w:val="nil"/>
              <w:left w:val="nil"/>
              <w:bottom w:val="nil"/>
              <w:right w:val="nil"/>
            </w:tcBorders>
            <w:tcMar>
              <w:top w:w="120" w:type="dxa"/>
              <w:left w:w="120" w:type="dxa"/>
              <w:bottom w:w="30" w:type="dxa"/>
              <w:right w:w="0" w:type="dxa"/>
            </w:tcMar>
            <w:vAlign w:val="center"/>
            <w:hideMark/>
          </w:tcPr>
          <w:p w14:paraId="45B67D7A" w14:textId="77777777" w:rsidR="00287326" w:rsidRPr="00B45C16" w:rsidRDefault="00287326" w:rsidP="00AD5D4A">
            <w:pPr>
              <w:spacing w:after="0" w:line="240" w:lineRule="auto"/>
              <w:rPr>
                <w:rFonts w:ascii="Times New Roman" w:eastAsia="Times New Roman" w:hAnsi="Times New Roman" w:cs="Times New Roman"/>
                <w:color w:val="333333"/>
                <w:sz w:val="18"/>
                <w:szCs w:val="18"/>
              </w:rPr>
            </w:pPr>
            <w:r w:rsidRPr="00B45C16">
              <w:rPr>
                <w:rFonts w:ascii="Times New Roman" w:eastAsia="Times New Roman" w:hAnsi="Times New Roman" w:cs="Times New Roman"/>
                <w:color w:val="333333"/>
                <w:sz w:val="18"/>
                <w:szCs w:val="18"/>
              </w:rPr>
              <w:t>18-30</w:t>
            </w:r>
          </w:p>
        </w:tc>
        <w:tc>
          <w:tcPr>
            <w:tcW w:w="170" w:type="dxa"/>
            <w:gridSpan w:val="2"/>
            <w:tcBorders>
              <w:top w:val="nil"/>
              <w:left w:val="nil"/>
              <w:bottom w:val="nil"/>
              <w:right w:val="nil"/>
            </w:tcBorders>
            <w:tcMar>
              <w:top w:w="120" w:type="dxa"/>
              <w:left w:w="30" w:type="dxa"/>
              <w:bottom w:w="30" w:type="dxa"/>
              <w:right w:w="120" w:type="dxa"/>
            </w:tcMar>
            <w:vAlign w:val="center"/>
            <w:hideMark/>
          </w:tcPr>
          <w:p w14:paraId="04F88C10" w14:textId="77777777" w:rsidR="00287326" w:rsidRPr="00B45C16" w:rsidRDefault="00287326" w:rsidP="00AD5D4A">
            <w:pPr>
              <w:spacing w:after="0" w:line="240" w:lineRule="auto"/>
              <w:rPr>
                <w:rFonts w:ascii="Times New Roman" w:eastAsia="Times New Roman" w:hAnsi="Times New Roman" w:cs="Times New Roman"/>
                <w:color w:val="333333"/>
                <w:sz w:val="18"/>
                <w:szCs w:val="18"/>
              </w:rPr>
            </w:pPr>
          </w:p>
        </w:tc>
        <w:tc>
          <w:tcPr>
            <w:tcW w:w="870" w:type="dxa"/>
            <w:tcBorders>
              <w:top w:val="nil"/>
              <w:left w:val="nil"/>
              <w:bottom w:val="nil"/>
              <w:right w:val="nil"/>
            </w:tcBorders>
            <w:tcMar>
              <w:top w:w="120" w:type="dxa"/>
              <w:left w:w="120" w:type="dxa"/>
              <w:bottom w:w="30" w:type="dxa"/>
              <w:right w:w="0" w:type="dxa"/>
            </w:tcMar>
            <w:vAlign w:val="center"/>
            <w:hideMark/>
          </w:tcPr>
          <w:p w14:paraId="4E21F404" w14:textId="77777777" w:rsidR="00287326" w:rsidRPr="00B45C16" w:rsidRDefault="00287326" w:rsidP="00AD5D4A">
            <w:pPr>
              <w:spacing w:after="0" w:line="240" w:lineRule="auto"/>
              <w:ind w:right="270"/>
              <w:jc w:val="right"/>
              <w:rPr>
                <w:rFonts w:ascii="Times New Roman" w:eastAsia="Times New Roman" w:hAnsi="Times New Roman" w:cs="Times New Roman"/>
                <w:color w:val="333333"/>
                <w:sz w:val="18"/>
                <w:szCs w:val="18"/>
              </w:rPr>
            </w:pPr>
            <w:r w:rsidRPr="00B45C16">
              <w:rPr>
                <w:rFonts w:ascii="Times New Roman" w:eastAsia="Times New Roman" w:hAnsi="Times New Roman" w:cs="Times New Roman"/>
                <w:color w:val="333333"/>
                <w:sz w:val="18"/>
                <w:szCs w:val="18"/>
              </w:rPr>
              <w:t>18</w:t>
            </w:r>
          </w:p>
        </w:tc>
        <w:tc>
          <w:tcPr>
            <w:tcW w:w="170" w:type="dxa"/>
            <w:gridSpan w:val="3"/>
            <w:tcBorders>
              <w:top w:val="nil"/>
              <w:left w:val="nil"/>
              <w:bottom w:val="nil"/>
              <w:right w:val="nil"/>
            </w:tcBorders>
            <w:tcMar>
              <w:top w:w="120" w:type="dxa"/>
              <w:left w:w="30" w:type="dxa"/>
              <w:bottom w:w="30" w:type="dxa"/>
              <w:right w:w="120" w:type="dxa"/>
            </w:tcMar>
            <w:vAlign w:val="center"/>
            <w:hideMark/>
          </w:tcPr>
          <w:p w14:paraId="079B0BC2" w14:textId="77777777" w:rsidR="00287326" w:rsidRPr="00B45C16" w:rsidRDefault="00287326" w:rsidP="00AD5D4A">
            <w:pPr>
              <w:spacing w:after="0" w:line="240" w:lineRule="auto"/>
              <w:jc w:val="right"/>
              <w:rPr>
                <w:rFonts w:ascii="Times New Roman" w:eastAsia="Times New Roman" w:hAnsi="Times New Roman" w:cs="Times New Roman"/>
                <w:color w:val="333333"/>
                <w:sz w:val="18"/>
                <w:szCs w:val="18"/>
              </w:rPr>
            </w:pPr>
          </w:p>
        </w:tc>
        <w:tc>
          <w:tcPr>
            <w:tcW w:w="435" w:type="dxa"/>
            <w:gridSpan w:val="2"/>
            <w:tcBorders>
              <w:top w:val="nil"/>
              <w:left w:val="nil"/>
              <w:bottom w:val="nil"/>
              <w:right w:val="nil"/>
            </w:tcBorders>
            <w:tcMar>
              <w:top w:w="120" w:type="dxa"/>
              <w:left w:w="120" w:type="dxa"/>
              <w:bottom w:w="30" w:type="dxa"/>
              <w:right w:w="0" w:type="dxa"/>
            </w:tcMar>
            <w:vAlign w:val="center"/>
            <w:hideMark/>
          </w:tcPr>
          <w:p w14:paraId="621EBDD5" w14:textId="77777777" w:rsidR="00287326" w:rsidRPr="00B45C16" w:rsidRDefault="00287326" w:rsidP="00AD5D4A">
            <w:pPr>
              <w:spacing w:after="0" w:line="240" w:lineRule="auto"/>
              <w:jc w:val="right"/>
              <w:rPr>
                <w:rFonts w:ascii="Times New Roman" w:eastAsia="Times New Roman" w:hAnsi="Times New Roman" w:cs="Times New Roman"/>
                <w:color w:val="333333"/>
                <w:sz w:val="18"/>
                <w:szCs w:val="18"/>
              </w:rPr>
            </w:pPr>
            <w:r w:rsidRPr="00B45C16">
              <w:rPr>
                <w:rFonts w:ascii="Times New Roman" w:eastAsia="Times New Roman" w:hAnsi="Times New Roman" w:cs="Times New Roman"/>
                <w:color w:val="333333"/>
                <w:sz w:val="18"/>
                <w:szCs w:val="18"/>
              </w:rPr>
              <w:t>2.99</w:t>
            </w:r>
          </w:p>
        </w:tc>
        <w:tc>
          <w:tcPr>
            <w:tcW w:w="550" w:type="dxa"/>
            <w:gridSpan w:val="2"/>
            <w:tcBorders>
              <w:top w:val="nil"/>
              <w:left w:val="nil"/>
              <w:bottom w:val="nil"/>
              <w:right w:val="nil"/>
            </w:tcBorders>
            <w:tcMar>
              <w:top w:w="120" w:type="dxa"/>
              <w:left w:w="30" w:type="dxa"/>
              <w:bottom w:w="30" w:type="dxa"/>
              <w:right w:w="120" w:type="dxa"/>
            </w:tcMar>
            <w:vAlign w:val="center"/>
            <w:hideMark/>
          </w:tcPr>
          <w:p w14:paraId="50658299" w14:textId="77777777" w:rsidR="00287326" w:rsidRPr="00B45C16" w:rsidRDefault="00287326" w:rsidP="00AD5D4A">
            <w:pPr>
              <w:spacing w:after="0" w:line="240" w:lineRule="auto"/>
              <w:jc w:val="right"/>
              <w:rPr>
                <w:rFonts w:ascii="Times New Roman" w:eastAsia="Times New Roman" w:hAnsi="Times New Roman" w:cs="Times New Roman"/>
                <w:color w:val="333333"/>
                <w:sz w:val="18"/>
                <w:szCs w:val="18"/>
              </w:rPr>
            </w:pPr>
          </w:p>
        </w:tc>
        <w:tc>
          <w:tcPr>
            <w:tcW w:w="572" w:type="dxa"/>
            <w:gridSpan w:val="3"/>
            <w:tcBorders>
              <w:top w:val="nil"/>
              <w:left w:val="nil"/>
              <w:bottom w:val="nil"/>
              <w:right w:val="nil"/>
            </w:tcBorders>
            <w:tcMar>
              <w:top w:w="120" w:type="dxa"/>
              <w:left w:w="120" w:type="dxa"/>
              <w:bottom w:w="30" w:type="dxa"/>
              <w:right w:w="0" w:type="dxa"/>
            </w:tcMar>
            <w:vAlign w:val="center"/>
            <w:hideMark/>
          </w:tcPr>
          <w:p w14:paraId="615008D6" w14:textId="77777777" w:rsidR="00287326" w:rsidRPr="00B45C16" w:rsidRDefault="00287326" w:rsidP="00AD5D4A">
            <w:pPr>
              <w:spacing w:after="0" w:line="240" w:lineRule="auto"/>
              <w:jc w:val="right"/>
              <w:rPr>
                <w:rFonts w:ascii="Times New Roman" w:eastAsia="Times New Roman" w:hAnsi="Times New Roman" w:cs="Times New Roman"/>
                <w:color w:val="333333"/>
                <w:sz w:val="18"/>
                <w:szCs w:val="18"/>
              </w:rPr>
            </w:pPr>
            <w:r w:rsidRPr="00B45C16">
              <w:rPr>
                <w:rFonts w:ascii="Times New Roman" w:eastAsia="Times New Roman" w:hAnsi="Times New Roman" w:cs="Times New Roman"/>
                <w:color w:val="333333"/>
                <w:sz w:val="18"/>
                <w:szCs w:val="18"/>
              </w:rPr>
              <w:t>2.90</w:t>
            </w:r>
          </w:p>
        </w:tc>
        <w:tc>
          <w:tcPr>
            <w:tcW w:w="443" w:type="dxa"/>
            <w:gridSpan w:val="2"/>
            <w:tcBorders>
              <w:top w:val="nil"/>
              <w:left w:val="nil"/>
              <w:bottom w:val="nil"/>
              <w:right w:val="nil"/>
            </w:tcBorders>
            <w:tcMar>
              <w:top w:w="120" w:type="dxa"/>
              <w:left w:w="30" w:type="dxa"/>
              <w:bottom w:w="30" w:type="dxa"/>
              <w:right w:w="120" w:type="dxa"/>
            </w:tcMar>
            <w:vAlign w:val="center"/>
            <w:hideMark/>
          </w:tcPr>
          <w:p w14:paraId="566FF11A" w14:textId="77777777" w:rsidR="00287326" w:rsidRPr="00B45C16" w:rsidRDefault="00287326" w:rsidP="00AD5D4A">
            <w:pPr>
              <w:spacing w:after="0" w:line="240" w:lineRule="auto"/>
              <w:jc w:val="right"/>
              <w:rPr>
                <w:rFonts w:ascii="Times New Roman" w:eastAsia="Times New Roman" w:hAnsi="Times New Roman" w:cs="Times New Roman"/>
                <w:color w:val="333333"/>
                <w:sz w:val="18"/>
                <w:szCs w:val="18"/>
              </w:rPr>
            </w:pPr>
          </w:p>
        </w:tc>
        <w:tc>
          <w:tcPr>
            <w:tcW w:w="435" w:type="dxa"/>
            <w:gridSpan w:val="3"/>
            <w:tcBorders>
              <w:top w:val="nil"/>
              <w:left w:val="nil"/>
              <w:bottom w:val="nil"/>
              <w:right w:val="nil"/>
            </w:tcBorders>
            <w:tcMar>
              <w:top w:w="120" w:type="dxa"/>
              <w:left w:w="120" w:type="dxa"/>
              <w:bottom w:w="30" w:type="dxa"/>
              <w:right w:w="0" w:type="dxa"/>
            </w:tcMar>
            <w:vAlign w:val="center"/>
            <w:hideMark/>
          </w:tcPr>
          <w:p w14:paraId="1F8159D9" w14:textId="77777777" w:rsidR="00287326" w:rsidRPr="00B45C16" w:rsidRDefault="00287326" w:rsidP="00AD5D4A">
            <w:pPr>
              <w:spacing w:after="0" w:line="240" w:lineRule="auto"/>
              <w:jc w:val="right"/>
              <w:rPr>
                <w:rFonts w:ascii="Times New Roman" w:eastAsia="Times New Roman" w:hAnsi="Times New Roman" w:cs="Times New Roman"/>
                <w:color w:val="333333"/>
                <w:sz w:val="18"/>
                <w:szCs w:val="18"/>
              </w:rPr>
            </w:pPr>
            <w:r w:rsidRPr="00B45C16">
              <w:rPr>
                <w:rFonts w:ascii="Times New Roman" w:eastAsia="Times New Roman" w:hAnsi="Times New Roman" w:cs="Times New Roman"/>
                <w:color w:val="333333"/>
                <w:sz w:val="18"/>
                <w:szCs w:val="18"/>
              </w:rPr>
              <w:t>1.03</w:t>
            </w:r>
          </w:p>
        </w:tc>
        <w:tc>
          <w:tcPr>
            <w:tcW w:w="580" w:type="dxa"/>
            <w:gridSpan w:val="2"/>
            <w:tcBorders>
              <w:top w:val="nil"/>
              <w:left w:val="nil"/>
              <w:bottom w:val="nil"/>
              <w:right w:val="nil"/>
            </w:tcBorders>
            <w:tcMar>
              <w:top w:w="120" w:type="dxa"/>
              <w:left w:w="30" w:type="dxa"/>
              <w:bottom w:w="30" w:type="dxa"/>
              <w:right w:w="120" w:type="dxa"/>
            </w:tcMar>
            <w:vAlign w:val="center"/>
            <w:hideMark/>
          </w:tcPr>
          <w:p w14:paraId="4060A6C9" w14:textId="77777777" w:rsidR="00287326" w:rsidRPr="00B45C16" w:rsidRDefault="00287326" w:rsidP="00AD5D4A">
            <w:pPr>
              <w:spacing w:after="0" w:line="240" w:lineRule="auto"/>
              <w:jc w:val="right"/>
              <w:rPr>
                <w:rFonts w:ascii="Times New Roman" w:eastAsia="Times New Roman" w:hAnsi="Times New Roman" w:cs="Times New Roman"/>
                <w:color w:val="333333"/>
                <w:sz w:val="18"/>
                <w:szCs w:val="18"/>
              </w:rPr>
            </w:pPr>
          </w:p>
        </w:tc>
        <w:tc>
          <w:tcPr>
            <w:tcW w:w="525" w:type="dxa"/>
            <w:gridSpan w:val="2"/>
            <w:tcBorders>
              <w:top w:val="nil"/>
              <w:left w:val="nil"/>
              <w:bottom w:val="nil"/>
              <w:right w:val="nil"/>
            </w:tcBorders>
            <w:tcMar>
              <w:top w:w="120" w:type="dxa"/>
              <w:left w:w="120" w:type="dxa"/>
              <w:bottom w:w="30" w:type="dxa"/>
              <w:right w:w="0" w:type="dxa"/>
            </w:tcMar>
            <w:vAlign w:val="center"/>
            <w:hideMark/>
          </w:tcPr>
          <w:p w14:paraId="56EB3566" w14:textId="77777777" w:rsidR="00287326" w:rsidRPr="00B45C16" w:rsidRDefault="00287326" w:rsidP="00AD5D4A">
            <w:pPr>
              <w:spacing w:after="0" w:line="240" w:lineRule="auto"/>
              <w:jc w:val="right"/>
              <w:rPr>
                <w:rFonts w:ascii="Times New Roman" w:eastAsia="Times New Roman" w:hAnsi="Times New Roman" w:cs="Times New Roman"/>
                <w:color w:val="333333"/>
                <w:sz w:val="18"/>
                <w:szCs w:val="18"/>
              </w:rPr>
            </w:pPr>
            <w:r w:rsidRPr="00B45C16">
              <w:rPr>
                <w:rFonts w:ascii="Times New Roman" w:eastAsia="Times New Roman" w:hAnsi="Times New Roman" w:cs="Times New Roman"/>
                <w:color w:val="333333"/>
                <w:sz w:val="18"/>
                <w:szCs w:val="18"/>
              </w:rPr>
              <w:t>0.242</w:t>
            </w:r>
          </w:p>
        </w:tc>
        <w:tc>
          <w:tcPr>
            <w:tcW w:w="561" w:type="dxa"/>
            <w:gridSpan w:val="3"/>
            <w:tcBorders>
              <w:top w:val="nil"/>
              <w:left w:val="nil"/>
              <w:bottom w:val="nil"/>
              <w:right w:val="nil"/>
            </w:tcBorders>
            <w:tcMar>
              <w:top w:w="120" w:type="dxa"/>
              <w:left w:w="30" w:type="dxa"/>
              <w:bottom w:w="30" w:type="dxa"/>
              <w:right w:w="120" w:type="dxa"/>
            </w:tcMar>
            <w:vAlign w:val="center"/>
            <w:hideMark/>
          </w:tcPr>
          <w:p w14:paraId="186C75BB" w14:textId="77777777" w:rsidR="00287326" w:rsidRPr="00B45C16" w:rsidRDefault="00287326" w:rsidP="00AD5D4A">
            <w:pPr>
              <w:spacing w:after="0" w:line="240" w:lineRule="auto"/>
              <w:jc w:val="right"/>
              <w:rPr>
                <w:rFonts w:ascii="Times New Roman" w:eastAsia="Times New Roman" w:hAnsi="Times New Roman" w:cs="Times New Roman"/>
                <w:color w:val="333333"/>
                <w:sz w:val="18"/>
                <w:szCs w:val="18"/>
              </w:rPr>
            </w:pPr>
          </w:p>
        </w:tc>
      </w:tr>
      <w:tr w:rsidR="00287326" w:rsidRPr="00B45C16" w14:paraId="6FC97422" w14:textId="77777777" w:rsidTr="00AD5D4A">
        <w:trPr>
          <w:gridAfter w:val="4"/>
          <w:wAfter w:w="2048" w:type="dxa"/>
          <w:cantSplit/>
          <w:tblCellSpacing w:w="15" w:type="dxa"/>
        </w:trPr>
        <w:tc>
          <w:tcPr>
            <w:tcW w:w="615" w:type="dxa"/>
            <w:gridSpan w:val="3"/>
            <w:tcBorders>
              <w:top w:val="nil"/>
              <w:left w:val="nil"/>
              <w:bottom w:val="single" w:sz="12" w:space="0" w:color="333333"/>
              <w:right w:val="nil"/>
            </w:tcBorders>
            <w:tcMar>
              <w:top w:w="15" w:type="dxa"/>
              <w:left w:w="15" w:type="dxa"/>
              <w:bottom w:w="120" w:type="dxa"/>
              <w:right w:w="15" w:type="dxa"/>
            </w:tcMar>
            <w:vAlign w:val="center"/>
            <w:hideMark/>
          </w:tcPr>
          <w:p w14:paraId="0F007EA8" w14:textId="77777777" w:rsidR="00287326" w:rsidRPr="00B45C16" w:rsidRDefault="00287326" w:rsidP="00AD5D4A">
            <w:pPr>
              <w:spacing w:after="0" w:line="240" w:lineRule="auto"/>
              <w:rPr>
                <w:rFonts w:ascii="Times New Roman" w:eastAsia="Times New Roman" w:hAnsi="Times New Roman" w:cs="Times New Roman"/>
                <w:color w:val="333333"/>
                <w:sz w:val="18"/>
                <w:szCs w:val="18"/>
              </w:rPr>
            </w:pPr>
            <w:r w:rsidRPr="00B45C16">
              <w:rPr>
                <w:rFonts w:ascii="Times New Roman" w:eastAsia="Times New Roman" w:hAnsi="Times New Roman" w:cs="Times New Roman"/>
                <w:color w:val="333333"/>
                <w:sz w:val="18"/>
                <w:szCs w:val="18"/>
              </w:rPr>
              <w:t> </w:t>
            </w:r>
          </w:p>
        </w:tc>
        <w:tc>
          <w:tcPr>
            <w:tcW w:w="660" w:type="dxa"/>
            <w:tcBorders>
              <w:top w:val="nil"/>
              <w:left w:val="nil"/>
              <w:bottom w:val="single" w:sz="12" w:space="0" w:color="333333"/>
              <w:right w:val="nil"/>
            </w:tcBorders>
            <w:tcMar>
              <w:top w:w="30" w:type="dxa"/>
              <w:left w:w="120" w:type="dxa"/>
              <w:bottom w:w="120" w:type="dxa"/>
              <w:right w:w="0" w:type="dxa"/>
            </w:tcMar>
            <w:vAlign w:val="center"/>
            <w:hideMark/>
          </w:tcPr>
          <w:p w14:paraId="2107A755" w14:textId="77777777" w:rsidR="00287326" w:rsidRPr="00B45C16" w:rsidRDefault="00287326" w:rsidP="00AD5D4A">
            <w:pPr>
              <w:spacing w:after="0" w:line="240" w:lineRule="auto"/>
              <w:rPr>
                <w:rFonts w:ascii="Times New Roman" w:eastAsia="Times New Roman" w:hAnsi="Times New Roman" w:cs="Times New Roman"/>
                <w:color w:val="333333"/>
                <w:sz w:val="18"/>
                <w:szCs w:val="18"/>
              </w:rPr>
            </w:pPr>
            <w:r w:rsidRPr="00B45C16">
              <w:rPr>
                <w:rFonts w:ascii="Times New Roman" w:eastAsia="Times New Roman" w:hAnsi="Times New Roman" w:cs="Times New Roman"/>
                <w:color w:val="333333"/>
                <w:sz w:val="18"/>
                <w:szCs w:val="18"/>
              </w:rPr>
              <w:t>58-76</w:t>
            </w:r>
          </w:p>
        </w:tc>
        <w:tc>
          <w:tcPr>
            <w:tcW w:w="170" w:type="dxa"/>
            <w:gridSpan w:val="2"/>
            <w:tcBorders>
              <w:top w:val="nil"/>
              <w:left w:val="nil"/>
              <w:bottom w:val="single" w:sz="12" w:space="0" w:color="333333"/>
              <w:right w:val="nil"/>
            </w:tcBorders>
            <w:tcMar>
              <w:top w:w="30" w:type="dxa"/>
              <w:left w:w="30" w:type="dxa"/>
              <w:bottom w:w="120" w:type="dxa"/>
              <w:right w:w="120" w:type="dxa"/>
            </w:tcMar>
            <w:vAlign w:val="center"/>
            <w:hideMark/>
          </w:tcPr>
          <w:p w14:paraId="3DAB397A" w14:textId="77777777" w:rsidR="00287326" w:rsidRPr="00B45C16" w:rsidRDefault="00287326" w:rsidP="00AD5D4A">
            <w:pPr>
              <w:spacing w:after="0" w:line="240" w:lineRule="auto"/>
              <w:rPr>
                <w:rFonts w:ascii="Times New Roman" w:eastAsia="Times New Roman" w:hAnsi="Times New Roman" w:cs="Times New Roman"/>
                <w:color w:val="333333"/>
                <w:sz w:val="18"/>
                <w:szCs w:val="18"/>
              </w:rPr>
            </w:pPr>
          </w:p>
        </w:tc>
        <w:tc>
          <w:tcPr>
            <w:tcW w:w="870" w:type="dxa"/>
            <w:tcBorders>
              <w:top w:val="nil"/>
              <w:left w:val="nil"/>
              <w:bottom w:val="single" w:sz="12" w:space="0" w:color="333333"/>
              <w:right w:val="nil"/>
            </w:tcBorders>
            <w:tcMar>
              <w:top w:w="30" w:type="dxa"/>
              <w:left w:w="120" w:type="dxa"/>
              <w:bottom w:w="120" w:type="dxa"/>
              <w:right w:w="0" w:type="dxa"/>
            </w:tcMar>
            <w:vAlign w:val="center"/>
            <w:hideMark/>
          </w:tcPr>
          <w:p w14:paraId="6CC8CFBD" w14:textId="77777777" w:rsidR="00287326" w:rsidRPr="00B45C16" w:rsidRDefault="00287326" w:rsidP="00AD5D4A">
            <w:pPr>
              <w:spacing w:after="0" w:line="240" w:lineRule="auto"/>
              <w:ind w:right="270"/>
              <w:jc w:val="right"/>
              <w:rPr>
                <w:rFonts w:ascii="Times New Roman" w:eastAsia="Times New Roman" w:hAnsi="Times New Roman" w:cs="Times New Roman"/>
                <w:color w:val="333333"/>
                <w:sz w:val="18"/>
                <w:szCs w:val="18"/>
              </w:rPr>
            </w:pPr>
            <w:r w:rsidRPr="00B45C16">
              <w:rPr>
                <w:rFonts w:ascii="Times New Roman" w:eastAsia="Times New Roman" w:hAnsi="Times New Roman" w:cs="Times New Roman"/>
                <w:color w:val="333333"/>
                <w:sz w:val="18"/>
                <w:szCs w:val="18"/>
              </w:rPr>
              <w:t>29</w:t>
            </w:r>
          </w:p>
        </w:tc>
        <w:tc>
          <w:tcPr>
            <w:tcW w:w="170" w:type="dxa"/>
            <w:gridSpan w:val="3"/>
            <w:tcBorders>
              <w:top w:val="nil"/>
              <w:left w:val="nil"/>
              <w:bottom w:val="single" w:sz="12" w:space="0" w:color="333333"/>
              <w:right w:val="nil"/>
            </w:tcBorders>
            <w:tcMar>
              <w:top w:w="30" w:type="dxa"/>
              <w:left w:w="30" w:type="dxa"/>
              <w:bottom w:w="120" w:type="dxa"/>
              <w:right w:w="120" w:type="dxa"/>
            </w:tcMar>
            <w:vAlign w:val="center"/>
            <w:hideMark/>
          </w:tcPr>
          <w:p w14:paraId="6ED67E5E" w14:textId="77777777" w:rsidR="00287326" w:rsidRPr="00B45C16" w:rsidRDefault="00287326" w:rsidP="00AD5D4A">
            <w:pPr>
              <w:spacing w:after="0" w:line="240" w:lineRule="auto"/>
              <w:jc w:val="right"/>
              <w:rPr>
                <w:rFonts w:ascii="Times New Roman" w:eastAsia="Times New Roman" w:hAnsi="Times New Roman" w:cs="Times New Roman"/>
                <w:color w:val="333333"/>
                <w:sz w:val="18"/>
                <w:szCs w:val="18"/>
              </w:rPr>
            </w:pPr>
          </w:p>
        </w:tc>
        <w:tc>
          <w:tcPr>
            <w:tcW w:w="435" w:type="dxa"/>
            <w:gridSpan w:val="2"/>
            <w:tcBorders>
              <w:top w:val="nil"/>
              <w:left w:val="nil"/>
              <w:bottom w:val="single" w:sz="12" w:space="0" w:color="333333"/>
              <w:right w:val="nil"/>
            </w:tcBorders>
            <w:tcMar>
              <w:top w:w="30" w:type="dxa"/>
              <w:left w:w="120" w:type="dxa"/>
              <w:bottom w:w="120" w:type="dxa"/>
              <w:right w:w="0" w:type="dxa"/>
            </w:tcMar>
            <w:vAlign w:val="center"/>
            <w:hideMark/>
          </w:tcPr>
          <w:p w14:paraId="35BACDF7" w14:textId="77777777" w:rsidR="00287326" w:rsidRPr="00B45C16" w:rsidRDefault="00287326" w:rsidP="00AD5D4A">
            <w:pPr>
              <w:spacing w:after="0" w:line="240" w:lineRule="auto"/>
              <w:jc w:val="right"/>
              <w:rPr>
                <w:rFonts w:ascii="Times New Roman" w:eastAsia="Times New Roman" w:hAnsi="Times New Roman" w:cs="Times New Roman"/>
                <w:color w:val="333333"/>
                <w:sz w:val="18"/>
                <w:szCs w:val="18"/>
              </w:rPr>
            </w:pPr>
            <w:r w:rsidRPr="00B45C16">
              <w:rPr>
                <w:rFonts w:ascii="Times New Roman" w:eastAsia="Times New Roman" w:hAnsi="Times New Roman" w:cs="Times New Roman"/>
                <w:color w:val="333333"/>
                <w:sz w:val="18"/>
                <w:szCs w:val="18"/>
              </w:rPr>
              <w:t>2.81</w:t>
            </w:r>
          </w:p>
        </w:tc>
        <w:tc>
          <w:tcPr>
            <w:tcW w:w="550" w:type="dxa"/>
            <w:gridSpan w:val="2"/>
            <w:tcBorders>
              <w:top w:val="nil"/>
              <w:left w:val="nil"/>
              <w:bottom w:val="single" w:sz="12" w:space="0" w:color="333333"/>
              <w:right w:val="nil"/>
            </w:tcBorders>
            <w:tcMar>
              <w:top w:w="30" w:type="dxa"/>
              <w:left w:w="30" w:type="dxa"/>
              <w:bottom w:w="120" w:type="dxa"/>
              <w:right w:w="120" w:type="dxa"/>
            </w:tcMar>
            <w:vAlign w:val="center"/>
            <w:hideMark/>
          </w:tcPr>
          <w:p w14:paraId="5A7C5345" w14:textId="77777777" w:rsidR="00287326" w:rsidRPr="00B45C16" w:rsidRDefault="00287326" w:rsidP="00AD5D4A">
            <w:pPr>
              <w:spacing w:after="0" w:line="240" w:lineRule="auto"/>
              <w:jc w:val="right"/>
              <w:rPr>
                <w:rFonts w:ascii="Times New Roman" w:eastAsia="Times New Roman" w:hAnsi="Times New Roman" w:cs="Times New Roman"/>
                <w:color w:val="333333"/>
                <w:sz w:val="18"/>
                <w:szCs w:val="18"/>
              </w:rPr>
            </w:pPr>
          </w:p>
        </w:tc>
        <w:tc>
          <w:tcPr>
            <w:tcW w:w="572" w:type="dxa"/>
            <w:gridSpan w:val="3"/>
            <w:tcBorders>
              <w:top w:val="nil"/>
              <w:left w:val="nil"/>
              <w:bottom w:val="single" w:sz="12" w:space="0" w:color="333333"/>
              <w:right w:val="nil"/>
            </w:tcBorders>
            <w:tcMar>
              <w:top w:w="30" w:type="dxa"/>
              <w:left w:w="120" w:type="dxa"/>
              <w:bottom w:w="120" w:type="dxa"/>
              <w:right w:w="0" w:type="dxa"/>
            </w:tcMar>
            <w:vAlign w:val="center"/>
            <w:hideMark/>
          </w:tcPr>
          <w:p w14:paraId="6E937666" w14:textId="77777777" w:rsidR="00287326" w:rsidRPr="00B45C16" w:rsidRDefault="00287326" w:rsidP="00AD5D4A">
            <w:pPr>
              <w:spacing w:after="0" w:line="240" w:lineRule="auto"/>
              <w:jc w:val="right"/>
              <w:rPr>
                <w:rFonts w:ascii="Times New Roman" w:eastAsia="Times New Roman" w:hAnsi="Times New Roman" w:cs="Times New Roman"/>
                <w:color w:val="333333"/>
                <w:sz w:val="18"/>
                <w:szCs w:val="18"/>
              </w:rPr>
            </w:pPr>
            <w:r w:rsidRPr="00B45C16">
              <w:rPr>
                <w:rFonts w:ascii="Times New Roman" w:eastAsia="Times New Roman" w:hAnsi="Times New Roman" w:cs="Times New Roman"/>
                <w:color w:val="333333"/>
                <w:sz w:val="18"/>
                <w:szCs w:val="18"/>
              </w:rPr>
              <w:t>2.60</w:t>
            </w:r>
          </w:p>
        </w:tc>
        <w:tc>
          <w:tcPr>
            <w:tcW w:w="443" w:type="dxa"/>
            <w:gridSpan w:val="2"/>
            <w:tcBorders>
              <w:top w:val="nil"/>
              <w:left w:val="nil"/>
              <w:bottom w:val="single" w:sz="12" w:space="0" w:color="333333"/>
              <w:right w:val="nil"/>
            </w:tcBorders>
            <w:tcMar>
              <w:top w:w="30" w:type="dxa"/>
              <w:left w:w="30" w:type="dxa"/>
              <w:bottom w:w="120" w:type="dxa"/>
              <w:right w:w="120" w:type="dxa"/>
            </w:tcMar>
            <w:vAlign w:val="center"/>
            <w:hideMark/>
          </w:tcPr>
          <w:p w14:paraId="2A321C52" w14:textId="77777777" w:rsidR="00287326" w:rsidRPr="00B45C16" w:rsidRDefault="00287326" w:rsidP="00AD5D4A">
            <w:pPr>
              <w:spacing w:after="0" w:line="240" w:lineRule="auto"/>
              <w:jc w:val="right"/>
              <w:rPr>
                <w:rFonts w:ascii="Times New Roman" w:eastAsia="Times New Roman" w:hAnsi="Times New Roman" w:cs="Times New Roman"/>
                <w:color w:val="333333"/>
                <w:sz w:val="18"/>
                <w:szCs w:val="18"/>
              </w:rPr>
            </w:pPr>
          </w:p>
        </w:tc>
        <w:tc>
          <w:tcPr>
            <w:tcW w:w="435" w:type="dxa"/>
            <w:gridSpan w:val="3"/>
            <w:tcBorders>
              <w:top w:val="nil"/>
              <w:left w:val="nil"/>
              <w:bottom w:val="single" w:sz="12" w:space="0" w:color="333333"/>
              <w:right w:val="nil"/>
            </w:tcBorders>
            <w:tcMar>
              <w:top w:w="30" w:type="dxa"/>
              <w:left w:w="120" w:type="dxa"/>
              <w:bottom w:w="120" w:type="dxa"/>
              <w:right w:w="0" w:type="dxa"/>
            </w:tcMar>
            <w:vAlign w:val="center"/>
            <w:hideMark/>
          </w:tcPr>
          <w:p w14:paraId="5F75339A" w14:textId="77777777" w:rsidR="00287326" w:rsidRPr="00B45C16" w:rsidRDefault="00287326" w:rsidP="00AD5D4A">
            <w:pPr>
              <w:spacing w:after="0" w:line="240" w:lineRule="auto"/>
              <w:jc w:val="right"/>
              <w:rPr>
                <w:rFonts w:ascii="Times New Roman" w:eastAsia="Times New Roman" w:hAnsi="Times New Roman" w:cs="Times New Roman"/>
                <w:color w:val="333333"/>
                <w:sz w:val="18"/>
                <w:szCs w:val="18"/>
              </w:rPr>
            </w:pPr>
            <w:r w:rsidRPr="00B45C16">
              <w:rPr>
                <w:rFonts w:ascii="Times New Roman" w:eastAsia="Times New Roman" w:hAnsi="Times New Roman" w:cs="Times New Roman"/>
                <w:color w:val="333333"/>
                <w:sz w:val="18"/>
                <w:szCs w:val="18"/>
              </w:rPr>
              <w:t>1.45</w:t>
            </w:r>
          </w:p>
        </w:tc>
        <w:tc>
          <w:tcPr>
            <w:tcW w:w="580" w:type="dxa"/>
            <w:gridSpan w:val="2"/>
            <w:tcBorders>
              <w:top w:val="nil"/>
              <w:left w:val="nil"/>
              <w:bottom w:val="single" w:sz="12" w:space="0" w:color="333333"/>
              <w:right w:val="nil"/>
            </w:tcBorders>
            <w:tcMar>
              <w:top w:w="30" w:type="dxa"/>
              <w:left w:w="30" w:type="dxa"/>
              <w:bottom w:w="120" w:type="dxa"/>
              <w:right w:w="120" w:type="dxa"/>
            </w:tcMar>
            <w:vAlign w:val="center"/>
            <w:hideMark/>
          </w:tcPr>
          <w:p w14:paraId="2E499588" w14:textId="77777777" w:rsidR="00287326" w:rsidRPr="00B45C16" w:rsidRDefault="00287326" w:rsidP="00AD5D4A">
            <w:pPr>
              <w:spacing w:after="0" w:line="240" w:lineRule="auto"/>
              <w:jc w:val="right"/>
              <w:rPr>
                <w:rFonts w:ascii="Times New Roman" w:eastAsia="Times New Roman" w:hAnsi="Times New Roman" w:cs="Times New Roman"/>
                <w:color w:val="333333"/>
                <w:sz w:val="18"/>
                <w:szCs w:val="18"/>
              </w:rPr>
            </w:pPr>
          </w:p>
        </w:tc>
        <w:tc>
          <w:tcPr>
            <w:tcW w:w="525" w:type="dxa"/>
            <w:gridSpan w:val="2"/>
            <w:tcBorders>
              <w:top w:val="nil"/>
              <w:left w:val="nil"/>
              <w:bottom w:val="single" w:sz="12" w:space="0" w:color="333333"/>
              <w:right w:val="nil"/>
            </w:tcBorders>
            <w:tcMar>
              <w:top w:w="30" w:type="dxa"/>
              <w:left w:w="120" w:type="dxa"/>
              <w:bottom w:w="120" w:type="dxa"/>
              <w:right w:w="0" w:type="dxa"/>
            </w:tcMar>
            <w:vAlign w:val="center"/>
            <w:hideMark/>
          </w:tcPr>
          <w:p w14:paraId="57FA3C2D" w14:textId="77777777" w:rsidR="00287326" w:rsidRPr="00B45C16" w:rsidRDefault="00287326" w:rsidP="00AD5D4A">
            <w:pPr>
              <w:spacing w:after="0" w:line="240" w:lineRule="auto"/>
              <w:jc w:val="right"/>
              <w:rPr>
                <w:rFonts w:ascii="Times New Roman" w:eastAsia="Times New Roman" w:hAnsi="Times New Roman" w:cs="Times New Roman"/>
                <w:color w:val="333333"/>
                <w:sz w:val="18"/>
                <w:szCs w:val="18"/>
              </w:rPr>
            </w:pPr>
            <w:r w:rsidRPr="00B45C16">
              <w:rPr>
                <w:rFonts w:ascii="Times New Roman" w:eastAsia="Times New Roman" w:hAnsi="Times New Roman" w:cs="Times New Roman"/>
                <w:color w:val="333333"/>
                <w:sz w:val="18"/>
                <w:szCs w:val="18"/>
              </w:rPr>
              <w:t>0.268</w:t>
            </w:r>
          </w:p>
        </w:tc>
        <w:tc>
          <w:tcPr>
            <w:tcW w:w="561" w:type="dxa"/>
            <w:gridSpan w:val="3"/>
            <w:tcBorders>
              <w:top w:val="nil"/>
              <w:left w:val="nil"/>
              <w:bottom w:val="single" w:sz="12" w:space="0" w:color="333333"/>
              <w:right w:val="nil"/>
            </w:tcBorders>
            <w:tcMar>
              <w:top w:w="30" w:type="dxa"/>
              <w:left w:w="30" w:type="dxa"/>
              <w:bottom w:w="120" w:type="dxa"/>
              <w:right w:w="120" w:type="dxa"/>
            </w:tcMar>
            <w:vAlign w:val="center"/>
            <w:hideMark/>
          </w:tcPr>
          <w:p w14:paraId="35E365E9" w14:textId="77777777" w:rsidR="00287326" w:rsidRPr="00B45C16" w:rsidRDefault="00287326" w:rsidP="00AD5D4A">
            <w:pPr>
              <w:spacing w:after="0" w:line="240" w:lineRule="auto"/>
              <w:jc w:val="right"/>
              <w:rPr>
                <w:rFonts w:ascii="Times New Roman" w:eastAsia="Times New Roman" w:hAnsi="Times New Roman" w:cs="Times New Roman"/>
                <w:color w:val="333333"/>
                <w:sz w:val="18"/>
                <w:szCs w:val="18"/>
              </w:rPr>
            </w:pPr>
          </w:p>
        </w:tc>
      </w:tr>
      <w:tr w:rsidR="00287326" w:rsidRPr="00B45C16" w14:paraId="294EE534" w14:textId="77777777" w:rsidTr="00AD5D4A">
        <w:trPr>
          <w:gridAfter w:val="5"/>
          <w:wAfter w:w="2054" w:type="dxa"/>
          <w:cantSplit/>
          <w:tblCellSpacing w:w="15" w:type="dxa"/>
        </w:trPr>
        <w:tc>
          <w:tcPr>
            <w:tcW w:w="6940" w:type="dxa"/>
            <w:gridSpan w:val="28"/>
            <w:tcBorders>
              <w:top w:val="nil"/>
              <w:left w:val="nil"/>
              <w:bottom w:val="nil"/>
              <w:right w:val="nil"/>
            </w:tcBorders>
            <w:tcMar>
              <w:top w:w="90" w:type="dxa"/>
              <w:left w:w="120" w:type="dxa"/>
              <w:bottom w:w="30" w:type="dxa"/>
              <w:right w:w="120" w:type="dxa"/>
            </w:tcMar>
            <w:vAlign w:val="center"/>
            <w:hideMark/>
          </w:tcPr>
          <w:p w14:paraId="1E792A0D" w14:textId="77777777" w:rsidR="00287326" w:rsidRPr="00B45C16" w:rsidRDefault="00287326" w:rsidP="00AD5D4A">
            <w:pPr>
              <w:spacing w:after="0" w:line="240" w:lineRule="auto"/>
              <w:rPr>
                <w:rFonts w:ascii="Times New Roman" w:eastAsia="Times New Roman" w:hAnsi="Times New Roman" w:cs="Times New Roman"/>
                <w:sz w:val="20"/>
                <w:szCs w:val="20"/>
              </w:rPr>
            </w:pPr>
          </w:p>
        </w:tc>
      </w:tr>
    </w:tbl>
    <w:p w14:paraId="52BBC35F" w14:textId="77777777" w:rsidR="00287326" w:rsidRDefault="00287326" w:rsidP="00287326">
      <w:pPr>
        <w:spacing w:before="100" w:beforeAutospacing="1" w:after="100" w:afterAutospacing="1" w:line="240" w:lineRule="auto"/>
        <w:rPr>
          <w:rFonts w:ascii="Times New Roman" w:eastAsia="Times New Roman" w:hAnsi="Times New Roman" w:cs="Times New Roman"/>
          <w:b/>
          <w:bCs/>
          <w:sz w:val="24"/>
          <w:szCs w:val="24"/>
          <w:u w:val="single"/>
        </w:rPr>
      </w:pPr>
      <w:r w:rsidRPr="00B45C16">
        <w:rPr>
          <w:rFonts w:ascii="Times New Roman" w:eastAsia="Times New Roman" w:hAnsi="Times New Roman" w:cs="Times New Roman"/>
          <w:color w:val="333333"/>
          <w:sz w:val="18"/>
          <w:szCs w:val="18"/>
        </w:rPr>
        <w:t> </w:t>
      </w:r>
      <w:r w:rsidRPr="00B45C16">
        <w:rPr>
          <w:rFonts w:ascii="Times New Roman" w:eastAsia="Times New Roman" w:hAnsi="Times New Roman" w:cs="Times New Roman"/>
          <w:b/>
          <w:bCs/>
          <w:sz w:val="24"/>
          <w:szCs w:val="24"/>
          <w:u w:val="single"/>
        </w:rPr>
        <w:t>Plots</w:t>
      </w:r>
    </w:p>
    <w:p w14:paraId="0842F84B" w14:textId="77777777" w:rsidR="00287326" w:rsidRPr="00B45C16" w:rsidRDefault="00287326" w:rsidP="00287326">
      <w:pPr>
        <w:spacing w:before="100" w:beforeAutospacing="1" w:after="100" w:afterAutospacing="1" w:line="240" w:lineRule="auto"/>
        <w:rPr>
          <w:rFonts w:ascii="Times New Roman" w:eastAsia="Times New Roman" w:hAnsi="Times New Roman" w:cs="Times New Roman"/>
          <w:b/>
          <w:bCs/>
          <w:color w:val="333333"/>
          <w:sz w:val="20"/>
          <w:szCs w:val="20"/>
        </w:rPr>
      </w:pPr>
      <w:r>
        <w:rPr>
          <w:rFonts w:ascii="Times New Roman" w:eastAsia="Times New Roman" w:hAnsi="Times New Roman" w:cs="Times New Roman"/>
          <w:b/>
          <w:bCs/>
          <w:color w:val="333333"/>
          <w:sz w:val="20"/>
          <w:szCs w:val="20"/>
        </w:rPr>
        <w:t>SN</w:t>
      </w:r>
    </w:p>
    <w:p w14:paraId="0C3C147D" w14:textId="77777777" w:rsidR="00287326" w:rsidRDefault="00287326" w:rsidP="00287326">
      <w:pPr>
        <w:spacing w:line="240" w:lineRule="auto"/>
        <w:rPr>
          <w:rFonts w:ascii="Times New Roman" w:eastAsia="Times New Roman" w:hAnsi="Times New Roman" w:cs="Times New Roman"/>
          <w:color w:val="333333"/>
          <w:sz w:val="18"/>
          <w:szCs w:val="18"/>
        </w:rPr>
      </w:pPr>
      <w:r w:rsidRPr="00B45C16">
        <w:rPr>
          <w:rFonts w:ascii="Times New Roman" w:eastAsia="Times New Roman" w:hAnsi="Times New Roman" w:cs="Times New Roman"/>
          <w:noProof/>
          <w:color w:val="333333"/>
          <w:sz w:val="18"/>
          <w:szCs w:val="18"/>
        </w:rPr>
        <w:drawing>
          <wp:inline distT="0" distB="0" distL="0" distR="0" wp14:anchorId="0186E4E3" wp14:editId="2F077E01">
            <wp:extent cx="2409825" cy="1807369"/>
            <wp:effectExtent l="0" t="0" r="0" b="254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2412101" cy="1809076"/>
                    </a:xfrm>
                    <a:prstGeom prst="rect">
                      <a:avLst/>
                    </a:prstGeom>
                    <a:noFill/>
                    <a:ln>
                      <a:noFill/>
                    </a:ln>
                  </pic:spPr>
                </pic:pic>
              </a:graphicData>
            </a:graphic>
          </wp:inline>
        </w:drawing>
      </w:r>
    </w:p>
    <w:p w14:paraId="77EABE92" w14:textId="77777777" w:rsidR="00287326" w:rsidRPr="00B45C16" w:rsidRDefault="00287326" w:rsidP="00287326">
      <w:pPr>
        <w:spacing w:line="240" w:lineRule="auto"/>
        <w:rPr>
          <w:rFonts w:ascii="Times New Roman" w:eastAsia="Times New Roman" w:hAnsi="Times New Roman" w:cs="Times New Roman"/>
          <w:color w:val="333333"/>
          <w:sz w:val="18"/>
          <w:szCs w:val="18"/>
        </w:rPr>
      </w:pPr>
    </w:p>
    <w:p w14:paraId="737C314B" w14:textId="77777777" w:rsidR="00287326" w:rsidRDefault="00287326" w:rsidP="00287326">
      <w:pPr>
        <w:spacing w:before="100" w:beforeAutospacing="1" w:line="240" w:lineRule="auto"/>
        <w:outlineLvl w:val="0"/>
        <w:rPr>
          <w:rFonts w:ascii="Times New Roman" w:eastAsia="Times New Roman" w:hAnsi="Times New Roman" w:cs="Times New Roman"/>
          <w:b/>
          <w:bCs/>
          <w:kern w:val="36"/>
          <w:sz w:val="24"/>
          <w:szCs w:val="24"/>
          <w:u w:val="single"/>
        </w:rPr>
      </w:pPr>
    </w:p>
    <w:p w14:paraId="039DEBF7" w14:textId="18042E98" w:rsidR="00287326" w:rsidRDefault="00287326" w:rsidP="00287326">
      <w:pPr>
        <w:spacing w:before="100" w:beforeAutospacing="1" w:line="240" w:lineRule="auto"/>
        <w:outlineLvl w:val="0"/>
        <w:rPr>
          <w:rFonts w:ascii="Times New Roman" w:eastAsia="Times New Roman" w:hAnsi="Times New Roman" w:cs="Times New Roman"/>
          <w:b/>
          <w:bCs/>
          <w:kern w:val="36"/>
          <w:sz w:val="24"/>
          <w:szCs w:val="24"/>
          <w:u w:val="single"/>
        </w:rPr>
      </w:pPr>
      <w:r w:rsidRPr="00B45C16">
        <w:rPr>
          <w:rFonts w:ascii="Times New Roman" w:eastAsia="Times New Roman" w:hAnsi="Times New Roman" w:cs="Times New Roman"/>
          <w:b/>
          <w:bCs/>
          <w:kern w:val="36"/>
          <w:sz w:val="24"/>
          <w:szCs w:val="24"/>
          <w:u w:val="single"/>
        </w:rPr>
        <w:t>Independent Samples T-Test</w:t>
      </w:r>
      <w:r>
        <w:rPr>
          <w:rFonts w:ascii="Times New Roman" w:eastAsia="Times New Roman" w:hAnsi="Times New Roman" w:cs="Times New Roman"/>
          <w:b/>
          <w:bCs/>
          <w:kern w:val="36"/>
          <w:sz w:val="24"/>
          <w:szCs w:val="24"/>
          <w:u w:val="single"/>
        </w:rPr>
        <w:t xml:space="preserve"> for Perceived Behavioural Control and Age Groups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06"/>
        <w:gridCol w:w="30"/>
        <w:gridCol w:w="156"/>
        <w:gridCol w:w="540"/>
        <w:gridCol w:w="30"/>
        <w:gridCol w:w="582"/>
        <w:gridCol w:w="541"/>
        <w:gridCol w:w="30"/>
        <w:gridCol w:w="156"/>
        <w:gridCol w:w="435"/>
        <w:gridCol w:w="30"/>
        <w:gridCol w:w="576"/>
        <w:gridCol w:w="30"/>
        <w:gridCol w:w="463"/>
        <w:gridCol w:w="30"/>
        <w:gridCol w:w="405"/>
        <w:gridCol w:w="30"/>
        <w:gridCol w:w="495"/>
        <w:gridCol w:w="30"/>
        <w:gridCol w:w="495"/>
        <w:gridCol w:w="30"/>
        <w:gridCol w:w="495"/>
        <w:gridCol w:w="30"/>
        <w:gridCol w:w="798"/>
        <w:gridCol w:w="30"/>
        <w:gridCol w:w="186"/>
        <w:gridCol w:w="820"/>
        <w:gridCol w:w="280"/>
      </w:tblGrid>
      <w:tr w:rsidR="00287326" w:rsidRPr="00B45C16" w14:paraId="7159C05D" w14:textId="77777777" w:rsidTr="00AD5D4A">
        <w:trPr>
          <w:cantSplit/>
          <w:tblHeader/>
          <w:tblCellSpacing w:w="15" w:type="dxa"/>
        </w:trPr>
        <w:tc>
          <w:tcPr>
            <w:tcW w:w="0" w:type="auto"/>
            <w:gridSpan w:val="28"/>
            <w:tcBorders>
              <w:top w:val="nil"/>
              <w:left w:val="nil"/>
              <w:bottom w:val="single" w:sz="6" w:space="0" w:color="333333"/>
              <w:right w:val="nil"/>
            </w:tcBorders>
            <w:tcMar>
              <w:top w:w="60" w:type="dxa"/>
              <w:left w:w="0" w:type="dxa"/>
              <w:bottom w:w="60" w:type="dxa"/>
              <w:right w:w="120" w:type="dxa"/>
            </w:tcMar>
            <w:vAlign w:val="center"/>
            <w:hideMark/>
          </w:tcPr>
          <w:p w14:paraId="2123B169" w14:textId="01153978" w:rsidR="00287326" w:rsidRPr="00B45C16" w:rsidRDefault="00287326" w:rsidP="00AD5D4A">
            <w:pPr>
              <w:spacing w:after="0" w:line="240" w:lineRule="auto"/>
              <w:rPr>
                <w:rFonts w:ascii="Times New Roman" w:eastAsia="Times New Roman" w:hAnsi="Times New Roman" w:cs="Times New Roman"/>
                <w:b/>
                <w:bCs/>
                <w:color w:val="333333"/>
                <w:sz w:val="18"/>
                <w:szCs w:val="18"/>
              </w:rPr>
            </w:pPr>
          </w:p>
        </w:tc>
      </w:tr>
      <w:tr w:rsidR="00287326" w:rsidRPr="00B45C16" w14:paraId="1250FCEC" w14:textId="77777777" w:rsidTr="00AD5D4A">
        <w:trPr>
          <w:cantSplit/>
          <w:tblHeader/>
          <w:tblCellSpacing w:w="15" w:type="dxa"/>
        </w:trPr>
        <w:tc>
          <w:tcPr>
            <w:tcW w:w="0" w:type="auto"/>
            <w:gridSpan w:val="4"/>
            <w:tcBorders>
              <w:top w:val="nil"/>
              <w:left w:val="nil"/>
              <w:bottom w:val="single" w:sz="6" w:space="0" w:color="333333"/>
              <w:right w:val="nil"/>
            </w:tcBorders>
            <w:tcMar>
              <w:top w:w="60" w:type="dxa"/>
              <w:left w:w="120" w:type="dxa"/>
              <w:bottom w:w="60" w:type="dxa"/>
              <w:right w:w="120" w:type="dxa"/>
            </w:tcMar>
            <w:vAlign w:val="center"/>
            <w:hideMark/>
          </w:tcPr>
          <w:p w14:paraId="1B35AAF8" w14:textId="77777777" w:rsidR="00287326" w:rsidRPr="00B45C16" w:rsidRDefault="00287326" w:rsidP="00AD5D4A">
            <w:pPr>
              <w:spacing w:after="0" w:line="240" w:lineRule="auto"/>
              <w:jc w:val="center"/>
              <w:rPr>
                <w:rFonts w:ascii="Times New Roman" w:eastAsia="Times New Roman" w:hAnsi="Times New Roman" w:cs="Times New Roman"/>
                <w:b/>
                <w:bCs/>
                <w:color w:val="333333"/>
                <w:sz w:val="18"/>
                <w:szCs w:val="18"/>
              </w:rPr>
            </w:pPr>
            <w:r w:rsidRPr="00B45C16">
              <w:rPr>
                <w:rFonts w:ascii="Times New Roman" w:eastAsia="Times New Roman" w:hAnsi="Times New Roman" w:cs="Times New Roman"/>
                <w:b/>
                <w:bCs/>
                <w:color w:val="333333"/>
                <w:sz w:val="18"/>
                <w:szCs w:val="18"/>
              </w:rPr>
              <w:t> </w:t>
            </w:r>
          </w:p>
        </w:tc>
        <w:tc>
          <w:tcPr>
            <w:tcW w:w="0" w:type="auto"/>
            <w:gridSpan w:val="6"/>
            <w:tcBorders>
              <w:top w:val="nil"/>
              <w:left w:val="nil"/>
              <w:bottom w:val="single" w:sz="6" w:space="0" w:color="333333"/>
              <w:right w:val="nil"/>
            </w:tcBorders>
            <w:tcMar>
              <w:top w:w="60" w:type="dxa"/>
              <w:left w:w="120" w:type="dxa"/>
              <w:bottom w:w="60" w:type="dxa"/>
              <w:right w:w="120" w:type="dxa"/>
            </w:tcMar>
            <w:vAlign w:val="center"/>
            <w:hideMark/>
          </w:tcPr>
          <w:p w14:paraId="74ECB73E" w14:textId="77777777" w:rsidR="00287326" w:rsidRPr="00B45C16" w:rsidRDefault="00287326" w:rsidP="00AD5D4A">
            <w:pPr>
              <w:spacing w:after="0" w:line="240" w:lineRule="auto"/>
              <w:jc w:val="center"/>
              <w:rPr>
                <w:rFonts w:ascii="Times New Roman" w:eastAsia="Times New Roman" w:hAnsi="Times New Roman" w:cs="Times New Roman"/>
                <w:b/>
                <w:bCs/>
                <w:color w:val="333333"/>
                <w:sz w:val="18"/>
                <w:szCs w:val="18"/>
              </w:rPr>
            </w:pPr>
            <w:r w:rsidRPr="00B45C16">
              <w:rPr>
                <w:rFonts w:ascii="Times New Roman" w:eastAsia="Times New Roman" w:hAnsi="Times New Roman" w:cs="Times New Roman"/>
                <w:b/>
                <w:bCs/>
                <w:color w:val="333333"/>
                <w:sz w:val="18"/>
                <w:szCs w:val="18"/>
              </w:rPr>
              <w:t> </w:t>
            </w:r>
          </w:p>
        </w:tc>
        <w:tc>
          <w:tcPr>
            <w:tcW w:w="0" w:type="auto"/>
            <w:gridSpan w:val="4"/>
            <w:tcBorders>
              <w:top w:val="nil"/>
              <w:left w:val="nil"/>
              <w:bottom w:val="single" w:sz="6" w:space="0" w:color="333333"/>
              <w:right w:val="nil"/>
            </w:tcBorders>
            <w:tcMar>
              <w:top w:w="60" w:type="dxa"/>
              <w:left w:w="120" w:type="dxa"/>
              <w:bottom w:w="60" w:type="dxa"/>
              <w:right w:w="120" w:type="dxa"/>
            </w:tcMar>
            <w:vAlign w:val="center"/>
            <w:hideMark/>
          </w:tcPr>
          <w:p w14:paraId="383ECCD8" w14:textId="77777777" w:rsidR="00287326" w:rsidRPr="00B45C16" w:rsidRDefault="00287326" w:rsidP="00AD5D4A">
            <w:pPr>
              <w:spacing w:after="0" w:line="240" w:lineRule="auto"/>
              <w:jc w:val="center"/>
              <w:rPr>
                <w:rFonts w:ascii="Times New Roman" w:eastAsia="Times New Roman" w:hAnsi="Times New Roman" w:cs="Times New Roman"/>
                <w:b/>
                <w:bCs/>
                <w:color w:val="333333"/>
                <w:sz w:val="18"/>
                <w:szCs w:val="18"/>
              </w:rPr>
            </w:pPr>
            <w:r w:rsidRPr="00B45C16">
              <w:rPr>
                <w:rFonts w:ascii="Times New Roman" w:eastAsia="Times New Roman" w:hAnsi="Times New Roman" w:cs="Times New Roman"/>
                <w:b/>
                <w:bCs/>
                <w:color w:val="333333"/>
                <w:sz w:val="18"/>
                <w:szCs w:val="18"/>
              </w:rPr>
              <w:t>Statistic</w:t>
            </w:r>
          </w:p>
        </w:tc>
        <w:tc>
          <w:tcPr>
            <w:tcW w:w="0" w:type="auto"/>
            <w:gridSpan w:val="4"/>
            <w:tcBorders>
              <w:top w:val="nil"/>
              <w:left w:val="nil"/>
              <w:bottom w:val="single" w:sz="6" w:space="0" w:color="333333"/>
              <w:right w:val="nil"/>
            </w:tcBorders>
            <w:tcMar>
              <w:top w:w="60" w:type="dxa"/>
              <w:left w:w="120" w:type="dxa"/>
              <w:bottom w:w="60" w:type="dxa"/>
              <w:right w:w="120" w:type="dxa"/>
            </w:tcMar>
            <w:vAlign w:val="center"/>
            <w:hideMark/>
          </w:tcPr>
          <w:p w14:paraId="5C45561B" w14:textId="77777777" w:rsidR="00287326" w:rsidRPr="00B45C16" w:rsidRDefault="00287326" w:rsidP="00AD5D4A">
            <w:pPr>
              <w:spacing w:after="0" w:line="240" w:lineRule="auto"/>
              <w:jc w:val="center"/>
              <w:rPr>
                <w:rFonts w:ascii="Times New Roman" w:eastAsia="Times New Roman" w:hAnsi="Times New Roman" w:cs="Times New Roman"/>
                <w:b/>
                <w:bCs/>
                <w:color w:val="333333"/>
                <w:sz w:val="18"/>
                <w:szCs w:val="18"/>
              </w:rPr>
            </w:pPr>
            <w:proofErr w:type="spellStart"/>
            <w:r w:rsidRPr="00B45C16">
              <w:rPr>
                <w:rFonts w:ascii="Times New Roman" w:eastAsia="Times New Roman" w:hAnsi="Times New Roman" w:cs="Times New Roman"/>
                <w:b/>
                <w:bCs/>
                <w:color w:val="333333"/>
                <w:sz w:val="18"/>
                <w:szCs w:val="18"/>
              </w:rPr>
              <w:t>df</w:t>
            </w:r>
            <w:proofErr w:type="spellEnd"/>
          </w:p>
        </w:tc>
        <w:tc>
          <w:tcPr>
            <w:tcW w:w="0" w:type="auto"/>
            <w:gridSpan w:val="4"/>
            <w:tcBorders>
              <w:top w:val="nil"/>
              <w:left w:val="nil"/>
              <w:bottom w:val="single" w:sz="6" w:space="0" w:color="333333"/>
              <w:right w:val="nil"/>
            </w:tcBorders>
            <w:tcMar>
              <w:top w:w="60" w:type="dxa"/>
              <w:left w:w="120" w:type="dxa"/>
              <w:bottom w:w="60" w:type="dxa"/>
              <w:right w:w="120" w:type="dxa"/>
            </w:tcMar>
            <w:vAlign w:val="center"/>
            <w:hideMark/>
          </w:tcPr>
          <w:p w14:paraId="6B052944" w14:textId="77777777" w:rsidR="00287326" w:rsidRPr="00B45C16" w:rsidRDefault="00287326" w:rsidP="00AD5D4A">
            <w:pPr>
              <w:spacing w:after="0" w:line="240" w:lineRule="auto"/>
              <w:jc w:val="center"/>
              <w:rPr>
                <w:rFonts w:ascii="Times New Roman" w:eastAsia="Times New Roman" w:hAnsi="Times New Roman" w:cs="Times New Roman"/>
                <w:b/>
                <w:bCs/>
                <w:color w:val="333333"/>
                <w:sz w:val="18"/>
                <w:szCs w:val="18"/>
              </w:rPr>
            </w:pPr>
            <w:r w:rsidRPr="00B45C16">
              <w:rPr>
                <w:rFonts w:ascii="Times New Roman" w:eastAsia="Times New Roman" w:hAnsi="Times New Roman" w:cs="Times New Roman"/>
                <w:b/>
                <w:bCs/>
                <w:color w:val="333333"/>
                <w:sz w:val="18"/>
                <w:szCs w:val="18"/>
              </w:rPr>
              <w:t>p</w:t>
            </w:r>
          </w:p>
        </w:tc>
        <w:tc>
          <w:tcPr>
            <w:tcW w:w="0" w:type="auto"/>
            <w:gridSpan w:val="4"/>
            <w:tcBorders>
              <w:top w:val="nil"/>
              <w:left w:val="nil"/>
              <w:bottom w:val="single" w:sz="6" w:space="0" w:color="333333"/>
              <w:right w:val="nil"/>
            </w:tcBorders>
            <w:tcMar>
              <w:top w:w="60" w:type="dxa"/>
              <w:left w:w="120" w:type="dxa"/>
              <w:bottom w:w="60" w:type="dxa"/>
              <w:right w:w="120" w:type="dxa"/>
            </w:tcMar>
            <w:vAlign w:val="center"/>
            <w:hideMark/>
          </w:tcPr>
          <w:p w14:paraId="400CFF47" w14:textId="77777777" w:rsidR="00287326" w:rsidRPr="00B45C16" w:rsidRDefault="00287326" w:rsidP="00AD5D4A">
            <w:pPr>
              <w:spacing w:after="0" w:line="240" w:lineRule="auto"/>
              <w:jc w:val="center"/>
              <w:rPr>
                <w:rFonts w:ascii="Times New Roman" w:eastAsia="Times New Roman" w:hAnsi="Times New Roman" w:cs="Times New Roman"/>
                <w:b/>
                <w:bCs/>
                <w:color w:val="333333"/>
                <w:sz w:val="18"/>
                <w:szCs w:val="18"/>
              </w:rPr>
            </w:pPr>
            <w:r w:rsidRPr="00B45C16">
              <w:rPr>
                <w:rFonts w:ascii="Times New Roman" w:eastAsia="Times New Roman" w:hAnsi="Times New Roman" w:cs="Times New Roman"/>
                <w:b/>
                <w:bCs/>
                <w:color w:val="333333"/>
                <w:sz w:val="18"/>
                <w:szCs w:val="18"/>
              </w:rPr>
              <w:t> </w:t>
            </w:r>
          </w:p>
        </w:tc>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4DAA1E15" w14:textId="77777777" w:rsidR="00287326" w:rsidRPr="00B45C16" w:rsidRDefault="00287326" w:rsidP="00AD5D4A">
            <w:pPr>
              <w:spacing w:after="0" w:line="240" w:lineRule="auto"/>
              <w:jc w:val="center"/>
              <w:rPr>
                <w:rFonts w:ascii="Times New Roman" w:eastAsia="Times New Roman" w:hAnsi="Times New Roman" w:cs="Times New Roman"/>
                <w:b/>
                <w:bCs/>
                <w:color w:val="333333"/>
                <w:sz w:val="18"/>
                <w:szCs w:val="18"/>
              </w:rPr>
            </w:pPr>
            <w:r w:rsidRPr="00B45C16">
              <w:rPr>
                <w:rFonts w:ascii="Times New Roman" w:eastAsia="Times New Roman" w:hAnsi="Times New Roman" w:cs="Times New Roman"/>
                <w:b/>
                <w:bCs/>
                <w:color w:val="333333"/>
                <w:sz w:val="18"/>
                <w:szCs w:val="18"/>
              </w:rPr>
              <w:t>Effect Size</w:t>
            </w:r>
          </w:p>
        </w:tc>
      </w:tr>
      <w:tr w:rsidR="00287326" w:rsidRPr="00B45C16" w14:paraId="088E8EC4" w14:textId="77777777" w:rsidTr="00AD5D4A">
        <w:trPr>
          <w:cantSplit/>
          <w:tblCellSpacing w:w="15" w:type="dxa"/>
        </w:trPr>
        <w:tc>
          <w:tcPr>
            <w:tcW w:w="0" w:type="auto"/>
            <w:gridSpan w:val="2"/>
            <w:tcBorders>
              <w:top w:val="nil"/>
              <w:left w:val="nil"/>
              <w:bottom w:val="single" w:sz="12" w:space="0" w:color="333333"/>
              <w:right w:val="nil"/>
            </w:tcBorders>
            <w:tcMar>
              <w:top w:w="120" w:type="dxa"/>
              <w:left w:w="120" w:type="dxa"/>
              <w:bottom w:w="120" w:type="dxa"/>
              <w:right w:w="0" w:type="dxa"/>
            </w:tcMar>
            <w:vAlign w:val="center"/>
            <w:hideMark/>
          </w:tcPr>
          <w:p w14:paraId="4803B5C9" w14:textId="77777777" w:rsidR="00287326" w:rsidRPr="00B45C16" w:rsidRDefault="00287326" w:rsidP="00AD5D4A">
            <w:pPr>
              <w:spacing w:after="0" w:line="240" w:lineRule="auto"/>
              <w:rPr>
                <w:rFonts w:ascii="Times New Roman" w:eastAsia="Times New Roman" w:hAnsi="Times New Roman" w:cs="Times New Roman"/>
                <w:color w:val="333333"/>
                <w:sz w:val="18"/>
                <w:szCs w:val="18"/>
              </w:rPr>
            </w:pPr>
            <w:r w:rsidRPr="00B45C16">
              <w:rPr>
                <w:rFonts w:ascii="Times New Roman" w:eastAsia="Times New Roman" w:hAnsi="Times New Roman" w:cs="Times New Roman"/>
                <w:color w:val="333333"/>
                <w:sz w:val="18"/>
                <w:szCs w:val="18"/>
              </w:rPr>
              <w:t>PBC</w:t>
            </w:r>
          </w:p>
        </w:tc>
        <w:tc>
          <w:tcPr>
            <w:tcW w:w="0" w:type="auto"/>
            <w:gridSpan w:val="2"/>
            <w:tcBorders>
              <w:top w:val="nil"/>
              <w:left w:val="nil"/>
              <w:bottom w:val="single" w:sz="12" w:space="0" w:color="333333"/>
              <w:right w:val="nil"/>
            </w:tcBorders>
            <w:tcMar>
              <w:top w:w="120" w:type="dxa"/>
              <w:left w:w="30" w:type="dxa"/>
              <w:bottom w:w="120" w:type="dxa"/>
              <w:right w:w="120" w:type="dxa"/>
            </w:tcMar>
            <w:vAlign w:val="center"/>
            <w:hideMark/>
          </w:tcPr>
          <w:p w14:paraId="5161C7DF" w14:textId="77777777" w:rsidR="00287326" w:rsidRPr="00B45C16" w:rsidRDefault="00287326" w:rsidP="00AD5D4A">
            <w:pPr>
              <w:spacing w:after="0" w:line="240" w:lineRule="auto"/>
              <w:rPr>
                <w:rFonts w:ascii="Times New Roman" w:eastAsia="Times New Roman" w:hAnsi="Times New Roman" w:cs="Times New Roman"/>
                <w:color w:val="333333"/>
                <w:sz w:val="18"/>
                <w:szCs w:val="18"/>
              </w:rPr>
            </w:pPr>
          </w:p>
        </w:tc>
        <w:tc>
          <w:tcPr>
            <w:tcW w:w="0" w:type="auto"/>
            <w:gridSpan w:val="4"/>
            <w:tcBorders>
              <w:top w:val="nil"/>
              <w:left w:val="nil"/>
              <w:bottom w:val="single" w:sz="12" w:space="0" w:color="333333"/>
              <w:right w:val="nil"/>
            </w:tcBorders>
            <w:tcMar>
              <w:top w:w="120" w:type="dxa"/>
              <w:left w:w="120" w:type="dxa"/>
              <w:bottom w:w="120" w:type="dxa"/>
              <w:right w:w="0" w:type="dxa"/>
            </w:tcMar>
            <w:vAlign w:val="center"/>
            <w:hideMark/>
          </w:tcPr>
          <w:p w14:paraId="2F3D8669" w14:textId="77777777" w:rsidR="00287326" w:rsidRPr="00B45C16" w:rsidRDefault="00287326" w:rsidP="00AD5D4A">
            <w:pPr>
              <w:spacing w:after="0" w:line="240" w:lineRule="auto"/>
              <w:rPr>
                <w:rFonts w:ascii="Times New Roman" w:eastAsia="Times New Roman" w:hAnsi="Times New Roman" w:cs="Times New Roman"/>
                <w:color w:val="333333"/>
                <w:sz w:val="18"/>
                <w:szCs w:val="18"/>
              </w:rPr>
            </w:pPr>
            <w:r w:rsidRPr="00B45C16">
              <w:rPr>
                <w:rFonts w:ascii="Times New Roman" w:eastAsia="Times New Roman" w:hAnsi="Times New Roman" w:cs="Times New Roman"/>
                <w:color w:val="333333"/>
                <w:sz w:val="18"/>
                <w:szCs w:val="18"/>
              </w:rPr>
              <w:t>Student's t</w:t>
            </w:r>
          </w:p>
        </w:tc>
        <w:tc>
          <w:tcPr>
            <w:tcW w:w="0" w:type="auto"/>
            <w:gridSpan w:val="2"/>
            <w:tcBorders>
              <w:top w:val="nil"/>
              <w:left w:val="nil"/>
              <w:bottom w:val="single" w:sz="12" w:space="0" w:color="333333"/>
              <w:right w:val="nil"/>
            </w:tcBorders>
            <w:tcMar>
              <w:top w:w="120" w:type="dxa"/>
              <w:left w:w="30" w:type="dxa"/>
              <w:bottom w:w="120" w:type="dxa"/>
              <w:right w:w="120" w:type="dxa"/>
            </w:tcMar>
            <w:vAlign w:val="center"/>
            <w:hideMark/>
          </w:tcPr>
          <w:p w14:paraId="665A4029" w14:textId="77777777" w:rsidR="00287326" w:rsidRPr="00B45C16" w:rsidRDefault="00287326" w:rsidP="00AD5D4A">
            <w:pPr>
              <w:spacing w:after="0" w:line="240" w:lineRule="auto"/>
              <w:rPr>
                <w:rFonts w:ascii="Times New Roman" w:eastAsia="Times New Roman" w:hAnsi="Times New Roman" w:cs="Times New Roman"/>
                <w:color w:val="333333"/>
                <w:sz w:val="18"/>
                <w:szCs w:val="18"/>
              </w:rPr>
            </w:pPr>
          </w:p>
        </w:tc>
        <w:tc>
          <w:tcPr>
            <w:tcW w:w="0" w:type="auto"/>
            <w:gridSpan w:val="3"/>
            <w:tcBorders>
              <w:top w:val="nil"/>
              <w:left w:val="nil"/>
              <w:bottom w:val="single" w:sz="12" w:space="0" w:color="333333"/>
              <w:right w:val="nil"/>
            </w:tcBorders>
            <w:tcMar>
              <w:top w:w="120" w:type="dxa"/>
              <w:left w:w="120" w:type="dxa"/>
              <w:bottom w:w="120" w:type="dxa"/>
              <w:right w:w="0" w:type="dxa"/>
            </w:tcMar>
            <w:vAlign w:val="center"/>
            <w:hideMark/>
          </w:tcPr>
          <w:p w14:paraId="2F5C52D1" w14:textId="77777777" w:rsidR="00287326" w:rsidRPr="00B45C16" w:rsidRDefault="00287326" w:rsidP="00AD5D4A">
            <w:pPr>
              <w:spacing w:after="0" w:line="240" w:lineRule="auto"/>
              <w:jc w:val="right"/>
              <w:rPr>
                <w:rFonts w:ascii="Times New Roman" w:eastAsia="Times New Roman" w:hAnsi="Times New Roman" w:cs="Times New Roman"/>
                <w:color w:val="333333"/>
                <w:sz w:val="18"/>
                <w:szCs w:val="18"/>
              </w:rPr>
            </w:pPr>
            <w:r w:rsidRPr="00B45C16">
              <w:rPr>
                <w:rFonts w:ascii="Times New Roman" w:eastAsia="Times New Roman" w:hAnsi="Times New Roman" w:cs="Times New Roman"/>
                <w:color w:val="333333"/>
                <w:sz w:val="18"/>
                <w:szCs w:val="18"/>
              </w:rPr>
              <w:t>0.812</w:t>
            </w:r>
          </w:p>
        </w:tc>
        <w:tc>
          <w:tcPr>
            <w:tcW w:w="0" w:type="auto"/>
            <w:tcBorders>
              <w:top w:val="nil"/>
              <w:left w:val="nil"/>
              <w:bottom w:val="single" w:sz="12" w:space="0" w:color="333333"/>
              <w:right w:val="nil"/>
            </w:tcBorders>
            <w:tcMar>
              <w:top w:w="120" w:type="dxa"/>
              <w:left w:w="30" w:type="dxa"/>
              <w:bottom w:w="120" w:type="dxa"/>
              <w:right w:w="120" w:type="dxa"/>
            </w:tcMar>
            <w:vAlign w:val="center"/>
            <w:hideMark/>
          </w:tcPr>
          <w:p w14:paraId="03E1E150" w14:textId="77777777" w:rsidR="00287326" w:rsidRPr="00B45C16" w:rsidRDefault="00287326" w:rsidP="00AD5D4A">
            <w:pPr>
              <w:spacing w:after="0" w:line="240" w:lineRule="auto"/>
              <w:rPr>
                <w:rFonts w:ascii="Times New Roman" w:eastAsia="Times New Roman" w:hAnsi="Times New Roman" w:cs="Times New Roman"/>
                <w:color w:val="333333"/>
                <w:sz w:val="18"/>
                <w:szCs w:val="18"/>
              </w:rPr>
            </w:pPr>
            <w:r w:rsidRPr="00B45C16">
              <w:rPr>
                <w:rFonts w:ascii="Times New Roman" w:eastAsia="Times New Roman" w:hAnsi="Times New Roman" w:cs="Times New Roman"/>
                <w:color w:val="333333"/>
                <w:sz w:val="18"/>
                <w:szCs w:val="18"/>
              </w:rPr>
              <w:t>ᵃ</w:t>
            </w:r>
          </w:p>
        </w:tc>
        <w:tc>
          <w:tcPr>
            <w:tcW w:w="0" w:type="auto"/>
            <w:gridSpan w:val="3"/>
            <w:tcBorders>
              <w:top w:val="nil"/>
              <w:left w:val="nil"/>
              <w:bottom w:val="single" w:sz="12" w:space="0" w:color="333333"/>
              <w:right w:val="nil"/>
            </w:tcBorders>
            <w:tcMar>
              <w:top w:w="120" w:type="dxa"/>
              <w:left w:w="120" w:type="dxa"/>
              <w:bottom w:w="120" w:type="dxa"/>
              <w:right w:w="0" w:type="dxa"/>
            </w:tcMar>
            <w:vAlign w:val="center"/>
            <w:hideMark/>
          </w:tcPr>
          <w:p w14:paraId="0B8D752F" w14:textId="77777777" w:rsidR="00287326" w:rsidRPr="00B45C16" w:rsidRDefault="00287326" w:rsidP="00AD5D4A">
            <w:pPr>
              <w:spacing w:after="0" w:line="240" w:lineRule="auto"/>
              <w:jc w:val="right"/>
              <w:rPr>
                <w:rFonts w:ascii="Times New Roman" w:eastAsia="Times New Roman" w:hAnsi="Times New Roman" w:cs="Times New Roman"/>
                <w:color w:val="333333"/>
                <w:sz w:val="18"/>
                <w:szCs w:val="18"/>
              </w:rPr>
            </w:pPr>
            <w:r w:rsidRPr="00B45C16">
              <w:rPr>
                <w:rFonts w:ascii="Times New Roman" w:eastAsia="Times New Roman" w:hAnsi="Times New Roman" w:cs="Times New Roman"/>
                <w:color w:val="333333"/>
                <w:sz w:val="18"/>
                <w:szCs w:val="18"/>
              </w:rPr>
              <w:t>45.0</w:t>
            </w:r>
          </w:p>
        </w:tc>
        <w:tc>
          <w:tcPr>
            <w:tcW w:w="0" w:type="auto"/>
            <w:tcBorders>
              <w:top w:val="nil"/>
              <w:left w:val="nil"/>
              <w:bottom w:val="single" w:sz="12" w:space="0" w:color="333333"/>
              <w:right w:val="nil"/>
            </w:tcBorders>
            <w:tcMar>
              <w:top w:w="120" w:type="dxa"/>
              <w:left w:w="30" w:type="dxa"/>
              <w:bottom w:w="120" w:type="dxa"/>
              <w:right w:w="120" w:type="dxa"/>
            </w:tcMar>
            <w:vAlign w:val="center"/>
            <w:hideMark/>
          </w:tcPr>
          <w:p w14:paraId="4CD54B9D" w14:textId="77777777" w:rsidR="00287326" w:rsidRPr="00B45C16" w:rsidRDefault="00287326" w:rsidP="00AD5D4A">
            <w:pPr>
              <w:spacing w:after="0" w:line="240" w:lineRule="auto"/>
              <w:jc w:val="right"/>
              <w:rPr>
                <w:rFonts w:ascii="Times New Roman" w:eastAsia="Times New Roman" w:hAnsi="Times New Roman" w:cs="Times New Roman"/>
                <w:color w:val="333333"/>
                <w:sz w:val="18"/>
                <w:szCs w:val="18"/>
              </w:rPr>
            </w:pPr>
          </w:p>
        </w:tc>
        <w:tc>
          <w:tcPr>
            <w:tcW w:w="0" w:type="auto"/>
            <w:gridSpan w:val="3"/>
            <w:tcBorders>
              <w:top w:val="nil"/>
              <w:left w:val="nil"/>
              <w:bottom w:val="single" w:sz="12" w:space="0" w:color="333333"/>
              <w:right w:val="nil"/>
            </w:tcBorders>
            <w:tcMar>
              <w:top w:w="120" w:type="dxa"/>
              <w:left w:w="120" w:type="dxa"/>
              <w:bottom w:w="120" w:type="dxa"/>
              <w:right w:w="0" w:type="dxa"/>
            </w:tcMar>
            <w:vAlign w:val="center"/>
            <w:hideMark/>
          </w:tcPr>
          <w:p w14:paraId="2DC2A113" w14:textId="77777777" w:rsidR="00287326" w:rsidRPr="00B45C16" w:rsidRDefault="00287326" w:rsidP="00AD5D4A">
            <w:pPr>
              <w:spacing w:after="0" w:line="240" w:lineRule="auto"/>
              <w:jc w:val="right"/>
              <w:rPr>
                <w:rFonts w:ascii="Times New Roman" w:eastAsia="Times New Roman" w:hAnsi="Times New Roman" w:cs="Times New Roman"/>
                <w:color w:val="333333"/>
                <w:sz w:val="18"/>
                <w:szCs w:val="18"/>
              </w:rPr>
            </w:pPr>
            <w:r w:rsidRPr="00B45C16">
              <w:rPr>
                <w:rFonts w:ascii="Times New Roman" w:eastAsia="Times New Roman" w:hAnsi="Times New Roman" w:cs="Times New Roman"/>
                <w:color w:val="333333"/>
                <w:sz w:val="18"/>
                <w:szCs w:val="18"/>
              </w:rPr>
              <w:t>0.421</w:t>
            </w:r>
          </w:p>
        </w:tc>
        <w:tc>
          <w:tcPr>
            <w:tcW w:w="0" w:type="auto"/>
            <w:tcBorders>
              <w:top w:val="nil"/>
              <w:left w:val="nil"/>
              <w:bottom w:val="single" w:sz="12" w:space="0" w:color="333333"/>
              <w:right w:val="nil"/>
            </w:tcBorders>
            <w:tcMar>
              <w:top w:w="120" w:type="dxa"/>
              <w:left w:w="30" w:type="dxa"/>
              <w:bottom w:w="120" w:type="dxa"/>
              <w:right w:w="120" w:type="dxa"/>
            </w:tcMar>
            <w:vAlign w:val="center"/>
            <w:hideMark/>
          </w:tcPr>
          <w:p w14:paraId="1EAA23FB" w14:textId="77777777" w:rsidR="00287326" w:rsidRPr="00B45C16" w:rsidRDefault="00287326" w:rsidP="00AD5D4A">
            <w:pPr>
              <w:spacing w:after="0" w:line="240" w:lineRule="auto"/>
              <w:jc w:val="right"/>
              <w:rPr>
                <w:rFonts w:ascii="Times New Roman" w:eastAsia="Times New Roman" w:hAnsi="Times New Roman" w:cs="Times New Roman"/>
                <w:color w:val="333333"/>
                <w:sz w:val="18"/>
                <w:szCs w:val="18"/>
              </w:rPr>
            </w:pPr>
          </w:p>
        </w:tc>
        <w:tc>
          <w:tcPr>
            <w:tcW w:w="0" w:type="auto"/>
            <w:gridSpan w:val="3"/>
            <w:tcBorders>
              <w:top w:val="nil"/>
              <w:left w:val="nil"/>
              <w:bottom w:val="single" w:sz="12" w:space="0" w:color="333333"/>
              <w:right w:val="nil"/>
            </w:tcBorders>
            <w:tcMar>
              <w:top w:w="120" w:type="dxa"/>
              <w:left w:w="120" w:type="dxa"/>
              <w:bottom w:w="120" w:type="dxa"/>
              <w:right w:w="0" w:type="dxa"/>
            </w:tcMar>
            <w:vAlign w:val="center"/>
            <w:hideMark/>
          </w:tcPr>
          <w:p w14:paraId="00331201" w14:textId="77777777" w:rsidR="00287326" w:rsidRPr="00B45C16" w:rsidRDefault="00287326" w:rsidP="00AD5D4A">
            <w:pPr>
              <w:spacing w:after="0" w:line="240" w:lineRule="auto"/>
              <w:rPr>
                <w:rFonts w:ascii="Times New Roman" w:eastAsia="Times New Roman" w:hAnsi="Times New Roman" w:cs="Times New Roman"/>
                <w:color w:val="333333"/>
                <w:sz w:val="18"/>
                <w:szCs w:val="18"/>
              </w:rPr>
            </w:pPr>
            <w:r w:rsidRPr="00B45C16">
              <w:rPr>
                <w:rFonts w:ascii="Times New Roman" w:eastAsia="Times New Roman" w:hAnsi="Times New Roman" w:cs="Times New Roman"/>
                <w:color w:val="333333"/>
                <w:sz w:val="18"/>
                <w:szCs w:val="18"/>
              </w:rPr>
              <w:t>Cohen's d</w:t>
            </w:r>
          </w:p>
        </w:tc>
        <w:tc>
          <w:tcPr>
            <w:tcW w:w="0" w:type="auto"/>
            <w:tcBorders>
              <w:top w:val="nil"/>
              <w:left w:val="nil"/>
              <w:bottom w:val="single" w:sz="12" w:space="0" w:color="333333"/>
              <w:right w:val="nil"/>
            </w:tcBorders>
            <w:tcMar>
              <w:top w:w="120" w:type="dxa"/>
              <w:left w:w="30" w:type="dxa"/>
              <w:bottom w:w="120" w:type="dxa"/>
              <w:right w:w="120" w:type="dxa"/>
            </w:tcMar>
            <w:vAlign w:val="center"/>
            <w:hideMark/>
          </w:tcPr>
          <w:p w14:paraId="42465E38" w14:textId="77777777" w:rsidR="00287326" w:rsidRPr="00B45C16" w:rsidRDefault="00287326" w:rsidP="00AD5D4A">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single" w:sz="12" w:space="0" w:color="333333"/>
              <w:right w:val="nil"/>
            </w:tcBorders>
            <w:tcMar>
              <w:top w:w="120" w:type="dxa"/>
              <w:left w:w="120" w:type="dxa"/>
              <w:bottom w:w="120" w:type="dxa"/>
              <w:right w:w="0" w:type="dxa"/>
            </w:tcMar>
            <w:vAlign w:val="center"/>
            <w:hideMark/>
          </w:tcPr>
          <w:p w14:paraId="20996A7B" w14:textId="77777777" w:rsidR="00287326" w:rsidRPr="00B45C16" w:rsidRDefault="00287326" w:rsidP="00AD5D4A">
            <w:pPr>
              <w:spacing w:after="0" w:line="240" w:lineRule="auto"/>
              <w:jc w:val="right"/>
              <w:rPr>
                <w:rFonts w:ascii="Times New Roman" w:eastAsia="Times New Roman" w:hAnsi="Times New Roman" w:cs="Times New Roman"/>
                <w:color w:val="333333"/>
                <w:sz w:val="18"/>
                <w:szCs w:val="18"/>
              </w:rPr>
            </w:pPr>
            <w:r w:rsidRPr="00B45C16">
              <w:rPr>
                <w:rFonts w:ascii="Times New Roman" w:eastAsia="Times New Roman" w:hAnsi="Times New Roman" w:cs="Times New Roman"/>
                <w:color w:val="333333"/>
                <w:sz w:val="18"/>
                <w:szCs w:val="18"/>
              </w:rPr>
              <w:t>0.244</w:t>
            </w:r>
          </w:p>
        </w:tc>
        <w:tc>
          <w:tcPr>
            <w:tcW w:w="0" w:type="auto"/>
            <w:tcBorders>
              <w:top w:val="nil"/>
              <w:left w:val="nil"/>
              <w:bottom w:val="single" w:sz="12" w:space="0" w:color="333333"/>
              <w:right w:val="nil"/>
            </w:tcBorders>
            <w:tcMar>
              <w:top w:w="120" w:type="dxa"/>
              <w:left w:w="30" w:type="dxa"/>
              <w:bottom w:w="120" w:type="dxa"/>
              <w:right w:w="120" w:type="dxa"/>
            </w:tcMar>
            <w:vAlign w:val="center"/>
            <w:hideMark/>
          </w:tcPr>
          <w:p w14:paraId="3896B445" w14:textId="77777777" w:rsidR="00287326" w:rsidRPr="00B45C16" w:rsidRDefault="00287326" w:rsidP="00AD5D4A">
            <w:pPr>
              <w:spacing w:after="0" w:line="240" w:lineRule="auto"/>
              <w:jc w:val="right"/>
              <w:rPr>
                <w:rFonts w:ascii="Times New Roman" w:eastAsia="Times New Roman" w:hAnsi="Times New Roman" w:cs="Times New Roman"/>
                <w:color w:val="333333"/>
                <w:sz w:val="18"/>
                <w:szCs w:val="18"/>
              </w:rPr>
            </w:pPr>
          </w:p>
        </w:tc>
      </w:tr>
      <w:tr w:rsidR="00287326" w:rsidRPr="00B45C16" w14:paraId="2040D3FF" w14:textId="77777777" w:rsidTr="004312F7">
        <w:trPr>
          <w:cantSplit/>
          <w:tblCellSpacing w:w="15" w:type="dxa"/>
        </w:trPr>
        <w:tc>
          <w:tcPr>
            <w:tcW w:w="0" w:type="auto"/>
            <w:gridSpan w:val="28"/>
            <w:tcBorders>
              <w:top w:val="nil"/>
              <w:left w:val="nil"/>
              <w:bottom w:val="nil"/>
              <w:right w:val="nil"/>
            </w:tcBorders>
            <w:tcMar>
              <w:top w:w="90" w:type="dxa"/>
              <w:left w:w="120" w:type="dxa"/>
              <w:bottom w:w="30" w:type="dxa"/>
              <w:right w:w="120" w:type="dxa"/>
            </w:tcMar>
            <w:vAlign w:val="center"/>
          </w:tcPr>
          <w:p w14:paraId="6007A48E" w14:textId="264A6066" w:rsidR="00287326" w:rsidRPr="00B45C16" w:rsidRDefault="00287326" w:rsidP="00AD5D4A">
            <w:pPr>
              <w:spacing w:after="0" w:line="240" w:lineRule="auto"/>
              <w:rPr>
                <w:rFonts w:ascii="Times New Roman" w:eastAsia="Times New Roman" w:hAnsi="Times New Roman" w:cs="Times New Roman"/>
                <w:color w:val="333333"/>
                <w:sz w:val="18"/>
                <w:szCs w:val="18"/>
              </w:rPr>
            </w:pPr>
          </w:p>
        </w:tc>
      </w:tr>
      <w:tr w:rsidR="00287326" w:rsidRPr="00B45C16" w14:paraId="2C203BD9" w14:textId="77777777" w:rsidTr="004312F7">
        <w:trPr>
          <w:cantSplit/>
          <w:tblCellSpacing w:w="15" w:type="dxa"/>
        </w:trPr>
        <w:tc>
          <w:tcPr>
            <w:tcW w:w="0" w:type="auto"/>
            <w:gridSpan w:val="28"/>
            <w:tcBorders>
              <w:top w:val="nil"/>
              <w:left w:val="nil"/>
              <w:bottom w:val="nil"/>
              <w:right w:val="nil"/>
            </w:tcBorders>
            <w:tcMar>
              <w:top w:w="30" w:type="dxa"/>
              <w:left w:w="120" w:type="dxa"/>
              <w:bottom w:w="30" w:type="dxa"/>
              <w:right w:w="120" w:type="dxa"/>
            </w:tcMar>
            <w:vAlign w:val="center"/>
          </w:tcPr>
          <w:p w14:paraId="7211B380" w14:textId="77777777" w:rsidR="00287326" w:rsidRPr="00B45C16" w:rsidRDefault="00287326" w:rsidP="00AD5D4A">
            <w:pPr>
              <w:spacing w:after="0" w:line="240" w:lineRule="auto"/>
              <w:rPr>
                <w:rFonts w:ascii="Times New Roman" w:eastAsia="Times New Roman" w:hAnsi="Times New Roman" w:cs="Times New Roman"/>
                <w:color w:val="333333"/>
                <w:sz w:val="18"/>
                <w:szCs w:val="18"/>
              </w:rPr>
            </w:pPr>
          </w:p>
        </w:tc>
      </w:tr>
      <w:tr w:rsidR="00287326" w:rsidRPr="00B45C16" w14:paraId="0CD702A3" w14:textId="77777777" w:rsidTr="004312F7">
        <w:trPr>
          <w:gridAfter w:val="4"/>
          <w:cantSplit/>
          <w:tblHeader/>
          <w:tblCellSpacing w:w="15" w:type="dxa"/>
        </w:trPr>
        <w:tc>
          <w:tcPr>
            <w:tcW w:w="0" w:type="auto"/>
            <w:gridSpan w:val="24"/>
            <w:tcBorders>
              <w:top w:val="nil"/>
              <w:left w:val="nil"/>
              <w:bottom w:val="single" w:sz="6" w:space="0" w:color="333333"/>
              <w:right w:val="nil"/>
            </w:tcBorders>
            <w:tcMar>
              <w:top w:w="60" w:type="dxa"/>
              <w:left w:w="0" w:type="dxa"/>
              <w:bottom w:w="60" w:type="dxa"/>
              <w:right w:w="120" w:type="dxa"/>
            </w:tcMar>
            <w:vAlign w:val="center"/>
          </w:tcPr>
          <w:p w14:paraId="2AA1661C" w14:textId="0E60FE8D" w:rsidR="00287326" w:rsidRPr="00B45C16" w:rsidRDefault="00287326" w:rsidP="00AD5D4A">
            <w:pPr>
              <w:spacing w:after="0" w:line="240" w:lineRule="auto"/>
              <w:rPr>
                <w:rFonts w:ascii="Times New Roman" w:eastAsia="Times New Roman" w:hAnsi="Times New Roman" w:cs="Times New Roman"/>
                <w:b/>
                <w:bCs/>
                <w:color w:val="333333"/>
                <w:sz w:val="18"/>
                <w:szCs w:val="18"/>
              </w:rPr>
            </w:pPr>
          </w:p>
        </w:tc>
      </w:tr>
      <w:tr w:rsidR="00287326" w:rsidRPr="00B45C16" w14:paraId="361A7743" w14:textId="77777777" w:rsidTr="00AD5D4A">
        <w:trPr>
          <w:gridAfter w:val="4"/>
          <w:cantSplit/>
          <w:tblHeader/>
          <w:tblCellSpacing w:w="15" w:type="dxa"/>
        </w:trPr>
        <w:tc>
          <w:tcPr>
            <w:tcW w:w="0" w:type="auto"/>
            <w:gridSpan w:val="3"/>
            <w:tcBorders>
              <w:top w:val="nil"/>
              <w:left w:val="nil"/>
              <w:bottom w:val="single" w:sz="6" w:space="0" w:color="333333"/>
              <w:right w:val="nil"/>
            </w:tcBorders>
            <w:tcMar>
              <w:top w:w="60" w:type="dxa"/>
              <w:left w:w="120" w:type="dxa"/>
              <w:bottom w:w="60" w:type="dxa"/>
              <w:right w:w="120" w:type="dxa"/>
            </w:tcMar>
            <w:vAlign w:val="center"/>
            <w:hideMark/>
          </w:tcPr>
          <w:p w14:paraId="2F8CDF1D" w14:textId="77777777" w:rsidR="00287326" w:rsidRPr="00B45C16" w:rsidRDefault="00287326" w:rsidP="00AD5D4A">
            <w:pPr>
              <w:spacing w:after="0" w:line="240" w:lineRule="auto"/>
              <w:jc w:val="center"/>
              <w:rPr>
                <w:rFonts w:ascii="Times New Roman" w:eastAsia="Times New Roman" w:hAnsi="Times New Roman" w:cs="Times New Roman"/>
                <w:b/>
                <w:bCs/>
                <w:color w:val="333333"/>
                <w:sz w:val="18"/>
                <w:szCs w:val="18"/>
              </w:rPr>
            </w:pPr>
            <w:r w:rsidRPr="00B45C16">
              <w:rPr>
                <w:rFonts w:ascii="Times New Roman" w:eastAsia="Times New Roman" w:hAnsi="Times New Roman" w:cs="Times New Roman"/>
                <w:b/>
                <w:bCs/>
                <w:color w:val="333333"/>
                <w:sz w:val="18"/>
                <w:szCs w:val="18"/>
              </w:rPr>
              <w:t> </w:t>
            </w:r>
          </w:p>
        </w:tc>
        <w:tc>
          <w:tcPr>
            <w:tcW w:w="0" w:type="auto"/>
            <w:gridSpan w:val="3"/>
            <w:tcBorders>
              <w:top w:val="nil"/>
              <w:left w:val="nil"/>
              <w:bottom w:val="single" w:sz="6" w:space="0" w:color="333333"/>
              <w:right w:val="nil"/>
            </w:tcBorders>
            <w:tcMar>
              <w:top w:w="60" w:type="dxa"/>
              <w:left w:w="120" w:type="dxa"/>
              <w:bottom w:w="60" w:type="dxa"/>
              <w:right w:w="120" w:type="dxa"/>
            </w:tcMar>
            <w:vAlign w:val="center"/>
            <w:hideMark/>
          </w:tcPr>
          <w:p w14:paraId="4A582258" w14:textId="77777777" w:rsidR="00287326" w:rsidRPr="00B45C16" w:rsidRDefault="00287326" w:rsidP="00AD5D4A">
            <w:pPr>
              <w:spacing w:after="0" w:line="240" w:lineRule="auto"/>
              <w:jc w:val="center"/>
              <w:rPr>
                <w:rFonts w:ascii="Times New Roman" w:eastAsia="Times New Roman" w:hAnsi="Times New Roman" w:cs="Times New Roman"/>
                <w:b/>
                <w:bCs/>
                <w:color w:val="333333"/>
                <w:sz w:val="18"/>
                <w:szCs w:val="18"/>
              </w:rPr>
            </w:pPr>
            <w:r w:rsidRPr="00B45C16">
              <w:rPr>
                <w:rFonts w:ascii="Times New Roman" w:eastAsia="Times New Roman" w:hAnsi="Times New Roman" w:cs="Times New Roman"/>
                <w:b/>
                <w:bCs/>
                <w:color w:val="333333"/>
                <w:sz w:val="18"/>
                <w:szCs w:val="18"/>
              </w:rPr>
              <w:t>Group</w:t>
            </w:r>
          </w:p>
        </w:tc>
        <w:tc>
          <w:tcPr>
            <w:tcW w:w="0" w:type="auto"/>
            <w:gridSpan w:val="3"/>
            <w:tcBorders>
              <w:top w:val="nil"/>
              <w:left w:val="nil"/>
              <w:bottom w:val="single" w:sz="6" w:space="0" w:color="333333"/>
              <w:right w:val="nil"/>
            </w:tcBorders>
            <w:tcMar>
              <w:top w:w="60" w:type="dxa"/>
              <w:left w:w="120" w:type="dxa"/>
              <w:bottom w:w="60" w:type="dxa"/>
              <w:right w:w="120" w:type="dxa"/>
            </w:tcMar>
            <w:vAlign w:val="center"/>
            <w:hideMark/>
          </w:tcPr>
          <w:p w14:paraId="322A5666" w14:textId="77777777" w:rsidR="00287326" w:rsidRPr="00B45C16" w:rsidRDefault="00287326" w:rsidP="00AD5D4A">
            <w:pPr>
              <w:spacing w:after="0" w:line="240" w:lineRule="auto"/>
              <w:jc w:val="center"/>
              <w:rPr>
                <w:rFonts w:ascii="Times New Roman" w:eastAsia="Times New Roman" w:hAnsi="Times New Roman" w:cs="Times New Roman"/>
                <w:b/>
                <w:bCs/>
                <w:color w:val="333333"/>
                <w:sz w:val="18"/>
                <w:szCs w:val="18"/>
              </w:rPr>
            </w:pPr>
            <w:r w:rsidRPr="00B45C16">
              <w:rPr>
                <w:rFonts w:ascii="Times New Roman" w:eastAsia="Times New Roman" w:hAnsi="Times New Roman" w:cs="Times New Roman"/>
                <w:b/>
                <w:bCs/>
                <w:color w:val="333333"/>
                <w:sz w:val="18"/>
                <w:szCs w:val="18"/>
              </w:rPr>
              <w:t>N</w:t>
            </w:r>
          </w:p>
        </w:tc>
        <w:tc>
          <w:tcPr>
            <w:tcW w:w="0" w:type="auto"/>
            <w:gridSpan w:val="3"/>
            <w:tcBorders>
              <w:top w:val="nil"/>
              <w:left w:val="nil"/>
              <w:bottom w:val="single" w:sz="6" w:space="0" w:color="333333"/>
              <w:right w:val="nil"/>
            </w:tcBorders>
            <w:tcMar>
              <w:top w:w="60" w:type="dxa"/>
              <w:left w:w="120" w:type="dxa"/>
              <w:bottom w:w="60" w:type="dxa"/>
              <w:right w:w="120" w:type="dxa"/>
            </w:tcMar>
            <w:vAlign w:val="center"/>
            <w:hideMark/>
          </w:tcPr>
          <w:p w14:paraId="1D414506" w14:textId="77777777" w:rsidR="00287326" w:rsidRPr="00B45C16" w:rsidRDefault="00287326" w:rsidP="00AD5D4A">
            <w:pPr>
              <w:spacing w:after="0" w:line="240" w:lineRule="auto"/>
              <w:jc w:val="center"/>
              <w:rPr>
                <w:rFonts w:ascii="Times New Roman" w:eastAsia="Times New Roman" w:hAnsi="Times New Roman" w:cs="Times New Roman"/>
                <w:b/>
                <w:bCs/>
                <w:color w:val="333333"/>
                <w:sz w:val="18"/>
                <w:szCs w:val="18"/>
              </w:rPr>
            </w:pPr>
            <w:r w:rsidRPr="00B45C16">
              <w:rPr>
                <w:rFonts w:ascii="Times New Roman" w:eastAsia="Times New Roman" w:hAnsi="Times New Roman" w:cs="Times New Roman"/>
                <w:b/>
                <w:bCs/>
                <w:color w:val="333333"/>
                <w:sz w:val="18"/>
                <w:szCs w:val="18"/>
              </w:rPr>
              <w:t>Mean</w:t>
            </w:r>
          </w:p>
        </w:tc>
        <w:tc>
          <w:tcPr>
            <w:tcW w:w="0" w:type="auto"/>
            <w:gridSpan w:val="4"/>
            <w:tcBorders>
              <w:top w:val="nil"/>
              <w:left w:val="nil"/>
              <w:bottom w:val="single" w:sz="6" w:space="0" w:color="333333"/>
              <w:right w:val="nil"/>
            </w:tcBorders>
            <w:tcMar>
              <w:top w:w="60" w:type="dxa"/>
              <w:left w:w="120" w:type="dxa"/>
              <w:bottom w:w="60" w:type="dxa"/>
              <w:right w:w="120" w:type="dxa"/>
            </w:tcMar>
            <w:vAlign w:val="center"/>
            <w:hideMark/>
          </w:tcPr>
          <w:p w14:paraId="6C01B2F8" w14:textId="77777777" w:rsidR="00287326" w:rsidRPr="00B45C16" w:rsidRDefault="00287326" w:rsidP="00AD5D4A">
            <w:pPr>
              <w:spacing w:after="0" w:line="240" w:lineRule="auto"/>
              <w:jc w:val="center"/>
              <w:rPr>
                <w:rFonts w:ascii="Times New Roman" w:eastAsia="Times New Roman" w:hAnsi="Times New Roman" w:cs="Times New Roman"/>
                <w:b/>
                <w:bCs/>
                <w:color w:val="333333"/>
                <w:sz w:val="18"/>
                <w:szCs w:val="18"/>
              </w:rPr>
            </w:pPr>
            <w:r w:rsidRPr="00B45C16">
              <w:rPr>
                <w:rFonts w:ascii="Times New Roman" w:eastAsia="Times New Roman" w:hAnsi="Times New Roman" w:cs="Times New Roman"/>
                <w:b/>
                <w:bCs/>
                <w:color w:val="333333"/>
                <w:sz w:val="18"/>
                <w:szCs w:val="18"/>
              </w:rPr>
              <w:t>Median</w:t>
            </w:r>
          </w:p>
        </w:tc>
        <w:tc>
          <w:tcPr>
            <w:tcW w:w="0" w:type="auto"/>
            <w:gridSpan w:val="4"/>
            <w:tcBorders>
              <w:top w:val="nil"/>
              <w:left w:val="nil"/>
              <w:bottom w:val="single" w:sz="6" w:space="0" w:color="333333"/>
              <w:right w:val="nil"/>
            </w:tcBorders>
            <w:tcMar>
              <w:top w:w="60" w:type="dxa"/>
              <w:left w:w="120" w:type="dxa"/>
              <w:bottom w:w="60" w:type="dxa"/>
              <w:right w:w="120" w:type="dxa"/>
            </w:tcMar>
            <w:vAlign w:val="center"/>
            <w:hideMark/>
          </w:tcPr>
          <w:p w14:paraId="183BD25A" w14:textId="77777777" w:rsidR="00287326" w:rsidRPr="00B45C16" w:rsidRDefault="00287326" w:rsidP="00AD5D4A">
            <w:pPr>
              <w:spacing w:after="0" w:line="240" w:lineRule="auto"/>
              <w:jc w:val="center"/>
              <w:rPr>
                <w:rFonts w:ascii="Times New Roman" w:eastAsia="Times New Roman" w:hAnsi="Times New Roman" w:cs="Times New Roman"/>
                <w:b/>
                <w:bCs/>
                <w:color w:val="333333"/>
                <w:sz w:val="18"/>
                <w:szCs w:val="18"/>
              </w:rPr>
            </w:pPr>
            <w:r w:rsidRPr="00B45C16">
              <w:rPr>
                <w:rFonts w:ascii="Times New Roman" w:eastAsia="Times New Roman" w:hAnsi="Times New Roman" w:cs="Times New Roman"/>
                <w:b/>
                <w:bCs/>
                <w:color w:val="333333"/>
                <w:sz w:val="18"/>
                <w:szCs w:val="18"/>
              </w:rPr>
              <w:t>SD</w:t>
            </w:r>
          </w:p>
        </w:tc>
        <w:tc>
          <w:tcPr>
            <w:tcW w:w="0" w:type="auto"/>
            <w:gridSpan w:val="4"/>
            <w:tcBorders>
              <w:top w:val="nil"/>
              <w:left w:val="nil"/>
              <w:bottom w:val="single" w:sz="6" w:space="0" w:color="333333"/>
              <w:right w:val="nil"/>
            </w:tcBorders>
            <w:tcMar>
              <w:top w:w="60" w:type="dxa"/>
              <w:left w:w="120" w:type="dxa"/>
              <w:bottom w:w="60" w:type="dxa"/>
              <w:right w:w="120" w:type="dxa"/>
            </w:tcMar>
            <w:vAlign w:val="center"/>
            <w:hideMark/>
          </w:tcPr>
          <w:p w14:paraId="4A017CB8" w14:textId="77777777" w:rsidR="00287326" w:rsidRPr="00B45C16" w:rsidRDefault="00287326" w:rsidP="00AD5D4A">
            <w:pPr>
              <w:spacing w:after="0" w:line="240" w:lineRule="auto"/>
              <w:jc w:val="center"/>
              <w:rPr>
                <w:rFonts w:ascii="Times New Roman" w:eastAsia="Times New Roman" w:hAnsi="Times New Roman" w:cs="Times New Roman"/>
                <w:b/>
                <w:bCs/>
                <w:color w:val="333333"/>
                <w:sz w:val="18"/>
                <w:szCs w:val="18"/>
              </w:rPr>
            </w:pPr>
            <w:r w:rsidRPr="00B45C16">
              <w:rPr>
                <w:rFonts w:ascii="Times New Roman" w:eastAsia="Times New Roman" w:hAnsi="Times New Roman" w:cs="Times New Roman"/>
                <w:b/>
                <w:bCs/>
                <w:color w:val="333333"/>
                <w:sz w:val="18"/>
                <w:szCs w:val="18"/>
              </w:rPr>
              <w:t>SE</w:t>
            </w:r>
          </w:p>
        </w:tc>
      </w:tr>
      <w:tr w:rsidR="00287326" w:rsidRPr="00B45C16" w14:paraId="00DFFBA9" w14:textId="77777777" w:rsidTr="00AD5D4A">
        <w:trPr>
          <w:gridAfter w:val="4"/>
          <w:cantSplit/>
          <w:tblCellSpacing w:w="15" w:type="dxa"/>
        </w:trPr>
        <w:tc>
          <w:tcPr>
            <w:tcW w:w="0" w:type="auto"/>
            <w:tcBorders>
              <w:top w:val="nil"/>
              <w:left w:val="nil"/>
              <w:bottom w:val="nil"/>
              <w:right w:val="nil"/>
            </w:tcBorders>
            <w:tcMar>
              <w:top w:w="120" w:type="dxa"/>
              <w:left w:w="120" w:type="dxa"/>
              <w:bottom w:w="30" w:type="dxa"/>
              <w:right w:w="0" w:type="dxa"/>
            </w:tcMar>
            <w:vAlign w:val="center"/>
            <w:hideMark/>
          </w:tcPr>
          <w:p w14:paraId="305E05B4" w14:textId="77777777" w:rsidR="00287326" w:rsidRPr="00B45C16" w:rsidRDefault="00287326" w:rsidP="00AD5D4A">
            <w:pPr>
              <w:spacing w:after="0" w:line="240" w:lineRule="auto"/>
              <w:rPr>
                <w:rFonts w:ascii="Times New Roman" w:eastAsia="Times New Roman" w:hAnsi="Times New Roman" w:cs="Times New Roman"/>
                <w:color w:val="333333"/>
                <w:sz w:val="18"/>
                <w:szCs w:val="18"/>
              </w:rPr>
            </w:pPr>
            <w:r w:rsidRPr="00B45C16">
              <w:rPr>
                <w:rFonts w:ascii="Times New Roman" w:eastAsia="Times New Roman" w:hAnsi="Times New Roman" w:cs="Times New Roman"/>
                <w:color w:val="333333"/>
                <w:sz w:val="18"/>
                <w:szCs w:val="18"/>
              </w:rPr>
              <w:t>PBC</w:t>
            </w:r>
          </w:p>
        </w:tc>
        <w:tc>
          <w:tcPr>
            <w:tcW w:w="0" w:type="auto"/>
            <w:gridSpan w:val="2"/>
            <w:tcBorders>
              <w:top w:val="nil"/>
              <w:left w:val="nil"/>
              <w:bottom w:val="nil"/>
              <w:right w:val="nil"/>
            </w:tcBorders>
            <w:tcMar>
              <w:top w:w="120" w:type="dxa"/>
              <w:left w:w="30" w:type="dxa"/>
              <w:bottom w:w="30" w:type="dxa"/>
              <w:right w:w="120" w:type="dxa"/>
            </w:tcMar>
            <w:vAlign w:val="center"/>
            <w:hideMark/>
          </w:tcPr>
          <w:p w14:paraId="220DA55B" w14:textId="77777777" w:rsidR="00287326" w:rsidRPr="00B45C16" w:rsidRDefault="00287326" w:rsidP="00AD5D4A">
            <w:pPr>
              <w:spacing w:after="0" w:line="240" w:lineRule="auto"/>
              <w:rPr>
                <w:rFonts w:ascii="Times New Roman" w:eastAsia="Times New Roman" w:hAnsi="Times New Roman" w:cs="Times New Roman"/>
                <w:color w:val="333333"/>
                <w:sz w:val="18"/>
                <w:szCs w:val="18"/>
              </w:rPr>
            </w:pPr>
          </w:p>
        </w:tc>
        <w:tc>
          <w:tcPr>
            <w:tcW w:w="0" w:type="auto"/>
            <w:gridSpan w:val="2"/>
            <w:tcBorders>
              <w:top w:val="nil"/>
              <w:left w:val="nil"/>
              <w:bottom w:val="nil"/>
              <w:right w:val="nil"/>
            </w:tcBorders>
            <w:tcMar>
              <w:top w:w="120" w:type="dxa"/>
              <w:left w:w="120" w:type="dxa"/>
              <w:bottom w:w="30" w:type="dxa"/>
              <w:right w:w="0" w:type="dxa"/>
            </w:tcMar>
            <w:vAlign w:val="center"/>
            <w:hideMark/>
          </w:tcPr>
          <w:p w14:paraId="008D5B2B" w14:textId="77777777" w:rsidR="00287326" w:rsidRPr="00B45C16" w:rsidRDefault="00287326" w:rsidP="00AD5D4A">
            <w:pPr>
              <w:spacing w:after="0" w:line="240" w:lineRule="auto"/>
              <w:rPr>
                <w:rFonts w:ascii="Times New Roman" w:eastAsia="Times New Roman" w:hAnsi="Times New Roman" w:cs="Times New Roman"/>
                <w:color w:val="333333"/>
                <w:sz w:val="18"/>
                <w:szCs w:val="18"/>
              </w:rPr>
            </w:pPr>
            <w:r w:rsidRPr="00B45C16">
              <w:rPr>
                <w:rFonts w:ascii="Times New Roman" w:eastAsia="Times New Roman" w:hAnsi="Times New Roman" w:cs="Times New Roman"/>
                <w:color w:val="333333"/>
                <w:sz w:val="18"/>
                <w:szCs w:val="18"/>
              </w:rPr>
              <w:t>18-30</w:t>
            </w:r>
          </w:p>
        </w:tc>
        <w:tc>
          <w:tcPr>
            <w:tcW w:w="0" w:type="auto"/>
            <w:tcBorders>
              <w:top w:val="nil"/>
              <w:left w:val="nil"/>
              <w:bottom w:val="nil"/>
              <w:right w:val="nil"/>
            </w:tcBorders>
            <w:tcMar>
              <w:top w:w="120" w:type="dxa"/>
              <w:left w:w="30" w:type="dxa"/>
              <w:bottom w:w="30" w:type="dxa"/>
              <w:right w:w="120" w:type="dxa"/>
            </w:tcMar>
            <w:vAlign w:val="center"/>
            <w:hideMark/>
          </w:tcPr>
          <w:p w14:paraId="49EF428F" w14:textId="77777777" w:rsidR="00287326" w:rsidRPr="00B45C16" w:rsidRDefault="00287326" w:rsidP="00AD5D4A">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7AD93BCB" w14:textId="77777777" w:rsidR="00287326" w:rsidRPr="00B45C16" w:rsidRDefault="00287326" w:rsidP="00AD5D4A">
            <w:pPr>
              <w:spacing w:after="0" w:line="240" w:lineRule="auto"/>
              <w:jc w:val="right"/>
              <w:rPr>
                <w:rFonts w:ascii="Times New Roman" w:eastAsia="Times New Roman" w:hAnsi="Times New Roman" w:cs="Times New Roman"/>
                <w:color w:val="333333"/>
                <w:sz w:val="18"/>
                <w:szCs w:val="18"/>
              </w:rPr>
            </w:pPr>
            <w:r w:rsidRPr="00B45C16">
              <w:rPr>
                <w:rFonts w:ascii="Times New Roman" w:eastAsia="Times New Roman" w:hAnsi="Times New Roman" w:cs="Times New Roman"/>
                <w:color w:val="333333"/>
                <w:sz w:val="18"/>
                <w:szCs w:val="18"/>
              </w:rPr>
              <w:t>18</w:t>
            </w:r>
          </w:p>
        </w:tc>
        <w:tc>
          <w:tcPr>
            <w:tcW w:w="0" w:type="auto"/>
            <w:gridSpan w:val="2"/>
            <w:tcBorders>
              <w:top w:val="nil"/>
              <w:left w:val="nil"/>
              <w:bottom w:val="nil"/>
              <w:right w:val="nil"/>
            </w:tcBorders>
            <w:tcMar>
              <w:top w:w="120" w:type="dxa"/>
              <w:left w:w="30" w:type="dxa"/>
              <w:bottom w:w="30" w:type="dxa"/>
              <w:right w:w="120" w:type="dxa"/>
            </w:tcMar>
            <w:vAlign w:val="center"/>
            <w:hideMark/>
          </w:tcPr>
          <w:p w14:paraId="7AD7C9DD" w14:textId="77777777" w:rsidR="00287326" w:rsidRPr="00B45C16" w:rsidRDefault="00287326" w:rsidP="00AD5D4A">
            <w:pPr>
              <w:spacing w:after="0" w:line="240" w:lineRule="auto"/>
              <w:jc w:val="right"/>
              <w:rPr>
                <w:rFonts w:ascii="Times New Roman" w:eastAsia="Times New Roman" w:hAnsi="Times New Roman" w:cs="Times New Roman"/>
                <w:color w:val="333333"/>
                <w:sz w:val="18"/>
                <w:szCs w:val="18"/>
              </w:rPr>
            </w:pPr>
          </w:p>
        </w:tc>
        <w:tc>
          <w:tcPr>
            <w:tcW w:w="0" w:type="auto"/>
            <w:gridSpan w:val="2"/>
            <w:tcBorders>
              <w:top w:val="nil"/>
              <w:left w:val="nil"/>
              <w:bottom w:val="nil"/>
              <w:right w:val="nil"/>
            </w:tcBorders>
            <w:tcMar>
              <w:top w:w="120" w:type="dxa"/>
              <w:left w:w="120" w:type="dxa"/>
              <w:bottom w:w="30" w:type="dxa"/>
              <w:right w:w="0" w:type="dxa"/>
            </w:tcMar>
            <w:vAlign w:val="center"/>
            <w:hideMark/>
          </w:tcPr>
          <w:p w14:paraId="43680B83" w14:textId="77777777" w:rsidR="00287326" w:rsidRPr="00B45C16" w:rsidRDefault="00287326" w:rsidP="00AD5D4A">
            <w:pPr>
              <w:spacing w:after="0" w:line="240" w:lineRule="auto"/>
              <w:jc w:val="right"/>
              <w:rPr>
                <w:rFonts w:ascii="Times New Roman" w:eastAsia="Times New Roman" w:hAnsi="Times New Roman" w:cs="Times New Roman"/>
                <w:color w:val="333333"/>
                <w:sz w:val="18"/>
                <w:szCs w:val="18"/>
              </w:rPr>
            </w:pPr>
            <w:r w:rsidRPr="00B45C16">
              <w:rPr>
                <w:rFonts w:ascii="Times New Roman" w:eastAsia="Times New Roman" w:hAnsi="Times New Roman" w:cs="Times New Roman"/>
                <w:color w:val="333333"/>
                <w:sz w:val="18"/>
                <w:szCs w:val="18"/>
              </w:rPr>
              <w:t>4.50</w:t>
            </w:r>
          </w:p>
        </w:tc>
        <w:tc>
          <w:tcPr>
            <w:tcW w:w="0" w:type="auto"/>
            <w:tcBorders>
              <w:top w:val="nil"/>
              <w:left w:val="nil"/>
              <w:bottom w:val="nil"/>
              <w:right w:val="nil"/>
            </w:tcBorders>
            <w:tcMar>
              <w:top w:w="120" w:type="dxa"/>
              <w:left w:w="30" w:type="dxa"/>
              <w:bottom w:w="30" w:type="dxa"/>
              <w:right w:w="120" w:type="dxa"/>
            </w:tcMar>
            <w:vAlign w:val="center"/>
            <w:hideMark/>
          </w:tcPr>
          <w:p w14:paraId="098E6D8B" w14:textId="77777777" w:rsidR="00287326" w:rsidRPr="00B45C16" w:rsidRDefault="00287326" w:rsidP="00AD5D4A">
            <w:pPr>
              <w:spacing w:after="0" w:line="240" w:lineRule="auto"/>
              <w:jc w:val="right"/>
              <w:rPr>
                <w:rFonts w:ascii="Times New Roman" w:eastAsia="Times New Roman" w:hAnsi="Times New Roman" w:cs="Times New Roman"/>
                <w:color w:val="333333"/>
                <w:sz w:val="18"/>
                <w:szCs w:val="18"/>
              </w:rPr>
            </w:pPr>
          </w:p>
        </w:tc>
        <w:tc>
          <w:tcPr>
            <w:tcW w:w="0" w:type="auto"/>
            <w:gridSpan w:val="3"/>
            <w:tcBorders>
              <w:top w:val="nil"/>
              <w:left w:val="nil"/>
              <w:bottom w:val="nil"/>
              <w:right w:val="nil"/>
            </w:tcBorders>
            <w:tcMar>
              <w:top w:w="120" w:type="dxa"/>
              <w:left w:w="120" w:type="dxa"/>
              <w:bottom w:w="30" w:type="dxa"/>
              <w:right w:w="0" w:type="dxa"/>
            </w:tcMar>
            <w:vAlign w:val="center"/>
            <w:hideMark/>
          </w:tcPr>
          <w:p w14:paraId="380D35E1" w14:textId="77777777" w:rsidR="00287326" w:rsidRPr="00B45C16" w:rsidRDefault="00287326" w:rsidP="00AD5D4A">
            <w:pPr>
              <w:spacing w:after="0" w:line="240" w:lineRule="auto"/>
              <w:jc w:val="right"/>
              <w:rPr>
                <w:rFonts w:ascii="Times New Roman" w:eastAsia="Times New Roman" w:hAnsi="Times New Roman" w:cs="Times New Roman"/>
                <w:color w:val="333333"/>
                <w:sz w:val="18"/>
                <w:szCs w:val="18"/>
              </w:rPr>
            </w:pPr>
            <w:r w:rsidRPr="00B45C16">
              <w:rPr>
                <w:rFonts w:ascii="Times New Roman" w:eastAsia="Times New Roman" w:hAnsi="Times New Roman" w:cs="Times New Roman"/>
                <w:color w:val="333333"/>
                <w:sz w:val="18"/>
                <w:szCs w:val="18"/>
              </w:rPr>
              <w:t>4.50</w:t>
            </w:r>
          </w:p>
        </w:tc>
        <w:tc>
          <w:tcPr>
            <w:tcW w:w="0" w:type="auto"/>
            <w:tcBorders>
              <w:top w:val="nil"/>
              <w:left w:val="nil"/>
              <w:bottom w:val="nil"/>
              <w:right w:val="nil"/>
            </w:tcBorders>
            <w:tcMar>
              <w:top w:w="120" w:type="dxa"/>
              <w:left w:w="30" w:type="dxa"/>
              <w:bottom w:w="30" w:type="dxa"/>
              <w:right w:w="120" w:type="dxa"/>
            </w:tcMar>
            <w:vAlign w:val="center"/>
            <w:hideMark/>
          </w:tcPr>
          <w:p w14:paraId="6DD8BE0B" w14:textId="77777777" w:rsidR="00287326" w:rsidRPr="00B45C16" w:rsidRDefault="00287326" w:rsidP="00AD5D4A">
            <w:pPr>
              <w:spacing w:after="0" w:line="240" w:lineRule="auto"/>
              <w:jc w:val="right"/>
              <w:rPr>
                <w:rFonts w:ascii="Times New Roman" w:eastAsia="Times New Roman" w:hAnsi="Times New Roman" w:cs="Times New Roman"/>
                <w:color w:val="333333"/>
                <w:sz w:val="18"/>
                <w:szCs w:val="18"/>
              </w:rPr>
            </w:pPr>
          </w:p>
        </w:tc>
        <w:tc>
          <w:tcPr>
            <w:tcW w:w="0" w:type="auto"/>
            <w:gridSpan w:val="3"/>
            <w:tcBorders>
              <w:top w:val="nil"/>
              <w:left w:val="nil"/>
              <w:bottom w:val="nil"/>
              <w:right w:val="nil"/>
            </w:tcBorders>
            <w:tcMar>
              <w:top w:w="120" w:type="dxa"/>
              <w:left w:w="120" w:type="dxa"/>
              <w:bottom w:w="30" w:type="dxa"/>
              <w:right w:w="0" w:type="dxa"/>
            </w:tcMar>
            <w:vAlign w:val="center"/>
            <w:hideMark/>
          </w:tcPr>
          <w:p w14:paraId="2EFFACE0" w14:textId="77777777" w:rsidR="00287326" w:rsidRPr="00B45C16" w:rsidRDefault="00287326" w:rsidP="00AD5D4A">
            <w:pPr>
              <w:spacing w:after="0" w:line="240" w:lineRule="auto"/>
              <w:jc w:val="right"/>
              <w:rPr>
                <w:rFonts w:ascii="Times New Roman" w:eastAsia="Times New Roman" w:hAnsi="Times New Roman" w:cs="Times New Roman"/>
                <w:color w:val="333333"/>
                <w:sz w:val="18"/>
                <w:szCs w:val="18"/>
              </w:rPr>
            </w:pPr>
            <w:r w:rsidRPr="00B45C16">
              <w:rPr>
                <w:rFonts w:ascii="Times New Roman" w:eastAsia="Times New Roman" w:hAnsi="Times New Roman" w:cs="Times New Roman"/>
                <w:color w:val="333333"/>
                <w:sz w:val="18"/>
                <w:szCs w:val="18"/>
              </w:rPr>
              <w:t>0.676</w:t>
            </w:r>
          </w:p>
        </w:tc>
        <w:tc>
          <w:tcPr>
            <w:tcW w:w="0" w:type="auto"/>
            <w:tcBorders>
              <w:top w:val="nil"/>
              <w:left w:val="nil"/>
              <w:bottom w:val="nil"/>
              <w:right w:val="nil"/>
            </w:tcBorders>
            <w:tcMar>
              <w:top w:w="120" w:type="dxa"/>
              <w:left w:w="30" w:type="dxa"/>
              <w:bottom w:w="30" w:type="dxa"/>
              <w:right w:w="120" w:type="dxa"/>
            </w:tcMar>
            <w:vAlign w:val="center"/>
            <w:hideMark/>
          </w:tcPr>
          <w:p w14:paraId="2197D10A" w14:textId="77777777" w:rsidR="00287326" w:rsidRPr="00B45C16" w:rsidRDefault="00287326" w:rsidP="00AD5D4A">
            <w:pPr>
              <w:spacing w:after="0" w:line="240" w:lineRule="auto"/>
              <w:jc w:val="right"/>
              <w:rPr>
                <w:rFonts w:ascii="Times New Roman" w:eastAsia="Times New Roman" w:hAnsi="Times New Roman" w:cs="Times New Roman"/>
                <w:color w:val="333333"/>
                <w:sz w:val="18"/>
                <w:szCs w:val="18"/>
              </w:rPr>
            </w:pPr>
          </w:p>
        </w:tc>
        <w:tc>
          <w:tcPr>
            <w:tcW w:w="0" w:type="auto"/>
            <w:gridSpan w:val="3"/>
            <w:tcBorders>
              <w:top w:val="nil"/>
              <w:left w:val="nil"/>
              <w:bottom w:val="nil"/>
              <w:right w:val="nil"/>
            </w:tcBorders>
            <w:tcMar>
              <w:top w:w="120" w:type="dxa"/>
              <w:left w:w="120" w:type="dxa"/>
              <w:bottom w:w="30" w:type="dxa"/>
              <w:right w:w="0" w:type="dxa"/>
            </w:tcMar>
            <w:vAlign w:val="center"/>
            <w:hideMark/>
          </w:tcPr>
          <w:p w14:paraId="583B20EE" w14:textId="77777777" w:rsidR="00287326" w:rsidRPr="00B45C16" w:rsidRDefault="00287326" w:rsidP="00AD5D4A">
            <w:pPr>
              <w:spacing w:after="0" w:line="240" w:lineRule="auto"/>
              <w:jc w:val="right"/>
              <w:rPr>
                <w:rFonts w:ascii="Times New Roman" w:eastAsia="Times New Roman" w:hAnsi="Times New Roman" w:cs="Times New Roman"/>
                <w:color w:val="333333"/>
                <w:sz w:val="18"/>
                <w:szCs w:val="18"/>
              </w:rPr>
            </w:pPr>
            <w:r w:rsidRPr="00B45C16">
              <w:rPr>
                <w:rFonts w:ascii="Times New Roman" w:eastAsia="Times New Roman" w:hAnsi="Times New Roman" w:cs="Times New Roman"/>
                <w:color w:val="333333"/>
                <w:sz w:val="18"/>
                <w:szCs w:val="18"/>
              </w:rPr>
              <w:t>0.159</w:t>
            </w:r>
          </w:p>
        </w:tc>
        <w:tc>
          <w:tcPr>
            <w:tcW w:w="0" w:type="auto"/>
            <w:tcBorders>
              <w:top w:val="nil"/>
              <w:left w:val="nil"/>
              <w:bottom w:val="nil"/>
              <w:right w:val="nil"/>
            </w:tcBorders>
            <w:tcMar>
              <w:top w:w="120" w:type="dxa"/>
              <w:left w:w="30" w:type="dxa"/>
              <w:bottom w:w="30" w:type="dxa"/>
              <w:right w:w="120" w:type="dxa"/>
            </w:tcMar>
            <w:vAlign w:val="center"/>
            <w:hideMark/>
          </w:tcPr>
          <w:p w14:paraId="6F6B426B" w14:textId="77777777" w:rsidR="00287326" w:rsidRPr="00B45C16" w:rsidRDefault="00287326" w:rsidP="00AD5D4A">
            <w:pPr>
              <w:spacing w:after="0" w:line="240" w:lineRule="auto"/>
              <w:jc w:val="right"/>
              <w:rPr>
                <w:rFonts w:ascii="Times New Roman" w:eastAsia="Times New Roman" w:hAnsi="Times New Roman" w:cs="Times New Roman"/>
                <w:color w:val="333333"/>
                <w:sz w:val="18"/>
                <w:szCs w:val="18"/>
              </w:rPr>
            </w:pPr>
          </w:p>
        </w:tc>
      </w:tr>
      <w:tr w:rsidR="00287326" w:rsidRPr="00B45C16" w14:paraId="0CC76608" w14:textId="77777777" w:rsidTr="00AD5D4A">
        <w:trPr>
          <w:gridAfter w:val="4"/>
          <w:cantSplit/>
          <w:tblCellSpacing w:w="15" w:type="dxa"/>
        </w:trPr>
        <w:tc>
          <w:tcPr>
            <w:tcW w:w="0" w:type="auto"/>
            <w:gridSpan w:val="3"/>
            <w:tcBorders>
              <w:top w:val="nil"/>
              <w:left w:val="nil"/>
              <w:bottom w:val="single" w:sz="12" w:space="0" w:color="333333"/>
              <w:right w:val="nil"/>
            </w:tcBorders>
            <w:tcMar>
              <w:top w:w="15" w:type="dxa"/>
              <w:left w:w="15" w:type="dxa"/>
              <w:bottom w:w="120" w:type="dxa"/>
              <w:right w:w="15" w:type="dxa"/>
            </w:tcMar>
            <w:vAlign w:val="center"/>
            <w:hideMark/>
          </w:tcPr>
          <w:p w14:paraId="2BC62E61" w14:textId="77777777" w:rsidR="00287326" w:rsidRPr="00B45C16" w:rsidRDefault="00287326" w:rsidP="00AD5D4A">
            <w:pPr>
              <w:spacing w:after="0" w:line="240" w:lineRule="auto"/>
              <w:rPr>
                <w:rFonts w:ascii="Times New Roman" w:eastAsia="Times New Roman" w:hAnsi="Times New Roman" w:cs="Times New Roman"/>
                <w:color w:val="333333"/>
                <w:sz w:val="18"/>
                <w:szCs w:val="18"/>
              </w:rPr>
            </w:pPr>
            <w:r w:rsidRPr="00B45C16">
              <w:rPr>
                <w:rFonts w:ascii="Times New Roman" w:eastAsia="Times New Roman" w:hAnsi="Times New Roman" w:cs="Times New Roman"/>
                <w:color w:val="333333"/>
                <w:sz w:val="18"/>
                <w:szCs w:val="18"/>
              </w:rPr>
              <w:t> </w:t>
            </w:r>
          </w:p>
        </w:tc>
        <w:tc>
          <w:tcPr>
            <w:tcW w:w="0" w:type="auto"/>
            <w:gridSpan w:val="2"/>
            <w:tcBorders>
              <w:top w:val="nil"/>
              <w:left w:val="nil"/>
              <w:bottom w:val="single" w:sz="12" w:space="0" w:color="333333"/>
              <w:right w:val="nil"/>
            </w:tcBorders>
            <w:tcMar>
              <w:top w:w="30" w:type="dxa"/>
              <w:left w:w="120" w:type="dxa"/>
              <w:bottom w:w="120" w:type="dxa"/>
              <w:right w:w="0" w:type="dxa"/>
            </w:tcMar>
            <w:vAlign w:val="center"/>
            <w:hideMark/>
          </w:tcPr>
          <w:p w14:paraId="6CEE0A9D" w14:textId="77777777" w:rsidR="00287326" w:rsidRPr="00B45C16" w:rsidRDefault="00287326" w:rsidP="00AD5D4A">
            <w:pPr>
              <w:spacing w:after="0" w:line="240" w:lineRule="auto"/>
              <w:rPr>
                <w:rFonts w:ascii="Times New Roman" w:eastAsia="Times New Roman" w:hAnsi="Times New Roman" w:cs="Times New Roman"/>
                <w:color w:val="333333"/>
                <w:sz w:val="18"/>
                <w:szCs w:val="18"/>
              </w:rPr>
            </w:pPr>
            <w:r w:rsidRPr="00B45C16">
              <w:rPr>
                <w:rFonts w:ascii="Times New Roman" w:eastAsia="Times New Roman" w:hAnsi="Times New Roman" w:cs="Times New Roman"/>
                <w:color w:val="333333"/>
                <w:sz w:val="18"/>
                <w:szCs w:val="18"/>
              </w:rPr>
              <w:t>58-76</w:t>
            </w:r>
          </w:p>
        </w:tc>
        <w:tc>
          <w:tcPr>
            <w:tcW w:w="0" w:type="auto"/>
            <w:tcBorders>
              <w:top w:val="nil"/>
              <w:left w:val="nil"/>
              <w:bottom w:val="single" w:sz="12" w:space="0" w:color="333333"/>
              <w:right w:val="nil"/>
            </w:tcBorders>
            <w:tcMar>
              <w:top w:w="30" w:type="dxa"/>
              <w:left w:w="30" w:type="dxa"/>
              <w:bottom w:w="120" w:type="dxa"/>
              <w:right w:w="120" w:type="dxa"/>
            </w:tcMar>
            <w:vAlign w:val="center"/>
            <w:hideMark/>
          </w:tcPr>
          <w:p w14:paraId="031A2A67" w14:textId="77777777" w:rsidR="00287326" w:rsidRPr="00B45C16" w:rsidRDefault="00287326" w:rsidP="00AD5D4A">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single" w:sz="12" w:space="0" w:color="333333"/>
              <w:right w:val="nil"/>
            </w:tcBorders>
            <w:tcMar>
              <w:top w:w="30" w:type="dxa"/>
              <w:left w:w="120" w:type="dxa"/>
              <w:bottom w:w="120" w:type="dxa"/>
              <w:right w:w="0" w:type="dxa"/>
            </w:tcMar>
            <w:vAlign w:val="center"/>
            <w:hideMark/>
          </w:tcPr>
          <w:p w14:paraId="1DD968F1" w14:textId="77777777" w:rsidR="00287326" w:rsidRPr="00B45C16" w:rsidRDefault="00287326" w:rsidP="00AD5D4A">
            <w:pPr>
              <w:spacing w:after="0" w:line="240" w:lineRule="auto"/>
              <w:jc w:val="right"/>
              <w:rPr>
                <w:rFonts w:ascii="Times New Roman" w:eastAsia="Times New Roman" w:hAnsi="Times New Roman" w:cs="Times New Roman"/>
                <w:color w:val="333333"/>
                <w:sz w:val="18"/>
                <w:szCs w:val="18"/>
              </w:rPr>
            </w:pPr>
            <w:r w:rsidRPr="00B45C16">
              <w:rPr>
                <w:rFonts w:ascii="Times New Roman" w:eastAsia="Times New Roman" w:hAnsi="Times New Roman" w:cs="Times New Roman"/>
                <w:color w:val="333333"/>
                <w:sz w:val="18"/>
                <w:szCs w:val="18"/>
              </w:rPr>
              <w:t>29</w:t>
            </w:r>
          </w:p>
        </w:tc>
        <w:tc>
          <w:tcPr>
            <w:tcW w:w="0" w:type="auto"/>
            <w:gridSpan w:val="2"/>
            <w:tcBorders>
              <w:top w:val="nil"/>
              <w:left w:val="nil"/>
              <w:bottom w:val="single" w:sz="12" w:space="0" w:color="333333"/>
              <w:right w:val="nil"/>
            </w:tcBorders>
            <w:tcMar>
              <w:top w:w="30" w:type="dxa"/>
              <w:left w:w="30" w:type="dxa"/>
              <w:bottom w:w="120" w:type="dxa"/>
              <w:right w:w="120" w:type="dxa"/>
            </w:tcMar>
            <w:vAlign w:val="center"/>
            <w:hideMark/>
          </w:tcPr>
          <w:p w14:paraId="389BAFE2" w14:textId="77777777" w:rsidR="00287326" w:rsidRPr="00B45C16" w:rsidRDefault="00287326" w:rsidP="00AD5D4A">
            <w:pPr>
              <w:spacing w:after="0" w:line="240" w:lineRule="auto"/>
              <w:jc w:val="right"/>
              <w:rPr>
                <w:rFonts w:ascii="Times New Roman" w:eastAsia="Times New Roman" w:hAnsi="Times New Roman" w:cs="Times New Roman"/>
                <w:color w:val="333333"/>
                <w:sz w:val="18"/>
                <w:szCs w:val="18"/>
              </w:rPr>
            </w:pPr>
          </w:p>
        </w:tc>
        <w:tc>
          <w:tcPr>
            <w:tcW w:w="0" w:type="auto"/>
            <w:gridSpan w:val="2"/>
            <w:tcBorders>
              <w:top w:val="nil"/>
              <w:left w:val="nil"/>
              <w:bottom w:val="single" w:sz="12" w:space="0" w:color="333333"/>
              <w:right w:val="nil"/>
            </w:tcBorders>
            <w:tcMar>
              <w:top w:w="30" w:type="dxa"/>
              <w:left w:w="120" w:type="dxa"/>
              <w:bottom w:w="120" w:type="dxa"/>
              <w:right w:w="0" w:type="dxa"/>
            </w:tcMar>
            <w:vAlign w:val="center"/>
            <w:hideMark/>
          </w:tcPr>
          <w:p w14:paraId="47B742C6" w14:textId="77777777" w:rsidR="00287326" w:rsidRPr="00B45C16" w:rsidRDefault="00287326" w:rsidP="00AD5D4A">
            <w:pPr>
              <w:spacing w:after="0" w:line="240" w:lineRule="auto"/>
              <w:jc w:val="right"/>
              <w:rPr>
                <w:rFonts w:ascii="Times New Roman" w:eastAsia="Times New Roman" w:hAnsi="Times New Roman" w:cs="Times New Roman"/>
                <w:color w:val="333333"/>
                <w:sz w:val="18"/>
                <w:szCs w:val="18"/>
              </w:rPr>
            </w:pPr>
            <w:r w:rsidRPr="00B45C16">
              <w:rPr>
                <w:rFonts w:ascii="Times New Roman" w:eastAsia="Times New Roman" w:hAnsi="Times New Roman" w:cs="Times New Roman"/>
                <w:color w:val="333333"/>
                <w:sz w:val="18"/>
                <w:szCs w:val="18"/>
              </w:rPr>
              <w:t>4.23</w:t>
            </w:r>
          </w:p>
        </w:tc>
        <w:tc>
          <w:tcPr>
            <w:tcW w:w="0" w:type="auto"/>
            <w:tcBorders>
              <w:top w:val="nil"/>
              <w:left w:val="nil"/>
              <w:bottom w:val="single" w:sz="12" w:space="0" w:color="333333"/>
              <w:right w:val="nil"/>
            </w:tcBorders>
            <w:tcMar>
              <w:top w:w="30" w:type="dxa"/>
              <w:left w:w="30" w:type="dxa"/>
              <w:bottom w:w="120" w:type="dxa"/>
              <w:right w:w="120" w:type="dxa"/>
            </w:tcMar>
            <w:vAlign w:val="center"/>
            <w:hideMark/>
          </w:tcPr>
          <w:p w14:paraId="5C897F51" w14:textId="77777777" w:rsidR="00287326" w:rsidRPr="00B45C16" w:rsidRDefault="00287326" w:rsidP="00AD5D4A">
            <w:pPr>
              <w:spacing w:after="0" w:line="240" w:lineRule="auto"/>
              <w:jc w:val="right"/>
              <w:rPr>
                <w:rFonts w:ascii="Times New Roman" w:eastAsia="Times New Roman" w:hAnsi="Times New Roman" w:cs="Times New Roman"/>
                <w:color w:val="333333"/>
                <w:sz w:val="18"/>
                <w:szCs w:val="18"/>
              </w:rPr>
            </w:pPr>
          </w:p>
        </w:tc>
        <w:tc>
          <w:tcPr>
            <w:tcW w:w="0" w:type="auto"/>
            <w:gridSpan w:val="3"/>
            <w:tcBorders>
              <w:top w:val="nil"/>
              <w:left w:val="nil"/>
              <w:bottom w:val="single" w:sz="12" w:space="0" w:color="333333"/>
              <w:right w:val="nil"/>
            </w:tcBorders>
            <w:tcMar>
              <w:top w:w="30" w:type="dxa"/>
              <w:left w:w="120" w:type="dxa"/>
              <w:bottom w:w="120" w:type="dxa"/>
              <w:right w:w="0" w:type="dxa"/>
            </w:tcMar>
            <w:vAlign w:val="center"/>
            <w:hideMark/>
          </w:tcPr>
          <w:p w14:paraId="21E63B04" w14:textId="77777777" w:rsidR="00287326" w:rsidRPr="00B45C16" w:rsidRDefault="00287326" w:rsidP="00AD5D4A">
            <w:pPr>
              <w:spacing w:after="0" w:line="240" w:lineRule="auto"/>
              <w:jc w:val="right"/>
              <w:rPr>
                <w:rFonts w:ascii="Times New Roman" w:eastAsia="Times New Roman" w:hAnsi="Times New Roman" w:cs="Times New Roman"/>
                <w:color w:val="333333"/>
                <w:sz w:val="18"/>
                <w:szCs w:val="18"/>
              </w:rPr>
            </w:pPr>
            <w:r w:rsidRPr="00B45C16">
              <w:rPr>
                <w:rFonts w:ascii="Times New Roman" w:eastAsia="Times New Roman" w:hAnsi="Times New Roman" w:cs="Times New Roman"/>
                <w:color w:val="333333"/>
                <w:sz w:val="18"/>
                <w:szCs w:val="18"/>
              </w:rPr>
              <w:t>4.80</w:t>
            </w:r>
          </w:p>
        </w:tc>
        <w:tc>
          <w:tcPr>
            <w:tcW w:w="0" w:type="auto"/>
            <w:tcBorders>
              <w:top w:val="nil"/>
              <w:left w:val="nil"/>
              <w:bottom w:val="single" w:sz="12" w:space="0" w:color="333333"/>
              <w:right w:val="nil"/>
            </w:tcBorders>
            <w:tcMar>
              <w:top w:w="30" w:type="dxa"/>
              <w:left w:w="30" w:type="dxa"/>
              <w:bottom w:w="120" w:type="dxa"/>
              <w:right w:w="120" w:type="dxa"/>
            </w:tcMar>
            <w:vAlign w:val="center"/>
            <w:hideMark/>
          </w:tcPr>
          <w:p w14:paraId="1872D435" w14:textId="77777777" w:rsidR="00287326" w:rsidRPr="00B45C16" w:rsidRDefault="00287326" w:rsidP="00AD5D4A">
            <w:pPr>
              <w:spacing w:after="0" w:line="240" w:lineRule="auto"/>
              <w:jc w:val="right"/>
              <w:rPr>
                <w:rFonts w:ascii="Times New Roman" w:eastAsia="Times New Roman" w:hAnsi="Times New Roman" w:cs="Times New Roman"/>
                <w:color w:val="333333"/>
                <w:sz w:val="18"/>
                <w:szCs w:val="18"/>
              </w:rPr>
            </w:pPr>
          </w:p>
        </w:tc>
        <w:tc>
          <w:tcPr>
            <w:tcW w:w="0" w:type="auto"/>
            <w:gridSpan w:val="3"/>
            <w:tcBorders>
              <w:top w:val="nil"/>
              <w:left w:val="nil"/>
              <w:bottom w:val="single" w:sz="12" w:space="0" w:color="333333"/>
              <w:right w:val="nil"/>
            </w:tcBorders>
            <w:tcMar>
              <w:top w:w="30" w:type="dxa"/>
              <w:left w:w="120" w:type="dxa"/>
              <w:bottom w:w="120" w:type="dxa"/>
              <w:right w:w="0" w:type="dxa"/>
            </w:tcMar>
            <w:vAlign w:val="center"/>
            <w:hideMark/>
          </w:tcPr>
          <w:p w14:paraId="0843C13C" w14:textId="77777777" w:rsidR="00287326" w:rsidRPr="00B45C16" w:rsidRDefault="00287326" w:rsidP="00AD5D4A">
            <w:pPr>
              <w:spacing w:after="0" w:line="240" w:lineRule="auto"/>
              <w:jc w:val="right"/>
              <w:rPr>
                <w:rFonts w:ascii="Times New Roman" w:eastAsia="Times New Roman" w:hAnsi="Times New Roman" w:cs="Times New Roman"/>
                <w:color w:val="333333"/>
                <w:sz w:val="18"/>
                <w:szCs w:val="18"/>
              </w:rPr>
            </w:pPr>
            <w:r w:rsidRPr="00B45C16">
              <w:rPr>
                <w:rFonts w:ascii="Times New Roman" w:eastAsia="Times New Roman" w:hAnsi="Times New Roman" w:cs="Times New Roman"/>
                <w:color w:val="333333"/>
                <w:sz w:val="18"/>
                <w:szCs w:val="18"/>
              </w:rPr>
              <w:t>1.28</w:t>
            </w:r>
          </w:p>
        </w:tc>
        <w:tc>
          <w:tcPr>
            <w:tcW w:w="0" w:type="auto"/>
            <w:tcBorders>
              <w:top w:val="nil"/>
              <w:left w:val="nil"/>
              <w:bottom w:val="single" w:sz="12" w:space="0" w:color="333333"/>
              <w:right w:val="nil"/>
            </w:tcBorders>
            <w:tcMar>
              <w:top w:w="30" w:type="dxa"/>
              <w:left w:w="30" w:type="dxa"/>
              <w:bottom w:w="120" w:type="dxa"/>
              <w:right w:w="120" w:type="dxa"/>
            </w:tcMar>
            <w:vAlign w:val="center"/>
            <w:hideMark/>
          </w:tcPr>
          <w:p w14:paraId="2A58D551" w14:textId="77777777" w:rsidR="00287326" w:rsidRPr="00B45C16" w:rsidRDefault="00287326" w:rsidP="00AD5D4A">
            <w:pPr>
              <w:spacing w:after="0" w:line="240" w:lineRule="auto"/>
              <w:jc w:val="right"/>
              <w:rPr>
                <w:rFonts w:ascii="Times New Roman" w:eastAsia="Times New Roman" w:hAnsi="Times New Roman" w:cs="Times New Roman"/>
                <w:color w:val="333333"/>
                <w:sz w:val="18"/>
                <w:szCs w:val="18"/>
              </w:rPr>
            </w:pPr>
          </w:p>
        </w:tc>
        <w:tc>
          <w:tcPr>
            <w:tcW w:w="0" w:type="auto"/>
            <w:gridSpan w:val="3"/>
            <w:tcBorders>
              <w:top w:val="nil"/>
              <w:left w:val="nil"/>
              <w:bottom w:val="single" w:sz="12" w:space="0" w:color="333333"/>
              <w:right w:val="nil"/>
            </w:tcBorders>
            <w:tcMar>
              <w:top w:w="30" w:type="dxa"/>
              <w:left w:w="120" w:type="dxa"/>
              <w:bottom w:w="120" w:type="dxa"/>
              <w:right w:w="0" w:type="dxa"/>
            </w:tcMar>
            <w:vAlign w:val="center"/>
            <w:hideMark/>
          </w:tcPr>
          <w:p w14:paraId="2CFC58F2" w14:textId="77777777" w:rsidR="00287326" w:rsidRPr="00B45C16" w:rsidRDefault="00287326" w:rsidP="00AD5D4A">
            <w:pPr>
              <w:spacing w:after="0" w:line="240" w:lineRule="auto"/>
              <w:jc w:val="right"/>
              <w:rPr>
                <w:rFonts w:ascii="Times New Roman" w:eastAsia="Times New Roman" w:hAnsi="Times New Roman" w:cs="Times New Roman"/>
                <w:color w:val="333333"/>
                <w:sz w:val="18"/>
                <w:szCs w:val="18"/>
              </w:rPr>
            </w:pPr>
            <w:r w:rsidRPr="00B45C16">
              <w:rPr>
                <w:rFonts w:ascii="Times New Roman" w:eastAsia="Times New Roman" w:hAnsi="Times New Roman" w:cs="Times New Roman"/>
                <w:color w:val="333333"/>
                <w:sz w:val="18"/>
                <w:szCs w:val="18"/>
              </w:rPr>
              <w:t>0.237</w:t>
            </w:r>
          </w:p>
        </w:tc>
        <w:tc>
          <w:tcPr>
            <w:tcW w:w="0" w:type="auto"/>
            <w:tcBorders>
              <w:top w:val="nil"/>
              <w:left w:val="nil"/>
              <w:bottom w:val="single" w:sz="12" w:space="0" w:color="333333"/>
              <w:right w:val="nil"/>
            </w:tcBorders>
            <w:tcMar>
              <w:top w:w="30" w:type="dxa"/>
              <w:left w:w="30" w:type="dxa"/>
              <w:bottom w:w="120" w:type="dxa"/>
              <w:right w:w="120" w:type="dxa"/>
            </w:tcMar>
            <w:vAlign w:val="center"/>
            <w:hideMark/>
          </w:tcPr>
          <w:p w14:paraId="67ED118E" w14:textId="77777777" w:rsidR="00287326" w:rsidRPr="00B45C16" w:rsidRDefault="00287326" w:rsidP="00AD5D4A">
            <w:pPr>
              <w:spacing w:after="0" w:line="240" w:lineRule="auto"/>
              <w:jc w:val="right"/>
              <w:rPr>
                <w:rFonts w:ascii="Times New Roman" w:eastAsia="Times New Roman" w:hAnsi="Times New Roman" w:cs="Times New Roman"/>
                <w:color w:val="333333"/>
                <w:sz w:val="18"/>
                <w:szCs w:val="18"/>
              </w:rPr>
            </w:pPr>
          </w:p>
        </w:tc>
      </w:tr>
      <w:tr w:rsidR="00287326" w:rsidRPr="00B45C16" w14:paraId="582EE503" w14:textId="77777777" w:rsidTr="00AD5D4A">
        <w:trPr>
          <w:gridAfter w:val="4"/>
          <w:cantSplit/>
          <w:tblCellSpacing w:w="15" w:type="dxa"/>
        </w:trPr>
        <w:tc>
          <w:tcPr>
            <w:tcW w:w="0" w:type="auto"/>
            <w:gridSpan w:val="24"/>
            <w:tcBorders>
              <w:top w:val="nil"/>
              <w:left w:val="nil"/>
              <w:bottom w:val="nil"/>
              <w:right w:val="nil"/>
            </w:tcBorders>
            <w:tcMar>
              <w:top w:w="90" w:type="dxa"/>
              <w:left w:w="120" w:type="dxa"/>
              <w:bottom w:w="30" w:type="dxa"/>
              <w:right w:w="120" w:type="dxa"/>
            </w:tcMar>
            <w:vAlign w:val="center"/>
            <w:hideMark/>
          </w:tcPr>
          <w:p w14:paraId="58A1F488" w14:textId="77777777" w:rsidR="00287326" w:rsidRPr="00B45C16" w:rsidRDefault="00287326" w:rsidP="00AD5D4A">
            <w:pPr>
              <w:spacing w:after="0" w:line="240" w:lineRule="auto"/>
              <w:rPr>
                <w:rFonts w:ascii="Times New Roman" w:eastAsia="Times New Roman" w:hAnsi="Times New Roman" w:cs="Times New Roman"/>
                <w:sz w:val="20"/>
                <w:szCs w:val="20"/>
              </w:rPr>
            </w:pPr>
          </w:p>
        </w:tc>
      </w:tr>
    </w:tbl>
    <w:p w14:paraId="1A149B9A" w14:textId="77777777" w:rsidR="00287326" w:rsidRPr="00B45C16" w:rsidRDefault="00287326" w:rsidP="00287326">
      <w:pPr>
        <w:spacing w:before="100" w:beforeAutospacing="1" w:after="100" w:afterAutospacing="1" w:line="240" w:lineRule="auto"/>
        <w:rPr>
          <w:rFonts w:ascii="Times New Roman" w:eastAsia="Times New Roman" w:hAnsi="Times New Roman" w:cs="Times New Roman"/>
          <w:b/>
          <w:bCs/>
          <w:sz w:val="24"/>
          <w:szCs w:val="24"/>
          <w:u w:val="single"/>
        </w:rPr>
      </w:pPr>
      <w:r w:rsidRPr="00B45C16">
        <w:rPr>
          <w:rFonts w:ascii="Times New Roman" w:eastAsia="Times New Roman" w:hAnsi="Times New Roman" w:cs="Times New Roman"/>
          <w:color w:val="333333"/>
          <w:sz w:val="18"/>
          <w:szCs w:val="18"/>
        </w:rPr>
        <w:t> </w:t>
      </w:r>
      <w:r w:rsidRPr="00B45C16">
        <w:rPr>
          <w:rFonts w:ascii="Times New Roman" w:eastAsia="Times New Roman" w:hAnsi="Times New Roman" w:cs="Times New Roman"/>
          <w:b/>
          <w:bCs/>
          <w:sz w:val="24"/>
          <w:szCs w:val="24"/>
          <w:u w:val="single"/>
        </w:rPr>
        <w:t>Plots</w:t>
      </w:r>
    </w:p>
    <w:p w14:paraId="23A231EC" w14:textId="77777777" w:rsidR="00287326" w:rsidRPr="00B45C16" w:rsidRDefault="00287326" w:rsidP="00287326">
      <w:pPr>
        <w:spacing w:before="100" w:beforeAutospacing="1" w:after="180" w:line="240" w:lineRule="auto"/>
        <w:outlineLvl w:val="2"/>
        <w:rPr>
          <w:rFonts w:ascii="Times New Roman" w:eastAsia="Times New Roman" w:hAnsi="Times New Roman" w:cs="Times New Roman"/>
          <w:b/>
          <w:bCs/>
          <w:color w:val="333333"/>
          <w:sz w:val="20"/>
          <w:szCs w:val="20"/>
        </w:rPr>
      </w:pPr>
      <w:r w:rsidRPr="00B45C16">
        <w:rPr>
          <w:rFonts w:ascii="Times New Roman" w:eastAsia="Times New Roman" w:hAnsi="Times New Roman" w:cs="Times New Roman"/>
          <w:b/>
          <w:bCs/>
          <w:color w:val="333333"/>
          <w:sz w:val="20"/>
          <w:szCs w:val="20"/>
        </w:rPr>
        <w:lastRenderedPageBreak/>
        <w:t>PBC</w:t>
      </w:r>
    </w:p>
    <w:p w14:paraId="2061EF72" w14:textId="77777777" w:rsidR="00287326" w:rsidRPr="00B45C16" w:rsidRDefault="00287326" w:rsidP="00287326">
      <w:pPr>
        <w:spacing w:line="240" w:lineRule="auto"/>
        <w:rPr>
          <w:rFonts w:ascii="Times New Roman" w:eastAsia="Times New Roman" w:hAnsi="Times New Roman" w:cs="Times New Roman"/>
          <w:color w:val="333333"/>
          <w:sz w:val="18"/>
          <w:szCs w:val="18"/>
        </w:rPr>
      </w:pPr>
      <w:r w:rsidRPr="00B45C16">
        <w:rPr>
          <w:rFonts w:ascii="Times New Roman" w:eastAsia="Times New Roman" w:hAnsi="Times New Roman" w:cs="Times New Roman"/>
          <w:noProof/>
          <w:color w:val="333333"/>
          <w:sz w:val="18"/>
          <w:szCs w:val="18"/>
        </w:rPr>
        <w:drawing>
          <wp:inline distT="0" distB="0" distL="0" distR="0" wp14:anchorId="4D79C647" wp14:editId="53B875EF">
            <wp:extent cx="2371725" cy="1778794"/>
            <wp:effectExtent l="0" t="0" r="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2376897" cy="1782673"/>
                    </a:xfrm>
                    <a:prstGeom prst="rect">
                      <a:avLst/>
                    </a:prstGeom>
                    <a:noFill/>
                    <a:ln>
                      <a:noFill/>
                    </a:ln>
                  </pic:spPr>
                </pic:pic>
              </a:graphicData>
            </a:graphic>
          </wp:inline>
        </w:drawing>
      </w:r>
    </w:p>
    <w:p w14:paraId="40DBD7D7" w14:textId="77777777" w:rsidR="00287326" w:rsidRDefault="00287326" w:rsidP="00B45C16">
      <w:pPr>
        <w:spacing w:line="360" w:lineRule="auto"/>
        <w:jc w:val="both"/>
        <w:rPr>
          <w:rFonts w:ascii="Times New Roman" w:hAnsi="Times New Roman" w:cs="Times New Roman"/>
          <w:sz w:val="24"/>
          <w:szCs w:val="24"/>
        </w:rPr>
      </w:pPr>
    </w:p>
    <w:p w14:paraId="67936846" w14:textId="2C2271B5" w:rsidR="00212BF9" w:rsidRPr="00212BF9" w:rsidRDefault="00212BF9" w:rsidP="00212BF9">
      <w:pPr>
        <w:spacing w:before="100" w:beforeAutospacing="1" w:line="240" w:lineRule="auto"/>
        <w:outlineLvl w:val="0"/>
        <w:rPr>
          <w:rFonts w:ascii="Times New Roman" w:eastAsia="Times New Roman" w:hAnsi="Times New Roman" w:cs="Times New Roman"/>
          <w:b/>
          <w:bCs/>
          <w:kern w:val="36"/>
          <w:sz w:val="24"/>
          <w:szCs w:val="24"/>
          <w:u w:val="single"/>
        </w:rPr>
      </w:pPr>
      <w:r w:rsidRPr="00212BF9">
        <w:rPr>
          <w:rFonts w:ascii="Times New Roman" w:eastAsia="Times New Roman" w:hAnsi="Times New Roman" w:cs="Times New Roman"/>
          <w:b/>
          <w:bCs/>
          <w:kern w:val="36"/>
          <w:sz w:val="24"/>
          <w:szCs w:val="24"/>
          <w:u w:val="single"/>
        </w:rPr>
        <w:t>Independent Samples T-Test</w:t>
      </w:r>
      <w:r w:rsidR="006A68F9">
        <w:rPr>
          <w:rFonts w:ascii="Times New Roman" w:eastAsia="Times New Roman" w:hAnsi="Times New Roman" w:cs="Times New Roman"/>
          <w:b/>
          <w:bCs/>
          <w:kern w:val="36"/>
          <w:sz w:val="24"/>
          <w:szCs w:val="24"/>
          <w:u w:val="single"/>
        </w:rPr>
        <w:t xml:space="preserve"> for Behavioural Intention and Age Groups: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18"/>
        <w:gridCol w:w="187"/>
        <w:gridCol w:w="970"/>
        <w:gridCol w:w="186"/>
        <w:gridCol w:w="743"/>
        <w:gridCol w:w="203"/>
        <w:gridCol w:w="481"/>
        <w:gridCol w:w="186"/>
        <w:gridCol w:w="578"/>
        <w:gridCol w:w="186"/>
        <w:gridCol w:w="1201"/>
        <w:gridCol w:w="313"/>
        <w:gridCol w:w="1003"/>
        <w:gridCol w:w="307"/>
        <w:gridCol w:w="896"/>
        <w:gridCol w:w="186"/>
        <w:gridCol w:w="841"/>
        <w:gridCol w:w="241"/>
      </w:tblGrid>
      <w:tr w:rsidR="006A68F9" w:rsidRPr="007046BA" w14:paraId="0DCD4258" w14:textId="77777777" w:rsidTr="009A0F3B">
        <w:trPr>
          <w:cantSplit/>
          <w:tblHeader/>
          <w:tblCellSpacing w:w="15" w:type="dxa"/>
        </w:trPr>
        <w:tc>
          <w:tcPr>
            <w:tcW w:w="0" w:type="auto"/>
            <w:gridSpan w:val="18"/>
            <w:tcBorders>
              <w:top w:val="nil"/>
              <w:left w:val="nil"/>
              <w:bottom w:val="single" w:sz="6" w:space="0" w:color="333333"/>
              <w:right w:val="nil"/>
            </w:tcBorders>
            <w:tcMar>
              <w:top w:w="60" w:type="dxa"/>
              <w:left w:w="0" w:type="dxa"/>
              <w:bottom w:w="60" w:type="dxa"/>
              <w:right w:w="120" w:type="dxa"/>
            </w:tcMar>
            <w:vAlign w:val="center"/>
            <w:hideMark/>
          </w:tcPr>
          <w:p w14:paraId="32980A3B" w14:textId="3A122FDE" w:rsidR="006A68F9" w:rsidRPr="007046BA" w:rsidRDefault="006A68F9" w:rsidP="009A0F3B">
            <w:pPr>
              <w:spacing w:after="0" w:line="240" w:lineRule="auto"/>
              <w:rPr>
                <w:rFonts w:ascii="Segoe UI" w:eastAsia="Times New Roman" w:hAnsi="Segoe UI" w:cs="Segoe UI"/>
                <w:b/>
                <w:bCs/>
                <w:color w:val="333333"/>
                <w:sz w:val="18"/>
                <w:szCs w:val="18"/>
              </w:rPr>
            </w:pPr>
          </w:p>
        </w:tc>
      </w:tr>
      <w:tr w:rsidR="006A68F9" w:rsidRPr="007046BA" w14:paraId="4C243108" w14:textId="77777777" w:rsidTr="009A0F3B">
        <w:trPr>
          <w:cantSplit/>
          <w:tblHeader/>
          <w:tblCellSpacing w:w="15" w:type="dxa"/>
        </w:trPr>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1676D355" w14:textId="77777777" w:rsidR="006A68F9" w:rsidRPr="007046BA" w:rsidRDefault="006A68F9" w:rsidP="009A0F3B">
            <w:pPr>
              <w:spacing w:after="0" w:line="240" w:lineRule="auto"/>
              <w:jc w:val="center"/>
              <w:rPr>
                <w:rFonts w:ascii="Segoe UI" w:eastAsia="Times New Roman" w:hAnsi="Segoe UI" w:cs="Segoe UI"/>
                <w:b/>
                <w:bCs/>
                <w:color w:val="333333"/>
                <w:sz w:val="18"/>
                <w:szCs w:val="18"/>
              </w:rPr>
            </w:pPr>
            <w:r w:rsidRPr="007046BA">
              <w:rPr>
                <w:rFonts w:ascii="Segoe UI" w:eastAsia="Times New Roman" w:hAnsi="Segoe UI" w:cs="Segoe UI"/>
                <w:b/>
                <w:bCs/>
                <w:color w:val="333333"/>
                <w:sz w:val="18"/>
                <w:szCs w:val="18"/>
              </w:rPr>
              <w:t> </w:t>
            </w:r>
          </w:p>
        </w:tc>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6796218B" w14:textId="77777777" w:rsidR="006A68F9" w:rsidRPr="007046BA" w:rsidRDefault="006A68F9" w:rsidP="009A0F3B">
            <w:pPr>
              <w:spacing w:after="0" w:line="240" w:lineRule="auto"/>
              <w:jc w:val="center"/>
              <w:rPr>
                <w:rFonts w:ascii="Segoe UI" w:eastAsia="Times New Roman" w:hAnsi="Segoe UI" w:cs="Segoe UI"/>
                <w:b/>
                <w:bCs/>
                <w:color w:val="333333"/>
                <w:sz w:val="18"/>
                <w:szCs w:val="18"/>
              </w:rPr>
            </w:pPr>
            <w:r w:rsidRPr="007046BA">
              <w:rPr>
                <w:rFonts w:ascii="Segoe UI" w:eastAsia="Times New Roman" w:hAnsi="Segoe UI" w:cs="Segoe UI"/>
                <w:b/>
                <w:bCs/>
                <w:color w:val="333333"/>
                <w:sz w:val="18"/>
                <w:szCs w:val="18"/>
              </w:rPr>
              <w:t> </w:t>
            </w:r>
          </w:p>
        </w:tc>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0591BE25" w14:textId="77777777" w:rsidR="006A68F9" w:rsidRPr="007046BA" w:rsidRDefault="006A68F9" w:rsidP="009A0F3B">
            <w:pPr>
              <w:spacing w:after="0" w:line="240" w:lineRule="auto"/>
              <w:jc w:val="center"/>
              <w:rPr>
                <w:rFonts w:ascii="Segoe UI" w:eastAsia="Times New Roman" w:hAnsi="Segoe UI" w:cs="Segoe UI"/>
                <w:b/>
                <w:bCs/>
                <w:color w:val="333333"/>
                <w:sz w:val="18"/>
                <w:szCs w:val="18"/>
              </w:rPr>
            </w:pPr>
            <w:r w:rsidRPr="007046BA">
              <w:rPr>
                <w:rFonts w:ascii="Segoe UI" w:eastAsia="Times New Roman" w:hAnsi="Segoe UI" w:cs="Segoe UI"/>
                <w:b/>
                <w:bCs/>
                <w:color w:val="333333"/>
                <w:sz w:val="18"/>
                <w:szCs w:val="18"/>
              </w:rPr>
              <w:t>Statistic</w:t>
            </w:r>
          </w:p>
        </w:tc>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43385374" w14:textId="77777777" w:rsidR="006A68F9" w:rsidRPr="007046BA" w:rsidRDefault="006A68F9" w:rsidP="009A0F3B">
            <w:pPr>
              <w:spacing w:after="0" w:line="240" w:lineRule="auto"/>
              <w:jc w:val="center"/>
              <w:rPr>
                <w:rFonts w:ascii="Segoe UI" w:eastAsia="Times New Roman" w:hAnsi="Segoe UI" w:cs="Segoe UI"/>
                <w:b/>
                <w:bCs/>
                <w:color w:val="333333"/>
                <w:sz w:val="18"/>
                <w:szCs w:val="18"/>
              </w:rPr>
            </w:pPr>
            <w:proofErr w:type="spellStart"/>
            <w:r w:rsidRPr="007046BA">
              <w:rPr>
                <w:rFonts w:ascii="Segoe UI" w:eastAsia="Times New Roman" w:hAnsi="Segoe UI" w:cs="Segoe UI"/>
                <w:b/>
                <w:bCs/>
                <w:color w:val="333333"/>
                <w:sz w:val="18"/>
                <w:szCs w:val="18"/>
              </w:rPr>
              <w:t>df</w:t>
            </w:r>
            <w:proofErr w:type="spellEnd"/>
          </w:p>
        </w:tc>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62E663F4" w14:textId="77777777" w:rsidR="006A68F9" w:rsidRPr="007046BA" w:rsidRDefault="006A68F9" w:rsidP="009A0F3B">
            <w:pPr>
              <w:spacing w:after="0" w:line="240" w:lineRule="auto"/>
              <w:jc w:val="center"/>
              <w:rPr>
                <w:rFonts w:ascii="Segoe UI" w:eastAsia="Times New Roman" w:hAnsi="Segoe UI" w:cs="Segoe UI"/>
                <w:b/>
                <w:bCs/>
                <w:color w:val="333333"/>
                <w:sz w:val="18"/>
                <w:szCs w:val="18"/>
              </w:rPr>
            </w:pPr>
            <w:r w:rsidRPr="007046BA">
              <w:rPr>
                <w:rFonts w:ascii="Segoe UI" w:eastAsia="Times New Roman" w:hAnsi="Segoe UI" w:cs="Segoe UI"/>
                <w:b/>
                <w:bCs/>
                <w:color w:val="333333"/>
                <w:sz w:val="18"/>
                <w:szCs w:val="18"/>
              </w:rPr>
              <w:t>p</w:t>
            </w:r>
          </w:p>
        </w:tc>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3B95672D" w14:textId="77777777" w:rsidR="006A68F9" w:rsidRPr="007046BA" w:rsidRDefault="006A68F9" w:rsidP="009A0F3B">
            <w:pPr>
              <w:spacing w:after="0" w:line="240" w:lineRule="auto"/>
              <w:jc w:val="center"/>
              <w:rPr>
                <w:rFonts w:ascii="Segoe UI" w:eastAsia="Times New Roman" w:hAnsi="Segoe UI" w:cs="Segoe UI"/>
                <w:b/>
                <w:bCs/>
                <w:color w:val="333333"/>
                <w:sz w:val="18"/>
                <w:szCs w:val="18"/>
              </w:rPr>
            </w:pPr>
            <w:r w:rsidRPr="007046BA">
              <w:rPr>
                <w:rFonts w:ascii="Segoe UI" w:eastAsia="Times New Roman" w:hAnsi="Segoe UI" w:cs="Segoe UI"/>
                <w:b/>
                <w:bCs/>
                <w:color w:val="333333"/>
                <w:sz w:val="18"/>
                <w:szCs w:val="18"/>
              </w:rPr>
              <w:t>Mean difference</w:t>
            </w:r>
          </w:p>
        </w:tc>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6DA3F386" w14:textId="77777777" w:rsidR="006A68F9" w:rsidRPr="007046BA" w:rsidRDefault="006A68F9" w:rsidP="009A0F3B">
            <w:pPr>
              <w:spacing w:after="0" w:line="240" w:lineRule="auto"/>
              <w:jc w:val="center"/>
              <w:rPr>
                <w:rFonts w:ascii="Segoe UI" w:eastAsia="Times New Roman" w:hAnsi="Segoe UI" w:cs="Segoe UI"/>
                <w:b/>
                <w:bCs/>
                <w:color w:val="333333"/>
                <w:sz w:val="18"/>
                <w:szCs w:val="18"/>
              </w:rPr>
            </w:pPr>
            <w:r w:rsidRPr="007046BA">
              <w:rPr>
                <w:rFonts w:ascii="Segoe UI" w:eastAsia="Times New Roman" w:hAnsi="Segoe UI" w:cs="Segoe UI"/>
                <w:b/>
                <w:bCs/>
                <w:color w:val="333333"/>
                <w:sz w:val="18"/>
                <w:szCs w:val="18"/>
              </w:rPr>
              <w:t>SE difference</w:t>
            </w:r>
          </w:p>
        </w:tc>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45C25523" w14:textId="77777777" w:rsidR="006A68F9" w:rsidRPr="007046BA" w:rsidRDefault="006A68F9" w:rsidP="009A0F3B">
            <w:pPr>
              <w:spacing w:after="0" w:line="240" w:lineRule="auto"/>
              <w:jc w:val="center"/>
              <w:rPr>
                <w:rFonts w:ascii="Segoe UI" w:eastAsia="Times New Roman" w:hAnsi="Segoe UI" w:cs="Segoe UI"/>
                <w:b/>
                <w:bCs/>
                <w:color w:val="333333"/>
                <w:sz w:val="18"/>
                <w:szCs w:val="18"/>
              </w:rPr>
            </w:pPr>
            <w:r w:rsidRPr="007046BA">
              <w:rPr>
                <w:rFonts w:ascii="Segoe UI" w:eastAsia="Times New Roman" w:hAnsi="Segoe UI" w:cs="Segoe UI"/>
                <w:b/>
                <w:bCs/>
                <w:color w:val="333333"/>
                <w:sz w:val="18"/>
                <w:szCs w:val="18"/>
              </w:rPr>
              <w:t> </w:t>
            </w:r>
          </w:p>
        </w:tc>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4B490A7D" w14:textId="77777777" w:rsidR="006A68F9" w:rsidRPr="007046BA" w:rsidRDefault="006A68F9" w:rsidP="009A0F3B">
            <w:pPr>
              <w:spacing w:after="0" w:line="240" w:lineRule="auto"/>
              <w:jc w:val="center"/>
              <w:rPr>
                <w:rFonts w:ascii="Segoe UI" w:eastAsia="Times New Roman" w:hAnsi="Segoe UI" w:cs="Segoe UI"/>
                <w:b/>
                <w:bCs/>
                <w:color w:val="333333"/>
                <w:sz w:val="18"/>
                <w:szCs w:val="18"/>
              </w:rPr>
            </w:pPr>
            <w:r w:rsidRPr="007046BA">
              <w:rPr>
                <w:rFonts w:ascii="Segoe UI" w:eastAsia="Times New Roman" w:hAnsi="Segoe UI" w:cs="Segoe UI"/>
                <w:b/>
                <w:bCs/>
                <w:color w:val="333333"/>
                <w:sz w:val="18"/>
                <w:szCs w:val="18"/>
              </w:rPr>
              <w:t>Effect Size</w:t>
            </w:r>
          </w:p>
        </w:tc>
      </w:tr>
      <w:tr w:rsidR="006A68F9" w:rsidRPr="007046BA" w14:paraId="7EF2D15D" w14:textId="77777777" w:rsidTr="009A0F3B">
        <w:trPr>
          <w:cantSplit/>
          <w:tblCellSpacing w:w="15" w:type="dxa"/>
        </w:trPr>
        <w:tc>
          <w:tcPr>
            <w:tcW w:w="0" w:type="auto"/>
            <w:tcBorders>
              <w:top w:val="nil"/>
              <w:left w:val="nil"/>
              <w:bottom w:val="single" w:sz="12" w:space="0" w:color="333333"/>
              <w:right w:val="nil"/>
            </w:tcBorders>
            <w:tcMar>
              <w:top w:w="120" w:type="dxa"/>
              <w:left w:w="120" w:type="dxa"/>
              <w:bottom w:w="120" w:type="dxa"/>
              <w:right w:w="0" w:type="dxa"/>
            </w:tcMar>
            <w:vAlign w:val="center"/>
            <w:hideMark/>
          </w:tcPr>
          <w:p w14:paraId="2379CEA8" w14:textId="77777777" w:rsidR="006A68F9" w:rsidRPr="007046BA" w:rsidRDefault="006A68F9" w:rsidP="009A0F3B">
            <w:pPr>
              <w:spacing w:after="0" w:line="240" w:lineRule="auto"/>
              <w:rPr>
                <w:rFonts w:ascii="Segoe UI" w:eastAsia="Times New Roman" w:hAnsi="Segoe UI" w:cs="Segoe UI"/>
                <w:color w:val="333333"/>
                <w:sz w:val="18"/>
                <w:szCs w:val="18"/>
              </w:rPr>
            </w:pPr>
            <w:r w:rsidRPr="007046BA">
              <w:rPr>
                <w:rFonts w:ascii="Segoe UI" w:eastAsia="Times New Roman" w:hAnsi="Segoe UI" w:cs="Segoe UI"/>
                <w:color w:val="333333"/>
                <w:sz w:val="18"/>
                <w:szCs w:val="18"/>
              </w:rPr>
              <w:t>BI</w:t>
            </w:r>
          </w:p>
        </w:tc>
        <w:tc>
          <w:tcPr>
            <w:tcW w:w="0" w:type="auto"/>
            <w:tcBorders>
              <w:top w:val="nil"/>
              <w:left w:val="nil"/>
              <w:bottom w:val="single" w:sz="12" w:space="0" w:color="333333"/>
              <w:right w:val="nil"/>
            </w:tcBorders>
            <w:tcMar>
              <w:top w:w="120" w:type="dxa"/>
              <w:left w:w="30" w:type="dxa"/>
              <w:bottom w:w="120" w:type="dxa"/>
              <w:right w:w="120" w:type="dxa"/>
            </w:tcMar>
            <w:vAlign w:val="center"/>
            <w:hideMark/>
          </w:tcPr>
          <w:p w14:paraId="12F9D934" w14:textId="77777777" w:rsidR="006A68F9" w:rsidRPr="007046BA" w:rsidRDefault="006A68F9" w:rsidP="009A0F3B">
            <w:pPr>
              <w:spacing w:after="0" w:line="240" w:lineRule="auto"/>
              <w:rPr>
                <w:rFonts w:ascii="Segoe UI" w:eastAsia="Times New Roman" w:hAnsi="Segoe UI" w:cs="Segoe UI"/>
                <w:color w:val="333333"/>
                <w:sz w:val="18"/>
                <w:szCs w:val="18"/>
              </w:rPr>
            </w:pPr>
          </w:p>
        </w:tc>
        <w:tc>
          <w:tcPr>
            <w:tcW w:w="0" w:type="auto"/>
            <w:tcBorders>
              <w:top w:val="nil"/>
              <w:left w:val="nil"/>
              <w:bottom w:val="single" w:sz="12" w:space="0" w:color="333333"/>
              <w:right w:val="nil"/>
            </w:tcBorders>
            <w:tcMar>
              <w:top w:w="120" w:type="dxa"/>
              <w:left w:w="120" w:type="dxa"/>
              <w:bottom w:w="120" w:type="dxa"/>
              <w:right w:w="0" w:type="dxa"/>
            </w:tcMar>
            <w:vAlign w:val="center"/>
            <w:hideMark/>
          </w:tcPr>
          <w:p w14:paraId="160E4F06" w14:textId="77777777" w:rsidR="006A68F9" w:rsidRPr="007046BA" w:rsidRDefault="006A68F9" w:rsidP="009A0F3B">
            <w:pPr>
              <w:spacing w:after="0" w:line="240" w:lineRule="auto"/>
              <w:rPr>
                <w:rFonts w:ascii="Segoe UI" w:eastAsia="Times New Roman" w:hAnsi="Segoe UI" w:cs="Segoe UI"/>
                <w:color w:val="333333"/>
                <w:sz w:val="18"/>
                <w:szCs w:val="18"/>
              </w:rPr>
            </w:pPr>
            <w:r w:rsidRPr="007046BA">
              <w:rPr>
                <w:rFonts w:ascii="Segoe UI" w:eastAsia="Times New Roman" w:hAnsi="Segoe UI" w:cs="Segoe UI"/>
                <w:color w:val="333333"/>
                <w:sz w:val="18"/>
                <w:szCs w:val="18"/>
              </w:rPr>
              <w:t>Student's t</w:t>
            </w:r>
          </w:p>
        </w:tc>
        <w:tc>
          <w:tcPr>
            <w:tcW w:w="0" w:type="auto"/>
            <w:tcBorders>
              <w:top w:val="nil"/>
              <w:left w:val="nil"/>
              <w:bottom w:val="single" w:sz="12" w:space="0" w:color="333333"/>
              <w:right w:val="nil"/>
            </w:tcBorders>
            <w:tcMar>
              <w:top w:w="120" w:type="dxa"/>
              <w:left w:w="30" w:type="dxa"/>
              <w:bottom w:w="120" w:type="dxa"/>
              <w:right w:w="120" w:type="dxa"/>
            </w:tcMar>
            <w:vAlign w:val="center"/>
            <w:hideMark/>
          </w:tcPr>
          <w:p w14:paraId="3DFA5652" w14:textId="77777777" w:rsidR="006A68F9" w:rsidRPr="007046BA" w:rsidRDefault="006A68F9" w:rsidP="009A0F3B">
            <w:pPr>
              <w:spacing w:after="0" w:line="240" w:lineRule="auto"/>
              <w:rPr>
                <w:rFonts w:ascii="Segoe UI" w:eastAsia="Times New Roman" w:hAnsi="Segoe UI" w:cs="Segoe UI"/>
                <w:color w:val="333333"/>
                <w:sz w:val="18"/>
                <w:szCs w:val="18"/>
              </w:rPr>
            </w:pPr>
          </w:p>
        </w:tc>
        <w:tc>
          <w:tcPr>
            <w:tcW w:w="0" w:type="auto"/>
            <w:tcBorders>
              <w:top w:val="nil"/>
              <w:left w:val="nil"/>
              <w:bottom w:val="single" w:sz="12" w:space="0" w:color="333333"/>
              <w:right w:val="nil"/>
            </w:tcBorders>
            <w:tcMar>
              <w:top w:w="120" w:type="dxa"/>
              <w:left w:w="120" w:type="dxa"/>
              <w:bottom w:w="120" w:type="dxa"/>
              <w:right w:w="0" w:type="dxa"/>
            </w:tcMar>
            <w:vAlign w:val="center"/>
            <w:hideMark/>
          </w:tcPr>
          <w:p w14:paraId="47CE6A05" w14:textId="77777777" w:rsidR="006A68F9" w:rsidRPr="007046BA" w:rsidRDefault="006A68F9" w:rsidP="009A0F3B">
            <w:pPr>
              <w:spacing w:after="0" w:line="240" w:lineRule="auto"/>
              <w:jc w:val="right"/>
              <w:rPr>
                <w:rFonts w:ascii="Segoe UI" w:eastAsia="Times New Roman" w:hAnsi="Segoe UI" w:cs="Segoe UI"/>
                <w:color w:val="333333"/>
                <w:sz w:val="18"/>
                <w:szCs w:val="18"/>
              </w:rPr>
            </w:pPr>
            <w:r w:rsidRPr="007046BA">
              <w:rPr>
                <w:rFonts w:ascii="Segoe UI" w:eastAsia="Times New Roman" w:hAnsi="Segoe UI" w:cs="Segoe UI"/>
                <w:color w:val="333333"/>
                <w:sz w:val="18"/>
                <w:szCs w:val="18"/>
              </w:rPr>
              <w:t>0.0648</w:t>
            </w:r>
          </w:p>
        </w:tc>
        <w:tc>
          <w:tcPr>
            <w:tcW w:w="0" w:type="auto"/>
            <w:tcBorders>
              <w:top w:val="nil"/>
              <w:left w:val="nil"/>
              <w:bottom w:val="single" w:sz="12" w:space="0" w:color="333333"/>
              <w:right w:val="nil"/>
            </w:tcBorders>
            <w:tcMar>
              <w:top w:w="120" w:type="dxa"/>
              <w:left w:w="30" w:type="dxa"/>
              <w:bottom w:w="120" w:type="dxa"/>
              <w:right w:w="120" w:type="dxa"/>
            </w:tcMar>
            <w:vAlign w:val="center"/>
            <w:hideMark/>
          </w:tcPr>
          <w:p w14:paraId="54C620AD" w14:textId="77777777" w:rsidR="006A68F9" w:rsidRPr="007046BA" w:rsidRDefault="006A68F9" w:rsidP="009A0F3B">
            <w:pPr>
              <w:spacing w:after="0" w:line="240" w:lineRule="auto"/>
              <w:jc w:val="right"/>
              <w:rPr>
                <w:rFonts w:ascii="Segoe UI" w:eastAsia="Times New Roman" w:hAnsi="Segoe UI" w:cs="Segoe UI"/>
                <w:color w:val="333333"/>
                <w:sz w:val="18"/>
                <w:szCs w:val="18"/>
              </w:rPr>
            </w:pPr>
          </w:p>
        </w:tc>
        <w:tc>
          <w:tcPr>
            <w:tcW w:w="0" w:type="auto"/>
            <w:tcBorders>
              <w:top w:val="nil"/>
              <w:left w:val="nil"/>
              <w:bottom w:val="single" w:sz="12" w:space="0" w:color="333333"/>
              <w:right w:val="nil"/>
            </w:tcBorders>
            <w:tcMar>
              <w:top w:w="120" w:type="dxa"/>
              <w:left w:w="120" w:type="dxa"/>
              <w:bottom w:w="120" w:type="dxa"/>
              <w:right w:w="0" w:type="dxa"/>
            </w:tcMar>
            <w:vAlign w:val="center"/>
            <w:hideMark/>
          </w:tcPr>
          <w:p w14:paraId="4FE0650A" w14:textId="77777777" w:rsidR="006A68F9" w:rsidRPr="007046BA" w:rsidRDefault="006A68F9" w:rsidP="009A0F3B">
            <w:pPr>
              <w:spacing w:after="0" w:line="240" w:lineRule="auto"/>
              <w:jc w:val="right"/>
              <w:rPr>
                <w:rFonts w:ascii="Segoe UI" w:eastAsia="Times New Roman" w:hAnsi="Segoe UI" w:cs="Segoe UI"/>
                <w:color w:val="333333"/>
                <w:sz w:val="18"/>
                <w:szCs w:val="18"/>
              </w:rPr>
            </w:pPr>
            <w:r w:rsidRPr="007046BA">
              <w:rPr>
                <w:rFonts w:ascii="Segoe UI" w:eastAsia="Times New Roman" w:hAnsi="Segoe UI" w:cs="Segoe UI"/>
                <w:color w:val="333333"/>
                <w:sz w:val="18"/>
                <w:szCs w:val="18"/>
              </w:rPr>
              <w:t>45.0</w:t>
            </w:r>
          </w:p>
        </w:tc>
        <w:tc>
          <w:tcPr>
            <w:tcW w:w="0" w:type="auto"/>
            <w:tcBorders>
              <w:top w:val="nil"/>
              <w:left w:val="nil"/>
              <w:bottom w:val="single" w:sz="12" w:space="0" w:color="333333"/>
              <w:right w:val="nil"/>
            </w:tcBorders>
            <w:tcMar>
              <w:top w:w="120" w:type="dxa"/>
              <w:left w:w="30" w:type="dxa"/>
              <w:bottom w:w="120" w:type="dxa"/>
              <w:right w:w="120" w:type="dxa"/>
            </w:tcMar>
            <w:vAlign w:val="center"/>
            <w:hideMark/>
          </w:tcPr>
          <w:p w14:paraId="6E910274" w14:textId="77777777" w:rsidR="006A68F9" w:rsidRPr="007046BA" w:rsidRDefault="006A68F9" w:rsidP="009A0F3B">
            <w:pPr>
              <w:spacing w:after="0" w:line="240" w:lineRule="auto"/>
              <w:jc w:val="right"/>
              <w:rPr>
                <w:rFonts w:ascii="Segoe UI" w:eastAsia="Times New Roman" w:hAnsi="Segoe UI" w:cs="Segoe UI"/>
                <w:color w:val="333333"/>
                <w:sz w:val="18"/>
                <w:szCs w:val="18"/>
              </w:rPr>
            </w:pPr>
          </w:p>
        </w:tc>
        <w:tc>
          <w:tcPr>
            <w:tcW w:w="0" w:type="auto"/>
            <w:tcBorders>
              <w:top w:val="nil"/>
              <w:left w:val="nil"/>
              <w:bottom w:val="single" w:sz="12" w:space="0" w:color="333333"/>
              <w:right w:val="nil"/>
            </w:tcBorders>
            <w:tcMar>
              <w:top w:w="120" w:type="dxa"/>
              <w:left w:w="120" w:type="dxa"/>
              <w:bottom w:w="120" w:type="dxa"/>
              <w:right w:w="0" w:type="dxa"/>
            </w:tcMar>
            <w:vAlign w:val="center"/>
            <w:hideMark/>
          </w:tcPr>
          <w:p w14:paraId="4C180377" w14:textId="77777777" w:rsidR="006A68F9" w:rsidRPr="007046BA" w:rsidRDefault="006A68F9" w:rsidP="009A0F3B">
            <w:pPr>
              <w:spacing w:after="0" w:line="240" w:lineRule="auto"/>
              <w:jc w:val="right"/>
              <w:rPr>
                <w:rFonts w:ascii="Segoe UI" w:eastAsia="Times New Roman" w:hAnsi="Segoe UI" w:cs="Segoe UI"/>
                <w:color w:val="333333"/>
                <w:sz w:val="18"/>
                <w:szCs w:val="18"/>
              </w:rPr>
            </w:pPr>
            <w:r w:rsidRPr="007046BA">
              <w:rPr>
                <w:rFonts w:ascii="Segoe UI" w:eastAsia="Times New Roman" w:hAnsi="Segoe UI" w:cs="Segoe UI"/>
                <w:color w:val="333333"/>
                <w:sz w:val="18"/>
                <w:szCs w:val="18"/>
              </w:rPr>
              <w:t>0.949</w:t>
            </w:r>
          </w:p>
        </w:tc>
        <w:tc>
          <w:tcPr>
            <w:tcW w:w="0" w:type="auto"/>
            <w:tcBorders>
              <w:top w:val="nil"/>
              <w:left w:val="nil"/>
              <w:bottom w:val="single" w:sz="12" w:space="0" w:color="333333"/>
              <w:right w:val="nil"/>
            </w:tcBorders>
            <w:tcMar>
              <w:top w:w="120" w:type="dxa"/>
              <w:left w:w="30" w:type="dxa"/>
              <w:bottom w:w="120" w:type="dxa"/>
              <w:right w:w="120" w:type="dxa"/>
            </w:tcMar>
            <w:vAlign w:val="center"/>
            <w:hideMark/>
          </w:tcPr>
          <w:p w14:paraId="5049D8A7" w14:textId="77777777" w:rsidR="006A68F9" w:rsidRPr="007046BA" w:rsidRDefault="006A68F9" w:rsidP="009A0F3B">
            <w:pPr>
              <w:spacing w:after="0" w:line="240" w:lineRule="auto"/>
              <w:jc w:val="right"/>
              <w:rPr>
                <w:rFonts w:ascii="Segoe UI" w:eastAsia="Times New Roman" w:hAnsi="Segoe UI" w:cs="Segoe UI"/>
                <w:color w:val="333333"/>
                <w:sz w:val="18"/>
                <w:szCs w:val="18"/>
              </w:rPr>
            </w:pPr>
          </w:p>
        </w:tc>
        <w:tc>
          <w:tcPr>
            <w:tcW w:w="0" w:type="auto"/>
            <w:tcBorders>
              <w:top w:val="nil"/>
              <w:left w:val="nil"/>
              <w:bottom w:val="single" w:sz="12" w:space="0" w:color="333333"/>
              <w:right w:val="nil"/>
            </w:tcBorders>
            <w:tcMar>
              <w:top w:w="120" w:type="dxa"/>
              <w:left w:w="120" w:type="dxa"/>
              <w:bottom w:w="120" w:type="dxa"/>
              <w:right w:w="0" w:type="dxa"/>
            </w:tcMar>
            <w:vAlign w:val="center"/>
            <w:hideMark/>
          </w:tcPr>
          <w:p w14:paraId="3C095223" w14:textId="77777777" w:rsidR="006A68F9" w:rsidRPr="007046BA" w:rsidRDefault="006A68F9" w:rsidP="009A0F3B">
            <w:pPr>
              <w:spacing w:after="0" w:line="240" w:lineRule="auto"/>
              <w:jc w:val="right"/>
              <w:rPr>
                <w:rFonts w:ascii="Segoe UI" w:eastAsia="Times New Roman" w:hAnsi="Segoe UI" w:cs="Segoe UI"/>
                <w:color w:val="333333"/>
                <w:sz w:val="18"/>
                <w:szCs w:val="18"/>
              </w:rPr>
            </w:pPr>
            <w:r w:rsidRPr="007046BA">
              <w:rPr>
                <w:rFonts w:ascii="Segoe UI" w:eastAsia="Times New Roman" w:hAnsi="Segoe UI" w:cs="Segoe UI"/>
                <w:color w:val="333333"/>
                <w:sz w:val="18"/>
                <w:szCs w:val="18"/>
              </w:rPr>
              <w:t>0.0326</w:t>
            </w:r>
          </w:p>
        </w:tc>
        <w:tc>
          <w:tcPr>
            <w:tcW w:w="0" w:type="auto"/>
            <w:tcBorders>
              <w:top w:val="nil"/>
              <w:left w:val="nil"/>
              <w:bottom w:val="single" w:sz="12" w:space="0" w:color="333333"/>
              <w:right w:val="nil"/>
            </w:tcBorders>
            <w:tcMar>
              <w:top w:w="120" w:type="dxa"/>
              <w:left w:w="30" w:type="dxa"/>
              <w:bottom w:w="120" w:type="dxa"/>
              <w:right w:w="120" w:type="dxa"/>
            </w:tcMar>
            <w:vAlign w:val="center"/>
            <w:hideMark/>
          </w:tcPr>
          <w:p w14:paraId="4CA0EFE4" w14:textId="77777777" w:rsidR="006A68F9" w:rsidRPr="007046BA" w:rsidRDefault="006A68F9" w:rsidP="009A0F3B">
            <w:pPr>
              <w:spacing w:after="0" w:line="240" w:lineRule="auto"/>
              <w:jc w:val="right"/>
              <w:rPr>
                <w:rFonts w:ascii="Segoe UI" w:eastAsia="Times New Roman" w:hAnsi="Segoe UI" w:cs="Segoe UI"/>
                <w:color w:val="333333"/>
                <w:sz w:val="18"/>
                <w:szCs w:val="18"/>
              </w:rPr>
            </w:pPr>
          </w:p>
        </w:tc>
        <w:tc>
          <w:tcPr>
            <w:tcW w:w="0" w:type="auto"/>
            <w:tcBorders>
              <w:top w:val="nil"/>
              <w:left w:val="nil"/>
              <w:bottom w:val="single" w:sz="12" w:space="0" w:color="333333"/>
              <w:right w:val="nil"/>
            </w:tcBorders>
            <w:tcMar>
              <w:top w:w="120" w:type="dxa"/>
              <w:left w:w="120" w:type="dxa"/>
              <w:bottom w:w="120" w:type="dxa"/>
              <w:right w:w="0" w:type="dxa"/>
            </w:tcMar>
            <w:vAlign w:val="center"/>
            <w:hideMark/>
          </w:tcPr>
          <w:p w14:paraId="551FDC3D" w14:textId="77777777" w:rsidR="006A68F9" w:rsidRPr="007046BA" w:rsidRDefault="006A68F9" w:rsidP="009A0F3B">
            <w:pPr>
              <w:spacing w:after="0" w:line="240" w:lineRule="auto"/>
              <w:jc w:val="right"/>
              <w:rPr>
                <w:rFonts w:ascii="Segoe UI" w:eastAsia="Times New Roman" w:hAnsi="Segoe UI" w:cs="Segoe UI"/>
                <w:color w:val="333333"/>
                <w:sz w:val="18"/>
                <w:szCs w:val="18"/>
              </w:rPr>
            </w:pPr>
            <w:r w:rsidRPr="007046BA">
              <w:rPr>
                <w:rFonts w:ascii="Segoe UI" w:eastAsia="Times New Roman" w:hAnsi="Segoe UI" w:cs="Segoe UI"/>
                <w:color w:val="333333"/>
                <w:sz w:val="18"/>
                <w:szCs w:val="18"/>
              </w:rPr>
              <w:t>0.503</w:t>
            </w:r>
          </w:p>
        </w:tc>
        <w:tc>
          <w:tcPr>
            <w:tcW w:w="0" w:type="auto"/>
            <w:tcBorders>
              <w:top w:val="nil"/>
              <w:left w:val="nil"/>
              <w:bottom w:val="single" w:sz="12" w:space="0" w:color="333333"/>
              <w:right w:val="nil"/>
            </w:tcBorders>
            <w:tcMar>
              <w:top w:w="120" w:type="dxa"/>
              <w:left w:w="30" w:type="dxa"/>
              <w:bottom w:w="120" w:type="dxa"/>
              <w:right w:w="120" w:type="dxa"/>
            </w:tcMar>
            <w:vAlign w:val="center"/>
            <w:hideMark/>
          </w:tcPr>
          <w:p w14:paraId="4250E4E7" w14:textId="77777777" w:rsidR="006A68F9" w:rsidRPr="007046BA" w:rsidRDefault="006A68F9" w:rsidP="009A0F3B">
            <w:pPr>
              <w:spacing w:after="0" w:line="240" w:lineRule="auto"/>
              <w:jc w:val="right"/>
              <w:rPr>
                <w:rFonts w:ascii="Segoe UI" w:eastAsia="Times New Roman" w:hAnsi="Segoe UI" w:cs="Segoe UI"/>
                <w:color w:val="333333"/>
                <w:sz w:val="18"/>
                <w:szCs w:val="18"/>
              </w:rPr>
            </w:pPr>
          </w:p>
        </w:tc>
        <w:tc>
          <w:tcPr>
            <w:tcW w:w="0" w:type="auto"/>
            <w:tcBorders>
              <w:top w:val="nil"/>
              <w:left w:val="nil"/>
              <w:bottom w:val="single" w:sz="12" w:space="0" w:color="333333"/>
              <w:right w:val="nil"/>
            </w:tcBorders>
            <w:tcMar>
              <w:top w:w="120" w:type="dxa"/>
              <w:left w:w="120" w:type="dxa"/>
              <w:bottom w:w="120" w:type="dxa"/>
              <w:right w:w="0" w:type="dxa"/>
            </w:tcMar>
            <w:vAlign w:val="center"/>
            <w:hideMark/>
          </w:tcPr>
          <w:p w14:paraId="346A5C78" w14:textId="77777777" w:rsidR="006A68F9" w:rsidRPr="007046BA" w:rsidRDefault="006A68F9" w:rsidP="009A0F3B">
            <w:pPr>
              <w:spacing w:after="0" w:line="240" w:lineRule="auto"/>
              <w:rPr>
                <w:rFonts w:ascii="Segoe UI" w:eastAsia="Times New Roman" w:hAnsi="Segoe UI" w:cs="Segoe UI"/>
                <w:color w:val="333333"/>
                <w:sz w:val="18"/>
                <w:szCs w:val="18"/>
              </w:rPr>
            </w:pPr>
            <w:r w:rsidRPr="007046BA">
              <w:rPr>
                <w:rFonts w:ascii="Segoe UI" w:eastAsia="Times New Roman" w:hAnsi="Segoe UI" w:cs="Segoe UI"/>
                <w:color w:val="333333"/>
                <w:sz w:val="18"/>
                <w:szCs w:val="18"/>
              </w:rPr>
              <w:t>Cohen's d</w:t>
            </w:r>
          </w:p>
        </w:tc>
        <w:tc>
          <w:tcPr>
            <w:tcW w:w="0" w:type="auto"/>
            <w:tcBorders>
              <w:top w:val="nil"/>
              <w:left w:val="nil"/>
              <w:bottom w:val="single" w:sz="12" w:space="0" w:color="333333"/>
              <w:right w:val="nil"/>
            </w:tcBorders>
            <w:tcMar>
              <w:top w:w="120" w:type="dxa"/>
              <w:left w:w="30" w:type="dxa"/>
              <w:bottom w:w="120" w:type="dxa"/>
              <w:right w:w="120" w:type="dxa"/>
            </w:tcMar>
            <w:vAlign w:val="center"/>
            <w:hideMark/>
          </w:tcPr>
          <w:p w14:paraId="6F6A264E" w14:textId="77777777" w:rsidR="006A68F9" w:rsidRPr="007046BA" w:rsidRDefault="006A68F9" w:rsidP="009A0F3B">
            <w:pPr>
              <w:spacing w:after="0" w:line="240" w:lineRule="auto"/>
              <w:rPr>
                <w:rFonts w:ascii="Segoe UI" w:eastAsia="Times New Roman" w:hAnsi="Segoe UI" w:cs="Segoe UI"/>
                <w:color w:val="333333"/>
                <w:sz w:val="18"/>
                <w:szCs w:val="18"/>
              </w:rPr>
            </w:pPr>
          </w:p>
        </w:tc>
        <w:tc>
          <w:tcPr>
            <w:tcW w:w="0" w:type="auto"/>
            <w:tcBorders>
              <w:top w:val="nil"/>
              <w:left w:val="nil"/>
              <w:bottom w:val="single" w:sz="12" w:space="0" w:color="333333"/>
              <w:right w:val="nil"/>
            </w:tcBorders>
            <w:tcMar>
              <w:top w:w="120" w:type="dxa"/>
              <w:left w:w="120" w:type="dxa"/>
              <w:bottom w:w="120" w:type="dxa"/>
              <w:right w:w="0" w:type="dxa"/>
            </w:tcMar>
            <w:vAlign w:val="center"/>
            <w:hideMark/>
          </w:tcPr>
          <w:p w14:paraId="564C7FD0" w14:textId="77777777" w:rsidR="006A68F9" w:rsidRPr="007046BA" w:rsidRDefault="006A68F9" w:rsidP="009A0F3B">
            <w:pPr>
              <w:spacing w:after="0" w:line="240" w:lineRule="auto"/>
              <w:jc w:val="right"/>
              <w:rPr>
                <w:rFonts w:ascii="Segoe UI" w:eastAsia="Times New Roman" w:hAnsi="Segoe UI" w:cs="Segoe UI"/>
                <w:color w:val="333333"/>
                <w:sz w:val="18"/>
                <w:szCs w:val="18"/>
              </w:rPr>
            </w:pPr>
            <w:r w:rsidRPr="007046BA">
              <w:rPr>
                <w:rFonts w:ascii="Segoe UI" w:eastAsia="Times New Roman" w:hAnsi="Segoe UI" w:cs="Segoe UI"/>
                <w:color w:val="333333"/>
                <w:sz w:val="18"/>
                <w:szCs w:val="18"/>
              </w:rPr>
              <w:t>0.0194</w:t>
            </w:r>
          </w:p>
        </w:tc>
        <w:tc>
          <w:tcPr>
            <w:tcW w:w="0" w:type="auto"/>
            <w:tcBorders>
              <w:top w:val="nil"/>
              <w:left w:val="nil"/>
              <w:bottom w:val="single" w:sz="12" w:space="0" w:color="333333"/>
              <w:right w:val="nil"/>
            </w:tcBorders>
            <w:tcMar>
              <w:top w:w="120" w:type="dxa"/>
              <w:left w:w="30" w:type="dxa"/>
              <w:bottom w:w="120" w:type="dxa"/>
              <w:right w:w="120" w:type="dxa"/>
            </w:tcMar>
            <w:vAlign w:val="center"/>
            <w:hideMark/>
          </w:tcPr>
          <w:p w14:paraId="4FD0239B" w14:textId="77777777" w:rsidR="006A68F9" w:rsidRPr="007046BA" w:rsidRDefault="006A68F9" w:rsidP="009A0F3B">
            <w:pPr>
              <w:spacing w:after="0" w:line="240" w:lineRule="auto"/>
              <w:jc w:val="right"/>
              <w:rPr>
                <w:rFonts w:ascii="Segoe UI" w:eastAsia="Times New Roman" w:hAnsi="Segoe UI" w:cs="Segoe UI"/>
                <w:color w:val="333333"/>
                <w:sz w:val="18"/>
                <w:szCs w:val="18"/>
              </w:rPr>
            </w:pPr>
          </w:p>
        </w:tc>
      </w:tr>
      <w:tr w:rsidR="006A68F9" w:rsidRPr="007046BA" w14:paraId="529F70B5" w14:textId="77777777" w:rsidTr="009A0F3B">
        <w:trPr>
          <w:cantSplit/>
          <w:tblCellSpacing w:w="15" w:type="dxa"/>
        </w:trPr>
        <w:tc>
          <w:tcPr>
            <w:tcW w:w="0" w:type="auto"/>
            <w:gridSpan w:val="18"/>
            <w:tcBorders>
              <w:top w:val="nil"/>
              <w:left w:val="nil"/>
              <w:bottom w:val="nil"/>
              <w:right w:val="nil"/>
            </w:tcBorders>
            <w:tcMar>
              <w:top w:w="90" w:type="dxa"/>
              <w:left w:w="120" w:type="dxa"/>
              <w:bottom w:w="30" w:type="dxa"/>
              <w:right w:w="120" w:type="dxa"/>
            </w:tcMar>
            <w:vAlign w:val="center"/>
            <w:hideMark/>
          </w:tcPr>
          <w:p w14:paraId="4456D7BE" w14:textId="77777777" w:rsidR="006A68F9" w:rsidRPr="007046BA" w:rsidRDefault="006A68F9" w:rsidP="009A0F3B">
            <w:pPr>
              <w:spacing w:after="0" w:line="240" w:lineRule="auto"/>
              <w:rPr>
                <w:rFonts w:ascii="Times New Roman" w:eastAsia="Times New Roman" w:hAnsi="Times New Roman" w:cs="Times New Roman"/>
                <w:sz w:val="20"/>
                <w:szCs w:val="20"/>
              </w:rPr>
            </w:pPr>
          </w:p>
        </w:tc>
      </w:tr>
    </w:tbl>
    <w:p w14:paraId="7D9E5CA3" w14:textId="02DEF576" w:rsidR="00212BF9" w:rsidRPr="00212BF9" w:rsidRDefault="006A68F9" w:rsidP="006A68F9">
      <w:pPr>
        <w:spacing w:before="100" w:beforeAutospacing="1" w:after="100" w:afterAutospacing="1" w:line="240" w:lineRule="auto"/>
        <w:rPr>
          <w:rFonts w:ascii="Times New Roman" w:eastAsia="Times New Roman" w:hAnsi="Times New Roman" w:cs="Times New Roman"/>
          <w:b/>
          <w:bCs/>
          <w:sz w:val="24"/>
          <w:szCs w:val="24"/>
          <w:u w:val="single"/>
        </w:rPr>
      </w:pPr>
      <w:r w:rsidRPr="007046BA">
        <w:rPr>
          <w:rFonts w:ascii="Segoe UI" w:eastAsia="Times New Roman" w:hAnsi="Segoe UI" w:cs="Segoe UI"/>
          <w:sz w:val="24"/>
          <w:szCs w:val="24"/>
          <w:u w:val="single"/>
        </w:rPr>
        <w:t> </w:t>
      </w:r>
      <w:r w:rsidR="00212BF9" w:rsidRPr="00212BF9">
        <w:rPr>
          <w:rFonts w:ascii="Times New Roman" w:eastAsia="Times New Roman" w:hAnsi="Times New Roman" w:cs="Times New Roman"/>
          <w:b/>
          <w:bCs/>
          <w:sz w:val="24"/>
          <w:szCs w:val="24"/>
          <w:u w:val="single"/>
        </w:rPr>
        <w:t>Assumptions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45"/>
        <w:gridCol w:w="186"/>
        <w:gridCol w:w="570"/>
        <w:gridCol w:w="216"/>
        <w:gridCol w:w="30"/>
        <w:gridCol w:w="135"/>
        <w:gridCol w:w="135"/>
        <w:gridCol w:w="30"/>
        <w:gridCol w:w="375"/>
        <w:gridCol w:w="155"/>
        <w:gridCol w:w="155"/>
        <w:gridCol w:w="155"/>
        <w:gridCol w:w="620"/>
        <w:gridCol w:w="233"/>
        <w:gridCol w:w="233"/>
        <w:gridCol w:w="801"/>
        <w:gridCol w:w="30"/>
        <w:gridCol w:w="203"/>
        <w:gridCol w:w="203"/>
        <w:gridCol w:w="30"/>
        <w:gridCol w:w="249"/>
        <w:gridCol w:w="185"/>
        <w:gridCol w:w="185"/>
        <w:gridCol w:w="185"/>
        <w:gridCol w:w="435"/>
        <w:gridCol w:w="30"/>
        <w:gridCol w:w="30"/>
        <w:gridCol w:w="495"/>
        <w:gridCol w:w="30"/>
        <w:gridCol w:w="201"/>
      </w:tblGrid>
      <w:tr w:rsidR="00212BF9" w:rsidRPr="00212BF9" w14:paraId="31CA3636" w14:textId="77777777" w:rsidTr="00212BF9">
        <w:trPr>
          <w:gridAfter w:val="2"/>
          <w:cantSplit/>
          <w:tblHeader/>
          <w:tblCellSpacing w:w="15" w:type="dxa"/>
        </w:trPr>
        <w:tc>
          <w:tcPr>
            <w:tcW w:w="0" w:type="auto"/>
            <w:gridSpan w:val="28"/>
            <w:tcBorders>
              <w:top w:val="nil"/>
              <w:left w:val="nil"/>
              <w:bottom w:val="single" w:sz="6" w:space="0" w:color="333333"/>
              <w:right w:val="nil"/>
            </w:tcBorders>
            <w:tcMar>
              <w:top w:w="60" w:type="dxa"/>
              <w:left w:w="0" w:type="dxa"/>
              <w:bottom w:w="60" w:type="dxa"/>
              <w:right w:w="120" w:type="dxa"/>
            </w:tcMar>
            <w:vAlign w:val="center"/>
            <w:hideMark/>
          </w:tcPr>
          <w:p w14:paraId="3F54C304" w14:textId="77777777" w:rsidR="00212BF9" w:rsidRPr="00212BF9" w:rsidRDefault="00212BF9" w:rsidP="00212BF9">
            <w:pPr>
              <w:spacing w:after="0" w:line="240" w:lineRule="auto"/>
              <w:rPr>
                <w:rFonts w:ascii="Times New Roman" w:eastAsia="Times New Roman" w:hAnsi="Times New Roman" w:cs="Times New Roman"/>
                <w:b/>
                <w:bCs/>
                <w:color w:val="333333"/>
                <w:sz w:val="18"/>
                <w:szCs w:val="18"/>
              </w:rPr>
            </w:pPr>
            <w:r w:rsidRPr="00212BF9">
              <w:rPr>
                <w:rFonts w:ascii="Times New Roman" w:eastAsia="Times New Roman" w:hAnsi="Times New Roman" w:cs="Times New Roman"/>
                <w:color w:val="333333"/>
                <w:sz w:val="18"/>
                <w:szCs w:val="18"/>
              </w:rPr>
              <w:t>Normality Test (Shapiro-Wilk)</w:t>
            </w:r>
          </w:p>
        </w:tc>
      </w:tr>
      <w:tr w:rsidR="00212BF9" w:rsidRPr="00212BF9" w14:paraId="30DDAC0A" w14:textId="77777777" w:rsidTr="00212BF9">
        <w:trPr>
          <w:gridAfter w:val="2"/>
          <w:cantSplit/>
          <w:tblHeader/>
          <w:tblCellSpacing w:w="15" w:type="dxa"/>
        </w:trPr>
        <w:tc>
          <w:tcPr>
            <w:tcW w:w="0" w:type="auto"/>
            <w:gridSpan w:val="10"/>
            <w:tcBorders>
              <w:top w:val="nil"/>
              <w:left w:val="nil"/>
              <w:bottom w:val="single" w:sz="6" w:space="0" w:color="333333"/>
              <w:right w:val="nil"/>
            </w:tcBorders>
            <w:tcMar>
              <w:top w:w="60" w:type="dxa"/>
              <w:left w:w="120" w:type="dxa"/>
              <w:bottom w:w="60" w:type="dxa"/>
              <w:right w:w="120" w:type="dxa"/>
            </w:tcMar>
            <w:vAlign w:val="center"/>
            <w:hideMark/>
          </w:tcPr>
          <w:p w14:paraId="358E9394" w14:textId="77777777" w:rsidR="00212BF9" w:rsidRPr="00212BF9" w:rsidRDefault="00212BF9" w:rsidP="00212BF9">
            <w:pPr>
              <w:spacing w:after="0" w:line="240" w:lineRule="auto"/>
              <w:jc w:val="center"/>
              <w:rPr>
                <w:rFonts w:ascii="Times New Roman" w:eastAsia="Times New Roman" w:hAnsi="Times New Roman" w:cs="Times New Roman"/>
                <w:b/>
                <w:bCs/>
                <w:color w:val="333333"/>
                <w:sz w:val="18"/>
                <w:szCs w:val="18"/>
              </w:rPr>
            </w:pPr>
            <w:r w:rsidRPr="00212BF9">
              <w:rPr>
                <w:rFonts w:ascii="Times New Roman" w:eastAsia="Times New Roman" w:hAnsi="Times New Roman" w:cs="Times New Roman"/>
                <w:b/>
                <w:bCs/>
                <w:color w:val="333333"/>
                <w:sz w:val="18"/>
                <w:szCs w:val="18"/>
              </w:rPr>
              <w:t> </w:t>
            </w:r>
          </w:p>
        </w:tc>
        <w:tc>
          <w:tcPr>
            <w:tcW w:w="0" w:type="auto"/>
            <w:gridSpan w:val="12"/>
            <w:tcBorders>
              <w:top w:val="nil"/>
              <w:left w:val="nil"/>
              <w:bottom w:val="single" w:sz="6" w:space="0" w:color="333333"/>
              <w:right w:val="nil"/>
            </w:tcBorders>
            <w:tcMar>
              <w:top w:w="60" w:type="dxa"/>
              <w:left w:w="120" w:type="dxa"/>
              <w:bottom w:w="60" w:type="dxa"/>
              <w:right w:w="120" w:type="dxa"/>
            </w:tcMar>
            <w:vAlign w:val="center"/>
            <w:hideMark/>
          </w:tcPr>
          <w:p w14:paraId="39C06610" w14:textId="77777777" w:rsidR="00212BF9" w:rsidRPr="00212BF9" w:rsidRDefault="00212BF9" w:rsidP="00212BF9">
            <w:pPr>
              <w:spacing w:after="0" w:line="240" w:lineRule="auto"/>
              <w:jc w:val="center"/>
              <w:rPr>
                <w:rFonts w:ascii="Times New Roman" w:eastAsia="Times New Roman" w:hAnsi="Times New Roman" w:cs="Times New Roman"/>
                <w:b/>
                <w:bCs/>
                <w:color w:val="333333"/>
                <w:sz w:val="18"/>
                <w:szCs w:val="18"/>
              </w:rPr>
            </w:pPr>
            <w:r w:rsidRPr="00212BF9">
              <w:rPr>
                <w:rFonts w:ascii="Times New Roman" w:eastAsia="Times New Roman" w:hAnsi="Times New Roman" w:cs="Times New Roman"/>
                <w:b/>
                <w:bCs/>
                <w:color w:val="333333"/>
                <w:sz w:val="18"/>
                <w:szCs w:val="18"/>
              </w:rPr>
              <w:t>W</w:t>
            </w:r>
          </w:p>
        </w:tc>
        <w:tc>
          <w:tcPr>
            <w:tcW w:w="0" w:type="auto"/>
            <w:gridSpan w:val="6"/>
            <w:tcBorders>
              <w:top w:val="nil"/>
              <w:left w:val="nil"/>
              <w:bottom w:val="single" w:sz="6" w:space="0" w:color="333333"/>
              <w:right w:val="nil"/>
            </w:tcBorders>
            <w:tcMar>
              <w:top w:w="60" w:type="dxa"/>
              <w:left w:w="120" w:type="dxa"/>
              <w:bottom w:w="60" w:type="dxa"/>
              <w:right w:w="120" w:type="dxa"/>
            </w:tcMar>
            <w:vAlign w:val="center"/>
            <w:hideMark/>
          </w:tcPr>
          <w:p w14:paraId="251850BA" w14:textId="77777777" w:rsidR="00212BF9" w:rsidRPr="00212BF9" w:rsidRDefault="00212BF9" w:rsidP="00212BF9">
            <w:pPr>
              <w:spacing w:after="0" w:line="240" w:lineRule="auto"/>
              <w:jc w:val="center"/>
              <w:rPr>
                <w:rFonts w:ascii="Times New Roman" w:eastAsia="Times New Roman" w:hAnsi="Times New Roman" w:cs="Times New Roman"/>
                <w:b/>
                <w:bCs/>
                <w:color w:val="333333"/>
                <w:sz w:val="18"/>
                <w:szCs w:val="18"/>
              </w:rPr>
            </w:pPr>
            <w:r w:rsidRPr="00212BF9">
              <w:rPr>
                <w:rFonts w:ascii="Times New Roman" w:eastAsia="Times New Roman" w:hAnsi="Times New Roman" w:cs="Times New Roman"/>
                <w:b/>
                <w:bCs/>
                <w:color w:val="333333"/>
                <w:sz w:val="18"/>
                <w:szCs w:val="18"/>
              </w:rPr>
              <w:t>p</w:t>
            </w:r>
          </w:p>
        </w:tc>
      </w:tr>
      <w:tr w:rsidR="00212BF9" w:rsidRPr="00212BF9" w14:paraId="510EBA0D" w14:textId="77777777" w:rsidTr="00212BF9">
        <w:trPr>
          <w:gridAfter w:val="2"/>
          <w:cantSplit/>
          <w:tblCellSpacing w:w="15" w:type="dxa"/>
        </w:trPr>
        <w:tc>
          <w:tcPr>
            <w:tcW w:w="0" w:type="auto"/>
            <w:gridSpan w:val="6"/>
            <w:tcBorders>
              <w:top w:val="nil"/>
              <w:left w:val="nil"/>
              <w:bottom w:val="single" w:sz="12" w:space="0" w:color="333333"/>
              <w:right w:val="nil"/>
            </w:tcBorders>
            <w:tcMar>
              <w:top w:w="120" w:type="dxa"/>
              <w:left w:w="120" w:type="dxa"/>
              <w:bottom w:w="120" w:type="dxa"/>
              <w:right w:w="0" w:type="dxa"/>
            </w:tcMar>
            <w:vAlign w:val="center"/>
            <w:hideMark/>
          </w:tcPr>
          <w:p w14:paraId="431DC583" w14:textId="77777777" w:rsidR="00212BF9" w:rsidRPr="00212BF9" w:rsidRDefault="00212BF9" w:rsidP="00212BF9">
            <w:pPr>
              <w:spacing w:after="0" w:line="240" w:lineRule="auto"/>
              <w:rPr>
                <w:rFonts w:ascii="Times New Roman" w:eastAsia="Times New Roman" w:hAnsi="Times New Roman" w:cs="Times New Roman"/>
                <w:color w:val="333333"/>
                <w:sz w:val="18"/>
                <w:szCs w:val="18"/>
              </w:rPr>
            </w:pPr>
            <w:r w:rsidRPr="00212BF9">
              <w:rPr>
                <w:rFonts w:ascii="Times New Roman" w:eastAsia="Times New Roman" w:hAnsi="Times New Roman" w:cs="Times New Roman"/>
                <w:color w:val="333333"/>
                <w:sz w:val="18"/>
                <w:szCs w:val="18"/>
              </w:rPr>
              <w:t>BI</w:t>
            </w:r>
          </w:p>
        </w:tc>
        <w:tc>
          <w:tcPr>
            <w:tcW w:w="0" w:type="auto"/>
            <w:gridSpan w:val="4"/>
            <w:tcBorders>
              <w:top w:val="nil"/>
              <w:left w:val="nil"/>
              <w:bottom w:val="single" w:sz="12" w:space="0" w:color="333333"/>
              <w:right w:val="nil"/>
            </w:tcBorders>
            <w:tcMar>
              <w:top w:w="120" w:type="dxa"/>
              <w:left w:w="30" w:type="dxa"/>
              <w:bottom w:w="120" w:type="dxa"/>
              <w:right w:w="120" w:type="dxa"/>
            </w:tcMar>
            <w:vAlign w:val="center"/>
            <w:hideMark/>
          </w:tcPr>
          <w:p w14:paraId="682F102C" w14:textId="77777777" w:rsidR="00212BF9" w:rsidRPr="00212BF9" w:rsidRDefault="00212BF9" w:rsidP="00212BF9">
            <w:pPr>
              <w:spacing w:after="0" w:line="240" w:lineRule="auto"/>
              <w:rPr>
                <w:rFonts w:ascii="Times New Roman" w:eastAsia="Times New Roman" w:hAnsi="Times New Roman" w:cs="Times New Roman"/>
                <w:color w:val="333333"/>
                <w:sz w:val="18"/>
                <w:szCs w:val="18"/>
              </w:rPr>
            </w:pPr>
          </w:p>
        </w:tc>
        <w:tc>
          <w:tcPr>
            <w:tcW w:w="0" w:type="auto"/>
            <w:gridSpan w:val="8"/>
            <w:tcBorders>
              <w:top w:val="nil"/>
              <w:left w:val="nil"/>
              <w:bottom w:val="single" w:sz="12" w:space="0" w:color="333333"/>
              <w:right w:val="nil"/>
            </w:tcBorders>
            <w:tcMar>
              <w:top w:w="120" w:type="dxa"/>
              <w:left w:w="120" w:type="dxa"/>
              <w:bottom w:w="120" w:type="dxa"/>
              <w:right w:w="0" w:type="dxa"/>
            </w:tcMar>
            <w:vAlign w:val="center"/>
            <w:hideMark/>
          </w:tcPr>
          <w:p w14:paraId="708C632A" w14:textId="77777777" w:rsidR="00212BF9" w:rsidRPr="00212BF9" w:rsidRDefault="00212BF9" w:rsidP="00212BF9">
            <w:pPr>
              <w:spacing w:after="0" w:line="240" w:lineRule="auto"/>
              <w:jc w:val="right"/>
              <w:rPr>
                <w:rFonts w:ascii="Times New Roman" w:eastAsia="Times New Roman" w:hAnsi="Times New Roman" w:cs="Times New Roman"/>
                <w:color w:val="333333"/>
                <w:sz w:val="18"/>
                <w:szCs w:val="18"/>
              </w:rPr>
            </w:pPr>
            <w:r w:rsidRPr="00212BF9">
              <w:rPr>
                <w:rFonts w:ascii="Times New Roman" w:eastAsia="Times New Roman" w:hAnsi="Times New Roman" w:cs="Times New Roman"/>
                <w:color w:val="333333"/>
                <w:sz w:val="18"/>
                <w:szCs w:val="18"/>
              </w:rPr>
              <w:t>0.915</w:t>
            </w:r>
          </w:p>
        </w:tc>
        <w:tc>
          <w:tcPr>
            <w:tcW w:w="0" w:type="auto"/>
            <w:gridSpan w:val="4"/>
            <w:tcBorders>
              <w:top w:val="nil"/>
              <w:left w:val="nil"/>
              <w:bottom w:val="single" w:sz="12" w:space="0" w:color="333333"/>
              <w:right w:val="nil"/>
            </w:tcBorders>
            <w:tcMar>
              <w:top w:w="120" w:type="dxa"/>
              <w:left w:w="30" w:type="dxa"/>
              <w:bottom w:w="120" w:type="dxa"/>
              <w:right w:w="120" w:type="dxa"/>
            </w:tcMar>
            <w:vAlign w:val="center"/>
            <w:hideMark/>
          </w:tcPr>
          <w:p w14:paraId="54C533C6" w14:textId="77777777" w:rsidR="00212BF9" w:rsidRPr="00212BF9" w:rsidRDefault="00212BF9" w:rsidP="00212BF9">
            <w:pPr>
              <w:spacing w:after="0" w:line="240" w:lineRule="auto"/>
              <w:jc w:val="right"/>
              <w:rPr>
                <w:rFonts w:ascii="Times New Roman" w:eastAsia="Times New Roman" w:hAnsi="Times New Roman" w:cs="Times New Roman"/>
                <w:color w:val="333333"/>
                <w:sz w:val="18"/>
                <w:szCs w:val="18"/>
              </w:rPr>
            </w:pPr>
          </w:p>
        </w:tc>
        <w:tc>
          <w:tcPr>
            <w:tcW w:w="0" w:type="auto"/>
            <w:gridSpan w:val="5"/>
            <w:tcBorders>
              <w:top w:val="nil"/>
              <w:left w:val="nil"/>
              <w:bottom w:val="single" w:sz="12" w:space="0" w:color="333333"/>
              <w:right w:val="nil"/>
            </w:tcBorders>
            <w:tcMar>
              <w:top w:w="120" w:type="dxa"/>
              <w:left w:w="120" w:type="dxa"/>
              <w:bottom w:w="120" w:type="dxa"/>
              <w:right w:w="0" w:type="dxa"/>
            </w:tcMar>
            <w:vAlign w:val="center"/>
            <w:hideMark/>
          </w:tcPr>
          <w:p w14:paraId="2C6013F7" w14:textId="77777777" w:rsidR="00212BF9" w:rsidRPr="00212BF9" w:rsidRDefault="00212BF9" w:rsidP="00212BF9">
            <w:pPr>
              <w:spacing w:after="0" w:line="240" w:lineRule="auto"/>
              <w:jc w:val="right"/>
              <w:rPr>
                <w:rFonts w:ascii="Times New Roman" w:eastAsia="Times New Roman" w:hAnsi="Times New Roman" w:cs="Times New Roman"/>
                <w:color w:val="333333"/>
                <w:sz w:val="18"/>
                <w:szCs w:val="18"/>
              </w:rPr>
            </w:pPr>
            <w:r w:rsidRPr="00212BF9">
              <w:rPr>
                <w:rFonts w:ascii="Times New Roman" w:eastAsia="Times New Roman" w:hAnsi="Times New Roman" w:cs="Times New Roman"/>
                <w:color w:val="333333"/>
                <w:sz w:val="18"/>
                <w:szCs w:val="18"/>
              </w:rPr>
              <w:t>0.002</w:t>
            </w:r>
          </w:p>
        </w:tc>
        <w:tc>
          <w:tcPr>
            <w:tcW w:w="0" w:type="auto"/>
            <w:tcBorders>
              <w:top w:val="nil"/>
              <w:left w:val="nil"/>
              <w:bottom w:val="single" w:sz="12" w:space="0" w:color="333333"/>
              <w:right w:val="nil"/>
            </w:tcBorders>
            <w:tcMar>
              <w:top w:w="120" w:type="dxa"/>
              <w:left w:w="30" w:type="dxa"/>
              <w:bottom w:w="120" w:type="dxa"/>
              <w:right w:w="120" w:type="dxa"/>
            </w:tcMar>
            <w:vAlign w:val="center"/>
            <w:hideMark/>
          </w:tcPr>
          <w:p w14:paraId="7CEAA6D2" w14:textId="77777777" w:rsidR="00212BF9" w:rsidRPr="00212BF9" w:rsidRDefault="00212BF9" w:rsidP="00212BF9">
            <w:pPr>
              <w:spacing w:after="0" w:line="240" w:lineRule="auto"/>
              <w:jc w:val="right"/>
              <w:rPr>
                <w:rFonts w:ascii="Times New Roman" w:eastAsia="Times New Roman" w:hAnsi="Times New Roman" w:cs="Times New Roman"/>
                <w:color w:val="333333"/>
                <w:sz w:val="18"/>
                <w:szCs w:val="18"/>
              </w:rPr>
            </w:pPr>
          </w:p>
        </w:tc>
      </w:tr>
      <w:tr w:rsidR="00212BF9" w:rsidRPr="00212BF9" w14:paraId="6F55A1D2" w14:textId="77777777" w:rsidTr="004312F7">
        <w:trPr>
          <w:gridAfter w:val="2"/>
          <w:cantSplit/>
          <w:tblCellSpacing w:w="15" w:type="dxa"/>
        </w:trPr>
        <w:tc>
          <w:tcPr>
            <w:tcW w:w="0" w:type="auto"/>
            <w:gridSpan w:val="28"/>
            <w:tcBorders>
              <w:top w:val="nil"/>
              <w:left w:val="nil"/>
              <w:bottom w:val="nil"/>
              <w:right w:val="nil"/>
            </w:tcBorders>
            <w:tcMar>
              <w:top w:w="90" w:type="dxa"/>
              <w:left w:w="120" w:type="dxa"/>
              <w:bottom w:w="30" w:type="dxa"/>
              <w:right w:w="120" w:type="dxa"/>
            </w:tcMar>
            <w:vAlign w:val="center"/>
          </w:tcPr>
          <w:p w14:paraId="3D0476FD" w14:textId="66C3222A" w:rsidR="00212BF9" w:rsidRPr="00212BF9" w:rsidRDefault="00212BF9" w:rsidP="00212BF9">
            <w:pPr>
              <w:spacing w:after="0" w:line="240" w:lineRule="auto"/>
              <w:rPr>
                <w:rFonts w:ascii="Times New Roman" w:eastAsia="Times New Roman" w:hAnsi="Times New Roman" w:cs="Times New Roman"/>
                <w:color w:val="333333"/>
                <w:sz w:val="18"/>
                <w:szCs w:val="18"/>
              </w:rPr>
            </w:pPr>
          </w:p>
        </w:tc>
      </w:tr>
      <w:tr w:rsidR="00212BF9" w:rsidRPr="00212BF9" w14:paraId="5501B697" w14:textId="77777777" w:rsidTr="00212BF9">
        <w:trPr>
          <w:gridAfter w:val="2"/>
          <w:cantSplit/>
          <w:tblCellSpacing w:w="15" w:type="dxa"/>
        </w:trPr>
        <w:tc>
          <w:tcPr>
            <w:tcW w:w="0" w:type="auto"/>
            <w:gridSpan w:val="28"/>
            <w:tcBorders>
              <w:top w:val="nil"/>
              <w:left w:val="nil"/>
              <w:bottom w:val="nil"/>
              <w:right w:val="nil"/>
            </w:tcBorders>
            <w:tcMar>
              <w:top w:w="30" w:type="dxa"/>
              <w:left w:w="120" w:type="dxa"/>
              <w:bottom w:w="30" w:type="dxa"/>
              <w:right w:w="120" w:type="dxa"/>
            </w:tcMar>
            <w:vAlign w:val="center"/>
            <w:hideMark/>
          </w:tcPr>
          <w:p w14:paraId="432DF44B" w14:textId="77777777" w:rsidR="00212BF9" w:rsidRPr="00212BF9" w:rsidRDefault="00212BF9" w:rsidP="00212BF9">
            <w:pPr>
              <w:spacing w:after="0" w:line="240" w:lineRule="auto"/>
              <w:rPr>
                <w:rFonts w:ascii="Times New Roman" w:eastAsia="Times New Roman" w:hAnsi="Times New Roman" w:cs="Times New Roman"/>
                <w:color w:val="333333"/>
                <w:sz w:val="18"/>
                <w:szCs w:val="18"/>
              </w:rPr>
            </w:pPr>
          </w:p>
        </w:tc>
      </w:tr>
      <w:tr w:rsidR="00212BF9" w:rsidRPr="00212BF9" w14:paraId="4E9E46DD" w14:textId="77777777" w:rsidTr="00212BF9">
        <w:trPr>
          <w:cantSplit/>
          <w:tblHeader/>
          <w:tblCellSpacing w:w="15" w:type="dxa"/>
        </w:trPr>
        <w:tc>
          <w:tcPr>
            <w:tcW w:w="0" w:type="auto"/>
            <w:gridSpan w:val="30"/>
            <w:tcBorders>
              <w:top w:val="nil"/>
              <w:left w:val="nil"/>
              <w:bottom w:val="single" w:sz="6" w:space="0" w:color="333333"/>
              <w:right w:val="nil"/>
            </w:tcBorders>
            <w:tcMar>
              <w:top w:w="60" w:type="dxa"/>
              <w:left w:w="0" w:type="dxa"/>
              <w:bottom w:w="60" w:type="dxa"/>
              <w:right w:w="120" w:type="dxa"/>
            </w:tcMar>
            <w:vAlign w:val="center"/>
            <w:hideMark/>
          </w:tcPr>
          <w:p w14:paraId="467F9BC0" w14:textId="77777777" w:rsidR="006A68F9" w:rsidRDefault="00212BF9" w:rsidP="00212BF9">
            <w:pPr>
              <w:spacing w:after="0" w:line="240" w:lineRule="auto"/>
              <w:rPr>
                <w:rFonts w:ascii="Times New Roman" w:eastAsia="Times New Roman" w:hAnsi="Times New Roman" w:cs="Times New Roman"/>
                <w:color w:val="333333"/>
                <w:sz w:val="18"/>
                <w:szCs w:val="18"/>
              </w:rPr>
            </w:pPr>
            <w:r w:rsidRPr="00212BF9">
              <w:rPr>
                <w:rFonts w:ascii="Times New Roman" w:eastAsia="Times New Roman" w:hAnsi="Times New Roman" w:cs="Times New Roman"/>
                <w:color w:val="333333"/>
                <w:sz w:val="18"/>
                <w:szCs w:val="18"/>
              </w:rPr>
              <w:t> </w:t>
            </w:r>
          </w:p>
          <w:p w14:paraId="0638DDB6" w14:textId="22162469" w:rsidR="00212BF9" w:rsidRPr="00212BF9" w:rsidRDefault="00212BF9" w:rsidP="00212BF9">
            <w:pPr>
              <w:spacing w:after="0" w:line="240" w:lineRule="auto"/>
              <w:rPr>
                <w:rFonts w:ascii="Times New Roman" w:eastAsia="Times New Roman" w:hAnsi="Times New Roman" w:cs="Times New Roman"/>
                <w:b/>
                <w:bCs/>
                <w:color w:val="333333"/>
                <w:sz w:val="18"/>
                <w:szCs w:val="18"/>
              </w:rPr>
            </w:pPr>
            <w:r w:rsidRPr="00212BF9">
              <w:rPr>
                <w:rFonts w:ascii="Times New Roman" w:eastAsia="Times New Roman" w:hAnsi="Times New Roman" w:cs="Times New Roman"/>
                <w:color w:val="333333"/>
                <w:sz w:val="18"/>
                <w:szCs w:val="18"/>
              </w:rPr>
              <w:t>Homogeneity of Variances Test (</w:t>
            </w:r>
            <w:proofErr w:type="spellStart"/>
            <w:r w:rsidRPr="00212BF9">
              <w:rPr>
                <w:rFonts w:ascii="Times New Roman" w:eastAsia="Times New Roman" w:hAnsi="Times New Roman" w:cs="Times New Roman"/>
                <w:color w:val="333333"/>
                <w:sz w:val="18"/>
                <w:szCs w:val="18"/>
              </w:rPr>
              <w:t>Levene's</w:t>
            </w:r>
            <w:proofErr w:type="spellEnd"/>
            <w:r w:rsidRPr="00212BF9">
              <w:rPr>
                <w:rFonts w:ascii="Times New Roman" w:eastAsia="Times New Roman" w:hAnsi="Times New Roman" w:cs="Times New Roman"/>
                <w:color w:val="333333"/>
                <w:sz w:val="18"/>
                <w:szCs w:val="18"/>
              </w:rPr>
              <w:t>)</w:t>
            </w:r>
          </w:p>
        </w:tc>
      </w:tr>
      <w:tr w:rsidR="00212BF9" w:rsidRPr="00212BF9" w14:paraId="0FF9D1E6" w14:textId="77777777" w:rsidTr="00212BF9">
        <w:trPr>
          <w:cantSplit/>
          <w:tblHeader/>
          <w:tblCellSpacing w:w="15" w:type="dxa"/>
        </w:trPr>
        <w:tc>
          <w:tcPr>
            <w:tcW w:w="0" w:type="auto"/>
            <w:gridSpan w:val="7"/>
            <w:tcBorders>
              <w:top w:val="nil"/>
              <w:left w:val="nil"/>
              <w:bottom w:val="single" w:sz="6" w:space="0" w:color="333333"/>
              <w:right w:val="nil"/>
            </w:tcBorders>
            <w:tcMar>
              <w:top w:w="60" w:type="dxa"/>
              <w:left w:w="120" w:type="dxa"/>
              <w:bottom w:w="60" w:type="dxa"/>
              <w:right w:w="120" w:type="dxa"/>
            </w:tcMar>
            <w:vAlign w:val="center"/>
            <w:hideMark/>
          </w:tcPr>
          <w:p w14:paraId="29116B85" w14:textId="77777777" w:rsidR="00212BF9" w:rsidRPr="00212BF9" w:rsidRDefault="00212BF9" w:rsidP="00212BF9">
            <w:pPr>
              <w:spacing w:after="0" w:line="240" w:lineRule="auto"/>
              <w:jc w:val="center"/>
              <w:rPr>
                <w:rFonts w:ascii="Times New Roman" w:eastAsia="Times New Roman" w:hAnsi="Times New Roman" w:cs="Times New Roman"/>
                <w:b/>
                <w:bCs/>
                <w:color w:val="333333"/>
                <w:sz w:val="18"/>
                <w:szCs w:val="18"/>
              </w:rPr>
            </w:pPr>
            <w:r w:rsidRPr="00212BF9">
              <w:rPr>
                <w:rFonts w:ascii="Times New Roman" w:eastAsia="Times New Roman" w:hAnsi="Times New Roman" w:cs="Times New Roman"/>
                <w:b/>
                <w:bCs/>
                <w:color w:val="333333"/>
                <w:sz w:val="18"/>
                <w:szCs w:val="18"/>
              </w:rPr>
              <w:t> </w:t>
            </w:r>
          </w:p>
        </w:tc>
        <w:tc>
          <w:tcPr>
            <w:tcW w:w="0" w:type="auto"/>
            <w:gridSpan w:val="7"/>
            <w:tcBorders>
              <w:top w:val="nil"/>
              <w:left w:val="nil"/>
              <w:bottom w:val="single" w:sz="6" w:space="0" w:color="333333"/>
              <w:right w:val="nil"/>
            </w:tcBorders>
            <w:tcMar>
              <w:top w:w="60" w:type="dxa"/>
              <w:left w:w="120" w:type="dxa"/>
              <w:bottom w:w="60" w:type="dxa"/>
              <w:right w:w="120" w:type="dxa"/>
            </w:tcMar>
            <w:vAlign w:val="center"/>
            <w:hideMark/>
          </w:tcPr>
          <w:p w14:paraId="1C56A1FD" w14:textId="77777777" w:rsidR="00212BF9" w:rsidRPr="00212BF9" w:rsidRDefault="00212BF9" w:rsidP="00212BF9">
            <w:pPr>
              <w:spacing w:after="0" w:line="240" w:lineRule="auto"/>
              <w:jc w:val="center"/>
              <w:rPr>
                <w:rFonts w:ascii="Times New Roman" w:eastAsia="Times New Roman" w:hAnsi="Times New Roman" w:cs="Times New Roman"/>
                <w:b/>
                <w:bCs/>
                <w:color w:val="333333"/>
                <w:sz w:val="18"/>
                <w:szCs w:val="18"/>
              </w:rPr>
            </w:pPr>
            <w:r w:rsidRPr="00212BF9">
              <w:rPr>
                <w:rFonts w:ascii="Times New Roman" w:eastAsia="Times New Roman" w:hAnsi="Times New Roman" w:cs="Times New Roman"/>
                <w:b/>
                <w:bCs/>
                <w:color w:val="333333"/>
                <w:sz w:val="18"/>
                <w:szCs w:val="18"/>
              </w:rPr>
              <w:t>F</w:t>
            </w:r>
          </w:p>
        </w:tc>
        <w:tc>
          <w:tcPr>
            <w:tcW w:w="0" w:type="auto"/>
            <w:gridSpan w:val="5"/>
            <w:tcBorders>
              <w:top w:val="nil"/>
              <w:left w:val="nil"/>
              <w:bottom w:val="single" w:sz="6" w:space="0" w:color="333333"/>
              <w:right w:val="nil"/>
            </w:tcBorders>
            <w:tcMar>
              <w:top w:w="60" w:type="dxa"/>
              <w:left w:w="120" w:type="dxa"/>
              <w:bottom w:w="60" w:type="dxa"/>
              <w:right w:w="120" w:type="dxa"/>
            </w:tcMar>
            <w:vAlign w:val="center"/>
            <w:hideMark/>
          </w:tcPr>
          <w:p w14:paraId="42912420" w14:textId="77777777" w:rsidR="00212BF9" w:rsidRPr="00212BF9" w:rsidRDefault="00212BF9" w:rsidP="00212BF9">
            <w:pPr>
              <w:spacing w:after="0" w:line="240" w:lineRule="auto"/>
              <w:jc w:val="center"/>
              <w:rPr>
                <w:rFonts w:ascii="Times New Roman" w:eastAsia="Times New Roman" w:hAnsi="Times New Roman" w:cs="Times New Roman"/>
                <w:b/>
                <w:bCs/>
                <w:color w:val="333333"/>
                <w:sz w:val="18"/>
                <w:szCs w:val="18"/>
              </w:rPr>
            </w:pPr>
            <w:proofErr w:type="spellStart"/>
            <w:r w:rsidRPr="00212BF9">
              <w:rPr>
                <w:rFonts w:ascii="Times New Roman" w:eastAsia="Times New Roman" w:hAnsi="Times New Roman" w:cs="Times New Roman"/>
                <w:b/>
                <w:bCs/>
                <w:color w:val="333333"/>
                <w:sz w:val="18"/>
                <w:szCs w:val="18"/>
              </w:rPr>
              <w:t>df</w:t>
            </w:r>
            <w:proofErr w:type="spellEnd"/>
          </w:p>
        </w:tc>
        <w:tc>
          <w:tcPr>
            <w:tcW w:w="0" w:type="auto"/>
            <w:gridSpan w:val="7"/>
            <w:tcBorders>
              <w:top w:val="nil"/>
              <w:left w:val="nil"/>
              <w:bottom w:val="single" w:sz="6" w:space="0" w:color="333333"/>
              <w:right w:val="nil"/>
            </w:tcBorders>
            <w:tcMar>
              <w:top w:w="60" w:type="dxa"/>
              <w:left w:w="120" w:type="dxa"/>
              <w:bottom w:w="60" w:type="dxa"/>
              <w:right w:w="120" w:type="dxa"/>
            </w:tcMar>
            <w:vAlign w:val="center"/>
            <w:hideMark/>
          </w:tcPr>
          <w:p w14:paraId="5523C8D3" w14:textId="77777777" w:rsidR="00212BF9" w:rsidRPr="00212BF9" w:rsidRDefault="00212BF9" w:rsidP="00212BF9">
            <w:pPr>
              <w:spacing w:after="0" w:line="240" w:lineRule="auto"/>
              <w:jc w:val="center"/>
              <w:rPr>
                <w:rFonts w:ascii="Times New Roman" w:eastAsia="Times New Roman" w:hAnsi="Times New Roman" w:cs="Times New Roman"/>
                <w:b/>
                <w:bCs/>
                <w:color w:val="333333"/>
                <w:sz w:val="18"/>
                <w:szCs w:val="18"/>
              </w:rPr>
            </w:pPr>
            <w:r w:rsidRPr="00212BF9">
              <w:rPr>
                <w:rFonts w:ascii="Times New Roman" w:eastAsia="Times New Roman" w:hAnsi="Times New Roman" w:cs="Times New Roman"/>
                <w:b/>
                <w:bCs/>
                <w:color w:val="333333"/>
                <w:sz w:val="18"/>
                <w:szCs w:val="18"/>
              </w:rPr>
              <w:t>df2</w:t>
            </w:r>
          </w:p>
        </w:tc>
        <w:tc>
          <w:tcPr>
            <w:tcW w:w="0" w:type="auto"/>
            <w:gridSpan w:val="4"/>
            <w:tcBorders>
              <w:top w:val="nil"/>
              <w:left w:val="nil"/>
              <w:bottom w:val="single" w:sz="6" w:space="0" w:color="333333"/>
              <w:right w:val="nil"/>
            </w:tcBorders>
            <w:tcMar>
              <w:top w:w="60" w:type="dxa"/>
              <w:left w:w="120" w:type="dxa"/>
              <w:bottom w:w="60" w:type="dxa"/>
              <w:right w:w="120" w:type="dxa"/>
            </w:tcMar>
            <w:vAlign w:val="center"/>
            <w:hideMark/>
          </w:tcPr>
          <w:p w14:paraId="58DC2164" w14:textId="77777777" w:rsidR="00212BF9" w:rsidRPr="00212BF9" w:rsidRDefault="00212BF9" w:rsidP="00212BF9">
            <w:pPr>
              <w:spacing w:after="0" w:line="240" w:lineRule="auto"/>
              <w:jc w:val="center"/>
              <w:rPr>
                <w:rFonts w:ascii="Times New Roman" w:eastAsia="Times New Roman" w:hAnsi="Times New Roman" w:cs="Times New Roman"/>
                <w:b/>
                <w:bCs/>
                <w:color w:val="333333"/>
                <w:sz w:val="18"/>
                <w:szCs w:val="18"/>
              </w:rPr>
            </w:pPr>
            <w:r w:rsidRPr="00212BF9">
              <w:rPr>
                <w:rFonts w:ascii="Times New Roman" w:eastAsia="Times New Roman" w:hAnsi="Times New Roman" w:cs="Times New Roman"/>
                <w:b/>
                <w:bCs/>
                <w:color w:val="333333"/>
                <w:sz w:val="18"/>
                <w:szCs w:val="18"/>
              </w:rPr>
              <w:t>p</w:t>
            </w:r>
          </w:p>
        </w:tc>
      </w:tr>
      <w:tr w:rsidR="00212BF9" w:rsidRPr="00212BF9" w14:paraId="073F332D" w14:textId="77777777" w:rsidTr="00212BF9">
        <w:trPr>
          <w:cantSplit/>
          <w:tblCellSpacing w:w="15" w:type="dxa"/>
        </w:trPr>
        <w:tc>
          <w:tcPr>
            <w:tcW w:w="0" w:type="auto"/>
            <w:gridSpan w:val="5"/>
            <w:tcBorders>
              <w:top w:val="nil"/>
              <w:left w:val="nil"/>
              <w:bottom w:val="single" w:sz="12" w:space="0" w:color="333333"/>
              <w:right w:val="nil"/>
            </w:tcBorders>
            <w:tcMar>
              <w:top w:w="120" w:type="dxa"/>
              <w:left w:w="120" w:type="dxa"/>
              <w:bottom w:w="120" w:type="dxa"/>
              <w:right w:w="0" w:type="dxa"/>
            </w:tcMar>
            <w:vAlign w:val="center"/>
            <w:hideMark/>
          </w:tcPr>
          <w:p w14:paraId="7DF60C7D" w14:textId="77777777" w:rsidR="00212BF9" w:rsidRPr="00212BF9" w:rsidRDefault="00212BF9" w:rsidP="00212BF9">
            <w:pPr>
              <w:spacing w:after="0" w:line="240" w:lineRule="auto"/>
              <w:rPr>
                <w:rFonts w:ascii="Times New Roman" w:eastAsia="Times New Roman" w:hAnsi="Times New Roman" w:cs="Times New Roman"/>
                <w:color w:val="333333"/>
                <w:sz w:val="18"/>
                <w:szCs w:val="18"/>
              </w:rPr>
            </w:pPr>
            <w:r w:rsidRPr="00212BF9">
              <w:rPr>
                <w:rFonts w:ascii="Times New Roman" w:eastAsia="Times New Roman" w:hAnsi="Times New Roman" w:cs="Times New Roman"/>
                <w:color w:val="333333"/>
                <w:sz w:val="18"/>
                <w:szCs w:val="18"/>
              </w:rPr>
              <w:t>BI</w:t>
            </w:r>
          </w:p>
        </w:tc>
        <w:tc>
          <w:tcPr>
            <w:tcW w:w="0" w:type="auto"/>
            <w:gridSpan w:val="2"/>
            <w:tcBorders>
              <w:top w:val="nil"/>
              <w:left w:val="nil"/>
              <w:bottom w:val="single" w:sz="12" w:space="0" w:color="333333"/>
              <w:right w:val="nil"/>
            </w:tcBorders>
            <w:tcMar>
              <w:top w:w="120" w:type="dxa"/>
              <w:left w:w="30" w:type="dxa"/>
              <w:bottom w:w="120" w:type="dxa"/>
              <w:right w:w="120" w:type="dxa"/>
            </w:tcMar>
            <w:vAlign w:val="center"/>
            <w:hideMark/>
          </w:tcPr>
          <w:p w14:paraId="634A107E" w14:textId="77777777" w:rsidR="00212BF9" w:rsidRPr="00212BF9" w:rsidRDefault="00212BF9" w:rsidP="00212BF9">
            <w:pPr>
              <w:spacing w:after="0" w:line="240" w:lineRule="auto"/>
              <w:rPr>
                <w:rFonts w:ascii="Times New Roman" w:eastAsia="Times New Roman" w:hAnsi="Times New Roman" w:cs="Times New Roman"/>
                <w:color w:val="333333"/>
                <w:sz w:val="18"/>
                <w:szCs w:val="18"/>
              </w:rPr>
            </w:pPr>
          </w:p>
        </w:tc>
        <w:tc>
          <w:tcPr>
            <w:tcW w:w="0" w:type="auto"/>
            <w:gridSpan w:val="4"/>
            <w:tcBorders>
              <w:top w:val="nil"/>
              <w:left w:val="nil"/>
              <w:bottom w:val="single" w:sz="12" w:space="0" w:color="333333"/>
              <w:right w:val="nil"/>
            </w:tcBorders>
            <w:tcMar>
              <w:top w:w="120" w:type="dxa"/>
              <w:left w:w="120" w:type="dxa"/>
              <w:bottom w:w="120" w:type="dxa"/>
              <w:right w:w="0" w:type="dxa"/>
            </w:tcMar>
            <w:vAlign w:val="center"/>
            <w:hideMark/>
          </w:tcPr>
          <w:p w14:paraId="2B679FFF" w14:textId="77777777" w:rsidR="00212BF9" w:rsidRPr="00212BF9" w:rsidRDefault="00212BF9" w:rsidP="00212BF9">
            <w:pPr>
              <w:spacing w:after="0" w:line="240" w:lineRule="auto"/>
              <w:jc w:val="right"/>
              <w:rPr>
                <w:rFonts w:ascii="Times New Roman" w:eastAsia="Times New Roman" w:hAnsi="Times New Roman" w:cs="Times New Roman"/>
                <w:color w:val="333333"/>
                <w:sz w:val="18"/>
                <w:szCs w:val="18"/>
              </w:rPr>
            </w:pPr>
            <w:r w:rsidRPr="00212BF9">
              <w:rPr>
                <w:rFonts w:ascii="Times New Roman" w:eastAsia="Times New Roman" w:hAnsi="Times New Roman" w:cs="Times New Roman"/>
                <w:color w:val="333333"/>
                <w:sz w:val="18"/>
                <w:szCs w:val="18"/>
              </w:rPr>
              <w:t>1.23</w:t>
            </w:r>
          </w:p>
        </w:tc>
        <w:tc>
          <w:tcPr>
            <w:tcW w:w="0" w:type="auto"/>
            <w:gridSpan w:val="3"/>
            <w:tcBorders>
              <w:top w:val="nil"/>
              <w:left w:val="nil"/>
              <w:bottom w:val="single" w:sz="12" w:space="0" w:color="333333"/>
              <w:right w:val="nil"/>
            </w:tcBorders>
            <w:tcMar>
              <w:top w:w="120" w:type="dxa"/>
              <w:left w:w="30" w:type="dxa"/>
              <w:bottom w:w="120" w:type="dxa"/>
              <w:right w:w="120" w:type="dxa"/>
            </w:tcMar>
            <w:vAlign w:val="center"/>
            <w:hideMark/>
          </w:tcPr>
          <w:p w14:paraId="4171B488" w14:textId="77777777" w:rsidR="00212BF9" w:rsidRPr="00212BF9" w:rsidRDefault="00212BF9" w:rsidP="00212BF9">
            <w:pPr>
              <w:spacing w:after="0" w:line="240" w:lineRule="auto"/>
              <w:jc w:val="right"/>
              <w:rPr>
                <w:rFonts w:ascii="Times New Roman" w:eastAsia="Times New Roman" w:hAnsi="Times New Roman" w:cs="Times New Roman"/>
                <w:color w:val="333333"/>
                <w:sz w:val="18"/>
                <w:szCs w:val="18"/>
              </w:rPr>
            </w:pPr>
          </w:p>
        </w:tc>
        <w:tc>
          <w:tcPr>
            <w:tcW w:w="0" w:type="auto"/>
            <w:gridSpan w:val="3"/>
            <w:tcBorders>
              <w:top w:val="nil"/>
              <w:left w:val="nil"/>
              <w:bottom w:val="single" w:sz="12" w:space="0" w:color="333333"/>
              <w:right w:val="nil"/>
            </w:tcBorders>
            <w:tcMar>
              <w:top w:w="120" w:type="dxa"/>
              <w:left w:w="120" w:type="dxa"/>
              <w:bottom w:w="120" w:type="dxa"/>
              <w:right w:w="0" w:type="dxa"/>
            </w:tcMar>
            <w:vAlign w:val="center"/>
            <w:hideMark/>
          </w:tcPr>
          <w:p w14:paraId="42279667" w14:textId="77777777" w:rsidR="00212BF9" w:rsidRPr="00212BF9" w:rsidRDefault="00212BF9" w:rsidP="00212BF9">
            <w:pPr>
              <w:spacing w:after="0" w:line="240" w:lineRule="auto"/>
              <w:jc w:val="right"/>
              <w:rPr>
                <w:rFonts w:ascii="Times New Roman" w:eastAsia="Times New Roman" w:hAnsi="Times New Roman" w:cs="Times New Roman"/>
                <w:color w:val="333333"/>
                <w:sz w:val="18"/>
                <w:szCs w:val="18"/>
              </w:rPr>
            </w:pPr>
            <w:r w:rsidRPr="00212BF9">
              <w:rPr>
                <w:rFonts w:ascii="Times New Roman" w:eastAsia="Times New Roman" w:hAnsi="Times New Roman" w:cs="Times New Roman"/>
                <w:color w:val="333333"/>
                <w:sz w:val="18"/>
                <w:szCs w:val="18"/>
              </w:rPr>
              <w:t>1</w:t>
            </w:r>
          </w:p>
        </w:tc>
        <w:tc>
          <w:tcPr>
            <w:tcW w:w="0" w:type="auto"/>
            <w:gridSpan w:val="2"/>
            <w:tcBorders>
              <w:top w:val="nil"/>
              <w:left w:val="nil"/>
              <w:bottom w:val="single" w:sz="12" w:space="0" w:color="333333"/>
              <w:right w:val="nil"/>
            </w:tcBorders>
            <w:tcMar>
              <w:top w:w="120" w:type="dxa"/>
              <w:left w:w="30" w:type="dxa"/>
              <w:bottom w:w="120" w:type="dxa"/>
              <w:right w:w="120" w:type="dxa"/>
            </w:tcMar>
            <w:vAlign w:val="center"/>
            <w:hideMark/>
          </w:tcPr>
          <w:p w14:paraId="03C1D4D3" w14:textId="77777777" w:rsidR="00212BF9" w:rsidRPr="00212BF9" w:rsidRDefault="00212BF9" w:rsidP="00212BF9">
            <w:pPr>
              <w:spacing w:after="0" w:line="240" w:lineRule="auto"/>
              <w:jc w:val="right"/>
              <w:rPr>
                <w:rFonts w:ascii="Times New Roman" w:eastAsia="Times New Roman" w:hAnsi="Times New Roman" w:cs="Times New Roman"/>
                <w:color w:val="333333"/>
                <w:sz w:val="18"/>
                <w:szCs w:val="18"/>
              </w:rPr>
            </w:pPr>
          </w:p>
        </w:tc>
        <w:tc>
          <w:tcPr>
            <w:tcW w:w="0" w:type="auto"/>
            <w:gridSpan w:val="4"/>
            <w:tcBorders>
              <w:top w:val="nil"/>
              <w:left w:val="nil"/>
              <w:bottom w:val="single" w:sz="12" w:space="0" w:color="333333"/>
              <w:right w:val="nil"/>
            </w:tcBorders>
            <w:tcMar>
              <w:top w:w="120" w:type="dxa"/>
              <w:left w:w="120" w:type="dxa"/>
              <w:bottom w:w="120" w:type="dxa"/>
              <w:right w:w="0" w:type="dxa"/>
            </w:tcMar>
            <w:vAlign w:val="center"/>
            <w:hideMark/>
          </w:tcPr>
          <w:p w14:paraId="3E0E493E" w14:textId="77777777" w:rsidR="00212BF9" w:rsidRPr="00212BF9" w:rsidRDefault="00212BF9" w:rsidP="00212BF9">
            <w:pPr>
              <w:spacing w:after="0" w:line="240" w:lineRule="auto"/>
              <w:jc w:val="right"/>
              <w:rPr>
                <w:rFonts w:ascii="Times New Roman" w:eastAsia="Times New Roman" w:hAnsi="Times New Roman" w:cs="Times New Roman"/>
                <w:color w:val="333333"/>
                <w:sz w:val="18"/>
                <w:szCs w:val="18"/>
              </w:rPr>
            </w:pPr>
            <w:r w:rsidRPr="00212BF9">
              <w:rPr>
                <w:rFonts w:ascii="Times New Roman" w:eastAsia="Times New Roman" w:hAnsi="Times New Roman" w:cs="Times New Roman"/>
                <w:color w:val="333333"/>
                <w:sz w:val="18"/>
                <w:szCs w:val="18"/>
              </w:rPr>
              <w:t>45</w:t>
            </w:r>
          </w:p>
        </w:tc>
        <w:tc>
          <w:tcPr>
            <w:tcW w:w="0" w:type="auto"/>
            <w:gridSpan w:val="3"/>
            <w:tcBorders>
              <w:top w:val="nil"/>
              <w:left w:val="nil"/>
              <w:bottom w:val="single" w:sz="12" w:space="0" w:color="333333"/>
              <w:right w:val="nil"/>
            </w:tcBorders>
            <w:tcMar>
              <w:top w:w="120" w:type="dxa"/>
              <w:left w:w="30" w:type="dxa"/>
              <w:bottom w:w="120" w:type="dxa"/>
              <w:right w:w="120" w:type="dxa"/>
            </w:tcMar>
            <w:vAlign w:val="center"/>
            <w:hideMark/>
          </w:tcPr>
          <w:p w14:paraId="451C97E7" w14:textId="77777777" w:rsidR="00212BF9" w:rsidRPr="00212BF9" w:rsidRDefault="00212BF9" w:rsidP="00212BF9">
            <w:pPr>
              <w:spacing w:after="0" w:line="240" w:lineRule="auto"/>
              <w:jc w:val="right"/>
              <w:rPr>
                <w:rFonts w:ascii="Times New Roman" w:eastAsia="Times New Roman" w:hAnsi="Times New Roman" w:cs="Times New Roman"/>
                <w:color w:val="333333"/>
                <w:sz w:val="18"/>
                <w:szCs w:val="18"/>
              </w:rPr>
            </w:pPr>
          </w:p>
        </w:tc>
        <w:tc>
          <w:tcPr>
            <w:tcW w:w="0" w:type="auto"/>
            <w:gridSpan w:val="3"/>
            <w:tcBorders>
              <w:top w:val="nil"/>
              <w:left w:val="nil"/>
              <w:bottom w:val="single" w:sz="12" w:space="0" w:color="333333"/>
              <w:right w:val="nil"/>
            </w:tcBorders>
            <w:tcMar>
              <w:top w:w="120" w:type="dxa"/>
              <w:left w:w="120" w:type="dxa"/>
              <w:bottom w:w="120" w:type="dxa"/>
              <w:right w:w="0" w:type="dxa"/>
            </w:tcMar>
            <w:vAlign w:val="center"/>
            <w:hideMark/>
          </w:tcPr>
          <w:p w14:paraId="74FC6496" w14:textId="77777777" w:rsidR="00212BF9" w:rsidRPr="00212BF9" w:rsidRDefault="00212BF9" w:rsidP="00212BF9">
            <w:pPr>
              <w:spacing w:after="0" w:line="240" w:lineRule="auto"/>
              <w:jc w:val="right"/>
              <w:rPr>
                <w:rFonts w:ascii="Times New Roman" w:eastAsia="Times New Roman" w:hAnsi="Times New Roman" w:cs="Times New Roman"/>
                <w:color w:val="333333"/>
                <w:sz w:val="18"/>
                <w:szCs w:val="18"/>
              </w:rPr>
            </w:pPr>
            <w:r w:rsidRPr="00212BF9">
              <w:rPr>
                <w:rFonts w:ascii="Times New Roman" w:eastAsia="Times New Roman" w:hAnsi="Times New Roman" w:cs="Times New Roman"/>
                <w:color w:val="333333"/>
                <w:sz w:val="18"/>
                <w:szCs w:val="18"/>
              </w:rPr>
              <w:t>0.272</w:t>
            </w:r>
          </w:p>
        </w:tc>
        <w:tc>
          <w:tcPr>
            <w:tcW w:w="0" w:type="auto"/>
            <w:tcBorders>
              <w:top w:val="nil"/>
              <w:left w:val="nil"/>
              <w:bottom w:val="single" w:sz="12" w:space="0" w:color="333333"/>
              <w:right w:val="nil"/>
            </w:tcBorders>
            <w:tcMar>
              <w:top w:w="120" w:type="dxa"/>
              <w:left w:w="30" w:type="dxa"/>
              <w:bottom w:w="120" w:type="dxa"/>
              <w:right w:w="120" w:type="dxa"/>
            </w:tcMar>
            <w:vAlign w:val="center"/>
            <w:hideMark/>
          </w:tcPr>
          <w:p w14:paraId="11ABCF5F" w14:textId="77777777" w:rsidR="00212BF9" w:rsidRPr="00212BF9" w:rsidRDefault="00212BF9" w:rsidP="00212BF9">
            <w:pPr>
              <w:spacing w:after="0" w:line="240" w:lineRule="auto"/>
              <w:jc w:val="right"/>
              <w:rPr>
                <w:rFonts w:ascii="Times New Roman" w:eastAsia="Times New Roman" w:hAnsi="Times New Roman" w:cs="Times New Roman"/>
                <w:color w:val="333333"/>
                <w:sz w:val="18"/>
                <w:szCs w:val="18"/>
              </w:rPr>
            </w:pPr>
          </w:p>
        </w:tc>
      </w:tr>
      <w:tr w:rsidR="00212BF9" w:rsidRPr="00212BF9" w14:paraId="3A6826E7" w14:textId="77777777" w:rsidTr="004312F7">
        <w:trPr>
          <w:cantSplit/>
          <w:tblCellSpacing w:w="15" w:type="dxa"/>
        </w:trPr>
        <w:tc>
          <w:tcPr>
            <w:tcW w:w="0" w:type="auto"/>
            <w:gridSpan w:val="30"/>
            <w:tcBorders>
              <w:top w:val="nil"/>
              <w:left w:val="nil"/>
              <w:bottom w:val="nil"/>
              <w:right w:val="nil"/>
            </w:tcBorders>
            <w:tcMar>
              <w:top w:w="90" w:type="dxa"/>
              <w:left w:w="120" w:type="dxa"/>
              <w:bottom w:w="30" w:type="dxa"/>
              <w:right w:w="120" w:type="dxa"/>
            </w:tcMar>
            <w:vAlign w:val="center"/>
          </w:tcPr>
          <w:p w14:paraId="1E9AF9A6" w14:textId="67028491" w:rsidR="00212BF9" w:rsidRPr="00212BF9" w:rsidRDefault="00212BF9" w:rsidP="00212BF9">
            <w:pPr>
              <w:spacing w:after="0" w:line="240" w:lineRule="auto"/>
              <w:rPr>
                <w:rFonts w:ascii="Times New Roman" w:eastAsia="Times New Roman" w:hAnsi="Times New Roman" w:cs="Times New Roman"/>
                <w:color w:val="333333"/>
                <w:sz w:val="18"/>
                <w:szCs w:val="18"/>
              </w:rPr>
            </w:pPr>
          </w:p>
        </w:tc>
      </w:tr>
      <w:tr w:rsidR="00212BF9" w:rsidRPr="00212BF9" w14:paraId="1FC961F4" w14:textId="77777777" w:rsidTr="004312F7">
        <w:trPr>
          <w:cantSplit/>
          <w:tblCellSpacing w:w="15" w:type="dxa"/>
        </w:trPr>
        <w:tc>
          <w:tcPr>
            <w:tcW w:w="0" w:type="auto"/>
            <w:gridSpan w:val="30"/>
            <w:tcBorders>
              <w:top w:val="nil"/>
              <w:left w:val="nil"/>
              <w:bottom w:val="nil"/>
              <w:right w:val="nil"/>
            </w:tcBorders>
            <w:tcMar>
              <w:top w:w="30" w:type="dxa"/>
              <w:left w:w="120" w:type="dxa"/>
              <w:bottom w:w="30" w:type="dxa"/>
              <w:right w:w="120" w:type="dxa"/>
            </w:tcMar>
            <w:vAlign w:val="center"/>
          </w:tcPr>
          <w:p w14:paraId="48A93E57" w14:textId="77777777" w:rsidR="00212BF9" w:rsidRPr="00212BF9" w:rsidRDefault="00212BF9" w:rsidP="00212BF9">
            <w:pPr>
              <w:spacing w:after="0" w:line="240" w:lineRule="auto"/>
              <w:rPr>
                <w:rFonts w:ascii="Times New Roman" w:eastAsia="Times New Roman" w:hAnsi="Times New Roman" w:cs="Times New Roman"/>
                <w:color w:val="333333"/>
                <w:sz w:val="18"/>
                <w:szCs w:val="18"/>
              </w:rPr>
            </w:pPr>
          </w:p>
        </w:tc>
      </w:tr>
      <w:tr w:rsidR="00212BF9" w:rsidRPr="00212BF9" w14:paraId="46A4068D" w14:textId="77777777" w:rsidTr="00212BF9">
        <w:trPr>
          <w:gridAfter w:val="5"/>
          <w:cantSplit/>
          <w:tblHeader/>
          <w:tblCellSpacing w:w="15" w:type="dxa"/>
        </w:trPr>
        <w:tc>
          <w:tcPr>
            <w:tcW w:w="0" w:type="auto"/>
            <w:gridSpan w:val="25"/>
            <w:tcBorders>
              <w:top w:val="nil"/>
              <w:left w:val="nil"/>
              <w:bottom w:val="single" w:sz="6" w:space="0" w:color="333333"/>
              <w:right w:val="nil"/>
            </w:tcBorders>
            <w:tcMar>
              <w:top w:w="60" w:type="dxa"/>
              <w:left w:w="0" w:type="dxa"/>
              <w:bottom w:w="60" w:type="dxa"/>
              <w:right w:w="120" w:type="dxa"/>
            </w:tcMar>
            <w:vAlign w:val="center"/>
            <w:hideMark/>
          </w:tcPr>
          <w:p w14:paraId="0ABFF548" w14:textId="77777777" w:rsidR="006A68F9" w:rsidRDefault="00212BF9" w:rsidP="00212BF9">
            <w:pPr>
              <w:spacing w:after="0" w:line="240" w:lineRule="auto"/>
              <w:rPr>
                <w:rFonts w:ascii="Times New Roman" w:eastAsia="Times New Roman" w:hAnsi="Times New Roman" w:cs="Times New Roman"/>
                <w:color w:val="333333"/>
                <w:sz w:val="18"/>
                <w:szCs w:val="18"/>
              </w:rPr>
            </w:pPr>
            <w:r w:rsidRPr="00212BF9">
              <w:rPr>
                <w:rFonts w:ascii="Times New Roman" w:eastAsia="Times New Roman" w:hAnsi="Times New Roman" w:cs="Times New Roman"/>
                <w:color w:val="333333"/>
                <w:sz w:val="18"/>
                <w:szCs w:val="18"/>
              </w:rPr>
              <w:t> </w:t>
            </w:r>
          </w:p>
          <w:p w14:paraId="505E2451" w14:textId="66A48A50" w:rsidR="00212BF9" w:rsidRPr="00212BF9" w:rsidRDefault="00212BF9" w:rsidP="00212BF9">
            <w:pPr>
              <w:spacing w:after="0" w:line="240" w:lineRule="auto"/>
              <w:rPr>
                <w:rFonts w:ascii="Times New Roman" w:eastAsia="Times New Roman" w:hAnsi="Times New Roman" w:cs="Times New Roman"/>
                <w:b/>
                <w:bCs/>
                <w:color w:val="333333"/>
                <w:sz w:val="18"/>
                <w:szCs w:val="18"/>
              </w:rPr>
            </w:pPr>
          </w:p>
        </w:tc>
      </w:tr>
      <w:tr w:rsidR="00212BF9" w:rsidRPr="00212BF9" w14:paraId="6A8AA319" w14:textId="77777777" w:rsidTr="00212BF9">
        <w:trPr>
          <w:gridAfter w:val="5"/>
          <w:cantSplit/>
          <w:tblHeader/>
          <w:tblCellSpacing w:w="15" w:type="dxa"/>
        </w:trPr>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1D9C21DF" w14:textId="77777777" w:rsidR="00212BF9" w:rsidRPr="00212BF9" w:rsidRDefault="00212BF9" w:rsidP="00212BF9">
            <w:pPr>
              <w:spacing w:after="0" w:line="240" w:lineRule="auto"/>
              <w:jc w:val="center"/>
              <w:rPr>
                <w:rFonts w:ascii="Times New Roman" w:eastAsia="Times New Roman" w:hAnsi="Times New Roman" w:cs="Times New Roman"/>
                <w:b/>
                <w:bCs/>
                <w:color w:val="333333"/>
                <w:sz w:val="18"/>
                <w:szCs w:val="18"/>
              </w:rPr>
            </w:pPr>
            <w:r w:rsidRPr="00212BF9">
              <w:rPr>
                <w:rFonts w:ascii="Times New Roman" w:eastAsia="Times New Roman" w:hAnsi="Times New Roman" w:cs="Times New Roman"/>
                <w:b/>
                <w:bCs/>
                <w:color w:val="333333"/>
                <w:sz w:val="18"/>
                <w:szCs w:val="18"/>
              </w:rPr>
              <w:t> </w:t>
            </w:r>
          </w:p>
        </w:tc>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09CC28E7" w14:textId="77777777" w:rsidR="00212BF9" w:rsidRPr="00212BF9" w:rsidRDefault="00212BF9" w:rsidP="00212BF9">
            <w:pPr>
              <w:spacing w:after="0" w:line="240" w:lineRule="auto"/>
              <w:jc w:val="center"/>
              <w:rPr>
                <w:rFonts w:ascii="Times New Roman" w:eastAsia="Times New Roman" w:hAnsi="Times New Roman" w:cs="Times New Roman"/>
                <w:b/>
                <w:bCs/>
                <w:color w:val="333333"/>
                <w:sz w:val="18"/>
                <w:szCs w:val="18"/>
              </w:rPr>
            </w:pPr>
            <w:r w:rsidRPr="00212BF9">
              <w:rPr>
                <w:rFonts w:ascii="Times New Roman" w:eastAsia="Times New Roman" w:hAnsi="Times New Roman" w:cs="Times New Roman"/>
                <w:b/>
                <w:bCs/>
                <w:color w:val="333333"/>
                <w:sz w:val="18"/>
                <w:szCs w:val="18"/>
              </w:rPr>
              <w:t>Group</w:t>
            </w:r>
          </w:p>
        </w:tc>
        <w:tc>
          <w:tcPr>
            <w:tcW w:w="0" w:type="auto"/>
            <w:gridSpan w:val="5"/>
            <w:tcBorders>
              <w:top w:val="nil"/>
              <w:left w:val="nil"/>
              <w:bottom w:val="single" w:sz="6" w:space="0" w:color="333333"/>
              <w:right w:val="nil"/>
            </w:tcBorders>
            <w:tcMar>
              <w:top w:w="60" w:type="dxa"/>
              <w:left w:w="120" w:type="dxa"/>
              <w:bottom w:w="60" w:type="dxa"/>
              <w:right w:w="120" w:type="dxa"/>
            </w:tcMar>
            <w:vAlign w:val="center"/>
            <w:hideMark/>
          </w:tcPr>
          <w:p w14:paraId="7849E4EE" w14:textId="77777777" w:rsidR="00212BF9" w:rsidRPr="00212BF9" w:rsidRDefault="00212BF9" w:rsidP="00212BF9">
            <w:pPr>
              <w:spacing w:after="0" w:line="240" w:lineRule="auto"/>
              <w:jc w:val="center"/>
              <w:rPr>
                <w:rFonts w:ascii="Times New Roman" w:eastAsia="Times New Roman" w:hAnsi="Times New Roman" w:cs="Times New Roman"/>
                <w:b/>
                <w:bCs/>
                <w:color w:val="333333"/>
                <w:sz w:val="18"/>
                <w:szCs w:val="18"/>
              </w:rPr>
            </w:pPr>
            <w:r w:rsidRPr="00212BF9">
              <w:rPr>
                <w:rFonts w:ascii="Times New Roman" w:eastAsia="Times New Roman" w:hAnsi="Times New Roman" w:cs="Times New Roman"/>
                <w:b/>
                <w:bCs/>
                <w:color w:val="333333"/>
                <w:sz w:val="18"/>
                <w:szCs w:val="18"/>
              </w:rPr>
              <w:t>N</w:t>
            </w:r>
          </w:p>
        </w:tc>
        <w:tc>
          <w:tcPr>
            <w:tcW w:w="0" w:type="auto"/>
            <w:gridSpan w:val="4"/>
            <w:tcBorders>
              <w:top w:val="nil"/>
              <w:left w:val="nil"/>
              <w:bottom w:val="single" w:sz="6" w:space="0" w:color="333333"/>
              <w:right w:val="nil"/>
            </w:tcBorders>
            <w:tcMar>
              <w:top w:w="60" w:type="dxa"/>
              <w:left w:w="120" w:type="dxa"/>
              <w:bottom w:w="60" w:type="dxa"/>
              <w:right w:w="120" w:type="dxa"/>
            </w:tcMar>
            <w:vAlign w:val="center"/>
            <w:hideMark/>
          </w:tcPr>
          <w:p w14:paraId="45E07572" w14:textId="77777777" w:rsidR="00212BF9" w:rsidRPr="00212BF9" w:rsidRDefault="00212BF9" w:rsidP="00212BF9">
            <w:pPr>
              <w:spacing w:after="0" w:line="240" w:lineRule="auto"/>
              <w:jc w:val="center"/>
              <w:rPr>
                <w:rFonts w:ascii="Times New Roman" w:eastAsia="Times New Roman" w:hAnsi="Times New Roman" w:cs="Times New Roman"/>
                <w:b/>
                <w:bCs/>
                <w:color w:val="333333"/>
                <w:sz w:val="18"/>
                <w:szCs w:val="18"/>
              </w:rPr>
            </w:pPr>
            <w:r w:rsidRPr="00212BF9">
              <w:rPr>
                <w:rFonts w:ascii="Times New Roman" w:eastAsia="Times New Roman" w:hAnsi="Times New Roman" w:cs="Times New Roman"/>
                <w:b/>
                <w:bCs/>
                <w:color w:val="333333"/>
                <w:sz w:val="18"/>
                <w:szCs w:val="18"/>
              </w:rPr>
              <w:t>Mean</w:t>
            </w:r>
          </w:p>
        </w:tc>
        <w:tc>
          <w:tcPr>
            <w:tcW w:w="0" w:type="auto"/>
            <w:gridSpan w:val="3"/>
            <w:tcBorders>
              <w:top w:val="nil"/>
              <w:left w:val="nil"/>
              <w:bottom w:val="single" w:sz="6" w:space="0" w:color="333333"/>
              <w:right w:val="nil"/>
            </w:tcBorders>
            <w:tcMar>
              <w:top w:w="60" w:type="dxa"/>
              <w:left w:w="120" w:type="dxa"/>
              <w:bottom w:w="60" w:type="dxa"/>
              <w:right w:w="120" w:type="dxa"/>
            </w:tcMar>
            <w:vAlign w:val="center"/>
            <w:hideMark/>
          </w:tcPr>
          <w:p w14:paraId="4F068156" w14:textId="77777777" w:rsidR="00212BF9" w:rsidRPr="00212BF9" w:rsidRDefault="00212BF9" w:rsidP="00212BF9">
            <w:pPr>
              <w:spacing w:after="0" w:line="240" w:lineRule="auto"/>
              <w:jc w:val="center"/>
              <w:rPr>
                <w:rFonts w:ascii="Times New Roman" w:eastAsia="Times New Roman" w:hAnsi="Times New Roman" w:cs="Times New Roman"/>
                <w:b/>
                <w:bCs/>
                <w:color w:val="333333"/>
                <w:sz w:val="18"/>
                <w:szCs w:val="18"/>
              </w:rPr>
            </w:pPr>
            <w:r w:rsidRPr="00212BF9">
              <w:rPr>
                <w:rFonts w:ascii="Times New Roman" w:eastAsia="Times New Roman" w:hAnsi="Times New Roman" w:cs="Times New Roman"/>
                <w:b/>
                <w:bCs/>
                <w:color w:val="333333"/>
                <w:sz w:val="18"/>
                <w:szCs w:val="18"/>
              </w:rPr>
              <w:t>Median</w:t>
            </w:r>
          </w:p>
        </w:tc>
        <w:tc>
          <w:tcPr>
            <w:tcW w:w="0" w:type="auto"/>
            <w:gridSpan w:val="5"/>
            <w:tcBorders>
              <w:top w:val="nil"/>
              <w:left w:val="nil"/>
              <w:bottom w:val="single" w:sz="6" w:space="0" w:color="333333"/>
              <w:right w:val="nil"/>
            </w:tcBorders>
            <w:tcMar>
              <w:top w:w="60" w:type="dxa"/>
              <w:left w:w="120" w:type="dxa"/>
              <w:bottom w:w="60" w:type="dxa"/>
              <w:right w:w="120" w:type="dxa"/>
            </w:tcMar>
            <w:vAlign w:val="center"/>
            <w:hideMark/>
          </w:tcPr>
          <w:p w14:paraId="479CA1CC" w14:textId="77777777" w:rsidR="00212BF9" w:rsidRPr="00212BF9" w:rsidRDefault="00212BF9" w:rsidP="00212BF9">
            <w:pPr>
              <w:spacing w:after="0" w:line="240" w:lineRule="auto"/>
              <w:jc w:val="center"/>
              <w:rPr>
                <w:rFonts w:ascii="Times New Roman" w:eastAsia="Times New Roman" w:hAnsi="Times New Roman" w:cs="Times New Roman"/>
                <w:b/>
                <w:bCs/>
                <w:color w:val="333333"/>
                <w:sz w:val="18"/>
                <w:szCs w:val="18"/>
              </w:rPr>
            </w:pPr>
            <w:r w:rsidRPr="00212BF9">
              <w:rPr>
                <w:rFonts w:ascii="Times New Roman" w:eastAsia="Times New Roman" w:hAnsi="Times New Roman" w:cs="Times New Roman"/>
                <w:b/>
                <w:bCs/>
                <w:color w:val="333333"/>
                <w:sz w:val="18"/>
                <w:szCs w:val="18"/>
              </w:rPr>
              <w:t>SD</w:t>
            </w:r>
          </w:p>
        </w:tc>
        <w:tc>
          <w:tcPr>
            <w:tcW w:w="0" w:type="auto"/>
            <w:gridSpan w:val="4"/>
            <w:tcBorders>
              <w:top w:val="nil"/>
              <w:left w:val="nil"/>
              <w:bottom w:val="single" w:sz="6" w:space="0" w:color="333333"/>
              <w:right w:val="nil"/>
            </w:tcBorders>
            <w:tcMar>
              <w:top w:w="60" w:type="dxa"/>
              <w:left w:w="120" w:type="dxa"/>
              <w:bottom w:w="60" w:type="dxa"/>
              <w:right w:w="120" w:type="dxa"/>
            </w:tcMar>
            <w:vAlign w:val="center"/>
            <w:hideMark/>
          </w:tcPr>
          <w:p w14:paraId="5EF7FBFB" w14:textId="77777777" w:rsidR="00212BF9" w:rsidRPr="00212BF9" w:rsidRDefault="00212BF9" w:rsidP="00212BF9">
            <w:pPr>
              <w:spacing w:after="0" w:line="240" w:lineRule="auto"/>
              <w:jc w:val="center"/>
              <w:rPr>
                <w:rFonts w:ascii="Times New Roman" w:eastAsia="Times New Roman" w:hAnsi="Times New Roman" w:cs="Times New Roman"/>
                <w:b/>
                <w:bCs/>
                <w:color w:val="333333"/>
                <w:sz w:val="18"/>
                <w:szCs w:val="18"/>
              </w:rPr>
            </w:pPr>
            <w:r w:rsidRPr="00212BF9">
              <w:rPr>
                <w:rFonts w:ascii="Times New Roman" w:eastAsia="Times New Roman" w:hAnsi="Times New Roman" w:cs="Times New Roman"/>
                <w:b/>
                <w:bCs/>
                <w:color w:val="333333"/>
                <w:sz w:val="18"/>
                <w:szCs w:val="18"/>
              </w:rPr>
              <w:t>SE</w:t>
            </w:r>
          </w:p>
        </w:tc>
      </w:tr>
      <w:tr w:rsidR="00212BF9" w:rsidRPr="00212BF9" w14:paraId="1F3A278F" w14:textId="77777777" w:rsidTr="00212BF9">
        <w:trPr>
          <w:gridAfter w:val="5"/>
          <w:cantSplit/>
          <w:tblCellSpacing w:w="15" w:type="dxa"/>
        </w:trPr>
        <w:tc>
          <w:tcPr>
            <w:tcW w:w="0" w:type="auto"/>
            <w:tcBorders>
              <w:top w:val="nil"/>
              <w:left w:val="nil"/>
              <w:bottom w:val="nil"/>
              <w:right w:val="nil"/>
            </w:tcBorders>
            <w:tcMar>
              <w:top w:w="120" w:type="dxa"/>
              <w:left w:w="120" w:type="dxa"/>
              <w:bottom w:w="30" w:type="dxa"/>
              <w:right w:w="0" w:type="dxa"/>
            </w:tcMar>
            <w:vAlign w:val="center"/>
            <w:hideMark/>
          </w:tcPr>
          <w:p w14:paraId="639FEAE5" w14:textId="77777777" w:rsidR="00212BF9" w:rsidRPr="00212BF9" w:rsidRDefault="00212BF9" w:rsidP="00212BF9">
            <w:pPr>
              <w:spacing w:after="0" w:line="240" w:lineRule="auto"/>
              <w:rPr>
                <w:rFonts w:ascii="Times New Roman" w:eastAsia="Times New Roman" w:hAnsi="Times New Roman" w:cs="Times New Roman"/>
                <w:color w:val="333333"/>
                <w:sz w:val="18"/>
                <w:szCs w:val="18"/>
              </w:rPr>
            </w:pPr>
            <w:r w:rsidRPr="00212BF9">
              <w:rPr>
                <w:rFonts w:ascii="Times New Roman" w:eastAsia="Times New Roman" w:hAnsi="Times New Roman" w:cs="Times New Roman"/>
                <w:color w:val="333333"/>
                <w:sz w:val="18"/>
                <w:szCs w:val="18"/>
              </w:rPr>
              <w:t>BI</w:t>
            </w:r>
          </w:p>
        </w:tc>
        <w:tc>
          <w:tcPr>
            <w:tcW w:w="0" w:type="auto"/>
            <w:tcBorders>
              <w:top w:val="nil"/>
              <w:left w:val="nil"/>
              <w:bottom w:val="nil"/>
              <w:right w:val="nil"/>
            </w:tcBorders>
            <w:tcMar>
              <w:top w:w="120" w:type="dxa"/>
              <w:left w:w="30" w:type="dxa"/>
              <w:bottom w:w="30" w:type="dxa"/>
              <w:right w:w="120" w:type="dxa"/>
            </w:tcMar>
            <w:vAlign w:val="center"/>
            <w:hideMark/>
          </w:tcPr>
          <w:p w14:paraId="090333DA" w14:textId="77777777" w:rsidR="00212BF9" w:rsidRPr="00212BF9" w:rsidRDefault="00212BF9" w:rsidP="00212BF9">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5AE8F1CF" w14:textId="77777777" w:rsidR="00212BF9" w:rsidRPr="00212BF9" w:rsidRDefault="00212BF9" w:rsidP="00212BF9">
            <w:pPr>
              <w:spacing w:after="0" w:line="240" w:lineRule="auto"/>
              <w:rPr>
                <w:rFonts w:ascii="Times New Roman" w:eastAsia="Times New Roman" w:hAnsi="Times New Roman" w:cs="Times New Roman"/>
                <w:color w:val="333333"/>
                <w:sz w:val="18"/>
                <w:szCs w:val="18"/>
              </w:rPr>
            </w:pPr>
            <w:r w:rsidRPr="00212BF9">
              <w:rPr>
                <w:rFonts w:ascii="Times New Roman" w:eastAsia="Times New Roman" w:hAnsi="Times New Roman" w:cs="Times New Roman"/>
                <w:color w:val="333333"/>
                <w:sz w:val="18"/>
                <w:szCs w:val="18"/>
              </w:rPr>
              <w:t>18-30</w:t>
            </w:r>
          </w:p>
        </w:tc>
        <w:tc>
          <w:tcPr>
            <w:tcW w:w="0" w:type="auto"/>
            <w:tcBorders>
              <w:top w:val="nil"/>
              <w:left w:val="nil"/>
              <w:bottom w:val="nil"/>
              <w:right w:val="nil"/>
            </w:tcBorders>
            <w:tcMar>
              <w:top w:w="120" w:type="dxa"/>
              <w:left w:w="30" w:type="dxa"/>
              <w:bottom w:w="30" w:type="dxa"/>
              <w:right w:w="120" w:type="dxa"/>
            </w:tcMar>
            <w:vAlign w:val="center"/>
            <w:hideMark/>
          </w:tcPr>
          <w:p w14:paraId="35917435" w14:textId="77777777" w:rsidR="00212BF9" w:rsidRPr="00212BF9" w:rsidRDefault="00212BF9" w:rsidP="00212BF9">
            <w:pPr>
              <w:spacing w:after="0" w:line="240" w:lineRule="auto"/>
              <w:rPr>
                <w:rFonts w:ascii="Times New Roman" w:eastAsia="Times New Roman" w:hAnsi="Times New Roman" w:cs="Times New Roman"/>
                <w:color w:val="333333"/>
                <w:sz w:val="18"/>
                <w:szCs w:val="18"/>
              </w:rPr>
            </w:pPr>
          </w:p>
        </w:tc>
        <w:tc>
          <w:tcPr>
            <w:tcW w:w="0" w:type="auto"/>
            <w:gridSpan w:val="4"/>
            <w:tcBorders>
              <w:top w:val="nil"/>
              <w:left w:val="nil"/>
              <w:bottom w:val="nil"/>
              <w:right w:val="nil"/>
            </w:tcBorders>
            <w:tcMar>
              <w:top w:w="120" w:type="dxa"/>
              <w:left w:w="120" w:type="dxa"/>
              <w:bottom w:w="30" w:type="dxa"/>
              <w:right w:w="0" w:type="dxa"/>
            </w:tcMar>
            <w:vAlign w:val="center"/>
            <w:hideMark/>
          </w:tcPr>
          <w:p w14:paraId="2823DF36" w14:textId="77777777" w:rsidR="00212BF9" w:rsidRPr="00212BF9" w:rsidRDefault="00212BF9" w:rsidP="00212BF9">
            <w:pPr>
              <w:spacing w:after="0" w:line="240" w:lineRule="auto"/>
              <w:jc w:val="right"/>
              <w:rPr>
                <w:rFonts w:ascii="Times New Roman" w:eastAsia="Times New Roman" w:hAnsi="Times New Roman" w:cs="Times New Roman"/>
                <w:color w:val="333333"/>
                <w:sz w:val="18"/>
                <w:szCs w:val="18"/>
              </w:rPr>
            </w:pPr>
            <w:r w:rsidRPr="00212BF9">
              <w:rPr>
                <w:rFonts w:ascii="Times New Roman" w:eastAsia="Times New Roman" w:hAnsi="Times New Roman" w:cs="Times New Roman"/>
                <w:color w:val="333333"/>
                <w:sz w:val="18"/>
                <w:szCs w:val="18"/>
              </w:rPr>
              <w:t>18</w:t>
            </w:r>
          </w:p>
        </w:tc>
        <w:tc>
          <w:tcPr>
            <w:tcW w:w="0" w:type="auto"/>
            <w:tcBorders>
              <w:top w:val="nil"/>
              <w:left w:val="nil"/>
              <w:bottom w:val="nil"/>
              <w:right w:val="nil"/>
            </w:tcBorders>
            <w:tcMar>
              <w:top w:w="120" w:type="dxa"/>
              <w:left w:w="30" w:type="dxa"/>
              <w:bottom w:w="30" w:type="dxa"/>
              <w:right w:w="120" w:type="dxa"/>
            </w:tcMar>
            <w:vAlign w:val="center"/>
            <w:hideMark/>
          </w:tcPr>
          <w:p w14:paraId="0336D8D0" w14:textId="77777777" w:rsidR="00212BF9" w:rsidRPr="00212BF9" w:rsidRDefault="00212BF9" w:rsidP="00212BF9">
            <w:pPr>
              <w:spacing w:after="0" w:line="240" w:lineRule="auto"/>
              <w:jc w:val="right"/>
              <w:rPr>
                <w:rFonts w:ascii="Times New Roman" w:eastAsia="Times New Roman" w:hAnsi="Times New Roman" w:cs="Times New Roman"/>
                <w:color w:val="333333"/>
                <w:sz w:val="18"/>
                <w:szCs w:val="18"/>
              </w:rPr>
            </w:pPr>
          </w:p>
        </w:tc>
        <w:tc>
          <w:tcPr>
            <w:tcW w:w="0" w:type="auto"/>
            <w:gridSpan w:val="3"/>
            <w:tcBorders>
              <w:top w:val="nil"/>
              <w:left w:val="nil"/>
              <w:bottom w:val="nil"/>
              <w:right w:val="nil"/>
            </w:tcBorders>
            <w:tcMar>
              <w:top w:w="120" w:type="dxa"/>
              <w:left w:w="120" w:type="dxa"/>
              <w:bottom w:w="30" w:type="dxa"/>
              <w:right w:w="0" w:type="dxa"/>
            </w:tcMar>
            <w:vAlign w:val="center"/>
            <w:hideMark/>
          </w:tcPr>
          <w:p w14:paraId="6A284DE5" w14:textId="77777777" w:rsidR="00212BF9" w:rsidRPr="00212BF9" w:rsidRDefault="00212BF9" w:rsidP="00212BF9">
            <w:pPr>
              <w:spacing w:after="0" w:line="240" w:lineRule="auto"/>
              <w:jc w:val="right"/>
              <w:rPr>
                <w:rFonts w:ascii="Times New Roman" w:eastAsia="Times New Roman" w:hAnsi="Times New Roman" w:cs="Times New Roman"/>
                <w:color w:val="333333"/>
                <w:sz w:val="18"/>
                <w:szCs w:val="18"/>
              </w:rPr>
            </w:pPr>
            <w:r w:rsidRPr="00212BF9">
              <w:rPr>
                <w:rFonts w:ascii="Times New Roman" w:eastAsia="Times New Roman" w:hAnsi="Times New Roman" w:cs="Times New Roman"/>
                <w:color w:val="333333"/>
                <w:sz w:val="18"/>
                <w:szCs w:val="18"/>
              </w:rPr>
              <w:t>3.22</w:t>
            </w:r>
          </w:p>
        </w:tc>
        <w:tc>
          <w:tcPr>
            <w:tcW w:w="0" w:type="auto"/>
            <w:tcBorders>
              <w:top w:val="nil"/>
              <w:left w:val="nil"/>
              <w:bottom w:val="nil"/>
              <w:right w:val="nil"/>
            </w:tcBorders>
            <w:tcMar>
              <w:top w:w="120" w:type="dxa"/>
              <w:left w:w="30" w:type="dxa"/>
              <w:bottom w:w="30" w:type="dxa"/>
              <w:right w:w="120" w:type="dxa"/>
            </w:tcMar>
            <w:vAlign w:val="center"/>
            <w:hideMark/>
          </w:tcPr>
          <w:p w14:paraId="27413C16" w14:textId="77777777" w:rsidR="00212BF9" w:rsidRPr="00212BF9" w:rsidRDefault="00212BF9" w:rsidP="00212BF9">
            <w:pPr>
              <w:spacing w:after="0" w:line="240" w:lineRule="auto"/>
              <w:jc w:val="right"/>
              <w:rPr>
                <w:rFonts w:ascii="Times New Roman" w:eastAsia="Times New Roman" w:hAnsi="Times New Roman" w:cs="Times New Roman"/>
                <w:color w:val="333333"/>
                <w:sz w:val="18"/>
                <w:szCs w:val="18"/>
              </w:rPr>
            </w:pPr>
          </w:p>
        </w:tc>
        <w:tc>
          <w:tcPr>
            <w:tcW w:w="0" w:type="auto"/>
            <w:gridSpan w:val="2"/>
            <w:tcBorders>
              <w:top w:val="nil"/>
              <w:left w:val="nil"/>
              <w:bottom w:val="nil"/>
              <w:right w:val="nil"/>
            </w:tcBorders>
            <w:tcMar>
              <w:top w:w="120" w:type="dxa"/>
              <w:left w:w="120" w:type="dxa"/>
              <w:bottom w:w="30" w:type="dxa"/>
              <w:right w:w="0" w:type="dxa"/>
            </w:tcMar>
            <w:vAlign w:val="center"/>
            <w:hideMark/>
          </w:tcPr>
          <w:p w14:paraId="0CAAE612" w14:textId="77777777" w:rsidR="00212BF9" w:rsidRPr="00212BF9" w:rsidRDefault="00212BF9" w:rsidP="00212BF9">
            <w:pPr>
              <w:spacing w:after="0" w:line="240" w:lineRule="auto"/>
              <w:jc w:val="right"/>
              <w:rPr>
                <w:rFonts w:ascii="Times New Roman" w:eastAsia="Times New Roman" w:hAnsi="Times New Roman" w:cs="Times New Roman"/>
                <w:color w:val="333333"/>
                <w:sz w:val="18"/>
                <w:szCs w:val="18"/>
              </w:rPr>
            </w:pPr>
            <w:r w:rsidRPr="00212BF9">
              <w:rPr>
                <w:rFonts w:ascii="Times New Roman" w:eastAsia="Times New Roman" w:hAnsi="Times New Roman" w:cs="Times New Roman"/>
                <w:color w:val="333333"/>
                <w:sz w:val="18"/>
                <w:szCs w:val="18"/>
              </w:rPr>
              <w:t>3.50</w:t>
            </w:r>
          </w:p>
        </w:tc>
        <w:tc>
          <w:tcPr>
            <w:tcW w:w="0" w:type="auto"/>
            <w:tcBorders>
              <w:top w:val="nil"/>
              <w:left w:val="nil"/>
              <w:bottom w:val="nil"/>
              <w:right w:val="nil"/>
            </w:tcBorders>
            <w:tcMar>
              <w:top w:w="120" w:type="dxa"/>
              <w:left w:w="30" w:type="dxa"/>
              <w:bottom w:w="30" w:type="dxa"/>
              <w:right w:w="120" w:type="dxa"/>
            </w:tcMar>
            <w:vAlign w:val="center"/>
            <w:hideMark/>
          </w:tcPr>
          <w:p w14:paraId="1348FE5C" w14:textId="77777777" w:rsidR="00212BF9" w:rsidRPr="00212BF9" w:rsidRDefault="00212BF9" w:rsidP="00212BF9">
            <w:pPr>
              <w:spacing w:after="0" w:line="240" w:lineRule="auto"/>
              <w:jc w:val="right"/>
              <w:rPr>
                <w:rFonts w:ascii="Times New Roman" w:eastAsia="Times New Roman" w:hAnsi="Times New Roman" w:cs="Times New Roman"/>
                <w:color w:val="333333"/>
                <w:sz w:val="18"/>
                <w:szCs w:val="18"/>
              </w:rPr>
            </w:pPr>
          </w:p>
        </w:tc>
        <w:tc>
          <w:tcPr>
            <w:tcW w:w="0" w:type="auto"/>
            <w:gridSpan w:val="4"/>
            <w:tcBorders>
              <w:top w:val="nil"/>
              <w:left w:val="nil"/>
              <w:bottom w:val="nil"/>
              <w:right w:val="nil"/>
            </w:tcBorders>
            <w:tcMar>
              <w:top w:w="120" w:type="dxa"/>
              <w:left w:w="120" w:type="dxa"/>
              <w:bottom w:w="30" w:type="dxa"/>
              <w:right w:w="0" w:type="dxa"/>
            </w:tcMar>
            <w:vAlign w:val="center"/>
            <w:hideMark/>
          </w:tcPr>
          <w:p w14:paraId="7252BD46" w14:textId="77777777" w:rsidR="00212BF9" w:rsidRPr="00212BF9" w:rsidRDefault="00212BF9" w:rsidP="00212BF9">
            <w:pPr>
              <w:spacing w:after="0" w:line="240" w:lineRule="auto"/>
              <w:jc w:val="right"/>
              <w:rPr>
                <w:rFonts w:ascii="Times New Roman" w:eastAsia="Times New Roman" w:hAnsi="Times New Roman" w:cs="Times New Roman"/>
                <w:color w:val="333333"/>
                <w:sz w:val="18"/>
                <w:szCs w:val="18"/>
              </w:rPr>
            </w:pPr>
            <w:r w:rsidRPr="00212BF9">
              <w:rPr>
                <w:rFonts w:ascii="Times New Roman" w:eastAsia="Times New Roman" w:hAnsi="Times New Roman" w:cs="Times New Roman"/>
                <w:color w:val="333333"/>
                <w:sz w:val="18"/>
                <w:szCs w:val="18"/>
              </w:rPr>
              <w:t>1.51</w:t>
            </w:r>
          </w:p>
        </w:tc>
        <w:tc>
          <w:tcPr>
            <w:tcW w:w="0" w:type="auto"/>
            <w:tcBorders>
              <w:top w:val="nil"/>
              <w:left w:val="nil"/>
              <w:bottom w:val="nil"/>
              <w:right w:val="nil"/>
            </w:tcBorders>
            <w:tcMar>
              <w:top w:w="120" w:type="dxa"/>
              <w:left w:w="30" w:type="dxa"/>
              <w:bottom w:w="30" w:type="dxa"/>
              <w:right w:w="120" w:type="dxa"/>
            </w:tcMar>
            <w:vAlign w:val="center"/>
            <w:hideMark/>
          </w:tcPr>
          <w:p w14:paraId="6B342CEC" w14:textId="77777777" w:rsidR="00212BF9" w:rsidRPr="00212BF9" w:rsidRDefault="00212BF9" w:rsidP="00212BF9">
            <w:pPr>
              <w:spacing w:after="0" w:line="240" w:lineRule="auto"/>
              <w:jc w:val="right"/>
              <w:rPr>
                <w:rFonts w:ascii="Times New Roman" w:eastAsia="Times New Roman" w:hAnsi="Times New Roman" w:cs="Times New Roman"/>
                <w:color w:val="333333"/>
                <w:sz w:val="18"/>
                <w:szCs w:val="18"/>
              </w:rPr>
            </w:pPr>
          </w:p>
        </w:tc>
        <w:tc>
          <w:tcPr>
            <w:tcW w:w="0" w:type="auto"/>
            <w:gridSpan w:val="3"/>
            <w:tcBorders>
              <w:top w:val="nil"/>
              <w:left w:val="nil"/>
              <w:bottom w:val="nil"/>
              <w:right w:val="nil"/>
            </w:tcBorders>
            <w:tcMar>
              <w:top w:w="120" w:type="dxa"/>
              <w:left w:w="120" w:type="dxa"/>
              <w:bottom w:w="30" w:type="dxa"/>
              <w:right w:w="0" w:type="dxa"/>
            </w:tcMar>
            <w:vAlign w:val="center"/>
            <w:hideMark/>
          </w:tcPr>
          <w:p w14:paraId="4BAC5BBC" w14:textId="77777777" w:rsidR="00212BF9" w:rsidRPr="00212BF9" w:rsidRDefault="00212BF9" w:rsidP="00212BF9">
            <w:pPr>
              <w:spacing w:after="0" w:line="240" w:lineRule="auto"/>
              <w:jc w:val="right"/>
              <w:rPr>
                <w:rFonts w:ascii="Times New Roman" w:eastAsia="Times New Roman" w:hAnsi="Times New Roman" w:cs="Times New Roman"/>
                <w:color w:val="333333"/>
                <w:sz w:val="18"/>
                <w:szCs w:val="18"/>
              </w:rPr>
            </w:pPr>
            <w:r w:rsidRPr="00212BF9">
              <w:rPr>
                <w:rFonts w:ascii="Times New Roman" w:eastAsia="Times New Roman" w:hAnsi="Times New Roman" w:cs="Times New Roman"/>
                <w:color w:val="333333"/>
                <w:sz w:val="18"/>
                <w:szCs w:val="18"/>
              </w:rPr>
              <w:t>0.355</w:t>
            </w:r>
          </w:p>
        </w:tc>
        <w:tc>
          <w:tcPr>
            <w:tcW w:w="0" w:type="auto"/>
            <w:tcBorders>
              <w:top w:val="nil"/>
              <w:left w:val="nil"/>
              <w:bottom w:val="nil"/>
              <w:right w:val="nil"/>
            </w:tcBorders>
            <w:tcMar>
              <w:top w:w="120" w:type="dxa"/>
              <w:left w:w="30" w:type="dxa"/>
              <w:bottom w:w="30" w:type="dxa"/>
              <w:right w:w="120" w:type="dxa"/>
            </w:tcMar>
            <w:vAlign w:val="center"/>
            <w:hideMark/>
          </w:tcPr>
          <w:p w14:paraId="2E481AD5" w14:textId="77777777" w:rsidR="00212BF9" w:rsidRPr="00212BF9" w:rsidRDefault="00212BF9" w:rsidP="00212BF9">
            <w:pPr>
              <w:spacing w:after="0" w:line="240" w:lineRule="auto"/>
              <w:jc w:val="right"/>
              <w:rPr>
                <w:rFonts w:ascii="Times New Roman" w:eastAsia="Times New Roman" w:hAnsi="Times New Roman" w:cs="Times New Roman"/>
                <w:color w:val="333333"/>
                <w:sz w:val="18"/>
                <w:szCs w:val="18"/>
              </w:rPr>
            </w:pPr>
          </w:p>
        </w:tc>
      </w:tr>
      <w:tr w:rsidR="00212BF9" w:rsidRPr="00212BF9" w14:paraId="3D1DEB28" w14:textId="77777777" w:rsidTr="00212BF9">
        <w:trPr>
          <w:gridAfter w:val="5"/>
          <w:cantSplit/>
          <w:tblCellSpacing w:w="15" w:type="dxa"/>
        </w:trPr>
        <w:tc>
          <w:tcPr>
            <w:tcW w:w="0" w:type="auto"/>
            <w:gridSpan w:val="2"/>
            <w:tcBorders>
              <w:top w:val="nil"/>
              <w:left w:val="nil"/>
              <w:bottom w:val="single" w:sz="12" w:space="0" w:color="333333"/>
              <w:right w:val="nil"/>
            </w:tcBorders>
            <w:tcMar>
              <w:top w:w="15" w:type="dxa"/>
              <w:left w:w="15" w:type="dxa"/>
              <w:bottom w:w="120" w:type="dxa"/>
              <w:right w:w="15" w:type="dxa"/>
            </w:tcMar>
            <w:vAlign w:val="center"/>
            <w:hideMark/>
          </w:tcPr>
          <w:p w14:paraId="150C6C0C" w14:textId="77777777" w:rsidR="00212BF9" w:rsidRPr="00212BF9" w:rsidRDefault="00212BF9" w:rsidP="00212BF9">
            <w:pPr>
              <w:spacing w:after="0" w:line="240" w:lineRule="auto"/>
              <w:rPr>
                <w:rFonts w:ascii="Times New Roman" w:eastAsia="Times New Roman" w:hAnsi="Times New Roman" w:cs="Times New Roman"/>
                <w:color w:val="333333"/>
                <w:sz w:val="18"/>
                <w:szCs w:val="18"/>
              </w:rPr>
            </w:pPr>
            <w:r w:rsidRPr="00212BF9">
              <w:rPr>
                <w:rFonts w:ascii="Times New Roman" w:eastAsia="Times New Roman" w:hAnsi="Times New Roman" w:cs="Times New Roman"/>
                <w:color w:val="333333"/>
                <w:sz w:val="18"/>
                <w:szCs w:val="18"/>
              </w:rPr>
              <w:t> </w:t>
            </w:r>
          </w:p>
        </w:tc>
        <w:tc>
          <w:tcPr>
            <w:tcW w:w="0" w:type="auto"/>
            <w:tcBorders>
              <w:top w:val="nil"/>
              <w:left w:val="nil"/>
              <w:bottom w:val="single" w:sz="12" w:space="0" w:color="333333"/>
              <w:right w:val="nil"/>
            </w:tcBorders>
            <w:tcMar>
              <w:top w:w="30" w:type="dxa"/>
              <w:left w:w="120" w:type="dxa"/>
              <w:bottom w:w="120" w:type="dxa"/>
              <w:right w:w="0" w:type="dxa"/>
            </w:tcMar>
            <w:vAlign w:val="center"/>
            <w:hideMark/>
          </w:tcPr>
          <w:p w14:paraId="1899CCB2" w14:textId="77777777" w:rsidR="00212BF9" w:rsidRPr="00212BF9" w:rsidRDefault="00212BF9" w:rsidP="00212BF9">
            <w:pPr>
              <w:spacing w:after="0" w:line="240" w:lineRule="auto"/>
              <w:rPr>
                <w:rFonts w:ascii="Times New Roman" w:eastAsia="Times New Roman" w:hAnsi="Times New Roman" w:cs="Times New Roman"/>
                <w:color w:val="333333"/>
                <w:sz w:val="18"/>
                <w:szCs w:val="18"/>
              </w:rPr>
            </w:pPr>
            <w:r w:rsidRPr="00212BF9">
              <w:rPr>
                <w:rFonts w:ascii="Times New Roman" w:eastAsia="Times New Roman" w:hAnsi="Times New Roman" w:cs="Times New Roman"/>
                <w:color w:val="333333"/>
                <w:sz w:val="18"/>
                <w:szCs w:val="18"/>
              </w:rPr>
              <w:t>58-76</w:t>
            </w:r>
          </w:p>
        </w:tc>
        <w:tc>
          <w:tcPr>
            <w:tcW w:w="0" w:type="auto"/>
            <w:tcBorders>
              <w:top w:val="nil"/>
              <w:left w:val="nil"/>
              <w:bottom w:val="single" w:sz="12" w:space="0" w:color="333333"/>
              <w:right w:val="nil"/>
            </w:tcBorders>
            <w:tcMar>
              <w:top w:w="30" w:type="dxa"/>
              <w:left w:w="30" w:type="dxa"/>
              <w:bottom w:w="120" w:type="dxa"/>
              <w:right w:w="120" w:type="dxa"/>
            </w:tcMar>
            <w:vAlign w:val="center"/>
            <w:hideMark/>
          </w:tcPr>
          <w:p w14:paraId="5F4E9550" w14:textId="77777777" w:rsidR="00212BF9" w:rsidRPr="00212BF9" w:rsidRDefault="00212BF9" w:rsidP="00212BF9">
            <w:pPr>
              <w:spacing w:after="0" w:line="240" w:lineRule="auto"/>
              <w:rPr>
                <w:rFonts w:ascii="Times New Roman" w:eastAsia="Times New Roman" w:hAnsi="Times New Roman" w:cs="Times New Roman"/>
                <w:color w:val="333333"/>
                <w:sz w:val="18"/>
                <w:szCs w:val="18"/>
              </w:rPr>
            </w:pPr>
          </w:p>
        </w:tc>
        <w:tc>
          <w:tcPr>
            <w:tcW w:w="0" w:type="auto"/>
            <w:gridSpan w:val="4"/>
            <w:tcBorders>
              <w:top w:val="nil"/>
              <w:left w:val="nil"/>
              <w:bottom w:val="single" w:sz="12" w:space="0" w:color="333333"/>
              <w:right w:val="nil"/>
            </w:tcBorders>
            <w:tcMar>
              <w:top w:w="30" w:type="dxa"/>
              <w:left w:w="120" w:type="dxa"/>
              <w:bottom w:w="120" w:type="dxa"/>
              <w:right w:w="0" w:type="dxa"/>
            </w:tcMar>
            <w:vAlign w:val="center"/>
            <w:hideMark/>
          </w:tcPr>
          <w:p w14:paraId="64C3174B" w14:textId="77777777" w:rsidR="00212BF9" w:rsidRPr="00212BF9" w:rsidRDefault="00212BF9" w:rsidP="00212BF9">
            <w:pPr>
              <w:spacing w:after="0" w:line="240" w:lineRule="auto"/>
              <w:jc w:val="right"/>
              <w:rPr>
                <w:rFonts w:ascii="Times New Roman" w:eastAsia="Times New Roman" w:hAnsi="Times New Roman" w:cs="Times New Roman"/>
                <w:color w:val="333333"/>
                <w:sz w:val="18"/>
                <w:szCs w:val="18"/>
              </w:rPr>
            </w:pPr>
            <w:r w:rsidRPr="00212BF9">
              <w:rPr>
                <w:rFonts w:ascii="Times New Roman" w:eastAsia="Times New Roman" w:hAnsi="Times New Roman" w:cs="Times New Roman"/>
                <w:color w:val="333333"/>
                <w:sz w:val="18"/>
                <w:szCs w:val="18"/>
              </w:rPr>
              <w:t>29</w:t>
            </w:r>
          </w:p>
        </w:tc>
        <w:tc>
          <w:tcPr>
            <w:tcW w:w="0" w:type="auto"/>
            <w:tcBorders>
              <w:top w:val="nil"/>
              <w:left w:val="nil"/>
              <w:bottom w:val="single" w:sz="12" w:space="0" w:color="333333"/>
              <w:right w:val="nil"/>
            </w:tcBorders>
            <w:tcMar>
              <w:top w:w="30" w:type="dxa"/>
              <w:left w:w="30" w:type="dxa"/>
              <w:bottom w:w="120" w:type="dxa"/>
              <w:right w:w="120" w:type="dxa"/>
            </w:tcMar>
            <w:vAlign w:val="center"/>
            <w:hideMark/>
          </w:tcPr>
          <w:p w14:paraId="2B619467" w14:textId="77777777" w:rsidR="00212BF9" w:rsidRPr="00212BF9" w:rsidRDefault="00212BF9" w:rsidP="00212BF9">
            <w:pPr>
              <w:spacing w:after="0" w:line="240" w:lineRule="auto"/>
              <w:jc w:val="right"/>
              <w:rPr>
                <w:rFonts w:ascii="Times New Roman" w:eastAsia="Times New Roman" w:hAnsi="Times New Roman" w:cs="Times New Roman"/>
                <w:color w:val="333333"/>
                <w:sz w:val="18"/>
                <w:szCs w:val="18"/>
              </w:rPr>
            </w:pPr>
          </w:p>
        </w:tc>
        <w:tc>
          <w:tcPr>
            <w:tcW w:w="0" w:type="auto"/>
            <w:gridSpan w:val="3"/>
            <w:tcBorders>
              <w:top w:val="nil"/>
              <w:left w:val="nil"/>
              <w:bottom w:val="single" w:sz="12" w:space="0" w:color="333333"/>
              <w:right w:val="nil"/>
            </w:tcBorders>
            <w:tcMar>
              <w:top w:w="30" w:type="dxa"/>
              <w:left w:w="120" w:type="dxa"/>
              <w:bottom w:w="120" w:type="dxa"/>
              <w:right w:w="0" w:type="dxa"/>
            </w:tcMar>
            <w:vAlign w:val="center"/>
            <w:hideMark/>
          </w:tcPr>
          <w:p w14:paraId="59870C6E" w14:textId="77777777" w:rsidR="00212BF9" w:rsidRPr="00212BF9" w:rsidRDefault="00212BF9" w:rsidP="00212BF9">
            <w:pPr>
              <w:spacing w:after="0" w:line="240" w:lineRule="auto"/>
              <w:jc w:val="right"/>
              <w:rPr>
                <w:rFonts w:ascii="Times New Roman" w:eastAsia="Times New Roman" w:hAnsi="Times New Roman" w:cs="Times New Roman"/>
                <w:color w:val="333333"/>
                <w:sz w:val="18"/>
                <w:szCs w:val="18"/>
              </w:rPr>
            </w:pPr>
            <w:r w:rsidRPr="00212BF9">
              <w:rPr>
                <w:rFonts w:ascii="Times New Roman" w:eastAsia="Times New Roman" w:hAnsi="Times New Roman" w:cs="Times New Roman"/>
                <w:color w:val="333333"/>
                <w:sz w:val="18"/>
                <w:szCs w:val="18"/>
              </w:rPr>
              <w:t>3.19</w:t>
            </w:r>
          </w:p>
        </w:tc>
        <w:tc>
          <w:tcPr>
            <w:tcW w:w="0" w:type="auto"/>
            <w:tcBorders>
              <w:top w:val="nil"/>
              <w:left w:val="nil"/>
              <w:bottom w:val="single" w:sz="12" w:space="0" w:color="333333"/>
              <w:right w:val="nil"/>
            </w:tcBorders>
            <w:tcMar>
              <w:top w:w="30" w:type="dxa"/>
              <w:left w:w="30" w:type="dxa"/>
              <w:bottom w:w="120" w:type="dxa"/>
              <w:right w:w="120" w:type="dxa"/>
            </w:tcMar>
            <w:vAlign w:val="center"/>
            <w:hideMark/>
          </w:tcPr>
          <w:p w14:paraId="2CF4D013" w14:textId="77777777" w:rsidR="00212BF9" w:rsidRPr="00212BF9" w:rsidRDefault="00212BF9" w:rsidP="00212BF9">
            <w:pPr>
              <w:spacing w:after="0" w:line="240" w:lineRule="auto"/>
              <w:jc w:val="right"/>
              <w:rPr>
                <w:rFonts w:ascii="Times New Roman" w:eastAsia="Times New Roman" w:hAnsi="Times New Roman" w:cs="Times New Roman"/>
                <w:color w:val="333333"/>
                <w:sz w:val="18"/>
                <w:szCs w:val="18"/>
              </w:rPr>
            </w:pPr>
          </w:p>
        </w:tc>
        <w:tc>
          <w:tcPr>
            <w:tcW w:w="0" w:type="auto"/>
            <w:gridSpan w:val="2"/>
            <w:tcBorders>
              <w:top w:val="nil"/>
              <w:left w:val="nil"/>
              <w:bottom w:val="single" w:sz="12" w:space="0" w:color="333333"/>
              <w:right w:val="nil"/>
            </w:tcBorders>
            <w:tcMar>
              <w:top w:w="30" w:type="dxa"/>
              <w:left w:w="120" w:type="dxa"/>
              <w:bottom w:w="120" w:type="dxa"/>
              <w:right w:w="0" w:type="dxa"/>
            </w:tcMar>
            <w:vAlign w:val="center"/>
            <w:hideMark/>
          </w:tcPr>
          <w:p w14:paraId="46DF22E6" w14:textId="77777777" w:rsidR="00212BF9" w:rsidRPr="00212BF9" w:rsidRDefault="00212BF9" w:rsidP="00212BF9">
            <w:pPr>
              <w:spacing w:after="0" w:line="240" w:lineRule="auto"/>
              <w:jc w:val="right"/>
              <w:rPr>
                <w:rFonts w:ascii="Times New Roman" w:eastAsia="Times New Roman" w:hAnsi="Times New Roman" w:cs="Times New Roman"/>
                <w:color w:val="333333"/>
                <w:sz w:val="18"/>
                <w:szCs w:val="18"/>
              </w:rPr>
            </w:pPr>
            <w:r w:rsidRPr="00212BF9">
              <w:rPr>
                <w:rFonts w:ascii="Times New Roman" w:eastAsia="Times New Roman" w:hAnsi="Times New Roman" w:cs="Times New Roman"/>
                <w:color w:val="333333"/>
                <w:sz w:val="18"/>
                <w:szCs w:val="18"/>
              </w:rPr>
              <w:t>3.00</w:t>
            </w:r>
          </w:p>
        </w:tc>
        <w:tc>
          <w:tcPr>
            <w:tcW w:w="0" w:type="auto"/>
            <w:tcBorders>
              <w:top w:val="nil"/>
              <w:left w:val="nil"/>
              <w:bottom w:val="single" w:sz="12" w:space="0" w:color="333333"/>
              <w:right w:val="nil"/>
            </w:tcBorders>
            <w:tcMar>
              <w:top w:w="30" w:type="dxa"/>
              <w:left w:w="30" w:type="dxa"/>
              <w:bottom w:w="120" w:type="dxa"/>
              <w:right w:w="120" w:type="dxa"/>
            </w:tcMar>
            <w:vAlign w:val="center"/>
            <w:hideMark/>
          </w:tcPr>
          <w:p w14:paraId="794A9BA8" w14:textId="77777777" w:rsidR="00212BF9" w:rsidRPr="00212BF9" w:rsidRDefault="00212BF9" w:rsidP="00212BF9">
            <w:pPr>
              <w:spacing w:after="0" w:line="240" w:lineRule="auto"/>
              <w:jc w:val="right"/>
              <w:rPr>
                <w:rFonts w:ascii="Times New Roman" w:eastAsia="Times New Roman" w:hAnsi="Times New Roman" w:cs="Times New Roman"/>
                <w:color w:val="333333"/>
                <w:sz w:val="18"/>
                <w:szCs w:val="18"/>
              </w:rPr>
            </w:pPr>
          </w:p>
        </w:tc>
        <w:tc>
          <w:tcPr>
            <w:tcW w:w="0" w:type="auto"/>
            <w:gridSpan w:val="4"/>
            <w:tcBorders>
              <w:top w:val="nil"/>
              <w:left w:val="nil"/>
              <w:bottom w:val="single" w:sz="12" w:space="0" w:color="333333"/>
              <w:right w:val="nil"/>
            </w:tcBorders>
            <w:tcMar>
              <w:top w:w="30" w:type="dxa"/>
              <w:left w:w="120" w:type="dxa"/>
              <w:bottom w:w="120" w:type="dxa"/>
              <w:right w:w="0" w:type="dxa"/>
            </w:tcMar>
            <w:vAlign w:val="center"/>
            <w:hideMark/>
          </w:tcPr>
          <w:p w14:paraId="3E426E86" w14:textId="77777777" w:rsidR="00212BF9" w:rsidRPr="00212BF9" w:rsidRDefault="00212BF9" w:rsidP="00212BF9">
            <w:pPr>
              <w:spacing w:after="0" w:line="240" w:lineRule="auto"/>
              <w:jc w:val="right"/>
              <w:rPr>
                <w:rFonts w:ascii="Times New Roman" w:eastAsia="Times New Roman" w:hAnsi="Times New Roman" w:cs="Times New Roman"/>
                <w:color w:val="333333"/>
                <w:sz w:val="18"/>
                <w:szCs w:val="18"/>
              </w:rPr>
            </w:pPr>
            <w:r w:rsidRPr="00212BF9">
              <w:rPr>
                <w:rFonts w:ascii="Times New Roman" w:eastAsia="Times New Roman" w:hAnsi="Times New Roman" w:cs="Times New Roman"/>
                <w:color w:val="333333"/>
                <w:sz w:val="18"/>
                <w:szCs w:val="18"/>
              </w:rPr>
              <w:t>1.77</w:t>
            </w:r>
          </w:p>
        </w:tc>
        <w:tc>
          <w:tcPr>
            <w:tcW w:w="0" w:type="auto"/>
            <w:tcBorders>
              <w:top w:val="nil"/>
              <w:left w:val="nil"/>
              <w:bottom w:val="single" w:sz="12" w:space="0" w:color="333333"/>
              <w:right w:val="nil"/>
            </w:tcBorders>
            <w:tcMar>
              <w:top w:w="30" w:type="dxa"/>
              <w:left w:w="30" w:type="dxa"/>
              <w:bottom w:w="120" w:type="dxa"/>
              <w:right w:w="120" w:type="dxa"/>
            </w:tcMar>
            <w:vAlign w:val="center"/>
            <w:hideMark/>
          </w:tcPr>
          <w:p w14:paraId="1596D323" w14:textId="77777777" w:rsidR="00212BF9" w:rsidRPr="00212BF9" w:rsidRDefault="00212BF9" w:rsidP="00212BF9">
            <w:pPr>
              <w:spacing w:after="0" w:line="240" w:lineRule="auto"/>
              <w:jc w:val="right"/>
              <w:rPr>
                <w:rFonts w:ascii="Times New Roman" w:eastAsia="Times New Roman" w:hAnsi="Times New Roman" w:cs="Times New Roman"/>
                <w:color w:val="333333"/>
                <w:sz w:val="18"/>
                <w:szCs w:val="18"/>
              </w:rPr>
            </w:pPr>
          </w:p>
        </w:tc>
        <w:tc>
          <w:tcPr>
            <w:tcW w:w="0" w:type="auto"/>
            <w:gridSpan w:val="3"/>
            <w:tcBorders>
              <w:top w:val="nil"/>
              <w:left w:val="nil"/>
              <w:bottom w:val="single" w:sz="12" w:space="0" w:color="333333"/>
              <w:right w:val="nil"/>
            </w:tcBorders>
            <w:tcMar>
              <w:top w:w="30" w:type="dxa"/>
              <w:left w:w="120" w:type="dxa"/>
              <w:bottom w:w="120" w:type="dxa"/>
              <w:right w:w="0" w:type="dxa"/>
            </w:tcMar>
            <w:vAlign w:val="center"/>
            <w:hideMark/>
          </w:tcPr>
          <w:p w14:paraId="562EB1FE" w14:textId="77777777" w:rsidR="00212BF9" w:rsidRPr="00212BF9" w:rsidRDefault="00212BF9" w:rsidP="00212BF9">
            <w:pPr>
              <w:spacing w:after="0" w:line="240" w:lineRule="auto"/>
              <w:jc w:val="right"/>
              <w:rPr>
                <w:rFonts w:ascii="Times New Roman" w:eastAsia="Times New Roman" w:hAnsi="Times New Roman" w:cs="Times New Roman"/>
                <w:color w:val="333333"/>
                <w:sz w:val="18"/>
                <w:szCs w:val="18"/>
              </w:rPr>
            </w:pPr>
            <w:r w:rsidRPr="00212BF9">
              <w:rPr>
                <w:rFonts w:ascii="Times New Roman" w:eastAsia="Times New Roman" w:hAnsi="Times New Roman" w:cs="Times New Roman"/>
                <w:color w:val="333333"/>
                <w:sz w:val="18"/>
                <w:szCs w:val="18"/>
              </w:rPr>
              <w:t>0.329</w:t>
            </w:r>
          </w:p>
        </w:tc>
        <w:tc>
          <w:tcPr>
            <w:tcW w:w="0" w:type="auto"/>
            <w:tcBorders>
              <w:top w:val="nil"/>
              <w:left w:val="nil"/>
              <w:bottom w:val="single" w:sz="12" w:space="0" w:color="333333"/>
              <w:right w:val="nil"/>
            </w:tcBorders>
            <w:tcMar>
              <w:top w:w="30" w:type="dxa"/>
              <w:left w:w="30" w:type="dxa"/>
              <w:bottom w:w="120" w:type="dxa"/>
              <w:right w:w="120" w:type="dxa"/>
            </w:tcMar>
            <w:vAlign w:val="center"/>
            <w:hideMark/>
          </w:tcPr>
          <w:p w14:paraId="586F33AA" w14:textId="77777777" w:rsidR="00212BF9" w:rsidRPr="00212BF9" w:rsidRDefault="00212BF9" w:rsidP="00212BF9">
            <w:pPr>
              <w:spacing w:after="0" w:line="240" w:lineRule="auto"/>
              <w:jc w:val="right"/>
              <w:rPr>
                <w:rFonts w:ascii="Times New Roman" w:eastAsia="Times New Roman" w:hAnsi="Times New Roman" w:cs="Times New Roman"/>
                <w:color w:val="333333"/>
                <w:sz w:val="18"/>
                <w:szCs w:val="18"/>
              </w:rPr>
            </w:pPr>
          </w:p>
        </w:tc>
      </w:tr>
      <w:tr w:rsidR="00212BF9" w:rsidRPr="00212BF9" w14:paraId="24988DD7" w14:textId="77777777" w:rsidTr="00212BF9">
        <w:trPr>
          <w:gridAfter w:val="5"/>
          <w:cantSplit/>
          <w:tblCellSpacing w:w="15" w:type="dxa"/>
        </w:trPr>
        <w:tc>
          <w:tcPr>
            <w:tcW w:w="0" w:type="auto"/>
            <w:gridSpan w:val="25"/>
            <w:tcBorders>
              <w:top w:val="nil"/>
              <w:left w:val="nil"/>
              <w:bottom w:val="nil"/>
              <w:right w:val="nil"/>
            </w:tcBorders>
            <w:tcMar>
              <w:top w:w="90" w:type="dxa"/>
              <w:left w:w="120" w:type="dxa"/>
              <w:bottom w:w="30" w:type="dxa"/>
              <w:right w:w="120" w:type="dxa"/>
            </w:tcMar>
            <w:vAlign w:val="center"/>
            <w:hideMark/>
          </w:tcPr>
          <w:p w14:paraId="3FD334AC" w14:textId="77777777" w:rsidR="00212BF9" w:rsidRPr="00212BF9" w:rsidRDefault="00212BF9" w:rsidP="00212BF9">
            <w:pPr>
              <w:spacing w:after="0" w:line="240" w:lineRule="auto"/>
              <w:rPr>
                <w:rFonts w:ascii="Times New Roman" w:eastAsia="Times New Roman" w:hAnsi="Times New Roman" w:cs="Times New Roman"/>
                <w:sz w:val="20"/>
                <w:szCs w:val="20"/>
              </w:rPr>
            </w:pPr>
          </w:p>
        </w:tc>
      </w:tr>
    </w:tbl>
    <w:p w14:paraId="4F3FCAC4" w14:textId="7B9F9041" w:rsidR="006A68F9" w:rsidRDefault="006A68F9" w:rsidP="006A68F9">
      <w:pPr>
        <w:spacing w:before="100" w:beforeAutospacing="1" w:after="100" w:afterAutospacing="1" w:line="240" w:lineRule="auto"/>
        <w:rPr>
          <w:rFonts w:ascii="Times New Roman" w:eastAsia="Times New Roman" w:hAnsi="Times New Roman" w:cs="Times New Roman"/>
          <w:b/>
          <w:bCs/>
          <w:sz w:val="24"/>
          <w:szCs w:val="24"/>
          <w:u w:val="single"/>
        </w:rPr>
      </w:pPr>
      <w:r w:rsidRPr="00212BF9">
        <w:rPr>
          <w:rFonts w:ascii="Times New Roman" w:eastAsia="Times New Roman" w:hAnsi="Times New Roman" w:cs="Times New Roman"/>
          <w:noProof/>
          <w:color w:val="333333"/>
          <w:sz w:val="18"/>
          <w:szCs w:val="18"/>
        </w:rPr>
        <w:lastRenderedPageBreak/>
        <w:drawing>
          <wp:anchor distT="0" distB="0" distL="114300" distR="114300" simplePos="0" relativeHeight="251738624" behindDoc="0" locked="0" layoutInCell="1" allowOverlap="1" wp14:anchorId="458D04F3" wp14:editId="00CC07EC">
            <wp:simplePos x="0" y="0"/>
            <wp:positionH relativeFrom="column">
              <wp:posOffset>2771775</wp:posOffset>
            </wp:positionH>
            <wp:positionV relativeFrom="paragraph">
              <wp:posOffset>481330</wp:posOffset>
            </wp:positionV>
            <wp:extent cx="2122805" cy="1819275"/>
            <wp:effectExtent l="0" t="0" r="0" b="0"/>
            <wp:wrapTopAndBottom/>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2122805" cy="18192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212BF9">
        <w:rPr>
          <w:rFonts w:ascii="Times New Roman" w:eastAsia="Times New Roman" w:hAnsi="Times New Roman" w:cs="Times New Roman"/>
          <w:noProof/>
          <w:color w:val="333333"/>
          <w:sz w:val="18"/>
          <w:szCs w:val="18"/>
        </w:rPr>
        <w:drawing>
          <wp:anchor distT="0" distB="0" distL="114300" distR="114300" simplePos="0" relativeHeight="251739648" behindDoc="0" locked="0" layoutInCell="1" allowOverlap="1" wp14:anchorId="1CA5B7F8" wp14:editId="5A890F91">
            <wp:simplePos x="0" y="0"/>
            <wp:positionH relativeFrom="column">
              <wp:posOffset>47625</wp:posOffset>
            </wp:positionH>
            <wp:positionV relativeFrom="paragraph">
              <wp:posOffset>548640</wp:posOffset>
            </wp:positionV>
            <wp:extent cx="2413000" cy="1809750"/>
            <wp:effectExtent l="0" t="0" r="0" b="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2413000" cy="18097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12BF9" w:rsidRPr="00212BF9">
        <w:rPr>
          <w:rFonts w:ascii="Times New Roman" w:eastAsia="Times New Roman" w:hAnsi="Times New Roman" w:cs="Times New Roman"/>
          <w:color w:val="333333"/>
          <w:sz w:val="18"/>
          <w:szCs w:val="18"/>
        </w:rPr>
        <w:t> </w:t>
      </w:r>
      <w:r w:rsidR="00212BF9" w:rsidRPr="00212BF9">
        <w:rPr>
          <w:rFonts w:ascii="Times New Roman" w:eastAsia="Times New Roman" w:hAnsi="Times New Roman" w:cs="Times New Roman"/>
          <w:b/>
          <w:bCs/>
          <w:sz w:val="24"/>
          <w:szCs w:val="24"/>
          <w:u w:val="single"/>
        </w:rPr>
        <w:t>Plot</w:t>
      </w:r>
    </w:p>
    <w:bookmarkEnd w:id="37"/>
    <w:bookmarkEnd w:id="38"/>
    <w:p w14:paraId="2D76FD0A" w14:textId="77777777" w:rsidR="008D58F1" w:rsidRDefault="008D58F1" w:rsidP="006A68F9">
      <w:pPr>
        <w:spacing w:before="100" w:beforeAutospacing="1" w:line="240" w:lineRule="auto"/>
        <w:outlineLvl w:val="0"/>
        <w:rPr>
          <w:rFonts w:ascii="Times New Roman" w:eastAsia="Times New Roman" w:hAnsi="Times New Roman" w:cs="Times New Roman"/>
          <w:b/>
          <w:bCs/>
          <w:kern w:val="36"/>
          <w:sz w:val="24"/>
          <w:szCs w:val="24"/>
          <w:u w:val="single"/>
        </w:rPr>
      </w:pPr>
    </w:p>
    <w:p w14:paraId="149EAEF0" w14:textId="5C225DD8" w:rsidR="006A68F9" w:rsidRPr="006A68F9" w:rsidRDefault="006A68F9" w:rsidP="006A68F9">
      <w:pPr>
        <w:spacing w:before="100" w:beforeAutospacing="1" w:line="240" w:lineRule="auto"/>
        <w:outlineLvl w:val="0"/>
        <w:rPr>
          <w:rFonts w:ascii="Times New Roman" w:eastAsia="Times New Roman" w:hAnsi="Times New Roman" w:cs="Times New Roman"/>
          <w:b/>
          <w:bCs/>
          <w:color w:val="3E6DA9"/>
          <w:kern w:val="36"/>
          <w:sz w:val="24"/>
          <w:szCs w:val="24"/>
          <w:u w:val="single"/>
        </w:rPr>
      </w:pPr>
      <w:r w:rsidRPr="006A68F9">
        <w:rPr>
          <w:rFonts w:ascii="Times New Roman" w:eastAsia="Times New Roman" w:hAnsi="Times New Roman" w:cs="Times New Roman"/>
          <w:b/>
          <w:bCs/>
          <w:kern w:val="36"/>
          <w:sz w:val="24"/>
          <w:szCs w:val="24"/>
          <w:u w:val="single"/>
        </w:rPr>
        <w:t>Independent Samples T-Test for Behavioural Intention and Gender</w:t>
      </w:r>
      <w:r>
        <w:rPr>
          <w:rFonts w:ascii="Times New Roman" w:eastAsia="Times New Roman" w:hAnsi="Times New Roman" w:cs="Times New Roman"/>
          <w:b/>
          <w:bCs/>
          <w:kern w:val="36"/>
          <w:sz w:val="24"/>
          <w:szCs w:val="24"/>
          <w:u w:val="single"/>
        </w:rPr>
        <w: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45"/>
        <w:gridCol w:w="186"/>
        <w:gridCol w:w="898"/>
        <w:gridCol w:w="186"/>
        <w:gridCol w:w="670"/>
        <w:gridCol w:w="220"/>
        <w:gridCol w:w="465"/>
        <w:gridCol w:w="186"/>
        <w:gridCol w:w="555"/>
        <w:gridCol w:w="186"/>
        <w:gridCol w:w="1160"/>
        <w:gridCol w:w="365"/>
        <w:gridCol w:w="990"/>
        <w:gridCol w:w="315"/>
        <w:gridCol w:w="858"/>
        <w:gridCol w:w="186"/>
        <w:gridCol w:w="820"/>
        <w:gridCol w:w="280"/>
      </w:tblGrid>
      <w:tr w:rsidR="006A68F9" w:rsidRPr="006A68F9" w14:paraId="5DF46D3D" w14:textId="77777777" w:rsidTr="006A68F9">
        <w:trPr>
          <w:cantSplit/>
          <w:tblHeader/>
          <w:tblCellSpacing w:w="15" w:type="dxa"/>
        </w:trPr>
        <w:tc>
          <w:tcPr>
            <w:tcW w:w="0" w:type="auto"/>
            <w:gridSpan w:val="18"/>
            <w:tcBorders>
              <w:top w:val="nil"/>
              <w:left w:val="nil"/>
              <w:bottom w:val="single" w:sz="6" w:space="0" w:color="333333"/>
              <w:right w:val="nil"/>
            </w:tcBorders>
            <w:tcMar>
              <w:top w:w="60" w:type="dxa"/>
              <w:left w:w="0" w:type="dxa"/>
              <w:bottom w:w="60" w:type="dxa"/>
              <w:right w:w="120" w:type="dxa"/>
            </w:tcMar>
            <w:vAlign w:val="center"/>
            <w:hideMark/>
          </w:tcPr>
          <w:p w14:paraId="26A9DF9E" w14:textId="515AFE85" w:rsidR="006A68F9" w:rsidRPr="006A68F9" w:rsidRDefault="006A68F9" w:rsidP="006A68F9">
            <w:pPr>
              <w:spacing w:after="0" w:line="240" w:lineRule="auto"/>
              <w:rPr>
                <w:rFonts w:ascii="Times New Roman" w:eastAsia="Times New Roman" w:hAnsi="Times New Roman" w:cs="Times New Roman"/>
                <w:b/>
                <w:bCs/>
                <w:color w:val="333333"/>
                <w:sz w:val="18"/>
                <w:szCs w:val="18"/>
              </w:rPr>
            </w:pPr>
          </w:p>
        </w:tc>
      </w:tr>
      <w:tr w:rsidR="006A68F9" w:rsidRPr="006A68F9" w14:paraId="785EB7B3" w14:textId="77777777" w:rsidTr="006A68F9">
        <w:trPr>
          <w:cantSplit/>
          <w:tblHeader/>
          <w:tblCellSpacing w:w="15" w:type="dxa"/>
        </w:trPr>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050FA9E3" w14:textId="77777777" w:rsidR="006A68F9" w:rsidRPr="006A68F9" w:rsidRDefault="006A68F9" w:rsidP="006A68F9">
            <w:pPr>
              <w:spacing w:after="0" w:line="240" w:lineRule="auto"/>
              <w:jc w:val="center"/>
              <w:rPr>
                <w:rFonts w:ascii="Times New Roman" w:eastAsia="Times New Roman" w:hAnsi="Times New Roman" w:cs="Times New Roman"/>
                <w:b/>
                <w:bCs/>
                <w:color w:val="333333"/>
                <w:sz w:val="18"/>
                <w:szCs w:val="18"/>
              </w:rPr>
            </w:pPr>
            <w:r w:rsidRPr="006A68F9">
              <w:rPr>
                <w:rFonts w:ascii="Times New Roman" w:eastAsia="Times New Roman" w:hAnsi="Times New Roman" w:cs="Times New Roman"/>
                <w:b/>
                <w:bCs/>
                <w:color w:val="333333"/>
                <w:sz w:val="18"/>
                <w:szCs w:val="18"/>
              </w:rPr>
              <w:t> </w:t>
            </w:r>
          </w:p>
        </w:tc>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44F50C15" w14:textId="77777777" w:rsidR="006A68F9" w:rsidRPr="006A68F9" w:rsidRDefault="006A68F9" w:rsidP="006A68F9">
            <w:pPr>
              <w:spacing w:after="0" w:line="240" w:lineRule="auto"/>
              <w:jc w:val="center"/>
              <w:rPr>
                <w:rFonts w:ascii="Times New Roman" w:eastAsia="Times New Roman" w:hAnsi="Times New Roman" w:cs="Times New Roman"/>
                <w:b/>
                <w:bCs/>
                <w:color w:val="333333"/>
                <w:sz w:val="18"/>
                <w:szCs w:val="18"/>
              </w:rPr>
            </w:pPr>
            <w:r w:rsidRPr="006A68F9">
              <w:rPr>
                <w:rFonts w:ascii="Times New Roman" w:eastAsia="Times New Roman" w:hAnsi="Times New Roman" w:cs="Times New Roman"/>
                <w:b/>
                <w:bCs/>
                <w:color w:val="333333"/>
                <w:sz w:val="18"/>
                <w:szCs w:val="18"/>
              </w:rPr>
              <w:t> </w:t>
            </w:r>
          </w:p>
        </w:tc>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07DD5853" w14:textId="77777777" w:rsidR="006A68F9" w:rsidRPr="006A68F9" w:rsidRDefault="006A68F9" w:rsidP="006A68F9">
            <w:pPr>
              <w:spacing w:after="0" w:line="240" w:lineRule="auto"/>
              <w:jc w:val="center"/>
              <w:rPr>
                <w:rFonts w:ascii="Times New Roman" w:eastAsia="Times New Roman" w:hAnsi="Times New Roman" w:cs="Times New Roman"/>
                <w:b/>
                <w:bCs/>
                <w:color w:val="333333"/>
                <w:sz w:val="18"/>
                <w:szCs w:val="18"/>
              </w:rPr>
            </w:pPr>
            <w:r w:rsidRPr="006A68F9">
              <w:rPr>
                <w:rFonts w:ascii="Times New Roman" w:eastAsia="Times New Roman" w:hAnsi="Times New Roman" w:cs="Times New Roman"/>
                <w:b/>
                <w:bCs/>
                <w:color w:val="333333"/>
                <w:sz w:val="18"/>
                <w:szCs w:val="18"/>
              </w:rPr>
              <w:t>Statistic</w:t>
            </w:r>
          </w:p>
        </w:tc>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519221B2" w14:textId="77777777" w:rsidR="006A68F9" w:rsidRPr="006A68F9" w:rsidRDefault="006A68F9" w:rsidP="006A68F9">
            <w:pPr>
              <w:spacing w:after="0" w:line="240" w:lineRule="auto"/>
              <w:jc w:val="center"/>
              <w:rPr>
                <w:rFonts w:ascii="Times New Roman" w:eastAsia="Times New Roman" w:hAnsi="Times New Roman" w:cs="Times New Roman"/>
                <w:b/>
                <w:bCs/>
                <w:color w:val="333333"/>
                <w:sz w:val="18"/>
                <w:szCs w:val="18"/>
              </w:rPr>
            </w:pPr>
            <w:proofErr w:type="spellStart"/>
            <w:r w:rsidRPr="006A68F9">
              <w:rPr>
                <w:rFonts w:ascii="Times New Roman" w:eastAsia="Times New Roman" w:hAnsi="Times New Roman" w:cs="Times New Roman"/>
                <w:b/>
                <w:bCs/>
                <w:color w:val="333333"/>
                <w:sz w:val="18"/>
                <w:szCs w:val="18"/>
              </w:rPr>
              <w:t>df</w:t>
            </w:r>
            <w:proofErr w:type="spellEnd"/>
          </w:p>
        </w:tc>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6E2396AF" w14:textId="77777777" w:rsidR="006A68F9" w:rsidRPr="006A68F9" w:rsidRDefault="006A68F9" w:rsidP="006A68F9">
            <w:pPr>
              <w:spacing w:after="0" w:line="240" w:lineRule="auto"/>
              <w:jc w:val="center"/>
              <w:rPr>
                <w:rFonts w:ascii="Times New Roman" w:eastAsia="Times New Roman" w:hAnsi="Times New Roman" w:cs="Times New Roman"/>
                <w:b/>
                <w:bCs/>
                <w:color w:val="333333"/>
                <w:sz w:val="18"/>
                <w:szCs w:val="18"/>
              </w:rPr>
            </w:pPr>
            <w:r w:rsidRPr="006A68F9">
              <w:rPr>
                <w:rFonts w:ascii="Times New Roman" w:eastAsia="Times New Roman" w:hAnsi="Times New Roman" w:cs="Times New Roman"/>
                <w:b/>
                <w:bCs/>
                <w:color w:val="333333"/>
                <w:sz w:val="18"/>
                <w:szCs w:val="18"/>
              </w:rPr>
              <w:t>p</w:t>
            </w:r>
          </w:p>
        </w:tc>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66589C6D" w14:textId="77777777" w:rsidR="006A68F9" w:rsidRPr="006A68F9" w:rsidRDefault="006A68F9" w:rsidP="006A68F9">
            <w:pPr>
              <w:spacing w:after="0" w:line="240" w:lineRule="auto"/>
              <w:jc w:val="center"/>
              <w:rPr>
                <w:rFonts w:ascii="Times New Roman" w:eastAsia="Times New Roman" w:hAnsi="Times New Roman" w:cs="Times New Roman"/>
                <w:b/>
                <w:bCs/>
                <w:color w:val="333333"/>
                <w:sz w:val="18"/>
                <w:szCs w:val="18"/>
              </w:rPr>
            </w:pPr>
            <w:r w:rsidRPr="006A68F9">
              <w:rPr>
                <w:rFonts w:ascii="Times New Roman" w:eastAsia="Times New Roman" w:hAnsi="Times New Roman" w:cs="Times New Roman"/>
                <w:b/>
                <w:bCs/>
                <w:color w:val="333333"/>
                <w:sz w:val="18"/>
                <w:szCs w:val="18"/>
              </w:rPr>
              <w:t>Mean difference</w:t>
            </w:r>
          </w:p>
        </w:tc>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7075EE51" w14:textId="77777777" w:rsidR="006A68F9" w:rsidRPr="006A68F9" w:rsidRDefault="006A68F9" w:rsidP="006A68F9">
            <w:pPr>
              <w:spacing w:after="0" w:line="240" w:lineRule="auto"/>
              <w:jc w:val="center"/>
              <w:rPr>
                <w:rFonts w:ascii="Times New Roman" w:eastAsia="Times New Roman" w:hAnsi="Times New Roman" w:cs="Times New Roman"/>
                <w:b/>
                <w:bCs/>
                <w:color w:val="333333"/>
                <w:sz w:val="18"/>
                <w:szCs w:val="18"/>
              </w:rPr>
            </w:pPr>
            <w:r w:rsidRPr="006A68F9">
              <w:rPr>
                <w:rFonts w:ascii="Times New Roman" w:eastAsia="Times New Roman" w:hAnsi="Times New Roman" w:cs="Times New Roman"/>
                <w:b/>
                <w:bCs/>
                <w:color w:val="333333"/>
                <w:sz w:val="18"/>
                <w:szCs w:val="18"/>
              </w:rPr>
              <w:t>SE difference</w:t>
            </w:r>
          </w:p>
        </w:tc>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774488C4" w14:textId="77777777" w:rsidR="006A68F9" w:rsidRPr="006A68F9" w:rsidRDefault="006A68F9" w:rsidP="006A68F9">
            <w:pPr>
              <w:spacing w:after="0" w:line="240" w:lineRule="auto"/>
              <w:jc w:val="center"/>
              <w:rPr>
                <w:rFonts w:ascii="Times New Roman" w:eastAsia="Times New Roman" w:hAnsi="Times New Roman" w:cs="Times New Roman"/>
                <w:b/>
                <w:bCs/>
                <w:color w:val="333333"/>
                <w:sz w:val="18"/>
                <w:szCs w:val="18"/>
              </w:rPr>
            </w:pPr>
            <w:r w:rsidRPr="006A68F9">
              <w:rPr>
                <w:rFonts w:ascii="Times New Roman" w:eastAsia="Times New Roman" w:hAnsi="Times New Roman" w:cs="Times New Roman"/>
                <w:b/>
                <w:bCs/>
                <w:color w:val="333333"/>
                <w:sz w:val="18"/>
                <w:szCs w:val="18"/>
              </w:rPr>
              <w:t> </w:t>
            </w:r>
          </w:p>
        </w:tc>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1B3FC469" w14:textId="77777777" w:rsidR="006A68F9" w:rsidRPr="006A68F9" w:rsidRDefault="006A68F9" w:rsidP="006A68F9">
            <w:pPr>
              <w:spacing w:after="0" w:line="240" w:lineRule="auto"/>
              <w:jc w:val="center"/>
              <w:rPr>
                <w:rFonts w:ascii="Times New Roman" w:eastAsia="Times New Roman" w:hAnsi="Times New Roman" w:cs="Times New Roman"/>
                <w:b/>
                <w:bCs/>
                <w:color w:val="333333"/>
                <w:sz w:val="18"/>
                <w:szCs w:val="18"/>
              </w:rPr>
            </w:pPr>
            <w:r w:rsidRPr="006A68F9">
              <w:rPr>
                <w:rFonts w:ascii="Times New Roman" w:eastAsia="Times New Roman" w:hAnsi="Times New Roman" w:cs="Times New Roman"/>
                <w:b/>
                <w:bCs/>
                <w:color w:val="333333"/>
                <w:sz w:val="18"/>
                <w:szCs w:val="18"/>
              </w:rPr>
              <w:t>Effect Size</w:t>
            </w:r>
          </w:p>
        </w:tc>
      </w:tr>
      <w:tr w:rsidR="006A68F9" w:rsidRPr="006A68F9" w14:paraId="4CB0A539" w14:textId="77777777" w:rsidTr="006A68F9">
        <w:trPr>
          <w:cantSplit/>
          <w:tblCellSpacing w:w="15" w:type="dxa"/>
        </w:trPr>
        <w:tc>
          <w:tcPr>
            <w:tcW w:w="0" w:type="auto"/>
            <w:tcBorders>
              <w:top w:val="nil"/>
              <w:left w:val="nil"/>
              <w:bottom w:val="single" w:sz="12" w:space="0" w:color="333333"/>
              <w:right w:val="nil"/>
            </w:tcBorders>
            <w:tcMar>
              <w:top w:w="120" w:type="dxa"/>
              <w:left w:w="120" w:type="dxa"/>
              <w:bottom w:w="120" w:type="dxa"/>
              <w:right w:w="0" w:type="dxa"/>
            </w:tcMar>
            <w:vAlign w:val="center"/>
            <w:hideMark/>
          </w:tcPr>
          <w:p w14:paraId="64BA39C6" w14:textId="77777777" w:rsidR="006A68F9" w:rsidRPr="006A68F9" w:rsidRDefault="006A68F9" w:rsidP="006A68F9">
            <w:pPr>
              <w:spacing w:after="0" w:line="240" w:lineRule="auto"/>
              <w:rPr>
                <w:rFonts w:ascii="Times New Roman" w:eastAsia="Times New Roman" w:hAnsi="Times New Roman" w:cs="Times New Roman"/>
                <w:color w:val="333333"/>
                <w:sz w:val="18"/>
                <w:szCs w:val="18"/>
              </w:rPr>
            </w:pPr>
            <w:r w:rsidRPr="006A68F9">
              <w:rPr>
                <w:rFonts w:ascii="Times New Roman" w:eastAsia="Times New Roman" w:hAnsi="Times New Roman" w:cs="Times New Roman"/>
                <w:color w:val="333333"/>
                <w:sz w:val="18"/>
                <w:szCs w:val="18"/>
              </w:rPr>
              <w:t>BI</w:t>
            </w:r>
          </w:p>
        </w:tc>
        <w:tc>
          <w:tcPr>
            <w:tcW w:w="0" w:type="auto"/>
            <w:tcBorders>
              <w:top w:val="nil"/>
              <w:left w:val="nil"/>
              <w:bottom w:val="single" w:sz="12" w:space="0" w:color="333333"/>
              <w:right w:val="nil"/>
            </w:tcBorders>
            <w:tcMar>
              <w:top w:w="120" w:type="dxa"/>
              <w:left w:w="30" w:type="dxa"/>
              <w:bottom w:w="120" w:type="dxa"/>
              <w:right w:w="120" w:type="dxa"/>
            </w:tcMar>
            <w:vAlign w:val="center"/>
            <w:hideMark/>
          </w:tcPr>
          <w:p w14:paraId="5747428F" w14:textId="77777777" w:rsidR="006A68F9" w:rsidRPr="006A68F9" w:rsidRDefault="006A68F9" w:rsidP="006A68F9">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single" w:sz="12" w:space="0" w:color="333333"/>
              <w:right w:val="nil"/>
            </w:tcBorders>
            <w:tcMar>
              <w:top w:w="120" w:type="dxa"/>
              <w:left w:w="120" w:type="dxa"/>
              <w:bottom w:w="120" w:type="dxa"/>
              <w:right w:w="0" w:type="dxa"/>
            </w:tcMar>
            <w:vAlign w:val="center"/>
            <w:hideMark/>
          </w:tcPr>
          <w:p w14:paraId="63D15BC9" w14:textId="77777777" w:rsidR="006A68F9" w:rsidRPr="006A68F9" w:rsidRDefault="006A68F9" w:rsidP="006A68F9">
            <w:pPr>
              <w:spacing w:after="0" w:line="240" w:lineRule="auto"/>
              <w:rPr>
                <w:rFonts w:ascii="Times New Roman" w:eastAsia="Times New Roman" w:hAnsi="Times New Roman" w:cs="Times New Roman"/>
                <w:color w:val="333333"/>
                <w:sz w:val="18"/>
                <w:szCs w:val="18"/>
              </w:rPr>
            </w:pPr>
            <w:r w:rsidRPr="006A68F9">
              <w:rPr>
                <w:rFonts w:ascii="Times New Roman" w:eastAsia="Times New Roman" w:hAnsi="Times New Roman" w:cs="Times New Roman"/>
                <w:color w:val="333333"/>
                <w:sz w:val="18"/>
                <w:szCs w:val="18"/>
              </w:rPr>
              <w:t>Student's t</w:t>
            </w:r>
          </w:p>
        </w:tc>
        <w:tc>
          <w:tcPr>
            <w:tcW w:w="0" w:type="auto"/>
            <w:tcBorders>
              <w:top w:val="nil"/>
              <w:left w:val="nil"/>
              <w:bottom w:val="single" w:sz="12" w:space="0" w:color="333333"/>
              <w:right w:val="nil"/>
            </w:tcBorders>
            <w:tcMar>
              <w:top w:w="120" w:type="dxa"/>
              <w:left w:w="30" w:type="dxa"/>
              <w:bottom w:w="120" w:type="dxa"/>
              <w:right w:w="120" w:type="dxa"/>
            </w:tcMar>
            <w:vAlign w:val="center"/>
            <w:hideMark/>
          </w:tcPr>
          <w:p w14:paraId="71BB272D" w14:textId="77777777" w:rsidR="006A68F9" w:rsidRPr="006A68F9" w:rsidRDefault="006A68F9" w:rsidP="006A68F9">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single" w:sz="12" w:space="0" w:color="333333"/>
              <w:right w:val="nil"/>
            </w:tcBorders>
            <w:tcMar>
              <w:top w:w="120" w:type="dxa"/>
              <w:left w:w="120" w:type="dxa"/>
              <w:bottom w:w="120" w:type="dxa"/>
              <w:right w:w="0" w:type="dxa"/>
            </w:tcMar>
            <w:vAlign w:val="center"/>
            <w:hideMark/>
          </w:tcPr>
          <w:p w14:paraId="33DADE89" w14:textId="77777777" w:rsidR="006A68F9" w:rsidRPr="006A68F9" w:rsidRDefault="006A68F9" w:rsidP="006A68F9">
            <w:pPr>
              <w:spacing w:after="0" w:line="240" w:lineRule="auto"/>
              <w:jc w:val="right"/>
              <w:rPr>
                <w:rFonts w:ascii="Times New Roman" w:eastAsia="Times New Roman" w:hAnsi="Times New Roman" w:cs="Times New Roman"/>
                <w:color w:val="333333"/>
                <w:sz w:val="18"/>
                <w:szCs w:val="18"/>
              </w:rPr>
            </w:pPr>
            <w:r w:rsidRPr="006A68F9">
              <w:rPr>
                <w:rFonts w:ascii="Times New Roman" w:eastAsia="Times New Roman" w:hAnsi="Times New Roman" w:cs="Times New Roman"/>
                <w:color w:val="333333"/>
                <w:sz w:val="18"/>
                <w:szCs w:val="18"/>
              </w:rPr>
              <w:t>0.604</w:t>
            </w:r>
          </w:p>
        </w:tc>
        <w:tc>
          <w:tcPr>
            <w:tcW w:w="0" w:type="auto"/>
            <w:tcBorders>
              <w:top w:val="nil"/>
              <w:left w:val="nil"/>
              <w:bottom w:val="single" w:sz="12" w:space="0" w:color="333333"/>
              <w:right w:val="nil"/>
            </w:tcBorders>
            <w:tcMar>
              <w:top w:w="120" w:type="dxa"/>
              <w:left w:w="30" w:type="dxa"/>
              <w:bottom w:w="120" w:type="dxa"/>
              <w:right w:w="120" w:type="dxa"/>
            </w:tcMar>
            <w:vAlign w:val="center"/>
            <w:hideMark/>
          </w:tcPr>
          <w:p w14:paraId="6E980AE7" w14:textId="77777777" w:rsidR="006A68F9" w:rsidRPr="006A68F9" w:rsidRDefault="006A68F9" w:rsidP="006A68F9">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single" w:sz="12" w:space="0" w:color="333333"/>
              <w:right w:val="nil"/>
            </w:tcBorders>
            <w:tcMar>
              <w:top w:w="120" w:type="dxa"/>
              <w:left w:w="120" w:type="dxa"/>
              <w:bottom w:w="120" w:type="dxa"/>
              <w:right w:w="0" w:type="dxa"/>
            </w:tcMar>
            <w:vAlign w:val="center"/>
            <w:hideMark/>
          </w:tcPr>
          <w:p w14:paraId="59E737A7" w14:textId="77777777" w:rsidR="006A68F9" w:rsidRPr="006A68F9" w:rsidRDefault="006A68F9" w:rsidP="006A68F9">
            <w:pPr>
              <w:spacing w:after="0" w:line="240" w:lineRule="auto"/>
              <w:jc w:val="right"/>
              <w:rPr>
                <w:rFonts w:ascii="Times New Roman" w:eastAsia="Times New Roman" w:hAnsi="Times New Roman" w:cs="Times New Roman"/>
                <w:color w:val="333333"/>
                <w:sz w:val="18"/>
                <w:szCs w:val="18"/>
              </w:rPr>
            </w:pPr>
            <w:r w:rsidRPr="006A68F9">
              <w:rPr>
                <w:rFonts w:ascii="Times New Roman" w:eastAsia="Times New Roman" w:hAnsi="Times New Roman" w:cs="Times New Roman"/>
                <w:color w:val="333333"/>
                <w:sz w:val="18"/>
                <w:szCs w:val="18"/>
              </w:rPr>
              <w:t>45.0</w:t>
            </w:r>
          </w:p>
        </w:tc>
        <w:tc>
          <w:tcPr>
            <w:tcW w:w="0" w:type="auto"/>
            <w:tcBorders>
              <w:top w:val="nil"/>
              <w:left w:val="nil"/>
              <w:bottom w:val="single" w:sz="12" w:space="0" w:color="333333"/>
              <w:right w:val="nil"/>
            </w:tcBorders>
            <w:tcMar>
              <w:top w:w="120" w:type="dxa"/>
              <w:left w:w="30" w:type="dxa"/>
              <w:bottom w:w="120" w:type="dxa"/>
              <w:right w:w="120" w:type="dxa"/>
            </w:tcMar>
            <w:vAlign w:val="center"/>
            <w:hideMark/>
          </w:tcPr>
          <w:p w14:paraId="164EE5B3" w14:textId="77777777" w:rsidR="006A68F9" w:rsidRPr="006A68F9" w:rsidRDefault="006A68F9" w:rsidP="006A68F9">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single" w:sz="12" w:space="0" w:color="333333"/>
              <w:right w:val="nil"/>
            </w:tcBorders>
            <w:tcMar>
              <w:top w:w="120" w:type="dxa"/>
              <w:left w:w="120" w:type="dxa"/>
              <w:bottom w:w="120" w:type="dxa"/>
              <w:right w:w="0" w:type="dxa"/>
            </w:tcMar>
            <w:vAlign w:val="center"/>
            <w:hideMark/>
          </w:tcPr>
          <w:p w14:paraId="6BCECA4F" w14:textId="77777777" w:rsidR="006A68F9" w:rsidRPr="006A68F9" w:rsidRDefault="006A68F9" w:rsidP="006A68F9">
            <w:pPr>
              <w:spacing w:after="0" w:line="240" w:lineRule="auto"/>
              <w:jc w:val="right"/>
              <w:rPr>
                <w:rFonts w:ascii="Times New Roman" w:eastAsia="Times New Roman" w:hAnsi="Times New Roman" w:cs="Times New Roman"/>
                <w:color w:val="333333"/>
                <w:sz w:val="18"/>
                <w:szCs w:val="18"/>
              </w:rPr>
            </w:pPr>
            <w:r w:rsidRPr="006A68F9">
              <w:rPr>
                <w:rFonts w:ascii="Times New Roman" w:eastAsia="Times New Roman" w:hAnsi="Times New Roman" w:cs="Times New Roman"/>
                <w:color w:val="333333"/>
                <w:sz w:val="18"/>
                <w:szCs w:val="18"/>
              </w:rPr>
              <w:t>0.549</w:t>
            </w:r>
          </w:p>
        </w:tc>
        <w:tc>
          <w:tcPr>
            <w:tcW w:w="0" w:type="auto"/>
            <w:tcBorders>
              <w:top w:val="nil"/>
              <w:left w:val="nil"/>
              <w:bottom w:val="single" w:sz="12" w:space="0" w:color="333333"/>
              <w:right w:val="nil"/>
            </w:tcBorders>
            <w:tcMar>
              <w:top w:w="120" w:type="dxa"/>
              <w:left w:w="30" w:type="dxa"/>
              <w:bottom w:w="120" w:type="dxa"/>
              <w:right w:w="120" w:type="dxa"/>
            </w:tcMar>
            <w:vAlign w:val="center"/>
            <w:hideMark/>
          </w:tcPr>
          <w:p w14:paraId="77342112" w14:textId="77777777" w:rsidR="006A68F9" w:rsidRPr="006A68F9" w:rsidRDefault="006A68F9" w:rsidP="006A68F9">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single" w:sz="12" w:space="0" w:color="333333"/>
              <w:right w:val="nil"/>
            </w:tcBorders>
            <w:tcMar>
              <w:top w:w="120" w:type="dxa"/>
              <w:left w:w="120" w:type="dxa"/>
              <w:bottom w:w="120" w:type="dxa"/>
              <w:right w:w="0" w:type="dxa"/>
            </w:tcMar>
            <w:vAlign w:val="center"/>
            <w:hideMark/>
          </w:tcPr>
          <w:p w14:paraId="25E5B0CB" w14:textId="77777777" w:rsidR="006A68F9" w:rsidRPr="006A68F9" w:rsidRDefault="006A68F9" w:rsidP="006A68F9">
            <w:pPr>
              <w:spacing w:after="0" w:line="240" w:lineRule="auto"/>
              <w:jc w:val="right"/>
              <w:rPr>
                <w:rFonts w:ascii="Times New Roman" w:eastAsia="Times New Roman" w:hAnsi="Times New Roman" w:cs="Times New Roman"/>
                <w:color w:val="333333"/>
                <w:sz w:val="18"/>
                <w:szCs w:val="18"/>
              </w:rPr>
            </w:pPr>
            <w:r w:rsidRPr="006A68F9">
              <w:rPr>
                <w:rFonts w:ascii="Times New Roman" w:eastAsia="Times New Roman" w:hAnsi="Times New Roman" w:cs="Times New Roman"/>
                <w:color w:val="333333"/>
                <w:sz w:val="18"/>
                <w:szCs w:val="18"/>
              </w:rPr>
              <w:t>0.303</w:t>
            </w:r>
          </w:p>
        </w:tc>
        <w:tc>
          <w:tcPr>
            <w:tcW w:w="0" w:type="auto"/>
            <w:tcBorders>
              <w:top w:val="nil"/>
              <w:left w:val="nil"/>
              <w:bottom w:val="single" w:sz="12" w:space="0" w:color="333333"/>
              <w:right w:val="nil"/>
            </w:tcBorders>
            <w:tcMar>
              <w:top w:w="120" w:type="dxa"/>
              <w:left w:w="30" w:type="dxa"/>
              <w:bottom w:w="120" w:type="dxa"/>
              <w:right w:w="120" w:type="dxa"/>
            </w:tcMar>
            <w:vAlign w:val="center"/>
            <w:hideMark/>
          </w:tcPr>
          <w:p w14:paraId="77BC1BF5" w14:textId="77777777" w:rsidR="006A68F9" w:rsidRPr="006A68F9" w:rsidRDefault="006A68F9" w:rsidP="006A68F9">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single" w:sz="12" w:space="0" w:color="333333"/>
              <w:right w:val="nil"/>
            </w:tcBorders>
            <w:tcMar>
              <w:top w:w="120" w:type="dxa"/>
              <w:left w:w="120" w:type="dxa"/>
              <w:bottom w:w="120" w:type="dxa"/>
              <w:right w:w="0" w:type="dxa"/>
            </w:tcMar>
            <w:vAlign w:val="center"/>
            <w:hideMark/>
          </w:tcPr>
          <w:p w14:paraId="06897966" w14:textId="77777777" w:rsidR="006A68F9" w:rsidRPr="006A68F9" w:rsidRDefault="006A68F9" w:rsidP="006A68F9">
            <w:pPr>
              <w:spacing w:after="0" w:line="240" w:lineRule="auto"/>
              <w:jc w:val="right"/>
              <w:rPr>
                <w:rFonts w:ascii="Times New Roman" w:eastAsia="Times New Roman" w:hAnsi="Times New Roman" w:cs="Times New Roman"/>
                <w:color w:val="333333"/>
                <w:sz w:val="18"/>
                <w:szCs w:val="18"/>
              </w:rPr>
            </w:pPr>
            <w:r w:rsidRPr="006A68F9">
              <w:rPr>
                <w:rFonts w:ascii="Times New Roman" w:eastAsia="Times New Roman" w:hAnsi="Times New Roman" w:cs="Times New Roman"/>
                <w:color w:val="333333"/>
                <w:sz w:val="18"/>
                <w:szCs w:val="18"/>
              </w:rPr>
              <w:t>0.501</w:t>
            </w:r>
          </w:p>
        </w:tc>
        <w:tc>
          <w:tcPr>
            <w:tcW w:w="0" w:type="auto"/>
            <w:tcBorders>
              <w:top w:val="nil"/>
              <w:left w:val="nil"/>
              <w:bottom w:val="single" w:sz="12" w:space="0" w:color="333333"/>
              <w:right w:val="nil"/>
            </w:tcBorders>
            <w:tcMar>
              <w:top w:w="120" w:type="dxa"/>
              <w:left w:w="30" w:type="dxa"/>
              <w:bottom w:w="120" w:type="dxa"/>
              <w:right w:w="120" w:type="dxa"/>
            </w:tcMar>
            <w:vAlign w:val="center"/>
            <w:hideMark/>
          </w:tcPr>
          <w:p w14:paraId="6302E70A" w14:textId="77777777" w:rsidR="006A68F9" w:rsidRPr="006A68F9" w:rsidRDefault="006A68F9" w:rsidP="006A68F9">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single" w:sz="12" w:space="0" w:color="333333"/>
              <w:right w:val="nil"/>
            </w:tcBorders>
            <w:tcMar>
              <w:top w:w="120" w:type="dxa"/>
              <w:left w:w="120" w:type="dxa"/>
              <w:bottom w:w="120" w:type="dxa"/>
              <w:right w:w="0" w:type="dxa"/>
            </w:tcMar>
            <w:vAlign w:val="center"/>
            <w:hideMark/>
          </w:tcPr>
          <w:p w14:paraId="01665230" w14:textId="77777777" w:rsidR="006A68F9" w:rsidRPr="006A68F9" w:rsidRDefault="006A68F9" w:rsidP="006A68F9">
            <w:pPr>
              <w:spacing w:after="0" w:line="240" w:lineRule="auto"/>
              <w:rPr>
                <w:rFonts w:ascii="Times New Roman" w:eastAsia="Times New Roman" w:hAnsi="Times New Roman" w:cs="Times New Roman"/>
                <w:color w:val="333333"/>
                <w:sz w:val="18"/>
                <w:szCs w:val="18"/>
              </w:rPr>
            </w:pPr>
            <w:r w:rsidRPr="006A68F9">
              <w:rPr>
                <w:rFonts w:ascii="Times New Roman" w:eastAsia="Times New Roman" w:hAnsi="Times New Roman" w:cs="Times New Roman"/>
                <w:color w:val="333333"/>
                <w:sz w:val="18"/>
                <w:szCs w:val="18"/>
              </w:rPr>
              <w:t>Cohen's d</w:t>
            </w:r>
          </w:p>
        </w:tc>
        <w:tc>
          <w:tcPr>
            <w:tcW w:w="0" w:type="auto"/>
            <w:tcBorders>
              <w:top w:val="nil"/>
              <w:left w:val="nil"/>
              <w:bottom w:val="single" w:sz="12" w:space="0" w:color="333333"/>
              <w:right w:val="nil"/>
            </w:tcBorders>
            <w:tcMar>
              <w:top w:w="120" w:type="dxa"/>
              <w:left w:w="30" w:type="dxa"/>
              <w:bottom w:w="120" w:type="dxa"/>
              <w:right w:w="120" w:type="dxa"/>
            </w:tcMar>
            <w:vAlign w:val="center"/>
            <w:hideMark/>
          </w:tcPr>
          <w:p w14:paraId="4D6BAFF6" w14:textId="77777777" w:rsidR="006A68F9" w:rsidRPr="006A68F9" w:rsidRDefault="006A68F9" w:rsidP="006A68F9">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single" w:sz="12" w:space="0" w:color="333333"/>
              <w:right w:val="nil"/>
            </w:tcBorders>
            <w:tcMar>
              <w:top w:w="120" w:type="dxa"/>
              <w:left w:w="120" w:type="dxa"/>
              <w:bottom w:w="120" w:type="dxa"/>
              <w:right w:w="0" w:type="dxa"/>
            </w:tcMar>
            <w:vAlign w:val="center"/>
            <w:hideMark/>
          </w:tcPr>
          <w:p w14:paraId="374A56DF" w14:textId="77777777" w:rsidR="006A68F9" w:rsidRPr="006A68F9" w:rsidRDefault="006A68F9" w:rsidP="006A68F9">
            <w:pPr>
              <w:spacing w:after="0" w:line="240" w:lineRule="auto"/>
              <w:jc w:val="right"/>
              <w:rPr>
                <w:rFonts w:ascii="Times New Roman" w:eastAsia="Times New Roman" w:hAnsi="Times New Roman" w:cs="Times New Roman"/>
                <w:color w:val="333333"/>
                <w:sz w:val="18"/>
                <w:szCs w:val="18"/>
              </w:rPr>
            </w:pPr>
            <w:r w:rsidRPr="006A68F9">
              <w:rPr>
                <w:rFonts w:ascii="Times New Roman" w:eastAsia="Times New Roman" w:hAnsi="Times New Roman" w:cs="Times New Roman"/>
                <w:color w:val="333333"/>
                <w:sz w:val="18"/>
                <w:szCs w:val="18"/>
              </w:rPr>
              <w:t>0.181</w:t>
            </w:r>
          </w:p>
        </w:tc>
        <w:tc>
          <w:tcPr>
            <w:tcW w:w="0" w:type="auto"/>
            <w:tcBorders>
              <w:top w:val="nil"/>
              <w:left w:val="nil"/>
              <w:bottom w:val="single" w:sz="12" w:space="0" w:color="333333"/>
              <w:right w:val="nil"/>
            </w:tcBorders>
            <w:tcMar>
              <w:top w:w="120" w:type="dxa"/>
              <w:left w:w="30" w:type="dxa"/>
              <w:bottom w:w="120" w:type="dxa"/>
              <w:right w:w="120" w:type="dxa"/>
            </w:tcMar>
            <w:vAlign w:val="center"/>
            <w:hideMark/>
          </w:tcPr>
          <w:p w14:paraId="39F37A89" w14:textId="77777777" w:rsidR="006A68F9" w:rsidRPr="006A68F9" w:rsidRDefault="006A68F9" w:rsidP="006A68F9">
            <w:pPr>
              <w:spacing w:after="0" w:line="240" w:lineRule="auto"/>
              <w:jc w:val="right"/>
              <w:rPr>
                <w:rFonts w:ascii="Times New Roman" w:eastAsia="Times New Roman" w:hAnsi="Times New Roman" w:cs="Times New Roman"/>
                <w:color w:val="333333"/>
                <w:sz w:val="18"/>
                <w:szCs w:val="18"/>
              </w:rPr>
            </w:pPr>
          </w:p>
        </w:tc>
      </w:tr>
      <w:tr w:rsidR="006A68F9" w:rsidRPr="006A68F9" w14:paraId="59C0535A" w14:textId="77777777" w:rsidTr="006A68F9">
        <w:trPr>
          <w:cantSplit/>
          <w:tblCellSpacing w:w="15" w:type="dxa"/>
        </w:trPr>
        <w:tc>
          <w:tcPr>
            <w:tcW w:w="0" w:type="auto"/>
            <w:gridSpan w:val="18"/>
            <w:tcBorders>
              <w:top w:val="nil"/>
              <w:left w:val="nil"/>
              <w:bottom w:val="nil"/>
              <w:right w:val="nil"/>
            </w:tcBorders>
            <w:tcMar>
              <w:top w:w="90" w:type="dxa"/>
              <w:left w:w="120" w:type="dxa"/>
              <w:bottom w:w="30" w:type="dxa"/>
              <w:right w:w="120" w:type="dxa"/>
            </w:tcMar>
            <w:vAlign w:val="center"/>
            <w:hideMark/>
          </w:tcPr>
          <w:p w14:paraId="2FBF522D" w14:textId="77777777" w:rsidR="006A68F9" w:rsidRPr="006A68F9" w:rsidRDefault="006A68F9" w:rsidP="006A68F9">
            <w:pPr>
              <w:spacing w:after="0" w:line="240" w:lineRule="auto"/>
              <w:rPr>
                <w:rFonts w:ascii="Times New Roman" w:eastAsia="Times New Roman" w:hAnsi="Times New Roman" w:cs="Times New Roman"/>
                <w:sz w:val="20"/>
                <w:szCs w:val="20"/>
              </w:rPr>
            </w:pPr>
          </w:p>
        </w:tc>
      </w:tr>
    </w:tbl>
    <w:p w14:paraId="3DB92E36" w14:textId="2BB0593C" w:rsidR="006A68F9" w:rsidRPr="006A68F9" w:rsidRDefault="006A68F9" w:rsidP="00485FC6">
      <w:pPr>
        <w:spacing w:before="100" w:beforeAutospacing="1" w:after="100" w:afterAutospacing="1" w:line="240" w:lineRule="auto"/>
        <w:rPr>
          <w:rFonts w:ascii="Times New Roman" w:eastAsia="Times New Roman" w:hAnsi="Times New Roman" w:cs="Times New Roman"/>
          <w:b/>
          <w:bCs/>
          <w:sz w:val="24"/>
          <w:szCs w:val="24"/>
          <w:u w:val="single"/>
        </w:rPr>
      </w:pPr>
      <w:r w:rsidRPr="006A68F9">
        <w:rPr>
          <w:rFonts w:ascii="Times New Roman" w:eastAsia="Times New Roman" w:hAnsi="Times New Roman" w:cs="Times New Roman"/>
          <w:sz w:val="24"/>
          <w:szCs w:val="24"/>
          <w:u w:val="single"/>
        </w:rPr>
        <w:t> </w:t>
      </w:r>
      <w:r w:rsidRPr="006A68F9">
        <w:rPr>
          <w:rFonts w:ascii="Times New Roman" w:eastAsia="Times New Roman" w:hAnsi="Times New Roman" w:cs="Times New Roman"/>
          <w:b/>
          <w:bCs/>
          <w:sz w:val="24"/>
          <w:szCs w:val="24"/>
          <w:u w:val="single"/>
        </w:rPr>
        <w:t>Assumptions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45"/>
        <w:gridCol w:w="186"/>
        <w:gridCol w:w="680"/>
        <w:gridCol w:w="93"/>
        <w:gridCol w:w="93"/>
        <w:gridCol w:w="375"/>
        <w:gridCol w:w="210"/>
        <w:gridCol w:w="155"/>
        <w:gridCol w:w="155"/>
        <w:gridCol w:w="155"/>
        <w:gridCol w:w="620"/>
        <w:gridCol w:w="30"/>
        <w:gridCol w:w="30"/>
        <w:gridCol w:w="405"/>
        <w:gridCol w:w="243"/>
        <w:gridCol w:w="315"/>
        <w:gridCol w:w="233"/>
        <w:gridCol w:w="233"/>
        <w:gridCol w:w="441"/>
        <w:gridCol w:w="555"/>
        <w:gridCol w:w="30"/>
        <w:gridCol w:w="156"/>
        <w:gridCol w:w="93"/>
        <w:gridCol w:w="30"/>
        <w:gridCol w:w="495"/>
        <w:gridCol w:w="30"/>
        <w:gridCol w:w="201"/>
      </w:tblGrid>
      <w:tr w:rsidR="006A68F9" w:rsidRPr="006A68F9" w14:paraId="0B7F34D4" w14:textId="77777777" w:rsidTr="006A68F9">
        <w:trPr>
          <w:gridAfter w:val="2"/>
          <w:cantSplit/>
          <w:tblHeader/>
          <w:tblCellSpacing w:w="15" w:type="dxa"/>
        </w:trPr>
        <w:tc>
          <w:tcPr>
            <w:tcW w:w="0" w:type="auto"/>
            <w:gridSpan w:val="25"/>
            <w:tcBorders>
              <w:top w:val="nil"/>
              <w:left w:val="nil"/>
              <w:bottom w:val="single" w:sz="6" w:space="0" w:color="333333"/>
              <w:right w:val="nil"/>
            </w:tcBorders>
            <w:tcMar>
              <w:top w:w="60" w:type="dxa"/>
              <w:left w:w="0" w:type="dxa"/>
              <w:bottom w:w="60" w:type="dxa"/>
              <w:right w:w="120" w:type="dxa"/>
            </w:tcMar>
            <w:vAlign w:val="center"/>
            <w:hideMark/>
          </w:tcPr>
          <w:p w14:paraId="042E9E65" w14:textId="77777777" w:rsidR="006A68F9" w:rsidRPr="006A68F9" w:rsidRDefault="006A68F9" w:rsidP="006A68F9">
            <w:pPr>
              <w:spacing w:after="0" w:line="240" w:lineRule="auto"/>
              <w:rPr>
                <w:rFonts w:ascii="Times New Roman" w:eastAsia="Times New Roman" w:hAnsi="Times New Roman" w:cs="Times New Roman"/>
                <w:b/>
                <w:bCs/>
                <w:color w:val="333333"/>
                <w:sz w:val="18"/>
                <w:szCs w:val="18"/>
              </w:rPr>
            </w:pPr>
            <w:r w:rsidRPr="006A68F9">
              <w:rPr>
                <w:rFonts w:ascii="Times New Roman" w:eastAsia="Times New Roman" w:hAnsi="Times New Roman" w:cs="Times New Roman"/>
                <w:color w:val="333333"/>
                <w:sz w:val="18"/>
                <w:szCs w:val="18"/>
              </w:rPr>
              <w:t>Normality Test (Shapiro-Wilk)</w:t>
            </w:r>
          </w:p>
        </w:tc>
      </w:tr>
      <w:tr w:rsidR="006A68F9" w:rsidRPr="006A68F9" w14:paraId="4DB748A4" w14:textId="77777777" w:rsidTr="006A68F9">
        <w:trPr>
          <w:gridAfter w:val="2"/>
          <w:cantSplit/>
          <w:tblHeader/>
          <w:tblCellSpacing w:w="15" w:type="dxa"/>
        </w:trPr>
        <w:tc>
          <w:tcPr>
            <w:tcW w:w="0" w:type="auto"/>
            <w:gridSpan w:val="8"/>
            <w:tcBorders>
              <w:top w:val="nil"/>
              <w:left w:val="nil"/>
              <w:bottom w:val="single" w:sz="6" w:space="0" w:color="333333"/>
              <w:right w:val="nil"/>
            </w:tcBorders>
            <w:tcMar>
              <w:top w:w="60" w:type="dxa"/>
              <w:left w:w="120" w:type="dxa"/>
              <w:bottom w:w="60" w:type="dxa"/>
              <w:right w:w="120" w:type="dxa"/>
            </w:tcMar>
            <w:vAlign w:val="center"/>
            <w:hideMark/>
          </w:tcPr>
          <w:p w14:paraId="2A1A5BF8" w14:textId="77777777" w:rsidR="006A68F9" w:rsidRPr="006A68F9" w:rsidRDefault="006A68F9" w:rsidP="006A68F9">
            <w:pPr>
              <w:spacing w:after="0" w:line="240" w:lineRule="auto"/>
              <w:jc w:val="center"/>
              <w:rPr>
                <w:rFonts w:ascii="Times New Roman" w:eastAsia="Times New Roman" w:hAnsi="Times New Roman" w:cs="Times New Roman"/>
                <w:b/>
                <w:bCs/>
                <w:color w:val="333333"/>
                <w:sz w:val="18"/>
                <w:szCs w:val="18"/>
              </w:rPr>
            </w:pPr>
            <w:r w:rsidRPr="006A68F9">
              <w:rPr>
                <w:rFonts w:ascii="Times New Roman" w:eastAsia="Times New Roman" w:hAnsi="Times New Roman" w:cs="Times New Roman"/>
                <w:b/>
                <w:bCs/>
                <w:color w:val="333333"/>
                <w:sz w:val="18"/>
                <w:szCs w:val="18"/>
              </w:rPr>
              <w:t> </w:t>
            </w:r>
          </w:p>
        </w:tc>
        <w:tc>
          <w:tcPr>
            <w:tcW w:w="0" w:type="auto"/>
            <w:gridSpan w:val="8"/>
            <w:tcBorders>
              <w:top w:val="nil"/>
              <w:left w:val="nil"/>
              <w:bottom w:val="single" w:sz="6" w:space="0" w:color="333333"/>
              <w:right w:val="nil"/>
            </w:tcBorders>
            <w:tcMar>
              <w:top w:w="60" w:type="dxa"/>
              <w:left w:w="120" w:type="dxa"/>
              <w:bottom w:w="60" w:type="dxa"/>
              <w:right w:w="120" w:type="dxa"/>
            </w:tcMar>
            <w:vAlign w:val="center"/>
            <w:hideMark/>
          </w:tcPr>
          <w:p w14:paraId="5047005A" w14:textId="77777777" w:rsidR="006A68F9" w:rsidRPr="006A68F9" w:rsidRDefault="006A68F9" w:rsidP="006A68F9">
            <w:pPr>
              <w:spacing w:after="0" w:line="240" w:lineRule="auto"/>
              <w:jc w:val="center"/>
              <w:rPr>
                <w:rFonts w:ascii="Times New Roman" w:eastAsia="Times New Roman" w:hAnsi="Times New Roman" w:cs="Times New Roman"/>
                <w:b/>
                <w:bCs/>
                <w:color w:val="333333"/>
                <w:sz w:val="18"/>
                <w:szCs w:val="18"/>
              </w:rPr>
            </w:pPr>
            <w:r w:rsidRPr="006A68F9">
              <w:rPr>
                <w:rFonts w:ascii="Times New Roman" w:eastAsia="Times New Roman" w:hAnsi="Times New Roman" w:cs="Times New Roman"/>
                <w:b/>
                <w:bCs/>
                <w:color w:val="333333"/>
                <w:sz w:val="18"/>
                <w:szCs w:val="18"/>
              </w:rPr>
              <w:t>W</w:t>
            </w:r>
          </w:p>
        </w:tc>
        <w:tc>
          <w:tcPr>
            <w:tcW w:w="0" w:type="auto"/>
            <w:gridSpan w:val="9"/>
            <w:tcBorders>
              <w:top w:val="nil"/>
              <w:left w:val="nil"/>
              <w:bottom w:val="single" w:sz="6" w:space="0" w:color="333333"/>
              <w:right w:val="nil"/>
            </w:tcBorders>
            <w:tcMar>
              <w:top w:w="60" w:type="dxa"/>
              <w:left w:w="120" w:type="dxa"/>
              <w:bottom w:w="60" w:type="dxa"/>
              <w:right w:w="120" w:type="dxa"/>
            </w:tcMar>
            <w:vAlign w:val="center"/>
            <w:hideMark/>
          </w:tcPr>
          <w:p w14:paraId="4EE54C91" w14:textId="77777777" w:rsidR="006A68F9" w:rsidRPr="006A68F9" w:rsidRDefault="006A68F9" w:rsidP="006A68F9">
            <w:pPr>
              <w:spacing w:after="0" w:line="240" w:lineRule="auto"/>
              <w:jc w:val="center"/>
              <w:rPr>
                <w:rFonts w:ascii="Times New Roman" w:eastAsia="Times New Roman" w:hAnsi="Times New Roman" w:cs="Times New Roman"/>
                <w:b/>
                <w:bCs/>
                <w:color w:val="333333"/>
                <w:sz w:val="18"/>
                <w:szCs w:val="18"/>
              </w:rPr>
            </w:pPr>
            <w:r w:rsidRPr="006A68F9">
              <w:rPr>
                <w:rFonts w:ascii="Times New Roman" w:eastAsia="Times New Roman" w:hAnsi="Times New Roman" w:cs="Times New Roman"/>
                <w:b/>
                <w:bCs/>
                <w:color w:val="333333"/>
                <w:sz w:val="18"/>
                <w:szCs w:val="18"/>
              </w:rPr>
              <w:t>p</w:t>
            </w:r>
          </w:p>
        </w:tc>
      </w:tr>
      <w:tr w:rsidR="006A68F9" w:rsidRPr="006A68F9" w14:paraId="11A7657A" w14:textId="77777777" w:rsidTr="006A68F9">
        <w:trPr>
          <w:gridAfter w:val="2"/>
          <w:cantSplit/>
          <w:tblCellSpacing w:w="15" w:type="dxa"/>
        </w:trPr>
        <w:tc>
          <w:tcPr>
            <w:tcW w:w="0" w:type="auto"/>
            <w:gridSpan w:val="4"/>
            <w:tcBorders>
              <w:top w:val="nil"/>
              <w:left w:val="nil"/>
              <w:bottom w:val="single" w:sz="12" w:space="0" w:color="333333"/>
              <w:right w:val="nil"/>
            </w:tcBorders>
            <w:tcMar>
              <w:top w:w="120" w:type="dxa"/>
              <w:left w:w="120" w:type="dxa"/>
              <w:bottom w:w="120" w:type="dxa"/>
              <w:right w:w="0" w:type="dxa"/>
            </w:tcMar>
            <w:vAlign w:val="center"/>
            <w:hideMark/>
          </w:tcPr>
          <w:p w14:paraId="0B6A9FFC" w14:textId="77777777" w:rsidR="006A68F9" w:rsidRPr="006A68F9" w:rsidRDefault="006A68F9" w:rsidP="006A68F9">
            <w:pPr>
              <w:spacing w:after="0" w:line="240" w:lineRule="auto"/>
              <w:rPr>
                <w:rFonts w:ascii="Times New Roman" w:eastAsia="Times New Roman" w:hAnsi="Times New Roman" w:cs="Times New Roman"/>
                <w:color w:val="333333"/>
                <w:sz w:val="18"/>
                <w:szCs w:val="18"/>
              </w:rPr>
            </w:pPr>
            <w:r w:rsidRPr="006A68F9">
              <w:rPr>
                <w:rFonts w:ascii="Times New Roman" w:eastAsia="Times New Roman" w:hAnsi="Times New Roman" w:cs="Times New Roman"/>
                <w:color w:val="333333"/>
                <w:sz w:val="18"/>
                <w:szCs w:val="18"/>
              </w:rPr>
              <w:t>BI</w:t>
            </w:r>
          </w:p>
        </w:tc>
        <w:tc>
          <w:tcPr>
            <w:tcW w:w="0" w:type="auto"/>
            <w:gridSpan w:val="4"/>
            <w:tcBorders>
              <w:top w:val="nil"/>
              <w:left w:val="nil"/>
              <w:bottom w:val="single" w:sz="12" w:space="0" w:color="333333"/>
              <w:right w:val="nil"/>
            </w:tcBorders>
            <w:tcMar>
              <w:top w:w="120" w:type="dxa"/>
              <w:left w:w="30" w:type="dxa"/>
              <w:bottom w:w="120" w:type="dxa"/>
              <w:right w:w="120" w:type="dxa"/>
            </w:tcMar>
            <w:vAlign w:val="center"/>
            <w:hideMark/>
          </w:tcPr>
          <w:p w14:paraId="14884950" w14:textId="77777777" w:rsidR="006A68F9" w:rsidRPr="006A68F9" w:rsidRDefault="006A68F9" w:rsidP="006A68F9">
            <w:pPr>
              <w:spacing w:after="0" w:line="240" w:lineRule="auto"/>
              <w:rPr>
                <w:rFonts w:ascii="Times New Roman" w:eastAsia="Times New Roman" w:hAnsi="Times New Roman" w:cs="Times New Roman"/>
                <w:color w:val="333333"/>
                <w:sz w:val="18"/>
                <w:szCs w:val="18"/>
              </w:rPr>
            </w:pPr>
          </w:p>
        </w:tc>
        <w:tc>
          <w:tcPr>
            <w:tcW w:w="0" w:type="auto"/>
            <w:gridSpan w:val="5"/>
            <w:tcBorders>
              <w:top w:val="nil"/>
              <w:left w:val="nil"/>
              <w:bottom w:val="single" w:sz="12" w:space="0" w:color="333333"/>
              <w:right w:val="nil"/>
            </w:tcBorders>
            <w:tcMar>
              <w:top w:w="120" w:type="dxa"/>
              <w:left w:w="120" w:type="dxa"/>
              <w:bottom w:w="120" w:type="dxa"/>
              <w:right w:w="0" w:type="dxa"/>
            </w:tcMar>
            <w:vAlign w:val="center"/>
            <w:hideMark/>
          </w:tcPr>
          <w:p w14:paraId="4B712F78" w14:textId="77777777" w:rsidR="006A68F9" w:rsidRPr="006A68F9" w:rsidRDefault="006A68F9" w:rsidP="006A68F9">
            <w:pPr>
              <w:spacing w:after="0" w:line="240" w:lineRule="auto"/>
              <w:jc w:val="right"/>
              <w:rPr>
                <w:rFonts w:ascii="Times New Roman" w:eastAsia="Times New Roman" w:hAnsi="Times New Roman" w:cs="Times New Roman"/>
                <w:color w:val="333333"/>
                <w:sz w:val="18"/>
                <w:szCs w:val="18"/>
              </w:rPr>
            </w:pPr>
            <w:r w:rsidRPr="006A68F9">
              <w:rPr>
                <w:rFonts w:ascii="Times New Roman" w:eastAsia="Times New Roman" w:hAnsi="Times New Roman" w:cs="Times New Roman"/>
                <w:color w:val="333333"/>
                <w:sz w:val="18"/>
                <w:szCs w:val="18"/>
              </w:rPr>
              <w:t>0.928</w:t>
            </w:r>
          </w:p>
        </w:tc>
        <w:tc>
          <w:tcPr>
            <w:tcW w:w="0" w:type="auto"/>
            <w:gridSpan w:val="3"/>
            <w:tcBorders>
              <w:top w:val="nil"/>
              <w:left w:val="nil"/>
              <w:bottom w:val="single" w:sz="12" w:space="0" w:color="333333"/>
              <w:right w:val="nil"/>
            </w:tcBorders>
            <w:tcMar>
              <w:top w:w="120" w:type="dxa"/>
              <w:left w:w="30" w:type="dxa"/>
              <w:bottom w:w="120" w:type="dxa"/>
              <w:right w:w="120" w:type="dxa"/>
            </w:tcMar>
            <w:vAlign w:val="center"/>
            <w:hideMark/>
          </w:tcPr>
          <w:p w14:paraId="5036EB48" w14:textId="77777777" w:rsidR="006A68F9" w:rsidRPr="006A68F9" w:rsidRDefault="006A68F9" w:rsidP="006A68F9">
            <w:pPr>
              <w:spacing w:after="0" w:line="240" w:lineRule="auto"/>
              <w:jc w:val="right"/>
              <w:rPr>
                <w:rFonts w:ascii="Times New Roman" w:eastAsia="Times New Roman" w:hAnsi="Times New Roman" w:cs="Times New Roman"/>
                <w:color w:val="333333"/>
                <w:sz w:val="18"/>
                <w:szCs w:val="18"/>
              </w:rPr>
            </w:pPr>
          </w:p>
        </w:tc>
        <w:tc>
          <w:tcPr>
            <w:tcW w:w="0" w:type="auto"/>
            <w:gridSpan w:val="8"/>
            <w:tcBorders>
              <w:top w:val="nil"/>
              <w:left w:val="nil"/>
              <w:bottom w:val="single" w:sz="12" w:space="0" w:color="333333"/>
              <w:right w:val="nil"/>
            </w:tcBorders>
            <w:tcMar>
              <w:top w:w="120" w:type="dxa"/>
              <w:left w:w="120" w:type="dxa"/>
              <w:bottom w:w="120" w:type="dxa"/>
              <w:right w:w="0" w:type="dxa"/>
            </w:tcMar>
            <w:vAlign w:val="center"/>
            <w:hideMark/>
          </w:tcPr>
          <w:p w14:paraId="65ECF714" w14:textId="77777777" w:rsidR="006A68F9" w:rsidRPr="006A68F9" w:rsidRDefault="006A68F9" w:rsidP="006A68F9">
            <w:pPr>
              <w:spacing w:after="0" w:line="240" w:lineRule="auto"/>
              <w:jc w:val="right"/>
              <w:rPr>
                <w:rFonts w:ascii="Times New Roman" w:eastAsia="Times New Roman" w:hAnsi="Times New Roman" w:cs="Times New Roman"/>
                <w:color w:val="333333"/>
                <w:sz w:val="18"/>
                <w:szCs w:val="18"/>
              </w:rPr>
            </w:pPr>
            <w:r w:rsidRPr="006A68F9">
              <w:rPr>
                <w:rFonts w:ascii="Times New Roman" w:eastAsia="Times New Roman" w:hAnsi="Times New Roman" w:cs="Times New Roman"/>
                <w:color w:val="333333"/>
                <w:sz w:val="18"/>
                <w:szCs w:val="18"/>
              </w:rPr>
              <w:t>0.006</w:t>
            </w:r>
          </w:p>
        </w:tc>
        <w:tc>
          <w:tcPr>
            <w:tcW w:w="0" w:type="auto"/>
            <w:tcBorders>
              <w:top w:val="nil"/>
              <w:left w:val="nil"/>
              <w:bottom w:val="single" w:sz="12" w:space="0" w:color="333333"/>
              <w:right w:val="nil"/>
            </w:tcBorders>
            <w:tcMar>
              <w:top w:w="120" w:type="dxa"/>
              <w:left w:w="30" w:type="dxa"/>
              <w:bottom w:w="120" w:type="dxa"/>
              <w:right w:w="120" w:type="dxa"/>
            </w:tcMar>
            <w:vAlign w:val="center"/>
            <w:hideMark/>
          </w:tcPr>
          <w:p w14:paraId="4ECFB6DF" w14:textId="77777777" w:rsidR="006A68F9" w:rsidRPr="006A68F9" w:rsidRDefault="006A68F9" w:rsidP="006A68F9">
            <w:pPr>
              <w:spacing w:after="0" w:line="240" w:lineRule="auto"/>
              <w:jc w:val="right"/>
              <w:rPr>
                <w:rFonts w:ascii="Times New Roman" w:eastAsia="Times New Roman" w:hAnsi="Times New Roman" w:cs="Times New Roman"/>
                <w:color w:val="333333"/>
                <w:sz w:val="18"/>
                <w:szCs w:val="18"/>
              </w:rPr>
            </w:pPr>
          </w:p>
        </w:tc>
      </w:tr>
      <w:tr w:rsidR="006A68F9" w:rsidRPr="006A68F9" w14:paraId="5C829636" w14:textId="77777777" w:rsidTr="004312F7">
        <w:trPr>
          <w:gridAfter w:val="2"/>
          <w:cantSplit/>
          <w:tblCellSpacing w:w="15" w:type="dxa"/>
        </w:trPr>
        <w:tc>
          <w:tcPr>
            <w:tcW w:w="0" w:type="auto"/>
            <w:gridSpan w:val="25"/>
            <w:tcBorders>
              <w:top w:val="nil"/>
              <w:left w:val="nil"/>
              <w:bottom w:val="nil"/>
              <w:right w:val="nil"/>
            </w:tcBorders>
            <w:tcMar>
              <w:top w:w="90" w:type="dxa"/>
              <w:left w:w="120" w:type="dxa"/>
              <w:bottom w:w="30" w:type="dxa"/>
              <w:right w:w="120" w:type="dxa"/>
            </w:tcMar>
            <w:vAlign w:val="center"/>
          </w:tcPr>
          <w:p w14:paraId="5DECB257" w14:textId="2AE31DE4" w:rsidR="006A68F9" w:rsidRPr="006A68F9" w:rsidRDefault="006A68F9" w:rsidP="006A68F9">
            <w:pPr>
              <w:spacing w:after="0" w:line="240" w:lineRule="auto"/>
              <w:rPr>
                <w:rFonts w:ascii="Times New Roman" w:eastAsia="Times New Roman" w:hAnsi="Times New Roman" w:cs="Times New Roman"/>
                <w:color w:val="333333"/>
                <w:sz w:val="18"/>
                <w:szCs w:val="18"/>
              </w:rPr>
            </w:pPr>
          </w:p>
        </w:tc>
      </w:tr>
      <w:tr w:rsidR="006A68F9" w:rsidRPr="006A68F9" w14:paraId="02FF2A98" w14:textId="77777777" w:rsidTr="004312F7">
        <w:trPr>
          <w:gridAfter w:val="2"/>
          <w:cantSplit/>
          <w:tblCellSpacing w:w="15" w:type="dxa"/>
        </w:trPr>
        <w:tc>
          <w:tcPr>
            <w:tcW w:w="0" w:type="auto"/>
            <w:gridSpan w:val="25"/>
            <w:tcBorders>
              <w:top w:val="nil"/>
              <w:left w:val="nil"/>
              <w:bottom w:val="nil"/>
              <w:right w:val="nil"/>
            </w:tcBorders>
            <w:tcMar>
              <w:top w:w="30" w:type="dxa"/>
              <w:left w:w="120" w:type="dxa"/>
              <w:bottom w:w="30" w:type="dxa"/>
              <w:right w:w="120" w:type="dxa"/>
            </w:tcMar>
            <w:vAlign w:val="center"/>
          </w:tcPr>
          <w:p w14:paraId="18C970F5" w14:textId="77777777" w:rsidR="006A68F9" w:rsidRPr="006A68F9" w:rsidRDefault="006A68F9" w:rsidP="006A68F9">
            <w:pPr>
              <w:spacing w:after="0" w:line="240" w:lineRule="auto"/>
              <w:rPr>
                <w:rFonts w:ascii="Times New Roman" w:eastAsia="Times New Roman" w:hAnsi="Times New Roman" w:cs="Times New Roman"/>
                <w:color w:val="333333"/>
                <w:sz w:val="18"/>
                <w:szCs w:val="18"/>
              </w:rPr>
            </w:pPr>
          </w:p>
        </w:tc>
      </w:tr>
      <w:tr w:rsidR="006A68F9" w:rsidRPr="006A68F9" w14:paraId="0E514A9B" w14:textId="77777777" w:rsidTr="006A68F9">
        <w:trPr>
          <w:cantSplit/>
          <w:tblHeader/>
          <w:tblCellSpacing w:w="15" w:type="dxa"/>
        </w:trPr>
        <w:tc>
          <w:tcPr>
            <w:tcW w:w="0" w:type="auto"/>
            <w:gridSpan w:val="27"/>
            <w:tcBorders>
              <w:top w:val="nil"/>
              <w:left w:val="nil"/>
              <w:bottom w:val="single" w:sz="6" w:space="0" w:color="333333"/>
              <w:right w:val="nil"/>
            </w:tcBorders>
            <w:tcMar>
              <w:top w:w="60" w:type="dxa"/>
              <w:left w:w="0" w:type="dxa"/>
              <w:bottom w:w="60" w:type="dxa"/>
              <w:right w:w="120" w:type="dxa"/>
            </w:tcMar>
            <w:vAlign w:val="center"/>
            <w:hideMark/>
          </w:tcPr>
          <w:p w14:paraId="4F48A61B" w14:textId="77777777" w:rsidR="00485FC6" w:rsidRDefault="006A68F9" w:rsidP="006A68F9">
            <w:pPr>
              <w:spacing w:after="0" w:line="240" w:lineRule="auto"/>
              <w:rPr>
                <w:rFonts w:ascii="Times New Roman" w:eastAsia="Times New Roman" w:hAnsi="Times New Roman" w:cs="Times New Roman"/>
                <w:color w:val="333333"/>
                <w:sz w:val="18"/>
                <w:szCs w:val="18"/>
              </w:rPr>
            </w:pPr>
            <w:r w:rsidRPr="006A68F9">
              <w:rPr>
                <w:rFonts w:ascii="Times New Roman" w:eastAsia="Times New Roman" w:hAnsi="Times New Roman" w:cs="Times New Roman"/>
                <w:color w:val="333333"/>
                <w:sz w:val="18"/>
                <w:szCs w:val="18"/>
              </w:rPr>
              <w:t> </w:t>
            </w:r>
          </w:p>
          <w:p w14:paraId="4C9514F1" w14:textId="57A77BE3" w:rsidR="006A68F9" w:rsidRPr="006A68F9" w:rsidRDefault="006A68F9" w:rsidP="006A68F9">
            <w:pPr>
              <w:spacing w:after="0" w:line="240" w:lineRule="auto"/>
              <w:rPr>
                <w:rFonts w:ascii="Times New Roman" w:eastAsia="Times New Roman" w:hAnsi="Times New Roman" w:cs="Times New Roman"/>
                <w:b/>
                <w:bCs/>
                <w:color w:val="333333"/>
                <w:sz w:val="18"/>
                <w:szCs w:val="18"/>
              </w:rPr>
            </w:pPr>
            <w:r w:rsidRPr="006A68F9">
              <w:rPr>
                <w:rFonts w:ascii="Times New Roman" w:eastAsia="Times New Roman" w:hAnsi="Times New Roman" w:cs="Times New Roman"/>
                <w:color w:val="333333"/>
                <w:sz w:val="18"/>
                <w:szCs w:val="18"/>
              </w:rPr>
              <w:t>Homogeneity of Variances Test (</w:t>
            </w:r>
            <w:proofErr w:type="spellStart"/>
            <w:r w:rsidRPr="006A68F9">
              <w:rPr>
                <w:rFonts w:ascii="Times New Roman" w:eastAsia="Times New Roman" w:hAnsi="Times New Roman" w:cs="Times New Roman"/>
                <w:color w:val="333333"/>
                <w:sz w:val="18"/>
                <w:szCs w:val="18"/>
              </w:rPr>
              <w:t>Levene's</w:t>
            </w:r>
            <w:proofErr w:type="spellEnd"/>
            <w:r w:rsidRPr="006A68F9">
              <w:rPr>
                <w:rFonts w:ascii="Times New Roman" w:eastAsia="Times New Roman" w:hAnsi="Times New Roman" w:cs="Times New Roman"/>
                <w:color w:val="333333"/>
                <w:sz w:val="18"/>
                <w:szCs w:val="18"/>
              </w:rPr>
              <w:t>)</w:t>
            </w:r>
          </w:p>
        </w:tc>
      </w:tr>
      <w:tr w:rsidR="006A68F9" w:rsidRPr="006A68F9" w14:paraId="366B745E" w14:textId="77777777" w:rsidTr="006A68F9">
        <w:trPr>
          <w:cantSplit/>
          <w:tblHeader/>
          <w:tblCellSpacing w:w="15" w:type="dxa"/>
        </w:trPr>
        <w:tc>
          <w:tcPr>
            <w:tcW w:w="0" w:type="auto"/>
            <w:gridSpan w:val="5"/>
            <w:tcBorders>
              <w:top w:val="nil"/>
              <w:left w:val="nil"/>
              <w:bottom w:val="single" w:sz="6" w:space="0" w:color="333333"/>
              <w:right w:val="nil"/>
            </w:tcBorders>
            <w:tcMar>
              <w:top w:w="60" w:type="dxa"/>
              <w:left w:w="120" w:type="dxa"/>
              <w:bottom w:w="60" w:type="dxa"/>
              <w:right w:w="120" w:type="dxa"/>
            </w:tcMar>
            <w:vAlign w:val="center"/>
            <w:hideMark/>
          </w:tcPr>
          <w:p w14:paraId="5FA7C2BF" w14:textId="77777777" w:rsidR="006A68F9" w:rsidRPr="006A68F9" w:rsidRDefault="006A68F9" w:rsidP="006A68F9">
            <w:pPr>
              <w:spacing w:after="0" w:line="240" w:lineRule="auto"/>
              <w:jc w:val="center"/>
              <w:rPr>
                <w:rFonts w:ascii="Times New Roman" w:eastAsia="Times New Roman" w:hAnsi="Times New Roman" w:cs="Times New Roman"/>
                <w:b/>
                <w:bCs/>
                <w:color w:val="333333"/>
                <w:sz w:val="18"/>
                <w:szCs w:val="18"/>
              </w:rPr>
            </w:pPr>
            <w:r w:rsidRPr="006A68F9">
              <w:rPr>
                <w:rFonts w:ascii="Times New Roman" w:eastAsia="Times New Roman" w:hAnsi="Times New Roman" w:cs="Times New Roman"/>
                <w:b/>
                <w:bCs/>
                <w:color w:val="333333"/>
                <w:sz w:val="18"/>
                <w:szCs w:val="18"/>
              </w:rPr>
              <w:t> </w:t>
            </w:r>
          </w:p>
        </w:tc>
        <w:tc>
          <w:tcPr>
            <w:tcW w:w="0" w:type="auto"/>
            <w:gridSpan w:val="7"/>
            <w:tcBorders>
              <w:top w:val="nil"/>
              <w:left w:val="nil"/>
              <w:bottom w:val="single" w:sz="6" w:space="0" w:color="333333"/>
              <w:right w:val="nil"/>
            </w:tcBorders>
            <w:tcMar>
              <w:top w:w="60" w:type="dxa"/>
              <w:left w:w="120" w:type="dxa"/>
              <w:bottom w:w="60" w:type="dxa"/>
              <w:right w:w="120" w:type="dxa"/>
            </w:tcMar>
            <w:vAlign w:val="center"/>
            <w:hideMark/>
          </w:tcPr>
          <w:p w14:paraId="41E6FA32" w14:textId="77777777" w:rsidR="006A68F9" w:rsidRPr="006A68F9" w:rsidRDefault="006A68F9" w:rsidP="006A68F9">
            <w:pPr>
              <w:spacing w:after="0" w:line="240" w:lineRule="auto"/>
              <w:jc w:val="center"/>
              <w:rPr>
                <w:rFonts w:ascii="Times New Roman" w:eastAsia="Times New Roman" w:hAnsi="Times New Roman" w:cs="Times New Roman"/>
                <w:b/>
                <w:bCs/>
                <w:color w:val="333333"/>
                <w:sz w:val="18"/>
                <w:szCs w:val="18"/>
              </w:rPr>
            </w:pPr>
            <w:r w:rsidRPr="006A68F9">
              <w:rPr>
                <w:rFonts w:ascii="Times New Roman" w:eastAsia="Times New Roman" w:hAnsi="Times New Roman" w:cs="Times New Roman"/>
                <w:b/>
                <w:bCs/>
                <w:color w:val="333333"/>
                <w:sz w:val="18"/>
                <w:szCs w:val="18"/>
              </w:rPr>
              <w:t>F</w:t>
            </w:r>
          </w:p>
        </w:tc>
        <w:tc>
          <w:tcPr>
            <w:tcW w:w="0" w:type="auto"/>
            <w:gridSpan w:val="5"/>
            <w:tcBorders>
              <w:top w:val="nil"/>
              <w:left w:val="nil"/>
              <w:bottom w:val="single" w:sz="6" w:space="0" w:color="333333"/>
              <w:right w:val="nil"/>
            </w:tcBorders>
            <w:tcMar>
              <w:top w:w="60" w:type="dxa"/>
              <w:left w:w="120" w:type="dxa"/>
              <w:bottom w:w="60" w:type="dxa"/>
              <w:right w:w="120" w:type="dxa"/>
            </w:tcMar>
            <w:vAlign w:val="center"/>
            <w:hideMark/>
          </w:tcPr>
          <w:p w14:paraId="55191DB7" w14:textId="77777777" w:rsidR="006A68F9" w:rsidRPr="006A68F9" w:rsidRDefault="006A68F9" w:rsidP="006A68F9">
            <w:pPr>
              <w:spacing w:after="0" w:line="240" w:lineRule="auto"/>
              <w:jc w:val="center"/>
              <w:rPr>
                <w:rFonts w:ascii="Times New Roman" w:eastAsia="Times New Roman" w:hAnsi="Times New Roman" w:cs="Times New Roman"/>
                <w:b/>
                <w:bCs/>
                <w:color w:val="333333"/>
                <w:sz w:val="18"/>
                <w:szCs w:val="18"/>
              </w:rPr>
            </w:pPr>
            <w:proofErr w:type="spellStart"/>
            <w:r w:rsidRPr="006A68F9">
              <w:rPr>
                <w:rFonts w:ascii="Times New Roman" w:eastAsia="Times New Roman" w:hAnsi="Times New Roman" w:cs="Times New Roman"/>
                <w:b/>
                <w:bCs/>
                <w:color w:val="333333"/>
                <w:sz w:val="18"/>
                <w:szCs w:val="18"/>
              </w:rPr>
              <w:t>df</w:t>
            </w:r>
            <w:proofErr w:type="spellEnd"/>
          </w:p>
        </w:tc>
        <w:tc>
          <w:tcPr>
            <w:tcW w:w="0" w:type="auto"/>
            <w:gridSpan w:val="6"/>
            <w:tcBorders>
              <w:top w:val="nil"/>
              <w:left w:val="nil"/>
              <w:bottom w:val="single" w:sz="6" w:space="0" w:color="333333"/>
              <w:right w:val="nil"/>
            </w:tcBorders>
            <w:tcMar>
              <w:top w:w="60" w:type="dxa"/>
              <w:left w:w="120" w:type="dxa"/>
              <w:bottom w:w="60" w:type="dxa"/>
              <w:right w:w="120" w:type="dxa"/>
            </w:tcMar>
            <w:vAlign w:val="center"/>
            <w:hideMark/>
          </w:tcPr>
          <w:p w14:paraId="3F95CF3F" w14:textId="77777777" w:rsidR="006A68F9" w:rsidRPr="006A68F9" w:rsidRDefault="006A68F9" w:rsidP="006A68F9">
            <w:pPr>
              <w:spacing w:after="0" w:line="240" w:lineRule="auto"/>
              <w:jc w:val="center"/>
              <w:rPr>
                <w:rFonts w:ascii="Times New Roman" w:eastAsia="Times New Roman" w:hAnsi="Times New Roman" w:cs="Times New Roman"/>
                <w:b/>
                <w:bCs/>
                <w:color w:val="333333"/>
                <w:sz w:val="18"/>
                <w:szCs w:val="18"/>
              </w:rPr>
            </w:pPr>
            <w:r w:rsidRPr="006A68F9">
              <w:rPr>
                <w:rFonts w:ascii="Times New Roman" w:eastAsia="Times New Roman" w:hAnsi="Times New Roman" w:cs="Times New Roman"/>
                <w:b/>
                <w:bCs/>
                <w:color w:val="333333"/>
                <w:sz w:val="18"/>
                <w:szCs w:val="18"/>
              </w:rPr>
              <w:t>df2</w:t>
            </w:r>
          </w:p>
        </w:tc>
        <w:tc>
          <w:tcPr>
            <w:tcW w:w="0" w:type="auto"/>
            <w:gridSpan w:val="4"/>
            <w:tcBorders>
              <w:top w:val="nil"/>
              <w:left w:val="nil"/>
              <w:bottom w:val="single" w:sz="6" w:space="0" w:color="333333"/>
              <w:right w:val="nil"/>
            </w:tcBorders>
            <w:tcMar>
              <w:top w:w="60" w:type="dxa"/>
              <w:left w:w="120" w:type="dxa"/>
              <w:bottom w:w="60" w:type="dxa"/>
              <w:right w:w="120" w:type="dxa"/>
            </w:tcMar>
            <w:vAlign w:val="center"/>
            <w:hideMark/>
          </w:tcPr>
          <w:p w14:paraId="713C6E96" w14:textId="77777777" w:rsidR="006A68F9" w:rsidRPr="006A68F9" w:rsidRDefault="006A68F9" w:rsidP="006A68F9">
            <w:pPr>
              <w:spacing w:after="0" w:line="240" w:lineRule="auto"/>
              <w:jc w:val="center"/>
              <w:rPr>
                <w:rFonts w:ascii="Times New Roman" w:eastAsia="Times New Roman" w:hAnsi="Times New Roman" w:cs="Times New Roman"/>
                <w:b/>
                <w:bCs/>
                <w:color w:val="333333"/>
                <w:sz w:val="18"/>
                <w:szCs w:val="18"/>
              </w:rPr>
            </w:pPr>
            <w:r w:rsidRPr="006A68F9">
              <w:rPr>
                <w:rFonts w:ascii="Times New Roman" w:eastAsia="Times New Roman" w:hAnsi="Times New Roman" w:cs="Times New Roman"/>
                <w:b/>
                <w:bCs/>
                <w:color w:val="333333"/>
                <w:sz w:val="18"/>
                <w:szCs w:val="18"/>
              </w:rPr>
              <w:t>p</w:t>
            </w:r>
          </w:p>
        </w:tc>
      </w:tr>
      <w:tr w:rsidR="006A68F9" w:rsidRPr="006A68F9" w14:paraId="2D8103A0" w14:textId="77777777" w:rsidTr="006A68F9">
        <w:trPr>
          <w:cantSplit/>
          <w:tblCellSpacing w:w="15" w:type="dxa"/>
        </w:trPr>
        <w:tc>
          <w:tcPr>
            <w:tcW w:w="0" w:type="auto"/>
            <w:gridSpan w:val="3"/>
            <w:tcBorders>
              <w:top w:val="nil"/>
              <w:left w:val="nil"/>
              <w:bottom w:val="single" w:sz="12" w:space="0" w:color="333333"/>
              <w:right w:val="nil"/>
            </w:tcBorders>
            <w:tcMar>
              <w:top w:w="120" w:type="dxa"/>
              <w:left w:w="120" w:type="dxa"/>
              <w:bottom w:w="120" w:type="dxa"/>
              <w:right w:w="0" w:type="dxa"/>
            </w:tcMar>
            <w:vAlign w:val="center"/>
            <w:hideMark/>
          </w:tcPr>
          <w:p w14:paraId="535C0800" w14:textId="77777777" w:rsidR="006A68F9" w:rsidRPr="006A68F9" w:rsidRDefault="006A68F9" w:rsidP="006A68F9">
            <w:pPr>
              <w:spacing w:after="0" w:line="240" w:lineRule="auto"/>
              <w:rPr>
                <w:rFonts w:ascii="Times New Roman" w:eastAsia="Times New Roman" w:hAnsi="Times New Roman" w:cs="Times New Roman"/>
                <w:color w:val="333333"/>
                <w:sz w:val="18"/>
                <w:szCs w:val="18"/>
              </w:rPr>
            </w:pPr>
            <w:r w:rsidRPr="006A68F9">
              <w:rPr>
                <w:rFonts w:ascii="Times New Roman" w:eastAsia="Times New Roman" w:hAnsi="Times New Roman" w:cs="Times New Roman"/>
                <w:color w:val="333333"/>
                <w:sz w:val="18"/>
                <w:szCs w:val="18"/>
              </w:rPr>
              <w:t>BI</w:t>
            </w:r>
          </w:p>
        </w:tc>
        <w:tc>
          <w:tcPr>
            <w:tcW w:w="0" w:type="auto"/>
            <w:gridSpan w:val="2"/>
            <w:tcBorders>
              <w:top w:val="nil"/>
              <w:left w:val="nil"/>
              <w:bottom w:val="single" w:sz="12" w:space="0" w:color="333333"/>
              <w:right w:val="nil"/>
            </w:tcBorders>
            <w:tcMar>
              <w:top w:w="120" w:type="dxa"/>
              <w:left w:w="30" w:type="dxa"/>
              <w:bottom w:w="120" w:type="dxa"/>
              <w:right w:w="120" w:type="dxa"/>
            </w:tcMar>
            <w:vAlign w:val="center"/>
            <w:hideMark/>
          </w:tcPr>
          <w:p w14:paraId="0CABB747" w14:textId="77777777" w:rsidR="006A68F9" w:rsidRPr="006A68F9" w:rsidRDefault="006A68F9" w:rsidP="006A68F9">
            <w:pPr>
              <w:spacing w:after="0" w:line="240" w:lineRule="auto"/>
              <w:rPr>
                <w:rFonts w:ascii="Times New Roman" w:eastAsia="Times New Roman" w:hAnsi="Times New Roman" w:cs="Times New Roman"/>
                <w:color w:val="333333"/>
                <w:sz w:val="18"/>
                <w:szCs w:val="18"/>
              </w:rPr>
            </w:pPr>
          </w:p>
        </w:tc>
        <w:tc>
          <w:tcPr>
            <w:tcW w:w="0" w:type="auto"/>
            <w:gridSpan w:val="4"/>
            <w:tcBorders>
              <w:top w:val="nil"/>
              <w:left w:val="nil"/>
              <w:bottom w:val="single" w:sz="12" w:space="0" w:color="333333"/>
              <w:right w:val="nil"/>
            </w:tcBorders>
            <w:tcMar>
              <w:top w:w="120" w:type="dxa"/>
              <w:left w:w="120" w:type="dxa"/>
              <w:bottom w:w="120" w:type="dxa"/>
              <w:right w:w="0" w:type="dxa"/>
            </w:tcMar>
            <w:vAlign w:val="center"/>
            <w:hideMark/>
          </w:tcPr>
          <w:p w14:paraId="32A2D903" w14:textId="77777777" w:rsidR="006A68F9" w:rsidRPr="006A68F9" w:rsidRDefault="006A68F9" w:rsidP="006A68F9">
            <w:pPr>
              <w:spacing w:after="0" w:line="240" w:lineRule="auto"/>
              <w:jc w:val="right"/>
              <w:rPr>
                <w:rFonts w:ascii="Times New Roman" w:eastAsia="Times New Roman" w:hAnsi="Times New Roman" w:cs="Times New Roman"/>
                <w:color w:val="333333"/>
                <w:sz w:val="18"/>
                <w:szCs w:val="18"/>
              </w:rPr>
            </w:pPr>
            <w:r w:rsidRPr="006A68F9">
              <w:rPr>
                <w:rFonts w:ascii="Times New Roman" w:eastAsia="Times New Roman" w:hAnsi="Times New Roman" w:cs="Times New Roman"/>
                <w:color w:val="333333"/>
                <w:sz w:val="18"/>
                <w:szCs w:val="18"/>
              </w:rPr>
              <w:t>0.0251</w:t>
            </w:r>
          </w:p>
        </w:tc>
        <w:tc>
          <w:tcPr>
            <w:tcW w:w="0" w:type="auto"/>
            <w:gridSpan w:val="3"/>
            <w:tcBorders>
              <w:top w:val="nil"/>
              <w:left w:val="nil"/>
              <w:bottom w:val="single" w:sz="12" w:space="0" w:color="333333"/>
              <w:right w:val="nil"/>
            </w:tcBorders>
            <w:tcMar>
              <w:top w:w="120" w:type="dxa"/>
              <w:left w:w="30" w:type="dxa"/>
              <w:bottom w:w="120" w:type="dxa"/>
              <w:right w:w="120" w:type="dxa"/>
            </w:tcMar>
            <w:vAlign w:val="center"/>
            <w:hideMark/>
          </w:tcPr>
          <w:p w14:paraId="2C6C271A" w14:textId="77777777" w:rsidR="006A68F9" w:rsidRPr="006A68F9" w:rsidRDefault="006A68F9" w:rsidP="006A68F9">
            <w:pPr>
              <w:spacing w:after="0" w:line="240" w:lineRule="auto"/>
              <w:jc w:val="right"/>
              <w:rPr>
                <w:rFonts w:ascii="Times New Roman" w:eastAsia="Times New Roman" w:hAnsi="Times New Roman" w:cs="Times New Roman"/>
                <w:color w:val="333333"/>
                <w:sz w:val="18"/>
                <w:szCs w:val="18"/>
              </w:rPr>
            </w:pPr>
          </w:p>
        </w:tc>
        <w:tc>
          <w:tcPr>
            <w:tcW w:w="0" w:type="auto"/>
            <w:gridSpan w:val="3"/>
            <w:tcBorders>
              <w:top w:val="nil"/>
              <w:left w:val="nil"/>
              <w:bottom w:val="single" w:sz="12" w:space="0" w:color="333333"/>
              <w:right w:val="nil"/>
            </w:tcBorders>
            <w:tcMar>
              <w:top w:w="120" w:type="dxa"/>
              <w:left w:w="120" w:type="dxa"/>
              <w:bottom w:w="120" w:type="dxa"/>
              <w:right w:w="0" w:type="dxa"/>
            </w:tcMar>
            <w:vAlign w:val="center"/>
            <w:hideMark/>
          </w:tcPr>
          <w:p w14:paraId="4C24D035" w14:textId="77777777" w:rsidR="006A68F9" w:rsidRPr="006A68F9" w:rsidRDefault="006A68F9" w:rsidP="006A68F9">
            <w:pPr>
              <w:spacing w:after="0" w:line="240" w:lineRule="auto"/>
              <w:jc w:val="right"/>
              <w:rPr>
                <w:rFonts w:ascii="Times New Roman" w:eastAsia="Times New Roman" w:hAnsi="Times New Roman" w:cs="Times New Roman"/>
                <w:color w:val="333333"/>
                <w:sz w:val="18"/>
                <w:szCs w:val="18"/>
              </w:rPr>
            </w:pPr>
            <w:r w:rsidRPr="006A68F9">
              <w:rPr>
                <w:rFonts w:ascii="Times New Roman" w:eastAsia="Times New Roman" w:hAnsi="Times New Roman" w:cs="Times New Roman"/>
                <w:color w:val="333333"/>
                <w:sz w:val="18"/>
                <w:szCs w:val="18"/>
              </w:rPr>
              <w:t>1</w:t>
            </w:r>
          </w:p>
        </w:tc>
        <w:tc>
          <w:tcPr>
            <w:tcW w:w="0" w:type="auto"/>
            <w:gridSpan w:val="2"/>
            <w:tcBorders>
              <w:top w:val="nil"/>
              <w:left w:val="nil"/>
              <w:bottom w:val="single" w:sz="12" w:space="0" w:color="333333"/>
              <w:right w:val="nil"/>
            </w:tcBorders>
            <w:tcMar>
              <w:top w:w="120" w:type="dxa"/>
              <w:left w:w="30" w:type="dxa"/>
              <w:bottom w:w="120" w:type="dxa"/>
              <w:right w:w="120" w:type="dxa"/>
            </w:tcMar>
            <w:vAlign w:val="center"/>
            <w:hideMark/>
          </w:tcPr>
          <w:p w14:paraId="3B547133" w14:textId="77777777" w:rsidR="006A68F9" w:rsidRPr="006A68F9" w:rsidRDefault="006A68F9" w:rsidP="006A68F9">
            <w:pPr>
              <w:spacing w:after="0" w:line="240" w:lineRule="auto"/>
              <w:jc w:val="right"/>
              <w:rPr>
                <w:rFonts w:ascii="Times New Roman" w:eastAsia="Times New Roman" w:hAnsi="Times New Roman" w:cs="Times New Roman"/>
                <w:color w:val="333333"/>
                <w:sz w:val="18"/>
                <w:szCs w:val="18"/>
              </w:rPr>
            </w:pPr>
          </w:p>
        </w:tc>
        <w:tc>
          <w:tcPr>
            <w:tcW w:w="0" w:type="auto"/>
            <w:gridSpan w:val="4"/>
            <w:tcBorders>
              <w:top w:val="nil"/>
              <w:left w:val="nil"/>
              <w:bottom w:val="single" w:sz="12" w:space="0" w:color="333333"/>
              <w:right w:val="nil"/>
            </w:tcBorders>
            <w:tcMar>
              <w:top w:w="120" w:type="dxa"/>
              <w:left w:w="120" w:type="dxa"/>
              <w:bottom w:w="120" w:type="dxa"/>
              <w:right w:w="0" w:type="dxa"/>
            </w:tcMar>
            <w:vAlign w:val="center"/>
            <w:hideMark/>
          </w:tcPr>
          <w:p w14:paraId="3187733E" w14:textId="77777777" w:rsidR="006A68F9" w:rsidRPr="006A68F9" w:rsidRDefault="006A68F9" w:rsidP="006A68F9">
            <w:pPr>
              <w:spacing w:after="0" w:line="240" w:lineRule="auto"/>
              <w:jc w:val="right"/>
              <w:rPr>
                <w:rFonts w:ascii="Times New Roman" w:eastAsia="Times New Roman" w:hAnsi="Times New Roman" w:cs="Times New Roman"/>
                <w:color w:val="333333"/>
                <w:sz w:val="18"/>
                <w:szCs w:val="18"/>
              </w:rPr>
            </w:pPr>
            <w:r w:rsidRPr="006A68F9">
              <w:rPr>
                <w:rFonts w:ascii="Times New Roman" w:eastAsia="Times New Roman" w:hAnsi="Times New Roman" w:cs="Times New Roman"/>
                <w:color w:val="333333"/>
                <w:sz w:val="18"/>
                <w:szCs w:val="18"/>
              </w:rPr>
              <w:t>45</w:t>
            </w:r>
          </w:p>
        </w:tc>
        <w:tc>
          <w:tcPr>
            <w:tcW w:w="0" w:type="auto"/>
            <w:gridSpan w:val="2"/>
            <w:tcBorders>
              <w:top w:val="nil"/>
              <w:left w:val="nil"/>
              <w:bottom w:val="single" w:sz="12" w:space="0" w:color="333333"/>
              <w:right w:val="nil"/>
            </w:tcBorders>
            <w:tcMar>
              <w:top w:w="120" w:type="dxa"/>
              <w:left w:w="30" w:type="dxa"/>
              <w:bottom w:w="120" w:type="dxa"/>
              <w:right w:w="120" w:type="dxa"/>
            </w:tcMar>
            <w:vAlign w:val="center"/>
            <w:hideMark/>
          </w:tcPr>
          <w:p w14:paraId="345CD077" w14:textId="77777777" w:rsidR="006A68F9" w:rsidRPr="006A68F9" w:rsidRDefault="006A68F9" w:rsidP="006A68F9">
            <w:pPr>
              <w:spacing w:after="0" w:line="240" w:lineRule="auto"/>
              <w:jc w:val="right"/>
              <w:rPr>
                <w:rFonts w:ascii="Times New Roman" w:eastAsia="Times New Roman" w:hAnsi="Times New Roman" w:cs="Times New Roman"/>
                <w:color w:val="333333"/>
                <w:sz w:val="18"/>
                <w:szCs w:val="18"/>
              </w:rPr>
            </w:pPr>
          </w:p>
        </w:tc>
        <w:tc>
          <w:tcPr>
            <w:tcW w:w="0" w:type="auto"/>
            <w:gridSpan w:val="3"/>
            <w:tcBorders>
              <w:top w:val="nil"/>
              <w:left w:val="nil"/>
              <w:bottom w:val="single" w:sz="12" w:space="0" w:color="333333"/>
              <w:right w:val="nil"/>
            </w:tcBorders>
            <w:tcMar>
              <w:top w:w="120" w:type="dxa"/>
              <w:left w:w="120" w:type="dxa"/>
              <w:bottom w:w="120" w:type="dxa"/>
              <w:right w:w="0" w:type="dxa"/>
            </w:tcMar>
            <w:vAlign w:val="center"/>
            <w:hideMark/>
          </w:tcPr>
          <w:p w14:paraId="67B62EE2" w14:textId="77777777" w:rsidR="006A68F9" w:rsidRPr="006A68F9" w:rsidRDefault="006A68F9" w:rsidP="006A68F9">
            <w:pPr>
              <w:spacing w:after="0" w:line="240" w:lineRule="auto"/>
              <w:jc w:val="right"/>
              <w:rPr>
                <w:rFonts w:ascii="Times New Roman" w:eastAsia="Times New Roman" w:hAnsi="Times New Roman" w:cs="Times New Roman"/>
                <w:color w:val="333333"/>
                <w:sz w:val="18"/>
                <w:szCs w:val="18"/>
              </w:rPr>
            </w:pPr>
            <w:r w:rsidRPr="006A68F9">
              <w:rPr>
                <w:rFonts w:ascii="Times New Roman" w:eastAsia="Times New Roman" w:hAnsi="Times New Roman" w:cs="Times New Roman"/>
                <w:color w:val="333333"/>
                <w:sz w:val="18"/>
                <w:szCs w:val="18"/>
              </w:rPr>
              <w:t>0.875</w:t>
            </w:r>
          </w:p>
        </w:tc>
        <w:tc>
          <w:tcPr>
            <w:tcW w:w="0" w:type="auto"/>
            <w:tcBorders>
              <w:top w:val="nil"/>
              <w:left w:val="nil"/>
              <w:bottom w:val="single" w:sz="12" w:space="0" w:color="333333"/>
              <w:right w:val="nil"/>
            </w:tcBorders>
            <w:tcMar>
              <w:top w:w="120" w:type="dxa"/>
              <w:left w:w="30" w:type="dxa"/>
              <w:bottom w:w="120" w:type="dxa"/>
              <w:right w:w="120" w:type="dxa"/>
            </w:tcMar>
            <w:vAlign w:val="center"/>
            <w:hideMark/>
          </w:tcPr>
          <w:p w14:paraId="53318325" w14:textId="77777777" w:rsidR="006A68F9" w:rsidRPr="006A68F9" w:rsidRDefault="006A68F9" w:rsidP="006A68F9">
            <w:pPr>
              <w:spacing w:after="0" w:line="240" w:lineRule="auto"/>
              <w:jc w:val="right"/>
              <w:rPr>
                <w:rFonts w:ascii="Times New Roman" w:eastAsia="Times New Roman" w:hAnsi="Times New Roman" w:cs="Times New Roman"/>
                <w:color w:val="333333"/>
                <w:sz w:val="18"/>
                <w:szCs w:val="18"/>
              </w:rPr>
            </w:pPr>
          </w:p>
        </w:tc>
      </w:tr>
      <w:tr w:rsidR="006A68F9" w:rsidRPr="006A68F9" w14:paraId="230852B1" w14:textId="77777777" w:rsidTr="004312F7">
        <w:trPr>
          <w:cantSplit/>
          <w:tblCellSpacing w:w="15" w:type="dxa"/>
        </w:trPr>
        <w:tc>
          <w:tcPr>
            <w:tcW w:w="0" w:type="auto"/>
            <w:gridSpan w:val="27"/>
            <w:tcBorders>
              <w:top w:val="nil"/>
              <w:left w:val="nil"/>
              <w:bottom w:val="nil"/>
              <w:right w:val="nil"/>
            </w:tcBorders>
            <w:tcMar>
              <w:top w:w="90" w:type="dxa"/>
              <w:left w:w="120" w:type="dxa"/>
              <w:bottom w:w="30" w:type="dxa"/>
              <w:right w:w="120" w:type="dxa"/>
            </w:tcMar>
            <w:vAlign w:val="center"/>
          </w:tcPr>
          <w:p w14:paraId="4974DB27" w14:textId="65FE8B0B" w:rsidR="006A68F9" w:rsidRPr="006A68F9" w:rsidRDefault="006A68F9" w:rsidP="006A68F9">
            <w:pPr>
              <w:spacing w:after="0" w:line="240" w:lineRule="auto"/>
              <w:rPr>
                <w:rFonts w:ascii="Times New Roman" w:eastAsia="Times New Roman" w:hAnsi="Times New Roman" w:cs="Times New Roman"/>
                <w:color w:val="333333"/>
                <w:sz w:val="18"/>
                <w:szCs w:val="18"/>
              </w:rPr>
            </w:pPr>
          </w:p>
        </w:tc>
      </w:tr>
      <w:tr w:rsidR="006A68F9" w:rsidRPr="006A68F9" w14:paraId="22B5AFA5" w14:textId="77777777" w:rsidTr="004312F7">
        <w:trPr>
          <w:cantSplit/>
          <w:tblCellSpacing w:w="15" w:type="dxa"/>
        </w:trPr>
        <w:tc>
          <w:tcPr>
            <w:tcW w:w="0" w:type="auto"/>
            <w:gridSpan w:val="27"/>
            <w:tcBorders>
              <w:top w:val="nil"/>
              <w:left w:val="nil"/>
              <w:bottom w:val="nil"/>
              <w:right w:val="nil"/>
            </w:tcBorders>
            <w:tcMar>
              <w:top w:w="30" w:type="dxa"/>
              <w:left w:w="120" w:type="dxa"/>
              <w:bottom w:w="30" w:type="dxa"/>
              <w:right w:w="120" w:type="dxa"/>
            </w:tcMar>
            <w:vAlign w:val="center"/>
          </w:tcPr>
          <w:p w14:paraId="11591CE1" w14:textId="77777777" w:rsidR="006A68F9" w:rsidRPr="006A68F9" w:rsidRDefault="006A68F9" w:rsidP="006A68F9">
            <w:pPr>
              <w:spacing w:after="0" w:line="240" w:lineRule="auto"/>
              <w:rPr>
                <w:rFonts w:ascii="Times New Roman" w:eastAsia="Times New Roman" w:hAnsi="Times New Roman" w:cs="Times New Roman"/>
                <w:color w:val="333333"/>
                <w:sz w:val="18"/>
                <w:szCs w:val="18"/>
              </w:rPr>
            </w:pPr>
          </w:p>
        </w:tc>
      </w:tr>
      <w:tr w:rsidR="006A68F9" w:rsidRPr="006A68F9" w14:paraId="4B5F49C7" w14:textId="77777777" w:rsidTr="006A68F9">
        <w:trPr>
          <w:gridAfter w:val="5"/>
          <w:cantSplit/>
          <w:tblHeader/>
          <w:tblCellSpacing w:w="15" w:type="dxa"/>
        </w:trPr>
        <w:tc>
          <w:tcPr>
            <w:tcW w:w="0" w:type="auto"/>
            <w:gridSpan w:val="22"/>
            <w:tcBorders>
              <w:top w:val="nil"/>
              <w:left w:val="nil"/>
              <w:bottom w:val="single" w:sz="6" w:space="0" w:color="333333"/>
              <w:right w:val="nil"/>
            </w:tcBorders>
            <w:tcMar>
              <w:top w:w="60" w:type="dxa"/>
              <w:left w:w="0" w:type="dxa"/>
              <w:bottom w:w="60" w:type="dxa"/>
              <w:right w:w="120" w:type="dxa"/>
            </w:tcMar>
            <w:vAlign w:val="center"/>
            <w:hideMark/>
          </w:tcPr>
          <w:p w14:paraId="73F2A13D" w14:textId="77777777" w:rsidR="00485FC6" w:rsidRDefault="006A68F9" w:rsidP="006A68F9">
            <w:pPr>
              <w:spacing w:after="0" w:line="240" w:lineRule="auto"/>
              <w:rPr>
                <w:rFonts w:ascii="Times New Roman" w:eastAsia="Times New Roman" w:hAnsi="Times New Roman" w:cs="Times New Roman"/>
                <w:color w:val="333333"/>
                <w:sz w:val="18"/>
                <w:szCs w:val="18"/>
              </w:rPr>
            </w:pPr>
            <w:r w:rsidRPr="006A68F9">
              <w:rPr>
                <w:rFonts w:ascii="Times New Roman" w:eastAsia="Times New Roman" w:hAnsi="Times New Roman" w:cs="Times New Roman"/>
                <w:color w:val="333333"/>
                <w:sz w:val="18"/>
                <w:szCs w:val="18"/>
              </w:rPr>
              <w:t> </w:t>
            </w:r>
          </w:p>
          <w:p w14:paraId="79BFBA69" w14:textId="71290F51" w:rsidR="006A68F9" w:rsidRPr="006A68F9" w:rsidRDefault="006A68F9" w:rsidP="006A68F9">
            <w:pPr>
              <w:spacing w:after="0" w:line="240" w:lineRule="auto"/>
              <w:rPr>
                <w:rFonts w:ascii="Times New Roman" w:eastAsia="Times New Roman" w:hAnsi="Times New Roman" w:cs="Times New Roman"/>
                <w:b/>
                <w:bCs/>
                <w:color w:val="333333"/>
                <w:sz w:val="18"/>
                <w:szCs w:val="18"/>
              </w:rPr>
            </w:pPr>
          </w:p>
        </w:tc>
      </w:tr>
      <w:tr w:rsidR="006A68F9" w:rsidRPr="006A68F9" w14:paraId="0B03BA94" w14:textId="77777777" w:rsidTr="006A68F9">
        <w:trPr>
          <w:gridAfter w:val="5"/>
          <w:cantSplit/>
          <w:tblHeader/>
          <w:tblCellSpacing w:w="15" w:type="dxa"/>
        </w:trPr>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219E260B" w14:textId="77777777" w:rsidR="006A68F9" w:rsidRPr="006A68F9" w:rsidRDefault="006A68F9" w:rsidP="006A68F9">
            <w:pPr>
              <w:spacing w:after="0" w:line="240" w:lineRule="auto"/>
              <w:jc w:val="center"/>
              <w:rPr>
                <w:rFonts w:ascii="Times New Roman" w:eastAsia="Times New Roman" w:hAnsi="Times New Roman" w:cs="Times New Roman"/>
                <w:b/>
                <w:bCs/>
                <w:color w:val="333333"/>
                <w:sz w:val="18"/>
                <w:szCs w:val="18"/>
              </w:rPr>
            </w:pPr>
            <w:r w:rsidRPr="006A68F9">
              <w:rPr>
                <w:rFonts w:ascii="Times New Roman" w:eastAsia="Times New Roman" w:hAnsi="Times New Roman" w:cs="Times New Roman"/>
                <w:b/>
                <w:bCs/>
                <w:color w:val="333333"/>
                <w:sz w:val="18"/>
                <w:szCs w:val="18"/>
              </w:rPr>
              <w:t> </w:t>
            </w:r>
          </w:p>
        </w:tc>
        <w:tc>
          <w:tcPr>
            <w:tcW w:w="0" w:type="auto"/>
            <w:gridSpan w:val="3"/>
            <w:tcBorders>
              <w:top w:val="nil"/>
              <w:left w:val="nil"/>
              <w:bottom w:val="single" w:sz="6" w:space="0" w:color="333333"/>
              <w:right w:val="nil"/>
            </w:tcBorders>
            <w:tcMar>
              <w:top w:w="60" w:type="dxa"/>
              <w:left w:w="120" w:type="dxa"/>
              <w:bottom w:w="60" w:type="dxa"/>
              <w:right w:w="120" w:type="dxa"/>
            </w:tcMar>
            <w:vAlign w:val="center"/>
            <w:hideMark/>
          </w:tcPr>
          <w:p w14:paraId="4B264A2A" w14:textId="77777777" w:rsidR="006A68F9" w:rsidRPr="006A68F9" w:rsidRDefault="006A68F9" w:rsidP="006A68F9">
            <w:pPr>
              <w:spacing w:after="0" w:line="240" w:lineRule="auto"/>
              <w:jc w:val="center"/>
              <w:rPr>
                <w:rFonts w:ascii="Times New Roman" w:eastAsia="Times New Roman" w:hAnsi="Times New Roman" w:cs="Times New Roman"/>
                <w:b/>
                <w:bCs/>
                <w:color w:val="333333"/>
                <w:sz w:val="18"/>
                <w:szCs w:val="18"/>
              </w:rPr>
            </w:pPr>
            <w:r w:rsidRPr="006A68F9">
              <w:rPr>
                <w:rFonts w:ascii="Times New Roman" w:eastAsia="Times New Roman" w:hAnsi="Times New Roman" w:cs="Times New Roman"/>
                <w:b/>
                <w:bCs/>
                <w:color w:val="333333"/>
                <w:sz w:val="18"/>
                <w:szCs w:val="18"/>
              </w:rPr>
              <w:t>Group</w:t>
            </w:r>
          </w:p>
        </w:tc>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16F802C1" w14:textId="77777777" w:rsidR="006A68F9" w:rsidRPr="006A68F9" w:rsidRDefault="006A68F9" w:rsidP="006A68F9">
            <w:pPr>
              <w:spacing w:after="0" w:line="240" w:lineRule="auto"/>
              <w:jc w:val="center"/>
              <w:rPr>
                <w:rFonts w:ascii="Times New Roman" w:eastAsia="Times New Roman" w:hAnsi="Times New Roman" w:cs="Times New Roman"/>
                <w:b/>
                <w:bCs/>
                <w:color w:val="333333"/>
                <w:sz w:val="18"/>
                <w:szCs w:val="18"/>
              </w:rPr>
            </w:pPr>
            <w:r w:rsidRPr="006A68F9">
              <w:rPr>
                <w:rFonts w:ascii="Times New Roman" w:eastAsia="Times New Roman" w:hAnsi="Times New Roman" w:cs="Times New Roman"/>
                <w:b/>
                <w:bCs/>
                <w:color w:val="333333"/>
                <w:sz w:val="18"/>
                <w:szCs w:val="18"/>
              </w:rPr>
              <w:t>N</w:t>
            </w:r>
          </w:p>
        </w:tc>
        <w:tc>
          <w:tcPr>
            <w:tcW w:w="0" w:type="auto"/>
            <w:gridSpan w:val="4"/>
            <w:tcBorders>
              <w:top w:val="nil"/>
              <w:left w:val="nil"/>
              <w:bottom w:val="single" w:sz="6" w:space="0" w:color="333333"/>
              <w:right w:val="nil"/>
            </w:tcBorders>
            <w:tcMar>
              <w:top w:w="60" w:type="dxa"/>
              <w:left w:w="120" w:type="dxa"/>
              <w:bottom w:w="60" w:type="dxa"/>
              <w:right w:w="120" w:type="dxa"/>
            </w:tcMar>
            <w:vAlign w:val="center"/>
            <w:hideMark/>
          </w:tcPr>
          <w:p w14:paraId="438E6341" w14:textId="77777777" w:rsidR="006A68F9" w:rsidRPr="006A68F9" w:rsidRDefault="006A68F9" w:rsidP="006A68F9">
            <w:pPr>
              <w:spacing w:after="0" w:line="240" w:lineRule="auto"/>
              <w:jc w:val="center"/>
              <w:rPr>
                <w:rFonts w:ascii="Times New Roman" w:eastAsia="Times New Roman" w:hAnsi="Times New Roman" w:cs="Times New Roman"/>
                <w:b/>
                <w:bCs/>
                <w:color w:val="333333"/>
                <w:sz w:val="18"/>
                <w:szCs w:val="18"/>
              </w:rPr>
            </w:pPr>
            <w:r w:rsidRPr="006A68F9">
              <w:rPr>
                <w:rFonts w:ascii="Times New Roman" w:eastAsia="Times New Roman" w:hAnsi="Times New Roman" w:cs="Times New Roman"/>
                <w:b/>
                <w:bCs/>
                <w:color w:val="333333"/>
                <w:sz w:val="18"/>
                <w:szCs w:val="18"/>
              </w:rPr>
              <w:t>Mean</w:t>
            </w:r>
          </w:p>
        </w:tc>
        <w:tc>
          <w:tcPr>
            <w:tcW w:w="0" w:type="auto"/>
            <w:gridSpan w:val="5"/>
            <w:tcBorders>
              <w:top w:val="nil"/>
              <w:left w:val="nil"/>
              <w:bottom w:val="single" w:sz="6" w:space="0" w:color="333333"/>
              <w:right w:val="nil"/>
            </w:tcBorders>
            <w:tcMar>
              <w:top w:w="60" w:type="dxa"/>
              <w:left w:w="120" w:type="dxa"/>
              <w:bottom w:w="60" w:type="dxa"/>
              <w:right w:w="120" w:type="dxa"/>
            </w:tcMar>
            <w:vAlign w:val="center"/>
            <w:hideMark/>
          </w:tcPr>
          <w:p w14:paraId="488296D8" w14:textId="77777777" w:rsidR="006A68F9" w:rsidRPr="006A68F9" w:rsidRDefault="006A68F9" w:rsidP="006A68F9">
            <w:pPr>
              <w:spacing w:after="0" w:line="240" w:lineRule="auto"/>
              <w:jc w:val="center"/>
              <w:rPr>
                <w:rFonts w:ascii="Times New Roman" w:eastAsia="Times New Roman" w:hAnsi="Times New Roman" w:cs="Times New Roman"/>
                <w:b/>
                <w:bCs/>
                <w:color w:val="333333"/>
                <w:sz w:val="18"/>
                <w:szCs w:val="18"/>
              </w:rPr>
            </w:pPr>
            <w:r w:rsidRPr="006A68F9">
              <w:rPr>
                <w:rFonts w:ascii="Times New Roman" w:eastAsia="Times New Roman" w:hAnsi="Times New Roman" w:cs="Times New Roman"/>
                <w:b/>
                <w:bCs/>
                <w:color w:val="333333"/>
                <w:sz w:val="18"/>
                <w:szCs w:val="18"/>
              </w:rPr>
              <w:t>Median</w:t>
            </w:r>
          </w:p>
        </w:tc>
        <w:tc>
          <w:tcPr>
            <w:tcW w:w="0" w:type="auto"/>
            <w:gridSpan w:val="3"/>
            <w:tcBorders>
              <w:top w:val="nil"/>
              <w:left w:val="nil"/>
              <w:bottom w:val="single" w:sz="6" w:space="0" w:color="333333"/>
              <w:right w:val="nil"/>
            </w:tcBorders>
            <w:tcMar>
              <w:top w:w="60" w:type="dxa"/>
              <w:left w:w="120" w:type="dxa"/>
              <w:bottom w:w="60" w:type="dxa"/>
              <w:right w:w="120" w:type="dxa"/>
            </w:tcMar>
            <w:vAlign w:val="center"/>
            <w:hideMark/>
          </w:tcPr>
          <w:p w14:paraId="54E1BB54" w14:textId="77777777" w:rsidR="006A68F9" w:rsidRPr="006A68F9" w:rsidRDefault="006A68F9" w:rsidP="006A68F9">
            <w:pPr>
              <w:spacing w:after="0" w:line="240" w:lineRule="auto"/>
              <w:jc w:val="center"/>
              <w:rPr>
                <w:rFonts w:ascii="Times New Roman" w:eastAsia="Times New Roman" w:hAnsi="Times New Roman" w:cs="Times New Roman"/>
                <w:b/>
                <w:bCs/>
                <w:color w:val="333333"/>
                <w:sz w:val="18"/>
                <w:szCs w:val="18"/>
              </w:rPr>
            </w:pPr>
            <w:r w:rsidRPr="006A68F9">
              <w:rPr>
                <w:rFonts w:ascii="Times New Roman" w:eastAsia="Times New Roman" w:hAnsi="Times New Roman" w:cs="Times New Roman"/>
                <w:b/>
                <w:bCs/>
                <w:color w:val="333333"/>
                <w:sz w:val="18"/>
                <w:szCs w:val="18"/>
              </w:rPr>
              <w:t>SD</w:t>
            </w:r>
          </w:p>
        </w:tc>
        <w:tc>
          <w:tcPr>
            <w:tcW w:w="0" w:type="auto"/>
            <w:gridSpan w:val="3"/>
            <w:tcBorders>
              <w:top w:val="nil"/>
              <w:left w:val="nil"/>
              <w:bottom w:val="single" w:sz="6" w:space="0" w:color="333333"/>
              <w:right w:val="nil"/>
            </w:tcBorders>
            <w:tcMar>
              <w:top w:w="60" w:type="dxa"/>
              <w:left w:w="120" w:type="dxa"/>
              <w:bottom w:w="60" w:type="dxa"/>
              <w:right w:w="120" w:type="dxa"/>
            </w:tcMar>
            <w:vAlign w:val="center"/>
            <w:hideMark/>
          </w:tcPr>
          <w:p w14:paraId="72DC5DB4" w14:textId="77777777" w:rsidR="006A68F9" w:rsidRPr="006A68F9" w:rsidRDefault="006A68F9" w:rsidP="006A68F9">
            <w:pPr>
              <w:spacing w:after="0" w:line="240" w:lineRule="auto"/>
              <w:jc w:val="center"/>
              <w:rPr>
                <w:rFonts w:ascii="Times New Roman" w:eastAsia="Times New Roman" w:hAnsi="Times New Roman" w:cs="Times New Roman"/>
                <w:b/>
                <w:bCs/>
                <w:color w:val="333333"/>
                <w:sz w:val="18"/>
                <w:szCs w:val="18"/>
              </w:rPr>
            </w:pPr>
            <w:r w:rsidRPr="006A68F9">
              <w:rPr>
                <w:rFonts w:ascii="Times New Roman" w:eastAsia="Times New Roman" w:hAnsi="Times New Roman" w:cs="Times New Roman"/>
                <w:b/>
                <w:bCs/>
                <w:color w:val="333333"/>
                <w:sz w:val="18"/>
                <w:szCs w:val="18"/>
              </w:rPr>
              <w:t>SE</w:t>
            </w:r>
          </w:p>
        </w:tc>
      </w:tr>
      <w:tr w:rsidR="006A68F9" w:rsidRPr="006A68F9" w14:paraId="436D6553" w14:textId="77777777" w:rsidTr="006A68F9">
        <w:trPr>
          <w:gridAfter w:val="5"/>
          <w:cantSplit/>
          <w:tblCellSpacing w:w="15" w:type="dxa"/>
        </w:trPr>
        <w:tc>
          <w:tcPr>
            <w:tcW w:w="0" w:type="auto"/>
            <w:tcBorders>
              <w:top w:val="nil"/>
              <w:left w:val="nil"/>
              <w:bottom w:val="nil"/>
              <w:right w:val="nil"/>
            </w:tcBorders>
            <w:tcMar>
              <w:top w:w="120" w:type="dxa"/>
              <w:left w:w="120" w:type="dxa"/>
              <w:bottom w:w="30" w:type="dxa"/>
              <w:right w:w="0" w:type="dxa"/>
            </w:tcMar>
            <w:vAlign w:val="center"/>
            <w:hideMark/>
          </w:tcPr>
          <w:p w14:paraId="291980BB" w14:textId="77777777" w:rsidR="006A68F9" w:rsidRPr="006A68F9" w:rsidRDefault="006A68F9" w:rsidP="006A68F9">
            <w:pPr>
              <w:spacing w:after="0" w:line="240" w:lineRule="auto"/>
              <w:rPr>
                <w:rFonts w:ascii="Times New Roman" w:eastAsia="Times New Roman" w:hAnsi="Times New Roman" w:cs="Times New Roman"/>
                <w:color w:val="333333"/>
                <w:sz w:val="18"/>
                <w:szCs w:val="18"/>
              </w:rPr>
            </w:pPr>
            <w:r w:rsidRPr="006A68F9">
              <w:rPr>
                <w:rFonts w:ascii="Times New Roman" w:eastAsia="Times New Roman" w:hAnsi="Times New Roman" w:cs="Times New Roman"/>
                <w:color w:val="333333"/>
                <w:sz w:val="18"/>
                <w:szCs w:val="18"/>
              </w:rPr>
              <w:t>BI</w:t>
            </w:r>
          </w:p>
        </w:tc>
        <w:tc>
          <w:tcPr>
            <w:tcW w:w="0" w:type="auto"/>
            <w:tcBorders>
              <w:top w:val="nil"/>
              <w:left w:val="nil"/>
              <w:bottom w:val="nil"/>
              <w:right w:val="nil"/>
            </w:tcBorders>
            <w:tcMar>
              <w:top w:w="120" w:type="dxa"/>
              <w:left w:w="30" w:type="dxa"/>
              <w:bottom w:w="30" w:type="dxa"/>
              <w:right w:w="120" w:type="dxa"/>
            </w:tcMar>
            <w:vAlign w:val="center"/>
            <w:hideMark/>
          </w:tcPr>
          <w:p w14:paraId="526C4BEA" w14:textId="77777777" w:rsidR="006A68F9" w:rsidRPr="006A68F9" w:rsidRDefault="006A68F9" w:rsidP="006A68F9">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1FA942E0" w14:textId="77777777" w:rsidR="006A68F9" w:rsidRPr="006A68F9" w:rsidRDefault="006A68F9" w:rsidP="006A68F9">
            <w:pPr>
              <w:spacing w:after="0" w:line="240" w:lineRule="auto"/>
              <w:rPr>
                <w:rFonts w:ascii="Times New Roman" w:eastAsia="Times New Roman" w:hAnsi="Times New Roman" w:cs="Times New Roman"/>
                <w:color w:val="333333"/>
                <w:sz w:val="18"/>
                <w:szCs w:val="18"/>
              </w:rPr>
            </w:pPr>
            <w:r w:rsidRPr="006A68F9">
              <w:rPr>
                <w:rFonts w:ascii="Times New Roman" w:eastAsia="Times New Roman" w:hAnsi="Times New Roman" w:cs="Times New Roman"/>
                <w:color w:val="333333"/>
                <w:sz w:val="18"/>
                <w:szCs w:val="18"/>
              </w:rPr>
              <w:t>Male</w:t>
            </w:r>
          </w:p>
        </w:tc>
        <w:tc>
          <w:tcPr>
            <w:tcW w:w="0" w:type="auto"/>
            <w:gridSpan w:val="2"/>
            <w:tcBorders>
              <w:top w:val="nil"/>
              <w:left w:val="nil"/>
              <w:bottom w:val="nil"/>
              <w:right w:val="nil"/>
            </w:tcBorders>
            <w:tcMar>
              <w:top w:w="120" w:type="dxa"/>
              <w:left w:w="30" w:type="dxa"/>
              <w:bottom w:w="30" w:type="dxa"/>
              <w:right w:w="120" w:type="dxa"/>
            </w:tcMar>
            <w:vAlign w:val="center"/>
            <w:hideMark/>
          </w:tcPr>
          <w:p w14:paraId="3B77504F" w14:textId="77777777" w:rsidR="006A68F9" w:rsidRPr="006A68F9" w:rsidRDefault="006A68F9" w:rsidP="006A68F9">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6B50C4BB" w14:textId="77777777" w:rsidR="006A68F9" w:rsidRPr="006A68F9" w:rsidRDefault="006A68F9" w:rsidP="006A68F9">
            <w:pPr>
              <w:spacing w:after="0" w:line="240" w:lineRule="auto"/>
              <w:jc w:val="right"/>
              <w:rPr>
                <w:rFonts w:ascii="Times New Roman" w:eastAsia="Times New Roman" w:hAnsi="Times New Roman" w:cs="Times New Roman"/>
                <w:color w:val="333333"/>
                <w:sz w:val="18"/>
                <w:szCs w:val="18"/>
              </w:rPr>
            </w:pPr>
            <w:r w:rsidRPr="006A68F9">
              <w:rPr>
                <w:rFonts w:ascii="Times New Roman" w:eastAsia="Times New Roman" w:hAnsi="Times New Roman" w:cs="Times New Roman"/>
                <w:color w:val="333333"/>
                <w:sz w:val="18"/>
                <w:szCs w:val="18"/>
              </w:rPr>
              <w:t>18</w:t>
            </w:r>
          </w:p>
        </w:tc>
        <w:tc>
          <w:tcPr>
            <w:tcW w:w="0" w:type="auto"/>
            <w:tcBorders>
              <w:top w:val="nil"/>
              <w:left w:val="nil"/>
              <w:bottom w:val="nil"/>
              <w:right w:val="nil"/>
            </w:tcBorders>
            <w:tcMar>
              <w:top w:w="120" w:type="dxa"/>
              <w:left w:w="30" w:type="dxa"/>
              <w:bottom w:w="30" w:type="dxa"/>
              <w:right w:w="120" w:type="dxa"/>
            </w:tcMar>
            <w:vAlign w:val="center"/>
            <w:hideMark/>
          </w:tcPr>
          <w:p w14:paraId="14983891" w14:textId="77777777" w:rsidR="006A68F9" w:rsidRPr="006A68F9" w:rsidRDefault="006A68F9" w:rsidP="006A68F9">
            <w:pPr>
              <w:spacing w:after="0" w:line="240" w:lineRule="auto"/>
              <w:jc w:val="right"/>
              <w:rPr>
                <w:rFonts w:ascii="Times New Roman" w:eastAsia="Times New Roman" w:hAnsi="Times New Roman" w:cs="Times New Roman"/>
                <w:color w:val="333333"/>
                <w:sz w:val="18"/>
                <w:szCs w:val="18"/>
              </w:rPr>
            </w:pPr>
          </w:p>
        </w:tc>
        <w:tc>
          <w:tcPr>
            <w:tcW w:w="0" w:type="auto"/>
            <w:gridSpan w:val="3"/>
            <w:tcBorders>
              <w:top w:val="nil"/>
              <w:left w:val="nil"/>
              <w:bottom w:val="nil"/>
              <w:right w:val="nil"/>
            </w:tcBorders>
            <w:tcMar>
              <w:top w:w="120" w:type="dxa"/>
              <w:left w:w="120" w:type="dxa"/>
              <w:bottom w:w="30" w:type="dxa"/>
              <w:right w:w="0" w:type="dxa"/>
            </w:tcMar>
            <w:vAlign w:val="center"/>
            <w:hideMark/>
          </w:tcPr>
          <w:p w14:paraId="2EBEC541" w14:textId="77777777" w:rsidR="006A68F9" w:rsidRPr="006A68F9" w:rsidRDefault="006A68F9" w:rsidP="006A68F9">
            <w:pPr>
              <w:spacing w:after="0" w:line="240" w:lineRule="auto"/>
              <w:jc w:val="right"/>
              <w:rPr>
                <w:rFonts w:ascii="Times New Roman" w:eastAsia="Times New Roman" w:hAnsi="Times New Roman" w:cs="Times New Roman"/>
                <w:color w:val="333333"/>
                <w:sz w:val="18"/>
                <w:szCs w:val="18"/>
              </w:rPr>
            </w:pPr>
            <w:r w:rsidRPr="006A68F9">
              <w:rPr>
                <w:rFonts w:ascii="Times New Roman" w:eastAsia="Times New Roman" w:hAnsi="Times New Roman" w:cs="Times New Roman"/>
                <w:color w:val="333333"/>
                <w:sz w:val="18"/>
                <w:szCs w:val="18"/>
              </w:rPr>
              <w:t>3.39</w:t>
            </w:r>
          </w:p>
        </w:tc>
        <w:tc>
          <w:tcPr>
            <w:tcW w:w="0" w:type="auto"/>
            <w:tcBorders>
              <w:top w:val="nil"/>
              <w:left w:val="nil"/>
              <w:bottom w:val="nil"/>
              <w:right w:val="nil"/>
            </w:tcBorders>
            <w:tcMar>
              <w:top w:w="120" w:type="dxa"/>
              <w:left w:w="30" w:type="dxa"/>
              <w:bottom w:w="30" w:type="dxa"/>
              <w:right w:w="120" w:type="dxa"/>
            </w:tcMar>
            <w:vAlign w:val="center"/>
            <w:hideMark/>
          </w:tcPr>
          <w:p w14:paraId="67A21964" w14:textId="77777777" w:rsidR="006A68F9" w:rsidRPr="006A68F9" w:rsidRDefault="006A68F9" w:rsidP="006A68F9">
            <w:pPr>
              <w:spacing w:after="0" w:line="240" w:lineRule="auto"/>
              <w:jc w:val="right"/>
              <w:rPr>
                <w:rFonts w:ascii="Times New Roman" w:eastAsia="Times New Roman" w:hAnsi="Times New Roman" w:cs="Times New Roman"/>
                <w:color w:val="333333"/>
                <w:sz w:val="18"/>
                <w:szCs w:val="18"/>
              </w:rPr>
            </w:pPr>
          </w:p>
        </w:tc>
        <w:tc>
          <w:tcPr>
            <w:tcW w:w="0" w:type="auto"/>
            <w:gridSpan w:val="3"/>
            <w:tcBorders>
              <w:top w:val="nil"/>
              <w:left w:val="nil"/>
              <w:bottom w:val="nil"/>
              <w:right w:val="nil"/>
            </w:tcBorders>
            <w:tcMar>
              <w:top w:w="120" w:type="dxa"/>
              <w:left w:w="120" w:type="dxa"/>
              <w:bottom w:w="30" w:type="dxa"/>
              <w:right w:w="0" w:type="dxa"/>
            </w:tcMar>
            <w:vAlign w:val="center"/>
            <w:hideMark/>
          </w:tcPr>
          <w:p w14:paraId="50B4F5CE" w14:textId="77777777" w:rsidR="006A68F9" w:rsidRPr="006A68F9" w:rsidRDefault="006A68F9" w:rsidP="006A68F9">
            <w:pPr>
              <w:spacing w:after="0" w:line="240" w:lineRule="auto"/>
              <w:jc w:val="right"/>
              <w:rPr>
                <w:rFonts w:ascii="Times New Roman" w:eastAsia="Times New Roman" w:hAnsi="Times New Roman" w:cs="Times New Roman"/>
                <w:color w:val="333333"/>
                <w:sz w:val="18"/>
                <w:szCs w:val="18"/>
              </w:rPr>
            </w:pPr>
            <w:r w:rsidRPr="006A68F9">
              <w:rPr>
                <w:rFonts w:ascii="Times New Roman" w:eastAsia="Times New Roman" w:hAnsi="Times New Roman" w:cs="Times New Roman"/>
                <w:color w:val="333333"/>
                <w:sz w:val="18"/>
                <w:szCs w:val="18"/>
              </w:rPr>
              <w:t>4.00</w:t>
            </w:r>
          </w:p>
        </w:tc>
        <w:tc>
          <w:tcPr>
            <w:tcW w:w="0" w:type="auto"/>
            <w:gridSpan w:val="2"/>
            <w:tcBorders>
              <w:top w:val="nil"/>
              <w:left w:val="nil"/>
              <w:bottom w:val="nil"/>
              <w:right w:val="nil"/>
            </w:tcBorders>
            <w:tcMar>
              <w:top w:w="120" w:type="dxa"/>
              <w:left w:w="30" w:type="dxa"/>
              <w:bottom w:w="30" w:type="dxa"/>
              <w:right w:w="120" w:type="dxa"/>
            </w:tcMar>
            <w:vAlign w:val="center"/>
            <w:hideMark/>
          </w:tcPr>
          <w:p w14:paraId="4946CFEE" w14:textId="77777777" w:rsidR="006A68F9" w:rsidRPr="006A68F9" w:rsidRDefault="006A68F9" w:rsidP="006A68F9">
            <w:pPr>
              <w:spacing w:after="0" w:line="240" w:lineRule="auto"/>
              <w:jc w:val="right"/>
              <w:rPr>
                <w:rFonts w:ascii="Times New Roman" w:eastAsia="Times New Roman" w:hAnsi="Times New Roman" w:cs="Times New Roman"/>
                <w:color w:val="333333"/>
                <w:sz w:val="18"/>
                <w:szCs w:val="18"/>
              </w:rPr>
            </w:pPr>
          </w:p>
        </w:tc>
        <w:tc>
          <w:tcPr>
            <w:tcW w:w="0" w:type="auto"/>
            <w:gridSpan w:val="2"/>
            <w:tcBorders>
              <w:top w:val="nil"/>
              <w:left w:val="nil"/>
              <w:bottom w:val="nil"/>
              <w:right w:val="nil"/>
            </w:tcBorders>
            <w:tcMar>
              <w:top w:w="120" w:type="dxa"/>
              <w:left w:w="120" w:type="dxa"/>
              <w:bottom w:w="30" w:type="dxa"/>
              <w:right w:w="0" w:type="dxa"/>
            </w:tcMar>
            <w:vAlign w:val="center"/>
            <w:hideMark/>
          </w:tcPr>
          <w:p w14:paraId="3CA3AD1C" w14:textId="77777777" w:rsidR="006A68F9" w:rsidRPr="006A68F9" w:rsidRDefault="006A68F9" w:rsidP="006A68F9">
            <w:pPr>
              <w:spacing w:after="0" w:line="240" w:lineRule="auto"/>
              <w:jc w:val="right"/>
              <w:rPr>
                <w:rFonts w:ascii="Times New Roman" w:eastAsia="Times New Roman" w:hAnsi="Times New Roman" w:cs="Times New Roman"/>
                <w:color w:val="333333"/>
                <w:sz w:val="18"/>
                <w:szCs w:val="18"/>
              </w:rPr>
            </w:pPr>
            <w:r w:rsidRPr="006A68F9">
              <w:rPr>
                <w:rFonts w:ascii="Times New Roman" w:eastAsia="Times New Roman" w:hAnsi="Times New Roman" w:cs="Times New Roman"/>
                <w:color w:val="333333"/>
                <w:sz w:val="18"/>
                <w:szCs w:val="18"/>
              </w:rPr>
              <w:t>1.62</w:t>
            </w:r>
          </w:p>
        </w:tc>
        <w:tc>
          <w:tcPr>
            <w:tcW w:w="0" w:type="auto"/>
            <w:tcBorders>
              <w:top w:val="nil"/>
              <w:left w:val="nil"/>
              <w:bottom w:val="nil"/>
              <w:right w:val="nil"/>
            </w:tcBorders>
            <w:tcMar>
              <w:top w:w="120" w:type="dxa"/>
              <w:left w:w="30" w:type="dxa"/>
              <w:bottom w:w="30" w:type="dxa"/>
              <w:right w:w="120" w:type="dxa"/>
            </w:tcMar>
            <w:vAlign w:val="center"/>
            <w:hideMark/>
          </w:tcPr>
          <w:p w14:paraId="6E34E83B" w14:textId="77777777" w:rsidR="006A68F9" w:rsidRPr="006A68F9" w:rsidRDefault="006A68F9" w:rsidP="006A68F9">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7EBE1032" w14:textId="77777777" w:rsidR="006A68F9" w:rsidRPr="006A68F9" w:rsidRDefault="006A68F9" w:rsidP="006A68F9">
            <w:pPr>
              <w:spacing w:after="0" w:line="240" w:lineRule="auto"/>
              <w:jc w:val="right"/>
              <w:rPr>
                <w:rFonts w:ascii="Times New Roman" w:eastAsia="Times New Roman" w:hAnsi="Times New Roman" w:cs="Times New Roman"/>
                <w:color w:val="333333"/>
                <w:sz w:val="18"/>
                <w:szCs w:val="18"/>
              </w:rPr>
            </w:pPr>
            <w:r w:rsidRPr="006A68F9">
              <w:rPr>
                <w:rFonts w:ascii="Times New Roman" w:eastAsia="Times New Roman" w:hAnsi="Times New Roman" w:cs="Times New Roman"/>
                <w:color w:val="333333"/>
                <w:sz w:val="18"/>
                <w:szCs w:val="18"/>
              </w:rPr>
              <w:t>0.383</w:t>
            </w:r>
          </w:p>
        </w:tc>
        <w:tc>
          <w:tcPr>
            <w:tcW w:w="0" w:type="auto"/>
            <w:gridSpan w:val="2"/>
            <w:tcBorders>
              <w:top w:val="nil"/>
              <w:left w:val="nil"/>
              <w:bottom w:val="nil"/>
              <w:right w:val="nil"/>
            </w:tcBorders>
            <w:tcMar>
              <w:top w:w="120" w:type="dxa"/>
              <w:left w:w="30" w:type="dxa"/>
              <w:bottom w:w="30" w:type="dxa"/>
              <w:right w:w="120" w:type="dxa"/>
            </w:tcMar>
            <w:vAlign w:val="center"/>
            <w:hideMark/>
          </w:tcPr>
          <w:p w14:paraId="5C805C9A" w14:textId="77777777" w:rsidR="006A68F9" w:rsidRPr="006A68F9" w:rsidRDefault="006A68F9" w:rsidP="006A68F9">
            <w:pPr>
              <w:spacing w:after="0" w:line="240" w:lineRule="auto"/>
              <w:jc w:val="right"/>
              <w:rPr>
                <w:rFonts w:ascii="Times New Roman" w:eastAsia="Times New Roman" w:hAnsi="Times New Roman" w:cs="Times New Roman"/>
                <w:color w:val="333333"/>
                <w:sz w:val="18"/>
                <w:szCs w:val="18"/>
              </w:rPr>
            </w:pPr>
          </w:p>
        </w:tc>
      </w:tr>
      <w:tr w:rsidR="006A68F9" w:rsidRPr="006A68F9" w14:paraId="1FB7A01D" w14:textId="77777777" w:rsidTr="006A68F9">
        <w:trPr>
          <w:gridAfter w:val="5"/>
          <w:cantSplit/>
          <w:tblCellSpacing w:w="15" w:type="dxa"/>
        </w:trPr>
        <w:tc>
          <w:tcPr>
            <w:tcW w:w="0" w:type="auto"/>
            <w:gridSpan w:val="2"/>
            <w:tcBorders>
              <w:top w:val="nil"/>
              <w:left w:val="nil"/>
              <w:bottom w:val="single" w:sz="12" w:space="0" w:color="333333"/>
              <w:right w:val="nil"/>
            </w:tcBorders>
            <w:tcMar>
              <w:top w:w="15" w:type="dxa"/>
              <w:left w:w="15" w:type="dxa"/>
              <w:bottom w:w="120" w:type="dxa"/>
              <w:right w:w="15" w:type="dxa"/>
            </w:tcMar>
            <w:vAlign w:val="center"/>
            <w:hideMark/>
          </w:tcPr>
          <w:p w14:paraId="56D4F1C6" w14:textId="77777777" w:rsidR="006A68F9" w:rsidRPr="006A68F9" w:rsidRDefault="006A68F9" w:rsidP="006A68F9">
            <w:pPr>
              <w:spacing w:after="0" w:line="240" w:lineRule="auto"/>
              <w:rPr>
                <w:rFonts w:ascii="Times New Roman" w:eastAsia="Times New Roman" w:hAnsi="Times New Roman" w:cs="Times New Roman"/>
                <w:color w:val="333333"/>
                <w:sz w:val="18"/>
                <w:szCs w:val="18"/>
              </w:rPr>
            </w:pPr>
            <w:r w:rsidRPr="006A68F9">
              <w:rPr>
                <w:rFonts w:ascii="Times New Roman" w:eastAsia="Times New Roman" w:hAnsi="Times New Roman" w:cs="Times New Roman"/>
                <w:color w:val="333333"/>
                <w:sz w:val="18"/>
                <w:szCs w:val="18"/>
              </w:rPr>
              <w:t> </w:t>
            </w:r>
          </w:p>
        </w:tc>
        <w:tc>
          <w:tcPr>
            <w:tcW w:w="0" w:type="auto"/>
            <w:tcBorders>
              <w:top w:val="nil"/>
              <w:left w:val="nil"/>
              <w:bottom w:val="single" w:sz="12" w:space="0" w:color="333333"/>
              <w:right w:val="nil"/>
            </w:tcBorders>
            <w:tcMar>
              <w:top w:w="30" w:type="dxa"/>
              <w:left w:w="120" w:type="dxa"/>
              <w:bottom w:w="120" w:type="dxa"/>
              <w:right w:w="0" w:type="dxa"/>
            </w:tcMar>
            <w:vAlign w:val="center"/>
            <w:hideMark/>
          </w:tcPr>
          <w:p w14:paraId="424C23DA" w14:textId="77777777" w:rsidR="006A68F9" w:rsidRPr="006A68F9" w:rsidRDefault="006A68F9" w:rsidP="006A68F9">
            <w:pPr>
              <w:spacing w:after="0" w:line="240" w:lineRule="auto"/>
              <w:rPr>
                <w:rFonts w:ascii="Times New Roman" w:eastAsia="Times New Roman" w:hAnsi="Times New Roman" w:cs="Times New Roman"/>
                <w:color w:val="333333"/>
                <w:sz w:val="18"/>
                <w:szCs w:val="18"/>
              </w:rPr>
            </w:pPr>
            <w:r w:rsidRPr="006A68F9">
              <w:rPr>
                <w:rFonts w:ascii="Times New Roman" w:eastAsia="Times New Roman" w:hAnsi="Times New Roman" w:cs="Times New Roman"/>
                <w:color w:val="333333"/>
                <w:sz w:val="18"/>
                <w:szCs w:val="18"/>
              </w:rPr>
              <w:t>Female</w:t>
            </w:r>
          </w:p>
        </w:tc>
        <w:tc>
          <w:tcPr>
            <w:tcW w:w="0" w:type="auto"/>
            <w:gridSpan w:val="2"/>
            <w:tcBorders>
              <w:top w:val="nil"/>
              <w:left w:val="nil"/>
              <w:bottom w:val="single" w:sz="12" w:space="0" w:color="333333"/>
              <w:right w:val="nil"/>
            </w:tcBorders>
            <w:tcMar>
              <w:top w:w="30" w:type="dxa"/>
              <w:left w:w="30" w:type="dxa"/>
              <w:bottom w:w="120" w:type="dxa"/>
              <w:right w:w="120" w:type="dxa"/>
            </w:tcMar>
            <w:vAlign w:val="center"/>
            <w:hideMark/>
          </w:tcPr>
          <w:p w14:paraId="7E0843C0" w14:textId="77777777" w:rsidR="006A68F9" w:rsidRPr="006A68F9" w:rsidRDefault="006A68F9" w:rsidP="006A68F9">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single" w:sz="12" w:space="0" w:color="333333"/>
              <w:right w:val="nil"/>
            </w:tcBorders>
            <w:tcMar>
              <w:top w:w="30" w:type="dxa"/>
              <w:left w:w="120" w:type="dxa"/>
              <w:bottom w:w="120" w:type="dxa"/>
              <w:right w:w="0" w:type="dxa"/>
            </w:tcMar>
            <w:vAlign w:val="center"/>
            <w:hideMark/>
          </w:tcPr>
          <w:p w14:paraId="1E1C09A0" w14:textId="77777777" w:rsidR="006A68F9" w:rsidRPr="006A68F9" w:rsidRDefault="006A68F9" w:rsidP="006A68F9">
            <w:pPr>
              <w:spacing w:after="0" w:line="240" w:lineRule="auto"/>
              <w:jc w:val="right"/>
              <w:rPr>
                <w:rFonts w:ascii="Times New Roman" w:eastAsia="Times New Roman" w:hAnsi="Times New Roman" w:cs="Times New Roman"/>
                <w:color w:val="333333"/>
                <w:sz w:val="18"/>
                <w:szCs w:val="18"/>
              </w:rPr>
            </w:pPr>
            <w:r w:rsidRPr="006A68F9">
              <w:rPr>
                <w:rFonts w:ascii="Times New Roman" w:eastAsia="Times New Roman" w:hAnsi="Times New Roman" w:cs="Times New Roman"/>
                <w:color w:val="333333"/>
                <w:sz w:val="18"/>
                <w:szCs w:val="18"/>
              </w:rPr>
              <w:t>29</w:t>
            </w:r>
          </w:p>
        </w:tc>
        <w:tc>
          <w:tcPr>
            <w:tcW w:w="0" w:type="auto"/>
            <w:tcBorders>
              <w:top w:val="nil"/>
              <w:left w:val="nil"/>
              <w:bottom w:val="single" w:sz="12" w:space="0" w:color="333333"/>
              <w:right w:val="nil"/>
            </w:tcBorders>
            <w:tcMar>
              <w:top w:w="30" w:type="dxa"/>
              <w:left w:w="30" w:type="dxa"/>
              <w:bottom w:w="120" w:type="dxa"/>
              <w:right w:w="120" w:type="dxa"/>
            </w:tcMar>
            <w:vAlign w:val="center"/>
            <w:hideMark/>
          </w:tcPr>
          <w:p w14:paraId="34A9EFC1" w14:textId="77777777" w:rsidR="006A68F9" w:rsidRPr="006A68F9" w:rsidRDefault="006A68F9" w:rsidP="006A68F9">
            <w:pPr>
              <w:spacing w:after="0" w:line="240" w:lineRule="auto"/>
              <w:jc w:val="right"/>
              <w:rPr>
                <w:rFonts w:ascii="Times New Roman" w:eastAsia="Times New Roman" w:hAnsi="Times New Roman" w:cs="Times New Roman"/>
                <w:color w:val="333333"/>
                <w:sz w:val="18"/>
                <w:szCs w:val="18"/>
              </w:rPr>
            </w:pPr>
          </w:p>
        </w:tc>
        <w:tc>
          <w:tcPr>
            <w:tcW w:w="0" w:type="auto"/>
            <w:gridSpan w:val="3"/>
            <w:tcBorders>
              <w:top w:val="nil"/>
              <w:left w:val="nil"/>
              <w:bottom w:val="single" w:sz="12" w:space="0" w:color="333333"/>
              <w:right w:val="nil"/>
            </w:tcBorders>
            <w:tcMar>
              <w:top w:w="30" w:type="dxa"/>
              <w:left w:w="120" w:type="dxa"/>
              <w:bottom w:w="120" w:type="dxa"/>
              <w:right w:w="0" w:type="dxa"/>
            </w:tcMar>
            <w:vAlign w:val="center"/>
            <w:hideMark/>
          </w:tcPr>
          <w:p w14:paraId="765F9487" w14:textId="77777777" w:rsidR="006A68F9" w:rsidRPr="006A68F9" w:rsidRDefault="006A68F9" w:rsidP="006A68F9">
            <w:pPr>
              <w:spacing w:after="0" w:line="240" w:lineRule="auto"/>
              <w:jc w:val="right"/>
              <w:rPr>
                <w:rFonts w:ascii="Times New Roman" w:eastAsia="Times New Roman" w:hAnsi="Times New Roman" w:cs="Times New Roman"/>
                <w:color w:val="333333"/>
                <w:sz w:val="18"/>
                <w:szCs w:val="18"/>
              </w:rPr>
            </w:pPr>
            <w:r w:rsidRPr="006A68F9">
              <w:rPr>
                <w:rFonts w:ascii="Times New Roman" w:eastAsia="Times New Roman" w:hAnsi="Times New Roman" w:cs="Times New Roman"/>
                <w:color w:val="333333"/>
                <w:sz w:val="18"/>
                <w:szCs w:val="18"/>
              </w:rPr>
              <w:t>3.09</w:t>
            </w:r>
          </w:p>
        </w:tc>
        <w:tc>
          <w:tcPr>
            <w:tcW w:w="0" w:type="auto"/>
            <w:tcBorders>
              <w:top w:val="nil"/>
              <w:left w:val="nil"/>
              <w:bottom w:val="single" w:sz="12" w:space="0" w:color="333333"/>
              <w:right w:val="nil"/>
            </w:tcBorders>
            <w:tcMar>
              <w:top w:w="30" w:type="dxa"/>
              <w:left w:w="30" w:type="dxa"/>
              <w:bottom w:w="120" w:type="dxa"/>
              <w:right w:w="120" w:type="dxa"/>
            </w:tcMar>
            <w:vAlign w:val="center"/>
            <w:hideMark/>
          </w:tcPr>
          <w:p w14:paraId="4BD201F1" w14:textId="77777777" w:rsidR="006A68F9" w:rsidRPr="006A68F9" w:rsidRDefault="006A68F9" w:rsidP="006A68F9">
            <w:pPr>
              <w:spacing w:after="0" w:line="240" w:lineRule="auto"/>
              <w:jc w:val="right"/>
              <w:rPr>
                <w:rFonts w:ascii="Times New Roman" w:eastAsia="Times New Roman" w:hAnsi="Times New Roman" w:cs="Times New Roman"/>
                <w:color w:val="333333"/>
                <w:sz w:val="18"/>
                <w:szCs w:val="18"/>
              </w:rPr>
            </w:pPr>
          </w:p>
        </w:tc>
        <w:tc>
          <w:tcPr>
            <w:tcW w:w="0" w:type="auto"/>
            <w:gridSpan w:val="3"/>
            <w:tcBorders>
              <w:top w:val="nil"/>
              <w:left w:val="nil"/>
              <w:bottom w:val="single" w:sz="12" w:space="0" w:color="333333"/>
              <w:right w:val="nil"/>
            </w:tcBorders>
            <w:tcMar>
              <w:top w:w="30" w:type="dxa"/>
              <w:left w:w="120" w:type="dxa"/>
              <w:bottom w:w="120" w:type="dxa"/>
              <w:right w:w="0" w:type="dxa"/>
            </w:tcMar>
            <w:vAlign w:val="center"/>
            <w:hideMark/>
          </w:tcPr>
          <w:p w14:paraId="52A160FA" w14:textId="77777777" w:rsidR="006A68F9" w:rsidRPr="006A68F9" w:rsidRDefault="006A68F9" w:rsidP="006A68F9">
            <w:pPr>
              <w:spacing w:after="0" w:line="240" w:lineRule="auto"/>
              <w:jc w:val="right"/>
              <w:rPr>
                <w:rFonts w:ascii="Times New Roman" w:eastAsia="Times New Roman" w:hAnsi="Times New Roman" w:cs="Times New Roman"/>
                <w:color w:val="333333"/>
                <w:sz w:val="18"/>
                <w:szCs w:val="18"/>
              </w:rPr>
            </w:pPr>
            <w:r w:rsidRPr="006A68F9">
              <w:rPr>
                <w:rFonts w:ascii="Times New Roman" w:eastAsia="Times New Roman" w:hAnsi="Times New Roman" w:cs="Times New Roman"/>
                <w:color w:val="333333"/>
                <w:sz w:val="18"/>
                <w:szCs w:val="18"/>
              </w:rPr>
              <w:t>3.00</w:t>
            </w:r>
          </w:p>
        </w:tc>
        <w:tc>
          <w:tcPr>
            <w:tcW w:w="0" w:type="auto"/>
            <w:gridSpan w:val="2"/>
            <w:tcBorders>
              <w:top w:val="nil"/>
              <w:left w:val="nil"/>
              <w:bottom w:val="single" w:sz="12" w:space="0" w:color="333333"/>
              <w:right w:val="nil"/>
            </w:tcBorders>
            <w:tcMar>
              <w:top w:w="30" w:type="dxa"/>
              <w:left w:w="30" w:type="dxa"/>
              <w:bottom w:w="120" w:type="dxa"/>
              <w:right w:w="120" w:type="dxa"/>
            </w:tcMar>
            <w:vAlign w:val="center"/>
            <w:hideMark/>
          </w:tcPr>
          <w:p w14:paraId="14123C47" w14:textId="77777777" w:rsidR="006A68F9" w:rsidRPr="006A68F9" w:rsidRDefault="006A68F9" w:rsidP="006A68F9">
            <w:pPr>
              <w:spacing w:after="0" w:line="240" w:lineRule="auto"/>
              <w:jc w:val="right"/>
              <w:rPr>
                <w:rFonts w:ascii="Times New Roman" w:eastAsia="Times New Roman" w:hAnsi="Times New Roman" w:cs="Times New Roman"/>
                <w:color w:val="333333"/>
                <w:sz w:val="18"/>
                <w:szCs w:val="18"/>
              </w:rPr>
            </w:pPr>
          </w:p>
        </w:tc>
        <w:tc>
          <w:tcPr>
            <w:tcW w:w="0" w:type="auto"/>
            <w:gridSpan w:val="2"/>
            <w:tcBorders>
              <w:top w:val="nil"/>
              <w:left w:val="nil"/>
              <w:bottom w:val="single" w:sz="12" w:space="0" w:color="333333"/>
              <w:right w:val="nil"/>
            </w:tcBorders>
            <w:tcMar>
              <w:top w:w="30" w:type="dxa"/>
              <w:left w:w="120" w:type="dxa"/>
              <w:bottom w:w="120" w:type="dxa"/>
              <w:right w:w="0" w:type="dxa"/>
            </w:tcMar>
            <w:vAlign w:val="center"/>
            <w:hideMark/>
          </w:tcPr>
          <w:p w14:paraId="1A9F2106" w14:textId="77777777" w:rsidR="006A68F9" w:rsidRPr="006A68F9" w:rsidRDefault="006A68F9" w:rsidP="006A68F9">
            <w:pPr>
              <w:spacing w:after="0" w:line="240" w:lineRule="auto"/>
              <w:jc w:val="right"/>
              <w:rPr>
                <w:rFonts w:ascii="Times New Roman" w:eastAsia="Times New Roman" w:hAnsi="Times New Roman" w:cs="Times New Roman"/>
                <w:color w:val="333333"/>
                <w:sz w:val="18"/>
                <w:szCs w:val="18"/>
              </w:rPr>
            </w:pPr>
            <w:r w:rsidRPr="006A68F9">
              <w:rPr>
                <w:rFonts w:ascii="Times New Roman" w:eastAsia="Times New Roman" w:hAnsi="Times New Roman" w:cs="Times New Roman"/>
                <w:color w:val="333333"/>
                <w:sz w:val="18"/>
                <w:szCs w:val="18"/>
              </w:rPr>
              <w:t>1.70</w:t>
            </w:r>
          </w:p>
        </w:tc>
        <w:tc>
          <w:tcPr>
            <w:tcW w:w="0" w:type="auto"/>
            <w:tcBorders>
              <w:top w:val="nil"/>
              <w:left w:val="nil"/>
              <w:bottom w:val="single" w:sz="12" w:space="0" w:color="333333"/>
              <w:right w:val="nil"/>
            </w:tcBorders>
            <w:tcMar>
              <w:top w:w="30" w:type="dxa"/>
              <w:left w:w="30" w:type="dxa"/>
              <w:bottom w:w="120" w:type="dxa"/>
              <w:right w:w="120" w:type="dxa"/>
            </w:tcMar>
            <w:vAlign w:val="center"/>
            <w:hideMark/>
          </w:tcPr>
          <w:p w14:paraId="65C2A39E" w14:textId="77777777" w:rsidR="006A68F9" w:rsidRPr="006A68F9" w:rsidRDefault="006A68F9" w:rsidP="006A68F9">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single" w:sz="12" w:space="0" w:color="333333"/>
              <w:right w:val="nil"/>
            </w:tcBorders>
            <w:tcMar>
              <w:top w:w="30" w:type="dxa"/>
              <w:left w:w="120" w:type="dxa"/>
              <w:bottom w:w="120" w:type="dxa"/>
              <w:right w:w="0" w:type="dxa"/>
            </w:tcMar>
            <w:vAlign w:val="center"/>
            <w:hideMark/>
          </w:tcPr>
          <w:p w14:paraId="770BC654" w14:textId="77777777" w:rsidR="006A68F9" w:rsidRPr="006A68F9" w:rsidRDefault="006A68F9" w:rsidP="006A68F9">
            <w:pPr>
              <w:spacing w:after="0" w:line="240" w:lineRule="auto"/>
              <w:jc w:val="right"/>
              <w:rPr>
                <w:rFonts w:ascii="Times New Roman" w:eastAsia="Times New Roman" w:hAnsi="Times New Roman" w:cs="Times New Roman"/>
                <w:color w:val="333333"/>
                <w:sz w:val="18"/>
                <w:szCs w:val="18"/>
              </w:rPr>
            </w:pPr>
            <w:r w:rsidRPr="006A68F9">
              <w:rPr>
                <w:rFonts w:ascii="Times New Roman" w:eastAsia="Times New Roman" w:hAnsi="Times New Roman" w:cs="Times New Roman"/>
                <w:color w:val="333333"/>
                <w:sz w:val="18"/>
                <w:szCs w:val="18"/>
              </w:rPr>
              <w:t>0.315</w:t>
            </w:r>
          </w:p>
        </w:tc>
        <w:tc>
          <w:tcPr>
            <w:tcW w:w="0" w:type="auto"/>
            <w:gridSpan w:val="2"/>
            <w:tcBorders>
              <w:top w:val="nil"/>
              <w:left w:val="nil"/>
              <w:bottom w:val="single" w:sz="12" w:space="0" w:color="333333"/>
              <w:right w:val="nil"/>
            </w:tcBorders>
            <w:tcMar>
              <w:top w:w="30" w:type="dxa"/>
              <w:left w:w="30" w:type="dxa"/>
              <w:bottom w:w="120" w:type="dxa"/>
              <w:right w:w="120" w:type="dxa"/>
            </w:tcMar>
            <w:vAlign w:val="center"/>
            <w:hideMark/>
          </w:tcPr>
          <w:p w14:paraId="19C46DDE" w14:textId="77777777" w:rsidR="006A68F9" w:rsidRPr="006A68F9" w:rsidRDefault="006A68F9" w:rsidP="006A68F9">
            <w:pPr>
              <w:spacing w:after="0" w:line="240" w:lineRule="auto"/>
              <w:jc w:val="right"/>
              <w:rPr>
                <w:rFonts w:ascii="Times New Roman" w:eastAsia="Times New Roman" w:hAnsi="Times New Roman" w:cs="Times New Roman"/>
                <w:color w:val="333333"/>
                <w:sz w:val="18"/>
                <w:szCs w:val="18"/>
              </w:rPr>
            </w:pPr>
          </w:p>
        </w:tc>
      </w:tr>
      <w:tr w:rsidR="006A68F9" w:rsidRPr="006A68F9" w14:paraId="50FCD921" w14:textId="77777777" w:rsidTr="006A68F9">
        <w:trPr>
          <w:gridAfter w:val="5"/>
          <w:cantSplit/>
          <w:tblCellSpacing w:w="15" w:type="dxa"/>
        </w:trPr>
        <w:tc>
          <w:tcPr>
            <w:tcW w:w="0" w:type="auto"/>
            <w:gridSpan w:val="22"/>
            <w:tcBorders>
              <w:top w:val="nil"/>
              <w:left w:val="nil"/>
              <w:bottom w:val="nil"/>
              <w:right w:val="nil"/>
            </w:tcBorders>
            <w:tcMar>
              <w:top w:w="90" w:type="dxa"/>
              <w:left w:w="120" w:type="dxa"/>
              <w:bottom w:w="30" w:type="dxa"/>
              <w:right w:w="120" w:type="dxa"/>
            </w:tcMar>
            <w:vAlign w:val="center"/>
            <w:hideMark/>
          </w:tcPr>
          <w:p w14:paraId="6286306E" w14:textId="77777777" w:rsidR="006A68F9" w:rsidRPr="006A68F9" w:rsidRDefault="006A68F9" w:rsidP="006A68F9">
            <w:pPr>
              <w:spacing w:after="0" w:line="240" w:lineRule="auto"/>
              <w:rPr>
                <w:rFonts w:ascii="Times New Roman" w:eastAsia="Times New Roman" w:hAnsi="Times New Roman" w:cs="Times New Roman"/>
                <w:sz w:val="20"/>
                <w:szCs w:val="20"/>
              </w:rPr>
            </w:pPr>
          </w:p>
        </w:tc>
      </w:tr>
    </w:tbl>
    <w:p w14:paraId="0755A0FF" w14:textId="77777777" w:rsidR="004312F7" w:rsidRDefault="004312F7" w:rsidP="00485FC6">
      <w:pPr>
        <w:spacing w:before="100" w:beforeAutospacing="1" w:after="100" w:afterAutospacing="1" w:line="240" w:lineRule="auto"/>
        <w:rPr>
          <w:rFonts w:ascii="Times New Roman" w:eastAsia="Times New Roman" w:hAnsi="Times New Roman" w:cs="Times New Roman"/>
          <w:sz w:val="24"/>
          <w:szCs w:val="24"/>
          <w:u w:val="single"/>
        </w:rPr>
      </w:pPr>
    </w:p>
    <w:p w14:paraId="65DA5E5E" w14:textId="77777777" w:rsidR="004312F7" w:rsidRDefault="004312F7" w:rsidP="00485FC6">
      <w:pPr>
        <w:spacing w:before="100" w:beforeAutospacing="1" w:after="100" w:afterAutospacing="1" w:line="240" w:lineRule="auto"/>
        <w:rPr>
          <w:rFonts w:ascii="Times New Roman" w:eastAsia="Times New Roman" w:hAnsi="Times New Roman" w:cs="Times New Roman"/>
          <w:sz w:val="24"/>
          <w:szCs w:val="24"/>
          <w:u w:val="single"/>
        </w:rPr>
      </w:pPr>
    </w:p>
    <w:p w14:paraId="423DEB9F" w14:textId="7B0E1220" w:rsidR="006A68F9" w:rsidRPr="006A68F9" w:rsidRDefault="006A68F9" w:rsidP="00485FC6">
      <w:pPr>
        <w:spacing w:before="100" w:beforeAutospacing="1" w:after="100" w:afterAutospacing="1" w:line="240" w:lineRule="auto"/>
        <w:rPr>
          <w:rFonts w:ascii="Times New Roman" w:eastAsia="Times New Roman" w:hAnsi="Times New Roman" w:cs="Times New Roman"/>
          <w:b/>
          <w:bCs/>
          <w:sz w:val="24"/>
          <w:szCs w:val="24"/>
          <w:u w:val="single"/>
        </w:rPr>
      </w:pPr>
      <w:r w:rsidRPr="006A68F9">
        <w:rPr>
          <w:rFonts w:ascii="Times New Roman" w:eastAsia="Times New Roman" w:hAnsi="Times New Roman" w:cs="Times New Roman"/>
          <w:sz w:val="24"/>
          <w:szCs w:val="24"/>
          <w:u w:val="single"/>
        </w:rPr>
        <w:lastRenderedPageBreak/>
        <w:t> </w:t>
      </w:r>
      <w:r w:rsidRPr="006A68F9">
        <w:rPr>
          <w:rFonts w:ascii="Times New Roman" w:eastAsia="Times New Roman" w:hAnsi="Times New Roman" w:cs="Times New Roman"/>
          <w:b/>
          <w:bCs/>
          <w:sz w:val="24"/>
          <w:szCs w:val="24"/>
          <w:u w:val="single"/>
        </w:rPr>
        <w:t>Plots</w:t>
      </w:r>
    </w:p>
    <w:p w14:paraId="5C8514EB" w14:textId="74C5FA1D" w:rsidR="006A68F9" w:rsidRPr="006A68F9" w:rsidRDefault="00485FC6" w:rsidP="006A68F9">
      <w:pPr>
        <w:spacing w:before="100" w:beforeAutospacing="1" w:after="180" w:line="240" w:lineRule="auto"/>
        <w:outlineLvl w:val="2"/>
        <w:rPr>
          <w:rFonts w:ascii="Times New Roman" w:eastAsia="Times New Roman" w:hAnsi="Times New Roman" w:cs="Times New Roman"/>
          <w:b/>
          <w:bCs/>
          <w:color w:val="333333"/>
          <w:sz w:val="20"/>
          <w:szCs w:val="20"/>
        </w:rPr>
      </w:pPr>
      <w:r w:rsidRPr="006A68F9">
        <w:rPr>
          <w:rFonts w:ascii="Times New Roman" w:eastAsia="Times New Roman" w:hAnsi="Times New Roman" w:cs="Times New Roman"/>
          <w:noProof/>
          <w:color w:val="333333"/>
          <w:sz w:val="18"/>
          <w:szCs w:val="18"/>
        </w:rPr>
        <w:drawing>
          <wp:anchor distT="0" distB="0" distL="114300" distR="114300" simplePos="0" relativeHeight="251740672" behindDoc="1" locked="0" layoutInCell="1" allowOverlap="1" wp14:anchorId="48CF9A0F" wp14:editId="34D8BF39">
            <wp:simplePos x="0" y="0"/>
            <wp:positionH relativeFrom="column">
              <wp:posOffset>2867025</wp:posOffset>
            </wp:positionH>
            <wp:positionV relativeFrom="paragraph">
              <wp:posOffset>45720</wp:posOffset>
            </wp:positionV>
            <wp:extent cx="2566670" cy="2200275"/>
            <wp:effectExtent l="0" t="0" r="0" b="0"/>
            <wp:wrapTight wrapText="bothSides">
              <wp:wrapPolygon edited="0">
                <wp:start x="4970" y="561"/>
                <wp:lineTo x="641" y="3179"/>
                <wp:lineTo x="641" y="15148"/>
                <wp:lineTo x="1603" y="15896"/>
                <wp:lineTo x="4008" y="16270"/>
                <wp:lineTo x="4489" y="18888"/>
                <wp:lineTo x="7375" y="19449"/>
                <wp:lineTo x="7535" y="20571"/>
                <wp:lineTo x="12986" y="20945"/>
                <wp:lineTo x="13627" y="20945"/>
                <wp:lineTo x="17154" y="20571"/>
                <wp:lineTo x="16833" y="19449"/>
                <wp:lineTo x="19719" y="18701"/>
                <wp:lineTo x="19238" y="15896"/>
                <wp:lineTo x="20841" y="14961"/>
                <wp:lineTo x="20841" y="14400"/>
                <wp:lineTo x="19398" y="12904"/>
                <wp:lineTo x="21001" y="9912"/>
                <wp:lineTo x="19238" y="6919"/>
                <wp:lineTo x="20841" y="5610"/>
                <wp:lineTo x="20841" y="4862"/>
                <wp:lineTo x="19238" y="3927"/>
                <wp:lineTo x="20200" y="2431"/>
                <wp:lineTo x="20200" y="1496"/>
                <wp:lineTo x="19238" y="561"/>
                <wp:lineTo x="4970" y="561"/>
              </wp:wrapPolygon>
            </wp:wrapTight>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2566670" cy="22002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A68F9" w:rsidRPr="006A68F9">
        <w:rPr>
          <w:rFonts w:ascii="Times New Roman" w:eastAsia="Times New Roman" w:hAnsi="Times New Roman" w:cs="Times New Roman"/>
          <w:b/>
          <w:bCs/>
          <w:color w:val="333333"/>
          <w:sz w:val="20"/>
          <w:szCs w:val="20"/>
        </w:rPr>
        <w:t>BI</w:t>
      </w:r>
    </w:p>
    <w:p w14:paraId="78805342" w14:textId="42132D84" w:rsidR="006A68F9" w:rsidRPr="006A68F9" w:rsidRDefault="006A68F9" w:rsidP="006A68F9">
      <w:pPr>
        <w:spacing w:after="0" w:line="240" w:lineRule="auto"/>
        <w:rPr>
          <w:rFonts w:ascii="Times New Roman" w:eastAsia="Times New Roman" w:hAnsi="Times New Roman" w:cs="Times New Roman"/>
          <w:color w:val="333333"/>
          <w:sz w:val="18"/>
          <w:szCs w:val="18"/>
        </w:rPr>
      </w:pPr>
      <w:r w:rsidRPr="006A68F9">
        <w:rPr>
          <w:rFonts w:ascii="Times New Roman" w:eastAsia="Times New Roman" w:hAnsi="Times New Roman" w:cs="Times New Roman"/>
          <w:noProof/>
          <w:color w:val="333333"/>
          <w:sz w:val="18"/>
          <w:szCs w:val="18"/>
        </w:rPr>
        <w:drawing>
          <wp:inline distT="0" distB="0" distL="0" distR="0" wp14:anchorId="1FA3911E" wp14:editId="6EC191B0">
            <wp:extent cx="2654298" cy="199072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2676976" cy="2007734"/>
                    </a:xfrm>
                    <a:prstGeom prst="rect">
                      <a:avLst/>
                    </a:prstGeom>
                    <a:noFill/>
                    <a:ln>
                      <a:noFill/>
                    </a:ln>
                  </pic:spPr>
                </pic:pic>
              </a:graphicData>
            </a:graphic>
          </wp:inline>
        </w:drawing>
      </w:r>
    </w:p>
    <w:p w14:paraId="6E070DA6" w14:textId="72F14875" w:rsidR="006A68F9" w:rsidRPr="006A68F9" w:rsidRDefault="006A68F9" w:rsidP="006A68F9">
      <w:pPr>
        <w:spacing w:line="240" w:lineRule="auto"/>
        <w:rPr>
          <w:rFonts w:ascii="Times New Roman" w:eastAsia="Times New Roman" w:hAnsi="Times New Roman" w:cs="Times New Roman"/>
          <w:color w:val="333333"/>
          <w:sz w:val="18"/>
          <w:szCs w:val="18"/>
        </w:rPr>
      </w:pPr>
    </w:p>
    <w:p w14:paraId="4EAC3C5C" w14:textId="5C4D9A90" w:rsidR="006A68F9" w:rsidRPr="006A68F9" w:rsidRDefault="006A68F9" w:rsidP="007655FC">
      <w:pPr>
        <w:spacing w:before="100" w:beforeAutospacing="1" w:line="240" w:lineRule="auto"/>
        <w:outlineLvl w:val="0"/>
        <w:rPr>
          <w:rFonts w:ascii="Times New Roman" w:eastAsia="Times New Roman" w:hAnsi="Times New Roman" w:cs="Times New Roman"/>
          <w:b/>
          <w:bCs/>
          <w:kern w:val="36"/>
          <w:sz w:val="24"/>
          <w:szCs w:val="24"/>
          <w:u w:val="single"/>
        </w:rPr>
      </w:pPr>
    </w:p>
    <w:p w14:paraId="61307FB3" w14:textId="1AD29DCA" w:rsidR="008D58F1" w:rsidRPr="008D58F1" w:rsidRDefault="008D58F1" w:rsidP="008D58F1">
      <w:pPr>
        <w:spacing w:before="100" w:beforeAutospacing="1" w:line="240" w:lineRule="auto"/>
        <w:outlineLvl w:val="0"/>
        <w:rPr>
          <w:rFonts w:ascii="Times New Roman" w:eastAsia="Times New Roman" w:hAnsi="Times New Roman" w:cs="Times New Roman"/>
          <w:b/>
          <w:bCs/>
          <w:kern w:val="36"/>
          <w:sz w:val="24"/>
          <w:szCs w:val="24"/>
          <w:u w:val="single"/>
        </w:rPr>
      </w:pPr>
      <w:r w:rsidRPr="008D58F1">
        <w:rPr>
          <w:rFonts w:ascii="Times New Roman" w:eastAsia="Times New Roman" w:hAnsi="Times New Roman" w:cs="Times New Roman"/>
          <w:b/>
          <w:bCs/>
          <w:kern w:val="36"/>
          <w:sz w:val="24"/>
          <w:szCs w:val="24"/>
          <w:u w:val="single"/>
        </w:rPr>
        <w:t>Independent Samples T-Test for Consumption Behaviour and Age: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69"/>
        <w:gridCol w:w="186"/>
        <w:gridCol w:w="975"/>
        <w:gridCol w:w="186"/>
        <w:gridCol w:w="729"/>
        <w:gridCol w:w="217"/>
        <w:gridCol w:w="481"/>
        <w:gridCol w:w="186"/>
        <w:gridCol w:w="578"/>
        <w:gridCol w:w="186"/>
        <w:gridCol w:w="1199"/>
        <w:gridCol w:w="343"/>
        <w:gridCol w:w="1014"/>
        <w:gridCol w:w="310"/>
        <w:gridCol w:w="905"/>
        <w:gridCol w:w="186"/>
        <w:gridCol w:w="826"/>
        <w:gridCol w:w="250"/>
      </w:tblGrid>
      <w:tr w:rsidR="008D58F1" w:rsidRPr="008D58F1" w14:paraId="3B9FB62E" w14:textId="77777777" w:rsidTr="008D58F1">
        <w:trPr>
          <w:cantSplit/>
          <w:tblHeader/>
          <w:tblCellSpacing w:w="15" w:type="dxa"/>
        </w:trPr>
        <w:tc>
          <w:tcPr>
            <w:tcW w:w="0" w:type="auto"/>
            <w:gridSpan w:val="18"/>
            <w:tcBorders>
              <w:top w:val="nil"/>
              <w:left w:val="nil"/>
              <w:bottom w:val="single" w:sz="6" w:space="0" w:color="333333"/>
              <w:right w:val="nil"/>
            </w:tcBorders>
            <w:tcMar>
              <w:top w:w="60" w:type="dxa"/>
              <w:left w:w="0" w:type="dxa"/>
              <w:bottom w:w="60" w:type="dxa"/>
              <w:right w:w="120" w:type="dxa"/>
            </w:tcMar>
            <w:vAlign w:val="center"/>
            <w:hideMark/>
          </w:tcPr>
          <w:p w14:paraId="0EF7195B" w14:textId="77777777" w:rsidR="008D58F1" w:rsidRDefault="008D58F1" w:rsidP="008D58F1">
            <w:pPr>
              <w:spacing w:after="0" w:line="240" w:lineRule="auto"/>
              <w:rPr>
                <w:rFonts w:ascii="Segoe UI" w:eastAsia="Times New Roman" w:hAnsi="Segoe UI" w:cs="Segoe UI"/>
                <w:color w:val="333333"/>
                <w:sz w:val="18"/>
                <w:szCs w:val="18"/>
              </w:rPr>
            </w:pPr>
          </w:p>
          <w:p w14:paraId="1C9FDAF5" w14:textId="05632906" w:rsidR="008D58F1" w:rsidRPr="008D58F1" w:rsidRDefault="008D58F1" w:rsidP="008D58F1">
            <w:pPr>
              <w:spacing w:after="0" w:line="240" w:lineRule="auto"/>
              <w:rPr>
                <w:rFonts w:ascii="Segoe UI" w:eastAsia="Times New Roman" w:hAnsi="Segoe UI" w:cs="Segoe UI"/>
                <w:b/>
                <w:bCs/>
                <w:color w:val="333333"/>
                <w:sz w:val="18"/>
                <w:szCs w:val="18"/>
              </w:rPr>
            </w:pPr>
          </w:p>
        </w:tc>
      </w:tr>
      <w:tr w:rsidR="008D58F1" w:rsidRPr="008D58F1" w14:paraId="2E779263" w14:textId="77777777" w:rsidTr="008D58F1">
        <w:trPr>
          <w:cantSplit/>
          <w:tblHeader/>
          <w:tblCellSpacing w:w="15" w:type="dxa"/>
        </w:trPr>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791CDFFE" w14:textId="77777777" w:rsidR="008D58F1" w:rsidRPr="008D58F1" w:rsidRDefault="008D58F1" w:rsidP="008D58F1">
            <w:pPr>
              <w:spacing w:after="0" w:line="240" w:lineRule="auto"/>
              <w:jc w:val="center"/>
              <w:rPr>
                <w:rFonts w:ascii="Segoe UI" w:eastAsia="Times New Roman" w:hAnsi="Segoe UI" w:cs="Segoe UI"/>
                <w:b/>
                <w:bCs/>
                <w:color w:val="333333"/>
                <w:sz w:val="18"/>
                <w:szCs w:val="18"/>
              </w:rPr>
            </w:pPr>
            <w:r w:rsidRPr="008D58F1">
              <w:rPr>
                <w:rFonts w:ascii="Segoe UI" w:eastAsia="Times New Roman" w:hAnsi="Segoe UI" w:cs="Segoe UI"/>
                <w:b/>
                <w:bCs/>
                <w:color w:val="333333"/>
                <w:sz w:val="18"/>
                <w:szCs w:val="18"/>
              </w:rPr>
              <w:t> </w:t>
            </w:r>
          </w:p>
        </w:tc>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63CA18F2" w14:textId="77777777" w:rsidR="008D58F1" w:rsidRPr="008D58F1" w:rsidRDefault="008D58F1" w:rsidP="008D58F1">
            <w:pPr>
              <w:spacing w:after="0" w:line="240" w:lineRule="auto"/>
              <w:jc w:val="center"/>
              <w:rPr>
                <w:rFonts w:ascii="Segoe UI" w:eastAsia="Times New Roman" w:hAnsi="Segoe UI" w:cs="Segoe UI"/>
                <w:b/>
                <w:bCs/>
                <w:color w:val="333333"/>
                <w:sz w:val="18"/>
                <w:szCs w:val="18"/>
              </w:rPr>
            </w:pPr>
            <w:r w:rsidRPr="008D58F1">
              <w:rPr>
                <w:rFonts w:ascii="Segoe UI" w:eastAsia="Times New Roman" w:hAnsi="Segoe UI" w:cs="Segoe UI"/>
                <w:b/>
                <w:bCs/>
                <w:color w:val="333333"/>
                <w:sz w:val="18"/>
                <w:szCs w:val="18"/>
              </w:rPr>
              <w:t> </w:t>
            </w:r>
          </w:p>
        </w:tc>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5B2BD78D" w14:textId="77777777" w:rsidR="008D58F1" w:rsidRPr="008D58F1" w:rsidRDefault="008D58F1" w:rsidP="008D58F1">
            <w:pPr>
              <w:spacing w:after="0" w:line="240" w:lineRule="auto"/>
              <w:jc w:val="center"/>
              <w:rPr>
                <w:rFonts w:ascii="Segoe UI" w:eastAsia="Times New Roman" w:hAnsi="Segoe UI" w:cs="Segoe UI"/>
                <w:b/>
                <w:bCs/>
                <w:color w:val="333333"/>
                <w:sz w:val="18"/>
                <w:szCs w:val="18"/>
              </w:rPr>
            </w:pPr>
            <w:r w:rsidRPr="008D58F1">
              <w:rPr>
                <w:rFonts w:ascii="Segoe UI" w:eastAsia="Times New Roman" w:hAnsi="Segoe UI" w:cs="Segoe UI"/>
                <w:b/>
                <w:bCs/>
                <w:color w:val="333333"/>
                <w:sz w:val="18"/>
                <w:szCs w:val="18"/>
              </w:rPr>
              <w:t>Statistic</w:t>
            </w:r>
          </w:p>
        </w:tc>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3BF91BAF" w14:textId="77777777" w:rsidR="008D58F1" w:rsidRPr="008D58F1" w:rsidRDefault="008D58F1" w:rsidP="008D58F1">
            <w:pPr>
              <w:spacing w:after="0" w:line="240" w:lineRule="auto"/>
              <w:jc w:val="center"/>
              <w:rPr>
                <w:rFonts w:ascii="Segoe UI" w:eastAsia="Times New Roman" w:hAnsi="Segoe UI" w:cs="Segoe UI"/>
                <w:b/>
                <w:bCs/>
                <w:color w:val="333333"/>
                <w:sz w:val="18"/>
                <w:szCs w:val="18"/>
              </w:rPr>
            </w:pPr>
            <w:proofErr w:type="spellStart"/>
            <w:r w:rsidRPr="008D58F1">
              <w:rPr>
                <w:rFonts w:ascii="Segoe UI" w:eastAsia="Times New Roman" w:hAnsi="Segoe UI" w:cs="Segoe UI"/>
                <w:b/>
                <w:bCs/>
                <w:color w:val="333333"/>
                <w:sz w:val="18"/>
                <w:szCs w:val="18"/>
              </w:rPr>
              <w:t>df</w:t>
            </w:r>
            <w:proofErr w:type="spellEnd"/>
          </w:p>
        </w:tc>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5EA7CBC9" w14:textId="77777777" w:rsidR="008D58F1" w:rsidRPr="008D58F1" w:rsidRDefault="008D58F1" w:rsidP="008D58F1">
            <w:pPr>
              <w:spacing w:after="0" w:line="240" w:lineRule="auto"/>
              <w:jc w:val="center"/>
              <w:rPr>
                <w:rFonts w:ascii="Segoe UI" w:eastAsia="Times New Roman" w:hAnsi="Segoe UI" w:cs="Segoe UI"/>
                <w:b/>
                <w:bCs/>
                <w:color w:val="333333"/>
                <w:sz w:val="18"/>
                <w:szCs w:val="18"/>
              </w:rPr>
            </w:pPr>
            <w:r w:rsidRPr="008D58F1">
              <w:rPr>
                <w:rFonts w:ascii="Segoe UI" w:eastAsia="Times New Roman" w:hAnsi="Segoe UI" w:cs="Segoe UI"/>
                <w:b/>
                <w:bCs/>
                <w:color w:val="333333"/>
                <w:sz w:val="18"/>
                <w:szCs w:val="18"/>
              </w:rPr>
              <w:t>p</w:t>
            </w:r>
          </w:p>
        </w:tc>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6641B53C" w14:textId="77777777" w:rsidR="008D58F1" w:rsidRPr="008D58F1" w:rsidRDefault="008D58F1" w:rsidP="008D58F1">
            <w:pPr>
              <w:spacing w:after="0" w:line="240" w:lineRule="auto"/>
              <w:jc w:val="center"/>
              <w:rPr>
                <w:rFonts w:ascii="Segoe UI" w:eastAsia="Times New Roman" w:hAnsi="Segoe UI" w:cs="Segoe UI"/>
                <w:b/>
                <w:bCs/>
                <w:color w:val="333333"/>
                <w:sz w:val="18"/>
                <w:szCs w:val="18"/>
              </w:rPr>
            </w:pPr>
            <w:r w:rsidRPr="008D58F1">
              <w:rPr>
                <w:rFonts w:ascii="Segoe UI" w:eastAsia="Times New Roman" w:hAnsi="Segoe UI" w:cs="Segoe UI"/>
                <w:b/>
                <w:bCs/>
                <w:color w:val="333333"/>
                <w:sz w:val="18"/>
                <w:szCs w:val="18"/>
              </w:rPr>
              <w:t>Mean difference</w:t>
            </w:r>
          </w:p>
        </w:tc>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01D2A920" w14:textId="77777777" w:rsidR="008D58F1" w:rsidRPr="008D58F1" w:rsidRDefault="008D58F1" w:rsidP="008D58F1">
            <w:pPr>
              <w:spacing w:after="0" w:line="240" w:lineRule="auto"/>
              <w:jc w:val="center"/>
              <w:rPr>
                <w:rFonts w:ascii="Segoe UI" w:eastAsia="Times New Roman" w:hAnsi="Segoe UI" w:cs="Segoe UI"/>
                <w:b/>
                <w:bCs/>
                <w:color w:val="333333"/>
                <w:sz w:val="18"/>
                <w:szCs w:val="18"/>
              </w:rPr>
            </w:pPr>
            <w:r w:rsidRPr="008D58F1">
              <w:rPr>
                <w:rFonts w:ascii="Segoe UI" w:eastAsia="Times New Roman" w:hAnsi="Segoe UI" w:cs="Segoe UI"/>
                <w:b/>
                <w:bCs/>
                <w:color w:val="333333"/>
                <w:sz w:val="18"/>
                <w:szCs w:val="18"/>
              </w:rPr>
              <w:t>SE difference</w:t>
            </w:r>
          </w:p>
        </w:tc>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09AEDA70" w14:textId="77777777" w:rsidR="008D58F1" w:rsidRPr="008D58F1" w:rsidRDefault="008D58F1" w:rsidP="008D58F1">
            <w:pPr>
              <w:spacing w:after="0" w:line="240" w:lineRule="auto"/>
              <w:jc w:val="center"/>
              <w:rPr>
                <w:rFonts w:ascii="Segoe UI" w:eastAsia="Times New Roman" w:hAnsi="Segoe UI" w:cs="Segoe UI"/>
                <w:b/>
                <w:bCs/>
                <w:color w:val="333333"/>
                <w:sz w:val="18"/>
                <w:szCs w:val="18"/>
              </w:rPr>
            </w:pPr>
            <w:r w:rsidRPr="008D58F1">
              <w:rPr>
                <w:rFonts w:ascii="Segoe UI" w:eastAsia="Times New Roman" w:hAnsi="Segoe UI" w:cs="Segoe UI"/>
                <w:b/>
                <w:bCs/>
                <w:color w:val="333333"/>
                <w:sz w:val="18"/>
                <w:szCs w:val="18"/>
              </w:rPr>
              <w:t> </w:t>
            </w:r>
          </w:p>
        </w:tc>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13FEBBCE" w14:textId="77777777" w:rsidR="008D58F1" w:rsidRPr="008D58F1" w:rsidRDefault="008D58F1" w:rsidP="008D58F1">
            <w:pPr>
              <w:spacing w:after="0" w:line="240" w:lineRule="auto"/>
              <w:jc w:val="center"/>
              <w:rPr>
                <w:rFonts w:ascii="Segoe UI" w:eastAsia="Times New Roman" w:hAnsi="Segoe UI" w:cs="Segoe UI"/>
                <w:b/>
                <w:bCs/>
                <w:color w:val="333333"/>
                <w:sz w:val="18"/>
                <w:szCs w:val="18"/>
              </w:rPr>
            </w:pPr>
            <w:r w:rsidRPr="008D58F1">
              <w:rPr>
                <w:rFonts w:ascii="Segoe UI" w:eastAsia="Times New Roman" w:hAnsi="Segoe UI" w:cs="Segoe UI"/>
                <w:b/>
                <w:bCs/>
                <w:color w:val="333333"/>
                <w:sz w:val="18"/>
                <w:szCs w:val="18"/>
              </w:rPr>
              <w:t>Effect Size</w:t>
            </w:r>
          </w:p>
        </w:tc>
      </w:tr>
      <w:tr w:rsidR="008D58F1" w:rsidRPr="008D58F1" w14:paraId="642A1BFA" w14:textId="77777777" w:rsidTr="008D58F1">
        <w:trPr>
          <w:cantSplit/>
          <w:tblCellSpacing w:w="15" w:type="dxa"/>
        </w:trPr>
        <w:tc>
          <w:tcPr>
            <w:tcW w:w="0" w:type="auto"/>
            <w:tcBorders>
              <w:top w:val="nil"/>
              <w:left w:val="nil"/>
              <w:bottom w:val="single" w:sz="12" w:space="0" w:color="333333"/>
              <w:right w:val="nil"/>
            </w:tcBorders>
            <w:tcMar>
              <w:top w:w="120" w:type="dxa"/>
              <w:left w:w="120" w:type="dxa"/>
              <w:bottom w:w="120" w:type="dxa"/>
              <w:right w:w="0" w:type="dxa"/>
            </w:tcMar>
            <w:vAlign w:val="center"/>
            <w:hideMark/>
          </w:tcPr>
          <w:p w14:paraId="3C37B246" w14:textId="77777777" w:rsidR="008D58F1" w:rsidRPr="008D58F1" w:rsidRDefault="008D58F1" w:rsidP="008D58F1">
            <w:pPr>
              <w:spacing w:after="0" w:line="240" w:lineRule="auto"/>
              <w:rPr>
                <w:rFonts w:ascii="Segoe UI" w:eastAsia="Times New Roman" w:hAnsi="Segoe UI" w:cs="Segoe UI"/>
                <w:color w:val="333333"/>
                <w:sz w:val="18"/>
                <w:szCs w:val="18"/>
              </w:rPr>
            </w:pPr>
            <w:r w:rsidRPr="008D58F1">
              <w:rPr>
                <w:rFonts w:ascii="Segoe UI" w:eastAsia="Times New Roman" w:hAnsi="Segoe UI" w:cs="Segoe UI"/>
                <w:color w:val="333333"/>
                <w:sz w:val="18"/>
                <w:szCs w:val="18"/>
              </w:rPr>
              <w:t>B</w:t>
            </w:r>
          </w:p>
        </w:tc>
        <w:tc>
          <w:tcPr>
            <w:tcW w:w="0" w:type="auto"/>
            <w:tcBorders>
              <w:top w:val="nil"/>
              <w:left w:val="nil"/>
              <w:bottom w:val="single" w:sz="12" w:space="0" w:color="333333"/>
              <w:right w:val="nil"/>
            </w:tcBorders>
            <w:tcMar>
              <w:top w:w="120" w:type="dxa"/>
              <w:left w:w="30" w:type="dxa"/>
              <w:bottom w:w="120" w:type="dxa"/>
              <w:right w:w="120" w:type="dxa"/>
            </w:tcMar>
            <w:vAlign w:val="center"/>
            <w:hideMark/>
          </w:tcPr>
          <w:p w14:paraId="3FBF0281" w14:textId="77777777" w:rsidR="008D58F1" w:rsidRPr="008D58F1" w:rsidRDefault="008D58F1" w:rsidP="008D58F1">
            <w:pPr>
              <w:spacing w:after="0" w:line="240" w:lineRule="auto"/>
              <w:rPr>
                <w:rFonts w:ascii="Segoe UI" w:eastAsia="Times New Roman" w:hAnsi="Segoe UI" w:cs="Segoe UI"/>
                <w:color w:val="333333"/>
                <w:sz w:val="18"/>
                <w:szCs w:val="18"/>
              </w:rPr>
            </w:pPr>
          </w:p>
        </w:tc>
        <w:tc>
          <w:tcPr>
            <w:tcW w:w="0" w:type="auto"/>
            <w:tcBorders>
              <w:top w:val="nil"/>
              <w:left w:val="nil"/>
              <w:bottom w:val="single" w:sz="12" w:space="0" w:color="333333"/>
              <w:right w:val="nil"/>
            </w:tcBorders>
            <w:tcMar>
              <w:top w:w="120" w:type="dxa"/>
              <w:left w:w="120" w:type="dxa"/>
              <w:bottom w:w="120" w:type="dxa"/>
              <w:right w:w="0" w:type="dxa"/>
            </w:tcMar>
            <w:vAlign w:val="center"/>
            <w:hideMark/>
          </w:tcPr>
          <w:p w14:paraId="1DCFF392" w14:textId="77777777" w:rsidR="008D58F1" w:rsidRPr="008D58F1" w:rsidRDefault="008D58F1" w:rsidP="008D58F1">
            <w:pPr>
              <w:spacing w:after="0" w:line="240" w:lineRule="auto"/>
              <w:rPr>
                <w:rFonts w:ascii="Segoe UI" w:eastAsia="Times New Roman" w:hAnsi="Segoe UI" w:cs="Segoe UI"/>
                <w:color w:val="333333"/>
                <w:sz w:val="18"/>
                <w:szCs w:val="18"/>
              </w:rPr>
            </w:pPr>
            <w:r w:rsidRPr="008D58F1">
              <w:rPr>
                <w:rFonts w:ascii="Segoe UI" w:eastAsia="Times New Roman" w:hAnsi="Segoe UI" w:cs="Segoe UI"/>
                <w:color w:val="333333"/>
                <w:sz w:val="18"/>
                <w:szCs w:val="18"/>
              </w:rPr>
              <w:t>Student's t</w:t>
            </w:r>
          </w:p>
        </w:tc>
        <w:tc>
          <w:tcPr>
            <w:tcW w:w="0" w:type="auto"/>
            <w:tcBorders>
              <w:top w:val="nil"/>
              <w:left w:val="nil"/>
              <w:bottom w:val="single" w:sz="12" w:space="0" w:color="333333"/>
              <w:right w:val="nil"/>
            </w:tcBorders>
            <w:tcMar>
              <w:top w:w="120" w:type="dxa"/>
              <w:left w:w="30" w:type="dxa"/>
              <w:bottom w:w="120" w:type="dxa"/>
              <w:right w:w="120" w:type="dxa"/>
            </w:tcMar>
            <w:vAlign w:val="center"/>
            <w:hideMark/>
          </w:tcPr>
          <w:p w14:paraId="4DBFE04F" w14:textId="77777777" w:rsidR="008D58F1" w:rsidRPr="008D58F1" w:rsidRDefault="008D58F1" w:rsidP="008D58F1">
            <w:pPr>
              <w:spacing w:after="0" w:line="240" w:lineRule="auto"/>
              <w:rPr>
                <w:rFonts w:ascii="Segoe UI" w:eastAsia="Times New Roman" w:hAnsi="Segoe UI" w:cs="Segoe UI"/>
                <w:color w:val="333333"/>
                <w:sz w:val="18"/>
                <w:szCs w:val="18"/>
              </w:rPr>
            </w:pPr>
          </w:p>
        </w:tc>
        <w:tc>
          <w:tcPr>
            <w:tcW w:w="0" w:type="auto"/>
            <w:tcBorders>
              <w:top w:val="nil"/>
              <w:left w:val="nil"/>
              <w:bottom w:val="single" w:sz="12" w:space="0" w:color="333333"/>
              <w:right w:val="nil"/>
            </w:tcBorders>
            <w:tcMar>
              <w:top w:w="120" w:type="dxa"/>
              <w:left w:w="120" w:type="dxa"/>
              <w:bottom w:w="120" w:type="dxa"/>
              <w:right w:w="0" w:type="dxa"/>
            </w:tcMar>
            <w:vAlign w:val="center"/>
            <w:hideMark/>
          </w:tcPr>
          <w:p w14:paraId="550D2059" w14:textId="77777777" w:rsidR="008D58F1" w:rsidRPr="008D58F1" w:rsidRDefault="008D58F1" w:rsidP="008D58F1">
            <w:pPr>
              <w:spacing w:after="0" w:line="240" w:lineRule="auto"/>
              <w:jc w:val="right"/>
              <w:rPr>
                <w:rFonts w:ascii="Segoe UI" w:eastAsia="Times New Roman" w:hAnsi="Segoe UI" w:cs="Segoe UI"/>
                <w:color w:val="333333"/>
                <w:sz w:val="18"/>
                <w:szCs w:val="18"/>
              </w:rPr>
            </w:pPr>
            <w:r w:rsidRPr="008D58F1">
              <w:rPr>
                <w:rFonts w:ascii="Segoe UI" w:eastAsia="Times New Roman" w:hAnsi="Segoe UI" w:cs="Segoe UI"/>
                <w:color w:val="333333"/>
                <w:sz w:val="18"/>
                <w:szCs w:val="18"/>
              </w:rPr>
              <w:t>-0.476</w:t>
            </w:r>
          </w:p>
        </w:tc>
        <w:tc>
          <w:tcPr>
            <w:tcW w:w="0" w:type="auto"/>
            <w:tcBorders>
              <w:top w:val="nil"/>
              <w:left w:val="nil"/>
              <w:bottom w:val="single" w:sz="12" w:space="0" w:color="333333"/>
              <w:right w:val="nil"/>
            </w:tcBorders>
            <w:tcMar>
              <w:top w:w="120" w:type="dxa"/>
              <w:left w:w="30" w:type="dxa"/>
              <w:bottom w:w="120" w:type="dxa"/>
              <w:right w:w="120" w:type="dxa"/>
            </w:tcMar>
            <w:vAlign w:val="center"/>
            <w:hideMark/>
          </w:tcPr>
          <w:p w14:paraId="739ED484" w14:textId="77777777" w:rsidR="008D58F1" w:rsidRPr="008D58F1" w:rsidRDefault="008D58F1" w:rsidP="008D58F1">
            <w:pPr>
              <w:spacing w:after="0" w:line="240" w:lineRule="auto"/>
              <w:jc w:val="right"/>
              <w:rPr>
                <w:rFonts w:ascii="Segoe UI" w:eastAsia="Times New Roman" w:hAnsi="Segoe UI" w:cs="Segoe UI"/>
                <w:color w:val="333333"/>
                <w:sz w:val="18"/>
                <w:szCs w:val="18"/>
              </w:rPr>
            </w:pPr>
          </w:p>
        </w:tc>
        <w:tc>
          <w:tcPr>
            <w:tcW w:w="0" w:type="auto"/>
            <w:tcBorders>
              <w:top w:val="nil"/>
              <w:left w:val="nil"/>
              <w:bottom w:val="single" w:sz="12" w:space="0" w:color="333333"/>
              <w:right w:val="nil"/>
            </w:tcBorders>
            <w:tcMar>
              <w:top w:w="120" w:type="dxa"/>
              <w:left w:w="120" w:type="dxa"/>
              <w:bottom w:w="120" w:type="dxa"/>
              <w:right w:w="0" w:type="dxa"/>
            </w:tcMar>
            <w:vAlign w:val="center"/>
            <w:hideMark/>
          </w:tcPr>
          <w:p w14:paraId="2F4BB228" w14:textId="77777777" w:rsidR="008D58F1" w:rsidRPr="008D58F1" w:rsidRDefault="008D58F1" w:rsidP="008D58F1">
            <w:pPr>
              <w:spacing w:after="0" w:line="240" w:lineRule="auto"/>
              <w:jc w:val="right"/>
              <w:rPr>
                <w:rFonts w:ascii="Segoe UI" w:eastAsia="Times New Roman" w:hAnsi="Segoe UI" w:cs="Segoe UI"/>
                <w:color w:val="333333"/>
                <w:sz w:val="18"/>
                <w:szCs w:val="18"/>
              </w:rPr>
            </w:pPr>
            <w:r w:rsidRPr="008D58F1">
              <w:rPr>
                <w:rFonts w:ascii="Segoe UI" w:eastAsia="Times New Roman" w:hAnsi="Segoe UI" w:cs="Segoe UI"/>
                <w:color w:val="333333"/>
                <w:sz w:val="18"/>
                <w:szCs w:val="18"/>
              </w:rPr>
              <w:t>45.0</w:t>
            </w:r>
          </w:p>
        </w:tc>
        <w:tc>
          <w:tcPr>
            <w:tcW w:w="0" w:type="auto"/>
            <w:tcBorders>
              <w:top w:val="nil"/>
              <w:left w:val="nil"/>
              <w:bottom w:val="single" w:sz="12" w:space="0" w:color="333333"/>
              <w:right w:val="nil"/>
            </w:tcBorders>
            <w:tcMar>
              <w:top w:w="120" w:type="dxa"/>
              <w:left w:w="30" w:type="dxa"/>
              <w:bottom w:w="120" w:type="dxa"/>
              <w:right w:w="120" w:type="dxa"/>
            </w:tcMar>
            <w:vAlign w:val="center"/>
            <w:hideMark/>
          </w:tcPr>
          <w:p w14:paraId="05FE7915" w14:textId="77777777" w:rsidR="008D58F1" w:rsidRPr="008D58F1" w:rsidRDefault="008D58F1" w:rsidP="008D58F1">
            <w:pPr>
              <w:spacing w:after="0" w:line="240" w:lineRule="auto"/>
              <w:jc w:val="right"/>
              <w:rPr>
                <w:rFonts w:ascii="Segoe UI" w:eastAsia="Times New Roman" w:hAnsi="Segoe UI" w:cs="Segoe UI"/>
                <w:color w:val="333333"/>
                <w:sz w:val="18"/>
                <w:szCs w:val="18"/>
              </w:rPr>
            </w:pPr>
          </w:p>
        </w:tc>
        <w:tc>
          <w:tcPr>
            <w:tcW w:w="0" w:type="auto"/>
            <w:tcBorders>
              <w:top w:val="nil"/>
              <w:left w:val="nil"/>
              <w:bottom w:val="single" w:sz="12" w:space="0" w:color="333333"/>
              <w:right w:val="nil"/>
            </w:tcBorders>
            <w:tcMar>
              <w:top w:w="120" w:type="dxa"/>
              <w:left w:w="120" w:type="dxa"/>
              <w:bottom w:w="120" w:type="dxa"/>
              <w:right w:w="0" w:type="dxa"/>
            </w:tcMar>
            <w:vAlign w:val="center"/>
            <w:hideMark/>
          </w:tcPr>
          <w:p w14:paraId="0E77D839" w14:textId="77777777" w:rsidR="008D58F1" w:rsidRPr="008D58F1" w:rsidRDefault="008D58F1" w:rsidP="008D58F1">
            <w:pPr>
              <w:spacing w:after="0" w:line="240" w:lineRule="auto"/>
              <w:jc w:val="right"/>
              <w:rPr>
                <w:rFonts w:ascii="Segoe UI" w:eastAsia="Times New Roman" w:hAnsi="Segoe UI" w:cs="Segoe UI"/>
                <w:color w:val="333333"/>
                <w:sz w:val="18"/>
                <w:szCs w:val="18"/>
              </w:rPr>
            </w:pPr>
            <w:r w:rsidRPr="008D58F1">
              <w:rPr>
                <w:rFonts w:ascii="Segoe UI" w:eastAsia="Times New Roman" w:hAnsi="Segoe UI" w:cs="Segoe UI"/>
                <w:color w:val="333333"/>
                <w:sz w:val="18"/>
                <w:szCs w:val="18"/>
              </w:rPr>
              <w:t>0.637</w:t>
            </w:r>
          </w:p>
        </w:tc>
        <w:tc>
          <w:tcPr>
            <w:tcW w:w="0" w:type="auto"/>
            <w:tcBorders>
              <w:top w:val="nil"/>
              <w:left w:val="nil"/>
              <w:bottom w:val="single" w:sz="12" w:space="0" w:color="333333"/>
              <w:right w:val="nil"/>
            </w:tcBorders>
            <w:tcMar>
              <w:top w:w="120" w:type="dxa"/>
              <w:left w:w="30" w:type="dxa"/>
              <w:bottom w:w="120" w:type="dxa"/>
              <w:right w:w="120" w:type="dxa"/>
            </w:tcMar>
            <w:vAlign w:val="center"/>
            <w:hideMark/>
          </w:tcPr>
          <w:p w14:paraId="26AEC206" w14:textId="77777777" w:rsidR="008D58F1" w:rsidRPr="008D58F1" w:rsidRDefault="008D58F1" w:rsidP="008D58F1">
            <w:pPr>
              <w:spacing w:after="0" w:line="240" w:lineRule="auto"/>
              <w:jc w:val="right"/>
              <w:rPr>
                <w:rFonts w:ascii="Segoe UI" w:eastAsia="Times New Roman" w:hAnsi="Segoe UI" w:cs="Segoe UI"/>
                <w:color w:val="333333"/>
                <w:sz w:val="18"/>
                <w:szCs w:val="18"/>
              </w:rPr>
            </w:pPr>
          </w:p>
        </w:tc>
        <w:tc>
          <w:tcPr>
            <w:tcW w:w="0" w:type="auto"/>
            <w:tcBorders>
              <w:top w:val="nil"/>
              <w:left w:val="nil"/>
              <w:bottom w:val="single" w:sz="12" w:space="0" w:color="333333"/>
              <w:right w:val="nil"/>
            </w:tcBorders>
            <w:tcMar>
              <w:top w:w="120" w:type="dxa"/>
              <w:left w:w="120" w:type="dxa"/>
              <w:bottom w:w="120" w:type="dxa"/>
              <w:right w:w="0" w:type="dxa"/>
            </w:tcMar>
            <w:vAlign w:val="center"/>
            <w:hideMark/>
          </w:tcPr>
          <w:p w14:paraId="19562651" w14:textId="77777777" w:rsidR="008D58F1" w:rsidRPr="008D58F1" w:rsidRDefault="008D58F1" w:rsidP="008D58F1">
            <w:pPr>
              <w:spacing w:after="0" w:line="240" w:lineRule="auto"/>
              <w:jc w:val="right"/>
              <w:rPr>
                <w:rFonts w:ascii="Segoe UI" w:eastAsia="Times New Roman" w:hAnsi="Segoe UI" w:cs="Segoe UI"/>
                <w:color w:val="333333"/>
                <w:sz w:val="18"/>
                <w:szCs w:val="18"/>
              </w:rPr>
            </w:pPr>
            <w:r w:rsidRPr="008D58F1">
              <w:rPr>
                <w:rFonts w:ascii="Segoe UI" w:eastAsia="Times New Roman" w:hAnsi="Segoe UI" w:cs="Segoe UI"/>
                <w:color w:val="333333"/>
                <w:sz w:val="18"/>
                <w:szCs w:val="18"/>
              </w:rPr>
              <w:t>-0.215</w:t>
            </w:r>
          </w:p>
        </w:tc>
        <w:tc>
          <w:tcPr>
            <w:tcW w:w="0" w:type="auto"/>
            <w:tcBorders>
              <w:top w:val="nil"/>
              <w:left w:val="nil"/>
              <w:bottom w:val="single" w:sz="12" w:space="0" w:color="333333"/>
              <w:right w:val="nil"/>
            </w:tcBorders>
            <w:tcMar>
              <w:top w:w="120" w:type="dxa"/>
              <w:left w:w="30" w:type="dxa"/>
              <w:bottom w:w="120" w:type="dxa"/>
              <w:right w:w="120" w:type="dxa"/>
            </w:tcMar>
            <w:vAlign w:val="center"/>
            <w:hideMark/>
          </w:tcPr>
          <w:p w14:paraId="1908A581" w14:textId="77777777" w:rsidR="008D58F1" w:rsidRPr="008D58F1" w:rsidRDefault="008D58F1" w:rsidP="008D58F1">
            <w:pPr>
              <w:spacing w:after="0" w:line="240" w:lineRule="auto"/>
              <w:jc w:val="right"/>
              <w:rPr>
                <w:rFonts w:ascii="Segoe UI" w:eastAsia="Times New Roman" w:hAnsi="Segoe UI" w:cs="Segoe UI"/>
                <w:color w:val="333333"/>
                <w:sz w:val="18"/>
                <w:szCs w:val="18"/>
              </w:rPr>
            </w:pPr>
          </w:p>
        </w:tc>
        <w:tc>
          <w:tcPr>
            <w:tcW w:w="0" w:type="auto"/>
            <w:tcBorders>
              <w:top w:val="nil"/>
              <w:left w:val="nil"/>
              <w:bottom w:val="single" w:sz="12" w:space="0" w:color="333333"/>
              <w:right w:val="nil"/>
            </w:tcBorders>
            <w:tcMar>
              <w:top w:w="120" w:type="dxa"/>
              <w:left w:w="120" w:type="dxa"/>
              <w:bottom w:w="120" w:type="dxa"/>
              <w:right w:w="0" w:type="dxa"/>
            </w:tcMar>
            <w:vAlign w:val="center"/>
            <w:hideMark/>
          </w:tcPr>
          <w:p w14:paraId="7BC2028D" w14:textId="77777777" w:rsidR="008D58F1" w:rsidRPr="008D58F1" w:rsidRDefault="008D58F1" w:rsidP="008D58F1">
            <w:pPr>
              <w:spacing w:after="0" w:line="240" w:lineRule="auto"/>
              <w:jc w:val="right"/>
              <w:rPr>
                <w:rFonts w:ascii="Segoe UI" w:eastAsia="Times New Roman" w:hAnsi="Segoe UI" w:cs="Segoe UI"/>
                <w:color w:val="333333"/>
                <w:sz w:val="18"/>
                <w:szCs w:val="18"/>
              </w:rPr>
            </w:pPr>
            <w:r w:rsidRPr="008D58F1">
              <w:rPr>
                <w:rFonts w:ascii="Segoe UI" w:eastAsia="Times New Roman" w:hAnsi="Segoe UI" w:cs="Segoe UI"/>
                <w:color w:val="333333"/>
                <w:sz w:val="18"/>
                <w:szCs w:val="18"/>
              </w:rPr>
              <w:t>0.453</w:t>
            </w:r>
          </w:p>
        </w:tc>
        <w:tc>
          <w:tcPr>
            <w:tcW w:w="0" w:type="auto"/>
            <w:tcBorders>
              <w:top w:val="nil"/>
              <w:left w:val="nil"/>
              <w:bottom w:val="single" w:sz="12" w:space="0" w:color="333333"/>
              <w:right w:val="nil"/>
            </w:tcBorders>
            <w:tcMar>
              <w:top w:w="120" w:type="dxa"/>
              <w:left w:w="30" w:type="dxa"/>
              <w:bottom w:w="120" w:type="dxa"/>
              <w:right w:w="120" w:type="dxa"/>
            </w:tcMar>
            <w:vAlign w:val="center"/>
            <w:hideMark/>
          </w:tcPr>
          <w:p w14:paraId="5CE8E05E" w14:textId="77777777" w:rsidR="008D58F1" w:rsidRPr="008D58F1" w:rsidRDefault="008D58F1" w:rsidP="008D58F1">
            <w:pPr>
              <w:spacing w:after="0" w:line="240" w:lineRule="auto"/>
              <w:jc w:val="right"/>
              <w:rPr>
                <w:rFonts w:ascii="Segoe UI" w:eastAsia="Times New Roman" w:hAnsi="Segoe UI" w:cs="Segoe UI"/>
                <w:color w:val="333333"/>
                <w:sz w:val="18"/>
                <w:szCs w:val="18"/>
              </w:rPr>
            </w:pPr>
          </w:p>
        </w:tc>
        <w:tc>
          <w:tcPr>
            <w:tcW w:w="0" w:type="auto"/>
            <w:tcBorders>
              <w:top w:val="nil"/>
              <w:left w:val="nil"/>
              <w:bottom w:val="single" w:sz="12" w:space="0" w:color="333333"/>
              <w:right w:val="nil"/>
            </w:tcBorders>
            <w:tcMar>
              <w:top w:w="120" w:type="dxa"/>
              <w:left w:w="120" w:type="dxa"/>
              <w:bottom w:w="120" w:type="dxa"/>
              <w:right w:w="0" w:type="dxa"/>
            </w:tcMar>
            <w:vAlign w:val="center"/>
            <w:hideMark/>
          </w:tcPr>
          <w:p w14:paraId="6CF46DCE" w14:textId="77777777" w:rsidR="008D58F1" w:rsidRPr="008D58F1" w:rsidRDefault="008D58F1" w:rsidP="008D58F1">
            <w:pPr>
              <w:spacing w:after="0" w:line="240" w:lineRule="auto"/>
              <w:rPr>
                <w:rFonts w:ascii="Segoe UI" w:eastAsia="Times New Roman" w:hAnsi="Segoe UI" w:cs="Segoe UI"/>
                <w:color w:val="333333"/>
                <w:sz w:val="18"/>
                <w:szCs w:val="18"/>
              </w:rPr>
            </w:pPr>
            <w:r w:rsidRPr="008D58F1">
              <w:rPr>
                <w:rFonts w:ascii="Segoe UI" w:eastAsia="Times New Roman" w:hAnsi="Segoe UI" w:cs="Segoe UI"/>
                <w:color w:val="333333"/>
                <w:sz w:val="18"/>
                <w:szCs w:val="18"/>
              </w:rPr>
              <w:t>Cohen's d</w:t>
            </w:r>
          </w:p>
        </w:tc>
        <w:tc>
          <w:tcPr>
            <w:tcW w:w="0" w:type="auto"/>
            <w:tcBorders>
              <w:top w:val="nil"/>
              <w:left w:val="nil"/>
              <w:bottom w:val="single" w:sz="12" w:space="0" w:color="333333"/>
              <w:right w:val="nil"/>
            </w:tcBorders>
            <w:tcMar>
              <w:top w:w="120" w:type="dxa"/>
              <w:left w:w="30" w:type="dxa"/>
              <w:bottom w:w="120" w:type="dxa"/>
              <w:right w:w="120" w:type="dxa"/>
            </w:tcMar>
            <w:vAlign w:val="center"/>
            <w:hideMark/>
          </w:tcPr>
          <w:p w14:paraId="78257B1B" w14:textId="77777777" w:rsidR="008D58F1" w:rsidRPr="008D58F1" w:rsidRDefault="008D58F1" w:rsidP="008D58F1">
            <w:pPr>
              <w:spacing w:after="0" w:line="240" w:lineRule="auto"/>
              <w:rPr>
                <w:rFonts w:ascii="Segoe UI" w:eastAsia="Times New Roman" w:hAnsi="Segoe UI" w:cs="Segoe UI"/>
                <w:color w:val="333333"/>
                <w:sz w:val="18"/>
                <w:szCs w:val="18"/>
              </w:rPr>
            </w:pPr>
          </w:p>
        </w:tc>
        <w:tc>
          <w:tcPr>
            <w:tcW w:w="0" w:type="auto"/>
            <w:tcBorders>
              <w:top w:val="nil"/>
              <w:left w:val="nil"/>
              <w:bottom w:val="single" w:sz="12" w:space="0" w:color="333333"/>
              <w:right w:val="nil"/>
            </w:tcBorders>
            <w:tcMar>
              <w:top w:w="120" w:type="dxa"/>
              <w:left w:w="120" w:type="dxa"/>
              <w:bottom w:w="120" w:type="dxa"/>
              <w:right w:w="0" w:type="dxa"/>
            </w:tcMar>
            <w:vAlign w:val="center"/>
            <w:hideMark/>
          </w:tcPr>
          <w:p w14:paraId="50F0C400" w14:textId="77777777" w:rsidR="008D58F1" w:rsidRPr="008D58F1" w:rsidRDefault="008D58F1" w:rsidP="008D58F1">
            <w:pPr>
              <w:spacing w:after="0" w:line="240" w:lineRule="auto"/>
              <w:jc w:val="right"/>
              <w:rPr>
                <w:rFonts w:ascii="Segoe UI" w:eastAsia="Times New Roman" w:hAnsi="Segoe UI" w:cs="Segoe UI"/>
                <w:color w:val="333333"/>
                <w:sz w:val="18"/>
                <w:szCs w:val="18"/>
              </w:rPr>
            </w:pPr>
            <w:r w:rsidRPr="008D58F1">
              <w:rPr>
                <w:rFonts w:ascii="Segoe UI" w:eastAsia="Times New Roman" w:hAnsi="Segoe UI" w:cs="Segoe UI"/>
                <w:color w:val="333333"/>
                <w:sz w:val="18"/>
                <w:szCs w:val="18"/>
              </w:rPr>
              <w:t>-0.143</w:t>
            </w:r>
          </w:p>
        </w:tc>
        <w:tc>
          <w:tcPr>
            <w:tcW w:w="0" w:type="auto"/>
            <w:tcBorders>
              <w:top w:val="nil"/>
              <w:left w:val="nil"/>
              <w:bottom w:val="single" w:sz="12" w:space="0" w:color="333333"/>
              <w:right w:val="nil"/>
            </w:tcBorders>
            <w:tcMar>
              <w:top w:w="120" w:type="dxa"/>
              <w:left w:w="30" w:type="dxa"/>
              <w:bottom w:w="120" w:type="dxa"/>
              <w:right w:w="120" w:type="dxa"/>
            </w:tcMar>
            <w:vAlign w:val="center"/>
            <w:hideMark/>
          </w:tcPr>
          <w:p w14:paraId="3F9C2451" w14:textId="77777777" w:rsidR="008D58F1" w:rsidRPr="008D58F1" w:rsidRDefault="008D58F1" w:rsidP="008D58F1">
            <w:pPr>
              <w:spacing w:after="0" w:line="240" w:lineRule="auto"/>
              <w:jc w:val="right"/>
              <w:rPr>
                <w:rFonts w:ascii="Segoe UI" w:eastAsia="Times New Roman" w:hAnsi="Segoe UI" w:cs="Segoe UI"/>
                <w:color w:val="333333"/>
                <w:sz w:val="18"/>
                <w:szCs w:val="18"/>
              </w:rPr>
            </w:pPr>
          </w:p>
        </w:tc>
      </w:tr>
      <w:tr w:rsidR="008D58F1" w:rsidRPr="008D58F1" w14:paraId="58AC75A1" w14:textId="77777777" w:rsidTr="008D58F1">
        <w:trPr>
          <w:cantSplit/>
          <w:tblCellSpacing w:w="15" w:type="dxa"/>
        </w:trPr>
        <w:tc>
          <w:tcPr>
            <w:tcW w:w="0" w:type="auto"/>
            <w:gridSpan w:val="18"/>
            <w:tcBorders>
              <w:top w:val="nil"/>
              <w:left w:val="nil"/>
              <w:bottom w:val="nil"/>
              <w:right w:val="nil"/>
            </w:tcBorders>
            <w:tcMar>
              <w:top w:w="90" w:type="dxa"/>
              <w:left w:w="120" w:type="dxa"/>
              <w:bottom w:w="30" w:type="dxa"/>
              <w:right w:w="120" w:type="dxa"/>
            </w:tcMar>
            <w:vAlign w:val="center"/>
            <w:hideMark/>
          </w:tcPr>
          <w:p w14:paraId="3E803CE2" w14:textId="77777777" w:rsidR="008D58F1" w:rsidRPr="008D58F1" w:rsidRDefault="008D58F1" w:rsidP="008D58F1">
            <w:pPr>
              <w:spacing w:after="0" w:line="240" w:lineRule="auto"/>
              <w:rPr>
                <w:rFonts w:ascii="Times New Roman" w:eastAsia="Times New Roman" w:hAnsi="Times New Roman" w:cs="Times New Roman"/>
                <w:sz w:val="20"/>
                <w:szCs w:val="20"/>
              </w:rPr>
            </w:pPr>
          </w:p>
        </w:tc>
      </w:tr>
    </w:tbl>
    <w:p w14:paraId="397CF569" w14:textId="77777777" w:rsidR="004312F7" w:rsidRDefault="008D58F1" w:rsidP="004312F7">
      <w:pPr>
        <w:spacing w:before="100" w:beforeAutospacing="1" w:after="100" w:afterAutospacing="1" w:line="240" w:lineRule="auto"/>
        <w:rPr>
          <w:rFonts w:ascii="Segoe UI" w:eastAsia="Times New Roman" w:hAnsi="Segoe UI" w:cs="Segoe UI"/>
          <w:color w:val="333333"/>
          <w:sz w:val="18"/>
          <w:szCs w:val="18"/>
        </w:rPr>
      </w:pPr>
      <w:r w:rsidRPr="008D58F1">
        <w:rPr>
          <w:rFonts w:ascii="Segoe UI" w:eastAsia="Times New Roman" w:hAnsi="Segoe UI" w:cs="Segoe UI"/>
          <w:color w:val="333333"/>
          <w:sz w:val="18"/>
          <w:szCs w:val="18"/>
        </w:rPr>
        <w:t> </w:t>
      </w:r>
    </w:p>
    <w:p w14:paraId="61935483" w14:textId="77777777" w:rsidR="004312F7" w:rsidRDefault="004312F7" w:rsidP="004312F7">
      <w:pPr>
        <w:spacing w:before="100" w:beforeAutospacing="1" w:after="100" w:afterAutospacing="1" w:line="240" w:lineRule="auto"/>
        <w:rPr>
          <w:rFonts w:ascii="Segoe UI" w:eastAsia="Times New Roman" w:hAnsi="Segoe UI" w:cs="Segoe UI"/>
          <w:bCs/>
          <w:color w:val="333333"/>
          <w:sz w:val="18"/>
          <w:szCs w:val="18"/>
          <w:u w:val="single"/>
        </w:rPr>
      </w:pPr>
    </w:p>
    <w:p w14:paraId="31F710FB" w14:textId="09DF963D" w:rsidR="008D58F1" w:rsidRPr="008D58F1" w:rsidRDefault="008D58F1" w:rsidP="004312F7">
      <w:pPr>
        <w:spacing w:before="100" w:beforeAutospacing="1" w:after="100" w:afterAutospacing="1" w:line="240" w:lineRule="auto"/>
        <w:rPr>
          <w:rFonts w:ascii="Times New Roman" w:eastAsia="Times New Roman" w:hAnsi="Times New Roman" w:cs="Times New Roman"/>
          <w:b/>
          <w:bCs/>
          <w:sz w:val="24"/>
          <w:szCs w:val="24"/>
          <w:u w:val="single"/>
        </w:rPr>
      </w:pPr>
      <w:r w:rsidRPr="008D58F1">
        <w:rPr>
          <w:rFonts w:ascii="Times New Roman" w:eastAsia="Times New Roman" w:hAnsi="Times New Roman" w:cs="Times New Roman"/>
          <w:b/>
          <w:bCs/>
          <w:sz w:val="24"/>
          <w:szCs w:val="24"/>
          <w:u w:val="single"/>
        </w:rPr>
        <w:t>Assumptions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74"/>
        <w:gridCol w:w="399"/>
        <w:gridCol w:w="1402"/>
        <w:gridCol w:w="30"/>
        <w:gridCol w:w="78"/>
        <w:gridCol w:w="78"/>
        <w:gridCol w:w="315"/>
        <w:gridCol w:w="30"/>
        <w:gridCol w:w="408"/>
        <w:gridCol w:w="161"/>
        <w:gridCol w:w="160"/>
        <w:gridCol w:w="160"/>
        <w:gridCol w:w="656"/>
        <w:gridCol w:w="241"/>
        <w:gridCol w:w="241"/>
        <w:gridCol w:w="848"/>
        <w:gridCol w:w="30"/>
        <w:gridCol w:w="30"/>
        <w:gridCol w:w="421"/>
        <w:gridCol w:w="106"/>
        <w:gridCol w:w="232"/>
        <w:gridCol w:w="518"/>
        <w:gridCol w:w="30"/>
        <w:gridCol w:w="30"/>
        <w:gridCol w:w="1039"/>
        <w:gridCol w:w="30"/>
        <w:gridCol w:w="30"/>
        <w:gridCol w:w="518"/>
        <w:gridCol w:w="30"/>
        <w:gridCol w:w="201"/>
      </w:tblGrid>
      <w:tr w:rsidR="008D58F1" w:rsidRPr="008D58F1" w14:paraId="0AE70DB8" w14:textId="77777777" w:rsidTr="008D58F1">
        <w:trPr>
          <w:gridAfter w:val="2"/>
          <w:cantSplit/>
          <w:tblHeader/>
          <w:tblCellSpacing w:w="15" w:type="dxa"/>
        </w:trPr>
        <w:tc>
          <w:tcPr>
            <w:tcW w:w="0" w:type="auto"/>
            <w:gridSpan w:val="28"/>
            <w:tcBorders>
              <w:top w:val="nil"/>
              <w:left w:val="nil"/>
              <w:bottom w:val="single" w:sz="6" w:space="0" w:color="333333"/>
              <w:right w:val="nil"/>
            </w:tcBorders>
            <w:tcMar>
              <w:top w:w="60" w:type="dxa"/>
              <w:left w:w="0" w:type="dxa"/>
              <w:bottom w:w="60" w:type="dxa"/>
              <w:right w:w="120" w:type="dxa"/>
            </w:tcMar>
            <w:vAlign w:val="center"/>
            <w:hideMark/>
          </w:tcPr>
          <w:p w14:paraId="6E5340BA" w14:textId="77777777" w:rsidR="008D58F1" w:rsidRPr="008D58F1" w:rsidRDefault="008D58F1" w:rsidP="008D58F1">
            <w:pPr>
              <w:spacing w:after="0" w:line="240" w:lineRule="auto"/>
              <w:rPr>
                <w:rFonts w:ascii="Segoe UI" w:eastAsia="Times New Roman" w:hAnsi="Segoe UI" w:cs="Segoe UI"/>
                <w:b/>
                <w:bCs/>
                <w:color w:val="333333"/>
                <w:sz w:val="18"/>
                <w:szCs w:val="18"/>
              </w:rPr>
            </w:pPr>
            <w:r w:rsidRPr="008D58F1">
              <w:rPr>
                <w:rFonts w:ascii="Segoe UI" w:eastAsia="Times New Roman" w:hAnsi="Segoe UI" w:cs="Segoe UI"/>
                <w:color w:val="333333"/>
                <w:sz w:val="18"/>
                <w:szCs w:val="18"/>
              </w:rPr>
              <w:t>Normality Test (Shapiro-Wilk)</w:t>
            </w:r>
          </w:p>
        </w:tc>
      </w:tr>
      <w:tr w:rsidR="008D58F1" w:rsidRPr="008D58F1" w14:paraId="39BBC9D3" w14:textId="77777777" w:rsidTr="008D58F1">
        <w:trPr>
          <w:gridAfter w:val="2"/>
          <w:cantSplit/>
          <w:tblHeader/>
          <w:tblCellSpacing w:w="15" w:type="dxa"/>
        </w:trPr>
        <w:tc>
          <w:tcPr>
            <w:tcW w:w="0" w:type="auto"/>
            <w:gridSpan w:val="10"/>
            <w:tcBorders>
              <w:top w:val="nil"/>
              <w:left w:val="nil"/>
              <w:bottom w:val="single" w:sz="6" w:space="0" w:color="333333"/>
              <w:right w:val="nil"/>
            </w:tcBorders>
            <w:tcMar>
              <w:top w:w="60" w:type="dxa"/>
              <w:left w:w="120" w:type="dxa"/>
              <w:bottom w:w="60" w:type="dxa"/>
              <w:right w:w="120" w:type="dxa"/>
            </w:tcMar>
            <w:vAlign w:val="center"/>
            <w:hideMark/>
          </w:tcPr>
          <w:p w14:paraId="5D05FFEB" w14:textId="77777777" w:rsidR="008D58F1" w:rsidRPr="008D58F1" w:rsidRDefault="008D58F1" w:rsidP="008D58F1">
            <w:pPr>
              <w:spacing w:after="0" w:line="240" w:lineRule="auto"/>
              <w:jc w:val="center"/>
              <w:rPr>
                <w:rFonts w:ascii="Segoe UI" w:eastAsia="Times New Roman" w:hAnsi="Segoe UI" w:cs="Segoe UI"/>
                <w:b/>
                <w:bCs/>
                <w:color w:val="333333"/>
                <w:sz w:val="18"/>
                <w:szCs w:val="18"/>
              </w:rPr>
            </w:pPr>
            <w:r w:rsidRPr="008D58F1">
              <w:rPr>
                <w:rFonts w:ascii="Segoe UI" w:eastAsia="Times New Roman" w:hAnsi="Segoe UI" w:cs="Segoe UI"/>
                <w:b/>
                <w:bCs/>
                <w:color w:val="333333"/>
                <w:sz w:val="18"/>
                <w:szCs w:val="18"/>
              </w:rPr>
              <w:t> </w:t>
            </w:r>
          </w:p>
        </w:tc>
        <w:tc>
          <w:tcPr>
            <w:tcW w:w="0" w:type="auto"/>
            <w:gridSpan w:val="12"/>
            <w:tcBorders>
              <w:top w:val="nil"/>
              <w:left w:val="nil"/>
              <w:bottom w:val="single" w:sz="6" w:space="0" w:color="333333"/>
              <w:right w:val="nil"/>
            </w:tcBorders>
            <w:tcMar>
              <w:top w:w="60" w:type="dxa"/>
              <w:left w:w="120" w:type="dxa"/>
              <w:bottom w:w="60" w:type="dxa"/>
              <w:right w:w="120" w:type="dxa"/>
            </w:tcMar>
            <w:vAlign w:val="center"/>
            <w:hideMark/>
          </w:tcPr>
          <w:p w14:paraId="4A37BD6D" w14:textId="77777777" w:rsidR="008D58F1" w:rsidRPr="008D58F1" w:rsidRDefault="008D58F1" w:rsidP="008D58F1">
            <w:pPr>
              <w:spacing w:after="0" w:line="240" w:lineRule="auto"/>
              <w:jc w:val="center"/>
              <w:rPr>
                <w:rFonts w:ascii="Segoe UI" w:eastAsia="Times New Roman" w:hAnsi="Segoe UI" w:cs="Segoe UI"/>
                <w:b/>
                <w:bCs/>
                <w:color w:val="333333"/>
                <w:sz w:val="18"/>
                <w:szCs w:val="18"/>
              </w:rPr>
            </w:pPr>
            <w:r w:rsidRPr="008D58F1">
              <w:rPr>
                <w:rFonts w:ascii="Segoe UI" w:eastAsia="Times New Roman" w:hAnsi="Segoe UI" w:cs="Segoe UI"/>
                <w:b/>
                <w:bCs/>
                <w:color w:val="333333"/>
                <w:sz w:val="18"/>
                <w:szCs w:val="18"/>
              </w:rPr>
              <w:t>W</w:t>
            </w:r>
          </w:p>
        </w:tc>
        <w:tc>
          <w:tcPr>
            <w:tcW w:w="0" w:type="auto"/>
            <w:gridSpan w:val="6"/>
            <w:tcBorders>
              <w:top w:val="nil"/>
              <w:left w:val="nil"/>
              <w:bottom w:val="single" w:sz="6" w:space="0" w:color="333333"/>
              <w:right w:val="nil"/>
            </w:tcBorders>
            <w:tcMar>
              <w:top w:w="60" w:type="dxa"/>
              <w:left w:w="120" w:type="dxa"/>
              <w:bottom w:w="60" w:type="dxa"/>
              <w:right w:w="120" w:type="dxa"/>
            </w:tcMar>
            <w:vAlign w:val="center"/>
            <w:hideMark/>
          </w:tcPr>
          <w:p w14:paraId="576ADD61" w14:textId="77777777" w:rsidR="008D58F1" w:rsidRPr="008D58F1" w:rsidRDefault="008D58F1" w:rsidP="008D58F1">
            <w:pPr>
              <w:spacing w:after="0" w:line="240" w:lineRule="auto"/>
              <w:jc w:val="center"/>
              <w:rPr>
                <w:rFonts w:ascii="Segoe UI" w:eastAsia="Times New Roman" w:hAnsi="Segoe UI" w:cs="Segoe UI"/>
                <w:b/>
                <w:bCs/>
                <w:color w:val="333333"/>
                <w:sz w:val="18"/>
                <w:szCs w:val="18"/>
              </w:rPr>
            </w:pPr>
            <w:r w:rsidRPr="008D58F1">
              <w:rPr>
                <w:rFonts w:ascii="Segoe UI" w:eastAsia="Times New Roman" w:hAnsi="Segoe UI" w:cs="Segoe UI"/>
                <w:b/>
                <w:bCs/>
                <w:color w:val="333333"/>
                <w:sz w:val="18"/>
                <w:szCs w:val="18"/>
              </w:rPr>
              <w:t>p</w:t>
            </w:r>
          </w:p>
        </w:tc>
      </w:tr>
      <w:tr w:rsidR="008D58F1" w:rsidRPr="008D58F1" w14:paraId="5FBA9673" w14:textId="77777777" w:rsidTr="008D58F1">
        <w:trPr>
          <w:gridAfter w:val="2"/>
          <w:cantSplit/>
          <w:tblCellSpacing w:w="15" w:type="dxa"/>
        </w:trPr>
        <w:tc>
          <w:tcPr>
            <w:tcW w:w="0" w:type="auto"/>
            <w:gridSpan w:val="5"/>
            <w:tcBorders>
              <w:top w:val="nil"/>
              <w:left w:val="nil"/>
              <w:bottom w:val="single" w:sz="12" w:space="0" w:color="333333"/>
              <w:right w:val="nil"/>
            </w:tcBorders>
            <w:tcMar>
              <w:top w:w="120" w:type="dxa"/>
              <w:left w:w="120" w:type="dxa"/>
              <w:bottom w:w="120" w:type="dxa"/>
              <w:right w:w="0" w:type="dxa"/>
            </w:tcMar>
            <w:vAlign w:val="center"/>
            <w:hideMark/>
          </w:tcPr>
          <w:p w14:paraId="743A7998" w14:textId="77777777" w:rsidR="008D58F1" w:rsidRPr="008D58F1" w:rsidRDefault="008D58F1" w:rsidP="008D58F1">
            <w:pPr>
              <w:spacing w:after="0" w:line="240" w:lineRule="auto"/>
              <w:rPr>
                <w:rFonts w:ascii="Segoe UI" w:eastAsia="Times New Roman" w:hAnsi="Segoe UI" w:cs="Segoe UI"/>
                <w:color w:val="333333"/>
                <w:sz w:val="18"/>
                <w:szCs w:val="18"/>
              </w:rPr>
            </w:pPr>
            <w:r w:rsidRPr="008D58F1">
              <w:rPr>
                <w:rFonts w:ascii="Segoe UI" w:eastAsia="Times New Roman" w:hAnsi="Segoe UI" w:cs="Segoe UI"/>
                <w:color w:val="333333"/>
                <w:sz w:val="18"/>
                <w:szCs w:val="18"/>
              </w:rPr>
              <w:t>B</w:t>
            </w:r>
          </w:p>
        </w:tc>
        <w:tc>
          <w:tcPr>
            <w:tcW w:w="0" w:type="auto"/>
            <w:gridSpan w:val="5"/>
            <w:tcBorders>
              <w:top w:val="nil"/>
              <w:left w:val="nil"/>
              <w:bottom w:val="single" w:sz="12" w:space="0" w:color="333333"/>
              <w:right w:val="nil"/>
            </w:tcBorders>
            <w:tcMar>
              <w:top w:w="120" w:type="dxa"/>
              <w:left w:w="30" w:type="dxa"/>
              <w:bottom w:w="120" w:type="dxa"/>
              <w:right w:w="120" w:type="dxa"/>
            </w:tcMar>
            <w:vAlign w:val="center"/>
            <w:hideMark/>
          </w:tcPr>
          <w:p w14:paraId="0257A32D" w14:textId="77777777" w:rsidR="008D58F1" w:rsidRPr="008D58F1" w:rsidRDefault="008D58F1" w:rsidP="008D58F1">
            <w:pPr>
              <w:spacing w:after="0" w:line="240" w:lineRule="auto"/>
              <w:rPr>
                <w:rFonts w:ascii="Segoe UI" w:eastAsia="Times New Roman" w:hAnsi="Segoe UI" w:cs="Segoe UI"/>
                <w:color w:val="333333"/>
                <w:sz w:val="18"/>
                <w:szCs w:val="18"/>
              </w:rPr>
            </w:pPr>
          </w:p>
        </w:tc>
        <w:tc>
          <w:tcPr>
            <w:tcW w:w="0" w:type="auto"/>
            <w:gridSpan w:val="8"/>
            <w:tcBorders>
              <w:top w:val="nil"/>
              <w:left w:val="nil"/>
              <w:bottom w:val="single" w:sz="12" w:space="0" w:color="333333"/>
              <w:right w:val="nil"/>
            </w:tcBorders>
            <w:tcMar>
              <w:top w:w="120" w:type="dxa"/>
              <w:left w:w="120" w:type="dxa"/>
              <w:bottom w:w="120" w:type="dxa"/>
              <w:right w:w="0" w:type="dxa"/>
            </w:tcMar>
            <w:vAlign w:val="center"/>
            <w:hideMark/>
          </w:tcPr>
          <w:p w14:paraId="771B98A3" w14:textId="77777777" w:rsidR="008D58F1" w:rsidRPr="008D58F1" w:rsidRDefault="008D58F1" w:rsidP="008D58F1">
            <w:pPr>
              <w:spacing w:after="0" w:line="240" w:lineRule="auto"/>
              <w:jc w:val="right"/>
              <w:rPr>
                <w:rFonts w:ascii="Segoe UI" w:eastAsia="Times New Roman" w:hAnsi="Segoe UI" w:cs="Segoe UI"/>
                <w:color w:val="333333"/>
                <w:sz w:val="18"/>
                <w:szCs w:val="18"/>
              </w:rPr>
            </w:pPr>
            <w:r w:rsidRPr="008D58F1">
              <w:rPr>
                <w:rFonts w:ascii="Segoe UI" w:eastAsia="Times New Roman" w:hAnsi="Segoe UI" w:cs="Segoe UI"/>
                <w:color w:val="333333"/>
                <w:sz w:val="18"/>
                <w:szCs w:val="18"/>
              </w:rPr>
              <w:t>0.916</w:t>
            </w:r>
          </w:p>
        </w:tc>
        <w:tc>
          <w:tcPr>
            <w:tcW w:w="0" w:type="auto"/>
            <w:gridSpan w:val="4"/>
            <w:tcBorders>
              <w:top w:val="nil"/>
              <w:left w:val="nil"/>
              <w:bottom w:val="single" w:sz="12" w:space="0" w:color="333333"/>
              <w:right w:val="nil"/>
            </w:tcBorders>
            <w:tcMar>
              <w:top w:w="120" w:type="dxa"/>
              <w:left w:w="30" w:type="dxa"/>
              <w:bottom w:w="120" w:type="dxa"/>
              <w:right w:w="120" w:type="dxa"/>
            </w:tcMar>
            <w:vAlign w:val="center"/>
            <w:hideMark/>
          </w:tcPr>
          <w:p w14:paraId="78BB9442" w14:textId="77777777" w:rsidR="008D58F1" w:rsidRPr="008D58F1" w:rsidRDefault="008D58F1" w:rsidP="008D58F1">
            <w:pPr>
              <w:spacing w:after="0" w:line="240" w:lineRule="auto"/>
              <w:jc w:val="right"/>
              <w:rPr>
                <w:rFonts w:ascii="Segoe UI" w:eastAsia="Times New Roman" w:hAnsi="Segoe UI" w:cs="Segoe UI"/>
                <w:color w:val="333333"/>
                <w:sz w:val="18"/>
                <w:szCs w:val="18"/>
              </w:rPr>
            </w:pPr>
          </w:p>
        </w:tc>
        <w:tc>
          <w:tcPr>
            <w:tcW w:w="0" w:type="auto"/>
            <w:gridSpan w:val="5"/>
            <w:tcBorders>
              <w:top w:val="nil"/>
              <w:left w:val="nil"/>
              <w:bottom w:val="single" w:sz="12" w:space="0" w:color="333333"/>
              <w:right w:val="nil"/>
            </w:tcBorders>
            <w:tcMar>
              <w:top w:w="120" w:type="dxa"/>
              <w:left w:w="120" w:type="dxa"/>
              <w:bottom w:w="120" w:type="dxa"/>
              <w:right w:w="0" w:type="dxa"/>
            </w:tcMar>
            <w:vAlign w:val="center"/>
            <w:hideMark/>
          </w:tcPr>
          <w:p w14:paraId="4F33A03C" w14:textId="77777777" w:rsidR="008D58F1" w:rsidRPr="008D58F1" w:rsidRDefault="008D58F1" w:rsidP="008D58F1">
            <w:pPr>
              <w:spacing w:after="0" w:line="240" w:lineRule="auto"/>
              <w:jc w:val="right"/>
              <w:rPr>
                <w:rFonts w:ascii="Segoe UI" w:eastAsia="Times New Roman" w:hAnsi="Segoe UI" w:cs="Segoe UI"/>
                <w:color w:val="333333"/>
                <w:sz w:val="18"/>
                <w:szCs w:val="18"/>
              </w:rPr>
            </w:pPr>
            <w:r w:rsidRPr="008D58F1">
              <w:rPr>
                <w:rFonts w:ascii="Segoe UI" w:eastAsia="Times New Roman" w:hAnsi="Segoe UI" w:cs="Segoe UI"/>
                <w:color w:val="333333"/>
                <w:sz w:val="18"/>
                <w:szCs w:val="18"/>
              </w:rPr>
              <w:t>0.002</w:t>
            </w:r>
          </w:p>
        </w:tc>
        <w:tc>
          <w:tcPr>
            <w:tcW w:w="0" w:type="auto"/>
            <w:tcBorders>
              <w:top w:val="nil"/>
              <w:left w:val="nil"/>
              <w:bottom w:val="single" w:sz="12" w:space="0" w:color="333333"/>
              <w:right w:val="nil"/>
            </w:tcBorders>
            <w:tcMar>
              <w:top w:w="120" w:type="dxa"/>
              <w:left w:w="30" w:type="dxa"/>
              <w:bottom w:w="120" w:type="dxa"/>
              <w:right w:w="120" w:type="dxa"/>
            </w:tcMar>
            <w:vAlign w:val="center"/>
            <w:hideMark/>
          </w:tcPr>
          <w:p w14:paraId="0A970C2B" w14:textId="77777777" w:rsidR="008D58F1" w:rsidRPr="008D58F1" w:rsidRDefault="008D58F1" w:rsidP="008D58F1">
            <w:pPr>
              <w:spacing w:after="0" w:line="240" w:lineRule="auto"/>
              <w:jc w:val="right"/>
              <w:rPr>
                <w:rFonts w:ascii="Segoe UI" w:eastAsia="Times New Roman" w:hAnsi="Segoe UI" w:cs="Segoe UI"/>
                <w:color w:val="333333"/>
                <w:sz w:val="18"/>
                <w:szCs w:val="18"/>
              </w:rPr>
            </w:pPr>
          </w:p>
        </w:tc>
      </w:tr>
      <w:tr w:rsidR="008D58F1" w:rsidRPr="008D58F1" w14:paraId="439E4158" w14:textId="77777777" w:rsidTr="008D58F1">
        <w:trPr>
          <w:gridAfter w:val="2"/>
          <w:cantSplit/>
          <w:tblCellSpacing w:w="15" w:type="dxa"/>
        </w:trPr>
        <w:tc>
          <w:tcPr>
            <w:tcW w:w="0" w:type="auto"/>
            <w:gridSpan w:val="28"/>
            <w:tcBorders>
              <w:top w:val="nil"/>
              <w:left w:val="nil"/>
              <w:bottom w:val="nil"/>
              <w:right w:val="nil"/>
            </w:tcBorders>
            <w:tcMar>
              <w:top w:w="90" w:type="dxa"/>
              <w:left w:w="120" w:type="dxa"/>
              <w:bottom w:w="30" w:type="dxa"/>
              <w:right w:w="120" w:type="dxa"/>
            </w:tcMar>
            <w:vAlign w:val="center"/>
            <w:hideMark/>
          </w:tcPr>
          <w:p w14:paraId="142AA8E6" w14:textId="77777777" w:rsidR="008D58F1" w:rsidRPr="008D58F1" w:rsidRDefault="008D58F1" w:rsidP="008D58F1">
            <w:pPr>
              <w:spacing w:after="0" w:line="240" w:lineRule="auto"/>
              <w:rPr>
                <w:rFonts w:ascii="Segoe UI" w:eastAsia="Times New Roman" w:hAnsi="Segoe UI" w:cs="Segoe UI"/>
                <w:color w:val="333333"/>
                <w:sz w:val="18"/>
                <w:szCs w:val="18"/>
              </w:rPr>
            </w:pPr>
            <w:r w:rsidRPr="008D58F1">
              <w:rPr>
                <w:rFonts w:ascii="Segoe UI" w:eastAsia="Times New Roman" w:hAnsi="Segoe UI" w:cs="Segoe UI"/>
                <w:color w:val="333333"/>
                <w:sz w:val="18"/>
                <w:szCs w:val="18"/>
              </w:rPr>
              <w:t>Note. A low p-value suggests a violation of the assumption of normality</w:t>
            </w:r>
          </w:p>
        </w:tc>
      </w:tr>
      <w:tr w:rsidR="008D58F1" w:rsidRPr="008D58F1" w14:paraId="3A388746" w14:textId="77777777" w:rsidTr="008D58F1">
        <w:trPr>
          <w:gridAfter w:val="2"/>
          <w:cantSplit/>
          <w:tblCellSpacing w:w="15" w:type="dxa"/>
        </w:trPr>
        <w:tc>
          <w:tcPr>
            <w:tcW w:w="0" w:type="auto"/>
            <w:gridSpan w:val="28"/>
            <w:tcBorders>
              <w:top w:val="nil"/>
              <w:left w:val="nil"/>
              <w:bottom w:val="nil"/>
              <w:right w:val="nil"/>
            </w:tcBorders>
            <w:tcMar>
              <w:top w:w="30" w:type="dxa"/>
              <w:left w:w="120" w:type="dxa"/>
              <w:bottom w:w="30" w:type="dxa"/>
              <w:right w:w="120" w:type="dxa"/>
            </w:tcMar>
            <w:vAlign w:val="center"/>
            <w:hideMark/>
          </w:tcPr>
          <w:p w14:paraId="293D92E1" w14:textId="77777777" w:rsidR="008D58F1" w:rsidRPr="008D58F1" w:rsidRDefault="008D58F1" w:rsidP="008D58F1">
            <w:pPr>
              <w:spacing w:after="0" w:line="240" w:lineRule="auto"/>
              <w:rPr>
                <w:rFonts w:ascii="Segoe UI" w:eastAsia="Times New Roman" w:hAnsi="Segoe UI" w:cs="Segoe UI"/>
                <w:color w:val="333333"/>
                <w:sz w:val="18"/>
                <w:szCs w:val="18"/>
              </w:rPr>
            </w:pPr>
          </w:p>
        </w:tc>
      </w:tr>
      <w:tr w:rsidR="008D58F1" w:rsidRPr="008D58F1" w14:paraId="6006FE8A" w14:textId="77777777" w:rsidTr="008D58F1">
        <w:trPr>
          <w:cantSplit/>
          <w:tblHeader/>
          <w:tblCellSpacing w:w="15" w:type="dxa"/>
        </w:trPr>
        <w:tc>
          <w:tcPr>
            <w:tcW w:w="0" w:type="auto"/>
            <w:gridSpan w:val="30"/>
            <w:tcBorders>
              <w:top w:val="nil"/>
              <w:left w:val="nil"/>
              <w:bottom w:val="single" w:sz="6" w:space="0" w:color="333333"/>
              <w:right w:val="nil"/>
            </w:tcBorders>
            <w:tcMar>
              <w:top w:w="60" w:type="dxa"/>
              <w:left w:w="0" w:type="dxa"/>
              <w:bottom w:w="60" w:type="dxa"/>
              <w:right w:w="120" w:type="dxa"/>
            </w:tcMar>
            <w:vAlign w:val="center"/>
            <w:hideMark/>
          </w:tcPr>
          <w:p w14:paraId="5AD2D26F" w14:textId="77777777" w:rsidR="008D58F1" w:rsidRDefault="008D58F1" w:rsidP="008D58F1">
            <w:pPr>
              <w:spacing w:after="0" w:line="240" w:lineRule="auto"/>
              <w:rPr>
                <w:rFonts w:ascii="Segoe UI" w:eastAsia="Times New Roman" w:hAnsi="Segoe UI" w:cs="Segoe UI"/>
                <w:color w:val="333333"/>
                <w:sz w:val="18"/>
                <w:szCs w:val="18"/>
              </w:rPr>
            </w:pPr>
            <w:r w:rsidRPr="008D58F1">
              <w:rPr>
                <w:rFonts w:ascii="Segoe UI" w:eastAsia="Times New Roman" w:hAnsi="Segoe UI" w:cs="Segoe UI"/>
                <w:color w:val="333333"/>
                <w:sz w:val="18"/>
                <w:szCs w:val="18"/>
              </w:rPr>
              <w:t> </w:t>
            </w:r>
          </w:p>
          <w:p w14:paraId="1204DFB6" w14:textId="4E9C3CBC" w:rsidR="008D58F1" w:rsidRPr="008D58F1" w:rsidRDefault="008D58F1" w:rsidP="008D58F1">
            <w:pPr>
              <w:spacing w:after="0" w:line="240" w:lineRule="auto"/>
              <w:rPr>
                <w:rFonts w:ascii="Segoe UI" w:eastAsia="Times New Roman" w:hAnsi="Segoe UI" w:cs="Segoe UI"/>
                <w:b/>
                <w:bCs/>
                <w:color w:val="333333"/>
                <w:sz w:val="18"/>
                <w:szCs w:val="18"/>
              </w:rPr>
            </w:pPr>
            <w:r w:rsidRPr="008D58F1">
              <w:rPr>
                <w:rFonts w:ascii="Segoe UI" w:eastAsia="Times New Roman" w:hAnsi="Segoe UI" w:cs="Segoe UI"/>
                <w:color w:val="333333"/>
                <w:sz w:val="18"/>
                <w:szCs w:val="18"/>
              </w:rPr>
              <w:t>Homogeneity of Variances Test (</w:t>
            </w:r>
            <w:proofErr w:type="spellStart"/>
            <w:r w:rsidRPr="008D58F1">
              <w:rPr>
                <w:rFonts w:ascii="Segoe UI" w:eastAsia="Times New Roman" w:hAnsi="Segoe UI" w:cs="Segoe UI"/>
                <w:color w:val="333333"/>
                <w:sz w:val="18"/>
                <w:szCs w:val="18"/>
              </w:rPr>
              <w:t>Levene's</w:t>
            </w:r>
            <w:proofErr w:type="spellEnd"/>
            <w:r w:rsidRPr="008D58F1">
              <w:rPr>
                <w:rFonts w:ascii="Segoe UI" w:eastAsia="Times New Roman" w:hAnsi="Segoe UI" w:cs="Segoe UI"/>
                <w:color w:val="333333"/>
                <w:sz w:val="18"/>
                <w:szCs w:val="18"/>
              </w:rPr>
              <w:t>)</w:t>
            </w:r>
          </w:p>
        </w:tc>
      </w:tr>
      <w:tr w:rsidR="008D58F1" w:rsidRPr="008D58F1" w14:paraId="14D0B71C" w14:textId="77777777" w:rsidTr="008D58F1">
        <w:trPr>
          <w:cantSplit/>
          <w:tblHeader/>
          <w:tblCellSpacing w:w="15" w:type="dxa"/>
        </w:trPr>
        <w:tc>
          <w:tcPr>
            <w:tcW w:w="0" w:type="auto"/>
            <w:gridSpan w:val="7"/>
            <w:tcBorders>
              <w:top w:val="nil"/>
              <w:left w:val="nil"/>
              <w:bottom w:val="single" w:sz="6" w:space="0" w:color="333333"/>
              <w:right w:val="nil"/>
            </w:tcBorders>
            <w:tcMar>
              <w:top w:w="60" w:type="dxa"/>
              <w:left w:w="120" w:type="dxa"/>
              <w:bottom w:w="60" w:type="dxa"/>
              <w:right w:w="120" w:type="dxa"/>
            </w:tcMar>
            <w:vAlign w:val="center"/>
            <w:hideMark/>
          </w:tcPr>
          <w:p w14:paraId="075FE188" w14:textId="77777777" w:rsidR="008D58F1" w:rsidRPr="008D58F1" w:rsidRDefault="008D58F1" w:rsidP="008D58F1">
            <w:pPr>
              <w:spacing w:after="0" w:line="240" w:lineRule="auto"/>
              <w:jc w:val="center"/>
              <w:rPr>
                <w:rFonts w:ascii="Segoe UI" w:eastAsia="Times New Roman" w:hAnsi="Segoe UI" w:cs="Segoe UI"/>
                <w:b/>
                <w:bCs/>
                <w:color w:val="333333"/>
                <w:sz w:val="18"/>
                <w:szCs w:val="18"/>
              </w:rPr>
            </w:pPr>
            <w:r w:rsidRPr="008D58F1">
              <w:rPr>
                <w:rFonts w:ascii="Segoe UI" w:eastAsia="Times New Roman" w:hAnsi="Segoe UI" w:cs="Segoe UI"/>
                <w:b/>
                <w:bCs/>
                <w:color w:val="333333"/>
                <w:sz w:val="18"/>
                <w:szCs w:val="18"/>
              </w:rPr>
              <w:t> </w:t>
            </w:r>
          </w:p>
        </w:tc>
        <w:tc>
          <w:tcPr>
            <w:tcW w:w="0" w:type="auto"/>
            <w:gridSpan w:val="7"/>
            <w:tcBorders>
              <w:top w:val="nil"/>
              <w:left w:val="nil"/>
              <w:bottom w:val="single" w:sz="6" w:space="0" w:color="333333"/>
              <w:right w:val="nil"/>
            </w:tcBorders>
            <w:tcMar>
              <w:top w:w="60" w:type="dxa"/>
              <w:left w:w="120" w:type="dxa"/>
              <w:bottom w:w="60" w:type="dxa"/>
              <w:right w:w="120" w:type="dxa"/>
            </w:tcMar>
            <w:vAlign w:val="center"/>
            <w:hideMark/>
          </w:tcPr>
          <w:p w14:paraId="045BD961" w14:textId="77777777" w:rsidR="008D58F1" w:rsidRPr="008D58F1" w:rsidRDefault="008D58F1" w:rsidP="008D58F1">
            <w:pPr>
              <w:spacing w:after="0" w:line="240" w:lineRule="auto"/>
              <w:jc w:val="center"/>
              <w:rPr>
                <w:rFonts w:ascii="Segoe UI" w:eastAsia="Times New Roman" w:hAnsi="Segoe UI" w:cs="Segoe UI"/>
                <w:b/>
                <w:bCs/>
                <w:color w:val="333333"/>
                <w:sz w:val="18"/>
                <w:szCs w:val="18"/>
              </w:rPr>
            </w:pPr>
            <w:r w:rsidRPr="008D58F1">
              <w:rPr>
                <w:rFonts w:ascii="Segoe UI" w:eastAsia="Times New Roman" w:hAnsi="Segoe UI" w:cs="Segoe UI"/>
                <w:b/>
                <w:bCs/>
                <w:color w:val="333333"/>
                <w:sz w:val="18"/>
                <w:szCs w:val="18"/>
              </w:rPr>
              <w:t>F</w:t>
            </w:r>
          </w:p>
        </w:tc>
        <w:tc>
          <w:tcPr>
            <w:tcW w:w="0" w:type="auto"/>
            <w:gridSpan w:val="6"/>
            <w:tcBorders>
              <w:top w:val="nil"/>
              <w:left w:val="nil"/>
              <w:bottom w:val="single" w:sz="6" w:space="0" w:color="333333"/>
              <w:right w:val="nil"/>
            </w:tcBorders>
            <w:tcMar>
              <w:top w:w="60" w:type="dxa"/>
              <w:left w:w="120" w:type="dxa"/>
              <w:bottom w:w="60" w:type="dxa"/>
              <w:right w:w="120" w:type="dxa"/>
            </w:tcMar>
            <w:vAlign w:val="center"/>
            <w:hideMark/>
          </w:tcPr>
          <w:p w14:paraId="52AF0FD7" w14:textId="77777777" w:rsidR="008D58F1" w:rsidRPr="008D58F1" w:rsidRDefault="008D58F1" w:rsidP="008D58F1">
            <w:pPr>
              <w:spacing w:after="0" w:line="240" w:lineRule="auto"/>
              <w:jc w:val="center"/>
              <w:rPr>
                <w:rFonts w:ascii="Segoe UI" w:eastAsia="Times New Roman" w:hAnsi="Segoe UI" w:cs="Segoe UI"/>
                <w:b/>
                <w:bCs/>
                <w:color w:val="333333"/>
                <w:sz w:val="18"/>
                <w:szCs w:val="18"/>
              </w:rPr>
            </w:pPr>
            <w:proofErr w:type="spellStart"/>
            <w:r w:rsidRPr="008D58F1">
              <w:rPr>
                <w:rFonts w:ascii="Segoe UI" w:eastAsia="Times New Roman" w:hAnsi="Segoe UI" w:cs="Segoe UI"/>
                <w:b/>
                <w:bCs/>
                <w:color w:val="333333"/>
                <w:sz w:val="18"/>
                <w:szCs w:val="18"/>
              </w:rPr>
              <w:t>df</w:t>
            </w:r>
            <w:proofErr w:type="spellEnd"/>
          </w:p>
        </w:tc>
        <w:tc>
          <w:tcPr>
            <w:tcW w:w="0" w:type="auto"/>
            <w:gridSpan w:val="6"/>
            <w:tcBorders>
              <w:top w:val="nil"/>
              <w:left w:val="nil"/>
              <w:bottom w:val="single" w:sz="6" w:space="0" w:color="333333"/>
              <w:right w:val="nil"/>
            </w:tcBorders>
            <w:tcMar>
              <w:top w:w="60" w:type="dxa"/>
              <w:left w:w="120" w:type="dxa"/>
              <w:bottom w:w="60" w:type="dxa"/>
              <w:right w:w="120" w:type="dxa"/>
            </w:tcMar>
            <w:vAlign w:val="center"/>
            <w:hideMark/>
          </w:tcPr>
          <w:p w14:paraId="20FF8E63" w14:textId="77777777" w:rsidR="008D58F1" w:rsidRPr="008D58F1" w:rsidRDefault="008D58F1" w:rsidP="008D58F1">
            <w:pPr>
              <w:spacing w:after="0" w:line="240" w:lineRule="auto"/>
              <w:jc w:val="center"/>
              <w:rPr>
                <w:rFonts w:ascii="Segoe UI" w:eastAsia="Times New Roman" w:hAnsi="Segoe UI" w:cs="Segoe UI"/>
                <w:b/>
                <w:bCs/>
                <w:color w:val="333333"/>
                <w:sz w:val="18"/>
                <w:szCs w:val="18"/>
              </w:rPr>
            </w:pPr>
            <w:r w:rsidRPr="008D58F1">
              <w:rPr>
                <w:rFonts w:ascii="Segoe UI" w:eastAsia="Times New Roman" w:hAnsi="Segoe UI" w:cs="Segoe UI"/>
                <w:b/>
                <w:bCs/>
                <w:color w:val="333333"/>
                <w:sz w:val="18"/>
                <w:szCs w:val="18"/>
              </w:rPr>
              <w:t>df2</w:t>
            </w:r>
          </w:p>
        </w:tc>
        <w:tc>
          <w:tcPr>
            <w:tcW w:w="0" w:type="auto"/>
            <w:gridSpan w:val="4"/>
            <w:tcBorders>
              <w:top w:val="nil"/>
              <w:left w:val="nil"/>
              <w:bottom w:val="single" w:sz="6" w:space="0" w:color="333333"/>
              <w:right w:val="nil"/>
            </w:tcBorders>
            <w:tcMar>
              <w:top w:w="60" w:type="dxa"/>
              <w:left w:w="120" w:type="dxa"/>
              <w:bottom w:w="60" w:type="dxa"/>
              <w:right w:w="120" w:type="dxa"/>
            </w:tcMar>
            <w:vAlign w:val="center"/>
            <w:hideMark/>
          </w:tcPr>
          <w:p w14:paraId="0706394B" w14:textId="77777777" w:rsidR="008D58F1" w:rsidRPr="008D58F1" w:rsidRDefault="008D58F1" w:rsidP="008D58F1">
            <w:pPr>
              <w:spacing w:after="0" w:line="240" w:lineRule="auto"/>
              <w:jc w:val="center"/>
              <w:rPr>
                <w:rFonts w:ascii="Segoe UI" w:eastAsia="Times New Roman" w:hAnsi="Segoe UI" w:cs="Segoe UI"/>
                <w:b/>
                <w:bCs/>
                <w:color w:val="333333"/>
                <w:sz w:val="18"/>
                <w:szCs w:val="18"/>
              </w:rPr>
            </w:pPr>
            <w:r w:rsidRPr="008D58F1">
              <w:rPr>
                <w:rFonts w:ascii="Segoe UI" w:eastAsia="Times New Roman" w:hAnsi="Segoe UI" w:cs="Segoe UI"/>
                <w:b/>
                <w:bCs/>
                <w:color w:val="333333"/>
                <w:sz w:val="18"/>
                <w:szCs w:val="18"/>
              </w:rPr>
              <w:t>p</w:t>
            </w:r>
          </w:p>
        </w:tc>
      </w:tr>
      <w:tr w:rsidR="008D58F1" w:rsidRPr="008D58F1" w14:paraId="47FA3B9F" w14:textId="77777777" w:rsidTr="008D58F1">
        <w:trPr>
          <w:cantSplit/>
          <w:tblCellSpacing w:w="15" w:type="dxa"/>
        </w:trPr>
        <w:tc>
          <w:tcPr>
            <w:tcW w:w="0" w:type="auto"/>
            <w:gridSpan w:val="4"/>
            <w:tcBorders>
              <w:top w:val="nil"/>
              <w:left w:val="nil"/>
              <w:bottom w:val="single" w:sz="12" w:space="0" w:color="333333"/>
              <w:right w:val="nil"/>
            </w:tcBorders>
            <w:tcMar>
              <w:top w:w="120" w:type="dxa"/>
              <w:left w:w="120" w:type="dxa"/>
              <w:bottom w:w="120" w:type="dxa"/>
              <w:right w:w="0" w:type="dxa"/>
            </w:tcMar>
            <w:vAlign w:val="center"/>
            <w:hideMark/>
          </w:tcPr>
          <w:p w14:paraId="260D5DE1" w14:textId="77777777" w:rsidR="008D58F1" w:rsidRPr="008D58F1" w:rsidRDefault="008D58F1" w:rsidP="008D58F1">
            <w:pPr>
              <w:spacing w:after="0" w:line="240" w:lineRule="auto"/>
              <w:rPr>
                <w:rFonts w:ascii="Segoe UI" w:eastAsia="Times New Roman" w:hAnsi="Segoe UI" w:cs="Segoe UI"/>
                <w:color w:val="333333"/>
                <w:sz w:val="18"/>
                <w:szCs w:val="18"/>
              </w:rPr>
            </w:pPr>
            <w:r w:rsidRPr="008D58F1">
              <w:rPr>
                <w:rFonts w:ascii="Segoe UI" w:eastAsia="Times New Roman" w:hAnsi="Segoe UI" w:cs="Segoe UI"/>
                <w:color w:val="333333"/>
                <w:sz w:val="18"/>
                <w:szCs w:val="18"/>
              </w:rPr>
              <w:t>B</w:t>
            </w:r>
          </w:p>
        </w:tc>
        <w:tc>
          <w:tcPr>
            <w:tcW w:w="0" w:type="auto"/>
            <w:gridSpan w:val="3"/>
            <w:tcBorders>
              <w:top w:val="nil"/>
              <w:left w:val="nil"/>
              <w:bottom w:val="single" w:sz="12" w:space="0" w:color="333333"/>
              <w:right w:val="nil"/>
            </w:tcBorders>
            <w:tcMar>
              <w:top w:w="120" w:type="dxa"/>
              <w:left w:w="30" w:type="dxa"/>
              <w:bottom w:w="120" w:type="dxa"/>
              <w:right w:w="120" w:type="dxa"/>
            </w:tcMar>
            <w:vAlign w:val="center"/>
            <w:hideMark/>
          </w:tcPr>
          <w:p w14:paraId="69D736C2" w14:textId="77777777" w:rsidR="008D58F1" w:rsidRPr="008D58F1" w:rsidRDefault="008D58F1" w:rsidP="008D58F1">
            <w:pPr>
              <w:spacing w:after="0" w:line="240" w:lineRule="auto"/>
              <w:rPr>
                <w:rFonts w:ascii="Segoe UI" w:eastAsia="Times New Roman" w:hAnsi="Segoe UI" w:cs="Segoe UI"/>
                <w:color w:val="333333"/>
                <w:sz w:val="18"/>
                <w:szCs w:val="18"/>
              </w:rPr>
            </w:pPr>
          </w:p>
        </w:tc>
        <w:tc>
          <w:tcPr>
            <w:tcW w:w="0" w:type="auto"/>
            <w:gridSpan w:val="4"/>
            <w:tcBorders>
              <w:top w:val="nil"/>
              <w:left w:val="nil"/>
              <w:bottom w:val="single" w:sz="12" w:space="0" w:color="333333"/>
              <w:right w:val="nil"/>
            </w:tcBorders>
            <w:tcMar>
              <w:top w:w="120" w:type="dxa"/>
              <w:left w:w="120" w:type="dxa"/>
              <w:bottom w:w="120" w:type="dxa"/>
              <w:right w:w="0" w:type="dxa"/>
            </w:tcMar>
            <w:vAlign w:val="center"/>
            <w:hideMark/>
          </w:tcPr>
          <w:p w14:paraId="005CAF42" w14:textId="77777777" w:rsidR="008D58F1" w:rsidRPr="008D58F1" w:rsidRDefault="008D58F1" w:rsidP="008D58F1">
            <w:pPr>
              <w:spacing w:after="0" w:line="240" w:lineRule="auto"/>
              <w:jc w:val="right"/>
              <w:rPr>
                <w:rFonts w:ascii="Segoe UI" w:eastAsia="Times New Roman" w:hAnsi="Segoe UI" w:cs="Segoe UI"/>
                <w:color w:val="333333"/>
                <w:sz w:val="18"/>
                <w:szCs w:val="18"/>
              </w:rPr>
            </w:pPr>
            <w:r w:rsidRPr="008D58F1">
              <w:rPr>
                <w:rFonts w:ascii="Segoe UI" w:eastAsia="Times New Roman" w:hAnsi="Segoe UI" w:cs="Segoe UI"/>
                <w:color w:val="333333"/>
                <w:sz w:val="18"/>
                <w:szCs w:val="18"/>
              </w:rPr>
              <w:t>3.32</w:t>
            </w:r>
          </w:p>
        </w:tc>
        <w:tc>
          <w:tcPr>
            <w:tcW w:w="0" w:type="auto"/>
            <w:gridSpan w:val="3"/>
            <w:tcBorders>
              <w:top w:val="nil"/>
              <w:left w:val="nil"/>
              <w:bottom w:val="single" w:sz="12" w:space="0" w:color="333333"/>
              <w:right w:val="nil"/>
            </w:tcBorders>
            <w:tcMar>
              <w:top w:w="120" w:type="dxa"/>
              <w:left w:w="30" w:type="dxa"/>
              <w:bottom w:w="120" w:type="dxa"/>
              <w:right w:w="120" w:type="dxa"/>
            </w:tcMar>
            <w:vAlign w:val="center"/>
            <w:hideMark/>
          </w:tcPr>
          <w:p w14:paraId="7EBC3756" w14:textId="77777777" w:rsidR="008D58F1" w:rsidRPr="008D58F1" w:rsidRDefault="008D58F1" w:rsidP="008D58F1">
            <w:pPr>
              <w:spacing w:after="0" w:line="240" w:lineRule="auto"/>
              <w:jc w:val="right"/>
              <w:rPr>
                <w:rFonts w:ascii="Segoe UI" w:eastAsia="Times New Roman" w:hAnsi="Segoe UI" w:cs="Segoe UI"/>
                <w:color w:val="333333"/>
                <w:sz w:val="18"/>
                <w:szCs w:val="18"/>
              </w:rPr>
            </w:pPr>
          </w:p>
        </w:tc>
        <w:tc>
          <w:tcPr>
            <w:tcW w:w="0" w:type="auto"/>
            <w:gridSpan w:val="3"/>
            <w:tcBorders>
              <w:top w:val="nil"/>
              <w:left w:val="nil"/>
              <w:bottom w:val="single" w:sz="12" w:space="0" w:color="333333"/>
              <w:right w:val="nil"/>
            </w:tcBorders>
            <w:tcMar>
              <w:top w:w="120" w:type="dxa"/>
              <w:left w:w="120" w:type="dxa"/>
              <w:bottom w:w="120" w:type="dxa"/>
              <w:right w:w="0" w:type="dxa"/>
            </w:tcMar>
            <w:vAlign w:val="center"/>
            <w:hideMark/>
          </w:tcPr>
          <w:p w14:paraId="15A3DF93" w14:textId="77777777" w:rsidR="008D58F1" w:rsidRPr="008D58F1" w:rsidRDefault="008D58F1" w:rsidP="008D58F1">
            <w:pPr>
              <w:spacing w:after="0" w:line="240" w:lineRule="auto"/>
              <w:jc w:val="right"/>
              <w:rPr>
                <w:rFonts w:ascii="Segoe UI" w:eastAsia="Times New Roman" w:hAnsi="Segoe UI" w:cs="Segoe UI"/>
                <w:color w:val="333333"/>
                <w:sz w:val="18"/>
                <w:szCs w:val="18"/>
              </w:rPr>
            </w:pPr>
            <w:r w:rsidRPr="008D58F1">
              <w:rPr>
                <w:rFonts w:ascii="Segoe UI" w:eastAsia="Times New Roman" w:hAnsi="Segoe UI" w:cs="Segoe UI"/>
                <w:color w:val="333333"/>
                <w:sz w:val="18"/>
                <w:szCs w:val="18"/>
              </w:rPr>
              <w:t>1</w:t>
            </w:r>
          </w:p>
        </w:tc>
        <w:tc>
          <w:tcPr>
            <w:tcW w:w="0" w:type="auto"/>
            <w:gridSpan w:val="3"/>
            <w:tcBorders>
              <w:top w:val="nil"/>
              <w:left w:val="nil"/>
              <w:bottom w:val="single" w:sz="12" w:space="0" w:color="333333"/>
              <w:right w:val="nil"/>
            </w:tcBorders>
            <w:tcMar>
              <w:top w:w="120" w:type="dxa"/>
              <w:left w:w="30" w:type="dxa"/>
              <w:bottom w:w="120" w:type="dxa"/>
              <w:right w:w="120" w:type="dxa"/>
            </w:tcMar>
            <w:vAlign w:val="center"/>
            <w:hideMark/>
          </w:tcPr>
          <w:p w14:paraId="4AC4B988" w14:textId="77777777" w:rsidR="008D58F1" w:rsidRPr="008D58F1" w:rsidRDefault="008D58F1" w:rsidP="008D58F1">
            <w:pPr>
              <w:spacing w:after="0" w:line="240" w:lineRule="auto"/>
              <w:jc w:val="right"/>
              <w:rPr>
                <w:rFonts w:ascii="Segoe UI" w:eastAsia="Times New Roman" w:hAnsi="Segoe UI" w:cs="Segoe UI"/>
                <w:color w:val="333333"/>
                <w:sz w:val="18"/>
                <w:szCs w:val="18"/>
              </w:rPr>
            </w:pPr>
          </w:p>
        </w:tc>
        <w:tc>
          <w:tcPr>
            <w:tcW w:w="0" w:type="auto"/>
            <w:gridSpan w:val="3"/>
            <w:tcBorders>
              <w:top w:val="nil"/>
              <w:left w:val="nil"/>
              <w:bottom w:val="single" w:sz="12" w:space="0" w:color="333333"/>
              <w:right w:val="nil"/>
            </w:tcBorders>
            <w:tcMar>
              <w:top w:w="120" w:type="dxa"/>
              <w:left w:w="120" w:type="dxa"/>
              <w:bottom w:w="120" w:type="dxa"/>
              <w:right w:w="0" w:type="dxa"/>
            </w:tcMar>
            <w:vAlign w:val="center"/>
            <w:hideMark/>
          </w:tcPr>
          <w:p w14:paraId="780E79E8" w14:textId="77777777" w:rsidR="008D58F1" w:rsidRPr="008D58F1" w:rsidRDefault="008D58F1" w:rsidP="008D58F1">
            <w:pPr>
              <w:spacing w:after="0" w:line="240" w:lineRule="auto"/>
              <w:jc w:val="right"/>
              <w:rPr>
                <w:rFonts w:ascii="Segoe UI" w:eastAsia="Times New Roman" w:hAnsi="Segoe UI" w:cs="Segoe UI"/>
                <w:color w:val="333333"/>
                <w:sz w:val="18"/>
                <w:szCs w:val="18"/>
              </w:rPr>
            </w:pPr>
            <w:r w:rsidRPr="008D58F1">
              <w:rPr>
                <w:rFonts w:ascii="Segoe UI" w:eastAsia="Times New Roman" w:hAnsi="Segoe UI" w:cs="Segoe UI"/>
                <w:color w:val="333333"/>
                <w:sz w:val="18"/>
                <w:szCs w:val="18"/>
              </w:rPr>
              <w:t>45</w:t>
            </w:r>
          </w:p>
        </w:tc>
        <w:tc>
          <w:tcPr>
            <w:tcW w:w="0" w:type="auto"/>
            <w:gridSpan w:val="3"/>
            <w:tcBorders>
              <w:top w:val="nil"/>
              <w:left w:val="nil"/>
              <w:bottom w:val="single" w:sz="12" w:space="0" w:color="333333"/>
              <w:right w:val="nil"/>
            </w:tcBorders>
            <w:tcMar>
              <w:top w:w="120" w:type="dxa"/>
              <w:left w:w="30" w:type="dxa"/>
              <w:bottom w:w="120" w:type="dxa"/>
              <w:right w:w="120" w:type="dxa"/>
            </w:tcMar>
            <w:vAlign w:val="center"/>
            <w:hideMark/>
          </w:tcPr>
          <w:p w14:paraId="5E67C1E0" w14:textId="77777777" w:rsidR="008D58F1" w:rsidRPr="008D58F1" w:rsidRDefault="008D58F1" w:rsidP="008D58F1">
            <w:pPr>
              <w:spacing w:after="0" w:line="240" w:lineRule="auto"/>
              <w:jc w:val="right"/>
              <w:rPr>
                <w:rFonts w:ascii="Segoe UI" w:eastAsia="Times New Roman" w:hAnsi="Segoe UI" w:cs="Segoe UI"/>
                <w:color w:val="333333"/>
                <w:sz w:val="18"/>
                <w:szCs w:val="18"/>
              </w:rPr>
            </w:pPr>
          </w:p>
        </w:tc>
        <w:tc>
          <w:tcPr>
            <w:tcW w:w="0" w:type="auto"/>
            <w:gridSpan w:val="3"/>
            <w:tcBorders>
              <w:top w:val="nil"/>
              <w:left w:val="nil"/>
              <w:bottom w:val="single" w:sz="12" w:space="0" w:color="333333"/>
              <w:right w:val="nil"/>
            </w:tcBorders>
            <w:tcMar>
              <w:top w:w="120" w:type="dxa"/>
              <w:left w:w="120" w:type="dxa"/>
              <w:bottom w:w="120" w:type="dxa"/>
              <w:right w:w="0" w:type="dxa"/>
            </w:tcMar>
            <w:vAlign w:val="center"/>
            <w:hideMark/>
          </w:tcPr>
          <w:p w14:paraId="4D858D4F" w14:textId="77777777" w:rsidR="008D58F1" w:rsidRPr="008D58F1" w:rsidRDefault="008D58F1" w:rsidP="008D58F1">
            <w:pPr>
              <w:spacing w:after="0" w:line="240" w:lineRule="auto"/>
              <w:jc w:val="right"/>
              <w:rPr>
                <w:rFonts w:ascii="Segoe UI" w:eastAsia="Times New Roman" w:hAnsi="Segoe UI" w:cs="Segoe UI"/>
                <w:color w:val="333333"/>
                <w:sz w:val="18"/>
                <w:szCs w:val="18"/>
              </w:rPr>
            </w:pPr>
            <w:r w:rsidRPr="008D58F1">
              <w:rPr>
                <w:rFonts w:ascii="Segoe UI" w:eastAsia="Times New Roman" w:hAnsi="Segoe UI" w:cs="Segoe UI"/>
                <w:color w:val="333333"/>
                <w:sz w:val="18"/>
                <w:szCs w:val="18"/>
              </w:rPr>
              <w:t>0.075</w:t>
            </w:r>
          </w:p>
        </w:tc>
        <w:tc>
          <w:tcPr>
            <w:tcW w:w="0" w:type="auto"/>
            <w:tcBorders>
              <w:top w:val="nil"/>
              <w:left w:val="nil"/>
              <w:bottom w:val="single" w:sz="12" w:space="0" w:color="333333"/>
              <w:right w:val="nil"/>
            </w:tcBorders>
            <w:tcMar>
              <w:top w:w="120" w:type="dxa"/>
              <w:left w:w="30" w:type="dxa"/>
              <w:bottom w:w="120" w:type="dxa"/>
              <w:right w:w="120" w:type="dxa"/>
            </w:tcMar>
            <w:vAlign w:val="center"/>
            <w:hideMark/>
          </w:tcPr>
          <w:p w14:paraId="178AEEDC" w14:textId="77777777" w:rsidR="008D58F1" w:rsidRPr="008D58F1" w:rsidRDefault="008D58F1" w:rsidP="008D58F1">
            <w:pPr>
              <w:spacing w:after="0" w:line="240" w:lineRule="auto"/>
              <w:jc w:val="right"/>
              <w:rPr>
                <w:rFonts w:ascii="Segoe UI" w:eastAsia="Times New Roman" w:hAnsi="Segoe UI" w:cs="Segoe UI"/>
                <w:color w:val="333333"/>
                <w:sz w:val="18"/>
                <w:szCs w:val="18"/>
              </w:rPr>
            </w:pPr>
          </w:p>
        </w:tc>
      </w:tr>
      <w:tr w:rsidR="008D58F1" w:rsidRPr="008D58F1" w14:paraId="313FD9B1" w14:textId="77777777" w:rsidTr="008D58F1">
        <w:trPr>
          <w:cantSplit/>
          <w:tblCellSpacing w:w="15" w:type="dxa"/>
        </w:trPr>
        <w:tc>
          <w:tcPr>
            <w:tcW w:w="0" w:type="auto"/>
            <w:gridSpan w:val="30"/>
            <w:tcBorders>
              <w:top w:val="nil"/>
              <w:left w:val="nil"/>
              <w:bottom w:val="nil"/>
              <w:right w:val="nil"/>
            </w:tcBorders>
            <w:tcMar>
              <w:top w:w="90" w:type="dxa"/>
              <w:left w:w="120" w:type="dxa"/>
              <w:bottom w:w="30" w:type="dxa"/>
              <w:right w:w="120" w:type="dxa"/>
            </w:tcMar>
            <w:vAlign w:val="center"/>
            <w:hideMark/>
          </w:tcPr>
          <w:p w14:paraId="65CE2A76" w14:textId="48297BBC" w:rsidR="008D58F1" w:rsidRPr="008D58F1" w:rsidRDefault="008D58F1" w:rsidP="008D58F1">
            <w:pPr>
              <w:spacing w:after="0" w:line="240" w:lineRule="auto"/>
              <w:rPr>
                <w:rFonts w:ascii="Segoe UI" w:eastAsia="Times New Roman" w:hAnsi="Segoe UI" w:cs="Segoe UI"/>
                <w:color w:val="333333"/>
                <w:sz w:val="18"/>
                <w:szCs w:val="18"/>
              </w:rPr>
            </w:pPr>
          </w:p>
        </w:tc>
      </w:tr>
      <w:tr w:rsidR="008D58F1" w:rsidRPr="008D58F1" w14:paraId="06A01020" w14:textId="77777777" w:rsidTr="008D58F1">
        <w:trPr>
          <w:cantSplit/>
          <w:tblCellSpacing w:w="15" w:type="dxa"/>
        </w:trPr>
        <w:tc>
          <w:tcPr>
            <w:tcW w:w="0" w:type="auto"/>
            <w:gridSpan w:val="30"/>
            <w:tcBorders>
              <w:top w:val="nil"/>
              <w:left w:val="nil"/>
              <w:bottom w:val="nil"/>
              <w:right w:val="nil"/>
            </w:tcBorders>
            <w:tcMar>
              <w:top w:w="30" w:type="dxa"/>
              <w:left w:w="120" w:type="dxa"/>
              <w:bottom w:w="30" w:type="dxa"/>
              <w:right w:w="120" w:type="dxa"/>
            </w:tcMar>
            <w:vAlign w:val="center"/>
            <w:hideMark/>
          </w:tcPr>
          <w:p w14:paraId="798F398F" w14:textId="77777777" w:rsidR="008D58F1" w:rsidRPr="008D58F1" w:rsidRDefault="008D58F1" w:rsidP="008D58F1">
            <w:pPr>
              <w:spacing w:after="0" w:line="240" w:lineRule="auto"/>
              <w:rPr>
                <w:rFonts w:ascii="Segoe UI" w:eastAsia="Times New Roman" w:hAnsi="Segoe UI" w:cs="Segoe UI"/>
                <w:color w:val="333333"/>
                <w:sz w:val="18"/>
                <w:szCs w:val="18"/>
              </w:rPr>
            </w:pPr>
          </w:p>
        </w:tc>
      </w:tr>
      <w:tr w:rsidR="004312F7" w:rsidRPr="008D58F1" w14:paraId="37F2391E" w14:textId="77777777" w:rsidTr="008D58F1">
        <w:trPr>
          <w:cantSplit/>
          <w:tblCellSpacing w:w="15" w:type="dxa"/>
        </w:trPr>
        <w:tc>
          <w:tcPr>
            <w:tcW w:w="0" w:type="auto"/>
            <w:gridSpan w:val="30"/>
            <w:tcBorders>
              <w:top w:val="nil"/>
              <w:left w:val="nil"/>
              <w:bottom w:val="nil"/>
              <w:right w:val="nil"/>
            </w:tcBorders>
            <w:tcMar>
              <w:top w:w="30" w:type="dxa"/>
              <w:left w:w="120" w:type="dxa"/>
              <w:bottom w:w="30" w:type="dxa"/>
              <w:right w:w="120" w:type="dxa"/>
            </w:tcMar>
            <w:vAlign w:val="center"/>
          </w:tcPr>
          <w:p w14:paraId="22AF3E35" w14:textId="77777777" w:rsidR="004312F7" w:rsidRPr="008D58F1" w:rsidRDefault="004312F7" w:rsidP="008D58F1">
            <w:pPr>
              <w:spacing w:after="0" w:line="240" w:lineRule="auto"/>
              <w:rPr>
                <w:rFonts w:ascii="Segoe UI" w:eastAsia="Times New Roman" w:hAnsi="Segoe UI" w:cs="Segoe UI"/>
                <w:color w:val="333333"/>
                <w:sz w:val="18"/>
                <w:szCs w:val="18"/>
              </w:rPr>
            </w:pPr>
          </w:p>
        </w:tc>
      </w:tr>
      <w:tr w:rsidR="008D58F1" w:rsidRPr="008D58F1" w14:paraId="087839C1" w14:textId="77777777" w:rsidTr="008D58F1">
        <w:trPr>
          <w:gridAfter w:val="5"/>
          <w:cantSplit/>
          <w:tblHeader/>
          <w:tblCellSpacing w:w="15" w:type="dxa"/>
        </w:trPr>
        <w:tc>
          <w:tcPr>
            <w:tcW w:w="0" w:type="auto"/>
            <w:gridSpan w:val="25"/>
            <w:tcBorders>
              <w:top w:val="nil"/>
              <w:left w:val="nil"/>
              <w:bottom w:val="single" w:sz="6" w:space="0" w:color="333333"/>
              <w:right w:val="nil"/>
            </w:tcBorders>
            <w:tcMar>
              <w:top w:w="60" w:type="dxa"/>
              <w:left w:w="0" w:type="dxa"/>
              <w:bottom w:w="60" w:type="dxa"/>
              <w:right w:w="120" w:type="dxa"/>
            </w:tcMar>
            <w:vAlign w:val="center"/>
            <w:hideMark/>
          </w:tcPr>
          <w:p w14:paraId="7AB608EA" w14:textId="77777777" w:rsidR="008D58F1" w:rsidRDefault="008D58F1" w:rsidP="008D58F1">
            <w:pPr>
              <w:spacing w:after="0" w:line="240" w:lineRule="auto"/>
              <w:rPr>
                <w:rFonts w:ascii="Segoe UI" w:eastAsia="Times New Roman" w:hAnsi="Segoe UI" w:cs="Segoe UI"/>
                <w:color w:val="333333"/>
                <w:sz w:val="18"/>
                <w:szCs w:val="18"/>
              </w:rPr>
            </w:pPr>
            <w:r w:rsidRPr="008D58F1">
              <w:rPr>
                <w:rFonts w:ascii="Segoe UI" w:eastAsia="Times New Roman" w:hAnsi="Segoe UI" w:cs="Segoe UI"/>
                <w:color w:val="333333"/>
                <w:sz w:val="18"/>
                <w:szCs w:val="18"/>
              </w:rPr>
              <w:lastRenderedPageBreak/>
              <w:t> </w:t>
            </w:r>
          </w:p>
          <w:p w14:paraId="56C2C123" w14:textId="1B88E50C" w:rsidR="008D58F1" w:rsidRPr="008D58F1" w:rsidRDefault="008D58F1" w:rsidP="008D58F1">
            <w:pPr>
              <w:spacing w:after="0" w:line="240" w:lineRule="auto"/>
              <w:rPr>
                <w:rFonts w:ascii="Segoe UI" w:eastAsia="Times New Roman" w:hAnsi="Segoe UI" w:cs="Segoe UI"/>
                <w:b/>
                <w:bCs/>
                <w:color w:val="333333"/>
                <w:sz w:val="18"/>
                <w:szCs w:val="18"/>
              </w:rPr>
            </w:pPr>
          </w:p>
        </w:tc>
      </w:tr>
      <w:tr w:rsidR="008D58F1" w:rsidRPr="008D58F1" w14:paraId="56D0D79C" w14:textId="77777777" w:rsidTr="008D58F1">
        <w:trPr>
          <w:gridAfter w:val="5"/>
          <w:cantSplit/>
          <w:tblHeader/>
          <w:tblCellSpacing w:w="15" w:type="dxa"/>
        </w:trPr>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074C5305" w14:textId="77777777" w:rsidR="008D58F1" w:rsidRPr="008D58F1" w:rsidRDefault="008D58F1" w:rsidP="008D58F1">
            <w:pPr>
              <w:spacing w:after="0" w:line="240" w:lineRule="auto"/>
              <w:jc w:val="center"/>
              <w:rPr>
                <w:rFonts w:ascii="Segoe UI" w:eastAsia="Times New Roman" w:hAnsi="Segoe UI" w:cs="Segoe UI"/>
                <w:b/>
                <w:bCs/>
                <w:color w:val="333333"/>
                <w:sz w:val="18"/>
                <w:szCs w:val="18"/>
              </w:rPr>
            </w:pPr>
            <w:r w:rsidRPr="008D58F1">
              <w:rPr>
                <w:rFonts w:ascii="Segoe UI" w:eastAsia="Times New Roman" w:hAnsi="Segoe UI" w:cs="Segoe UI"/>
                <w:b/>
                <w:bCs/>
                <w:color w:val="333333"/>
                <w:sz w:val="18"/>
                <w:szCs w:val="18"/>
              </w:rPr>
              <w:t> </w:t>
            </w:r>
          </w:p>
        </w:tc>
        <w:tc>
          <w:tcPr>
            <w:tcW w:w="0" w:type="auto"/>
            <w:gridSpan w:val="4"/>
            <w:tcBorders>
              <w:top w:val="nil"/>
              <w:left w:val="nil"/>
              <w:bottom w:val="single" w:sz="6" w:space="0" w:color="333333"/>
              <w:right w:val="nil"/>
            </w:tcBorders>
            <w:tcMar>
              <w:top w:w="60" w:type="dxa"/>
              <w:left w:w="120" w:type="dxa"/>
              <w:bottom w:w="60" w:type="dxa"/>
              <w:right w:w="120" w:type="dxa"/>
            </w:tcMar>
            <w:vAlign w:val="center"/>
            <w:hideMark/>
          </w:tcPr>
          <w:p w14:paraId="1619993F" w14:textId="77777777" w:rsidR="008D58F1" w:rsidRPr="008D58F1" w:rsidRDefault="008D58F1" w:rsidP="008D58F1">
            <w:pPr>
              <w:spacing w:after="0" w:line="240" w:lineRule="auto"/>
              <w:jc w:val="center"/>
              <w:rPr>
                <w:rFonts w:ascii="Segoe UI" w:eastAsia="Times New Roman" w:hAnsi="Segoe UI" w:cs="Segoe UI"/>
                <w:b/>
                <w:bCs/>
                <w:color w:val="333333"/>
                <w:sz w:val="18"/>
                <w:szCs w:val="18"/>
              </w:rPr>
            </w:pPr>
            <w:r w:rsidRPr="008D58F1">
              <w:rPr>
                <w:rFonts w:ascii="Segoe UI" w:eastAsia="Times New Roman" w:hAnsi="Segoe UI" w:cs="Segoe UI"/>
                <w:b/>
                <w:bCs/>
                <w:color w:val="333333"/>
                <w:sz w:val="18"/>
                <w:szCs w:val="18"/>
              </w:rPr>
              <w:t>Group</w:t>
            </w:r>
          </w:p>
        </w:tc>
        <w:tc>
          <w:tcPr>
            <w:tcW w:w="0" w:type="auto"/>
            <w:gridSpan w:val="3"/>
            <w:tcBorders>
              <w:top w:val="nil"/>
              <w:left w:val="nil"/>
              <w:bottom w:val="single" w:sz="6" w:space="0" w:color="333333"/>
              <w:right w:val="nil"/>
            </w:tcBorders>
            <w:tcMar>
              <w:top w:w="60" w:type="dxa"/>
              <w:left w:w="120" w:type="dxa"/>
              <w:bottom w:w="60" w:type="dxa"/>
              <w:right w:w="120" w:type="dxa"/>
            </w:tcMar>
            <w:vAlign w:val="center"/>
            <w:hideMark/>
          </w:tcPr>
          <w:p w14:paraId="6F18C2BA" w14:textId="77777777" w:rsidR="008D58F1" w:rsidRPr="008D58F1" w:rsidRDefault="008D58F1" w:rsidP="008D58F1">
            <w:pPr>
              <w:spacing w:after="0" w:line="240" w:lineRule="auto"/>
              <w:jc w:val="center"/>
              <w:rPr>
                <w:rFonts w:ascii="Segoe UI" w:eastAsia="Times New Roman" w:hAnsi="Segoe UI" w:cs="Segoe UI"/>
                <w:b/>
                <w:bCs/>
                <w:color w:val="333333"/>
                <w:sz w:val="18"/>
                <w:szCs w:val="18"/>
              </w:rPr>
            </w:pPr>
            <w:r w:rsidRPr="008D58F1">
              <w:rPr>
                <w:rFonts w:ascii="Segoe UI" w:eastAsia="Times New Roman" w:hAnsi="Segoe UI" w:cs="Segoe UI"/>
                <w:b/>
                <w:bCs/>
                <w:color w:val="333333"/>
                <w:sz w:val="18"/>
                <w:szCs w:val="18"/>
              </w:rPr>
              <w:t>N</w:t>
            </w:r>
          </w:p>
        </w:tc>
        <w:tc>
          <w:tcPr>
            <w:tcW w:w="0" w:type="auto"/>
            <w:gridSpan w:val="4"/>
            <w:tcBorders>
              <w:top w:val="nil"/>
              <w:left w:val="nil"/>
              <w:bottom w:val="single" w:sz="6" w:space="0" w:color="333333"/>
              <w:right w:val="nil"/>
            </w:tcBorders>
            <w:tcMar>
              <w:top w:w="60" w:type="dxa"/>
              <w:left w:w="120" w:type="dxa"/>
              <w:bottom w:w="60" w:type="dxa"/>
              <w:right w:w="120" w:type="dxa"/>
            </w:tcMar>
            <w:vAlign w:val="center"/>
            <w:hideMark/>
          </w:tcPr>
          <w:p w14:paraId="23F3464B" w14:textId="77777777" w:rsidR="008D58F1" w:rsidRPr="008D58F1" w:rsidRDefault="008D58F1" w:rsidP="008D58F1">
            <w:pPr>
              <w:spacing w:after="0" w:line="240" w:lineRule="auto"/>
              <w:jc w:val="center"/>
              <w:rPr>
                <w:rFonts w:ascii="Segoe UI" w:eastAsia="Times New Roman" w:hAnsi="Segoe UI" w:cs="Segoe UI"/>
                <w:b/>
                <w:bCs/>
                <w:color w:val="333333"/>
                <w:sz w:val="18"/>
                <w:szCs w:val="18"/>
              </w:rPr>
            </w:pPr>
            <w:r w:rsidRPr="008D58F1">
              <w:rPr>
                <w:rFonts w:ascii="Segoe UI" w:eastAsia="Times New Roman" w:hAnsi="Segoe UI" w:cs="Segoe UI"/>
                <w:b/>
                <w:bCs/>
                <w:color w:val="333333"/>
                <w:sz w:val="18"/>
                <w:szCs w:val="18"/>
              </w:rPr>
              <w:t>Mean</w:t>
            </w:r>
          </w:p>
        </w:tc>
        <w:tc>
          <w:tcPr>
            <w:tcW w:w="0" w:type="auto"/>
            <w:gridSpan w:val="3"/>
            <w:tcBorders>
              <w:top w:val="nil"/>
              <w:left w:val="nil"/>
              <w:bottom w:val="single" w:sz="6" w:space="0" w:color="333333"/>
              <w:right w:val="nil"/>
            </w:tcBorders>
            <w:tcMar>
              <w:top w:w="60" w:type="dxa"/>
              <w:left w:w="120" w:type="dxa"/>
              <w:bottom w:w="60" w:type="dxa"/>
              <w:right w:w="120" w:type="dxa"/>
            </w:tcMar>
            <w:vAlign w:val="center"/>
            <w:hideMark/>
          </w:tcPr>
          <w:p w14:paraId="46DC744D" w14:textId="77777777" w:rsidR="008D58F1" w:rsidRPr="008D58F1" w:rsidRDefault="008D58F1" w:rsidP="008D58F1">
            <w:pPr>
              <w:spacing w:after="0" w:line="240" w:lineRule="auto"/>
              <w:jc w:val="center"/>
              <w:rPr>
                <w:rFonts w:ascii="Segoe UI" w:eastAsia="Times New Roman" w:hAnsi="Segoe UI" w:cs="Segoe UI"/>
                <w:b/>
                <w:bCs/>
                <w:color w:val="333333"/>
                <w:sz w:val="18"/>
                <w:szCs w:val="18"/>
              </w:rPr>
            </w:pPr>
            <w:r w:rsidRPr="008D58F1">
              <w:rPr>
                <w:rFonts w:ascii="Segoe UI" w:eastAsia="Times New Roman" w:hAnsi="Segoe UI" w:cs="Segoe UI"/>
                <w:b/>
                <w:bCs/>
                <w:color w:val="333333"/>
                <w:sz w:val="18"/>
                <w:szCs w:val="18"/>
              </w:rPr>
              <w:t>Median</w:t>
            </w:r>
          </w:p>
        </w:tc>
        <w:tc>
          <w:tcPr>
            <w:tcW w:w="0" w:type="auto"/>
            <w:gridSpan w:val="5"/>
            <w:tcBorders>
              <w:top w:val="nil"/>
              <w:left w:val="nil"/>
              <w:bottom w:val="single" w:sz="6" w:space="0" w:color="333333"/>
              <w:right w:val="nil"/>
            </w:tcBorders>
            <w:tcMar>
              <w:top w:w="60" w:type="dxa"/>
              <w:left w:w="120" w:type="dxa"/>
              <w:bottom w:w="60" w:type="dxa"/>
              <w:right w:w="120" w:type="dxa"/>
            </w:tcMar>
            <w:vAlign w:val="center"/>
            <w:hideMark/>
          </w:tcPr>
          <w:p w14:paraId="12668BA3" w14:textId="77777777" w:rsidR="008D58F1" w:rsidRPr="008D58F1" w:rsidRDefault="008D58F1" w:rsidP="008D58F1">
            <w:pPr>
              <w:spacing w:after="0" w:line="240" w:lineRule="auto"/>
              <w:jc w:val="center"/>
              <w:rPr>
                <w:rFonts w:ascii="Segoe UI" w:eastAsia="Times New Roman" w:hAnsi="Segoe UI" w:cs="Segoe UI"/>
                <w:b/>
                <w:bCs/>
                <w:color w:val="333333"/>
                <w:sz w:val="18"/>
                <w:szCs w:val="18"/>
              </w:rPr>
            </w:pPr>
            <w:r w:rsidRPr="008D58F1">
              <w:rPr>
                <w:rFonts w:ascii="Segoe UI" w:eastAsia="Times New Roman" w:hAnsi="Segoe UI" w:cs="Segoe UI"/>
                <w:b/>
                <w:bCs/>
                <w:color w:val="333333"/>
                <w:sz w:val="18"/>
                <w:szCs w:val="18"/>
              </w:rPr>
              <w:t>SD</w:t>
            </w:r>
          </w:p>
        </w:tc>
        <w:tc>
          <w:tcPr>
            <w:tcW w:w="0" w:type="auto"/>
            <w:gridSpan w:val="4"/>
            <w:tcBorders>
              <w:top w:val="nil"/>
              <w:left w:val="nil"/>
              <w:bottom w:val="single" w:sz="6" w:space="0" w:color="333333"/>
              <w:right w:val="nil"/>
            </w:tcBorders>
            <w:tcMar>
              <w:top w:w="60" w:type="dxa"/>
              <w:left w:w="120" w:type="dxa"/>
              <w:bottom w:w="60" w:type="dxa"/>
              <w:right w:w="120" w:type="dxa"/>
            </w:tcMar>
            <w:vAlign w:val="center"/>
            <w:hideMark/>
          </w:tcPr>
          <w:p w14:paraId="0307A1A5" w14:textId="77777777" w:rsidR="008D58F1" w:rsidRPr="008D58F1" w:rsidRDefault="008D58F1" w:rsidP="008D58F1">
            <w:pPr>
              <w:spacing w:after="0" w:line="240" w:lineRule="auto"/>
              <w:jc w:val="center"/>
              <w:rPr>
                <w:rFonts w:ascii="Segoe UI" w:eastAsia="Times New Roman" w:hAnsi="Segoe UI" w:cs="Segoe UI"/>
                <w:b/>
                <w:bCs/>
                <w:color w:val="333333"/>
                <w:sz w:val="18"/>
                <w:szCs w:val="18"/>
              </w:rPr>
            </w:pPr>
            <w:r w:rsidRPr="008D58F1">
              <w:rPr>
                <w:rFonts w:ascii="Segoe UI" w:eastAsia="Times New Roman" w:hAnsi="Segoe UI" w:cs="Segoe UI"/>
                <w:b/>
                <w:bCs/>
                <w:color w:val="333333"/>
                <w:sz w:val="18"/>
                <w:szCs w:val="18"/>
              </w:rPr>
              <w:t>SE</w:t>
            </w:r>
          </w:p>
        </w:tc>
      </w:tr>
      <w:tr w:rsidR="008D58F1" w:rsidRPr="008D58F1" w14:paraId="6AF3F469" w14:textId="77777777" w:rsidTr="008D58F1">
        <w:trPr>
          <w:gridAfter w:val="5"/>
          <w:cantSplit/>
          <w:tblCellSpacing w:w="15" w:type="dxa"/>
        </w:trPr>
        <w:tc>
          <w:tcPr>
            <w:tcW w:w="0" w:type="auto"/>
            <w:tcBorders>
              <w:top w:val="nil"/>
              <w:left w:val="nil"/>
              <w:bottom w:val="nil"/>
              <w:right w:val="nil"/>
            </w:tcBorders>
            <w:tcMar>
              <w:top w:w="120" w:type="dxa"/>
              <w:left w:w="120" w:type="dxa"/>
              <w:bottom w:w="30" w:type="dxa"/>
              <w:right w:w="0" w:type="dxa"/>
            </w:tcMar>
            <w:vAlign w:val="center"/>
            <w:hideMark/>
          </w:tcPr>
          <w:p w14:paraId="24EC5D02" w14:textId="77777777" w:rsidR="008D58F1" w:rsidRPr="008D58F1" w:rsidRDefault="008D58F1" w:rsidP="008D58F1">
            <w:pPr>
              <w:spacing w:after="0" w:line="240" w:lineRule="auto"/>
              <w:rPr>
                <w:rFonts w:ascii="Segoe UI" w:eastAsia="Times New Roman" w:hAnsi="Segoe UI" w:cs="Segoe UI"/>
                <w:color w:val="333333"/>
                <w:sz w:val="18"/>
                <w:szCs w:val="18"/>
              </w:rPr>
            </w:pPr>
            <w:r w:rsidRPr="008D58F1">
              <w:rPr>
                <w:rFonts w:ascii="Segoe UI" w:eastAsia="Times New Roman" w:hAnsi="Segoe UI" w:cs="Segoe UI"/>
                <w:color w:val="333333"/>
                <w:sz w:val="18"/>
                <w:szCs w:val="18"/>
              </w:rPr>
              <w:t>B</w:t>
            </w:r>
          </w:p>
        </w:tc>
        <w:tc>
          <w:tcPr>
            <w:tcW w:w="0" w:type="auto"/>
            <w:tcBorders>
              <w:top w:val="nil"/>
              <w:left w:val="nil"/>
              <w:bottom w:val="nil"/>
              <w:right w:val="nil"/>
            </w:tcBorders>
            <w:tcMar>
              <w:top w:w="120" w:type="dxa"/>
              <w:left w:w="30" w:type="dxa"/>
              <w:bottom w:w="30" w:type="dxa"/>
              <w:right w:w="120" w:type="dxa"/>
            </w:tcMar>
            <w:vAlign w:val="center"/>
            <w:hideMark/>
          </w:tcPr>
          <w:p w14:paraId="1AB8DE56" w14:textId="77777777" w:rsidR="008D58F1" w:rsidRPr="008D58F1" w:rsidRDefault="008D58F1" w:rsidP="008D58F1">
            <w:pPr>
              <w:spacing w:after="0" w:line="240" w:lineRule="auto"/>
              <w:rPr>
                <w:rFonts w:ascii="Segoe UI" w:eastAsia="Times New Roman" w:hAnsi="Segoe UI" w:cs="Segoe UI"/>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41363D18" w14:textId="77777777" w:rsidR="008D58F1" w:rsidRPr="008D58F1" w:rsidRDefault="008D58F1" w:rsidP="008D58F1">
            <w:pPr>
              <w:spacing w:after="0" w:line="240" w:lineRule="auto"/>
              <w:rPr>
                <w:rFonts w:ascii="Segoe UI" w:eastAsia="Times New Roman" w:hAnsi="Segoe UI" w:cs="Segoe UI"/>
                <w:color w:val="333333"/>
                <w:sz w:val="18"/>
                <w:szCs w:val="18"/>
              </w:rPr>
            </w:pPr>
            <w:r w:rsidRPr="008D58F1">
              <w:rPr>
                <w:rFonts w:ascii="Segoe UI" w:eastAsia="Times New Roman" w:hAnsi="Segoe UI" w:cs="Segoe UI"/>
                <w:color w:val="333333"/>
                <w:sz w:val="18"/>
                <w:szCs w:val="18"/>
              </w:rPr>
              <w:t>18-30</w:t>
            </w:r>
          </w:p>
        </w:tc>
        <w:tc>
          <w:tcPr>
            <w:tcW w:w="0" w:type="auto"/>
            <w:gridSpan w:val="3"/>
            <w:tcBorders>
              <w:top w:val="nil"/>
              <w:left w:val="nil"/>
              <w:bottom w:val="nil"/>
              <w:right w:val="nil"/>
            </w:tcBorders>
            <w:tcMar>
              <w:top w:w="120" w:type="dxa"/>
              <w:left w:w="30" w:type="dxa"/>
              <w:bottom w:w="30" w:type="dxa"/>
              <w:right w:w="120" w:type="dxa"/>
            </w:tcMar>
            <w:vAlign w:val="center"/>
            <w:hideMark/>
          </w:tcPr>
          <w:p w14:paraId="58D28FDE" w14:textId="77777777" w:rsidR="008D58F1" w:rsidRPr="008D58F1" w:rsidRDefault="008D58F1" w:rsidP="008D58F1">
            <w:pPr>
              <w:spacing w:after="0" w:line="240" w:lineRule="auto"/>
              <w:rPr>
                <w:rFonts w:ascii="Segoe UI" w:eastAsia="Times New Roman" w:hAnsi="Segoe UI" w:cs="Segoe UI"/>
                <w:color w:val="333333"/>
                <w:sz w:val="18"/>
                <w:szCs w:val="18"/>
              </w:rPr>
            </w:pPr>
          </w:p>
        </w:tc>
        <w:tc>
          <w:tcPr>
            <w:tcW w:w="0" w:type="auto"/>
            <w:gridSpan w:val="2"/>
            <w:tcBorders>
              <w:top w:val="nil"/>
              <w:left w:val="nil"/>
              <w:bottom w:val="nil"/>
              <w:right w:val="nil"/>
            </w:tcBorders>
            <w:tcMar>
              <w:top w:w="120" w:type="dxa"/>
              <w:left w:w="120" w:type="dxa"/>
              <w:bottom w:w="30" w:type="dxa"/>
              <w:right w:w="0" w:type="dxa"/>
            </w:tcMar>
            <w:vAlign w:val="center"/>
            <w:hideMark/>
          </w:tcPr>
          <w:p w14:paraId="20E622CC" w14:textId="77777777" w:rsidR="008D58F1" w:rsidRPr="008D58F1" w:rsidRDefault="008D58F1" w:rsidP="008D58F1">
            <w:pPr>
              <w:spacing w:after="0" w:line="240" w:lineRule="auto"/>
              <w:jc w:val="right"/>
              <w:rPr>
                <w:rFonts w:ascii="Segoe UI" w:eastAsia="Times New Roman" w:hAnsi="Segoe UI" w:cs="Segoe UI"/>
                <w:color w:val="333333"/>
                <w:sz w:val="18"/>
                <w:szCs w:val="18"/>
              </w:rPr>
            </w:pPr>
            <w:r w:rsidRPr="008D58F1">
              <w:rPr>
                <w:rFonts w:ascii="Segoe UI" w:eastAsia="Times New Roman" w:hAnsi="Segoe UI" w:cs="Segoe UI"/>
                <w:color w:val="333333"/>
                <w:sz w:val="18"/>
                <w:szCs w:val="18"/>
              </w:rPr>
              <w:t>18</w:t>
            </w:r>
          </w:p>
        </w:tc>
        <w:tc>
          <w:tcPr>
            <w:tcW w:w="0" w:type="auto"/>
            <w:tcBorders>
              <w:top w:val="nil"/>
              <w:left w:val="nil"/>
              <w:bottom w:val="nil"/>
              <w:right w:val="nil"/>
            </w:tcBorders>
            <w:tcMar>
              <w:top w:w="120" w:type="dxa"/>
              <w:left w:w="30" w:type="dxa"/>
              <w:bottom w:w="30" w:type="dxa"/>
              <w:right w:w="120" w:type="dxa"/>
            </w:tcMar>
            <w:vAlign w:val="center"/>
            <w:hideMark/>
          </w:tcPr>
          <w:p w14:paraId="37D1BC35" w14:textId="77777777" w:rsidR="008D58F1" w:rsidRPr="008D58F1" w:rsidRDefault="008D58F1" w:rsidP="008D58F1">
            <w:pPr>
              <w:spacing w:after="0" w:line="240" w:lineRule="auto"/>
              <w:jc w:val="right"/>
              <w:rPr>
                <w:rFonts w:ascii="Segoe UI" w:eastAsia="Times New Roman" w:hAnsi="Segoe UI" w:cs="Segoe UI"/>
                <w:color w:val="333333"/>
                <w:sz w:val="18"/>
                <w:szCs w:val="18"/>
              </w:rPr>
            </w:pPr>
          </w:p>
        </w:tc>
        <w:tc>
          <w:tcPr>
            <w:tcW w:w="0" w:type="auto"/>
            <w:gridSpan w:val="3"/>
            <w:tcBorders>
              <w:top w:val="nil"/>
              <w:left w:val="nil"/>
              <w:bottom w:val="nil"/>
              <w:right w:val="nil"/>
            </w:tcBorders>
            <w:tcMar>
              <w:top w:w="120" w:type="dxa"/>
              <w:left w:w="120" w:type="dxa"/>
              <w:bottom w:w="30" w:type="dxa"/>
              <w:right w:w="0" w:type="dxa"/>
            </w:tcMar>
            <w:vAlign w:val="center"/>
            <w:hideMark/>
          </w:tcPr>
          <w:p w14:paraId="042E1DC4" w14:textId="77777777" w:rsidR="008D58F1" w:rsidRPr="008D58F1" w:rsidRDefault="008D58F1" w:rsidP="008D58F1">
            <w:pPr>
              <w:spacing w:after="0" w:line="240" w:lineRule="auto"/>
              <w:jc w:val="right"/>
              <w:rPr>
                <w:rFonts w:ascii="Segoe UI" w:eastAsia="Times New Roman" w:hAnsi="Segoe UI" w:cs="Segoe UI"/>
                <w:color w:val="333333"/>
                <w:sz w:val="18"/>
                <w:szCs w:val="18"/>
              </w:rPr>
            </w:pPr>
            <w:r w:rsidRPr="008D58F1">
              <w:rPr>
                <w:rFonts w:ascii="Segoe UI" w:eastAsia="Times New Roman" w:hAnsi="Segoe UI" w:cs="Segoe UI"/>
                <w:color w:val="333333"/>
                <w:sz w:val="18"/>
                <w:szCs w:val="18"/>
              </w:rPr>
              <w:t>2.46</w:t>
            </w:r>
          </w:p>
        </w:tc>
        <w:tc>
          <w:tcPr>
            <w:tcW w:w="0" w:type="auto"/>
            <w:tcBorders>
              <w:top w:val="nil"/>
              <w:left w:val="nil"/>
              <w:bottom w:val="nil"/>
              <w:right w:val="nil"/>
            </w:tcBorders>
            <w:tcMar>
              <w:top w:w="120" w:type="dxa"/>
              <w:left w:w="30" w:type="dxa"/>
              <w:bottom w:w="30" w:type="dxa"/>
              <w:right w:w="120" w:type="dxa"/>
            </w:tcMar>
            <w:vAlign w:val="center"/>
            <w:hideMark/>
          </w:tcPr>
          <w:p w14:paraId="783899E1" w14:textId="77777777" w:rsidR="008D58F1" w:rsidRPr="008D58F1" w:rsidRDefault="008D58F1" w:rsidP="008D58F1">
            <w:pPr>
              <w:spacing w:after="0" w:line="240" w:lineRule="auto"/>
              <w:jc w:val="right"/>
              <w:rPr>
                <w:rFonts w:ascii="Segoe UI" w:eastAsia="Times New Roman" w:hAnsi="Segoe UI" w:cs="Segoe UI"/>
                <w:color w:val="333333"/>
                <w:sz w:val="18"/>
                <w:szCs w:val="18"/>
              </w:rPr>
            </w:pPr>
          </w:p>
        </w:tc>
        <w:tc>
          <w:tcPr>
            <w:tcW w:w="0" w:type="auto"/>
            <w:gridSpan w:val="2"/>
            <w:tcBorders>
              <w:top w:val="nil"/>
              <w:left w:val="nil"/>
              <w:bottom w:val="nil"/>
              <w:right w:val="nil"/>
            </w:tcBorders>
            <w:tcMar>
              <w:top w:w="120" w:type="dxa"/>
              <w:left w:w="120" w:type="dxa"/>
              <w:bottom w:w="30" w:type="dxa"/>
              <w:right w:w="0" w:type="dxa"/>
            </w:tcMar>
            <w:vAlign w:val="center"/>
            <w:hideMark/>
          </w:tcPr>
          <w:p w14:paraId="2E7436FD" w14:textId="77777777" w:rsidR="008D58F1" w:rsidRPr="008D58F1" w:rsidRDefault="008D58F1" w:rsidP="008D58F1">
            <w:pPr>
              <w:spacing w:after="0" w:line="240" w:lineRule="auto"/>
              <w:jc w:val="right"/>
              <w:rPr>
                <w:rFonts w:ascii="Segoe UI" w:eastAsia="Times New Roman" w:hAnsi="Segoe UI" w:cs="Segoe UI"/>
                <w:color w:val="333333"/>
                <w:sz w:val="18"/>
                <w:szCs w:val="18"/>
              </w:rPr>
            </w:pPr>
            <w:r w:rsidRPr="008D58F1">
              <w:rPr>
                <w:rFonts w:ascii="Segoe UI" w:eastAsia="Times New Roman" w:hAnsi="Segoe UI" w:cs="Segoe UI"/>
                <w:color w:val="333333"/>
                <w:sz w:val="18"/>
                <w:szCs w:val="18"/>
              </w:rPr>
              <w:t>2.33</w:t>
            </w:r>
          </w:p>
        </w:tc>
        <w:tc>
          <w:tcPr>
            <w:tcW w:w="0" w:type="auto"/>
            <w:tcBorders>
              <w:top w:val="nil"/>
              <w:left w:val="nil"/>
              <w:bottom w:val="nil"/>
              <w:right w:val="nil"/>
            </w:tcBorders>
            <w:tcMar>
              <w:top w:w="120" w:type="dxa"/>
              <w:left w:w="30" w:type="dxa"/>
              <w:bottom w:w="30" w:type="dxa"/>
              <w:right w:w="120" w:type="dxa"/>
            </w:tcMar>
            <w:vAlign w:val="center"/>
            <w:hideMark/>
          </w:tcPr>
          <w:p w14:paraId="3B6E5144" w14:textId="77777777" w:rsidR="008D58F1" w:rsidRPr="008D58F1" w:rsidRDefault="008D58F1" w:rsidP="008D58F1">
            <w:pPr>
              <w:spacing w:after="0" w:line="240" w:lineRule="auto"/>
              <w:jc w:val="right"/>
              <w:rPr>
                <w:rFonts w:ascii="Segoe UI" w:eastAsia="Times New Roman" w:hAnsi="Segoe UI" w:cs="Segoe UI"/>
                <w:color w:val="333333"/>
                <w:sz w:val="18"/>
                <w:szCs w:val="18"/>
              </w:rPr>
            </w:pPr>
          </w:p>
        </w:tc>
        <w:tc>
          <w:tcPr>
            <w:tcW w:w="0" w:type="auto"/>
            <w:gridSpan w:val="3"/>
            <w:tcBorders>
              <w:top w:val="nil"/>
              <w:left w:val="nil"/>
              <w:bottom w:val="nil"/>
              <w:right w:val="nil"/>
            </w:tcBorders>
            <w:tcMar>
              <w:top w:w="120" w:type="dxa"/>
              <w:left w:w="120" w:type="dxa"/>
              <w:bottom w:w="30" w:type="dxa"/>
              <w:right w:w="0" w:type="dxa"/>
            </w:tcMar>
            <w:vAlign w:val="center"/>
            <w:hideMark/>
          </w:tcPr>
          <w:p w14:paraId="123070E0" w14:textId="77777777" w:rsidR="008D58F1" w:rsidRPr="008D58F1" w:rsidRDefault="008D58F1" w:rsidP="008D58F1">
            <w:pPr>
              <w:spacing w:after="0" w:line="240" w:lineRule="auto"/>
              <w:jc w:val="right"/>
              <w:rPr>
                <w:rFonts w:ascii="Segoe UI" w:eastAsia="Times New Roman" w:hAnsi="Segoe UI" w:cs="Segoe UI"/>
                <w:color w:val="333333"/>
                <w:sz w:val="18"/>
                <w:szCs w:val="18"/>
              </w:rPr>
            </w:pPr>
            <w:r w:rsidRPr="008D58F1">
              <w:rPr>
                <w:rFonts w:ascii="Segoe UI" w:eastAsia="Times New Roman" w:hAnsi="Segoe UI" w:cs="Segoe UI"/>
                <w:color w:val="333333"/>
                <w:sz w:val="18"/>
                <w:szCs w:val="18"/>
              </w:rPr>
              <w:t>1.23</w:t>
            </w:r>
          </w:p>
        </w:tc>
        <w:tc>
          <w:tcPr>
            <w:tcW w:w="0" w:type="auto"/>
            <w:gridSpan w:val="2"/>
            <w:tcBorders>
              <w:top w:val="nil"/>
              <w:left w:val="nil"/>
              <w:bottom w:val="nil"/>
              <w:right w:val="nil"/>
            </w:tcBorders>
            <w:tcMar>
              <w:top w:w="120" w:type="dxa"/>
              <w:left w:w="30" w:type="dxa"/>
              <w:bottom w:w="30" w:type="dxa"/>
              <w:right w:w="120" w:type="dxa"/>
            </w:tcMar>
            <w:vAlign w:val="center"/>
            <w:hideMark/>
          </w:tcPr>
          <w:p w14:paraId="67670CAD" w14:textId="77777777" w:rsidR="008D58F1" w:rsidRPr="008D58F1" w:rsidRDefault="008D58F1" w:rsidP="008D58F1">
            <w:pPr>
              <w:spacing w:after="0" w:line="240" w:lineRule="auto"/>
              <w:jc w:val="right"/>
              <w:rPr>
                <w:rFonts w:ascii="Segoe UI" w:eastAsia="Times New Roman" w:hAnsi="Segoe UI" w:cs="Segoe UI"/>
                <w:color w:val="333333"/>
                <w:sz w:val="18"/>
                <w:szCs w:val="18"/>
              </w:rPr>
            </w:pPr>
          </w:p>
        </w:tc>
        <w:tc>
          <w:tcPr>
            <w:tcW w:w="0" w:type="auto"/>
            <w:gridSpan w:val="3"/>
            <w:tcBorders>
              <w:top w:val="nil"/>
              <w:left w:val="nil"/>
              <w:bottom w:val="nil"/>
              <w:right w:val="nil"/>
            </w:tcBorders>
            <w:tcMar>
              <w:top w:w="120" w:type="dxa"/>
              <w:left w:w="120" w:type="dxa"/>
              <w:bottom w:w="30" w:type="dxa"/>
              <w:right w:w="0" w:type="dxa"/>
            </w:tcMar>
            <w:vAlign w:val="center"/>
            <w:hideMark/>
          </w:tcPr>
          <w:p w14:paraId="775E37BD" w14:textId="77777777" w:rsidR="008D58F1" w:rsidRPr="008D58F1" w:rsidRDefault="008D58F1" w:rsidP="008D58F1">
            <w:pPr>
              <w:spacing w:after="0" w:line="240" w:lineRule="auto"/>
              <w:jc w:val="right"/>
              <w:rPr>
                <w:rFonts w:ascii="Segoe UI" w:eastAsia="Times New Roman" w:hAnsi="Segoe UI" w:cs="Segoe UI"/>
                <w:color w:val="333333"/>
                <w:sz w:val="18"/>
                <w:szCs w:val="18"/>
              </w:rPr>
            </w:pPr>
            <w:r w:rsidRPr="008D58F1">
              <w:rPr>
                <w:rFonts w:ascii="Segoe UI" w:eastAsia="Times New Roman" w:hAnsi="Segoe UI" w:cs="Segoe UI"/>
                <w:color w:val="333333"/>
                <w:sz w:val="18"/>
                <w:szCs w:val="18"/>
              </w:rPr>
              <w:t>0.290</w:t>
            </w:r>
          </w:p>
        </w:tc>
        <w:tc>
          <w:tcPr>
            <w:tcW w:w="0" w:type="auto"/>
            <w:tcBorders>
              <w:top w:val="nil"/>
              <w:left w:val="nil"/>
              <w:bottom w:val="nil"/>
              <w:right w:val="nil"/>
            </w:tcBorders>
            <w:tcMar>
              <w:top w:w="120" w:type="dxa"/>
              <w:left w:w="30" w:type="dxa"/>
              <w:bottom w:w="30" w:type="dxa"/>
              <w:right w:w="120" w:type="dxa"/>
            </w:tcMar>
            <w:vAlign w:val="center"/>
            <w:hideMark/>
          </w:tcPr>
          <w:p w14:paraId="748D4744" w14:textId="77777777" w:rsidR="008D58F1" w:rsidRPr="008D58F1" w:rsidRDefault="008D58F1" w:rsidP="008D58F1">
            <w:pPr>
              <w:spacing w:after="0" w:line="240" w:lineRule="auto"/>
              <w:jc w:val="right"/>
              <w:rPr>
                <w:rFonts w:ascii="Segoe UI" w:eastAsia="Times New Roman" w:hAnsi="Segoe UI" w:cs="Segoe UI"/>
                <w:color w:val="333333"/>
                <w:sz w:val="18"/>
                <w:szCs w:val="18"/>
              </w:rPr>
            </w:pPr>
          </w:p>
        </w:tc>
      </w:tr>
      <w:tr w:rsidR="008D58F1" w:rsidRPr="008D58F1" w14:paraId="1C078D45" w14:textId="77777777" w:rsidTr="008D58F1">
        <w:trPr>
          <w:gridAfter w:val="5"/>
          <w:cantSplit/>
          <w:tblCellSpacing w:w="15" w:type="dxa"/>
        </w:trPr>
        <w:tc>
          <w:tcPr>
            <w:tcW w:w="0" w:type="auto"/>
            <w:gridSpan w:val="2"/>
            <w:tcBorders>
              <w:top w:val="nil"/>
              <w:left w:val="nil"/>
              <w:bottom w:val="single" w:sz="12" w:space="0" w:color="333333"/>
              <w:right w:val="nil"/>
            </w:tcBorders>
            <w:tcMar>
              <w:top w:w="15" w:type="dxa"/>
              <w:left w:w="15" w:type="dxa"/>
              <w:bottom w:w="120" w:type="dxa"/>
              <w:right w:w="15" w:type="dxa"/>
            </w:tcMar>
            <w:vAlign w:val="center"/>
            <w:hideMark/>
          </w:tcPr>
          <w:p w14:paraId="2BF451F6" w14:textId="77777777" w:rsidR="008D58F1" w:rsidRPr="008D58F1" w:rsidRDefault="008D58F1" w:rsidP="008D58F1">
            <w:pPr>
              <w:spacing w:after="0" w:line="240" w:lineRule="auto"/>
              <w:rPr>
                <w:rFonts w:ascii="Segoe UI" w:eastAsia="Times New Roman" w:hAnsi="Segoe UI" w:cs="Segoe UI"/>
                <w:color w:val="333333"/>
                <w:sz w:val="18"/>
                <w:szCs w:val="18"/>
              </w:rPr>
            </w:pPr>
            <w:r w:rsidRPr="008D58F1">
              <w:rPr>
                <w:rFonts w:ascii="Segoe UI" w:eastAsia="Times New Roman" w:hAnsi="Segoe UI" w:cs="Segoe UI"/>
                <w:color w:val="333333"/>
                <w:sz w:val="18"/>
                <w:szCs w:val="18"/>
              </w:rPr>
              <w:t> </w:t>
            </w:r>
          </w:p>
        </w:tc>
        <w:tc>
          <w:tcPr>
            <w:tcW w:w="0" w:type="auto"/>
            <w:tcBorders>
              <w:top w:val="nil"/>
              <w:left w:val="nil"/>
              <w:bottom w:val="single" w:sz="12" w:space="0" w:color="333333"/>
              <w:right w:val="nil"/>
            </w:tcBorders>
            <w:tcMar>
              <w:top w:w="30" w:type="dxa"/>
              <w:left w:w="120" w:type="dxa"/>
              <w:bottom w:w="120" w:type="dxa"/>
              <w:right w:w="0" w:type="dxa"/>
            </w:tcMar>
            <w:vAlign w:val="center"/>
            <w:hideMark/>
          </w:tcPr>
          <w:p w14:paraId="56F920E9" w14:textId="77777777" w:rsidR="008D58F1" w:rsidRPr="008D58F1" w:rsidRDefault="008D58F1" w:rsidP="008D58F1">
            <w:pPr>
              <w:spacing w:after="0" w:line="240" w:lineRule="auto"/>
              <w:rPr>
                <w:rFonts w:ascii="Segoe UI" w:eastAsia="Times New Roman" w:hAnsi="Segoe UI" w:cs="Segoe UI"/>
                <w:color w:val="333333"/>
                <w:sz w:val="18"/>
                <w:szCs w:val="18"/>
              </w:rPr>
            </w:pPr>
            <w:r w:rsidRPr="008D58F1">
              <w:rPr>
                <w:rFonts w:ascii="Segoe UI" w:eastAsia="Times New Roman" w:hAnsi="Segoe UI" w:cs="Segoe UI"/>
                <w:color w:val="333333"/>
                <w:sz w:val="18"/>
                <w:szCs w:val="18"/>
              </w:rPr>
              <w:t>58-76</w:t>
            </w:r>
          </w:p>
        </w:tc>
        <w:tc>
          <w:tcPr>
            <w:tcW w:w="0" w:type="auto"/>
            <w:gridSpan w:val="3"/>
            <w:tcBorders>
              <w:top w:val="nil"/>
              <w:left w:val="nil"/>
              <w:bottom w:val="single" w:sz="12" w:space="0" w:color="333333"/>
              <w:right w:val="nil"/>
            </w:tcBorders>
            <w:tcMar>
              <w:top w:w="30" w:type="dxa"/>
              <w:left w:w="30" w:type="dxa"/>
              <w:bottom w:w="120" w:type="dxa"/>
              <w:right w:w="120" w:type="dxa"/>
            </w:tcMar>
            <w:vAlign w:val="center"/>
            <w:hideMark/>
          </w:tcPr>
          <w:p w14:paraId="2E705C9E" w14:textId="77777777" w:rsidR="008D58F1" w:rsidRPr="008D58F1" w:rsidRDefault="008D58F1" w:rsidP="008D58F1">
            <w:pPr>
              <w:spacing w:after="0" w:line="240" w:lineRule="auto"/>
              <w:rPr>
                <w:rFonts w:ascii="Segoe UI" w:eastAsia="Times New Roman" w:hAnsi="Segoe UI" w:cs="Segoe UI"/>
                <w:color w:val="333333"/>
                <w:sz w:val="18"/>
                <w:szCs w:val="18"/>
              </w:rPr>
            </w:pPr>
          </w:p>
        </w:tc>
        <w:tc>
          <w:tcPr>
            <w:tcW w:w="0" w:type="auto"/>
            <w:gridSpan w:val="2"/>
            <w:tcBorders>
              <w:top w:val="nil"/>
              <w:left w:val="nil"/>
              <w:bottom w:val="single" w:sz="12" w:space="0" w:color="333333"/>
              <w:right w:val="nil"/>
            </w:tcBorders>
            <w:tcMar>
              <w:top w:w="30" w:type="dxa"/>
              <w:left w:w="120" w:type="dxa"/>
              <w:bottom w:w="120" w:type="dxa"/>
              <w:right w:w="0" w:type="dxa"/>
            </w:tcMar>
            <w:vAlign w:val="center"/>
            <w:hideMark/>
          </w:tcPr>
          <w:p w14:paraId="279DE84D" w14:textId="77777777" w:rsidR="008D58F1" w:rsidRPr="008D58F1" w:rsidRDefault="008D58F1" w:rsidP="008D58F1">
            <w:pPr>
              <w:spacing w:after="0" w:line="240" w:lineRule="auto"/>
              <w:jc w:val="right"/>
              <w:rPr>
                <w:rFonts w:ascii="Segoe UI" w:eastAsia="Times New Roman" w:hAnsi="Segoe UI" w:cs="Segoe UI"/>
                <w:color w:val="333333"/>
                <w:sz w:val="18"/>
                <w:szCs w:val="18"/>
              </w:rPr>
            </w:pPr>
            <w:r w:rsidRPr="008D58F1">
              <w:rPr>
                <w:rFonts w:ascii="Segoe UI" w:eastAsia="Times New Roman" w:hAnsi="Segoe UI" w:cs="Segoe UI"/>
                <w:color w:val="333333"/>
                <w:sz w:val="18"/>
                <w:szCs w:val="18"/>
              </w:rPr>
              <w:t>29</w:t>
            </w:r>
          </w:p>
        </w:tc>
        <w:tc>
          <w:tcPr>
            <w:tcW w:w="0" w:type="auto"/>
            <w:tcBorders>
              <w:top w:val="nil"/>
              <w:left w:val="nil"/>
              <w:bottom w:val="single" w:sz="12" w:space="0" w:color="333333"/>
              <w:right w:val="nil"/>
            </w:tcBorders>
            <w:tcMar>
              <w:top w:w="30" w:type="dxa"/>
              <w:left w:w="30" w:type="dxa"/>
              <w:bottom w:w="120" w:type="dxa"/>
              <w:right w:w="120" w:type="dxa"/>
            </w:tcMar>
            <w:vAlign w:val="center"/>
            <w:hideMark/>
          </w:tcPr>
          <w:p w14:paraId="6FE58FB6" w14:textId="77777777" w:rsidR="008D58F1" w:rsidRPr="008D58F1" w:rsidRDefault="008D58F1" w:rsidP="008D58F1">
            <w:pPr>
              <w:spacing w:after="0" w:line="240" w:lineRule="auto"/>
              <w:jc w:val="right"/>
              <w:rPr>
                <w:rFonts w:ascii="Segoe UI" w:eastAsia="Times New Roman" w:hAnsi="Segoe UI" w:cs="Segoe UI"/>
                <w:color w:val="333333"/>
                <w:sz w:val="18"/>
                <w:szCs w:val="18"/>
              </w:rPr>
            </w:pPr>
          </w:p>
        </w:tc>
        <w:tc>
          <w:tcPr>
            <w:tcW w:w="0" w:type="auto"/>
            <w:gridSpan w:val="3"/>
            <w:tcBorders>
              <w:top w:val="nil"/>
              <w:left w:val="nil"/>
              <w:bottom w:val="single" w:sz="12" w:space="0" w:color="333333"/>
              <w:right w:val="nil"/>
            </w:tcBorders>
            <w:tcMar>
              <w:top w:w="30" w:type="dxa"/>
              <w:left w:w="120" w:type="dxa"/>
              <w:bottom w:w="120" w:type="dxa"/>
              <w:right w:w="0" w:type="dxa"/>
            </w:tcMar>
            <w:vAlign w:val="center"/>
            <w:hideMark/>
          </w:tcPr>
          <w:p w14:paraId="54C72CBB" w14:textId="77777777" w:rsidR="008D58F1" w:rsidRPr="008D58F1" w:rsidRDefault="008D58F1" w:rsidP="008D58F1">
            <w:pPr>
              <w:spacing w:after="0" w:line="240" w:lineRule="auto"/>
              <w:jc w:val="right"/>
              <w:rPr>
                <w:rFonts w:ascii="Segoe UI" w:eastAsia="Times New Roman" w:hAnsi="Segoe UI" w:cs="Segoe UI"/>
                <w:color w:val="333333"/>
                <w:sz w:val="18"/>
                <w:szCs w:val="18"/>
              </w:rPr>
            </w:pPr>
            <w:r w:rsidRPr="008D58F1">
              <w:rPr>
                <w:rFonts w:ascii="Segoe UI" w:eastAsia="Times New Roman" w:hAnsi="Segoe UI" w:cs="Segoe UI"/>
                <w:color w:val="333333"/>
                <w:sz w:val="18"/>
                <w:szCs w:val="18"/>
              </w:rPr>
              <w:t>2.68</w:t>
            </w:r>
          </w:p>
        </w:tc>
        <w:tc>
          <w:tcPr>
            <w:tcW w:w="0" w:type="auto"/>
            <w:tcBorders>
              <w:top w:val="nil"/>
              <w:left w:val="nil"/>
              <w:bottom w:val="single" w:sz="12" w:space="0" w:color="333333"/>
              <w:right w:val="nil"/>
            </w:tcBorders>
            <w:tcMar>
              <w:top w:w="30" w:type="dxa"/>
              <w:left w:w="30" w:type="dxa"/>
              <w:bottom w:w="120" w:type="dxa"/>
              <w:right w:w="120" w:type="dxa"/>
            </w:tcMar>
            <w:vAlign w:val="center"/>
            <w:hideMark/>
          </w:tcPr>
          <w:p w14:paraId="780BE642" w14:textId="77777777" w:rsidR="008D58F1" w:rsidRPr="008D58F1" w:rsidRDefault="008D58F1" w:rsidP="008D58F1">
            <w:pPr>
              <w:spacing w:after="0" w:line="240" w:lineRule="auto"/>
              <w:jc w:val="right"/>
              <w:rPr>
                <w:rFonts w:ascii="Segoe UI" w:eastAsia="Times New Roman" w:hAnsi="Segoe UI" w:cs="Segoe UI"/>
                <w:color w:val="333333"/>
                <w:sz w:val="18"/>
                <w:szCs w:val="18"/>
              </w:rPr>
            </w:pPr>
          </w:p>
        </w:tc>
        <w:tc>
          <w:tcPr>
            <w:tcW w:w="0" w:type="auto"/>
            <w:gridSpan w:val="2"/>
            <w:tcBorders>
              <w:top w:val="nil"/>
              <w:left w:val="nil"/>
              <w:bottom w:val="single" w:sz="12" w:space="0" w:color="333333"/>
              <w:right w:val="nil"/>
            </w:tcBorders>
            <w:tcMar>
              <w:top w:w="30" w:type="dxa"/>
              <w:left w:w="120" w:type="dxa"/>
              <w:bottom w:w="120" w:type="dxa"/>
              <w:right w:w="0" w:type="dxa"/>
            </w:tcMar>
            <w:vAlign w:val="center"/>
            <w:hideMark/>
          </w:tcPr>
          <w:p w14:paraId="7B8D7A7E" w14:textId="77777777" w:rsidR="008D58F1" w:rsidRPr="008D58F1" w:rsidRDefault="008D58F1" w:rsidP="008D58F1">
            <w:pPr>
              <w:spacing w:after="0" w:line="240" w:lineRule="auto"/>
              <w:jc w:val="right"/>
              <w:rPr>
                <w:rFonts w:ascii="Segoe UI" w:eastAsia="Times New Roman" w:hAnsi="Segoe UI" w:cs="Segoe UI"/>
                <w:color w:val="333333"/>
                <w:sz w:val="18"/>
                <w:szCs w:val="18"/>
              </w:rPr>
            </w:pPr>
            <w:r w:rsidRPr="008D58F1">
              <w:rPr>
                <w:rFonts w:ascii="Segoe UI" w:eastAsia="Times New Roman" w:hAnsi="Segoe UI" w:cs="Segoe UI"/>
                <w:color w:val="333333"/>
                <w:sz w:val="18"/>
                <w:szCs w:val="18"/>
              </w:rPr>
              <w:t>2.33</w:t>
            </w:r>
          </w:p>
        </w:tc>
        <w:tc>
          <w:tcPr>
            <w:tcW w:w="0" w:type="auto"/>
            <w:tcBorders>
              <w:top w:val="nil"/>
              <w:left w:val="nil"/>
              <w:bottom w:val="single" w:sz="12" w:space="0" w:color="333333"/>
              <w:right w:val="nil"/>
            </w:tcBorders>
            <w:tcMar>
              <w:top w:w="30" w:type="dxa"/>
              <w:left w:w="30" w:type="dxa"/>
              <w:bottom w:w="120" w:type="dxa"/>
              <w:right w:w="120" w:type="dxa"/>
            </w:tcMar>
            <w:vAlign w:val="center"/>
            <w:hideMark/>
          </w:tcPr>
          <w:p w14:paraId="7DA1322D" w14:textId="77777777" w:rsidR="008D58F1" w:rsidRPr="008D58F1" w:rsidRDefault="008D58F1" w:rsidP="008D58F1">
            <w:pPr>
              <w:spacing w:after="0" w:line="240" w:lineRule="auto"/>
              <w:jc w:val="right"/>
              <w:rPr>
                <w:rFonts w:ascii="Segoe UI" w:eastAsia="Times New Roman" w:hAnsi="Segoe UI" w:cs="Segoe UI"/>
                <w:color w:val="333333"/>
                <w:sz w:val="18"/>
                <w:szCs w:val="18"/>
              </w:rPr>
            </w:pPr>
          </w:p>
        </w:tc>
        <w:tc>
          <w:tcPr>
            <w:tcW w:w="0" w:type="auto"/>
            <w:gridSpan w:val="3"/>
            <w:tcBorders>
              <w:top w:val="nil"/>
              <w:left w:val="nil"/>
              <w:bottom w:val="single" w:sz="12" w:space="0" w:color="333333"/>
              <w:right w:val="nil"/>
            </w:tcBorders>
            <w:tcMar>
              <w:top w:w="30" w:type="dxa"/>
              <w:left w:w="120" w:type="dxa"/>
              <w:bottom w:w="120" w:type="dxa"/>
              <w:right w:w="0" w:type="dxa"/>
            </w:tcMar>
            <w:vAlign w:val="center"/>
            <w:hideMark/>
          </w:tcPr>
          <w:p w14:paraId="2C0ED2AC" w14:textId="77777777" w:rsidR="008D58F1" w:rsidRPr="008D58F1" w:rsidRDefault="008D58F1" w:rsidP="008D58F1">
            <w:pPr>
              <w:spacing w:after="0" w:line="240" w:lineRule="auto"/>
              <w:jc w:val="right"/>
              <w:rPr>
                <w:rFonts w:ascii="Segoe UI" w:eastAsia="Times New Roman" w:hAnsi="Segoe UI" w:cs="Segoe UI"/>
                <w:color w:val="333333"/>
                <w:sz w:val="18"/>
                <w:szCs w:val="18"/>
              </w:rPr>
            </w:pPr>
            <w:r w:rsidRPr="008D58F1">
              <w:rPr>
                <w:rFonts w:ascii="Segoe UI" w:eastAsia="Times New Roman" w:hAnsi="Segoe UI" w:cs="Segoe UI"/>
                <w:color w:val="333333"/>
                <w:sz w:val="18"/>
                <w:szCs w:val="18"/>
              </w:rPr>
              <w:t>1.65</w:t>
            </w:r>
          </w:p>
        </w:tc>
        <w:tc>
          <w:tcPr>
            <w:tcW w:w="0" w:type="auto"/>
            <w:gridSpan w:val="2"/>
            <w:tcBorders>
              <w:top w:val="nil"/>
              <w:left w:val="nil"/>
              <w:bottom w:val="single" w:sz="12" w:space="0" w:color="333333"/>
              <w:right w:val="nil"/>
            </w:tcBorders>
            <w:tcMar>
              <w:top w:w="30" w:type="dxa"/>
              <w:left w:w="30" w:type="dxa"/>
              <w:bottom w:w="120" w:type="dxa"/>
              <w:right w:w="120" w:type="dxa"/>
            </w:tcMar>
            <w:vAlign w:val="center"/>
            <w:hideMark/>
          </w:tcPr>
          <w:p w14:paraId="4FB4E0BB" w14:textId="77777777" w:rsidR="008D58F1" w:rsidRPr="008D58F1" w:rsidRDefault="008D58F1" w:rsidP="008D58F1">
            <w:pPr>
              <w:spacing w:after="0" w:line="240" w:lineRule="auto"/>
              <w:jc w:val="right"/>
              <w:rPr>
                <w:rFonts w:ascii="Segoe UI" w:eastAsia="Times New Roman" w:hAnsi="Segoe UI" w:cs="Segoe UI"/>
                <w:color w:val="333333"/>
                <w:sz w:val="18"/>
                <w:szCs w:val="18"/>
              </w:rPr>
            </w:pPr>
          </w:p>
        </w:tc>
        <w:tc>
          <w:tcPr>
            <w:tcW w:w="0" w:type="auto"/>
            <w:gridSpan w:val="3"/>
            <w:tcBorders>
              <w:top w:val="nil"/>
              <w:left w:val="nil"/>
              <w:bottom w:val="single" w:sz="12" w:space="0" w:color="333333"/>
              <w:right w:val="nil"/>
            </w:tcBorders>
            <w:tcMar>
              <w:top w:w="30" w:type="dxa"/>
              <w:left w:w="120" w:type="dxa"/>
              <w:bottom w:w="120" w:type="dxa"/>
              <w:right w:w="0" w:type="dxa"/>
            </w:tcMar>
            <w:vAlign w:val="center"/>
            <w:hideMark/>
          </w:tcPr>
          <w:p w14:paraId="691E5460" w14:textId="77777777" w:rsidR="008D58F1" w:rsidRPr="008D58F1" w:rsidRDefault="008D58F1" w:rsidP="008D58F1">
            <w:pPr>
              <w:spacing w:after="0" w:line="240" w:lineRule="auto"/>
              <w:jc w:val="right"/>
              <w:rPr>
                <w:rFonts w:ascii="Segoe UI" w:eastAsia="Times New Roman" w:hAnsi="Segoe UI" w:cs="Segoe UI"/>
                <w:color w:val="333333"/>
                <w:sz w:val="18"/>
                <w:szCs w:val="18"/>
              </w:rPr>
            </w:pPr>
            <w:r w:rsidRPr="008D58F1">
              <w:rPr>
                <w:rFonts w:ascii="Segoe UI" w:eastAsia="Times New Roman" w:hAnsi="Segoe UI" w:cs="Segoe UI"/>
                <w:color w:val="333333"/>
                <w:sz w:val="18"/>
                <w:szCs w:val="18"/>
              </w:rPr>
              <w:t>0.307</w:t>
            </w:r>
          </w:p>
        </w:tc>
        <w:tc>
          <w:tcPr>
            <w:tcW w:w="0" w:type="auto"/>
            <w:tcBorders>
              <w:top w:val="nil"/>
              <w:left w:val="nil"/>
              <w:bottom w:val="single" w:sz="12" w:space="0" w:color="333333"/>
              <w:right w:val="nil"/>
            </w:tcBorders>
            <w:tcMar>
              <w:top w:w="30" w:type="dxa"/>
              <w:left w:w="30" w:type="dxa"/>
              <w:bottom w:w="120" w:type="dxa"/>
              <w:right w:w="120" w:type="dxa"/>
            </w:tcMar>
            <w:vAlign w:val="center"/>
            <w:hideMark/>
          </w:tcPr>
          <w:p w14:paraId="4B97DD09" w14:textId="77777777" w:rsidR="008D58F1" w:rsidRPr="008D58F1" w:rsidRDefault="008D58F1" w:rsidP="008D58F1">
            <w:pPr>
              <w:spacing w:after="0" w:line="240" w:lineRule="auto"/>
              <w:jc w:val="right"/>
              <w:rPr>
                <w:rFonts w:ascii="Segoe UI" w:eastAsia="Times New Roman" w:hAnsi="Segoe UI" w:cs="Segoe UI"/>
                <w:color w:val="333333"/>
                <w:sz w:val="18"/>
                <w:szCs w:val="18"/>
              </w:rPr>
            </w:pPr>
          </w:p>
        </w:tc>
      </w:tr>
      <w:tr w:rsidR="008D58F1" w:rsidRPr="008D58F1" w14:paraId="283663D2" w14:textId="77777777" w:rsidTr="008D58F1">
        <w:trPr>
          <w:gridAfter w:val="5"/>
          <w:cantSplit/>
          <w:tblCellSpacing w:w="15" w:type="dxa"/>
        </w:trPr>
        <w:tc>
          <w:tcPr>
            <w:tcW w:w="0" w:type="auto"/>
            <w:gridSpan w:val="25"/>
            <w:tcBorders>
              <w:top w:val="nil"/>
              <w:left w:val="nil"/>
              <w:bottom w:val="nil"/>
              <w:right w:val="nil"/>
            </w:tcBorders>
            <w:tcMar>
              <w:top w:w="90" w:type="dxa"/>
              <w:left w:w="120" w:type="dxa"/>
              <w:bottom w:w="30" w:type="dxa"/>
              <w:right w:w="120" w:type="dxa"/>
            </w:tcMar>
            <w:vAlign w:val="center"/>
            <w:hideMark/>
          </w:tcPr>
          <w:p w14:paraId="68C3523A" w14:textId="77777777" w:rsidR="008D58F1" w:rsidRPr="008D58F1" w:rsidRDefault="008D58F1" w:rsidP="008D58F1">
            <w:pPr>
              <w:spacing w:after="0" w:line="240" w:lineRule="auto"/>
              <w:rPr>
                <w:rFonts w:ascii="Times New Roman" w:eastAsia="Times New Roman" w:hAnsi="Times New Roman" w:cs="Times New Roman"/>
                <w:sz w:val="20"/>
                <w:szCs w:val="20"/>
              </w:rPr>
            </w:pPr>
          </w:p>
        </w:tc>
      </w:tr>
    </w:tbl>
    <w:p w14:paraId="49A04695" w14:textId="77777777" w:rsidR="008D58F1" w:rsidRPr="008D58F1" w:rsidRDefault="008D58F1" w:rsidP="008D58F1">
      <w:pPr>
        <w:spacing w:before="100" w:beforeAutospacing="1" w:after="100" w:afterAutospacing="1" w:line="240" w:lineRule="auto"/>
        <w:rPr>
          <w:rFonts w:ascii="Segoe UI" w:eastAsia="Times New Roman" w:hAnsi="Segoe UI" w:cs="Segoe UI"/>
          <w:color w:val="333333"/>
          <w:sz w:val="18"/>
          <w:szCs w:val="18"/>
        </w:rPr>
      </w:pPr>
      <w:r w:rsidRPr="008D58F1">
        <w:rPr>
          <w:rFonts w:ascii="Segoe UI" w:eastAsia="Times New Roman" w:hAnsi="Segoe UI" w:cs="Segoe UI"/>
          <w:color w:val="333333"/>
          <w:sz w:val="18"/>
          <w:szCs w:val="18"/>
        </w:rPr>
        <w:t> </w:t>
      </w:r>
    </w:p>
    <w:p w14:paraId="24C08D0F" w14:textId="77777777" w:rsidR="008D58F1" w:rsidRPr="008D58F1" w:rsidRDefault="008D58F1" w:rsidP="008D58F1">
      <w:pPr>
        <w:spacing w:before="100" w:beforeAutospacing="1" w:after="180" w:line="240" w:lineRule="auto"/>
        <w:outlineLvl w:val="1"/>
        <w:rPr>
          <w:rFonts w:ascii="Times New Roman" w:eastAsia="Times New Roman" w:hAnsi="Times New Roman" w:cs="Times New Roman"/>
          <w:b/>
          <w:bCs/>
          <w:sz w:val="24"/>
          <w:szCs w:val="24"/>
          <w:u w:val="single"/>
        </w:rPr>
      </w:pPr>
      <w:r w:rsidRPr="008D58F1">
        <w:rPr>
          <w:rFonts w:ascii="Times New Roman" w:eastAsia="Times New Roman" w:hAnsi="Times New Roman" w:cs="Times New Roman"/>
          <w:b/>
          <w:bCs/>
          <w:sz w:val="24"/>
          <w:szCs w:val="24"/>
          <w:u w:val="single"/>
        </w:rPr>
        <w:t>Plots</w:t>
      </w:r>
    </w:p>
    <w:p w14:paraId="09F04481" w14:textId="7E7BC7FC" w:rsidR="008D58F1" w:rsidRPr="008D58F1" w:rsidRDefault="008D58F1" w:rsidP="008D58F1">
      <w:pPr>
        <w:spacing w:before="100" w:beforeAutospacing="1" w:after="180" w:line="240" w:lineRule="auto"/>
        <w:outlineLvl w:val="2"/>
        <w:rPr>
          <w:rFonts w:ascii="Segoe UI" w:eastAsia="Times New Roman" w:hAnsi="Segoe UI" w:cs="Segoe UI"/>
          <w:b/>
          <w:bCs/>
          <w:color w:val="333333"/>
          <w:sz w:val="20"/>
          <w:szCs w:val="20"/>
        </w:rPr>
      </w:pPr>
      <w:r w:rsidRPr="008D58F1">
        <w:rPr>
          <w:rFonts w:ascii="Segoe UI" w:eastAsia="Times New Roman" w:hAnsi="Segoe UI" w:cs="Segoe UI"/>
          <w:noProof/>
          <w:color w:val="333333"/>
          <w:sz w:val="18"/>
          <w:szCs w:val="18"/>
        </w:rPr>
        <w:drawing>
          <wp:anchor distT="0" distB="0" distL="114300" distR="114300" simplePos="0" relativeHeight="251742720" behindDoc="0" locked="0" layoutInCell="1" allowOverlap="1" wp14:anchorId="3C1264BA" wp14:editId="30829EAB">
            <wp:simplePos x="0" y="0"/>
            <wp:positionH relativeFrom="column">
              <wp:posOffset>2867025</wp:posOffset>
            </wp:positionH>
            <wp:positionV relativeFrom="paragraph">
              <wp:posOffset>349885</wp:posOffset>
            </wp:positionV>
            <wp:extent cx="2188845" cy="1876425"/>
            <wp:effectExtent l="0" t="0" r="0"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2188845" cy="18764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8D58F1">
        <w:rPr>
          <w:rFonts w:ascii="Segoe UI" w:eastAsia="Times New Roman" w:hAnsi="Segoe UI" w:cs="Segoe UI"/>
          <w:b/>
          <w:bCs/>
          <w:color w:val="333333"/>
          <w:sz w:val="20"/>
          <w:szCs w:val="20"/>
        </w:rPr>
        <w:t>B</w:t>
      </w:r>
    </w:p>
    <w:p w14:paraId="6180CA59" w14:textId="15627DAB" w:rsidR="008D58F1" w:rsidRPr="008D58F1" w:rsidRDefault="008D58F1" w:rsidP="008D58F1">
      <w:pPr>
        <w:spacing w:after="0" w:line="240" w:lineRule="auto"/>
        <w:rPr>
          <w:rFonts w:ascii="Segoe UI" w:eastAsia="Times New Roman" w:hAnsi="Segoe UI" w:cs="Segoe UI"/>
          <w:color w:val="333333"/>
          <w:sz w:val="18"/>
          <w:szCs w:val="18"/>
        </w:rPr>
      </w:pPr>
      <w:r w:rsidRPr="008D58F1">
        <w:rPr>
          <w:rFonts w:ascii="Segoe UI" w:eastAsia="Times New Roman" w:hAnsi="Segoe UI" w:cs="Segoe UI"/>
          <w:noProof/>
          <w:color w:val="333333"/>
          <w:sz w:val="18"/>
          <w:szCs w:val="18"/>
        </w:rPr>
        <w:drawing>
          <wp:inline distT="0" distB="0" distL="0" distR="0" wp14:anchorId="344D01BD" wp14:editId="06C70648">
            <wp:extent cx="2743200" cy="205740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2748449" cy="2061337"/>
                    </a:xfrm>
                    <a:prstGeom prst="rect">
                      <a:avLst/>
                    </a:prstGeom>
                    <a:noFill/>
                    <a:ln>
                      <a:noFill/>
                    </a:ln>
                  </pic:spPr>
                </pic:pic>
              </a:graphicData>
            </a:graphic>
          </wp:inline>
        </w:drawing>
      </w:r>
    </w:p>
    <w:p w14:paraId="24DFAF18" w14:textId="47C6B48F" w:rsidR="008D58F1" w:rsidRPr="008D58F1" w:rsidRDefault="008D58F1" w:rsidP="008D58F1">
      <w:pPr>
        <w:spacing w:line="240" w:lineRule="auto"/>
        <w:rPr>
          <w:rFonts w:ascii="Segoe UI" w:eastAsia="Times New Roman" w:hAnsi="Segoe UI" w:cs="Segoe UI"/>
          <w:color w:val="333333"/>
          <w:sz w:val="18"/>
          <w:szCs w:val="18"/>
        </w:rPr>
      </w:pPr>
    </w:p>
    <w:p w14:paraId="39D34FD7" w14:textId="073FB6F5" w:rsidR="00DF5FB9" w:rsidRPr="00DF5FB9" w:rsidRDefault="00DF5FB9" w:rsidP="00DF5FB9">
      <w:pPr>
        <w:spacing w:before="100" w:beforeAutospacing="1" w:line="240" w:lineRule="auto"/>
        <w:outlineLvl w:val="0"/>
        <w:rPr>
          <w:rFonts w:ascii="Segoe UI" w:eastAsia="Times New Roman" w:hAnsi="Segoe UI" w:cs="Segoe UI"/>
          <w:b/>
          <w:bCs/>
          <w:color w:val="3E6DA9"/>
          <w:kern w:val="36"/>
          <w:sz w:val="29"/>
          <w:szCs w:val="29"/>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69"/>
        <w:gridCol w:w="186"/>
        <w:gridCol w:w="975"/>
        <w:gridCol w:w="186"/>
        <w:gridCol w:w="729"/>
        <w:gridCol w:w="217"/>
        <w:gridCol w:w="481"/>
        <w:gridCol w:w="186"/>
        <w:gridCol w:w="578"/>
        <w:gridCol w:w="186"/>
        <w:gridCol w:w="1199"/>
        <w:gridCol w:w="343"/>
        <w:gridCol w:w="1014"/>
        <w:gridCol w:w="310"/>
        <w:gridCol w:w="905"/>
        <w:gridCol w:w="186"/>
        <w:gridCol w:w="826"/>
        <w:gridCol w:w="250"/>
      </w:tblGrid>
      <w:tr w:rsidR="00DF5FB9" w:rsidRPr="00DF5FB9" w14:paraId="03D0EF69" w14:textId="77777777" w:rsidTr="00DF5FB9">
        <w:trPr>
          <w:cantSplit/>
          <w:tblHeader/>
          <w:tblCellSpacing w:w="15" w:type="dxa"/>
        </w:trPr>
        <w:tc>
          <w:tcPr>
            <w:tcW w:w="0" w:type="auto"/>
            <w:gridSpan w:val="18"/>
            <w:tcBorders>
              <w:top w:val="nil"/>
              <w:left w:val="nil"/>
              <w:bottom w:val="single" w:sz="6" w:space="0" w:color="333333"/>
              <w:right w:val="nil"/>
            </w:tcBorders>
            <w:tcMar>
              <w:top w:w="60" w:type="dxa"/>
              <w:left w:w="0" w:type="dxa"/>
              <w:bottom w:w="60" w:type="dxa"/>
              <w:right w:w="120" w:type="dxa"/>
            </w:tcMar>
            <w:vAlign w:val="center"/>
            <w:hideMark/>
          </w:tcPr>
          <w:p w14:paraId="7AAAC192" w14:textId="77777777" w:rsidR="00DF5FB9" w:rsidRPr="00DF5FB9" w:rsidRDefault="00DF5FB9" w:rsidP="00DF5FB9">
            <w:pPr>
              <w:spacing w:after="0" w:line="240" w:lineRule="auto"/>
              <w:rPr>
                <w:rFonts w:ascii="Segoe UI" w:eastAsia="Times New Roman" w:hAnsi="Segoe UI" w:cs="Segoe UI"/>
                <w:b/>
                <w:bCs/>
                <w:color w:val="333333"/>
                <w:sz w:val="18"/>
                <w:szCs w:val="18"/>
              </w:rPr>
            </w:pPr>
            <w:r w:rsidRPr="00DF5FB9">
              <w:rPr>
                <w:rFonts w:ascii="Segoe UI" w:eastAsia="Times New Roman" w:hAnsi="Segoe UI" w:cs="Segoe UI"/>
                <w:color w:val="333333"/>
                <w:sz w:val="18"/>
                <w:szCs w:val="18"/>
              </w:rPr>
              <w:t>Independent Samples T-Test</w:t>
            </w:r>
          </w:p>
        </w:tc>
      </w:tr>
      <w:tr w:rsidR="00DF5FB9" w:rsidRPr="00DF5FB9" w14:paraId="079A381A" w14:textId="77777777" w:rsidTr="00DF5FB9">
        <w:trPr>
          <w:cantSplit/>
          <w:tblHeader/>
          <w:tblCellSpacing w:w="15" w:type="dxa"/>
        </w:trPr>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017D3BE2" w14:textId="77777777" w:rsidR="00DF5FB9" w:rsidRPr="00DF5FB9" w:rsidRDefault="00DF5FB9" w:rsidP="00DF5FB9">
            <w:pPr>
              <w:spacing w:after="0" w:line="240" w:lineRule="auto"/>
              <w:jc w:val="center"/>
              <w:rPr>
                <w:rFonts w:ascii="Segoe UI" w:eastAsia="Times New Roman" w:hAnsi="Segoe UI" w:cs="Segoe UI"/>
                <w:b/>
                <w:bCs/>
                <w:color w:val="333333"/>
                <w:sz w:val="18"/>
                <w:szCs w:val="18"/>
              </w:rPr>
            </w:pPr>
            <w:r w:rsidRPr="00DF5FB9">
              <w:rPr>
                <w:rFonts w:ascii="Segoe UI" w:eastAsia="Times New Roman" w:hAnsi="Segoe UI" w:cs="Segoe UI"/>
                <w:b/>
                <w:bCs/>
                <w:color w:val="333333"/>
                <w:sz w:val="18"/>
                <w:szCs w:val="18"/>
              </w:rPr>
              <w:t> </w:t>
            </w:r>
          </w:p>
        </w:tc>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3C6EEB13" w14:textId="77777777" w:rsidR="00DF5FB9" w:rsidRPr="00DF5FB9" w:rsidRDefault="00DF5FB9" w:rsidP="00DF5FB9">
            <w:pPr>
              <w:spacing w:after="0" w:line="240" w:lineRule="auto"/>
              <w:jc w:val="center"/>
              <w:rPr>
                <w:rFonts w:ascii="Segoe UI" w:eastAsia="Times New Roman" w:hAnsi="Segoe UI" w:cs="Segoe UI"/>
                <w:b/>
                <w:bCs/>
                <w:color w:val="333333"/>
                <w:sz w:val="18"/>
                <w:szCs w:val="18"/>
              </w:rPr>
            </w:pPr>
            <w:r w:rsidRPr="00DF5FB9">
              <w:rPr>
                <w:rFonts w:ascii="Segoe UI" w:eastAsia="Times New Roman" w:hAnsi="Segoe UI" w:cs="Segoe UI"/>
                <w:b/>
                <w:bCs/>
                <w:color w:val="333333"/>
                <w:sz w:val="18"/>
                <w:szCs w:val="18"/>
              </w:rPr>
              <w:t> </w:t>
            </w:r>
          </w:p>
        </w:tc>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063D048F" w14:textId="77777777" w:rsidR="00DF5FB9" w:rsidRPr="00DF5FB9" w:rsidRDefault="00DF5FB9" w:rsidP="00DF5FB9">
            <w:pPr>
              <w:spacing w:after="0" w:line="240" w:lineRule="auto"/>
              <w:jc w:val="center"/>
              <w:rPr>
                <w:rFonts w:ascii="Segoe UI" w:eastAsia="Times New Roman" w:hAnsi="Segoe UI" w:cs="Segoe UI"/>
                <w:b/>
                <w:bCs/>
                <w:color w:val="333333"/>
                <w:sz w:val="18"/>
                <w:szCs w:val="18"/>
              </w:rPr>
            </w:pPr>
            <w:r w:rsidRPr="00DF5FB9">
              <w:rPr>
                <w:rFonts w:ascii="Segoe UI" w:eastAsia="Times New Roman" w:hAnsi="Segoe UI" w:cs="Segoe UI"/>
                <w:b/>
                <w:bCs/>
                <w:color w:val="333333"/>
                <w:sz w:val="18"/>
                <w:szCs w:val="18"/>
              </w:rPr>
              <w:t>Statistic</w:t>
            </w:r>
          </w:p>
        </w:tc>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6DE499EB" w14:textId="77777777" w:rsidR="00DF5FB9" w:rsidRPr="00DF5FB9" w:rsidRDefault="00DF5FB9" w:rsidP="00DF5FB9">
            <w:pPr>
              <w:spacing w:after="0" w:line="240" w:lineRule="auto"/>
              <w:jc w:val="center"/>
              <w:rPr>
                <w:rFonts w:ascii="Segoe UI" w:eastAsia="Times New Roman" w:hAnsi="Segoe UI" w:cs="Segoe UI"/>
                <w:b/>
                <w:bCs/>
                <w:color w:val="333333"/>
                <w:sz w:val="18"/>
                <w:szCs w:val="18"/>
              </w:rPr>
            </w:pPr>
            <w:proofErr w:type="spellStart"/>
            <w:r w:rsidRPr="00DF5FB9">
              <w:rPr>
                <w:rFonts w:ascii="Segoe UI" w:eastAsia="Times New Roman" w:hAnsi="Segoe UI" w:cs="Segoe UI"/>
                <w:b/>
                <w:bCs/>
                <w:color w:val="333333"/>
                <w:sz w:val="18"/>
                <w:szCs w:val="18"/>
              </w:rPr>
              <w:t>df</w:t>
            </w:r>
            <w:proofErr w:type="spellEnd"/>
          </w:p>
        </w:tc>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75F1C082" w14:textId="77777777" w:rsidR="00DF5FB9" w:rsidRPr="00DF5FB9" w:rsidRDefault="00DF5FB9" w:rsidP="00DF5FB9">
            <w:pPr>
              <w:spacing w:after="0" w:line="240" w:lineRule="auto"/>
              <w:jc w:val="center"/>
              <w:rPr>
                <w:rFonts w:ascii="Segoe UI" w:eastAsia="Times New Roman" w:hAnsi="Segoe UI" w:cs="Segoe UI"/>
                <w:b/>
                <w:bCs/>
                <w:color w:val="333333"/>
                <w:sz w:val="18"/>
                <w:szCs w:val="18"/>
              </w:rPr>
            </w:pPr>
            <w:r w:rsidRPr="00DF5FB9">
              <w:rPr>
                <w:rFonts w:ascii="Segoe UI" w:eastAsia="Times New Roman" w:hAnsi="Segoe UI" w:cs="Segoe UI"/>
                <w:b/>
                <w:bCs/>
                <w:color w:val="333333"/>
                <w:sz w:val="18"/>
                <w:szCs w:val="18"/>
              </w:rPr>
              <w:t>p</w:t>
            </w:r>
          </w:p>
        </w:tc>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56732A0B" w14:textId="77777777" w:rsidR="00DF5FB9" w:rsidRPr="00DF5FB9" w:rsidRDefault="00DF5FB9" w:rsidP="00DF5FB9">
            <w:pPr>
              <w:spacing w:after="0" w:line="240" w:lineRule="auto"/>
              <w:jc w:val="center"/>
              <w:rPr>
                <w:rFonts w:ascii="Segoe UI" w:eastAsia="Times New Roman" w:hAnsi="Segoe UI" w:cs="Segoe UI"/>
                <w:b/>
                <w:bCs/>
                <w:color w:val="333333"/>
                <w:sz w:val="18"/>
                <w:szCs w:val="18"/>
              </w:rPr>
            </w:pPr>
            <w:r w:rsidRPr="00DF5FB9">
              <w:rPr>
                <w:rFonts w:ascii="Segoe UI" w:eastAsia="Times New Roman" w:hAnsi="Segoe UI" w:cs="Segoe UI"/>
                <w:b/>
                <w:bCs/>
                <w:color w:val="333333"/>
                <w:sz w:val="18"/>
                <w:szCs w:val="18"/>
              </w:rPr>
              <w:t>Mean difference</w:t>
            </w:r>
          </w:p>
        </w:tc>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1B20DAB7" w14:textId="77777777" w:rsidR="00DF5FB9" w:rsidRPr="00DF5FB9" w:rsidRDefault="00DF5FB9" w:rsidP="00DF5FB9">
            <w:pPr>
              <w:spacing w:after="0" w:line="240" w:lineRule="auto"/>
              <w:jc w:val="center"/>
              <w:rPr>
                <w:rFonts w:ascii="Segoe UI" w:eastAsia="Times New Roman" w:hAnsi="Segoe UI" w:cs="Segoe UI"/>
                <w:b/>
                <w:bCs/>
                <w:color w:val="333333"/>
                <w:sz w:val="18"/>
                <w:szCs w:val="18"/>
              </w:rPr>
            </w:pPr>
            <w:r w:rsidRPr="00DF5FB9">
              <w:rPr>
                <w:rFonts w:ascii="Segoe UI" w:eastAsia="Times New Roman" w:hAnsi="Segoe UI" w:cs="Segoe UI"/>
                <w:b/>
                <w:bCs/>
                <w:color w:val="333333"/>
                <w:sz w:val="18"/>
                <w:szCs w:val="18"/>
              </w:rPr>
              <w:t>SE difference</w:t>
            </w:r>
          </w:p>
        </w:tc>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5673557A" w14:textId="77777777" w:rsidR="00DF5FB9" w:rsidRPr="00DF5FB9" w:rsidRDefault="00DF5FB9" w:rsidP="00DF5FB9">
            <w:pPr>
              <w:spacing w:after="0" w:line="240" w:lineRule="auto"/>
              <w:jc w:val="center"/>
              <w:rPr>
                <w:rFonts w:ascii="Segoe UI" w:eastAsia="Times New Roman" w:hAnsi="Segoe UI" w:cs="Segoe UI"/>
                <w:b/>
                <w:bCs/>
                <w:color w:val="333333"/>
                <w:sz w:val="18"/>
                <w:szCs w:val="18"/>
              </w:rPr>
            </w:pPr>
            <w:r w:rsidRPr="00DF5FB9">
              <w:rPr>
                <w:rFonts w:ascii="Segoe UI" w:eastAsia="Times New Roman" w:hAnsi="Segoe UI" w:cs="Segoe UI"/>
                <w:b/>
                <w:bCs/>
                <w:color w:val="333333"/>
                <w:sz w:val="18"/>
                <w:szCs w:val="18"/>
              </w:rPr>
              <w:t> </w:t>
            </w:r>
          </w:p>
        </w:tc>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21A30F99" w14:textId="77777777" w:rsidR="00DF5FB9" w:rsidRPr="00DF5FB9" w:rsidRDefault="00DF5FB9" w:rsidP="00DF5FB9">
            <w:pPr>
              <w:spacing w:after="0" w:line="240" w:lineRule="auto"/>
              <w:jc w:val="center"/>
              <w:rPr>
                <w:rFonts w:ascii="Segoe UI" w:eastAsia="Times New Roman" w:hAnsi="Segoe UI" w:cs="Segoe UI"/>
                <w:b/>
                <w:bCs/>
                <w:color w:val="333333"/>
                <w:sz w:val="18"/>
                <w:szCs w:val="18"/>
              </w:rPr>
            </w:pPr>
            <w:r w:rsidRPr="00DF5FB9">
              <w:rPr>
                <w:rFonts w:ascii="Segoe UI" w:eastAsia="Times New Roman" w:hAnsi="Segoe UI" w:cs="Segoe UI"/>
                <w:b/>
                <w:bCs/>
                <w:color w:val="333333"/>
                <w:sz w:val="18"/>
                <w:szCs w:val="18"/>
              </w:rPr>
              <w:t>Effect Size</w:t>
            </w:r>
          </w:p>
        </w:tc>
      </w:tr>
      <w:tr w:rsidR="00DF5FB9" w:rsidRPr="00DF5FB9" w14:paraId="37D6C456" w14:textId="77777777" w:rsidTr="00DF5FB9">
        <w:trPr>
          <w:cantSplit/>
          <w:tblCellSpacing w:w="15" w:type="dxa"/>
        </w:trPr>
        <w:tc>
          <w:tcPr>
            <w:tcW w:w="0" w:type="auto"/>
            <w:tcBorders>
              <w:top w:val="nil"/>
              <w:left w:val="nil"/>
              <w:bottom w:val="single" w:sz="12" w:space="0" w:color="333333"/>
              <w:right w:val="nil"/>
            </w:tcBorders>
            <w:tcMar>
              <w:top w:w="120" w:type="dxa"/>
              <w:left w:w="120" w:type="dxa"/>
              <w:bottom w:w="120" w:type="dxa"/>
              <w:right w:w="0" w:type="dxa"/>
            </w:tcMar>
            <w:vAlign w:val="center"/>
            <w:hideMark/>
          </w:tcPr>
          <w:p w14:paraId="4266F6EA" w14:textId="77777777" w:rsidR="00DF5FB9" w:rsidRPr="00DF5FB9" w:rsidRDefault="00DF5FB9" w:rsidP="00DF5FB9">
            <w:pPr>
              <w:spacing w:after="0" w:line="240" w:lineRule="auto"/>
              <w:rPr>
                <w:rFonts w:ascii="Segoe UI" w:eastAsia="Times New Roman" w:hAnsi="Segoe UI" w:cs="Segoe UI"/>
                <w:color w:val="333333"/>
                <w:sz w:val="18"/>
                <w:szCs w:val="18"/>
              </w:rPr>
            </w:pPr>
            <w:r w:rsidRPr="00DF5FB9">
              <w:rPr>
                <w:rFonts w:ascii="Segoe UI" w:eastAsia="Times New Roman" w:hAnsi="Segoe UI" w:cs="Segoe UI"/>
                <w:color w:val="333333"/>
                <w:sz w:val="18"/>
                <w:szCs w:val="18"/>
              </w:rPr>
              <w:t>B</w:t>
            </w:r>
          </w:p>
        </w:tc>
        <w:tc>
          <w:tcPr>
            <w:tcW w:w="0" w:type="auto"/>
            <w:tcBorders>
              <w:top w:val="nil"/>
              <w:left w:val="nil"/>
              <w:bottom w:val="single" w:sz="12" w:space="0" w:color="333333"/>
              <w:right w:val="nil"/>
            </w:tcBorders>
            <w:tcMar>
              <w:top w:w="120" w:type="dxa"/>
              <w:left w:w="30" w:type="dxa"/>
              <w:bottom w:w="120" w:type="dxa"/>
              <w:right w:w="120" w:type="dxa"/>
            </w:tcMar>
            <w:vAlign w:val="center"/>
            <w:hideMark/>
          </w:tcPr>
          <w:p w14:paraId="031B5510" w14:textId="77777777" w:rsidR="00DF5FB9" w:rsidRPr="00DF5FB9" w:rsidRDefault="00DF5FB9" w:rsidP="00DF5FB9">
            <w:pPr>
              <w:spacing w:after="0" w:line="240" w:lineRule="auto"/>
              <w:rPr>
                <w:rFonts w:ascii="Segoe UI" w:eastAsia="Times New Roman" w:hAnsi="Segoe UI" w:cs="Segoe UI"/>
                <w:color w:val="333333"/>
                <w:sz w:val="18"/>
                <w:szCs w:val="18"/>
              </w:rPr>
            </w:pPr>
          </w:p>
        </w:tc>
        <w:tc>
          <w:tcPr>
            <w:tcW w:w="0" w:type="auto"/>
            <w:tcBorders>
              <w:top w:val="nil"/>
              <w:left w:val="nil"/>
              <w:bottom w:val="single" w:sz="12" w:space="0" w:color="333333"/>
              <w:right w:val="nil"/>
            </w:tcBorders>
            <w:tcMar>
              <w:top w:w="120" w:type="dxa"/>
              <w:left w:w="120" w:type="dxa"/>
              <w:bottom w:w="120" w:type="dxa"/>
              <w:right w:w="0" w:type="dxa"/>
            </w:tcMar>
            <w:vAlign w:val="center"/>
            <w:hideMark/>
          </w:tcPr>
          <w:p w14:paraId="4A9B096C" w14:textId="77777777" w:rsidR="00DF5FB9" w:rsidRPr="00DF5FB9" w:rsidRDefault="00DF5FB9" w:rsidP="00DF5FB9">
            <w:pPr>
              <w:spacing w:after="0" w:line="240" w:lineRule="auto"/>
              <w:rPr>
                <w:rFonts w:ascii="Segoe UI" w:eastAsia="Times New Roman" w:hAnsi="Segoe UI" w:cs="Segoe UI"/>
                <w:color w:val="333333"/>
                <w:sz w:val="18"/>
                <w:szCs w:val="18"/>
              </w:rPr>
            </w:pPr>
            <w:r w:rsidRPr="00DF5FB9">
              <w:rPr>
                <w:rFonts w:ascii="Segoe UI" w:eastAsia="Times New Roman" w:hAnsi="Segoe UI" w:cs="Segoe UI"/>
                <w:color w:val="333333"/>
                <w:sz w:val="18"/>
                <w:szCs w:val="18"/>
              </w:rPr>
              <w:t>Student's t</w:t>
            </w:r>
          </w:p>
        </w:tc>
        <w:tc>
          <w:tcPr>
            <w:tcW w:w="0" w:type="auto"/>
            <w:tcBorders>
              <w:top w:val="nil"/>
              <w:left w:val="nil"/>
              <w:bottom w:val="single" w:sz="12" w:space="0" w:color="333333"/>
              <w:right w:val="nil"/>
            </w:tcBorders>
            <w:tcMar>
              <w:top w:w="120" w:type="dxa"/>
              <w:left w:w="30" w:type="dxa"/>
              <w:bottom w:w="120" w:type="dxa"/>
              <w:right w:w="120" w:type="dxa"/>
            </w:tcMar>
            <w:vAlign w:val="center"/>
            <w:hideMark/>
          </w:tcPr>
          <w:p w14:paraId="38C5606F" w14:textId="77777777" w:rsidR="00DF5FB9" w:rsidRPr="00DF5FB9" w:rsidRDefault="00DF5FB9" w:rsidP="00DF5FB9">
            <w:pPr>
              <w:spacing w:after="0" w:line="240" w:lineRule="auto"/>
              <w:rPr>
                <w:rFonts w:ascii="Segoe UI" w:eastAsia="Times New Roman" w:hAnsi="Segoe UI" w:cs="Segoe UI"/>
                <w:color w:val="333333"/>
                <w:sz w:val="18"/>
                <w:szCs w:val="18"/>
              </w:rPr>
            </w:pPr>
          </w:p>
        </w:tc>
        <w:tc>
          <w:tcPr>
            <w:tcW w:w="0" w:type="auto"/>
            <w:tcBorders>
              <w:top w:val="nil"/>
              <w:left w:val="nil"/>
              <w:bottom w:val="single" w:sz="12" w:space="0" w:color="333333"/>
              <w:right w:val="nil"/>
            </w:tcBorders>
            <w:tcMar>
              <w:top w:w="120" w:type="dxa"/>
              <w:left w:w="120" w:type="dxa"/>
              <w:bottom w:w="120" w:type="dxa"/>
              <w:right w:w="0" w:type="dxa"/>
            </w:tcMar>
            <w:vAlign w:val="center"/>
            <w:hideMark/>
          </w:tcPr>
          <w:p w14:paraId="071157E5" w14:textId="77777777" w:rsidR="00DF5FB9" w:rsidRPr="00DF5FB9" w:rsidRDefault="00DF5FB9" w:rsidP="00DF5FB9">
            <w:pPr>
              <w:spacing w:after="0" w:line="240" w:lineRule="auto"/>
              <w:jc w:val="right"/>
              <w:rPr>
                <w:rFonts w:ascii="Segoe UI" w:eastAsia="Times New Roman" w:hAnsi="Segoe UI" w:cs="Segoe UI"/>
                <w:color w:val="333333"/>
                <w:sz w:val="18"/>
                <w:szCs w:val="18"/>
              </w:rPr>
            </w:pPr>
            <w:r w:rsidRPr="00DF5FB9">
              <w:rPr>
                <w:rFonts w:ascii="Segoe UI" w:eastAsia="Times New Roman" w:hAnsi="Segoe UI" w:cs="Segoe UI"/>
                <w:color w:val="333333"/>
                <w:sz w:val="18"/>
                <w:szCs w:val="18"/>
              </w:rPr>
              <w:t>-0.476</w:t>
            </w:r>
          </w:p>
        </w:tc>
        <w:tc>
          <w:tcPr>
            <w:tcW w:w="0" w:type="auto"/>
            <w:tcBorders>
              <w:top w:val="nil"/>
              <w:left w:val="nil"/>
              <w:bottom w:val="single" w:sz="12" w:space="0" w:color="333333"/>
              <w:right w:val="nil"/>
            </w:tcBorders>
            <w:tcMar>
              <w:top w:w="120" w:type="dxa"/>
              <w:left w:w="30" w:type="dxa"/>
              <w:bottom w:w="120" w:type="dxa"/>
              <w:right w:w="120" w:type="dxa"/>
            </w:tcMar>
            <w:vAlign w:val="center"/>
            <w:hideMark/>
          </w:tcPr>
          <w:p w14:paraId="3F65B04D" w14:textId="77777777" w:rsidR="00DF5FB9" w:rsidRPr="00DF5FB9" w:rsidRDefault="00DF5FB9" w:rsidP="00DF5FB9">
            <w:pPr>
              <w:spacing w:after="0" w:line="240" w:lineRule="auto"/>
              <w:jc w:val="right"/>
              <w:rPr>
                <w:rFonts w:ascii="Segoe UI" w:eastAsia="Times New Roman" w:hAnsi="Segoe UI" w:cs="Segoe UI"/>
                <w:color w:val="333333"/>
                <w:sz w:val="18"/>
                <w:szCs w:val="18"/>
              </w:rPr>
            </w:pPr>
          </w:p>
        </w:tc>
        <w:tc>
          <w:tcPr>
            <w:tcW w:w="0" w:type="auto"/>
            <w:tcBorders>
              <w:top w:val="nil"/>
              <w:left w:val="nil"/>
              <w:bottom w:val="single" w:sz="12" w:space="0" w:color="333333"/>
              <w:right w:val="nil"/>
            </w:tcBorders>
            <w:tcMar>
              <w:top w:w="120" w:type="dxa"/>
              <w:left w:w="120" w:type="dxa"/>
              <w:bottom w:w="120" w:type="dxa"/>
              <w:right w:w="0" w:type="dxa"/>
            </w:tcMar>
            <w:vAlign w:val="center"/>
            <w:hideMark/>
          </w:tcPr>
          <w:p w14:paraId="3B295815" w14:textId="77777777" w:rsidR="00DF5FB9" w:rsidRPr="00DF5FB9" w:rsidRDefault="00DF5FB9" w:rsidP="00DF5FB9">
            <w:pPr>
              <w:spacing w:after="0" w:line="240" w:lineRule="auto"/>
              <w:jc w:val="right"/>
              <w:rPr>
                <w:rFonts w:ascii="Segoe UI" w:eastAsia="Times New Roman" w:hAnsi="Segoe UI" w:cs="Segoe UI"/>
                <w:color w:val="333333"/>
                <w:sz w:val="18"/>
                <w:szCs w:val="18"/>
              </w:rPr>
            </w:pPr>
            <w:r w:rsidRPr="00DF5FB9">
              <w:rPr>
                <w:rFonts w:ascii="Segoe UI" w:eastAsia="Times New Roman" w:hAnsi="Segoe UI" w:cs="Segoe UI"/>
                <w:color w:val="333333"/>
                <w:sz w:val="18"/>
                <w:szCs w:val="18"/>
              </w:rPr>
              <w:t>45.0</w:t>
            </w:r>
          </w:p>
        </w:tc>
        <w:tc>
          <w:tcPr>
            <w:tcW w:w="0" w:type="auto"/>
            <w:tcBorders>
              <w:top w:val="nil"/>
              <w:left w:val="nil"/>
              <w:bottom w:val="single" w:sz="12" w:space="0" w:color="333333"/>
              <w:right w:val="nil"/>
            </w:tcBorders>
            <w:tcMar>
              <w:top w:w="120" w:type="dxa"/>
              <w:left w:w="30" w:type="dxa"/>
              <w:bottom w:w="120" w:type="dxa"/>
              <w:right w:w="120" w:type="dxa"/>
            </w:tcMar>
            <w:vAlign w:val="center"/>
            <w:hideMark/>
          </w:tcPr>
          <w:p w14:paraId="3C24FCDD" w14:textId="77777777" w:rsidR="00DF5FB9" w:rsidRPr="00DF5FB9" w:rsidRDefault="00DF5FB9" w:rsidP="00DF5FB9">
            <w:pPr>
              <w:spacing w:after="0" w:line="240" w:lineRule="auto"/>
              <w:jc w:val="right"/>
              <w:rPr>
                <w:rFonts w:ascii="Segoe UI" w:eastAsia="Times New Roman" w:hAnsi="Segoe UI" w:cs="Segoe UI"/>
                <w:color w:val="333333"/>
                <w:sz w:val="18"/>
                <w:szCs w:val="18"/>
              </w:rPr>
            </w:pPr>
          </w:p>
        </w:tc>
        <w:tc>
          <w:tcPr>
            <w:tcW w:w="0" w:type="auto"/>
            <w:tcBorders>
              <w:top w:val="nil"/>
              <w:left w:val="nil"/>
              <w:bottom w:val="single" w:sz="12" w:space="0" w:color="333333"/>
              <w:right w:val="nil"/>
            </w:tcBorders>
            <w:tcMar>
              <w:top w:w="120" w:type="dxa"/>
              <w:left w:w="120" w:type="dxa"/>
              <w:bottom w:w="120" w:type="dxa"/>
              <w:right w:w="0" w:type="dxa"/>
            </w:tcMar>
            <w:vAlign w:val="center"/>
            <w:hideMark/>
          </w:tcPr>
          <w:p w14:paraId="72057EF4" w14:textId="77777777" w:rsidR="00DF5FB9" w:rsidRPr="00DF5FB9" w:rsidRDefault="00DF5FB9" w:rsidP="00DF5FB9">
            <w:pPr>
              <w:spacing w:after="0" w:line="240" w:lineRule="auto"/>
              <w:jc w:val="right"/>
              <w:rPr>
                <w:rFonts w:ascii="Segoe UI" w:eastAsia="Times New Roman" w:hAnsi="Segoe UI" w:cs="Segoe UI"/>
                <w:color w:val="333333"/>
                <w:sz w:val="18"/>
                <w:szCs w:val="18"/>
              </w:rPr>
            </w:pPr>
            <w:r w:rsidRPr="00DF5FB9">
              <w:rPr>
                <w:rFonts w:ascii="Segoe UI" w:eastAsia="Times New Roman" w:hAnsi="Segoe UI" w:cs="Segoe UI"/>
                <w:color w:val="333333"/>
                <w:sz w:val="18"/>
                <w:szCs w:val="18"/>
              </w:rPr>
              <w:t>0.637</w:t>
            </w:r>
          </w:p>
        </w:tc>
        <w:tc>
          <w:tcPr>
            <w:tcW w:w="0" w:type="auto"/>
            <w:tcBorders>
              <w:top w:val="nil"/>
              <w:left w:val="nil"/>
              <w:bottom w:val="single" w:sz="12" w:space="0" w:color="333333"/>
              <w:right w:val="nil"/>
            </w:tcBorders>
            <w:tcMar>
              <w:top w:w="120" w:type="dxa"/>
              <w:left w:w="30" w:type="dxa"/>
              <w:bottom w:w="120" w:type="dxa"/>
              <w:right w:w="120" w:type="dxa"/>
            </w:tcMar>
            <w:vAlign w:val="center"/>
            <w:hideMark/>
          </w:tcPr>
          <w:p w14:paraId="57E43A38" w14:textId="77777777" w:rsidR="00DF5FB9" w:rsidRPr="00DF5FB9" w:rsidRDefault="00DF5FB9" w:rsidP="00DF5FB9">
            <w:pPr>
              <w:spacing w:after="0" w:line="240" w:lineRule="auto"/>
              <w:jc w:val="right"/>
              <w:rPr>
                <w:rFonts w:ascii="Segoe UI" w:eastAsia="Times New Roman" w:hAnsi="Segoe UI" w:cs="Segoe UI"/>
                <w:color w:val="333333"/>
                <w:sz w:val="18"/>
                <w:szCs w:val="18"/>
              </w:rPr>
            </w:pPr>
          </w:p>
        </w:tc>
        <w:tc>
          <w:tcPr>
            <w:tcW w:w="0" w:type="auto"/>
            <w:tcBorders>
              <w:top w:val="nil"/>
              <w:left w:val="nil"/>
              <w:bottom w:val="single" w:sz="12" w:space="0" w:color="333333"/>
              <w:right w:val="nil"/>
            </w:tcBorders>
            <w:tcMar>
              <w:top w:w="120" w:type="dxa"/>
              <w:left w:w="120" w:type="dxa"/>
              <w:bottom w:w="120" w:type="dxa"/>
              <w:right w:w="0" w:type="dxa"/>
            </w:tcMar>
            <w:vAlign w:val="center"/>
            <w:hideMark/>
          </w:tcPr>
          <w:p w14:paraId="699A5F9E" w14:textId="77777777" w:rsidR="00DF5FB9" w:rsidRPr="00DF5FB9" w:rsidRDefault="00DF5FB9" w:rsidP="00DF5FB9">
            <w:pPr>
              <w:spacing w:after="0" w:line="240" w:lineRule="auto"/>
              <w:jc w:val="right"/>
              <w:rPr>
                <w:rFonts w:ascii="Segoe UI" w:eastAsia="Times New Roman" w:hAnsi="Segoe UI" w:cs="Segoe UI"/>
                <w:color w:val="333333"/>
                <w:sz w:val="18"/>
                <w:szCs w:val="18"/>
              </w:rPr>
            </w:pPr>
            <w:r w:rsidRPr="00DF5FB9">
              <w:rPr>
                <w:rFonts w:ascii="Segoe UI" w:eastAsia="Times New Roman" w:hAnsi="Segoe UI" w:cs="Segoe UI"/>
                <w:color w:val="333333"/>
                <w:sz w:val="18"/>
                <w:szCs w:val="18"/>
              </w:rPr>
              <w:t>-0.215</w:t>
            </w:r>
          </w:p>
        </w:tc>
        <w:tc>
          <w:tcPr>
            <w:tcW w:w="0" w:type="auto"/>
            <w:tcBorders>
              <w:top w:val="nil"/>
              <w:left w:val="nil"/>
              <w:bottom w:val="single" w:sz="12" w:space="0" w:color="333333"/>
              <w:right w:val="nil"/>
            </w:tcBorders>
            <w:tcMar>
              <w:top w:w="120" w:type="dxa"/>
              <w:left w:w="30" w:type="dxa"/>
              <w:bottom w:w="120" w:type="dxa"/>
              <w:right w:w="120" w:type="dxa"/>
            </w:tcMar>
            <w:vAlign w:val="center"/>
            <w:hideMark/>
          </w:tcPr>
          <w:p w14:paraId="6253121A" w14:textId="77777777" w:rsidR="00DF5FB9" w:rsidRPr="00DF5FB9" w:rsidRDefault="00DF5FB9" w:rsidP="00DF5FB9">
            <w:pPr>
              <w:spacing w:after="0" w:line="240" w:lineRule="auto"/>
              <w:jc w:val="right"/>
              <w:rPr>
                <w:rFonts w:ascii="Segoe UI" w:eastAsia="Times New Roman" w:hAnsi="Segoe UI" w:cs="Segoe UI"/>
                <w:color w:val="333333"/>
                <w:sz w:val="18"/>
                <w:szCs w:val="18"/>
              </w:rPr>
            </w:pPr>
          </w:p>
        </w:tc>
        <w:tc>
          <w:tcPr>
            <w:tcW w:w="0" w:type="auto"/>
            <w:tcBorders>
              <w:top w:val="nil"/>
              <w:left w:val="nil"/>
              <w:bottom w:val="single" w:sz="12" w:space="0" w:color="333333"/>
              <w:right w:val="nil"/>
            </w:tcBorders>
            <w:tcMar>
              <w:top w:w="120" w:type="dxa"/>
              <w:left w:w="120" w:type="dxa"/>
              <w:bottom w:w="120" w:type="dxa"/>
              <w:right w:w="0" w:type="dxa"/>
            </w:tcMar>
            <w:vAlign w:val="center"/>
            <w:hideMark/>
          </w:tcPr>
          <w:p w14:paraId="27EA6A41" w14:textId="77777777" w:rsidR="00DF5FB9" w:rsidRPr="00DF5FB9" w:rsidRDefault="00DF5FB9" w:rsidP="00DF5FB9">
            <w:pPr>
              <w:spacing w:after="0" w:line="240" w:lineRule="auto"/>
              <w:jc w:val="right"/>
              <w:rPr>
                <w:rFonts w:ascii="Segoe UI" w:eastAsia="Times New Roman" w:hAnsi="Segoe UI" w:cs="Segoe UI"/>
                <w:color w:val="333333"/>
                <w:sz w:val="18"/>
                <w:szCs w:val="18"/>
              </w:rPr>
            </w:pPr>
            <w:r w:rsidRPr="00DF5FB9">
              <w:rPr>
                <w:rFonts w:ascii="Segoe UI" w:eastAsia="Times New Roman" w:hAnsi="Segoe UI" w:cs="Segoe UI"/>
                <w:color w:val="333333"/>
                <w:sz w:val="18"/>
                <w:szCs w:val="18"/>
              </w:rPr>
              <w:t>0.453</w:t>
            </w:r>
          </w:p>
        </w:tc>
        <w:tc>
          <w:tcPr>
            <w:tcW w:w="0" w:type="auto"/>
            <w:tcBorders>
              <w:top w:val="nil"/>
              <w:left w:val="nil"/>
              <w:bottom w:val="single" w:sz="12" w:space="0" w:color="333333"/>
              <w:right w:val="nil"/>
            </w:tcBorders>
            <w:tcMar>
              <w:top w:w="120" w:type="dxa"/>
              <w:left w:w="30" w:type="dxa"/>
              <w:bottom w:w="120" w:type="dxa"/>
              <w:right w:w="120" w:type="dxa"/>
            </w:tcMar>
            <w:vAlign w:val="center"/>
            <w:hideMark/>
          </w:tcPr>
          <w:p w14:paraId="66FB0E49" w14:textId="77777777" w:rsidR="00DF5FB9" w:rsidRPr="00DF5FB9" w:rsidRDefault="00DF5FB9" w:rsidP="00DF5FB9">
            <w:pPr>
              <w:spacing w:after="0" w:line="240" w:lineRule="auto"/>
              <w:jc w:val="right"/>
              <w:rPr>
                <w:rFonts w:ascii="Segoe UI" w:eastAsia="Times New Roman" w:hAnsi="Segoe UI" w:cs="Segoe UI"/>
                <w:color w:val="333333"/>
                <w:sz w:val="18"/>
                <w:szCs w:val="18"/>
              </w:rPr>
            </w:pPr>
          </w:p>
        </w:tc>
        <w:tc>
          <w:tcPr>
            <w:tcW w:w="0" w:type="auto"/>
            <w:tcBorders>
              <w:top w:val="nil"/>
              <w:left w:val="nil"/>
              <w:bottom w:val="single" w:sz="12" w:space="0" w:color="333333"/>
              <w:right w:val="nil"/>
            </w:tcBorders>
            <w:tcMar>
              <w:top w:w="120" w:type="dxa"/>
              <w:left w:w="120" w:type="dxa"/>
              <w:bottom w:w="120" w:type="dxa"/>
              <w:right w:w="0" w:type="dxa"/>
            </w:tcMar>
            <w:vAlign w:val="center"/>
            <w:hideMark/>
          </w:tcPr>
          <w:p w14:paraId="485FFC15" w14:textId="77777777" w:rsidR="00DF5FB9" w:rsidRPr="00DF5FB9" w:rsidRDefault="00DF5FB9" w:rsidP="00DF5FB9">
            <w:pPr>
              <w:spacing w:after="0" w:line="240" w:lineRule="auto"/>
              <w:rPr>
                <w:rFonts w:ascii="Segoe UI" w:eastAsia="Times New Roman" w:hAnsi="Segoe UI" w:cs="Segoe UI"/>
                <w:color w:val="333333"/>
                <w:sz w:val="18"/>
                <w:szCs w:val="18"/>
              </w:rPr>
            </w:pPr>
            <w:r w:rsidRPr="00DF5FB9">
              <w:rPr>
                <w:rFonts w:ascii="Segoe UI" w:eastAsia="Times New Roman" w:hAnsi="Segoe UI" w:cs="Segoe UI"/>
                <w:color w:val="333333"/>
                <w:sz w:val="18"/>
                <w:szCs w:val="18"/>
              </w:rPr>
              <w:t>Cohen's d</w:t>
            </w:r>
          </w:p>
        </w:tc>
        <w:tc>
          <w:tcPr>
            <w:tcW w:w="0" w:type="auto"/>
            <w:tcBorders>
              <w:top w:val="nil"/>
              <w:left w:val="nil"/>
              <w:bottom w:val="single" w:sz="12" w:space="0" w:color="333333"/>
              <w:right w:val="nil"/>
            </w:tcBorders>
            <w:tcMar>
              <w:top w:w="120" w:type="dxa"/>
              <w:left w:w="30" w:type="dxa"/>
              <w:bottom w:w="120" w:type="dxa"/>
              <w:right w:w="120" w:type="dxa"/>
            </w:tcMar>
            <w:vAlign w:val="center"/>
            <w:hideMark/>
          </w:tcPr>
          <w:p w14:paraId="25568B3F" w14:textId="77777777" w:rsidR="00DF5FB9" w:rsidRPr="00DF5FB9" w:rsidRDefault="00DF5FB9" w:rsidP="00DF5FB9">
            <w:pPr>
              <w:spacing w:after="0" w:line="240" w:lineRule="auto"/>
              <w:rPr>
                <w:rFonts w:ascii="Segoe UI" w:eastAsia="Times New Roman" w:hAnsi="Segoe UI" w:cs="Segoe UI"/>
                <w:color w:val="333333"/>
                <w:sz w:val="18"/>
                <w:szCs w:val="18"/>
              </w:rPr>
            </w:pPr>
          </w:p>
        </w:tc>
        <w:tc>
          <w:tcPr>
            <w:tcW w:w="0" w:type="auto"/>
            <w:tcBorders>
              <w:top w:val="nil"/>
              <w:left w:val="nil"/>
              <w:bottom w:val="single" w:sz="12" w:space="0" w:color="333333"/>
              <w:right w:val="nil"/>
            </w:tcBorders>
            <w:tcMar>
              <w:top w:w="120" w:type="dxa"/>
              <w:left w:w="120" w:type="dxa"/>
              <w:bottom w:w="120" w:type="dxa"/>
              <w:right w:w="0" w:type="dxa"/>
            </w:tcMar>
            <w:vAlign w:val="center"/>
            <w:hideMark/>
          </w:tcPr>
          <w:p w14:paraId="0428ACA8" w14:textId="77777777" w:rsidR="00DF5FB9" w:rsidRPr="00DF5FB9" w:rsidRDefault="00DF5FB9" w:rsidP="00DF5FB9">
            <w:pPr>
              <w:spacing w:after="0" w:line="240" w:lineRule="auto"/>
              <w:jc w:val="right"/>
              <w:rPr>
                <w:rFonts w:ascii="Segoe UI" w:eastAsia="Times New Roman" w:hAnsi="Segoe UI" w:cs="Segoe UI"/>
                <w:color w:val="333333"/>
                <w:sz w:val="18"/>
                <w:szCs w:val="18"/>
              </w:rPr>
            </w:pPr>
            <w:r w:rsidRPr="00DF5FB9">
              <w:rPr>
                <w:rFonts w:ascii="Segoe UI" w:eastAsia="Times New Roman" w:hAnsi="Segoe UI" w:cs="Segoe UI"/>
                <w:color w:val="333333"/>
                <w:sz w:val="18"/>
                <w:szCs w:val="18"/>
              </w:rPr>
              <w:t>-0.143</w:t>
            </w:r>
          </w:p>
        </w:tc>
        <w:tc>
          <w:tcPr>
            <w:tcW w:w="0" w:type="auto"/>
            <w:tcBorders>
              <w:top w:val="nil"/>
              <w:left w:val="nil"/>
              <w:bottom w:val="single" w:sz="12" w:space="0" w:color="333333"/>
              <w:right w:val="nil"/>
            </w:tcBorders>
            <w:tcMar>
              <w:top w:w="120" w:type="dxa"/>
              <w:left w:w="30" w:type="dxa"/>
              <w:bottom w:w="120" w:type="dxa"/>
              <w:right w:w="120" w:type="dxa"/>
            </w:tcMar>
            <w:vAlign w:val="center"/>
            <w:hideMark/>
          </w:tcPr>
          <w:p w14:paraId="2774686C" w14:textId="77777777" w:rsidR="00DF5FB9" w:rsidRPr="00DF5FB9" w:rsidRDefault="00DF5FB9" w:rsidP="00DF5FB9">
            <w:pPr>
              <w:spacing w:after="0" w:line="240" w:lineRule="auto"/>
              <w:jc w:val="right"/>
              <w:rPr>
                <w:rFonts w:ascii="Segoe UI" w:eastAsia="Times New Roman" w:hAnsi="Segoe UI" w:cs="Segoe UI"/>
                <w:color w:val="333333"/>
                <w:sz w:val="18"/>
                <w:szCs w:val="18"/>
              </w:rPr>
            </w:pPr>
          </w:p>
        </w:tc>
      </w:tr>
      <w:tr w:rsidR="00DF5FB9" w:rsidRPr="00DF5FB9" w14:paraId="67446A61" w14:textId="77777777" w:rsidTr="00DF5FB9">
        <w:trPr>
          <w:cantSplit/>
          <w:tblCellSpacing w:w="15" w:type="dxa"/>
        </w:trPr>
        <w:tc>
          <w:tcPr>
            <w:tcW w:w="0" w:type="auto"/>
            <w:gridSpan w:val="18"/>
            <w:tcBorders>
              <w:top w:val="nil"/>
              <w:left w:val="nil"/>
              <w:bottom w:val="nil"/>
              <w:right w:val="nil"/>
            </w:tcBorders>
            <w:tcMar>
              <w:top w:w="90" w:type="dxa"/>
              <w:left w:w="120" w:type="dxa"/>
              <w:bottom w:w="30" w:type="dxa"/>
              <w:right w:w="120" w:type="dxa"/>
            </w:tcMar>
            <w:vAlign w:val="center"/>
            <w:hideMark/>
          </w:tcPr>
          <w:p w14:paraId="4536ED8F" w14:textId="77777777" w:rsidR="00DF5FB9" w:rsidRPr="00DF5FB9" w:rsidRDefault="00DF5FB9" w:rsidP="00DF5FB9">
            <w:pPr>
              <w:spacing w:after="0" w:line="240" w:lineRule="auto"/>
              <w:rPr>
                <w:rFonts w:ascii="Times New Roman" w:eastAsia="Times New Roman" w:hAnsi="Times New Roman" w:cs="Times New Roman"/>
                <w:sz w:val="20"/>
                <w:szCs w:val="20"/>
              </w:rPr>
            </w:pPr>
          </w:p>
        </w:tc>
      </w:tr>
    </w:tbl>
    <w:p w14:paraId="61E45925" w14:textId="77777777" w:rsidR="001F214F" w:rsidRDefault="001F214F" w:rsidP="00DF5FB9">
      <w:pPr>
        <w:spacing w:before="100" w:beforeAutospacing="1" w:after="100" w:afterAutospacing="1" w:line="240" w:lineRule="auto"/>
        <w:rPr>
          <w:rFonts w:ascii="Segoe UI" w:eastAsia="Times New Roman" w:hAnsi="Segoe UI" w:cs="Segoe UI"/>
          <w:color w:val="333333"/>
          <w:sz w:val="18"/>
          <w:szCs w:val="18"/>
        </w:rPr>
      </w:pPr>
    </w:p>
    <w:p w14:paraId="31E49F7B" w14:textId="133B381D" w:rsidR="00DF5FB9" w:rsidRPr="00DF5FB9" w:rsidRDefault="00DF5FB9" w:rsidP="00DF5FB9">
      <w:pPr>
        <w:spacing w:before="100" w:beforeAutospacing="1" w:after="100" w:afterAutospacing="1" w:line="240" w:lineRule="auto"/>
        <w:rPr>
          <w:rFonts w:ascii="Times New Roman" w:eastAsia="Times New Roman" w:hAnsi="Times New Roman" w:cs="Times New Roman"/>
          <w:b/>
          <w:bCs/>
          <w:color w:val="3E6DA9"/>
          <w:sz w:val="24"/>
          <w:szCs w:val="24"/>
          <w:u w:val="single"/>
        </w:rPr>
      </w:pPr>
      <w:r w:rsidRPr="00DF5FB9">
        <w:rPr>
          <w:rFonts w:ascii="Segoe UI" w:eastAsia="Times New Roman" w:hAnsi="Segoe UI" w:cs="Segoe UI"/>
          <w:color w:val="333333"/>
          <w:sz w:val="18"/>
          <w:szCs w:val="18"/>
        </w:rPr>
        <w:t> </w:t>
      </w:r>
      <w:r w:rsidRPr="00DF5FB9">
        <w:rPr>
          <w:rFonts w:ascii="Times New Roman" w:eastAsia="Times New Roman" w:hAnsi="Times New Roman" w:cs="Times New Roman"/>
          <w:b/>
          <w:bCs/>
          <w:sz w:val="24"/>
          <w:szCs w:val="24"/>
          <w:u w:val="single"/>
        </w:rPr>
        <w:t>Assumptions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99"/>
        <w:gridCol w:w="206"/>
        <w:gridCol w:w="686"/>
        <w:gridCol w:w="30"/>
        <w:gridCol w:w="78"/>
        <w:gridCol w:w="78"/>
        <w:gridCol w:w="315"/>
        <w:gridCol w:w="30"/>
        <w:gridCol w:w="391"/>
        <w:gridCol w:w="161"/>
        <w:gridCol w:w="160"/>
        <w:gridCol w:w="160"/>
        <w:gridCol w:w="656"/>
        <w:gridCol w:w="241"/>
        <w:gridCol w:w="241"/>
        <w:gridCol w:w="848"/>
        <w:gridCol w:w="30"/>
        <w:gridCol w:w="30"/>
        <w:gridCol w:w="421"/>
        <w:gridCol w:w="106"/>
        <w:gridCol w:w="232"/>
        <w:gridCol w:w="518"/>
        <w:gridCol w:w="30"/>
        <w:gridCol w:w="30"/>
        <w:gridCol w:w="513"/>
        <w:gridCol w:w="30"/>
        <w:gridCol w:w="30"/>
        <w:gridCol w:w="518"/>
        <w:gridCol w:w="30"/>
        <w:gridCol w:w="221"/>
      </w:tblGrid>
      <w:tr w:rsidR="00DF5FB9" w:rsidRPr="00DF5FB9" w14:paraId="30C448D8" w14:textId="77777777" w:rsidTr="00DF5FB9">
        <w:trPr>
          <w:gridAfter w:val="2"/>
          <w:cantSplit/>
          <w:tblHeader/>
          <w:tblCellSpacing w:w="15" w:type="dxa"/>
        </w:trPr>
        <w:tc>
          <w:tcPr>
            <w:tcW w:w="0" w:type="auto"/>
            <w:gridSpan w:val="28"/>
            <w:tcBorders>
              <w:top w:val="nil"/>
              <w:left w:val="nil"/>
              <w:bottom w:val="single" w:sz="6" w:space="0" w:color="333333"/>
              <w:right w:val="nil"/>
            </w:tcBorders>
            <w:tcMar>
              <w:top w:w="60" w:type="dxa"/>
              <w:left w:w="0" w:type="dxa"/>
              <w:bottom w:w="60" w:type="dxa"/>
              <w:right w:w="120" w:type="dxa"/>
            </w:tcMar>
            <w:vAlign w:val="center"/>
            <w:hideMark/>
          </w:tcPr>
          <w:p w14:paraId="2AC70980" w14:textId="77777777" w:rsidR="00DF5FB9" w:rsidRPr="00DF5FB9" w:rsidRDefault="00DF5FB9" w:rsidP="00DF5FB9">
            <w:pPr>
              <w:spacing w:after="0" w:line="240" w:lineRule="auto"/>
              <w:rPr>
                <w:rFonts w:ascii="Segoe UI" w:eastAsia="Times New Roman" w:hAnsi="Segoe UI" w:cs="Segoe UI"/>
                <w:b/>
                <w:bCs/>
                <w:color w:val="333333"/>
                <w:sz w:val="18"/>
                <w:szCs w:val="18"/>
              </w:rPr>
            </w:pPr>
            <w:r w:rsidRPr="00DF5FB9">
              <w:rPr>
                <w:rFonts w:ascii="Segoe UI" w:eastAsia="Times New Roman" w:hAnsi="Segoe UI" w:cs="Segoe UI"/>
                <w:color w:val="333333"/>
                <w:sz w:val="18"/>
                <w:szCs w:val="18"/>
              </w:rPr>
              <w:t>Normality Test (Shapiro-Wilk)</w:t>
            </w:r>
          </w:p>
        </w:tc>
      </w:tr>
      <w:tr w:rsidR="00DF5FB9" w:rsidRPr="00DF5FB9" w14:paraId="5C65D974" w14:textId="77777777" w:rsidTr="00DF5FB9">
        <w:trPr>
          <w:gridAfter w:val="2"/>
          <w:cantSplit/>
          <w:tblHeader/>
          <w:tblCellSpacing w:w="15" w:type="dxa"/>
        </w:trPr>
        <w:tc>
          <w:tcPr>
            <w:tcW w:w="0" w:type="auto"/>
            <w:gridSpan w:val="10"/>
            <w:tcBorders>
              <w:top w:val="nil"/>
              <w:left w:val="nil"/>
              <w:bottom w:val="single" w:sz="6" w:space="0" w:color="333333"/>
              <w:right w:val="nil"/>
            </w:tcBorders>
            <w:tcMar>
              <w:top w:w="60" w:type="dxa"/>
              <w:left w:w="120" w:type="dxa"/>
              <w:bottom w:w="60" w:type="dxa"/>
              <w:right w:w="120" w:type="dxa"/>
            </w:tcMar>
            <w:vAlign w:val="center"/>
            <w:hideMark/>
          </w:tcPr>
          <w:p w14:paraId="752B5C09" w14:textId="77777777" w:rsidR="00DF5FB9" w:rsidRPr="00DF5FB9" w:rsidRDefault="00DF5FB9" w:rsidP="00DF5FB9">
            <w:pPr>
              <w:spacing w:after="0" w:line="240" w:lineRule="auto"/>
              <w:jc w:val="center"/>
              <w:rPr>
                <w:rFonts w:ascii="Segoe UI" w:eastAsia="Times New Roman" w:hAnsi="Segoe UI" w:cs="Segoe UI"/>
                <w:b/>
                <w:bCs/>
                <w:color w:val="333333"/>
                <w:sz w:val="18"/>
                <w:szCs w:val="18"/>
              </w:rPr>
            </w:pPr>
            <w:r w:rsidRPr="00DF5FB9">
              <w:rPr>
                <w:rFonts w:ascii="Segoe UI" w:eastAsia="Times New Roman" w:hAnsi="Segoe UI" w:cs="Segoe UI"/>
                <w:b/>
                <w:bCs/>
                <w:color w:val="333333"/>
                <w:sz w:val="18"/>
                <w:szCs w:val="18"/>
              </w:rPr>
              <w:t> </w:t>
            </w:r>
          </w:p>
        </w:tc>
        <w:tc>
          <w:tcPr>
            <w:tcW w:w="0" w:type="auto"/>
            <w:gridSpan w:val="12"/>
            <w:tcBorders>
              <w:top w:val="nil"/>
              <w:left w:val="nil"/>
              <w:bottom w:val="single" w:sz="6" w:space="0" w:color="333333"/>
              <w:right w:val="nil"/>
            </w:tcBorders>
            <w:tcMar>
              <w:top w:w="60" w:type="dxa"/>
              <w:left w:w="120" w:type="dxa"/>
              <w:bottom w:w="60" w:type="dxa"/>
              <w:right w:w="120" w:type="dxa"/>
            </w:tcMar>
            <w:vAlign w:val="center"/>
            <w:hideMark/>
          </w:tcPr>
          <w:p w14:paraId="1B76AFBF" w14:textId="77777777" w:rsidR="00DF5FB9" w:rsidRPr="00DF5FB9" w:rsidRDefault="00DF5FB9" w:rsidP="00DF5FB9">
            <w:pPr>
              <w:spacing w:after="0" w:line="240" w:lineRule="auto"/>
              <w:jc w:val="center"/>
              <w:rPr>
                <w:rFonts w:ascii="Segoe UI" w:eastAsia="Times New Roman" w:hAnsi="Segoe UI" w:cs="Segoe UI"/>
                <w:b/>
                <w:bCs/>
                <w:color w:val="333333"/>
                <w:sz w:val="18"/>
                <w:szCs w:val="18"/>
              </w:rPr>
            </w:pPr>
            <w:r w:rsidRPr="00DF5FB9">
              <w:rPr>
                <w:rFonts w:ascii="Segoe UI" w:eastAsia="Times New Roman" w:hAnsi="Segoe UI" w:cs="Segoe UI"/>
                <w:b/>
                <w:bCs/>
                <w:color w:val="333333"/>
                <w:sz w:val="18"/>
                <w:szCs w:val="18"/>
              </w:rPr>
              <w:t>W</w:t>
            </w:r>
          </w:p>
        </w:tc>
        <w:tc>
          <w:tcPr>
            <w:tcW w:w="0" w:type="auto"/>
            <w:gridSpan w:val="6"/>
            <w:tcBorders>
              <w:top w:val="nil"/>
              <w:left w:val="nil"/>
              <w:bottom w:val="single" w:sz="6" w:space="0" w:color="333333"/>
              <w:right w:val="nil"/>
            </w:tcBorders>
            <w:tcMar>
              <w:top w:w="60" w:type="dxa"/>
              <w:left w:w="120" w:type="dxa"/>
              <w:bottom w:w="60" w:type="dxa"/>
              <w:right w:w="120" w:type="dxa"/>
            </w:tcMar>
            <w:vAlign w:val="center"/>
            <w:hideMark/>
          </w:tcPr>
          <w:p w14:paraId="3340EA36" w14:textId="77777777" w:rsidR="00DF5FB9" w:rsidRPr="00DF5FB9" w:rsidRDefault="00DF5FB9" w:rsidP="00DF5FB9">
            <w:pPr>
              <w:spacing w:after="0" w:line="240" w:lineRule="auto"/>
              <w:jc w:val="center"/>
              <w:rPr>
                <w:rFonts w:ascii="Segoe UI" w:eastAsia="Times New Roman" w:hAnsi="Segoe UI" w:cs="Segoe UI"/>
                <w:b/>
                <w:bCs/>
                <w:color w:val="333333"/>
                <w:sz w:val="18"/>
                <w:szCs w:val="18"/>
              </w:rPr>
            </w:pPr>
            <w:r w:rsidRPr="00DF5FB9">
              <w:rPr>
                <w:rFonts w:ascii="Segoe UI" w:eastAsia="Times New Roman" w:hAnsi="Segoe UI" w:cs="Segoe UI"/>
                <w:b/>
                <w:bCs/>
                <w:color w:val="333333"/>
                <w:sz w:val="18"/>
                <w:szCs w:val="18"/>
              </w:rPr>
              <w:t>p</w:t>
            </w:r>
          </w:p>
        </w:tc>
      </w:tr>
      <w:tr w:rsidR="00DF5FB9" w:rsidRPr="00DF5FB9" w14:paraId="1DAEDCB0" w14:textId="77777777" w:rsidTr="00DF5FB9">
        <w:trPr>
          <w:gridAfter w:val="2"/>
          <w:cantSplit/>
          <w:tblCellSpacing w:w="15" w:type="dxa"/>
        </w:trPr>
        <w:tc>
          <w:tcPr>
            <w:tcW w:w="0" w:type="auto"/>
            <w:gridSpan w:val="5"/>
            <w:tcBorders>
              <w:top w:val="nil"/>
              <w:left w:val="nil"/>
              <w:bottom w:val="single" w:sz="12" w:space="0" w:color="333333"/>
              <w:right w:val="nil"/>
            </w:tcBorders>
            <w:tcMar>
              <w:top w:w="120" w:type="dxa"/>
              <w:left w:w="120" w:type="dxa"/>
              <w:bottom w:w="120" w:type="dxa"/>
              <w:right w:w="0" w:type="dxa"/>
            </w:tcMar>
            <w:vAlign w:val="center"/>
            <w:hideMark/>
          </w:tcPr>
          <w:p w14:paraId="4A542E0D" w14:textId="77777777" w:rsidR="00DF5FB9" w:rsidRPr="00DF5FB9" w:rsidRDefault="00DF5FB9" w:rsidP="00DF5FB9">
            <w:pPr>
              <w:spacing w:after="0" w:line="240" w:lineRule="auto"/>
              <w:rPr>
                <w:rFonts w:ascii="Segoe UI" w:eastAsia="Times New Roman" w:hAnsi="Segoe UI" w:cs="Segoe UI"/>
                <w:color w:val="333333"/>
                <w:sz w:val="18"/>
                <w:szCs w:val="18"/>
              </w:rPr>
            </w:pPr>
            <w:r w:rsidRPr="00DF5FB9">
              <w:rPr>
                <w:rFonts w:ascii="Segoe UI" w:eastAsia="Times New Roman" w:hAnsi="Segoe UI" w:cs="Segoe UI"/>
                <w:color w:val="333333"/>
                <w:sz w:val="18"/>
                <w:szCs w:val="18"/>
              </w:rPr>
              <w:t>B</w:t>
            </w:r>
          </w:p>
        </w:tc>
        <w:tc>
          <w:tcPr>
            <w:tcW w:w="0" w:type="auto"/>
            <w:gridSpan w:val="5"/>
            <w:tcBorders>
              <w:top w:val="nil"/>
              <w:left w:val="nil"/>
              <w:bottom w:val="single" w:sz="12" w:space="0" w:color="333333"/>
              <w:right w:val="nil"/>
            </w:tcBorders>
            <w:tcMar>
              <w:top w:w="120" w:type="dxa"/>
              <w:left w:w="30" w:type="dxa"/>
              <w:bottom w:w="120" w:type="dxa"/>
              <w:right w:w="120" w:type="dxa"/>
            </w:tcMar>
            <w:vAlign w:val="center"/>
            <w:hideMark/>
          </w:tcPr>
          <w:p w14:paraId="1A778CAE" w14:textId="77777777" w:rsidR="00DF5FB9" w:rsidRPr="00DF5FB9" w:rsidRDefault="00DF5FB9" w:rsidP="00DF5FB9">
            <w:pPr>
              <w:spacing w:after="0" w:line="240" w:lineRule="auto"/>
              <w:rPr>
                <w:rFonts w:ascii="Segoe UI" w:eastAsia="Times New Roman" w:hAnsi="Segoe UI" w:cs="Segoe UI"/>
                <w:color w:val="333333"/>
                <w:sz w:val="18"/>
                <w:szCs w:val="18"/>
              </w:rPr>
            </w:pPr>
          </w:p>
        </w:tc>
        <w:tc>
          <w:tcPr>
            <w:tcW w:w="0" w:type="auto"/>
            <w:gridSpan w:val="8"/>
            <w:tcBorders>
              <w:top w:val="nil"/>
              <w:left w:val="nil"/>
              <w:bottom w:val="single" w:sz="12" w:space="0" w:color="333333"/>
              <w:right w:val="nil"/>
            </w:tcBorders>
            <w:tcMar>
              <w:top w:w="120" w:type="dxa"/>
              <w:left w:w="120" w:type="dxa"/>
              <w:bottom w:w="120" w:type="dxa"/>
              <w:right w:w="0" w:type="dxa"/>
            </w:tcMar>
            <w:vAlign w:val="center"/>
            <w:hideMark/>
          </w:tcPr>
          <w:p w14:paraId="775CAE86" w14:textId="77777777" w:rsidR="00DF5FB9" w:rsidRPr="00DF5FB9" w:rsidRDefault="00DF5FB9" w:rsidP="00DF5FB9">
            <w:pPr>
              <w:spacing w:after="0" w:line="240" w:lineRule="auto"/>
              <w:jc w:val="right"/>
              <w:rPr>
                <w:rFonts w:ascii="Segoe UI" w:eastAsia="Times New Roman" w:hAnsi="Segoe UI" w:cs="Segoe UI"/>
                <w:color w:val="333333"/>
                <w:sz w:val="18"/>
                <w:szCs w:val="18"/>
              </w:rPr>
            </w:pPr>
            <w:r w:rsidRPr="00DF5FB9">
              <w:rPr>
                <w:rFonts w:ascii="Segoe UI" w:eastAsia="Times New Roman" w:hAnsi="Segoe UI" w:cs="Segoe UI"/>
                <w:color w:val="333333"/>
                <w:sz w:val="18"/>
                <w:szCs w:val="18"/>
              </w:rPr>
              <w:t>0.916</w:t>
            </w:r>
          </w:p>
        </w:tc>
        <w:tc>
          <w:tcPr>
            <w:tcW w:w="0" w:type="auto"/>
            <w:gridSpan w:val="4"/>
            <w:tcBorders>
              <w:top w:val="nil"/>
              <w:left w:val="nil"/>
              <w:bottom w:val="single" w:sz="12" w:space="0" w:color="333333"/>
              <w:right w:val="nil"/>
            </w:tcBorders>
            <w:tcMar>
              <w:top w:w="120" w:type="dxa"/>
              <w:left w:w="30" w:type="dxa"/>
              <w:bottom w:w="120" w:type="dxa"/>
              <w:right w:w="120" w:type="dxa"/>
            </w:tcMar>
            <w:vAlign w:val="center"/>
            <w:hideMark/>
          </w:tcPr>
          <w:p w14:paraId="39A0372D" w14:textId="77777777" w:rsidR="00DF5FB9" w:rsidRPr="00DF5FB9" w:rsidRDefault="00DF5FB9" w:rsidP="00DF5FB9">
            <w:pPr>
              <w:spacing w:after="0" w:line="240" w:lineRule="auto"/>
              <w:jc w:val="right"/>
              <w:rPr>
                <w:rFonts w:ascii="Segoe UI" w:eastAsia="Times New Roman" w:hAnsi="Segoe UI" w:cs="Segoe UI"/>
                <w:color w:val="333333"/>
                <w:sz w:val="18"/>
                <w:szCs w:val="18"/>
              </w:rPr>
            </w:pPr>
          </w:p>
        </w:tc>
        <w:tc>
          <w:tcPr>
            <w:tcW w:w="0" w:type="auto"/>
            <w:gridSpan w:val="5"/>
            <w:tcBorders>
              <w:top w:val="nil"/>
              <w:left w:val="nil"/>
              <w:bottom w:val="single" w:sz="12" w:space="0" w:color="333333"/>
              <w:right w:val="nil"/>
            </w:tcBorders>
            <w:tcMar>
              <w:top w:w="120" w:type="dxa"/>
              <w:left w:w="120" w:type="dxa"/>
              <w:bottom w:w="120" w:type="dxa"/>
              <w:right w:w="0" w:type="dxa"/>
            </w:tcMar>
            <w:vAlign w:val="center"/>
            <w:hideMark/>
          </w:tcPr>
          <w:p w14:paraId="527193C9" w14:textId="77777777" w:rsidR="00DF5FB9" w:rsidRPr="00DF5FB9" w:rsidRDefault="00DF5FB9" w:rsidP="00DF5FB9">
            <w:pPr>
              <w:spacing w:after="0" w:line="240" w:lineRule="auto"/>
              <w:jc w:val="right"/>
              <w:rPr>
                <w:rFonts w:ascii="Segoe UI" w:eastAsia="Times New Roman" w:hAnsi="Segoe UI" w:cs="Segoe UI"/>
                <w:color w:val="333333"/>
                <w:sz w:val="18"/>
                <w:szCs w:val="18"/>
              </w:rPr>
            </w:pPr>
            <w:r w:rsidRPr="00DF5FB9">
              <w:rPr>
                <w:rFonts w:ascii="Segoe UI" w:eastAsia="Times New Roman" w:hAnsi="Segoe UI" w:cs="Segoe UI"/>
                <w:color w:val="333333"/>
                <w:sz w:val="18"/>
                <w:szCs w:val="18"/>
              </w:rPr>
              <w:t>0.002</w:t>
            </w:r>
          </w:p>
        </w:tc>
        <w:tc>
          <w:tcPr>
            <w:tcW w:w="0" w:type="auto"/>
            <w:tcBorders>
              <w:top w:val="nil"/>
              <w:left w:val="nil"/>
              <w:bottom w:val="single" w:sz="12" w:space="0" w:color="333333"/>
              <w:right w:val="nil"/>
            </w:tcBorders>
            <w:tcMar>
              <w:top w:w="120" w:type="dxa"/>
              <w:left w:w="30" w:type="dxa"/>
              <w:bottom w:w="120" w:type="dxa"/>
              <w:right w:w="120" w:type="dxa"/>
            </w:tcMar>
            <w:vAlign w:val="center"/>
            <w:hideMark/>
          </w:tcPr>
          <w:p w14:paraId="6A3F6913" w14:textId="77777777" w:rsidR="00DF5FB9" w:rsidRPr="00DF5FB9" w:rsidRDefault="00DF5FB9" w:rsidP="00DF5FB9">
            <w:pPr>
              <w:spacing w:after="0" w:line="240" w:lineRule="auto"/>
              <w:jc w:val="right"/>
              <w:rPr>
                <w:rFonts w:ascii="Segoe UI" w:eastAsia="Times New Roman" w:hAnsi="Segoe UI" w:cs="Segoe UI"/>
                <w:color w:val="333333"/>
                <w:sz w:val="18"/>
                <w:szCs w:val="18"/>
              </w:rPr>
            </w:pPr>
          </w:p>
        </w:tc>
      </w:tr>
      <w:tr w:rsidR="00DF5FB9" w:rsidRPr="00DF5FB9" w14:paraId="544C83D6" w14:textId="77777777" w:rsidTr="00DF5FB9">
        <w:trPr>
          <w:gridAfter w:val="2"/>
          <w:cantSplit/>
          <w:tblCellSpacing w:w="15" w:type="dxa"/>
        </w:trPr>
        <w:tc>
          <w:tcPr>
            <w:tcW w:w="0" w:type="auto"/>
            <w:gridSpan w:val="28"/>
            <w:tcBorders>
              <w:top w:val="nil"/>
              <w:left w:val="nil"/>
              <w:bottom w:val="nil"/>
              <w:right w:val="nil"/>
            </w:tcBorders>
            <w:tcMar>
              <w:top w:w="90" w:type="dxa"/>
              <w:left w:w="120" w:type="dxa"/>
              <w:bottom w:w="30" w:type="dxa"/>
              <w:right w:w="120" w:type="dxa"/>
            </w:tcMar>
            <w:vAlign w:val="center"/>
            <w:hideMark/>
          </w:tcPr>
          <w:p w14:paraId="58551D29" w14:textId="6C1E01D3" w:rsidR="00DF5FB9" w:rsidRPr="00DF5FB9" w:rsidRDefault="00DF5FB9" w:rsidP="00DF5FB9">
            <w:pPr>
              <w:spacing w:after="0" w:line="240" w:lineRule="auto"/>
              <w:rPr>
                <w:rFonts w:ascii="Segoe UI" w:eastAsia="Times New Roman" w:hAnsi="Segoe UI" w:cs="Segoe UI"/>
                <w:color w:val="333333"/>
                <w:sz w:val="18"/>
                <w:szCs w:val="18"/>
              </w:rPr>
            </w:pPr>
          </w:p>
        </w:tc>
      </w:tr>
      <w:tr w:rsidR="00DF5FB9" w:rsidRPr="00DF5FB9" w14:paraId="1117692C" w14:textId="77777777" w:rsidTr="00DF5FB9">
        <w:trPr>
          <w:gridAfter w:val="2"/>
          <w:cantSplit/>
          <w:tblCellSpacing w:w="15" w:type="dxa"/>
        </w:trPr>
        <w:tc>
          <w:tcPr>
            <w:tcW w:w="0" w:type="auto"/>
            <w:gridSpan w:val="28"/>
            <w:tcBorders>
              <w:top w:val="nil"/>
              <w:left w:val="nil"/>
              <w:bottom w:val="nil"/>
              <w:right w:val="nil"/>
            </w:tcBorders>
            <w:tcMar>
              <w:top w:w="30" w:type="dxa"/>
              <w:left w:w="120" w:type="dxa"/>
              <w:bottom w:w="30" w:type="dxa"/>
              <w:right w:w="120" w:type="dxa"/>
            </w:tcMar>
            <w:vAlign w:val="center"/>
            <w:hideMark/>
          </w:tcPr>
          <w:p w14:paraId="166A8FB2" w14:textId="77777777" w:rsidR="00DF5FB9" w:rsidRPr="00DF5FB9" w:rsidRDefault="00DF5FB9" w:rsidP="00DF5FB9">
            <w:pPr>
              <w:spacing w:after="0" w:line="240" w:lineRule="auto"/>
              <w:rPr>
                <w:rFonts w:ascii="Segoe UI" w:eastAsia="Times New Roman" w:hAnsi="Segoe UI" w:cs="Segoe UI"/>
                <w:color w:val="333333"/>
                <w:sz w:val="18"/>
                <w:szCs w:val="18"/>
              </w:rPr>
            </w:pPr>
          </w:p>
        </w:tc>
      </w:tr>
      <w:tr w:rsidR="00DF5FB9" w:rsidRPr="00DF5FB9" w14:paraId="64E616EA" w14:textId="77777777" w:rsidTr="00DF5FB9">
        <w:trPr>
          <w:cantSplit/>
          <w:tblHeader/>
          <w:tblCellSpacing w:w="15" w:type="dxa"/>
        </w:trPr>
        <w:tc>
          <w:tcPr>
            <w:tcW w:w="0" w:type="auto"/>
            <w:gridSpan w:val="30"/>
            <w:tcBorders>
              <w:top w:val="nil"/>
              <w:left w:val="nil"/>
              <w:bottom w:val="single" w:sz="6" w:space="0" w:color="333333"/>
              <w:right w:val="nil"/>
            </w:tcBorders>
            <w:tcMar>
              <w:top w:w="60" w:type="dxa"/>
              <w:left w:w="0" w:type="dxa"/>
              <w:bottom w:w="60" w:type="dxa"/>
              <w:right w:w="120" w:type="dxa"/>
            </w:tcMar>
            <w:vAlign w:val="center"/>
            <w:hideMark/>
          </w:tcPr>
          <w:p w14:paraId="5941A7A7" w14:textId="77777777" w:rsidR="00DA664C" w:rsidRDefault="00DA664C" w:rsidP="00DF5FB9">
            <w:pPr>
              <w:spacing w:after="0" w:line="240" w:lineRule="auto"/>
              <w:rPr>
                <w:rFonts w:ascii="Segoe UI" w:eastAsia="Times New Roman" w:hAnsi="Segoe UI" w:cs="Segoe UI"/>
                <w:color w:val="333333"/>
                <w:sz w:val="18"/>
                <w:szCs w:val="18"/>
              </w:rPr>
            </w:pPr>
          </w:p>
          <w:p w14:paraId="47FA8707" w14:textId="6AE11DD0" w:rsidR="00DF5FB9" w:rsidRDefault="00DF5FB9" w:rsidP="00DF5FB9">
            <w:pPr>
              <w:spacing w:after="0" w:line="240" w:lineRule="auto"/>
              <w:rPr>
                <w:rFonts w:ascii="Segoe UI" w:eastAsia="Times New Roman" w:hAnsi="Segoe UI" w:cs="Segoe UI"/>
                <w:color w:val="333333"/>
                <w:sz w:val="18"/>
                <w:szCs w:val="18"/>
              </w:rPr>
            </w:pPr>
            <w:r w:rsidRPr="00DF5FB9">
              <w:rPr>
                <w:rFonts w:ascii="Segoe UI" w:eastAsia="Times New Roman" w:hAnsi="Segoe UI" w:cs="Segoe UI"/>
                <w:color w:val="333333"/>
                <w:sz w:val="18"/>
                <w:szCs w:val="18"/>
              </w:rPr>
              <w:t> </w:t>
            </w:r>
          </w:p>
          <w:p w14:paraId="5A4003FE" w14:textId="74CBC2BB" w:rsidR="00DF5FB9" w:rsidRPr="00DF5FB9" w:rsidRDefault="00DF5FB9" w:rsidP="00DF5FB9">
            <w:pPr>
              <w:spacing w:after="0" w:line="240" w:lineRule="auto"/>
              <w:rPr>
                <w:rFonts w:ascii="Segoe UI" w:eastAsia="Times New Roman" w:hAnsi="Segoe UI" w:cs="Segoe UI"/>
                <w:b/>
                <w:bCs/>
                <w:color w:val="333333"/>
                <w:sz w:val="18"/>
                <w:szCs w:val="18"/>
              </w:rPr>
            </w:pPr>
            <w:r w:rsidRPr="00DF5FB9">
              <w:rPr>
                <w:rFonts w:ascii="Segoe UI" w:eastAsia="Times New Roman" w:hAnsi="Segoe UI" w:cs="Segoe UI"/>
                <w:color w:val="333333"/>
                <w:sz w:val="18"/>
                <w:szCs w:val="18"/>
              </w:rPr>
              <w:t>Homogeneity of Variances Test (</w:t>
            </w:r>
            <w:proofErr w:type="spellStart"/>
            <w:r w:rsidRPr="00DF5FB9">
              <w:rPr>
                <w:rFonts w:ascii="Segoe UI" w:eastAsia="Times New Roman" w:hAnsi="Segoe UI" w:cs="Segoe UI"/>
                <w:color w:val="333333"/>
                <w:sz w:val="18"/>
                <w:szCs w:val="18"/>
              </w:rPr>
              <w:t>Levene's</w:t>
            </w:r>
            <w:proofErr w:type="spellEnd"/>
            <w:r w:rsidRPr="00DF5FB9">
              <w:rPr>
                <w:rFonts w:ascii="Segoe UI" w:eastAsia="Times New Roman" w:hAnsi="Segoe UI" w:cs="Segoe UI"/>
                <w:color w:val="333333"/>
                <w:sz w:val="18"/>
                <w:szCs w:val="18"/>
              </w:rPr>
              <w:t>)</w:t>
            </w:r>
          </w:p>
        </w:tc>
      </w:tr>
      <w:tr w:rsidR="00DF5FB9" w:rsidRPr="00DF5FB9" w14:paraId="7FD82119" w14:textId="77777777" w:rsidTr="00DF5FB9">
        <w:trPr>
          <w:cantSplit/>
          <w:tblHeader/>
          <w:tblCellSpacing w:w="15" w:type="dxa"/>
        </w:trPr>
        <w:tc>
          <w:tcPr>
            <w:tcW w:w="0" w:type="auto"/>
            <w:gridSpan w:val="7"/>
            <w:tcBorders>
              <w:top w:val="nil"/>
              <w:left w:val="nil"/>
              <w:bottom w:val="single" w:sz="6" w:space="0" w:color="333333"/>
              <w:right w:val="nil"/>
            </w:tcBorders>
            <w:tcMar>
              <w:top w:w="60" w:type="dxa"/>
              <w:left w:w="120" w:type="dxa"/>
              <w:bottom w:w="60" w:type="dxa"/>
              <w:right w:w="120" w:type="dxa"/>
            </w:tcMar>
            <w:vAlign w:val="center"/>
            <w:hideMark/>
          </w:tcPr>
          <w:p w14:paraId="6A0A0192" w14:textId="77777777" w:rsidR="00DF5FB9" w:rsidRPr="00DF5FB9" w:rsidRDefault="00DF5FB9" w:rsidP="00DF5FB9">
            <w:pPr>
              <w:spacing w:after="0" w:line="240" w:lineRule="auto"/>
              <w:jc w:val="center"/>
              <w:rPr>
                <w:rFonts w:ascii="Segoe UI" w:eastAsia="Times New Roman" w:hAnsi="Segoe UI" w:cs="Segoe UI"/>
                <w:b/>
                <w:bCs/>
                <w:color w:val="333333"/>
                <w:sz w:val="18"/>
                <w:szCs w:val="18"/>
              </w:rPr>
            </w:pPr>
            <w:r w:rsidRPr="00DF5FB9">
              <w:rPr>
                <w:rFonts w:ascii="Segoe UI" w:eastAsia="Times New Roman" w:hAnsi="Segoe UI" w:cs="Segoe UI"/>
                <w:b/>
                <w:bCs/>
                <w:color w:val="333333"/>
                <w:sz w:val="18"/>
                <w:szCs w:val="18"/>
              </w:rPr>
              <w:t> </w:t>
            </w:r>
          </w:p>
        </w:tc>
        <w:tc>
          <w:tcPr>
            <w:tcW w:w="0" w:type="auto"/>
            <w:gridSpan w:val="7"/>
            <w:tcBorders>
              <w:top w:val="nil"/>
              <w:left w:val="nil"/>
              <w:bottom w:val="single" w:sz="6" w:space="0" w:color="333333"/>
              <w:right w:val="nil"/>
            </w:tcBorders>
            <w:tcMar>
              <w:top w:w="60" w:type="dxa"/>
              <w:left w:w="120" w:type="dxa"/>
              <w:bottom w:w="60" w:type="dxa"/>
              <w:right w:w="120" w:type="dxa"/>
            </w:tcMar>
            <w:vAlign w:val="center"/>
            <w:hideMark/>
          </w:tcPr>
          <w:p w14:paraId="1CEB33D4" w14:textId="77777777" w:rsidR="00DF5FB9" w:rsidRPr="00DF5FB9" w:rsidRDefault="00DF5FB9" w:rsidP="00DF5FB9">
            <w:pPr>
              <w:spacing w:after="0" w:line="240" w:lineRule="auto"/>
              <w:jc w:val="center"/>
              <w:rPr>
                <w:rFonts w:ascii="Segoe UI" w:eastAsia="Times New Roman" w:hAnsi="Segoe UI" w:cs="Segoe UI"/>
                <w:b/>
                <w:bCs/>
                <w:color w:val="333333"/>
                <w:sz w:val="18"/>
                <w:szCs w:val="18"/>
              </w:rPr>
            </w:pPr>
            <w:r w:rsidRPr="00DF5FB9">
              <w:rPr>
                <w:rFonts w:ascii="Segoe UI" w:eastAsia="Times New Roman" w:hAnsi="Segoe UI" w:cs="Segoe UI"/>
                <w:b/>
                <w:bCs/>
                <w:color w:val="333333"/>
                <w:sz w:val="18"/>
                <w:szCs w:val="18"/>
              </w:rPr>
              <w:t>F</w:t>
            </w:r>
          </w:p>
        </w:tc>
        <w:tc>
          <w:tcPr>
            <w:tcW w:w="0" w:type="auto"/>
            <w:gridSpan w:val="6"/>
            <w:tcBorders>
              <w:top w:val="nil"/>
              <w:left w:val="nil"/>
              <w:bottom w:val="single" w:sz="6" w:space="0" w:color="333333"/>
              <w:right w:val="nil"/>
            </w:tcBorders>
            <w:tcMar>
              <w:top w:w="60" w:type="dxa"/>
              <w:left w:w="120" w:type="dxa"/>
              <w:bottom w:w="60" w:type="dxa"/>
              <w:right w:w="120" w:type="dxa"/>
            </w:tcMar>
            <w:vAlign w:val="center"/>
            <w:hideMark/>
          </w:tcPr>
          <w:p w14:paraId="0630142D" w14:textId="77777777" w:rsidR="00DF5FB9" w:rsidRPr="00DF5FB9" w:rsidRDefault="00DF5FB9" w:rsidP="00DF5FB9">
            <w:pPr>
              <w:spacing w:after="0" w:line="240" w:lineRule="auto"/>
              <w:jc w:val="center"/>
              <w:rPr>
                <w:rFonts w:ascii="Segoe UI" w:eastAsia="Times New Roman" w:hAnsi="Segoe UI" w:cs="Segoe UI"/>
                <w:b/>
                <w:bCs/>
                <w:color w:val="333333"/>
                <w:sz w:val="18"/>
                <w:szCs w:val="18"/>
              </w:rPr>
            </w:pPr>
            <w:proofErr w:type="spellStart"/>
            <w:r w:rsidRPr="00DF5FB9">
              <w:rPr>
                <w:rFonts w:ascii="Segoe UI" w:eastAsia="Times New Roman" w:hAnsi="Segoe UI" w:cs="Segoe UI"/>
                <w:b/>
                <w:bCs/>
                <w:color w:val="333333"/>
                <w:sz w:val="18"/>
                <w:szCs w:val="18"/>
              </w:rPr>
              <w:t>df</w:t>
            </w:r>
            <w:proofErr w:type="spellEnd"/>
          </w:p>
        </w:tc>
        <w:tc>
          <w:tcPr>
            <w:tcW w:w="0" w:type="auto"/>
            <w:gridSpan w:val="6"/>
            <w:tcBorders>
              <w:top w:val="nil"/>
              <w:left w:val="nil"/>
              <w:bottom w:val="single" w:sz="6" w:space="0" w:color="333333"/>
              <w:right w:val="nil"/>
            </w:tcBorders>
            <w:tcMar>
              <w:top w:w="60" w:type="dxa"/>
              <w:left w:w="120" w:type="dxa"/>
              <w:bottom w:w="60" w:type="dxa"/>
              <w:right w:w="120" w:type="dxa"/>
            </w:tcMar>
            <w:vAlign w:val="center"/>
            <w:hideMark/>
          </w:tcPr>
          <w:p w14:paraId="7D82B2BF" w14:textId="77777777" w:rsidR="00DF5FB9" w:rsidRPr="00DF5FB9" w:rsidRDefault="00DF5FB9" w:rsidP="00DF5FB9">
            <w:pPr>
              <w:spacing w:after="0" w:line="240" w:lineRule="auto"/>
              <w:jc w:val="center"/>
              <w:rPr>
                <w:rFonts w:ascii="Segoe UI" w:eastAsia="Times New Roman" w:hAnsi="Segoe UI" w:cs="Segoe UI"/>
                <w:b/>
                <w:bCs/>
                <w:color w:val="333333"/>
                <w:sz w:val="18"/>
                <w:szCs w:val="18"/>
              </w:rPr>
            </w:pPr>
            <w:r w:rsidRPr="00DF5FB9">
              <w:rPr>
                <w:rFonts w:ascii="Segoe UI" w:eastAsia="Times New Roman" w:hAnsi="Segoe UI" w:cs="Segoe UI"/>
                <w:b/>
                <w:bCs/>
                <w:color w:val="333333"/>
                <w:sz w:val="18"/>
                <w:szCs w:val="18"/>
              </w:rPr>
              <w:t>df2</w:t>
            </w:r>
          </w:p>
        </w:tc>
        <w:tc>
          <w:tcPr>
            <w:tcW w:w="0" w:type="auto"/>
            <w:gridSpan w:val="4"/>
            <w:tcBorders>
              <w:top w:val="nil"/>
              <w:left w:val="nil"/>
              <w:bottom w:val="single" w:sz="6" w:space="0" w:color="333333"/>
              <w:right w:val="nil"/>
            </w:tcBorders>
            <w:tcMar>
              <w:top w:w="60" w:type="dxa"/>
              <w:left w:w="120" w:type="dxa"/>
              <w:bottom w:w="60" w:type="dxa"/>
              <w:right w:w="120" w:type="dxa"/>
            </w:tcMar>
            <w:vAlign w:val="center"/>
            <w:hideMark/>
          </w:tcPr>
          <w:p w14:paraId="1A1056A1" w14:textId="77777777" w:rsidR="00DF5FB9" w:rsidRPr="00DF5FB9" w:rsidRDefault="00DF5FB9" w:rsidP="00DF5FB9">
            <w:pPr>
              <w:spacing w:after="0" w:line="240" w:lineRule="auto"/>
              <w:jc w:val="center"/>
              <w:rPr>
                <w:rFonts w:ascii="Segoe UI" w:eastAsia="Times New Roman" w:hAnsi="Segoe UI" w:cs="Segoe UI"/>
                <w:b/>
                <w:bCs/>
                <w:color w:val="333333"/>
                <w:sz w:val="18"/>
                <w:szCs w:val="18"/>
              </w:rPr>
            </w:pPr>
            <w:r w:rsidRPr="00DF5FB9">
              <w:rPr>
                <w:rFonts w:ascii="Segoe UI" w:eastAsia="Times New Roman" w:hAnsi="Segoe UI" w:cs="Segoe UI"/>
                <w:b/>
                <w:bCs/>
                <w:color w:val="333333"/>
                <w:sz w:val="18"/>
                <w:szCs w:val="18"/>
              </w:rPr>
              <w:t>p</w:t>
            </w:r>
          </w:p>
        </w:tc>
      </w:tr>
      <w:tr w:rsidR="00DF5FB9" w:rsidRPr="00DF5FB9" w14:paraId="4D3E2C81" w14:textId="77777777" w:rsidTr="00DF5FB9">
        <w:trPr>
          <w:cantSplit/>
          <w:tblCellSpacing w:w="15" w:type="dxa"/>
        </w:trPr>
        <w:tc>
          <w:tcPr>
            <w:tcW w:w="0" w:type="auto"/>
            <w:gridSpan w:val="4"/>
            <w:tcBorders>
              <w:top w:val="nil"/>
              <w:left w:val="nil"/>
              <w:bottom w:val="single" w:sz="12" w:space="0" w:color="333333"/>
              <w:right w:val="nil"/>
            </w:tcBorders>
            <w:tcMar>
              <w:top w:w="120" w:type="dxa"/>
              <w:left w:w="120" w:type="dxa"/>
              <w:bottom w:w="120" w:type="dxa"/>
              <w:right w:w="0" w:type="dxa"/>
            </w:tcMar>
            <w:vAlign w:val="center"/>
            <w:hideMark/>
          </w:tcPr>
          <w:p w14:paraId="217AA848" w14:textId="77777777" w:rsidR="00DF5FB9" w:rsidRPr="00DF5FB9" w:rsidRDefault="00DF5FB9" w:rsidP="00DF5FB9">
            <w:pPr>
              <w:spacing w:after="0" w:line="240" w:lineRule="auto"/>
              <w:rPr>
                <w:rFonts w:ascii="Segoe UI" w:eastAsia="Times New Roman" w:hAnsi="Segoe UI" w:cs="Segoe UI"/>
                <w:color w:val="333333"/>
                <w:sz w:val="18"/>
                <w:szCs w:val="18"/>
              </w:rPr>
            </w:pPr>
            <w:r w:rsidRPr="00DF5FB9">
              <w:rPr>
                <w:rFonts w:ascii="Segoe UI" w:eastAsia="Times New Roman" w:hAnsi="Segoe UI" w:cs="Segoe UI"/>
                <w:color w:val="333333"/>
                <w:sz w:val="18"/>
                <w:szCs w:val="18"/>
              </w:rPr>
              <w:t>B</w:t>
            </w:r>
          </w:p>
        </w:tc>
        <w:tc>
          <w:tcPr>
            <w:tcW w:w="0" w:type="auto"/>
            <w:gridSpan w:val="3"/>
            <w:tcBorders>
              <w:top w:val="nil"/>
              <w:left w:val="nil"/>
              <w:bottom w:val="single" w:sz="12" w:space="0" w:color="333333"/>
              <w:right w:val="nil"/>
            </w:tcBorders>
            <w:tcMar>
              <w:top w:w="120" w:type="dxa"/>
              <w:left w:w="30" w:type="dxa"/>
              <w:bottom w:w="120" w:type="dxa"/>
              <w:right w:w="120" w:type="dxa"/>
            </w:tcMar>
            <w:vAlign w:val="center"/>
            <w:hideMark/>
          </w:tcPr>
          <w:p w14:paraId="799690B8" w14:textId="77777777" w:rsidR="00DF5FB9" w:rsidRPr="00DF5FB9" w:rsidRDefault="00DF5FB9" w:rsidP="00DF5FB9">
            <w:pPr>
              <w:spacing w:after="0" w:line="240" w:lineRule="auto"/>
              <w:rPr>
                <w:rFonts w:ascii="Segoe UI" w:eastAsia="Times New Roman" w:hAnsi="Segoe UI" w:cs="Segoe UI"/>
                <w:color w:val="333333"/>
                <w:sz w:val="18"/>
                <w:szCs w:val="18"/>
              </w:rPr>
            </w:pPr>
          </w:p>
        </w:tc>
        <w:tc>
          <w:tcPr>
            <w:tcW w:w="0" w:type="auto"/>
            <w:gridSpan w:val="4"/>
            <w:tcBorders>
              <w:top w:val="nil"/>
              <w:left w:val="nil"/>
              <w:bottom w:val="single" w:sz="12" w:space="0" w:color="333333"/>
              <w:right w:val="nil"/>
            </w:tcBorders>
            <w:tcMar>
              <w:top w:w="120" w:type="dxa"/>
              <w:left w:w="120" w:type="dxa"/>
              <w:bottom w:w="120" w:type="dxa"/>
              <w:right w:w="0" w:type="dxa"/>
            </w:tcMar>
            <w:vAlign w:val="center"/>
            <w:hideMark/>
          </w:tcPr>
          <w:p w14:paraId="203AD663" w14:textId="77777777" w:rsidR="00DF5FB9" w:rsidRPr="00DF5FB9" w:rsidRDefault="00DF5FB9" w:rsidP="00DF5FB9">
            <w:pPr>
              <w:spacing w:after="0" w:line="240" w:lineRule="auto"/>
              <w:jc w:val="right"/>
              <w:rPr>
                <w:rFonts w:ascii="Segoe UI" w:eastAsia="Times New Roman" w:hAnsi="Segoe UI" w:cs="Segoe UI"/>
                <w:color w:val="333333"/>
                <w:sz w:val="18"/>
                <w:szCs w:val="18"/>
              </w:rPr>
            </w:pPr>
            <w:r w:rsidRPr="00DF5FB9">
              <w:rPr>
                <w:rFonts w:ascii="Segoe UI" w:eastAsia="Times New Roman" w:hAnsi="Segoe UI" w:cs="Segoe UI"/>
                <w:color w:val="333333"/>
                <w:sz w:val="18"/>
                <w:szCs w:val="18"/>
              </w:rPr>
              <w:t>3.32</w:t>
            </w:r>
          </w:p>
        </w:tc>
        <w:tc>
          <w:tcPr>
            <w:tcW w:w="0" w:type="auto"/>
            <w:gridSpan w:val="3"/>
            <w:tcBorders>
              <w:top w:val="nil"/>
              <w:left w:val="nil"/>
              <w:bottom w:val="single" w:sz="12" w:space="0" w:color="333333"/>
              <w:right w:val="nil"/>
            </w:tcBorders>
            <w:tcMar>
              <w:top w:w="120" w:type="dxa"/>
              <w:left w:w="30" w:type="dxa"/>
              <w:bottom w:w="120" w:type="dxa"/>
              <w:right w:w="120" w:type="dxa"/>
            </w:tcMar>
            <w:vAlign w:val="center"/>
            <w:hideMark/>
          </w:tcPr>
          <w:p w14:paraId="0C3F4B0A" w14:textId="77777777" w:rsidR="00DF5FB9" w:rsidRPr="00DF5FB9" w:rsidRDefault="00DF5FB9" w:rsidP="00DF5FB9">
            <w:pPr>
              <w:spacing w:after="0" w:line="240" w:lineRule="auto"/>
              <w:jc w:val="right"/>
              <w:rPr>
                <w:rFonts w:ascii="Segoe UI" w:eastAsia="Times New Roman" w:hAnsi="Segoe UI" w:cs="Segoe UI"/>
                <w:color w:val="333333"/>
                <w:sz w:val="18"/>
                <w:szCs w:val="18"/>
              </w:rPr>
            </w:pPr>
          </w:p>
        </w:tc>
        <w:tc>
          <w:tcPr>
            <w:tcW w:w="0" w:type="auto"/>
            <w:gridSpan w:val="3"/>
            <w:tcBorders>
              <w:top w:val="nil"/>
              <w:left w:val="nil"/>
              <w:bottom w:val="single" w:sz="12" w:space="0" w:color="333333"/>
              <w:right w:val="nil"/>
            </w:tcBorders>
            <w:tcMar>
              <w:top w:w="120" w:type="dxa"/>
              <w:left w:w="120" w:type="dxa"/>
              <w:bottom w:w="120" w:type="dxa"/>
              <w:right w:w="0" w:type="dxa"/>
            </w:tcMar>
            <w:vAlign w:val="center"/>
            <w:hideMark/>
          </w:tcPr>
          <w:p w14:paraId="732E8583" w14:textId="77777777" w:rsidR="00DF5FB9" w:rsidRPr="00DF5FB9" w:rsidRDefault="00DF5FB9" w:rsidP="00DF5FB9">
            <w:pPr>
              <w:spacing w:after="0" w:line="240" w:lineRule="auto"/>
              <w:jc w:val="right"/>
              <w:rPr>
                <w:rFonts w:ascii="Segoe UI" w:eastAsia="Times New Roman" w:hAnsi="Segoe UI" w:cs="Segoe UI"/>
                <w:color w:val="333333"/>
                <w:sz w:val="18"/>
                <w:szCs w:val="18"/>
              </w:rPr>
            </w:pPr>
            <w:r w:rsidRPr="00DF5FB9">
              <w:rPr>
                <w:rFonts w:ascii="Segoe UI" w:eastAsia="Times New Roman" w:hAnsi="Segoe UI" w:cs="Segoe UI"/>
                <w:color w:val="333333"/>
                <w:sz w:val="18"/>
                <w:szCs w:val="18"/>
              </w:rPr>
              <w:t>1</w:t>
            </w:r>
          </w:p>
        </w:tc>
        <w:tc>
          <w:tcPr>
            <w:tcW w:w="0" w:type="auto"/>
            <w:gridSpan w:val="3"/>
            <w:tcBorders>
              <w:top w:val="nil"/>
              <w:left w:val="nil"/>
              <w:bottom w:val="single" w:sz="12" w:space="0" w:color="333333"/>
              <w:right w:val="nil"/>
            </w:tcBorders>
            <w:tcMar>
              <w:top w:w="120" w:type="dxa"/>
              <w:left w:w="30" w:type="dxa"/>
              <w:bottom w:w="120" w:type="dxa"/>
              <w:right w:w="120" w:type="dxa"/>
            </w:tcMar>
            <w:vAlign w:val="center"/>
            <w:hideMark/>
          </w:tcPr>
          <w:p w14:paraId="5AC4EC59" w14:textId="77777777" w:rsidR="00DF5FB9" w:rsidRPr="00DF5FB9" w:rsidRDefault="00DF5FB9" w:rsidP="00DF5FB9">
            <w:pPr>
              <w:spacing w:after="0" w:line="240" w:lineRule="auto"/>
              <w:jc w:val="right"/>
              <w:rPr>
                <w:rFonts w:ascii="Segoe UI" w:eastAsia="Times New Roman" w:hAnsi="Segoe UI" w:cs="Segoe UI"/>
                <w:color w:val="333333"/>
                <w:sz w:val="18"/>
                <w:szCs w:val="18"/>
              </w:rPr>
            </w:pPr>
          </w:p>
        </w:tc>
        <w:tc>
          <w:tcPr>
            <w:tcW w:w="0" w:type="auto"/>
            <w:gridSpan w:val="3"/>
            <w:tcBorders>
              <w:top w:val="nil"/>
              <w:left w:val="nil"/>
              <w:bottom w:val="single" w:sz="12" w:space="0" w:color="333333"/>
              <w:right w:val="nil"/>
            </w:tcBorders>
            <w:tcMar>
              <w:top w:w="120" w:type="dxa"/>
              <w:left w:w="120" w:type="dxa"/>
              <w:bottom w:w="120" w:type="dxa"/>
              <w:right w:w="0" w:type="dxa"/>
            </w:tcMar>
            <w:vAlign w:val="center"/>
            <w:hideMark/>
          </w:tcPr>
          <w:p w14:paraId="4FABF29D" w14:textId="77777777" w:rsidR="00DF5FB9" w:rsidRPr="00DF5FB9" w:rsidRDefault="00DF5FB9" w:rsidP="00DF5FB9">
            <w:pPr>
              <w:spacing w:after="0" w:line="240" w:lineRule="auto"/>
              <w:jc w:val="right"/>
              <w:rPr>
                <w:rFonts w:ascii="Segoe UI" w:eastAsia="Times New Roman" w:hAnsi="Segoe UI" w:cs="Segoe UI"/>
                <w:color w:val="333333"/>
                <w:sz w:val="18"/>
                <w:szCs w:val="18"/>
              </w:rPr>
            </w:pPr>
            <w:r w:rsidRPr="00DF5FB9">
              <w:rPr>
                <w:rFonts w:ascii="Segoe UI" w:eastAsia="Times New Roman" w:hAnsi="Segoe UI" w:cs="Segoe UI"/>
                <w:color w:val="333333"/>
                <w:sz w:val="18"/>
                <w:szCs w:val="18"/>
              </w:rPr>
              <w:t>45</w:t>
            </w:r>
          </w:p>
        </w:tc>
        <w:tc>
          <w:tcPr>
            <w:tcW w:w="0" w:type="auto"/>
            <w:gridSpan w:val="3"/>
            <w:tcBorders>
              <w:top w:val="nil"/>
              <w:left w:val="nil"/>
              <w:bottom w:val="single" w:sz="12" w:space="0" w:color="333333"/>
              <w:right w:val="nil"/>
            </w:tcBorders>
            <w:tcMar>
              <w:top w:w="120" w:type="dxa"/>
              <w:left w:w="30" w:type="dxa"/>
              <w:bottom w:w="120" w:type="dxa"/>
              <w:right w:w="120" w:type="dxa"/>
            </w:tcMar>
            <w:vAlign w:val="center"/>
            <w:hideMark/>
          </w:tcPr>
          <w:p w14:paraId="12875A8A" w14:textId="77777777" w:rsidR="00DF5FB9" w:rsidRPr="00DF5FB9" w:rsidRDefault="00DF5FB9" w:rsidP="00DF5FB9">
            <w:pPr>
              <w:spacing w:after="0" w:line="240" w:lineRule="auto"/>
              <w:jc w:val="right"/>
              <w:rPr>
                <w:rFonts w:ascii="Segoe UI" w:eastAsia="Times New Roman" w:hAnsi="Segoe UI" w:cs="Segoe UI"/>
                <w:color w:val="333333"/>
                <w:sz w:val="18"/>
                <w:szCs w:val="18"/>
              </w:rPr>
            </w:pPr>
          </w:p>
        </w:tc>
        <w:tc>
          <w:tcPr>
            <w:tcW w:w="0" w:type="auto"/>
            <w:gridSpan w:val="3"/>
            <w:tcBorders>
              <w:top w:val="nil"/>
              <w:left w:val="nil"/>
              <w:bottom w:val="single" w:sz="12" w:space="0" w:color="333333"/>
              <w:right w:val="nil"/>
            </w:tcBorders>
            <w:tcMar>
              <w:top w:w="120" w:type="dxa"/>
              <w:left w:w="120" w:type="dxa"/>
              <w:bottom w:w="120" w:type="dxa"/>
              <w:right w:w="0" w:type="dxa"/>
            </w:tcMar>
            <w:vAlign w:val="center"/>
            <w:hideMark/>
          </w:tcPr>
          <w:p w14:paraId="6DA90A04" w14:textId="77777777" w:rsidR="00DF5FB9" w:rsidRPr="00DF5FB9" w:rsidRDefault="00DF5FB9" w:rsidP="00DF5FB9">
            <w:pPr>
              <w:spacing w:after="0" w:line="240" w:lineRule="auto"/>
              <w:jc w:val="right"/>
              <w:rPr>
                <w:rFonts w:ascii="Segoe UI" w:eastAsia="Times New Roman" w:hAnsi="Segoe UI" w:cs="Segoe UI"/>
                <w:color w:val="333333"/>
                <w:sz w:val="18"/>
                <w:szCs w:val="18"/>
              </w:rPr>
            </w:pPr>
            <w:r w:rsidRPr="00DF5FB9">
              <w:rPr>
                <w:rFonts w:ascii="Segoe UI" w:eastAsia="Times New Roman" w:hAnsi="Segoe UI" w:cs="Segoe UI"/>
                <w:color w:val="333333"/>
                <w:sz w:val="18"/>
                <w:szCs w:val="18"/>
              </w:rPr>
              <w:t>0.075</w:t>
            </w:r>
          </w:p>
        </w:tc>
        <w:tc>
          <w:tcPr>
            <w:tcW w:w="0" w:type="auto"/>
            <w:tcBorders>
              <w:top w:val="nil"/>
              <w:left w:val="nil"/>
              <w:bottom w:val="single" w:sz="12" w:space="0" w:color="333333"/>
              <w:right w:val="nil"/>
            </w:tcBorders>
            <w:tcMar>
              <w:top w:w="120" w:type="dxa"/>
              <w:left w:w="30" w:type="dxa"/>
              <w:bottom w:w="120" w:type="dxa"/>
              <w:right w:w="120" w:type="dxa"/>
            </w:tcMar>
            <w:vAlign w:val="center"/>
            <w:hideMark/>
          </w:tcPr>
          <w:p w14:paraId="08F229E7" w14:textId="77777777" w:rsidR="00DF5FB9" w:rsidRPr="00DF5FB9" w:rsidRDefault="00DF5FB9" w:rsidP="00DF5FB9">
            <w:pPr>
              <w:spacing w:after="0" w:line="240" w:lineRule="auto"/>
              <w:jc w:val="right"/>
              <w:rPr>
                <w:rFonts w:ascii="Segoe UI" w:eastAsia="Times New Roman" w:hAnsi="Segoe UI" w:cs="Segoe UI"/>
                <w:color w:val="333333"/>
                <w:sz w:val="18"/>
                <w:szCs w:val="18"/>
              </w:rPr>
            </w:pPr>
          </w:p>
        </w:tc>
      </w:tr>
      <w:tr w:rsidR="00DF5FB9" w:rsidRPr="00DF5FB9" w14:paraId="1BE2399C" w14:textId="77777777" w:rsidTr="00DA664C">
        <w:trPr>
          <w:cantSplit/>
          <w:tblCellSpacing w:w="15" w:type="dxa"/>
        </w:trPr>
        <w:tc>
          <w:tcPr>
            <w:tcW w:w="0" w:type="auto"/>
            <w:gridSpan w:val="30"/>
            <w:tcBorders>
              <w:top w:val="nil"/>
              <w:left w:val="nil"/>
              <w:bottom w:val="nil"/>
              <w:right w:val="nil"/>
            </w:tcBorders>
            <w:tcMar>
              <w:top w:w="90" w:type="dxa"/>
              <w:left w:w="120" w:type="dxa"/>
              <w:bottom w:w="30" w:type="dxa"/>
              <w:right w:w="120" w:type="dxa"/>
            </w:tcMar>
            <w:vAlign w:val="center"/>
          </w:tcPr>
          <w:p w14:paraId="653E236F" w14:textId="3041A0AC" w:rsidR="00DF5FB9" w:rsidRPr="00DF5FB9" w:rsidRDefault="00DF5FB9" w:rsidP="00DF5FB9">
            <w:pPr>
              <w:spacing w:after="0" w:line="240" w:lineRule="auto"/>
              <w:rPr>
                <w:rFonts w:ascii="Segoe UI" w:eastAsia="Times New Roman" w:hAnsi="Segoe UI" w:cs="Segoe UI"/>
                <w:color w:val="333333"/>
                <w:sz w:val="18"/>
                <w:szCs w:val="18"/>
              </w:rPr>
            </w:pPr>
          </w:p>
        </w:tc>
      </w:tr>
      <w:tr w:rsidR="00DF5FB9" w:rsidRPr="00DF5FB9" w14:paraId="44324D73" w14:textId="77777777" w:rsidTr="00DA664C">
        <w:trPr>
          <w:cantSplit/>
          <w:tblCellSpacing w:w="15" w:type="dxa"/>
        </w:trPr>
        <w:tc>
          <w:tcPr>
            <w:tcW w:w="0" w:type="auto"/>
            <w:gridSpan w:val="30"/>
            <w:tcBorders>
              <w:top w:val="nil"/>
              <w:left w:val="nil"/>
              <w:bottom w:val="nil"/>
              <w:right w:val="nil"/>
            </w:tcBorders>
            <w:tcMar>
              <w:top w:w="30" w:type="dxa"/>
              <w:left w:w="120" w:type="dxa"/>
              <w:bottom w:w="30" w:type="dxa"/>
              <w:right w:w="120" w:type="dxa"/>
            </w:tcMar>
            <w:vAlign w:val="center"/>
          </w:tcPr>
          <w:p w14:paraId="50C8D8CF" w14:textId="77777777" w:rsidR="00DF5FB9" w:rsidRPr="00DF5FB9" w:rsidRDefault="00DF5FB9" w:rsidP="00DF5FB9">
            <w:pPr>
              <w:spacing w:after="0" w:line="240" w:lineRule="auto"/>
              <w:rPr>
                <w:rFonts w:ascii="Segoe UI" w:eastAsia="Times New Roman" w:hAnsi="Segoe UI" w:cs="Segoe UI"/>
                <w:color w:val="333333"/>
                <w:sz w:val="18"/>
                <w:szCs w:val="18"/>
              </w:rPr>
            </w:pPr>
          </w:p>
        </w:tc>
      </w:tr>
      <w:tr w:rsidR="00DF5FB9" w:rsidRPr="00DF5FB9" w14:paraId="0E3EA4D8" w14:textId="77777777" w:rsidTr="00DA664C">
        <w:trPr>
          <w:gridAfter w:val="5"/>
          <w:cantSplit/>
          <w:tblHeader/>
          <w:tblCellSpacing w:w="15" w:type="dxa"/>
        </w:trPr>
        <w:tc>
          <w:tcPr>
            <w:tcW w:w="0" w:type="auto"/>
            <w:gridSpan w:val="25"/>
            <w:tcBorders>
              <w:top w:val="nil"/>
              <w:left w:val="nil"/>
              <w:bottom w:val="single" w:sz="6" w:space="0" w:color="333333"/>
              <w:right w:val="nil"/>
            </w:tcBorders>
            <w:tcMar>
              <w:top w:w="60" w:type="dxa"/>
              <w:left w:w="0" w:type="dxa"/>
              <w:bottom w:w="60" w:type="dxa"/>
              <w:right w:w="120" w:type="dxa"/>
            </w:tcMar>
            <w:vAlign w:val="center"/>
          </w:tcPr>
          <w:p w14:paraId="0ADE53B9" w14:textId="60BDC2A5" w:rsidR="00DF5FB9" w:rsidRPr="00DF5FB9" w:rsidRDefault="00DF5FB9" w:rsidP="00DF5FB9">
            <w:pPr>
              <w:spacing w:after="0" w:line="240" w:lineRule="auto"/>
              <w:rPr>
                <w:rFonts w:ascii="Segoe UI" w:eastAsia="Times New Roman" w:hAnsi="Segoe UI" w:cs="Segoe UI"/>
                <w:b/>
                <w:bCs/>
                <w:color w:val="333333"/>
                <w:sz w:val="18"/>
                <w:szCs w:val="18"/>
              </w:rPr>
            </w:pPr>
          </w:p>
        </w:tc>
      </w:tr>
      <w:tr w:rsidR="00DF5FB9" w:rsidRPr="00DF5FB9" w14:paraId="0A92B48F" w14:textId="77777777" w:rsidTr="00DF5FB9">
        <w:trPr>
          <w:gridAfter w:val="5"/>
          <w:cantSplit/>
          <w:tblHeader/>
          <w:tblCellSpacing w:w="15" w:type="dxa"/>
        </w:trPr>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1446B4A2" w14:textId="77777777" w:rsidR="00DF5FB9" w:rsidRPr="00DF5FB9" w:rsidRDefault="00DF5FB9" w:rsidP="00DF5FB9">
            <w:pPr>
              <w:spacing w:after="0" w:line="240" w:lineRule="auto"/>
              <w:jc w:val="center"/>
              <w:rPr>
                <w:rFonts w:ascii="Segoe UI" w:eastAsia="Times New Roman" w:hAnsi="Segoe UI" w:cs="Segoe UI"/>
                <w:b/>
                <w:bCs/>
                <w:color w:val="333333"/>
                <w:sz w:val="18"/>
                <w:szCs w:val="18"/>
              </w:rPr>
            </w:pPr>
            <w:r w:rsidRPr="00DF5FB9">
              <w:rPr>
                <w:rFonts w:ascii="Segoe UI" w:eastAsia="Times New Roman" w:hAnsi="Segoe UI" w:cs="Segoe UI"/>
                <w:b/>
                <w:bCs/>
                <w:color w:val="333333"/>
                <w:sz w:val="18"/>
                <w:szCs w:val="18"/>
              </w:rPr>
              <w:t> </w:t>
            </w:r>
          </w:p>
        </w:tc>
        <w:tc>
          <w:tcPr>
            <w:tcW w:w="0" w:type="auto"/>
            <w:gridSpan w:val="4"/>
            <w:tcBorders>
              <w:top w:val="nil"/>
              <w:left w:val="nil"/>
              <w:bottom w:val="single" w:sz="6" w:space="0" w:color="333333"/>
              <w:right w:val="nil"/>
            </w:tcBorders>
            <w:tcMar>
              <w:top w:w="60" w:type="dxa"/>
              <w:left w:w="120" w:type="dxa"/>
              <w:bottom w:w="60" w:type="dxa"/>
              <w:right w:w="120" w:type="dxa"/>
            </w:tcMar>
            <w:vAlign w:val="center"/>
            <w:hideMark/>
          </w:tcPr>
          <w:p w14:paraId="778C6D3C" w14:textId="77777777" w:rsidR="00DF5FB9" w:rsidRPr="00DF5FB9" w:rsidRDefault="00DF5FB9" w:rsidP="00DF5FB9">
            <w:pPr>
              <w:spacing w:after="0" w:line="240" w:lineRule="auto"/>
              <w:jc w:val="center"/>
              <w:rPr>
                <w:rFonts w:ascii="Segoe UI" w:eastAsia="Times New Roman" w:hAnsi="Segoe UI" w:cs="Segoe UI"/>
                <w:b/>
                <w:bCs/>
                <w:color w:val="333333"/>
                <w:sz w:val="18"/>
                <w:szCs w:val="18"/>
              </w:rPr>
            </w:pPr>
            <w:r w:rsidRPr="00DF5FB9">
              <w:rPr>
                <w:rFonts w:ascii="Segoe UI" w:eastAsia="Times New Roman" w:hAnsi="Segoe UI" w:cs="Segoe UI"/>
                <w:b/>
                <w:bCs/>
                <w:color w:val="333333"/>
                <w:sz w:val="18"/>
                <w:szCs w:val="18"/>
              </w:rPr>
              <w:t>Group</w:t>
            </w:r>
          </w:p>
        </w:tc>
        <w:tc>
          <w:tcPr>
            <w:tcW w:w="0" w:type="auto"/>
            <w:gridSpan w:val="3"/>
            <w:tcBorders>
              <w:top w:val="nil"/>
              <w:left w:val="nil"/>
              <w:bottom w:val="single" w:sz="6" w:space="0" w:color="333333"/>
              <w:right w:val="nil"/>
            </w:tcBorders>
            <w:tcMar>
              <w:top w:w="60" w:type="dxa"/>
              <w:left w:w="120" w:type="dxa"/>
              <w:bottom w:w="60" w:type="dxa"/>
              <w:right w:w="120" w:type="dxa"/>
            </w:tcMar>
            <w:vAlign w:val="center"/>
            <w:hideMark/>
          </w:tcPr>
          <w:p w14:paraId="61479473" w14:textId="77777777" w:rsidR="00DF5FB9" w:rsidRPr="00DF5FB9" w:rsidRDefault="00DF5FB9" w:rsidP="00DF5FB9">
            <w:pPr>
              <w:spacing w:after="0" w:line="240" w:lineRule="auto"/>
              <w:jc w:val="center"/>
              <w:rPr>
                <w:rFonts w:ascii="Segoe UI" w:eastAsia="Times New Roman" w:hAnsi="Segoe UI" w:cs="Segoe UI"/>
                <w:b/>
                <w:bCs/>
                <w:color w:val="333333"/>
                <w:sz w:val="18"/>
                <w:szCs w:val="18"/>
              </w:rPr>
            </w:pPr>
            <w:r w:rsidRPr="00DF5FB9">
              <w:rPr>
                <w:rFonts w:ascii="Segoe UI" w:eastAsia="Times New Roman" w:hAnsi="Segoe UI" w:cs="Segoe UI"/>
                <w:b/>
                <w:bCs/>
                <w:color w:val="333333"/>
                <w:sz w:val="18"/>
                <w:szCs w:val="18"/>
              </w:rPr>
              <w:t>N</w:t>
            </w:r>
          </w:p>
        </w:tc>
        <w:tc>
          <w:tcPr>
            <w:tcW w:w="0" w:type="auto"/>
            <w:gridSpan w:val="4"/>
            <w:tcBorders>
              <w:top w:val="nil"/>
              <w:left w:val="nil"/>
              <w:bottom w:val="single" w:sz="6" w:space="0" w:color="333333"/>
              <w:right w:val="nil"/>
            </w:tcBorders>
            <w:tcMar>
              <w:top w:w="60" w:type="dxa"/>
              <w:left w:w="120" w:type="dxa"/>
              <w:bottom w:w="60" w:type="dxa"/>
              <w:right w:w="120" w:type="dxa"/>
            </w:tcMar>
            <w:vAlign w:val="center"/>
            <w:hideMark/>
          </w:tcPr>
          <w:p w14:paraId="1216F126" w14:textId="77777777" w:rsidR="00DF5FB9" w:rsidRPr="00DF5FB9" w:rsidRDefault="00DF5FB9" w:rsidP="00DF5FB9">
            <w:pPr>
              <w:spacing w:after="0" w:line="240" w:lineRule="auto"/>
              <w:jc w:val="center"/>
              <w:rPr>
                <w:rFonts w:ascii="Segoe UI" w:eastAsia="Times New Roman" w:hAnsi="Segoe UI" w:cs="Segoe UI"/>
                <w:b/>
                <w:bCs/>
                <w:color w:val="333333"/>
                <w:sz w:val="18"/>
                <w:szCs w:val="18"/>
              </w:rPr>
            </w:pPr>
            <w:r w:rsidRPr="00DF5FB9">
              <w:rPr>
                <w:rFonts w:ascii="Segoe UI" w:eastAsia="Times New Roman" w:hAnsi="Segoe UI" w:cs="Segoe UI"/>
                <w:b/>
                <w:bCs/>
                <w:color w:val="333333"/>
                <w:sz w:val="18"/>
                <w:szCs w:val="18"/>
              </w:rPr>
              <w:t>Mean</w:t>
            </w:r>
          </w:p>
        </w:tc>
        <w:tc>
          <w:tcPr>
            <w:tcW w:w="0" w:type="auto"/>
            <w:gridSpan w:val="3"/>
            <w:tcBorders>
              <w:top w:val="nil"/>
              <w:left w:val="nil"/>
              <w:bottom w:val="single" w:sz="6" w:space="0" w:color="333333"/>
              <w:right w:val="nil"/>
            </w:tcBorders>
            <w:tcMar>
              <w:top w:w="60" w:type="dxa"/>
              <w:left w:w="120" w:type="dxa"/>
              <w:bottom w:w="60" w:type="dxa"/>
              <w:right w:w="120" w:type="dxa"/>
            </w:tcMar>
            <w:vAlign w:val="center"/>
            <w:hideMark/>
          </w:tcPr>
          <w:p w14:paraId="152DEB77" w14:textId="77777777" w:rsidR="00DF5FB9" w:rsidRPr="00DF5FB9" w:rsidRDefault="00DF5FB9" w:rsidP="00DF5FB9">
            <w:pPr>
              <w:spacing w:after="0" w:line="240" w:lineRule="auto"/>
              <w:jc w:val="center"/>
              <w:rPr>
                <w:rFonts w:ascii="Segoe UI" w:eastAsia="Times New Roman" w:hAnsi="Segoe UI" w:cs="Segoe UI"/>
                <w:b/>
                <w:bCs/>
                <w:color w:val="333333"/>
                <w:sz w:val="18"/>
                <w:szCs w:val="18"/>
              </w:rPr>
            </w:pPr>
            <w:r w:rsidRPr="00DF5FB9">
              <w:rPr>
                <w:rFonts w:ascii="Segoe UI" w:eastAsia="Times New Roman" w:hAnsi="Segoe UI" w:cs="Segoe UI"/>
                <w:b/>
                <w:bCs/>
                <w:color w:val="333333"/>
                <w:sz w:val="18"/>
                <w:szCs w:val="18"/>
              </w:rPr>
              <w:t>Median</w:t>
            </w:r>
          </w:p>
        </w:tc>
        <w:tc>
          <w:tcPr>
            <w:tcW w:w="0" w:type="auto"/>
            <w:gridSpan w:val="5"/>
            <w:tcBorders>
              <w:top w:val="nil"/>
              <w:left w:val="nil"/>
              <w:bottom w:val="single" w:sz="6" w:space="0" w:color="333333"/>
              <w:right w:val="nil"/>
            </w:tcBorders>
            <w:tcMar>
              <w:top w:w="60" w:type="dxa"/>
              <w:left w:w="120" w:type="dxa"/>
              <w:bottom w:w="60" w:type="dxa"/>
              <w:right w:w="120" w:type="dxa"/>
            </w:tcMar>
            <w:vAlign w:val="center"/>
            <w:hideMark/>
          </w:tcPr>
          <w:p w14:paraId="1DAEF199" w14:textId="77777777" w:rsidR="00DF5FB9" w:rsidRPr="00DF5FB9" w:rsidRDefault="00DF5FB9" w:rsidP="00DF5FB9">
            <w:pPr>
              <w:spacing w:after="0" w:line="240" w:lineRule="auto"/>
              <w:jc w:val="center"/>
              <w:rPr>
                <w:rFonts w:ascii="Segoe UI" w:eastAsia="Times New Roman" w:hAnsi="Segoe UI" w:cs="Segoe UI"/>
                <w:b/>
                <w:bCs/>
                <w:color w:val="333333"/>
                <w:sz w:val="18"/>
                <w:szCs w:val="18"/>
              </w:rPr>
            </w:pPr>
            <w:r w:rsidRPr="00DF5FB9">
              <w:rPr>
                <w:rFonts w:ascii="Segoe UI" w:eastAsia="Times New Roman" w:hAnsi="Segoe UI" w:cs="Segoe UI"/>
                <w:b/>
                <w:bCs/>
                <w:color w:val="333333"/>
                <w:sz w:val="18"/>
                <w:szCs w:val="18"/>
              </w:rPr>
              <w:t>SD</w:t>
            </w:r>
          </w:p>
        </w:tc>
        <w:tc>
          <w:tcPr>
            <w:tcW w:w="0" w:type="auto"/>
            <w:gridSpan w:val="4"/>
            <w:tcBorders>
              <w:top w:val="nil"/>
              <w:left w:val="nil"/>
              <w:bottom w:val="single" w:sz="6" w:space="0" w:color="333333"/>
              <w:right w:val="nil"/>
            </w:tcBorders>
            <w:tcMar>
              <w:top w:w="60" w:type="dxa"/>
              <w:left w:w="120" w:type="dxa"/>
              <w:bottom w:w="60" w:type="dxa"/>
              <w:right w:w="120" w:type="dxa"/>
            </w:tcMar>
            <w:vAlign w:val="center"/>
            <w:hideMark/>
          </w:tcPr>
          <w:p w14:paraId="5B774B5A" w14:textId="77777777" w:rsidR="00DF5FB9" w:rsidRPr="00DF5FB9" w:rsidRDefault="00DF5FB9" w:rsidP="00DF5FB9">
            <w:pPr>
              <w:spacing w:after="0" w:line="240" w:lineRule="auto"/>
              <w:jc w:val="center"/>
              <w:rPr>
                <w:rFonts w:ascii="Segoe UI" w:eastAsia="Times New Roman" w:hAnsi="Segoe UI" w:cs="Segoe UI"/>
                <w:b/>
                <w:bCs/>
                <w:color w:val="333333"/>
                <w:sz w:val="18"/>
                <w:szCs w:val="18"/>
              </w:rPr>
            </w:pPr>
            <w:r w:rsidRPr="00DF5FB9">
              <w:rPr>
                <w:rFonts w:ascii="Segoe UI" w:eastAsia="Times New Roman" w:hAnsi="Segoe UI" w:cs="Segoe UI"/>
                <w:b/>
                <w:bCs/>
                <w:color w:val="333333"/>
                <w:sz w:val="18"/>
                <w:szCs w:val="18"/>
              </w:rPr>
              <w:t>SE</w:t>
            </w:r>
          </w:p>
        </w:tc>
      </w:tr>
      <w:tr w:rsidR="00DF5FB9" w:rsidRPr="00DF5FB9" w14:paraId="770C7AF0" w14:textId="77777777" w:rsidTr="00DF5FB9">
        <w:trPr>
          <w:gridAfter w:val="5"/>
          <w:cantSplit/>
          <w:tblCellSpacing w:w="15" w:type="dxa"/>
        </w:trPr>
        <w:tc>
          <w:tcPr>
            <w:tcW w:w="0" w:type="auto"/>
            <w:tcBorders>
              <w:top w:val="nil"/>
              <w:left w:val="nil"/>
              <w:bottom w:val="nil"/>
              <w:right w:val="nil"/>
            </w:tcBorders>
            <w:tcMar>
              <w:top w:w="120" w:type="dxa"/>
              <w:left w:w="120" w:type="dxa"/>
              <w:bottom w:w="30" w:type="dxa"/>
              <w:right w:w="0" w:type="dxa"/>
            </w:tcMar>
            <w:vAlign w:val="center"/>
            <w:hideMark/>
          </w:tcPr>
          <w:p w14:paraId="392584E7" w14:textId="77777777" w:rsidR="00DF5FB9" w:rsidRPr="00DF5FB9" w:rsidRDefault="00DF5FB9" w:rsidP="00DF5FB9">
            <w:pPr>
              <w:spacing w:after="0" w:line="240" w:lineRule="auto"/>
              <w:rPr>
                <w:rFonts w:ascii="Segoe UI" w:eastAsia="Times New Roman" w:hAnsi="Segoe UI" w:cs="Segoe UI"/>
                <w:color w:val="333333"/>
                <w:sz w:val="18"/>
                <w:szCs w:val="18"/>
              </w:rPr>
            </w:pPr>
            <w:r w:rsidRPr="00DF5FB9">
              <w:rPr>
                <w:rFonts w:ascii="Segoe UI" w:eastAsia="Times New Roman" w:hAnsi="Segoe UI" w:cs="Segoe UI"/>
                <w:color w:val="333333"/>
                <w:sz w:val="18"/>
                <w:szCs w:val="18"/>
              </w:rPr>
              <w:t>B</w:t>
            </w:r>
          </w:p>
        </w:tc>
        <w:tc>
          <w:tcPr>
            <w:tcW w:w="0" w:type="auto"/>
            <w:tcBorders>
              <w:top w:val="nil"/>
              <w:left w:val="nil"/>
              <w:bottom w:val="nil"/>
              <w:right w:val="nil"/>
            </w:tcBorders>
            <w:tcMar>
              <w:top w:w="120" w:type="dxa"/>
              <w:left w:w="30" w:type="dxa"/>
              <w:bottom w:w="30" w:type="dxa"/>
              <w:right w:w="120" w:type="dxa"/>
            </w:tcMar>
            <w:vAlign w:val="center"/>
            <w:hideMark/>
          </w:tcPr>
          <w:p w14:paraId="6F68592C" w14:textId="77777777" w:rsidR="00DF5FB9" w:rsidRPr="00DF5FB9" w:rsidRDefault="00DF5FB9" w:rsidP="00DF5FB9">
            <w:pPr>
              <w:spacing w:after="0" w:line="240" w:lineRule="auto"/>
              <w:rPr>
                <w:rFonts w:ascii="Segoe UI" w:eastAsia="Times New Roman" w:hAnsi="Segoe UI" w:cs="Segoe UI"/>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1131E339" w14:textId="77777777" w:rsidR="00DF5FB9" w:rsidRPr="00DF5FB9" w:rsidRDefault="00DF5FB9" w:rsidP="00DF5FB9">
            <w:pPr>
              <w:spacing w:after="0" w:line="240" w:lineRule="auto"/>
              <w:rPr>
                <w:rFonts w:ascii="Segoe UI" w:eastAsia="Times New Roman" w:hAnsi="Segoe UI" w:cs="Segoe UI"/>
                <w:color w:val="333333"/>
                <w:sz w:val="18"/>
                <w:szCs w:val="18"/>
              </w:rPr>
            </w:pPr>
            <w:r w:rsidRPr="00DF5FB9">
              <w:rPr>
                <w:rFonts w:ascii="Segoe UI" w:eastAsia="Times New Roman" w:hAnsi="Segoe UI" w:cs="Segoe UI"/>
                <w:color w:val="333333"/>
                <w:sz w:val="18"/>
                <w:szCs w:val="18"/>
              </w:rPr>
              <w:t>18-30</w:t>
            </w:r>
          </w:p>
        </w:tc>
        <w:tc>
          <w:tcPr>
            <w:tcW w:w="0" w:type="auto"/>
            <w:gridSpan w:val="3"/>
            <w:tcBorders>
              <w:top w:val="nil"/>
              <w:left w:val="nil"/>
              <w:bottom w:val="nil"/>
              <w:right w:val="nil"/>
            </w:tcBorders>
            <w:tcMar>
              <w:top w:w="120" w:type="dxa"/>
              <w:left w:w="30" w:type="dxa"/>
              <w:bottom w:w="30" w:type="dxa"/>
              <w:right w:w="120" w:type="dxa"/>
            </w:tcMar>
            <w:vAlign w:val="center"/>
            <w:hideMark/>
          </w:tcPr>
          <w:p w14:paraId="41E6CD76" w14:textId="77777777" w:rsidR="00DF5FB9" w:rsidRPr="00DF5FB9" w:rsidRDefault="00DF5FB9" w:rsidP="00DF5FB9">
            <w:pPr>
              <w:spacing w:after="0" w:line="240" w:lineRule="auto"/>
              <w:rPr>
                <w:rFonts w:ascii="Segoe UI" w:eastAsia="Times New Roman" w:hAnsi="Segoe UI" w:cs="Segoe UI"/>
                <w:color w:val="333333"/>
                <w:sz w:val="18"/>
                <w:szCs w:val="18"/>
              </w:rPr>
            </w:pPr>
          </w:p>
        </w:tc>
        <w:tc>
          <w:tcPr>
            <w:tcW w:w="0" w:type="auto"/>
            <w:gridSpan w:val="2"/>
            <w:tcBorders>
              <w:top w:val="nil"/>
              <w:left w:val="nil"/>
              <w:bottom w:val="nil"/>
              <w:right w:val="nil"/>
            </w:tcBorders>
            <w:tcMar>
              <w:top w:w="120" w:type="dxa"/>
              <w:left w:w="120" w:type="dxa"/>
              <w:bottom w:w="30" w:type="dxa"/>
              <w:right w:w="0" w:type="dxa"/>
            </w:tcMar>
            <w:vAlign w:val="center"/>
            <w:hideMark/>
          </w:tcPr>
          <w:p w14:paraId="4E64F3D8" w14:textId="77777777" w:rsidR="00DF5FB9" w:rsidRPr="00DF5FB9" w:rsidRDefault="00DF5FB9" w:rsidP="00DF5FB9">
            <w:pPr>
              <w:spacing w:after="0" w:line="240" w:lineRule="auto"/>
              <w:jc w:val="right"/>
              <w:rPr>
                <w:rFonts w:ascii="Segoe UI" w:eastAsia="Times New Roman" w:hAnsi="Segoe UI" w:cs="Segoe UI"/>
                <w:color w:val="333333"/>
                <w:sz w:val="18"/>
                <w:szCs w:val="18"/>
              </w:rPr>
            </w:pPr>
            <w:r w:rsidRPr="00DF5FB9">
              <w:rPr>
                <w:rFonts w:ascii="Segoe UI" w:eastAsia="Times New Roman" w:hAnsi="Segoe UI" w:cs="Segoe UI"/>
                <w:color w:val="333333"/>
                <w:sz w:val="18"/>
                <w:szCs w:val="18"/>
              </w:rPr>
              <w:t>18</w:t>
            </w:r>
          </w:p>
        </w:tc>
        <w:tc>
          <w:tcPr>
            <w:tcW w:w="0" w:type="auto"/>
            <w:tcBorders>
              <w:top w:val="nil"/>
              <w:left w:val="nil"/>
              <w:bottom w:val="nil"/>
              <w:right w:val="nil"/>
            </w:tcBorders>
            <w:tcMar>
              <w:top w:w="120" w:type="dxa"/>
              <w:left w:w="30" w:type="dxa"/>
              <w:bottom w:w="30" w:type="dxa"/>
              <w:right w:w="120" w:type="dxa"/>
            </w:tcMar>
            <w:vAlign w:val="center"/>
            <w:hideMark/>
          </w:tcPr>
          <w:p w14:paraId="11EB865B" w14:textId="77777777" w:rsidR="00DF5FB9" w:rsidRPr="00DF5FB9" w:rsidRDefault="00DF5FB9" w:rsidP="00DF5FB9">
            <w:pPr>
              <w:spacing w:after="0" w:line="240" w:lineRule="auto"/>
              <w:jc w:val="right"/>
              <w:rPr>
                <w:rFonts w:ascii="Segoe UI" w:eastAsia="Times New Roman" w:hAnsi="Segoe UI" w:cs="Segoe UI"/>
                <w:color w:val="333333"/>
                <w:sz w:val="18"/>
                <w:szCs w:val="18"/>
              </w:rPr>
            </w:pPr>
          </w:p>
        </w:tc>
        <w:tc>
          <w:tcPr>
            <w:tcW w:w="0" w:type="auto"/>
            <w:gridSpan w:val="3"/>
            <w:tcBorders>
              <w:top w:val="nil"/>
              <w:left w:val="nil"/>
              <w:bottom w:val="nil"/>
              <w:right w:val="nil"/>
            </w:tcBorders>
            <w:tcMar>
              <w:top w:w="120" w:type="dxa"/>
              <w:left w:w="120" w:type="dxa"/>
              <w:bottom w:w="30" w:type="dxa"/>
              <w:right w:w="0" w:type="dxa"/>
            </w:tcMar>
            <w:vAlign w:val="center"/>
            <w:hideMark/>
          </w:tcPr>
          <w:p w14:paraId="138DFF38" w14:textId="77777777" w:rsidR="00DF5FB9" w:rsidRPr="00DF5FB9" w:rsidRDefault="00DF5FB9" w:rsidP="00DF5FB9">
            <w:pPr>
              <w:spacing w:after="0" w:line="240" w:lineRule="auto"/>
              <w:jc w:val="right"/>
              <w:rPr>
                <w:rFonts w:ascii="Segoe UI" w:eastAsia="Times New Roman" w:hAnsi="Segoe UI" w:cs="Segoe UI"/>
                <w:color w:val="333333"/>
                <w:sz w:val="18"/>
                <w:szCs w:val="18"/>
              </w:rPr>
            </w:pPr>
            <w:r w:rsidRPr="00DF5FB9">
              <w:rPr>
                <w:rFonts w:ascii="Segoe UI" w:eastAsia="Times New Roman" w:hAnsi="Segoe UI" w:cs="Segoe UI"/>
                <w:color w:val="333333"/>
                <w:sz w:val="18"/>
                <w:szCs w:val="18"/>
              </w:rPr>
              <w:t>2.46</w:t>
            </w:r>
          </w:p>
        </w:tc>
        <w:tc>
          <w:tcPr>
            <w:tcW w:w="0" w:type="auto"/>
            <w:tcBorders>
              <w:top w:val="nil"/>
              <w:left w:val="nil"/>
              <w:bottom w:val="nil"/>
              <w:right w:val="nil"/>
            </w:tcBorders>
            <w:tcMar>
              <w:top w:w="120" w:type="dxa"/>
              <w:left w:w="30" w:type="dxa"/>
              <w:bottom w:w="30" w:type="dxa"/>
              <w:right w:w="120" w:type="dxa"/>
            </w:tcMar>
            <w:vAlign w:val="center"/>
            <w:hideMark/>
          </w:tcPr>
          <w:p w14:paraId="4984B6A0" w14:textId="77777777" w:rsidR="00DF5FB9" w:rsidRPr="00DF5FB9" w:rsidRDefault="00DF5FB9" w:rsidP="00DF5FB9">
            <w:pPr>
              <w:spacing w:after="0" w:line="240" w:lineRule="auto"/>
              <w:jc w:val="right"/>
              <w:rPr>
                <w:rFonts w:ascii="Segoe UI" w:eastAsia="Times New Roman" w:hAnsi="Segoe UI" w:cs="Segoe UI"/>
                <w:color w:val="333333"/>
                <w:sz w:val="18"/>
                <w:szCs w:val="18"/>
              </w:rPr>
            </w:pPr>
          </w:p>
        </w:tc>
        <w:tc>
          <w:tcPr>
            <w:tcW w:w="0" w:type="auto"/>
            <w:gridSpan w:val="2"/>
            <w:tcBorders>
              <w:top w:val="nil"/>
              <w:left w:val="nil"/>
              <w:bottom w:val="nil"/>
              <w:right w:val="nil"/>
            </w:tcBorders>
            <w:tcMar>
              <w:top w:w="120" w:type="dxa"/>
              <w:left w:w="120" w:type="dxa"/>
              <w:bottom w:w="30" w:type="dxa"/>
              <w:right w:w="0" w:type="dxa"/>
            </w:tcMar>
            <w:vAlign w:val="center"/>
            <w:hideMark/>
          </w:tcPr>
          <w:p w14:paraId="035EE335" w14:textId="77777777" w:rsidR="00DF5FB9" w:rsidRPr="00DF5FB9" w:rsidRDefault="00DF5FB9" w:rsidP="00DF5FB9">
            <w:pPr>
              <w:spacing w:after="0" w:line="240" w:lineRule="auto"/>
              <w:jc w:val="right"/>
              <w:rPr>
                <w:rFonts w:ascii="Segoe UI" w:eastAsia="Times New Roman" w:hAnsi="Segoe UI" w:cs="Segoe UI"/>
                <w:color w:val="333333"/>
                <w:sz w:val="18"/>
                <w:szCs w:val="18"/>
              </w:rPr>
            </w:pPr>
            <w:r w:rsidRPr="00DF5FB9">
              <w:rPr>
                <w:rFonts w:ascii="Segoe UI" w:eastAsia="Times New Roman" w:hAnsi="Segoe UI" w:cs="Segoe UI"/>
                <w:color w:val="333333"/>
                <w:sz w:val="18"/>
                <w:szCs w:val="18"/>
              </w:rPr>
              <w:t>2.33</w:t>
            </w:r>
          </w:p>
        </w:tc>
        <w:tc>
          <w:tcPr>
            <w:tcW w:w="0" w:type="auto"/>
            <w:tcBorders>
              <w:top w:val="nil"/>
              <w:left w:val="nil"/>
              <w:bottom w:val="nil"/>
              <w:right w:val="nil"/>
            </w:tcBorders>
            <w:tcMar>
              <w:top w:w="120" w:type="dxa"/>
              <w:left w:w="30" w:type="dxa"/>
              <w:bottom w:w="30" w:type="dxa"/>
              <w:right w:w="120" w:type="dxa"/>
            </w:tcMar>
            <w:vAlign w:val="center"/>
            <w:hideMark/>
          </w:tcPr>
          <w:p w14:paraId="6A3F1BE1" w14:textId="77777777" w:rsidR="00DF5FB9" w:rsidRPr="00DF5FB9" w:rsidRDefault="00DF5FB9" w:rsidP="00DF5FB9">
            <w:pPr>
              <w:spacing w:after="0" w:line="240" w:lineRule="auto"/>
              <w:jc w:val="right"/>
              <w:rPr>
                <w:rFonts w:ascii="Segoe UI" w:eastAsia="Times New Roman" w:hAnsi="Segoe UI" w:cs="Segoe UI"/>
                <w:color w:val="333333"/>
                <w:sz w:val="18"/>
                <w:szCs w:val="18"/>
              </w:rPr>
            </w:pPr>
          </w:p>
        </w:tc>
        <w:tc>
          <w:tcPr>
            <w:tcW w:w="0" w:type="auto"/>
            <w:gridSpan w:val="3"/>
            <w:tcBorders>
              <w:top w:val="nil"/>
              <w:left w:val="nil"/>
              <w:bottom w:val="nil"/>
              <w:right w:val="nil"/>
            </w:tcBorders>
            <w:tcMar>
              <w:top w:w="120" w:type="dxa"/>
              <w:left w:w="120" w:type="dxa"/>
              <w:bottom w:w="30" w:type="dxa"/>
              <w:right w:w="0" w:type="dxa"/>
            </w:tcMar>
            <w:vAlign w:val="center"/>
            <w:hideMark/>
          </w:tcPr>
          <w:p w14:paraId="121D665A" w14:textId="77777777" w:rsidR="00DF5FB9" w:rsidRPr="00DF5FB9" w:rsidRDefault="00DF5FB9" w:rsidP="00DF5FB9">
            <w:pPr>
              <w:spacing w:after="0" w:line="240" w:lineRule="auto"/>
              <w:jc w:val="right"/>
              <w:rPr>
                <w:rFonts w:ascii="Segoe UI" w:eastAsia="Times New Roman" w:hAnsi="Segoe UI" w:cs="Segoe UI"/>
                <w:color w:val="333333"/>
                <w:sz w:val="18"/>
                <w:szCs w:val="18"/>
              </w:rPr>
            </w:pPr>
            <w:r w:rsidRPr="00DF5FB9">
              <w:rPr>
                <w:rFonts w:ascii="Segoe UI" w:eastAsia="Times New Roman" w:hAnsi="Segoe UI" w:cs="Segoe UI"/>
                <w:color w:val="333333"/>
                <w:sz w:val="18"/>
                <w:szCs w:val="18"/>
              </w:rPr>
              <w:t>1.23</w:t>
            </w:r>
          </w:p>
        </w:tc>
        <w:tc>
          <w:tcPr>
            <w:tcW w:w="0" w:type="auto"/>
            <w:gridSpan w:val="2"/>
            <w:tcBorders>
              <w:top w:val="nil"/>
              <w:left w:val="nil"/>
              <w:bottom w:val="nil"/>
              <w:right w:val="nil"/>
            </w:tcBorders>
            <w:tcMar>
              <w:top w:w="120" w:type="dxa"/>
              <w:left w:w="30" w:type="dxa"/>
              <w:bottom w:w="30" w:type="dxa"/>
              <w:right w:w="120" w:type="dxa"/>
            </w:tcMar>
            <w:vAlign w:val="center"/>
            <w:hideMark/>
          </w:tcPr>
          <w:p w14:paraId="0CEC357C" w14:textId="77777777" w:rsidR="00DF5FB9" w:rsidRPr="00DF5FB9" w:rsidRDefault="00DF5FB9" w:rsidP="00DF5FB9">
            <w:pPr>
              <w:spacing w:after="0" w:line="240" w:lineRule="auto"/>
              <w:jc w:val="right"/>
              <w:rPr>
                <w:rFonts w:ascii="Segoe UI" w:eastAsia="Times New Roman" w:hAnsi="Segoe UI" w:cs="Segoe UI"/>
                <w:color w:val="333333"/>
                <w:sz w:val="18"/>
                <w:szCs w:val="18"/>
              </w:rPr>
            </w:pPr>
          </w:p>
        </w:tc>
        <w:tc>
          <w:tcPr>
            <w:tcW w:w="0" w:type="auto"/>
            <w:gridSpan w:val="3"/>
            <w:tcBorders>
              <w:top w:val="nil"/>
              <w:left w:val="nil"/>
              <w:bottom w:val="nil"/>
              <w:right w:val="nil"/>
            </w:tcBorders>
            <w:tcMar>
              <w:top w:w="120" w:type="dxa"/>
              <w:left w:w="120" w:type="dxa"/>
              <w:bottom w:w="30" w:type="dxa"/>
              <w:right w:w="0" w:type="dxa"/>
            </w:tcMar>
            <w:vAlign w:val="center"/>
            <w:hideMark/>
          </w:tcPr>
          <w:p w14:paraId="5CCC7EA8" w14:textId="77777777" w:rsidR="00DF5FB9" w:rsidRPr="00DF5FB9" w:rsidRDefault="00DF5FB9" w:rsidP="00DF5FB9">
            <w:pPr>
              <w:spacing w:after="0" w:line="240" w:lineRule="auto"/>
              <w:jc w:val="right"/>
              <w:rPr>
                <w:rFonts w:ascii="Segoe UI" w:eastAsia="Times New Roman" w:hAnsi="Segoe UI" w:cs="Segoe UI"/>
                <w:color w:val="333333"/>
                <w:sz w:val="18"/>
                <w:szCs w:val="18"/>
              </w:rPr>
            </w:pPr>
            <w:r w:rsidRPr="00DF5FB9">
              <w:rPr>
                <w:rFonts w:ascii="Segoe UI" w:eastAsia="Times New Roman" w:hAnsi="Segoe UI" w:cs="Segoe UI"/>
                <w:color w:val="333333"/>
                <w:sz w:val="18"/>
                <w:szCs w:val="18"/>
              </w:rPr>
              <w:t>0.290</w:t>
            </w:r>
          </w:p>
        </w:tc>
        <w:tc>
          <w:tcPr>
            <w:tcW w:w="0" w:type="auto"/>
            <w:tcBorders>
              <w:top w:val="nil"/>
              <w:left w:val="nil"/>
              <w:bottom w:val="nil"/>
              <w:right w:val="nil"/>
            </w:tcBorders>
            <w:tcMar>
              <w:top w:w="120" w:type="dxa"/>
              <w:left w:w="30" w:type="dxa"/>
              <w:bottom w:w="30" w:type="dxa"/>
              <w:right w:w="120" w:type="dxa"/>
            </w:tcMar>
            <w:vAlign w:val="center"/>
            <w:hideMark/>
          </w:tcPr>
          <w:p w14:paraId="2C23DE1B" w14:textId="77777777" w:rsidR="00DF5FB9" w:rsidRPr="00DF5FB9" w:rsidRDefault="00DF5FB9" w:rsidP="00DF5FB9">
            <w:pPr>
              <w:spacing w:after="0" w:line="240" w:lineRule="auto"/>
              <w:jc w:val="right"/>
              <w:rPr>
                <w:rFonts w:ascii="Segoe UI" w:eastAsia="Times New Roman" w:hAnsi="Segoe UI" w:cs="Segoe UI"/>
                <w:color w:val="333333"/>
                <w:sz w:val="18"/>
                <w:szCs w:val="18"/>
              </w:rPr>
            </w:pPr>
          </w:p>
        </w:tc>
      </w:tr>
      <w:tr w:rsidR="00DF5FB9" w:rsidRPr="00DF5FB9" w14:paraId="2C081D02" w14:textId="77777777" w:rsidTr="00DF5FB9">
        <w:trPr>
          <w:gridAfter w:val="5"/>
          <w:cantSplit/>
          <w:tblCellSpacing w:w="15" w:type="dxa"/>
        </w:trPr>
        <w:tc>
          <w:tcPr>
            <w:tcW w:w="0" w:type="auto"/>
            <w:gridSpan w:val="2"/>
            <w:tcBorders>
              <w:top w:val="nil"/>
              <w:left w:val="nil"/>
              <w:bottom w:val="single" w:sz="12" w:space="0" w:color="333333"/>
              <w:right w:val="nil"/>
            </w:tcBorders>
            <w:tcMar>
              <w:top w:w="15" w:type="dxa"/>
              <w:left w:w="15" w:type="dxa"/>
              <w:bottom w:w="120" w:type="dxa"/>
              <w:right w:w="15" w:type="dxa"/>
            </w:tcMar>
            <w:vAlign w:val="center"/>
            <w:hideMark/>
          </w:tcPr>
          <w:p w14:paraId="34D52DD1" w14:textId="77777777" w:rsidR="00DF5FB9" w:rsidRPr="00DF5FB9" w:rsidRDefault="00DF5FB9" w:rsidP="00DF5FB9">
            <w:pPr>
              <w:spacing w:after="0" w:line="240" w:lineRule="auto"/>
              <w:rPr>
                <w:rFonts w:ascii="Segoe UI" w:eastAsia="Times New Roman" w:hAnsi="Segoe UI" w:cs="Segoe UI"/>
                <w:color w:val="333333"/>
                <w:sz w:val="18"/>
                <w:szCs w:val="18"/>
              </w:rPr>
            </w:pPr>
            <w:r w:rsidRPr="00DF5FB9">
              <w:rPr>
                <w:rFonts w:ascii="Segoe UI" w:eastAsia="Times New Roman" w:hAnsi="Segoe UI" w:cs="Segoe UI"/>
                <w:color w:val="333333"/>
                <w:sz w:val="18"/>
                <w:szCs w:val="18"/>
              </w:rPr>
              <w:t> </w:t>
            </w:r>
          </w:p>
        </w:tc>
        <w:tc>
          <w:tcPr>
            <w:tcW w:w="0" w:type="auto"/>
            <w:tcBorders>
              <w:top w:val="nil"/>
              <w:left w:val="nil"/>
              <w:bottom w:val="single" w:sz="12" w:space="0" w:color="333333"/>
              <w:right w:val="nil"/>
            </w:tcBorders>
            <w:tcMar>
              <w:top w:w="30" w:type="dxa"/>
              <w:left w:w="120" w:type="dxa"/>
              <w:bottom w:w="120" w:type="dxa"/>
              <w:right w:w="0" w:type="dxa"/>
            </w:tcMar>
            <w:vAlign w:val="center"/>
            <w:hideMark/>
          </w:tcPr>
          <w:p w14:paraId="714B82AA" w14:textId="77777777" w:rsidR="00DF5FB9" w:rsidRPr="00DF5FB9" w:rsidRDefault="00DF5FB9" w:rsidP="00DF5FB9">
            <w:pPr>
              <w:spacing w:after="0" w:line="240" w:lineRule="auto"/>
              <w:rPr>
                <w:rFonts w:ascii="Segoe UI" w:eastAsia="Times New Roman" w:hAnsi="Segoe UI" w:cs="Segoe UI"/>
                <w:color w:val="333333"/>
                <w:sz w:val="18"/>
                <w:szCs w:val="18"/>
              </w:rPr>
            </w:pPr>
            <w:r w:rsidRPr="00DF5FB9">
              <w:rPr>
                <w:rFonts w:ascii="Segoe UI" w:eastAsia="Times New Roman" w:hAnsi="Segoe UI" w:cs="Segoe UI"/>
                <w:color w:val="333333"/>
                <w:sz w:val="18"/>
                <w:szCs w:val="18"/>
              </w:rPr>
              <w:t>58-76</w:t>
            </w:r>
          </w:p>
        </w:tc>
        <w:tc>
          <w:tcPr>
            <w:tcW w:w="0" w:type="auto"/>
            <w:gridSpan w:val="3"/>
            <w:tcBorders>
              <w:top w:val="nil"/>
              <w:left w:val="nil"/>
              <w:bottom w:val="single" w:sz="12" w:space="0" w:color="333333"/>
              <w:right w:val="nil"/>
            </w:tcBorders>
            <w:tcMar>
              <w:top w:w="30" w:type="dxa"/>
              <w:left w:w="30" w:type="dxa"/>
              <w:bottom w:w="120" w:type="dxa"/>
              <w:right w:w="120" w:type="dxa"/>
            </w:tcMar>
            <w:vAlign w:val="center"/>
            <w:hideMark/>
          </w:tcPr>
          <w:p w14:paraId="78E0A87E" w14:textId="77777777" w:rsidR="00DF5FB9" w:rsidRPr="00DF5FB9" w:rsidRDefault="00DF5FB9" w:rsidP="00DF5FB9">
            <w:pPr>
              <w:spacing w:after="0" w:line="240" w:lineRule="auto"/>
              <w:rPr>
                <w:rFonts w:ascii="Segoe UI" w:eastAsia="Times New Roman" w:hAnsi="Segoe UI" w:cs="Segoe UI"/>
                <w:color w:val="333333"/>
                <w:sz w:val="18"/>
                <w:szCs w:val="18"/>
              </w:rPr>
            </w:pPr>
          </w:p>
        </w:tc>
        <w:tc>
          <w:tcPr>
            <w:tcW w:w="0" w:type="auto"/>
            <w:gridSpan w:val="2"/>
            <w:tcBorders>
              <w:top w:val="nil"/>
              <w:left w:val="nil"/>
              <w:bottom w:val="single" w:sz="12" w:space="0" w:color="333333"/>
              <w:right w:val="nil"/>
            </w:tcBorders>
            <w:tcMar>
              <w:top w:w="30" w:type="dxa"/>
              <w:left w:w="120" w:type="dxa"/>
              <w:bottom w:w="120" w:type="dxa"/>
              <w:right w:w="0" w:type="dxa"/>
            </w:tcMar>
            <w:vAlign w:val="center"/>
            <w:hideMark/>
          </w:tcPr>
          <w:p w14:paraId="5DACE9F9" w14:textId="77777777" w:rsidR="00DF5FB9" w:rsidRPr="00DF5FB9" w:rsidRDefault="00DF5FB9" w:rsidP="00DF5FB9">
            <w:pPr>
              <w:spacing w:after="0" w:line="240" w:lineRule="auto"/>
              <w:jc w:val="right"/>
              <w:rPr>
                <w:rFonts w:ascii="Segoe UI" w:eastAsia="Times New Roman" w:hAnsi="Segoe UI" w:cs="Segoe UI"/>
                <w:color w:val="333333"/>
                <w:sz w:val="18"/>
                <w:szCs w:val="18"/>
              </w:rPr>
            </w:pPr>
            <w:r w:rsidRPr="00DF5FB9">
              <w:rPr>
                <w:rFonts w:ascii="Segoe UI" w:eastAsia="Times New Roman" w:hAnsi="Segoe UI" w:cs="Segoe UI"/>
                <w:color w:val="333333"/>
                <w:sz w:val="18"/>
                <w:szCs w:val="18"/>
              </w:rPr>
              <w:t>29</w:t>
            </w:r>
          </w:p>
        </w:tc>
        <w:tc>
          <w:tcPr>
            <w:tcW w:w="0" w:type="auto"/>
            <w:tcBorders>
              <w:top w:val="nil"/>
              <w:left w:val="nil"/>
              <w:bottom w:val="single" w:sz="12" w:space="0" w:color="333333"/>
              <w:right w:val="nil"/>
            </w:tcBorders>
            <w:tcMar>
              <w:top w:w="30" w:type="dxa"/>
              <w:left w:w="30" w:type="dxa"/>
              <w:bottom w:w="120" w:type="dxa"/>
              <w:right w:w="120" w:type="dxa"/>
            </w:tcMar>
            <w:vAlign w:val="center"/>
            <w:hideMark/>
          </w:tcPr>
          <w:p w14:paraId="4D98ED91" w14:textId="77777777" w:rsidR="00DF5FB9" w:rsidRPr="00DF5FB9" w:rsidRDefault="00DF5FB9" w:rsidP="00DF5FB9">
            <w:pPr>
              <w:spacing w:after="0" w:line="240" w:lineRule="auto"/>
              <w:jc w:val="right"/>
              <w:rPr>
                <w:rFonts w:ascii="Segoe UI" w:eastAsia="Times New Roman" w:hAnsi="Segoe UI" w:cs="Segoe UI"/>
                <w:color w:val="333333"/>
                <w:sz w:val="18"/>
                <w:szCs w:val="18"/>
              </w:rPr>
            </w:pPr>
          </w:p>
        </w:tc>
        <w:tc>
          <w:tcPr>
            <w:tcW w:w="0" w:type="auto"/>
            <w:gridSpan w:val="3"/>
            <w:tcBorders>
              <w:top w:val="nil"/>
              <w:left w:val="nil"/>
              <w:bottom w:val="single" w:sz="12" w:space="0" w:color="333333"/>
              <w:right w:val="nil"/>
            </w:tcBorders>
            <w:tcMar>
              <w:top w:w="30" w:type="dxa"/>
              <w:left w:w="120" w:type="dxa"/>
              <w:bottom w:w="120" w:type="dxa"/>
              <w:right w:w="0" w:type="dxa"/>
            </w:tcMar>
            <w:vAlign w:val="center"/>
            <w:hideMark/>
          </w:tcPr>
          <w:p w14:paraId="7EDEB408" w14:textId="77777777" w:rsidR="00DF5FB9" w:rsidRPr="00DF5FB9" w:rsidRDefault="00DF5FB9" w:rsidP="00DF5FB9">
            <w:pPr>
              <w:spacing w:after="0" w:line="240" w:lineRule="auto"/>
              <w:jc w:val="right"/>
              <w:rPr>
                <w:rFonts w:ascii="Segoe UI" w:eastAsia="Times New Roman" w:hAnsi="Segoe UI" w:cs="Segoe UI"/>
                <w:color w:val="333333"/>
                <w:sz w:val="18"/>
                <w:szCs w:val="18"/>
              </w:rPr>
            </w:pPr>
            <w:r w:rsidRPr="00DF5FB9">
              <w:rPr>
                <w:rFonts w:ascii="Segoe UI" w:eastAsia="Times New Roman" w:hAnsi="Segoe UI" w:cs="Segoe UI"/>
                <w:color w:val="333333"/>
                <w:sz w:val="18"/>
                <w:szCs w:val="18"/>
              </w:rPr>
              <w:t>2.68</w:t>
            </w:r>
          </w:p>
        </w:tc>
        <w:tc>
          <w:tcPr>
            <w:tcW w:w="0" w:type="auto"/>
            <w:tcBorders>
              <w:top w:val="nil"/>
              <w:left w:val="nil"/>
              <w:bottom w:val="single" w:sz="12" w:space="0" w:color="333333"/>
              <w:right w:val="nil"/>
            </w:tcBorders>
            <w:tcMar>
              <w:top w:w="30" w:type="dxa"/>
              <w:left w:w="30" w:type="dxa"/>
              <w:bottom w:w="120" w:type="dxa"/>
              <w:right w:w="120" w:type="dxa"/>
            </w:tcMar>
            <w:vAlign w:val="center"/>
            <w:hideMark/>
          </w:tcPr>
          <w:p w14:paraId="40AD8760" w14:textId="77777777" w:rsidR="00DF5FB9" w:rsidRPr="00DF5FB9" w:rsidRDefault="00DF5FB9" w:rsidP="00DF5FB9">
            <w:pPr>
              <w:spacing w:after="0" w:line="240" w:lineRule="auto"/>
              <w:jc w:val="right"/>
              <w:rPr>
                <w:rFonts w:ascii="Segoe UI" w:eastAsia="Times New Roman" w:hAnsi="Segoe UI" w:cs="Segoe UI"/>
                <w:color w:val="333333"/>
                <w:sz w:val="18"/>
                <w:szCs w:val="18"/>
              </w:rPr>
            </w:pPr>
          </w:p>
        </w:tc>
        <w:tc>
          <w:tcPr>
            <w:tcW w:w="0" w:type="auto"/>
            <w:gridSpan w:val="2"/>
            <w:tcBorders>
              <w:top w:val="nil"/>
              <w:left w:val="nil"/>
              <w:bottom w:val="single" w:sz="12" w:space="0" w:color="333333"/>
              <w:right w:val="nil"/>
            </w:tcBorders>
            <w:tcMar>
              <w:top w:w="30" w:type="dxa"/>
              <w:left w:w="120" w:type="dxa"/>
              <w:bottom w:w="120" w:type="dxa"/>
              <w:right w:w="0" w:type="dxa"/>
            </w:tcMar>
            <w:vAlign w:val="center"/>
            <w:hideMark/>
          </w:tcPr>
          <w:p w14:paraId="5C2F3A13" w14:textId="77777777" w:rsidR="00DF5FB9" w:rsidRPr="00DF5FB9" w:rsidRDefault="00DF5FB9" w:rsidP="00DF5FB9">
            <w:pPr>
              <w:spacing w:after="0" w:line="240" w:lineRule="auto"/>
              <w:jc w:val="right"/>
              <w:rPr>
                <w:rFonts w:ascii="Segoe UI" w:eastAsia="Times New Roman" w:hAnsi="Segoe UI" w:cs="Segoe UI"/>
                <w:color w:val="333333"/>
                <w:sz w:val="18"/>
                <w:szCs w:val="18"/>
              </w:rPr>
            </w:pPr>
            <w:r w:rsidRPr="00DF5FB9">
              <w:rPr>
                <w:rFonts w:ascii="Segoe UI" w:eastAsia="Times New Roman" w:hAnsi="Segoe UI" w:cs="Segoe UI"/>
                <w:color w:val="333333"/>
                <w:sz w:val="18"/>
                <w:szCs w:val="18"/>
              </w:rPr>
              <w:t>2.33</w:t>
            </w:r>
          </w:p>
        </w:tc>
        <w:tc>
          <w:tcPr>
            <w:tcW w:w="0" w:type="auto"/>
            <w:tcBorders>
              <w:top w:val="nil"/>
              <w:left w:val="nil"/>
              <w:bottom w:val="single" w:sz="12" w:space="0" w:color="333333"/>
              <w:right w:val="nil"/>
            </w:tcBorders>
            <w:tcMar>
              <w:top w:w="30" w:type="dxa"/>
              <w:left w:w="30" w:type="dxa"/>
              <w:bottom w:w="120" w:type="dxa"/>
              <w:right w:w="120" w:type="dxa"/>
            </w:tcMar>
            <w:vAlign w:val="center"/>
            <w:hideMark/>
          </w:tcPr>
          <w:p w14:paraId="1AD3E0B1" w14:textId="77777777" w:rsidR="00DF5FB9" w:rsidRPr="00DF5FB9" w:rsidRDefault="00DF5FB9" w:rsidP="00DF5FB9">
            <w:pPr>
              <w:spacing w:after="0" w:line="240" w:lineRule="auto"/>
              <w:jc w:val="right"/>
              <w:rPr>
                <w:rFonts w:ascii="Segoe UI" w:eastAsia="Times New Roman" w:hAnsi="Segoe UI" w:cs="Segoe UI"/>
                <w:color w:val="333333"/>
                <w:sz w:val="18"/>
                <w:szCs w:val="18"/>
              </w:rPr>
            </w:pPr>
          </w:p>
        </w:tc>
        <w:tc>
          <w:tcPr>
            <w:tcW w:w="0" w:type="auto"/>
            <w:gridSpan w:val="3"/>
            <w:tcBorders>
              <w:top w:val="nil"/>
              <w:left w:val="nil"/>
              <w:bottom w:val="single" w:sz="12" w:space="0" w:color="333333"/>
              <w:right w:val="nil"/>
            </w:tcBorders>
            <w:tcMar>
              <w:top w:w="30" w:type="dxa"/>
              <w:left w:w="120" w:type="dxa"/>
              <w:bottom w:w="120" w:type="dxa"/>
              <w:right w:w="0" w:type="dxa"/>
            </w:tcMar>
            <w:vAlign w:val="center"/>
            <w:hideMark/>
          </w:tcPr>
          <w:p w14:paraId="4D5FAE75" w14:textId="77777777" w:rsidR="00DF5FB9" w:rsidRPr="00DF5FB9" w:rsidRDefault="00DF5FB9" w:rsidP="00DF5FB9">
            <w:pPr>
              <w:spacing w:after="0" w:line="240" w:lineRule="auto"/>
              <w:jc w:val="right"/>
              <w:rPr>
                <w:rFonts w:ascii="Segoe UI" w:eastAsia="Times New Roman" w:hAnsi="Segoe UI" w:cs="Segoe UI"/>
                <w:color w:val="333333"/>
                <w:sz w:val="18"/>
                <w:szCs w:val="18"/>
              </w:rPr>
            </w:pPr>
            <w:r w:rsidRPr="00DF5FB9">
              <w:rPr>
                <w:rFonts w:ascii="Segoe UI" w:eastAsia="Times New Roman" w:hAnsi="Segoe UI" w:cs="Segoe UI"/>
                <w:color w:val="333333"/>
                <w:sz w:val="18"/>
                <w:szCs w:val="18"/>
              </w:rPr>
              <w:t>1.65</w:t>
            </w:r>
          </w:p>
        </w:tc>
        <w:tc>
          <w:tcPr>
            <w:tcW w:w="0" w:type="auto"/>
            <w:gridSpan w:val="2"/>
            <w:tcBorders>
              <w:top w:val="nil"/>
              <w:left w:val="nil"/>
              <w:bottom w:val="single" w:sz="12" w:space="0" w:color="333333"/>
              <w:right w:val="nil"/>
            </w:tcBorders>
            <w:tcMar>
              <w:top w:w="30" w:type="dxa"/>
              <w:left w:w="30" w:type="dxa"/>
              <w:bottom w:w="120" w:type="dxa"/>
              <w:right w:w="120" w:type="dxa"/>
            </w:tcMar>
            <w:vAlign w:val="center"/>
            <w:hideMark/>
          </w:tcPr>
          <w:p w14:paraId="6AB49545" w14:textId="77777777" w:rsidR="00DF5FB9" w:rsidRPr="00DF5FB9" w:rsidRDefault="00DF5FB9" w:rsidP="00DF5FB9">
            <w:pPr>
              <w:spacing w:after="0" w:line="240" w:lineRule="auto"/>
              <w:jc w:val="right"/>
              <w:rPr>
                <w:rFonts w:ascii="Segoe UI" w:eastAsia="Times New Roman" w:hAnsi="Segoe UI" w:cs="Segoe UI"/>
                <w:color w:val="333333"/>
                <w:sz w:val="18"/>
                <w:szCs w:val="18"/>
              </w:rPr>
            </w:pPr>
          </w:p>
        </w:tc>
        <w:tc>
          <w:tcPr>
            <w:tcW w:w="0" w:type="auto"/>
            <w:gridSpan w:val="3"/>
            <w:tcBorders>
              <w:top w:val="nil"/>
              <w:left w:val="nil"/>
              <w:bottom w:val="single" w:sz="12" w:space="0" w:color="333333"/>
              <w:right w:val="nil"/>
            </w:tcBorders>
            <w:tcMar>
              <w:top w:w="30" w:type="dxa"/>
              <w:left w:w="120" w:type="dxa"/>
              <w:bottom w:w="120" w:type="dxa"/>
              <w:right w:w="0" w:type="dxa"/>
            </w:tcMar>
            <w:vAlign w:val="center"/>
            <w:hideMark/>
          </w:tcPr>
          <w:p w14:paraId="2CCF5EF2" w14:textId="77777777" w:rsidR="00DF5FB9" w:rsidRPr="00DF5FB9" w:rsidRDefault="00DF5FB9" w:rsidP="00DF5FB9">
            <w:pPr>
              <w:spacing w:after="0" w:line="240" w:lineRule="auto"/>
              <w:jc w:val="right"/>
              <w:rPr>
                <w:rFonts w:ascii="Segoe UI" w:eastAsia="Times New Roman" w:hAnsi="Segoe UI" w:cs="Segoe UI"/>
                <w:color w:val="333333"/>
                <w:sz w:val="18"/>
                <w:szCs w:val="18"/>
              </w:rPr>
            </w:pPr>
            <w:r w:rsidRPr="00DF5FB9">
              <w:rPr>
                <w:rFonts w:ascii="Segoe UI" w:eastAsia="Times New Roman" w:hAnsi="Segoe UI" w:cs="Segoe UI"/>
                <w:color w:val="333333"/>
                <w:sz w:val="18"/>
                <w:szCs w:val="18"/>
              </w:rPr>
              <w:t>0.307</w:t>
            </w:r>
          </w:p>
        </w:tc>
        <w:tc>
          <w:tcPr>
            <w:tcW w:w="0" w:type="auto"/>
            <w:tcBorders>
              <w:top w:val="nil"/>
              <w:left w:val="nil"/>
              <w:bottom w:val="single" w:sz="12" w:space="0" w:color="333333"/>
              <w:right w:val="nil"/>
            </w:tcBorders>
            <w:tcMar>
              <w:top w:w="30" w:type="dxa"/>
              <w:left w:w="30" w:type="dxa"/>
              <w:bottom w:w="120" w:type="dxa"/>
              <w:right w:w="120" w:type="dxa"/>
            </w:tcMar>
            <w:vAlign w:val="center"/>
            <w:hideMark/>
          </w:tcPr>
          <w:p w14:paraId="2A7A2C74" w14:textId="77777777" w:rsidR="00DF5FB9" w:rsidRPr="00DF5FB9" w:rsidRDefault="00DF5FB9" w:rsidP="00DF5FB9">
            <w:pPr>
              <w:spacing w:after="0" w:line="240" w:lineRule="auto"/>
              <w:jc w:val="right"/>
              <w:rPr>
                <w:rFonts w:ascii="Segoe UI" w:eastAsia="Times New Roman" w:hAnsi="Segoe UI" w:cs="Segoe UI"/>
                <w:color w:val="333333"/>
                <w:sz w:val="18"/>
                <w:szCs w:val="18"/>
              </w:rPr>
            </w:pPr>
          </w:p>
        </w:tc>
      </w:tr>
      <w:tr w:rsidR="00DF5FB9" w:rsidRPr="00DF5FB9" w14:paraId="11DCE750" w14:textId="77777777" w:rsidTr="00DF5FB9">
        <w:trPr>
          <w:gridAfter w:val="5"/>
          <w:cantSplit/>
          <w:tblCellSpacing w:w="15" w:type="dxa"/>
        </w:trPr>
        <w:tc>
          <w:tcPr>
            <w:tcW w:w="0" w:type="auto"/>
            <w:gridSpan w:val="25"/>
            <w:tcBorders>
              <w:top w:val="nil"/>
              <w:left w:val="nil"/>
              <w:bottom w:val="nil"/>
              <w:right w:val="nil"/>
            </w:tcBorders>
            <w:tcMar>
              <w:top w:w="90" w:type="dxa"/>
              <w:left w:w="120" w:type="dxa"/>
              <w:bottom w:w="30" w:type="dxa"/>
              <w:right w:w="120" w:type="dxa"/>
            </w:tcMar>
            <w:vAlign w:val="center"/>
            <w:hideMark/>
          </w:tcPr>
          <w:p w14:paraId="4E4D986A" w14:textId="77777777" w:rsidR="00DF5FB9" w:rsidRPr="00DF5FB9" w:rsidRDefault="00DF5FB9" w:rsidP="00DF5FB9">
            <w:pPr>
              <w:spacing w:after="0" w:line="240" w:lineRule="auto"/>
              <w:rPr>
                <w:rFonts w:ascii="Times New Roman" w:eastAsia="Times New Roman" w:hAnsi="Times New Roman" w:cs="Times New Roman"/>
                <w:sz w:val="20"/>
                <w:szCs w:val="20"/>
              </w:rPr>
            </w:pPr>
          </w:p>
        </w:tc>
      </w:tr>
    </w:tbl>
    <w:p w14:paraId="144122C8" w14:textId="0EC01CBD" w:rsidR="00DF5FB9" w:rsidRPr="00DF5FB9" w:rsidRDefault="00DF5FB9" w:rsidP="00DF5FB9">
      <w:pPr>
        <w:spacing w:before="100" w:beforeAutospacing="1" w:after="100" w:afterAutospacing="1" w:line="240" w:lineRule="auto"/>
        <w:rPr>
          <w:rFonts w:ascii="Times New Roman" w:eastAsia="Times New Roman" w:hAnsi="Times New Roman" w:cs="Times New Roman"/>
          <w:b/>
          <w:bCs/>
          <w:sz w:val="24"/>
          <w:szCs w:val="24"/>
          <w:u w:val="single"/>
        </w:rPr>
      </w:pPr>
      <w:r w:rsidRPr="00DF5FB9">
        <w:rPr>
          <w:rFonts w:ascii="Segoe UI" w:eastAsia="Times New Roman" w:hAnsi="Segoe UI" w:cs="Segoe UI"/>
          <w:color w:val="333333"/>
          <w:sz w:val="18"/>
          <w:szCs w:val="18"/>
        </w:rPr>
        <w:t> </w:t>
      </w:r>
      <w:r w:rsidRPr="00DF5FB9">
        <w:rPr>
          <w:rFonts w:ascii="Times New Roman" w:eastAsia="Times New Roman" w:hAnsi="Times New Roman" w:cs="Times New Roman"/>
          <w:b/>
          <w:bCs/>
          <w:sz w:val="24"/>
          <w:szCs w:val="24"/>
          <w:u w:val="single"/>
        </w:rPr>
        <w:t>Plots</w:t>
      </w:r>
    </w:p>
    <w:p w14:paraId="21E0060F" w14:textId="7B1B49E3" w:rsidR="00DF5FB9" w:rsidRPr="00DF5FB9" w:rsidRDefault="00DF5FB9" w:rsidP="00DF5FB9">
      <w:pPr>
        <w:spacing w:before="100" w:beforeAutospacing="1" w:after="180" w:line="240" w:lineRule="auto"/>
        <w:outlineLvl w:val="2"/>
        <w:rPr>
          <w:rFonts w:ascii="Segoe UI" w:eastAsia="Times New Roman" w:hAnsi="Segoe UI" w:cs="Segoe UI"/>
          <w:b/>
          <w:bCs/>
          <w:color w:val="333333"/>
          <w:sz w:val="20"/>
          <w:szCs w:val="20"/>
        </w:rPr>
      </w:pPr>
      <w:r w:rsidRPr="00DF5FB9">
        <w:rPr>
          <w:rFonts w:ascii="Segoe UI" w:eastAsia="Times New Roman" w:hAnsi="Segoe UI" w:cs="Segoe UI"/>
          <w:noProof/>
          <w:color w:val="333333"/>
          <w:sz w:val="18"/>
          <w:szCs w:val="18"/>
        </w:rPr>
        <w:drawing>
          <wp:anchor distT="0" distB="0" distL="114300" distR="114300" simplePos="0" relativeHeight="251744768" behindDoc="0" locked="0" layoutInCell="1" allowOverlap="1" wp14:anchorId="42F85793" wp14:editId="07A0D83A">
            <wp:simplePos x="0" y="0"/>
            <wp:positionH relativeFrom="column">
              <wp:posOffset>2933065</wp:posOffset>
            </wp:positionH>
            <wp:positionV relativeFrom="paragraph">
              <wp:posOffset>73660</wp:posOffset>
            </wp:positionV>
            <wp:extent cx="2188845" cy="1876425"/>
            <wp:effectExtent l="0" t="0" r="0" b="0"/>
            <wp:wrapThrough wrapText="bothSides">
              <wp:wrapPolygon edited="0">
                <wp:start x="4888" y="439"/>
                <wp:lineTo x="940" y="2851"/>
                <wp:lineTo x="564" y="3289"/>
                <wp:lineTo x="564" y="14912"/>
                <wp:lineTo x="4512" y="18420"/>
                <wp:lineTo x="7144" y="20394"/>
                <wp:lineTo x="7332" y="20832"/>
                <wp:lineTo x="17107" y="20832"/>
                <wp:lineTo x="17295" y="20394"/>
                <wp:lineTo x="19363" y="18420"/>
                <wp:lineTo x="20867" y="16885"/>
                <wp:lineTo x="20867" y="16008"/>
                <wp:lineTo x="19363" y="14912"/>
                <wp:lineTo x="20867" y="12938"/>
                <wp:lineTo x="20867" y="11842"/>
                <wp:lineTo x="19363" y="11403"/>
                <wp:lineTo x="20867" y="8991"/>
                <wp:lineTo x="20867" y="7894"/>
                <wp:lineTo x="19551" y="7894"/>
                <wp:lineTo x="21055" y="4386"/>
                <wp:lineTo x="21243" y="3070"/>
                <wp:lineTo x="20679" y="1754"/>
                <wp:lineTo x="19363" y="439"/>
                <wp:lineTo x="4888" y="439"/>
              </wp:wrapPolygon>
            </wp:wrapThrough>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2188845" cy="18764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F5FB9">
        <w:rPr>
          <w:rFonts w:ascii="Segoe UI" w:eastAsia="Times New Roman" w:hAnsi="Segoe UI" w:cs="Segoe UI"/>
          <w:b/>
          <w:bCs/>
          <w:color w:val="333333"/>
          <w:sz w:val="20"/>
          <w:szCs w:val="20"/>
        </w:rPr>
        <w:t>B</w:t>
      </w:r>
    </w:p>
    <w:p w14:paraId="2A553828" w14:textId="7F4598DD" w:rsidR="00DF5FB9" w:rsidRPr="00DF5FB9" w:rsidRDefault="00DF5FB9" w:rsidP="00DF5FB9">
      <w:pPr>
        <w:spacing w:after="0" w:line="240" w:lineRule="auto"/>
        <w:rPr>
          <w:rFonts w:ascii="Segoe UI" w:eastAsia="Times New Roman" w:hAnsi="Segoe UI" w:cs="Segoe UI"/>
          <w:color w:val="333333"/>
          <w:sz w:val="18"/>
          <w:szCs w:val="18"/>
        </w:rPr>
      </w:pPr>
      <w:r w:rsidRPr="00DF5FB9">
        <w:rPr>
          <w:rFonts w:ascii="Segoe UI" w:eastAsia="Times New Roman" w:hAnsi="Segoe UI" w:cs="Segoe UI"/>
          <w:noProof/>
          <w:color w:val="333333"/>
          <w:sz w:val="18"/>
          <w:szCs w:val="18"/>
        </w:rPr>
        <w:drawing>
          <wp:inline distT="0" distB="0" distL="0" distR="0" wp14:anchorId="27119A10" wp14:editId="512B9F8E">
            <wp:extent cx="2305050" cy="1728789"/>
            <wp:effectExtent l="0" t="0" r="0" b="508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2319326" cy="1739496"/>
                    </a:xfrm>
                    <a:prstGeom prst="rect">
                      <a:avLst/>
                    </a:prstGeom>
                    <a:noFill/>
                    <a:ln>
                      <a:noFill/>
                    </a:ln>
                  </pic:spPr>
                </pic:pic>
              </a:graphicData>
            </a:graphic>
          </wp:inline>
        </w:drawing>
      </w:r>
    </w:p>
    <w:p w14:paraId="22580DAE" w14:textId="7DFA82B4" w:rsidR="00DF5FB9" w:rsidRPr="00DF5FB9" w:rsidRDefault="00DF5FB9" w:rsidP="00DF5FB9">
      <w:pPr>
        <w:spacing w:line="240" w:lineRule="auto"/>
        <w:rPr>
          <w:rFonts w:ascii="Segoe UI" w:eastAsia="Times New Roman" w:hAnsi="Segoe UI" w:cs="Segoe UI"/>
          <w:color w:val="333333"/>
          <w:sz w:val="18"/>
          <w:szCs w:val="18"/>
        </w:rPr>
      </w:pPr>
    </w:p>
    <w:p w14:paraId="21D03E76" w14:textId="17D6E1A6" w:rsidR="00D23407" w:rsidRPr="00D23407" w:rsidRDefault="00D23407" w:rsidP="00D23407">
      <w:pPr>
        <w:spacing w:before="100" w:beforeAutospacing="1" w:line="240" w:lineRule="auto"/>
        <w:outlineLvl w:val="0"/>
        <w:rPr>
          <w:rFonts w:ascii="Times New Roman" w:eastAsia="Times New Roman" w:hAnsi="Times New Roman" w:cs="Times New Roman"/>
          <w:b/>
          <w:bCs/>
          <w:kern w:val="36"/>
          <w:sz w:val="24"/>
          <w:szCs w:val="24"/>
          <w:u w:val="single"/>
        </w:rPr>
      </w:pPr>
      <w:r w:rsidRPr="00D23407">
        <w:rPr>
          <w:rFonts w:ascii="Times New Roman" w:eastAsia="Times New Roman" w:hAnsi="Times New Roman" w:cs="Times New Roman"/>
          <w:b/>
          <w:bCs/>
          <w:kern w:val="36"/>
          <w:sz w:val="24"/>
          <w:szCs w:val="24"/>
          <w:u w:val="single"/>
        </w:rPr>
        <w:t>Independent Samples T-Test for Consumption B</w:t>
      </w:r>
      <w:r w:rsidR="00DF5FB9">
        <w:rPr>
          <w:rFonts w:ascii="Times New Roman" w:eastAsia="Times New Roman" w:hAnsi="Times New Roman" w:cs="Times New Roman"/>
          <w:b/>
          <w:bCs/>
          <w:kern w:val="36"/>
          <w:sz w:val="24"/>
          <w:szCs w:val="24"/>
          <w:u w:val="single"/>
        </w:rPr>
        <w:t>ehaviour</w:t>
      </w:r>
      <w:r w:rsidRPr="00D23407">
        <w:rPr>
          <w:rFonts w:ascii="Times New Roman" w:eastAsia="Times New Roman" w:hAnsi="Times New Roman" w:cs="Times New Roman"/>
          <w:b/>
          <w:bCs/>
          <w:kern w:val="36"/>
          <w:sz w:val="24"/>
          <w:szCs w:val="24"/>
          <w:u w:val="single"/>
        </w:rPr>
        <w:t xml:space="preserve"> and Gender:</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69"/>
        <w:gridCol w:w="186"/>
        <w:gridCol w:w="975"/>
        <w:gridCol w:w="186"/>
        <w:gridCol w:w="720"/>
        <w:gridCol w:w="226"/>
        <w:gridCol w:w="481"/>
        <w:gridCol w:w="186"/>
        <w:gridCol w:w="578"/>
        <w:gridCol w:w="186"/>
        <w:gridCol w:w="1184"/>
        <w:gridCol w:w="358"/>
        <w:gridCol w:w="1014"/>
        <w:gridCol w:w="310"/>
        <w:gridCol w:w="905"/>
        <w:gridCol w:w="186"/>
        <w:gridCol w:w="809"/>
        <w:gridCol w:w="267"/>
      </w:tblGrid>
      <w:tr w:rsidR="00D23407" w:rsidRPr="00D23407" w14:paraId="079F5F7C" w14:textId="77777777" w:rsidTr="00D23407">
        <w:trPr>
          <w:cantSplit/>
          <w:tblHeader/>
          <w:tblCellSpacing w:w="15" w:type="dxa"/>
        </w:trPr>
        <w:tc>
          <w:tcPr>
            <w:tcW w:w="0" w:type="auto"/>
            <w:gridSpan w:val="18"/>
            <w:tcBorders>
              <w:top w:val="nil"/>
              <w:left w:val="nil"/>
              <w:bottom w:val="single" w:sz="6" w:space="0" w:color="333333"/>
              <w:right w:val="nil"/>
            </w:tcBorders>
            <w:tcMar>
              <w:top w:w="60" w:type="dxa"/>
              <w:left w:w="0" w:type="dxa"/>
              <w:bottom w:w="60" w:type="dxa"/>
              <w:right w:w="120" w:type="dxa"/>
            </w:tcMar>
            <w:vAlign w:val="center"/>
            <w:hideMark/>
          </w:tcPr>
          <w:p w14:paraId="4CF900C5" w14:textId="46C98B82" w:rsidR="00D23407" w:rsidRPr="00D23407" w:rsidRDefault="00D23407" w:rsidP="00D23407">
            <w:pPr>
              <w:spacing w:after="0" w:line="240" w:lineRule="auto"/>
              <w:rPr>
                <w:rFonts w:ascii="Segoe UI" w:eastAsia="Times New Roman" w:hAnsi="Segoe UI" w:cs="Segoe UI"/>
                <w:b/>
                <w:bCs/>
                <w:color w:val="333333"/>
                <w:sz w:val="18"/>
                <w:szCs w:val="18"/>
              </w:rPr>
            </w:pPr>
          </w:p>
        </w:tc>
      </w:tr>
      <w:tr w:rsidR="00D23407" w:rsidRPr="00D23407" w14:paraId="701D1DE7" w14:textId="77777777" w:rsidTr="00D23407">
        <w:trPr>
          <w:cantSplit/>
          <w:tblHeader/>
          <w:tblCellSpacing w:w="15" w:type="dxa"/>
        </w:trPr>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081ECA54" w14:textId="77777777" w:rsidR="00D23407" w:rsidRPr="00D23407" w:rsidRDefault="00D23407" w:rsidP="00D23407">
            <w:pPr>
              <w:spacing w:after="0" w:line="240" w:lineRule="auto"/>
              <w:jc w:val="center"/>
              <w:rPr>
                <w:rFonts w:ascii="Segoe UI" w:eastAsia="Times New Roman" w:hAnsi="Segoe UI" w:cs="Segoe UI"/>
                <w:b/>
                <w:bCs/>
                <w:color w:val="333333"/>
                <w:sz w:val="18"/>
                <w:szCs w:val="18"/>
              </w:rPr>
            </w:pPr>
            <w:r w:rsidRPr="00D23407">
              <w:rPr>
                <w:rFonts w:ascii="Segoe UI" w:eastAsia="Times New Roman" w:hAnsi="Segoe UI" w:cs="Segoe UI"/>
                <w:b/>
                <w:bCs/>
                <w:color w:val="333333"/>
                <w:sz w:val="18"/>
                <w:szCs w:val="18"/>
              </w:rPr>
              <w:t> </w:t>
            </w:r>
          </w:p>
        </w:tc>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2044A76C" w14:textId="77777777" w:rsidR="00D23407" w:rsidRPr="00D23407" w:rsidRDefault="00D23407" w:rsidP="00D23407">
            <w:pPr>
              <w:spacing w:after="0" w:line="240" w:lineRule="auto"/>
              <w:jc w:val="center"/>
              <w:rPr>
                <w:rFonts w:ascii="Segoe UI" w:eastAsia="Times New Roman" w:hAnsi="Segoe UI" w:cs="Segoe UI"/>
                <w:b/>
                <w:bCs/>
                <w:color w:val="333333"/>
                <w:sz w:val="18"/>
                <w:szCs w:val="18"/>
              </w:rPr>
            </w:pPr>
            <w:r w:rsidRPr="00D23407">
              <w:rPr>
                <w:rFonts w:ascii="Segoe UI" w:eastAsia="Times New Roman" w:hAnsi="Segoe UI" w:cs="Segoe UI"/>
                <w:b/>
                <w:bCs/>
                <w:color w:val="333333"/>
                <w:sz w:val="18"/>
                <w:szCs w:val="18"/>
              </w:rPr>
              <w:t> </w:t>
            </w:r>
          </w:p>
        </w:tc>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04D7A8D7" w14:textId="77777777" w:rsidR="00D23407" w:rsidRPr="00D23407" w:rsidRDefault="00D23407" w:rsidP="00D23407">
            <w:pPr>
              <w:spacing w:after="0" w:line="240" w:lineRule="auto"/>
              <w:jc w:val="center"/>
              <w:rPr>
                <w:rFonts w:ascii="Segoe UI" w:eastAsia="Times New Roman" w:hAnsi="Segoe UI" w:cs="Segoe UI"/>
                <w:b/>
                <w:bCs/>
                <w:color w:val="333333"/>
                <w:sz w:val="18"/>
                <w:szCs w:val="18"/>
              </w:rPr>
            </w:pPr>
            <w:r w:rsidRPr="00D23407">
              <w:rPr>
                <w:rFonts w:ascii="Segoe UI" w:eastAsia="Times New Roman" w:hAnsi="Segoe UI" w:cs="Segoe UI"/>
                <w:b/>
                <w:bCs/>
                <w:color w:val="333333"/>
                <w:sz w:val="18"/>
                <w:szCs w:val="18"/>
              </w:rPr>
              <w:t>Statistic</w:t>
            </w:r>
          </w:p>
        </w:tc>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6074E1F9" w14:textId="77777777" w:rsidR="00D23407" w:rsidRPr="00D23407" w:rsidRDefault="00D23407" w:rsidP="00D23407">
            <w:pPr>
              <w:spacing w:after="0" w:line="240" w:lineRule="auto"/>
              <w:jc w:val="center"/>
              <w:rPr>
                <w:rFonts w:ascii="Segoe UI" w:eastAsia="Times New Roman" w:hAnsi="Segoe UI" w:cs="Segoe UI"/>
                <w:b/>
                <w:bCs/>
                <w:color w:val="333333"/>
                <w:sz w:val="18"/>
                <w:szCs w:val="18"/>
              </w:rPr>
            </w:pPr>
            <w:proofErr w:type="spellStart"/>
            <w:r w:rsidRPr="00D23407">
              <w:rPr>
                <w:rFonts w:ascii="Segoe UI" w:eastAsia="Times New Roman" w:hAnsi="Segoe UI" w:cs="Segoe UI"/>
                <w:b/>
                <w:bCs/>
                <w:color w:val="333333"/>
                <w:sz w:val="18"/>
                <w:szCs w:val="18"/>
              </w:rPr>
              <w:t>df</w:t>
            </w:r>
            <w:proofErr w:type="spellEnd"/>
          </w:p>
        </w:tc>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7F0DEB30" w14:textId="77777777" w:rsidR="00D23407" w:rsidRPr="00D23407" w:rsidRDefault="00D23407" w:rsidP="00D23407">
            <w:pPr>
              <w:spacing w:after="0" w:line="240" w:lineRule="auto"/>
              <w:jc w:val="center"/>
              <w:rPr>
                <w:rFonts w:ascii="Segoe UI" w:eastAsia="Times New Roman" w:hAnsi="Segoe UI" w:cs="Segoe UI"/>
                <w:b/>
                <w:bCs/>
                <w:color w:val="333333"/>
                <w:sz w:val="18"/>
                <w:szCs w:val="18"/>
              </w:rPr>
            </w:pPr>
            <w:r w:rsidRPr="00D23407">
              <w:rPr>
                <w:rFonts w:ascii="Segoe UI" w:eastAsia="Times New Roman" w:hAnsi="Segoe UI" w:cs="Segoe UI"/>
                <w:b/>
                <w:bCs/>
                <w:color w:val="333333"/>
                <w:sz w:val="18"/>
                <w:szCs w:val="18"/>
              </w:rPr>
              <w:t>p</w:t>
            </w:r>
          </w:p>
        </w:tc>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5404998E" w14:textId="77777777" w:rsidR="00D23407" w:rsidRPr="00D23407" w:rsidRDefault="00D23407" w:rsidP="00D23407">
            <w:pPr>
              <w:spacing w:after="0" w:line="240" w:lineRule="auto"/>
              <w:jc w:val="center"/>
              <w:rPr>
                <w:rFonts w:ascii="Segoe UI" w:eastAsia="Times New Roman" w:hAnsi="Segoe UI" w:cs="Segoe UI"/>
                <w:b/>
                <w:bCs/>
                <w:color w:val="333333"/>
                <w:sz w:val="18"/>
                <w:szCs w:val="18"/>
              </w:rPr>
            </w:pPr>
            <w:r w:rsidRPr="00D23407">
              <w:rPr>
                <w:rFonts w:ascii="Segoe UI" w:eastAsia="Times New Roman" w:hAnsi="Segoe UI" w:cs="Segoe UI"/>
                <w:b/>
                <w:bCs/>
                <w:color w:val="333333"/>
                <w:sz w:val="18"/>
                <w:szCs w:val="18"/>
              </w:rPr>
              <w:t>Mean difference</w:t>
            </w:r>
          </w:p>
        </w:tc>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4F83C602" w14:textId="77777777" w:rsidR="00D23407" w:rsidRPr="00D23407" w:rsidRDefault="00D23407" w:rsidP="00D23407">
            <w:pPr>
              <w:spacing w:after="0" w:line="240" w:lineRule="auto"/>
              <w:jc w:val="center"/>
              <w:rPr>
                <w:rFonts w:ascii="Segoe UI" w:eastAsia="Times New Roman" w:hAnsi="Segoe UI" w:cs="Segoe UI"/>
                <w:b/>
                <w:bCs/>
                <w:color w:val="333333"/>
                <w:sz w:val="18"/>
                <w:szCs w:val="18"/>
              </w:rPr>
            </w:pPr>
            <w:r w:rsidRPr="00D23407">
              <w:rPr>
                <w:rFonts w:ascii="Segoe UI" w:eastAsia="Times New Roman" w:hAnsi="Segoe UI" w:cs="Segoe UI"/>
                <w:b/>
                <w:bCs/>
                <w:color w:val="333333"/>
                <w:sz w:val="18"/>
                <w:szCs w:val="18"/>
              </w:rPr>
              <w:t>SE difference</w:t>
            </w:r>
          </w:p>
        </w:tc>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0D502A60" w14:textId="77777777" w:rsidR="00D23407" w:rsidRPr="00D23407" w:rsidRDefault="00D23407" w:rsidP="00D23407">
            <w:pPr>
              <w:spacing w:after="0" w:line="240" w:lineRule="auto"/>
              <w:jc w:val="center"/>
              <w:rPr>
                <w:rFonts w:ascii="Segoe UI" w:eastAsia="Times New Roman" w:hAnsi="Segoe UI" w:cs="Segoe UI"/>
                <w:b/>
                <w:bCs/>
                <w:color w:val="333333"/>
                <w:sz w:val="18"/>
                <w:szCs w:val="18"/>
              </w:rPr>
            </w:pPr>
            <w:r w:rsidRPr="00D23407">
              <w:rPr>
                <w:rFonts w:ascii="Segoe UI" w:eastAsia="Times New Roman" w:hAnsi="Segoe UI" w:cs="Segoe UI"/>
                <w:b/>
                <w:bCs/>
                <w:color w:val="333333"/>
                <w:sz w:val="18"/>
                <w:szCs w:val="18"/>
              </w:rPr>
              <w:t> </w:t>
            </w:r>
          </w:p>
        </w:tc>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57764AB6" w14:textId="77777777" w:rsidR="00D23407" w:rsidRPr="00D23407" w:rsidRDefault="00D23407" w:rsidP="00D23407">
            <w:pPr>
              <w:spacing w:after="0" w:line="240" w:lineRule="auto"/>
              <w:jc w:val="center"/>
              <w:rPr>
                <w:rFonts w:ascii="Segoe UI" w:eastAsia="Times New Roman" w:hAnsi="Segoe UI" w:cs="Segoe UI"/>
                <w:b/>
                <w:bCs/>
                <w:color w:val="333333"/>
                <w:sz w:val="18"/>
                <w:szCs w:val="18"/>
              </w:rPr>
            </w:pPr>
            <w:r w:rsidRPr="00D23407">
              <w:rPr>
                <w:rFonts w:ascii="Segoe UI" w:eastAsia="Times New Roman" w:hAnsi="Segoe UI" w:cs="Segoe UI"/>
                <w:b/>
                <w:bCs/>
                <w:color w:val="333333"/>
                <w:sz w:val="18"/>
                <w:szCs w:val="18"/>
              </w:rPr>
              <w:t>Effect Size</w:t>
            </w:r>
          </w:p>
        </w:tc>
      </w:tr>
      <w:tr w:rsidR="00D23407" w:rsidRPr="00D23407" w14:paraId="3EE0D751" w14:textId="77777777" w:rsidTr="00D23407">
        <w:trPr>
          <w:cantSplit/>
          <w:tblCellSpacing w:w="15" w:type="dxa"/>
        </w:trPr>
        <w:tc>
          <w:tcPr>
            <w:tcW w:w="0" w:type="auto"/>
            <w:tcBorders>
              <w:top w:val="nil"/>
              <w:left w:val="nil"/>
              <w:bottom w:val="single" w:sz="12" w:space="0" w:color="333333"/>
              <w:right w:val="nil"/>
            </w:tcBorders>
            <w:tcMar>
              <w:top w:w="120" w:type="dxa"/>
              <w:left w:w="120" w:type="dxa"/>
              <w:bottom w:w="120" w:type="dxa"/>
              <w:right w:w="0" w:type="dxa"/>
            </w:tcMar>
            <w:vAlign w:val="center"/>
            <w:hideMark/>
          </w:tcPr>
          <w:p w14:paraId="28111570" w14:textId="77777777" w:rsidR="00D23407" w:rsidRPr="00D23407" w:rsidRDefault="00D23407" w:rsidP="00D23407">
            <w:pPr>
              <w:spacing w:after="0" w:line="240" w:lineRule="auto"/>
              <w:rPr>
                <w:rFonts w:ascii="Segoe UI" w:eastAsia="Times New Roman" w:hAnsi="Segoe UI" w:cs="Segoe UI"/>
                <w:color w:val="333333"/>
                <w:sz w:val="18"/>
                <w:szCs w:val="18"/>
              </w:rPr>
            </w:pPr>
            <w:r w:rsidRPr="00D23407">
              <w:rPr>
                <w:rFonts w:ascii="Segoe UI" w:eastAsia="Times New Roman" w:hAnsi="Segoe UI" w:cs="Segoe UI"/>
                <w:color w:val="333333"/>
                <w:sz w:val="18"/>
                <w:szCs w:val="18"/>
              </w:rPr>
              <w:t>B</w:t>
            </w:r>
          </w:p>
        </w:tc>
        <w:tc>
          <w:tcPr>
            <w:tcW w:w="0" w:type="auto"/>
            <w:tcBorders>
              <w:top w:val="nil"/>
              <w:left w:val="nil"/>
              <w:bottom w:val="single" w:sz="12" w:space="0" w:color="333333"/>
              <w:right w:val="nil"/>
            </w:tcBorders>
            <w:tcMar>
              <w:top w:w="120" w:type="dxa"/>
              <w:left w:w="30" w:type="dxa"/>
              <w:bottom w:w="120" w:type="dxa"/>
              <w:right w:w="120" w:type="dxa"/>
            </w:tcMar>
            <w:vAlign w:val="center"/>
            <w:hideMark/>
          </w:tcPr>
          <w:p w14:paraId="32704088" w14:textId="77777777" w:rsidR="00D23407" w:rsidRPr="00D23407" w:rsidRDefault="00D23407" w:rsidP="00D23407">
            <w:pPr>
              <w:spacing w:after="0" w:line="240" w:lineRule="auto"/>
              <w:rPr>
                <w:rFonts w:ascii="Segoe UI" w:eastAsia="Times New Roman" w:hAnsi="Segoe UI" w:cs="Segoe UI"/>
                <w:color w:val="333333"/>
                <w:sz w:val="18"/>
                <w:szCs w:val="18"/>
              </w:rPr>
            </w:pPr>
          </w:p>
        </w:tc>
        <w:tc>
          <w:tcPr>
            <w:tcW w:w="0" w:type="auto"/>
            <w:tcBorders>
              <w:top w:val="nil"/>
              <w:left w:val="nil"/>
              <w:bottom w:val="single" w:sz="12" w:space="0" w:color="333333"/>
              <w:right w:val="nil"/>
            </w:tcBorders>
            <w:tcMar>
              <w:top w:w="120" w:type="dxa"/>
              <w:left w:w="120" w:type="dxa"/>
              <w:bottom w:w="120" w:type="dxa"/>
              <w:right w:w="0" w:type="dxa"/>
            </w:tcMar>
            <w:vAlign w:val="center"/>
            <w:hideMark/>
          </w:tcPr>
          <w:p w14:paraId="176868E4" w14:textId="77777777" w:rsidR="00D23407" w:rsidRPr="00D23407" w:rsidRDefault="00D23407" w:rsidP="00D23407">
            <w:pPr>
              <w:spacing w:after="0" w:line="240" w:lineRule="auto"/>
              <w:rPr>
                <w:rFonts w:ascii="Segoe UI" w:eastAsia="Times New Roman" w:hAnsi="Segoe UI" w:cs="Segoe UI"/>
                <w:color w:val="333333"/>
                <w:sz w:val="18"/>
                <w:szCs w:val="18"/>
              </w:rPr>
            </w:pPr>
            <w:r w:rsidRPr="00D23407">
              <w:rPr>
                <w:rFonts w:ascii="Segoe UI" w:eastAsia="Times New Roman" w:hAnsi="Segoe UI" w:cs="Segoe UI"/>
                <w:color w:val="333333"/>
                <w:sz w:val="18"/>
                <w:szCs w:val="18"/>
              </w:rPr>
              <w:t>Student's t</w:t>
            </w:r>
          </w:p>
        </w:tc>
        <w:tc>
          <w:tcPr>
            <w:tcW w:w="0" w:type="auto"/>
            <w:tcBorders>
              <w:top w:val="nil"/>
              <w:left w:val="nil"/>
              <w:bottom w:val="single" w:sz="12" w:space="0" w:color="333333"/>
              <w:right w:val="nil"/>
            </w:tcBorders>
            <w:tcMar>
              <w:top w:w="120" w:type="dxa"/>
              <w:left w:w="30" w:type="dxa"/>
              <w:bottom w:w="120" w:type="dxa"/>
              <w:right w:w="120" w:type="dxa"/>
            </w:tcMar>
            <w:vAlign w:val="center"/>
            <w:hideMark/>
          </w:tcPr>
          <w:p w14:paraId="1B8CB13F" w14:textId="77777777" w:rsidR="00D23407" w:rsidRPr="00D23407" w:rsidRDefault="00D23407" w:rsidP="00D23407">
            <w:pPr>
              <w:spacing w:after="0" w:line="240" w:lineRule="auto"/>
              <w:rPr>
                <w:rFonts w:ascii="Segoe UI" w:eastAsia="Times New Roman" w:hAnsi="Segoe UI" w:cs="Segoe UI"/>
                <w:color w:val="333333"/>
                <w:sz w:val="18"/>
                <w:szCs w:val="18"/>
              </w:rPr>
            </w:pPr>
          </w:p>
        </w:tc>
        <w:tc>
          <w:tcPr>
            <w:tcW w:w="0" w:type="auto"/>
            <w:tcBorders>
              <w:top w:val="nil"/>
              <w:left w:val="nil"/>
              <w:bottom w:val="single" w:sz="12" w:space="0" w:color="333333"/>
              <w:right w:val="nil"/>
            </w:tcBorders>
            <w:tcMar>
              <w:top w:w="120" w:type="dxa"/>
              <w:left w:w="120" w:type="dxa"/>
              <w:bottom w:w="120" w:type="dxa"/>
              <w:right w:w="0" w:type="dxa"/>
            </w:tcMar>
            <w:vAlign w:val="center"/>
            <w:hideMark/>
          </w:tcPr>
          <w:p w14:paraId="7F787D1F" w14:textId="77777777" w:rsidR="00D23407" w:rsidRPr="00D23407" w:rsidRDefault="00D23407" w:rsidP="00D23407">
            <w:pPr>
              <w:spacing w:after="0" w:line="240" w:lineRule="auto"/>
              <w:jc w:val="right"/>
              <w:rPr>
                <w:rFonts w:ascii="Segoe UI" w:eastAsia="Times New Roman" w:hAnsi="Segoe UI" w:cs="Segoe UI"/>
                <w:color w:val="333333"/>
                <w:sz w:val="18"/>
                <w:szCs w:val="18"/>
              </w:rPr>
            </w:pPr>
            <w:r w:rsidRPr="00D23407">
              <w:rPr>
                <w:rFonts w:ascii="Segoe UI" w:eastAsia="Times New Roman" w:hAnsi="Segoe UI" w:cs="Segoe UI"/>
                <w:color w:val="333333"/>
                <w:sz w:val="18"/>
                <w:szCs w:val="18"/>
              </w:rPr>
              <w:t>0.923</w:t>
            </w:r>
          </w:p>
        </w:tc>
        <w:tc>
          <w:tcPr>
            <w:tcW w:w="0" w:type="auto"/>
            <w:tcBorders>
              <w:top w:val="nil"/>
              <w:left w:val="nil"/>
              <w:bottom w:val="single" w:sz="12" w:space="0" w:color="333333"/>
              <w:right w:val="nil"/>
            </w:tcBorders>
            <w:tcMar>
              <w:top w:w="120" w:type="dxa"/>
              <w:left w:w="30" w:type="dxa"/>
              <w:bottom w:w="120" w:type="dxa"/>
              <w:right w:w="120" w:type="dxa"/>
            </w:tcMar>
            <w:vAlign w:val="center"/>
            <w:hideMark/>
          </w:tcPr>
          <w:p w14:paraId="4C651A27" w14:textId="77777777" w:rsidR="00D23407" w:rsidRPr="00D23407" w:rsidRDefault="00D23407" w:rsidP="00D23407">
            <w:pPr>
              <w:spacing w:after="0" w:line="240" w:lineRule="auto"/>
              <w:jc w:val="right"/>
              <w:rPr>
                <w:rFonts w:ascii="Segoe UI" w:eastAsia="Times New Roman" w:hAnsi="Segoe UI" w:cs="Segoe UI"/>
                <w:color w:val="333333"/>
                <w:sz w:val="18"/>
                <w:szCs w:val="18"/>
              </w:rPr>
            </w:pPr>
          </w:p>
        </w:tc>
        <w:tc>
          <w:tcPr>
            <w:tcW w:w="0" w:type="auto"/>
            <w:tcBorders>
              <w:top w:val="nil"/>
              <w:left w:val="nil"/>
              <w:bottom w:val="single" w:sz="12" w:space="0" w:color="333333"/>
              <w:right w:val="nil"/>
            </w:tcBorders>
            <w:tcMar>
              <w:top w:w="120" w:type="dxa"/>
              <w:left w:w="120" w:type="dxa"/>
              <w:bottom w:w="120" w:type="dxa"/>
              <w:right w:w="0" w:type="dxa"/>
            </w:tcMar>
            <w:vAlign w:val="center"/>
            <w:hideMark/>
          </w:tcPr>
          <w:p w14:paraId="5DA928CD" w14:textId="77777777" w:rsidR="00D23407" w:rsidRPr="00D23407" w:rsidRDefault="00D23407" w:rsidP="00D23407">
            <w:pPr>
              <w:spacing w:after="0" w:line="240" w:lineRule="auto"/>
              <w:jc w:val="right"/>
              <w:rPr>
                <w:rFonts w:ascii="Segoe UI" w:eastAsia="Times New Roman" w:hAnsi="Segoe UI" w:cs="Segoe UI"/>
                <w:color w:val="333333"/>
                <w:sz w:val="18"/>
                <w:szCs w:val="18"/>
              </w:rPr>
            </w:pPr>
            <w:r w:rsidRPr="00D23407">
              <w:rPr>
                <w:rFonts w:ascii="Segoe UI" w:eastAsia="Times New Roman" w:hAnsi="Segoe UI" w:cs="Segoe UI"/>
                <w:color w:val="333333"/>
                <w:sz w:val="18"/>
                <w:szCs w:val="18"/>
              </w:rPr>
              <w:t>45.0</w:t>
            </w:r>
          </w:p>
        </w:tc>
        <w:tc>
          <w:tcPr>
            <w:tcW w:w="0" w:type="auto"/>
            <w:tcBorders>
              <w:top w:val="nil"/>
              <w:left w:val="nil"/>
              <w:bottom w:val="single" w:sz="12" w:space="0" w:color="333333"/>
              <w:right w:val="nil"/>
            </w:tcBorders>
            <w:tcMar>
              <w:top w:w="120" w:type="dxa"/>
              <w:left w:w="30" w:type="dxa"/>
              <w:bottom w:w="120" w:type="dxa"/>
              <w:right w:w="120" w:type="dxa"/>
            </w:tcMar>
            <w:vAlign w:val="center"/>
            <w:hideMark/>
          </w:tcPr>
          <w:p w14:paraId="3D8F2A1F" w14:textId="77777777" w:rsidR="00D23407" w:rsidRPr="00D23407" w:rsidRDefault="00D23407" w:rsidP="00D23407">
            <w:pPr>
              <w:spacing w:after="0" w:line="240" w:lineRule="auto"/>
              <w:jc w:val="right"/>
              <w:rPr>
                <w:rFonts w:ascii="Segoe UI" w:eastAsia="Times New Roman" w:hAnsi="Segoe UI" w:cs="Segoe UI"/>
                <w:color w:val="333333"/>
                <w:sz w:val="18"/>
                <w:szCs w:val="18"/>
              </w:rPr>
            </w:pPr>
          </w:p>
        </w:tc>
        <w:tc>
          <w:tcPr>
            <w:tcW w:w="0" w:type="auto"/>
            <w:tcBorders>
              <w:top w:val="nil"/>
              <w:left w:val="nil"/>
              <w:bottom w:val="single" w:sz="12" w:space="0" w:color="333333"/>
              <w:right w:val="nil"/>
            </w:tcBorders>
            <w:tcMar>
              <w:top w:w="120" w:type="dxa"/>
              <w:left w:w="120" w:type="dxa"/>
              <w:bottom w:w="120" w:type="dxa"/>
              <w:right w:w="0" w:type="dxa"/>
            </w:tcMar>
            <w:vAlign w:val="center"/>
            <w:hideMark/>
          </w:tcPr>
          <w:p w14:paraId="384FC573" w14:textId="77777777" w:rsidR="00D23407" w:rsidRPr="00D23407" w:rsidRDefault="00D23407" w:rsidP="00D23407">
            <w:pPr>
              <w:spacing w:after="0" w:line="240" w:lineRule="auto"/>
              <w:jc w:val="right"/>
              <w:rPr>
                <w:rFonts w:ascii="Segoe UI" w:eastAsia="Times New Roman" w:hAnsi="Segoe UI" w:cs="Segoe UI"/>
                <w:color w:val="333333"/>
                <w:sz w:val="18"/>
                <w:szCs w:val="18"/>
              </w:rPr>
            </w:pPr>
            <w:r w:rsidRPr="00D23407">
              <w:rPr>
                <w:rFonts w:ascii="Segoe UI" w:eastAsia="Times New Roman" w:hAnsi="Segoe UI" w:cs="Segoe UI"/>
                <w:color w:val="333333"/>
                <w:sz w:val="18"/>
                <w:szCs w:val="18"/>
              </w:rPr>
              <w:t>0.361</w:t>
            </w:r>
          </w:p>
        </w:tc>
        <w:tc>
          <w:tcPr>
            <w:tcW w:w="0" w:type="auto"/>
            <w:tcBorders>
              <w:top w:val="nil"/>
              <w:left w:val="nil"/>
              <w:bottom w:val="single" w:sz="12" w:space="0" w:color="333333"/>
              <w:right w:val="nil"/>
            </w:tcBorders>
            <w:tcMar>
              <w:top w:w="120" w:type="dxa"/>
              <w:left w:w="30" w:type="dxa"/>
              <w:bottom w:w="120" w:type="dxa"/>
              <w:right w:w="120" w:type="dxa"/>
            </w:tcMar>
            <w:vAlign w:val="center"/>
            <w:hideMark/>
          </w:tcPr>
          <w:p w14:paraId="67568C9D" w14:textId="77777777" w:rsidR="00D23407" w:rsidRPr="00D23407" w:rsidRDefault="00D23407" w:rsidP="00D23407">
            <w:pPr>
              <w:spacing w:after="0" w:line="240" w:lineRule="auto"/>
              <w:jc w:val="right"/>
              <w:rPr>
                <w:rFonts w:ascii="Segoe UI" w:eastAsia="Times New Roman" w:hAnsi="Segoe UI" w:cs="Segoe UI"/>
                <w:color w:val="333333"/>
                <w:sz w:val="18"/>
                <w:szCs w:val="18"/>
              </w:rPr>
            </w:pPr>
          </w:p>
        </w:tc>
        <w:tc>
          <w:tcPr>
            <w:tcW w:w="0" w:type="auto"/>
            <w:tcBorders>
              <w:top w:val="nil"/>
              <w:left w:val="nil"/>
              <w:bottom w:val="single" w:sz="12" w:space="0" w:color="333333"/>
              <w:right w:val="nil"/>
            </w:tcBorders>
            <w:tcMar>
              <w:top w:w="120" w:type="dxa"/>
              <w:left w:w="120" w:type="dxa"/>
              <w:bottom w:w="120" w:type="dxa"/>
              <w:right w:w="0" w:type="dxa"/>
            </w:tcMar>
            <w:vAlign w:val="center"/>
            <w:hideMark/>
          </w:tcPr>
          <w:p w14:paraId="7E5D59F1" w14:textId="77777777" w:rsidR="00D23407" w:rsidRPr="00D23407" w:rsidRDefault="00D23407" w:rsidP="00D23407">
            <w:pPr>
              <w:spacing w:after="0" w:line="240" w:lineRule="auto"/>
              <w:jc w:val="right"/>
              <w:rPr>
                <w:rFonts w:ascii="Segoe UI" w:eastAsia="Times New Roman" w:hAnsi="Segoe UI" w:cs="Segoe UI"/>
                <w:color w:val="333333"/>
                <w:sz w:val="18"/>
                <w:szCs w:val="18"/>
              </w:rPr>
            </w:pPr>
            <w:r w:rsidRPr="00D23407">
              <w:rPr>
                <w:rFonts w:ascii="Segoe UI" w:eastAsia="Times New Roman" w:hAnsi="Segoe UI" w:cs="Segoe UI"/>
                <w:color w:val="333333"/>
                <w:sz w:val="18"/>
                <w:szCs w:val="18"/>
              </w:rPr>
              <w:t>0.415</w:t>
            </w:r>
          </w:p>
        </w:tc>
        <w:tc>
          <w:tcPr>
            <w:tcW w:w="0" w:type="auto"/>
            <w:tcBorders>
              <w:top w:val="nil"/>
              <w:left w:val="nil"/>
              <w:bottom w:val="single" w:sz="12" w:space="0" w:color="333333"/>
              <w:right w:val="nil"/>
            </w:tcBorders>
            <w:tcMar>
              <w:top w:w="120" w:type="dxa"/>
              <w:left w:w="30" w:type="dxa"/>
              <w:bottom w:w="120" w:type="dxa"/>
              <w:right w:w="120" w:type="dxa"/>
            </w:tcMar>
            <w:vAlign w:val="center"/>
            <w:hideMark/>
          </w:tcPr>
          <w:p w14:paraId="5E507CDE" w14:textId="77777777" w:rsidR="00D23407" w:rsidRPr="00D23407" w:rsidRDefault="00D23407" w:rsidP="00D23407">
            <w:pPr>
              <w:spacing w:after="0" w:line="240" w:lineRule="auto"/>
              <w:jc w:val="right"/>
              <w:rPr>
                <w:rFonts w:ascii="Segoe UI" w:eastAsia="Times New Roman" w:hAnsi="Segoe UI" w:cs="Segoe UI"/>
                <w:color w:val="333333"/>
                <w:sz w:val="18"/>
                <w:szCs w:val="18"/>
              </w:rPr>
            </w:pPr>
          </w:p>
        </w:tc>
        <w:tc>
          <w:tcPr>
            <w:tcW w:w="0" w:type="auto"/>
            <w:tcBorders>
              <w:top w:val="nil"/>
              <w:left w:val="nil"/>
              <w:bottom w:val="single" w:sz="12" w:space="0" w:color="333333"/>
              <w:right w:val="nil"/>
            </w:tcBorders>
            <w:tcMar>
              <w:top w:w="120" w:type="dxa"/>
              <w:left w:w="120" w:type="dxa"/>
              <w:bottom w:w="120" w:type="dxa"/>
              <w:right w:w="0" w:type="dxa"/>
            </w:tcMar>
            <w:vAlign w:val="center"/>
            <w:hideMark/>
          </w:tcPr>
          <w:p w14:paraId="50D3367A" w14:textId="77777777" w:rsidR="00D23407" w:rsidRPr="00D23407" w:rsidRDefault="00D23407" w:rsidP="00D23407">
            <w:pPr>
              <w:spacing w:after="0" w:line="240" w:lineRule="auto"/>
              <w:jc w:val="right"/>
              <w:rPr>
                <w:rFonts w:ascii="Segoe UI" w:eastAsia="Times New Roman" w:hAnsi="Segoe UI" w:cs="Segoe UI"/>
                <w:color w:val="333333"/>
                <w:sz w:val="18"/>
                <w:szCs w:val="18"/>
              </w:rPr>
            </w:pPr>
            <w:r w:rsidRPr="00D23407">
              <w:rPr>
                <w:rFonts w:ascii="Segoe UI" w:eastAsia="Times New Roman" w:hAnsi="Segoe UI" w:cs="Segoe UI"/>
                <w:color w:val="333333"/>
                <w:sz w:val="18"/>
                <w:szCs w:val="18"/>
              </w:rPr>
              <w:t>0.449</w:t>
            </w:r>
          </w:p>
        </w:tc>
        <w:tc>
          <w:tcPr>
            <w:tcW w:w="0" w:type="auto"/>
            <w:tcBorders>
              <w:top w:val="nil"/>
              <w:left w:val="nil"/>
              <w:bottom w:val="single" w:sz="12" w:space="0" w:color="333333"/>
              <w:right w:val="nil"/>
            </w:tcBorders>
            <w:tcMar>
              <w:top w:w="120" w:type="dxa"/>
              <w:left w:w="30" w:type="dxa"/>
              <w:bottom w:w="120" w:type="dxa"/>
              <w:right w:w="120" w:type="dxa"/>
            </w:tcMar>
            <w:vAlign w:val="center"/>
            <w:hideMark/>
          </w:tcPr>
          <w:p w14:paraId="51DDBA64" w14:textId="77777777" w:rsidR="00D23407" w:rsidRPr="00D23407" w:rsidRDefault="00D23407" w:rsidP="00D23407">
            <w:pPr>
              <w:spacing w:after="0" w:line="240" w:lineRule="auto"/>
              <w:jc w:val="right"/>
              <w:rPr>
                <w:rFonts w:ascii="Segoe UI" w:eastAsia="Times New Roman" w:hAnsi="Segoe UI" w:cs="Segoe UI"/>
                <w:color w:val="333333"/>
                <w:sz w:val="18"/>
                <w:szCs w:val="18"/>
              </w:rPr>
            </w:pPr>
          </w:p>
        </w:tc>
        <w:tc>
          <w:tcPr>
            <w:tcW w:w="0" w:type="auto"/>
            <w:tcBorders>
              <w:top w:val="nil"/>
              <w:left w:val="nil"/>
              <w:bottom w:val="single" w:sz="12" w:space="0" w:color="333333"/>
              <w:right w:val="nil"/>
            </w:tcBorders>
            <w:tcMar>
              <w:top w:w="120" w:type="dxa"/>
              <w:left w:w="120" w:type="dxa"/>
              <w:bottom w:w="120" w:type="dxa"/>
              <w:right w:w="0" w:type="dxa"/>
            </w:tcMar>
            <w:vAlign w:val="center"/>
            <w:hideMark/>
          </w:tcPr>
          <w:p w14:paraId="42446086" w14:textId="77777777" w:rsidR="00D23407" w:rsidRPr="00D23407" w:rsidRDefault="00D23407" w:rsidP="00D23407">
            <w:pPr>
              <w:spacing w:after="0" w:line="240" w:lineRule="auto"/>
              <w:rPr>
                <w:rFonts w:ascii="Segoe UI" w:eastAsia="Times New Roman" w:hAnsi="Segoe UI" w:cs="Segoe UI"/>
                <w:color w:val="333333"/>
                <w:sz w:val="18"/>
                <w:szCs w:val="18"/>
              </w:rPr>
            </w:pPr>
            <w:r w:rsidRPr="00D23407">
              <w:rPr>
                <w:rFonts w:ascii="Segoe UI" w:eastAsia="Times New Roman" w:hAnsi="Segoe UI" w:cs="Segoe UI"/>
                <w:color w:val="333333"/>
                <w:sz w:val="18"/>
                <w:szCs w:val="18"/>
              </w:rPr>
              <w:t>Cohen's d</w:t>
            </w:r>
          </w:p>
        </w:tc>
        <w:tc>
          <w:tcPr>
            <w:tcW w:w="0" w:type="auto"/>
            <w:tcBorders>
              <w:top w:val="nil"/>
              <w:left w:val="nil"/>
              <w:bottom w:val="single" w:sz="12" w:space="0" w:color="333333"/>
              <w:right w:val="nil"/>
            </w:tcBorders>
            <w:tcMar>
              <w:top w:w="120" w:type="dxa"/>
              <w:left w:w="30" w:type="dxa"/>
              <w:bottom w:w="120" w:type="dxa"/>
              <w:right w:w="120" w:type="dxa"/>
            </w:tcMar>
            <w:vAlign w:val="center"/>
            <w:hideMark/>
          </w:tcPr>
          <w:p w14:paraId="5437D87C" w14:textId="77777777" w:rsidR="00D23407" w:rsidRPr="00D23407" w:rsidRDefault="00D23407" w:rsidP="00D23407">
            <w:pPr>
              <w:spacing w:after="0" w:line="240" w:lineRule="auto"/>
              <w:rPr>
                <w:rFonts w:ascii="Segoe UI" w:eastAsia="Times New Roman" w:hAnsi="Segoe UI" w:cs="Segoe UI"/>
                <w:color w:val="333333"/>
                <w:sz w:val="18"/>
                <w:szCs w:val="18"/>
              </w:rPr>
            </w:pPr>
          </w:p>
        </w:tc>
        <w:tc>
          <w:tcPr>
            <w:tcW w:w="0" w:type="auto"/>
            <w:tcBorders>
              <w:top w:val="nil"/>
              <w:left w:val="nil"/>
              <w:bottom w:val="single" w:sz="12" w:space="0" w:color="333333"/>
              <w:right w:val="nil"/>
            </w:tcBorders>
            <w:tcMar>
              <w:top w:w="120" w:type="dxa"/>
              <w:left w:w="120" w:type="dxa"/>
              <w:bottom w:w="120" w:type="dxa"/>
              <w:right w:w="0" w:type="dxa"/>
            </w:tcMar>
            <w:vAlign w:val="center"/>
            <w:hideMark/>
          </w:tcPr>
          <w:p w14:paraId="7D78E4C9" w14:textId="77777777" w:rsidR="00D23407" w:rsidRPr="00D23407" w:rsidRDefault="00D23407" w:rsidP="00D23407">
            <w:pPr>
              <w:spacing w:after="0" w:line="240" w:lineRule="auto"/>
              <w:jc w:val="right"/>
              <w:rPr>
                <w:rFonts w:ascii="Segoe UI" w:eastAsia="Times New Roman" w:hAnsi="Segoe UI" w:cs="Segoe UI"/>
                <w:color w:val="333333"/>
                <w:sz w:val="18"/>
                <w:szCs w:val="18"/>
              </w:rPr>
            </w:pPr>
            <w:r w:rsidRPr="00D23407">
              <w:rPr>
                <w:rFonts w:ascii="Segoe UI" w:eastAsia="Times New Roman" w:hAnsi="Segoe UI" w:cs="Segoe UI"/>
                <w:color w:val="333333"/>
                <w:sz w:val="18"/>
                <w:szCs w:val="18"/>
              </w:rPr>
              <w:t>0.277</w:t>
            </w:r>
          </w:p>
        </w:tc>
        <w:tc>
          <w:tcPr>
            <w:tcW w:w="0" w:type="auto"/>
            <w:tcBorders>
              <w:top w:val="nil"/>
              <w:left w:val="nil"/>
              <w:bottom w:val="single" w:sz="12" w:space="0" w:color="333333"/>
              <w:right w:val="nil"/>
            </w:tcBorders>
            <w:tcMar>
              <w:top w:w="120" w:type="dxa"/>
              <w:left w:w="30" w:type="dxa"/>
              <w:bottom w:w="120" w:type="dxa"/>
              <w:right w:w="120" w:type="dxa"/>
            </w:tcMar>
            <w:vAlign w:val="center"/>
            <w:hideMark/>
          </w:tcPr>
          <w:p w14:paraId="21EDE7C3" w14:textId="77777777" w:rsidR="00D23407" w:rsidRPr="00D23407" w:rsidRDefault="00D23407" w:rsidP="00D23407">
            <w:pPr>
              <w:spacing w:after="0" w:line="240" w:lineRule="auto"/>
              <w:jc w:val="right"/>
              <w:rPr>
                <w:rFonts w:ascii="Segoe UI" w:eastAsia="Times New Roman" w:hAnsi="Segoe UI" w:cs="Segoe UI"/>
                <w:color w:val="333333"/>
                <w:sz w:val="18"/>
                <w:szCs w:val="18"/>
              </w:rPr>
            </w:pPr>
          </w:p>
        </w:tc>
      </w:tr>
      <w:tr w:rsidR="00D23407" w:rsidRPr="00D23407" w14:paraId="6DC36878" w14:textId="77777777" w:rsidTr="00D23407">
        <w:trPr>
          <w:cantSplit/>
          <w:tblCellSpacing w:w="15" w:type="dxa"/>
        </w:trPr>
        <w:tc>
          <w:tcPr>
            <w:tcW w:w="0" w:type="auto"/>
            <w:gridSpan w:val="18"/>
            <w:tcBorders>
              <w:top w:val="nil"/>
              <w:left w:val="nil"/>
              <w:bottom w:val="nil"/>
              <w:right w:val="nil"/>
            </w:tcBorders>
            <w:tcMar>
              <w:top w:w="90" w:type="dxa"/>
              <w:left w:w="120" w:type="dxa"/>
              <w:bottom w:w="30" w:type="dxa"/>
              <w:right w:w="120" w:type="dxa"/>
            </w:tcMar>
            <w:vAlign w:val="center"/>
            <w:hideMark/>
          </w:tcPr>
          <w:p w14:paraId="52B11019" w14:textId="77777777" w:rsidR="00D23407" w:rsidRPr="00D23407" w:rsidRDefault="00D23407" w:rsidP="00D23407">
            <w:pPr>
              <w:spacing w:after="0" w:line="240" w:lineRule="auto"/>
              <w:rPr>
                <w:rFonts w:ascii="Times New Roman" w:eastAsia="Times New Roman" w:hAnsi="Times New Roman" w:cs="Times New Roman"/>
                <w:sz w:val="20"/>
                <w:szCs w:val="20"/>
              </w:rPr>
            </w:pPr>
          </w:p>
        </w:tc>
      </w:tr>
    </w:tbl>
    <w:p w14:paraId="56100FF1" w14:textId="77777777" w:rsidR="00DA664C" w:rsidRDefault="00DA664C" w:rsidP="00D23407">
      <w:pPr>
        <w:spacing w:before="100" w:beforeAutospacing="1" w:after="100" w:afterAutospacing="1" w:line="240" w:lineRule="auto"/>
        <w:rPr>
          <w:rFonts w:ascii="Segoe UI" w:eastAsia="Times New Roman" w:hAnsi="Segoe UI" w:cs="Segoe UI"/>
          <w:color w:val="333333"/>
          <w:sz w:val="18"/>
          <w:szCs w:val="18"/>
        </w:rPr>
      </w:pPr>
    </w:p>
    <w:p w14:paraId="634081D4" w14:textId="77777777" w:rsidR="00DA664C" w:rsidRDefault="00DA664C" w:rsidP="00D23407">
      <w:pPr>
        <w:spacing w:before="100" w:beforeAutospacing="1" w:after="100" w:afterAutospacing="1" w:line="240" w:lineRule="auto"/>
        <w:rPr>
          <w:rFonts w:ascii="Segoe UI" w:eastAsia="Times New Roman" w:hAnsi="Segoe UI" w:cs="Segoe UI"/>
          <w:color w:val="333333"/>
          <w:sz w:val="18"/>
          <w:szCs w:val="18"/>
        </w:rPr>
      </w:pPr>
    </w:p>
    <w:p w14:paraId="696547F0" w14:textId="77777777" w:rsidR="00DA664C" w:rsidRDefault="00DA664C" w:rsidP="00D23407">
      <w:pPr>
        <w:spacing w:before="100" w:beforeAutospacing="1" w:after="100" w:afterAutospacing="1" w:line="240" w:lineRule="auto"/>
        <w:rPr>
          <w:rFonts w:ascii="Segoe UI" w:eastAsia="Times New Roman" w:hAnsi="Segoe UI" w:cs="Segoe UI"/>
          <w:color w:val="333333"/>
          <w:sz w:val="18"/>
          <w:szCs w:val="18"/>
        </w:rPr>
      </w:pPr>
    </w:p>
    <w:p w14:paraId="1725AED4" w14:textId="3CC1945B" w:rsidR="00D23407" w:rsidRPr="00D23407" w:rsidRDefault="00D23407" w:rsidP="00D23407">
      <w:pPr>
        <w:spacing w:before="100" w:beforeAutospacing="1" w:after="100" w:afterAutospacing="1" w:line="240" w:lineRule="auto"/>
        <w:rPr>
          <w:rFonts w:ascii="Times New Roman" w:eastAsia="Times New Roman" w:hAnsi="Times New Roman" w:cs="Times New Roman"/>
          <w:b/>
          <w:bCs/>
          <w:color w:val="3E6DA9"/>
          <w:sz w:val="24"/>
          <w:szCs w:val="24"/>
          <w:u w:val="single"/>
        </w:rPr>
      </w:pPr>
      <w:r w:rsidRPr="00D23407">
        <w:rPr>
          <w:rFonts w:ascii="Segoe UI" w:eastAsia="Times New Roman" w:hAnsi="Segoe UI" w:cs="Segoe UI"/>
          <w:color w:val="333333"/>
          <w:sz w:val="18"/>
          <w:szCs w:val="18"/>
        </w:rPr>
        <w:lastRenderedPageBreak/>
        <w:t> </w:t>
      </w:r>
      <w:r w:rsidRPr="00D23407">
        <w:rPr>
          <w:rFonts w:ascii="Times New Roman" w:eastAsia="Times New Roman" w:hAnsi="Times New Roman" w:cs="Times New Roman"/>
          <w:b/>
          <w:bCs/>
          <w:sz w:val="24"/>
          <w:szCs w:val="24"/>
          <w:u w:val="single"/>
        </w:rPr>
        <w:t>Assumptions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69"/>
        <w:gridCol w:w="186"/>
        <w:gridCol w:w="717"/>
        <w:gridCol w:w="30"/>
        <w:gridCol w:w="78"/>
        <w:gridCol w:w="78"/>
        <w:gridCol w:w="315"/>
        <w:gridCol w:w="30"/>
        <w:gridCol w:w="488"/>
        <w:gridCol w:w="161"/>
        <w:gridCol w:w="160"/>
        <w:gridCol w:w="160"/>
        <w:gridCol w:w="656"/>
        <w:gridCol w:w="30"/>
        <w:gridCol w:w="451"/>
        <w:gridCol w:w="283"/>
        <w:gridCol w:w="283"/>
        <w:gridCol w:w="30"/>
        <w:gridCol w:w="481"/>
        <w:gridCol w:w="186"/>
        <w:gridCol w:w="30"/>
        <w:gridCol w:w="259"/>
        <w:gridCol w:w="259"/>
        <w:gridCol w:w="30"/>
        <w:gridCol w:w="458"/>
        <w:gridCol w:w="30"/>
        <w:gridCol w:w="30"/>
        <w:gridCol w:w="518"/>
        <w:gridCol w:w="30"/>
        <w:gridCol w:w="201"/>
      </w:tblGrid>
      <w:tr w:rsidR="00D23407" w:rsidRPr="00D23407" w14:paraId="67D1BF06" w14:textId="77777777" w:rsidTr="00D23407">
        <w:trPr>
          <w:gridAfter w:val="2"/>
          <w:cantSplit/>
          <w:tblHeader/>
          <w:tblCellSpacing w:w="15" w:type="dxa"/>
        </w:trPr>
        <w:tc>
          <w:tcPr>
            <w:tcW w:w="0" w:type="auto"/>
            <w:gridSpan w:val="28"/>
            <w:tcBorders>
              <w:top w:val="nil"/>
              <w:left w:val="nil"/>
              <w:bottom w:val="single" w:sz="6" w:space="0" w:color="333333"/>
              <w:right w:val="nil"/>
            </w:tcBorders>
            <w:tcMar>
              <w:top w:w="60" w:type="dxa"/>
              <w:left w:w="0" w:type="dxa"/>
              <w:bottom w:w="60" w:type="dxa"/>
              <w:right w:w="120" w:type="dxa"/>
            </w:tcMar>
            <w:vAlign w:val="center"/>
            <w:hideMark/>
          </w:tcPr>
          <w:p w14:paraId="1BB0C712" w14:textId="77777777" w:rsidR="00D23407" w:rsidRPr="00D23407" w:rsidRDefault="00D23407" w:rsidP="00D23407">
            <w:pPr>
              <w:spacing w:after="0" w:line="240" w:lineRule="auto"/>
              <w:rPr>
                <w:rFonts w:ascii="Segoe UI" w:eastAsia="Times New Roman" w:hAnsi="Segoe UI" w:cs="Segoe UI"/>
                <w:b/>
                <w:bCs/>
                <w:color w:val="333333"/>
                <w:sz w:val="18"/>
                <w:szCs w:val="18"/>
              </w:rPr>
            </w:pPr>
            <w:r w:rsidRPr="00D23407">
              <w:rPr>
                <w:rFonts w:ascii="Segoe UI" w:eastAsia="Times New Roman" w:hAnsi="Segoe UI" w:cs="Segoe UI"/>
                <w:color w:val="333333"/>
                <w:sz w:val="18"/>
                <w:szCs w:val="18"/>
              </w:rPr>
              <w:t>Normality Test (Shapiro-Wilk)</w:t>
            </w:r>
          </w:p>
        </w:tc>
      </w:tr>
      <w:tr w:rsidR="00D23407" w:rsidRPr="00D23407" w14:paraId="1ABBC0F8" w14:textId="77777777" w:rsidTr="00D23407">
        <w:trPr>
          <w:gridAfter w:val="2"/>
          <w:cantSplit/>
          <w:tblHeader/>
          <w:tblCellSpacing w:w="15" w:type="dxa"/>
        </w:trPr>
        <w:tc>
          <w:tcPr>
            <w:tcW w:w="0" w:type="auto"/>
            <w:gridSpan w:val="10"/>
            <w:tcBorders>
              <w:top w:val="nil"/>
              <w:left w:val="nil"/>
              <w:bottom w:val="single" w:sz="6" w:space="0" w:color="333333"/>
              <w:right w:val="nil"/>
            </w:tcBorders>
            <w:tcMar>
              <w:top w:w="60" w:type="dxa"/>
              <w:left w:w="120" w:type="dxa"/>
              <w:bottom w:w="60" w:type="dxa"/>
              <w:right w:w="120" w:type="dxa"/>
            </w:tcMar>
            <w:vAlign w:val="center"/>
            <w:hideMark/>
          </w:tcPr>
          <w:p w14:paraId="749A3FF0" w14:textId="77777777" w:rsidR="00D23407" w:rsidRPr="00D23407" w:rsidRDefault="00D23407" w:rsidP="00D23407">
            <w:pPr>
              <w:spacing w:after="0" w:line="240" w:lineRule="auto"/>
              <w:jc w:val="center"/>
              <w:rPr>
                <w:rFonts w:ascii="Segoe UI" w:eastAsia="Times New Roman" w:hAnsi="Segoe UI" w:cs="Segoe UI"/>
                <w:b/>
                <w:bCs/>
                <w:color w:val="333333"/>
                <w:sz w:val="18"/>
                <w:szCs w:val="18"/>
              </w:rPr>
            </w:pPr>
            <w:r w:rsidRPr="00D23407">
              <w:rPr>
                <w:rFonts w:ascii="Segoe UI" w:eastAsia="Times New Roman" w:hAnsi="Segoe UI" w:cs="Segoe UI"/>
                <w:b/>
                <w:bCs/>
                <w:color w:val="333333"/>
                <w:sz w:val="18"/>
                <w:szCs w:val="18"/>
              </w:rPr>
              <w:t> </w:t>
            </w:r>
          </w:p>
        </w:tc>
        <w:tc>
          <w:tcPr>
            <w:tcW w:w="0" w:type="auto"/>
            <w:gridSpan w:val="12"/>
            <w:tcBorders>
              <w:top w:val="nil"/>
              <w:left w:val="nil"/>
              <w:bottom w:val="single" w:sz="6" w:space="0" w:color="333333"/>
              <w:right w:val="nil"/>
            </w:tcBorders>
            <w:tcMar>
              <w:top w:w="60" w:type="dxa"/>
              <w:left w:w="120" w:type="dxa"/>
              <w:bottom w:w="60" w:type="dxa"/>
              <w:right w:w="120" w:type="dxa"/>
            </w:tcMar>
            <w:vAlign w:val="center"/>
            <w:hideMark/>
          </w:tcPr>
          <w:p w14:paraId="5C93D691" w14:textId="77777777" w:rsidR="00D23407" w:rsidRPr="00D23407" w:rsidRDefault="00D23407" w:rsidP="00D23407">
            <w:pPr>
              <w:spacing w:after="0" w:line="240" w:lineRule="auto"/>
              <w:jc w:val="center"/>
              <w:rPr>
                <w:rFonts w:ascii="Segoe UI" w:eastAsia="Times New Roman" w:hAnsi="Segoe UI" w:cs="Segoe UI"/>
                <w:b/>
                <w:bCs/>
                <w:color w:val="333333"/>
                <w:sz w:val="18"/>
                <w:szCs w:val="18"/>
              </w:rPr>
            </w:pPr>
            <w:r w:rsidRPr="00D23407">
              <w:rPr>
                <w:rFonts w:ascii="Segoe UI" w:eastAsia="Times New Roman" w:hAnsi="Segoe UI" w:cs="Segoe UI"/>
                <w:b/>
                <w:bCs/>
                <w:color w:val="333333"/>
                <w:sz w:val="18"/>
                <w:szCs w:val="18"/>
              </w:rPr>
              <w:t>W</w:t>
            </w:r>
          </w:p>
        </w:tc>
        <w:tc>
          <w:tcPr>
            <w:tcW w:w="0" w:type="auto"/>
            <w:gridSpan w:val="6"/>
            <w:tcBorders>
              <w:top w:val="nil"/>
              <w:left w:val="nil"/>
              <w:bottom w:val="single" w:sz="6" w:space="0" w:color="333333"/>
              <w:right w:val="nil"/>
            </w:tcBorders>
            <w:tcMar>
              <w:top w:w="60" w:type="dxa"/>
              <w:left w:w="120" w:type="dxa"/>
              <w:bottom w:w="60" w:type="dxa"/>
              <w:right w:w="120" w:type="dxa"/>
            </w:tcMar>
            <w:vAlign w:val="center"/>
            <w:hideMark/>
          </w:tcPr>
          <w:p w14:paraId="2E9B6699" w14:textId="77777777" w:rsidR="00D23407" w:rsidRPr="00D23407" w:rsidRDefault="00D23407" w:rsidP="00D23407">
            <w:pPr>
              <w:spacing w:after="0" w:line="240" w:lineRule="auto"/>
              <w:jc w:val="center"/>
              <w:rPr>
                <w:rFonts w:ascii="Segoe UI" w:eastAsia="Times New Roman" w:hAnsi="Segoe UI" w:cs="Segoe UI"/>
                <w:b/>
                <w:bCs/>
                <w:color w:val="333333"/>
                <w:sz w:val="18"/>
                <w:szCs w:val="18"/>
              </w:rPr>
            </w:pPr>
            <w:r w:rsidRPr="00D23407">
              <w:rPr>
                <w:rFonts w:ascii="Segoe UI" w:eastAsia="Times New Roman" w:hAnsi="Segoe UI" w:cs="Segoe UI"/>
                <w:b/>
                <w:bCs/>
                <w:color w:val="333333"/>
                <w:sz w:val="18"/>
                <w:szCs w:val="18"/>
              </w:rPr>
              <w:t>p</w:t>
            </w:r>
          </w:p>
        </w:tc>
      </w:tr>
      <w:tr w:rsidR="00D23407" w:rsidRPr="00D23407" w14:paraId="78807B20" w14:textId="77777777" w:rsidTr="00D23407">
        <w:trPr>
          <w:gridAfter w:val="2"/>
          <w:cantSplit/>
          <w:tblCellSpacing w:w="15" w:type="dxa"/>
        </w:trPr>
        <w:tc>
          <w:tcPr>
            <w:tcW w:w="0" w:type="auto"/>
            <w:gridSpan w:val="5"/>
            <w:tcBorders>
              <w:top w:val="nil"/>
              <w:left w:val="nil"/>
              <w:bottom w:val="single" w:sz="12" w:space="0" w:color="333333"/>
              <w:right w:val="nil"/>
            </w:tcBorders>
            <w:tcMar>
              <w:top w:w="120" w:type="dxa"/>
              <w:left w:w="120" w:type="dxa"/>
              <w:bottom w:w="120" w:type="dxa"/>
              <w:right w:w="0" w:type="dxa"/>
            </w:tcMar>
            <w:vAlign w:val="center"/>
            <w:hideMark/>
          </w:tcPr>
          <w:p w14:paraId="2FE6A537" w14:textId="77777777" w:rsidR="00D23407" w:rsidRPr="00D23407" w:rsidRDefault="00D23407" w:rsidP="00D23407">
            <w:pPr>
              <w:spacing w:after="0" w:line="240" w:lineRule="auto"/>
              <w:rPr>
                <w:rFonts w:ascii="Segoe UI" w:eastAsia="Times New Roman" w:hAnsi="Segoe UI" w:cs="Segoe UI"/>
                <w:color w:val="333333"/>
                <w:sz w:val="18"/>
                <w:szCs w:val="18"/>
              </w:rPr>
            </w:pPr>
            <w:r w:rsidRPr="00D23407">
              <w:rPr>
                <w:rFonts w:ascii="Segoe UI" w:eastAsia="Times New Roman" w:hAnsi="Segoe UI" w:cs="Segoe UI"/>
                <w:color w:val="333333"/>
                <w:sz w:val="18"/>
                <w:szCs w:val="18"/>
              </w:rPr>
              <w:t>B</w:t>
            </w:r>
          </w:p>
        </w:tc>
        <w:tc>
          <w:tcPr>
            <w:tcW w:w="0" w:type="auto"/>
            <w:gridSpan w:val="5"/>
            <w:tcBorders>
              <w:top w:val="nil"/>
              <w:left w:val="nil"/>
              <w:bottom w:val="single" w:sz="12" w:space="0" w:color="333333"/>
              <w:right w:val="nil"/>
            </w:tcBorders>
            <w:tcMar>
              <w:top w:w="120" w:type="dxa"/>
              <w:left w:w="30" w:type="dxa"/>
              <w:bottom w:w="120" w:type="dxa"/>
              <w:right w:w="120" w:type="dxa"/>
            </w:tcMar>
            <w:vAlign w:val="center"/>
            <w:hideMark/>
          </w:tcPr>
          <w:p w14:paraId="3E5CEE85" w14:textId="77777777" w:rsidR="00D23407" w:rsidRPr="00D23407" w:rsidRDefault="00D23407" w:rsidP="00D23407">
            <w:pPr>
              <w:spacing w:after="0" w:line="240" w:lineRule="auto"/>
              <w:rPr>
                <w:rFonts w:ascii="Segoe UI" w:eastAsia="Times New Roman" w:hAnsi="Segoe UI" w:cs="Segoe UI"/>
                <w:color w:val="333333"/>
                <w:sz w:val="18"/>
                <w:szCs w:val="18"/>
              </w:rPr>
            </w:pPr>
          </w:p>
        </w:tc>
        <w:tc>
          <w:tcPr>
            <w:tcW w:w="0" w:type="auto"/>
            <w:gridSpan w:val="6"/>
            <w:tcBorders>
              <w:top w:val="nil"/>
              <w:left w:val="nil"/>
              <w:bottom w:val="single" w:sz="12" w:space="0" w:color="333333"/>
              <w:right w:val="nil"/>
            </w:tcBorders>
            <w:tcMar>
              <w:top w:w="120" w:type="dxa"/>
              <w:left w:w="120" w:type="dxa"/>
              <w:bottom w:w="120" w:type="dxa"/>
              <w:right w:w="0" w:type="dxa"/>
            </w:tcMar>
            <w:vAlign w:val="center"/>
            <w:hideMark/>
          </w:tcPr>
          <w:p w14:paraId="0E373F5C" w14:textId="77777777" w:rsidR="00D23407" w:rsidRPr="00D23407" w:rsidRDefault="00D23407" w:rsidP="00D23407">
            <w:pPr>
              <w:spacing w:after="0" w:line="240" w:lineRule="auto"/>
              <w:jc w:val="right"/>
              <w:rPr>
                <w:rFonts w:ascii="Segoe UI" w:eastAsia="Times New Roman" w:hAnsi="Segoe UI" w:cs="Segoe UI"/>
                <w:color w:val="333333"/>
                <w:sz w:val="18"/>
                <w:szCs w:val="18"/>
              </w:rPr>
            </w:pPr>
            <w:r w:rsidRPr="00D23407">
              <w:rPr>
                <w:rFonts w:ascii="Segoe UI" w:eastAsia="Times New Roman" w:hAnsi="Segoe UI" w:cs="Segoe UI"/>
                <w:color w:val="333333"/>
                <w:sz w:val="18"/>
                <w:szCs w:val="18"/>
              </w:rPr>
              <w:t>0.918</w:t>
            </w:r>
          </w:p>
        </w:tc>
        <w:tc>
          <w:tcPr>
            <w:tcW w:w="0" w:type="auto"/>
            <w:gridSpan w:val="6"/>
            <w:tcBorders>
              <w:top w:val="nil"/>
              <w:left w:val="nil"/>
              <w:bottom w:val="single" w:sz="12" w:space="0" w:color="333333"/>
              <w:right w:val="nil"/>
            </w:tcBorders>
            <w:tcMar>
              <w:top w:w="120" w:type="dxa"/>
              <w:left w:w="30" w:type="dxa"/>
              <w:bottom w:w="120" w:type="dxa"/>
              <w:right w:w="120" w:type="dxa"/>
            </w:tcMar>
            <w:vAlign w:val="center"/>
            <w:hideMark/>
          </w:tcPr>
          <w:p w14:paraId="78865421" w14:textId="77777777" w:rsidR="00D23407" w:rsidRPr="00D23407" w:rsidRDefault="00D23407" w:rsidP="00D23407">
            <w:pPr>
              <w:spacing w:after="0" w:line="240" w:lineRule="auto"/>
              <w:jc w:val="right"/>
              <w:rPr>
                <w:rFonts w:ascii="Segoe UI" w:eastAsia="Times New Roman" w:hAnsi="Segoe UI" w:cs="Segoe UI"/>
                <w:color w:val="333333"/>
                <w:sz w:val="18"/>
                <w:szCs w:val="18"/>
              </w:rPr>
            </w:pPr>
          </w:p>
        </w:tc>
        <w:tc>
          <w:tcPr>
            <w:tcW w:w="0" w:type="auto"/>
            <w:gridSpan w:val="5"/>
            <w:tcBorders>
              <w:top w:val="nil"/>
              <w:left w:val="nil"/>
              <w:bottom w:val="single" w:sz="12" w:space="0" w:color="333333"/>
              <w:right w:val="nil"/>
            </w:tcBorders>
            <w:tcMar>
              <w:top w:w="120" w:type="dxa"/>
              <w:left w:w="120" w:type="dxa"/>
              <w:bottom w:w="120" w:type="dxa"/>
              <w:right w:w="0" w:type="dxa"/>
            </w:tcMar>
            <w:vAlign w:val="center"/>
            <w:hideMark/>
          </w:tcPr>
          <w:p w14:paraId="54568088" w14:textId="77777777" w:rsidR="00D23407" w:rsidRPr="00D23407" w:rsidRDefault="00D23407" w:rsidP="00D23407">
            <w:pPr>
              <w:spacing w:after="0" w:line="240" w:lineRule="auto"/>
              <w:jc w:val="right"/>
              <w:rPr>
                <w:rFonts w:ascii="Segoe UI" w:eastAsia="Times New Roman" w:hAnsi="Segoe UI" w:cs="Segoe UI"/>
                <w:color w:val="333333"/>
                <w:sz w:val="18"/>
                <w:szCs w:val="18"/>
              </w:rPr>
            </w:pPr>
            <w:r w:rsidRPr="00D23407">
              <w:rPr>
                <w:rFonts w:ascii="Segoe UI" w:eastAsia="Times New Roman" w:hAnsi="Segoe UI" w:cs="Segoe UI"/>
                <w:color w:val="333333"/>
                <w:sz w:val="18"/>
                <w:szCs w:val="18"/>
              </w:rPr>
              <w:t>0.003</w:t>
            </w:r>
          </w:p>
        </w:tc>
        <w:tc>
          <w:tcPr>
            <w:tcW w:w="0" w:type="auto"/>
            <w:tcBorders>
              <w:top w:val="nil"/>
              <w:left w:val="nil"/>
              <w:bottom w:val="single" w:sz="12" w:space="0" w:color="333333"/>
              <w:right w:val="nil"/>
            </w:tcBorders>
            <w:tcMar>
              <w:top w:w="120" w:type="dxa"/>
              <w:left w:w="30" w:type="dxa"/>
              <w:bottom w:w="120" w:type="dxa"/>
              <w:right w:w="120" w:type="dxa"/>
            </w:tcMar>
            <w:vAlign w:val="center"/>
            <w:hideMark/>
          </w:tcPr>
          <w:p w14:paraId="158DB5B4" w14:textId="77777777" w:rsidR="00D23407" w:rsidRPr="00D23407" w:rsidRDefault="00D23407" w:rsidP="00D23407">
            <w:pPr>
              <w:spacing w:after="0" w:line="240" w:lineRule="auto"/>
              <w:jc w:val="right"/>
              <w:rPr>
                <w:rFonts w:ascii="Segoe UI" w:eastAsia="Times New Roman" w:hAnsi="Segoe UI" w:cs="Segoe UI"/>
                <w:color w:val="333333"/>
                <w:sz w:val="18"/>
                <w:szCs w:val="18"/>
              </w:rPr>
            </w:pPr>
          </w:p>
        </w:tc>
      </w:tr>
      <w:tr w:rsidR="00D23407" w:rsidRPr="00D23407" w14:paraId="5118ECE6" w14:textId="77777777" w:rsidTr="00D23407">
        <w:trPr>
          <w:gridAfter w:val="2"/>
          <w:cantSplit/>
          <w:tblCellSpacing w:w="15" w:type="dxa"/>
        </w:trPr>
        <w:tc>
          <w:tcPr>
            <w:tcW w:w="0" w:type="auto"/>
            <w:gridSpan w:val="28"/>
            <w:tcBorders>
              <w:top w:val="nil"/>
              <w:left w:val="nil"/>
              <w:bottom w:val="nil"/>
              <w:right w:val="nil"/>
            </w:tcBorders>
            <w:tcMar>
              <w:top w:w="90" w:type="dxa"/>
              <w:left w:w="120" w:type="dxa"/>
              <w:bottom w:w="30" w:type="dxa"/>
              <w:right w:w="120" w:type="dxa"/>
            </w:tcMar>
            <w:vAlign w:val="center"/>
            <w:hideMark/>
          </w:tcPr>
          <w:p w14:paraId="7400786D" w14:textId="6D85BD11" w:rsidR="00D23407" w:rsidRPr="00D23407" w:rsidRDefault="00D23407" w:rsidP="00D23407">
            <w:pPr>
              <w:spacing w:after="0" w:line="240" w:lineRule="auto"/>
              <w:rPr>
                <w:rFonts w:ascii="Segoe UI" w:eastAsia="Times New Roman" w:hAnsi="Segoe UI" w:cs="Segoe UI"/>
                <w:color w:val="333333"/>
                <w:sz w:val="18"/>
                <w:szCs w:val="18"/>
              </w:rPr>
            </w:pPr>
          </w:p>
        </w:tc>
      </w:tr>
      <w:tr w:rsidR="00D23407" w:rsidRPr="00D23407" w14:paraId="2BA08504" w14:textId="77777777" w:rsidTr="00D23407">
        <w:trPr>
          <w:gridAfter w:val="2"/>
          <w:cantSplit/>
          <w:tblCellSpacing w:w="15" w:type="dxa"/>
        </w:trPr>
        <w:tc>
          <w:tcPr>
            <w:tcW w:w="0" w:type="auto"/>
            <w:gridSpan w:val="28"/>
            <w:tcBorders>
              <w:top w:val="nil"/>
              <w:left w:val="nil"/>
              <w:bottom w:val="nil"/>
              <w:right w:val="nil"/>
            </w:tcBorders>
            <w:tcMar>
              <w:top w:w="30" w:type="dxa"/>
              <w:left w:w="120" w:type="dxa"/>
              <w:bottom w:w="30" w:type="dxa"/>
              <w:right w:w="120" w:type="dxa"/>
            </w:tcMar>
            <w:vAlign w:val="center"/>
            <w:hideMark/>
          </w:tcPr>
          <w:p w14:paraId="444524C5" w14:textId="77777777" w:rsidR="00D23407" w:rsidRPr="00D23407" w:rsidRDefault="00D23407" w:rsidP="00D23407">
            <w:pPr>
              <w:spacing w:after="0" w:line="240" w:lineRule="auto"/>
              <w:rPr>
                <w:rFonts w:ascii="Segoe UI" w:eastAsia="Times New Roman" w:hAnsi="Segoe UI" w:cs="Segoe UI"/>
                <w:color w:val="333333"/>
                <w:sz w:val="18"/>
                <w:szCs w:val="18"/>
              </w:rPr>
            </w:pPr>
          </w:p>
        </w:tc>
      </w:tr>
      <w:tr w:rsidR="00D23407" w:rsidRPr="00D23407" w14:paraId="103E5C49" w14:textId="77777777" w:rsidTr="00D23407">
        <w:trPr>
          <w:cantSplit/>
          <w:tblHeader/>
          <w:tblCellSpacing w:w="15" w:type="dxa"/>
        </w:trPr>
        <w:tc>
          <w:tcPr>
            <w:tcW w:w="0" w:type="auto"/>
            <w:gridSpan w:val="30"/>
            <w:tcBorders>
              <w:top w:val="nil"/>
              <w:left w:val="nil"/>
              <w:bottom w:val="single" w:sz="6" w:space="0" w:color="333333"/>
              <w:right w:val="nil"/>
            </w:tcBorders>
            <w:tcMar>
              <w:top w:w="60" w:type="dxa"/>
              <w:left w:w="0" w:type="dxa"/>
              <w:bottom w:w="60" w:type="dxa"/>
              <w:right w:w="120" w:type="dxa"/>
            </w:tcMar>
            <w:vAlign w:val="center"/>
            <w:hideMark/>
          </w:tcPr>
          <w:p w14:paraId="53F7D4E4" w14:textId="77777777" w:rsidR="00D23407" w:rsidRDefault="00D23407" w:rsidP="00D23407">
            <w:pPr>
              <w:spacing w:after="0" w:line="240" w:lineRule="auto"/>
              <w:rPr>
                <w:rFonts w:ascii="Segoe UI" w:eastAsia="Times New Roman" w:hAnsi="Segoe UI" w:cs="Segoe UI"/>
                <w:color w:val="333333"/>
                <w:sz w:val="18"/>
                <w:szCs w:val="18"/>
              </w:rPr>
            </w:pPr>
            <w:r w:rsidRPr="00D23407">
              <w:rPr>
                <w:rFonts w:ascii="Segoe UI" w:eastAsia="Times New Roman" w:hAnsi="Segoe UI" w:cs="Segoe UI"/>
                <w:color w:val="333333"/>
                <w:sz w:val="18"/>
                <w:szCs w:val="18"/>
              </w:rPr>
              <w:t> </w:t>
            </w:r>
          </w:p>
          <w:p w14:paraId="693E25D5" w14:textId="48893D0C" w:rsidR="00D23407" w:rsidRPr="00D23407" w:rsidRDefault="00D23407" w:rsidP="00D23407">
            <w:pPr>
              <w:spacing w:after="0" w:line="240" w:lineRule="auto"/>
              <w:rPr>
                <w:rFonts w:ascii="Segoe UI" w:eastAsia="Times New Roman" w:hAnsi="Segoe UI" w:cs="Segoe UI"/>
                <w:b/>
                <w:bCs/>
                <w:color w:val="333333"/>
                <w:sz w:val="18"/>
                <w:szCs w:val="18"/>
              </w:rPr>
            </w:pPr>
            <w:r w:rsidRPr="00D23407">
              <w:rPr>
                <w:rFonts w:ascii="Segoe UI" w:eastAsia="Times New Roman" w:hAnsi="Segoe UI" w:cs="Segoe UI"/>
                <w:color w:val="333333"/>
                <w:sz w:val="18"/>
                <w:szCs w:val="18"/>
              </w:rPr>
              <w:t>Homogeneity of Variances Test (</w:t>
            </w:r>
            <w:proofErr w:type="spellStart"/>
            <w:r w:rsidRPr="00D23407">
              <w:rPr>
                <w:rFonts w:ascii="Segoe UI" w:eastAsia="Times New Roman" w:hAnsi="Segoe UI" w:cs="Segoe UI"/>
                <w:color w:val="333333"/>
                <w:sz w:val="18"/>
                <w:szCs w:val="18"/>
              </w:rPr>
              <w:t>Levene's</w:t>
            </w:r>
            <w:proofErr w:type="spellEnd"/>
            <w:r w:rsidRPr="00D23407">
              <w:rPr>
                <w:rFonts w:ascii="Segoe UI" w:eastAsia="Times New Roman" w:hAnsi="Segoe UI" w:cs="Segoe UI"/>
                <w:color w:val="333333"/>
                <w:sz w:val="18"/>
                <w:szCs w:val="18"/>
              </w:rPr>
              <w:t>)</w:t>
            </w:r>
          </w:p>
        </w:tc>
      </w:tr>
      <w:tr w:rsidR="00D23407" w:rsidRPr="00D23407" w14:paraId="5639222D" w14:textId="77777777" w:rsidTr="00D23407">
        <w:trPr>
          <w:cantSplit/>
          <w:tblHeader/>
          <w:tblCellSpacing w:w="15" w:type="dxa"/>
        </w:trPr>
        <w:tc>
          <w:tcPr>
            <w:tcW w:w="0" w:type="auto"/>
            <w:gridSpan w:val="7"/>
            <w:tcBorders>
              <w:top w:val="nil"/>
              <w:left w:val="nil"/>
              <w:bottom w:val="single" w:sz="6" w:space="0" w:color="333333"/>
              <w:right w:val="nil"/>
            </w:tcBorders>
            <w:tcMar>
              <w:top w:w="60" w:type="dxa"/>
              <w:left w:w="120" w:type="dxa"/>
              <w:bottom w:w="60" w:type="dxa"/>
              <w:right w:w="120" w:type="dxa"/>
            </w:tcMar>
            <w:vAlign w:val="center"/>
            <w:hideMark/>
          </w:tcPr>
          <w:p w14:paraId="43671251" w14:textId="77777777" w:rsidR="00D23407" w:rsidRPr="00D23407" w:rsidRDefault="00D23407" w:rsidP="00D23407">
            <w:pPr>
              <w:spacing w:after="0" w:line="240" w:lineRule="auto"/>
              <w:jc w:val="center"/>
              <w:rPr>
                <w:rFonts w:ascii="Segoe UI" w:eastAsia="Times New Roman" w:hAnsi="Segoe UI" w:cs="Segoe UI"/>
                <w:b/>
                <w:bCs/>
                <w:color w:val="333333"/>
                <w:sz w:val="18"/>
                <w:szCs w:val="18"/>
              </w:rPr>
            </w:pPr>
            <w:r w:rsidRPr="00D23407">
              <w:rPr>
                <w:rFonts w:ascii="Segoe UI" w:eastAsia="Times New Roman" w:hAnsi="Segoe UI" w:cs="Segoe UI"/>
                <w:b/>
                <w:bCs/>
                <w:color w:val="333333"/>
                <w:sz w:val="18"/>
                <w:szCs w:val="18"/>
              </w:rPr>
              <w:t> </w:t>
            </w:r>
          </w:p>
        </w:tc>
        <w:tc>
          <w:tcPr>
            <w:tcW w:w="0" w:type="auto"/>
            <w:gridSpan w:val="7"/>
            <w:tcBorders>
              <w:top w:val="nil"/>
              <w:left w:val="nil"/>
              <w:bottom w:val="single" w:sz="6" w:space="0" w:color="333333"/>
              <w:right w:val="nil"/>
            </w:tcBorders>
            <w:tcMar>
              <w:top w:w="60" w:type="dxa"/>
              <w:left w:w="120" w:type="dxa"/>
              <w:bottom w:w="60" w:type="dxa"/>
              <w:right w:w="120" w:type="dxa"/>
            </w:tcMar>
            <w:vAlign w:val="center"/>
            <w:hideMark/>
          </w:tcPr>
          <w:p w14:paraId="6436974C" w14:textId="77777777" w:rsidR="00D23407" w:rsidRPr="00D23407" w:rsidRDefault="00D23407" w:rsidP="00D23407">
            <w:pPr>
              <w:spacing w:after="0" w:line="240" w:lineRule="auto"/>
              <w:jc w:val="center"/>
              <w:rPr>
                <w:rFonts w:ascii="Segoe UI" w:eastAsia="Times New Roman" w:hAnsi="Segoe UI" w:cs="Segoe UI"/>
                <w:b/>
                <w:bCs/>
                <w:color w:val="333333"/>
                <w:sz w:val="18"/>
                <w:szCs w:val="18"/>
              </w:rPr>
            </w:pPr>
            <w:r w:rsidRPr="00D23407">
              <w:rPr>
                <w:rFonts w:ascii="Segoe UI" w:eastAsia="Times New Roman" w:hAnsi="Segoe UI" w:cs="Segoe UI"/>
                <w:b/>
                <w:bCs/>
                <w:color w:val="333333"/>
                <w:sz w:val="18"/>
                <w:szCs w:val="18"/>
              </w:rPr>
              <w:t>F</w:t>
            </w:r>
          </w:p>
        </w:tc>
        <w:tc>
          <w:tcPr>
            <w:tcW w:w="0" w:type="auto"/>
            <w:gridSpan w:val="7"/>
            <w:tcBorders>
              <w:top w:val="nil"/>
              <w:left w:val="nil"/>
              <w:bottom w:val="single" w:sz="6" w:space="0" w:color="333333"/>
              <w:right w:val="nil"/>
            </w:tcBorders>
            <w:tcMar>
              <w:top w:w="60" w:type="dxa"/>
              <w:left w:w="120" w:type="dxa"/>
              <w:bottom w:w="60" w:type="dxa"/>
              <w:right w:w="120" w:type="dxa"/>
            </w:tcMar>
            <w:vAlign w:val="center"/>
            <w:hideMark/>
          </w:tcPr>
          <w:p w14:paraId="1D5731B4" w14:textId="77777777" w:rsidR="00D23407" w:rsidRPr="00D23407" w:rsidRDefault="00D23407" w:rsidP="00D23407">
            <w:pPr>
              <w:spacing w:after="0" w:line="240" w:lineRule="auto"/>
              <w:jc w:val="center"/>
              <w:rPr>
                <w:rFonts w:ascii="Segoe UI" w:eastAsia="Times New Roman" w:hAnsi="Segoe UI" w:cs="Segoe UI"/>
                <w:b/>
                <w:bCs/>
                <w:color w:val="333333"/>
                <w:sz w:val="18"/>
                <w:szCs w:val="18"/>
              </w:rPr>
            </w:pPr>
            <w:proofErr w:type="spellStart"/>
            <w:r w:rsidRPr="00D23407">
              <w:rPr>
                <w:rFonts w:ascii="Segoe UI" w:eastAsia="Times New Roman" w:hAnsi="Segoe UI" w:cs="Segoe UI"/>
                <w:b/>
                <w:bCs/>
                <w:color w:val="333333"/>
                <w:sz w:val="18"/>
                <w:szCs w:val="18"/>
              </w:rPr>
              <w:t>df</w:t>
            </w:r>
            <w:proofErr w:type="spellEnd"/>
          </w:p>
        </w:tc>
        <w:tc>
          <w:tcPr>
            <w:tcW w:w="0" w:type="auto"/>
            <w:gridSpan w:val="5"/>
            <w:tcBorders>
              <w:top w:val="nil"/>
              <w:left w:val="nil"/>
              <w:bottom w:val="single" w:sz="6" w:space="0" w:color="333333"/>
              <w:right w:val="nil"/>
            </w:tcBorders>
            <w:tcMar>
              <w:top w:w="60" w:type="dxa"/>
              <w:left w:w="120" w:type="dxa"/>
              <w:bottom w:w="60" w:type="dxa"/>
              <w:right w:w="120" w:type="dxa"/>
            </w:tcMar>
            <w:vAlign w:val="center"/>
            <w:hideMark/>
          </w:tcPr>
          <w:p w14:paraId="351A79DE" w14:textId="77777777" w:rsidR="00D23407" w:rsidRPr="00D23407" w:rsidRDefault="00D23407" w:rsidP="00D23407">
            <w:pPr>
              <w:spacing w:after="0" w:line="240" w:lineRule="auto"/>
              <w:jc w:val="center"/>
              <w:rPr>
                <w:rFonts w:ascii="Segoe UI" w:eastAsia="Times New Roman" w:hAnsi="Segoe UI" w:cs="Segoe UI"/>
                <w:b/>
                <w:bCs/>
                <w:color w:val="333333"/>
                <w:sz w:val="18"/>
                <w:szCs w:val="18"/>
              </w:rPr>
            </w:pPr>
            <w:r w:rsidRPr="00D23407">
              <w:rPr>
                <w:rFonts w:ascii="Segoe UI" w:eastAsia="Times New Roman" w:hAnsi="Segoe UI" w:cs="Segoe UI"/>
                <w:b/>
                <w:bCs/>
                <w:color w:val="333333"/>
                <w:sz w:val="18"/>
                <w:szCs w:val="18"/>
              </w:rPr>
              <w:t>df2</w:t>
            </w:r>
          </w:p>
        </w:tc>
        <w:tc>
          <w:tcPr>
            <w:tcW w:w="0" w:type="auto"/>
            <w:gridSpan w:val="4"/>
            <w:tcBorders>
              <w:top w:val="nil"/>
              <w:left w:val="nil"/>
              <w:bottom w:val="single" w:sz="6" w:space="0" w:color="333333"/>
              <w:right w:val="nil"/>
            </w:tcBorders>
            <w:tcMar>
              <w:top w:w="60" w:type="dxa"/>
              <w:left w:w="120" w:type="dxa"/>
              <w:bottom w:w="60" w:type="dxa"/>
              <w:right w:w="120" w:type="dxa"/>
            </w:tcMar>
            <w:vAlign w:val="center"/>
            <w:hideMark/>
          </w:tcPr>
          <w:p w14:paraId="53C20B52" w14:textId="77777777" w:rsidR="00D23407" w:rsidRPr="00D23407" w:rsidRDefault="00D23407" w:rsidP="00D23407">
            <w:pPr>
              <w:spacing w:after="0" w:line="240" w:lineRule="auto"/>
              <w:jc w:val="center"/>
              <w:rPr>
                <w:rFonts w:ascii="Segoe UI" w:eastAsia="Times New Roman" w:hAnsi="Segoe UI" w:cs="Segoe UI"/>
                <w:b/>
                <w:bCs/>
                <w:color w:val="333333"/>
                <w:sz w:val="18"/>
                <w:szCs w:val="18"/>
              </w:rPr>
            </w:pPr>
            <w:r w:rsidRPr="00D23407">
              <w:rPr>
                <w:rFonts w:ascii="Segoe UI" w:eastAsia="Times New Roman" w:hAnsi="Segoe UI" w:cs="Segoe UI"/>
                <w:b/>
                <w:bCs/>
                <w:color w:val="333333"/>
                <w:sz w:val="18"/>
                <w:szCs w:val="18"/>
              </w:rPr>
              <w:t>p</w:t>
            </w:r>
          </w:p>
        </w:tc>
      </w:tr>
      <w:tr w:rsidR="00D23407" w:rsidRPr="00D23407" w14:paraId="2DE54FB8" w14:textId="77777777" w:rsidTr="00D23407">
        <w:trPr>
          <w:cantSplit/>
          <w:tblCellSpacing w:w="15" w:type="dxa"/>
        </w:trPr>
        <w:tc>
          <w:tcPr>
            <w:tcW w:w="0" w:type="auto"/>
            <w:gridSpan w:val="4"/>
            <w:tcBorders>
              <w:top w:val="nil"/>
              <w:left w:val="nil"/>
              <w:bottom w:val="single" w:sz="12" w:space="0" w:color="333333"/>
              <w:right w:val="nil"/>
            </w:tcBorders>
            <w:tcMar>
              <w:top w:w="120" w:type="dxa"/>
              <w:left w:w="120" w:type="dxa"/>
              <w:bottom w:w="120" w:type="dxa"/>
              <w:right w:w="0" w:type="dxa"/>
            </w:tcMar>
            <w:vAlign w:val="center"/>
            <w:hideMark/>
          </w:tcPr>
          <w:p w14:paraId="68E10CEF" w14:textId="77777777" w:rsidR="00D23407" w:rsidRPr="00D23407" w:rsidRDefault="00D23407" w:rsidP="00D23407">
            <w:pPr>
              <w:spacing w:after="0" w:line="240" w:lineRule="auto"/>
              <w:rPr>
                <w:rFonts w:ascii="Segoe UI" w:eastAsia="Times New Roman" w:hAnsi="Segoe UI" w:cs="Segoe UI"/>
                <w:color w:val="333333"/>
                <w:sz w:val="18"/>
                <w:szCs w:val="18"/>
              </w:rPr>
            </w:pPr>
            <w:r w:rsidRPr="00D23407">
              <w:rPr>
                <w:rFonts w:ascii="Segoe UI" w:eastAsia="Times New Roman" w:hAnsi="Segoe UI" w:cs="Segoe UI"/>
                <w:color w:val="333333"/>
                <w:sz w:val="18"/>
                <w:szCs w:val="18"/>
              </w:rPr>
              <w:t>B</w:t>
            </w:r>
          </w:p>
        </w:tc>
        <w:tc>
          <w:tcPr>
            <w:tcW w:w="0" w:type="auto"/>
            <w:gridSpan w:val="3"/>
            <w:tcBorders>
              <w:top w:val="nil"/>
              <w:left w:val="nil"/>
              <w:bottom w:val="single" w:sz="12" w:space="0" w:color="333333"/>
              <w:right w:val="nil"/>
            </w:tcBorders>
            <w:tcMar>
              <w:top w:w="120" w:type="dxa"/>
              <w:left w:w="30" w:type="dxa"/>
              <w:bottom w:w="120" w:type="dxa"/>
              <w:right w:w="120" w:type="dxa"/>
            </w:tcMar>
            <w:vAlign w:val="center"/>
            <w:hideMark/>
          </w:tcPr>
          <w:p w14:paraId="1CBA1EF1" w14:textId="77777777" w:rsidR="00D23407" w:rsidRPr="00D23407" w:rsidRDefault="00D23407" w:rsidP="00D23407">
            <w:pPr>
              <w:spacing w:after="0" w:line="240" w:lineRule="auto"/>
              <w:rPr>
                <w:rFonts w:ascii="Segoe UI" w:eastAsia="Times New Roman" w:hAnsi="Segoe UI" w:cs="Segoe UI"/>
                <w:color w:val="333333"/>
                <w:sz w:val="18"/>
                <w:szCs w:val="18"/>
              </w:rPr>
            </w:pPr>
          </w:p>
        </w:tc>
        <w:tc>
          <w:tcPr>
            <w:tcW w:w="0" w:type="auto"/>
            <w:gridSpan w:val="4"/>
            <w:tcBorders>
              <w:top w:val="nil"/>
              <w:left w:val="nil"/>
              <w:bottom w:val="single" w:sz="12" w:space="0" w:color="333333"/>
              <w:right w:val="nil"/>
            </w:tcBorders>
            <w:tcMar>
              <w:top w:w="120" w:type="dxa"/>
              <w:left w:w="120" w:type="dxa"/>
              <w:bottom w:w="120" w:type="dxa"/>
              <w:right w:w="0" w:type="dxa"/>
            </w:tcMar>
            <w:vAlign w:val="center"/>
            <w:hideMark/>
          </w:tcPr>
          <w:p w14:paraId="2B41CF88" w14:textId="77777777" w:rsidR="00D23407" w:rsidRPr="00D23407" w:rsidRDefault="00D23407" w:rsidP="00D23407">
            <w:pPr>
              <w:spacing w:after="0" w:line="240" w:lineRule="auto"/>
              <w:jc w:val="right"/>
              <w:rPr>
                <w:rFonts w:ascii="Segoe UI" w:eastAsia="Times New Roman" w:hAnsi="Segoe UI" w:cs="Segoe UI"/>
                <w:color w:val="333333"/>
                <w:sz w:val="18"/>
                <w:szCs w:val="18"/>
              </w:rPr>
            </w:pPr>
            <w:r w:rsidRPr="00D23407">
              <w:rPr>
                <w:rFonts w:ascii="Segoe UI" w:eastAsia="Times New Roman" w:hAnsi="Segoe UI" w:cs="Segoe UI"/>
                <w:color w:val="333333"/>
                <w:sz w:val="18"/>
                <w:szCs w:val="18"/>
              </w:rPr>
              <w:t>0.913</w:t>
            </w:r>
          </w:p>
        </w:tc>
        <w:tc>
          <w:tcPr>
            <w:tcW w:w="0" w:type="auto"/>
            <w:gridSpan w:val="3"/>
            <w:tcBorders>
              <w:top w:val="nil"/>
              <w:left w:val="nil"/>
              <w:bottom w:val="single" w:sz="12" w:space="0" w:color="333333"/>
              <w:right w:val="nil"/>
            </w:tcBorders>
            <w:tcMar>
              <w:top w:w="120" w:type="dxa"/>
              <w:left w:w="30" w:type="dxa"/>
              <w:bottom w:w="120" w:type="dxa"/>
              <w:right w:w="120" w:type="dxa"/>
            </w:tcMar>
            <w:vAlign w:val="center"/>
            <w:hideMark/>
          </w:tcPr>
          <w:p w14:paraId="16C34EEE" w14:textId="77777777" w:rsidR="00D23407" w:rsidRPr="00D23407" w:rsidRDefault="00D23407" w:rsidP="00D23407">
            <w:pPr>
              <w:spacing w:after="0" w:line="240" w:lineRule="auto"/>
              <w:jc w:val="right"/>
              <w:rPr>
                <w:rFonts w:ascii="Segoe UI" w:eastAsia="Times New Roman" w:hAnsi="Segoe UI" w:cs="Segoe UI"/>
                <w:color w:val="333333"/>
                <w:sz w:val="18"/>
                <w:szCs w:val="18"/>
              </w:rPr>
            </w:pPr>
          </w:p>
        </w:tc>
        <w:tc>
          <w:tcPr>
            <w:tcW w:w="0" w:type="auto"/>
            <w:gridSpan w:val="3"/>
            <w:tcBorders>
              <w:top w:val="nil"/>
              <w:left w:val="nil"/>
              <w:bottom w:val="single" w:sz="12" w:space="0" w:color="333333"/>
              <w:right w:val="nil"/>
            </w:tcBorders>
            <w:tcMar>
              <w:top w:w="120" w:type="dxa"/>
              <w:left w:w="120" w:type="dxa"/>
              <w:bottom w:w="120" w:type="dxa"/>
              <w:right w:w="0" w:type="dxa"/>
            </w:tcMar>
            <w:vAlign w:val="center"/>
            <w:hideMark/>
          </w:tcPr>
          <w:p w14:paraId="5DB7AE9E" w14:textId="77777777" w:rsidR="00D23407" w:rsidRPr="00D23407" w:rsidRDefault="00D23407" w:rsidP="00D23407">
            <w:pPr>
              <w:spacing w:after="0" w:line="240" w:lineRule="auto"/>
              <w:jc w:val="right"/>
              <w:rPr>
                <w:rFonts w:ascii="Segoe UI" w:eastAsia="Times New Roman" w:hAnsi="Segoe UI" w:cs="Segoe UI"/>
                <w:color w:val="333333"/>
                <w:sz w:val="18"/>
                <w:szCs w:val="18"/>
              </w:rPr>
            </w:pPr>
            <w:r w:rsidRPr="00D23407">
              <w:rPr>
                <w:rFonts w:ascii="Segoe UI" w:eastAsia="Times New Roman" w:hAnsi="Segoe UI" w:cs="Segoe UI"/>
                <w:color w:val="333333"/>
                <w:sz w:val="18"/>
                <w:szCs w:val="18"/>
              </w:rPr>
              <w:t>1</w:t>
            </w:r>
          </w:p>
        </w:tc>
        <w:tc>
          <w:tcPr>
            <w:tcW w:w="0" w:type="auto"/>
            <w:gridSpan w:val="4"/>
            <w:tcBorders>
              <w:top w:val="nil"/>
              <w:left w:val="nil"/>
              <w:bottom w:val="single" w:sz="12" w:space="0" w:color="333333"/>
              <w:right w:val="nil"/>
            </w:tcBorders>
            <w:tcMar>
              <w:top w:w="120" w:type="dxa"/>
              <w:left w:w="30" w:type="dxa"/>
              <w:bottom w:w="120" w:type="dxa"/>
              <w:right w:w="120" w:type="dxa"/>
            </w:tcMar>
            <w:vAlign w:val="center"/>
            <w:hideMark/>
          </w:tcPr>
          <w:p w14:paraId="6AB2B90A" w14:textId="77777777" w:rsidR="00D23407" w:rsidRPr="00D23407" w:rsidRDefault="00D23407" w:rsidP="00D23407">
            <w:pPr>
              <w:spacing w:after="0" w:line="240" w:lineRule="auto"/>
              <w:jc w:val="right"/>
              <w:rPr>
                <w:rFonts w:ascii="Segoe UI" w:eastAsia="Times New Roman" w:hAnsi="Segoe UI" w:cs="Segoe UI"/>
                <w:color w:val="333333"/>
                <w:sz w:val="18"/>
                <w:szCs w:val="18"/>
              </w:rPr>
            </w:pPr>
          </w:p>
        </w:tc>
        <w:tc>
          <w:tcPr>
            <w:tcW w:w="0" w:type="auto"/>
            <w:gridSpan w:val="2"/>
            <w:tcBorders>
              <w:top w:val="nil"/>
              <w:left w:val="nil"/>
              <w:bottom w:val="single" w:sz="12" w:space="0" w:color="333333"/>
              <w:right w:val="nil"/>
            </w:tcBorders>
            <w:tcMar>
              <w:top w:w="120" w:type="dxa"/>
              <w:left w:w="120" w:type="dxa"/>
              <w:bottom w:w="120" w:type="dxa"/>
              <w:right w:w="0" w:type="dxa"/>
            </w:tcMar>
            <w:vAlign w:val="center"/>
            <w:hideMark/>
          </w:tcPr>
          <w:p w14:paraId="6571A613" w14:textId="77777777" w:rsidR="00D23407" w:rsidRPr="00D23407" w:rsidRDefault="00D23407" w:rsidP="00D23407">
            <w:pPr>
              <w:spacing w:after="0" w:line="240" w:lineRule="auto"/>
              <w:jc w:val="right"/>
              <w:rPr>
                <w:rFonts w:ascii="Segoe UI" w:eastAsia="Times New Roman" w:hAnsi="Segoe UI" w:cs="Segoe UI"/>
                <w:color w:val="333333"/>
                <w:sz w:val="18"/>
                <w:szCs w:val="18"/>
              </w:rPr>
            </w:pPr>
            <w:r w:rsidRPr="00D23407">
              <w:rPr>
                <w:rFonts w:ascii="Segoe UI" w:eastAsia="Times New Roman" w:hAnsi="Segoe UI" w:cs="Segoe UI"/>
                <w:color w:val="333333"/>
                <w:sz w:val="18"/>
                <w:szCs w:val="18"/>
              </w:rPr>
              <w:t>45</w:t>
            </w:r>
          </w:p>
        </w:tc>
        <w:tc>
          <w:tcPr>
            <w:tcW w:w="0" w:type="auto"/>
            <w:gridSpan w:val="3"/>
            <w:tcBorders>
              <w:top w:val="nil"/>
              <w:left w:val="nil"/>
              <w:bottom w:val="single" w:sz="12" w:space="0" w:color="333333"/>
              <w:right w:val="nil"/>
            </w:tcBorders>
            <w:tcMar>
              <w:top w:w="120" w:type="dxa"/>
              <w:left w:w="30" w:type="dxa"/>
              <w:bottom w:w="120" w:type="dxa"/>
              <w:right w:w="120" w:type="dxa"/>
            </w:tcMar>
            <w:vAlign w:val="center"/>
            <w:hideMark/>
          </w:tcPr>
          <w:p w14:paraId="53FD00E4" w14:textId="77777777" w:rsidR="00D23407" w:rsidRPr="00D23407" w:rsidRDefault="00D23407" w:rsidP="00D23407">
            <w:pPr>
              <w:spacing w:after="0" w:line="240" w:lineRule="auto"/>
              <w:jc w:val="right"/>
              <w:rPr>
                <w:rFonts w:ascii="Segoe UI" w:eastAsia="Times New Roman" w:hAnsi="Segoe UI" w:cs="Segoe UI"/>
                <w:color w:val="333333"/>
                <w:sz w:val="18"/>
                <w:szCs w:val="18"/>
              </w:rPr>
            </w:pPr>
          </w:p>
        </w:tc>
        <w:tc>
          <w:tcPr>
            <w:tcW w:w="0" w:type="auto"/>
            <w:gridSpan w:val="3"/>
            <w:tcBorders>
              <w:top w:val="nil"/>
              <w:left w:val="nil"/>
              <w:bottom w:val="single" w:sz="12" w:space="0" w:color="333333"/>
              <w:right w:val="nil"/>
            </w:tcBorders>
            <w:tcMar>
              <w:top w:w="120" w:type="dxa"/>
              <w:left w:w="120" w:type="dxa"/>
              <w:bottom w:w="120" w:type="dxa"/>
              <w:right w:w="0" w:type="dxa"/>
            </w:tcMar>
            <w:vAlign w:val="center"/>
            <w:hideMark/>
          </w:tcPr>
          <w:p w14:paraId="2C180A70" w14:textId="77777777" w:rsidR="00D23407" w:rsidRPr="00D23407" w:rsidRDefault="00D23407" w:rsidP="00D23407">
            <w:pPr>
              <w:spacing w:after="0" w:line="240" w:lineRule="auto"/>
              <w:jc w:val="right"/>
              <w:rPr>
                <w:rFonts w:ascii="Segoe UI" w:eastAsia="Times New Roman" w:hAnsi="Segoe UI" w:cs="Segoe UI"/>
                <w:color w:val="333333"/>
                <w:sz w:val="18"/>
                <w:szCs w:val="18"/>
              </w:rPr>
            </w:pPr>
            <w:r w:rsidRPr="00D23407">
              <w:rPr>
                <w:rFonts w:ascii="Segoe UI" w:eastAsia="Times New Roman" w:hAnsi="Segoe UI" w:cs="Segoe UI"/>
                <w:color w:val="333333"/>
                <w:sz w:val="18"/>
                <w:szCs w:val="18"/>
              </w:rPr>
              <w:t>0.344</w:t>
            </w:r>
          </w:p>
        </w:tc>
        <w:tc>
          <w:tcPr>
            <w:tcW w:w="0" w:type="auto"/>
            <w:tcBorders>
              <w:top w:val="nil"/>
              <w:left w:val="nil"/>
              <w:bottom w:val="single" w:sz="12" w:space="0" w:color="333333"/>
              <w:right w:val="nil"/>
            </w:tcBorders>
            <w:tcMar>
              <w:top w:w="120" w:type="dxa"/>
              <w:left w:w="30" w:type="dxa"/>
              <w:bottom w:w="120" w:type="dxa"/>
              <w:right w:w="120" w:type="dxa"/>
            </w:tcMar>
            <w:vAlign w:val="center"/>
            <w:hideMark/>
          </w:tcPr>
          <w:p w14:paraId="31553BD6" w14:textId="77777777" w:rsidR="00D23407" w:rsidRPr="00D23407" w:rsidRDefault="00D23407" w:rsidP="00D23407">
            <w:pPr>
              <w:spacing w:after="0" w:line="240" w:lineRule="auto"/>
              <w:jc w:val="right"/>
              <w:rPr>
                <w:rFonts w:ascii="Segoe UI" w:eastAsia="Times New Roman" w:hAnsi="Segoe UI" w:cs="Segoe UI"/>
                <w:color w:val="333333"/>
                <w:sz w:val="18"/>
                <w:szCs w:val="18"/>
              </w:rPr>
            </w:pPr>
          </w:p>
        </w:tc>
      </w:tr>
      <w:tr w:rsidR="00D23407" w:rsidRPr="00D23407" w14:paraId="3B11B2B7" w14:textId="77777777" w:rsidTr="00DA664C">
        <w:trPr>
          <w:cantSplit/>
          <w:tblCellSpacing w:w="15" w:type="dxa"/>
        </w:trPr>
        <w:tc>
          <w:tcPr>
            <w:tcW w:w="0" w:type="auto"/>
            <w:gridSpan w:val="30"/>
            <w:tcBorders>
              <w:top w:val="nil"/>
              <w:left w:val="nil"/>
              <w:bottom w:val="nil"/>
              <w:right w:val="nil"/>
            </w:tcBorders>
            <w:tcMar>
              <w:top w:w="90" w:type="dxa"/>
              <w:left w:w="120" w:type="dxa"/>
              <w:bottom w:w="30" w:type="dxa"/>
              <w:right w:w="120" w:type="dxa"/>
            </w:tcMar>
            <w:vAlign w:val="center"/>
          </w:tcPr>
          <w:p w14:paraId="51300A8D" w14:textId="3EB3312F" w:rsidR="00D23407" w:rsidRPr="00D23407" w:rsidRDefault="00D23407" w:rsidP="00D23407">
            <w:pPr>
              <w:spacing w:after="0" w:line="240" w:lineRule="auto"/>
              <w:rPr>
                <w:rFonts w:ascii="Segoe UI" w:eastAsia="Times New Roman" w:hAnsi="Segoe UI" w:cs="Segoe UI"/>
                <w:color w:val="333333"/>
                <w:sz w:val="18"/>
                <w:szCs w:val="18"/>
              </w:rPr>
            </w:pPr>
          </w:p>
        </w:tc>
      </w:tr>
      <w:tr w:rsidR="00D23407" w:rsidRPr="00D23407" w14:paraId="340B38D7" w14:textId="77777777" w:rsidTr="00DA664C">
        <w:trPr>
          <w:cantSplit/>
          <w:tblCellSpacing w:w="15" w:type="dxa"/>
        </w:trPr>
        <w:tc>
          <w:tcPr>
            <w:tcW w:w="0" w:type="auto"/>
            <w:gridSpan w:val="30"/>
            <w:tcBorders>
              <w:top w:val="nil"/>
              <w:left w:val="nil"/>
              <w:bottom w:val="nil"/>
              <w:right w:val="nil"/>
            </w:tcBorders>
            <w:tcMar>
              <w:top w:w="30" w:type="dxa"/>
              <w:left w:w="120" w:type="dxa"/>
              <w:bottom w:w="30" w:type="dxa"/>
              <w:right w:w="120" w:type="dxa"/>
            </w:tcMar>
            <w:vAlign w:val="center"/>
          </w:tcPr>
          <w:p w14:paraId="3101FB1C" w14:textId="77777777" w:rsidR="00D23407" w:rsidRPr="00D23407" w:rsidRDefault="00D23407" w:rsidP="00D23407">
            <w:pPr>
              <w:spacing w:after="0" w:line="240" w:lineRule="auto"/>
              <w:rPr>
                <w:rFonts w:ascii="Segoe UI" w:eastAsia="Times New Roman" w:hAnsi="Segoe UI" w:cs="Segoe UI"/>
                <w:color w:val="333333"/>
                <w:sz w:val="18"/>
                <w:szCs w:val="18"/>
              </w:rPr>
            </w:pPr>
          </w:p>
        </w:tc>
      </w:tr>
      <w:tr w:rsidR="00D23407" w:rsidRPr="00D23407" w14:paraId="0853A4C8" w14:textId="77777777" w:rsidTr="00D23407">
        <w:trPr>
          <w:gridAfter w:val="5"/>
          <w:cantSplit/>
          <w:tblHeader/>
          <w:tblCellSpacing w:w="15" w:type="dxa"/>
        </w:trPr>
        <w:tc>
          <w:tcPr>
            <w:tcW w:w="0" w:type="auto"/>
            <w:gridSpan w:val="25"/>
            <w:tcBorders>
              <w:top w:val="nil"/>
              <w:left w:val="nil"/>
              <w:bottom w:val="single" w:sz="6" w:space="0" w:color="333333"/>
              <w:right w:val="nil"/>
            </w:tcBorders>
            <w:tcMar>
              <w:top w:w="60" w:type="dxa"/>
              <w:left w:w="0" w:type="dxa"/>
              <w:bottom w:w="60" w:type="dxa"/>
              <w:right w:w="120" w:type="dxa"/>
            </w:tcMar>
            <w:vAlign w:val="center"/>
            <w:hideMark/>
          </w:tcPr>
          <w:p w14:paraId="3994EF02" w14:textId="77777777" w:rsidR="00D23407" w:rsidRDefault="00D23407" w:rsidP="00D23407">
            <w:pPr>
              <w:spacing w:after="0" w:line="240" w:lineRule="auto"/>
              <w:rPr>
                <w:rFonts w:ascii="Segoe UI" w:eastAsia="Times New Roman" w:hAnsi="Segoe UI" w:cs="Segoe UI"/>
                <w:color w:val="333333"/>
                <w:sz w:val="18"/>
                <w:szCs w:val="18"/>
              </w:rPr>
            </w:pPr>
            <w:r w:rsidRPr="00D23407">
              <w:rPr>
                <w:rFonts w:ascii="Segoe UI" w:eastAsia="Times New Roman" w:hAnsi="Segoe UI" w:cs="Segoe UI"/>
                <w:color w:val="333333"/>
                <w:sz w:val="18"/>
                <w:szCs w:val="18"/>
              </w:rPr>
              <w:t> </w:t>
            </w:r>
          </w:p>
          <w:p w14:paraId="157A1A67" w14:textId="7B72A339" w:rsidR="00D23407" w:rsidRPr="00D23407" w:rsidRDefault="00D23407" w:rsidP="00D23407">
            <w:pPr>
              <w:spacing w:after="0" w:line="240" w:lineRule="auto"/>
              <w:rPr>
                <w:rFonts w:ascii="Segoe UI" w:eastAsia="Times New Roman" w:hAnsi="Segoe UI" w:cs="Segoe UI"/>
                <w:b/>
                <w:bCs/>
                <w:color w:val="333333"/>
                <w:sz w:val="18"/>
                <w:szCs w:val="18"/>
              </w:rPr>
            </w:pPr>
          </w:p>
        </w:tc>
      </w:tr>
      <w:tr w:rsidR="00D23407" w:rsidRPr="00D23407" w14:paraId="5F143DC9" w14:textId="77777777" w:rsidTr="00D23407">
        <w:trPr>
          <w:gridAfter w:val="5"/>
          <w:cantSplit/>
          <w:tblHeader/>
          <w:tblCellSpacing w:w="15" w:type="dxa"/>
        </w:trPr>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0BE54B73" w14:textId="77777777" w:rsidR="00D23407" w:rsidRPr="00D23407" w:rsidRDefault="00D23407" w:rsidP="00D23407">
            <w:pPr>
              <w:spacing w:after="0" w:line="240" w:lineRule="auto"/>
              <w:jc w:val="center"/>
              <w:rPr>
                <w:rFonts w:ascii="Segoe UI" w:eastAsia="Times New Roman" w:hAnsi="Segoe UI" w:cs="Segoe UI"/>
                <w:b/>
                <w:bCs/>
                <w:color w:val="333333"/>
                <w:sz w:val="18"/>
                <w:szCs w:val="18"/>
              </w:rPr>
            </w:pPr>
            <w:r w:rsidRPr="00D23407">
              <w:rPr>
                <w:rFonts w:ascii="Segoe UI" w:eastAsia="Times New Roman" w:hAnsi="Segoe UI" w:cs="Segoe UI"/>
                <w:b/>
                <w:bCs/>
                <w:color w:val="333333"/>
                <w:sz w:val="18"/>
                <w:szCs w:val="18"/>
              </w:rPr>
              <w:t> </w:t>
            </w:r>
          </w:p>
        </w:tc>
        <w:tc>
          <w:tcPr>
            <w:tcW w:w="0" w:type="auto"/>
            <w:gridSpan w:val="4"/>
            <w:tcBorders>
              <w:top w:val="nil"/>
              <w:left w:val="nil"/>
              <w:bottom w:val="single" w:sz="6" w:space="0" w:color="333333"/>
              <w:right w:val="nil"/>
            </w:tcBorders>
            <w:tcMar>
              <w:top w:w="60" w:type="dxa"/>
              <w:left w:w="120" w:type="dxa"/>
              <w:bottom w:w="60" w:type="dxa"/>
              <w:right w:w="120" w:type="dxa"/>
            </w:tcMar>
            <w:vAlign w:val="center"/>
            <w:hideMark/>
          </w:tcPr>
          <w:p w14:paraId="768C367E" w14:textId="77777777" w:rsidR="00D23407" w:rsidRPr="00D23407" w:rsidRDefault="00D23407" w:rsidP="00D23407">
            <w:pPr>
              <w:spacing w:after="0" w:line="240" w:lineRule="auto"/>
              <w:jc w:val="center"/>
              <w:rPr>
                <w:rFonts w:ascii="Segoe UI" w:eastAsia="Times New Roman" w:hAnsi="Segoe UI" w:cs="Segoe UI"/>
                <w:b/>
                <w:bCs/>
                <w:color w:val="333333"/>
                <w:sz w:val="18"/>
                <w:szCs w:val="18"/>
              </w:rPr>
            </w:pPr>
            <w:r w:rsidRPr="00D23407">
              <w:rPr>
                <w:rFonts w:ascii="Segoe UI" w:eastAsia="Times New Roman" w:hAnsi="Segoe UI" w:cs="Segoe UI"/>
                <w:b/>
                <w:bCs/>
                <w:color w:val="333333"/>
                <w:sz w:val="18"/>
                <w:szCs w:val="18"/>
              </w:rPr>
              <w:t>Group</w:t>
            </w:r>
          </w:p>
        </w:tc>
        <w:tc>
          <w:tcPr>
            <w:tcW w:w="0" w:type="auto"/>
            <w:gridSpan w:val="3"/>
            <w:tcBorders>
              <w:top w:val="nil"/>
              <w:left w:val="nil"/>
              <w:bottom w:val="single" w:sz="6" w:space="0" w:color="333333"/>
              <w:right w:val="nil"/>
            </w:tcBorders>
            <w:tcMar>
              <w:top w:w="60" w:type="dxa"/>
              <w:left w:w="120" w:type="dxa"/>
              <w:bottom w:w="60" w:type="dxa"/>
              <w:right w:w="120" w:type="dxa"/>
            </w:tcMar>
            <w:vAlign w:val="center"/>
            <w:hideMark/>
          </w:tcPr>
          <w:p w14:paraId="7C13770E" w14:textId="77777777" w:rsidR="00D23407" w:rsidRPr="00D23407" w:rsidRDefault="00D23407" w:rsidP="00D23407">
            <w:pPr>
              <w:spacing w:after="0" w:line="240" w:lineRule="auto"/>
              <w:jc w:val="center"/>
              <w:rPr>
                <w:rFonts w:ascii="Segoe UI" w:eastAsia="Times New Roman" w:hAnsi="Segoe UI" w:cs="Segoe UI"/>
                <w:b/>
                <w:bCs/>
                <w:color w:val="333333"/>
                <w:sz w:val="18"/>
                <w:szCs w:val="18"/>
              </w:rPr>
            </w:pPr>
            <w:r w:rsidRPr="00D23407">
              <w:rPr>
                <w:rFonts w:ascii="Segoe UI" w:eastAsia="Times New Roman" w:hAnsi="Segoe UI" w:cs="Segoe UI"/>
                <w:b/>
                <w:bCs/>
                <w:color w:val="333333"/>
                <w:sz w:val="18"/>
                <w:szCs w:val="18"/>
              </w:rPr>
              <w:t>N</w:t>
            </w:r>
          </w:p>
        </w:tc>
        <w:tc>
          <w:tcPr>
            <w:tcW w:w="0" w:type="auto"/>
            <w:gridSpan w:val="4"/>
            <w:tcBorders>
              <w:top w:val="nil"/>
              <w:left w:val="nil"/>
              <w:bottom w:val="single" w:sz="6" w:space="0" w:color="333333"/>
              <w:right w:val="nil"/>
            </w:tcBorders>
            <w:tcMar>
              <w:top w:w="60" w:type="dxa"/>
              <w:left w:w="120" w:type="dxa"/>
              <w:bottom w:w="60" w:type="dxa"/>
              <w:right w:w="120" w:type="dxa"/>
            </w:tcMar>
            <w:vAlign w:val="center"/>
            <w:hideMark/>
          </w:tcPr>
          <w:p w14:paraId="11CB5AE3" w14:textId="77777777" w:rsidR="00D23407" w:rsidRPr="00D23407" w:rsidRDefault="00D23407" w:rsidP="00D23407">
            <w:pPr>
              <w:spacing w:after="0" w:line="240" w:lineRule="auto"/>
              <w:jc w:val="center"/>
              <w:rPr>
                <w:rFonts w:ascii="Segoe UI" w:eastAsia="Times New Roman" w:hAnsi="Segoe UI" w:cs="Segoe UI"/>
                <w:b/>
                <w:bCs/>
                <w:color w:val="333333"/>
                <w:sz w:val="18"/>
                <w:szCs w:val="18"/>
              </w:rPr>
            </w:pPr>
            <w:r w:rsidRPr="00D23407">
              <w:rPr>
                <w:rFonts w:ascii="Segoe UI" w:eastAsia="Times New Roman" w:hAnsi="Segoe UI" w:cs="Segoe UI"/>
                <w:b/>
                <w:bCs/>
                <w:color w:val="333333"/>
                <w:sz w:val="18"/>
                <w:szCs w:val="18"/>
              </w:rPr>
              <w:t>Mean</w:t>
            </w:r>
          </w:p>
        </w:tc>
        <w:tc>
          <w:tcPr>
            <w:tcW w:w="0" w:type="auto"/>
            <w:gridSpan w:val="5"/>
            <w:tcBorders>
              <w:top w:val="nil"/>
              <w:left w:val="nil"/>
              <w:bottom w:val="single" w:sz="6" w:space="0" w:color="333333"/>
              <w:right w:val="nil"/>
            </w:tcBorders>
            <w:tcMar>
              <w:top w:w="60" w:type="dxa"/>
              <w:left w:w="120" w:type="dxa"/>
              <w:bottom w:w="60" w:type="dxa"/>
              <w:right w:w="120" w:type="dxa"/>
            </w:tcMar>
            <w:vAlign w:val="center"/>
            <w:hideMark/>
          </w:tcPr>
          <w:p w14:paraId="416A6140" w14:textId="77777777" w:rsidR="00D23407" w:rsidRPr="00D23407" w:rsidRDefault="00D23407" w:rsidP="00D23407">
            <w:pPr>
              <w:spacing w:after="0" w:line="240" w:lineRule="auto"/>
              <w:jc w:val="center"/>
              <w:rPr>
                <w:rFonts w:ascii="Segoe UI" w:eastAsia="Times New Roman" w:hAnsi="Segoe UI" w:cs="Segoe UI"/>
                <w:b/>
                <w:bCs/>
                <w:color w:val="333333"/>
                <w:sz w:val="18"/>
                <w:szCs w:val="18"/>
              </w:rPr>
            </w:pPr>
            <w:r w:rsidRPr="00D23407">
              <w:rPr>
                <w:rFonts w:ascii="Segoe UI" w:eastAsia="Times New Roman" w:hAnsi="Segoe UI" w:cs="Segoe UI"/>
                <w:b/>
                <w:bCs/>
                <w:color w:val="333333"/>
                <w:sz w:val="18"/>
                <w:szCs w:val="18"/>
              </w:rPr>
              <w:t>Median</w:t>
            </w:r>
          </w:p>
        </w:tc>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2921A33A" w14:textId="77777777" w:rsidR="00D23407" w:rsidRPr="00D23407" w:rsidRDefault="00D23407" w:rsidP="00D23407">
            <w:pPr>
              <w:spacing w:after="0" w:line="240" w:lineRule="auto"/>
              <w:jc w:val="center"/>
              <w:rPr>
                <w:rFonts w:ascii="Segoe UI" w:eastAsia="Times New Roman" w:hAnsi="Segoe UI" w:cs="Segoe UI"/>
                <w:b/>
                <w:bCs/>
                <w:color w:val="333333"/>
                <w:sz w:val="18"/>
                <w:szCs w:val="18"/>
              </w:rPr>
            </w:pPr>
            <w:r w:rsidRPr="00D23407">
              <w:rPr>
                <w:rFonts w:ascii="Segoe UI" w:eastAsia="Times New Roman" w:hAnsi="Segoe UI" w:cs="Segoe UI"/>
                <w:b/>
                <w:bCs/>
                <w:color w:val="333333"/>
                <w:sz w:val="18"/>
                <w:szCs w:val="18"/>
              </w:rPr>
              <w:t>SD</w:t>
            </w:r>
          </w:p>
        </w:tc>
        <w:tc>
          <w:tcPr>
            <w:tcW w:w="0" w:type="auto"/>
            <w:gridSpan w:val="5"/>
            <w:tcBorders>
              <w:top w:val="nil"/>
              <w:left w:val="nil"/>
              <w:bottom w:val="single" w:sz="6" w:space="0" w:color="333333"/>
              <w:right w:val="nil"/>
            </w:tcBorders>
            <w:tcMar>
              <w:top w:w="60" w:type="dxa"/>
              <w:left w:w="120" w:type="dxa"/>
              <w:bottom w:w="60" w:type="dxa"/>
              <w:right w:w="120" w:type="dxa"/>
            </w:tcMar>
            <w:vAlign w:val="center"/>
            <w:hideMark/>
          </w:tcPr>
          <w:p w14:paraId="0A7FACC8" w14:textId="77777777" w:rsidR="00D23407" w:rsidRPr="00D23407" w:rsidRDefault="00D23407" w:rsidP="00D23407">
            <w:pPr>
              <w:spacing w:after="0" w:line="240" w:lineRule="auto"/>
              <w:jc w:val="center"/>
              <w:rPr>
                <w:rFonts w:ascii="Segoe UI" w:eastAsia="Times New Roman" w:hAnsi="Segoe UI" w:cs="Segoe UI"/>
                <w:b/>
                <w:bCs/>
                <w:color w:val="333333"/>
                <w:sz w:val="18"/>
                <w:szCs w:val="18"/>
              </w:rPr>
            </w:pPr>
            <w:r w:rsidRPr="00D23407">
              <w:rPr>
                <w:rFonts w:ascii="Segoe UI" w:eastAsia="Times New Roman" w:hAnsi="Segoe UI" w:cs="Segoe UI"/>
                <w:b/>
                <w:bCs/>
                <w:color w:val="333333"/>
                <w:sz w:val="18"/>
                <w:szCs w:val="18"/>
              </w:rPr>
              <w:t>SE</w:t>
            </w:r>
          </w:p>
        </w:tc>
      </w:tr>
      <w:tr w:rsidR="00D23407" w:rsidRPr="00D23407" w14:paraId="3616F51C" w14:textId="77777777" w:rsidTr="00D23407">
        <w:trPr>
          <w:gridAfter w:val="5"/>
          <w:cantSplit/>
          <w:tblCellSpacing w:w="15" w:type="dxa"/>
        </w:trPr>
        <w:tc>
          <w:tcPr>
            <w:tcW w:w="0" w:type="auto"/>
            <w:tcBorders>
              <w:top w:val="nil"/>
              <w:left w:val="nil"/>
              <w:bottom w:val="nil"/>
              <w:right w:val="nil"/>
            </w:tcBorders>
            <w:tcMar>
              <w:top w:w="120" w:type="dxa"/>
              <w:left w:w="120" w:type="dxa"/>
              <w:bottom w:w="30" w:type="dxa"/>
              <w:right w:w="0" w:type="dxa"/>
            </w:tcMar>
            <w:vAlign w:val="center"/>
            <w:hideMark/>
          </w:tcPr>
          <w:p w14:paraId="26932CA6" w14:textId="77777777" w:rsidR="00D23407" w:rsidRPr="00D23407" w:rsidRDefault="00D23407" w:rsidP="00D23407">
            <w:pPr>
              <w:spacing w:after="0" w:line="240" w:lineRule="auto"/>
              <w:rPr>
                <w:rFonts w:ascii="Segoe UI" w:eastAsia="Times New Roman" w:hAnsi="Segoe UI" w:cs="Segoe UI"/>
                <w:color w:val="333333"/>
                <w:sz w:val="18"/>
                <w:szCs w:val="18"/>
              </w:rPr>
            </w:pPr>
            <w:r w:rsidRPr="00D23407">
              <w:rPr>
                <w:rFonts w:ascii="Segoe UI" w:eastAsia="Times New Roman" w:hAnsi="Segoe UI" w:cs="Segoe UI"/>
                <w:color w:val="333333"/>
                <w:sz w:val="18"/>
                <w:szCs w:val="18"/>
              </w:rPr>
              <w:t>B</w:t>
            </w:r>
          </w:p>
        </w:tc>
        <w:tc>
          <w:tcPr>
            <w:tcW w:w="0" w:type="auto"/>
            <w:tcBorders>
              <w:top w:val="nil"/>
              <w:left w:val="nil"/>
              <w:bottom w:val="nil"/>
              <w:right w:val="nil"/>
            </w:tcBorders>
            <w:tcMar>
              <w:top w:w="120" w:type="dxa"/>
              <w:left w:w="30" w:type="dxa"/>
              <w:bottom w:w="30" w:type="dxa"/>
              <w:right w:w="120" w:type="dxa"/>
            </w:tcMar>
            <w:vAlign w:val="center"/>
            <w:hideMark/>
          </w:tcPr>
          <w:p w14:paraId="7724B3F8" w14:textId="77777777" w:rsidR="00D23407" w:rsidRPr="00D23407" w:rsidRDefault="00D23407" w:rsidP="00D23407">
            <w:pPr>
              <w:spacing w:after="0" w:line="240" w:lineRule="auto"/>
              <w:rPr>
                <w:rFonts w:ascii="Segoe UI" w:eastAsia="Times New Roman" w:hAnsi="Segoe UI" w:cs="Segoe UI"/>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56191EDD" w14:textId="77777777" w:rsidR="00D23407" w:rsidRPr="00D23407" w:rsidRDefault="00D23407" w:rsidP="00D23407">
            <w:pPr>
              <w:spacing w:after="0" w:line="240" w:lineRule="auto"/>
              <w:rPr>
                <w:rFonts w:ascii="Segoe UI" w:eastAsia="Times New Roman" w:hAnsi="Segoe UI" w:cs="Segoe UI"/>
                <w:color w:val="333333"/>
                <w:sz w:val="18"/>
                <w:szCs w:val="18"/>
              </w:rPr>
            </w:pPr>
            <w:r w:rsidRPr="00D23407">
              <w:rPr>
                <w:rFonts w:ascii="Segoe UI" w:eastAsia="Times New Roman" w:hAnsi="Segoe UI" w:cs="Segoe UI"/>
                <w:color w:val="333333"/>
                <w:sz w:val="18"/>
                <w:szCs w:val="18"/>
              </w:rPr>
              <w:t>Male</w:t>
            </w:r>
          </w:p>
        </w:tc>
        <w:tc>
          <w:tcPr>
            <w:tcW w:w="0" w:type="auto"/>
            <w:gridSpan w:val="3"/>
            <w:tcBorders>
              <w:top w:val="nil"/>
              <w:left w:val="nil"/>
              <w:bottom w:val="nil"/>
              <w:right w:val="nil"/>
            </w:tcBorders>
            <w:tcMar>
              <w:top w:w="120" w:type="dxa"/>
              <w:left w:w="30" w:type="dxa"/>
              <w:bottom w:w="30" w:type="dxa"/>
              <w:right w:w="120" w:type="dxa"/>
            </w:tcMar>
            <w:vAlign w:val="center"/>
            <w:hideMark/>
          </w:tcPr>
          <w:p w14:paraId="1CC1E22C" w14:textId="77777777" w:rsidR="00D23407" w:rsidRPr="00D23407" w:rsidRDefault="00D23407" w:rsidP="00D23407">
            <w:pPr>
              <w:spacing w:after="0" w:line="240" w:lineRule="auto"/>
              <w:rPr>
                <w:rFonts w:ascii="Segoe UI" w:eastAsia="Times New Roman" w:hAnsi="Segoe UI" w:cs="Segoe UI"/>
                <w:color w:val="333333"/>
                <w:sz w:val="18"/>
                <w:szCs w:val="18"/>
              </w:rPr>
            </w:pPr>
          </w:p>
        </w:tc>
        <w:tc>
          <w:tcPr>
            <w:tcW w:w="0" w:type="auto"/>
            <w:gridSpan w:val="2"/>
            <w:tcBorders>
              <w:top w:val="nil"/>
              <w:left w:val="nil"/>
              <w:bottom w:val="nil"/>
              <w:right w:val="nil"/>
            </w:tcBorders>
            <w:tcMar>
              <w:top w:w="120" w:type="dxa"/>
              <w:left w:w="120" w:type="dxa"/>
              <w:bottom w:w="30" w:type="dxa"/>
              <w:right w:w="0" w:type="dxa"/>
            </w:tcMar>
            <w:vAlign w:val="center"/>
            <w:hideMark/>
          </w:tcPr>
          <w:p w14:paraId="550E7C50" w14:textId="77777777" w:rsidR="00D23407" w:rsidRPr="00D23407" w:rsidRDefault="00D23407" w:rsidP="00D23407">
            <w:pPr>
              <w:spacing w:after="0" w:line="240" w:lineRule="auto"/>
              <w:jc w:val="right"/>
              <w:rPr>
                <w:rFonts w:ascii="Segoe UI" w:eastAsia="Times New Roman" w:hAnsi="Segoe UI" w:cs="Segoe UI"/>
                <w:color w:val="333333"/>
                <w:sz w:val="18"/>
                <w:szCs w:val="18"/>
              </w:rPr>
            </w:pPr>
            <w:r w:rsidRPr="00D23407">
              <w:rPr>
                <w:rFonts w:ascii="Segoe UI" w:eastAsia="Times New Roman" w:hAnsi="Segoe UI" w:cs="Segoe UI"/>
                <w:color w:val="333333"/>
                <w:sz w:val="18"/>
                <w:szCs w:val="18"/>
              </w:rPr>
              <w:t>18</w:t>
            </w:r>
          </w:p>
        </w:tc>
        <w:tc>
          <w:tcPr>
            <w:tcW w:w="0" w:type="auto"/>
            <w:tcBorders>
              <w:top w:val="nil"/>
              <w:left w:val="nil"/>
              <w:bottom w:val="nil"/>
              <w:right w:val="nil"/>
            </w:tcBorders>
            <w:tcMar>
              <w:top w:w="120" w:type="dxa"/>
              <w:left w:w="30" w:type="dxa"/>
              <w:bottom w:w="30" w:type="dxa"/>
              <w:right w:w="120" w:type="dxa"/>
            </w:tcMar>
            <w:vAlign w:val="center"/>
            <w:hideMark/>
          </w:tcPr>
          <w:p w14:paraId="27C3EA19" w14:textId="77777777" w:rsidR="00D23407" w:rsidRPr="00D23407" w:rsidRDefault="00D23407" w:rsidP="00D23407">
            <w:pPr>
              <w:spacing w:after="0" w:line="240" w:lineRule="auto"/>
              <w:jc w:val="right"/>
              <w:rPr>
                <w:rFonts w:ascii="Segoe UI" w:eastAsia="Times New Roman" w:hAnsi="Segoe UI" w:cs="Segoe UI"/>
                <w:color w:val="333333"/>
                <w:sz w:val="18"/>
                <w:szCs w:val="18"/>
              </w:rPr>
            </w:pPr>
          </w:p>
        </w:tc>
        <w:tc>
          <w:tcPr>
            <w:tcW w:w="0" w:type="auto"/>
            <w:gridSpan w:val="3"/>
            <w:tcBorders>
              <w:top w:val="nil"/>
              <w:left w:val="nil"/>
              <w:bottom w:val="nil"/>
              <w:right w:val="nil"/>
            </w:tcBorders>
            <w:tcMar>
              <w:top w:w="120" w:type="dxa"/>
              <w:left w:w="120" w:type="dxa"/>
              <w:bottom w:w="30" w:type="dxa"/>
              <w:right w:w="0" w:type="dxa"/>
            </w:tcMar>
            <w:vAlign w:val="center"/>
            <w:hideMark/>
          </w:tcPr>
          <w:p w14:paraId="21F87D2D" w14:textId="77777777" w:rsidR="00D23407" w:rsidRPr="00D23407" w:rsidRDefault="00D23407" w:rsidP="00D23407">
            <w:pPr>
              <w:spacing w:after="0" w:line="240" w:lineRule="auto"/>
              <w:jc w:val="right"/>
              <w:rPr>
                <w:rFonts w:ascii="Segoe UI" w:eastAsia="Times New Roman" w:hAnsi="Segoe UI" w:cs="Segoe UI"/>
                <w:color w:val="333333"/>
                <w:sz w:val="18"/>
                <w:szCs w:val="18"/>
              </w:rPr>
            </w:pPr>
            <w:r w:rsidRPr="00D23407">
              <w:rPr>
                <w:rFonts w:ascii="Segoe UI" w:eastAsia="Times New Roman" w:hAnsi="Segoe UI" w:cs="Segoe UI"/>
                <w:color w:val="333333"/>
                <w:sz w:val="18"/>
                <w:szCs w:val="18"/>
              </w:rPr>
              <w:t>2.85</w:t>
            </w:r>
          </w:p>
        </w:tc>
        <w:tc>
          <w:tcPr>
            <w:tcW w:w="0" w:type="auto"/>
            <w:tcBorders>
              <w:top w:val="nil"/>
              <w:left w:val="nil"/>
              <w:bottom w:val="nil"/>
              <w:right w:val="nil"/>
            </w:tcBorders>
            <w:tcMar>
              <w:top w:w="120" w:type="dxa"/>
              <w:left w:w="30" w:type="dxa"/>
              <w:bottom w:w="30" w:type="dxa"/>
              <w:right w:w="120" w:type="dxa"/>
            </w:tcMar>
            <w:vAlign w:val="center"/>
            <w:hideMark/>
          </w:tcPr>
          <w:p w14:paraId="54E6F4BF" w14:textId="77777777" w:rsidR="00D23407" w:rsidRPr="00D23407" w:rsidRDefault="00D23407" w:rsidP="00D23407">
            <w:pPr>
              <w:spacing w:after="0" w:line="240" w:lineRule="auto"/>
              <w:jc w:val="right"/>
              <w:rPr>
                <w:rFonts w:ascii="Segoe UI" w:eastAsia="Times New Roman" w:hAnsi="Segoe UI" w:cs="Segoe UI"/>
                <w:color w:val="333333"/>
                <w:sz w:val="18"/>
                <w:szCs w:val="18"/>
              </w:rPr>
            </w:pPr>
          </w:p>
        </w:tc>
        <w:tc>
          <w:tcPr>
            <w:tcW w:w="0" w:type="auto"/>
            <w:gridSpan w:val="2"/>
            <w:tcBorders>
              <w:top w:val="nil"/>
              <w:left w:val="nil"/>
              <w:bottom w:val="nil"/>
              <w:right w:val="nil"/>
            </w:tcBorders>
            <w:tcMar>
              <w:top w:w="120" w:type="dxa"/>
              <w:left w:w="120" w:type="dxa"/>
              <w:bottom w:w="30" w:type="dxa"/>
              <w:right w:w="0" w:type="dxa"/>
            </w:tcMar>
            <w:vAlign w:val="center"/>
            <w:hideMark/>
          </w:tcPr>
          <w:p w14:paraId="3B483594" w14:textId="77777777" w:rsidR="00D23407" w:rsidRPr="00D23407" w:rsidRDefault="00D23407" w:rsidP="00D23407">
            <w:pPr>
              <w:spacing w:after="0" w:line="240" w:lineRule="auto"/>
              <w:jc w:val="right"/>
              <w:rPr>
                <w:rFonts w:ascii="Segoe UI" w:eastAsia="Times New Roman" w:hAnsi="Segoe UI" w:cs="Segoe UI"/>
                <w:color w:val="333333"/>
                <w:sz w:val="18"/>
                <w:szCs w:val="18"/>
              </w:rPr>
            </w:pPr>
            <w:r w:rsidRPr="00D23407">
              <w:rPr>
                <w:rFonts w:ascii="Segoe UI" w:eastAsia="Times New Roman" w:hAnsi="Segoe UI" w:cs="Segoe UI"/>
                <w:color w:val="333333"/>
                <w:sz w:val="18"/>
                <w:szCs w:val="18"/>
              </w:rPr>
              <w:t>2.33</w:t>
            </w:r>
          </w:p>
        </w:tc>
        <w:tc>
          <w:tcPr>
            <w:tcW w:w="0" w:type="auto"/>
            <w:gridSpan w:val="3"/>
            <w:tcBorders>
              <w:top w:val="nil"/>
              <w:left w:val="nil"/>
              <w:bottom w:val="nil"/>
              <w:right w:val="nil"/>
            </w:tcBorders>
            <w:tcMar>
              <w:top w:w="120" w:type="dxa"/>
              <w:left w:w="30" w:type="dxa"/>
              <w:bottom w:w="30" w:type="dxa"/>
              <w:right w:w="120" w:type="dxa"/>
            </w:tcMar>
            <w:vAlign w:val="center"/>
            <w:hideMark/>
          </w:tcPr>
          <w:p w14:paraId="5C3C41B6" w14:textId="77777777" w:rsidR="00D23407" w:rsidRPr="00D23407" w:rsidRDefault="00D23407" w:rsidP="00D23407">
            <w:pPr>
              <w:spacing w:after="0" w:line="240" w:lineRule="auto"/>
              <w:jc w:val="right"/>
              <w:rPr>
                <w:rFonts w:ascii="Segoe UI" w:eastAsia="Times New Roman" w:hAnsi="Segoe UI" w:cs="Segoe UI"/>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0EB1BFE2" w14:textId="77777777" w:rsidR="00D23407" w:rsidRPr="00D23407" w:rsidRDefault="00D23407" w:rsidP="00D23407">
            <w:pPr>
              <w:spacing w:after="0" w:line="240" w:lineRule="auto"/>
              <w:jc w:val="right"/>
              <w:rPr>
                <w:rFonts w:ascii="Segoe UI" w:eastAsia="Times New Roman" w:hAnsi="Segoe UI" w:cs="Segoe UI"/>
                <w:color w:val="333333"/>
                <w:sz w:val="18"/>
                <w:szCs w:val="18"/>
              </w:rPr>
            </w:pPr>
            <w:r w:rsidRPr="00D23407">
              <w:rPr>
                <w:rFonts w:ascii="Segoe UI" w:eastAsia="Times New Roman" w:hAnsi="Segoe UI" w:cs="Segoe UI"/>
                <w:color w:val="333333"/>
                <w:sz w:val="18"/>
                <w:szCs w:val="18"/>
              </w:rPr>
              <w:t>1.69</w:t>
            </w:r>
          </w:p>
        </w:tc>
        <w:tc>
          <w:tcPr>
            <w:tcW w:w="0" w:type="auto"/>
            <w:tcBorders>
              <w:top w:val="nil"/>
              <w:left w:val="nil"/>
              <w:bottom w:val="nil"/>
              <w:right w:val="nil"/>
            </w:tcBorders>
            <w:tcMar>
              <w:top w:w="120" w:type="dxa"/>
              <w:left w:w="30" w:type="dxa"/>
              <w:bottom w:w="30" w:type="dxa"/>
              <w:right w:w="120" w:type="dxa"/>
            </w:tcMar>
            <w:vAlign w:val="center"/>
            <w:hideMark/>
          </w:tcPr>
          <w:p w14:paraId="541AEFA2" w14:textId="77777777" w:rsidR="00D23407" w:rsidRPr="00D23407" w:rsidRDefault="00D23407" w:rsidP="00D23407">
            <w:pPr>
              <w:spacing w:after="0" w:line="240" w:lineRule="auto"/>
              <w:jc w:val="right"/>
              <w:rPr>
                <w:rFonts w:ascii="Segoe UI" w:eastAsia="Times New Roman" w:hAnsi="Segoe UI" w:cs="Segoe UI"/>
                <w:color w:val="333333"/>
                <w:sz w:val="18"/>
                <w:szCs w:val="18"/>
              </w:rPr>
            </w:pPr>
          </w:p>
        </w:tc>
        <w:tc>
          <w:tcPr>
            <w:tcW w:w="0" w:type="auto"/>
            <w:gridSpan w:val="4"/>
            <w:tcBorders>
              <w:top w:val="nil"/>
              <w:left w:val="nil"/>
              <w:bottom w:val="nil"/>
              <w:right w:val="nil"/>
            </w:tcBorders>
            <w:tcMar>
              <w:top w:w="120" w:type="dxa"/>
              <w:left w:w="120" w:type="dxa"/>
              <w:bottom w:w="30" w:type="dxa"/>
              <w:right w:w="0" w:type="dxa"/>
            </w:tcMar>
            <w:vAlign w:val="center"/>
            <w:hideMark/>
          </w:tcPr>
          <w:p w14:paraId="2867EBFA" w14:textId="77777777" w:rsidR="00D23407" w:rsidRPr="00D23407" w:rsidRDefault="00D23407" w:rsidP="00D23407">
            <w:pPr>
              <w:spacing w:after="0" w:line="240" w:lineRule="auto"/>
              <w:jc w:val="right"/>
              <w:rPr>
                <w:rFonts w:ascii="Segoe UI" w:eastAsia="Times New Roman" w:hAnsi="Segoe UI" w:cs="Segoe UI"/>
                <w:color w:val="333333"/>
                <w:sz w:val="18"/>
                <w:szCs w:val="18"/>
              </w:rPr>
            </w:pPr>
            <w:r w:rsidRPr="00D23407">
              <w:rPr>
                <w:rFonts w:ascii="Segoe UI" w:eastAsia="Times New Roman" w:hAnsi="Segoe UI" w:cs="Segoe UI"/>
                <w:color w:val="333333"/>
                <w:sz w:val="18"/>
                <w:szCs w:val="18"/>
              </w:rPr>
              <w:t>0.399</w:t>
            </w:r>
          </w:p>
        </w:tc>
        <w:tc>
          <w:tcPr>
            <w:tcW w:w="0" w:type="auto"/>
            <w:tcBorders>
              <w:top w:val="nil"/>
              <w:left w:val="nil"/>
              <w:bottom w:val="nil"/>
              <w:right w:val="nil"/>
            </w:tcBorders>
            <w:tcMar>
              <w:top w:w="120" w:type="dxa"/>
              <w:left w:w="30" w:type="dxa"/>
              <w:bottom w:w="30" w:type="dxa"/>
              <w:right w:w="120" w:type="dxa"/>
            </w:tcMar>
            <w:vAlign w:val="center"/>
            <w:hideMark/>
          </w:tcPr>
          <w:p w14:paraId="35D48C4B" w14:textId="77777777" w:rsidR="00D23407" w:rsidRPr="00D23407" w:rsidRDefault="00D23407" w:rsidP="00D23407">
            <w:pPr>
              <w:spacing w:after="0" w:line="240" w:lineRule="auto"/>
              <w:jc w:val="right"/>
              <w:rPr>
                <w:rFonts w:ascii="Segoe UI" w:eastAsia="Times New Roman" w:hAnsi="Segoe UI" w:cs="Segoe UI"/>
                <w:color w:val="333333"/>
                <w:sz w:val="18"/>
                <w:szCs w:val="18"/>
              </w:rPr>
            </w:pPr>
          </w:p>
        </w:tc>
      </w:tr>
      <w:tr w:rsidR="00D23407" w:rsidRPr="00D23407" w14:paraId="104DE627" w14:textId="77777777" w:rsidTr="00D23407">
        <w:trPr>
          <w:gridAfter w:val="5"/>
          <w:cantSplit/>
          <w:tblCellSpacing w:w="15" w:type="dxa"/>
        </w:trPr>
        <w:tc>
          <w:tcPr>
            <w:tcW w:w="0" w:type="auto"/>
            <w:gridSpan w:val="2"/>
            <w:tcBorders>
              <w:top w:val="nil"/>
              <w:left w:val="nil"/>
              <w:bottom w:val="single" w:sz="12" w:space="0" w:color="333333"/>
              <w:right w:val="nil"/>
            </w:tcBorders>
            <w:tcMar>
              <w:top w:w="15" w:type="dxa"/>
              <w:left w:w="15" w:type="dxa"/>
              <w:bottom w:w="120" w:type="dxa"/>
              <w:right w:w="15" w:type="dxa"/>
            </w:tcMar>
            <w:vAlign w:val="center"/>
            <w:hideMark/>
          </w:tcPr>
          <w:p w14:paraId="29C6012D" w14:textId="77777777" w:rsidR="00D23407" w:rsidRPr="00D23407" w:rsidRDefault="00D23407" w:rsidP="00D23407">
            <w:pPr>
              <w:spacing w:after="0" w:line="240" w:lineRule="auto"/>
              <w:rPr>
                <w:rFonts w:ascii="Segoe UI" w:eastAsia="Times New Roman" w:hAnsi="Segoe UI" w:cs="Segoe UI"/>
                <w:color w:val="333333"/>
                <w:sz w:val="18"/>
                <w:szCs w:val="18"/>
              </w:rPr>
            </w:pPr>
            <w:r w:rsidRPr="00D23407">
              <w:rPr>
                <w:rFonts w:ascii="Segoe UI" w:eastAsia="Times New Roman" w:hAnsi="Segoe UI" w:cs="Segoe UI"/>
                <w:color w:val="333333"/>
                <w:sz w:val="18"/>
                <w:szCs w:val="18"/>
              </w:rPr>
              <w:t> </w:t>
            </w:r>
          </w:p>
        </w:tc>
        <w:tc>
          <w:tcPr>
            <w:tcW w:w="0" w:type="auto"/>
            <w:tcBorders>
              <w:top w:val="nil"/>
              <w:left w:val="nil"/>
              <w:bottom w:val="single" w:sz="12" w:space="0" w:color="333333"/>
              <w:right w:val="nil"/>
            </w:tcBorders>
            <w:tcMar>
              <w:top w:w="30" w:type="dxa"/>
              <w:left w:w="120" w:type="dxa"/>
              <w:bottom w:w="120" w:type="dxa"/>
              <w:right w:w="0" w:type="dxa"/>
            </w:tcMar>
            <w:vAlign w:val="center"/>
            <w:hideMark/>
          </w:tcPr>
          <w:p w14:paraId="2C27D232" w14:textId="77777777" w:rsidR="00D23407" w:rsidRPr="00D23407" w:rsidRDefault="00D23407" w:rsidP="00D23407">
            <w:pPr>
              <w:spacing w:after="0" w:line="240" w:lineRule="auto"/>
              <w:rPr>
                <w:rFonts w:ascii="Segoe UI" w:eastAsia="Times New Roman" w:hAnsi="Segoe UI" w:cs="Segoe UI"/>
                <w:color w:val="333333"/>
                <w:sz w:val="18"/>
                <w:szCs w:val="18"/>
              </w:rPr>
            </w:pPr>
            <w:r w:rsidRPr="00D23407">
              <w:rPr>
                <w:rFonts w:ascii="Segoe UI" w:eastAsia="Times New Roman" w:hAnsi="Segoe UI" w:cs="Segoe UI"/>
                <w:color w:val="333333"/>
                <w:sz w:val="18"/>
                <w:szCs w:val="18"/>
              </w:rPr>
              <w:t>Female</w:t>
            </w:r>
          </w:p>
        </w:tc>
        <w:tc>
          <w:tcPr>
            <w:tcW w:w="0" w:type="auto"/>
            <w:gridSpan w:val="3"/>
            <w:tcBorders>
              <w:top w:val="nil"/>
              <w:left w:val="nil"/>
              <w:bottom w:val="single" w:sz="12" w:space="0" w:color="333333"/>
              <w:right w:val="nil"/>
            </w:tcBorders>
            <w:tcMar>
              <w:top w:w="30" w:type="dxa"/>
              <w:left w:w="30" w:type="dxa"/>
              <w:bottom w:w="120" w:type="dxa"/>
              <w:right w:w="120" w:type="dxa"/>
            </w:tcMar>
            <w:vAlign w:val="center"/>
            <w:hideMark/>
          </w:tcPr>
          <w:p w14:paraId="0EB7A082" w14:textId="77777777" w:rsidR="00D23407" w:rsidRPr="00D23407" w:rsidRDefault="00D23407" w:rsidP="00D23407">
            <w:pPr>
              <w:spacing w:after="0" w:line="240" w:lineRule="auto"/>
              <w:rPr>
                <w:rFonts w:ascii="Segoe UI" w:eastAsia="Times New Roman" w:hAnsi="Segoe UI" w:cs="Segoe UI"/>
                <w:color w:val="333333"/>
                <w:sz w:val="18"/>
                <w:szCs w:val="18"/>
              </w:rPr>
            </w:pPr>
          </w:p>
        </w:tc>
        <w:tc>
          <w:tcPr>
            <w:tcW w:w="0" w:type="auto"/>
            <w:gridSpan w:val="2"/>
            <w:tcBorders>
              <w:top w:val="nil"/>
              <w:left w:val="nil"/>
              <w:bottom w:val="single" w:sz="12" w:space="0" w:color="333333"/>
              <w:right w:val="nil"/>
            </w:tcBorders>
            <w:tcMar>
              <w:top w:w="30" w:type="dxa"/>
              <w:left w:w="120" w:type="dxa"/>
              <w:bottom w:w="120" w:type="dxa"/>
              <w:right w:w="0" w:type="dxa"/>
            </w:tcMar>
            <w:vAlign w:val="center"/>
            <w:hideMark/>
          </w:tcPr>
          <w:p w14:paraId="3595549F" w14:textId="77777777" w:rsidR="00D23407" w:rsidRPr="00D23407" w:rsidRDefault="00D23407" w:rsidP="00D23407">
            <w:pPr>
              <w:spacing w:after="0" w:line="240" w:lineRule="auto"/>
              <w:jc w:val="right"/>
              <w:rPr>
                <w:rFonts w:ascii="Segoe UI" w:eastAsia="Times New Roman" w:hAnsi="Segoe UI" w:cs="Segoe UI"/>
                <w:color w:val="333333"/>
                <w:sz w:val="18"/>
                <w:szCs w:val="18"/>
              </w:rPr>
            </w:pPr>
            <w:r w:rsidRPr="00D23407">
              <w:rPr>
                <w:rFonts w:ascii="Segoe UI" w:eastAsia="Times New Roman" w:hAnsi="Segoe UI" w:cs="Segoe UI"/>
                <w:color w:val="333333"/>
                <w:sz w:val="18"/>
                <w:szCs w:val="18"/>
              </w:rPr>
              <w:t>29</w:t>
            </w:r>
          </w:p>
        </w:tc>
        <w:tc>
          <w:tcPr>
            <w:tcW w:w="0" w:type="auto"/>
            <w:tcBorders>
              <w:top w:val="nil"/>
              <w:left w:val="nil"/>
              <w:bottom w:val="single" w:sz="12" w:space="0" w:color="333333"/>
              <w:right w:val="nil"/>
            </w:tcBorders>
            <w:tcMar>
              <w:top w:w="30" w:type="dxa"/>
              <w:left w:w="30" w:type="dxa"/>
              <w:bottom w:w="120" w:type="dxa"/>
              <w:right w:w="120" w:type="dxa"/>
            </w:tcMar>
            <w:vAlign w:val="center"/>
            <w:hideMark/>
          </w:tcPr>
          <w:p w14:paraId="3CDC36D9" w14:textId="77777777" w:rsidR="00D23407" w:rsidRPr="00D23407" w:rsidRDefault="00D23407" w:rsidP="00D23407">
            <w:pPr>
              <w:spacing w:after="0" w:line="240" w:lineRule="auto"/>
              <w:jc w:val="right"/>
              <w:rPr>
                <w:rFonts w:ascii="Segoe UI" w:eastAsia="Times New Roman" w:hAnsi="Segoe UI" w:cs="Segoe UI"/>
                <w:color w:val="333333"/>
                <w:sz w:val="18"/>
                <w:szCs w:val="18"/>
              </w:rPr>
            </w:pPr>
          </w:p>
        </w:tc>
        <w:tc>
          <w:tcPr>
            <w:tcW w:w="0" w:type="auto"/>
            <w:gridSpan w:val="3"/>
            <w:tcBorders>
              <w:top w:val="nil"/>
              <w:left w:val="nil"/>
              <w:bottom w:val="single" w:sz="12" w:space="0" w:color="333333"/>
              <w:right w:val="nil"/>
            </w:tcBorders>
            <w:tcMar>
              <w:top w:w="30" w:type="dxa"/>
              <w:left w:w="120" w:type="dxa"/>
              <w:bottom w:w="120" w:type="dxa"/>
              <w:right w:w="0" w:type="dxa"/>
            </w:tcMar>
            <w:vAlign w:val="center"/>
            <w:hideMark/>
          </w:tcPr>
          <w:p w14:paraId="6730E990" w14:textId="77777777" w:rsidR="00D23407" w:rsidRPr="00D23407" w:rsidRDefault="00D23407" w:rsidP="00D23407">
            <w:pPr>
              <w:spacing w:after="0" w:line="240" w:lineRule="auto"/>
              <w:jc w:val="right"/>
              <w:rPr>
                <w:rFonts w:ascii="Segoe UI" w:eastAsia="Times New Roman" w:hAnsi="Segoe UI" w:cs="Segoe UI"/>
                <w:color w:val="333333"/>
                <w:sz w:val="18"/>
                <w:szCs w:val="18"/>
              </w:rPr>
            </w:pPr>
            <w:r w:rsidRPr="00D23407">
              <w:rPr>
                <w:rFonts w:ascii="Segoe UI" w:eastAsia="Times New Roman" w:hAnsi="Segoe UI" w:cs="Segoe UI"/>
                <w:color w:val="333333"/>
                <w:sz w:val="18"/>
                <w:szCs w:val="18"/>
              </w:rPr>
              <w:t>2.44</w:t>
            </w:r>
          </w:p>
        </w:tc>
        <w:tc>
          <w:tcPr>
            <w:tcW w:w="0" w:type="auto"/>
            <w:tcBorders>
              <w:top w:val="nil"/>
              <w:left w:val="nil"/>
              <w:bottom w:val="single" w:sz="12" w:space="0" w:color="333333"/>
              <w:right w:val="nil"/>
            </w:tcBorders>
            <w:tcMar>
              <w:top w:w="30" w:type="dxa"/>
              <w:left w:w="30" w:type="dxa"/>
              <w:bottom w:w="120" w:type="dxa"/>
              <w:right w:w="120" w:type="dxa"/>
            </w:tcMar>
            <w:vAlign w:val="center"/>
            <w:hideMark/>
          </w:tcPr>
          <w:p w14:paraId="5A7D2522" w14:textId="77777777" w:rsidR="00D23407" w:rsidRPr="00D23407" w:rsidRDefault="00D23407" w:rsidP="00D23407">
            <w:pPr>
              <w:spacing w:after="0" w:line="240" w:lineRule="auto"/>
              <w:jc w:val="right"/>
              <w:rPr>
                <w:rFonts w:ascii="Segoe UI" w:eastAsia="Times New Roman" w:hAnsi="Segoe UI" w:cs="Segoe UI"/>
                <w:color w:val="333333"/>
                <w:sz w:val="18"/>
                <w:szCs w:val="18"/>
              </w:rPr>
            </w:pPr>
          </w:p>
        </w:tc>
        <w:tc>
          <w:tcPr>
            <w:tcW w:w="0" w:type="auto"/>
            <w:gridSpan w:val="2"/>
            <w:tcBorders>
              <w:top w:val="nil"/>
              <w:left w:val="nil"/>
              <w:bottom w:val="single" w:sz="12" w:space="0" w:color="333333"/>
              <w:right w:val="nil"/>
            </w:tcBorders>
            <w:tcMar>
              <w:top w:w="30" w:type="dxa"/>
              <w:left w:w="120" w:type="dxa"/>
              <w:bottom w:w="120" w:type="dxa"/>
              <w:right w:w="0" w:type="dxa"/>
            </w:tcMar>
            <w:vAlign w:val="center"/>
            <w:hideMark/>
          </w:tcPr>
          <w:p w14:paraId="0E0671CE" w14:textId="77777777" w:rsidR="00D23407" w:rsidRPr="00D23407" w:rsidRDefault="00D23407" w:rsidP="00D23407">
            <w:pPr>
              <w:spacing w:after="0" w:line="240" w:lineRule="auto"/>
              <w:jc w:val="right"/>
              <w:rPr>
                <w:rFonts w:ascii="Segoe UI" w:eastAsia="Times New Roman" w:hAnsi="Segoe UI" w:cs="Segoe UI"/>
                <w:color w:val="333333"/>
                <w:sz w:val="18"/>
                <w:szCs w:val="18"/>
              </w:rPr>
            </w:pPr>
            <w:r w:rsidRPr="00D23407">
              <w:rPr>
                <w:rFonts w:ascii="Segoe UI" w:eastAsia="Times New Roman" w:hAnsi="Segoe UI" w:cs="Segoe UI"/>
                <w:color w:val="333333"/>
                <w:sz w:val="18"/>
                <w:szCs w:val="18"/>
              </w:rPr>
              <w:t>2.33</w:t>
            </w:r>
          </w:p>
        </w:tc>
        <w:tc>
          <w:tcPr>
            <w:tcW w:w="0" w:type="auto"/>
            <w:gridSpan w:val="3"/>
            <w:tcBorders>
              <w:top w:val="nil"/>
              <w:left w:val="nil"/>
              <w:bottom w:val="single" w:sz="12" w:space="0" w:color="333333"/>
              <w:right w:val="nil"/>
            </w:tcBorders>
            <w:tcMar>
              <w:top w:w="30" w:type="dxa"/>
              <w:left w:w="30" w:type="dxa"/>
              <w:bottom w:w="120" w:type="dxa"/>
              <w:right w:w="120" w:type="dxa"/>
            </w:tcMar>
            <w:vAlign w:val="center"/>
            <w:hideMark/>
          </w:tcPr>
          <w:p w14:paraId="2848A741" w14:textId="77777777" w:rsidR="00D23407" w:rsidRPr="00D23407" w:rsidRDefault="00D23407" w:rsidP="00D23407">
            <w:pPr>
              <w:spacing w:after="0" w:line="240" w:lineRule="auto"/>
              <w:jc w:val="right"/>
              <w:rPr>
                <w:rFonts w:ascii="Segoe UI" w:eastAsia="Times New Roman" w:hAnsi="Segoe UI" w:cs="Segoe UI"/>
                <w:color w:val="333333"/>
                <w:sz w:val="18"/>
                <w:szCs w:val="18"/>
              </w:rPr>
            </w:pPr>
          </w:p>
        </w:tc>
        <w:tc>
          <w:tcPr>
            <w:tcW w:w="0" w:type="auto"/>
            <w:tcBorders>
              <w:top w:val="nil"/>
              <w:left w:val="nil"/>
              <w:bottom w:val="single" w:sz="12" w:space="0" w:color="333333"/>
              <w:right w:val="nil"/>
            </w:tcBorders>
            <w:tcMar>
              <w:top w:w="30" w:type="dxa"/>
              <w:left w:w="120" w:type="dxa"/>
              <w:bottom w:w="120" w:type="dxa"/>
              <w:right w:w="0" w:type="dxa"/>
            </w:tcMar>
            <w:vAlign w:val="center"/>
            <w:hideMark/>
          </w:tcPr>
          <w:p w14:paraId="06454408" w14:textId="77777777" w:rsidR="00D23407" w:rsidRPr="00D23407" w:rsidRDefault="00D23407" w:rsidP="00D23407">
            <w:pPr>
              <w:spacing w:after="0" w:line="240" w:lineRule="auto"/>
              <w:jc w:val="right"/>
              <w:rPr>
                <w:rFonts w:ascii="Segoe UI" w:eastAsia="Times New Roman" w:hAnsi="Segoe UI" w:cs="Segoe UI"/>
                <w:color w:val="333333"/>
                <w:sz w:val="18"/>
                <w:szCs w:val="18"/>
              </w:rPr>
            </w:pPr>
            <w:r w:rsidRPr="00D23407">
              <w:rPr>
                <w:rFonts w:ascii="Segoe UI" w:eastAsia="Times New Roman" w:hAnsi="Segoe UI" w:cs="Segoe UI"/>
                <w:color w:val="333333"/>
                <w:sz w:val="18"/>
                <w:szCs w:val="18"/>
              </w:rPr>
              <w:t>1.37</w:t>
            </w:r>
          </w:p>
        </w:tc>
        <w:tc>
          <w:tcPr>
            <w:tcW w:w="0" w:type="auto"/>
            <w:tcBorders>
              <w:top w:val="nil"/>
              <w:left w:val="nil"/>
              <w:bottom w:val="single" w:sz="12" w:space="0" w:color="333333"/>
              <w:right w:val="nil"/>
            </w:tcBorders>
            <w:tcMar>
              <w:top w:w="30" w:type="dxa"/>
              <w:left w:w="30" w:type="dxa"/>
              <w:bottom w:w="120" w:type="dxa"/>
              <w:right w:w="120" w:type="dxa"/>
            </w:tcMar>
            <w:vAlign w:val="center"/>
            <w:hideMark/>
          </w:tcPr>
          <w:p w14:paraId="2A4F8B19" w14:textId="77777777" w:rsidR="00D23407" w:rsidRPr="00D23407" w:rsidRDefault="00D23407" w:rsidP="00D23407">
            <w:pPr>
              <w:spacing w:after="0" w:line="240" w:lineRule="auto"/>
              <w:jc w:val="right"/>
              <w:rPr>
                <w:rFonts w:ascii="Segoe UI" w:eastAsia="Times New Roman" w:hAnsi="Segoe UI" w:cs="Segoe UI"/>
                <w:color w:val="333333"/>
                <w:sz w:val="18"/>
                <w:szCs w:val="18"/>
              </w:rPr>
            </w:pPr>
          </w:p>
        </w:tc>
        <w:tc>
          <w:tcPr>
            <w:tcW w:w="0" w:type="auto"/>
            <w:gridSpan w:val="4"/>
            <w:tcBorders>
              <w:top w:val="nil"/>
              <w:left w:val="nil"/>
              <w:bottom w:val="single" w:sz="12" w:space="0" w:color="333333"/>
              <w:right w:val="nil"/>
            </w:tcBorders>
            <w:tcMar>
              <w:top w:w="30" w:type="dxa"/>
              <w:left w:w="120" w:type="dxa"/>
              <w:bottom w:w="120" w:type="dxa"/>
              <w:right w:w="0" w:type="dxa"/>
            </w:tcMar>
            <w:vAlign w:val="center"/>
            <w:hideMark/>
          </w:tcPr>
          <w:p w14:paraId="48980DA8" w14:textId="77777777" w:rsidR="00D23407" w:rsidRPr="00D23407" w:rsidRDefault="00D23407" w:rsidP="00D23407">
            <w:pPr>
              <w:spacing w:after="0" w:line="240" w:lineRule="auto"/>
              <w:jc w:val="right"/>
              <w:rPr>
                <w:rFonts w:ascii="Segoe UI" w:eastAsia="Times New Roman" w:hAnsi="Segoe UI" w:cs="Segoe UI"/>
                <w:color w:val="333333"/>
                <w:sz w:val="18"/>
                <w:szCs w:val="18"/>
              </w:rPr>
            </w:pPr>
            <w:r w:rsidRPr="00D23407">
              <w:rPr>
                <w:rFonts w:ascii="Segoe UI" w:eastAsia="Times New Roman" w:hAnsi="Segoe UI" w:cs="Segoe UI"/>
                <w:color w:val="333333"/>
                <w:sz w:val="18"/>
                <w:szCs w:val="18"/>
              </w:rPr>
              <w:t>0.254</w:t>
            </w:r>
          </w:p>
        </w:tc>
        <w:tc>
          <w:tcPr>
            <w:tcW w:w="0" w:type="auto"/>
            <w:tcBorders>
              <w:top w:val="nil"/>
              <w:left w:val="nil"/>
              <w:bottom w:val="single" w:sz="12" w:space="0" w:color="333333"/>
              <w:right w:val="nil"/>
            </w:tcBorders>
            <w:tcMar>
              <w:top w:w="30" w:type="dxa"/>
              <w:left w:w="30" w:type="dxa"/>
              <w:bottom w:w="120" w:type="dxa"/>
              <w:right w:w="120" w:type="dxa"/>
            </w:tcMar>
            <w:vAlign w:val="center"/>
            <w:hideMark/>
          </w:tcPr>
          <w:p w14:paraId="0C50BC21" w14:textId="77777777" w:rsidR="00D23407" w:rsidRPr="00D23407" w:rsidRDefault="00D23407" w:rsidP="00D23407">
            <w:pPr>
              <w:spacing w:after="0" w:line="240" w:lineRule="auto"/>
              <w:jc w:val="right"/>
              <w:rPr>
                <w:rFonts w:ascii="Segoe UI" w:eastAsia="Times New Roman" w:hAnsi="Segoe UI" w:cs="Segoe UI"/>
                <w:color w:val="333333"/>
                <w:sz w:val="18"/>
                <w:szCs w:val="18"/>
              </w:rPr>
            </w:pPr>
          </w:p>
        </w:tc>
      </w:tr>
      <w:tr w:rsidR="00D23407" w:rsidRPr="00D23407" w14:paraId="1D8C88D2" w14:textId="77777777" w:rsidTr="00D23407">
        <w:trPr>
          <w:gridAfter w:val="5"/>
          <w:cantSplit/>
          <w:tblCellSpacing w:w="15" w:type="dxa"/>
        </w:trPr>
        <w:tc>
          <w:tcPr>
            <w:tcW w:w="0" w:type="auto"/>
            <w:gridSpan w:val="25"/>
            <w:tcBorders>
              <w:top w:val="nil"/>
              <w:left w:val="nil"/>
              <w:bottom w:val="nil"/>
              <w:right w:val="nil"/>
            </w:tcBorders>
            <w:tcMar>
              <w:top w:w="90" w:type="dxa"/>
              <w:left w:w="120" w:type="dxa"/>
              <w:bottom w:w="30" w:type="dxa"/>
              <w:right w:w="120" w:type="dxa"/>
            </w:tcMar>
            <w:vAlign w:val="center"/>
            <w:hideMark/>
          </w:tcPr>
          <w:p w14:paraId="1783276F" w14:textId="77777777" w:rsidR="00D23407" w:rsidRPr="00D23407" w:rsidRDefault="00D23407" w:rsidP="00D23407">
            <w:pPr>
              <w:spacing w:after="0" w:line="240" w:lineRule="auto"/>
              <w:rPr>
                <w:rFonts w:ascii="Times New Roman" w:eastAsia="Times New Roman" w:hAnsi="Times New Roman" w:cs="Times New Roman"/>
                <w:sz w:val="20"/>
                <w:szCs w:val="20"/>
              </w:rPr>
            </w:pPr>
          </w:p>
        </w:tc>
      </w:tr>
    </w:tbl>
    <w:p w14:paraId="759E4921" w14:textId="21A1EC61" w:rsidR="00D23407" w:rsidRPr="00D23407" w:rsidRDefault="00D23407" w:rsidP="00D23407">
      <w:pPr>
        <w:spacing w:before="100" w:beforeAutospacing="1" w:after="100" w:afterAutospacing="1" w:line="240" w:lineRule="auto"/>
        <w:rPr>
          <w:rFonts w:ascii="Times New Roman" w:eastAsia="Times New Roman" w:hAnsi="Times New Roman" w:cs="Times New Roman"/>
          <w:b/>
          <w:bCs/>
          <w:color w:val="3E6DA9"/>
          <w:sz w:val="24"/>
          <w:szCs w:val="24"/>
          <w:u w:val="single"/>
        </w:rPr>
      </w:pPr>
      <w:r w:rsidRPr="00D23407">
        <w:rPr>
          <w:rFonts w:ascii="Segoe UI" w:eastAsia="Times New Roman" w:hAnsi="Segoe UI" w:cs="Segoe UI"/>
          <w:color w:val="333333"/>
          <w:sz w:val="18"/>
          <w:szCs w:val="18"/>
        </w:rPr>
        <w:t> </w:t>
      </w:r>
      <w:r w:rsidRPr="00D23407">
        <w:rPr>
          <w:rFonts w:ascii="Times New Roman" w:eastAsia="Times New Roman" w:hAnsi="Times New Roman" w:cs="Times New Roman"/>
          <w:b/>
          <w:bCs/>
          <w:sz w:val="24"/>
          <w:szCs w:val="24"/>
          <w:u w:val="single"/>
        </w:rPr>
        <w:t>Plots</w:t>
      </w:r>
    </w:p>
    <w:p w14:paraId="54686D4D" w14:textId="53D7122A" w:rsidR="00D23407" w:rsidRPr="00D23407" w:rsidRDefault="00D23407" w:rsidP="00D23407">
      <w:pPr>
        <w:spacing w:before="100" w:beforeAutospacing="1" w:after="180" w:line="240" w:lineRule="auto"/>
        <w:outlineLvl w:val="2"/>
        <w:rPr>
          <w:rFonts w:ascii="Segoe UI" w:eastAsia="Times New Roman" w:hAnsi="Segoe UI" w:cs="Segoe UI"/>
          <w:b/>
          <w:bCs/>
          <w:color w:val="333333"/>
          <w:sz w:val="20"/>
          <w:szCs w:val="20"/>
        </w:rPr>
      </w:pPr>
      <w:r w:rsidRPr="00D23407">
        <w:rPr>
          <w:rFonts w:ascii="Segoe UI" w:eastAsia="Times New Roman" w:hAnsi="Segoe UI" w:cs="Segoe UI"/>
          <w:noProof/>
          <w:color w:val="333333"/>
          <w:sz w:val="18"/>
          <w:szCs w:val="18"/>
        </w:rPr>
        <w:drawing>
          <wp:anchor distT="0" distB="0" distL="114300" distR="114300" simplePos="0" relativeHeight="251743744" behindDoc="0" locked="0" layoutInCell="1" allowOverlap="1" wp14:anchorId="5FCEA116" wp14:editId="4A24D267">
            <wp:simplePos x="0" y="0"/>
            <wp:positionH relativeFrom="column">
              <wp:posOffset>2819400</wp:posOffset>
            </wp:positionH>
            <wp:positionV relativeFrom="paragraph">
              <wp:posOffset>87630</wp:posOffset>
            </wp:positionV>
            <wp:extent cx="2277745" cy="1952625"/>
            <wp:effectExtent l="0" t="0" r="0" b="0"/>
            <wp:wrapThrough wrapText="bothSides">
              <wp:wrapPolygon edited="0">
                <wp:start x="5058" y="421"/>
                <wp:lineTo x="542" y="3372"/>
                <wp:lineTo x="542" y="15805"/>
                <wp:lineTo x="6142" y="17701"/>
                <wp:lineTo x="5058" y="17701"/>
                <wp:lineTo x="4878" y="18755"/>
                <wp:lineTo x="7407" y="20862"/>
                <wp:lineTo x="17162" y="20862"/>
                <wp:lineTo x="19691" y="18544"/>
                <wp:lineTo x="19330" y="17491"/>
                <wp:lineTo x="21136" y="15383"/>
                <wp:lineTo x="19330" y="14330"/>
                <wp:lineTo x="20956" y="12222"/>
                <wp:lineTo x="20956" y="11380"/>
                <wp:lineTo x="19510" y="10958"/>
                <wp:lineTo x="20956" y="7586"/>
                <wp:lineTo x="19330" y="4215"/>
                <wp:lineTo x="20956" y="4215"/>
                <wp:lineTo x="20956" y="1686"/>
                <wp:lineTo x="19330" y="421"/>
                <wp:lineTo x="5058" y="421"/>
              </wp:wrapPolygon>
            </wp:wrapThrough>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2277745" cy="19526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23407">
        <w:rPr>
          <w:rFonts w:ascii="Segoe UI" w:eastAsia="Times New Roman" w:hAnsi="Segoe UI" w:cs="Segoe UI"/>
          <w:b/>
          <w:bCs/>
          <w:color w:val="333333"/>
          <w:sz w:val="20"/>
          <w:szCs w:val="20"/>
        </w:rPr>
        <w:t>B</w:t>
      </w:r>
    </w:p>
    <w:p w14:paraId="4535F59E" w14:textId="4630A92E" w:rsidR="00D23407" w:rsidRPr="00D23407" w:rsidRDefault="00D23407" w:rsidP="00D23407">
      <w:pPr>
        <w:spacing w:after="0" w:line="240" w:lineRule="auto"/>
        <w:rPr>
          <w:rFonts w:ascii="Segoe UI" w:eastAsia="Times New Roman" w:hAnsi="Segoe UI" w:cs="Segoe UI"/>
          <w:color w:val="333333"/>
          <w:sz w:val="18"/>
          <w:szCs w:val="18"/>
        </w:rPr>
      </w:pPr>
      <w:r w:rsidRPr="00D23407">
        <w:rPr>
          <w:rFonts w:ascii="Segoe UI" w:eastAsia="Times New Roman" w:hAnsi="Segoe UI" w:cs="Segoe UI"/>
          <w:noProof/>
          <w:color w:val="333333"/>
          <w:sz w:val="18"/>
          <w:szCs w:val="18"/>
        </w:rPr>
        <w:drawing>
          <wp:inline distT="0" distB="0" distL="0" distR="0" wp14:anchorId="5DA5E6AE" wp14:editId="5DFFCB41">
            <wp:extent cx="2413000" cy="180975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2415437" cy="1811578"/>
                    </a:xfrm>
                    <a:prstGeom prst="rect">
                      <a:avLst/>
                    </a:prstGeom>
                    <a:noFill/>
                    <a:ln>
                      <a:noFill/>
                    </a:ln>
                  </pic:spPr>
                </pic:pic>
              </a:graphicData>
            </a:graphic>
          </wp:inline>
        </w:drawing>
      </w:r>
    </w:p>
    <w:p w14:paraId="421C95A6" w14:textId="06B47EA4" w:rsidR="00D23407" w:rsidRPr="00D23407" w:rsidRDefault="00D23407" w:rsidP="00D23407">
      <w:pPr>
        <w:spacing w:line="240" w:lineRule="auto"/>
        <w:rPr>
          <w:rFonts w:ascii="Segoe UI" w:eastAsia="Times New Roman" w:hAnsi="Segoe UI" w:cs="Segoe UI"/>
          <w:color w:val="333333"/>
          <w:sz w:val="18"/>
          <w:szCs w:val="18"/>
        </w:rPr>
      </w:pPr>
    </w:p>
    <w:p w14:paraId="07585016" w14:textId="77777777" w:rsidR="001F214F" w:rsidRDefault="001F214F" w:rsidP="004478A5">
      <w:pPr>
        <w:spacing w:line="360" w:lineRule="auto"/>
        <w:jc w:val="both"/>
        <w:rPr>
          <w:rFonts w:ascii="Times New Roman" w:hAnsi="Times New Roman" w:cs="Times New Roman"/>
          <w:b/>
          <w:bCs/>
          <w:sz w:val="28"/>
          <w:szCs w:val="28"/>
        </w:rPr>
      </w:pPr>
    </w:p>
    <w:p w14:paraId="78CD2DA4" w14:textId="77777777" w:rsidR="001F214F" w:rsidRDefault="001F214F" w:rsidP="004478A5">
      <w:pPr>
        <w:spacing w:line="360" w:lineRule="auto"/>
        <w:jc w:val="both"/>
        <w:rPr>
          <w:rFonts w:ascii="Times New Roman" w:hAnsi="Times New Roman" w:cs="Times New Roman"/>
          <w:b/>
          <w:bCs/>
          <w:sz w:val="28"/>
          <w:szCs w:val="28"/>
        </w:rPr>
      </w:pPr>
    </w:p>
    <w:p w14:paraId="6F316637" w14:textId="77777777" w:rsidR="001F214F" w:rsidRDefault="001F214F" w:rsidP="004478A5">
      <w:pPr>
        <w:spacing w:line="360" w:lineRule="auto"/>
        <w:jc w:val="both"/>
        <w:rPr>
          <w:rFonts w:ascii="Times New Roman" w:hAnsi="Times New Roman" w:cs="Times New Roman"/>
          <w:b/>
          <w:bCs/>
          <w:sz w:val="28"/>
          <w:szCs w:val="28"/>
        </w:rPr>
      </w:pPr>
    </w:p>
    <w:p w14:paraId="76C65376" w14:textId="77777777" w:rsidR="001F214F" w:rsidRDefault="001F214F" w:rsidP="004478A5">
      <w:pPr>
        <w:spacing w:line="360" w:lineRule="auto"/>
        <w:jc w:val="both"/>
        <w:rPr>
          <w:rFonts w:ascii="Times New Roman" w:hAnsi="Times New Roman" w:cs="Times New Roman"/>
          <w:b/>
          <w:bCs/>
          <w:sz w:val="28"/>
          <w:szCs w:val="28"/>
        </w:rPr>
      </w:pPr>
    </w:p>
    <w:p w14:paraId="29953B08" w14:textId="552B3CBF" w:rsidR="00640763" w:rsidRPr="00BF4B31" w:rsidRDefault="00BF4B31" w:rsidP="004478A5">
      <w:pPr>
        <w:spacing w:line="360" w:lineRule="auto"/>
        <w:jc w:val="both"/>
        <w:rPr>
          <w:rFonts w:ascii="Times New Roman" w:hAnsi="Times New Roman" w:cs="Times New Roman"/>
          <w:b/>
          <w:bCs/>
          <w:sz w:val="28"/>
          <w:szCs w:val="28"/>
        </w:rPr>
      </w:pPr>
      <w:r w:rsidRPr="00BF4B31">
        <w:rPr>
          <w:rFonts w:ascii="Times New Roman" w:hAnsi="Times New Roman" w:cs="Times New Roman"/>
          <w:b/>
          <w:bCs/>
          <w:sz w:val="28"/>
          <w:szCs w:val="28"/>
        </w:rPr>
        <w:t>Appendix 4</w:t>
      </w:r>
      <w:r w:rsidR="002A12F3">
        <w:rPr>
          <w:rFonts w:ascii="Times New Roman" w:hAnsi="Times New Roman" w:cs="Times New Roman"/>
          <w:b/>
          <w:bCs/>
          <w:sz w:val="28"/>
          <w:szCs w:val="28"/>
        </w:rPr>
        <w:t>c</w:t>
      </w:r>
      <w:r w:rsidRPr="00BF4B31">
        <w:rPr>
          <w:rFonts w:ascii="Times New Roman" w:hAnsi="Times New Roman" w:cs="Times New Roman"/>
          <w:b/>
          <w:bCs/>
          <w:sz w:val="28"/>
          <w:szCs w:val="28"/>
        </w:rPr>
        <w:t xml:space="preserve"> </w:t>
      </w:r>
      <w:r w:rsidR="00FC320B" w:rsidRPr="00BF4B31">
        <w:rPr>
          <w:rFonts w:ascii="Times New Roman" w:hAnsi="Times New Roman" w:cs="Times New Roman"/>
          <w:b/>
          <w:bCs/>
          <w:sz w:val="28"/>
          <w:szCs w:val="28"/>
        </w:rPr>
        <w:t>Correlation</w:t>
      </w:r>
      <w:r w:rsidRPr="00BF4B31">
        <w:rPr>
          <w:rFonts w:ascii="Times New Roman" w:hAnsi="Times New Roman" w:cs="Times New Roman"/>
          <w:b/>
          <w:bCs/>
          <w:sz w:val="28"/>
          <w:szCs w:val="28"/>
        </w:rPr>
        <w:t xml:space="preserve"> </w:t>
      </w:r>
      <w:r w:rsidR="008D03A8">
        <w:rPr>
          <w:rFonts w:ascii="Times New Roman" w:hAnsi="Times New Roman" w:cs="Times New Roman"/>
          <w:b/>
          <w:bCs/>
          <w:sz w:val="28"/>
          <w:szCs w:val="28"/>
        </w:rPr>
        <w:t>and Regression Analysis</w:t>
      </w:r>
    </w:p>
    <w:p w14:paraId="399A1904" w14:textId="3BB52A12" w:rsidR="003D6A2D" w:rsidRPr="00365786" w:rsidRDefault="00382E62" w:rsidP="003D6A2D">
      <w:pPr>
        <w:spacing w:before="100" w:beforeAutospacing="1" w:line="240" w:lineRule="auto"/>
        <w:outlineLvl w:val="0"/>
        <w:rPr>
          <w:rFonts w:ascii="Times New Roman" w:eastAsia="Times New Roman" w:hAnsi="Times New Roman" w:cs="Times New Roman"/>
          <w:b/>
          <w:bCs/>
          <w:kern w:val="36"/>
          <w:sz w:val="24"/>
          <w:szCs w:val="24"/>
          <w:u w:val="single"/>
        </w:rPr>
      </w:pPr>
      <w:bookmarkStart w:id="40" w:name="_Hlk121839981"/>
      <w:r w:rsidRPr="00381BAD">
        <w:rPr>
          <w:rFonts w:ascii="Times New Roman" w:eastAsia="Times New Roman" w:hAnsi="Times New Roman" w:cs="Times New Roman"/>
          <w:color w:val="333333"/>
          <w:sz w:val="24"/>
          <w:szCs w:val="24"/>
        </w:rPr>
        <w:lastRenderedPageBreak/>
        <w:t> </w:t>
      </w:r>
      <w:r w:rsidR="003D6A2D" w:rsidRPr="00365786">
        <w:rPr>
          <w:rFonts w:ascii="Times New Roman" w:eastAsia="Times New Roman" w:hAnsi="Times New Roman" w:cs="Times New Roman"/>
          <w:b/>
          <w:bCs/>
          <w:kern w:val="36"/>
          <w:sz w:val="24"/>
          <w:szCs w:val="24"/>
          <w:u w:val="single"/>
        </w:rPr>
        <w:t>Correlation Matrix of Variables</w:t>
      </w:r>
      <w:r w:rsidR="00BC4F50">
        <w:rPr>
          <w:rFonts w:ascii="Times New Roman" w:eastAsia="Times New Roman" w:hAnsi="Times New Roman" w:cs="Times New Roman"/>
          <w:b/>
          <w:bCs/>
          <w:kern w:val="36"/>
          <w:sz w:val="24"/>
          <w:szCs w:val="24"/>
          <w:u w:val="single"/>
        </w:rPr>
        <w: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54"/>
        <w:gridCol w:w="186"/>
        <w:gridCol w:w="1339"/>
        <w:gridCol w:w="186"/>
        <w:gridCol w:w="653"/>
        <w:gridCol w:w="186"/>
        <w:gridCol w:w="653"/>
        <w:gridCol w:w="186"/>
        <w:gridCol w:w="653"/>
        <w:gridCol w:w="186"/>
        <w:gridCol w:w="452"/>
        <w:gridCol w:w="45"/>
      </w:tblGrid>
      <w:tr w:rsidR="003D6A2D" w:rsidRPr="003D6A2D" w14:paraId="78098C11" w14:textId="77777777" w:rsidTr="009A0F3B">
        <w:trPr>
          <w:cantSplit/>
          <w:tblHeader/>
          <w:tblCellSpacing w:w="15" w:type="dxa"/>
        </w:trPr>
        <w:tc>
          <w:tcPr>
            <w:tcW w:w="0" w:type="auto"/>
            <w:gridSpan w:val="12"/>
            <w:tcBorders>
              <w:top w:val="nil"/>
              <w:left w:val="nil"/>
              <w:bottom w:val="single" w:sz="6" w:space="0" w:color="333333"/>
              <w:right w:val="nil"/>
            </w:tcBorders>
            <w:tcMar>
              <w:top w:w="60" w:type="dxa"/>
              <w:left w:w="0" w:type="dxa"/>
              <w:bottom w:w="60" w:type="dxa"/>
              <w:right w:w="120" w:type="dxa"/>
            </w:tcMar>
            <w:vAlign w:val="center"/>
            <w:hideMark/>
          </w:tcPr>
          <w:p w14:paraId="7879E9C1" w14:textId="77ECC906" w:rsidR="003D6A2D" w:rsidRPr="003D6A2D" w:rsidRDefault="003D6A2D" w:rsidP="009A0F3B">
            <w:pPr>
              <w:spacing w:after="0" w:line="240" w:lineRule="auto"/>
              <w:rPr>
                <w:rFonts w:ascii="Times New Roman" w:eastAsia="Times New Roman" w:hAnsi="Times New Roman" w:cs="Times New Roman"/>
                <w:b/>
                <w:bCs/>
                <w:color w:val="333333"/>
                <w:sz w:val="20"/>
                <w:szCs w:val="20"/>
              </w:rPr>
            </w:pPr>
          </w:p>
        </w:tc>
      </w:tr>
      <w:tr w:rsidR="003D6A2D" w:rsidRPr="003D6A2D" w14:paraId="0542D27F" w14:textId="77777777" w:rsidTr="009A0F3B">
        <w:trPr>
          <w:cantSplit/>
          <w:tblHeader/>
          <w:tblCellSpacing w:w="15" w:type="dxa"/>
        </w:trPr>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214F6B3A" w14:textId="77777777" w:rsidR="003D6A2D" w:rsidRPr="003D6A2D" w:rsidRDefault="003D6A2D" w:rsidP="009A0F3B">
            <w:pPr>
              <w:spacing w:after="0" w:line="240" w:lineRule="auto"/>
              <w:jc w:val="center"/>
              <w:rPr>
                <w:rFonts w:ascii="Times New Roman" w:eastAsia="Times New Roman" w:hAnsi="Times New Roman" w:cs="Times New Roman"/>
                <w:b/>
                <w:bCs/>
                <w:color w:val="333333"/>
                <w:sz w:val="20"/>
                <w:szCs w:val="20"/>
              </w:rPr>
            </w:pPr>
            <w:r w:rsidRPr="003D6A2D">
              <w:rPr>
                <w:rFonts w:ascii="Times New Roman" w:eastAsia="Times New Roman" w:hAnsi="Times New Roman" w:cs="Times New Roman"/>
                <w:b/>
                <w:bCs/>
                <w:color w:val="333333"/>
                <w:sz w:val="20"/>
                <w:szCs w:val="20"/>
              </w:rPr>
              <w:t> </w:t>
            </w:r>
          </w:p>
        </w:tc>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7ED15E11" w14:textId="77777777" w:rsidR="003D6A2D" w:rsidRPr="003D6A2D" w:rsidRDefault="003D6A2D" w:rsidP="009A0F3B">
            <w:pPr>
              <w:spacing w:after="0" w:line="240" w:lineRule="auto"/>
              <w:jc w:val="center"/>
              <w:rPr>
                <w:rFonts w:ascii="Times New Roman" w:eastAsia="Times New Roman" w:hAnsi="Times New Roman" w:cs="Times New Roman"/>
                <w:b/>
                <w:bCs/>
                <w:color w:val="333333"/>
                <w:sz w:val="20"/>
                <w:szCs w:val="20"/>
              </w:rPr>
            </w:pPr>
            <w:r w:rsidRPr="003D6A2D">
              <w:rPr>
                <w:rFonts w:ascii="Times New Roman" w:eastAsia="Times New Roman" w:hAnsi="Times New Roman" w:cs="Times New Roman"/>
                <w:b/>
                <w:bCs/>
                <w:color w:val="333333"/>
                <w:sz w:val="20"/>
                <w:szCs w:val="20"/>
              </w:rPr>
              <w:t> </w:t>
            </w:r>
          </w:p>
        </w:tc>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4112B5C0" w14:textId="77777777" w:rsidR="003D6A2D" w:rsidRPr="003D6A2D" w:rsidRDefault="003D6A2D" w:rsidP="009A0F3B">
            <w:pPr>
              <w:spacing w:after="0" w:line="240" w:lineRule="auto"/>
              <w:jc w:val="center"/>
              <w:rPr>
                <w:rFonts w:ascii="Times New Roman" w:eastAsia="Times New Roman" w:hAnsi="Times New Roman" w:cs="Times New Roman"/>
                <w:b/>
                <w:bCs/>
                <w:color w:val="333333"/>
                <w:sz w:val="20"/>
                <w:szCs w:val="20"/>
              </w:rPr>
            </w:pPr>
            <w:r w:rsidRPr="003D6A2D">
              <w:rPr>
                <w:rFonts w:ascii="Times New Roman" w:eastAsia="Times New Roman" w:hAnsi="Times New Roman" w:cs="Times New Roman"/>
                <w:b/>
                <w:bCs/>
                <w:color w:val="333333"/>
                <w:sz w:val="20"/>
                <w:szCs w:val="20"/>
              </w:rPr>
              <w:t>ATT</w:t>
            </w:r>
          </w:p>
        </w:tc>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05D35F18" w14:textId="77777777" w:rsidR="003D6A2D" w:rsidRPr="003D6A2D" w:rsidRDefault="003D6A2D" w:rsidP="009A0F3B">
            <w:pPr>
              <w:spacing w:after="0" w:line="240" w:lineRule="auto"/>
              <w:jc w:val="center"/>
              <w:rPr>
                <w:rFonts w:ascii="Times New Roman" w:eastAsia="Times New Roman" w:hAnsi="Times New Roman" w:cs="Times New Roman"/>
                <w:b/>
                <w:bCs/>
                <w:color w:val="333333"/>
                <w:sz w:val="20"/>
                <w:szCs w:val="20"/>
              </w:rPr>
            </w:pPr>
            <w:r w:rsidRPr="003D6A2D">
              <w:rPr>
                <w:rFonts w:ascii="Times New Roman" w:eastAsia="Times New Roman" w:hAnsi="Times New Roman" w:cs="Times New Roman"/>
                <w:b/>
                <w:bCs/>
                <w:color w:val="333333"/>
                <w:sz w:val="20"/>
                <w:szCs w:val="20"/>
              </w:rPr>
              <w:t>SN</w:t>
            </w:r>
          </w:p>
        </w:tc>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18F3D51E" w14:textId="77777777" w:rsidR="003D6A2D" w:rsidRPr="003D6A2D" w:rsidRDefault="003D6A2D" w:rsidP="009A0F3B">
            <w:pPr>
              <w:spacing w:after="0" w:line="240" w:lineRule="auto"/>
              <w:jc w:val="center"/>
              <w:rPr>
                <w:rFonts w:ascii="Times New Roman" w:eastAsia="Times New Roman" w:hAnsi="Times New Roman" w:cs="Times New Roman"/>
                <w:b/>
                <w:bCs/>
                <w:color w:val="333333"/>
                <w:sz w:val="20"/>
                <w:szCs w:val="20"/>
              </w:rPr>
            </w:pPr>
            <w:r w:rsidRPr="003D6A2D">
              <w:rPr>
                <w:rFonts w:ascii="Times New Roman" w:eastAsia="Times New Roman" w:hAnsi="Times New Roman" w:cs="Times New Roman"/>
                <w:b/>
                <w:bCs/>
                <w:color w:val="333333"/>
                <w:sz w:val="20"/>
                <w:szCs w:val="20"/>
              </w:rPr>
              <w:t>PBC</w:t>
            </w:r>
          </w:p>
        </w:tc>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5D43989E" w14:textId="77777777" w:rsidR="003D6A2D" w:rsidRPr="003D6A2D" w:rsidRDefault="003D6A2D" w:rsidP="009A0F3B">
            <w:pPr>
              <w:spacing w:after="0" w:line="240" w:lineRule="auto"/>
              <w:jc w:val="center"/>
              <w:rPr>
                <w:rFonts w:ascii="Times New Roman" w:eastAsia="Times New Roman" w:hAnsi="Times New Roman" w:cs="Times New Roman"/>
                <w:b/>
                <w:bCs/>
                <w:color w:val="333333"/>
                <w:sz w:val="20"/>
                <w:szCs w:val="20"/>
              </w:rPr>
            </w:pPr>
            <w:r w:rsidRPr="003D6A2D">
              <w:rPr>
                <w:rFonts w:ascii="Times New Roman" w:eastAsia="Times New Roman" w:hAnsi="Times New Roman" w:cs="Times New Roman"/>
                <w:b/>
                <w:bCs/>
                <w:color w:val="333333"/>
                <w:sz w:val="20"/>
                <w:szCs w:val="20"/>
              </w:rPr>
              <w:t>BI</w:t>
            </w:r>
          </w:p>
        </w:tc>
      </w:tr>
      <w:tr w:rsidR="003D6A2D" w:rsidRPr="003D6A2D" w14:paraId="056DFA4B" w14:textId="77777777" w:rsidTr="009A0F3B">
        <w:trPr>
          <w:gridAfter w:val="1"/>
          <w:cantSplit/>
          <w:tblCellSpacing w:w="15" w:type="dxa"/>
        </w:trPr>
        <w:tc>
          <w:tcPr>
            <w:tcW w:w="0" w:type="auto"/>
            <w:tcBorders>
              <w:top w:val="nil"/>
              <w:left w:val="nil"/>
              <w:bottom w:val="nil"/>
              <w:right w:val="nil"/>
            </w:tcBorders>
            <w:tcMar>
              <w:top w:w="120" w:type="dxa"/>
              <w:left w:w="120" w:type="dxa"/>
              <w:bottom w:w="30" w:type="dxa"/>
              <w:right w:w="0" w:type="dxa"/>
            </w:tcMar>
            <w:vAlign w:val="center"/>
            <w:hideMark/>
          </w:tcPr>
          <w:p w14:paraId="6F921798" w14:textId="77777777" w:rsidR="003D6A2D" w:rsidRPr="003D6A2D" w:rsidRDefault="003D6A2D" w:rsidP="009A0F3B">
            <w:pPr>
              <w:spacing w:after="0" w:line="240" w:lineRule="auto"/>
              <w:rPr>
                <w:rFonts w:ascii="Times New Roman" w:eastAsia="Times New Roman" w:hAnsi="Times New Roman" w:cs="Times New Roman"/>
                <w:color w:val="333333"/>
                <w:sz w:val="20"/>
                <w:szCs w:val="20"/>
              </w:rPr>
            </w:pPr>
            <w:r w:rsidRPr="003D6A2D">
              <w:rPr>
                <w:rFonts w:ascii="Times New Roman" w:eastAsia="Times New Roman" w:hAnsi="Times New Roman" w:cs="Times New Roman"/>
                <w:color w:val="333333"/>
                <w:sz w:val="20"/>
                <w:szCs w:val="20"/>
              </w:rPr>
              <w:t>ATT</w:t>
            </w:r>
          </w:p>
        </w:tc>
        <w:tc>
          <w:tcPr>
            <w:tcW w:w="0" w:type="auto"/>
            <w:tcBorders>
              <w:top w:val="nil"/>
              <w:left w:val="nil"/>
              <w:bottom w:val="nil"/>
              <w:right w:val="nil"/>
            </w:tcBorders>
            <w:tcMar>
              <w:top w:w="120" w:type="dxa"/>
              <w:left w:w="30" w:type="dxa"/>
              <w:bottom w:w="30" w:type="dxa"/>
              <w:right w:w="120" w:type="dxa"/>
            </w:tcMar>
            <w:vAlign w:val="center"/>
            <w:hideMark/>
          </w:tcPr>
          <w:p w14:paraId="52A00AAB" w14:textId="77777777" w:rsidR="003D6A2D" w:rsidRPr="003D6A2D" w:rsidRDefault="003D6A2D" w:rsidP="009A0F3B">
            <w:pPr>
              <w:spacing w:after="0" w:line="240" w:lineRule="auto"/>
              <w:rPr>
                <w:rFonts w:ascii="Times New Roman" w:eastAsia="Times New Roman" w:hAnsi="Times New Roman" w:cs="Times New Roman"/>
                <w:color w:val="333333"/>
                <w:sz w:val="20"/>
                <w:szCs w:val="20"/>
              </w:rPr>
            </w:pPr>
          </w:p>
        </w:tc>
        <w:tc>
          <w:tcPr>
            <w:tcW w:w="0" w:type="auto"/>
            <w:tcBorders>
              <w:top w:val="nil"/>
              <w:left w:val="nil"/>
              <w:bottom w:val="nil"/>
              <w:right w:val="nil"/>
            </w:tcBorders>
            <w:tcMar>
              <w:top w:w="120" w:type="dxa"/>
              <w:left w:w="120" w:type="dxa"/>
              <w:bottom w:w="30" w:type="dxa"/>
              <w:right w:w="0" w:type="dxa"/>
            </w:tcMar>
            <w:vAlign w:val="center"/>
            <w:hideMark/>
          </w:tcPr>
          <w:p w14:paraId="60C6240D" w14:textId="77777777" w:rsidR="003D6A2D" w:rsidRPr="003D6A2D" w:rsidRDefault="003D6A2D" w:rsidP="009A0F3B">
            <w:pPr>
              <w:spacing w:after="0" w:line="240" w:lineRule="auto"/>
              <w:rPr>
                <w:rFonts w:ascii="Times New Roman" w:eastAsia="Times New Roman" w:hAnsi="Times New Roman" w:cs="Times New Roman"/>
                <w:color w:val="333333"/>
                <w:sz w:val="20"/>
                <w:szCs w:val="20"/>
              </w:rPr>
            </w:pPr>
            <w:r w:rsidRPr="003D6A2D">
              <w:rPr>
                <w:rFonts w:ascii="Times New Roman" w:eastAsia="Times New Roman" w:hAnsi="Times New Roman" w:cs="Times New Roman"/>
                <w:color w:val="333333"/>
                <w:sz w:val="20"/>
                <w:szCs w:val="20"/>
              </w:rPr>
              <w:t>Pearson's r</w:t>
            </w:r>
          </w:p>
        </w:tc>
        <w:tc>
          <w:tcPr>
            <w:tcW w:w="0" w:type="auto"/>
            <w:tcBorders>
              <w:top w:val="nil"/>
              <w:left w:val="nil"/>
              <w:bottom w:val="nil"/>
              <w:right w:val="nil"/>
            </w:tcBorders>
            <w:tcMar>
              <w:top w:w="120" w:type="dxa"/>
              <w:left w:w="30" w:type="dxa"/>
              <w:bottom w:w="30" w:type="dxa"/>
              <w:right w:w="120" w:type="dxa"/>
            </w:tcMar>
            <w:vAlign w:val="center"/>
            <w:hideMark/>
          </w:tcPr>
          <w:p w14:paraId="2C61F013" w14:textId="77777777" w:rsidR="003D6A2D" w:rsidRPr="003D6A2D" w:rsidRDefault="003D6A2D" w:rsidP="009A0F3B">
            <w:pPr>
              <w:spacing w:after="0" w:line="240" w:lineRule="auto"/>
              <w:rPr>
                <w:rFonts w:ascii="Times New Roman" w:eastAsia="Times New Roman" w:hAnsi="Times New Roman" w:cs="Times New Roman"/>
                <w:color w:val="333333"/>
                <w:sz w:val="20"/>
                <w:szCs w:val="20"/>
              </w:rPr>
            </w:pPr>
          </w:p>
        </w:tc>
        <w:tc>
          <w:tcPr>
            <w:tcW w:w="0" w:type="auto"/>
            <w:tcBorders>
              <w:top w:val="nil"/>
              <w:left w:val="nil"/>
              <w:bottom w:val="nil"/>
              <w:right w:val="nil"/>
            </w:tcBorders>
            <w:tcMar>
              <w:top w:w="120" w:type="dxa"/>
              <w:left w:w="120" w:type="dxa"/>
              <w:bottom w:w="30" w:type="dxa"/>
              <w:right w:w="0" w:type="dxa"/>
            </w:tcMar>
            <w:vAlign w:val="center"/>
            <w:hideMark/>
          </w:tcPr>
          <w:p w14:paraId="4443CB37" w14:textId="77777777" w:rsidR="003D6A2D" w:rsidRPr="003D6A2D" w:rsidRDefault="003D6A2D" w:rsidP="009A0F3B">
            <w:pPr>
              <w:spacing w:after="0" w:line="240" w:lineRule="auto"/>
              <w:jc w:val="right"/>
              <w:rPr>
                <w:rFonts w:ascii="Times New Roman" w:eastAsia="Times New Roman" w:hAnsi="Times New Roman" w:cs="Times New Roman"/>
                <w:color w:val="333333"/>
                <w:sz w:val="20"/>
                <w:szCs w:val="20"/>
              </w:rPr>
            </w:pPr>
            <w:r w:rsidRPr="003D6A2D">
              <w:rPr>
                <w:rFonts w:ascii="Times New Roman" w:eastAsia="Times New Roman" w:hAnsi="Times New Roman" w:cs="Times New Roman"/>
                <w:color w:val="333333"/>
                <w:sz w:val="20"/>
                <w:szCs w:val="20"/>
              </w:rPr>
              <w:t>—</w:t>
            </w:r>
          </w:p>
        </w:tc>
        <w:tc>
          <w:tcPr>
            <w:tcW w:w="0" w:type="auto"/>
            <w:tcBorders>
              <w:top w:val="nil"/>
              <w:left w:val="nil"/>
              <w:bottom w:val="nil"/>
              <w:right w:val="nil"/>
            </w:tcBorders>
            <w:tcMar>
              <w:top w:w="120" w:type="dxa"/>
              <w:left w:w="30" w:type="dxa"/>
              <w:bottom w:w="30" w:type="dxa"/>
              <w:right w:w="120" w:type="dxa"/>
            </w:tcMar>
            <w:vAlign w:val="center"/>
            <w:hideMark/>
          </w:tcPr>
          <w:p w14:paraId="77D7CD4D" w14:textId="77777777" w:rsidR="003D6A2D" w:rsidRPr="003D6A2D" w:rsidRDefault="003D6A2D" w:rsidP="009A0F3B">
            <w:pPr>
              <w:spacing w:after="0" w:line="240" w:lineRule="auto"/>
              <w:jc w:val="right"/>
              <w:rPr>
                <w:rFonts w:ascii="Times New Roman" w:eastAsia="Times New Roman" w:hAnsi="Times New Roman" w:cs="Times New Roman"/>
                <w:color w:val="333333"/>
                <w:sz w:val="20"/>
                <w:szCs w:val="20"/>
              </w:rPr>
            </w:pPr>
          </w:p>
        </w:tc>
        <w:tc>
          <w:tcPr>
            <w:tcW w:w="0" w:type="auto"/>
            <w:tcBorders>
              <w:top w:val="nil"/>
              <w:left w:val="nil"/>
              <w:bottom w:val="nil"/>
              <w:right w:val="nil"/>
            </w:tcBorders>
            <w:tcMar>
              <w:top w:w="120" w:type="dxa"/>
              <w:left w:w="120" w:type="dxa"/>
              <w:bottom w:w="30" w:type="dxa"/>
              <w:right w:w="0" w:type="dxa"/>
            </w:tcMar>
            <w:vAlign w:val="center"/>
            <w:hideMark/>
          </w:tcPr>
          <w:p w14:paraId="2CEBF863" w14:textId="77777777" w:rsidR="003D6A2D" w:rsidRPr="003D6A2D" w:rsidRDefault="003D6A2D" w:rsidP="009A0F3B">
            <w:pPr>
              <w:spacing w:after="0" w:line="240" w:lineRule="auto"/>
              <w:jc w:val="right"/>
              <w:rPr>
                <w:rFonts w:ascii="Times New Roman" w:eastAsia="Times New Roman" w:hAnsi="Times New Roman" w:cs="Times New Roman"/>
                <w:color w:val="333333"/>
                <w:sz w:val="20"/>
                <w:szCs w:val="20"/>
              </w:rPr>
            </w:pPr>
            <w:r w:rsidRPr="003D6A2D">
              <w:rPr>
                <w:rFonts w:ascii="Times New Roman" w:eastAsia="Times New Roman" w:hAnsi="Times New Roman" w:cs="Times New Roman"/>
                <w:color w:val="333333"/>
                <w:sz w:val="20"/>
                <w:szCs w:val="20"/>
              </w:rPr>
              <w:t> </w:t>
            </w:r>
          </w:p>
        </w:tc>
        <w:tc>
          <w:tcPr>
            <w:tcW w:w="0" w:type="auto"/>
            <w:tcBorders>
              <w:top w:val="nil"/>
              <w:left w:val="nil"/>
              <w:bottom w:val="nil"/>
              <w:right w:val="nil"/>
            </w:tcBorders>
            <w:tcMar>
              <w:top w:w="120" w:type="dxa"/>
              <w:left w:w="30" w:type="dxa"/>
              <w:bottom w:w="30" w:type="dxa"/>
              <w:right w:w="120" w:type="dxa"/>
            </w:tcMar>
            <w:vAlign w:val="center"/>
            <w:hideMark/>
          </w:tcPr>
          <w:p w14:paraId="73A4B9B7" w14:textId="77777777" w:rsidR="003D6A2D" w:rsidRPr="003D6A2D" w:rsidRDefault="003D6A2D" w:rsidP="009A0F3B">
            <w:pPr>
              <w:spacing w:after="0" w:line="240" w:lineRule="auto"/>
              <w:jc w:val="right"/>
              <w:rPr>
                <w:rFonts w:ascii="Times New Roman" w:eastAsia="Times New Roman" w:hAnsi="Times New Roman" w:cs="Times New Roman"/>
                <w:color w:val="333333"/>
                <w:sz w:val="20"/>
                <w:szCs w:val="20"/>
              </w:rPr>
            </w:pPr>
          </w:p>
        </w:tc>
        <w:tc>
          <w:tcPr>
            <w:tcW w:w="0" w:type="auto"/>
            <w:tcBorders>
              <w:top w:val="nil"/>
              <w:left w:val="nil"/>
              <w:bottom w:val="nil"/>
              <w:right w:val="nil"/>
            </w:tcBorders>
            <w:tcMar>
              <w:top w:w="120" w:type="dxa"/>
              <w:left w:w="120" w:type="dxa"/>
              <w:bottom w:w="30" w:type="dxa"/>
              <w:right w:w="0" w:type="dxa"/>
            </w:tcMar>
            <w:vAlign w:val="center"/>
            <w:hideMark/>
          </w:tcPr>
          <w:p w14:paraId="117593D3" w14:textId="77777777" w:rsidR="003D6A2D" w:rsidRPr="003D6A2D" w:rsidRDefault="003D6A2D" w:rsidP="009A0F3B">
            <w:pPr>
              <w:spacing w:after="0" w:line="240" w:lineRule="auto"/>
              <w:jc w:val="right"/>
              <w:rPr>
                <w:rFonts w:ascii="Times New Roman" w:eastAsia="Times New Roman" w:hAnsi="Times New Roman" w:cs="Times New Roman"/>
                <w:color w:val="333333"/>
                <w:sz w:val="20"/>
                <w:szCs w:val="20"/>
              </w:rPr>
            </w:pPr>
            <w:r w:rsidRPr="003D6A2D">
              <w:rPr>
                <w:rFonts w:ascii="Times New Roman" w:eastAsia="Times New Roman" w:hAnsi="Times New Roman" w:cs="Times New Roman"/>
                <w:color w:val="333333"/>
                <w:sz w:val="20"/>
                <w:szCs w:val="20"/>
              </w:rPr>
              <w:t> </w:t>
            </w:r>
          </w:p>
        </w:tc>
        <w:tc>
          <w:tcPr>
            <w:tcW w:w="0" w:type="auto"/>
            <w:tcBorders>
              <w:top w:val="nil"/>
              <w:left w:val="nil"/>
              <w:bottom w:val="nil"/>
              <w:right w:val="nil"/>
            </w:tcBorders>
            <w:tcMar>
              <w:top w:w="120" w:type="dxa"/>
              <w:left w:w="30" w:type="dxa"/>
              <w:bottom w:w="30" w:type="dxa"/>
              <w:right w:w="120" w:type="dxa"/>
            </w:tcMar>
            <w:vAlign w:val="center"/>
            <w:hideMark/>
          </w:tcPr>
          <w:p w14:paraId="66B4C052" w14:textId="77777777" w:rsidR="003D6A2D" w:rsidRPr="003D6A2D" w:rsidRDefault="003D6A2D" w:rsidP="009A0F3B">
            <w:pPr>
              <w:spacing w:after="0" w:line="240" w:lineRule="auto"/>
              <w:jc w:val="right"/>
              <w:rPr>
                <w:rFonts w:ascii="Times New Roman" w:eastAsia="Times New Roman" w:hAnsi="Times New Roman" w:cs="Times New Roman"/>
                <w:color w:val="333333"/>
                <w:sz w:val="20"/>
                <w:szCs w:val="20"/>
              </w:rPr>
            </w:pPr>
          </w:p>
        </w:tc>
        <w:tc>
          <w:tcPr>
            <w:tcW w:w="0" w:type="auto"/>
            <w:tcBorders>
              <w:top w:val="nil"/>
              <w:left w:val="nil"/>
              <w:bottom w:val="nil"/>
              <w:right w:val="nil"/>
            </w:tcBorders>
            <w:tcMar>
              <w:top w:w="120" w:type="dxa"/>
              <w:left w:w="120" w:type="dxa"/>
              <w:bottom w:w="30" w:type="dxa"/>
              <w:right w:w="0" w:type="dxa"/>
            </w:tcMar>
            <w:vAlign w:val="center"/>
            <w:hideMark/>
          </w:tcPr>
          <w:p w14:paraId="3F42EC3F" w14:textId="77777777" w:rsidR="003D6A2D" w:rsidRPr="003D6A2D" w:rsidRDefault="003D6A2D" w:rsidP="009A0F3B">
            <w:pPr>
              <w:spacing w:after="0" w:line="240" w:lineRule="auto"/>
              <w:jc w:val="right"/>
              <w:rPr>
                <w:rFonts w:ascii="Times New Roman" w:eastAsia="Times New Roman" w:hAnsi="Times New Roman" w:cs="Times New Roman"/>
                <w:color w:val="333333"/>
                <w:sz w:val="20"/>
                <w:szCs w:val="20"/>
              </w:rPr>
            </w:pPr>
            <w:r w:rsidRPr="003D6A2D">
              <w:rPr>
                <w:rFonts w:ascii="Times New Roman" w:eastAsia="Times New Roman" w:hAnsi="Times New Roman" w:cs="Times New Roman"/>
                <w:color w:val="333333"/>
                <w:sz w:val="20"/>
                <w:szCs w:val="20"/>
              </w:rPr>
              <w:t> </w:t>
            </w:r>
          </w:p>
        </w:tc>
      </w:tr>
      <w:tr w:rsidR="003D6A2D" w:rsidRPr="003D6A2D" w14:paraId="5504C85B" w14:textId="77777777" w:rsidTr="009A0F3B">
        <w:trPr>
          <w:gridAfter w:val="1"/>
          <w:cantSplit/>
          <w:tblCellSpacing w:w="15" w:type="dxa"/>
        </w:trPr>
        <w:tc>
          <w:tcPr>
            <w:tcW w:w="0" w:type="auto"/>
            <w:tcBorders>
              <w:top w:val="nil"/>
              <w:left w:val="nil"/>
              <w:bottom w:val="nil"/>
              <w:right w:val="nil"/>
            </w:tcBorders>
            <w:tcMar>
              <w:top w:w="30" w:type="dxa"/>
              <w:left w:w="120" w:type="dxa"/>
              <w:bottom w:w="30" w:type="dxa"/>
              <w:right w:w="0" w:type="dxa"/>
            </w:tcMar>
            <w:vAlign w:val="center"/>
            <w:hideMark/>
          </w:tcPr>
          <w:p w14:paraId="6727B4B5" w14:textId="77777777" w:rsidR="003D6A2D" w:rsidRPr="003D6A2D" w:rsidRDefault="003D6A2D" w:rsidP="009A0F3B">
            <w:pPr>
              <w:spacing w:after="0" w:line="240" w:lineRule="auto"/>
              <w:rPr>
                <w:rFonts w:ascii="Times New Roman" w:eastAsia="Times New Roman" w:hAnsi="Times New Roman" w:cs="Times New Roman"/>
                <w:color w:val="333333"/>
                <w:sz w:val="20"/>
                <w:szCs w:val="20"/>
              </w:rPr>
            </w:pPr>
            <w:r w:rsidRPr="003D6A2D">
              <w:rPr>
                <w:rFonts w:ascii="Times New Roman" w:eastAsia="Times New Roman" w:hAnsi="Times New Roman" w:cs="Times New Roman"/>
                <w:color w:val="333333"/>
                <w:sz w:val="20"/>
                <w:szCs w:val="20"/>
              </w:rPr>
              <w:t> </w:t>
            </w:r>
          </w:p>
        </w:tc>
        <w:tc>
          <w:tcPr>
            <w:tcW w:w="0" w:type="auto"/>
            <w:tcBorders>
              <w:top w:val="nil"/>
              <w:left w:val="nil"/>
              <w:bottom w:val="nil"/>
              <w:right w:val="nil"/>
            </w:tcBorders>
            <w:tcMar>
              <w:top w:w="30" w:type="dxa"/>
              <w:left w:w="30" w:type="dxa"/>
              <w:bottom w:w="30" w:type="dxa"/>
              <w:right w:w="120" w:type="dxa"/>
            </w:tcMar>
            <w:vAlign w:val="center"/>
            <w:hideMark/>
          </w:tcPr>
          <w:p w14:paraId="794C7D0F" w14:textId="77777777" w:rsidR="003D6A2D" w:rsidRPr="003D6A2D" w:rsidRDefault="003D6A2D" w:rsidP="009A0F3B">
            <w:pPr>
              <w:spacing w:after="0" w:line="240" w:lineRule="auto"/>
              <w:rPr>
                <w:rFonts w:ascii="Times New Roman" w:eastAsia="Times New Roman" w:hAnsi="Times New Roman" w:cs="Times New Roman"/>
                <w:color w:val="333333"/>
                <w:sz w:val="20"/>
                <w:szCs w:val="20"/>
              </w:rPr>
            </w:pPr>
          </w:p>
        </w:tc>
        <w:tc>
          <w:tcPr>
            <w:tcW w:w="0" w:type="auto"/>
            <w:tcBorders>
              <w:top w:val="nil"/>
              <w:left w:val="nil"/>
              <w:bottom w:val="nil"/>
              <w:right w:val="nil"/>
            </w:tcBorders>
            <w:tcMar>
              <w:top w:w="30" w:type="dxa"/>
              <w:left w:w="120" w:type="dxa"/>
              <w:bottom w:w="30" w:type="dxa"/>
              <w:right w:w="0" w:type="dxa"/>
            </w:tcMar>
            <w:vAlign w:val="center"/>
            <w:hideMark/>
          </w:tcPr>
          <w:p w14:paraId="0666AB94" w14:textId="77777777" w:rsidR="003D6A2D" w:rsidRPr="003D6A2D" w:rsidRDefault="003D6A2D" w:rsidP="009A0F3B">
            <w:pPr>
              <w:spacing w:after="0" w:line="240" w:lineRule="auto"/>
              <w:rPr>
                <w:rFonts w:ascii="Times New Roman" w:eastAsia="Times New Roman" w:hAnsi="Times New Roman" w:cs="Times New Roman"/>
                <w:color w:val="333333"/>
                <w:sz w:val="20"/>
                <w:szCs w:val="20"/>
              </w:rPr>
            </w:pPr>
            <w:r w:rsidRPr="003D6A2D">
              <w:rPr>
                <w:rFonts w:ascii="Times New Roman" w:eastAsia="Times New Roman" w:hAnsi="Times New Roman" w:cs="Times New Roman"/>
                <w:color w:val="333333"/>
                <w:sz w:val="20"/>
                <w:szCs w:val="20"/>
              </w:rPr>
              <w:t>p-value</w:t>
            </w:r>
          </w:p>
        </w:tc>
        <w:tc>
          <w:tcPr>
            <w:tcW w:w="0" w:type="auto"/>
            <w:tcBorders>
              <w:top w:val="nil"/>
              <w:left w:val="nil"/>
              <w:bottom w:val="nil"/>
              <w:right w:val="nil"/>
            </w:tcBorders>
            <w:tcMar>
              <w:top w:w="30" w:type="dxa"/>
              <w:left w:w="30" w:type="dxa"/>
              <w:bottom w:w="30" w:type="dxa"/>
              <w:right w:w="120" w:type="dxa"/>
            </w:tcMar>
            <w:vAlign w:val="center"/>
            <w:hideMark/>
          </w:tcPr>
          <w:p w14:paraId="2BD0FB73" w14:textId="77777777" w:rsidR="003D6A2D" w:rsidRPr="003D6A2D" w:rsidRDefault="003D6A2D" w:rsidP="009A0F3B">
            <w:pPr>
              <w:spacing w:after="0" w:line="240" w:lineRule="auto"/>
              <w:rPr>
                <w:rFonts w:ascii="Times New Roman" w:eastAsia="Times New Roman" w:hAnsi="Times New Roman" w:cs="Times New Roman"/>
                <w:color w:val="333333"/>
                <w:sz w:val="20"/>
                <w:szCs w:val="20"/>
              </w:rPr>
            </w:pPr>
          </w:p>
        </w:tc>
        <w:tc>
          <w:tcPr>
            <w:tcW w:w="0" w:type="auto"/>
            <w:tcBorders>
              <w:top w:val="nil"/>
              <w:left w:val="nil"/>
              <w:bottom w:val="nil"/>
              <w:right w:val="nil"/>
            </w:tcBorders>
            <w:tcMar>
              <w:top w:w="30" w:type="dxa"/>
              <w:left w:w="120" w:type="dxa"/>
              <w:bottom w:w="30" w:type="dxa"/>
              <w:right w:w="0" w:type="dxa"/>
            </w:tcMar>
            <w:vAlign w:val="center"/>
            <w:hideMark/>
          </w:tcPr>
          <w:p w14:paraId="0B4B247A" w14:textId="77777777" w:rsidR="003D6A2D" w:rsidRPr="003D6A2D" w:rsidRDefault="003D6A2D" w:rsidP="009A0F3B">
            <w:pPr>
              <w:spacing w:after="0" w:line="240" w:lineRule="auto"/>
              <w:jc w:val="right"/>
              <w:rPr>
                <w:rFonts w:ascii="Times New Roman" w:eastAsia="Times New Roman" w:hAnsi="Times New Roman" w:cs="Times New Roman"/>
                <w:color w:val="333333"/>
                <w:sz w:val="20"/>
                <w:szCs w:val="20"/>
              </w:rPr>
            </w:pPr>
            <w:r w:rsidRPr="003D6A2D">
              <w:rPr>
                <w:rFonts w:ascii="Times New Roman" w:eastAsia="Times New Roman" w:hAnsi="Times New Roman" w:cs="Times New Roman"/>
                <w:color w:val="333333"/>
                <w:sz w:val="20"/>
                <w:szCs w:val="20"/>
              </w:rPr>
              <w:t>—</w:t>
            </w:r>
          </w:p>
        </w:tc>
        <w:tc>
          <w:tcPr>
            <w:tcW w:w="0" w:type="auto"/>
            <w:tcBorders>
              <w:top w:val="nil"/>
              <w:left w:val="nil"/>
              <w:bottom w:val="nil"/>
              <w:right w:val="nil"/>
            </w:tcBorders>
            <w:tcMar>
              <w:top w:w="30" w:type="dxa"/>
              <w:left w:w="30" w:type="dxa"/>
              <w:bottom w:w="30" w:type="dxa"/>
              <w:right w:w="120" w:type="dxa"/>
            </w:tcMar>
            <w:vAlign w:val="center"/>
            <w:hideMark/>
          </w:tcPr>
          <w:p w14:paraId="5CC30A8D" w14:textId="77777777" w:rsidR="003D6A2D" w:rsidRPr="003D6A2D" w:rsidRDefault="003D6A2D" w:rsidP="009A0F3B">
            <w:pPr>
              <w:spacing w:after="0" w:line="240" w:lineRule="auto"/>
              <w:jc w:val="right"/>
              <w:rPr>
                <w:rFonts w:ascii="Times New Roman" w:eastAsia="Times New Roman" w:hAnsi="Times New Roman" w:cs="Times New Roman"/>
                <w:color w:val="333333"/>
                <w:sz w:val="20"/>
                <w:szCs w:val="20"/>
              </w:rPr>
            </w:pPr>
          </w:p>
        </w:tc>
        <w:tc>
          <w:tcPr>
            <w:tcW w:w="0" w:type="auto"/>
            <w:tcBorders>
              <w:top w:val="nil"/>
              <w:left w:val="nil"/>
              <w:bottom w:val="nil"/>
              <w:right w:val="nil"/>
            </w:tcBorders>
            <w:tcMar>
              <w:top w:w="30" w:type="dxa"/>
              <w:left w:w="120" w:type="dxa"/>
              <w:bottom w:w="30" w:type="dxa"/>
              <w:right w:w="0" w:type="dxa"/>
            </w:tcMar>
            <w:vAlign w:val="center"/>
            <w:hideMark/>
          </w:tcPr>
          <w:p w14:paraId="41789FD6" w14:textId="77777777" w:rsidR="003D6A2D" w:rsidRPr="003D6A2D" w:rsidRDefault="003D6A2D" w:rsidP="009A0F3B">
            <w:pPr>
              <w:spacing w:after="0" w:line="240" w:lineRule="auto"/>
              <w:jc w:val="right"/>
              <w:rPr>
                <w:rFonts w:ascii="Times New Roman" w:eastAsia="Times New Roman" w:hAnsi="Times New Roman" w:cs="Times New Roman"/>
                <w:color w:val="333333"/>
                <w:sz w:val="20"/>
                <w:szCs w:val="20"/>
              </w:rPr>
            </w:pPr>
            <w:r w:rsidRPr="003D6A2D">
              <w:rPr>
                <w:rFonts w:ascii="Times New Roman" w:eastAsia="Times New Roman" w:hAnsi="Times New Roman" w:cs="Times New Roman"/>
                <w:color w:val="333333"/>
                <w:sz w:val="20"/>
                <w:szCs w:val="20"/>
              </w:rPr>
              <w:t> </w:t>
            </w:r>
          </w:p>
        </w:tc>
        <w:tc>
          <w:tcPr>
            <w:tcW w:w="0" w:type="auto"/>
            <w:tcBorders>
              <w:top w:val="nil"/>
              <w:left w:val="nil"/>
              <w:bottom w:val="nil"/>
              <w:right w:val="nil"/>
            </w:tcBorders>
            <w:tcMar>
              <w:top w:w="30" w:type="dxa"/>
              <w:left w:w="30" w:type="dxa"/>
              <w:bottom w:w="30" w:type="dxa"/>
              <w:right w:w="120" w:type="dxa"/>
            </w:tcMar>
            <w:vAlign w:val="center"/>
            <w:hideMark/>
          </w:tcPr>
          <w:p w14:paraId="4B989BB3" w14:textId="77777777" w:rsidR="003D6A2D" w:rsidRPr="003D6A2D" w:rsidRDefault="003D6A2D" w:rsidP="009A0F3B">
            <w:pPr>
              <w:spacing w:after="0" w:line="240" w:lineRule="auto"/>
              <w:jc w:val="right"/>
              <w:rPr>
                <w:rFonts w:ascii="Times New Roman" w:eastAsia="Times New Roman" w:hAnsi="Times New Roman" w:cs="Times New Roman"/>
                <w:color w:val="333333"/>
                <w:sz w:val="20"/>
                <w:szCs w:val="20"/>
              </w:rPr>
            </w:pPr>
          </w:p>
        </w:tc>
        <w:tc>
          <w:tcPr>
            <w:tcW w:w="0" w:type="auto"/>
            <w:tcBorders>
              <w:top w:val="nil"/>
              <w:left w:val="nil"/>
              <w:bottom w:val="nil"/>
              <w:right w:val="nil"/>
            </w:tcBorders>
            <w:tcMar>
              <w:top w:w="30" w:type="dxa"/>
              <w:left w:w="120" w:type="dxa"/>
              <w:bottom w:w="30" w:type="dxa"/>
              <w:right w:w="0" w:type="dxa"/>
            </w:tcMar>
            <w:vAlign w:val="center"/>
            <w:hideMark/>
          </w:tcPr>
          <w:p w14:paraId="3899FC64" w14:textId="77777777" w:rsidR="003D6A2D" w:rsidRPr="003D6A2D" w:rsidRDefault="003D6A2D" w:rsidP="009A0F3B">
            <w:pPr>
              <w:spacing w:after="0" w:line="240" w:lineRule="auto"/>
              <w:jc w:val="right"/>
              <w:rPr>
                <w:rFonts w:ascii="Times New Roman" w:eastAsia="Times New Roman" w:hAnsi="Times New Roman" w:cs="Times New Roman"/>
                <w:color w:val="333333"/>
                <w:sz w:val="20"/>
                <w:szCs w:val="20"/>
              </w:rPr>
            </w:pPr>
            <w:r w:rsidRPr="003D6A2D">
              <w:rPr>
                <w:rFonts w:ascii="Times New Roman" w:eastAsia="Times New Roman" w:hAnsi="Times New Roman" w:cs="Times New Roman"/>
                <w:color w:val="333333"/>
                <w:sz w:val="20"/>
                <w:szCs w:val="20"/>
              </w:rPr>
              <w:t> </w:t>
            </w:r>
          </w:p>
        </w:tc>
        <w:tc>
          <w:tcPr>
            <w:tcW w:w="0" w:type="auto"/>
            <w:tcBorders>
              <w:top w:val="nil"/>
              <w:left w:val="nil"/>
              <w:bottom w:val="nil"/>
              <w:right w:val="nil"/>
            </w:tcBorders>
            <w:tcMar>
              <w:top w:w="30" w:type="dxa"/>
              <w:left w:w="30" w:type="dxa"/>
              <w:bottom w:w="30" w:type="dxa"/>
              <w:right w:w="120" w:type="dxa"/>
            </w:tcMar>
            <w:vAlign w:val="center"/>
            <w:hideMark/>
          </w:tcPr>
          <w:p w14:paraId="0674646B" w14:textId="77777777" w:rsidR="003D6A2D" w:rsidRPr="003D6A2D" w:rsidRDefault="003D6A2D" w:rsidP="009A0F3B">
            <w:pPr>
              <w:spacing w:after="0" w:line="240" w:lineRule="auto"/>
              <w:jc w:val="right"/>
              <w:rPr>
                <w:rFonts w:ascii="Times New Roman" w:eastAsia="Times New Roman" w:hAnsi="Times New Roman" w:cs="Times New Roman"/>
                <w:color w:val="333333"/>
                <w:sz w:val="20"/>
                <w:szCs w:val="20"/>
              </w:rPr>
            </w:pPr>
          </w:p>
        </w:tc>
        <w:tc>
          <w:tcPr>
            <w:tcW w:w="0" w:type="auto"/>
            <w:tcBorders>
              <w:top w:val="nil"/>
              <w:left w:val="nil"/>
              <w:bottom w:val="nil"/>
              <w:right w:val="nil"/>
            </w:tcBorders>
            <w:tcMar>
              <w:top w:w="30" w:type="dxa"/>
              <w:left w:w="120" w:type="dxa"/>
              <w:bottom w:w="30" w:type="dxa"/>
              <w:right w:w="0" w:type="dxa"/>
            </w:tcMar>
            <w:vAlign w:val="center"/>
            <w:hideMark/>
          </w:tcPr>
          <w:p w14:paraId="3A3D196A" w14:textId="77777777" w:rsidR="003D6A2D" w:rsidRPr="003D6A2D" w:rsidRDefault="003D6A2D" w:rsidP="009A0F3B">
            <w:pPr>
              <w:spacing w:after="0" w:line="240" w:lineRule="auto"/>
              <w:jc w:val="right"/>
              <w:rPr>
                <w:rFonts w:ascii="Times New Roman" w:eastAsia="Times New Roman" w:hAnsi="Times New Roman" w:cs="Times New Roman"/>
                <w:color w:val="333333"/>
                <w:sz w:val="20"/>
                <w:szCs w:val="20"/>
              </w:rPr>
            </w:pPr>
            <w:r w:rsidRPr="003D6A2D">
              <w:rPr>
                <w:rFonts w:ascii="Times New Roman" w:eastAsia="Times New Roman" w:hAnsi="Times New Roman" w:cs="Times New Roman"/>
                <w:color w:val="333333"/>
                <w:sz w:val="20"/>
                <w:szCs w:val="20"/>
              </w:rPr>
              <w:t> </w:t>
            </w:r>
          </w:p>
        </w:tc>
      </w:tr>
      <w:tr w:rsidR="003D6A2D" w:rsidRPr="003D6A2D" w14:paraId="4E19B0EE" w14:textId="77777777" w:rsidTr="009A0F3B">
        <w:trPr>
          <w:gridAfter w:val="1"/>
          <w:cantSplit/>
          <w:tblCellSpacing w:w="15" w:type="dxa"/>
        </w:trPr>
        <w:tc>
          <w:tcPr>
            <w:tcW w:w="0" w:type="auto"/>
            <w:tcBorders>
              <w:top w:val="nil"/>
              <w:left w:val="nil"/>
              <w:bottom w:val="nil"/>
              <w:right w:val="nil"/>
            </w:tcBorders>
            <w:tcMar>
              <w:top w:w="30" w:type="dxa"/>
              <w:left w:w="120" w:type="dxa"/>
              <w:bottom w:w="30" w:type="dxa"/>
              <w:right w:w="0" w:type="dxa"/>
            </w:tcMar>
            <w:vAlign w:val="center"/>
            <w:hideMark/>
          </w:tcPr>
          <w:p w14:paraId="33872486" w14:textId="77777777" w:rsidR="003D6A2D" w:rsidRPr="003D6A2D" w:rsidRDefault="003D6A2D" w:rsidP="009A0F3B">
            <w:pPr>
              <w:spacing w:after="0" w:line="240" w:lineRule="auto"/>
              <w:rPr>
                <w:rFonts w:ascii="Times New Roman" w:eastAsia="Times New Roman" w:hAnsi="Times New Roman" w:cs="Times New Roman"/>
                <w:color w:val="333333"/>
                <w:sz w:val="20"/>
                <w:szCs w:val="20"/>
              </w:rPr>
            </w:pPr>
            <w:r w:rsidRPr="003D6A2D">
              <w:rPr>
                <w:rFonts w:ascii="Times New Roman" w:eastAsia="Times New Roman" w:hAnsi="Times New Roman" w:cs="Times New Roman"/>
                <w:color w:val="333333"/>
                <w:sz w:val="20"/>
                <w:szCs w:val="20"/>
              </w:rPr>
              <w:t> </w:t>
            </w:r>
          </w:p>
        </w:tc>
        <w:tc>
          <w:tcPr>
            <w:tcW w:w="0" w:type="auto"/>
            <w:tcBorders>
              <w:top w:val="nil"/>
              <w:left w:val="nil"/>
              <w:bottom w:val="nil"/>
              <w:right w:val="nil"/>
            </w:tcBorders>
            <w:tcMar>
              <w:top w:w="30" w:type="dxa"/>
              <w:left w:w="30" w:type="dxa"/>
              <w:bottom w:w="30" w:type="dxa"/>
              <w:right w:w="120" w:type="dxa"/>
            </w:tcMar>
            <w:vAlign w:val="center"/>
            <w:hideMark/>
          </w:tcPr>
          <w:p w14:paraId="6290FDDF" w14:textId="77777777" w:rsidR="003D6A2D" w:rsidRPr="003D6A2D" w:rsidRDefault="003D6A2D" w:rsidP="009A0F3B">
            <w:pPr>
              <w:spacing w:after="0" w:line="240" w:lineRule="auto"/>
              <w:rPr>
                <w:rFonts w:ascii="Times New Roman" w:eastAsia="Times New Roman" w:hAnsi="Times New Roman" w:cs="Times New Roman"/>
                <w:color w:val="333333"/>
                <w:sz w:val="20"/>
                <w:szCs w:val="20"/>
              </w:rPr>
            </w:pPr>
          </w:p>
        </w:tc>
        <w:tc>
          <w:tcPr>
            <w:tcW w:w="0" w:type="auto"/>
            <w:tcBorders>
              <w:top w:val="nil"/>
              <w:left w:val="nil"/>
              <w:bottom w:val="nil"/>
              <w:right w:val="nil"/>
            </w:tcBorders>
            <w:tcMar>
              <w:top w:w="30" w:type="dxa"/>
              <w:left w:w="120" w:type="dxa"/>
              <w:bottom w:w="30" w:type="dxa"/>
              <w:right w:w="0" w:type="dxa"/>
            </w:tcMar>
            <w:vAlign w:val="center"/>
            <w:hideMark/>
          </w:tcPr>
          <w:p w14:paraId="6F684201" w14:textId="77777777" w:rsidR="003D6A2D" w:rsidRPr="003D6A2D" w:rsidRDefault="003D6A2D" w:rsidP="009A0F3B">
            <w:pPr>
              <w:spacing w:after="0" w:line="240" w:lineRule="auto"/>
              <w:rPr>
                <w:rFonts w:ascii="Times New Roman" w:eastAsia="Times New Roman" w:hAnsi="Times New Roman" w:cs="Times New Roman"/>
                <w:color w:val="333333"/>
                <w:sz w:val="20"/>
                <w:szCs w:val="20"/>
              </w:rPr>
            </w:pPr>
            <w:r w:rsidRPr="003D6A2D">
              <w:rPr>
                <w:rFonts w:ascii="Times New Roman" w:eastAsia="Times New Roman" w:hAnsi="Times New Roman" w:cs="Times New Roman"/>
                <w:color w:val="333333"/>
                <w:sz w:val="20"/>
                <w:szCs w:val="20"/>
              </w:rPr>
              <w:t>95% CI Upper</w:t>
            </w:r>
          </w:p>
        </w:tc>
        <w:tc>
          <w:tcPr>
            <w:tcW w:w="0" w:type="auto"/>
            <w:tcBorders>
              <w:top w:val="nil"/>
              <w:left w:val="nil"/>
              <w:bottom w:val="nil"/>
              <w:right w:val="nil"/>
            </w:tcBorders>
            <w:tcMar>
              <w:top w:w="30" w:type="dxa"/>
              <w:left w:w="30" w:type="dxa"/>
              <w:bottom w:w="30" w:type="dxa"/>
              <w:right w:w="120" w:type="dxa"/>
            </w:tcMar>
            <w:vAlign w:val="center"/>
            <w:hideMark/>
          </w:tcPr>
          <w:p w14:paraId="0DB91315" w14:textId="77777777" w:rsidR="003D6A2D" w:rsidRPr="003D6A2D" w:rsidRDefault="003D6A2D" w:rsidP="009A0F3B">
            <w:pPr>
              <w:spacing w:after="0" w:line="240" w:lineRule="auto"/>
              <w:rPr>
                <w:rFonts w:ascii="Times New Roman" w:eastAsia="Times New Roman" w:hAnsi="Times New Roman" w:cs="Times New Roman"/>
                <w:color w:val="333333"/>
                <w:sz w:val="20"/>
                <w:szCs w:val="20"/>
              </w:rPr>
            </w:pPr>
          </w:p>
        </w:tc>
        <w:tc>
          <w:tcPr>
            <w:tcW w:w="0" w:type="auto"/>
            <w:tcBorders>
              <w:top w:val="nil"/>
              <w:left w:val="nil"/>
              <w:bottom w:val="nil"/>
              <w:right w:val="nil"/>
            </w:tcBorders>
            <w:tcMar>
              <w:top w:w="30" w:type="dxa"/>
              <w:left w:w="120" w:type="dxa"/>
              <w:bottom w:w="30" w:type="dxa"/>
              <w:right w:w="0" w:type="dxa"/>
            </w:tcMar>
            <w:vAlign w:val="center"/>
            <w:hideMark/>
          </w:tcPr>
          <w:p w14:paraId="101DC3B4" w14:textId="77777777" w:rsidR="003D6A2D" w:rsidRPr="003D6A2D" w:rsidRDefault="003D6A2D" w:rsidP="009A0F3B">
            <w:pPr>
              <w:spacing w:after="0" w:line="240" w:lineRule="auto"/>
              <w:jc w:val="right"/>
              <w:rPr>
                <w:rFonts w:ascii="Times New Roman" w:eastAsia="Times New Roman" w:hAnsi="Times New Roman" w:cs="Times New Roman"/>
                <w:color w:val="333333"/>
                <w:sz w:val="20"/>
                <w:szCs w:val="20"/>
              </w:rPr>
            </w:pPr>
            <w:r w:rsidRPr="003D6A2D">
              <w:rPr>
                <w:rFonts w:ascii="Times New Roman" w:eastAsia="Times New Roman" w:hAnsi="Times New Roman" w:cs="Times New Roman"/>
                <w:color w:val="333333"/>
                <w:sz w:val="20"/>
                <w:szCs w:val="20"/>
              </w:rPr>
              <w:t>—</w:t>
            </w:r>
          </w:p>
        </w:tc>
        <w:tc>
          <w:tcPr>
            <w:tcW w:w="0" w:type="auto"/>
            <w:tcBorders>
              <w:top w:val="nil"/>
              <w:left w:val="nil"/>
              <w:bottom w:val="nil"/>
              <w:right w:val="nil"/>
            </w:tcBorders>
            <w:tcMar>
              <w:top w:w="30" w:type="dxa"/>
              <w:left w:w="30" w:type="dxa"/>
              <w:bottom w:w="30" w:type="dxa"/>
              <w:right w:w="120" w:type="dxa"/>
            </w:tcMar>
            <w:vAlign w:val="center"/>
            <w:hideMark/>
          </w:tcPr>
          <w:p w14:paraId="60E99745" w14:textId="77777777" w:rsidR="003D6A2D" w:rsidRPr="003D6A2D" w:rsidRDefault="003D6A2D" w:rsidP="009A0F3B">
            <w:pPr>
              <w:spacing w:after="0" w:line="240" w:lineRule="auto"/>
              <w:jc w:val="right"/>
              <w:rPr>
                <w:rFonts w:ascii="Times New Roman" w:eastAsia="Times New Roman" w:hAnsi="Times New Roman" w:cs="Times New Roman"/>
                <w:color w:val="333333"/>
                <w:sz w:val="20"/>
                <w:szCs w:val="20"/>
              </w:rPr>
            </w:pPr>
          </w:p>
        </w:tc>
        <w:tc>
          <w:tcPr>
            <w:tcW w:w="0" w:type="auto"/>
            <w:tcBorders>
              <w:top w:val="nil"/>
              <w:left w:val="nil"/>
              <w:bottom w:val="nil"/>
              <w:right w:val="nil"/>
            </w:tcBorders>
            <w:tcMar>
              <w:top w:w="30" w:type="dxa"/>
              <w:left w:w="120" w:type="dxa"/>
              <w:bottom w:w="30" w:type="dxa"/>
              <w:right w:w="0" w:type="dxa"/>
            </w:tcMar>
            <w:vAlign w:val="center"/>
            <w:hideMark/>
          </w:tcPr>
          <w:p w14:paraId="7C5D2BD2" w14:textId="77777777" w:rsidR="003D6A2D" w:rsidRPr="003D6A2D" w:rsidRDefault="003D6A2D" w:rsidP="009A0F3B">
            <w:pPr>
              <w:spacing w:after="0" w:line="240" w:lineRule="auto"/>
              <w:jc w:val="right"/>
              <w:rPr>
                <w:rFonts w:ascii="Times New Roman" w:eastAsia="Times New Roman" w:hAnsi="Times New Roman" w:cs="Times New Roman"/>
                <w:color w:val="333333"/>
                <w:sz w:val="20"/>
                <w:szCs w:val="20"/>
              </w:rPr>
            </w:pPr>
            <w:r w:rsidRPr="003D6A2D">
              <w:rPr>
                <w:rFonts w:ascii="Times New Roman" w:eastAsia="Times New Roman" w:hAnsi="Times New Roman" w:cs="Times New Roman"/>
                <w:color w:val="333333"/>
                <w:sz w:val="20"/>
                <w:szCs w:val="20"/>
              </w:rPr>
              <w:t> </w:t>
            </w:r>
          </w:p>
        </w:tc>
        <w:tc>
          <w:tcPr>
            <w:tcW w:w="0" w:type="auto"/>
            <w:tcBorders>
              <w:top w:val="nil"/>
              <w:left w:val="nil"/>
              <w:bottom w:val="nil"/>
              <w:right w:val="nil"/>
            </w:tcBorders>
            <w:tcMar>
              <w:top w:w="30" w:type="dxa"/>
              <w:left w:w="30" w:type="dxa"/>
              <w:bottom w:w="30" w:type="dxa"/>
              <w:right w:w="120" w:type="dxa"/>
            </w:tcMar>
            <w:vAlign w:val="center"/>
            <w:hideMark/>
          </w:tcPr>
          <w:p w14:paraId="1D671DDD" w14:textId="77777777" w:rsidR="003D6A2D" w:rsidRPr="003D6A2D" w:rsidRDefault="003D6A2D" w:rsidP="009A0F3B">
            <w:pPr>
              <w:spacing w:after="0" w:line="240" w:lineRule="auto"/>
              <w:jc w:val="right"/>
              <w:rPr>
                <w:rFonts w:ascii="Times New Roman" w:eastAsia="Times New Roman" w:hAnsi="Times New Roman" w:cs="Times New Roman"/>
                <w:color w:val="333333"/>
                <w:sz w:val="20"/>
                <w:szCs w:val="20"/>
              </w:rPr>
            </w:pPr>
          </w:p>
        </w:tc>
        <w:tc>
          <w:tcPr>
            <w:tcW w:w="0" w:type="auto"/>
            <w:tcBorders>
              <w:top w:val="nil"/>
              <w:left w:val="nil"/>
              <w:bottom w:val="nil"/>
              <w:right w:val="nil"/>
            </w:tcBorders>
            <w:tcMar>
              <w:top w:w="30" w:type="dxa"/>
              <w:left w:w="120" w:type="dxa"/>
              <w:bottom w:w="30" w:type="dxa"/>
              <w:right w:w="0" w:type="dxa"/>
            </w:tcMar>
            <w:vAlign w:val="center"/>
            <w:hideMark/>
          </w:tcPr>
          <w:p w14:paraId="17F16375" w14:textId="77777777" w:rsidR="003D6A2D" w:rsidRPr="003D6A2D" w:rsidRDefault="003D6A2D" w:rsidP="009A0F3B">
            <w:pPr>
              <w:spacing w:after="0" w:line="240" w:lineRule="auto"/>
              <w:jc w:val="right"/>
              <w:rPr>
                <w:rFonts w:ascii="Times New Roman" w:eastAsia="Times New Roman" w:hAnsi="Times New Roman" w:cs="Times New Roman"/>
                <w:color w:val="333333"/>
                <w:sz w:val="20"/>
                <w:szCs w:val="20"/>
              </w:rPr>
            </w:pPr>
            <w:r w:rsidRPr="003D6A2D">
              <w:rPr>
                <w:rFonts w:ascii="Times New Roman" w:eastAsia="Times New Roman" w:hAnsi="Times New Roman" w:cs="Times New Roman"/>
                <w:color w:val="333333"/>
                <w:sz w:val="20"/>
                <w:szCs w:val="20"/>
              </w:rPr>
              <w:t> </w:t>
            </w:r>
          </w:p>
        </w:tc>
        <w:tc>
          <w:tcPr>
            <w:tcW w:w="0" w:type="auto"/>
            <w:tcBorders>
              <w:top w:val="nil"/>
              <w:left w:val="nil"/>
              <w:bottom w:val="nil"/>
              <w:right w:val="nil"/>
            </w:tcBorders>
            <w:tcMar>
              <w:top w:w="30" w:type="dxa"/>
              <w:left w:w="30" w:type="dxa"/>
              <w:bottom w:w="30" w:type="dxa"/>
              <w:right w:w="120" w:type="dxa"/>
            </w:tcMar>
            <w:vAlign w:val="center"/>
            <w:hideMark/>
          </w:tcPr>
          <w:p w14:paraId="22812D83" w14:textId="77777777" w:rsidR="003D6A2D" w:rsidRPr="003D6A2D" w:rsidRDefault="003D6A2D" w:rsidP="009A0F3B">
            <w:pPr>
              <w:spacing w:after="0" w:line="240" w:lineRule="auto"/>
              <w:jc w:val="right"/>
              <w:rPr>
                <w:rFonts w:ascii="Times New Roman" w:eastAsia="Times New Roman" w:hAnsi="Times New Roman" w:cs="Times New Roman"/>
                <w:color w:val="333333"/>
                <w:sz w:val="20"/>
                <w:szCs w:val="20"/>
              </w:rPr>
            </w:pPr>
          </w:p>
        </w:tc>
        <w:tc>
          <w:tcPr>
            <w:tcW w:w="0" w:type="auto"/>
            <w:tcBorders>
              <w:top w:val="nil"/>
              <w:left w:val="nil"/>
              <w:bottom w:val="nil"/>
              <w:right w:val="nil"/>
            </w:tcBorders>
            <w:tcMar>
              <w:top w:w="30" w:type="dxa"/>
              <w:left w:w="120" w:type="dxa"/>
              <w:bottom w:w="30" w:type="dxa"/>
              <w:right w:w="0" w:type="dxa"/>
            </w:tcMar>
            <w:vAlign w:val="center"/>
            <w:hideMark/>
          </w:tcPr>
          <w:p w14:paraId="50BBC24C" w14:textId="77777777" w:rsidR="003D6A2D" w:rsidRPr="003D6A2D" w:rsidRDefault="003D6A2D" w:rsidP="009A0F3B">
            <w:pPr>
              <w:spacing w:after="0" w:line="240" w:lineRule="auto"/>
              <w:jc w:val="right"/>
              <w:rPr>
                <w:rFonts w:ascii="Times New Roman" w:eastAsia="Times New Roman" w:hAnsi="Times New Roman" w:cs="Times New Roman"/>
                <w:color w:val="333333"/>
                <w:sz w:val="20"/>
                <w:szCs w:val="20"/>
              </w:rPr>
            </w:pPr>
            <w:r w:rsidRPr="003D6A2D">
              <w:rPr>
                <w:rFonts w:ascii="Times New Roman" w:eastAsia="Times New Roman" w:hAnsi="Times New Roman" w:cs="Times New Roman"/>
                <w:color w:val="333333"/>
                <w:sz w:val="20"/>
                <w:szCs w:val="20"/>
              </w:rPr>
              <w:t> </w:t>
            </w:r>
          </w:p>
        </w:tc>
      </w:tr>
      <w:tr w:rsidR="003D6A2D" w:rsidRPr="003D6A2D" w14:paraId="59769EF7" w14:textId="77777777" w:rsidTr="009A0F3B">
        <w:trPr>
          <w:gridAfter w:val="1"/>
          <w:cantSplit/>
          <w:tblCellSpacing w:w="15" w:type="dxa"/>
        </w:trPr>
        <w:tc>
          <w:tcPr>
            <w:tcW w:w="0" w:type="auto"/>
            <w:tcBorders>
              <w:top w:val="nil"/>
              <w:left w:val="nil"/>
              <w:bottom w:val="nil"/>
              <w:right w:val="nil"/>
            </w:tcBorders>
            <w:tcMar>
              <w:top w:w="30" w:type="dxa"/>
              <w:left w:w="120" w:type="dxa"/>
              <w:bottom w:w="30" w:type="dxa"/>
              <w:right w:w="0" w:type="dxa"/>
            </w:tcMar>
            <w:vAlign w:val="center"/>
            <w:hideMark/>
          </w:tcPr>
          <w:p w14:paraId="4AA573B3" w14:textId="77777777" w:rsidR="003D6A2D" w:rsidRPr="003D6A2D" w:rsidRDefault="003D6A2D" w:rsidP="009A0F3B">
            <w:pPr>
              <w:spacing w:after="0" w:line="240" w:lineRule="auto"/>
              <w:rPr>
                <w:rFonts w:ascii="Times New Roman" w:eastAsia="Times New Roman" w:hAnsi="Times New Roman" w:cs="Times New Roman"/>
                <w:color w:val="333333"/>
                <w:sz w:val="20"/>
                <w:szCs w:val="20"/>
              </w:rPr>
            </w:pPr>
            <w:r w:rsidRPr="003D6A2D">
              <w:rPr>
                <w:rFonts w:ascii="Times New Roman" w:eastAsia="Times New Roman" w:hAnsi="Times New Roman" w:cs="Times New Roman"/>
                <w:color w:val="333333"/>
                <w:sz w:val="20"/>
                <w:szCs w:val="20"/>
              </w:rPr>
              <w:t> </w:t>
            </w:r>
          </w:p>
        </w:tc>
        <w:tc>
          <w:tcPr>
            <w:tcW w:w="0" w:type="auto"/>
            <w:tcBorders>
              <w:top w:val="nil"/>
              <w:left w:val="nil"/>
              <w:bottom w:val="nil"/>
              <w:right w:val="nil"/>
            </w:tcBorders>
            <w:tcMar>
              <w:top w:w="30" w:type="dxa"/>
              <w:left w:w="30" w:type="dxa"/>
              <w:bottom w:w="30" w:type="dxa"/>
              <w:right w:w="120" w:type="dxa"/>
            </w:tcMar>
            <w:vAlign w:val="center"/>
            <w:hideMark/>
          </w:tcPr>
          <w:p w14:paraId="485480AE" w14:textId="77777777" w:rsidR="003D6A2D" w:rsidRPr="003D6A2D" w:rsidRDefault="003D6A2D" w:rsidP="009A0F3B">
            <w:pPr>
              <w:spacing w:after="0" w:line="240" w:lineRule="auto"/>
              <w:rPr>
                <w:rFonts w:ascii="Times New Roman" w:eastAsia="Times New Roman" w:hAnsi="Times New Roman" w:cs="Times New Roman"/>
                <w:color w:val="333333"/>
                <w:sz w:val="20"/>
                <w:szCs w:val="20"/>
              </w:rPr>
            </w:pPr>
          </w:p>
        </w:tc>
        <w:tc>
          <w:tcPr>
            <w:tcW w:w="0" w:type="auto"/>
            <w:tcBorders>
              <w:top w:val="nil"/>
              <w:left w:val="nil"/>
              <w:bottom w:val="nil"/>
              <w:right w:val="nil"/>
            </w:tcBorders>
            <w:tcMar>
              <w:top w:w="30" w:type="dxa"/>
              <w:left w:w="120" w:type="dxa"/>
              <w:bottom w:w="30" w:type="dxa"/>
              <w:right w:w="0" w:type="dxa"/>
            </w:tcMar>
            <w:vAlign w:val="center"/>
            <w:hideMark/>
          </w:tcPr>
          <w:p w14:paraId="6CD96734" w14:textId="77777777" w:rsidR="003D6A2D" w:rsidRPr="003D6A2D" w:rsidRDefault="003D6A2D" w:rsidP="009A0F3B">
            <w:pPr>
              <w:spacing w:after="0" w:line="240" w:lineRule="auto"/>
              <w:rPr>
                <w:rFonts w:ascii="Times New Roman" w:eastAsia="Times New Roman" w:hAnsi="Times New Roman" w:cs="Times New Roman"/>
                <w:color w:val="333333"/>
                <w:sz w:val="20"/>
                <w:szCs w:val="20"/>
              </w:rPr>
            </w:pPr>
            <w:r w:rsidRPr="003D6A2D">
              <w:rPr>
                <w:rFonts w:ascii="Times New Roman" w:eastAsia="Times New Roman" w:hAnsi="Times New Roman" w:cs="Times New Roman"/>
                <w:color w:val="333333"/>
                <w:sz w:val="20"/>
                <w:szCs w:val="20"/>
              </w:rPr>
              <w:t>95% CI Lower</w:t>
            </w:r>
          </w:p>
        </w:tc>
        <w:tc>
          <w:tcPr>
            <w:tcW w:w="0" w:type="auto"/>
            <w:tcBorders>
              <w:top w:val="nil"/>
              <w:left w:val="nil"/>
              <w:bottom w:val="nil"/>
              <w:right w:val="nil"/>
            </w:tcBorders>
            <w:tcMar>
              <w:top w:w="30" w:type="dxa"/>
              <w:left w:w="30" w:type="dxa"/>
              <w:bottom w:w="30" w:type="dxa"/>
              <w:right w:w="120" w:type="dxa"/>
            </w:tcMar>
            <w:vAlign w:val="center"/>
            <w:hideMark/>
          </w:tcPr>
          <w:p w14:paraId="6B59277B" w14:textId="77777777" w:rsidR="003D6A2D" w:rsidRPr="003D6A2D" w:rsidRDefault="003D6A2D" w:rsidP="009A0F3B">
            <w:pPr>
              <w:spacing w:after="0" w:line="240" w:lineRule="auto"/>
              <w:rPr>
                <w:rFonts w:ascii="Times New Roman" w:eastAsia="Times New Roman" w:hAnsi="Times New Roman" w:cs="Times New Roman"/>
                <w:color w:val="333333"/>
                <w:sz w:val="20"/>
                <w:szCs w:val="20"/>
              </w:rPr>
            </w:pPr>
          </w:p>
        </w:tc>
        <w:tc>
          <w:tcPr>
            <w:tcW w:w="0" w:type="auto"/>
            <w:tcBorders>
              <w:top w:val="nil"/>
              <w:left w:val="nil"/>
              <w:bottom w:val="nil"/>
              <w:right w:val="nil"/>
            </w:tcBorders>
            <w:tcMar>
              <w:top w:w="30" w:type="dxa"/>
              <w:left w:w="120" w:type="dxa"/>
              <w:bottom w:w="30" w:type="dxa"/>
              <w:right w:w="0" w:type="dxa"/>
            </w:tcMar>
            <w:vAlign w:val="center"/>
            <w:hideMark/>
          </w:tcPr>
          <w:p w14:paraId="564C819C" w14:textId="77777777" w:rsidR="003D6A2D" w:rsidRPr="003D6A2D" w:rsidRDefault="003D6A2D" w:rsidP="009A0F3B">
            <w:pPr>
              <w:spacing w:after="0" w:line="240" w:lineRule="auto"/>
              <w:jc w:val="right"/>
              <w:rPr>
                <w:rFonts w:ascii="Times New Roman" w:eastAsia="Times New Roman" w:hAnsi="Times New Roman" w:cs="Times New Roman"/>
                <w:color w:val="333333"/>
                <w:sz w:val="20"/>
                <w:szCs w:val="20"/>
              </w:rPr>
            </w:pPr>
            <w:r w:rsidRPr="003D6A2D">
              <w:rPr>
                <w:rFonts w:ascii="Times New Roman" w:eastAsia="Times New Roman" w:hAnsi="Times New Roman" w:cs="Times New Roman"/>
                <w:color w:val="333333"/>
                <w:sz w:val="20"/>
                <w:szCs w:val="20"/>
              </w:rPr>
              <w:t>—</w:t>
            </w:r>
          </w:p>
        </w:tc>
        <w:tc>
          <w:tcPr>
            <w:tcW w:w="0" w:type="auto"/>
            <w:tcBorders>
              <w:top w:val="nil"/>
              <w:left w:val="nil"/>
              <w:bottom w:val="nil"/>
              <w:right w:val="nil"/>
            </w:tcBorders>
            <w:tcMar>
              <w:top w:w="30" w:type="dxa"/>
              <w:left w:w="30" w:type="dxa"/>
              <w:bottom w:w="30" w:type="dxa"/>
              <w:right w:w="120" w:type="dxa"/>
            </w:tcMar>
            <w:vAlign w:val="center"/>
            <w:hideMark/>
          </w:tcPr>
          <w:p w14:paraId="5015151D" w14:textId="77777777" w:rsidR="003D6A2D" w:rsidRPr="003D6A2D" w:rsidRDefault="003D6A2D" w:rsidP="009A0F3B">
            <w:pPr>
              <w:spacing w:after="0" w:line="240" w:lineRule="auto"/>
              <w:jc w:val="right"/>
              <w:rPr>
                <w:rFonts w:ascii="Times New Roman" w:eastAsia="Times New Roman" w:hAnsi="Times New Roman" w:cs="Times New Roman"/>
                <w:color w:val="333333"/>
                <w:sz w:val="20"/>
                <w:szCs w:val="20"/>
              </w:rPr>
            </w:pPr>
          </w:p>
        </w:tc>
        <w:tc>
          <w:tcPr>
            <w:tcW w:w="0" w:type="auto"/>
            <w:tcBorders>
              <w:top w:val="nil"/>
              <w:left w:val="nil"/>
              <w:bottom w:val="nil"/>
              <w:right w:val="nil"/>
            </w:tcBorders>
            <w:tcMar>
              <w:top w:w="30" w:type="dxa"/>
              <w:left w:w="120" w:type="dxa"/>
              <w:bottom w:w="30" w:type="dxa"/>
              <w:right w:w="0" w:type="dxa"/>
            </w:tcMar>
            <w:vAlign w:val="center"/>
            <w:hideMark/>
          </w:tcPr>
          <w:p w14:paraId="53D7D266" w14:textId="77777777" w:rsidR="003D6A2D" w:rsidRPr="003D6A2D" w:rsidRDefault="003D6A2D" w:rsidP="009A0F3B">
            <w:pPr>
              <w:spacing w:after="0" w:line="240" w:lineRule="auto"/>
              <w:jc w:val="right"/>
              <w:rPr>
                <w:rFonts w:ascii="Times New Roman" w:eastAsia="Times New Roman" w:hAnsi="Times New Roman" w:cs="Times New Roman"/>
                <w:color w:val="333333"/>
                <w:sz w:val="20"/>
                <w:szCs w:val="20"/>
              </w:rPr>
            </w:pPr>
            <w:r w:rsidRPr="003D6A2D">
              <w:rPr>
                <w:rFonts w:ascii="Times New Roman" w:eastAsia="Times New Roman" w:hAnsi="Times New Roman" w:cs="Times New Roman"/>
                <w:color w:val="333333"/>
                <w:sz w:val="20"/>
                <w:szCs w:val="20"/>
              </w:rPr>
              <w:t> </w:t>
            </w:r>
          </w:p>
        </w:tc>
        <w:tc>
          <w:tcPr>
            <w:tcW w:w="0" w:type="auto"/>
            <w:tcBorders>
              <w:top w:val="nil"/>
              <w:left w:val="nil"/>
              <w:bottom w:val="nil"/>
              <w:right w:val="nil"/>
            </w:tcBorders>
            <w:tcMar>
              <w:top w:w="30" w:type="dxa"/>
              <w:left w:w="30" w:type="dxa"/>
              <w:bottom w:w="30" w:type="dxa"/>
              <w:right w:w="120" w:type="dxa"/>
            </w:tcMar>
            <w:vAlign w:val="center"/>
            <w:hideMark/>
          </w:tcPr>
          <w:p w14:paraId="19AF7D3B" w14:textId="77777777" w:rsidR="003D6A2D" w:rsidRPr="003D6A2D" w:rsidRDefault="003D6A2D" w:rsidP="009A0F3B">
            <w:pPr>
              <w:spacing w:after="0" w:line="240" w:lineRule="auto"/>
              <w:jc w:val="right"/>
              <w:rPr>
                <w:rFonts w:ascii="Times New Roman" w:eastAsia="Times New Roman" w:hAnsi="Times New Roman" w:cs="Times New Roman"/>
                <w:color w:val="333333"/>
                <w:sz w:val="20"/>
                <w:szCs w:val="20"/>
              </w:rPr>
            </w:pPr>
          </w:p>
        </w:tc>
        <w:tc>
          <w:tcPr>
            <w:tcW w:w="0" w:type="auto"/>
            <w:tcBorders>
              <w:top w:val="nil"/>
              <w:left w:val="nil"/>
              <w:bottom w:val="nil"/>
              <w:right w:val="nil"/>
            </w:tcBorders>
            <w:tcMar>
              <w:top w:w="30" w:type="dxa"/>
              <w:left w:w="120" w:type="dxa"/>
              <w:bottom w:w="30" w:type="dxa"/>
              <w:right w:w="0" w:type="dxa"/>
            </w:tcMar>
            <w:vAlign w:val="center"/>
            <w:hideMark/>
          </w:tcPr>
          <w:p w14:paraId="7C6402AB" w14:textId="77777777" w:rsidR="003D6A2D" w:rsidRPr="003D6A2D" w:rsidRDefault="003D6A2D" w:rsidP="009A0F3B">
            <w:pPr>
              <w:spacing w:after="0" w:line="240" w:lineRule="auto"/>
              <w:jc w:val="right"/>
              <w:rPr>
                <w:rFonts w:ascii="Times New Roman" w:eastAsia="Times New Roman" w:hAnsi="Times New Roman" w:cs="Times New Roman"/>
                <w:color w:val="333333"/>
                <w:sz w:val="20"/>
                <w:szCs w:val="20"/>
              </w:rPr>
            </w:pPr>
            <w:r w:rsidRPr="003D6A2D">
              <w:rPr>
                <w:rFonts w:ascii="Times New Roman" w:eastAsia="Times New Roman" w:hAnsi="Times New Roman" w:cs="Times New Roman"/>
                <w:color w:val="333333"/>
                <w:sz w:val="20"/>
                <w:szCs w:val="20"/>
              </w:rPr>
              <w:t> </w:t>
            </w:r>
          </w:p>
        </w:tc>
        <w:tc>
          <w:tcPr>
            <w:tcW w:w="0" w:type="auto"/>
            <w:tcBorders>
              <w:top w:val="nil"/>
              <w:left w:val="nil"/>
              <w:bottom w:val="nil"/>
              <w:right w:val="nil"/>
            </w:tcBorders>
            <w:tcMar>
              <w:top w:w="30" w:type="dxa"/>
              <w:left w:w="30" w:type="dxa"/>
              <w:bottom w:w="30" w:type="dxa"/>
              <w:right w:w="120" w:type="dxa"/>
            </w:tcMar>
            <w:vAlign w:val="center"/>
            <w:hideMark/>
          </w:tcPr>
          <w:p w14:paraId="23C749D7" w14:textId="77777777" w:rsidR="003D6A2D" w:rsidRPr="003D6A2D" w:rsidRDefault="003D6A2D" w:rsidP="009A0F3B">
            <w:pPr>
              <w:spacing w:after="0" w:line="240" w:lineRule="auto"/>
              <w:jc w:val="right"/>
              <w:rPr>
                <w:rFonts w:ascii="Times New Roman" w:eastAsia="Times New Roman" w:hAnsi="Times New Roman" w:cs="Times New Roman"/>
                <w:color w:val="333333"/>
                <w:sz w:val="20"/>
                <w:szCs w:val="20"/>
              </w:rPr>
            </w:pPr>
          </w:p>
        </w:tc>
        <w:tc>
          <w:tcPr>
            <w:tcW w:w="0" w:type="auto"/>
            <w:tcBorders>
              <w:top w:val="nil"/>
              <w:left w:val="nil"/>
              <w:bottom w:val="nil"/>
              <w:right w:val="nil"/>
            </w:tcBorders>
            <w:tcMar>
              <w:top w:w="30" w:type="dxa"/>
              <w:left w:w="120" w:type="dxa"/>
              <w:bottom w:w="30" w:type="dxa"/>
              <w:right w:w="0" w:type="dxa"/>
            </w:tcMar>
            <w:vAlign w:val="center"/>
            <w:hideMark/>
          </w:tcPr>
          <w:p w14:paraId="2F68905A" w14:textId="77777777" w:rsidR="003D6A2D" w:rsidRPr="003D6A2D" w:rsidRDefault="003D6A2D" w:rsidP="009A0F3B">
            <w:pPr>
              <w:spacing w:after="0" w:line="240" w:lineRule="auto"/>
              <w:jc w:val="right"/>
              <w:rPr>
                <w:rFonts w:ascii="Times New Roman" w:eastAsia="Times New Roman" w:hAnsi="Times New Roman" w:cs="Times New Roman"/>
                <w:color w:val="333333"/>
                <w:sz w:val="20"/>
                <w:szCs w:val="20"/>
              </w:rPr>
            </w:pPr>
            <w:r w:rsidRPr="003D6A2D">
              <w:rPr>
                <w:rFonts w:ascii="Times New Roman" w:eastAsia="Times New Roman" w:hAnsi="Times New Roman" w:cs="Times New Roman"/>
                <w:color w:val="333333"/>
                <w:sz w:val="20"/>
                <w:szCs w:val="20"/>
              </w:rPr>
              <w:t> </w:t>
            </w:r>
          </w:p>
        </w:tc>
      </w:tr>
      <w:tr w:rsidR="003D6A2D" w:rsidRPr="003D6A2D" w14:paraId="4A5F6E86" w14:textId="77777777" w:rsidTr="009A0F3B">
        <w:trPr>
          <w:gridAfter w:val="1"/>
          <w:cantSplit/>
          <w:tblCellSpacing w:w="15" w:type="dxa"/>
        </w:trPr>
        <w:tc>
          <w:tcPr>
            <w:tcW w:w="0" w:type="auto"/>
            <w:tcBorders>
              <w:top w:val="nil"/>
              <w:left w:val="nil"/>
              <w:bottom w:val="nil"/>
              <w:right w:val="nil"/>
            </w:tcBorders>
            <w:tcMar>
              <w:top w:w="120" w:type="dxa"/>
              <w:left w:w="120" w:type="dxa"/>
              <w:bottom w:w="30" w:type="dxa"/>
              <w:right w:w="0" w:type="dxa"/>
            </w:tcMar>
            <w:vAlign w:val="center"/>
            <w:hideMark/>
          </w:tcPr>
          <w:p w14:paraId="36BD5481" w14:textId="77777777" w:rsidR="003D6A2D" w:rsidRPr="003D6A2D" w:rsidRDefault="003D6A2D" w:rsidP="009A0F3B">
            <w:pPr>
              <w:spacing w:after="0" w:line="240" w:lineRule="auto"/>
              <w:rPr>
                <w:rFonts w:ascii="Times New Roman" w:eastAsia="Times New Roman" w:hAnsi="Times New Roman" w:cs="Times New Roman"/>
                <w:color w:val="333333"/>
                <w:sz w:val="20"/>
                <w:szCs w:val="20"/>
              </w:rPr>
            </w:pPr>
            <w:r w:rsidRPr="003D6A2D">
              <w:rPr>
                <w:rFonts w:ascii="Times New Roman" w:eastAsia="Times New Roman" w:hAnsi="Times New Roman" w:cs="Times New Roman"/>
                <w:color w:val="333333"/>
                <w:sz w:val="20"/>
                <w:szCs w:val="20"/>
              </w:rPr>
              <w:t>SN</w:t>
            </w:r>
          </w:p>
        </w:tc>
        <w:tc>
          <w:tcPr>
            <w:tcW w:w="0" w:type="auto"/>
            <w:tcBorders>
              <w:top w:val="nil"/>
              <w:left w:val="nil"/>
              <w:bottom w:val="nil"/>
              <w:right w:val="nil"/>
            </w:tcBorders>
            <w:tcMar>
              <w:top w:w="30" w:type="dxa"/>
              <w:left w:w="30" w:type="dxa"/>
              <w:bottom w:w="30" w:type="dxa"/>
              <w:right w:w="120" w:type="dxa"/>
            </w:tcMar>
            <w:vAlign w:val="center"/>
            <w:hideMark/>
          </w:tcPr>
          <w:p w14:paraId="185FAC7C" w14:textId="77777777" w:rsidR="003D6A2D" w:rsidRPr="003D6A2D" w:rsidRDefault="003D6A2D" w:rsidP="009A0F3B">
            <w:pPr>
              <w:spacing w:after="0" w:line="240" w:lineRule="auto"/>
              <w:rPr>
                <w:rFonts w:ascii="Times New Roman" w:eastAsia="Times New Roman" w:hAnsi="Times New Roman" w:cs="Times New Roman"/>
                <w:color w:val="333333"/>
                <w:sz w:val="20"/>
                <w:szCs w:val="20"/>
              </w:rPr>
            </w:pPr>
          </w:p>
        </w:tc>
        <w:tc>
          <w:tcPr>
            <w:tcW w:w="0" w:type="auto"/>
            <w:tcBorders>
              <w:top w:val="nil"/>
              <w:left w:val="nil"/>
              <w:bottom w:val="nil"/>
              <w:right w:val="nil"/>
            </w:tcBorders>
            <w:tcMar>
              <w:top w:w="120" w:type="dxa"/>
              <w:left w:w="120" w:type="dxa"/>
              <w:bottom w:w="30" w:type="dxa"/>
              <w:right w:w="0" w:type="dxa"/>
            </w:tcMar>
            <w:vAlign w:val="center"/>
            <w:hideMark/>
          </w:tcPr>
          <w:p w14:paraId="2968DFCC" w14:textId="77777777" w:rsidR="003D6A2D" w:rsidRPr="003D6A2D" w:rsidRDefault="003D6A2D" w:rsidP="009A0F3B">
            <w:pPr>
              <w:spacing w:after="0" w:line="240" w:lineRule="auto"/>
              <w:rPr>
                <w:rFonts w:ascii="Times New Roman" w:eastAsia="Times New Roman" w:hAnsi="Times New Roman" w:cs="Times New Roman"/>
                <w:color w:val="333333"/>
                <w:sz w:val="20"/>
                <w:szCs w:val="20"/>
              </w:rPr>
            </w:pPr>
            <w:r w:rsidRPr="003D6A2D">
              <w:rPr>
                <w:rFonts w:ascii="Times New Roman" w:eastAsia="Times New Roman" w:hAnsi="Times New Roman" w:cs="Times New Roman"/>
                <w:color w:val="333333"/>
                <w:sz w:val="20"/>
                <w:szCs w:val="20"/>
              </w:rPr>
              <w:t>Pearson's r</w:t>
            </w:r>
          </w:p>
        </w:tc>
        <w:tc>
          <w:tcPr>
            <w:tcW w:w="0" w:type="auto"/>
            <w:tcBorders>
              <w:top w:val="nil"/>
              <w:left w:val="nil"/>
              <w:bottom w:val="nil"/>
              <w:right w:val="nil"/>
            </w:tcBorders>
            <w:tcMar>
              <w:top w:w="30" w:type="dxa"/>
              <w:left w:w="30" w:type="dxa"/>
              <w:bottom w:w="30" w:type="dxa"/>
              <w:right w:w="120" w:type="dxa"/>
            </w:tcMar>
            <w:vAlign w:val="center"/>
            <w:hideMark/>
          </w:tcPr>
          <w:p w14:paraId="375E6B47" w14:textId="77777777" w:rsidR="003D6A2D" w:rsidRPr="003D6A2D" w:rsidRDefault="003D6A2D" w:rsidP="009A0F3B">
            <w:pPr>
              <w:spacing w:after="0" w:line="240" w:lineRule="auto"/>
              <w:rPr>
                <w:rFonts w:ascii="Times New Roman" w:eastAsia="Times New Roman" w:hAnsi="Times New Roman" w:cs="Times New Roman"/>
                <w:color w:val="333333"/>
                <w:sz w:val="20"/>
                <w:szCs w:val="20"/>
              </w:rPr>
            </w:pPr>
          </w:p>
        </w:tc>
        <w:tc>
          <w:tcPr>
            <w:tcW w:w="0" w:type="auto"/>
            <w:tcBorders>
              <w:top w:val="nil"/>
              <w:left w:val="nil"/>
              <w:bottom w:val="nil"/>
              <w:right w:val="nil"/>
            </w:tcBorders>
            <w:tcMar>
              <w:top w:w="120" w:type="dxa"/>
              <w:left w:w="120" w:type="dxa"/>
              <w:bottom w:w="30" w:type="dxa"/>
              <w:right w:w="0" w:type="dxa"/>
            </w:tcMar>
            <w:vAlign w:val="center"/>
            <w:hideMark/>
          </w:tcPr>
          <w:p w14:paraId="3C465849" w14:textId="77777777" w:rsidR="003D6A2D" w:rsidRPr="003D6A2D" w:rsidRDefault="003D6A2D" w:rsidP="009A0F3B">
            <w:pPr>
              <w:spacing w:after="0" w:line="240" w:lineRule="auto"/>
              <w:jc w:val="right"/>
              <w:rPr>
                <w:rFonts w:ascii="Times New Roman" w:eastAsia="Times New Roman" w:hAnsi="Times New Roman" w:cs="Times New Roman"/>
                <w:color w:val="333333"/>
                <w:sz w:val="20"/>
                <w:szCs w:val="20"/>
              </w:rPr>
            </w:pPr>
            <w:r w:rsidRPr="003D6A2D">
              <w:rPr>
                <w:rFonts w:ascii="Times New Roman" w:eastAsia="Times New Roman" w:hAnsi="Times New Roman" w:cs="Times New Roman"/>
                <w:color w:val="333333"/>
                <w:sz w:val="20"/>
                <w:szCs w:val="20"/>
              </w:rPr>
              <w:t>0.765</w:t>
            </w:r>
          </w:p>
        </w:tc>
        <w:tc>
          <w:tcPr>
            <w:tcW w:w="0" w:type="auto"/>
            <w:tcBorders>
              <w:top w:val="nil"/>
              <w:left w:val="nil"/>
              <w:bottom w:val="nil"/>
              <w:right w:val="nil"/>
            </w:tcBorders>
            <w:tcMar>
              <w:top w:w="30" w:type="dxa"/>
              <w:left w:w="30" w:type="dxa"/>
              <w:bottom w:w="30" w:type="dxa"/>
              <w:right w:w="120" w:type="dxa"/>
            </w:tcMar>
            <w:vAlign w:val="center"/>
            <w:hideMark/>
          </w:tcPr>
          <w:p w14:paraId="71B5CC06" w14:textId="77777777" w:rsidR="003D6A2D" w:rsidRPr="003D6A2D" w:rsidRDefault="003D6A2D" w:rsidP="009A0F3B">
            <w:pPr>
              <w:spacing w:after="0" w:line="240" w:lineRule="auto"/>
              <w:jc w:val="right"/>
              <w:rPr>
                <w:rFonts w:ascii="Times New Roman" w:eastAsia="Times New Roman" w:hAnsi="Times New Roman" w:cs="Times New Roman"/>
                <w:color w:val="333333"/>
                <w:sz w:val="20"/>
                <w:szCs w:val="20"/>
              </w:rPr>
            </w:pPr>
          </w:p>
        </w:tc>
        <w:tc>
          <w:tcPr>
            <w:tcW w:w="0" w:type="auto"/>
            <w:tcBorders>
              <w:top w:val="nil"/>
              <w:left w:val="nil"/>
              <w:bottom w:val="nil"/>
              <w:right w:val="nil"/>
            </w:tcBorders>
            <w:tcMar>
              <w:top w:w="120" w:type="dxa"/>
              <w:left w:w="120" w:type="dxa"/>
              <w:bottom w:w="30" w:type="dxa"/>
              <w:right w:w="0" w:type="dxa"/>
            </w:tcMar>
            <w:vAlign w:val="center"/>
            <w:hideMark/>
          </w:tcPr>
          <w:p w14:paraId="6660E469" w14:textId="77777777" w:rsidR="003D6A2D" w:rsidRPr="003D6A2D" w:rsidRDefault="003D6A2D" w:rsidP="009A0F3B">
            <w:pPr>
              <w:spacing w:after="0" w:line="240" w:lineRule="auto"/>
              <w:jc w:val="right"/>
              <w:rPr>
                <w:rFonts w:ascii="Times New Roman" w:eastAsia="Times New Roman" w:hAnsi="Times New Roman" w:cs="Times New Roman"/>
                <w:color w:val="333333"/>
                <w:sz w:val="20"/>
                <w:szCs w:val="20"/>
              </w:rPr>
            </w:pPr>
            <w:r w:rsidRPr="003D6A2D">
              <w:rPr>
                <w:rFonts w:ascii="Times New Roman" w:eastAsia="Times New Roman" w:hAnsi="Times New Roman" w:cs="Times New Roman"/>
                <w:color w:val="333333"/>
                <w:sz w:val="20"/>
                <w:szCs w:val="20"/>
              </w:rPr>
              <w:t>—</w:t>
            </w:r>
          </w:p>
        </w:tc>
        <w:tc>
          <w:tcPr>
            <w:tcW w:w="0" w:type="auto"/>
            <w:tcBorders>
              <w:top w:val="nil"/>
              <w:left w:val="nil"/>
              <w:bottom w:val="nil"/>
              <w:right w:val="nil"/>
            </w:tcBorders>
            <w:tcMar>
              <w:top w:w="30" w:type="dxa"/>
              <w:left w:w="30" w:type="dxa"/>
              <w:bottom w:w="30" w:type="dxa"/>
              <w:right w:w="120" w:type="dxa"/>
            </w:tcMar>
            <w:vAlign w:val="center"/>
            <w:hideMark/>
          </w:tcPr>
          <w:p w14:paraId="2E276F15" w14:textId="77777777" w:rsidR="003D6A2D" w:rsidRPr="003D6A2D" w:rsidRDefault="003D6A2D" w:rsidP="009A0F3B">
            <w:pPr>
              <w:spacing w:after="0" w:line="240" w:lineRule="auto"/>
              <w:jc w:val="right"/>
              <w:rPr>
                <w:rFonts w:ascii="Times New Roman" w:eastAsia="Times New Roman" w:hAnsi="Times New Roman" w:cs="Times New Roman"/>
                <w:color w:val="333333"/>
                <w:sz w:val="20"/>
                <w:szCs w:val="20"/>
              </w:rPr>
            </w:pPr>
          </w:p>
        </w:tc>
        <w:tc>
          <w:tcPr>
            <w:tcW w:w="0" w:type="auto"/>
            <w:tcBorders>
              <w:top w:val="nil"/>
              <w:left w:val="nil"/>
              <w:bottom w:val="nil"/>
              <w:right w:val="nil"/>
            </w:tcBorders>
            <w:tcMar>
              <w:top w:w="120" w:type="dxa"/>
              <w:left w:w="120" w:type="dxa"/>
              <w:bottom w:w="30" w:type="dxa"/>
              <w:right w:w="0" w:type="dxa"/>
            </w:tcMar>
            <w:vAlign w:val="center"/>
            <w:hideMark/>
          </w:tcPr>
          <w:p w14:paraId="39DD316D" w14:textId="77777777" w:rsidR="003D6A2D" w:rsidRPr="003D6A2D" w:rsidRDefault="003D6A2D" w:rsidP="009A0F3B">
            <w:pPr>
              <w:spacing w:after="0" w:line="240" w:lineRule="auto"/>
              <w:jc w:val="right"/>
              <w:rPr>
                <w:rFonts w:ascii="Times New Roman" w:eastAsia="Times New Roman" w:hAnsi="Times New Roman" w:cs="Times New Roman"/>
                <w:color w:val="333333"/>
                <w:sz w:val="20"/>
                <w:szCs w:val="20"/>
              </w:rPr>
            </w:pPr>
            <w:r w:rsidRPr="003D6A2D">
              <w:rPr>
                <w:rFonts w:ascii="Times New Roman" w:eastAsia="Times New Roman" w:hAnsi="Times New Roman" w:cs="Times New Roman"/>
                <w:color w:val="333333"/>
                <w:sz w:val="20"/>
                <w:szCs w:val="20"/>
              </w:rPr>
              <w:t> </w:t>
            </w:r>
          </w:p>
        </w:tc>
        <w:tc>
          <w:tcPr>
            <w:tcW w:w="0" w:type="auto"/>
            <w:tcBorders>
              <w:top w:val="nil"/>
              <w:left w:val="nil"/>
              <w:bottom w:val="nil"/>
              <w:right w:val="nil"/>
            </w:tcBorders>
            <w:tcMar>
              <w:top w:w="30" w:type="dxa"/>
              <w:left w:w="30" w:type="dxa"/>
              <w:bottom w:w="30" w:type="dxa"/>
              <w:right w:w="120" w:type="dxa"/>
            </w:tcMar>
            <w:vAlign w:val="center"/>
            <w:hideMark/>
          </w:tcPr>
          <w:p w14:paraId="75BDF04C" w14:textId="77777777" w:rsidR="003D6A2D" w:rsidRPr="003D6A2D" w:rsidRDefault="003D6A2D" w:rsidP="009A0F3B">
            <w:pPr>
              <w:spacing w:after="0" w:line="240" w:lineRule="auto"/>
              <w:jc w:val="right"/>
              <w:rPr>
                <w:rFonts w:ascii="Times New Roman" w:eastAsia="Times New Roman" w:hAnsi="Times New Roman" w:cs="Times New Roman"/>
                <w:color w:val="333333"/>
                <w:sz w:val="20"/>
                <w:szCs w:val="20"/>
              </w:rPr>
            </w:pPr>
          </w:p>
        </w:tc>
        <w:tc>
          <w:tcPr>
            <w:tcW w:w="0" w:type="auto"/>
            <w:tcBorders>
              <w:top w:val="nil"/>
              <w:left w:val="nil"/>
              <w:bottom w:val="nil"/>
              <w:right w:val="nil"/>
            </w:tcBorders>
            <w:tcMar>
              <w:top w:w="120" w:type="dxa"/>
              <w:left w:w="120" w:type="dxa"/>
              <w:bottom w:w="30" w:type="dxa"/>
              <w:right w:w="0" w:type="dxa"/>
            </w:tcMar>
            <w:vAlign w:val="center"/>
            <w:hideMark/>
          </w:tcPr>
          <w:p w14:paraId="12B87B50" w14:textId="77777777" w:rsidR="003D6A2D" w:rsidRPr="003D6A2D" w:rsidRDefault="003D6A2D" w:rsidP="009A0F3B">
            <w:pPr>
              <w:spacing w:after="0" w:line="240" w:lineRule="auto"/>
              <w:jc w:val="right"/>
              <w:rPr>
                <w:rFonts w:ascii="Times New Roman" w:eastAsia="Times New Roman" w:hAnsi="Times New Roman" w:cs="Times New Roman"/>
                <w:color w:val="333333"/>
                <w:sz w:val="20"/>
                <w:szCs w:val="20"/>
              </w:rPr>
            </w:pPr>
            <w:r w:rsidRPr="003D6A2D">
              <w:rPr>
                <w:rFonts w:ascii="Times New Roman" w:eastAsia="Times New Roman" w:hAnsi="Times New Roman" w:cs="Times New Roman"/>
                <w:color w:val="333333"/>
                <w:sz w:val="20"/>
                <w:szCs w:val="20"/>
              </w:rPr>
              <w:t> </w:t>
            </w:r>
          </w:p>
        </w:tc>
      </w:tr>
      <w:tr w:rsidR="003D6A2D" w:rsidRPr="003D6A2D" w14:paraId="5F4EE74A" w14:textId="77777777" w:rsidTr="009A0F3B">
        <w:trPr>
          <w:gridAfter w:val="1"/>
          <w:cantSplit/>
          <w:tblCellSpacing w:w="15" w:type="dxa"/>
        </w:trPr>
        <w:tc>
          <w:tcPr>
            <w:tcW w:w="0" w:type="auto"/>
            <w:tcBorders>
              <w:top w:val="nil"/>
              <w:left w:val="nil"/>
              <w:bottom w:val="nil"/>
              <w:right w:val="nil"/>
            </w:tcBorders>
            <w:tcMar>
              <w:top w:w="30" w:type="dxa"/>
              <w:left w:w="120" w:type="dxa"/>
              <w:bottom w:w="30" w:type="dxa"/>
              <w:right w:w="0" w:type="dxa"/>
            </w:tcMar>
            <w:vAlign w:val="center"/>
            <w:hideMark/>
          </w:tcPr>
          <w:p w14:paraId="4A1FE8F0" w14:textId="77777777" w:rsidR="003D6A2D" w:rsidRPr="003D6A2D" w:rsidRDefault="003D6A2D" w:rsidP="009A0F3B">
            <w:pPr>
              <w:spacing w:after="0" w:line="240" w:lineRule="auto"/>
              <w:rPr>
                <w:rFonts w:ascii="Times New Roman" w:eastAsia="Times New Roman" w:hAnsi="Times New Roman" w:cs="Times New Roman"/>
                <w:color w:val="333333"/>
                <w:sz w:val="20"/>
                <w:szCs w:val="20"/>
              </w:rPr>
            </w:pPr>
            <w:r w:rsidRPr="003D6A2D">
              <w:rPr>
                <w:rFonts w:ascii="Times New Roman" w:eastAsia="Times New Roman" w:hAnsi="Times New Roman" w:cs="Times New Roman"/>
                <w:color w:val="333333"/>
                <w:sz w:val="20"/>
                <w:szCs w:val="20"/>
              </w:rPr>
              <w:t> </w:t>
            </w:r>
          </w:p>
        </w:tc>
        <w:tc>
          <w:tcPr>
            <w:tcW w:w="0" w:type="auto"/>
            <w:tcBorders>
              <w:top w:val="nil"/>
              <w:left w:val="nil"/>
              <w:bottom w:val="nil"/>
              <w:right w:val="nil"/>
            </w:tcBorders>
            <w:tcMar>
              <w:top w:w="30" w:type="dxa"/>
              <w:left w:w="30" w:type="dxa"/>
              <w:bottom w:w="30" w:type="dxa"/>
              <w:right w:w="120" w:type="dxa"/>
            </w:tcMar>
            <w:vAlign w:val="center"/>
            <w:hideMark/>
          </w:tcPr>
          <w:p w14:paraId="45382C5C" w14:textId="77777777" w:rsidR="003D6A2D" w:rsidRPr="003D6A2D" w:rsidRDefault="003D6A2D" w:rsidP="009A0F3B">
            <w:pPr>
              <w:spacing w:after="0" w:line="240" w:lineRule="auto"/>
              <w:rPr>
                <w:rFonts w:ascii="Times New Roman" w:eastAsia="Times New Roman" w:hAnsi="Times New Roman" w:cs="Times New Roman"/>
                <w:color w:val="333333"/>
                <w:sz w:val="20"/>
                <w:szCs w:val="20"/>
              </w:rPr>
            </w:pPr>
          </w:p>
        </w:tc>
        <w:tc>
          <w:tcPr>
            <w:tcW w:w="0" w:type="auto"/>
            <w:tcBorders>
              <w:top w:val="nil"/>
              <w:left w:val="nil"/>
              <w:bottom w:val="nil"/>
              <w:right w:val="nil"/>
            </w:tcBorders>
            <w:tcMar>
              <w:top w:w="30" w:type="dxa"/>
              <w:left w:w="120" w:type="dxa"/>
              <w:bottom w:w="30" w:type="dxa"/>
              <w:right w:w="0" w:type="dxa"/>
            </w:tcMar>
            <w:vAlign w:val="center"/>
            <w:hideMark/>
          </w:tcPr>
          <w:p w14:paraId="170A91DA" w14:textId="77777777" w:rsidR="003D6A2D" w:rsidRPr="003D6A2D" w:rsidRDefault="003D6A2D" w:rsidP="009A0F3B">
            <w:pPr>
              <w:spacing w:after="0" w:line="240" w:lineRule="auto"/>
              <w:rPr>
                <w:rFonts w:ascii="Times New Roman" w:eastAsia="Times New Roman" w:hAnsi="Times New Roman" w:cs="Times New Roman"/>
                <w:color w:val="333333"/>
                <w:sz w:val="20"/>
                <w:szCs w:val="20"/>
              </w:rPr>
            </w:pPr>
            <w:r w:rsidRPr="003D6A2D">
              <w:rPr>
                <w:rFonts w:ascii="Times New Roman" w:eastAsia="Times New Roman" w:hAnsi="Times New Roman" w:cs="Times New Roman"/>
                <w:color w:val="333333"/>
                <w:sz w:val="20"/>
                <w:szCs w:val="20"/>
              </w:rPr>
              <w:t>p-value</w:t>
            </w:r>
          </w:p>
        </w:tc>
        <w:tc>
          <w:tcPr>
            <w:tcW w:w="0" w:type="auto"/>
            <w:tcBorders>
              <w:top w:val="nil"/>
              <w:left w:val="nil"/>
              <w:bottom w:val="nil"/>
              <w:right w:val="nil"/>
            </w:tcBorders>
            <w:tcMar>
              <w:top w:w="30" w:type="dxa"/>
              <w:left w:w="30" w:type="dxa"/>
              <w:bottom w:w="30" w:type="dxa"/>
              <w:right w:w="120" w:type="dxa"/>
            </w:tcMar>
            <w:vAlign w:val="center"/>
            <w:hideMark/>
          </w:tcPr>
          <w:p w14:paraId="0B8A162A" w14:textId="77777777" w:rsidR="003D6A2D" w:rsidRPr="003D6A2D" w:rsidRDefault="003D6A2D" w:rsidP="009A0F3B">
            <w:pPr>
              <w:spacing w:after="0" w:line="240" w:lineRule="auto"/>
              <w:rPr>
                <w:rFonts w:ascii="Times New Roman" w:eastAsia="Times New Roman" w:hAnsi="Times New Roman" w:cs="Times New Roman"/>
                <w:color w:val="333333"/>
                <w:sz w:val="20"/>
                <w:szCs w:val="20"/>
              </w:rPr>
            </w:pPr>
          </w:p>
        </w:tc>
        <w:tc>
          <w:tcPr>
            <w:tcW w:w="0" w:type="auto"/>
            <w:tcBorders>
              <w:top w:val="nil"/>
              <w:left w:val="nil"/>
              <w:bottom w:val="nil"/>
              <w:right w:val="nil"/>
            </w:tcBorders>
            <w:tcMar>
              <w:top w:w="30" w:type="dxa"/>
              <w:left w:w="120" w:type="dxa"/>
              <w:bottom w:w="30" w:type="dxa"/>
              <w:right w:w="0" w:type="dxa"/>
            </w:tcMar>
            <w:vAlign w:val="center"/>
            <w:hideMark/>
          </w:tcPr>
          <w:p w14:paraId="4B81050D" w14:textId="77777777" w:rsidR="003D6A2D" w:rsidRPr="003D6A2D" w:rsidRDefault="003D6A2D" w:rsidP="009A0F3B">
            <w:pPr>
              <w:spacing w:after="0" w:line="240" w:lineRule="auto"/>
              <w:jc w:val="right"/>
              <w:rPr>
                <w:rFonts w:ascii="Times New Roman" w:eastAsia="Times New Roman" w:hAnsi="Times New Roman" w:cs="Times New Roman"/>
                <w:color w:val="333333"/>
                <w:sz w:val="20"/>
                <w:szCs w:val="20"/>
              </w:rPr>
            </w:pPr>
            <w:r w:rsidRPr="003D6A2D">
              <w:rPr>
                <w:rFonts w:ascii="Times New Roman" w:eastAsia="Times New Roman" w:hAnsi="Times New Roman" w:cs="Times New Roman"/>
                <w:color w:val="333333"/>
                <w:sz w:val="20"/>
                <w:szCs w:val="20"/>
              </w:rPr>
              <w:t>&lt; .001</w:t>
            </w:r>
          </w:p>
        </w:tc>
        <w:tc>
          <w:tcPr>
            <w:tcW w:w="0" w:type="auto"/>
            <w:tcBorders>
              <w:top w:val="nil"/>
              <w:left w:val="nil"/>
              <w:bottom w:val="nil"/>
              <w:right w:val="nil"/>
            </w:tcBorders>
            <w:tcMar>
              <w:top w:w="30" w:type="dxa"/>
              <w:left w:w="30" w:type="dxa"/>
              <w:bottom w:w="30" w:type="dxa"/>
              <w:right w:w="120" w:type="dxa"/>
            </w:tcMar>
            <w:vAlign w:val="center"/>
            <w:hideMark/>
          </w:tcPr>
          <w:p w14:paraId="2FAB9B9D" w14:textId="77777777" w:rsidR="003D6A2D" w:rsidRPr="003D6A2D" w:rsidRDefault="003D6A2D" w:rsidP="009A0F3B">
            <w:pPr>
              <w:spacing w:after="0" w:line="240" w:lineRule="auto"/>
              <w:jc w:val="right"/>
              <w:rPr>
                <w:rFonts w:ascii="Times New Roman" w:eastAsia="Times New Roman" w:hAnsi="Times New Roman" w:cs="Times New Roman"/>
                <w:color w:val="333333"/>
                <w:sz w:val="20"/>
                <w:szCs w:val="20"/>
              </w:rPr>
            </w:pPr>
          </w:p>
        </w:tc>
        <w:tc>
          <w:tcPr>
            <w:tcW w:w="0" w:type="auto"/>
            <w:tcBorders>
              <w:top w:val="nil"/>
              <w:left w:val="nil"/>
              <w:bottom w:val="nil"/>
              <w:right w:val="nil"/>
            </w:tcBorders>
            <w:tcMar>
              <w:top w:w="30" w:type="dxa"/>
              <w:left w:w="120" w:type="dxa"/>
              <w:bottom w:w="30" w:type="dxa"/>
              <w:right w:w="0" w:type="dxa"/>
            </w:tcMar>
            <w:vAlign w:val="center"/>
            <w:hideMark/>
          </w:tcPr>
          <w:p w14:paraId="657DB258" w14:textId="77777777" w:rsidR="003D6A2D" w:rsidRPr="003D6A2D" w:rsidRDefault="003D6A2D" w:rsidP="009A0F3B">
            <w:pPr>
              <w:spacing w:after="0" w:line="240" w:lineRule="auto"/>
              <w:jc w:val="right"/>
              <w:rPr>
                <w:rFonts w:ascii="Times New Roman" w:eastAsia="Times New Roman" w:hAnsi="Times New Roman" w:cs="Times New Roman"/>
                <w:color w:val="333333"/>
                <w:sz w:val="20"/>
                <w:szCs w:val="20"/>
              </w:rPr>
            </w:pPr>
            <w:r w:rsidRPr="003D6A2D">
              <w:rPr>
                <w:rFonts w:ascii="Times New Roman" w:eastAsia="Times New Roman" w:hAnsi="Times New Roman" w:cs="Times New Roman"/>
                <w:color w:val="333333"/>
                <w:sz w:val="20"/>
                <w:szCs w:val="20"/>
              </w:rPr>
              <w:t>—</w:t>
            </w:r>
          </w:p>
        </w:tc>
        <w:tc>
          <w:tcPr>
            <w:tcW w:w="0" w:type="auto"/>
            <w:tcBorders>
              <w:top w:val="nil"/>
              <w:left w:val="nil"/>
              <w:bottom w:val="nil"/>
              <w:right w:val="nil"/>
            </w:tcBorders>
            <w:tcMar>
              <w:top w:w="30" w:type="dxa"/>
              <w:left w:w="30" w:type="dxa"/>
              <w:bottom w:w="30" w:type="dxa"/>
              <w:right w:w="120" w:type="dxa"/>
            </w:tcMar>
            <w:vAlign w:val="center"/>
            <w:hideMark/>
          </w:tcPr>
          <w:p w14:paraId="222FD1C8" w14:textId="77777777" w:rsidR="003D6A2D" w:rsidRPr="003D6A2D" w:rsidRDefault="003D6A2D" w:rsidP="009A0F3B">
            <w:pPr>
              <w:spacing w:after="0" w:line="240" w:lineRule="auto"/>
              <w:jc w:val="right"/>
              <w:rPr>
                <w:rFonts w:ascii="Times New Roman" w:eastAsia="Times New Roman" w:hAnsi="Times New Roman" w:cs="Times New Roman"/>
                <w:color w:val="333333"/>
                <w:sz w:val="20"/>
                <w:szCs w:val="20"/>
              </w:rPr>
            </w:pPr>
          </w:p>
        </w:tc>
        <w:tc>
          <w:tcPr>
            <w:tcW w:w="0" w:type="auto"/>
            <w:tcBorders>
              <w:top w:val="nil"/>
              <w:left w:val="nil"/>
              <w:bottom w:val="nil"/>
              <w:right w:val="nil"/>
            </w:tcBorders>
            <w:tcMar>
              <w:top w:w="30" w:type="dxa"/>
              <w:left w:w="120" w:type="dxa"/>
              <w:bottom w:w="30" w:type="dxa"/>
              <w:right w:w="0" w:type="dxa"/>
            </w:tcMar>
            <w:vAlign w:val="center"/>
            <w:hideMark/>
          </w:tcPr>
          <w:p w14:paraId="1F8FAA25" w14:textId="77777777" w:rsidR="003D6A2D" w:rsidRPr="003D6A2D" w:rsidRDefault="003D6A2D" w:rsidP="009A0F3B">
            <w:pPr>
              <w:spacing w:after="0" w:line="240" w:lineRule="auto"/>
              <w:jc w:val="right"/>
              <w:rPr>
                <w:rFonts w:ascii="Times New Roman" w:eastAsia="Times New Roman" w:hAnsi="Times New Roman" w:cs="Times New Roman"/>
                <w:color w:val="333333"/>
                <w:sz w:val="20"/>
                <w:szCs w:val="20"/>
              </w:rPr>
            </w:pPr>
            <w:r w:rsidRPr="003D6A2D">
              <w:rPr>
                <w:rFonts w:ascii="Times New Roman" w:eastAsia="Times New Roman" w:hAnsi="Times New Roman" w:cs="Times New Roman"/>
                <w:color w:val="333333"/>
                <w:sz w:val="20"/>
                <w:szCs w:val="20"/>
              </w:rPr>
              <w:t> </w:t>
            </w:r>
          </w:p>
        </w:tc>
        <w:tc>
          <w:tcPr>
            <w:tcW w:w="0" w:type="auto"/>
            <w:tcBorders>
              <w:top w:val="nil"/>
              <w:left w:val="nil"/>
              <w:bottom w:val="nil"/>
              <w:right w:val="nil"/>
            </w:tcBorders>
            <w:tcMar>
              <w:top w:w="30" w:type="dxa"/>
              <w:left w:w="30" w:type="dxa"/>
              <w:bottom w:w="30" w:type="dxa"/>
              <w:right w:w="120" w:type="dxa"/>
            </w:tcMar>
            <w:vAlign w:val="center"/>
            <w:hideMark/>
          </w:tcPr>
          <w:p w14:paraId="657F01AA" w14:textId="77777777" w:rsidR="003D6A2D" w:rsidRPr="003D6A2D" w:rsidRDefault="003D6A2D" w:rsidP="009A0F3B">
            <w:pPr>
              <w:spacing w:after="0" w:line="240" w:lineRule="auto"/>
              <w:jc w:val="right"/>
              <w:rPr>
                <w:rFonts w:ascii="Times New Roman" w:eastAsia="Times New Roman" w:hAnsi="Times New Roman" w:cs="Times New Roman"/>
                <w:color w:val="333333"/>
                <w:sz w:val="20"/>
                <w:szCs w:val="20"/>
              </w:rPr>
            </w:pPr>
          </w:p>
        </w:tc>
        <w:tc>
          <w:tcPr>
            <w:tcW w:w="0" w:type="auto"/>
            <w:tcBorders>
              <w:top w:val="nil"/>
              <w:left w:val="nil"/>
              <w:bottom w:val="nil"/>
              <w:right w:val="nil"/>
            </w:tcBorders>
            <w:tcMar>
              <w:top w:w="30" w:type="dxa"/>
              <w:left w:w="120" w:type="dxa"/>
              <w:bottom w:w="30" w:type="dxa"/>
              <w:right w:w="0" w:type="dxa"/>
            </w:tcMar>
            <w:vAlign w:val="center"/>
            <w:hideMark/>
          </w:tcPr>
          <w:p w14:paraId="546FC7C0" w14:textId="77777777" w:rsidR="003D6A2D" w:rsidRPr="003D6A2D" w:rsidRDefault="003D6A2D" w:rsidP="009A0F3B">
            <w:pPr>
              <w:spacing w:after="0" w:line="240" w:lineRule="auto"/>
              <w:jc w:val="right"/>
              <w:rPr>
                <w:rFonts w:ascii="Times New Roman" w:eastAsia="Times New Roman" w:hAnsi="Times New Roman" w:cs="Times New Roman"/>
                <w:color w:val="333333"/>
                <w:sz w:val="20"/>
                <w:szCs w:val="20"/>
              </w:rPr>
            </w:pPr>
            <w:r w:rsidRPr="003D6A2D">
              <w:rPr>
                <w:rFonts w:ascii="Times New Roman" w:eastAsia="Times New Roman" w:hAnsi="Times New Roman" w:cs="Times New Roman"/>
                <w:color w:val="333333"/>
                <w:sz w:val="20"/>
                <w:szCs w:val="20"/>
              </w:rPr>
              <w:t> </w:t>
            </w:r>
          </w:p>
        </w:tc>
      </w:tr>
      <w:tr w:rsidR="003D6A2D" w:rsidRPr="003D6A2D" w14:paraId="56E17A7D" w14:textId="77777777" w:rsidTr="009A0F3B">
        <w:trPr>
          <w:gridAfter w:val="1"/>
          <w:cantSplit/>
          <w:tblCellSpacing w:w="15" w:type="dxa"/>
        </w:trPr>
        <w:tc>
          <w:tcPr>
            <w:tcW w:w="0" w:type="auto"/>
            <w:tcBorders>
              <w:top w:val="nil"/>
              <w:left w:val="nil"/>
              <w:bottom w:val="nil"/>
              <w:right w:val="nil"/>
            </w:tcBorders>
            <w:tcMar>
              <w:top w:w="30" w:type="dxa"/>
              <w:left w:w="120" w:type="dxa"/>
              <w:bottom w:w="30" w:type="dxa"/>
              <w:right w:w="0" w:type="dxa"/>
            </w:tcMar>
            <w:vAlign w:val="center"/>
            <w:hideMark/>
          </w:tcPr>
          <w:p w14:paraId="710BFA37" w14:textId="77777777" w:rsidR="003D6A2D" w:rsidRPr="003D6A2D" w:rsidRDefault="003D6A2D" w:rsidP="009A0F3B">
            <w:pPr>
              <w:spacing w:after="0" w:line="240" w:lineRule="auto"/>
              <w:rPr>
                <w:rFonts w:ascii="Times New Roman" w:eastAsia="Times New Roman" w:hAnsi="Times New Roman" w:cs="Times New Roman"/>
                <w:color w:val="333333"/>
                <w:sz w:val="20"/>
                <w:szCs w:val="20"/>
              </w:rPr>
            </w:pPr>
            <w:r w:rsidRPr="003D6A2D">
              <w:rPr>
                <w:rFonts w:ascii="Times New Roman" w:eastAsia="Times New Roman" w:hAnsi="Times New Roman" w:cs="Times New Roman"/>
                <w:color w:val="333333"/>
                <w:sz w:val="20"/>
                <w:szCs w:val="20"/>
              </w:rPr>
              <w:t> </w:t>
            </w:r>
          </w:p>
        </w:tc>
        <w:tc>
          <w:tcPr>
            <w:tcW w:w="0" w:type="auto"/>
            <w:tcBorders>
              <w:top w:val="nil"/>
              <w:left w:val="nil"/>
              <w:bottom w:val="nil"/>
              <w:right w:val="nil"/>
            </w:tcBorders>
            <w:tcMar>
              <w:top w:w="30" w:type="dxa"/>
              <w:left w:w="30" w:type="dxa"/>
              <w:bottom w:w="30" w:type="dxa"/>
              <w:right w:w="120" w:type="dxa"/>
            </w:tcMar>
            <w:vAlign w:val="center"/>
            <w:hideMark/>
          </w:tcPr>
          <w:p w14:paraId="738B053E" w14:textId="77777777" w:rsidR="003D6A2D" w:rsidRPr="003D6A2D" w:rsidRDefault="003D6A2D" w:rsidP="009A0F3B">
            <w:pPr>
              <w:spacing w:after="0" w:line="240" w:lineRule="auto"/>
              <w:rPr>
                <w:rFonts w:ascii="Times New Roman" w:eastAsia="Times New Roman" w:hAnsi="Times New Roman" w:cs="Times New Roman"/>
                <w:color w:val="333333"/>
                <w:sz w:val="20"/>
                <w:szCs w:val="20"/>
              </w:rPr>
            </w:pPr>
          </w:p>
        </w:tc>
        <w:tc>
          <w:tcPr>
            <w:tcW w:w="0" w:type="auto"/>
            <w:tcBorders>
              <w:top w:val="nil"/>
              <w:left w:val="nil"/>
              <w:bottom w:val="nil"/>
              <w:right w:val="nil"/>
            </w:tcBorders>
            <w:tcMar>
              <w:top w:w="30" w:type="dxa"/>
              <w:left w:w="120" w:type="dxa"/>
              <w:bottom w:w="30" w:type="dxa"/>
              <w:right w:w="0" w:type="dxa"/>
            </w:tcMar>
            <w:vAlign w:val="center"/>
            <w:hideMark/>
          </w:tcPr>
          <w:p w14:paraId="3754FFB4" w14:textId="77777777" w:rsidR="003D6A2D" w:rsidRPr="003D6A2D" w:rsidRDefault="003D6A2D" w:rsidP="009A0F3B">
            <w:pPr>
              <w:spacing w:after="0" w:line="240" w:lineRule="auto"/>
              <w:rPr>
                <w:rFonts w:ascii="Times New Roman" w:eastAsia="Times New Roman" w:hAnsi="Times New Roman" w:cs="Times New Roman"/>
                <w:color w:val="333333"/>
                <w:sz w:val="20"/>
                <w:szCs w:val="20"/>
              </w:rPr>
            </w:pPr>
            <w:r w:rsidRPr="003D6A2D">
              <w:rPr>
                <w:rFonts w:ascii="Times New Roman" w:eastAsia="Times New Roman" w:hAnsi="Times New Roman" w:cs="Times New Roman"/>
                <w:color w:val="333333"/>
                <w:sz w:val="20"/>
                <w:szCs w:val="20"/>
              </w:rPr>
              <w:t>95% CI Upper</w:t>
            </w:r>
          </w:p>
        </w:tc>
        <w:tc>
          <w:tcPr>
            <w:tcW w:w="0" w:type="auto"/>
            <w:tcBorders>
              <w:top w:val="nil"/>
              <w:left w:val="nil"/>
              <w:bottom w:val="nil"/>
              <w:right w:val="nil"/>
            </w:tcBorders>
            <w:tcMar>
              <w:top w:w="30" w:type="dxa"/>
              <w:left w:w="30" w:type="dxa"/>
              <w:bottom w:w="30" w:type="dxa"/>
              <w:right w:w="120" w:type="dxa"/>
            </w:tcMar>
            <w:vAlign w:val="center"/>
            <w:hideMark/>
          </w:tcPr>
          <w:p w14:paraId="52E270AF" w14:textId="77777777" w:rsidR="003D6A2D" w:rsidRPr="003D6A2D" w:rsidRDefault="003D6A2D" w:rsidP="009A0F3B">
            <w:pPr>
              <w:spacing w:after="0" w:line="240" w:lineRule="auto"/>
              <w:rPr>
                <w:rFonts w:ascii="Times New Roman" w:eastAsia="Times New Roman" w:hAnsi="Times New Roman" w:cs="Times New Roman"/>
                <w:color w:val="333333"/>
                <w:sz w:val="20"/>
                <w:szCs w:val="20"/>
              </w:rPr>
            </w:pPr>
          </w:p>
        </w:tc>
        <w:tc>
          <w:tcPr>
            <w:tcW w:w="0" w:type="auto"/>
            <w:tcBorders>
              <w:top w:val="nil"/>
              <w:left w:val="nil"/>
              <w:bottom w:val="nil"/>
              <w:right w:val="nil"/>
            </w:tcBorders>
            <w:tcMar>
              <w:top w:w="30" w:type="dxa"/>
              <w:left w:w="120" w:type="dxa"/>
              <w:bottom w:w="30" w:type="dxa"/>
              <w:right w:w="0" w:type="dxa"/>
            </w:tcMar>
            <w:vAlign w:val="center"/>
            <w:hideMark/>
          </w:tcPr>
          <w:p w14:paraId="5409D0AD" w14:textId="77777777" w:rsidR="003D6A2D" w:rsidRPr="003D6A2D" w:rsidRDefault="003D6A2D" w:rsidP="009A0F3B">
            <w:pPr>
              <w:spacing w:after="0" w:line="240" w:lineRule="auto"/>
              <w:jc w:val="right"/>
              <w:rPr>
                <w:rFonts w:ascii="Times New Roman" w:eastAsia="Times New Roman" w:hAnsi="Times New Roman" w:cs="Times New Roman"/>
                <w:color w:val="333333"/>
                <w:sz w:val="20"/>
                <w:szCs w:val="20"/>
              </w:rPr>
            </w:pPr>
            <w:r w:rsidRPr="003D6A2D">
              <w:rPr>
                <w:rFonts w:ascii="Times New Roman" w:eastAsia="Times New Roman" w:hAnsi="Times New Roman" w:cs="Times New Roman"/>
                <w:color w:val="333333"/>
                <w:sz w:val="20"/>
                <w:szCs w:val="20"/>
              </w:rPr>
              <w:t>0.860</w:t>
            </w:r>
          </w:p>
        </w:tc>
        <w:tc>
          <w:tcPr>
            <w:tcW w:w="0" w:type="auto"/>
            <w:tcBorders>
              <w:top w:val="nil"/>
              <w:left w:val="nil"/>
              <w:bottom w:val="nil"/>
              <w:right w:val="nil"/>
            </w:tcBorders>
            <w:tcMar>
              <w:top w:w="30" w:type="dxa"/>
              <w:left w:w="30" w:type="dxa"/>
              <w:bottom w:w="30" w:type="dxa"/>
              <w:right w:w="120" w:type="dxa"/>
            </w:tcMar>
            <w:vAlign w:val="center"/>
            <w:hideMark/>
          </w:tcPr>
          <w:p w14:paraId="1797544B" w14:textId="77777777" w:rsidR="003D6A2D" w:rsidRPr="003D6A2D" w:rsidRDefault="003D6A2D" w:rsidP="009A0F3B">
            <w:pPr>
              <w:spacing w:after="0" w:line="240" w:lineRule="auto"/>
              <w:jc w:val="right"/>
              <w:rPr>
                <w:rFonts w:ascii="Times New Roman" w:eastAsia="Times New Roman" w:hAnsi="Times New Roman" w:cs="Times New Roman"/>
                <w:color w:val="333333"/>
                <w:sz w:val="20"/>
                <w:szCs w:val="20"/>
              </w:rPr>
            </w:pPr>
          </w:p>
        </w:tc>
        <w:tc>
          <w:tcPr>
            <w:tcW w:w="0" w:type="auto"/>
            <w:tcBorders>
              <w:top w:val="nil"/>
              <w:left w:val="nil"/>
              <w:bottom w:val="nil"/>
              <w:right w:val="nil"/>
            </w:tcBorders>
            <w:tcMar>
              <w:top w:w="30" w:type="dxa"/>
              <w:left w:w="120" w:type="dxa"/>
              <w:bottom w:w="30" w:type="dxa"/>
              <w:right w:w="0" w:type="dxa"/>
            </w:tcMar>
            <w:vAlign w:val="center"/>
            <w:hideMark/>
          </w:tcPr>
          <w:p w14:paraId="238973C0" w14:textId="77777777" w:rsidR="003D6A2D" w:rsidRPr="003D6A2D" w:rsidRDefault="003D6A2D" w:rsidP="009A0F3B">
            <w:pPr>
              <w:spacing w:after="0" w:line="240" w:lineRule="auto"/>
              <w:jc w:val="right"/>
              <w:rPr>
                <w:rFonts w:ascii="Times New Roman" w:eastAsia="Times New Roman" w:hAnsi="Times New Roman" w:cs="Times New Roman"/>
                <w:color w:val="333333"/>
                <w:sz w:val="20"/>
                <w:szCs w:val="20"/>
              </w:rPr>
            </w:pPr>
            <w:r w:rsidRPr="003D6A2D">
              <w:rPr>
                <w:rFonts w:ascii="Times New Roman" w:eastAsia="Times New Roman" w:hAnsi="Times New Roman" w:cs="Times New Roman"/>
                <w:color w:val="333333"/>
                <w:sz w:val="20"/>
                <w:szCs w:val="20"/>
              </w:rPr>
              <w:t>—</w:t>
            </w:r>
          </w:p>
        </w:tc>
        <w:tc>
          <w:tcPr>
            <w:tcW w:w="0" w:type="auto"/>
            <w:tcBorders>
              <w:top w:val="nil"/>
              <w:left w:val="nil"/>
              <w:bottom w:val="nil"/>
              <w:right w:val="nil"/>
            </w:tcBorders>
            <w:tcMar>
              <w:top w:w="30" w:type="dxa"/>
              <w:left w:w="30" w:type="dxa"/>
              <w:bottom w:w="30" w:type="dxa"/>
              <w:right w:w="120" w:type="dxa"/>
            </w:tcMar>
            <w:vAlign w:val="center"/>
            <w:hideMark/>
          </w:tcPr>
          <w:p w14:paraId="6B2A508F" w14:textId="77777777" w:rsidR="003D6A2D" w:rsidRPr="003D6A2D" w:rsidRDefault="003D6A2D" w:rsidP="009A0F3B">
            <w:pPr>
              <w:spacing w:after="0" w:line="240" w:lineRule="auto"/>
              <w:jc w:val="right"/>
              <w:rPr>
                <w:rFonts w:ascii="Times New Roman" w:eastAsia="Times New Roman" w:hAnsi="Times New Roman" w:cs="Times New Roman"/>
                <w:color w:val="333333"/>
                <w:sz w:val="20"/>
                <w:szCs w:val="20"/>
              </w:rPr>
            </w:pPr>
          </w:p>
        </w:tc>
        <w:tc>
          <w:tcPr>
            <w:tcW w:w="0" w:type="auto"/>
            <w:tcBorders>
              <w:top w:val="nil"/>
              <w:left w:val="nil"/>
              <w:bottom w:val="nil"/>
              <w:right w:val="nil"/>
            </w:tcBorders>
            <w:tcMar>
              <w:top w:w="30" w:type="dxa"/>
              <w:left w:w="120" w:type="dxa"/>
              <w:bottom w:w="30" w:type="dxa"/>
              <w:right w:w="0" w:type="dxa"/>
            </w:tcMar>
            <w:vAlign w:val="center"/>
            <w:hideMark/>
          </w:tcPr>
          <w:p w14:paraId="5161668C" w14:textId="77777777" w:rsidR="003D6A2D" w:rsidRPr="003D6A2D" w:rsidRDefault="003D6A2D" w:rsidP="009A0F3B">
            <w:pPr>
              <w:spacing w:after="0" w:line="240" w:lineRule="auto"/>
              <w:jc w:val="right"/>
              <w:rPr>
                <w:rFonts w:ascii="Times New Roman" w:eastAsia="Times New Roman" w:hAnsi="Times New Roman" w:cs="Times New Roman"/>
                <w:color w:val="333333"/>
                <w:sz w:val="20"/>
                <w:szCs w:val="20"/>
              </w:rPr>
            </w:pPr>
            <w:r w:rsidRPr="003D6A2D">
              <w:rPr>
                <w:rFonts w:ascii="Times New Roman" w:eastAsia="Times New Roman" w:hAnsi="Times New Roman" w:cs="Times New Roman"/>
                <w:color w:val="333333"/>
                <w:sz w:val="20"/>
                <w:szCs w:val="20"/>
              </w:rPr>
              <w:t> </w:t>
            </w:r>
          </w:p>
        </w:tc>
        <w:tc>
          <w:tcPr>
            <w:tcW w:w="0" w:type="auto"/>
            <w:tcBorders>
              <w:top w:val="nil"/>
              <w:left w:val="nil"/>
              <w:bottom w:val="nil"/>
              <w:right w:val="nil"/>
            </w:tcBorders>
            <w:tcMar>
              <w:top w:w="30" w:type="dxa"/>
              <w:left w:w="30" w:type="dxa"/>
              <w:bottom w:w="30" w:type="dxa"/>
              <w:right w:w="120" w:type="dxa"/>
            </w:tcMar>
            <w:vAlign w:val="center"/>
            <w:hideMark/>
          </w:tcPr>
          <w:p w14:paraId="20A7F894" w14:textId="77777777" w:rsidR="003D6A2D" w:rsidRPr="003D6A2D" w:rsidRDefault="003D6A2D" w:rsidP="009A0F3B">
            <w:pPr>
              <w:spacing w:after="0" w:line="240" w:lineRule="auto"/>
              <w:jc w:val="right"/>
              <w:rPr>
                <w:rFonts w:ascii="Times New Roman" w:eastAsia="Times New Roman" w:hAnsi="Times New Roman" w:cs="Times New Roman"/>
                <w:color w:val="333333"/>
                <w:sz w:val="20"/>
                <w:szCs w:val="20"/>
              </w:rPr>
            </w:pPr>
          </w:p>
        </w:tc>
        <w:tc>
          <w:tcPr>
            <w:tcW w:w="0" w:type="auto"/>
            <w:tcBorders>
              <w:top w:val="nil"/>
              <w:left w:val="nil"/>
              <w:bottom w:val="nil"/>
              <w:right w:val="nil"/>
            </w:tcBorders>
            <w:tcMar>
              <w:top w:w="30" w:type="dxa"/>
              <w:left w:w="120" w:type="dxa"/>
              <w:bottom w:w="30" w:type="dxa"/>
              <w:right w:w="0" w:type="dxa"/>
            </w:tcMar>
            <w:vAlign w:val="center"/>
            <w:hideMark/>
          </w:tcPr>
          <w:p w14:paraId="66F818EF" w14:textId="77777777" w:rsidR="003D6A2D" w:rsidRPr="003D6A2D" w:rsidRDefault="003D6A2D" w:rsidP="009A0F3B">
            <w:pPr>
              <w:spacing w:after="0" w:line="240" w:lineRule="auto"/>
              <w:jc w:val="right"/>
              <w:rPr>
                <w:rFonts w:ascii="Times New Roman" w:eastAsia="Times New Roman" w:hAnsi="Times New Roman" w:cs="Times New Roman"/>
                <w:color w:val="333333"/>
                <w:sz w:val="20"/>
                <w:szCs w:val="20"/>
              </w:rPr>
            </w:pPr>
            <w:r w:rsidRPr="003D6A2D">
              <w:rPr>
                <w:rFonts w:ascii="Times New Roman" w:eastAsia="Times New Roman" w:hAnsi="Times New Roman" w:cs="Times New Roman"/>
                <w:color w:val="333333"/>
                <w:sz w:val="20"/>
                <w:szCs w:val="20"/>
              </w:rPr>
              <w:t> </w:t>
            </w:r>
          </w:p>
        </w:tc>
      </w:tr>
      <w:tr w:rsidR="003D6A2D" w:rsidRPr="003D6A2D" w14:paraId="793A7610" w14:textId="77777777" w:rsidTr="009A0F3B">
        <w:trPr>
          <w:gridAfter w:val="1"/>
          <w:cantSplit/>
          <w:tblCellSpacing w:w="15" w:type="dxa"/>
        </w:trPr>
        <w:tc>
          <w:tcPr>
            <w:tcW w:w="0" w:type="auto"/>
            <w:tcBorders>
              <w:top w:val="nil"/>
              <w:left w:val="nil"/>
              <w:bottom w:val="nil"/>
              <w:right w:val="nil"/>
            </w:tcBorders>
            <w:tcMar>
              <w:top w:w="30" w:type="dxa"/>
              <w:left w:w="120" w:type="dxa"/>
              <w:bottom w:w="30" w:type="dxa"/>
              <w:right w:w="0" w:type="dxa"/>
            </w:tcMar>
            <w:vAlign w:val="center"/>
            <w:hideMark/>
          </w:tcPr>
          <w:p w14:paraId="2324FC4E" w14:textId="77777777" w:rsidR="003D6A2D" w:rsidRPr="003D6A2D" w:rsidRDefault="003D6A2D" w:rsidP="009A0F3B">
            <w:pPr>
              <w:spacing w:after="0" w:line="240" w:lineRule="auto"/>
              <w:rPr>
                <w:rFonts w:ascii="Times New Roman" w:eastAsia="Times New Roman" w:hAnsi="Times New Roman" w:cs="Times New Roman"/>
                <w:color w:val="333333"/>
                <w:sz w:val="20"/>
                <w:szCs w:val="20"/>
              </w:rPr>
            </w:pPr>
            <w:r w:rsidRPr="003D6A2D">
              <w:rPr>
                <w:rFonts w:ascii="Times New Roman" w:eastAsia="Times New Roman" w:hAnsi="Times New Roman" w:cs="Times New Roman"/>
                <w:color w:val="333333"/>
                <w:sz w:val="20"/>
                <w:szCs w:val="20"/>
              </w:rPr>
              <w:t> </w:t>
            </w:r>
          </w:p>
        </w:tc>
        <w:tc>
          <w:tcPr>
            <w:tcW w:w="0" w:type="auto"/>
            <w:tcBorders>
              <w:top w:val="nil"/>
              <w:left w:val="nil"/>
              <w:bottom w:val="nil"/>
              <w:right w:val="nil"/>
            </w:tcBorders>
            <w:tcMar>
              <w:top w:w="30" w:type="dxa"/>
              <w:left w:w="30" w:type="dxa"/>
              <w:bottom w:w="30" w:type="dxa"/>
              <w:right w:w="120" w:type="dxa"/>
            </w:tcMar>
            <w:vAlign w:val="center"/>
            <w:hideMark/>
          </w:tcPr>
          <w:p w14:paraId="5CF00F94" w14:textId="77777777" w:rsidR="003D6A2D" w:rsidRPr="003D6A2D" w:rsidRDefault="003D6A2D" w:rsidP="009A0F3B">
            <w:pPr>
              <w:spacing w:after="0" w:line="240" w:lineRule="auto"/>
              <w:rPr>
                <w:rFonts w:ascii="Times New Roman" w:eastAsia="Times New Roman" w:hAnsi="Times New Roman" w:cs="Times New Roman"/>
                <w:color w:val="333333"/>
                <w:sz w:val="20"/>
                <w:szCs w:val="20"/>
              </w:rPr>
            </w:pPr>
          </w:p>
        </w:tc>
        <w:tc>
          <w:tcPr>
            <w:tcW w:w="0" w:type="auto"/>
            <w:tcBorders>
              <w:top w:val="nil"/>
              <w:left w:val="nil"/>
              <w:bottom w:val="nil"/>
              <w:right w:val="nil"/>
            </w:tcBorders>
            <w:tcMar>
              <w:top w:w="30" w:type="dxa"/>
              <w:left w:w="120" w:type="dxa"/>
              <w:bottom w:w="30" w:type="dxa"/>
              <w:right w:w="0" w:type="dxa"/>
            </w:tcMar>
            <w:vAlign w:val="center"/>
            <w:hideMark/>
          </w:tcPr>
          <w:p w14:paraId="00929968" w14:textId="77777777" w:rsidR="003D6A2D" w:rsidRPr="003D6A2D" w:rsidRDefault="003D6A2D" w:rsidP="009A0F3B">
            <w:pPr>
              <w:spacing w:after="0" w:line="240" w:lineRule="auto"/>
              <w:rPr>
                <w:rFonts w:ascii="Times New Roman" w:eastAsia="Times New Roman" w:hAnsi="Times New Roman" w:cs="Times New Roman"/>
                <w:color w:val="333333"/>
                <w:sz w:val="20"/>
                <w:szCs w:val="20"/>
              </w:rPr>
            </w:pPr>
            <w:r w:rsidRPr="003D6A2D">
              <w:rPr>
                <w:rFonts w:ascii="Times New Roman" w:eastAsia="Times New Roman" w:hAnsi="Times New Roman" w:cs="Times New Roman"/>
                <w:color w:val="333333"/>
                <w:sz w:val="20"/>
                <w:szCs w:val="20"/>
              </w:rPr>
              <w:t>95% CI Lower</w:t>
            </w:r>
          </w:p>
        </w:tc>
        <w:tc>
          <w:tcPr>
            <w:tcW w:w="0" w:type="auto"/>
            <w:tcBorders>
              <w:top w:val="nil"/>
              <w:left w:val="nil"/>
              <w:bottom w:val="nil"/>
              <w:right w:val="nil"/>
            </w:tcBorders>
            <w:tcMar>
              <w:top w:w="30" w:type="dxa"/>
              <w:left w:w="30" w:type="dxa"/>
              <w:bottom w:w="30" w:type="dxa"/>
              <w:right w:w="120" w:type="dxa"/>
            </w:tcMar>
            <w:vAlign w:val="center"/>
            <w:hideMark/>
          </w:tcPr>
          <w:p w14:paraId="1313C8D5" w14:textId="77777777" w:rsidR="003D6A2D" w:rsidRPr="003D6A2D" w:rsidRDefault="003D6A2D" w:rsidP="009A0F3B">
            <w:pPr>
              <w:spacing w:after="0" w:line="240" w:lineRule="auto"/>
              <w:rPr>
                <w:rFonts w:ascii="Times New Roman" w:eastAsia="Times New Roman" w:hAnsi="Times New Roman" w:cs="Times New Roman"/>
                <w:color w:val="333333"/>
                <w:sz w:val="20"/>
                <w:szCs w:val="20"/>
              </w:rPr>
            </w:pPr>
          </w:p>
        </w:tc>
        <w:tc>
          <w:tcPr>
            <w:tcW w:w="0" w:type="auto"/>
            <w:tcBorders>
              <w:top w:val="nil"/>
              <w:left w:val="nil"/>
              <w:bottom w:val="nil"/>
              <w:right w:val="nil"/>
            </w:tcBorders>
            <w:tcMar>
              <w:top w:w="30" w:type="dxa"/>
              <w:left w:w="120" w:type="dxa"/>
              <w:bottom w:w="30" w:type="dxa"/>
              <w:right w:w="0" w:type="dxa"/>
            </w:tcMar>
            <w:vAlign w:val="center"/>
            <w:hideMark/>
          </w:tcPr>
          <w:p w14:paraId="790C40A2" w14:textId="77777777" w:rsidR="003D6A2D" w:rsidRPr="003D6A2D" w:rsidRDefault="003D6A2D" w:rsidP="009A0F3B">
            <w:pPr>
              <w:spacing w:after="0" w:line="240" w:lineRule="auto"/>
              <w:jc w:val="right"/>
              <w:rPr>
                <w:rFonts w:ascii="Times New Roman" w:eastAsia="Times New Roman" w:hAnsi="Times New Roman" w:cs="Times New Roman"/>
                <w:color w:val="333333"/>
                <w:sz w:val="20"/>
                <w:szCs w:val="20"/>
              </w:rPr>
            </w:pPr>
            <w:r w:rsidRPr="003D6A2D">
              <w:rPr>
                <w:rFonts w:ascii="Times New Roman" w:eastAsia="Times New Roman" w:hAnsi="Times New Roman" w:cs="Times New Roman"/>
                <w:color w:val="333333"/>
                <w:sz w:val="20"/>
                <w:szCs w:val="20"/>
              </w:rPr>
              <w:t>0.619</w:t>
            </w:r>
          </w:p>
        </w:tc>
        <w:tc>
          <w:tcPr>
            <w:tcW w:w="0" w:type="auto"/>
            <w:tcBorders>
              <w:top w:val="nil"/>
              <w:left w:val="nil"/>
              <w:bottom w:val="nil"/>
              <w:right w:val="nil"/>
            </w:tcBorders>
            <w:tcMar>
              <w:top w:w="30" w:type="dxa"/>
              <w:left w:w="30" w:type="dxa"/>
              <w:bottom w:w="30" w:type="dxa"/>
              <w:right w:w="120" w:type="dxa"/>
            </w:tcMar>
            <w:vAlign w:val="center"/>
            <w:hideMark/>
          </w:tcPr>
          <w:p w14:paraId="66188777" w14:textId="77777777" w:rsidR="003D6A2D" w:rsidRPr="003D6A2D" w:rsidRDefault="003D6A2D" w:rsidP="009A0F3B">
            <w:pPr>
              <w:spacing w:after="0" w:line="240" w:lineRule="auto"/>
              <w:jc w:val="right"/>
              <w:rPr>
                <w:rFonts w:ascii="Times New Roman" w:eastAsia="Times New Roman" w:hAnsi="Times New Roman" w:cs="Times New Roman"/>
                <w:color w:val="333333"/>
                <w:sz w:val="20"/>
                <w:szCs w:val="20"/>
              </w:rPr>
            </w:pPr>
          </w:p>
        </w:tc>
        <w:tc>
          <w:tcPr>
            <w:tcW w:w="0" w:type="auto"/>
            <w:tcBorders>
              <w:top w:val="nil"/>
              <w:left w:val="nil"/>
              <w:bottom w:val="nil"/>
              <w:right w:val="nil"/>
            </w:tcBorders>
            <w:tcMar>
              <w:top w:w="30" w:type="dxa"/>
              <w:left w:w="120" w:type="dxa"/>
              <w:bottom w:w="30" w:type="dxa"/>
              <w:right w:w="0" w:type="dxa"/>
            </w:tcMar>
            <w:vAlign w:val="center"/>
            <w:hideMark/>
          </w:tcPr>
          <w:p w14:paraId="5611C528" w14:textId="77777777" w:rsidR="003D6A2D" w:rsidRPr="003D6A2D" w:rsidRDefault="003D6A2D" w:rsidP="009A0F3B">
            <w:pPr>
              <w:spacing w:after="0" w:line="240" w:lineRule="auto"/>
              <w:jc w:val="right"/>
              <w:rPr>
                <w:rFonts w:ascii="Times New Roman" w:eastAsia="Times New Roman" w:hAnsi="Times New Roman" w:cs="Times New Roman"/>
                <w:color w:val="333333"/>
                <w:sz w:val="20"/>
                <w:szCs w:val="20"/>
              </w:rPr>
            </w:pPr>
            <w:r w:rsidRPr="003D6A2D">
              <w:rPr>
                <w:rFonts w:ascii="Times New Roman" w:eastAsia="Times New Roman" w:hAnsi="Times New Roman" w:cs="Times New Roman"/>
                <w:color w:val="333333"/>
                <w:sz w:val="20"/>
                <w:szCs w:val="20"/>
              </w:rPr>
              <w:t>—</w:t>
            </w:r>
          </w:p>
        </w:tc>
        <w:tc>
          <w:tcPr>
            <w:tcW w:w="0" w:type="auto"/>
            <w:tcBorders>
              <w:top w:val="nil"/>
              <w:left w:val="nil"/>
              <w:bottom w:val="nil"/>
              <w:right w:val="nil"/>
            </w:tcBorders>
            <w:tcMar>
              <w:top w:w="30" w:type="dxa"/>
              <w:left w:w="30" w:type="dxa"/>
              <w:bottom w:w="30" w:type="dxa"/>
              <w:right w:w="120" w:type="dxa"/>
            </w:tcMar>
            <w:vAlign w:val="center"/>
            <w:hideMark/>
          </w:tcPr>
          <w:p w14:paraId="02C58313" w14:textId="77777777" w:rsidR="003D6A2D" w:rsidRPr="003D6A2D" w:rsidRDefault="003D6A2D" w:rsidP="009A0F3B">
            <w:pPr>
              <w:spacing w:after="0" w:line="240" w:lineRule="auto"/>
              <w:jc w:val="right"/>
              <w:rPr>
                <w:rFonts w:ascii="Times New Roman" w:eastAsia="Times New Roman" w:hAnsi="Times New Roman" w:cs="Times New Roman"/>
                <w:color w:val="333333"/>
                <w:sz w:val="20"/>
                <w:szCs w:val="20"/>
              </w:rPr>
            </w:pPr>
          </w:p>
        </w:tc>
        <w:tc>
          <w:tcPr>
            <w:tcW w:w="0" w:type="auto"/>
            <w:tcBorders>
              <w:top w:val="nil"/>
              <w:left w:val="nil"/>
              <w:bottom w:val="nil"/>
              <w:right w:val="nil"/>
            </w:tcBorders>
            <w:tcMar>
              <w:top w:w="30" w:type="dxa"/>
              <w:left w:w="120" w:type="dxa"/>
              <w:bottom w:w="30" w:type="dxa"/>
              <w:right w:w="0" w:type="dxa"/>
            </w:tcMar>
            <w:vAlign w:val="center"/>
            <w:hideMark/>
          </w:tcPr>
          <w:p w14:paraId="6E4226D3" w14:textId="77777777" w:rsidR="003D6A2D" w:rsidRPr="003D6A2D" w:rsidRDefault="003D6A2D" w:rsidP="009A0F3B">
            <w:pPr>
              <w:spacing w:after="0" w:line="240" w:lineRule="auto"/>
              <w:jc w:val="right"/>
              <w:rPr>
                <w:rFonts w:ascii="Times New Roman" w:eastAsia="Times New Roman" w:hAnsi="Times New Roman" w:cs="Times New Roman"/>
                <w:color w:val="333333"/>
                <w:sz w:val="20"/>
                <w:szCs w:val="20"/>
              </w:rPr>
            </w:pPr>
            <w:r w:rsidRPr="003D6A2D">
              <w:rPr>
                <w:rFonts w:ascii="Times New Roman" w:eastAsia="Times New Roman" w:hAnsi="Times New Roman" w:cs="Times New Roman"/>
                <w:color w:val="333333"/>
                <w:sz w:val="20"/>
                <w:szCs w:val="20"/>
              </w:rPr>
              <w:t> </w:t>
            </w:r>
          </w:p>
        </w:tc>
        <w:tc>
          <w:tcPr>
            <w:tcW w:w="0" w:type="auto"/>
            <w:tcBorders>
              <w:top w:val="nil"/>
              <w:left w:val="nil"/>
              <w:bottom w:val="nil"/>
              <w:right w:val="nil"/>
            </w:tcBorders>
            <w:tcMar>
              <w:top w:w="30" w:type="dxa"/>
              <w:left w:w="30" w:type="dxa"/>
              <w:bottom w:w="30" w:type="dxa"/>
              <w:right w:w="120" w:type="dxa"/>
            </w:tcMar>
            <w:vAlign w:val="center"/>
            <w:hideMark/>
          </w:tcPr>
          <w:p w14:paraId="7AD84BF6" w14:textId="77777777" w:rsidR="003D6A2D" w:rsidRPr="003D6A2D" w:rsidRDefault="003D6A2D" w:rsidP="009A0F3B">
            <w:pPr>
              <w:spacing w:after="0" w:line="240" w:lineRule="auto"/>
              <w:jc w:val="right"/>
              <w:rPr>
                <w:rFonts w:ascii="Times New Roman" w:eastAsia="Times New Roman" w:hAnsi="Times New Roman" w:cs="Times New Roman"/>
                <w:color w:val="333333"/>
                <w:sz w:val="20"/>
                <w:szCs w:val="20"/>
              </w:rPr>
            </w:pPr>
          </w:p>
        </w:tc>
        <w:tc>
          <w:tcPr>
            <w:tcW w:w="0" w:type="auto"/>
            <w:tcBorders>
              <w:top w:val="nil"/>
              <w:left w:val="nil"/>
              <w:bottom w:val="nil"/>
              <w:right w:val="nil"/>
            </w:tcBorders>
            <w:tcMar>
              <w:top w:w="30" w:type="dxa"/>
              <w:left w:w="120" w:type="dxa"/>
              <w:bottom w:w="30" w:type="dxa"/>
              <w:right w:w="0" w:type="dxa"/>
            </w:tcMar>
            <w:vAlign w:val="center"/>
            <w:hideMark/>
          </w:tcPr>
          <w:p w14:paraId="56E70F15" w14:textId="77777777" w:rsidR="003D6A2D" w:rsidRPr="003D6A2D" w:rsidRDefault="003D6A2D" w:rsidP="009A0F3B">
            <w:pPr>
              <w:spacing w:after="0" w:line="240" w:lineRule="auto"/>
              <w:jc w:val="right"/>
              <w:rPr>
                <w:rFonts w:ascii="Times New Roman" w:eastAsia="Times New Roman" w:hAnsi="Times New Roman" w:cs="Times New Roman"/>
                <w:color w:val="333333"/>
                <w:sz w:val="20"/>
                <w:szCs w:val="20"/>
              </w:rPr>
            </w:pPr>
            <w:r w:rsidRPr="003D6A2D">
              <w:rPr>
                <w:rFonts w:ascii="Times New Roman" w:eastAsia="Times New Roman" w:hAnsi="Times New Roman" w:cs="Times New Roman"/>
                <w:color w:val="333333"/>
                <w:sz w:val="20"/>
                <w:szCs w:val="20"/>
              </w:rPr>
              <w:t> </w:t>
            </w:r>
          </w:p>
        </w:tc>
      </w:tr>
      <w:tr w:rsidR="003D6A2D" w:rsidRPr="003D6A2D" w14:paraId="7048B1DF" w14:textId="77777777" w:rsidTr="009A0F3B">
        <w:trPr>
          <w:gridAfter w:val="1"/>
          <w:cantSplit/>
          <w:tblCellSpacing w:w="15" w:type="dxa"/>
        </w:trPr>
        <w:tc>
          <w:tcPr>
            <w:tcW w:w="0" w:type="auto"/>
            <w:tcBorders>
              <w:top w:val="nil"/>
              <w:left w:val="nil"/>
              <w:bottom w:val="nil"/>
              <w:right w:val="nil"/>
            </w:tcBorders>
            <w:tcMar>
              <w:top w:w="120" w:type="dxa"/>
              <w:left w:w="120" w:type="dxa"/>
              <w:bottom w:w="30" w:type="dxa"/>
              <w:right w:w="0" w:type="dxa"/>
            </w:tcMar>
            <w:vAlign w:val="center"/>
            <w:hideMark/>
          </w:tcPr>
          <w:p w14:paraId="52D0310F" w14:textId="77777777" w:rsidR="003D6A2D" w:rsidRPr="003D6A2D" w:rsidRDefault="003D6A2D" w:rsidP="009A0F3B">
            <w:pPr>
              <w:spacing w:after="0" w:line="240" w:lineRule="auto"/>
              <w:rPr>
                <w:rFonts w:ascii="Times New Roman" w:eastAsia="Times New Roman" w:hAnsi="Times New Roman" w:cs="Times New Roman"/>
                <w:color w:val="333333"/>
                <w:sz w:val="20"/>
                <w:szCs w:val="20"/>
              </w:rPr>
            </w:pPr>
            <w:r w:rsidRPr="003D6A2D">
              <w:rPr>
                <w:rFonts w:ascii="Times New Roman" w:eastAsia="Times New Roman" w:hAnsi="Times New Roman" w:cs="Times New Roman"/>
                <w:color w:val="333333"/>
                <w:sz w:val="20"/>
                <w:szCs w:val="20"/>
              </w:rPr>
              <w:t>PBC</w:t>
            </w:r>
          </w:p>
        </w:tc>
        <w:tc>
          <w:tcPr>
            <w:tcW w:w="0" w:type="auto"/>
            <w:tcBorders>
              <w:top w:val="nil"/>
              <w:left w:val="nil"/>
              <w:bottom w:val="nil"/>
              <w:right w:val="nil"/>
            </w:tcBorders>
            <w:tcMar>
              <w:top w:w="30" w:type="dxa"/>
              <w:left w:w="30" w:type="dxa"/>
              <w:bottom w:w="30" w:type="dxa"/>
              <w:right w:w="120" w:type="dxa"/>
            </w:tcMar>
            <w:vAlign w:val="center"/>
            <w:hideMark/>
          </w:tcPr>
          <w:p w14:paraId="17F6DFFF" w14:textId="77777777" w:rsidR="003D6A2D" w:rsidRPr="003D6A2D" w:rsidRDefault="003D6A2D" w:rsidP="009A0F3B">
            <w:pPr>
              <w:spacing w:after="0" w:line="240" w:lineRule="auto"/>
              <w:rPr>
                <w:rFonts w:ascii="Times New Roman" w:eastAsia="Times New Roman" w:hAnsi="Times New Roman" w:cs="Times New Roman"/>
                <w:color w:val="333333"/>
                <w:sz w:val="20"/>
                <w:szCs w:val="20"/>
              </w:rPr>
            </w:pPr>
          </w:p>
        </w:tc>
        <w:tc>
          <w:tcPr>
            <w:tcW w:w="0" w:type="auto"/>
            <w:tcBorders>
              <w:top w:val="nil"/>
              <w:left w:val="nil"/>
              <w:bottom w:val="nil"/>
              <w:right w:val="nil"/>
            </w:tcBorders>
            <w:tcMar>
              <w:top w:w="120" w:type="dxa"/>
              <w:left w:w="120" w:type="dxa"/>
              <w:bottom w:w="30" w:type="dxa"/>
              <w:right w:w="0" w:type="dxa"/>
            </w:tcMar>
            <w:vAlign w:val="center"/>
            <w:hideMark/>
          </w:tcPr>
          <w:p w14:paraId="74FC016A" w14:textId="77777777" w:rsidR="003D6A2D" w:rsidRPr="003D6A2D" w:rsidRDefault="003D6A2D" w:rsidP="009A0F3B">
            <w:pPr>
              <w:spacing w:after="0" w:line="240" w:lineRule="auto"/>
              <w:rPr>
                <w:rFonts w:ascii="Times New Roman" w:eastAsia="Times New Roman" w:hAnsi="Times New Roman" w:cs="Times New Roman"/>
                <w:color w:val="333333"/>
                <w:sz w:val="20"/>
                <w:szCs w:val="20"/>
              </w:rPr>
            </w:pPr>
            <w:r w:rsidRPr="003D6A2D">
              <w:rPr>
                <w:rFonts w:ascii="Times New Roman" w:eastAsia="Times New Roman" w:hAnsi="Times New Roman" w:cs="Times New Roman"/>
                <w:color w:val="333333"/>
                <w:sz w:val="20"/>
                <w:szCs w:val="20"/>
              </w:rPr>
              <w:t>Pearson's r</w:t>
            </w:r>
          </w:p>
        </w:tc>
        <w:tc>
          <w:tcPr>
            <w:tcW w:w="0" w:type="auto"/>
            <w:tcBorders>
              <w:top w:val="nil"/>
              <w:left w:val="nil"/>
              <w:bottom w:val="nil"/>
              <w:right w:val="nil"/>
            </w:tcBorders>
            <w:tcMar>
              <w:top w:w="30" w:type="dxa"/>
              <w:left w:w="30" w:type="dxa"/>
              <w:bottom w:w="30" w:type="dxa"/>
              <w:right w:w="120" w:type="dxa"/>
            </w:tcMar>
            <w:vAlign w:val="center"/>
            <w:hideMark/>
          </w:tcPr>
          <w:p w14:paraId="02CF402A" w14:textId="77777777" w:rsidR="003D6A2D" w:rsidRPr="003D6A2D" w:rsidRDefault="003D6A2D" w:rsidP="009A0F3B">
            <w:pPr>
              <w:spacing w:after="0" w:line="240" w:lineRule="auto"/>
              <w:rPr>
                <w:rFonts w:ascii="Times New Roman" w:eastAsia="Times New Roman" w:hAnsi="Times New Roman" w:cs="Times New Roman"/>
                <w:color w:val="333333"/>
                <w:sz w:val="20"/>
                <w:szCs w:val="20"/>
              </w:rPr>
            </w:pPr>
          </w:p>
        </w:tc>
        <w:tc>
          <w:tcPr>
            <w:tcW w:w="0" w:type="auto"/>
            <w:tcBorders>
              <w:top w:val="nil"/>
              <w:left w:val="nil"/>
              <w:bottom w:val="nil"/>
              <w:right w:val="nil"/>
            </w:tcBorders>
            <w:tcMar>
              <w:top w:w="120" w:type="dxa"/>
              <w:left w:w="120" w:type="dxa"/>
              <w:bottom w:w="30" w:type="dxa"/>
              <w:right w:w="0" w:type="dxa"/>
            </w:tcMar>
            <w:vAlign w:val="center"/>
            <w:hideMark/>
          </w:tcPr>
          <w:p w14:paraId="63DD3A16" w14:textId="77777777" w:rsidR="003D6A2D" w:rsidRPr="003D6A2D" w:rsidRDefault="003D6A2D" w:rsidP="009A0F3B">
            <w:pPr>
              <w:spacing w:after="0" w:line="240" w:lineRule="auto"/>
              <w:jc w:val="right"/>
              <w:rPr>
                <w:rFonts w:ascii="Times New Roman" w:eastAsia="Times New Roman" w:hAnsi="Times New Roman" w:cs="Times New Roman"/>
                <w:color w:val="333333"/>
                <w:sz w:val="20"/>
                <w:szCs w:val="20"/>
              </w:rPr>
            </w:pPr>
            <w:r w:rsidRPr="003D6A2D">
              <w:rPr>
                <w:rFonts w:ascii="Times New Roman" w:eastAsia="Times New Roman" w:hAnsi="Times New Roman" w:cs="Times New Roman"/>
                <w:color w:val="333333"/>
                <w:sz w:val="20"/>
                <w:szCs w:val="20"/>
              </w:rPr>
              <w:t>0.769</w:t>
            </w:r>
          </w:p>
        </w:tc>
        <w:tc>
          <w:tcPr>
            <w:tcW w:w="0" w:type="auto"/>
            <w:tcBorders>
              <w:top w:val="nil"/>
              <w:left w:val="nil"/>
              <w:bottom w:val="nil"/>
              <w:right w:val="nil"/>
            </w:tcBorders>
            <w:tcMar>
              <w:top w:w="30" w:type="dxa"/>
              <w:left w:w="30" w:type="dxa"/>
              <w:bottom w:w="30" w:type="dxa"/>
              <w:right w:w="120" w:type="dxa"/>
            </w:tcMar>
            <w:vAlign w:val="center"/>
            <w:hideMark/>
          </w:tcPr>
          <w:p w14:paraId="390A4BFD" w14:textId="77777777" w:rsidR="003D6A2D" w:rsidRPr="003D6A2D" w:rsidRDefault="003D6A2D" w:rsidP="009A0F3B">
            <w:pPr>
              <w:spacing w:after="0" w:line="240" w:lineRule="auto"/>
              <w:jc w:val="right"/>
              <w:rPr>
                <w:rFonts w:ascii="Times New Roman" w:eastAsia="Times New Roman" w:hAnsi="Times New Roman" w:cs="Times New Roman"/>
                <w:color w:val="333333"/>
                <w:sz w:val="20"/>
                <w:szCs w:val="20"/>
              </w:rPr>
            </w:pPr>
          </w:p>
        </w:tc>
        <w:tc>
          <w:tcPr>
            <w:tcW w:w="0" w:type="auto"/>
            <w:tcBorders>
              <w:top w:val="nil"/>
              <w:left w:val="nil"/>
              <w:bottom w:val="nil"/>
              <w:right w:val="nil"/>
            </w:tcBorders>
            <w:tcMar>
              <w:top w:w="120" w:type="dxa"/>
              <w:left w:w="120" w:type="dxa"/>
              <w:bottom w:w="30" w:type="dxa"/>
              <w:right w:w="0" w:type="dxa"/>
            </w:tcMar>
            <w:vAlign w:val="center"/>
            <w:hideMark/>
          </w:tcPr>
          <w:p w14:paraId="5B120C44" w14:textId="77777777" w:rsidR="003D6A2D" w:rsidRPr="003D6A2D" w:rsidRDefault="003D6A2D" w:rsidP="009A0F3B">
            <w:pPr>
              <w:spacing w:after="0" w:line="240" w:lineRule="auto"/>
              <w:jc w:val="right"/>
              <w:rPr>
                <w:rFonts w:ascii="Times New Roman" w:eastAsia="Times New Roman" w:hAnsi="Times New Roman" w:cs="Times New Roman"/>
                <w:color w:val="333333"/>
                <w:sz w:val="20"/>
                <w:szCs w:val="20"/>
              </w:rPr>
            </w:pPr>
            <w:r w:rsidRPr="003D6A2D">
              <w:rPr>
                <w:rFonts w:ascii="Times New Roman" w:eastAsia="Times New Roman" w:hAnsi="Times New Roman" w:cs="Times New Roman"/>
                <w:color w:val="333333"/>
                <w:sz w:val="20"/>
                <w:szCs w:val="20"/>
              </w:rPr>
              <w:t>0.600</w:t>
            </w:r>
          </w:p>
        </w:tc>
        <w:tc>
          <w:tcPr>
            <w:tcW w:w="0" w:type="auto"/>
            <w:tcBorders>
              <w:top w:val="nil"/>
              <w:left w:val="nil"/>
              <w:bottom w:val="nil"/>
              <w:right w:val="nil"/>
            </w:tcBorders>
            <w:tcMar>
              <w:top w:w="30" w:type="dxa"/>
              <w:left w:w="30" w:type="dxa"/>
              <w:bottom w:w="30" w:type="dxa"/>
              <w:right w:w="120" w:type="dxa"/>
            </w:tcMar>
            <w:vAlign w:val="center"/>
            <w:hideMark/>
          </w:tcPr>
          <w:p w14:paraId="5E6D60FF" w14:textId="77777777" w:rsidR="003D6A2D" w:rsidRPr="003D6A2D" w:rsidRDefault="003D6A2D" w:rsidP="009A0F3B">
            <w:pPr>
              <w:spacing w:after="0" w:line="240" w:lineRule="auto"/>
              <w:jc w:val="right"/>
              <w:rPr>
                <w:rFonts w:ascii="Times New Roman" w:eastAsia="Times New Roman" w:hAnsi="Times New Roman" w:cs="Times New Roman"/>
                <w:color w:val="333333"/>
                <w:sz w:val="20"/>
                <w:szCs w:val="20"/>
              </w:rPr>
            </w:pPr>
          </w:p>
        </w:tc>
        <w:tc>
          <w:tcPr>
            <w:tcW w:w="0" w:type="auto"/>
            <w:tcBorders>
              <w:top w:val="nil"/>
              <w:left w:val="nil"/>
              <w:bottom w:val="nil"/>
              <w:right w:val="nil"/>
            </w:tcBorders>
            <w:tcMar>
              <w:top w:w="120" w:type="dxa"/>
              <w:left w:w="120" w:type="dxa"/>
              <w:bottom w:w="30" w:type="dxa"/>
              <w:right w:w="0" w:type="dxa"/>
            </w:tcMar>
            <w:vAlign w:val="center"/>
            <w:hideMark/>
          </w:tcPr>
          <w:p w14:paraId="252EFDBD" w14:textId="77777777" w:rsidR="003D6A2D" w:rsidRPr="003D6A2D" w:rsidRDefault="003D6A2D" w:rsidP="009A0F3B">
            <w:pPr>
              <w:spacing w:after="0" w:line="240" w:lineRule="auto"/>
              <w:jc w:val="right"/>
              <w:rPr>
                <w:rFonts w:ascii="Times New Roman" w:eastAsia="Times New Roman" w:hAnsi="Times New Roman" w:cs="Times New Roman"/>
                <w:color w:val="333333"/>
                <w:sz w:val="20"/>
                <w:szCs w:val="20"/>
              </w:rPr>
            </w:pPr>
            <w:r w:rsidRPr="003D6A2D">
              <w:rPr>
                <w:rFonts w:ascii="Times New Roman" w:eastAsia="Times New Roman" w:hAnsi="Times New Roman" w:cs="Times New Roman"/>
                <w:color w:val="333333"/>
                <w:sz w:val="20"/>
                <w:szCs w:val="20"/>
              </w:rPr>
              <w:t>—</w:t>
            </w:r>
          </w:p>
        </w:tc>
        <w:tc>
          <w:tcPr>
            <w:tcW w:w="0" w:type="auto"/>
            <w:tcBorders>
              <w:top w:val="nil"/>
              <w:left w:val="nil"/>
              <w:bottom w:val="nil"/>
              <w:right w:val="nil"/>
            </w:tcBorders>
            <w:tcMar>
              <w:top w:w="30" w:type="dxa"/>
              <w:left w:w="30" w:type="dxa"/>
              <w:bottom w:w="30" w:type="dxa"/>
              <w:right w:w="120" w:type="dxa"/>
            </w:tcMar>
            <w:vAlign w:val="center"/>
            <w:hideMark/>
          </w:tcPr>
          <w:p w14:paraId="16C9131B" w14:textId="77777777" w:rsidR="003D6A2D" w:rsidRPr="003D6A2D" w:rsidRDefault="003D6A2D" w:rsidP="009A0F3B">
            <w:pPr>
              <w:spacing w:after="0" w:line="240" w:lineRule="auto"/>
              <w:jc w:val="right"/>
              <w:rPr>
                <w:rFonts w:ascii="Times New Roman" w:eastAsia="Times New Roman" w:hAnsi="Times New Roman" w:cs="Times New Roman"/>
                <w:color w:val="333333"/>
                <w:sz w:val="20"/>
                <w:szCs w:val="20"/>
              </w:rPr>
            </w:pPr>
          </w:p>
        </w:tc>
        <w:tc>
          <w:tcPr>
            <w:tcW w:w="0" w:type="auto"/>
            <w:tcBorders>
              <w:top w:val="nil"/>
              <w:left w:val="nil"/>
              <w:bottom w:val="nil"/>
              <w:right w:val="nil"/>
            </w:tcBorders>
            <w:tcMar>
              <w:top w:w="120" w:type="dxa"/>
              <w:left w:w="120" w:type="dxa"/>
              <w:bottom w:w="30" w:type="dxa"/>
              <w:right w:w="0" w:type="dxa"/>
            </w:tcMar>
            <w:vAlign w:val="center"/>
            <w:hideMark/>
          </w:tcPr>
          <w:p w14:paraId="3AEEA550" w14:textId="77777777" w:rsidR="003D6A2D" w:rsidRPr="003D6A2D" w:rsidRDefault="003D6A2D" w:rsidP="009A0F3B">
            <w:pPr>
              <w:spacing w:after="0" w:line="240" w:lineRule="auto"/>
              <w:jc w:val="right"/>
              <w:rPr>
                <w:rFonts w:ascii="Times New Roman" w:eastAsia="Times New Roman" w:hAnsi="Times New Roman" w:cs="Times New Roman"/>
                <w:color w:val="333333"/>
                <w:sz w:val="20"/>
                <w:szCs w:val="20"/>
              </w:rPr>
            </w:pPr>
            <w:r w:rsidRPr="003D6A2D">
              <w:rPr>
                <w:rFonts w:ascii="Times New Roman" w:eastAsia="Times New Roman" w:hAnsi="Times New Roman" w:cs="Times New Roman"/>
                <w:color w:val="333333"/>
                <w:sz w:val="20"/>
                <w:szCs w:val="20"/>
              </w:rPr>
              <w:t> </w:t>
            </w:r>
          </w:p>
        </w:tc>
      </w:tr>
      <w:tr w:rsidR="003D6A2D" w:rsidRPr="003D6A2D" w14:paraId="3C29293B" w14:textId="77777777" w:rsidTr="009A0F3B">
        <w:trPr>
          <w:gridAfter w:val="1"/>
          <w:cantSplit/>
          <w:tblCellSpacing w:w="15" w:type="dxa"/>
        </w:trPr>
        <w:tc>
          <w:tcPr>
            <w:tcW w:w="0" w:type="auto"/>
            <w:tcBorders>
              <w:top w:val="nil"/>
              <w:left w:val="nil"/>
              <w:bottom w:val="nil"/>
              <w:right w:val="nil"/>
            </w:tcBorders>
            <w:tcMar>
              <w:top w:w="30" w:type="dxa"/>
              <w:left w:w="120" w:type="dxa"/>
              <w:bottom w:w="30" w:type="dxa"/>
              <w:right w:w="0" w:type="dxa"/>
            </w:tcMar>
            <w:vAlign w:val="center"/>
            <w:hideMark/>
          </w:tcPr>
          <w:p w14:paraId="2FDCA09D" w14:textId="77777777" w:rsidR="003D6A2D" w:rsidRPr="003D6A2D" w:rsidRDefault="003D6A2D" w:rsidP="009A0F3B">
            <w:pPr>
              <w:spacing w:after="0" w:line="240" w:lineRule="auto"/>
              <w:rPr>
                <w:rFonts w:ascii="Times New Roman" w:eastAsia="Times New Roman" w:hAnsi="Times New Roman" w:cs="Times New Roman"/>
                <w:color w:val="333333"/>
                <w:sz w:val="20"/>
                <w:szCs w:val="20"/>
              </w:rPr>
            </w:pPr>
            <w:r w:rsidRPr="003D6A2D">
              <w:rPr>
                <w:rFonts w:ascii="Times New Roman" w:eastAsia="Times New Roman" w:hAnsi="Times New Roman" w:cs="Times New Roman"/>
                <w:color w:val="333333"/>
                <w:sz w:val="20"/>
                <w:szCs w:val="20"/>
              </w:rPr>
              <w:t> </w:t>
            </w:r>
          </w:p>
        </w:tc>
        <w:tc>
          <w:tcPr>
            <w:tcW w:w="0" w:type="auto"/>
            <w:tcBorders>
              <w:top w:val="nil"/>
              <w:left w:val="nil"/>
              <w:bottom w:val="nil"/>
              <w:right w:val="nil"/>
            </w:tcBorders>
            <w:tcMar>
              <w:top w:w="30" w:type="dxa"/>
              <w:left w:w="30" w:type="dxa"/>
              <w:bottom w:w="30" w:type="dxa"/>
              <w:right w:w="120" w:type="dxa"/>
            </w:tcMar>
            <w:vAlign w:val="center"/>
            <w:hideMark/>
          </w:tcPr>
          <w:p w14:paraId="3E0A7064" w14:textId="77777777" w:rsidR="003D6A2D" w:rsidRPr="003D6A2D" w:rsidRDefault="003D6A2D" w:rsidP="009A0F3B">
            <w:pPr>
              <w:spacing w:after="0" w:line="240" w:lineRule="auto"/>
              <w:rPr>
                <w:rFonts w:ascii="Times New Roman" w:eastAsia="Times New Roman" w:hAnsi="Times New Roman" w:cs="Times New Roman"/>
                <w:color w:val="333333"/>
                <w:sz w:val="20"/>
                <w:szCs w:val="20"/>
              </w:rPr>
            </w:pPr>
          </w:p>
        </w:tc>
        <w:tc>
          <w:tcPr>
            <w:tcW w:w="0" w:type="auto"/>
            <w:tcBorders>
              <w:top w:val="nil"/>
              <w:left w:val="nil"/>
              <w:bottom w:val="nil"/>
              <w:right w:val="nil"/>
            </w:tcBorders>
            <w:tcMar>
              <w:top w:w="30" w:type="dxa"/>
              <w:left w:w="120" w:type="dxa"/>
              <w:bottom w:w="30" w:type="dxa"/>
              <w:right w:w="0" w:type="dxa"/>
            </w:tcMar>
            <w:vAlign w:val="center"/>
            <w:hideMark/>
          </w:tcPr>
          <w:p w14:paraId="31867F80" w14:textId="77777777" w:rsidR="003D6A2D" w:rsidRPr="003D6A2D" w:rsidRDefault="003D6A2D" w:rsidP="009A0F3B">
            <w:pPr>
              <w:spacing w:after="0" w:line="240" w:lineRule="auto"/>
              <w:rPr>
                <w:rFonts w:ascii="Times New Roman" w:eastAsia="Times New Roman" w:hAnsi="Times New Roman" w:cs="Times New Roman"/>
                <w:color w:val="333333"/>
                <w:sz w:val="20"/>
                <w:szCs w:val="20"/>
              </w:rPr>
            </w:pPr>
            <w:r w:rsidRPr="003D6A2D">
              <w:rPr>
                <w:rFonts w:ascii="Times New Roman" w:eastAsia="Times New Roman" w:hAnsi="Times New Roman" w:cs="Times New Roman"/>
                <w:color w:val="333333"/>
                <w:sz w:val="20"/>
                <w:szCs w:val="20"/>
              </w:rPr>
              <w:t>p-value</w:t>
            </w:r>
          </w:p>
        </w:tc>
        <w:tc>
          <w:tcPr>
            <w:tcW w:w="0" w:type="auto"/>
            <w:tcBorders>
              <w:top w:val="nil"/>
              <w:left w:val="nil"/>
              <w:bottom w:val="nil"/>
              <w:right w:val="nil"/>
            </w:tcBorders>
            <w:tcMar>
              <w:top w:w="30" w:type="dxa"/>
              <w:left w:w="30" w:type="dxa"/>
              <w:bottom w:w="30" w:type="dxa"/>
              <w:right w:w="120" w:type="dxa"/>
            </w:tcMar>
            <w:vAlign w:val="center"/>
            <w:hideMark/>
          </w:tcPr>
          <w:p w14:paraId="0FD61CCE" w14:textId="77777777" w:rsidR="003D6A2D" w:rsidRPr="003D6A2D" w:rsidRDefault="003D6A2D" w:rsidP="009A0F3B">
            <w:pPr>
              <w:spacing w:after="0" w:line="240" w:lineRule="auto"/>
              <w:rPr>
                <w:rFonts w:ascii="Times New Roman" w:eastAsia="Times New Roman" w:hAnsi="Times New Roman" w:cs="Times New Roman"/>
                <w:color w:val="333333"/>
                <w:sz w:val="20"/>
                <w:szCs w:val="20"/>
              </w:rPr>
            </w:pPr>
          </w:p>
        </w:tc>
        <w:tc>
          <w:tcPr>
            <w:tcW w:w="0" w:type="auto"/>
            <w:tcBorders>
              <w:top w:val="nil"/>
              <w:left w:val="nil"/>
              <w:bottom w:val="nil"/>
              <w:right w:val="nil"/>
            </w:tcBorders>
            <w:tcMar>
              <w:top w:w="30" w:type="dxa"/>
              <w:left w:w="120" w:type="dxa"/>
              <w:bottom w:w="30" w:type="dxa"/>
              <w:right w:w="0" w:type="dxa"/>
            </w:tcMar>
            <w:vAlign w:val="center"/>
            <w:hideMark/>
          </w:tcPr>
          <w:p w14:paraId="241BD35E" w14:textId="77777777" w:rsidR="003D6A2D" w:rsidRPr="003D6A2D" w:rsidRDefault="003D6A2D" w:rsidP="009A0F3B">
            <w:pPr>
              <w:spacing w:after="0" w:line="240" w:lineRule="auto"/>
              <w:jc w:val="right"/>
              <w:rPr>
                <w:rFonts w:ascii="Times New Roman" w:eastAsia="Times New Roman" w:hAnsi="Times New Roman" w:cs="Times New Roman"/>
                <w:color w:val="333333"/>
                <w:sz w:val="20"/>
                <w:szCs w:val="20"/>
              </w:rPr>
            </w:pPr>
            <w:r w:rsidRPr="003D6A2D">
              <w:rPr>
                <w:rFonts w:ascii="Times New Roman" w:eastAsia="Times New Roman" w:hAnsi="Times New Roman" w:cs="Times New Roman"/>
                <w:color w:val="333333"/>
                <w:sz w:val="20"/>
                <w:szCs w:val="20"/>
              </w:rPr>
              <w:t>&lt; .001</w:t>
            </w:r>
          </w:p>
        </w:tc>
        <w:tc>
          <w:tcPr>
            <w:tcW w:w="0" w:type="auto"/>
            <w:tcBorders>
              <w:top w:val="nil"/>
              <w:left w:val="nil"/>
              <w:bottom w:val="nil"/>
              <w:right w:val="nil"/>
            </w:tcBorders>
            <w:tcMar>
              <w:top w:w="30" w:type="dxa"/>
              <w:left w:w="30" w:type="dxa"/>
              <w:bottom w:w="30" w:type="dxa"/>
              <w:right w:w="120" w:type="dxa"/>
            </w:tcMar>
            <w:vAlign w:val="center"/>
            <w:hideMark/>
          </w:tcPr>
          <w:p w14:paraId="5A889064" w14:textId="77777777" w:rsidR="003D6A2D" w:rsidRPr="003D6A2D" w:rsidRDefault="003D6A2D" w:rsidP="009A0F3B">
            <w:pPr>
              <w:spacing w:after="0" w:line="240" w:lineRule="auto"/>
              <w:jc w:val="right"/>
              <w:rPr>
                <w:rFonts w:ascii="Times New Roman" w:eastAsia="Times New Roman" w:hAnsi="Times New Roman" w:cs="Times New Roman"/>
                <w:color w:val="333333"/>
                <w:sz w:val="20"/>
                <w:szCs w:val="20"/>
              </w:rPr>
            </w:pPr>
          </w:p>
        </w:tc>
        <w:tc>
          <w:tcPr>
            <w:tcW w:w="0" w:type="auto"/>
            <w:tcBorders>
              <w:top w:val="nil"/>
              <w:left w:val="nil"/>
              <w:bottom w:val="nil"/>
              <w:right w:val="nil"/>
            </w:tcBorders>
            <w:tcMar>
              <w:top w:w="30" w:type="dxa"/>
              <w:left w:w="120" w:type="dxa"/>
              <w:bottom w:w="30" w:type="dxa"/>
              <w:right w:w="0" w:type="dxa"/>
            </w:tcMar>
            <w:vAlign w:val="center"/>
            <w:hideMark/>
          </w:tcPr>
          <w:p w14:paraId="441844F6" w14:textId="77777777" w:rsidR="003D6A2D" w:rsidRPr="003D6A2D" w:rsidRDefault="003D6A2D" w:rsidP="009A0F3B">
            <w:pPr>
              <w:spacing w:after="0" w:line="240" w:lineRule="auto"/>
              <w:jc w:val="right"/>
              <w:rPr>
                <w:rFonts w:ascii="Times New Roman" w:eastAsia="Times New Roman" w:hAnsi="Times New Roman" w:cs="Times New Roman"/>
                <w:color w:val="333333"/>
                <w:sz w:val="20"/>
                <w:szCs w:val="20"/>
              </w:rPr>
            </w:pPr>
            <w:r w:rsidRPr="003D6A2D">
              <w:rPr>
                <w:rFonts w:ascii="Times New Roman" w:eastAsia="Times New Roman" w:hAnsi="Times New Roman" w:cs="Times New Roman"/>
                <w:color w:val="333333"/>
                <w:sz w:val="20"/>
                <w:szCs w:val="20"/>
              </w:rPr>
              <w:t>&lt; .001</w:t>
            </w:r>
          </w:p>
        </w:tc>
        <w:tc>
          <w:tcPr>
            <w:tcW w:w="0" w:type="auto"/>
            <w:tcBorders>
              <w:top w:val="nil"/>
              <w:left w:val="nil"/>
              <w:bottom w:val="nil"/>
              <w:right w:val="nil"/>
            </w:tcBorders>
            <w:tcMar>
              <w:top w:w="30" w:type="dxa"/>
              <w:left w:w="30" w:type="dxa"/>
              <w:bottom w:w="30" w:type="dxa"/>
              <w:right w:w="120" w:type="dxa"/>
            </w:tcMar>
            <w:vAlign w:val="center"/>
            <w:hideMark/>
          </w:tcPr>
          <w:p w14:paraId="721A7C23" w14:textId="77777777" w:rsidR="003D6A2D" w:rsidRPr="003D6A2D" w:rsidRDefault="003D6A2D" w:rsidP="009A0F3B">
            <w:pPr>
              <w:spacing w:after="0" w:line="240" w:lineRule="auto"/>
              <w:jc w:val="right"/>
              <w:rPr>
                <w:rFonts w:ascii="Times New Roman" w:eastAsia="Times New Roman" w:hAnsi="Times New Roman" w:cs="Times New Roman"/>
                <w:color w:val="333333"/>
                <w:sz w:val="20"/>
                <w:szCs w:val="20"/>
              </w:rPr>
            </w:pPr>
          </w:p>
        </w:tc>
        <w:tc>
          <w:tcPr>
            <w:tcW w:w="0" w:type="auto"/>
            <w:tcBorders>
              <w:top w:val="nil"/>
              <w:left w:val="nil"/>
              <w:bottom w:val="nil"/>
              <w:right w:val="nil"/>
            </w:tcBorders>
            <w:tcMar>
              <w:top w:w="30" w:type="dxa"/>
              <w:left w:w="120" w:type="dxa"/>
              <w:bottom w:w="30" w:type="dxa"/>
              <w:right w:w="0" w:type="dxa"/>
            </w:tcMar>
            <w:vAlign w:val="center"/>
            <w:hideMark/>
          </w:tcPr>
          <w:p w14:paraId="7D1944B2" w14:textId="77777777" w:rsidR="003D6A2D" w:rsidRPr="003D6A2D" w:rsidRDefault="003D6A2D" w:rsidP="009A0F3B">
            <w:pPr>
              <w:spacing w:after="0" w:line="240" w:lineRule="auto"/>
              <w:jc w:val="right"/>
              <w:rPr>
                <w:rFonts w:ascii="Times New Roman" w:eastAsia="Times New Roman" w:hAnsi="Times New Roman" w:cs="Times New Roman"/>
                <w:color w:val="333333"/>
                <w:sz w:val="20"/>
                <w:szCs w:val="20"/>
              </w:rPr>
            </w:pPr>
            <w:r w:rsidRPr="003D6A2D">
              <w:rPr>
                <w:rFonts w:ascii="Times New Roman" w:eastAsia="Times New Roman" w:hAnsi="Times New Roman" w:cs="Times New Roman"/>
                <w:color w:val="333333"/>
                <w:sz w:val="20"/>
                <w:szCs w:val="20"/>
              </w:rPr>
              <w:t>—</w:t>
            </w:r>
          </w:p>
        </w:tc>
        <w:tc>
          <w:tcPr>
            <w:tcW w:w="0" w:type="auto"/>
            <w:tcBorders>
              <w:top w:val="nil"/>
              <w:left w:val="nil"/>
              <w:bottom w:val="nil"/>
              <w:right w:val="nil"/>
            </w:tcBorders>
            <w:tcMar>
              <w:top w:w="30" w:type="dxa"/>
              <w:left w:w="30" w:type="dxa"/>
              <w:bottom w:w="30" w:type="dxa"/>
              <w:right w:w="120" w:type="dxa"/>
            </w:tcMar>
            <w:vAlign w:val="center"/>
            <w:hideMark/>
          </w:tcPr>
          <w:p w14:paraId="4D6D55C7" w14:textId="77777777" w:rsidR="003D6A2D" w:rsidRPr="003D6A2D" w:rsidRDefault="003D6A2D" w:rsidP="009A0F3B">
            <w:pPr>
              <w:spacing w:after="0" w:line="240" w:lineRule="auto"/>
              <w:jc w:val="right"/>
              <w:rPr>
                <w:rFonts w:ascii="Times New Roman" w:eastAsia="Times New Roman" w:hAnsi="Times New Roman" w:cs="Times New Roman"/>
                <w:color w:val="333333"/>
                <w:sz w:val="20"/>
                <w:szCs w:val="20"/>
              </w:rPr>
            </w:pPr>
          </w:p>
        </w:tc>
        <w:tc>
          <w:tcPr>
            <w:tcW w:w="0" w:type="auto"/>
            <w:tcBorders>
              <w:top w:val="nil"/>
              <w:left w:val="nil"/>
              <w:bottom w:val="nil"/>
              <w:right w:val="nil"/>
            </w:tcBorders>
            <w:tcMar>
              <w:top w:w="30" w:type="dxa"/>
              <w:left w:w="120" w:type="dxa"/>
              <w:bottom w:w="30" w:type="dxa"/>
              <w:right w:w="0" w:type="dxa"/>
            </w:tcMar>
            <w:vAlign w:val="center"/>
            <w:hideMark/>
          </w:tcPr>
          <w:p w14:paraId="76808988" w14:textId="77777777" w:rsidR="003D6A2D" w:rsidRPr="003D6A2D" w:rsidRDefault="003D6A2D" w:rsidP="009A0F3B">
            <w:pPr>
              <w:spacing w:after="0" w:line="240" w:lineRule="auto"/>
              <w:jc w:val="right"/>
              <w:rPr>
                <w:rFonts w:ascii="Times New Roman" w:eastAsia="Times New Roman" w:hAnsi="Times New Roman" w:cs="Times New Roman"/>
                <w:color w:val="333333"/>
                <w:sz w:val="20"/>
                <w:szCs w:val="20"/>
              </w:rPr>
            </w:pPr>
            <w:r w:rsidRPr="003D6A2D">
              <w:rPr>
                <w:rFonts w:ascii="Times New Roman" w:eastAsia="Times New Roman" w:hAnsi="Times New Roman" w:cs="Times New Roman"/>
                <w:color w:val="333333"/>
                <w:sz w:val="20"/>
                <w:szCs w:val="20"/>
              </w:rPr>
              <w:t> </w:t>
            </w:r>
          </w:p>
        </w:tc>
      </w:tr>
      <w:tr w:rsidR="003D6A2D" w:rsidRPr="003D6A2D" w14:paraId="6DA291EF" w14:textId="77777777" w:rsidTr="009A0F3B">
        <w:trPr>
          <w:gridAfter w:val="1"/>
          <w:cantSplit/>
          <w:tblCellSpacing w:w="15" w:type="dxa"/>
        </w:trPr>
        <w:tc>
          <w:tcPr>
            <w:tcW w:w="0" w:type="auto"/>
            <w:tcBorders>
              <w:top w:val="nil"/>
              <w:left w:val="nil"/>
              <w:bottom w:val="nil"/>
              <w:right w:val="nil"/>
            </w:tcBorders>
            <w:tcMar>
              <w:top w:w="30" w:type="dxa"/>
              <w:left w:w="120" w:type="dxa"/>
              <w:bottom w:w="30" w:type="dxa"/>
              <w:right w:w="0" w:type="dxa"/>
            </w:tcMar>
            <w:vAlign w:val="center"/>
            <w:hideMark/>
          </w:tcPr>
          <w:p w14:paraId="121F9BF8" w14:textId="77777777" w:rsidR="003D6A2D" w:rsidRPr="003D6A2D" w:rsidRDefault="003D6A2D" w:rsidP="009A0F3B">
            <w:pPr>
              <w:spacing w:after="0" w:line="240" w:lineRule="auto"/>
              <w:rPr>
                <w:rFonts w:ascii="Times New Roman" w:eastAsia="Times New Roman" w:hAnsi="Times New Roman" w:cs="Times New Roman"/>
                <w:color w:val="333333"/>
                <w:sz w:val="20"/>
                <w:szCs w:val="20"/>
              </w:rPr>
            </w:pPr>
            <w:r w:rsidRPr="003D6A2D">
              <w:rPr>
                <w:rFonts w:ascii="Times New Roman" w:eastAsia="Times New Roman" w:hAnsi="Times New Roman" w:cs="Times New Roman"/>
                <w:color w:val="333333"/>
                <w:sz w:val="20"/>
                <w:szCs w:val="20"/>
              </w:rPr>
              <w:t> </w:t>
            </w:r>
          </w:p>
        </w:tc>
        <w:tc>
          <w:tcPr>
            <w:tcW w:w="0" w:type="auto"/>
            <w:tcBorders>
              <w:top w:val="nil"/>
              <w:left w:val="nil"/>
              <w:bottom w:val="nil"/>
              <w:right w:val="nil"/>
            </w:tcBorders>
            <w:tcMar>
              <w:top w:w="30" w:type="dxa"/>
              <w:left w:w="30" w:type="dxa"/>
              <w:bottom w:w="30" w:type="dxa"/>
              <w:right w:w="120" w:type="dxa"/>
            </w:tcMar>
            <w:vAlign w:val="center"/>
            <w:hideMark/>
          </w:tcPr>
          <w:p w14:paraId="61AF4345" w14:textId="77777777" w:rsidR="003D6A2D" w:rsidRPr="003D6A2D" w:rsidRDefault="003D6A2D" w:rsidP="009A0F3B">
            <w:pPr>
              <w:spacing w:after="0" w:line="240" w:lineRule="auto"/>
              <w:rPr>
                <w:rFonts w:ascii="Times New Roman" w:eastAsia="Times New Roman" w:hAnsi="Times New Roman" w:cs="Times New Roman"/>
                <w:color w:val="333333"/>
                <w:sz w:val="20"/>
                <w:szCs w:val="20"/>
              </w:rPr>
            </w:pPr>
          </w:p>
        </w:tc>
        <w:tc>
          <w:tcPr>
            <w:tcW w:w="0" w:type="auto"/>
            <w:tcBorders>
              <w:top w:val="nil"/>
              <w:left w:val="nil"/>
              <w:bottom w:val="nil"/>
              <w:right w:val="nil"/>
            </w:tcBorders>
            <w:tcMar>
              <w:top w:w="30" w:type="dxa"/>
              <w:left w:w="120" w:type="dxa"/>
              <w:bottom w:w="30" w:type="dxa"/>
              <w:right w:w="0" w:type="dxa"/>
            </w:tcMar>
            <w:vAlign w:val="center"/>
            <w:hideMark/>
          </w:tcPr>
          <w:p w14:paraId="1BB4A787" w14:textId="77777777" w:rsidR="003D6A2D" w:rsidRPr="003D6A2D" w:rsidRDefault="003D6A2D" w:rsidP="009A0F3B">
            <w:pPr>
              <w:spacing w:after="0" w:line="240" w:lineRule="auto"/>
              <w:rPr>
                <w:rFonts w:ascii="Times New Roman" w:eastAsia="Times New Roman" w:hAnsi="Times New Roman" w:cs="Times New Roman"/>
                <w:color w:val="333333"/>
                <w:sz w:val="20"/>
                <w:szCs w:val="20"/>
              </w:rPr>
            </w:pPr>
            <w:r w:rsidRPr="003D6A2D">
              <w:rPr>
                <w:rFonts w:ascii="Times New Roman" w:eastAsia="Times New Roman" w:hAnsi="Times New Roman" w:cs="Times New Roman"/>
                <w:color w:val="333333"/>
                <w:sz w:val="20"/>
                <w:szCs w:val="20"/>
              </w:rPr>
              <w:t>95% CI Upper</w:t>
            </w:r>
          </w:p>
        </w:tc>
        <w:tc>
          <w:tcPr>
            <w:tcW w:w="0" w:type="auto"/>
            <w:tcBorders>
              <w:top w:val="nil"/>
              <w:left w:val="nil"/>
              <w:bottom w:val="nil"/>
              <w:right w:val="nil"/>
            </w:tcBorders>
            <w:tcMar>
              <w:top w:w="30" w:type="dxa"/>
              <w:left w:w="30" w:type="dxa"/>
              <w:bottom w:w="30" w:type="dxa"/>
              <w:right w:w="120" w:type="dxa"/>
            </w:tcMar>
            <w:vAlign w:val="center"/>
            <w:hideMark/>
          </w:tcPr>
          <w:p w14:paraId="7C8BAA60" w14:textId="77777777" w:rsidR="003D6A2D" w:rsidRPr="003D6A2D" w:rsidRDefault="003D6A2D" w:rsidP="009A0F3B">
            <w:pPr>
              <w:spacing w:after="0" w:line="240" w:lineRule="auto"/>
              <w:rPr>
                <w:rFonts w:ascii="Times New Roman" w:eastAsia="Times New Roman" w:hAnsi="Times New Roman" w:cs="Times New Roman"/>
                <w:color w:val="333333"/>
                <w:sz w:val="20"/>
                <w:szCs w:val="20"/>
              </w:rPr>
            </w:pPr>
          </w:p>
        </w:tc>
        <w:tc>
          <w:tcPr>
            <w:tcW w:w="0" w:type="auto"/>
            <w:tcBorders>
              <w:top w:val="nil"/>
              <w:left w:val="nil"/>
              <w:bottom w:val="nil"/>
              <w:right w:val="nil"/>
            </w:tcBorders>
            <w:tcMar>
              <w:top w:w="30" w:type="dxa"/>
              <w:left w:w="120" w:type="dxa"/>
              <w:bottom w:w="30" w:type="dxa"/>
              <w:right w:w="0" w:type="dxa"/>
            </w:tcMar>
            <w:vAlign w:val="center"/>
            <w:hideMark/>
          </w:tcPr>
          <w:p w14:paraId="151417E5" w14:textId="77777777" w:rsidR="003D6A2D" w:rsidRPr="003D6A2D" w:rsidRDefault="003D6A2D" w:rsidP="009A0F3B">
            <w:pPr>
              <w:spacing w:after="0" w:line="240" w:lineRule="auto"/>
              <w:jc w:val="right"/>
              <w:rPr>
                <w:rFonts w:ascii="Times New Roman" w:eastAsia="Times New Roman" w:hAnsi="Times New Roman" w:cs="Times New Roman"/>
                <w:color w:val="333333"/>
                <w:sz w:val="20"/>
                <w:szCs w:val="20"/>
              </w:rPr>
            </w:pPr>
            <w:r w:rsidRPr="003D6A2D">
              <w:rPr>
                <w:rFonts w:ascii="Times New Roman" w:eastAsia="Times New Roman" w:hAnsi="Times New Roman" w:cs="Times New Roman"/>
                <w:color w:val="333333"/>
                <w:sz w:val="20"/>
                <w:szCs w:val="20"/>
              </w:rPr>
              <w:t>0.863</w:t>
            </w:r>
          </w:p>
        </w:tc>
        <w:tc>
          <w:tcPr>
            <w:tcW w:w="0" w:type="auto"/>
            <w:tcBorders>
              <w:top w:val="nil"/>
              <w:left w:val="nil"/>
              <w:bottom w:val="nil"/>
              <w:right w:val="nil"/>
            </w:tcBorders>
            <w:tcMar>
              <w:top w:w="30" w:type="dxa"/>
              <w:left w:w="30" w:type="dxa"/>
              <w:bottom w:w="30" w:type="dxa"/>
              <w:right w:w="120" w:type="dxa"/>
            </w:tcMar>
            <w:vAlign w:val="center"/>
            <w:hideMark/>
          </w:tcPr>
          <w:p w14:paraId="3EE558C6" w14:textId="77777777" w:rsidR="003D6A2D" w:rsidRPr="003D6A2D" w:rsidRDefault="003D6A2D" w:rsidP="009A0F3B">
            <w:pPr>
              <w:spacing w:after="0" w:line="240" w:lineRule="auto"/>
              <w:jc w:val="right"/>
              <w:rPr>
                <w:rFonts w:ascii="Times New Roman" w:eastAsia="Times New Roman" w:hAnsi="Times New Roman" w:cs="Times New Roman"/>
                <w:color w:val="333333"/>
                <w:sz w:val="20"/>
                <w:szCs w:val="20"/>
              </w:rPr>
            </w:pPr>
          </w:p>
        </w:tc>
        <w:tc>
          <w:tcPr>
            <w:tcW w:w="0" w:type="auto"/>
            <w:tcBorders>
              <w:top w:val="nil"/>
              <w:left w:val="nil"/>
              <w:bottom w:val="nil"/>
              <w:right w:val="nil"/>
            </w:tcBorders>
            <w:tcMar>
              <w:top w:w="30" w:type="dxa"/>
              <w:left w:w="120" w:type="dxa"/>
              <w:bottom w:w="30" w:type="dxa"/>
              <w:right w:w="0" w:type="dxa"/>
            </w:tcMar>
            <w:vAlign w:val="center"/>
            <w:hideMark/>
          </w:tcPr>
          <w:p w14:paraId="7F8B80B0" w14:textId="77777777" w:rsidR="003D6A2D" w:rsidRPr="003D6A2D" w:rsidRDefault="003D6A2D" w:rsidP="009A0F3B">
            <w:pPr>
              <w:spacing w:after="0" w:line="240" w:lineRule="auto"/>
              <w:jc w:val="right"/>
              <w:rPr>
                <w:rFonts w:ascii="Times New Roman" w:eastAsia="Times New Roman" w:hAnsi="Times New Roman" w:cs="Times New Roman"/>
                <w:color w:val="333333"/>
                <w:sz w:val="20"/>
                <w:szCs w:val="20"/>
              </w:rPr>
            </w:pPr>
            <w:r w:rsidRPr="003D6A2D">
              <w:rPr>
                <w:rFonts w:ascii="Times New Roman" w:eastAsia="Times New Roman" w:hAnsi="Times New Roman" w:cs="Times New Roman"/>
                <w:color w:val="333333"/>
                <w:sz w:val="20"/>
                <w:szCs w:val="20"/>
              </w:rPr>
              <w:t>0.752</w:t>
            </w:r>
          </w:p>
        </w:tc>
        <w:tc>
          <w:tcPr>
            <w:tcW w:w="0" w:type="auto"/>
            <w:tcBorders>
              <w:top w:val="nil"/>
              <w:left w:val="nil"/>
              <w:bottom w:val="nil"/>
              <w:right w:val="nil"/>
            </w:tcBorders>
            <w:tcMar>
              <w:top w:w="30" w:type="dxa"/>
              <w:left w:w="30" w:type="dxa"/>
              <w:bottom w:w="30" w:type="dxa"/>
              <w:right w:w="120" w:type="dxa"/>
            </w:tcMar>
            <w:vAlign w:val="center"/>
            <w:hideMark/>
          </w:tcPr>
          <w:p w14:paraId="25D4DB32" w14:textId="77777777" w:rsidR="003D6A2D" w:rsidRPr="003D6A2D" w:rsidRDefault="003D6A2D" w:rsidP="009A0F3B">
            <w:pPr>
              <w:spacing w:after="0" w:line="240" w:lineRule="auto"/>
              <w:jc w:val="right"/>
              <w:rPr>
                <w:rFonts w:ascii="Times New Roman" w:eastAsia="Times New Roman" w:hAnsi="Times New Roman" w:cs="Times New Roman"/>
                <w:color w:val="333333"/>
                <w:sz w:val="20"/>
                <w:szCs w:val="20"/>
              </w:rPr>
            </w:pPr>
          </w:p>
        </w:tc>
        <w:tc>
          <w:tcPr>
            <w:tcW w:w="0" w:type="auto"/>
            <w:tcBorders>
              <w:top w:val="nil"/>
              <w:left w:val="nil"/>
              <w:bottom w:val="nil"/>
              <w:right w:val="nil"/>
            </w:tcBorders>
            <w:tcMar>
              <w:top w:w="30" w:type="dxa"/>
              <w:left w:w="120" w:type="dxa"/>
              <w:bottom w:w="30" w:type="dxa"/>
              <w:right w:w="0" w:type="dxa"/>
            </w:tcMar>
            <w:vAlign w:val="center"/>
            <w:hideMark/>
          </w:tcPr>
          <w:p w14:paraId="71E9DF5C" w14:textId="77777777" w:rsidR="003D6A2D" w:rsidRPr="003D6A2D" w:rsidRDefault="003D6A2D" w:rsidP="009A0F3B">
            <w:pPr>
              <w:spacing w:after="0" w:line="240" w:lineRule="auto"/>
              <w:jc w:val="right"/>
              <w:rPr>
                <w:rFonts w:ascii="Times New Roman" w:eastAsia="Times New Roman" w:hAnsi="Times New Roman" w:cs="Times New Roman"/>
                <w:color w:val="333333"/>
                <w:sz w:val="20"/>
                <w:szCs w:val="20"/>
              </w:rPr>
            </w:pPr>
            <w:r w:rsidRPr="003D6A2D">
              <w:rPr>
                <w:rFonts w:ascii="Times New Roman" w:eastAsia="Times New Roman" w:hAnsi="Times New Roman" w:cs="Times New Roman"/>
                <w:color w:val="333333"/>
                <w:sz w:val="20"/>
                <w:szCs w:val="20"/>
              </w:rPr>
              <w:t>—</w:t>
            </w:r>
          </w:p>
        </w:tc>
        <w:tc>
          <w:tcPr>
            <w:tcW w:w="0" w:type="auto"/>
            <w:tcBorders>
              <w:top w:val="nil"/>
              <w:left w:val="nil"/>
              <w:bottom w:val="nil"/>
              <w:right w:val="nil"/>
            </w:tcBorders>
            <w:tcMar>
              <w:top w:w="30" w:type="dxa"/>
              <w:left w:w="30" w:type="dxa"/>
              <w:bottom w:w="30" w:type="dxa"/>
              <w:right w:w="120" w:type="dxa"/>
            </w:tcMar>
            <w:vAlign w:val="center"/>
            <w:hideMark/>
          </w:tcPr>
          <w:p w14:paraId="342AB03A" w14:textId="77777777" w:rsidR="003D6A2D" w:rsidRPr="003D6A2D" w:rsidRDefault="003D6A2D" w:rsidP="009A0F3B">
            <w:pPr>
              <w:spacing w:after="0" w:line="240" w:lineRule="auto"/>
              <w:jc w:val="right"/>
              <w:rPr>
                <w:rFonts w:ascii="Times New Roman" w:eastAsia="Times New Roman" w:hAnsi="Times New Roman" w:cs="Times New Roman"/>
                <w:color w:val="333333"/>
                <w:sz w:val="20"/>
                <w:szCs w:val="20"/>
              </w:rPr>
            </w:pPr>
          </w:p>
        </w:tc>
        <w:tc>
          <w:tcPr>
            <w:tcW w:w="0" w:type="auto"/>
            <w:tcBorders>
              <w:top w:val="nil"/>
              <w:left w:val="nil"/>
              <w:bottom w:val="nil"/>
              <w:right w:val="nil"/>
            </w:tcBorders>
            <w:tcMar>
              <w:top w:w="30" w:type="dxa"/>
              <w:left w:w="120" w:type="dxa"/>
              <w:bottom w:w="30" w:type="dxa"/>
              <w:right w:w="0" w:type="dxa"/>
            </w:tcMar>
            <w:vAlign w:val="center"/>
            <w:hideMark/>
          </w:tcPr>
          <w:p w14:paraId="64B778CF" w14:textId="77777777" w:rsidR="003D6A2D" w:rsidRPr="003D6A2D" w:rsidRDefault="003D6A2D" w:rsidP="009A0F3B">
            <w:pPr>
              <w:spacing w:after="0" w:line="240" w:lineRule="auto"/>
              <w:jc w:val="right"/>
              <w:rPr>
                <w:rFonts w:ascii="Times New Roman" w:eastAsia="Times New Roman" w:hAnsi="Times New Roman" w:cs="Times New Roman"/>
                <w:color w:val="333333"/>
                <w:sz w:val="20"/>
                <w:szCs w:val="20"/>
              </w:rPr>
            </w:pPr>
            <w:r w:rsidRPr="003D6A2D">
              <w:rPr>
                <w:rFonts w:ascii="Times New Roman" w:eastAsia="Times New Roman" w:hAnsi="Times New Roman" w:cs="Times New Roman"/>
                <w:color w:val="333333"/>
                <w:sz w:val="20"/>
                <w:szCs w:val="20"/>
              </w:rPr>
              <w:t> </w:t>
            </w:r>
          </w:p>
        </w:tc>
      </w:tr>
      <w:tr w:rsidR="003D6A2D" w:rsidRPr="003D6A2D" w14:paraId="14D655BD" w14:textId="77777777" w:rsidTr="009A0F3B">
        <w:trPr>
          <w:gridAfter w:val="1"/>
          <w:cantSplit/>
          <w:tblCellSpacing w:w="15" w:type="dxa"/>
        </w:trPr>
        <w:tc>
          <w:tcPr>
            <w:tcW w:w="0" w:type="auto"/>
            <w:tcBorders>
              <w:top w:val="nil"/>
              <w:left w:val="nil"/>
              <w:bottom w:val="nil"/>
              <w:right w:val="nil"/>
            </w:tcBorders>
            <w:tcMar>
              <w:top w:w="30" w:type="dxa"/>
              <w:left w:w="120" w:type="dxa"/>
              <w:bottom w:w="30" w:type="dxa"/>
              <w:right w:w="0" w:type="dxa"/>
            </w:tcMar>
            <w:vAlign w:val="center"/>
            <w:hideMark/>
          </w:tcPr>
          <w:p w14:paraId="10C57DE1" w14:textId="77777777" w:rsidR="003D6A2D" w:rsidRPr="003D6A2D" w:rsidRDefault="003D6A2D" w:rsidP="009A0F3B">
            <w:pPr>
              <w:spacing w:after="0" w:line="240" w:lineRule="auto"/>
              <w:rPr>
                <w:rFonts w:ascii="Times New Roman" w:eastAsia="Times New Roman" w:hAnsi="Times New Roman" w:cs="Times New Roman"/>
                <w:color w:val="333333"/>
                <w:sz w:val="20"/>
                <w:szCs w:val="20"/>
              </w:rPr>
            </w:pPr>
            <w:r w:rsidRPr="003D6A2D">
              <w:rPr>
                <w:rFonts w:ascii="Times New Roman" w:eastAsia="Times New Roman" w:hAnsi="Times New Roman" w:cs="Times New Roman"/>
                <w:color w:val="333333"/>
                <w:sz w:val="20"/>
                <w:szCs w:val="20"/>
              </w:rPr>
              <w:t> </w:t>
            </w:r>
          </w:p>
        </w:tc>
        <w:tc>
          <w:tcPr>
            <w:tcW w:w="0" w:type="auto"/>
            <w:tcBorders>
              <w:top w:val="nil"/>
              <w:left w:val="nil"/>
              <w:bottom w:val="nil"/>
              <w:right w:val="nil"/>
            </w:tcBorders>
            <w:tcMar>
              <w:top w:w="30" w:type="dxa"/>
              <w:left w:w="30" w:type="dxa"/>
              <w:bottom w:w="30" w:type="dxa"/>
              <w:right w:w="120" w:type="dxa"/>
            </w:tcMar>
            <w:vAlign w:val="center"/>
            <w:hideMark/>
          </w:tcPr>
          <w:p w14:paraId="037AE48D" w14:textId="77777777" w:rsidR="003D6A2D" w:rsidRPr="003D6A2D" w:rsidRDefault="003D6A2D" w:rsidP="009A0F3B">
            <w:pPr>
              <w:spacing w:after="0" w:line="240" w:lineRule="auto"/>
              <w:rPr>
                <w:rFonts w:ascii="Times New Roman" w:eastAsia="Times New Roman" w:hAnsi="Times New Roman" w:cs="Times New Roman"/>
                <w:color w:val="333333"/>
                <w:sz w:val="20"/>
                <w:szCs w:val="20"/>
              </w:rPr>
            </w:pPr>
          </w:p>
        </w:tc>
        <w:tc>
          <w:tcPr>
            <w:tcW w:w="0" w:type="auto"/>
            <w:tcBorders>
              <w:top w:val="nil"/>
              <w:left w:val="nil"/>
              <w:bottom w:val="nil"/>
              <w:right w:val="nil"/>
            </w:tcBorders>
            <w:tcMar>
              <w:top w:w="30" w:type="dxa"/>
              <w:left w:w="120" w:type="dxa"/>
              <w:bottom w:w="30" w:type="dxa"/>
              <w:right w:w="0" w:type="dxa"/>
            </w:tcMar>
            <w:vAlign w:val="center"/>
            <w:hideMark/>
          </w:tcPr>
          <w:p w14:paraId="1C9EB776" w14:textId="77777777" w:rsidR="003D6A2D" w:rsidRPr="003D6A2D" w:rsidRDefault="003D6A2D" w:rsidP="009A0F3B">
            <w:pPr>
              <w:spacing w:after="0" w:line="240" w:lineRule="auto"/>
              <w:rPr>
                <w:rFonts w:ascii="Times New Roman" w:eastAsia="Times New Roman" w:hAnsi="Times New Roman" w:cs="Times New Roman"/>
                <w:color w:val="333333"/>
                <w:sz w:val="20"/>
                <w:szCs w:val="20"/>
              </w:rPr>
            </w:pPr>
            <w:r w:rsidRPr="003D6A2D">
              <w:rPr>
                <w:rFonts w:ascii="Times New Roman" w:eastAsia="Times New Roman" w:hAnsi="Times New Roman" w:cs="Times New Roman"/>
                <w:color w:val="333333"/>
                <w:sz w:val="20"/>
                <w:szCs w:val="20"/>
              </w:rPr>
              <w:t>95% CI Lower</w:t>
            </w:r>
          </w:p>
        </w:tc>
        <w:tc>
          <w:tcPr>
            <w:tcW w:w="0" w:type="auto"/>
            <w:tcBorders>
              <w:top w:val="nil"/>
              <w:left w:val="nil"/>
              <w:bottom w:val="nil"/>
              <w:right w:val="nil"/>
            </w:tcBorders>
            <w:tcMar>
              <w:top w:w="30" w:type="dxa"/>
              <w:left w:w="30" w:type="dxa"/>
              <w:bottom w:w="30" w:type="dxa"/>
              <w:right w:w="120" w:type="dxa"/>
            </w:tcMar>
            <w:vAlign w:val="center"/>
            <w:hideMark/>
          </w:tcPr>
          <w:p w14:paraId="0FF0F33A" w14:textId="77777777" w:rsidR="003D6A2D" w:rsidRPr="003D6A2D" w:rsidRDefault="003D6A2D" w:rsidP="009A0F3B">
            <w:pPr>
              <w:spacing w:after="0" w:line="240" w:lineRule="auto"/>
              <w:rPr>
                <w:rFonts w:ascii="Times New Roman" w:eastAsia="Times New Roman" w:hAnsi="Times New Roman" w:cs="Times New Roman"/>
                <w:color w:val="333333"/>
                <w:sz w:val="20"/>
                <w:szCs w:val="20"/>
              </w:rPr>
            </w:pPr>
          </w:p>
        </w:tc>
        <w:tc>
          <w:tcPr>
            <w:tcW w:w="0" w:type="auto"/>
            <w:tcBorders>
              <w:top w:val="nil"/>
              <w:left w:val="nil"/>
              <w:bottom w:val="nil"/>
              <w:right w:val="nil"/>
            </w:tcBorders>
            <w:tcMar>
              <w:top w:w="30" w:type="dxa"/>
              <w:left w:w="120" w:type="dxa"/>
              <w:bottom w:w="30" w:type="dxa"/>
              <w:right w:w="0" w:type="dxa"/>
            </w:tcMar>
            <w:vAlign w:val="center"/>
            <w:hideMark/>
          </w:tcPr>
          <w:p w14:paraId="29AFA4E1" w14:textId="77777777" w:rsidR="003D6A2D" w:rsidRPr="003D6A2D" w:rsidRDefault="003D6A2D" w:rsidP="009A0F3B">
            <w:pPr>
              <w:spacing w:after="0" w:line="240" w:lineRule="auto"/>
              <w:jc w:val="right"/>
              <w:rPr>
                <w:rFonts w:ascii="Times New Roman" w:eastAsia="Times New Roman" w:hAnsi="Times New Roman" w:cs="Times New Roman"/>
                <w:color w:val="333333"/>
                <w:sz w:val="20"/>
                <w:szCs w:val="20"/>
              </w:rPr>
            </w:pPr>
            <w:r w:rsidRPr="003D6A2D">
              <w:rPr>
                <w:rFonts w:ascii="Times New Roman" w:eastAsia="Times New Roman" w:hAnsi="Times New Roman" w:cs="Times New Roman"/>
                <w:color w:val="333333"/>
                <w:sz w:val="20"/>
                <w:szCs w:val="20"/>
              </w:rPr>
              <w:t>0.625</w:t>
            </w:r>
          </w:p>
        </w:tc>
        <w:tc>
          <w:tcPr>
            <w:tcW w:w="0" w:type="auto"/>
            <w:tcBorders>
              <w:top w:val="nil"/>
              <w:left w:val="nil"/>
              <w:bottom w:val="nil"/>
              <w:right w:val="nil"/>
            </w:tcBorders>
            <w:tcMar>
              <w:top w:w="30" w:type="dxa"/>
              <w:left w:w="30" w:type="dxa"/>
              <w:bottom w:w="30" w:type="dxa"/>
              <w:right w:w="120" w:type="dxa"/>
            </w:tcMar>
            <w:vAlign w:val="center"/>
            <w:hideMark/>
          </w:tcPr>
          <w:p w14:paraId="5255170A" w14:textId="77777777" w:rsidR="003D6A2D" w:rsidRPr="003D6A2D" w:rsidRDefault="003D6A2D" w:rsidP="009A0F3B">
            <w:pPr>
              <w:spacing w:after="0" w:line="240" w:lineRule="auto"/>
              <w:jc w:val="right"/>
              <w:rPr>
                <w:rFonts w:ascii="Times New Roman" w:eastAsia="Times New Roman" w:hAnsi="Times New Roman" w:cs="Times New Roman"/>
                <w:color w:val="333333"/>
                <w:sz w:val="20"/>
                <w:szCs w:val="20"/>
              </w:rPr>
            </w:pPr>
          </w:p>
        </w:tc>
        <w:tc>
          <w:tcPr>
            <w:tcW w:w="0" w:type="auto"/>
            <w:tcBorders>
              <w:top w:val="nil"/>
              <w:left w:val="nil"/>
              <w:bottom w:val="nil"/>
              <w:right w:val="nil"/>
            </w:tcBorders>
            <w:tcMar>
              <w:top w:w="30" w:type="dxa"/>
              <w:left w:w="120" w:type="dxa"/>
              <w:bottom w:w="30" w:type="dxa"/>
              <w:right w:w="0" w:type="dxa"/>
            </w:tcMar>
            <w:vAlign w:val="center"/>
            <w:hideMark/>
          </w:tcPr>
          <w:p w14:paraId="2561C987" w14:textId="77777777" w:rsidR="003D6A2D" w:rsidRPr="003D6A2D" w:rsidRDefault="003D6A2D" w:rsidP="009A0F3B">
            <w:pPr>
              <w:spacing w:after="0" w:line="240" w:lineRule="auto"/>
              <w:jc w:val="right"/>
              <w:rPr>
                <w:rFonts w:ascii="Times New Roman" w:eastAsia="Times New Roman" w:hAnsi="Times New Roman" w:cs="Times New Roman"/>
                <w:color w:val="333333"/>
                <w:sz w:val="20"/>
                <w:szCs w:val="20"/>
              </w:rPr>
            </w:pPr>
            <w:r w:rsidRPr="003D6A2D">
              <w:rPr>
                <w:rFonts w:ascii="Times New Roman" w:eastAsia="Times New Roman" w:hAnsi="Times New Roman" w:cs="Times New Roman"/>
                <w:color w:val="333333"/>
                <w:sz w:val="20"/>
                <w:szCs w:val="20"/>
              </w:rPr>
              <w:t>0.386</w:t>
            </w:r>
          </w:p>
        </w:tc>
        <w:tc>
          <w:tcPr>
            <w:tcW w:w="0" w:type="auto"/>
            <w:tcBorders>
              <w:top w:val="nil"/>
              <w:left w:val="nil"/>
              <w:bottom w:val="nil"/>
              <w:right w:val="nil"/>
            </w:tcBorders>
            <w:tcMar>
              <w:top w:w="30" w:type="dxa"/>
              <w:left w:w="30" w:type="dxa"/>
              <w:bottom w:w="30" w:type="dxa"/>
              <w:right w:w="120" w:type="dxa"/>
            </w:tcMar>
            <w:vAlign w:val="center"/>
            <w:hideMark/>
          </w:tcPr>
          <w:p w14:paraId="337D134A" w14:textId="77777777" w:rsidR="003D6A2D" w:rsidRPr="003D6A2D" w:rsidRDefault="003D6A2D" w:rsidP="009A0F3B">
            <w:pPr>
              <w:spacing w:after="0" w:line="240" w:lineRule="auto"/>
              <w:jc w:val="right"/>
              <w:rPr>
                <w:rFonts w:ascii="Times New Roman" w:eastAsia="Times New Roman" w:hAnsi="Times New Roman" w:cs="Times New Roman"/>
                <w:color w:val="333333"/>
                <w:sz w:val="20"/>
                <w:szCs w:val="20"/>
              </w:rPr>
            </w:pPr>
          </w:p>
        </w:tc>
        <w:tc>
          <w:tcPr>
            <w:tcW w:w="0" w:type="auto"/>
            <w:tcBorders>
              <w:top w:val="nil"/>
              <w:left w:val="nil"/>
              <w:bottom w:val="nil"/>
              <w:right w:val="nil"/>
            </w:tcBorders>
            <w:tcMar>
              <w:top w:w="30" w:type="dxa"/>
              <w:left w:w="120" w:type="dxa"/>
              <w:bottom w:w="30" w:type="dxa"/>
              <w:right w:w="0" w:type="dxa"/>
            </w:tcMar>
            <w:vAlign w:val="center"/>
            <w:hideMark/>
          </w:tcPr>
          <w:p w14:paraId="6059D027" w14:textId="77777777" w:rsidR="003D6A2D" w:rsidRPr="003D6A2D" w:rsidRDefault="003D6A2D" w:rsidP="009A0F3B">
            <w:pPr>
              <w:spacing w:after="0" w:line="240" w:lineRule="auto"/>
              <w:jc w:val="right"/>
              <w:rPr>
                <w:rFonts w:ascii="Times New Roman" w:eastAsia="Times New Roman" w:hAnsi="Times New Roman" w:cs="Times New Roman"/>
                <w:color w:val="333333"/>
                <w:sz w:val="20"/>
                <w:szCs w:val="20"/>
              </w:rPr>
            </w:pPr>
            <w:r w:rsidRPr="003D6A2D">
              <w:rPr>
                <w:rFonts w:ascii="Times New Roman" w:eastAsia="Times New Roman" w:hAnsi="Times New Roman" w:cs="Times New Roman"/>
                <w:color w:val="333333"/>
                <w:sz w:val="20"/>
                <w:szCs w:val="20"/>
              </w:rPr>
              <w:t>—</w:t>
            </w:r>
          </w:p>
        </w:tc>
        <w:tc>
          <w:tcPr>
            <w:tcW w:w="0" w:type="auto"/>
            <w:tcBorders>
              <w:top w:val="nil"/>
              <w:left w:val="nil"/>
              <w:bottom w:val="nil"/>
              <w:right w:val="nil"/>
            </w:tcBorders>
            <w:tcMar>
              <w:top w:w="30" w:type="dxa"/>
              <w:left w:w="30" w:type="dxa"/>
              <w:bottom w:w="30" w:type="dxa"/>
              <w:right w:w="120" w:type="dxa"/>
            </w:tcMar>
            <w:vAlign w:val="center"/>
            <w:hideMark/>
          </w:tcPr>
          <w:p w14:paraId="709352F0" w14:textId="77777777" w:rsidR="003D6A2D" w:rsidRPr="003D6A2D" w:rsidRDefault="003D6A2D" w:rsidP="009A0F3B">
            <w:pPr>
              <w:spacing w:after="0" w:line="240" w:lineRule="auto"/>
              <w:jc w:val="right"/>
              <w:rPr>
                <w:rFonts w:ascii="Times New Roman" w:eastAsia="Times New Roman" w:hAnsi="Times New Roman" w:cs="Times New Roman"/>
                <w:color w:val="333333"/>
                <w:sz w:val="20"/>
                <w:szCs w:val="20"/>
              </w:rPr>
            </w:pPr>
          </w:p>
        </w:tc>
        <w:tc>
          <w:tcPr>
            <w:tcW w:w="0" w:type="auto"/>
            <w:tcBorders>
              <w:top w:val="nil"/>
              <w:left w:val="nil"/>
              <w:bottom w:val="nil"/>
              <w:right w:val="nil"/>
            </w:tcBorders>
            <w:tcMar>
              <w:top w:w="30" w:type="dxa"/>
              <w:left w:w="120" w:type="dxa"/>
              <w:bottom w:w="30" w:type="dxa"/>
              <w:right w:w="0" w:type="dxa"/>
            </w:tcMar>
            <w:vAlign w:val="center"/>
            <w:hideMark/>
          </w:tcPr>
          <w:p w14:paraId="5EE1BB2B" w14:textId="77777777" w:rsidR="003D6A2D" w:rsidRPr="003D6A2D" w:rsidRDefault="003D6A2D" w:rsidP="009A0F3B">
            <w:pPr>
              <w:spacing w:after="0" w:line="240" w:lineRule="auto"/>
              <w:jc w:val="right"/>
              <w:rPr>
                <w:rFonts w:ascii="Times New Roman" w:eastAsia="Times New Roman" w:hAnsi="Times New Roman" w:cs="Times New Roman"/>
                <w:color w:val="333333"/>
                <w:sz w:val="20"/>
                <w:szCs w:val="20"/>
              </w:rPr>
            </w:pPr>
            <w:r w:rsidRPr="003D6A2D">
              <w:rPr>
                <w:rFonts w:ascii="Times New Roman" w:eastAsia="Times New Roman" w:hAnsi="Times New Roman" w:cs="Times New Roman"/>
                <w:color w:val="333333"/>
                <w:sz w:val="20"/>
                <w:szCs w:val="20"/>
              </w:rPr>
              <w:t> </w:t>
            </w:r>
          </w:p>
        </w:tc>
      </w:tr>
      <w:tr w:rsidR="003D6A2D" w:rsidRPr="003D6A2D" w14:paraId="19A9A057" w14:textId="77777777" w:rsidTr="009A0F3B">
        <w:trPr>
          <w:gridAfter w:val="1"/>
          <w:cantSplit/>
          <w:tblCellSpacing w:w="15" w:type="dxa"/>
        </w:trPr>
        <w:tc>
          <w:tcPr>
            <w:tcW w:w="0" w:type="auto"/>
            <w:tcBorders>
              <w:top w:val="nil"/>
              <w:left w:val="nil"/>
              <w:bottom w:val="nil"/>
              <w:right w:val="nil"/>
            </w:tcBorders>
            <w:tcMar>
              <w:top w:w="120" w:type="dxa"/>
              <w:left w:w="120" w:type="dxa"/>
              <w:bottom w:w="30" w:type="dxa"/>
              <w:right w:w="0" w:type="dxa"/>
            </w:tcMar>
            <w:vAlign w:val="center"/>
            <w:hideMark/>
          </w:tcPr>
          <w:p w14:paraId="7DA3E376" w14:textId="77777777" w:rsidR="003D6A2D" w:rsidRPr="003D6A2D" w:rsidRDefault="003D6A2D" w:rsidP="009A0F3B">
            <w:pPr>
              <w:spacing w:after="0" w:line="240" w:lineRule="auto"/>
              <w:rPr>
                <w:rFonts w:ascii="Times New Roman" w:eastAsia="Times New Roman" w:hAnsi="Times New Roman" w:cs="Times New Roman"/>
                <w:color w:val="333333"/>
                <w:sz w:val="20"/>
                <w:szCs w:val="20"/>
              </w:rPr>
            </w:pPr>
            <w:r w:rsidRPr="003D6A2D">
              <w:rPr>
                <w:rFonts w:ascii="Times New Roman" w:eastAsia="Times New Roman" w:hAnsi="Times New Roman" w:cs="Times New Roman"/>
                <w:color w:val="333333"/>
                <w:sz w:val="20"/>
                <w:szCs w:val="20"/>
              </w:rPr>
              <w:t>BI</w:t>
            </w:r>
          </w:p>
        </w:tc>
        <w:tc>
          <w:tcPr>
            <w:tcW w:w="0" w:type="auto"/>
            <w:tcBorders>
              <w:top w:val="nil"/>
              <w:left w:val="nil"/>
              <w:bottom w:val="nil"/>
              <w:right w:val="nil"/>
            </w:tcBorders>
            <w:tcMar>
              <w:top w:w="30" w:type="dxa"/>
              <w:left w:w="30" w:type="dxa"/>
              <w:bottom w:w="30" w:type="dxa"/>
              <w:right w:w="120" w:type="dxa"/>
            </w:tcMar>
            <w:vAlign w:val="center"/>
            <w:hideMark/>
          </w:tcPr>
          <w:p w14:paraId="135A21BA" w14:textId="77777777" w:rsidR="003D6A2D" w:rsidRPr="003D6A2D" w:rsidRDefault="003D6A2D" w:rsidP="009A0F3B">
            <w:pPr>
              <w:spacing w:after="0" w:line="240" w:lineRule="auto"/>
              <w:rPr>
                <w:rFonts w:ascii="Times New Roman" w:eastAsia="Times New Roman" w:hAnsi="Times New Roman" w:cs="Times New Roman"/>
                <w:color w:val="333333"/>
                <w:sz w:val="20"/>
                <w:szCs w:val="20"/>
              </w:rPr>
            </w:pPr>
          </w:p>
        </w:tc>
        <w:tc>
          <w:tcPr>
            <w:tcW w:w="0" w:type="auto"/>
            <w:tcBorders>
              <w:top w:val="nil"/>
              <w:left w:val="nil"/>
              <w:bottom w:val="nil"/>
              <w:right w:val="nil"/>
            </w:tcBorders>
            <w:tcMar>
              <w:top w:w="120" w:type="dxa"/>
              <w:left w:w="120" w:type="dxa"/>
              <w:bottom w:w="30" w:type="dxa"/>
              <w:right w:w="0" w:type="dxa"/>
            </w:tcMar>
            <w:vAlign w:val="center"/>
            <w:hideMark/>
          </w:tcPr>
          <w:p w14:paraId="03CC99CA" w14:textId="77777777" w:rsidR="003D6A2D" w:rsidRPr="003D6A2D" w:rsidRDefault="003D6A2D" w:rsidP="009A0F3B">
            <w:pPr>
              <w:spacing w:after="0" w:line="240" w:lineRule="auto"/>
              <w:rPr>
                <w:rFonts w:ascii="Times New Roman" w:eastAsia="Times New Roman" w:hAnsi="Times New Roman" w:cs="Times New Roman"/>
                <w:color w:val="333333"/>
                <w:sz w:val="20"/>
                <w:szCs w:val="20"/>
              </w:rPr>
            </w:pPr>
            <w:r w:rsidRPr="003D6A2D">
              <w:rPr>
                <w:rFonts w:ascii="Times New Roman" w:eastAsia="Times New Roman" w:hAnsi="Times New Roman" w:cs="Times New Roman"/>
                <w:color w:val="333333"/>
                <w:sz w:val="20"/>
                <w:szCs w:val="20"/>
              </w:rPr>
              <w:t>Pearson's r</w:t>
            </w:r>
          </w:p>
        </w:tc>
        <w:tc>
          <w:tcPr>
            <w:tcW w:w="0" w:type="auto"/>
            <w:tcBorders>
              <w:top w:val="nil"/>
              <w:left w:val="nil"/>
              <w:bottom w:val="nil"/>
              <w:right w:val="nil"/>
            </w:tcBorders>
            <w:tcMar>
              <w:top w:w="30" w:type="dxa"/>
              <w:left w:w="30" w:type="dxa"/>
              <w:bottom w:w="30" w:type="dxa"/>
              <w:right w:w="120" w:type="dxa"/>
            </w:tcMar>
            <w:vAlign w:val="center"/>
            <w:hideMark/>
          </w:tcPr>
          <w:p w14:paraId="5B349D38" w14:textId="77777777" w:rsidR="003D6A2D" w:rsidRPr="003D6A2D" w:rsidRDefault="003D6A2D" w:rsidP="009A0F3B">
            <w:pPr>
              <w:spacing w:after="0" w:line="240" w:lineRule="auto"/>
              <w:rPr>
                <w:rFonts w:ascii="Times New Roman" w:eastAsia="Times New Roman" w:hAnsi="Times New Roman" w:cs="Times New Roman"/>
                <w:color w:val="333333"/>
                <w:sz w:val="20"/>
                <w:szCs w:val="20"/>
              </w:rPr>
            </w:pPr>
          </w:p>
        </w:tc>
        <w:tc>
          <w:tcPr>
            <w:tcW w:w="0" w:type="auto"/>
            <w:tcBorders>
              <w:top w:val="nil"/>
              <w:left w:val="nil"/>
              <w:bottom w:val="nil"/>
              <w:right w:val="nil"/>
            </w:tcBorders>
            <w:tcMar>
              <w:top w:w="120" w:type="dxa"/>
              <w:left w:w="120" w:type="dxa"/>
              <w:bottom w:w="30" w:type="dxa"/>
              <w:right w:w="0" w:type="dxa"/>
            </w:tcMar>
            <w:vAlign w:val="center"/>
            <w:hideMark/>
          </w:tcPr>
          <w:p w14:paraId="0C804816" w14:textId="77777777" w:rsidR="003D6A2D" w:rsidRPr="003D6A2D" w:rsidRDefault="003D6A2D" w:rsidP="009A0F3B">
            <w:pPr>
              <w:spacing w:after="0" w:line="240" w:lineRule="auto"/>
              <w:jc w:val="right"/>
              <w:rPr>
                <w:rFonts w:ascii="Times New Roman" w:eastAsia="Times New Roman" w:hAnsi="Times New Roman" w:cs="Times New Roman"/>
                <w:color w:val="333333"/>
                <w:sz w:val="20"/>
                <w:szCs w:val="20"/>
              </w:rPr>
            </w:pPr>
            <w:r w:rsidRPr="003D6A2D">
              <w:rPr>
                <w:rFonts w:ascii="Times New Roman" w:eastAsia="Times New Roman" w:hAnsi="Times New Roman" w:cs="Times New Roman"/>
                <w:color w:val="333333"/>
                <w:sz w:val="20"/>
                <w:szCs w:val="20"/>
              </w:rPr>
              <w:t>0.815</w:t>
            </w:r>
          </w:p>
        </w:tc>
        <w:tc>
          <w:tcPr>
            <w:tcW w:w="0" w:type="auto"/>
            <w:tcBorders>
              <w:top w:val="nil"/>
              <w:left w:val="nil"/>
              <w:bottom w:val="nil"/>
              <w:right w:val="nil"/>
            </w:tcBorders>
            <w:tcMar>
              <w:top w:w="30" w:type="dxa"/>
              <w:left w:w="30" w:type="dxa"/>
              <w:bottom w:w="30" w:type="dxa"/>
              <w:right w:w="120" w:type="dxa"/>
            </w:tcMar>
            <w:vAlign w:val="center"/>
            <w:hideMark/>
          </w:tcPr>
          <w:p w14:paraId="305A2632" w14:textId="77777777" w:rsidR="003D6A2D" w:rsidRPr="003D6A2D" w:rsidRDefault="003D6A2D" w:rsidP="009A0F3B">
            <w:pPr>
              <w:spacing w:after="0" w:line="240" w:lineRule="auto"/>
              <w:jc w:val="right"/>
              <w:rPr>
                <w:rFonts w:ascii="Times New Roman" w:eastAsia="Times New Roman" w:hAnsi="Times New Roman" w:cs="Times New Roman"/>
                <w:color w:val="333333"/>
                <w:sz w:val="20"/>
                <w:szCs w:val="20"/>
              </w:rPr>
            </w:pPr>
          </w:p>
        </w:tc>
        <w:tc>
          <w:tcPr>
            <w:tcW w:w="0" w:type="auto"/>
            <w:tcBorders>
              <w:top w:val="nil"/>
              <w:left w:val="nil"/>
              <w:bottom w:val="nil"/>
              <w:right w:val="nil"/>
            </w:tcBorders>
            <w:tcMar>
              <w:top w:w="120" w:type="dxa"/>
              <w:left w:w="120" w:type="dxa"/>
              <w:bottom w:w="30" w:type="dxa"/>
              <w:right w:w="0" w:type="dxa"/>
            </w:tcMar>
            <w:vAlign w:val="center"/>
            <w:hideMark/>
          </w:tcPr>
          <w:p w14:paraId="0D781A78" w14:textId="77777777" w:rsidR="003D6A2D" w:rsidRPr="003D6A2D" w:rsidRDefault="003D6A2D" w:rsidP="009A0F3B">
            <w:pPr>
              <w:spacing w:after="0" w:line="240" w:lineRule="auto"/>
              <w:jc w:val="right"/>
              <w:rPr>
                <w:rFonts w:ascii="Times New Roman" w:eastAsia="Times New Roman" w:hAnsi="Times New Roman" w:cs="Times New Roman"/>
                <w:color w:val="333333"/>
                <w:sz w:val="20"/>
                <w:szCs w:val="20"/>
              </w:rPr>
            </w:pPr>
            <w:r w:rsidRPr="003D6A2D">
              <w:rPr>
                <w:rFonts w:ascii="Times New Roman" w:eastAsia="Times New Roman" w:hAnsi="Times New Roman" w:cs="Times New Roman"/>
                <w:color w:val="333333"/>
                <w:sz w:val="20"/>
                <w:szCs w:val="20"/>
              </w:rPr>
              <w:t>0.777</w:t>
            </w:r>
          </w:p>
        </w:tc>
        <w:tc>
          <w:tcPr>
            <w:tcW w:w="0" w:type="auto"/>
            <w:tcBorders>
              <w:top w:val="nil"/>
              <w:left w:val="nil"/>
              <w:bottom w:val="nil"/>
              <w:right w:val="nil"/>
            </w:tcBorders>
            <w:tcMar>
              <w:top w:w="30" w:type="dxa"/>
              <w:left w:w="30" w:type="dxa"/>
              <w:bottom w:w="30" w:type="dxa"/>
              <w:right w:w="120" w:type="dxa"/>
            </w:tcMar>
            <w:vAlign w:val="center"/>
            <w:hideMark/>
          </w:tcPr>
          <w:p w14:paraId="539C19F3" w14:textId="77777777" w:rsidR="003D6A2D" w:rsidRPr="003D6A2D" w:rsidRDefault="003D6A2D" w:rsidP="009A0F3B">
            <w:pPr>
              <w:spacing w:after="0" w:line="240" w:lineRule="auto"/>
              <w:jc w:val="right"/>
              <w:rPr>
                <w:rFonts w:ascii="Times New Roman" w:eastAsia="Times New Roman" w:hAnsi="Times New Roman" w:cs="Times New Roman"/>
                <w:color w:val="333333"/>
                <w:sz w:val="20"/>
                <w:szCs w:val="20"/>
              </w:rPr>
            </w:pPr>
          </w:p>
        </w:tc>
        <w:tc>
          <w:tcPr>
            <w:tcW w:w="0" w:type="auto"/>
            <w:tcBorders>
              <w:top w:val="nil"/>
              <w:left w:val="nil"/>
              <w:bottom w:val="nil"/>
              <w:right w:val="nil"/>
            </w:tcBorders>
            <w:tcMar>
              <w:top w:w="120" w:type="dxa"/>
              <w:left w:w="120" w:type="dxa"/>
              <w:bottom w:w="30" w:type="dxa"/>
              <w:right w:w="0" w:type="dxa"/>
            </w:tcMar>
            <w:vAlign w:val="center"/>
            <w:hideMark/>
          </w:tcPr>
          <w:p w14:paraId="269C6D80" w14:textId="77777777" w:rsidR="003D6A2D" w:rsidRPr="003D6A2D" w:rsidRDefault="003D6A2D" w:rsidP="009A0F3B">
            <w:pPr>
              <w:spacing w:after="0" w:line="240" w:lineRule="auto"/>
              <w:jc w:val="right"/>
              <w:rPr>
                <w:rFonts w:ascii="Times New Roman" w:eastAsia="Times New Roman" w:hAnsi="Times New Roman" w:cs="Times New Roman"/>
                <w:color w:val="333333"/>
                <w:sz w:val="20"/>
                <w:szCs w:val="20"/>
              </w:rPr>
            </w:pPr>
            <w:r w:rsidRPr="003D6A2D">
              <w:rPr>
                <w:rFonts w:ascii="Times New Roman" w:eastAsia="Times New Roman" w:hAnsi="Times New Roman" w:cs="Times New Roman"/>
                <w:color w:val="333333"/>
                <w:sz w:val="20"/>
                <w:szCs w:val="20"/>
              </w:rPr>
              <w:t>0.589</w:t>
            </w:r>
          </w:p>
        </w:tc>
        <w:tc>
          <w:tcPr>
            <w:tcW w:w="0" w:type="auto"/>
            <w:tcBorders>
              <w:top w:val="nil"/>
              <w:left w:val="nil"/>
              <w:bottom w:val="nil"/>
              <w:right w:val="nil"/>
            </w:tcBorders>
            <w:tcMar>
              <w:top w:w="30" w:type="dxa"/>
              <w:left w:w="30" w:type="dxa"/>
              <w:bottom w:w="30" w:type="dxa"/>
              <w:right w:w="120" w:type="dxa"/>
            </w:tcMar>
            <w:vAlign w:val="center"/>
            <w:hideMark/>
          </w:tcPr>
          <w:p w14:paraId="5A218264" w14:textId="77777777" w:rsidR="003D6A2D" w:rsidRPr="003D6A2D" w:rsidRDefault="003D6A2D" w:rsidP="009A0F3B">
            <w:pPr>
              <w:spacing w:after="0" w:line="240" w:lineRule="auto"/>
              <w:jc w:val="right"/>
              <w:rPr>
                <w:rFonts w:ascii="Times New Roman" w:eastAsia="Times New Roman" w:hAnsi="Times New Roman" w:cs="Times New Roman"/>
                <w:color w:val="333333"/>
                <w:sz w:val="20"/>
                <w:szCs w:val="20"/>
              </w:rPr>
            </w:pPr>
          </w:p>
        </w:tc>
        <w:tc>
          <w:tcPr>
            <w:tcW w:w="0" w:type="auto"/>
            <w:tcBorders>
              <w:top w:val="nil"/>
              <w:left w:val="nil"/>
              <w:bottom w:val="nil"/>
              <w:right w:val="nil"/>
            </w:tcBorders>
            <w:tcMar>
              <w:top w:w="120" w:type="dxa"/>
              <w:left w:w="120" w:type="dxa"/>
              <w:bottom w:w="30" w:type="dxa"/>
              <w:right w:w="0" w:type="dxa"/>
            </w:tcMar>
            <w:vAlign w:val="center"/>
            <w:hideMark/>
          </w:tcPr>
          <w:p w14:paraId="52942DB0" w14:textId="77777777" w:rsidR="003D6A2D" w:rsidRPr="003D6A2D" w:rsidRDefault="003D6A2D" w:rsidP="009A0F3B">
            <w:pPr>
              <w:spacing w:after="0" w:line="240" w:lineRule="auto"/>
              <w:jc w:val="right"/>
              <w:rPr>
                <w:rFonts w:ascii="Times New Roman" w:eastAsia="Times New Roman" w:hAnsi="Times New Roman" w:cs="Times New Roman"/>
                <w:color w:val="333333"/>
                <w:sz w:val="20"/>
                <w:szCs w:val="20"/>
              </w:rPr>
            </w:pPr>
            <w:r w:rsidRPr="003D6A2D">
              <w:rPr>
                <w:rFonts w:ascii="Times New Roman" w:eastAsia="Times New Roman" w:hAnsi="Times New Roman" w:cs="Times New Roman"/>
                <w:color w:val="333333"/>
                <w:sz w:val="20"/>
                <w:szCs w:val="20"/>
              </w:rPr>
              <w:t>—</w:t>
            </w:r>
          </w:p>
        </w:tc>
      </w:tr>
      <w:tr w:rsidR="003D6A2D" w:rsidRPr="003D6A2D" w14:paraId="3DB25018" w14:textId="77777777" w:rsidTr="009A0F3B">
        <w:trPr>
          <w:gridAfter w:val="1"/>
          <w:cantSplit/>
          <w:tblCellSpacing w:w="15" w:type="dxa"/>
        </w:trPr>
        <w:tc>
          <w:tcPr>
            <w:tcW w:w="0" w:type="auto"/>
            <w:tcBorders>
              <w:top w:val="nil"/>
              <w:left w:val="nil"/>
              <w:bottom w:val="nil"/>
              <w:right w:val="nil"/>
            </w:tcBorders>
            <w:tcMar>
              <w:top w:w="30" w:type="dxa"/>
              <w:left w:w="120" w:type="dxa"/>
              <w:bottom w:w="30" w:type="dxa"/>
              <w:right w:w="0" w:type="dxa"/>
            </w:tcMar>
            <w:vAlign w:val="center"/>
            <w:hideMark/>
          </w:tcPr>
          <w:p w14:paraId="1B78F68F" w14:textId="77777777" w:rsidR="003D6A2D" w:rsidRPr="003D6A2D" w:rsidRDefault="003D6A2D" w:rsidP="009A0F3B">
            <w:pPr>
              <w:spacing w:after="0" w:line="240" w:lineRule="auto"/>
              <w:rPr>
                <w:rFonts w:ascii="Times New Roman" w:eastAsia="Times New Roman" w:hAnsi="Times New Roman" w:cs="Times New Roman"/>
                <w:color w:val="333333"/>
                <w:sz w:val="20"/>
                <w:szCs w:val="20"/>
              </w:rPr>
            </w:pPr>
            <w:r w:rsidRPr="003D6A2D">
              <w:rPr>
                <w:rFonts w:ascii="Times New Roman" w:eastAsia="Times New Roman" w:hAnsi="Times New Roman" w:cs="Times New Roman"/>
                <w:color w:val="333333"/>
                <w:sz w:val="20"/>
                <w:szCs w:val="20"/>
              </w:rPr>
              <w:t> </w:t>
            </w:r>
          </w:p>
        </w:tc>
        <w:tc>
          <w:tcPr>
            <w:tcW w:w="0" w:type="auto"/>
            <w:tcBorders>
              <w:top w:val="nil"/>
              <w:left w:val="nil"/>
              <w:bottom w:val="nil"/>
              <w:right w:val="nil"/>
            </w:tcBorders>
            <w:tcMar>
              <w:top w:w="30" w:type="dxa"/>
              <w:left w:w="30" w:type="dxa"/>
              <w:bottom w:w="30" w:type="dxa"/>
              <w:right w:w="120" w:type="dxa"/>
            </w:tcMar>
            <w:vAlign w:val="center"/>
            <w:hideMark/>
          </w:tcPr>
          <w:p w14:paraId="0A979455" w14:textId="77777777" w:rsidR="003D6A2D" w:rsidRPr="003D6A2D" w:rsidRDefault="003D6A2D" w:rsidP="009A0F3B">
            <w:pPr>
              <w:spacing w:after="0" w:line="240" w:lineRule="auto"/>
              <w:rPr>
                <w:rFonts w:ascii="Times New Roman" w:eastAsia="Times New Roman" w:hAnsi="Times New Roman" w:cs="Times New Roman"/>
                <w:color w:val="333333"/>
                <w:sz w:val="20"/>
                <w:szCs w:val="20"/>
              </w:rPr>
            </w:pPr>
          </w:p>
        </w:tc>
        <w:tc>
          <w:tcPr>
            <w:tcW w:w="0" w:type="auto"/>
            <w:tcBorders>
              <w:top w:val="nil"/>
              <w:left w:val="nil"/>
              <w:bottom w:val="nil"/>
              <w:right w:val="nil"/>
            </w:tcBorders>
            <w:tcMar>
              <w:top w:w="30" w:type="dxa"/>
              <w:left w:w="120" w:type="dxa"/>
              <w:bottom w:w="30" w:type="dxa"/>
              <w:right w:w="0" w:type="dxa"/>
            </w:tcMar>
            <w:vAlign w:val="center"/>
            <w:hideMark/>
          </w:tcPr>
          <w:p w14:paraId="7422462F" w14:textId="77777777" w:rsidR="003D6A2D" w:rsidRPr="003D6A2D" w:rsidRDefault="003D6A2D" w:rsidP="009A0F3B">
            <w:pPr>
              <w:spacing w:after="0" w:line="240" w:lineRule="auto"/>
              <w:rPr>
                <w:rFonts w:ascii="Times New Roman" w:eastAsia="Times New Roman" w:hAnsi="Times New Roman" w:cs="Times New Roman"/>
                <w:color w:val="333333"/>
                <w:sz w:val="20"/>
                <w:szCs w:val="20"/>
              </w:rPr>
            </w:pPr>
            <w:r w:rsidRPr="003D6A2D">
              <w:rPr>
                <w:rFonts w:ascii="Times New Roman" w:eastAsia="Times New Roman" w:hAnsi="Times New Roman" w:cs="Times New Roman"/>
                <w:color w:val="333333"/>
                <w:sz w:val="20"/>
                <w:szCs w:val="20"/>
              </w:rPr>
              <w:t>p-value</w:t>
            </w:r>
          </w:p>
        </w:tc>
        <w:tc>
          <w:tcPr>
            <w:tcW w:w="0" w:type="auto"/>
            <w:tcBorders>
              <w:top w:val="nil"/>
              <w:left w:val="nil"/>
              <w:bottom w:val="nil"/>
              <w:right w:val="nil"/>
            </w:tcBorders>
            <w:tcMar>
              <w:top w:w="30" w:type="dxa"/>
              <w:left w:w="30" w:type="dxa"/>
              <w:bottom w:w="30" w:type="dxa"/>
              <w:right w:w="120" w:type="dxa"/>
            </w:tcMar>
            <w:vAlign w:val="center"/>
            <w:hideMark/>
          </w:tcPr>
          <w:p w14:paraId="61EB79F3" w14:textId="77777777" w:rsidR="003D6A2D" w:rsidRPr="003D6A2D" w:rsidRDefault="003D6A2D" w:rsidP="009A0F3B">
            <w:pPr>
              <w:spacing w:after="0" w:line="240" w:lineRule="auto"/>
              <w:rPr>
                <w:rFonts w:ascii="Times New Roman" w:eastAsia="Times New Roman" w:hAnsi="Times New Roman" w:cs="Times New Roman"/>
                <w:color w:val="333333"/>
                <w:sz w:val="20"/>
                <w:szCs w:val="20"/>
              </w:rPr>
            </w:pPr>
          </w:p>
        </w:tc>
        <w:tc>
          <w:tcPr>
            <w:tcW w:w="0" w:type="auto"/>
            <w:tcBorders>
              <w:top w:val="nil"/>
              <w:left w:val="nil"/>
              <w:bottom w:val="nil"/>
              <w:right w:val="nil"/>
            </w:tcBorders>
            <w:tcMar>
              <w:top w:w="30" w:type="dxa"/>
              <w:left w:w="120" w:type="dxa"/>
              <w:bottom w:w="30" w:type="dxa"/>
              <w:right w:w="0" w:type="dxa"/>
            </w:tcMar>
            <w:vAlign w:val="center"/>
            <w:hideMark/>
          </w:tcPr>
          <w:p w14:paraId="21B2494E" w14:textId="77777777" w:rsidR="003D6A2D" w:rsidRPr="003D6A2D" w:rsidRDefault="003D6A2D" w:rsidP="009A0F3B">
            <w:pPr>
              <w:spacing w:after="0" w:line="240" w:lineRule="auto"/>
              <w:jc w:val="right"/>
              <w:rPr>
                <w:rFonts w:ascii="Times New Roman" w:eastAsia="Times New Roman" w:hAnsi="Times New Roman" w:cs="Times New Roman"/>
                <w:color w:val="333333"/>
                <w:sz w:val="20"/>
                <w:szCs w:val="20"/>
              </w:rPr>
            </w:pPr>
            <w:r w:rsidRPr="003D6A2D">
              <w:rPr>
                <w:rFonts w:ascii="Times New Roman" w:eastAsia="Times New Roman" w:hAnsi="Times New Roman" w:cs="Times New Roman"/>
                <w:color w:val="333333"/>
                <w:sz w:val="20"/>
                <w:szCs w:val="20"/>
              </w:rPr>
              <w:t>&lt; .001</w:t>
            </w:r>
          </w:p>
        </w:tc>
        <w:tc>
          <w:tcPr>
            <w:tcW w:w="0" w:type="auto"/>
            <w:tcBorders>
              <w:top w:val="nil"/>
              <w:left w:val="nil"/>
              <w:bottom w:val="nil"/>
              <w:right w:val="nil"/>
            </w:tcBorders>
            <w:tcMar>
              <w:top w:w="30" w:type="dxa"/>
              <w:left w:w="30" w:type="dxa"/>
              <w:bottom w:w="30" w:type="dxa"/>
              <w:right w:w="120" w:type="dxa"/>
            </w:tcMar>
            <w:vAlign w:val="center"/>
            <w:hideMark/>
          </w:tcPr>
          <w:p w14:paraId="4FB2E9A3" w14:textId="77777777" w:rsidR="003D6A2D" w:rsidRPr="003D6A2D" w:rsidRDefault="003D6A2D" w:rsidP="009A0F3B">
            <w:pPr>
              <w:spacing w:after="0" w:line="240" w:lineRule="auto"/>
              <w:jc w:val="right"/>
              <w:rPr>
                <w:rFonts w:ascii="Times New Roman" w:eastAsia="Times New Roman" w:hAnsi="Times New Roman" w:cs="Times New Roman"/>
                <w:color w:val="333333"/>
                <w:sz w:val="20"/>
                <w:szCs w:val="20"/>
              </w:rPr>
            </w:pPr>
          </w:p>
        </w:tc>
        <w:tc>
          <w:tcPr>
            <w:tcW w:w="0" w:type="auto"/>
            <w:tcBorders>
              <w:top w:val="nil"/>
              <w:left w:val="nil"/>
              <w:bottom w:val="nil"/>
              <w:right w:val="nil"/>
            </w:tcBorders>
            <w:tcMar>
              <w:top w:w="30" w:type="dxa"/>
              <w:left w:w="120" w:type="dxa"/>
              <w:bottom w:w="30" w:type="dxa"/>
              <w:right w:w="0" w:type="dxa"/>
            </w:tcMar>
            <w:vAlign w:val="center"/>
            <w:hideMark/>
          </w:tcPr>
          <w:p w14:paraId="1DB9E3D0" w14:textId="77777777" w:rsidR="003D6A2D" w:rsidRPr="003D6A2D" w:rsidRDefault="003D6A2D" w:rsidP="009A0F3B">
            <w:pPr>
              <w:spacing w:after="0" w:line="240" w:lineRule="auto"/>
              <w:jc w:val="right"/>
              <w:rPr>
                <w:rFonts w:ascii="Times New Roman" w:eastAsia="Times New Roman" w:hAnsi="Times New Roman" w:cs="Times New Roman"/>
                <w:color w:val="333333"/>
                <w:sz w:val="20"/>
                <w:szCs w:val="20"/>
              </w:rPr>
            </w:pPr>
            <w:r w:rsidRPr="003D6A2D">
              <w:rPr>
                <w:rFonts w:ascii="Times New Roman" w:eastAsia="Times New Roman" w:hAnsi="Times New Roman" w:cs="Times New Roman"/>
                <w:color w:val="333333"/>
                <w:sz w:val="20"/>
                <w:szCs w:val="20"/>
              </w:rPr>
              <w:t>&lt; .001</w:t>
            </w:r>
          </w:p>
        </w:tc>
        <w:tc>
          <w:tcPr>
            <w:tcW w:w="0" w:type="auto"/>
            <w:tcBorders>
              <w:top w:val="nil"/>
              <w:left w:val="nil"/>
              <w:bottom w:val="nil"/>
              <w:right w:val="nil"/>
            </w:tcBorders>
            <w:tcMar>
              <w:top w:w="30" w:type="dxa"/>
              <w:left w:w="30" w:type="dxa"/>
              <w:bottom w:w="30" w:type="dxa"/>
              <w:right w:w="120" w:type="dxa"/>
            </w:tcMar>
            <w:vAlign w:val="center"/>
            <w:hideMark/>
          </w:tcPr>
          <w:p w14:paraId="7F6574FB" w14:textId="77777777" w:rsidR="003D6A2D" w:rsidRPr="003D6A2D" w:rsidRDefault="003D6A2D" w:rsidP="009A0F3B">
            <w:pPr>
              <w:spacing w:after="0" w:line="240" w:lineRule="auto"/>
              <w:jc w:val="right"/>
              <w:rPr>
                <w:rFonts w:ascii="Times New Roman" w:eastAsia="Times New Roman" w:hAnsi="Times New Roman" w:cs="Times New Roman"/>
                <w:color w:val="333333"/>
                <w:sz w:val="20"/>
                <w:szCs w:val="20"/>
              </w:rPr>
            </w:pPr>
          </w:p>
        </w:tc>
        <w:tc>
          <w:tcPr>
            <w:tcW w:w="0" w:type="auto"/>
            <w:tcBorders>
              <w:top w:val="nil"/>
              <w:left w:val="nil"/>
              <w:bottom w:val="nil"/>
              <w:right w:val="nil"/>
            </w:tcBorders>
            <w:tcMar>
              <w:top w:w="30" w:type="dxa"/>
              <w:left w:w="120" w:type="dxa"/>
              <w:bottom w:w="30" w:type="dxa"/>
              <w:right w:w="0" w:type="dxa"/>
            </w:tcMar>
            <w:vAlign w:val="center"/>
            <w:hideMark/>
          </w:tcPr>
          <w:p w14:paraId="7245B9E4" w14:textId="77777777" w:rsidR="003D6A2D" w:rsidRPr="003D6A2D" w:rsidRDefault="003D6A2D" w:rsidP="009A0F3B">
            <w:pPr>
              <w:spacing w:after="0" w:line="240" w:lineRule="auto"/>
              <w:jc w:val="right"/>
              <w:rPr>
                <w:rFonts w:ascii="Times New Roman" w:eastAsia="Times New Roman" w:hAnsi="Times New Roman" w:cs="Times New Roman"/>
                <w:color w:val="333333"/>
                <w:sz w:val="20"/>
                <w:szCs w:val="20"/>
              </w:rPr>
            </w:pPr>
            <w:r w:rsidRPr="003D6A2D">
              <w:rPr>
                <w:rFonts w:ascii="Times New Roman" w:eastAsia="Times New Roman" w:hAnsi="Times New Roman" w:cs="Times New Roman"/>
                <w:color w:val="333333"/>
                <w:sz w:val="20"/>
                <w:szCs w:val="20"/>
              </w:rPr>
              <w:t>&lt; .001</w:t>
            </w:r>
          </w:p>
        </w:tc>
        <w:tc>
          <w:tcPr>
            <w:tcW w:w="0" w:type="auto"/>
            <w:tcBorders>
              <w:top w:val="nil"/>
              <w:left w:val="nil"/>
              <w:bottom w:val="nil"/>
              <w:right w:val="nil"/>
            </w:tcBorders>
            <w:tcMar>
              <w:top w:w="30" w:type="dxa"/>
              <w:left w:w="30" w:type="dxa"/>
              <w:bottom w:w="30" w:type="dxa"/>
              <w:right w:w="120" w:type="dxa"/>
            </w:tcMar>
            <w:vAlign w:val="center"/>
            <w:hideMark/>
          </w:tcPr>
          <w:p w14:paraId="77F951A4" w14:textId="77777777" w:rsidR="003D6A2D" w:rsidRPr="003D6A2D" w:rsidRDefault="003D6A2D" w:rsidP="009A0F3B">
            <w:pPr>
              <w:spacing w:after="0" w:line="240" w:lineRule="auto"/>
              <w:jc w:val="right"/>
              <w:rPr>
                <w:rFonts w:ascii="Times New Roman" w:eastAsia="Times New Roman" w:hAnsi="Times New Roman" w:cs="Times New Roman"/>
                <w:color w:val="333333"/>
                <w:sz w:val="20"/>
                <w:szCs w:val="20"/>
              </w:rPr>
            </w:pPr>
          </w:p>
        </w:tc>
        <w:tc>
          <w:tcPr>
            <w:tcW w:w="0" w:type="auto"/>
            <w:tcBorders>
              <w:top w:val="nil"/>
              <w:left w:val="nil"/>
              <w:bottom w:val="nil"/>
              <w:right w:val="nil"/>
            </w:tcBorders>
            <w:tcMar>
              <w:top w:w="30" w:type="dxa"/>
              <w:left w:w="120" w:type="dxa"/>
              <w:bottom w:w="30" w:type="dxa"/>
              <w:right w:w="0" w:type="dxa"/>
            </w:tcMar>
            <w:vAlign w:val="center"/>
            <w:hideMark/>
          </w:tcPr>
          <w:p w14:paraId="32BDFD7C" w14:textId="77777777" w:rsidR="003D6A2D" w:rsidRPr="003D6A2D" w:rsidRDefault="003D6A2D" w:rsidP="009A0F3B">
            <w:pPr>
              <w:spacing w:after="0" w:line="240" w:lineRule="auto"/>
              <w:jc w:val="right"/>
              <w:rPr>
                <w:rFonts w:ascii="Times New Roman" w:eastAsia="Times New Roman" w:hAnsi="Times New Roman" w:cs="Times New Roman"/>
                <w:color w:val="333333"/>
                <w:sz w:val="20"/>
                <w:szCs w:val="20"/>
              </w:rPr>
            </w:pPr>
            <w:r w:rsidRPr="003D6A2D">
              <w:rPr>
                <w:rFonts w:ascii="Times New Roman" w:eastAsia="Times New Roman" w:hAnsi="Times New Roman" w:cs="Times New Roman"/>
                <w:color w:val="333333"/>
                <w:sz w:val="20"/>
                <w:szCs w:val="20"/>
              </w:rPr>
              <w:t>—</w:t>
            </w:r>
          </w:p>
        </w:tc>
      </w:tr>
      <w:tr w:rsidR="003D6A2D" w:rsidRPr="003D6A2D" w14:paraId="57F315AD" w14:textId="77777777" w:rsidTr="009A0F3B">
        <w:trPr>
          <w:gridAfter w:val="1"/>
          <w:cantSplit/>
          <w:tblCellSpacing w:w="15" w:type="dxa"/>
        </w:trPr>
        <w:tc>
          <w:tcPr>
            <w:tcW w:w="0" w:type="auto"/>
            <w:tcBorders>
              <w:top w:val="nil"/>
              <w:left w:val="nil"/>
              <w:bottom w:val="nil"/>
              <w:right w:val="nil"/>
            </w:tcBorders>
            <w:tcMar>
              <w:top w:w="30" w:type="dxa"/>
              <w:left w:w="120" w:type="dxa"/>
              <w:bottom w:w="30" w:type="dxa"/>
              <w:right w:w="0" w:type="dxa"/>
            </w:tcMar>
            <w:vAlign w:val="center"/>
            <w:hideMark/>
          </w:tcPr>
          <w:p w14:paraId="7CB77E95" w14:textId="77777777" w:rsidR="003D6A2D" w:rsidRPr="003D6A2D" w:rsidRDefault="003D6A2D" w:rsidP="009A0F3B">
            <w:pPr>
              <w:spacing w:after="0" w:line="240" w:lineRule="auto"/>
              <w:rPr>
                <w:rFonts w:ascii="Times New Roman" w:eastAsia="Times New Roman" w:hAnsi="Times New Roman" w:cs="Times New Roman"/>
                <w:color w:val="333333"/>
                <w:sz w:val="20"/>
                <w:szCs w:val="20"/>
              </w:rPr>
            </w:pPr>
            <w:r w:rsidRPr="003D6A2D">
              <w:rPr>
                <w:rFonts w:ascii="Times New Roman" w:eastAsia="Times New Roman" w:hAnsi="Times New Roman" w:cs="Times New Roman"/>
                <w:color w:val="333333"/>
                <w:sz w:val="20"/>
                <w:szCs w:val="20"/>
              </w:rPr>
              <w:t> </w:t>
            </w:r>
          </w:p>
        </w:tc>
        <w:tc>
          <w:tcPr>
            <w:tcW w:w="0" w:type="auto"/>
            <w:tcBorders>
              <w:top w:val="nil"/>
              <w:left w:val="nil"/>
              <w:bottom w:val="nil"/>
              <w:right w:val="nil"/>
            </w:tcBorders>
            <w:tcMar>
              <w:top w:w="30" w:type="dxa"/>
              <w:left w:w="30" w:type="dxa"/>
              <w:bottom w:w="30" w:type="dxa"/>
              <w:right w:w="120" w:type="dxa"/>
            </w:tcMar>
            <w:vAlign w:val="center"/>
            <w:hideMark/>
          </w:tcPr>
          <w:p w14:paraId="2680207A" w14:textId="77777777" w:rsidR="003D6A2D" w:rsidRPr="003D6A2D" w:rsidRDefault="003D6A2D" w:rsidP="009A0F3B">
            <w:pPr>
              <w:spacing w:after="0" w:line="240" w:lineRule="auto"/>
              <w:rPr>
                <w:rFonts w:ascii="Times New Roman" w:eastAsia="Times New Roman" w:hAnsi="Times New Roman" w:cs="Times New Roman"/>
                <w:color w:val="333333"/>
                <w:sz w:val="20"/>
                <w:szCs w:val="20"/>
              </w:rPr>
            </w:pPr>
          </w:p>
        </w:tc>
        <w:tc>
          <w:tcPr>
            <w:tcW w:w="0" w:type="auto"/>
            <w:tcBorders>
              <w:top w:val="nil"/>
              <w:left w:val="nil"/>
              <w:bottom w:val="nil"/>
              <w:right w:val="nil"/>
            </w:tcBorders>
            <w:tcMar>
              <w:top w:w="30" w:type="dxa"/>
              <w:left w:w="120" w:type="dxa"/>
              <w:bottom w:w="30" w:type="dxa"/>
              <w:right w:w="0" w:type="dxa"/>
            </w:tcMar>
            <w:vAlign w:val="center"/>
            <w:hideMark/>
          </w:tcPr>
          <w:p w14:paraId="1C6AB606" w14:textId="77777777" w:rsidR="003D6A2D" w:rsidRPr="003D6A2D" w:rsidRDefault="003D6A2D" w:rsidP="009A0F3B">
            <w:pPr>
              <w:spacing w:after="0" w:line="240" w:lineRule="auto"/>
              <w:rPr>
                <w:rFonts w:ascii="Times New Roman" w:eastAsia="Times New Roman" w:hAnsi="Times New Roman" w:cs="Times New Roman"/>
                <w:color w:val="333333"/>
                <w:sz w:val="20"/>
                <w:szCs w:val="20"/>
              </w:rPr>
            </w:pPr>
            <w:r w:rsidRPr="003D6A2D">
              <w:rPr>
                <w:rFonts w:ascii="Times New Roman" w:eastAsia="Times New Roman" w:hAnsi="Times New Roman" w:cs="Times New Roman"/>
                <w:color w:val="333333"/>
                <w:sz w:val="20"/>
                <w:szCs w:val="20"/>
              </w:rPr>
              <w:t>95% CI Upper</w:t>
            </w:r>
          </w:p>
        </w:tc>
        <w:tc>
          <w:tcPr>
            <w:tcW w:w="0" w:type="auto"/>
            <w:tcBorders>
              <w:top w:val="nil"/>
              <w:left w:val="nil"/>
              <w:bottom w:val="nil"/>
              <w:right w:val="nil"/>
            </w:tcBorders>
            <w:tcMar>
              <w:top w:w="30" w:type="dxa"/>
              <w:left w:w="30" w:type="dxa"/>
              <w:bottom w:w="30" w:type="dxa"/>
              <w:right w:w="120" w:type="dxa"/>
            </w:tcMar>
            <w:vAlign w:val="center"/>
            <w:hideMark/>
          </w:tcPr>
          <w:p w14:paraId="44D5C584" w14:textId="77777777" w:rsidR="003D6A2D" w:rsidRPr="003D6A2D" w:rsidRDefault="003D6A2D" w:rsidP="009A0F3B">
            <w:pPr>
              <w:spacing w:after="0" w:line="240" w:lineRule="auto"/>
              <w:rPr>
                <w:rFonts w:ascii="Times New Roman" w:eastAsia="Times New Roman" w:hAnsi="Times New Roman" w:cs="Times New Roman"/>
                <w:color w:val="333333"/>
                <w:sz w:val="20"/>
                <w:szCs w:val="20"/>
              </w:rPr>
            </w:pPr>
          </w:p>
        </w:tc>
        <w:tc>
          <w:tcPr>
            <w:tcW w:w="0" w:type="auto"/>
            <w:tcBorders>
              <w:top w:val="nil"/>
              <w:left w:val="nil"/>
              <w:bottom w:val="nil"/>
              <w:right w:val="nil"/>
            </w:tcBorders>
            <w:tcMar>
              <w:top w:w="30" w:type="dxa"/>
              <w:left w:w="120" w:type="dxa"/>
              <w:bottom w:w="30" w:type="dxa"/>
              <w:right w:w="0" w:type="dxa"/>
            </w:tcMar>
            <w:vAlign w:val="center"/>
            <w:hideMark/>
          </w:tcPr>
          <w:p w14:paraId="580741C7" w14:textId="77777777" w:rsidR="003D6A2D" w:rsidRPr="003D6A2D" w:rsidRDefault="003D6A2D" w:rsidP="009A0F3B">
            <w:pPr>
              <w:spacing w:after="0" w:line="240" w:lineRule="auto"/>
              <w:jc w:val="right"/>
              <w:rPr>
                <w:rFonts w:ascii="Times New Roman" w:eastAsia="Times New Roman" w:hAnsi="Times New Roman" w:cs="Times New Roman"/>
                <w:color w:val="333333"/>
                <w:sz w:val="20"/>
                <w:szCs w:val="20"/>
              </w:rPr>
            </w:pPr>
            <w:r w:rsidRPr="003D6A2D">
              <w:rPr>
                <w:rFonts w:ascii="Times New Roman" w:eastAsia="Times New Roman" w:hAnsi="Times New Roman" w:cs="Times New Roman"/>
                <w:color w:val="333333"/>
                <w:sz w:val="20"/>
                <w:szCs w:val="20"/>
              </w:rPr>
              <w:t>0.891</w:t>
            </w:r>
          </w:p>
        </w:tc>
        <w:tc>
          <w:tcPr>
            <w:tcW w:w="0" w:type="auto"/>
            <w:tcBorders>
              <w:top w:val="nil"/>
              <w:left w:val="nil"/>
              <w:bottom w:val="nil"/>
              <w:right w:val="nil"/>
            </w:tcBorders>
            <w:tcMar>
              <w:top w:w="30" w:type="dxa"/>
              <w:left w:w="30" w:type="dxa"/>
              <w:bottom w:w="30" w:type="dxa"/>
              <w:right w:w="120" w:type="dxa"/>
            </w:tcMar>
            <w:vAlign w:val="center"/>
            <w:hideMark/>
          </w:tcPr>
          <w:p w14:paraId="29734D8E" w14:textId="77777777" w:rsidR="003D6A2D" w:rsidRPr="003D6A2D" w:rsidRDefault="003D6A2D" w:rsidP="009A0F3B">
            <w:pPr>
              <w:spacing w:after="0" w:line="240" w:lineRule="auto"/>
              <w:jc w:val="right"/>
              <w:rPr>
                <w:rFonts w:ascii="Times New Roman" w:eastAsia="Times New Roman" w:hAnsi="Times New Roman" w:cs="Times New Roman"/>
                <w:color w:val="333333"/>
                <w:sz w:val="20"/>
                <w:szCs w:val="20"/>
              </w:rPr>
            </w:pPr>
          </w:p>
        </w:tc>
        <w:tc>
          <w:tcPr>
            <w:tcW w:w="0" w:type="auto"/>
            <w:tcBorders>
              <w:top w:val="nil"/>
              <w:left w:val="nil"/>
              <w:bottom w:val="nil"/>
              <w:right w:val="nil"/>
            </w:tcBorders>
            <w:tcMar>
              <w:top w:w="30" w:type="dxa"/>
              <w:left w:w="120" w:type="dxa"/>
              <w:bottom w:w="30" w:type="dxa"/>
              <w:right w:w="0" w:type="dxa"/>
            </w:tcMar>
            <w:vAlign w:val="center"/>
            <w:hideMark/>
          </w:tcPr>
          <w:p w14:paraId="47730765" w14:textId="77777777" w:rsidR="003D6A2D" w:rsidRPr="003D6A2D" w:rsidRDefault="003D6A2D" w:rsidP="009A0F3B">
            <w:pPr>
              <w:spacing w:after="0" w:line="240" w:lineRule="auto"/>
              <w:jc w:val="right"/>
              <w:rPr>
                <w:rFonts w:ascii="Times New Roman" w:eastAsia="Times New Roman" w:hAnsi="Times New Roman" w:cs="Times New Roman"/>
                <w:color w:val="333333"/>
                <w:sz w:val="20"/>
                <w:szCs w:val="20"/>
              </w:rPr>
            </w:pPr>
            <w:r w:rsidRPr="003D6A2D">
              <w:rPr>
                <w:rFonts w:ascii="Times New Roman" w:eastAsia="Times New Roman" w:hAnsi="Times New Roman" w:cs="Times New Roman"/>
                <w:color w:val="333333"/>
                <w:sz w:val="20"/>
                <w:szCs w:val="20"/>
              </w:rPr>
              <w:t>0.868</w:t>
            </w:r>
          </w:p>
        </w:tc>
        <w:tc>
          <w:tcPr>
            <w:tcW w:w="0" w:type="auto"/>
            <w:tcBorders>
              <w:top w:val="nil"/>
              <w:left w:val="nil"/>
              <w:bottom w:val="nil"/>
              <w:right w:val="nil"/>
            </w:tcBorders>
            <w:tcMar>
              <w:top w:w="30" w:type="dxa"/>
              <w:left w:w="30" w:type="dxa"/>
              <w:bottom w:w="30" w:type="dxa"/>
              <w:right w:w="120" w:type="dxa"/>
            </w:tcMar>
            <w:vAlign w:val="center"/>
            <w:hideMark/>
          </w:tcPr>
          <w:p w14:paraId="22EF7A1F" w14:textId="77777777" w:rsidR="003D6A2D" w:rsidRPr="003D6A2D" w:rsidRDefault="003D6A2D" w:rsidP="009A0F3B">
            <w:pPr>
              <w:spacing w:after="0" w:line="240" w:lineRule="auto"/>
              <w:jc w:val="right"/>
              <w:rPr>
                <w:rFonts w:ascii="Times New Roman" w:eastAsia="Times New Roman" w:hAnsi="Times New Roman" w:cs="Times New Roman"/>
                <w:color w:val="333333"/>
                <w:sz w:val="20"/>
                <w:szCs w:val="20"/>
              </w:rPr>
            </w:pPr>
          </w:p>
        </w:tc>
        <w:tc>
          <w:tcPr>
            <w:tcW w:w="0" w:type="auto"/>
            <w:tcBorders>
              <w:top w:val="nil"/>
              <w:left w:val="nil"/>
              <w:bottom w:val="nil"/>
              <w:right w:val="nil"/>
            </w:tcBorders>
            <w:tcMar>
              <w:top w:w="30" w:type="dxa"/>
              <w:left w:w="120" w:type="dxa"/>
              <w:bottom w:w="30" w:type="dxa"/>
              <w:right w:w="0" w:type="dxa"/>
            </w:tcMar>
            <w:vAlign w:val="center"/>
            <w:hideMark/>
          </w:tcPr>
          <w:p w14:paraId="582CB53A" w14:textId="77777777" w:rsidR="003D6A2D" w:rsidRPr="003D6A2D" w:rsidRDefault="003D6A2D" w:rsidP="009A0F3B">
            <w:pPr>
              <w:spacing w:after="0" w:line="240" w:lineRule="auto"/>
              <w:jc w:val="right"/>
              <w:rPr>
                <w:rFonts w:ascii="Times New Roman" w:eastAsia="Times New Roman" w:hAnsi="Times New Roman" w:cs="Times New Roman"/>
                <w:color w:val="333333"/>
                <w:sz w:val="20"/>
                <w:szCs w:val="20"/>
              </w:rPr>
            </w:pPr>
            <w:r w:rsidRPr="003D6A2D">
              <w:rPr>
                <w:rFonts w:ascii="Times New Roman" w:eastAsia="Times New Roman" w:hAnsi="Times New Roman" w:cs="Times New Roman"/>
                <w:color w:val="333333"/>
                <w:sz w:val="20"/>
                <w:szCs w:val="20"/>
              </w:rPr>
              <w:t>0.745</w:t>
            </w:r>
          </w:p>
        </w:tc>
        <w:tc>
          <w:tcPr>
            <w:tcW w:w="0" w:type="auto"/>
            <w:tcBorders>
              <w:top w:val="nil"/>
              <w:left w:val="nil"/>
              <w:bottom w:val="nil"/>
              <w:right w:val="nil"/>
            </w:tcBorders>
            <w:tcMar>
              <w:top w:w="30" w:type="dxa"/>
              <w:left w:w="30" w:type="dxa"/>
              <w:bottom w:w="30" w:type="dxa"/>
              <w:right w:w="120" w:type="dxa"/>
            </w:tcMar>
            <w:vAlign w:val="center"/>
            <w:hideMark/>
          </w:tcPr>
          <w:p w14:paraId="4631543A" w14:textId="77777777" w:rsidR="003D6A2D" w:rsidRPr="003D6A2D" w:rsidRDefault="003D6A2D" w:rsidP="009A0F3B">
            <w:pPr>
              <w:spacing w:after="0" w:line="240" w:lineRule="auto"/>
              <w:jc w:val="right"/>
              <w:rPr>
                <w:rFonts w:ascii="Times New Roman" w:eastAsia="Times New Roman" w:hAnsi="Times New Roman" w:cs="Times New Roman"/>
                <w:color w:val="333333"/>
                <w:sz w:val="20"/>
                <w:szCs w:val="20"/>
              </w:rPr>
            </w:pPr>
          </w:p>
        </w:tc>
        <w:tc>
          <w:tcPr>
            <w:tcW w:w="0" w:type="auto"/>
            <w:tcBorders>
              <w:top w:val="nil"/>
              <w:left w:val="nil"/>
              <w:bottom w:val="nil"/>
              <w:right w:val="nil"/>
            </w:tcBorders>
            <w:tcMar>
              <w:top w:w="30" w:type="dxa"/>
              <w:left w:w="120" w:type="dxa"/>
              <w:bottom w:w="30" w:type="dxa"/>
              <w:right w:w="0" w:type="dxa"/>
            </w:tcMar>
            <w:vAlign w:val="center"/>
            <w:hideMark/>
          </w:tcPr>
          <w:p w14:paraId="6D790CF5" w14:textId="77777777" w:rsidR="003D6A2D" w:rsidRPr="003D6A2D" w:rsidRDefault="003D6A2D" w:rsidP="009A0F3B">
            <w:pPr>
              <w:spacing w:after="0" w:line="240" w:lineRule="auto"/>
              <w:jc w:val="right"/>
              <w:rPr>
                <w:rFonts w:ascii="Times New Roman" w:eastAsia="Times New Roman" w:hAnsi="Times New Roman" w:cs="Times New Roman"/>
                <w:color w:val="333333"/>
                <w:sz w:val="20"/>
                <w:szCs w:val="20"/>
              </w:rPr>
            </w:pPr>
            <w:r w:rsidRPr="003D6A2D">
              <w:rPr>
                <w:rFonts w:ascii="Times New Roman" w:eastAsia="Times New Roman" w:hAnsi="Times New Roman" w:cs="Times New Roman"/>
                <w:color w:val="333333"/>
                <w:sz w:val="20"/>
                <w:szCs w:val="20"/>
              </w:rPr>
              <w:t>—</w:t>
            </w:r>
          </w:p>
        </w:tc>
      </w:tr>
      <w:tr w:rsidR="003D6A2D" w:rsidRPr="003D6A2D" w14:paraId="48EFD4A5" w14:textId="77777777" w:rsidTr="009A0F3B">
        <w:trPr>
          <w:gridAfter w:val="1"/>
          <w:cantSplit/>
          <w:tblCellSpacing w:w="15" w:type="dxa"/>
        </w:trPr>
        <w:tc>
          <w:tcPr>
            <w:tcW w:w="0" w:type="auto"/>
            <w:tcBorders>
              <w:top w:val="nil"/>
              <w:left w:val="nil"/>
              <w:bottom w:val="single" w:sz="12" w:space="0" w:color="333333"/>
              <w:right w:val="nil"/>
            </w:tcBorders>
            <w:tcMar>
              <w:top w:w="30" w:type="dxa"/>
              <w:left w:w="120" w:type="dxa"/>
              <w:bottom w:w="120" w:type="dxa"/>
              <w:right w:w="0" w:type="dxa"/>
            </w:tcMar>
            <w:vAlign w:val="center"/>
            <w:hideMark/>
          </w:tcPr>
          <w:p w14:paraId="239385A9" w14:textId="77777777" w:rsidR="003D6A2D" w:rsidRPr="003D6A2D" w:rsidRDefault="003D6A2D" w:rsidP="009A0F3B">
            <w:pPr>
              <w:spacing w:after="0" w:line="240" w:lineRule="auto"/>
              <w:rPr>
                <w:rFonts w:ascii="Times New Roman" w:eastAsia="Times New Roman" w:hAnsi="Times New Roman" w:cs="Times New Roman"/>
                <w:color w:val="333333"/>
                <w:sz w:val="20"/>
                <w:szCs w:val="20"/>
              </w:rPr>
            </w:pPr>
            <w:r w:rsidRPr="003D6A2D">
              <w:rPr>
                <w:rFonts w:ascii="Times New Roman" w:eastAsia="Times New Roman" w:hAnsi="Times New Roman" w:cs="Times New Roman"/>
                <w:color w:val="333333"/>
                <w:sz w:val="20"/>
                <w:szCs w:val="20"/>
              </w:rPr>
              <w:t> </w:t>
            </w:r>
          </w:p>
        </w:tc>
        <w:tc>
          <w:tcPr>
            <w:tcW w:w="0" w:type="auto"/>
            <w:tcBorders>
              <w:top w:val="nil"/>
              <w:left w:val="nil"/>
              <w:bottom w:val="single" w:sz="12" w:space="0" w:color="333333"/>
              <w:right w:val="nil"/>
            </w:tcBorders>
            <w:tcMar>
              <w:top w:w="30" w:type="dxa"/>
              <w:left w:w="30" w:type="dxa"/>
              <w:bottom w:w="120" w:type="dxa"/>
              <w:right w:w="120" w:type="dxa"/>
            </w:tcMar>
            <w:vAlign w:val="center"/>
            <w:hideMark/>
          </w:tcPr>
          <w:p w14:paraId="6D7B68E0" w14:textId="77777777" w:rsidR="003D6A2D" w:rsidRPr="003D6A2D" w:rsidRDefault="003D6A2D" w:rsidP="009A0F3B">
            <w:pPr>
              <w:spacing w:after="0" w:line="240" w:lineRule="auto"/>
              <w:rPr>
                <w:rFonts w:ascii="Times New Roman" w:eastAsia="Times New Roman" w:hAnsi="Times New Roman" w:cs="Times New Roman"/>
                <w:color w:val="333333"/>
                <w:sz w:val="20"/>
                <w:szCs w:val="20"/>
              </w:rPr>
            </w:pPr>
          </w:p>
        </w:tc>
        <w:tc>
          <w:tcPr>
            <w:tcW w:w="0" w:type="auto"/>
            <w:tcBorders>
              <w:top w:val="nil"/>
              <w:left w:val="nil"/>
              <w:bottom w:val="single" w:sz="12" w:space="0" w:color="333333"/>
              <w:right w:val="nil"/>
            </w:tcBorders>
            <w:tcMar>
              <w:top w:w="30" w:type="dxa"/>
              <w:left w:w="120" w:type="dxa"/>
              <w:bottom w:w="120" w:type="dxa"/>
              <w:right w:w="0" w:type="dxa"/>
            </w:tcMar>
            <w:vAlign w:val="center"/>
            <w:hideMark/>
          </w:tcPr>
          <w:p w14:paraId="32735A54" w14:textId="77777777" w:rsidR="003D6A2D" w:rsidRPr="003D6A2D" w:rsidRDefault="003D6A2D" w:rsidP="009A0F3B">
            <w:pPr>
              <w:spacing w:after="0" w:line="240" w:lineRule="auto"/>
              <w:rPr>
                <w:rFonts w:ascii="Times New Roman" w:eastAsia="Times New Roman" w:hAnsi="Times New Roman" w:cs="Times New Roman"/>
                <w:color w:val="333333"/>
                <w:sz w:val="20"/>
                <w:szCs w:val="20"/>
              </w:rPr>
            </w:pPr>
            <w:r w:rsidRPr="003D6A2D">
              <w:rPr>
                <w:rFonts w:ascii="Times New Roman" w:eastAsia="Times New Roman" w:hAnsi="Times New Roman" w:cs="Times New Roman"/>
                <w:color w:val="333333"/>
                <w:sz w:val="20"/>
                <w:szCs w:val="20"/>
              </w:rPr>
              <w:t>95% CI Lower</w:t>
            </w:r>
          </w:p>
        </w:tc>
        <w:tc>
          <w:tcPr>
            <w:tcW w:w="0" w:type="auto"/>
            <w:tcBorders>
              <w:top w:val="nil"/>
              <w:left w:val="nil"/>
              <w:bottom w:val="single" w:sz="12" w:space="0" w:color="333333"/>
              <w:right w:val="nil"/>
            </w:tcBorders>
            <w:tcMar>
              <w:top w:w="30" w:type="dxa"/>
              <w:left w:w="30" w:type="dxa"/>
              <w:bottom w:w="120" w:type="dxa"/>
              <w:right w:w="120" w:type="dxa"/>
            </w:tcMar>
            <w:vAlign w:val="center"/>
            <w:hideMark/>
          </w:tcPr>
          <w:p w14:paraId="0E5D1339" w14:textId="77777777" w:rsidR="003D6A2D" w:rsidRPr="003D6A2D" w:rsidRDefault="003D6A2D" w:rsidP="009A0F3B">
            <w:pPr>
              <w:spacing w:after="0" w:line="240" w:lineRule="auto"/>
              <w:rPr>
                <w:rFonts w:ascii="Times New Roman" w:eastAsia="Times New Roman" w:hAnsi="Times New Roman" w:cs="Times New Roman"/>
                <w:color w:val="333333"/>
                <w:sz w:val="20"/>
                <w:szCs w:val="20"/>
              </w:rPr>
            </w:pPr>
          </w:p>
        </w:tc>
        <w:tc>
          <w:tcPr>
            <w:tcW w:w="0" w:type="auto"/>
            <w:tcBorders>
              <w:top w:val="nil"/>
              <w:left w:val="nil"/>
              <w:bottom w:val="single" w:sz="12" w:space="0" w:color="333333"/>
              <w:right w:val="nil"/>
            </w:tcBorders>
            <w:tcMar>
              <w:top w:w="30" w:type="dxa"/>
              <w:left w:w="120" w:type="dxa"/>
              <w:bottom w:w="120" w:type="dxa"/>
              <w:right w:w="0" w:type="dxa"/>
            </w:tcMar>
            <w:vAlign w:val="center"/>
            <w:hideMark/>
          </w:tcPr>
          <w:p w14:paraId="23B728DB" w14:textId="77777777" w:rsidR="003D6A2D" w:rsidRPr="003D6A2D" w:rsidRDefault="003D6A2D" w:rsidP="009A0F3B">
            <w:pPr>
              <w:spacing w:after="0" w:line="240" w:lineRule="auto"/>
              <w:jc w:val="right"/>
              <w:rPr>
                <w:rFonts w:ascii="Times New Roman" w:eastAsia="Times New Roman" w:hAnsi="Times New Roman" w:cs="Times New Roman"/>
                <w:color w:val="333333"/>
                <w:sz w:val="20"/>
                <w:szCs w:val="20"/>
              </w:rPr>
            </w:pPr>
            <w:r w:rsidRPr="003D6A2D">
              <w:rPr>
                <w:rFonts w:ascii="Times New Roman" w:eastAsia="Times New Roman" w:hAnsi="Times New Roman" w:cs="Times New Roman"/>
                <w:color w:val="333333"/>
                <w:sz w:val="20"/>
                <w:szCs w:val="20"/>
              </w:rPr>
              <w:t>0.694</w:t>
            </w:r>
          </w:p>
        </w:tc>
        <w:tc>
          <w:tcPr>
            <w:tcW w:w="0" w:type="auto"/>
            <w:tcBorders>
              <w:top w:val="nil"/>
              <w:left w:val="nil"/>
              <w:bottom w:val="single" w:sz="12" w:space="0" w:color="333333"/>
              <w:right w:val="nil"/>
            </w:tcBorders>
            <w:tcMar>
              <w:top w:w="30" w:type="dxa"/>
              <w:left w:w="30" w:type="dxa"/>
              <w:bottom w:w="120" w:type="dxa"/>
              <w:right w:w="120" w:type="dxa"/>
            </w:tcMar>
            <w:vAlign w:val="center"/>
            <w:hideMark/>
          </w:tcPr>
          <w:p w14:paraId="44A72769" w14:textId="77777777" w:rsidR="003D6A2D" w:rsidRPr="003D6A2D" w:rsidRDefault="003D6A2D" w:rsidP="009A0F3B">
            <w:pPr>
              <w:spacing w:after="0" w:line="240" w:lineRule="auto"/>
              <w:jc w:val="right"/>
              <w:rPr>
                <w:rFonts w:ascii="Times New Roman" w:eastAsia="Times New Roman" w:hAnsi="Times New Roman" w:cs="Times New Roman"/>
                <w:color w:val="333333"/>
                <w:sz w:val="20"/>
                <w:szCs w:val="20"/>
              </w:rPr>
            </w:pPr>
          </w:p>
        </w:tc>
        <w:tc>
          <w:tcPr>
            <w:tcW w:w="0" w:type="auto"/>
            <w:tcBorders>
              <w:top w:val="nil"/>
              <w:left w:val="nil"/>
              <w:bottom w:val="single" w:sz="12" w:space="0" w:color="333333"/>
              <w:right w:val="nil"/>
            </w:tcBorders>
            <w:tcMar>
              <w:top w:w="30" w:type="dxa"/>
              <w:left w:w="120" w:type="dxa"/>
              <w:bottom w:w="120" w:type="dxa"/>
              <w:right w:w="0" w:type="dxa"/>
            </w:tcMar>
            <w:vAlign w:val="center"/>
            <w:hideMark/>
          </w:tcPr>
          <w:p w14:paraId="5B9FB66B" w14:textId="77777777" w:rsidR="003D6A2D" w:rsidRPr="003D6A2D" w:rsidRDefault="003D6A2D" w:rsidP="009A0F3B">
            <w:pPr>
              <w:spacing w:after="0" w:line="240" w:lineRule="auto"/>
              <w:jc w:val="right"/>
              <w:rPr>
                <w:rFonts w:ascii="Times New Roman" w:eastAsia="Times New Roman" w:hAnsi="Times New Roman" w:cs="Times New Roman"/>
                <w:color w:val="333333"/>
                <w:sz w:val="20"/>
                <w:szCs w:val="20"/>
              </w:rPr>
            </w:pPr>
            <w:r w:rsidRPr="003D6A2D">
              <w:rPr>
                <w:rFonts w:ascii="Times New Roman" w:eastAsia="Times New Roman" w:hAnsi="Times New Roman" w:cs="Times New Roman"/>
                <w:color w:val="333333"/>
                <w:sz w:val="20"/>
                <w:szCs w:val="20"/>
              </w:rPr>
              <w:t>0.636</w:t>
            </w:r>
          </w:p>
        </w:tc>
        <w:tc>
          <w:tcPr>
            <w:tcW w:w="0" w:type="auto"/>
            <w:tcBorders>
              <w:top w:val="nil"/>
              <w:left w:val="nil"/>
              <w:bottom w:val="single" w:sz="12" w:space="0" w:color="333333"/>
              <w:right w:val="nil"/>
            </w:tcBorders>
            <w:tcMar>
              <w:top w:w="30" w:type="dxa"/>
              <w:left w:w="30" w:type="dxa"/>
              <w:bottom w:w="120" w:type="dxa"/>
              <w:right w:w="120" w:type="dxa"/>
            </w:tcMar>
            <w:vAlign w:val="center"/>
            <w:hideMark/>
          </w:tcPr>
          <w:p w14:paraId="19260775" w14:textId="77777777" w:rsidR="003D6A2D" w:rsidRPr="003D6A2D" w:rsidRDefault="003D6A2D" w:rsidP="009A0F3B">
            <w:pPr>
              <w:spacing w:after="0" w:line="240" w:lineRule="auto"/>
              <w:jc w:val="right"/>
              <w:rPr>
                <w:rFonts w:ascii="Times New Roman" w:eastAsia="Times New Roman" w:hAnsi="Times New Roman" w:cs="Times New Roman"/>
                <w:color w:val="333333"/>
                <w:sz w:val="20"/>
                <w:szCs w:val="20"/>
              </w:rPr>
            </w:pPr>
          </w:p>
        </w:tc>
        <w:tc>
          <w:tcPr>
            <w:tcW w:w="0" w:type="auto"/>
            <w:tcBorders>
              <w:top w:val="nil"/>
              <w:left w:val="nil"/>
              <w:bottom w:val="single" w:sz="12" w:space="0" w:color="333333"/>
              <w:right w:val="nil"/>
            </w:tcBorders>
            <w:tcMar>
              <w:top w:w="30" w:type="dxa"/>
              <w:left w:w="120" w:type="dxa"/>
              <w:bottom w:w="120" w:type="dxa"/>
              <w:right w:w="0" w:type="dxa"/>
            </w:tcMar>
            <w:vAlign w:val="center"/>
            <w:hideMark/>
          </w:tcPr>
          <w:p w14:paraId="62F8CC26" w14:textId="77777777" w:rsidR="003D6A2D" w:rsidRPr="003D6A2D" w:rsidRDefault="003D6A2D" w:rsidP="009A0F3B">
            <w:pPr>
              <w:spacing w:after="0" w:line="240" w:lineRule="auto"/>
              <w:jc w:val="right"/>
              <w:rPr>
                <w:rFonts w:ascii="Times New Roman" w:eastAsia="Times New Roman" w:hAnsi="Times New Roman" w:cs="Times New Roman"/>
                <w:color w:val="333333"/>
                <w:sz w:val="20"/>
                <w:szCs w:val="20"/>
              </w:rPr>
            </w:pPr>
            <w:r w:rsidRPr="003D6A2D">
              <w:rPr>
                <w:rFonts w:ascii="Times New Roman" w:eastAsia="Times New Roman" w:hAnsi="Times New Roman" w:cs="Times New Roman"/>
                <w:color w:val="333333"/>
                <w:sz w:val="20"/>
                <w:szCs w:val="20"/>
              </w:rPr>
              <w:t>0.372</w:t>
            </w:r>
          </w:p>
        </w:tc>
        <w:tc>
          <w:tcPr>
            <w:tcW w:w="0" w:type="auto"/>
            <w:tcBorders>
              <w:top w:val="nil"/>
              <w:left w:val="nil"/>
              <w:bottom w:val="single" w:sz="12" w:space="0" w:color="333333"/>
              <w:right w:val="nil"/>
            </w:tcBorders>
            <w:tcMar>
              <w:top w:w="30" w:type="dxa"/>
              <w:left w:w="30" w:type="dxa"/>
              <w:bottom w:w="120" w:type="dxa"/>
              <w:right w:w="120" w:type="dxa"/>
            </w:tcMar>
            <w:vAlign w:val="center"/>
            <w:hideMark/>
          </w:tcPr>
          <w:p w14:paraId="7DBCB3EE" w14:textId="77777777" w:rsidR="003D6A2D" w:rsidRPr="003D6A2D" w:rsidRDefault="003D6A2D" w:rsidP="009A0F3B">
            <w:pPr>
              <w:spacing w:after="0" w:line="240" w:lineRule="auto"/>
              <w:jc w:val="right"/>
              <w:rPr>
                <w:rFonts w:ascii="Times New Roman" w:eastAsia="Times New Roman" w:hAnsi="Times New Roman" w:cs="Times New Roman"/>
                <w:color w:val="333333"/>
                <w:sz w:val="20"/>
                <w:szCs w:val="20"/>
              </w:rPr>
            </w:pPr>
          </w:p>
        </w:tc>
        <w:tc>
          <w:tcPr>
            <w:tcW w:w="0" w:type="auto"/>
            <w:tcBorders>
              <w:top w:val="nil"/>
              <w:left w:val="nil"/>
              <w:bottom w:val="single" w:sz="12" w:space="0" w:color="333333"/>
              <w:right w:val="nil"/>
            </w:tcBorders>
            <w:tcMar>
              <w:top w:w="30" w:type="dxa"/>
              <w:left w:w="120" w:type="dxa"/>
              <w:bottom w:w="120" w:type="dxa"/>
              <w:right w:w="0" w:type="dxa"/>
            </w:tcMar>
            <w:vAlign w:val="center"/>
            <w:hideMark/>
          </w:tcPr>
          <w:p w14:paraId="4B4FA167" w14:textId="77777777" w:rsidR="003D6A2D" w:rsidRPr="003D6A2D" w:rsidRDefault="003D6A2D" w:rsidP="009A0F3B">
            <w:pPr>
              <w:spacing w:after="0" w:line="240" w:lineRule="auto"/>
              <w:jc w:val="right"/>
              <w:rPr>
                <w:rFonts w:ascii="Times New Roman" w:eastAsia="Times New Roman" w:hAnsi="Times New Roman" w:cs="Times New Roman"/>
                <w:color w:val="333333"/>
                <w:sz w:val="20"/>
                <w:szCs w:val="20"/>
              </w:rPr>
            </w:pPr>
            <w:r w:rsidRPr="003D6A2D">
              <w:rPr>
                <w:rFonts w:ascii="Times New Roman" w:eastAsia="Times New Roman" w:hAnsi="Times New Roman" w:cs="Times New Roman"/>
                <w:color w:val="333333"/>
                <w:sz w:val="20"/>
                <w:szCs w:val="20"/>
              </w:rPr>
              <w:t>—</w:t>
            </w:r>
          </w:p>
        </w:tc>
      </w:tr>
    </w:tbl>
    <w:bookmarkEnd w:id="40"/>
    <w:p w14:paraId="62F9DD73" w14:textId="07FA91B2" w:rsidR="00382E62" w:rsidRPr="00381BAD" w:rsidRDefault="00382E62" w:rsidP="00382E62">
      <w:pPr>
        <w:spacing w:before="100" w:beforeAutospacing="1" w:after="180" w:line="240" w:lineRule="auto"/>
        <w:outlineLvl w:val="1"/>
        <w:rPr>
          <w:rFonts w:ascii="Times New Roman" w:eastAsia="Times New Roman" w:hAnsi="Times New Roman" w:cs="Times New Roman"/>
          <w:b/>
          <w:bCs/>
          <w:sz w:val="24"/>
          <w:szCs w:val="24"/>
          <w:u w:val="single"/>
        </w:rPr>
      </w:pPr>
      <w:r w:rsidRPr="00381BAD">
        <w:rPr>
          <w:rFonts w:ascii="Times New Roman" w:eastAsia="Times New Roman" w:hAnsi="Times New Roman" w:cs="Times New Roman"/>
          <w:b/>
          <w:bCs/>
          <w:sz w:val="24"/>
          <w:szCs w:val="24"/>
          <w:u w:val="single"/>
        </w:rPr>
        <w:t>Plot</w:t>
      </w:r>
      <w:r w:rsidR="00BF4B31" w:rsidRPr="00381BAD">
        <w:rPr>
          <w:rFonts w:ascii="Times New Roman" w:eastAsia="Times New Roman" w:hAnsi="Times New Roman" w:cs="Times New Roman"/>
          <w:b/>
          <w:bCs/>
          <w:sz w:val="24"/>
          <w:szCs w:val="24"/>
          <w:u w:val="single"/>
        </w:rPr>
        <w:t>:</w:t>
      </w:r>
    </w:p>
    <w:p w14:paraId="26B18103" w14:textId="77777777" w:rsidR="00382E62" w:rsidRPr="00381BAD" w:rsidRDefault="00382E62" w:rsidP="00382E62">
      <w:pPr>
        <w:spacing w:line="240" w:lineRule="auto"/>
        <w:rPr>
          <w:rFonts w:ascii="Times New Roman" w:eastAsia="Times New Roman" w:hAnsi="Times New Roman" w:cs="Times New Roman"/>
          <w:color w:val="333333"/>
          <w:sz w:val="24"/>
          <w:szCs w:val="24"/>
        </w:rPr>
      </w:pPr>
      <w:r w:rsidRPr="00381BAD">
        <w:rPr>
          <w:rFonts w:ascii="Times New Roman" w:eastAsia="Times New Roman" w:hAnsi="Times New Roman" w:cs="Times New Roman"/>
          <w:noProof/>
          <w:color w:val="333333"/>
          <w:sz w:val="24"/>
          <w:szCs w:val="24"/>
        </w:rPr>
        <w:drawing>
          <wp:inline distT="0" distB="0" distL="0" distR="0" wp14:anchorId="101458BF" wp14:editId="14F18FAF">
            <wp:extent cx="3448050" cy="3448050"/>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3448050" cy="3448050"/>
                    </a:xfrm>
                    <a:prstGeom prst="rect">
                      <a:avLst/>
                    </a:prstGeom>
                    <a:noFill/>
                    <a:ln>
                      <a:noFill/>
                    </a:ln>
                  </pic:spPr>
                </pic:pic>
              </a:graphicData>
            </a:graphic>
          </wp:inline>
        </w:drawing>
      </w:r>
    </w:p>
    <w:p w14:paraId="0A28F2BD" w14:textId="301BBEDF" w:rsidR="007553D0" w:rsidRPr="007553D0" w:rsidRDefault="007553D0" w:rsidP="007553D0">
      <w:pPr>
        <w:spacing w:before="100" w:beforeAutospacing="1" w:line="240" w:lineRule="auto"/>
        <w:outlineLvl w:val="0"/>
        <w:rPr>
          <w:rFonts w:ascii="Times New Roman" w:eastAsia="Times New Roman" w:hAnsi="Times New Roman" w:cs="Times New Roman"/>
          <w:b/>
          <w:bCs/>
          <w:kern w:val="36"/>
          <w:sz w:val="24"/>
          <w:szCs w:val="24"/>
          <w:u w:val="single"/>
        </w:rPr>
      </w:pPr>
      <w:r w:rsidRPr="007553D0">
        <w:rPr>
          <w:rFonts w:ascii="Times New Roman" w:eastAsia="Times New Roman" w:hAnsi="Times New Roman" w:cs="Times New Roman"/>
          <w:b/>
          <w:bCs/>
          <w:kern w:val="36"/>
          <w:sz w:val="24"/>
          <w:szCs w:val="24"/>
          <w:u w:val="single"/>
        </w:rPr>
        <w:t>Linear Regression</w:t>
      </w:r>
      <w:r w:rsidR="00BC4F50">
        <w:rPr>
          <w:rFonts w:ascii="Times New Roman" w:eastAsia="Times New Roman" w:hAnsi="Times New Roman" w:cs="Times New Roman"/>
          <w:b/>
          <w:bCs/>
          <w:kern w:val="36"/>
          <w:sz w:val="24"/>
          <w:szCs w:val="24"/>
          <w:u w:val="single"/>
        </w:rPr>
        <w: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84"/>
        <w:gridCol w:w="344"/>
        <w:gridCol w:w="145"/>
        <w:gridCol w:w="145"/>
        <w:gridCol w:w="145"/>
        <w:gridCol w:w="145"/>
        <w:gridCol w:w="344"/>
        <w:gridCol w:w="193"/>
        <w:gridCol w:w="368"/>
        <w:gridCol w:w="367"/>
        <w:gridCol w:w="735"/>
        <w:gridCol w:w="30"/>
        <w:gridCol w:w="36"/>
        <w:gridCol w:w="542"/>
        <w:gridCol w:w="111"/>
        <w:gridCol w:w="214"/>
        <w:gridCol w:w="189"/>
        <w:gridCol w:w="431"/>
        <w:gridCol w:w="30"/>
        <w:gridCol w:w="662"/>
        <w:gridCol w:w="30"/>
        <w:gridCol w:w="687"/>
        <w:gridCol w:w="30"/>
        <w:gridCol w:w="518"/>
        <w:gridCol w:w="30"/>
        <w:gridCol w:w="493"/>
        <w:gridCol w:w="30"/>
        <w:gridCol w:w="580"/>
        <w:gridCol w:w="30"/>
        <w:gridCol w:w="580"/>
        <w:gridCol w:w="30"/>
        <w:gridCol w:w="201"/>
      </w:tblGrid>
      <w:tr w:rsidR="007553D0" w:rsidRPr="007553D0" w14:paraId="50F5742C" w14:textId="77777777" w:rsidTr="007553D0">
        <w:trPr>
          <w:gridAfter w:val="21"/>
          <w:cantSplit/>
          <w:tblHeader/>
          <w:tblCellSpacing w:w="15" w:type="dxa"/>
        </w:trPr>
        <w:tc>
          <w:tcPr>
            <w:tcW w:w="0" w:type="auto"/>
            <w:gridSpan w:val="11"/>
            <w:tcBorders>
              <w:top w:val="nil"/>
              <w:left w:val="nil"/>
              <w:bottom w:val="single" w:sz="6" w:space="0" w:color="333333"/>
              <w:right w:val="nil"/>
            </w:tcBorders>
            <w:tcMar>
              <w:top w:w="60" w:type="dxa"/>
              <w:left w:w="0" w:type="dxa"/>
              <w:bottom w:w="60" w:type="dxa"/>
              <w:right w:w="120" w:type="dxa"/>
            </w:tcMar>
            <w:vAlign w:val="center"/>
            <w:hideMark/>
          </w:tcPr>
          <w:bookmarkEnd w:id="39"/>
          <w:p w14:paraId="5FF4E4AC" w14:textId="77777777" w:rsidR="007553D0" w:rsidRPr="007553D0" w:rsidRDefault="007553D0" w:rsidP="007553D0">
            <w:pPr>
              <w:spacing w:after="0" w:line="240" w:lineRule="auto"/>
              <w:rPr>
                <w:rFonts w:ascii="Segoe UI" w:eastAsia="Times New Roman" w:hAnsi="Segoe UI" w:cs="Segoe UI"/>
                <w:b/>
                <w:bCs/>
                <w:color w:val="333333"/>
                <w:sz w:val="18"/>
                <w:szCs w:val="18"/>
              </w:rPr>
            </w:pPr>
            <w:r w:rsidRPr="007553D0">
              <w:rPr>
                <w:rFonts w:ascii="Segoe UI" w:eastAsia="Times New Roman" w:hAnsi="Segoe UI" w:cs="Segoe UI"/>
                <w:color w:val="333333"/>
                <w:sz w:val="18"/>
                <w:szCs w:val="18"/>
              </w:rPr>
              <w:lastRenderedPageBreak/>
              <w:t>Model Fit Measures</w:t>
            </w:r>
          </w:p>
        </w:tc>
      </w:tr>
      <w:tr w:rsidR="007553D0" w:rsidRPr="007553D0" w14:paraId="6926DC97" w14:textId="77777777" w:rsidTr="007553D0">
        <w:trPr>
          <w:gridAfter w:val="21"/>
          <w:cantSplit/>
          <w:tblHeader/>
          <w:tblCellSpacing w:w="15" w:type="dxa"/>
        </w:trPr>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7376A614" w14:textId="77777777" w:rsidR="007553D0" w:rsidRPr="007553D0" w:rsidRDefault="007553D0" w:rsidP="007553D0">
            <w:pPr>
              <w:spacing w:after="0" w:line="240" w:lineRule="auto"/>
              <w:jc w:val="center"/>
              <w:rPr>
                <w:rFonts w:ascii="Segoe UI" w:eastAsia="Times New Roman" w:hAnsi="Segoe UI" w:cs="Segoe UI"/>
                <w:b/>
                <w:bCs/>
                <w:color w:val="333333"/>
                <w:sz w:val="18"/>
                <w:szCs w:val="18"/>
              </w:rPr>
            </w:pPr>
            <w:r w:rsidRPr="007553D0">
              <w:rPr>
                <w:rFonts w:ascii="Segoe UI" w:eastAsia="Times New Roman" w:hAnsi="Segoe UI" w:cs="Segoe UI"/>
                <w:b/>
                <w:bCs/>
                <w:color w:val="333333"/>
                <w:sz w:val="18"/>
                <w:szCs w:val="18"/>
              </w:rPr>
              <w:t>Model</w:t>
            </w:r>
          </w:p>
        </w:tc>
        <w:tc>
          <w:tcPr>
            <w:tcW w:w="0" w:type="auto"/>
            <w:gridSpan w:val="5"/>
            <w:tcBorders>
              <w:top w:val="nil"/>
              <w:left w:val="nil"/>
              <w:bottom w:val="single" w:sz="6" w:space="0" w:color="333333"/>
              <w:right w:val="nil"/>
            </w:tcBorders>
            <w:tcMar>
              <w:top w:w="60" w:type="dxa"/>
              <w:left w:w="120" w:type="dxa"/>
              <w:bottom w:w="60" w:type="dxa"/>
              <w:right w:w="120" w:type="dxa"/>
            </w:tcMar>
            <w:vAlign w:val="center"/>
            <w:hideMark/>
          </w:tcPr>
          <w:p w14:paraId="29CE5543" w14:textId="77777777" w:rsidR="007553D0" w:rsidRPr="007553D0" w:rsidRDefault="007553D0" w:rsidP="007553D0">
            <w:pPr>
              <w:spacing w:after="0" w:line="240" w:lineRule="auto"/>
              <w:jc w:val="center"/>
              <w:rPr>
                <w:rFonts w:ascii="Segoe UI" w:eastAsia="Times New Roman" w:hAnsi="Segoe UI" w:cs="Segoe UI"/>
                <w:b/>
                <w:bCs/>
                <w:color w:val="333333"/>
                <w:sz w:val="18"/>
                <w:szCs w:val="18"/>
              </w:rPr>
            </w:pPr>
            <w:r w:rsidRPr="007553D0">
              <w:rPr>
                <w:rFonts w:ascii="Segoe UI" w:eastAsia="Times New Roman" w:hAnsi="Segoe UI" w:cs="Segoe UI"/>
                <w:b/>
                <w:bCs/>
                <w:color w:val="333333"/>
                <w:sz w:val="18"/>
                <w:szCs w:val="18"/>
              </w:rPr>
              <w:t>R</w:t>
            </w:r>
          </w:p>
        </w:tc>
        <w:tc>
          <w:tcPr>
            <w:tcW w:w="0" w:type="auto"/>
            <w:gridSpan w:val="4"/>
            <w:tcBorders>
              <w:top w:val="nil"/>
              <w:left w:val="nil"/>
              <w:bottom w:val="single" w:sz="6" w:space="0" w:color="333333"/>
              <w:right w:val="nil"/>
            </w:tcBorders>
            <w:tcMar>
              <w:top w:w="60" w:type="dxa"/>
              <w:left w:w="120" w:type="dxa"/>
              <w:bottom w:w="60" w:type="dxa"/>
              <w:right w:w="120" w:type="dxa"/>
            </w:tcMar>
            <w:vAlign w:val="center"/>
            <w:hideMark/>
          </w:tcPr>
          <w:p w14:paraId="6BA9B8E3" w14:textId="77777777" w:rsidR="007553D0" w:rsidRPr="007553D0" w:rsidRDefault="007553D0" w:rsidP="007553D0">
            <w:pPr>
              <w:spacing w:after="0" w:line="240" w:lineRule="auto"/>
              <w:jc w:val="center"/>
              <w:rPr>
                <w:rFonts w:ascii="Segoe UI" w:eastAsia="Times New Roman" w:hAnsi="Segoe UI" w:cs="Segoe UI"/>
                <w:b/>
                <w:bCs/>
                <w:color w:val="333333"/>
                <w:sz w:val="18"/>
                <w:szCs w:val="18"/>
              </w:rPr>
            </w:pPr>
            <w:r w:rsidRPr="007553D0">
              <w:rPr>
                <w:rFonts w:ascii="Segoe UI" w:eastAsia="Times New Roman" w:hAnsi="Segoe UI" w:cs="Segoe UI"/>
                <w:b/>
                <w:bCs/>
                <w:color w:val="333333"/>
                <w:sz w:val="18"/>
                <w:szCs w:val="18"/>
              </w:rPr>
              <w:t>R²</w:t>
            </w:r>
          </w:p>
        </w:tc>
      </w:tr>
      <w:tr w:rsidR="007553D0" w:rsidRPr="007553D0" w14:paraId="5BD2DFF8" w14:textId="77777777" w:rsidTr="007553D0">
        <w:trPr>
          <w:gridAfter w:val="21"/>
          <w:cantSplit/>
          <w:tblCellSpacing w:w="15" w:type="dxa"/>
        </w:trPr>
        <w:tc>
          <w:tcPr>
            <w:tcW w:w="0" w:type="auto"/>
            <w:tcBorders>
              <w:top w:val="nil"/>
              <w:left w:val="nil"/>
              <w:bottom w:val="single" w:sz="12" w:space="0" w:color="333333"/>
              <w:right w:val="nil"/>
            </w:tcBorders>
            <w:tcMar>
              <w:top w:w="120" w:type="dxa"/>
              <w:left w:w="120" w:type="dxa"/>
              <w:bottom w:w="120" w:type="dxa"/>
              <w:right w:w="0" w:type="dxa"/>
            </w:tcMar>
            <w:vAlign w:val="center"/>
            <w:hideMark/>
          </w:tcPr>
          <w:p w14:paraId="12E97E13" w14:textId="77777777" w:rsidR="007553D0" w:rsidRPr="007553D0" w:rsidRDefault="007553D0" w:rsidP="007553D0">
            <w:pPr>
              <w:spacing w:after="0" w:line="240" w:lineRule="auto"/>
              <w:rPr>
                <w:rFonts w:ascii="Segoe UI" w:eastAsia="Times New Roman" w:hAnsi="Segoe UI" w:cs="Segoe UI"/>
                <w:color w:val="333333"/>
                <w:sz w:val="18"/>
                <w:szCs w:val="18"/>
              </w:rPr>
            </w:pPr>
            <w:r w:rsidRPr="007553D0">
              <w:rPr>
                <w:rFonts w:ascii="Segoe UI" w:eastAsia="Times New Roman" w:hAnsi="Segoe UI" w:cs="Segoe UI"/>
                <w:color w:val="333333"/>
                <w:sz w:val="18"/>
                <w:szCs w:val="18"/>
              </w:rPr>
              <w:t>1</w:t>
            </w:r>
          </w:p>
        </w:tc>
        <w:tc>
          <w:tcPr>
            <w:tcW w:w="0" w:type="auto"/>
            <w:tcBorders>
              <w:top w:val="nil"/>
              <w:left w:val="nil"/>
              <w:bottom w:val="single" w:sz="12" w:space="0" w:color="333333"/>
              <w:right w:val="nil"/>
            </w:tcBorders>
            <w:tcMar>
              <w:top w:w="120" w:type="dxa"/>
              <w:left w:w="30" w:type="dxa"/>
              <w:bottom w:w="120" w:type="dxa"/>
              <w:right w:w="120" w:type="dxa"/>
            </w:tcMar>
            <w:vAlign w:val="center"/>
            <w:hideMark/>
          </w:tcPr>
          <w:p w14:paraId="229663FD" w14:textId="77777777" w:rsidR="007553D0" w:rsidRPr="007553D0" w:rsidRDefault="007553D0" w:rsidP="007553D0">
            <w:pPr>
              <w:spacing w:after="0" w:line="240" w:lineRule="auto"/>
              <w:rPr>
                <w:rFonts w:ascii="Segoe UI" w:eastAsia="Times New Roman" w:hAnsi="Segoe UI" w:cs="Segoe UI"/>
                <w:color w:val="333333"/>
                <w:sz w:val="18"/>
                <w:szCs w:val="18"/>
              </w:rPr>
            </w:pPr>
          </w:p>
        </w:tc>
        <w:tc>
          <w:tcPr>
            <w:tcW w:w="0" w:type="auto"/>
            <w:gridSpan w:val="4"/>
            <w:tcBorders>
              <w:top w:val="nil"/>
              <w:left w:val="nil"/>
              <w:bottom w:val="single" w:sz="12" w:space="0" w:color="333333"/>
              <w:right w:val="nil"/>
            </w:tcBorders>
            <w:tcMar>
              <w:top w:w="120" w:type="dxa"/>
              <w:left w:w="120" w:type="dxa"/>
              <w:bottom w:w="120" w:type="dxa"/>
              <w:right w:w="0" w:type="dxa"/>
            </w:tcMar>
            <w:vAlign w:val="center"/>
            <w:hideMark/>
          </w:tcPr>
          <w:p w14:paraId="7E86A684" w14:textId="77777777" w:rsidR="007553D0" w:rsidRPr="007553D0" w:rsidRDefault="007553D0" w:rsidP="007553D0">
            <w:pPr>
              <w:spacing w:after="0" w:line="240" w:lineRule="auto"/>
              <w:jc w:val="right"/>
              <w:rPr>
                <w:rFonts w:ascii="Segoe UI" w:eastAsia="Times New Roman" w:hAnsi="Segoe UI" w:cs="Segoe UI"/>
                <w:color w:val="333333"/>
                <w:sz w:val="18"/>
                <w:szCs w:val="18"/>
              </w:rPr>
            </w:pPr>
            <w:r w:rsidRPr="007553D0">
              <w:rPr>
                <w:rFonts w:ascii="Segoe UI" w:eastAsia="Times New Roman" w:hAnsi="Segoe UI" w:cs="Segoe UI"/>
                <w:color w:val="333333"/>
                <w:sz w:val="18"/>
                <w:szCs w:val="18"/>
              </w:rPr>
              <w:t>0.888</w:t>
            </w:r>
          </w:p>
        </w:tc>
        <w:tc>
          <w:tcPr>
            <w:tcW w:w="0" w:type="auto"/>
            <w:tcBorders>
              <w:top w:val="nil"/>
              <w:left w:val="nil"/>
              <w:bottom w:val="single" w:sz="12" w:space="0" w:color="333333"/>
              <w:right w:val="nil"/>
            </w:tcBorders>
            <w:tcMar>
              <w:top w:w="120" w:type="dxa"/>
              <w:left w:w="30" w:type="dxa"/>
              <w:bottom w:w="120" w:type="dxa"/>
              <w:right w:w="120" w:type="dxa"/>
            </w:tcMar>
            <w:vAlign w:val="center"/>
            <w:hideMark/>
          </w:tcPr>
          <w:p w14:paraId="0EAF0C58" w14:textId="77777777" w:rsidR="007553D0" w:rsidRPr="007553D0" w:rsidRDefault="007553D0" w:rsidP="007553D0">
            <w:pPr>
              <w:spacing w:after="0" w:line="240" w:lineRule="auto"/>
              <w:jc w:val="right"/>
              <w:rPr>
                <w:rFonts w:ascii="Segoe UI" w:eastAsia="Times New Roman" w:hAnsi="Segoe UI" w:cs="Segoe UI"/>
                <w:color w:val="333333"/>
                <w:sz w:val="18"/>
                <w:szCs w:val="18"/>
              </w:rPr>
            </w:pPr>
          </w:p>
        </w:tc>
        <w:tc>
          <w:tcPr>
            <w:tcW w:w="0" w:type="auto"/>
            <w:gridSpan w:val="3"/>
            <w:tcBorders>
              <w:top w:val="nil"/>
              <w:left w:val="nil"/>
              <w:bottom w:val="single" w:sz="12" w:space="0" w:color="333333"/>
              <w:right w:val="nil"/>
            </w:tcBorders>
            <w:tcMar>
              <w:top w:w="120" w:type="dxa"/>
              <w:left w:w="120" w:type="dxa"/>
              <w:bottom w:w="120" w:type="dxa"/>
              <w:right w:w="0" w:type="dxa"/>
            </w:tcMar>
            <w:vAlign w:val="center"/>
            <w:hideMark/>
          </w:tcPr>
          <w:p w14:paraId="6C793F24" w14:textId="4F071DF6" w:rsidR="007553D0" w:rsidRPr="007553D0" w:rsidRDefault="007553D0" w:rsidP="007553D0">
            <w:pPr>
              <w:spacing w:after="0" w:line="240" w:lineRule="auto"/>
              <w:jc w:val="right"/>
              <w:rPr>
                <w:rFonts w:ascii="Segoe UI" w:eastAsia="Times New Roman" w:hAnsi="Segoe UI" w:cs="Segoe UI"/>
                <w:color w:val="333333"/>
                <w:sz w:val="18"/>
                <w:szCs w:val="18"/>
              </w:rPr>
            </w:pPr>
            <w:r w:rsidRPr="007553D0">
              <w:rPr>
                <w:rFonts w:ascii="Segoe UI" w:eastAsia="Times New Roman" w:hAnsi="Segoe UI" w:cs="Segoe UI"/>
                <w:color w:val="333333"/>
                <w:sz w:val="18"/>
                <w:szCs w:val="18"/>
              </w:rPr>
              <w:t>0.789</w:t>
            </w:r>
          </w:p>
        </w:tc>
        <w:tc>
          <w:tcPr>
            <w:tcW w:w="0" w:type="auto"/>
            <w:tcBorders>
              <w:top w:val="nil"/>
              <w:left w:val="nil"/>
              <w:bottom w:val="single" w:sz="12" w:space="0" w:color="333333"/>
              <w:right w:val="nil"/>
            </w:tcBorders>
            <w:tcMar>
              <w:top w:w="120" w:type="dxa"/>
              <w:left w:w="30" w:type="dxa"/>
              <w:bottom w:w="120" w:type="dxa"/>
              <w:right w:w="120" w:type="dxa"/>
            </w:tcMar>
            <w:vAlign w:val="center"/>
            <w:hideMark/>
          </w:tcPr>
          <w:p w14:paraId="02784A9B" w14:textId="77777777" w:rsidR="007553D0" w:rsidRPr="007553D0" w:rsidRDefault="007553D0" w:rsidP="007553D0">
            <w:pPr>
              <w:spacing w:after="0" w:line="240" w:lineRule="auto"/>
              <w:jc w:val="right"/>
              <w:rPr>
                <w:rFonts w:ascii="Segoe UI" w:eastAsia="Times New Roman" w:hAnsi="Segoe UI" w:cs="Segoe UI"/>
                <w:color w:val="333333"/>
                <w:sz w:val="18"/>
                <w:szCs w:val="18"/>
              </w:rPr>
            </w:pPr>
          </w:p>
        </w:tc>
      </w:tr>
      <w:tr w:rsidR="007553D0" w:rsidRPr="007553D0" w14:paraId="11218614" w14:textId="77777777" w:rsidTr="007553D0">
        <w:trPr>
          <w:gridAfter w:val="21"/>
          <w:cantSplit/>
          <w:tblCellSpacing w:w="15" w:type="dxa"/>
        </w:trPr>
        <w:tc>
          <w:tcPr>
            <w:tcW w:w="0" w:type="auto"/>
            <w:gridSpan w:val="11"/>
            <w:tcBorders>
              <w:top w:val="nil"/>
              <w:left w:val="nil"/>
              <w:bottom w:val="nil"/>
              <w:right w:val="nil"/>
            </w:tcBorders>
            <w:tcMar>
              <w:top w:w="90" w:type="dxa"/>
              <w:left w:w="120" w:type="dxa"/>
              <w:bottom w:w="30" w:type="dxa"/>
              <w:right w:w="120" w:type="dxa"/>
            </w:tcMar>
            <w:vAlign w:val="center"/>
            <w:hideMark/>
          </w:tcPr>
          <w:p w14:paraId="43E707C2" w14:textId="77777777" w:rsidR="007553D0" w:rsidRPr="007553D0" w:rsidRDefault="007553D0" w:rsidP="007553D0">
            <w:pPr>
              <w:spacing w:after="0" w:line="240" w:lineRule="auto"/>
              <w:rPr>
                <w:rFonts w:ascii="Times New Roman" w:eastAsia="Times New Roman" w:hAnsi="Times New Roman" w:cs="Times New Roman"/>
                <w:sz w:val="20"/>
                <w:szCs w:val="20"/>
              </w:rPr>
            </w:pPr>
          </w:p>
        </w:tc>
      </w:tr>
      <w:tr w:rsidR="007553D0" w:rsidRPr="007553D0" w14:paraId="7E889020" w14:textId="77777777" w:rsidTr="007553D0">
        <w:trPr>
          <w:gridAfter w:val="2"/>
          <w:cantSplit/>
          <w:tblHeader/>
          <w:tblCellSpacing w:w="15" w:type="dxa"/>
        </w:trPr>
        <w:tc>
          <w:tcPr>
            <w:tcW w:w="0" w:type="auto"/>
            <w:gridSpan w:val="30"/>
            <w:tcBorders>
              <w:top w:val="nil"/>
              <w:left w:val="nil"/>
              <w:bottom w:val="single" w:sz="6" w:space="0" w:color="333333"/>
              <w:right w:val="nil"/>
            </w:tcBorders>
            <w:tcMar>
              <w:top w:w="60" w:type="dxa"/>
              <w:left w:w="0" w:type="dxa"/>
              <w:bottom w:w="60" w:type="dxa"/>
              <w:right w:w="120" w:type="dxa"/>
            </w:tcMar>
            <w:vAlign w:val="center"/>
            <w:hideMark/>
          </w:tcPr>
          <w:p w14:paraId="750D46ED" w14:textId="77777777" w:rsidR="007553D0" w:rsidRDefault="007553D0" w:rsidP="007553D0">
            <w:pPr>
              <w:spacing w:after="0" w:line="240" w:lineRule="auto"/>
              <w:rPr>
                <w:rFonts w:ascii="Segoe UI" w:eastAsia="Times New Roman" w:hAnsi="Segoe UI" w:cs="Segoe UI"/>
                <w:color w:val="333333"/>
                <w:sz w:val="18"/>
                <w:szCs w:val="18"/>
              </w:rPr>
            </w:pPr>
            <w:r w:rsidRPr="007553D0">
              <w:rPr>
                <w:rFonts w:ascii="Segoe UI" w:eastAsia="Times New Roman" w:hAnsi="Segoe UI" w:cs="Segoe UI"/>
                <w:color w:val="333333"/>
                <w:sz w:val="18"/>
                <w:szCs w:val="18"/>
              </w:rPr>
              <w:t> </w:t>
            </w:r>
          </w:p>
          <w:p w14:paraId="74D084EE" w14:textId="120215DC" w:rsidR="007553D0" w:rsidRPr="007553D0" w:rsidRDefault="007553D0" w:rsidP="007553D0">
            <w:pPr>
              <w:spacing w:after="0" w:line="240" w:lineRule="auto"/>
              <w:rPr>
                <w:rFonts w:ascii="Segoe UI" w:eastAsia="Times New Roman" w:hAnsi="Segoe UI" w:cs="Segoe UI"/>
                <w:b/>
                <w:bCs/>
                <w:color w:val="333333"/>
                <w:sz w:val="18"/>
                <w:szCs w:val="18"/>
              </w:rPr>
            </w:pPr>
            <w:r w:rsidRPr="007553D0">
              <w:rPr>
                <w:rFonts w:ascii="Segoe UI" w:eastAsia="Times New Roman" w:hAnsi="Segoe UI" w:cs="Segoe UI"/>
                <w:color w:val="333333"/>
                <w:sz w:val="18"/>
                <w:szCs w:val="18"/>
              </w:rPr>
              <w:t>Omnibus ANOVA Test</w:t>
            </w:r>
          </w:p>
        </w:tc>
      </w:tr>
      <w:tr w:rsidR="007553D0" w:rsidRPr="007553D0" w14:paraId="54BB5F12" w14:textId="77777777" w:rsidTr="007553D0">
        <w:trPr>
          <w:gridAfter w:val="2"/>
          <w:cantSplit/>
          <w:tblHeader/>
          <w:tblCellSpacing w:w="15" w:type="dxa"/>
        </w:trPr>
        <w:tc>
          <w:tcPr>
            <w:tcW w:w="0" w:type="auto"/>
            <w:gridSpan w:val="8"/>
            <w:tcBorders>
              <w:top w:val="nil"/>
              <w:left w:val="nil"/>
              <w:bottom w:val="single" w:sz="6" w:space="0" w:color="333333"/>
              <w:right w:val="nil"/>
            </w:tcBorders>
            <w:tcMar>
              <w:top w:w="60" w:type="dxa"/>
              <w:left w:w="120" w:type="dxa"/>
              <w:bottom w:w="60" w:type="dxa"/>
              <w:right w:w="120" w:type="dxa"/>
            </w:tcMar>
            <w:vAlign w:val="center"/>
            <w:hideMark/>
          </w:tcPr>
          <w:p w14:paraId="580E0A98" w14:textId="77777777" w:rsidR="007553D0" w:rsidRPr="007553D0" w:rsidRDefault="007553D0" w:rsidP="007553D0">
            <w:pPr>
              <w:spacing w:after="0" w:line="240" w:lineRule="auto"/>
              <w:jc w:val="center"/>
              <w:rPr>
                <w:rFonts w:ascii="Segoe UI" w:eastAsia="Times New Roman" w:hAnsi="Segoe UI" w:cs="Segoe UI"/>
                <w:b/>
                <w:bCs/>
                <w:color w:val="333333"/>
                <w:sz w:val="18"/>
                <w:szCs w:val="18"/>
              </w:rPr>
            </w:pPr>
            <w:r w:rsidRPr="007553D0">
              <w:rPr>
                <w:rFonts w:ascii="Segoe UI" w:eastAsia="Times New Roman" w:hAnsi="Segoe UI" w:cs="Segoe UI"/>
                <w:b/>
                <w:bCs/>
                <w:color w:val="333333"/>
                <w:sz w:val="18"/>
                <w:szCs w:val="18"/>
              </w:rPr>
              <w:t> </w:t>
            </w:r>
          </w:p>
        </w:tc>
        <w:tc>
          <w:tcPr>
            <w:tcW w:w="0" w:type="auto"/>
            <w:gridSpan w:val="7"/>
            <w:tcBorders>
              <w:top w:val="nil"/>
              <w:left w:val="nil"/>
              <w:bottom w:val="single" w:sz="6" w:space="0" w:color="333333"/>
              <w:right w:val="nil"/>
            </w:tcBorders>
            <w:tcMar>
              <w:top w:w="60" w:type="dxa"/>
              <w:left w:w="120" w:type="dxa"/>
              <w:bottom w:w="60" w:type="dxa"/>
              <w:right w:w="120" w:type="dxa"/>
            </w:tcMar>
            <w:vAlign w:val="center"/>
            <w:hideMark/>
          </w:tcPr>
          <w:p w14:paraId="2DB94382" w14:textId="77777777" w:rsidR="007553D0" w:rsidRPr="007553D0" w:rsidRDefault="007553D0" w:rsidP="007553D0">
            <w:pPr>
              <w:spacing w:after="0" w:line="240" w:lineRule="auto"/>
              <w:jc w:val="center"/>
              <w:rPr>
                <w:rFonts w:ascii="Segoe UI" w:eastAsia="Times New Roman" w:hAnsi="Segoe UI" w:cs="Segoe UI"/>
                <w:b/>
                <w:bCs/>
                <w:color w:val="333333"/>
                <w:sz w:val="18"/>
                <w:szCs w:val="18"/>
              </w:rPr>
            </w:pPr>
            <w:r w:rsidRPr="007553D0">
              <w:rPr>
                <w:rFonts w:ascii="Segoe UI" w:eastAsia="Times New Roman" w:hAnsi="Segoe UI" w:cs="Segoe UI"/>
                <w:b/>
                <w:bCs/>
                <w:color w:val="333333"/>
                <w:sz w:val="18"/>
                <w:szCs w:val="18"/>
              </w:rPr>
              <w:t>Sum of Squares</w:t>
            </w:r>
          </w:p>
        </w:tc>
        <w:tc>
          <w:tcPr>
            <w:tcW w:w="0" w:type="auto"/>
            <w:gridSpan w:val="3"/>
            <w:tcBorders>
              <w:top w:val="nil"/>
              <w:left w:val="nil"/>
              <w:bottom w:val="single" w:sz="6" w:space="0" w:color="333333"/>
              <w:right w:val="nil"/>
            </w:tcBorders>
            <w:tcMar>
              <w:top w:w="60" w:type="dxa"/>
              <w:left w:w="120" w:type="dxa"/>
              <w:bottom w:w="60" w:type="dxa"/>
              <w:right w:w="120" w:type="dxa"/>
            </w:tcMar>
            <w:vAlign w:val="center"/>
            <w:hideMark/>
          </w:tcPr>
          <w:p w14:paraId="375FA759" w14:textId="77777777" w:rsidR="007553D0" w:rsidRPr="007553D0" w:rsidRDefault="007553D0" w:rsidP="007553D0">
            <w:pPr>
              <w:spacing w:after="0" w:line="240" w:lineRule="auto"/>
              <w:jc w:val="center"/>
              <w:rPr>
                <w:rFonts w:ascii="Segoe UI" w:eastAsia="Times New Roman" w:hAnsi="Segoe UI" w:cs="Segoe UI"/>
                <w:b/>
                <w:bCs/>
                <w:color w:val="333333"/>
                <w:sz w:val="18"/>
                <w:szCs w:val="18"/>
              </w:rPr>
            </w:pPr>
            <w:proofErr w:type="spellStart"/>
            <w:r w:rsidRPr="007553D0">
              <w:rPr>
                <w:rFonts w:ascii="Segoe UI" w:eastAsia="Times New Roman" w:hAnsi="Segoe UI" w:cs="Segoe UI"/>
                <w:b/>
                <w:bCs/>
                <w:color w:val="333333"/>
                <w:sz w:val="18"/>
                <w:szCs w:val="18"/>
              </w:rPr>
              <w:t>df</w:t>
            </w:r>
            <w:proofErr w:type="spellEnd"/>
          </w:p>
        </w:tc>
        <w:tc>
          <w:tcPr>
            <w:tcW w:w="0" w:type="auto"/>
            <w:gridSpan w:val="4"/>
            <w:tcBorders>
              <w:top w:val="nil"/>
              <w:left w:val="nil"/>
              <w:bottom w:val="single" w:sz="6" w:space="0" w:color="333333"/>
              <w:right w:val="nil"/>
            </w:tcBorders>
            <w:tcMar>
              <w:top w:w="60" w:type="dxa"/>
              <w:left w:w="120" w:type="dxa"/>
              <w:bottom w:w="60" w:type="dxa"/>
              <w:right w:w="120" w:type="dxa"/>
            </w:tcMar>
            <w:vAlign w:val="center"/>
            <w:hideMark/>
          </w:tcPr>
          <w:p w14:paraId="6BA3C1FE" w14:textId="77777777" w:rsidR="007553D0" w:rsidRPr="007553D0" w:rsidRDefault="007553D0" w:rsidP="007553D0">
            <w:pPr>
              <w:spacing w:after="0" w:line="240" w:lineRule="auto"/>
              <w:jc w:val="center"/>
              <w:rPr>
                <w:rFonts w:ascii="Segoe UI" w:eastAsia="Times New Roman" w:hAnsi="Segoe UI" w:cs="Segoe UI"/>
                <w:b/>
                <w:bCs/>
                <w:color w:val="333333"/>
                <w:sz w:val="18"/>
                <w:szCs w:val="18"/>
              </w:rPr>
            </w:pPr>
            <w:r w:rsidRPr="007553D0">
              <w:rPr>
                <w:rFonts w:ascii="Segoe UI" w:eastAsia="Times New Roman" w:hAnsi="Segoe UI" w:cs="Segoe UI"/>
                <w:b/>
                <w:bCs/>
                <w:color w:val="333333"/>
                <w:sz w:val="18"/>
                <w:szCs w:val="18"/>
              </w:rPr>
              <w:t>Mean Square</w:t>
            </w:r>
          </w:p>
        </w:tc>
        <w:tc>
          <w:tcPr>
            <w:tcW w:w="0" w:type="auto"/>
            <w:gridSpan w:val="4"/>
            <w:tcBorders>
              <w:top w:val="nil"/>
              <w:left w:val="nil"/>
              <w:bottom w:val="single" w:sz="6" w:space="0" w:color="333333"/>
              <w:right w:val="nil"/>
            </w:tcBorders>
            <w:tcMar>
              <w:top w:w="60" w:type="dxa"/>
              <w:left w:w="120" w:type="dxa"/>
              <w:bottom w:w="60" w:type="dxa"/>
              <w:right w:w="120" w:type="dxa"/>
            </w:tcMar>
            <w:vAlign w:val="center"/>
            <w:hideMark/>
          </w:tcPr>
          <w:p w14:paraId="0456241D" w14:textId="77777777" w:rsidR="007553D0" w:rsidRPr="007553D0" w:rsidRDefault="007553D0" w:rsidP="007553D0">
            <w:pPr>
              <w:spacing w:after="0" w:line="240" w:lineRule="auto"/>
              <w:jc w:val="center"/>
              <w:rPr>
                <w:rFonts w:ascii="Segoe UI" w:eastAsia="Times New Roman" w:hAnsi="Segoe UI" w:cs="Segoe UI"/>
                <w:b/>
                <w:bCs/>
                <w:color w:val="333333"/>
                <w:sz w:val="18"/>
                <w:szCs w:val="18"/>
              </w:rPr>
            </w:pPr>
            <w:r w:rsidRPr="007553D0">
              <w:rPr>
                <w:rFonts w:ascii="Segoe UI" w:eastAsia="Times New Roman" w:hAnsi="Segoe UI" w:cs="Segoe UI"/>
                <w:b/>
                <w:bCs/>
                <w:color w:val="333333"/>
                <w:sz w:val="18"/>
                <w:szCs w:val="18"/>
              </w:rPr>
              <w:t>F</w:t>
            </w:r>
          </w:p>
        </w:tc>
        <w:tc>
          <w:tcPr>
            <w:tcW w:w="0" w:type="auto"/>
            <w:gridSpan w:val="4"/>
            <w:tcBorders>
              <w:top w:val="nil"/>
              <w:left w:val="nil"/>
              <w:bottom w:val="single" w:sz="6" w:space="0" w:color="333333"/>
              <w:right w:val="nil"/>
            </w:tcBorders>
            <w:tcMar>
              <w:top w:w="60" w:type="dxa"/>
              <w:left w:w="120" w:type="dxa"/>
              <w:bottom w:w="60" w:type="dxa"/>
              <w:right w:w="120" w:type="dxa"/>
            </w:tcMar>
            <w:vAlign w:val="center"/>
            <w:hideMark/>
          </w:tcPr>
          <w:p w14:paraId="77B4234E" w14:textId="77777777" w:rsidR="007553D0" w:rsidRPr="007553D0" w:rsidRDefault="007553D0" w:rsidP="007553D0">
            <w:pPr>
              <w:spacing w:after="0" w:line="240" w:lineRule="auto"/>
              <w:jc w:val="center"/>
              <w:rPr>
                <w:rFonts w:ascii="Segoe UI" w:eastAsia="Times New Roman" w:hAnsi="Segoe UI" w:cs="Segoe UI"/>
                <w:b/>
                <w:bCs/>
                <w:color w:val="333333"/>
                <w:sz w:val="18"/>
                <w:szCs w:val="18"/>
              </w:rPr>
            </w:pPr>
            <w:r w:rsidRPr="007553D0">
              <w:rPr>
                <w:rFonts w:ascii="Segoe UI" w:eastAsia="Times New Roman" w:hAnsi="Segoe UI" w:cs="Segoe UI"/>
                <w:b/>
                <w:bCs/>
                <w:color w:val="333333"/>
                <w:sz w:val="18"/>
                <w:szCs w:val="18"/>
              </w:rPr>
              <w:t>p</w:t>
            </w:r>
          </w:p>
        </w:tc>
      </w:tr>
      <w:tr w:rsidR="007553D0" w:rsidRPr="007553D0" w14:paraId="3015E6B2" w14:textId="77777777" w:rsidTr="007553D0">
        <w:trPr>
          <w:gridAfter w:val="2"/>
          <w:cantSplit/>
          <w:tblCellSpacing w:w="15" w:type="dxa"/>
        </w:trPr>
        <w:tc>
          <w:tcPr>
            <w:tcW w:w="0" w:type="auto"/>
            <w:gridSpan w:val="4"/>
            <w:tcBorders>
              <w:top w:val="nil"/>
              <w:left w:val="nil"/>
              <w:bottom w:val="nil"/>
              <w:right w:val="nil"/>
            </w:tcBorders>
            <w:tcMar>
              <w:top w:w="120" w:type="dxa"/>
              <w:left w:w="120" w:type="dxa"/>
              <w:bottom w:w="30" w:type="dxa"/>
              <w:right w:w="0" w:type="dxa"/>
            </w:tcMar>
            <w:vAlign w:val="center"/>
            <w:hideMark/>
          </w:tcPr>
          <w:p w14:paraId="333B1992" w14:textId="77777777" w:rsidR="007553D0" w:rsidRPr="007553D0" w:rsidRDefault="007553D0" w:rsidP="007553D0">
            <w:pPr>
              <w:spacing w:after="0" w:line="240" w:lineRule="auto"/>
              <w:rPr>
                <w:rFonts w:ascii="Segoe UI" w:eastAsia="Times New Roman" w:hAnsi="Segoe UI" w:cs="Segoe UI"/>
                <w:color w:val="333333"/>
                <w:sz w:val="18"/>
                <w:szCs w:val="18"/>
              </w:rPr>
            </w:pPr>
            <w:r w:rsidRPr="007553D0">
              <w:rPr>
                <w:rFonts w:ascii="Segoe UI" w:eastAsia="Times New Roman" w:hAnsi="Segoe UI" w:cs="Segoe UI"/>
                <w:color w:val="333333"/>
                <w:sz w:val="18"/>
                <w:szCs w:val="18"/>
              </w:rPr>
              <w:t>ATT</w:t>
            </w:r>
          </w:p>
        </w:tc>
        <w:tc>
          <w:tcPr>
            <w:tcW w:w="0" w:type="auto"/>
            <w:gridSpan w:val="4"/>
            <w:tcBorders>
              <w:top w:val="nil"/>
              <w:left w:val="nil"/>
              <w:bottom w:val="nil"/>
              <w:right w:val="nil"/>
            </w:tcBorders>
            <w:tcMar>
              <w:top w:w="120" w:type="dxa"/>
              <w:left w:w="30" w:type="dxa"/>
              <w:bottom w:w="30" w:type="dxa"/>
              <w:right w:w="120" w:type="dxa"/>
            </w:tcMar>
            <w:vAlign w:val="center"/>
            <w:hideMark/>
          </w:tcPr>
          <w:p w14:paraId="7D50BC52" w14:textId="77777777" w:rsidR="007553D0" w:rsidRPr="007553D0" w:rsidRDefault="007553D0" w:rsidP="007553D0">
            <w:pPr>
              <w:spacing w:after="0" w:line="240" w:lineRule="auto"/>
              <w:rPr>
                <w:rFonts w:ascii="Segoe UI" w:eastAsia="Times New Roman" w:hAnsi="Segoe UI" w:cs="Segoe UI"/>
                <w:color w:val="333333"/>
                <w:sz w:val="18"/>
                <w:szCs w:val="18"/>
              </w:rPr>
            </w:pPr>
          </w:p>
        </w:tc>
        <w:tc>
          <w:tcPr>
            <w:tcW w:w="0" w:type="auto"/>
            <w:gridSpan w:val="5"/>
            <w:tcBorders>
              <w:top w:val="nil"/>
              <w:left w:val="nil"/>
              <w:bottom w:val="nil"/>
              <w:right w:val="nil"/>
            </w:tcBorders>
            <w:tcMar>
              <w:top w:w="120" w:type="dxa"/>
              <w:left w:w="120" w:type="dxa"/>
              <w:bottom w:w="30" w:type="dxa"/>
              <w:right w:w="0" w:type="dxa"/>
            </w:tcMar>
            <w:vAlign w:val="center"/>
            <w:hideMark/>
          </w:tcPr>
          <w:p w14:paraId="1D557E2B" w14:textId="77777777" w:rsidR="007553D0" w:rsidRPr="007553D0" w:rsidRDefault="007553D0" w:rsidP="007553D0">
            <w:pPr>
              <w:spacing w:after="0" w:line="240" w:lineRule="auto"/>
              <w:jc w:val="right"/>
              <w:rPr>
                <w:rFonts w:ascii="Segoe UI" w:eastAsia="Times New Roman" w:hAnsi="Segoe UI" w:cs="Segoe UI"/>
                <w:color w:val="333333"/>
                <w:sz w:val="18"/>
                <w:szCs w:val="18"/>
              </w:rPr>
            </w:pPr>
            <w:r w:rsidRPr="007553D0">
              <w:rPr>
                <w:rFonts w:ascii="Segoe UI" w:eastAsia="Times New Roman" w:hAnsi="Segoe UI" w:cs="Segoe UI"/>
                <w:color w:val="333333"/>
                <w:sz w:val="18"/>
                <w:szCs w:val="18"/>
              </w:rPr>
              <w:t>1.08</w:t>
            </w:r>
          </w:p>
        </w:tc>
        <w:tc>
          <w:tcPr>
            <w:tcW w:w="0" w:type="auto"/>
            <w:gridSpan w:val="2"/>
            <w:tcBorders>
              <w:top w:val="nil"/>
              <w:left w:val="nil"/>
              <w:bottom w:val="nil"/>
              <w:right w:val="nil"/>
            </w:tcBorders>
            <w:tcMar>
              <w:top w:w="120" w:type="dxa"/>
              <w:left w:w="30" w:type="dxa"/>
              <w:bottom w:w="30" w:type="dxa"/>
              <w:right w:w="120" w:type="dxa"/>
            </w:tcMar>
            <w:vAlign w:val="center"/>
            <w:hideMark/>
          </w:tcPr>
          <w:p w14:paraId="73D5EC25" w14:textId="77777777" w:rsidR="007553D0" w:rsidRPr="007553D0" w:rsidRDefault="007553D0" w:rsidP="007553D0">
            <w:pPr>
              <w:spacing w:after="0" w:line="240" w:lineRule="auto"/>
              <w:jc w:val="right"/>
              <w:rPr>
                <w:rFonts w:ascii="Segoe UI" w:eastAsia="Times New Roman" w:hAnsi="Segoe UI" w:cs="Segoe UI"/>
                <w:color w:val="333333"/>
                <w:sz w:val="18"/>
                <w:szCs w:val="18"/>
              </w:rPr>
            </w:pPr>
          </w:p>
        </w:tc>
        <w:tc>
          <w:tcPr>
            <w:tcW w:w="0" w:type="auto"/>
            <w:gridSpan w:val="2"/>
            <w:tcBorders>
              <w:top w:val="nil"/>
              <w:left w:val="nil"/>
              <w:bottom w:val="nil"/>
              <w:right w:val="nil"/>
            </w:tcBorders>
            <w:tcMar>
              <w:top w:w="120" w:type="dxa"/>
              <w:left w:w="120" w:type="dxa"/>
              <w:bottom w:w="30" w:type="dxa"/>
              <w:right w:w="0" w:type="dxa"/>
            </w:tcMar>
            <w:vAlign w:val="center"/>
            <w:hideMark/>
          </w:tcPr>
          <w:p w14:paraId="70D12DF1" w14:textId="77777777" w:rsidR="007553D0" w:rsidRPr="007553D0" w:rsidRDefault="007553D0" w:rsidP="007553D0">
            <w:pPr>
              <w:spacing w:after="0" w:line="240" w:lineRule="auto"/>
              <w:jc w:val="right"/>
              <w:rPr>
                <w:rFonts w:ascii="Segoe UI" w:eastAsia="Times New Roman" w:hAnsi="Segoe UI" w:cs="Segoe UI"/>
                <w:color w:val="333333"/>
                <w:sz w:val="18"/>
                <w:szCs w:val="18"/>
              </w:rPr>
            </w:pPr>
            <w:r w:rsidRPr="007553D0">
              <w:rPr>
                <w:rFonts w:ascii="Segoe UI" w:eastAsia="Times New Roman" w:hAnsi="Segoe UI" w:cs="Segoe UI"/>
                <w:color w:val="333333"/>
                <w:sz w:val="18"/>
                <w:szCs w:val="18"/>
              </w:rPr>
              <w:t>1</w:t>
            </w:r>
          </w:p>
        </w:tc>
        <w:tc>
          <w:tcPr>
            <w:tcW w:w="0" w:type="auto"/>
            <w:tcBorders>
              <w:top w:val="nil"/>
              <w:left w:val="nil"/>
              <w:bottom w:val="nil"/>
              <w:right w:val="nil"/>
            </w:tcBorders>
            <w:tcMar>
              <w:top w:w="120" w:type="dxa"/>
              <w:left w:w="30" w:type="dxa"/>
              <w:bottom w:w="30" w:type="dxa"/>
              <w:right w:w="120" w:type="dxa"/>
            </w:tcMar>
            <w:vAlign w:val="center"/>
            <w:hideMark/>
          </w:tcPr>
          <w:p w14:paraId="23DC62F9" w14:textId="77777777" w:rsidR="007553D0" w:rsidRPr="007553D0" w:rsidRDefault="007553D0" w:rsidP="007553D0">
            <w:pPr>
              <w:spacing w:after="0" w:line="240" w:lineRule="auto"/>
              <w:jc w:val="right"/>
              <w:rPr>
                <w:rFonts w:ascii="Segoe UI" w:eastAsia="Times New Roman" w:hAnsi="Segoe UI" w:cs="Segoe UI"/>
                <w:color w:val="333333"/>
                <w:sz w:val="18"/>
                <w:szCs w:val="18"/>
              </w:rPr>
            </w:pPr>
          </w:p>
        </w:tc>
        <w:tc>
          <w:tcPr>
            <w:tcW w:w="0" w:type="auto"/>
            <w:gridSpan w:val="3"/>
            <w:tcBorders>
              <w:top w:val="nil"/>
              <w:left w:val="nil"/>
              <w:bottom w:val="nil"/>
              <w:right w:val="nil"/>
            </w:tcBorders>
            <w:tcMar>
              <w:top w:w="120" w:type="dxa"/>
              <w:left w:w="120" w:type="dxa"/>
              <w:bottom w:w="30" w:type="dxa"/>
              <w:right w:w="0" w:type="dxa"/>
            </w:tcMar>
            <w:vAlign w:val="center"/>
            <w:hideMark/>
          </w:tcPr>
          <w:p w14:paraId="58CDBE00" w14:textId="77777777" w:rsidR="007553D0" w:rsidRPr="007553D0" w:rsidRDefault="007553D0" w:rsidP="007553D0">
            <w:pPr>
              <w:spacing w:after="0" w:line="240" w:lineRule="auto"/>
              <w:jc w:val="right"/>
              <w:rPr>
                <w:rFonts w:ascii="Segoe UI" w:eastAsia="Times New Roman" w:hAnsi="Segoe UI" w:cs="Segoe UI"/>
                <w:color w:val="333333"/>
                <w:sz w:val="18"/>
                <w:szCs w:val="18"/>
              </w:rPr>
            </w:pPr>
            <w:r w:rsidRPr="007553D0">
              <w:rPr>
                <w:rFonts w:ascii="Segoe UI" w:eastAsia="Times New Roman" w:hAnsi="Segoe UI" w:cs="Segoe UI"/>
                <w:color w:val="333333"/>
                <w:sz w:val="18"/>
                <w:szCs w:val="18"/>
              </w:rPr>
              <w:t>1.084</w:t>
            </w:r>
          </w:p>
        </w:tc>
        <w:tc>
          <w:tcPr>
            <w:tcW w:w="0" w:type="auto"/>
            <w:tcBorders>
              <w:top w:val="nil"/>
              <w:left w:val="nil"/>
              <w:bottom w:val="nil"/>
              <w:right w:val="nil"/>
            </w:tcBorders>
            <w:tcMar>
              <w:top w:w="120" w:type="dxa"/>
              <w:left w:w="30" w:type="dxa"/>
              <w:bottom w:w="30" w:type="dxa"/>
              <w:right w:w="120" w:type="dxa"/>
            </w:tcMar>
            <w:vAlign w:val="center"/>
            <w:hideMark/>
          </w:tcPr>
          <w:p w14:paraId="67FEF424" w14:textId="77777777" w:rsidR="007553D0" w:rsidRPr="007553D0" w:rsidRDefault="007553D0" w:rsidP="007553D0">
            <w:pPr>
              <w:spacing w:after="0" w:line="240" w:lineRule="auto"/>
              <w:jc w:val="right"/>
              <w:rPr>
                <w:rFonts w:ascii="Segoe UI" w:eastAsia="Times New Roman" w:hAnsi="Segoe UI" w:cs="Segoe UI"/>
                <w:color w:val="333333"/>
                <w:sz w:val="18"/>
                <w:szCs w:val="18"/>
              </w:rPr>
            </w:pPr>
          </w:p>
        </w:tc>
        <w:tc>
          <w:tcPr>
            <w:tcW w:w="0" w:type="auto"/>
            <w:gridSpan w:val="3"/>
            <w:tcBorders>
              <w:top w:val="nil"/>
              <w:left w:val="nil"/>
              <w:bottom w:val="nil"/>
              <w:right w:val="nil"/>
            </w:tcBorders>
            <w:tcMar>
              <w:top w:w="120" w:type="dxa"/>
              <w:left w:w="120" w:type="dxa"/>
              <w:bottom w:w="30" w:type="dxa"/>
              <w:right w:w="0" w:type="dxa"/>
            </w:tcMar>
            <w:vAlign w:val="center"/>
            <w:hideMark/>
          </w:tcPr>
          <w:p w14:paraId="3AE909BB" w14:textId="77777777" w:rsidR="007553D0" w:rsidRPr="007553D0" w:rsidRDefault="007553D0" w:rsidP="007553D0">
            <w:pPr>
              <w:spacing w:after="0" w:line="240" w:lineRule="auto"/>
              <w:jc w:val="right"/>
              <w:rPr>
                <w:rFonts w:ascii="Segoe UI" w:eastAsia="Times New Roman" w:hAnsi="Segoe UI" w:cs="Segoe UI"/>
                <w:color w:val="333333"/>
                <w:sz w:val="18"/>
                <w:szCs w:val="18"/>
              </w:rPr>
            </w:pPr>
            <w:r w:rsidRPr="007553D0">
              <w:rPr>
                <w:rFonts w:ascii="Segoe UI" w:eastAsia="Times New Roman" w:hAnsi="Segoe UI" w:cs="Segoe UI"/>
                <w:color w:val="333333"/>
                <w:sz w:val="18"/>
                <w:szCs w:val="18"/>
              </w:rPr>
              <w:t>1.68</w:t>
            </w:r>
          </w:p>
        </w:tc>
        <w:tc>
          <w:tcPr>
            <w:tcW w:w="0" w:type="auto"/>
            <w:tcBorders>
              <w:top w:val="nil"/>
              <w:left w:val="nil"/>
              <w:bottom w:val="nil"/>
              <w:right w:val="nil"/>
            </w:tcBorders>
            <w:tcMar>
              <w:top w:w="120" w:type="dxa"/>
              <w:left w:w="30" w:type="dxa"/>
              <w:bottom w:w="30" w:type="dxa"/>
              <w:right w:w="120" w:type="dxa"/>
            </w:tcMar>
            <w:vAlign w:val="center"/>
            <w:hideMark/>
          </w:tcPr>
          <w:p w14:paraId="1927200E" w14:textId="77777777" w:rsidR="007553D0" w:rsidRPr="007553D0" w:rsidRDefault="007553D0" w:rsidP="007553D0">
            <w:pPr>
              <w:spacing w:after="0" w:line="240" w:lineRule="auto"/>
              <w:jc w:val="right"/>
              <w:rPr>
                <w:rFonts w:ascii="Segoe UI" w:eastAsia="Times New Roman" w:hAnsi="Segoe UI" w:cs="Segoe UI"/>
                <w:color w:val="333333"/>
                <w:sz w:val="18"/>
                <w:szCs w:val="18"/>
              </w:rPr>
            </w:pPr>
          </w:p>
        </w:tc>
        <w:tc>
          <w:tcPr>
            <w:tcW w:w="0" w:type="auto"/>
            <w:gridSpan w:val="3"/>
            <w:tcBorders>
              <w:top w:val="nil"/>
              <w:left w:val="nil"/>
              <w:bottom w:val="nil"/>
              <w:right w:val="nil"/>
            </w:tcBorders>
            <w:tcMar>
              <w:top w:w="120" w:type="dxa"/>
              <w:left w:w="120" w:type="dxa"/>
              <w:bottom w:w="30" w:type="dxa"/>
              <w:right w:w="0" w:type="dxa"/>
            </w:tcMar>
            <w:vAlign w:val="center"/>
            <w:hideMark/>
          </w:tcPr>
          <w:p w14:paraId="0D0579C1" w14:textId="77777777" w:rsidR="007553D0" w:rsidRPr="007553D0" w:rsidRDefault="007553D0" w:rsidP="007553D0">
            <w:pPr>
              <w:spacing w:after="0" w:line="240" w:lineRule="auto"/>
              <w:jc w:val="right"/>
              <w:rPr>
                <w:rFonts w:ascii="Segoe UI" w:eastAsia="Times New Roman" w:hAnsi="Segoe UI" w:cs="Segoe UI"/>
                <w:color w:val="333333"/>
                <w:sz w:val="18"/>
                <w:szCs w:val="18"/>
              </w:rPr>
            </w:pPr>
            <w:r w:rsidRPr="007553D0">
              <w:rPr>
                <w:rFonts w:ascii="Segoe UI" w:eastAsia="Times New Roman" w:hAnsi="Segoe UI" w:cs="Segoe UI"/>
                <w:color w:val="333333"/>
                <w:sz w:val="18"/>
                <w:szCs w:val="18"/>
              </w:rPr>
              <w:t>0.202</w:t>
            </w:r>
          </w:p>
        </w:tc>
        <w:tc>
          <w:tcPr>
            <w:tcW w:w="0" w:type="auto"/>
            <w:tcBorders>
              <w:top w:val="nil"/>
              <w:left w:val="nil"/>
              <w:bottom w:val="nil"/>
              <w:right w:val="nil"/>
            </w:tcBorders>
            <w:tcMar>
              <w:top w:w="120" w:type="dxa"/>
              <w:left w:w="30" w:type="dxa"/>
              <w:bottom w:w="30" w:type="dxa"/>
              <w:right w:w="120" w:type="dxa"/>
            </w:tcMar>
            <w:vAlign w:val="center"/>
            <w:hideMark/>
          </w:tcPr>
          <w:p w14:paraId="261C8B3A" w14:textId="77777777" w:rsidR="007553D0" w:rsidRPr="007553D0" w:rsidRDefault="007553D0" w:rsidP="007553D0">
            <w:pPr>
              <w:spacing w:after="0" w:line="240" w:lineRule="auto"/>
              <w:jc w:val="right"/>
              <w:rPr>
                <w:rFonts w:ascii="Segoe UI" w:eastAsia="Times New Roman" w:hAnsi="Segoe UI" w:cs="Segoe UI"/>
                <w:color w:val="333333"/>
                <w:sz w:val="18"/>
                <w:szCs w:val="18"/>
              </w:rPr>
            </w:pPr>
          </w:p>
        </w:tc>
      </w:tr>
      <w:tr w:rsidR="007553D0" w:rsidRPr="007553D0" w14:paraId="73F310B0" w14:textId="77777777" w:rsidTr="007553D0">
        <w:trPr>
          <w:gridAfter w:val="2"/>
          <w:cantSplit/>
          <w:tblCellSpacing w:w="15" w:type="dxa"/>
        </w:trPr>
        <w:tc>
          <w:tcPr>
            <w:tcW w:w="0" w:type="auto"/>
            <w:gridSpan w:val="4"/>
            <w:tcBorders>
              <w:top w:val="nil"/>
              <w:left w:val="nil"/>
              <w:bottom w:val="nil"/>
              <w:right w:val="nil"/>
            </w:tcBorders>
            <w:tcMar>
              <w:top w:w="30" w:type="dxa"/>
              <w:left w:w="120" w:type="dxa"/>
              <w:bottom w:w="30" w:type="dxa"/>
              <w:right w:w="0" w:type="dxa"/>
            </w:tcMar>
            <w:vAlign w:val="center"/>
            <w:hideMark/>
          </w:tcPr>
          <w:p w14:paraId="533FFE19" w14:textId="77777777" w:rsidR="007553D0" w:rsidRPr="007553D0" w:rsidRDefault="007553D0" w:rsidP="007553D0">
            <w:pPr>
              <w:spacing w:after="0" w:line="240" w:lineRule="auto"/>
              <w:rPr>
                <w:rFonts w:ascii="Segoe UI" w:eastAsia="Times New Roman" w:hAnsi="Segoe UI" w:cs="Segoe UI"/>
                <w:color w:val="333333"/>
                <w:sz w:val="18"/>
                <w:szCs w:val="18"/>
              </w:rPr>
            </w:pPr>
            <w:r w:rsidRPr="007553D0">
              <w:rPr>
                <w:rFonts w:ascii="Segoe UI" w:eastAsia="Times New Roman" w:hAnsi="Segoe UI" w:cs="Segoe UI"/>
                <w:color w:val="333333"/>
                <w:sz w:val="18"/>
                <w:szCs w:val="18"/>
              </w:rPr>
              <w:t>SN</w:t>
            </w:r>
          </w:p>
        </w:tc>
        <w:tc>
          <w:tcPr>
            <w:tcW w:w="0" w:type="auto"/>
            <w:gridSpan w:val="4"/>
            <w:tcBorders>
              <w:top w:val="nil"/>
              <w:left w:val="nil"/>
              <w:bottom w:val="nil"/>
              <w:right w:val="nil"/>
            </w:tcBorders>
            <w:tcMar>
              <w:top w:w="30" w:type="dxa"/>
              <w:left w:w="30" w:type="dxa"/>
              <w:bottom w:w="30" w:type="dxa"/>
              <w:right w:w="120" w:type="dxa"/>
            </w:tcMar>
            <w:vAlign w:val="center"/>
            <w:hideMark/>
          </w:tcPr>
          <w:p w14:paraId="5903F134" w14:textId="77777777" w:rsidR="007553D0" w:rsidRPr="007553D0" w:rsidRDefault="007553D0" w:rsidP="007553D0">
            <w:pPr>
              <w:spacing w:after="0" w:line="240" w:lineRule="auto"/>
              <w:rPr>
                <w:rFonts w:ascii="Segoe UI" w:eastAsia="Times New Roman" w:hAnsi="Segoe UI" w:cs="Segoe UI"/>
                <w:color w:val="333333"/>
                <w:sz w:val="18"/>
                <w:szCs w:val="18"/>
              </w:rPr>
            </w:pPr>
          </w:p>
        </w:tc>
        <w:tc>
          <w:tcPr>
            <w:tcW w:w="0" w:type="auto"/>
            <w:gridSpan w:val="5"/>
            <w:tcBorders>
              <w:top w:val="nil"/>
              <w:left w:val="nil"/>
              <w:bottom w:val="nil"/>
              <w:right w:val="nil"/>
            </w:tcBorders>
            <w:tcMar>
              <w:top w:w="30" w:type="dxa"/>
              <w:left w:w="120" w:type="dxa"/>
              <w:bottom w:w="30" w:type="dxa"/>
              <w:right w:w="0" w:type="dxa"/>
            </w:tcMar>
            <w:vAlign w:val="center"/>
            <w:hideMark/>
          </w:tcPr>
          <w:p w14:paraId="074935DB" w14:textId="467151D5" w:rsidR="007553D0" w:rsidRPr="007553D0" w:rsidRDefault="007553D0" w:rsidP="007553D0">
            <w:pPr>
              <w:spacing w:after="0" w:line="240" w:lineRule="auto"/>
              <w:jc w:val="right"/>
              <w:rPr>
                <w:rFonts w:ascii="Segoe UI" w:eastAsia="Times New Roman" w:hAnsi="Segoe UI" w:cs="Segoe UI"/>
                <w:color w:val="333333"/>
                <w:sz w:val="18"/>
                <w:szCs w:val="18"/>
              </w:rPr>
            </w:pPr>
            <w:r w:rsidRPr="007553D0">
              <w:rPr>
                <w:rFonts w:ascii="Segoe UI" w:eastAsia="Times New Roman" w:hAnsi="Segoe UI" w:cs="Segoe UI"/>
                <w:color w:val="333333"/>
                <w:sz w:val="18"/>
                <w:szCs w:val="18"/>
              </w:rPr>
              <w:t>5.99</w:t>
            </w:r>
          </w:p>
        </w:tc>
        <w:tc>
          <w:tcPr>
            <w:tcW w:w="0" w:type="auto"/>
            <w:gridSpan w:val="2"/>
            <w:tcBorders>
              <w:top w:val="nil"/>
              <w:left w:val="nil"/>
              <w:bottom w:val="nil"/>
              <w:right w:val="nil"/>
            </w:tcBorders>
            <w:tcMar>
              <w:top w:w="30" w:type="dxa"/>
              <w:left w:w="30" w:type="dxa"/>
              <w:bottom w:w="30" w:type="dxa"/>
              <w:right w:w="120" w:type="dxa"/>
            </w:tcMar>
            <w:vAlign w:val="center"/>
            <w:hideMark/>
          </w:tcPr>
          <w:p w14:paraId="1EA3BD7F" w14:textId="77777777" w:rsidR="007553D0" w:rsidRPr="007553D0" w:rsidRDefault="007553D0" w:rsidP="007553D0">
            <w:pPr>
              <w:spacing w:after="0" w:line="240" w:lineRule="auto"/>
              <w:jc w:val="right"/>
              <w:rPr>
                <w:rFonts w:ascii="Segoe UI" w:eastAsia="Times New Roman" w:hAnsi="Segoe UI" w:cs="Segoe UI"/>
                <w:color w:val="333333"/>
                <w:sz w:val="18"/>
                <w:szCs w:val="18"/>
              </w:rPr>
            </w:pPr>
          </w:p>
        </w:tc>
        <w:tc>
          <w:tcPr>
            <w:tcW w:w="0" w:type="auto"/>
            <w:gridSpan w:val="2"/>
            <w:tcBorders>
              <w:top w:val="nil"/>
              <w:left w:val="nil"/>
              <w:bottom w:val="nil"/>
              <w:right w:val="nil"/>
            </w:tcBorders>
            <w:tcMar>
              <w:top w:w="30" w:type="dxa"/>
              <w:left w:w="120" w:type="dxa"/>
              <w:bottom w:w="30" w:type="dxa"/>
              <w:right w:w="0" w:type="dxa"/>
            </w:tcMar>
            <w:vAlign w:val="center"/>
            <w:hideMark/>
          </w:tcPr>
          <w:p w14:paraId="0AA967B0" w14:textId="77777777" w:rsidR="007553D0" w:rsidRPr="007553D0" w:rsidRDefault="007553D0" w:rsidP="007553D0">
            <w:pPr>
              <w:spacing w:after="0" w:line="240" w:lineRule="auto"/>
              <w:jc w:val="right"/>
              <w:rPr>
                <w:rFonts w:ascii="Segoe UI" w:eastAsia="Times New Roman" w:hAnsi="Segoe UI" w:cs="Segoe UI"/>
                <w:color w:val="333333"/>
                <w:sz w:val="18"/>
                <w:szCs w:val="18"/>
              </w:rPr>
            </w:pPr>
            <w:r w:rsidRPr="007553D0">
              <w:rPr>
                <w:rFonts w:ascii="Segoe UI" w:eastAsia="Times New Roman" w:hAnsi="Segoe UI" w:cs="Segoe UI"/>
                <w:color w:val="333333"/>
                <w:sz w:val="18"/>
                <w:szCs w:val="18"/>
              </w:rPr>
              <w:t>1</w:t>
            </w:r>
          </w:p>
        </w:tc>
        <w:tc>
          <w:tcPr>
            <w:tcW w:w="0" w:type="auto"/>
            <w:tcBorders>
              <w:top w:val="nil"/>
              <w:left w:val="nil"/>
              <w:bottom w:val="nil"/>
              <w:right w:val="nil"/>
            </w:tcBorders>
            <w:tcMar>
              <w:top w:w="30" w:type="dxa"/>
              <w:left w:w="30" w:type="dxa"/>
              <w:bottom w:w="30" w:type="dxa"/>
              <w:right w:w="120" w:type="dxa"/>
            </w:tcMar>
            <w:vAlign w:val="center"/>
            <w:hideMark/>
          </w:tcPr>
          <w:p w14:paraId="1FFB8768" w14:textId="77777777" w:rsidR="007553D0" w:rsidRPr="007553D0" w:rsidRDefault="007553D0" w:rsidP="007553D0">
            <w:pPr>
              <w:spacing w:after="0" w:line="240" w:lineRule="auto"/>
              <w:jc w:val="right"/>
              <w:rPr>
                <w:rFonts w:ascii="Segoe UI" w:eastAsia="Times New Roman" w:hAnsi="Segoe UI" w:cs="Segoe UI"/>
                <w:color w:val="333333"/>
                <w:sz w:val="18"/>
                <w:szCs w:val="18"/>
              </w:rPr>
            </w:pPr>
          </w:p>
        </w:tc>
        <w:tc>
          <w:tcPr>
            <w:tcW w:w="0" w:type="auto"/>
            <w:gridSpan w:val="3"/>
            <w:tcBorders>
              <w:top w:val="nil"/>
              <w:left w:val="nil"/>
              <w:bottom w:val="nil"/>
              <w:right w:val="nil"/>
            </w:tcBorders>
            <w:tcMar>
              <w:top w:w="30" w:type="dxa"/>
              <w:left w:w="120" w:type="dxa"/>
              <w:bottom w:w="30" w:type="dxa"/>
              <w:right w:w="0" w:type="dxa"/>
            </w:tcMar>
            <w:vAlign w:val="center"/>
            <w:hideMark/>
          </w:tcPr>
          <w:p w14:paraId="0F866AAA" w14:textId="77777777" w:rsidR="007553D0" w:rsidRPr="007553D0" w:rsidRDefault="007553D0" w:rsidP="007553D0">
            <w:pPr>
              <w:spacing w:after="0" w:line="240" w:lineRule="auto"/>
              <w:jc w:val="right"/>
              <w:rPr>
                <w:rFonts w:ascii="Segoe UI" w:eastAsia="Times New Roman" w:hAnsi="Segoe UI" w:cs="Segoe UI"/>
                <w:color w:val="333333"/>
                <w:sz w:val="18"/>
                <w:szCs w:val="18"/>
              </w:rPr>
            </w:pPr>
            <w:r w:rsidRPr="007553D0">
              <w:rPr>
                <w:rFonts w:ascii="Segoe UI" w:eastAsia="Times New Roman" w:hAnsi="Segoe UI" w:cs="Segoe UI"/>
                <w:color w:val="333333"/>
                <w:sz w:val="18"/>
                <w:szCs w:val="18"/>
              </w:rPr>
              <w:t>5.991</w:t>
            </w:r>
          </w:p>
        </w:tc>
        <w:tc>
          <w:tcPr>
            <w:tcW w:w="0" w:type="auto"/>
            <w:tcBorders>
              <w:top w:val="nil"/>
              <w:left w:val="nil"/>
              <w:bottom w:val="nil"/>
              <w:right w:val="nil"/>
            </w:tcBorders>
            <w:tcMar>
              <w:top w:w="30" w:type="dxa"/>
              <w:left w:w="30" w:type="dxa"/>
              <w:bottom w:w="30" w:type="dxa"/>
              <w:right w:w="120" w:type="dxa"/>
            </w:tcMar>
            <w:vAlign w:val="center"/>
            <w:hideMark/>
          </w:tcPr>
          <w:p w14:paraId="32B6B2FB" w14:textId="77777777" w:rsidR="007553D0" w:rsidRPr="007553D0" w:rsidRDefault="007553D0" w:rsidP="007553D0">
            <w:pPr>
              <w:spacing w:after="0" w:line="240" w:lineRule="auto"/>
              <w:jc w:val="right"/>
              <w:rPr>
                <w:rFonts w:ascii="Segoe UI" w:eastAsia="Times New Roman" w:hAnsi="Segoe UI" w:cs="Segoe UI"/>
                <w:color w:val="333333"/>
                <w:sz w:val="18"/>
                <w:szCs w:val="18"/>
              </w:rPr>
            </w:pPr>
          </w:p>
        </w:tc>
        <w:tc>
          <w:tcPr>
            <w:tcW w:w="0" w:type="auto"/>
            <w:gridSpan w:val="3"/>
            <w:tcBorders>
              <w:top w:val="nil"/>
              <w:left w:val="nil"/>
              <w:bottom w:val="nil"/>
              <w:right w:val="nil"/>
            </w:tcBorders>
            <w:tcMar>
              <w:top w:w="30" w:type="dxa"/>
              <w:left w:w="120" w:type="dxa"/>
              <w:bottom w:w="30" w:type="dxa"/>
              <w:right w:w="0" w:type="dxa"/>
            </w:tcMar>
            <w:vAlign w:val="center"/>
            <w:hideMark/>
          </w:tcPr>
          <w:p w14:paraId="25FD1C01" w14:textId="77777777" w:rsidR="007553D0" w:rsidRPr="007553D0" w:rsidRDefault="007553D0" w:rsidP="007553D0">
            <w:pPr>
              <w:spacing w:after="0" w:line="240" w:lineRule="auto"/>
              <w:jc w:val="right"/>
              <w:rPr>
                <w:rFonts w:ascii="Segoe UI" w:eastAsia="Times New Roman" w:hAnsi="Segoe UI" w:cs="Segoe UI"/>
                <w:color w:val="333333"/>
                <w:sz w:val="18"/>
                <w:szCs w:val="18"/>
              </w:rPr>
            </w:pPr>
            <w:r w:rsidRPr="007553D0">
              <w:rPr>
                <w:rFonts w:ascii="Segoe UI" w:eastAsia="Times New Roman" w:hAnsi="Segoe UI" w:cs="Segoe UI"/>
                <w:color w:val="333333"/>
                <w:sz w:val="18"/>
                <w:szCs w:val="18"/>
              </w:rPr>
              <w:t>9.28</w:t>
            </w:r>
          </w:p>
        </w:tc>
        <w:tc>
          <w:tcPr>
            <w:tcW w:w="0" w:type="auto"/>
            <w:tcBorders>
              <w:top w:val="nil"/>
              <w:left w:val="nil"/>
              <w:bottom w:val="nil"/>
              <w:right w:val="nil"/>
            </w:tcBorders>
            <w:tcMar>
              <w:top w:w="30" w:type="dxa"/>
              <w:left w:w="30" w:type="dxa"/>
              <w:bottom w:w="30" w:type="dxa"/>
              <w:right w:w="120" w:type="dxa"/>
            </w:tcMar>
            <w:vAlign w:val="center"/>
            <w:hideMark/>
          </w:tcPr>
          <w:p w14:paraId="7A281D83" w14:textId="77777777" w:rsidR="007553D0" w:rsidRPr="007553D0" w:rsidRDefault="007553D0" w:rsidP="007553D0">
            <w:pPr>
              <w:spacing w:after="0" w:line="240" w:lineRule="auto"/>
              <w:jc w:val="right"/>
              <w:rPr>
                <w:rFonts w:ascii="Segoe UI" w:eastAsia="Times New Roman" w:hAnsi="Segoe UI" w:cs="Segoe UI"/>
                <w:color w:val="333333"/>
                <w:sz w:val="18"/>
                <w:szCs w:val="18"/>
              </w:rPr>
            </w:pPr>
          </w:p>
        </w:tc>
        <w:tc>
          <w:tcPr>
            <w:tcW w:w="0" w:type="auto"/>
            <w:gridSpan w:val="3"/>
            <w:tcBorders>
              <w:top w:val="nil"/>
              <w:left w:val="nil"/>
              <w:bottom w:val="nil"/>
              <w:right w:val="nil"/>
            </w:tcBorders>
            <w:tcMar>
              <w:top w:w="30" w:type="dxa"/>
              <w:left w:w="120" w:type="dxa"/>
              <w:bottom w:w="30" w:type="dxa"/>
              <w:right w:w="0" w:type="dxa"/>
            </w:tcMar>
            <w:vAlign w:val="center"/>
            <w:hideMark/>
          </w:tcPr>
          <w:p w14:paraId="700131E8" w14:textId="77777777" w:rsidR="007553D0" w:rsidRPr="007553D0" w:rsidRDefault="007553D0" w:rsidP="007553D0">
            <w:pPr>
              <w:spacing w:after="0" w:line="240" w:lineRule="auto"/>
              <w:jc w:val="right"/>
              <w:rPr>
                <w:rFonts w:ascii="Segoe UI" w:eastAsia="Times New Roman" w:hAnsi="Segoe UI" w:cs="Segoe UI"/>
                <w:color w:val="333333"/>
                <w:sz w:val="18"/>
                <w:szCs w:val="18"/>
              </w:rPr>
            </w:pPr>
            <w:r w:rsidRPr="007553D0">
              <w:rPr>
                <w:rFonts w:ascii="Segoe UI" w:eastAsia="Times New Roman" w:hAnsi="Segoe UI" w:cs="Segoe UI"/>
                <w:color w:val="333333"/>
                <w:sz w:val="18"/>
                <w:szCs w:val="18"/>
              </w:rPr>
              <w:t>0.004</w:t>
            </w:r>
          </w:p>
        </w:tc>
        <w:tc>
          <w:tcPr>
            <w:tcW w:w="0" w:type="auto"/>
            <w:tcBorders>
              <w:top w:val="nil"/>
              <w:left w:val="nil"/>
              <w:bottom w:val="nil"/>
              <w:right w:val="nil"/>
            </w:tcBorders>
            <w:tcMar>
              <w:top w:w="30" w:type="dxa"/>
              <w:left w:w="30" w:type="dxa"/>
              <w:bottom w:w="30" w:type="dxa"/>
              <w:right w:w="120" w:type="dxa"/>
            </w:tcMar>
            <w:vAlign w:val="center"/>
            <w:hideMark/>
          </w:tcPr>
          <w:p w14:paraId="78E49347" w14:textId="77777777" w:rsidR="007553D0" w:rsidRPr="007553D0" w:rsidRDefault="007553D0" w:rsidP="007553D0">
            <w:pPr>
              <w:spacing w:after="0" w:line="240" w:lineRule="auto"/>
              <w:jc w:val="right"/>
              <w:rPr>
                <w:rFonts w:ascii="Segoe UI" w:eastAsia="Times New Roman" w:hAnsi="Segoe UI" w:cs="Segoe UI"/>
                <w:color w:val="333333"/>
                <w:sz w:val="18"/>
                <w:szCs w:val="18"/>
              </w:rPr>
            </w:pPr>
          </w:p>
        </w:tc>
      </w:tr>
      <w:tr w:rsidR="007553D0" w:rsidRPr="007553D0" w14:paraId="34051487" w14:textId="77777777" w:rsidTr="007553D0">
        <w:trPr>
          <w:gridAfter w:val="2"/>
          <w:cantSplit/>
          <w:tblCellSpacing w:w="15" w:type="dxa"/>
        </w:trPr>
        <w:tc>
          <w:tcPr>
            <w:tcW w:w="0" w:type="auto"/>
            <w:gridSpan w:val="4"/>
            <w:tcBorders>
              <w:top w:val="nil"/>
              <w:left w:val="nil"/>
              <w:bottom w:val="nil"/>
              <w:right w:val="nil"/>
            </w:tcBorders>
            <w:tcMar>
              <w:top w:w="30" w:type="dxa"/>
              <w:left w:w="120" w:type="dxa"/>
              <w:bottom w:w="30" w:type="dxa"/>
              <w:right w:w="0" w:type="dxa"/>
            </w:tcMar>
            <w:vAlign w:val="center"/>
            <w:hideMark/>
          </w:tcPr>
          <w:p w14:paraId="4ED4208E" w14:textId="77777777" w:rsidR="007553D0" w:rsidRPr="007553D0" w:rsidRDefault="007553D0" w:rsidP="007553D0">
            <w:pPr>
              <w:spacing w:after="0" w:line="240" w:lineRule="auto"/>
              <w:rPr>
                <w:rFonts w:ascii="Segoe UI" w:eastAsia="Times New Roman" w:hAnsi="Segoe UI" w:cs="Segoe UI"/>
                <w:color w:val="333333"/>
                <w:sz w:val="18"/>
                <w:szCs w:val="18"/>
              </w:rPr>
            </w:pPr>
            <w:r w:rsidRPr="007553D0">
              <w:rPr>
                <w:rFonts w:ascii="Segoe UI" w:eastAsia="Times New Roman" w:hAnsi="Segoe UI" w:cs="Segoe UI"/>
                <w:color w:val="333333"/>
                <w:sz w:val="18"/>
                <w:szCs w:val="18"/>
              </w:rPr>
              <w:t>PBC</w:t>
            </w:r>
          </w:p>
        </w:tc>
        <w:tc>
          <w:tcPr>
            <w:tcW w:w="0" w:type="auto"/>
            <w:gridSpan w:val="4"/>
            <w:tcBorders>
              <w:top w:val="nil"/>
              <w:left w:val="nil"/>
              <w:bottom w:val="nil"/>
              <w:right w:val="nil"/>
            </w:tcBorders>
            <w:tcMar>
              <w:top w:w="30" w:type="dxa"/>
              <w:left w:w="30" w:type="dxa"/>
              <w:bottom w:w="30" w:type="dxa"/>
              <w:right w:w="120" w:type="dxa"/>
            </w:tcMar>
            <w:vAlign w:val="center"/>
            <w:hideMark/>
          </w:tcPr>
          <w:p w14:paraId="3AF1C1BA" w14:textId="77777777" w:rsidR="007553D0" w:rsidRPr="007553D0" w:rsidRDefault="007553D0" w:rsidP="007553D0">
            <w:pPr>
              <w:spacing w:after="0" w:line="240" w:lineRule="auto"/>
              <w:rPr>
                <w:rFonts w:ascii="Segoe UI" w:eastAsia="Times New Roman" w:hAnsi="Segoe UI" w:cs="Segoe UI"/>
                <w:color w:val="333333"/>
                <w:sz w:val="18"/>
                <w:szCs w:val="18"/>
              </w:rPr>
            </w:pPr>
          </w:p>
        </w:tc>
        <w:tc>
          <w:tcPr>
            <w:tcW w:w="0" w:type="auto"/>
            <w:gridSpan w:val="5"/>
            <w:tcBorders>
              <w:top w:val="nil"/>
              <w:left w:val="nil"/>
              <w:bottom w:val="nil"/>
              <w:right w:val="nil"/>
            </w:tcBorders>
            <w:tcMar>
              <w:top w:w="30" w:type="dxa"/>
              <w:left w:w="120" w:type="dxa"/>
              <w:bottom w:w="30" w:type="dxa"/>
              <w:right w:w="0" w:type="dxa"/>
            </w:tcMar>
            <w:vAlign w:val="center"/>
            <w:hideMark/>
          </w:tcPr>
          <w:p w14:paraId="67A1C3C0" w14:textId="77777777" w:rsidR="007553D0" w:rsidRPr="007553D0" w:rsidRDefault="007553D0" w:rsidP="007553D0">
            <w:pPr>
              <w:spacing w:after="0" w:line="240" w:lineRule="auto"/>
              <w:jc w:val="right"/>
              <w:rPr>
                <w:rFonts w:ascii="Segoe UI" w:eastAsia="Times New Roman" w:hAnsi="Segoe UI" w:cs="Segoe UI"/>
                <w:color w:val="333333"/>
                <w:sz w:val="18"/>
                <w:szCs w:val="18"/>
              </w:rPr>
            </w:pPr>
            <w:r w:rsidRPr="007553D0">
              <w:rPr>
                <w:rFonts w:ascii="Segoe UI" w:eastAsia="Times New Roman" w:hAnsi="Segoe UI" w:cs="Segoe UI"/>
                <w:color w:val="333333"/>
                <w:sz w:val="18"/>
                <w:szCs w:val="18"/>
              </w:rPr>
              <w:t>3.57</w:t>
            </w:r>
          </w:p>
        </w:tc>
        <w:tc>
          <w:tcPr>
            <w:tcW w:w="0" w:type="auto"/>
            <w:gridSpan w:val="2"/>
            <w:tcBorders>
              <w:top w:val="nil"/>
              <w:left w:val="nil"/>
              <w:bottom w:val="nil"/>
              <w:right w:val="nil"/>
            </w:tcBorders>
            <w:tcMar>
              <w:top w:w="30" w:type="dxa"/>
              <w:left w:w="30" w:type="dxa"/>
              <w:bottom w:w="30" w:type="dxa"/>
              <w:right w:w="120" w:type="dxa"/>
            </w:tcMar>
            <w:vAlign w:val="center"/>
            <w:hideMark/>
          </w:tcPr>
          <w:p w14:paraId="43DF8C05" w14:textId="77777777" w:rsidR="007553D0" w:rsidRPr="007553D0" w:rsidRDefault="007553D0" w:rsidP="007553D0">
            <w:pPr>
              <w:spacing w:after="0" w:line="240" w:lineRule="auto"/>
              <w:jc w:val="right"/>
              <w:rPr>
                <w:rFonts w:ascii="Segoe UI" w:eastAsia="Times New Roman" w:hAnsi="Segoe UI" w:cs="Segoe UI"/>
                <w:color w:val="333333"/>
                <w:sz w:val="18"/>
                <w:szCs w:val="18"/>
              </w:rPr>
            </w:pPr>
          </w:p>
        </w:tc>
        <w:tc>
          <w:tcPr>
            <w:tcW w:w="0" w:type="auto"/>
            <w:gridSpan w:val="2"/>
            <w:tcBorders>
              <w:top w:val="nil"/>
              <w:left w:val="nil"/>
              <w:bottom w:val="nil"/>
              <w:right w:val="nil"/>
            </w:tcBorders>
            <w:tcMar>
              <w:top w:w="30" w:type="dxa"/>
              <w:left w:w="120" w:type="dxa"/>
              <w:bottom w:w="30" w:type="dxa"/>
              <w:right w:w="0" w:type="dxa"/>
            </w:tcMar>
            <w:vAlign w:val="center"/>
            <w:hideMark/>
          </w:tcPr>
          <w:p w14:paraId="720B6B8A" w14:textId="77777777" w:rsidR="007553D0" w:rsidRPr="007553D0" w:rsidRDefault="007553D0" w:rsidP="007553D0">
            <w:pPr>
              <w:spacing w:after="0" w:line="240" w:lineRule="auto"/>
              <w:jc w:val="right"/>
              <w:rPr>
                <w:rFonts w:ascii="Segoe UI" w:eastAsia="Times New Roman" w:hAnsi="Segoe UI" w:cs="Segoe UI"/>
                <w:color w:val="333333"/>
                <w:sz w:val="18"/>
                <w:szCs w:val="18"/>
              </w:rPr>
            </w:pPr>
            <w:r w:rsidRPr="007553D0">
              <w:rPr>
                <w:rFonts w:ascii="Segoe UI" w:eastAsia="Times New Roman" w:hAnsi="Segoe UI" w:cs="Segoe UI"/>
                <w:color w:val="333333"/>
                <w:sz w:val="18"/>
                <w:szCs w:val="18"/>
              </w:rPr>
              <w:t>1</w:t>
            </w:r>
          </w:p>
        </w:tc>
        <w:tc>
          <w:tcPr>
            <w:tcW w:w="0" w:type="auto"/>
            <w:tcBorders>
              <w:top w:val="nil"/>
              <w:left w:val="nil"/>
              <w:bottom w:val="nil"/>
              <w:right w:val="nil"/>
            </w:tcBorders>
            <w:tcMar>
              <w:top w:w="30" w:type="dxa"/>
              <w:left w:w="30" w:type="dxa"/>
              <w:bottom w:w="30" w:type="dxa"/>
              <w:right w:w="120" w:type="dxa"/>
            </w:tcMar>
            <w:vAlign w:val="center"/>
            <w:hideMark/>
          </w:tcPr>
          <w:p w14:paraId="3B29712A" w14:textId="77777777" w:rsidR="007553D0" w:rsidRPr="007553D0" w:rsidRDefault="007553D0" w:rsidP="007553D0">
            <w:pPr>
              <w:spacing w:after="0" w:line="240" w:lineRule="auto"/>
              <w:jc w:val="right"/>
              <w:rPr>
                <w:rFonts w:ascii="Segoe UI" w:eastAsia="Times New Roman" w:hAnsi="Segoe UI" w:cs="Segoe UI"/>
                <w:color w:val="333333"/>
                <w:sz w:val="18"/>
                <w:szCs w:val="18"/>
              </w:rPr>
            </w:pPr>
          </w:p>
        </w:tc>
        <w:tc>
          <w:tcPr>
            <w:tcW w:w="0" w:type="auto"/>
            <w:gridSpan w:val="3"/>
            <w:tcBorders>
              <w:top w:val="nil"/>
              <w:left w:val="nil"/>
              <w:bottom w:val="nil"/>
              <w:right w:val="nil"/>
            </w:tcBorders>
            <w:tcMar>
              <w:top w:w="30" w:type="dxa"/>
              <w:left w:w="120" w:type="dxa"/>
              <w:bottom w:w="30" w:type="dxa"/>
              <w:right w:w="0" w:type="dxa"/>
            </w:tcMar>
            <w:vAlign w:val="center"/>
            <w:hideMark/>
          </w:tcPr>
          <w:p w14:paraId="3FE71E9E" w14:textId="77777777" w:rsidR="007553D0" w:rsidRPr="007553D0" w:rsidRDefault="007553D0" w:rsidP="007553D0">
            <w:pPr>
              <w:spacing w:after="0" w:line="240" w:lineRule="auto"/>
              <w:jc w:val="right"/>
              <w:rPr>
                <w:rFonts w:ascii="Segoe UI" w:eastAsia="Times New Roman" w:hAnsi="Segoe UI" w:cs="Segoe UI"/>
                <w:color w:val="333333"/>
                <w:sz w:val="18"/>
                <w:szCs w:val="18"/>
              </w:rPr>
            </w:pPr>
            <w:r w:rsidRPr="007553D0">
              <w:rPr>
                <w:rFonts w:ascii="Segoe UI" w:eastAsia="Times New Roman" w:hAnsi="Segoe UI" w:cs="Segoe UI"/>
                <w:color w:val="333333"/>
                <w:sz w:val="18"/>
                <w:szCs w:val="18"/>
              </w:rPr>
              <w:t>3.566</w:t>
            </w:r>
          </w:p>
        </w:tc>
        <w:tc>
          <w:tcPr>
            <w:tcW w:w="0" w:type="auto"/>
            <w:tcBorders>
              <w:top w:val="nil"/>
              <w:left w:val="nil"/>
              <w:bottom w:val="nil"/>
              <w:right w:val="nil"/>
            </w:tcBorders>
            <w:tcMar>
              <w:top w:w="30" w:type="dxa"/>
              <w:left w:w="30" w:type="dxa"/>
              <w:bottom w:w="30" w:type="dxa"/>
              <w:right w:w="120" w:type="dxa"/>
            </w:tcMar>
            <w:vAlign w:val="center"/>
            <w:hideMark/>
          </w:tcPr>
          <w:p w14:paraId="208E5C61" w14:textId="77777777" w:rsidR="007553D0" w:rsidRPr="007553D0" w:rsidRDefault="007553D0" w:rsidP="007553D0">
            <w:pPr>
              <w:spacing w:after="0" w:line="240" w:lineRule="auto"/>
              <w:jc w:val="right"/>
              <w:rPr>
                <w:rFonts w:ascii="Segoe UI" w:eastAsia="Times New Roman" w:hAnsi="Segoe UI" w:cs="Segoe UI"/>
                <w:color w:val="333333"/>
                <w:sz w:val="18"/>
                <w:szCs w:val="18"/>
              </w:rPr>
            </w:pPr>
          </w:p>
        </w:tc>
        <w:tc>
          <w:tcPr>
            <w:tcW w:w="0" w:type="auto"/>
            <w:gridSpan w:val="3"/>
            <w:tcBorders>
              <w:top w:val="nil"/>
              <w:left w:val="nil"/>
              <w:bottom w:val="nil"/>
              <w:right w:val="nil"/>
            </w:tcBorders>
            <w:tcMar>
              <w:top w:w="30" w:type="dxa"/>
              <w:left w:w="120" w:type="dxa"/>
              <w:bottom w:w="30" w:type="dxa"/>
              <w:right w:w="0" w:type="dxa"/>
            </w:tcMar>
            <w:vAlign w:val="center"/>
            <w:hideMark/>
          </w:tcPr>
          <w:p w14:paraId="107ACBEF" w14:textId="77777777" w:rsidR="007553D0" w:rsidRPr="007553D0" w:rsidRDefault="007553D0" w:rsidP="007553D0">
            <w:pPr>
              <w:spacing w:after="0" w:line="240" w:lineRule="auto"/>
              <w:jc w:val="right"/>
              <w:rPr>
                <w:rFonts w:ascii="Segoe UI" w:eastAsia="Times New Roman" w:hAnsi="Segoe UI" w:cs="Segoe UI"/>
                <w:color w:val="333333"/>
                <w:sz w:val="18"/>
                <w:szCs w:val="18"/>
              </w:rPr>
            </w:pPr>
            <w:r w:rsidRPr="007553D0">
              <w:rPr>
                <w:rFonts w:ascii="Segoe UI" w:eastAsia="Times New Roman" w:hAnsi="Segoe UI" w:cs="Segoe UI"/>
                <w:color w:val="333333"/>
                <w:sz w:val="18"/>
                <w:szCs w:val="18"/>
              </w:rPr>
              <w:t>5.53</w:t>
            </w:r>
          </w:p>
        </w:tc>
        <w:tc>
          <w:tcPr>
            <w:tcW w:w="0" w:type="auto"/>
            <w:tcBorders>
              <w:top w:val="nil"/>
              <w:left w:val="nil"/>
              <w:bottom w:val="nil"/>
              <w:right w:val="nil"/>
            </w:tcBorders>
            <w:tcMar>
              <w:top w:w="30" w:type="dxa"/>
              <w:left w:w="30" w:type="dxa"/>
              <w:bottom w:w="30" w:type="dxa"/>
              <w:right w:w="120" w:type="dxa"/>
            </w:tcMar>
            <w:vAlign w:val="center"/>
            <w:hideMark/>
          </w:tcPr>
          <w:p w14:paraId="51EE495E" w14:textId="77777777" w:rsidR="007553D0" w:rsidRPr="007553D0" w:rsidRDefault="007553D0" w:rsidP="007553D0">
            <w:pPr>
              <w:spacing w:after="0" w:line="240" w:lineRule="auto"/>
              <w:jc w:val="right"/>
              <w:rPr>
                <w:rFonts w:ascii="Segoe UI" w:eastAsia="Times New Roman" w:hAnsi="Segoe UI" w:cs="Segoe UI"/>
                <w:color w:val="333333"/>
                <w:sz w:val="18"/>
                <w:szCs w:val="18"/>
              </w:rPr>
            </w:pPr>
          </w:p>
        </w:tc>
        <w:tc>
          <w:tcPr>
            <w:tcW w:w="0" w:type="auto"/>
            <w:gridSpan w:val="3"/>
            <w:tcBorders>
              <w:top w:val="nil"/>
              <w:left w:val="nil"/>
              <w:bottom w:val="nil"/>
              <w:right w:val="nil"/>
            </w:tcBorders>
            <w:tcMar>
              <w:top w:w="30" w:type="dxa"/>
              <w:left w:w="120" w:type="dxa"/>
              <w:bottom w:w="30" w:type="dxa"/>
              <w:right w:w="0" w:type="dxa"/>
            </w:tcMar>
            <w:vAlign w:val="center"/>
            <w:hideMark/>
          </w:tcPr>
          <w:p w14:paraId="3D81882B" w14:textId="77777777" w:rsidR="007553D0" w:rsidRPr="007553D0" w:rsidRDefault="007553D0" w:rsidP="007553D0">
            <w:pPr>
              <w:spacing w:after="0" w:line="240" w:lineRule="auto"/>
              <w:jc w:val="right"/>
              <w:rPr>
                <w:rFonts w:ascii="Segoe UI" w:eastAsia="Times New Roman" w:hAnsi="Segoe UI" w:cs="Segoe UI"/>
                <w:color w:val="333333"/>
                <w:sz w:val="18"/>
                <w:szCs w:val="18"/>
              </w:rPr>
            </w:pPr>
            <w:r w:rsidRPr="007553D0">
              <w:rPr>
                <w:rFonts w:ascii="Segoe UI" w:eastAsia="Times New Roman" w:hAnsi="Segoe UI" w:cs="Segoe UI"/>
                <w:color w:val="333333"/>
                <w:sz w:val="18"/>
                <w:szCs w:val="18"/>
              </w:rPr>
              <w:t>0.023</w:t>
            </w:r>
          </w:p>
        </w:tc>
        <w:tc>
          <w:tcPr>
            <w:tcW w:w="0" w:type="auto"/>
            <w:tcBorders>
              <w:top w:val="nil"/>
              <w:left w:val="nil"/>
              <w:bottom w:val="nil"/>
              <w:right w:val="nil"/>
            </w:tcBorders>
            <w:tcMar>
              <w:top w:w="30" w:type="dxa"/>
              <w:left w:w="30" w:type="dxa"/>
              <w:bottom w:w="30" w:type="dxa"/>
              <w:right w:w="120" w:type="dxa"/>
            </w:tcMar>
            <w:vAlign w:val="center"/>
            <w:hideMark/>
          </w:tcPr>
          <w:p w14:paraId="2D51BE7A" w14:textId="77777777" w:rsidR="007553D0" w:rsidRPr="007553D0" w:rsidRDefault="007553D0" w:rsidP="007553D0">
            <w:pPr>
              <w:spacing w:after="0" w:line="240" w:lineRule="auto"/>
              <w:jc w:val="right"/>
              <w:rPr>
                <w:rFonts w:ascii="Segoe UI" w:eastAsia="Times New Roman" w:hAnsi="Segoe UI" w:cs="Segoe UI"/>
                <w:color w:val="333333"/>
                <w:sz w:val="18"/>
                <w:szCs w:val="18"/>
              </w:rPr>
            </w:pPr>
          </w:p>
        </w:tc>
      </w:tr>
      <w:tr w:rsidR="007553D0" w:rsidRPr="007553D0" w14:paraId="2895B49C" w14:textId="77777777" w:rsidTr="007553D0">
        <w:trPr>
          <w:gridAfter w:val="2"/>
          <w:cantSplit/>
          <w:tblCellSpacing w:w="15" w:type="dxa"/>
        </w:trPr>
        <w:tc>
          <w:tcPr>
            <w:tcW w:w="0" w:type="auto"/>
            <w:gridSpan w:val="4"/>
            <w:tcBorders>
              <w:top w:val="nil"/>
              <w:left w:val="nil"/>
              <w:bottom w:val="nil"/>
              <w:right w:val="nil"/>
            </w:tcBorders>
            <w:tcMar>
              <w:top w:w="30" w:type="dxa"/>
              <w:left w:w="120" w:type="dxa"/>
              <w:bottom w:w="30" w:type="dxa"/>
              <w:right w:w="0" w:type="dxa"/>
            </w:tcMar>
            <w:vAlign w:val="center"/>
            <w:hideMark/>
          </w:tcPr>
          <w:p w14:paraId="41F16073" w14:textId="77777777" w:rsidR="007553D0" w:rsidRPr="007553D0" w:rsidRDefault="007553D0" w:rsidP="007553D0">
            <w:pPr>
              <w:spacing w:after="0" w:line="240" w:lineRule="auto"/>
              <w:rPr>
                <w:rFonts w:ascii="Segoe UI" w:eastAsia="Times New Roman" w:hAnsi="Segoe UI" w:cs="Segoe UI"/>
                <w:color w:val="333333"/>
                <w:sz w:val="18"/>
                <w:szCs w:val="18"/>
              </w:rPr>
            </w:pPr>
            <w:r w:rsidRPr="007553D0">
              <w:rPr>
                <w:rFonts w:ascii="Segoe UI" w:eastAsia="Times New Roman" w:hAnsi="Segoe UI" w:cs="Segoe UI"/>
                <w:color w:val="333333"/>
                <w:sz w:val="18"/>
                <w:szCs w:val="18"/>
              </w:rPr>
              <w:t>B</w:t>
            </w:r>
          </w:p>
        </w:tc>
        <w:tc>
          <w:tcPr>
            <w:tcW w:w="0" w:type="auto"/>
            <w:gridSpan w:val="4"/>
            <w:tcBorders>
              <w:top w:val="nil"/>
              <w:left w:val="nil"/>
              <w:bottom w:val="nil"/>
              <w:right w:val="nil"/>
            </w:tcBorders>
            <w:tcMar>
              <w:top w:w="30" w:type="dxa"/>
              <w:left w:w="30" w:type="dxa"/>
              <w:bottom w:w="30" w:type="dxa"/>
              <w:right w:w="120" w:type="dxa"/>
            </w:tcMar>
            <w:vAlign w:val="center"/>
            <w:hideMark/>
          </w:tcPr>
          <w:p w14:paraId="640DFAB6" w14:textId="77777777" w:rsidR="007553D0" w:rsidRPr="007553D0" w:rsidRDefault="007553D0" w:rsidP="007553D0">
            <w:pPr>
              <w:spacing w:after="0" w:line="240" w:lineRule="auto"/>
              <w:rPr>
                <w:rFonts w:ascii="Segoe UI" w:eastAsia="Times New Roman" w:hAnsi="Segoe UI" w:cs="Segoe UI"/>
                <w:color w:val="333333"/>
                <w:sz w:val="18"/>
                <w:szCs w:val="18"/>
              </w:rPr>
            </w:pPr>
          </w:p>
        </w:tc>
        <w:tc>
          <w:tcPr>
            <w:tcW w:w="0" w:type="auto"/>
            <w:gridSpan w:val="5"/>
            <w:tcBorders>
              <w:top w:val="nil"/>
              <w:left w:val="nil"/>
              <w:bottom w:val="nil"/>
              <w:right w:val="nil"/>
            </w:tcBorders>
            <w:tcMar>
              <w:top w:w="30" w:type="dxa"/>
              <w:left w:w="120" w:type="dxa"/>
              <w:bottom w:w="30" w:type="dxa"/>
              <w:right w:w="0" w:type="dxa"/>
            </w:tcMar>
            <w:vAlign w:val="center"/>
            <w:hideMark/>
          </w:tcPr>
          <w:p w14:paraId="0757F748" w14:textId="77777777" w:rsidR="007553D0" w:rsidRPr="007553D0" w:rsidRDefault="007553D0" w:rsidP="007553D0">
            <w:pPr>
              <w:spacing w:after="0" w:line="240" w:lineRule="auto"/>
              <w:jc w:val="right"/>
              <w:rPr>
                <w:rFonts w:ascii="Segoe UI" w:eastAsia="Times New Roman" w:hAnsi="Segoe UI" w:cs="Segoe UI"/>
                <w:color w:val="333333"/>
                <w:sz w:val="18"/>
                <w:szCs w:val="18"/>
              </w:rPr>
            </w:pPr>
            <w:r w:rsidRPr="007553D0">
              <w:rPr>
                <w:rFonts w:ascii="Segoe UI" w:eastAsia="Times New Roman" w:hAnsi="Segoe UI" w:cs="Segoe UI"/>
                <w:color w:val="333333"/>
                <w:sz w:val="18"/>
                <w:szCs w:val="18"/>
              </w:rPr>
              <w:t>15.31</w:t>
            </w:r>
          </w:p>
        </w:tc>
        <w:tc>
          <w:tcPr>
            <w:tcW w:w="0" w:type="auto"/>
            <w:gridSpan w:val="2"/>
            <w:tcBorders>
              <w:top w:val="nil"/>
              <w:left w:val="nil"/>
              <w:bottom w:val="nil"/>
              <w:right w:val="nil"/>
            </w:tcBorders>
            <w:tcMar>
              <w:top w:w="30" w:type="dxa"/>
              <w:left w:w="30" w:type="dxa"/>
              <w:bottom w:w="30" w:type="dxa"/>
              <w:right w:w="120" w:type="dxa"/>
            </w:tcMar>
            <w:vAlign w:val="center"/>
            <w:hideMark/>
          </w:tcPr>
          <w:p w14:paraId="54B62C7E" w14:textId="77777777" w:rsidR="007553D0" w:rsidRPr="007553D0" w:rsidRDefault="007553D0" w:rsidP="007553D0">
            <w:pPr>
              <w:spacing w:after="0" w:line="240" w:lineRule="auto"/>
              <w:jc w:val="right"/>
              <w:rPr>
                <w:rFonts w:ascii="Segoe UI" w:eastAsia="Times New Roman" w:hAnsi="Segoe UI" w:cs="Segoe UI"/>
                <w:color w:val="333333"/>
                <w:sz w:val="18"/>
                <w:szCs w:val="18"/>
              </w:rPr>
            </w:pPr>
          </w:p>
        </w:tc>
        <w:tc>
          <w:tcPr>
            <w:tcW w:w="0" w:type="auto"/>
            <w:gridSpan w:val="2"/>
            <w:tcBorders>
              <w:top w:val="nil"/>
              <w:left w:val="nil"/>
              <w:bottom w:val="nil"/>
              <w:right w:val="nil"/>
            </w:tcBorders>
            <w:tcMar>
              <w:top w:w="30" w:type="dxa"/>
              <w:left w:w="120" w:type="dxa"/>
              <w:bottom w:w="30" w:type="dxa"/>
              <w:right w:w="0" w:type="dxa"/>
            </w:tcMar>
            <w:vAlign w:val="center"/>
            <w:hideMark/>
          </w:tcPr>
          <w:p w14:paraId="6BD5C579" w14:textId="77777777" w:rsidR="007553D0" w:rsidRPr="007553D0" w:rsidRDefault="007553D0" w:rsidP="007553D0">
            <w:pPr>
              <w:spacing w:after="0" w:line="240" w:lineRule="auto"/>
              <w:jc w:val="right"/>
              <w:rPr>
                <w:rFonts w:ascii="Segoe UI" w:eastAsia="Times New Roman" w:hAnsi="Segoe UI" w:cs="Segoe UI"/>
                <w:color w:val="333333"/>
                <w:sz w:val="18"/>
                <w:szCs w:val="18"/>
              </w:rPr>
            </w:pPr>
            <w:r w:rsidRPr="007553D0">
              <w:rPr>
                <w:rFonts w:ascii="Segoe UI" w:eastAsia="Times New Roman" w:hAnsi="Segoe UI" w:cs="Segoe UI"/>
                <w:color w:val="333333"/>
                <w:sz w:val="18"/>
                <w:szCs w:val="18"/>
              </w:rPr>
              <w:t>1</w:t>
            </w:r>
          </w:p>
        </w:tc>
        <w:tc>
          <w:tcPr>
            <w:tcW w:w="0" w:type="auto"/>
            <w:tcBorders>
              <w:top w:val="nil"/>
              <w:left w:val="nil"/>
              <w:bottom w:val="nil"/>
              <w:right w:val="nil"/>
            </w:tcBorders>
            <w:tcMar>
              <w:top w:w="30" w:type="dxa"/>
              <w:left w:w="30" w:type="dxa"/>
              <w:bottom w:w="30" w:type="dxa"/>
              <w:right w:w="120" w:type="dxa"/>
            </w:tcMar>
            <w:vAlign w:val="center"/>
            <w:hideMark/>
          </w:tcPr>
          <w:p w14:paraId="03059BC9" w14:textId="77777777" w:rsidR="007553D0" w:rsidRPr="007553D0" w:rsidRDefault="007553D0" w:rsidP="007553D0">
            <w:pPr>
              <w:spacing w:after="0" w:line="240" w:lineRule="auto"/>
              <w:jc w:val="right"/>
              <w:rPr>
                <w:rFonts w:ascii="Segoe UI" w:eastAsia="Times New Roman" w:hAnsi="Segoe UI" w:cs="Segoe UI"/>
                <w:color w:val="333333"/>
                <w:sz w:val="18"/>
                <w:szCs w:val="18"/>
              </w:rPr>
            </w:pPr>
          </w:p>
        </w:tc>
        <w:tc>
          <w:tcPr>
            <w:tcW w:w="0" w:type="auto"/>
            <w:gridSpan w:val="3"/>
            <w:tcBorders>
              <w:top w:val="nil"/>
              <w:left w:val="nil"/>
              <w:bottom w:val="nil"/>
              <w:right w:val="nil"/>
            </w:tcBorders>
            <w:tcMar>
              <w:top w:w="30" w:type="dxa"/>
              <w:left w:w="120" w:type="dxa"/>
              <w:bottom w:w="30" w:type="dxa"/>
              <w:right w:w="0" w:type="dxa"/>
            </w:tcMar>
            <w:vAlign w:val="center"/>
            <w:hideMark/>
          </w:tcPr>
          <w:p w14:paraId="093625FF" w14:textId="77777777" w:rsidR="007553D0" w:rsidRPr="007553D0" w:rsidRDefault="007553D0" w:rsidP="007553D0">
            <w:pPr>
              <w:spacing w:after="0" w:line="240" w:lineRule="auto"/>
              <w:jc w:val="right"/>
              <w:rPr>
                <w:rFonts w:ascii="Segoe UI" w:eastAsia="Times New Roman" w:hAnsi="Segoe UI" w:cs="Segoe UI"/>
                <w:color w:val="333333"/>
                <w:sz w:val="18"/>
                <w:szCs w:val="18"/>
              </w:rPr>
            </w:pPr>
            <w:r w:rsidRPr="007553D0">
              <w:rPr>
                <w:rFonts w:ascii="Segoe UI" w:eastAsia="Times New Roman" w:hAnsi="Segoe UI" w:cs="Segoe UI"/>
                <w:color w:val="333333"/>
                <w:sz w:val="18"/>
                <w:szCs w:val="18"/>
              </w:rPr>
              <w:t>15.309</w:t>
            </w:r>
          </w:p>
        </w:tc>
        <w:tc>
          <w:tcPr>
            <w:tcW w:w="0" w:type="auto"/>
            <w:tcBorders>
              <w:top w:val="nil"/>
              <w:left w:val="nil"/>
              <w:bottom w:val="nil"/>
              <w:right w:val="nil"/>
            </w:tcBorders>
            <w:tcMar>
              <w:top w:w="30" w:type="dxa"/>
              <w:left w:w="30" w:type="dxa"/>
              <w:bottom w:w="30" w:type="dxa"/>
              <w:right w:w="120" w:type="dxa"/>
            </w:tcMar>
            <w:vAlign w:val="center"/>
            <w:hideMark/>
          </w:tcPr>
          <w:p w14:paraId="7D5C4F0C" w14:textId="77777777" w:rsidR="007553D0" w:rsidRPr="007553D0" w:rsidRDefault="007553D0" w:rsidP="007553D0">
            <w:pPr>
              <w:spacing w:after="0" w:line="240" w:lineRule="auto"/>
              <w:jc w:val="right"/>
              <w:rPr>
                <w:rFonts w:ascii="Segoe UI" w:eastAsia="Times New Roman" w:hAnsi="Segoe UI" w:cs="Segoe UI"/>
                <w:color w:val="333333"/>
                <w:sz w:val="18"/>
                <w:szCs w:val="18"/>
              </w:rPr>
            </w:pPr>
          </w:p>
        </w:tc>
        <w:tc>
          <w:tcPr>
            <w:tcW w:w="0" w:type="auto"/>
            <w:gridSpan w:val="3"/>
            <w:tcBorders>
              <w:top w:val="nil"/>
              <w:left w:val="nil"/>
              <w:bottom w:val="nil"/>
              <w:right w:val="nil"/>
            </w:tcBorders>
            <w:tcMar>
              <w:top w:w="30" w:type="dxa"/>
              <w:left w:w="120" w:type="dxa"/>
              <w:bottom w:w="30" w:type="dxa"/>
              <w:right w:w="0" w:type="dxa"/>
            </w:tcMar>
            <w:vAlign w:val="center"/>
            <w:hideMark/>
          </w:tcPr>
          <w:p w14:paraId="59518505" w14:textId="77777777" w:rsidR="007553D0" w:rsidRPr="007553D0" w:rsidRDefault="007553D0" w:rsidP="007553D0">
            <w:pPr>
              <w:spacing w:after="0" w:line="240" w:lineRule="auto"/>
              <w:jc w:val="right"/>
              <w:rPr>
                <w:rFonts w:ascii="Segoe UI" w:eastAsia="Times New Roman" w:hAnsi="Segoe UI" w:cs="Segoe UI"/>
                <w:color w:val="333333"/>
                <w:sz w:val="18"/>
                <w:szCs w:val="18"/>
              </w:rPr>
            </w:pPr>
            <w:r w:rsidRPr="007553D0">
              <w:rPr>
                <w:rFonts w:ascii="Segoe UI" w:eastAsia="Times New Roman" w:hAnsi="Segoe UI" w:cs="Segoe UI"/>
                <w:color w:val="333333"/>
                <w:sz w:val="18"/>
                <w:szCs w:val="18"/>
              </w:rPr>
              <w:t>23.73</w:t>
            </w:r>
          </w:p>
        </w:tc>
        <w:tc>
          <w:tcPr>
            <w:tcW w:w="0" w:type="auto"/>
            <w:tcBorders>
              <w:top w:val="nil"/>
              <w:left w:val="nil"/>
              <w:bottom w:val="nil"/>
              <w:right w:val="nil"/>
            </w:tcBorders>
            <w:tcMar>
              <w:top w:w="30" w:type="dxa"/>
              <w:left w:w="30" w:type="dxa"/>
              <w:bottom w:w="30" w:type="dxa"/>
              <w:right w:w="120" w:type="dxa"/>
            </w:tcMar>
            <w:vAlign w:val="center"/>
            <w:hideMark/>
          </w:tcPr>
          <w:p w14:paraId="276903AF" w14:textId="77777777" w:rsidR="007553D0" w:rsidRPr="007553D0" w:rsidRDefault="007553D0" w:rsidP="007553D0">
            <w:pPr>
              <w:spacing w:after="0" w:line="240" w:lineRule="auto"/>
              <w:jc w:val="right"/>
              <w:rPr>
                <w:rFonts w:ascii="Segoe UI" w:eastAsia="Times New Roman" w:hAnsi="Segoe UI" w:cs="Segoe UI"/>
                <w:color w:val="333333"/>
                <w:sz w:val="18"/>
                <w:szCs w:val="18"/>
              </w:rPr>
            </w:pPr>
          </w:p>
        </w:tc>
        <w:tc>
          <w:tcPr>
            <w:tcW w:w="0" w:type="auto"/>
            <w:gridSpan w:val="3"/>
            <w:tcBorders>
              <w:top w:val="nil"/>
              <w:left w:val="nil"/>
              <w:bottom w:val="nil"/>
              <w:right w:val="nil"/>
            </w:tcBorders>
            <w:tcMar>
              <w:top w:w="30" w:type="dxa"/>
              <w:left w:w="120" w:type="dxa"/>
              <w:bottom w:w="30" w:type="dxa"/>
              <w:right w:w="0" w:type="dxa"/>
            </w:tcMar>
            <w:vAlign w:val="center"/>
            <w:hideMark/>
          </w:tcPr>
          <w:p w14:paraId="02BF1583" w14:textId="77777777" w:rsidR="007553D0" w:rsidRPr="007553D0" w:rsidRDefault="007553D0" w:rsidP="007553D0">
            <w:pPr>
              <w:spacing w:after="0" w:line="240" w:lineRule="auto"/>
              <w:jc w:val="right"/>
              <w:rPr>
                <w:rFonts w:ascii="Segoe UI" w:eastAsia="Times New Roman" w:hAnsi="Segoe UI" w:cs="Segoe UI"/>
                <w:color w:val="333333"/>
                <w:sz w:val="18"/>
                <w:szCs w:val="18"/>
              </w:rPr>
            </w:pPr>
            <w:r w:rsidRPr="007553D0">
              <w:rPr>
                <w:rFonts w:ascii="Segoe UI" w:eastAsia="Times New Roman" w:hAnsi="Segoe UI" w:cs="Segoe UI"/>
                <w:color w:val="333333"/>
                <w:sz w:val="18"/>
                <w:szCs w:val="18"/>
              </w:rPr>
              <w:t>&lt; .001</w:t>
            </w:r>
          </w:p>
        </w:tc>
        <w:tc>
          <w:tcPr>
            <w:tcW w:w="0" w:type="auto"/>
            <w:tcBorders>
              <w:top w:val="nil"/>
              <w:left w:val="nil"/>
              <w:bottom w:val="nil"/>
              <w:right w:val="nil"/>
            </w:tcBorders>
            <w:tcMar>
              <w:top w:w="30" w:type="dxa"/>
              <w:left w:w="30" w:type="dxa"/>
              <w:bottom w:w="30" w:type="dxa"/>
              <w:right w:w="120" w:type="dxa"/>
            </w:tcMar>
            <w:vAlign w:val="center"/>
            <w:hideMark/>
          </w:tcPr>
          <w:p w14:paraId="77A8FA42" w14:textId="77777777" w:rsidR="007553D0" w:rsidRPr="007553D0" w:rsidRDefault="007553D0" w:rsidP="007553D0">
            <w:pPr>
              <w:spacing w:after="0" w:line="240" w:lineRule="auto"/>
              <w:jc w:val="right"/>
              <w:rPr>
                <w:rFonts w:ascii="Segoe UI" w:eastAsia="Times New Roman" w:hAnsi="Segoe UI" w:cs="Segoe UI"/>
                <w:color w:val="333333"/>
                <w:sz w:val="18"/>
                <w:szCs w:val="18"/>
              </w:rPr>
            </w:pPr>
          </w:p>
        </w:tc>
      </w:tr>
      <w:tr w:rsidR="007553D0" w:rsidRPr="007553D0" w14:paraId="3677DA28" w14:textId="77777777" w:rsidTr="007553D0">
        <w:trPr>
          <w:gridAfter w:val="2"/>
          <w:cantSplit/>
          <w:tblCellSpacing w:w="15" w:type="dxa"/>
        </w:trPr>
        <w:tc>
          <w:tcPr>
            <w:tcW w:w="0" w:type="auto"/>
            <w:gridSpan w:val="4"/>
            <w:tcBorders>
              <w:top w:val="nil"/>
              <w:left w:val="nil"/>
              <w:bottom w:val="single" w:sz="12" w:space="0" w:color="333333"/>
              <w:right w:val="nil"/>
            </w:tcBorders>
            <w:tcMar>
              <w:top w:w="120" w:type="dxa"/>
              <w:left w:w="120" w:type="dxa"/>
              <w:bottom w:w="120" w:type="dxa"/>
              <w:right w:w="0" w:type="dxa"/>
            </w:tcMar>
            <w:vAlign w:val="center"/>
            <w:hideMark/>
          </w:tcPr>
          <w:p w14:paraId="123E8E2E" w14:textId="77777777" w:rsidR="007553D0" w:rsidRPr="007553D0" w:rsidRDefault="007553D0" w:rsidP="007553D0">
            <w:pPr>
              <w:spacing w:after="0" w:line="240" w:lineRule="auto"/>
              <w:rPr>
                <w:rFonts w:ascii="Segoe UI" w:eastAsia="Times New Roman" w:hAnsi="Segoe UI" w:cs="Segoe UI"/>
                <w:color w:val="333333"/>
                <w:sz w:val="18"/>
                <w:szCs w:val="18"/>
              </w:rPr>
            </w:pPr>
            <w:r w:rsidRPr="007553D0">
              <w:rPr>
                <w:rFonts w:ascii="Segoe UI" w:eastAsia="Times New Roman" w:hAnsi="Segoe UI" w:cs="Segoe UI"/>
                <w:color w:val="333333"/>
                <w:sz w:val="18"/>
                <w:szCs w:val="18"/>
              </w:rPr>
              <w:t>Residuals</w:t>
            </w:r>
          </w:p>
        </w:tc>
        <w:tc>
          <w:tcPr>
            <w:tcW w:w="0" w:type="auto"/>
            <w:gridSpan w:val="4"/>
            <w:tcBorders>
              <w:top w:val="nil"/>
              <w:left w:val="nil"/>
              <w:bottom w:val="single" w:sz="12" w:space="0" w:color="333333"/>
              <w:right w:val="nil"/>
            </w:tcBorders>
            <w:tcMar>
              <w:top w:w="30" w:type="dxa"/>
              <w:left w:w="30" w:type="dxa"/>
              <w:bottom w:w="120" w:type="dxa"/>
              <w:right w:w="120" w:type="dxa"/>
            </w:tcMar>
            <w:vAlign w:val="center"/>
            <w:hideMark/>
          </w:tcPr>
          <w:p w14:paraId="04E13575" w14:textId="77777777" w:rsidR="007553D0" w:rsidRPr="007553D0" w:rsidRDefault="007553D0" w:rsidP="007553D0">
            <w:pPr>
              <w:spacing w:after="0" w:line="240" w:lineRule="auto"/>
              <w:rPr>
                <w:rFonts w:ascii="Segoe UI" w:eastAsia="Times New Roman" w:hAnsi="Segoe UI" w:cs="Segoe UI"/>
                <w:color w:val="333333"/>
                <w:sz w:val="18"/>
                <w:szCs w:val="18"/>
              </w:rPr>
            </w:pPr>
          </w:p>
        </w:tc>
        <w:tc>
          <w:tcPr>
            <w:tcW w:w="0" w:type="auto"/>
            <w:gridSpan w:val="5"/>
            <w:tcBorders>
              <w:top w:val="nil"/>
              <w:left w:val="nil"/>
              <w:bottom w:val="single" w:sz="12" w:space="0" w:color="333333"/>
              <w:right w:val="nil"/>
            </w:tcBorders>
            <w:tcMar>
              <w:top w:w="120" w:type="dxa"/>
              <w:left w:w="120" w:type="dxa"/>
              <w:bottom w:w="120" w:type="dxa"/>
              <w:right w:w="0" w:type="dxa"/>
            </w:tcMar>
            <w:vAlign w:val="center"/>
            <w:hideMark/>
          </w:tcPr>
          <w:p w14:paraId="4ECC8C90" w14:textId="7A4D77F3" w:rsidR="007553D0" w:rsidRPr="007553D0" w:rsidRDefault="007553D0" w:rsidP="007553D0">
            <w:pPr>
              <w:spacing w:after="0" w:line="240" w:lineRule="auto"/>
              <w:jc w:val="right"/>
              <w:rPr>
                <w:rFonts w:ascii="Segoe UI" w:eastAsia="Times New Roman" w:hAnsi="Segoe UI" w:cs="Segoe UI"/>
                <w:color w:val="333333"/>
                <w:sz w:val="18"/>
                <w:szCs w:val="18"/>
              </w:rPr>
            </w:pPr>
            <w:r w:rsidRPr="007553D0">
              <w:rPr>
                <w:rFonts w:ascii="Segoe UI" w:eastAsia="Times New Roman" w:hAnsi="Segoe UI" w:cs="Segoe UI"/>
                <w:color w:val="333333"/>
                <w:sz w:val="18"/>
                <w:szCs w:val="18"/>
              </w:rPr>
              <w:t>29.04</w:t>
            </w:r>
          </w:p>
        </w:tc>
        <w:tc>
          <w:tcPr>
            <w:tcW w:w="0" w:type="auto"/>
            <w:gridSpan w:val="2"/>
            <w:tcBorders>
              <w:top w:val="nil"/>
              <w:left w:val="nil"/>
              <w:bottom w:val="single" w:sz="12" w:space="0" w:color="333333"/>
              <w:right w:val="nil"/>
            </w:tcBorders>
            <w:tcMar>
              <w:top w:w="30" w:type="dxa"/>
              <w:left w:w="30" w:type="dxa"/>
              <w:bottom w:w="120" w:type="dxa"/>
              <w:right w:w="120" w:type="dxa"/>
            </w:tcMar>
            <w:vAlign w:val="center"/>
            <w:hideMark/>
          </w:tcPr>
          <w:p w14:paraId="18395FF5" w14:textId="77777777" w:rsidR="007553D0" w:rsidRPr="007553D0" w:rsidRDefault="007553D0" w:rsidP="007553D0">
            <w:pPr>
              <w:spacing w:after="0" w:line="240" w:lineRule="auto"/>
              <w:jc w:val="right"/>
              <w:rPr>
                <w:rFonts w:ascii="Segoe UI" w:eastAsia="Times New Roman" w:hAnsi="Segoe UI" w:cs="Segoe UI"/>
                <w:color w:val="333333"/>
                <w:sz w:val="18"/>
                <w:szCs w:val="18"/>
              </w:rPr>
            </w:pPr>
          </w:p>
        </w:tc>
        <w:tc>
          <w:tcPr>
            <w:tcW w:w="0" w:type="auto"/>
            <w:gridSpan w:val="2"/>
            <w:tcBorders>
              <w:top w:val="nil"/>
              <w:left w:val="nil"/>
              <w:bottom w:val="single" w:sz="12" w:space="0" w:color="333333"/>
              <w:right w:val="nil"/>
            </w:tcBorders>
            <w:tcMar>
              <w:top w:w="120" w:type="dxa"/>
              <w:left w:w="120" w:type="dxa"/>
              <w:bottom w:w="120" w:type="dxa"/>
              <w:right w:w="0" w:type="dxa"/>
            </w:tcMar>
            <w:vAlign w:val="center"/>
            <w:hideMark/>
          </w:tcPr>
          <w:p w14:paraId="6C230634" w14:textId="77777777" w:rsidR="007553D0" w:rsidRPr="007553D0" w:rsidRDefault="007553D0" w:rsidP="007553D0">
            <w:pPr>
              <w:spacing w:after="0" w:line="240" w:lineRule="auto"/>
              <w:jc w:val="right"/>
              <w:rPr>
                <w:rFonts w:ascii="Segoe UI" w:eastAsia="Times New Roman" w:hAnsi="Segoe UI" w:cs="Segoe UI"/>
                <w:color w:val="333333"/>
                <w:sz w:val="18"/>
                <w:szCs w:val="18"/>
              </w:rPr>
            </w:pPr>
            <w:r w:rsidRPr="007553D0">
              <w:rPr>
                <w:rFonts w:ascii="Segoe UI" w:eastAsia="Times New Roman" w:hAnsi="Segoe UI" w:cs="Segoe UI"/>
                <w:color w:val="333333"/>
                <w:sz w:val="18"/>
                <w:szCs w:val="18"/>
              </w:rPr>
              <w:t>45</w:t>
            </w:r>
          </w:p>
        </w:tc>
        <w:tc>
          <w:tcPr>
            <w:tcW w:w="0" w:type="auto"/>
            <w:tcBorders>
              <w:top w:val="nil"/>
              <w:left w:val="nil"/>
              <w:bottom w:val="single" w:sz="12" w:space="0" w:color="333333"/>
              <w:right w:val="nil"/>
            </w:tcBorders>
            <w:tcMar>
              <w:top w:w="30" w:type="dxa"/>
              <w:left w:w="30" w:type="dxa"/>
              <w:bottom w:w="120" w:type="dxa"/>
              <w:right w:w="120" w:type="dxa"/>
            </w:tcMar>
            <w:vAlign w:val="center"/>
            <w:hideMark/>
          </w:tcPr>
          <w:p w14:paraId="16B1EEAE" w14:textId="77777777" w:rsidR="007553D0" w:rsidRPr="007553D0" w:rsidRDefault="007553D0" w:rsidP="007553D0">
            <w:pPr>
              <w:spacing w:after="0" w:line="240" w:lineRule="auto"/>
              <w:jc w:val="right"/>
              <w:rPr>
                <w:rFonts w:ascii="Segoe UI" w:eastAsia="Times New Roman" w:hAnsi="Segoe UI" w:cs="Segoe UI"/>
                <w:color w:val="333333"/>
                <w:sz w:val="18"/>
                <w:szCs w:val="18"/>
              </w:rPr>
            </w:pPr>
          </w:p>
        </w:tc>
        <w:tc>
          <w:tcPr>
            <w:tcW w:w="0" w:type="auto"/>
            <w:gridSpan w:val="3"/>
            <w:tcBorders>
              <w:top w:val="nil"/>
              <w:left w:val="nil"/>
              <w:bottom w:val="single" w:sz="12" w:space="0" w:color="333333"/>
              <w:right w:val="nil"/>
            </w:tcBorders>
            <w:tcMar>
              <w:top w:w="120" w:type="dxa"/>
              <w:left w:w="120" w:type="dxa"/>
              <w:bottom w:w="120" w:type="dxa"/>
              <w:right w:w="0" w:type="dxa"/>
            </w:tcMar>
            <w:vAlign w:val="center"/>
            <w:hideMark/>
          </w:tcPr>
          <w:p w14:paraId="431E515E" w14:textId="77777777" w:rsidR="007553D0" w:rsidRPr="007553D0" w:rsidRDefault="007553D0" w:rsidP="007553D0">
            <w:pPr>
              <w:spacing w:after="0" w:line="240" w:lineRule="auto"/>
              <w:jc w:val="right"/>
              <w:rPr>
                <w:rFonts w:ascii="Segoe UI" w:eastAsia="Times New Roman" w:hAnsi="Segoe UI" w:cs="Segoe UI"/>
                <w:color w:val="333333"/>
                <w:sz w:val="18"/>
                <w:szCs w:val="18"/>
              </w:rPr>
            </w:pPr>
            <w:r w:rsidRPr="007553D0">
              <w:rPr>
                <w:rFonts w:ascii="Segoe UI" w:eastAsia="Times New Roman" w:hAnsi="Segoe UI" w:cs="Segoe UI"/>
                <w:color w:val="333333"/>
                <w:sz w:val="18"/>
                <w:szCs w:val="18"/>
              </w:rPr>
              <w:t>0.645</w:t>
            </w:r>
          </w:p>
        </w:tc>
        <w:tc>
          <w:tcPr>
            <w:tcW w:w="0" w:type="auto"/>
            <w:tcBorders>
              <w:top w:val="nil"/>
              <w:left w:val="nil"/>
              <w:bottom w:val="single" w:sz="12" w:space="0" w:color="333333"/>
              <w:right w:val="nil"/>
            </w:tcBorders>
            <w:tcMar>
              <w:top w:w="30" w:type="dxa"/>
              <w:left w:w="30" w:type="dxa"/>
              <w:bottom w:w="120" w:type="dxa"/>
              <w:right w:w="120" w:type="dxa"/>
            </w:tcMar>
            <w:vAlign w:val="center"/>
            <w:hideMark/>
          </w:tcPr>
          <w:p w14:paraId="7D2459E9" w14:textId="77777777" w:rsidR="007553D0" w:rsidRPr="007553D0" w:rsidRDefault="007553D0" w:rsidP="007553D0">
            <w:pPr>
              <w:spacing w:after="0" w:line="240" w:lineRule="auto"/>
              <w:jc w:val="right"/>
              <w:rPr>
                <w:rFonts w:ascii="Segoe UI" w:eastAsia="Times New Roman" w:hAnsi="Segoe UI" w:cs="Segoe UI"/>
                <w:color w:val="333333"/>
                <w:sz w:val="18"/>
                <w:szCs w:val="18"/>
              </w:rPr>
            </w:pPr>
          </w:p>
        </w:tc>
        <w:tc>
          <w:tcPr>
            <w:tcW w:w="0" w:type="auto"/>
            <w:gridSpan w:val="3"/>
            <w:tcBorders>
              <w:top w:val="nil"/>
              <w:left w:val="nil"/>
              <w:bottom w:val="single" w:sz="12" w:space="0" w:color="333333"/>
              <w:right w:val="nil"/>
            </w:tcBorders>
            <w:tcMar>
              <w:top w:w="120" w:type="dxa"/>
              <w:left w:w="120" w:type="dxa"/>
              <w:bottom w:w="120" w:type="dxa"/>
              <w:right w:w="0" w:type="dxa"/>
            </w:tcMar>
            <w:vAlign w:val="center"/>
            <w:hideMark/>
          </w:tcPr>
          <w:p w14:paraId="769A4CE2" w14:textId="77777777" w:rsidR="007553D0" w:rsidRPr="007553D0" w:rsidRDefault="007553D0" w:rsidP="007553D0">
            <w:pPr>
              <w:spacing w:after="0" w:line="240" w:lineRule="auto"/>
              <w:jc w:val="right"/>
              <w:rPr>
                <w:rFonts w:ascii="Segoe UI" w:eastAsia="Times New Roman" w:hAnsi="Segoe UI" w:cs="Segoe UI"/>
                <w:color w:val="333333"/>
                <w:sz w:val="18"/>
                <w:szCs w:val="18"/>
              </w:rPr>
            </w:pPr>
            <w:r w:rsidRPr="007553D0">
              <w:rPr>
                <w:rFonts w:ascii="Segoe UI" w:eastAsia="Times New Roman" w:hAnsi="Segoe UI" w:cs="Segoe UI"/>
                <w:color w:val="333333"/>
                <w:sz w:val="18"/>
                <w:szCs w:val="18"/>
              </w:rPr>
              <w:t> </w:t>
            </w:r>
          </w:p>
        </w:tc>
        <w:tc>
          <w:tcPr>
            <w:tcW w:w="0" w:type="auto"/>
            <w:tcBorders>
              <w:top w:val="nil"/>
              <w:left w:val="nil"/>
              <w:bottom w:val="single" w:sz="12" w:space="0" w:color="333333"/>
              <w:right w:val="nil"/>
            </w:tcBorders>
            <w:tcMar>
              <w:top w:w="30" w:type="dxa"/>
              <w:left w:w="30" w:type="dxa"/>
              <w:bottom w:w="120" w:type="dxa"/>
              <w:right w:w="120" w:type="dxa"/>
            </w:tcMar>
            <w:vAlign w:val="center"/>
            <w:hideMark/>
          </w:tcPr>
          <w:p w14:paraId="18846314" w14:textId="77777777" w:rsidR="007553D0" w:rsidRPr="007553D0" w:rsidRDefault="007553D0" w:rsidP="007553D0">
            <w:pPr>
              <w:spacing w:after="0" w:line="240" w:lineRule="auto"/>
              <w:jc w:val="right"/>
              <w:rPr>
                <w:rFonts w:ascii="Segoe UI" w:eastAsia="Times New Roman" w:hAnsi="Segoe UI" w:cs="Segoe UI"/>
                <w:color w:val="333333"/>
                <w:sz w:val="18"/>
                <w:szCs w:val="18"/>
              </w:rPr>
            </w:pPr>
          </w:p>
        </w:tc>
        <w:tc>
          <w:tcPr>
            <w:tcW w:w="0" w:type="auto"/>
            <w:gridSpan w:val="3"/>
            <w:tcBorders>
              <w:top w:val="nil"/>
              <w:left w:val="nil"/>
              <w:bottom w:val="single" w:sz="12" w:space="0" w:color="333333"/>
              <w:right w:val="nil"/>
            </w:tcBorders>
            <w:tcMar>
              <w:top w:w="120" w:type="dxa"/>
              <w:left w:w="120" w:type="dxa"/>
              <w:bottom w:w="120" w:type="dxa"/>
              <w:right w:w="0" w:type="dxa"/>
            </w:tcMar>
            <w:vAlign w:val="center"/>
            <w:hideMark/>
          </w:tcPr>
          <w:p w14:paraId="29D9BC2D" w14:textId="77777777" w:rsidR="007553D0" w:rsidRPr="007553D0" w:rsidRDefault="007553D0" w:rsidP="007553D0">
            <w:pPr>
              <w:spacing w:after="0" w:line="240" w:lineRule="auto"/>
              <w:jc w:val="right"/>
              <w:rPr>
                <w:rFonts w:ascii="Segoe UI" w:eastAsia="Times New Roman" w:hAnsi="Segoe UI" w:cs="Segoe UI"/>
                <w:color w:val="333333"/>
                <w:sz w:val="18"/>
                <w:szCs w:val="18"/>
              </w:rPr>
            </w:pPr>
            <w:r w:rsidRPr="007553D0">
              <w:rPr>
                <w:rFonts w:ascii="Segoe UI" w:eastAsia="Times New Roman" w:hAnsi="Segoe UI" w:cs="Segoe UI"/>
                <w:color w:val="333333"/>
                <w:sz w:val="18"/>
                <w:szCs w:val="18"/>
              </w:rPr>
              <w:t> </w:t>
            </w:r>
          </w:p>
        </w:tc>
        <w:tc>
          <w:tcPr>
            <w:tcW w:w="0" w:type="auto"/>
            <w:tcBorders>
              <w:top w:val="nil"/>
              <w:left w:val="nil"/>
              <w:bottom w:val="single" w:sz="12" w:space="0" w:color="333333"/>
              <w:right w:val="nil"/>
            </w:tcBorders>
            <w:tcMar>
              <w:top w:w="30" w:type="dxa"/>
              <w:left w:w="30" w:type="dxa"/>
              <w:bottom w:w="120" w:type="dxa"/>
              <w:right w:w="120" w:type="dxa"/>
            </w:tcMar>
            <w:vAlign w:val="center"/>
            <w:hideMark/>
          </w:tcPr>
          <w:p w14:paraId="2114CFE2" w14:textId="77777777" w:rsidR="007553D0" w:rsidRPr="007553D0" w:rsidRDefault="007553D0" w:rsidP="007553D0">
            <w:pPr>
              <w:spacing w:after="0" w:line="240" w:lineRule="auto"/>
              <w:jc w:val="right"/>
              <w:rPr>
                <w:rFonts w:ascii="Segoe UI" w:eastAsia="Times New Roman" w:hAnsi="Segoe UI" w:cs="Segoe UI"/>
                <w:color w:val="333333"/>
                <w:sz w:val="18"/>
                <w:szCs w:val="18"/>
              </w:rPr>
            </w:pPr>
          </w:p>
        </w:tc>
      </w:tr>
      <w:tr w:rsidR="007553D0" w:rsidRPr="007553D0" w14:paraId="23A24997" w14:textId="77777777" w:rsidTr="007553D0">
        <w:trPr>
          <w:gridAfter w:val="2"/>
          <w:cantSplit/>
          <w:tblCellSpacing w:w="15" w:type="dxa"/>
        </w:trPr>
        <w:tc>
          <w:tcPr>
            <w:tcW w:w="0" w:type="auto"/>
            <w:gridSpan w:val="30"/>
            <w:tcBorders>
              <w:top w:val="nil"/>
              <w:left w:val="nil"/>
              <w:bottom w:val="nil"/>
              <w:right w:val="nil"/>
            </w:tcBorders>
            <w:tcMar>
              <w:top w:w="90" w:type="dxa"/>
              <w:left w:w="120" w:type="dxa"/>
              <w:bottom w:w="30" w:type="dxa"/>
              <w:right w:w="120" w:type="dxa"/>
            </w:tcMar>
            <w:vAlign w:val="center"/>
            <w:hideMark/>
          </w:tcPr>
          <w:p w14:paraId="2EF90E31" w14:textId="51E8ED2E" w:rsidR="007553D0" w:rsidRPr="007553D0" w:rsidRDefault="007553D0" w:rsidP="007553D0">
            <w:pPr>
              <w:spacing w:after="0" w:line="240" w:lineRule="auto"/>
              <w:rPr>
                <w:rFonts w:ascii="Segoe UI" w:eastAsia="Times New Roman" w:hAnsi="Segoe UI" w:cs="Segoe UI"/>
                <w:color w:val="333333"/>
                <w:sz w:val="18"/>
                <w:szCs w:val="18"/>
              </w:rPr>
            </w:pPr>
          </w:p>
        </w:tc>
      </w:tr>
      <w:tr w:rsidR="007553D0" w:rsidRPr="007553D0" w14:paraId="79A5A1CB" w14:textId="77777777" w:rsidTr="007553D0">
        <w:trPr>
          <w:gridAfter w:val="2"/>
          <w:cantSplit/>
          <w:tblCellSpacing w:w="15" w:type="dxa"/>
        </w:trPr>
        <w:tc>
          <w:tcPr>
            <w:tcW w:w="0" w:type="auto"/>
            <w:gridSpan w:val="30"/>
            <w:tcBorders>
              <w:top w:val="nil"/>
              <w:left w:val="nil"/>
              <w:bottom w:val="nil"/>
              <w:right w:val="nil"/>
            </w:tcBorders>
            <w:tcMar>
              <w:top w:w="30" w:type="dxa"/>
              <w:left w:w="120" w:type="dxa"/>
              <w:bottom w:w="30" w:type="dxa"/>
              <w:right w:w="120" w:type="dxa"/>
            </w:tcMar>
            <w:vAlign w:val="center"/>
            <w:hideMark/>
          </w:tcPr>
          <w:p w14:paraId="23EDECE4" w14:textId="77777777" w:rsidR="007553D0" w:rsidRPr="007553D0" w:rsidRDefault="007553D0" w:rsidP="007553D0">
            <w:pPr>
              <w:spacing w:after="0" w:line="240" w:lineRule="auto"/>
              <w:rPr>
                <w:rFonts w:ascii="Segoe UI" w:eastAsia="Times New Roman" w:hAnsi="Segoe UI" w:cs="Segoe UI"/>
                <w:color w:val="333333"/>
                <w:sz w:val="18"/>
                <w:szCs w:val="18"/>
              </w:rPr>
            </w:pPr>
          </w:p>
        </w:tc>
      </w:tr>
      <w:tr w:rsidR="007553D0" w:rsidRPr="007553D0" w14:paraId="37154324" w14:textId="77777777" w:rsidTr="007553D0">
        <w:trPr>
          <w:cantSplit/>
          <w:tblHeader/>
          <w:tblCellSpacing w:w="15" w:type="dxa"/>
        </w:trPr>
        <w:tc>
          <w:tcPr>
            <w:tcW w:w="0" w:type="auto"/>
            <w:gridSpan w:val="32"/>
            <w:tcBorders>
              <w:top w:val="nil"/>
              <w:left w:val="nil"/>
              <w:bottom w:val="single" w:sz="6" w:space="0" w:color="333333"/>
              <w:right w:val="nil"/>
            </w:tcBorders>
            <w:tcMar>
              <w:top w:w="60" w:type="dxa"/>
              <w:left w:w="0" w:type="dxa"/>
              <w:bottom w:w="60" w:type="dxa"/>
              <w:right w:w="120" w:type="dxa"/>
            </w:tcMar>
            <w:vAlign w:val="center"/>
            <w:hideMark/>
          </w:tcPr>
          <w:p w14:paraId="1AB2A505" w14:textId="3912EB88" w:rsidR="007553D0" w:rsidRDefault="007553D0" w:rsidP="007553D0">
            <w:pPr>
              <w:spacing w:after="0" w:line="240" w:lineRule="auto"/>
              <w:rPr>
                <w:rFonts w:ascii="Segoe UI" w:eastAsia="Times New Roman" w:hAnsi="Segoe UI" w:cs="Segoe UI"/>
                <w:color w:val="333333"/>
                <w:sz w:val="18"/>
                <w:szCs w:val="18"/>
              </w:rPr>
            </w:pPr>
          </w:p>
          <w:p w14:paraId="5579A755" w14:textId="1966E02C" w:rsidR="007553D0" w:rsidRPr="007553D0" w:rsidRDefault="007553D0" w:rsidP="007553D0">
            <w:pPr>
              <w:spacing w:after="0" w:line="240" w:lineRule="auto"/>
              <w:rPr>
                <w:rFonts w:ascii="Segoe UI" w:eastAsia="Times New Roman" w:hAnsi="Segoe UI" w:cs="Segoe UI"/>
                <w:b/>
                <w:bCs/>
                <w:color w:val="333333"/>
                <w:sz w:val="18"/>
                <w:szCs w:val="18"/>
              </w:rPr>
            </w:pPr>
            <w:r w:rsidRPr="007553D0">
              <w:rPr>
                <w:rFonts w:ascii="Segoe UI" w:eastAsia="Times New Roman" w:hAnsi="Segoe UI" w:cs="Segoe UI"/>
                <w:color w:val="333333"/>
                <w:sz w:val="18"/>
                <w:szCs w:val="18"/>
              </w:rPr>
              <w:t> Model Coefficients - BI</w:t>
            </w:r>
          </w:p>
        </w:tc>
      </w:tr>
      <w:tr w:rsidR="007553D0" w:rsidRPr="007553D0" w14:paraId="770FF9ED" w14:textId="77777777" w:rsidTr="007553D0">
        <w:trPr>
          <w:cantSplit/>
          <w:tblHeader/>
          <w:tblCellSpacing w:w="15" w:type="dxa"/>
        </w:trPr>
        <w:tc>
          <w:tcPr>
            <w:tcW w:w="0" w:type="auto"/>
            <w:gridSpan w:val="16"/>
            <w:tcBorders>
              <w:top w:val="nil"/>
              <w:left w:val="nil"/>
              <w:bottom w:val="nil"/>
              <w:right w:val="nil"/>
            </w:tcBorders>
            <w:tcMar>
              <w:top w:w="60" w:type="dxa"/>
              <w:left w:w="120" w:type="dxa"/>
              <w:bottom w:w="60" w:type="dxa"/>
              <w:right w:w="120" w:type="dxa"/>
            </w:tcMar>
            <w:vAlign w:val="center"/>
            <w:hideMark/>
          </w:tcPr>
          <w:p w14:paraId="45BD9F0F" w14:textId="77777777" w:rsidR="007553D0" w:rsidRPr="007553D0" w:rsidRDefault="007553D0" w:rsidP="007553D0">
            <w:pPr>
              <w:spacing w:after="0" w:line="240" w:lineRule="auto"/>
              <w:rPr>
                <w:rFonts w:ascii="Segoe UI" w:eastAsia="Times New Roman" w:hAnsi="Segoe UI" w:cs="Segoe UI"/>
                <w:b/>
                <w:bCs/>
                <w:color w:val="333333"/>
                <w:sz w:val="18"/>
                <w:szCs w:val="18"/>
              </w:rPr>
            </w:pPr>
          </w:p>
        </w:tc>
        <w:tc>
          <w:tcPr>
            <w:tcW w:w="0" w:type="auto"/>
            <w:gridSpan w:val="8"/>
            <w:tcBorders>
              <w:top w:val="nil"/>
              <w:left w:val="nil"/>
              <w:bottom w:val="single" w:sz="6" w:space="0" w:color="333333"/>
              <w:right w:val="nil"/>
            </w:tcBorders>
            <w:tcMar>
              <w:top w:w="60" w:type="dxa"/>
              <w:left w:w="120" w:type="dxa"/>
              <w:bottom w:w="60" w:type="dxa"/>
              <w:right w:w="120" w:type="dxa"/>
            </w:tcMar>
            <w:vAlign w:val="center"/>
            <w:hideMark/>
          </w:tcPr>
          <w:p w14:paraId="168BDA45" w14:textId="77777777" w:rsidR="007553D0" w:rsidRPr="007553D0" w:rsidRDefault="007553D0" w:rsidP="007553D0">
            <w:pPr>
              <w:spacing w:after="0" w:line="240" w:lineRule="auto"/>
              <w:jc w:val="center"/>
              <w:rPr>
                <w:rFonts w:ascii="Segoe UI" w:eastAsia="Times New Roman" w:hAnsi="Segoe UI" w:cs="Segoe UI"/>
                <w:b/>
                <w:bCs/>
                <w:color w:val="333333"/>
                <w:sz w:val="18"/>
                <w:szCs w:val="18"/>
              </w:rPr>
            </w:pPr>
            <w:r w:rsidRPr="007553D0">
              <w:rPr>
                <w:rFonts w:ascii="Segoe UI" w:eastAsia="Times New Roman" w:hAnsi="Segoe UI" w:cs="Segoe UI"/>
                <w:b/>
                <w:bCs/>
                <w:color w:val="333333"/>
                <w:sz w:val="18"/>
                <w:szCs w:val="18"/>
              </w:rPr>
              <w:t>95% Confidence Interval</w:t>
            </w:r>
          </w:p>
        </w:tc>
        <w:tc>
          <w:tcPr>
            <w:tcW w:w="0" w:type="auto"/>
            <w:gridSpan w:val="8"/>
            <w:tcBorders>
              <w:top w:val="nil"/>
              <w:left w:val="nil"/>
              <w:bottom w:val="nil"/>
              <w:right w:val="nil"/>
            </w:tcBorders>
            <w:tcMar>
              <w:top w:w="60" w:type="dxa"/>
              <w:left w:w="120" w:type="dxa"/>
              <w:bottom w:w="60" w:type="dxa"/>
              <w:right w:w="120" w:type="dxa"/>
            </w:tcMar>
            <w:vAlign w:val="center"/>
            <w:hideMark/>
          </w:tcPr>
          <w:p w14:paraId="0E41380D" w14:textId="77777777" w:rsidR="007553D0" w:rsidRPr="007553D0" w:rsidRDefault="007553D0" w:rsidP="007553D0">
            <w:pPr>
              <w:spacing w:after="0" w:line="240" w:lineRule="auto"/>
              <w:jc w:val="center"/>
              <w:rPr>
                <w:rFonts w:ascii="Segoe UI" w:eastAsia="Times New Roman" w:hAnsi="Segoe UI" w:cs="Segoe UI"/>
                <w:b/>
                <w:bCs/>
                <w:color w:val="333333"/>
                <w:sz w:val="18"/>
                <w:szCs w:val="18"/>
              </w:rPr>
            </w:pPr>
          </w:p>
        </w:tc>
      </w:tr>
      <w:tr w:rsidR="007553D0" w:rsidRPr="007553D0" w14:paraId="68B8200C" w14:textId="77777777" w:rsidTr="007553D0">
        <w:trPr>
          <w:cantSplit/>
          <w:tblHeader/>
          <w:tblCellSpacing w:w="15" w:type="dxa"/>
        </w:trPr>
        <w:tc>
          <w:tcPr>
            <w:tcW w:w="0" w:type="auto"/>
            <w:gridSpan w:val="5"/>
            <w:tcBorders>
              <w:top w:val="nil"/>
              <w:left w:val="nil"/>
              <w:bottom w:val="single" w:sz="6" w:space="0" w:color="333333"/>
              <w:right w:val="nil"/>
            </w:tcBorders>
            <w:tcMar>
              <w:top w:w="60" w:type="dxa"/>
              <w:left w:w="120" w:type="dxa"/>
              <w:bottom w:w="60" w:type="dxa"/>
              <w:right w:w="120" w:type="dxa"/>
            </w:tcMar>
            <w:vAlign w:val="center"/>
            <w:hideMark/>
          </w:tcPr>
          <w:p w14:paraId="3AF3E392" w14:textId="77777777" w:rsidR="007553D0" w:rsidRPr="007553D0" w:rsidRDefault="007553D0" w:rsidP="007553D0">
            <w:pPr>
              <w:spacing w:after="0" w:line="240" w:lineRule="auto"/>
              <w:jc w:val="center"/>
              <w:rPr>
                <w:rFonts w:ascii="Segoe UI" w:eastAsia="Times New Roman" w:hAnsi="Segoe UI" w:cs="Segoe UI"/>
                <w:b/>
                <w:bCs/>
                <w:color w:val="333333"/>
                <w:sz w:val="18"/>
                <w:szCs w:val="18"/>
              </w:rPr>
            </w:pPr>
            <w:r w:rsidRPr="007553D0">
              <w:rPr>
                <w:rFonts w:ascii="Segoe UI" w:eastAsia="Times New Roman" w:hAnsi="Segoe UI" w:cs="Segoe UI"/>
                <w:b/>
                <w:bCs/>
                <w:color w:val="333333"/>
                <w:sz w:val="18"/>
                <w:szCs w:val="18"/>
              </w:rPr>
              <w:t>Predictor</w:t>
            </w:r>
          </w:p>
        </w:tc>
        <w:tc>
          <w:tcPr>
            <w:tcW w:w="0" w:type="auto"/>
            <w:gridSpan w:val="7"/>
            <w:tcBorders>
              <w:top w:val="nil"/>
              <w:left w:val="nil"/>
              <w:bottom w:val="single" w:sz="6" w:space="0" w:color="333333"/>
              <w:right w:val="nil"/>
            </w:tcBorders>
            <w:tcMar>
              <w:top w:w="60" w:type="dxa"/>
              <w:left w:w="120" w:type="dxa"/>
              <w:bottom w:w="60" w:type="dxa"/>
              <w:right w:w="120" w:type="dxa"/>
            </w:tcMar>
            <w:vAlign w:val="center"/>
            <w:hideMark/>
          </w:tcPr>
          <w:p w14:paraId="396E363A" w14:textId="276A924A" w:rsidR="007553D0" w:rsidRPr="007553D0" w:rsidRDefault="007553D0" w:rsidP="007553D0">
            <w:pPr>
              <w:spacing w:after="0" w:line="240" w:lineRule="auto"/>
              <w:jc w:val="center"/>
              <w:rPr>
                <w:rFonts w:ascii="Segoe UI" w:eastAsia="Times New Roman" w:hAnsi="Segoe UI" w:cs="Segoe UI"/>
                <w:b/>
                <w:bCs/>
                <w:color w:val="333333"/>
                <w:sz w:val="18"/>
                <w:szCs w:val="18"/>
              </w:rPr>
            </w:pPr>
            <w:r w:rsidRPr="007553D0">
              <w:rPr>
                <w:rFonts w:ascii="Segoe UI" w:eastAsia="Times New Roman" w:hAnsi="Segoe UI" w:cs="Segoe UI"/>
                <w:b/>
                <w:bCs/>
                <w:color w:val="333333"/>
                <w:sz w:val="18"/>
                <w:szCs w:val="18"/>
              </w:rPr>
              <w:t>Estimate</w:t>
            </w:r>
          </w:p>
        </w:tc>
        <w:tc>
          <w:tcPr>
            <w:tcW w:w="0" w:type="auto"/>
            <w:gridSpan w:val="4"/>
            <w:tcBorders>
              <w:top w:val="nil"/>
              <w:left w:val="nil"/>
              <w:bottom w:val="single" w:sz="6" w:space="0" w:color="333333"/>
              <w:right w:val="nil"/>
            </w:tcBorders>
            <w:tcMar>
              <w:top w:w="60" w:type="dxa"/>
              <w:left w:w="120" w:type="dxa"/>
              <w:bottom w:w="60" w:type="dxa"/>
              <w:right w:w="120" w:type="dxa"/>
            </w:tcMar>
            <w:vAlign w:val="center"/>
            <w:hideMark/>
          </w:tcPr>
          <w:p w14:paraId="54230EE9" w14:textId="77777777" w:rsidR="007553D0" w:rsidRPr="007553D0" w:rsidRDefault="007553D0" w:rsidP="007553D0">
            <w:pPr>
              <w:spacing w:after="0" w:line="240" w:lineRule="auto"/>
              <w:jc w:val="center"/>
              <w:rPr>
                <w:rFonts w:ascii="Segoe UI" w:eastAsia="Times New Roman" w:hAnsi="Segoe UI" w:cs="Segoe UI"/>
                <w:b/>
                <w:bCs/>
                <w:color w:val="333333"/>
                <w:sz w:val="18"/>
                <w:szCs w:val="18"/>
              </w:rPr>
            </w:pPr>
            <w:r w:rsidRPr="007553D0">
              <w:rPr>
                <w:rFonts w:ascii="Segoe UI" w:eastAsia="Times New Roman" w:hAnsi="Segoe UI" w:cs="Segoe UI"/>
                <w:b/>
                <w:bCs/>
                <w:color w:val="333333"/>
                <w:sz w:val="18"/>
                <w:szCs w:val="18"/>
              </w:rPr>
              <w:t>SE</w:t>
            </w:r>
          </w:p>
        </w:tc>
        <w:tc>
          <w:tcPr>
            <w:tcW w:w="0" w:type="auto"/>
            <w:gridSpan w:val="4"/>
            <w:tcBorders>
              <w:top w:val="nil"/>
              <w:left w:val="nil"/>
              <w:bottom w:val="single" w:sz="6" w:space="0" w:color="333333"/>
              <w:right w:val="nil"/>
            </w:tcBorders>
            <w:tcMar>
              <w:top w:w="60" w:type="dxa"/>
              <w:left w:w="120" w:type="dxa"/>
              <w:bottom w:w="60" w:type="dxa"/>
              <w:right w:w="120" w:type="dxa"/>
            </w:tcMar>
            <w:vAlign w:val="center"/>
            <w:hideMark/>
          </w:tcPr>
          <w:p w14:paraId="5FFFD131" w14:textId="77777777" w:rsidR="007553D0" w:rsidRPr="007553D0" w:rsidRDefault="007553D0" w:rsidP="007553D0">
            <w:pPr>
              <w:spacing w:after="0" w:line="240" w:lineRule="auto"/>
              <w:jc w:val="center"/>
              <w:rPr>
                <w:rFonts w:ascii="Segoe UI" w:eastAsia="Times New Roman" w:hAnsi="Segoe UI" w:cs="Segoe UI"/>
                <w:b/>
                <w:bCs/>
                <w:color w:val="333333"/>
                <w:sz w:val="18"/>
                <w:szCs w:val="18"/>
              </w:rPr>
            </w:pPr>
            <w:r w:rsidRPr="007553D0">
              <w:rPr>
                <w:rFonts w:ascii="Segoe UI" w:eastAsia="Times New Roman" w:hAnsi="Segoe UI" w:cs="Segoe UI"/>
                <w:b/>
                <w:bCs/>
                <w:color w:val="333333"/>
                <w:sz w:val="18"/>
                <w:szCs w:val="18"/>
              </w:rPr>
              <w:t>Lower</w:t>
            </w:r>
          </w:p>
        </w:tc>
        <w:tc>
          <w:tcPr>
            <w:tcW w:w="0" w:type="auto"/>
            <w:gridSpan w:val="4"/>
            <w:tcBorders>
              <w:top w:val="nil"/>
              <w:left w:val="nil"/>
              <w:bottom w:val="single" w:sz="6" w:space="0" w:color="333333"/>
              <w:right w:val="nil"/>
            </w:tcBorders>
            <w:tcMar>
              <w:top w:w="60" w:type="dxa"/>
              <w:left w:w="120" w:type="dxa"/>
              <w:bottom w:w="60" w:type="dxa"/>
              <w:right w:w="120" w:type="dxa"/>
            </w:tcMar>
            <w:vAlign w:val="center"/>
            <w:hideMark/>
          </w:tcPr>
          <w:p w14:paraId="740928C1" w14:textId="77777777" w:rsidR="007553D0" w:rsidRPr="007553D0" w:rsidRDefault="007553D0" w:rsidP="007553D0">
            <w:pPr>
              <w:spacing w:after="0" w:line="240" w:lineRule="auto"/>
              <w:jc w:val="center"/>
              <w:rPr>
                <w:rFonts w:ascii="Segoe UI" w:eastAsia="Times New Roman" w:hAnsi="Segoe UI" w:cs="Segoe UI"/>
                <w:b/>
                <w:bCs/>
                <w:color w:val="333333"/>
                <w:sz w:val="18"/>
                <w:szCs w:val="18"/>
              </w:rPr>
            </w:pPr>
            <w:r w:rsidRPr="007553D0">
              <w:rPr>
                <w:rFonts w:ascii="Segoe UI" w:eastAsia="Times New Roman" w:hAnsi="Segoe UI" w:cs="Segoe UI"/>
                <w:b/>
                <w:bCs/>
                <w:color w:val="333333"/>
                <w:sz w:val="18"/>
                <w:szCs w:val="18"/>
              </w:rPr>
              <w:t>Upper</w:t>
            </w:r>
          </w:p>
        </w:tc>
        <w:tc>
          <w:tcPr>
            <w:tcW w:w="0" w:type="auto"/>
            <w:gridSpan w:val="4"/>
            <w:tcBorders>
              <w:top w:val="nil"/>
              <w:left w:val="nil"/>
              <w:bottom w:val="single" w:sz="6" w:space="0" w:color="333333"/>
              <w:right w:val="nil"/>
            </w:tcBorders>
            <w:tcMar>
              <w:top w:w="60" w:type="dxa"/>
              <w:left w:w="120" w:type="dxa"/>
              <w:bottom w:w="60" w:type="dxa"/>
              <w:right w:w="120" w:type="dxa"/>
            </w:tcMar>
            <w:vAlign w:val="center"/>
            <w:hideMark/>
          </w:tcPr>
          <w:p w14:paraId="1E6D59CB" w14:textId="77777777" w:rsidR="007553D0" w:rsidRPr="007553D0" w:rsidRDefault="007553D0" w:rsidP="007553D0">
            <w:pPr>
              <w:spacing w:after="0" w:line="240" w:lineRule="auto"/>
              <w:jc w:val="center"/>
              <w:rPr>
                <w:rFonts w:ascii="Segoe UI" w:eastAsia="Times New Roman" w:hAnsi="Segoe UI" w:cs="Segoe UI"/>
                <w:b/>
                <w:bCs/>
                <w:color w:val="333333"/>
                <w:sz w:val="18"/>
                <w:szCs w:val="18"/>
              </w:rPr>
            </w:pPr>
            <w:r w:rsidRPr="007553D0">
              <w:rPr>
                <w:rFonts w:ascii="Segoe UI" w:eastAsia="Times New Roman" w:hAnsi="Segoe UI" w:cs="Segoe UI"/>
                <w:b/>
                <w:bCs/>
                <w:color w:val="333333"/>
                <w:sz w:val="18"/>
                <w:szCs w:val="18"/>
              </w:rPr>
              <w:t>t</w:t>
            </w:r>
          </w:p>
        </w:tc>
        <w:tc>
          <w:tcPr>
            <w:tcW w:w="0" w:type="auto"/>
            <w:gridSpan w:val="4"/>
            <w:tcBorders>
              <w:top w:val="nil"/>
              <w:left w:val="nil"/>
              <w:bottom w:val="single" w:sz="6" w:space="0" w:color="333333"/>
              <w:right w:val="nil"/>
            </w:tcBorders>
            <w:tcMar>
              <w:top w:w="60" w:type="dxa"/>
              <w:left w:w="120" w:type="dxa"/>
              <w:bottom w:w="60" w:type="dxa"/>
              <w:right w:w="120" w:type="dxa"/>
            </w:tcMar>
            <w:vAlign w:val="center"/>
            <w:hideMark/>
          </w:tcPr>
          <w:p w14:paraId="641A86F4" w14:textId="77777777" w:rsidR="007553D0" w:rsidRPr="007553D0" w:rsidRDefault="007553D0" w:rsidP="007553D0">
            <w:pPr>
              <w:spacing w:after="0" w:line="240" w:lineRule="auto"/>
              <w:jc w:val="center"/>
              <w:rPr>
                <w:rFonts w:ascii="Segoe UI" w:eastAsia="Times New Roman" w:hAnsi="Segoe UI" w:cs="Segoe UI"/>
                <w:b/>
                <w:bCs/>
                <w:color w:val="333333"/>
                <w:sz w:val="18"/>
                <w:szCs w:val="18"/>
              </w:rPr>
            </w:pPr>
            <w:r w:rsidRPr="007553D0">
              <w:rPr>
                <w:rFonts w:ascii="Segoe UI" w:eastAsia="Times New Roman" w:hAnsi="Segoe UI" w:cs="Segoe UI"/>
                <w:b/>
                <w:bCs/>
                <w:color w:val="333333"/>
                <w:sz w:val="18"/>
                <w:szCs w:val="18"/>
              </w:rPr>
              <w:t>p</w:t>
            </w:r>
          </w:p>
        </w:tc>
      </w:tr>
      <w:tr w:rsidR="007553D0" w:rsidRPr="007553D0" w14:paraId="23457A15" w14:textId="77777777" w:rsidTr="007553D0">
        <w:trPr>
          <w:cantSplit/>
          <w:tblCellSpacing w:w="15" w:type="dxa"/>
        </w:trPr>
        <w:tc>
          <w:tcPr>
            <w:tcW w:w="0" w:type="auto"/>
            <w:gridSpan w:val="3"/>
            <w:tcBorders>
              <w:top w:val="nil"/>
              <w:left w:val="nil"/>
              <w:bottom w:val="nil"/>
              <w:right w:val="nil"/>
            </w:tcBorders>
            <w:tcMar>
              <w:top w:w="120" w:type="dxa"/>
              <w:left w:w="120" w:type="dxa"/>
              <w:bottom w:w="30" w:type="dxa"/>
              <w:right w:w="0" w:type="dxa"/>
            </w:tcMar>
            <w:vAlign w:val="center"/>
            <w:hideMark/>
          </w:tcPr>
          <w:p w14:paraId="7AB24B4A" w14:textId="77777777" w:rsidR="007553D0" w:rsidRPr="007553D0" w:rsidRDefault="007553D0" w:rsidP="007553D0">
            <w:pPr>
              <w:spacing w:after="0" w:line="240" w:lineRule="auto"/>
              <w:rPr>
                <w:rFonts w:ascii="Segoe UI" w:eastAsia="Times New Roman" w:hAnsi="Segoe UI" w:cs="Segoe UI"/>
                <w:color w:val="333333"/>
                <w:sz w:val="18"/>
                <w:szCs w:val="18"/>
              </w:rPr>
            </w:pPr>
            <w:r w:rsidRPr="007553D0">
              <w:rPr>
                <w:rFonts w:ascii="Segoe UI" w:eastAsia="Times New Roman" w:hAnsi="Segoe UI" w:cs="Segoe UI"/>
                <w:color w:val="333333"/>
                <w:sz w:val="18"/>
                <w:szCs w:val="18"/>
              </w:rPr>
              <w:t>Intercept</w:t>
            </w:r>
          </w:p>
        </w:tc>
        <w:tc>
          <w:tcPr>
            <w:tcW w:w="0" w:type="auto"/>
            <w:gridSpan w:val="2"/>
            <w:tcBorders>
              <w:top w:val="nil"/>
              <w:left w:val="nil"/>
              <w:bottom w:val="nil"/>
              <w:right w:val="nil"/>
            </w:tcBorders>
            <w:tcMar>
              <w:top w:w="120" w:type="dxa"/>
              <w:left w:w="30" w:type="dxa"/>
              <w:bottom w:w="30" w:type="dxa"/>
              <w:right w:w="120" w:type="dxa"/>
            </w:tcMar>
            <w:vAlign w:val="center"/>
            <w:hideMark/>
          </w:tcPr>
          <w:p w14:paraId="24FF5B68" w14:textId="77777777" w:rsidR="007553D0" w:rsidRPr="007553D0" w:rsidRDefault="007553D0" w:rsidP="007553D0">
            <w:pPr>
              <w:spacing w:after="0" w:line="240" w:lineRule="auto"/>
              <w:rPr>
                <w:rFonts w:ascii="Segoe UI" w:eastAsia="Times New Roman" w:hAnsi="Segoe UI" w:cs="Segoe UI"/>
                <w:color w:val="333333"/>
                <w:sz w:val="18"/>
                <w:szCs w:val="18"/>
              </w:rPr>
            </w:pPr>
          </w:p>
        </w:tc>
        <w:tc>
          <w:tcPr>
            <w:tcW w:w="0" w:type="auto"/>
            <w:gridSpan w:val="4"/>
            <w:tcBorders>
              <w:top w:val="nil"/>
              <w:left w:val="nil"/>
              <w:bottom w:val="nil"/>
              <w:right w:val="nil"/>
            </w:tcBorders>
            <w:tcMar>
              <w:top w:w="120" w:type="dxa"/>
              <w:left w:w="120" w:type="dxa"/>
              <w:bottom w:w="30" w:type="dxa"/>
              <w:right w:w="0" w:type="dxa"/>
            </w:tcMar>
            <w:vAlign w:val="center"/>
            <w:hideMark/>
          </w:tcPr>
          <w:p w14:paraId="736272A1" w14:textId="77777777" w:rsidR="007553D0" w:rsidRPr="007553D0" w:rsidRDefault="007553D0" w:rsidP="007553D0">
            <w:pPr>
              <w:spacing w:after="0" w:line="240" w:lineRule="auto"/>
              <w:jc w:val="right"/>
              <w:rPr>
                <w:rFonts w:ascii="Segoe UI" w:eastAsia="Times New Roman" w:hAnsi="Segoe UI" w:cs="Segoe UI"/>
                <w:color w:val="333333"/>
                <w:sz w:val="18"/>
                <w:szCs w:val="18"/>
              </w:rPr>
            </w:pPr>
            <w:r w:rsidRPr="007553D0">
              <w:rPr>
                <w:rFonts w:ascii="Segoe UI" w:eastAsia="Times New Roman" w:hAnsi="Segoe UI" w:cs="Segoe UI"/>
                <w:color w:val="333333"/>
                <w:sz w:val="18"/>
                <w:szCs w:val="18"/>
              </w:rPr>
              <w:t>1.187</w:t>
            </w:r>
          </w:p>
        </w:tc>
        <w:tc>
          <w:tcPr>
            <w:tcW w:w="0" w:type="auto"/>
            <w:gridSpan w:val="3"/>
            <w:tcBorders>
              <w:top w:val="nil"/>
              <w:left w:val="nil"/>
              <w:bottom w:val="nil"/>
              <w:right w:val="nil"/>
            </w:tcBorders>
            <w:tcMar>
              <w:top w:w="120" w:type="dxa"/>
              <w:left w:w="30" w:type="dxa"/>
              <w:bottom w:w="30" w:type="dxa"/>
              <w:right w:w="120" w:type="dxa"/>
            </w:tcMar>
            <w:vAlign w:val="center"/>
            <w:hideMark/>
          </w:tcPr>
          <w:p w14:paraId="22D48021" w14:textId="19B82E51" w:rsidR="007553D0" w:rsidRPr="007553D0" w:rsidRDefault="007553D0" w:rsidP="007553D0">
            <w:pPr>
              <w:spacing w:after="0" w:line="240" w:lineRule="auto"/>
              <w:jc w:val="right"/>
              <w:rPr>
                <w:rFonts w:ascii="Segoe UI" w:eastAsia="Times New Roman" w:hAnsi="Segoe UI" w:cs="Segoe UI"/>
                <w:color w:val="333333"/>
                <w:sz w:val="18"/>
                <w:szCs w:val="18"/>
              </w:rPr>
            </w:pPr>
          </w:p>
        </w:tc>
        <w:tc>
          <w:tcPr>
            <w:tcW w:w="0" w:type="auto"/>
            <w:gridSpan w:val="2"/>
            <w:tcBorders>
              <w:top w:val="nil"/>
              <w:left w:val="nil"/>
              <w:bottom w:val="nil"/>
              <w:right w:val="nil"/>
            </w:tcBorders>
            <w:tcMar>
              <w:top w:w="120" w:type="dxa"/>
              <w:left w:w="120" w:type="dxa"/>
              <w:bottom w:w="30" w:type="dxa"/>
              <w:right w:w="0" w:type="dxa"/>
            </w:tcMar>
            <w:vAlign w:val="center"/>
            <w:hideMark/>
          </w:tcPr>
          <w:p w14:paraId="4D442C5B" w14:textId="77777777" w:rsidR="007553D0" w:rsidRPr="007553D0" w:rsidRDefault="007553D0" w:rsidP="007553D0">
            <w:pPr>
              <w:spacing w:after="0" w:line="240" w:lineRule="auto"/>
              <w:jc w:val="right"/>
              <w:rPr>
                <w:rFonts w:ascii="Segoe UI" w:eastAsia="Times New Roman" w:hAnsi="Segoe UI" w:cs="Segoe UI"/>
                <w:color w:val="333333"/>
                <w:sz w:val="18"/>
                <w:szCs w:val="18"/>
              </w:rPr>
            </w:pPr>
            <w:r w:rsidRPr="007553D0">
              <w:rPr>
                <w:rFonts w:ascii="Segoe UI" w:eastAsia="Times New Roman" w:hAnsi="Segoe UI" w:cs="Segoe UI"/>
                <w:color w:val="333333"/>
                <w:sz w:val="18"/>
                <w:szCs w:val="18"/>
              </w:rPr>
              <w:t>0.515</w:t>
            </w:r>
          </w:p>
        </w:tc>
        <w:tc>
          <w:tcPr>
            <w:tcW w:w="0" w:type="auto"/>
            <w:gridSpan w:val="2"/>
            <w:tcBorders>
              <w:top w:val="nil"/>
              <w:left w:val="nil"/>
              <w:bottom w:val="nil"/>
              <w:right w:val="nil"/>
            </w:tcBorders>
            <w:tcMar>
              <w:top w:w="120" w:type="dxa"/>
              <w:left w:w="30" w:type="dxa"/>
              <w:bottom w:w="30" w:type="dxa"/>
              <w:right w:w="120" w:type="dxa"/>
            </w:tcMar>
            <w:vAlign w:val="center"/>
            <w:hideMark/>
          </w:tcPr>
          <w:p w14:paraId="4B668C01" w14:textId="77777777" w:rsidR="007553D0" w:rsidRPr="007553D0" w:rsidRDefault="007553D0" w:rsidP="007553D0">
            <w:pPr>
              <w:spacing w:after="0" w:line="240" w:lineRule="auto"/>
              <w:jc w:val="right"/>
              <w:rPr>
                <w:rFonts w:ascii="Segoe UI" w:eastAsia="Times New Roman" w:hAnsi="Segoe UI" w:cs="Segoe UI"/>
                <w:color w:val="333333"/>
                <w:sz w:val="18"/>
                <w:szCs w:val="18"/>
              </w:rPr>
            </w:pPr>
          </w:p>
        </w:tc>
        <w:tc>
          <w:tcPr>
            <w:tcW w:w="0" w:type="auto"/>
            <w:gridSpan w:val="3"/>
            <w:tcBorders>
              <w:top w:val="nil"/>
              <w:left w:val="nil"/>
              <w:bottom w:val="nil"/>
              <w:right w:val="nil"/>
            </w:tcBorders>
            <w:tcMar>
              <w:top w:w="120" w:type="dxa"/>
              <w:left w:w="120" w:type="dxa"/>
              <w:bottom w:w="30" w:type="dxa"/>
              <w:right w:w="0" w:type="dxa"/>
            </w:tcMar>
            <w:vAlign w:val="center"/>
            <w:hideMark/>
          </w:tcPr>
          <w:p w14:paraId="3815E040" w14:textId="77777777" w:rsidR="007553D0" w:rsidRPr="007553D0" w:rsidRDefault="007553D0" w:rsidP="007553D0">
            <w:pPr>
              <w:spacing w:after="0" w:line="240" w:lineRule="auto"/>
              <w:jc w:val="right"/>
              <w:rPr>
                <w:rFonts w:ascii="Segoe UI" w:eastAsia="Times New Roman" w:hAnsi="Segoe UI" w:cs="Segoe UI"/>
                <w:color w:val="333333"/>
                <w:sz w:val="18"/>
                <w:szCs w:val="18"/>
              </w:rPr>
            </w:pPr>
            <w:r w:rsidRPr="007553D0">
              <w:rPr>
                <w:rFonts w:ascii="Segoe UI" w:eastAsia="Times New Roman" w:hAnsi="Segoe UI" w:cs="Segoe UI"/>
                <w:color w:val="333333"/>
                <w:sz w:val="18"/>
                <w:szCs w:val="18"/>
              </w:rPr>
              <w:t>0.150</w:t>
            </w:r>
          </w:p>
        </w:tc>
        <w:tc>
          <w:tcPr>
            <w:tcW w:w="0" w:type="auto"/>
            <w:tcBorders>
              <w:top w:val="nil"/>
              <w:left w:val="nil"/>
              <w:bottom w:val="nil"/>
              <w:right w:val="nil"/>
            </w:tcBorders>
            <w:tcMar>
              <w:top w:w="120" w:type="dxa"/>
              <w:left w:w="30" w:type="dxa"/>
              <w:bottom w:w="30" w:type="dxa"/>
              <w:right w:w="120" w:type="dxa"/>
            </w:tcMar>
            <w:vAlign w:val="center"/>
            <w:hideMark/>
          </w:tcPr>
          <w:p w14:paraId="3A48C194" w14:textId="77777777" w:rsidR="007553D0" w:rsidRPr="007553D0" w:rsidRDefault="007553D0" w:rsidP="007553D0">
            <w:pPr>
              <w:spacing w:after="0" w:line="240" w:lineRule="auto"/>
              <w:jc w:val="right"/>
              <w:rPr>
                <w:rFonts w:ascii="Segoe UI" w:eastAsia="Times New Roman" w:hAnsi="Segoe UI" w:cs="Segoe UI"/>
                <w:color w:val="333333"/>
                <w:sz w:val="18"/>
                <w:szCs w:val="18"/>
              </w:rPr>
            </w:pPr>
          </w:p>
        </w:tc>
        <w:tc>
          <w:tcPr>
            <w:tcW w:w="0" w:type="auto"/>
            <w:gridSpan w:val="3"/>
            <w:tcBorders>
              <w:top w:val="nil"/>
              <w:left w:val="nil"/>
              <w:bottom w:val="nil"/>
              <w:right w:val="nil"/>
            </w:tcBorders>
            <w:tcMar>
              <w:top w:w="120" w:type="dxa"/>
              <w:left w:w="120" w:type="dxa"/>
              <w:bottom w:w="30" w:type="dxa"/>
              <w:right w:w="0" w:type="dxa"/>
            </w:tcMar>
            <w:vAlign w:val="center"/>
            <w:hideMark/>
          </w:tcPr>
          <w:p w14:paraId="14372BCD" w14:textId="77777777" w:rsidR="007553D0" w:rsidRPr="007553D0" w:rsidRDefault="007553D0" w:rsidP="007553D0">
            <w:pPr>
              <w:spacing w:after="0" w:line="240" w:lineRule="auto"/>
              <w:jc w:val="right"/>
              <w:rPr>
                <w:rFonts w:ascii="Segoe UI" w:eastAsia="Times New Roman" w:hAnsi="Segoe UI" w:cs="Segoe UI"/>
                <w:color w:val="333333"/>
                <w:sz w:val="18"/>
                <w:szCs w:val="18"/>
              </w:rPr>
            </w:pPr>
            <w:r w:rsidRPr="007553D0">
              <w:rPr>
                <w:rFonts w:ascii="Segoe UI" w:eastAsia="Times New Roman" w:hAnsi="Segoe UI" w:cs="Segoe UI"/>
                <w:color w:val="333333"/>
                <w:sz w:val="18"/>
                <w:szCs w:val="18"/>
              </w:rPr>
              <w:t>2.2245</w:t>
            </w:r>
          </w:p>
        </w:tc>
        <w:tc>
          <w:tcPr>
            <w:tcW w:w="0" w:type="auto"/>
            <w:tcBorders>
              <w:top w:val="nil"/>
              <w:left w:val="nil"/>
              <w:bottom w:val="nil"/>
              <w:right w:val="nil"/>
            </w:tcBorders>
            <w:tcMar>
              <w:top w:w="120" w:type="dxa"/>
              <w:left w:w="30" w:type="dxa"/>
              <w:bottom w:w="30" w:type="dxa"/>
              <w:right w:w="120" w:type="dxa"/>
            </w:tcMar>
            <w:vAlign w:val="center"/>
            <w:hideMark/>
          </w:tcPr>
          <w:p w14:paraId="23981391" w14:textId="77777777" w:rsidR="007553D0" w:rsidRPr="007553D0" w:rsidRDefault="007553D0" w:rsidP="007553D0">
            <w:pPr>
              <w:spacing w:after="0" w:line="240" w:lineRule="auto"/>
              <w:jc w:val="right"/>
              <w:rPr>
                <w:rFonts w:ascii="Segoe UI" w:eastAsia="Times New Roman" w:hAnsi="Segoe UI" w:cs="Segoe UI"/>
                <w:color w:val="333333"/>
                <w:sz w:val="18"/>
                <w:szCs w:val="18"/>
              </w:rPr>
            </w:pPr>
          </w:p>
        </w:tc>
        <w:tc>
          <w:tcPr>
            <w:tcW w:w="0" w:type="auto"/>
            <w:gridSpan w:val="3"/>
            <w:tcBorders>
              <w:top w:val="nil"/>
              <w:left w:val="nil"/>
              <w:bottom w:val="nil"/>
              <w:right w:val="nil"/>
            </w:tcBorders>
            <w:tcMar>
              <w:top w:w="120" w:type="dxa"/>
              <w:left w:w="120" w:type="dxa"/>
              <w:bottom w:w="30" w:type="dxa"/>
              <w:right w:w="0" w:type="dxa"/>
            </w:tcMar>
            <w:vAlign w:val="center"/>
            <w:hideMark/>
          </w:tcPr>
          <w:p w14:paraId="1C336F14" w14:textId="77777777" w:rsidR="007553D0" w:rsidRPr="007553D0" w:rsidRDefault="007553D0" w:rsidP="007553D0">
            <w:pPr>
              <w:spacing w:after="0" w:line="240" w:lineRule="auto"/>
              <w:jc w:val="right"/>
              <w:rPr>
                <w:rFonts w:ascii="Segoe UI" w:eastAsia="Times New Roman" w:hAnsi="Segoe UI" w:cs="Segoe UI"/>
                <w:color w:val="333333"/>
                <w:sz w:val="18"/>
                <w:szCs w:val="18"/>
              </w:rPr>
            </w:pPr>
            <w:r w:rsidRPr="007553D0">
              <w:rPr>
                <w:rFonts w:ascii="Segoe UI" w:eastAsia="Times New Roman" w:hAnsi="Segoe UI" w:cs="Segoe UI"/>
                <w:color w:val="333333"/>
                <w:sz w:val="18"/>
                <w:szCs w:val="18"/>
              </w:rPr>
              <w:t>2.30</w:t>
            </w:r>
          </w:p>
        </w:tc>
        <w:tc>
          <w:tcPr>
            <w:tcW w:w="0" w:type="auto"/>
            <w:tcBorders>
              <w:top w:val="nil"/>
              <w:left w:val="nil"/>
              <w:bottom w:val="nil"/>
              <w:right w:val="nil"/>
            </w:tcBorders>
            <w:tcMar>
              <w:top w:w="120" w:type="dxa"/>
              <w:left w:w="30" w:type="dxa"/>
              <w:bottom w:w="30" w:type="dxa"/>
              <w:right w:w="120" w:type="dxa"/>
            </w:tcMar>
            <w:vAlign w:val="center"/>
            <w:hideMark/>
          </w:tcPr>
          <w:p w14:paraId="7C391E17" w14:textId="77777777" w:rsidR="007553D0" w:rsidRPr="007553D0" w:rsidRDefault="007553D0" w:rsidP="007553D0">
            <w:pPr>
              <w:spacing w:after="0" w:line="240" w:lineRule="auto"/>
              <w:jc w:val="right"/>
              <w:rPr>
                <w:rFonts w:ascii="Segoe UI" w:eastAsia="Times New Roman" w:hAnsi="Segoe UI" w:cs="Segoe UI"/>
                <w:color w:val="333333"/>
                <w:sz w:val="18"/>
                <w:szCs w:val="18"/>
              </w:rPr>
            </w:pPr>
          </w:p>
        </w:tc>
        <w:tc>
          <w:tcPr>
            <w:tcW w:w="0" w:type="auto"/>
            <w:gridSpan w:val="3"/>
            <w:tcBorders>
              <w:top w:val="nil"/>
              <w:left w:val="nil"/>
              <w:bottom w:val="nil"/>
              <w:right w:val="nil"/>
            </w:tcBorders>
            <w:tcMar>
              <w:top w:w="120" w:type="dxa"/>
              <w:left w:w="120" w:type="dxa"/>
              <w:bottom w:w="30" w:type="dxa"/>
              <w:right w:w="0" w:type="dxa"/>
            </w:tcMar>
            <w:vAlign w:val="center"/>
            <w:hideMark/>
          </w:tcPr>
          <w:p w14:paraId="364451AA" w14:textId="77777777" w:rsidR="007553D0" w:rsidRPr="007553D0" w:rsidRDefault="007553D0" w:rsidP="007553D0">
            <w:pPr>
              <w:spacing w:after="0" w:line="240" w:lineRule="auto"/>
              <w:jc w:val="right"/>
              <w:rPr>
                <w:rFonts w:ascii="Segoe UI" w:eastAsia="Times New Roman" w:hAnsi="Segoe UI" w:cs="Segoe UI"/>
                <w:color w:val="333333"/>
                <w:sz w:val="18"/>
                <w:szCs w:val="18"/>
              </w:rPr>
            </w:pPr>
            <w:r w:rsidRPr="007553D0">
              <w:rPr>
                <w:rFonts w:ascii="Segoe UI" w:eastAsia="Times New Roman" w:hAnsi="Segoe UI" w:cs="Segoe UI"/>
                <w:color w:val="333333"/>
                <w:sz w:val="18"/>
                <w:szCs w:val="18"/>
              </w:rPr>
              <w:t>0.026</w:t>
            </w:r>
          </w:p>
        </w:tc>
        <w:tc>
          <w:tcPr>
            <w:tcW w:w="0" w:type="auto"/>
            <w:tcBorders>
              <w:top w:val="nil"/>
              <w:left w:val="nil"/>
              <w:bottom w:val="nil"/>
              <w:right w:val="nil"/>
            </w:tcBorders>
            <w:tcMar>
              <w:top w:w="120" w:type="dxa"/>
              <w:left w:w="30" w:type="dxa"/>
              <w:bottom w:w="30" w:type="dxa"/>
              <w:right w:w="120" w:type="dxa"/>
            </w:tcMar>
            <w:vAlign w:val="center"/>
            <w:hideMark/>
          </w:tcPr>
          <w:p w14:paraId="75FDC397" w14:textId="77777777" w:rsidR="007553D0" w:rsidRPr="007553D0" w:rsidRDefault="007553D0" w:rsidP="007553D0">
            <w:pPr>
              <w:spacing w:after="0" w:line="240" w:lineRule="auto"/>
              <w:jc w:val="right"/>
              <w:rPr>
                <w:rFonts w:ascii="Segoe UI" w:eastAsia="Times New Roman" w:hAnsi="Segoe UI" w:cs="Segoe UI"/>
                <w:color w:val="333333"/>
                <w:sz w:val="18"/>
                <w:szCs w:val="18"/>
              </w:rPr>
            </w:pPr>
          </w:p>
        </w:tc>
      </w:tr>
      <w:tr w:rsidR="007553D0" w:rsidRPr="007553D0" w14:paraId="764DEB6B" w14:textId="77777777" w:rsidTr="007553D0">
        <w:trPr>
          <w:cantSplit/>
          <w:tblCellSpacing w:w="15" w:type="dxa"/>
        </w:trPr>
        <w:tc>
          <w:tcPr>
            <w:tcW w:w="0" w:type="auto"/>
            <w:gridSpan w:val="3"/>
            <w:tcBorders>
              <w:top w:val="nil"/>
              <w:left w:val="nil"/>
              <w:bottom w:val="nil"/>
              <w:right w:val="nil"/>
            </w:tcBorders>
            <w:tcMar>
              <w:top w:w="30" w:type="dxa"/>
              <w:left w:w="120" w:type="dxa"/>
              <w:bottom w:w="30" w:type="dxa"/>
              <w:right w:w="0" w:type="dxa"/>
            </w:tcMar>
            <w:vAlign w:val="center"/>
            <w:hideMark/>
          </w:tcPr>
          <w:p w14:paraId="3B6945C8" w14:textId="77777777" w:rsidR="007553D0" w:rsidRPr="007553D0" w:rsidRDefault="007553D0" w:rsidP="007553D0">
            <w:pPr>
              <w:spacing w:after="0" w:line="240" w:lineRule="auto"/>
              <w:rPr>
                <w:rFonts w:ascii="Segoe UI" w:eastAsia="Times New Roman" w:hAnsi="Segoe UI" w:cs="Segoe UI"/>
                <w:color w:val="333333"/>
                <w:sz w:val="18"/>
                <w:szCs w:val="18"/>
              </w:rPr>
            </w:pPr>
            <w:r w:rsidRPr="007553D0">
              <w:rPr>
                <w:rFonts w:ascii="Segoe UI" w:eastAsia="Times New Roman" w:hAnsi="Segoe UI" w:cs="Segoe UI"/>
                <w:color w:val="333333"/>
                <w:sz w:val="18"/>
                <w:szCs w:val="18"/>
              </w:rPr>
              <w:t>ATT</w:t>
            </w:r>
          </w:p>
        </w:tc>
        <w:tc>
          <w:tcPr>
            <w:tcW w:w="0" w:type="auto"/>
            <w:gridSpan w:val="2"/>
            <w:tcBorders>
              <w:top w:val="nil"/>
              <w:left w:val="nil"/>
              <w:bottom w:val="nil"/>
              <w:right w:val="nil"/>
            </w:tcBorders>
            <w:tcMar>
              <w:top w:w="30" w:type="dxa"/>
              <w:left w:w="30" w:type="dxa"/>
              <w:bottom w:w="30" w:type="dxa"/>
              <w:right w:w="120" w:type="dxa"/>
            </w:tcMar>
            <w:vAlign w:val="center"/>
            <w:hideMark/>
          </w:tcPr>
          <w:p w14:paraId="50A6CE71" w14:textId="77777777" w:rsidR="007553D0" w:rsidRPr="007553D0" w:rsidRDefault="007553D0" w:rsidP="007553D0">
            <w:pPr>
              <w:spacing w:after="0" w:line="240" w:lineRule="auto"/>
              <w:rPr>
                <w:rFonts w:ascii="Segoe UI" w:eastAsia="Times New Roman" w:hAnsi="Segoe UI" w:cs="Segoe UI"/>
                <w:color w:val="333333"/>
                <w:sz w:val="18"/>
                <w:szCs w:val="18"/>
              </w:rPr>
            </w:pPr>
          </w:p>
        </w:tc>
        <w:tc>
          <w:tcPr>
            <w:tcW w:w="0" w:type="auto"/>
            <w:gridSpan w:val="4"/>
            <w:tcBorders>
              <w:top w:val="nil"/>
              <w:left w:val="nil"/>
              <w:bottom w:val="nil"/>
              <w:right w:val="nil"/>
            </w:tcBorders>
            <w:tcMar>
              <w:top w:w="30" w:type="dxa"/>
              <w:left w:w="120" w:type="dxa"/>
              <w:bottom w:w="30" w:type="dxa"/>
              <w:right w:w="0" w:type="dxa"/>
            </w:tcMar>
            <w:vAlign w:val="center"/>
            <w:hideMark/>
          </w:tcPr>
          <w:p w14:paraId="2A4A9527" w14:textId="77777777" w:rsidR="007553D0" w:rsidRPr="007553D0" w:rsidRDefault="007553D0" w:rsidP="007553D0">
            <w:pPr>
              <w:spacing w:after="0" w:line="240" w:lineRule="auto"/>
              <w:jc w:val="right"/>
              <w:rPr>
                <w:rFonts w:ascii="Segoe UI" w:eastAsia="Times New Roman" w:hAnsi="Segoe UI" w:cs="Segoe UI"/>
                <w:color w:val="333333"/>
                <w:sz w:val="18"/>
                <w:szCs w:val="18"/>
              </w:rPr>
            </w:pPr>
            <w:r w:rsidRPr="007553D0">
              <w:rPr>
                <w:rFonts w:ascii="Segoe UI" w:eastAsia="Times New Roman" w:hAnsi="Segoe UI" w:cs="Segoe UI"/>
                <w:color w:val="333333"/>
                <w:sz w:val="18"/>
                <w:szCs w:val="18"/>
              </w:rPr>
              <w:t>0.202</w:t>
            </w:r>
          </w:p>
        </w:tc>
        <w:tc>
          <w:tcPr>
            <w:tcW w:w="0" w:type="auto"/>
            <w:gridSpan w:val="3"/>
            <w:tcBorders>
              <w:top w:val="nil"/>
              <w:left w:val="nil"/>
              <w:bottom w:val="nil"/>
              <w:right w:val="nil"/>
            </w:tcBorders>
            <w:tcMar>
              <w:top w:w="30" w:type="dxa"/>
              <w:left w:w="30" w:type="dxa"/>
              <w:bottom w:w="30" w:type="dxa"/>
              <w:right w:w="120" w:type="dxa"/>
            </w:tcMar>
            <w:vAlign w:val="center"/>
            <w:hideMark/>
          </w:tcPr>
          <w:p w14:paraId="0A48B351" w14:textId="77777777" w:rsidR="007553D0" w:rsidRPr="007553D0" w:rsidRDefault="007553D0" w:rsidP="007553D0">
            <w:pPr>
              <w:spacing w:after="0" w:line="240" w:lineRule="auto"/>
              <w:jc w:val="right"/>
              <w:rPr>
                <w:rFonts w:ascii="Segoe UI" w:eastAsia="Times New Roman" w:hAnsi="Segoe UI" w:cs="Segoe UI"/>
                <w:color w:val="333333"/>
                <w:sz w:val="18"/>
                <w:szCs w:val="18"/>
              </w:rPr>
            </w:pPr>
          </w:p>
        </w:tc>
        <w:tc>
          <w:tcPr>
            <w:tcW w:w="0" w:type="auto"/>
            <w:gridSpan w:val="2"/>
            <w:tcBorders>
              <w:top w:val="nil"/>
              <w:left w:val="nil"/>
              <w:bottom w:val="nil"/>
              <w:right w:val="nil"/>
            </w:tcBorders>
            <w:tcMar>
              <w:top w:w="30" w:type="dxa"/>
              <w:left w:w="120" w:type="dxa"/>
              <w:bottom w:w="30" w:type="dxa"/>
              <w:right w:w="0" w:type="dxa"/>
            </w:tcMar>
            <w:vAlign w:val="center"/>
            <w:hideMark/>
          </w:tcPr>
          <w:p w14:paraId="2213DC1B" w14:textId="77777777" w:rsidR="007553D0" w:rsidRPr="007553D0" w:rsidRDefault="007553D0" w:rsidP="007553D0">
            <w:pPr>
              <w:spacing w:after="0" w:line="240" w:lineRule="auto"/>
              <w:jc w:val="right"/>
              <w:rPr>
                <w:rFonts w:ascii="Segoe UI" w:eastAsia="Times New Roman" w:hAnsi="Segoe UI" w:cs="Segoe UI"/>
                <w:color w:val="333333"/>
                <w:sz w:val="18"/>
                <w:szCs w:val="18"/>
              </w:rPr>
            </w:pPr>
            <w:r w:rsidRPr="007553D0">
              <w:rPr>
                <w:rFonts w:ascii="Segoe UI" w:eastAsia="Times New Roman" w:hAnsi="Segoe UI" w:cs="Segoe UI"/>
                <w:color w:val="333333"/>
                <w:sz w:val="18"/>
                <w:szCs w:val="18"/>
              </w:rPr>
              <w:t>0.156</w:t>
            </w:r>
          </w:p>
        </w:tc>
        <w:tc>
          <w:tcPr>
            <w:tcW w:w="0" w:type="auto"/>
            <w:gridSpan w:val="2"/>
            <w:tcBorders>
              <w:top w:val="nil"/>
              <w:left w:val="nil"/>
              <w:bottom w:val="nil"/>
              <w:right w:val="nil"/>
            </w:tcBorders>
            <w:tcMar>
              <w:top w:w="30" w:type="dxa"/>
              <w:left w:w="30" w:type="dxa"/>
              <w:bottom w:w="30" w:type="dxa"/>
              <w:right w:w="120" w:type="dxa"/>
            </w:tcMar>
            <w:vAlign w:val="center"/>
            <w:hideMark/>
          </w:tcPr>
          <w:p w14:paraId="6EEFBBB1" w14:textId="77777777" w:rsidR="007553D0" w:rsidRPr="007553D0" w:rsidRDefault="007553D0" w:rsidP="007553D0">
            <w:pPr>
              <w:spacing w:after="0" w:line="240" w:lineRule="auto"/>
              <w:jc w:val="right"/>
              <w:rPr>
                <w:rFonts w:ascii="Segoe UI" w:eastAsia="Times New Roman" w:hAnsi="Segoe UI" w:cs="Segoe UI"/>
                <w:color w:val="333333"/>
                <w:sz w:val="18"/>
                <w:szCs w:val="18"/>
              </w:rPr>
            </w:pPr>
          </w:p>
        </w:tc>
        <w:tc>
          <w:tcPr>
            <w:tcW w:w="0" w:type="auto"/>
            <w:gridSpan w:val="3"/>
            <w:tcBorders>
              <w:top w:val="nil"/>
              <w:left w:val="nil"/>
              <w:bottom w:val="nil"/>
              <w:right w:val="nil"/>
            </w:tcBorders>
            <w:tcMar>
              <w:top w:w="30" w:type="dxa"/>
              <w:left w:w="120" w:type="dxa"/>
              <w:bottom w:w="30" w:type="dxa"/>
              <w:right w:w="0" w:type="dxa"/>
            </w:tcMar>
            <w:vAlign w:val="center"/>
            <w:hideMark/>
          </w:tcPr>
          <w:p w14:paraId="7E0064DE" w14:textId="77777777" w:rsidR="007553D0" w:rsidRPr="007553D0" w:rsidRDefault="007553D0" w:rsidP="007553D0">
            <w:pPr>
              <w:spacing w:after="0" w:line="240" w:lineRule="auto"/>
              <w:jc w:val="right"/>
              <w:rPr>
                <w:rFonts w:ascii="Segoe UI" w:eastAsia="Times New Roman" w:hAnsi="Segoe UI" w:cs="Segoe UI"/>
                <w:color w:val="333333"/>
                <w:sz w:val="18"/>
                <w:szCs w:val="18"/>
              </w:rPr>
            </w:pPr>
            <w:r w:rsidRPr="007553D0">
              <w:rPr>
                <w:rFonts w:ascii="Segoe UI" w:eastAsia="Times New Roman" w:hAnsi="Segoe UI" w:cs="Segoe UI"/>
                <w:color w:val="333333"/>
                <w:sz w:val="18"/>
                <w:szCs w:val="18"/>
              </w:rPr>
              <w:t>-0.112</w:t>
            </w:r>
          </w:p>
        </w:tc>
        <w:tc>
          <w:tcPr>
            <w:tcW w:w="0" w:type="auto"/>
            <w:tcBorders>
              <w:top w:val="nil"/>
              <w:left w:val="nil"/>
              <w:bottom w:val="nil"/>
              <w:right w:val="nil"/>
            </w:tcBorders>
            <w:tcMar>
              <w:top w:w="30" w:type="dxa"/>
              <w:left w:w="30" w:type="dxa"/>
              <w:bottom w:w="30" w:type="dxa"/>
              <w:right w:w="120" w:type="dxa"/>
            </w:tcMar>
            <w:vAlign w:val="center"/>
            <w:hideMark/>
          </w:tcPr>
          <w:p w14:paraId="702A8451" w14:textId="77777777" w:rsidR="007553D0" w:rsidRPr="007553D0" w:rsidRDefault="007553D0" w:rsidP="007553D0">
            <w:pPr>
              <w:spacing w:after="0" w:line="240" w:lineRule="auto"/>
              <w:jc w:val="right"/>
              <w:rPr>
                <w:rFonts w:ascii="Segoe UI" w:eastAsia="Times New Roman" w:hAnsi="Segoe UI" w:cs="Segoe UI"/>
                <w:color w:val="333333"/>
                <w:sz w:val="18"/>
                <w:szCs w:val="18"/>
              </w:rPr>
            </w:pPr>
          </w:p>
        </w:tc>
        <w:tc>
          <w:tcPr>
            <w:tcW w:w="0" w:type="auto"/>
            <w:gridSpan w:val="3"/>
            <w:tcBorders>
              <w:top w:val="nil"/>
              <w:left w:val="nil"/>
              <w:bottom w:val="nil"/>
              <w:right w:val="nil"/>
            </w:tcBorders>
            <w:tcMar>
              <w:top w:w="30" w:type="dxa"/>
              <w:left w:w="120" w:type="dxa"/>
              <w:bottom w:w="30" w:type="dxa"/>
              <w:right w:w="0" w:type="dxa"/>
            </w:tcMar>
            <w:vAlign w:val="center"/>
            <w:hideMark/>
          </w:tcPr>
          <w:p w14:paraId="2A231861" w14:textId="77777777" w:rsidR="007553D0" w:rsidRPr="007553D0" w:rsidRDefault="007553D0" w:rsidP="007553D0">
            <w:pPr>
              <w:spacing w:after="0" w:line="240" w:lineRule="auto"/>
              <w:jc w:val="right"/>
              <w:rPr>
                <w:rFonts w:ascii="Segoe UI" w:eastAsia="Times New Roman" w:hAnsi="Segoe UI" w:cs="Segoe UI"/>
                <w:color w:val="333333"/>
                <w:sz w:val="18"/>
                <w:szCs w:val="18"/>
              </w:rPr>
            </w:pPr>
            <w:r w:rsidRPr="007553D0">
              <w:rPr>
                <w:rFonts w:ascii="Segoe UI" w:eastAsia="Times New Roman" w:hAnsi="Segoe UI" w:cs="Segoe UI"/>
                <w:color w:val="333333"/>
                <w:sz w:val="18"/>
                <w:szCs w:val="18"/>
              </w:rPr>
              <w:t>0.5159</w:t>
            </w:r>
          </w:p>
        </w:tc>
        <w:tc>
          <w:tcPr>
            <w:tcW w:w="0" w:type="auto"/>
            <w:tcBorders>
              <w:top w:val="nil"/>
              <w:left w:val="nil"/>
              <w:bottom w:val="nil"/>
              <w:right w:val="nil"/>
            </w:tcBorders>
            <w:tcMar>
              <w:top w:w="30" w:type="dxa"/>
              <w:left w:w="30" w:type="dxa"/>
              <w:bottom w:w="30" w:type="dxa"/>
              <w:right w:w="120" w:type="dxa"/>
            </w:tcMar>
            <w:vAlign w:val="center"/>
            <w:hideMark/>
          </w:tcPr>
          <w:p w14:paraId="1F6B0BF2" w14:textId="77777777" w:rsidR="007553D0" w:rsidRPr="007553D0" w:rsidRDefault="007553D0" w:rsidP="007553D0">
            <w:pPr>
              <w:spacing w:after="0" w:line="240" w:lineRule="auto"/>
              <w:jc w:val="right"/>
              <w:rPr>
                <w:rFonts w:ascii="Segoe UI" w:eastAsia="Times New Roman" w:hAnsi="Segoe UI" w:cs="Segoe UI"/>
                <w:color w:val="333333"/>
                <w:sz w:val="18"/>
                <w:szCs w:val="18"/>
              </w:rPr>
            </w:pPr>
          </w:p>
        </w:tc>
        <w:tc>
          <w:tcPr>
            <w:tcW w:w="0" w:type="auto"/>
            <w:gridSpan w:val="3"/>
            <w:tcBorders>
              <w:top w:val="nil"/>
              <w:left w:val="nil"/>
              <w:bottom w:val="nil"/>
              <w:right w:val="nil"/>
            </w:tcBorders>
            <w:tcMar>
              <w:top w:w="30" w:type="dxa"/>
              <w:left w:w="120" w:type="dxa"/>
              <w:bottom w:w="30" w:type="dxa"/>
              <w:right w:w="0" w:type="dxa"/>
            </w:tcMar>
            <w:vAlign w:val="center"/>
            <w:hideMark/>
          </w:tcPr>
          <w:p w14:paraId="68B5FA0F" w14:textId="77777777" w:rsidR="007553D0" w:rsidRPr="007553D0" w:rsidRDefault="007553D0" w:rsidP="007553D0">
            <w:pPr>
              <w:spacing w:after="0" w:line="240" w:lineRule="auto"/>
              <w:jc w:val="right"/>
              <w:rPr>
                <w:rFonts w:ascii="Segoe UI" w:eastAsia="Times New Roman" w:hAnsi="Segoe UI" w:cs="Segoe UI"/>
                <w:color w:val="333333"/>
                <w:sz w:val="18"/>
                <w:szCs w:val="18"/>
              </w:rPr>
            </w:pPr>
            <w:r w:rsidRPr="007553D0">
              <w:rPr>
                <w:rFonts w:ascii="Segoe UI" w:eastAsia="Times New Roman" w:hAnsi="Segoe UI" w:cs="Segoe UI"/>
                <w:color w:val="333333"/>
                <w:sz w:val="18"/>
                <w:szCs w:val="18"/>
              </w:rPr>
              <w:t>1.30</w:t>
            </w:r>
          </w:p>
        </w:tc>
        <w:tc>
          <w:tcPr>
            <w:tcW w:w="0" w:type="auto"/>
            <w:tcBorders>
              <w:top w:val="nil"/>
              <w:left w:val="nil"/>
              <w:bottom w:val="nil"/>
              <w:right w:val="nil"/>
            </w:tcBorders>
            <w:tcMar>
              <w:top w:w="30" w:type="dxa"/>
              <w:left w:w="30" w:type="dxa"/>
              <w:bottom w:w="30" w:type="dxa"/>
              <w:right w:w="120" w:type="dxa"/>
            </w:tcMar>
            <w:vAlign w:val="center"/>
            <w:hideMark/>
          </w:tcPr>
          <w:p w14:paraId="284705AA" w14:textId="77777777" w:rsidR="007553D0" w:rsidRPr="007553D0" w:rsidRDefault="007553D0" w:rsidP="007553D0">
            <w:pPr>
              <w:spacing w:after="0" w:line="240" w:lineRule="auto"/>
              <w:jc w:val="right"/>
              <w:rPr>
                <w:rFonts w:ascii="Segoe UI" w:eastAsia="Times New Roman" w:hAnsi="Segoe UI" w:cs="Segoe UI"/>
                <w:color w:val="333333"/>
                <w:sz w:val="18"/>
                <w:szCs w:val="18"/>
              </w:rPr>
            </w:pPr>
          </w:p>
        </w:tc>
        <w:tc>
          <w:tcPr>
            <w:tcW w:w="0" w:type="auto"/>
            <w:gridSpan w:val="3"/>
            <w:tcBorders>
              <w:top w:val="nil"/>
              <w:left w:val="nil"/>
              <w:bottom w:val="nil"/>
              <w:right w:val="nil"/>
            </w:tcBorders>
            <w:tcMar>
              <w:top w:w="30" w:type="dxa"/>
              <w:left w:w="120" w:type="dxa"/>
              <w:bottom w:w="30" w:type="dxa"/>
              <w:right w:w="0" w:type="dxa"/>
            </w:tcMar>
            <w:vAlign w:val="center"/>
            <w:hideMark/>
          </w:tcPr>
          <w:p w14:paraId="47B11A08" w14:textId="77777777" w:rsidR="007553D0" w:rsidRPr="007553D0" w:rsidRDefault="007553D0" w:rsidP="007553D0">
            <w:pPr>
              <w:spacing w:after="0" w:line="240" w:lineRule="auto"/>
              <w:jc w:val="right"/>
              <w:rPr>
                <w:rFonts w:ascii="Segoe UI" w:eastAsia="Times New Roman" w:hAnsi="Segoe UI" w:cs="Segoe UI"/>
                <w:color w:val="333333"/>
                <w:sz w:val="18"/>
                <w:szCs w:val="18"/>
              </w:rPr>
            </w:pPr>
            <w:r w:rsidRPr="007553D0">
              <w:rPr>
                <w:rFonts w:ascii="Segoe UI" w:eastAsia="Times New Roman" w:hAnsi="Segoe UI" w:cs="Segoe UI"/>
                <w:color w:val="333333"/>
                <w:sz w:val="18"/>
                <w:szCs w:val="18"/>
              </w:rPr>
              <w:t>0.202</w:t>
            </w:r>
          </w:p>
        </w:tc>
        <w:tc>
          <w:tcPr>
            <w:tcW w:w="0" w:type="auto"/>
            <w:tcBorders>
              <w:top w:val="nil"/>
              <w:left w:val="nil"/>
              <w:bottom w:val="nil"/>
              <w:right w:val="nil"/>
            </w:tcBorders>
            <w:tcMar>
              <w:top w:w="30" w:type="dxa"/>
              <w:left w:w="30" w:type="dxa"/>
              <w:bottom w:w="30" w:type="dxa"/>
              <w:right w:w="120" w:type="dxa"/>
            </w:tcMar>
            <w:vAlign w:val="center"/>
            <w:hideMark/>
          </w:tcPr>
          <w:p w14:paraId="7040857C" w14:textId="77777777" w:rsidR="007553D0" w:rsidRPr="007553D0" w:rsidRDefault="007553D0" w:rsidP="007553D0">
            <w:pPr>
              <w:spacing w:after="0" w:line="240" w:lineRule="auto"/>
              <w:jc w:val="right"/>
              <w:rPr>
                <w:rFonts w:ascii="Segoe UI" w:eastAsia="Times New Roman" w:hAnsi="Segoe UI" w:cs="Segoe UI"/>
                <w:color w:val="333333"/>
                <w:sz w:val="18"/>
                <w:szCs w:val="18"/>
              </w:rPr>
            </w:pPr>
          </w:p>
        </w:tc>
      </w:tr>
      <w:tr w:rsidR="007553D0" w:rsidRPr="007553D0" w14:paraId="03F84BAD" w14:textId="77777777" w:rsidTr="007553D0">
        <w:trPr>
          <w:cantSplit/>
          <w:tblCellSpacing w:w="15" w:type="dxa"/>
        </w:trPr>
        <w:tc>
          <w:tcPr>
            <w:tcW w:w="0" w:type="auto"/>
            <w:gridSpan w:val="3"/>
            <w:tcBorders>
              <w:top w:val="nil"/>
              <w:left w:val="nil"/>
              <w:bottom w:val="nil"/>
              <w:right w:val="nil"/>
            </w:tcBorders>
            <w:tcMar>
              <w:top w:w="30" w:type="dxa"/>
              <w:left w:w="120" w:type="dxa"/>
              <w:bottom w:w="30" w:type="dxa"/>
              <w:right w:w="0" w:type="dxa"/>
            </w:tcMar>
            <w:vAlign w:val="center"/>
            <w:hideMark/>
          </w:tcPr>
          <w:p w14:paraId="264D4E00" w14:textId="77777777" w:rsidR="007553D0" w:rsidRPr="007553D0" w:rsidRDefault="007553D0" w:rsidP="007553D0">
            <w:pPr>
              <w:spacing w:after="0" w:line="240" w:lineRule="auto"/>
              <w:rPr>
                <w:rFonts w:ascii="Segoe UI" w:eastAsia="Times New Roman" w:hAnsi="Segoe UI" w:cs="Segoe UI"/>
                <w:color w:val="333333"/>
                <w:sz w:val="18"/>
                <w:szCs w:val="18"/>
              </w:rPr>
            </w:pPr>
            <w:r w:rsidRPr="007553D0">
              <w:rPr>
                <w:rFonts w:ascii="Segoe UI" w:eastAsia="Times New Roman" w:hAnsi="Segoe UI" w:cs="Segoe UI"/>
                <w:color w:val="333333"/>
                <w:sz w:val="18"/>
                <w:szCs w:val="18"/>
              </w:rPr>
              <w:t>SN</w:t>
            </w:r>
          </w:p>
        </w:tc>
        <w:tc>
          <w:tcPr>
            <w:tcW w:w="0" w:type="auto"/>
            <w:gridSpan w:val="2"/>
            <w:tcBorders>
              <w:top w:val="nil"/>
              <w:left w:val="nil"/>
              <w:bottom w:val="nil"/>
              <w:right w:val="nil"/>
            </w:tcBorders>
            <w:tcMar>
              <w:top w:w="30" w:type="dxa"/>
              <w:left w:w="30" w:type="dxa"/>
              <w:bottom w:w="30" w:type="dxa"/>
              <w:right w:w="120" w:type="dxa"/>
            </w:tcMar>
            <w:vAlign w:val="center"/>
            <w:hideMark/>
          </w:tcPr>
          <w:p w14:paraId="7EB61FA7" w14:textId="77777777" w:rsidR="007553D0" w:rsidRPr="007553D0" w:rsidRDefault="007553D0" w:rsidP="007553D0">
            <w:pPr>
              <w:spacing w:after="0" w:line="240" w:lineRule="auto"/>
              <w:rPr>
                <w:rFonts w:ascii="Segoe UI" w:eastAsia="Times New Roman" w:hAnsi="Segoe UI" w:cs="Segoe UI"/>
                <w:color w:val="333333"/>
                <w:sz w:val="18"/>
                <w:szCs w:val="18"/>
              </w:rPr>
            </w:pPr>
          </w:p>
        </w:tc>
        <w:tc>
          <w:tcPr>
            <w:tcW w:w="0" w:type="auto"/>
            <w:gridSpan w:val="4"/>
            <w:tcBorders>
              <w:top w:val="nil"/>
              <w:left w:val="nil"/>
              <w:bottom w:val="nil"/>
              <w:right w:val="nil"/>
            </w:tcBorders>
            <w:tcMar>
              <w:top w:w="30" w:type="dxa"/>
              <w:left w:w="120" w:type="dxa"/>
              <w:bottom w:w="30" w:type="dxa"/>
              <w:right w:w="0" w:type="dxa"/>
            </w:tcMar>
            <w:vAlign w:val="center"/>
            <w:hideMark/>
          </w:tcPr>
          <w:p w14:paraId="2BE938B7" w14:textId="77777777" w:rsidR="007553D0" w:rsidRPr="007553D0" w:rsidRDefault="007553D0" w:rsidP="007553D0">
            <w:pPr>
              <w:spacing w:after="0" w:line="240" w:lineRule="auto"/>
              <w:jc w:val="right"/>
              <w:rPr>
                <w:rFonts w:ascii="Segoe UI" w:eastAsia="Times New Roman" w:hAnsi="Segoe UI" w:cs="Segoe UI"/>
                <w:color w:val="333333"/>
                <w:sz w:val="18"/>
                <w:szCs w:val="18"/>
              </w:rPr>
            </w:pPr>
            <w:r w:rsidRPr="007553D0">
              <w:rPr>
                <w:rFonts w:ascii="Segoe UI" w:eastAsia="Times New Roman" w:hAnsi="Segoe UI" w:cs="Segoe UI"/>
                <w:color w:val="333333"/>
                <w:sz w:val="18"/>
                <w:szCs w:val="18"/>
              </w:rPr>
              <w:t>0.436</w:t>
            </w:r>
          </w:p>
        </w:tc>
        <w:tc>
          <w:tcPr>
            <w:tcW w:w="0" w:type="auto"/>
            <w:gridSpan w:val="3"/>
            <w:tcBorders>
              <w:top w:val="nil"/>
              <w:left w:val="nil"/>
              <w:bottom w:val="nil"/>
              <w:right w:val="nil"/>
            </w:tcBorders>
            <w:tcMar>
              <w:top w:w="30" w:type="dxa"/>
              <w:left w:w="30" w:type="dxa"/>
              <w:bottom w:w="30" w:type="dxa"/>
              <w:right w:w="120" w:type="dxa"/>
            </w:tcMar>
            <w:vAlign w:val="center"/>
            <w:hideMark/>
          </w:tcPr>
          <w:p w14:paraId="2D317F73" w14:textId="205BB003" w:rsidR="007553D0" w:rsidRPr="007553D0" w:rsidRDefault="007553D0" w:rsidP="007553D0">
            <w:pPr>
              <w:spacing w:after="0" w:line="240" w:lineRule="auto"/>
              <w:jc w:val="right"/>
              <w:rPr>
                <w:rFonts w:ascii="Segoe UI" w:eastAsia="Times New Roman" w:hAnsi="Segoe UI" w:cs="Segoe UI"/>
                <w:color w:val="333333"/>
                <w:sz w:val="18"/>
                <w:szCs w:val="18"/>
              </w:rPr>
            </w:pPr>
          </w:p>
        </w:tc>
        <w:tc>
          <w:tcPr>
            <w:tcW w:w="0" w:type="auto"/>
            <w:gridSpan w:val="2"/>
            <w:tcBorders>
              <w:top w:val="nil"/>
              <w:left w:val="nil"/>
              <w:bottom w:val="nil"/>
              <w:right w:val="nil"/>
            </w:tcBorders>
            <w:tcMar>
              <w:top w:w="30" w:type="dxa"/>
              <w:left w:w="120" w:type="dxa"/>
              <w:bottom w:w="30" w:type="dxa"/>
              <w:right w:w="0" w:type="dxa"/>
            </w:tcMar>
            <w:vAlign w:val="center"/>
            <w:hideMark/>
          </w:tcPr>
          <w:p w14:paraId="5EF336BE" w14:textId="77777777" w:rsidR="007553D0" w:rsidRPr="007553D0" w:rsidRDefault="007553D0" w:rsidP="007553D0">
            <w:pPr>
              <w:spacing w:after="0" w:line="240" w:lineRule="auto"/>
              <w:jc w:val="right"/>
              <w:rPr>
                <w:rFonts w:ascii="Segoe UI" w:eastAsia="Times New Roman" w:hAnsi="Segoe UI" w:cs="Segoe UI"/>
                <w:color w:val="333333"/>
                <w:sz w:val="18"/>
                <w:szCs w:val="18"/>
              </w:rPr>
            </w:pPr>
            <w:r w:rsidRPr="007553D0">
              <w:rPr>
                <w:rFonts w:ascii="Segoe UI" w:eastAsia="Times New Roman" w:hAnsi="Segoe UI" w:cs="Segoe UI"/>
                <w:color w:val="333333"/>
                <w:sz w:val="18"/>
                <w:szCs w:val="18"/>
              </w:rPr>
              <w:t>0.143</w:t>
            </w:r>
          </w:p>
        </w:tc>
        <w:tc>
          <w:tcPr>
            <w:tcW w:w="0" w:type="auto"/>
            <w:gridSpan w:val="2"/>
            <w:tcBorders>
              <w:top w:val="nil"/>
              <w:left w:val="nil"/>
              <w:bottom w:val="nil"/>
              <w:right w:val="nil"/>
            </w:tcBorders>
            <w:tcMar>
              <w:top w:w="30" w:type="dxa"/>
              <w:left w:w="30" w:type="dxa"/>
              <w:bottom w:w="30" w:type="dxa"/>
              <w:right w:w="120" w:type="dxa"/>
            </w:tcMar>
            <w:vAlign w:val="center"/>
            <w:hideMark/>
          </w:tcPr>
          <w:p w14:paraId="3387FA4E" w14:textId="77777777" w:rsidR="007553D0" w:rsidRPr="007553D0" w:rsidRDefault="007553D0" w:rsidP="007553D0">
            <w:pPr>
              <w:spacing w:after="0" w:line="240" w:lineRule="auto"/>
              <w:jc w:val="right"/>
              <w:rPr>
                <w:rFonts w:ascii="Segoe UI" w:eastAsia="Times New Roman" w:hAnsi="Segoe UI" w:cs="Segoe UI"/>
                <w:color w:val="333333"/>
                <w:sz w:val="18"/>
                <w:szCs w:val="18"/>
              </w:rPr>
            </w:pPr>
          </w:p>
        </w:tc>
        <w:tc>
          <w:tcPr>
            <w:tcW w:w="0" w:type="auto"/>
            <w:gridSpan w:val="3"/>
            <w:tcBorders>
              <w:top w:val="nil"/>
              <w:left w:val="nil"/>
              <w:bottom w:val="nil"/>
              <w:right w:val="nil"/>
            </w:tcBorders>
            <w:tcMar>
              <w:top w:w="30" w:type="dxa"/>
              <w:left w:w="120" w:type="dxa"/>
              <w:bottom w:w="30" w:type="dxa"/>
              <w:right w:w="0" w:type="dxa"/>
            </w:tcMar>
            <w:vAlign w:val="center"/>
            <w:hideMark/>
          </w:tcPr>
          <w:p w14:paraId="029A4FAA" w14:textId="77777777" w:rsidR="007553D0" w:rsidRPr="007553D0" w:rsidRDefault="007553D0" w:rsidP="007553D0">
            <w:pPr>
              <w:spacing w:after="0" w:line="240" w:lineRule="auto"/>
              <w:jc w:val="right"/>
              <w:rPr>
                <w:rFonts w:ascii="Segoe UI" w:eastAsia="Times New Roman" w:hAnsi="Segoe UI" w:cs="Segoe UI"/>
                <w:color w:val="333333"/>
                <w:sz w:val="18"/>
                <w:szCs w:val="18"/>
              </w:rPr>
            </w:pPr>
            <w:r w:rsidRPr="007553D0">
              <w:rPr>
                <w:rFonts w:ascii="Segoe UI" w:eastAsia="Times New Roman" w:hAnsi="Segoe UI" w:cs="Segoe UI"/>
                <w:color w:val="333333"/>
                <w:sz w:val="18"/>
                <w:szCs w:val="18"/>
              </w:rPr>
              <w:t>0.148</w:t>
            </w:r>
          </w:p>
        </w:tc>
        <w:tc>
          <w:tcPr>
            <w:tcW w:w="0" w:type="auto"/>
            <w:tcBorders>
              <w:top w:val="nil"/>
              <w:left w:val="nil"/>
              <w:bottom w:val="nil"/>
              <w:right w:val="nil"/>
            </w:tcBorders>
            <w:tcMar>
              <w:top w:w="30" w:type="dxa"/>
              <w:left w:w="30" w:type="dxa"/>
              <w:bottom w:w="30" w:type="dxa"/>
              <w:right w:w="120" w:type="dxa"/>
            </w:tcMar>
            <w:vAlign w:val="center"/>
            <w:hideMark/>
          </w:tcPr>
          <w:p w14:paraId="74EEF19D" w14:textId="77777777" w:rsidR="007553D0" w:rsidRPr="007553D0" w:rsidRDefault="007553D0" w:rsidP="007553D0">
            <w:pPr>
              <w:spacing w:after="0" w:line="240" w:lineRule="auto"/>
              <w:jc w:val="right"/>
              <w:rPr>
                <w:rFonts w:ascii="Segoe UI" w:eastAsia="Times New Roman" w:hAnsi="Segoe UI" w:cs="Segoe UI"/>
                <w:color w:val="333333"/>
                <w:sz w:val="18"/>
                <w:szCs w:val="18"/>
              </w:rPr>
            </w:pPr>
          </w:p>
        </w:tc>
        <w:tc>
          <w:tcPr>
            <w:tcW w:w="0" w:type="auto"/>
            <w:gridSpan w:val="3"/>
            <w:tcBorders>
              <w:top w:val="nil"/>
              <w:left w:val="nil"/>
              <w:bottom w:val="nil"/>
              <w:right w:val="nil"/>
            </w:tcBorders>
            <w:tcMar>
              <w:top w:w="30" w:type="dxa"/>
              <w:left w:w="120" w:type="dxa"/>
              <w:bottom w:w="30" w:type="dxa"/>
              <w:right w:w="0" w:type="dxa"/>
            </w:tcMar>
            <w:vAlign w:val="center"/>
            <w:hideMark/>
          </w:tcPr>
          <w:p w14:paraId="0DB81179" w14:textId="77777777" w:rsidR="007553D0" w:rsidRPr="007553D0" w:rsidRDefault="007553D0" w:rsidP="007553D0">
            <w:pPr>
              <w:spacing w:after="0" w:line="240" w:lineRule="auto"/>
              <w:jc w:val="right"/>
              <w:rPr>
                <w:rFonts w:ascii="Segoe UI" w:eastAsia="Times New Roman" w:hAnsi="Segoe UI" w:cs="Segoe UI"/>
                <w:color w:val="333333"/>
                <w:sz w:val="18"/>
                <w:szCs w:val="18"/>
              </w:rPr>
            </w:pPr>
            <w:r w:rsidRPr="007553D0">
              <w:rPr>
                <w:rFonts w:ascii="Segoe UI" w:eastAsia="Times New Roman" w:hAnsi="Segoe UI" w:cs="Segoe UI"/>
                <w:color w:val="333333"/>
                <w:sz w:val="18"/>
                <w:szCs w:val="18"/>
              </w:rPr>
              <w:t>0.7239</w:t>
            </w:r>
          </w:p>
        </w:tc>
        <w:tc>
          <w:tcPr>
            <w:tcW w:w="0" w:type="auto"/>
            <w:tcBorders>
              <w:top w:val="nil"/>
              <w:left w:val="nil"/>
              <w:bottom w:val="nil"/>
              <w:right w:val="nil"/>
            </w:tcBorders>
            <w:tcMar>
              <w:top w:w="30" w:type="dxa"/>
              <w:left w:w="30" w:type="dxa"/>
              <w:bottom w:w="30" w:type="dxa"/>
              <w:right w:w="120" w:type="dxa"/>
            </w:tcMar>
            <w:vAlign w:val="center"/>
            <w:hideMark/>
          </w:tcPr>
          <w:p w14:paraId="6982F5B1" w14:textId="77777777" w:rsidR="007553D0" w:rsidRPr="007553D0" w:rsidRDefault="007553D0" w:rsidP="007553D0">
            <w:pPr>
              <w:spacing w:after="0" w:line="240" w:lineRule="auto"/>
              <w:jc w:val="right"/>
              <w:rPr>
                <w:rFonts w:ascii="Segoe UI" w:eastAsia="Times New Roman" w:hAnsi="Segoe UI" w:cs="Segoe UI"/>
                <w:color w:val="333333"/>
                <w:sz w:val="18"/>
                <w:szCs w:val="18"/>
              </w:rPr>
            </w:pPr>
          </w:p>
        </w:tc>
        <w:tc>
          <w:tcPr>
            <w:tcW w:w="0" w:type="auto"/>
            <w:gridSpan w:val="3"/>
            <w:tcBorders>
              <w:top w:val="nil"/>
              <w:left w:val="nil"/>
              <w:bottom w:val="nil"/>
              <w:right w:val="nil"/>
            </w:tcBorders>
            <w:tcMar>
              <w:top w:w="30" w:type="dxa"/>
              <w:left w:w="120" w:type="dxa"/>
              <w:bottom w:w="30" w:type="dxa"/>
              <w:right w:w="0" w:type="dxa"/>
            </w:tcMar>
            <w:vAlign w:val="center"/>
            <w:hideMark/>
          </w:tcPr>
          <w:p w14:paraId="601883FB" w14:textId="77777777" w:rsidR="007553D0" w:rsidRPr="007553D0" w:rsidRDefault="007553D0" w:rsidP="007553D0">
            <w:pPr>
              <w:spacing w:after="0" w:line="240" w:lineRule="auto"/>
              <w:jc w:val="right"/>
              <w:rPr>
                <w:rFonts w:ascii="Segoe UI" w:eastAsia="Times New Roman" w:hAnsi="Segoe UI" w:cs="Segoe UI"/>
                <w:color w:val="333333"/>
                <w:sz w:val="18"/>
                <w:szCs w:val="18"/>
              </w:rPr>
            </w:pPr>
            <w:r w:rsidRPr="007553D0">
              <w:rPr>
                <w:rFonts w:ascii="Segoe UI" w:eastAsia="Times New Roman" w:hAnsi="Segoe UI" w:cs="Segoe UI"/>
                <w:color w:val="333333"/>
                <w:sz w:val="18"/>
                <w:szCs w:val="18"/>
              </w:rPr>
              <w:t>3.05</w:t>
            </w:r>
          </w:p>
        </w:tc>
        <w:tc>
          <w:tcPr>
            <w:tcW w:w="0" w:type="auto"/>
            <w:tcBorders>
              <w:top w:val="nil"/>
              <w:left w:val="nil"/>
              <w:bottom w:val="nil"/>
              <w:right w:val="nil"/>
            </w:tcBorders>
            <w:tcMar>
              <w:top w:w="30" w:type="dxa"/>
              <w:left w:w="30" w:type="dxa"/>
              <w:bottom w:w="30" w:type="dxa"/>
              <w:right w:w="120" w:type="dxa"/>
            </w:tcMar>
            <w:vAlign w:val="center"/>
            <w:hideMark/>
          </w:tcPr>
          <w:p w14:paraId="278C179E" w14:textId="77777777" w:rsidR="007553D0" w:rsidRPr="007553D0" w:rsidRDefault="007553D0" w:rsidP="007553D0">
            <w:pPr>
              <w:spacing w:after="0" w:line="240" w:lineRule="auto"/>
              <w:jc w:val="right"/>
              <w:rPr>
                <w:rFonts w:ascii="Segoe UI" w:eastAsia="Times New Roman" w:hAnsi="Segoe UI" w:cs="Segoe UI"/>
                <w:color w:val="333333"/>
                <w:sz w:val="18"/>
                <w:szCs w:val="18"/>
              </w:rPr>
            </w:pPr>
          </w:p>
        </w:tc>
        <w:tc>
          <w:tcPr>
            <w:tcW w:w="0" w:type="auto"/>
            <w:gridSpan w:val="3"/>
            <w:tcBorders>
              <w:top w:val="nil"/>
              <w:left w:val="nil"/>
              <w:bottom w:val="nil"/>
              <w:right w:val="nil"/>
            </w:tcBorders>
            <w:tcMar>
              <w:top w:w="30" w:type="dxa"/>
              <w:left w:w="120" w:type="dxa"/>
              <w:bottom w:w="30" w:type="dxa"/>
              <w:right w:w="0" w:type="dxa"/>
            </w:tcMar>
            <w:vAlign w:val="center"/>
            <w:hideMark/>
          </w:tcPr>
          <w:p w14:paraId="4472BD4C" w14:textId="77777777" w:rsidR="007553D0" w:rsidRPr="007553D0" w:rsidRDefault="007553D0" w:rsidP="007553D0">
            <w:pPr>
              <w:spacing w:after="0" w:line="240" w:lineRule="auto"/>
              <w:jc w:val="right"/>
              <w:rPr>
                <w:rFonts w:ascii="Segoe UI" w:eastAsia="Times New Roman" w:hAnsi="Segoe UI" w:cs="Segoe UI"/>
                <w:color w:val="333333"/>
                <w:sz w:val="18"/>
                <w:szCs w:val="18"/>
              </w:rPr>
            </w:pPr>
            <w:r w:rsidRPr="007553D0">
              <w:rPr>
                <w:rFonts w:ascii="Segoe UI" w:eastAsia="Times New Roman" w:hAnsi="Segoe UI" w:cs="Segoe UI"/>
                <w:color w:val="333333"/>
                <w:sz w:val="18"/>
                <w:szCs w:val="18"/>
              </w:rPr>
              <w:t>0.004</w:t>
            </w:r>
          </w:p>
        </w:tc>
        <w:tc>
          <w:tcPr>
            <w:tcW w:w="0" w:type="auto"/>
            <w:tcBorders>
              <w:top w:val="nil"/>
              <w:left w:val="nil"/>
              <w:bottom w:val="nil"/>
              <w:right w:val="nil"/>
            </w:tcBorders>
            <w:tcMar>
              <w:top w:w="30" w:type="dxa"/>
              <w:left w:w="30" w:type="dxa"/>
              <w:bottom w:w="30" w:type="dxa"/>
              <w:right w:w="120" w:type="dxa"/>
            </w:tcMar>
            <w:vAlign w:val="center"/>
            <w:hideMark/>
          </w:tcPr>
          <w:p w14:paraId="00D4EF98" w14:textId="77777777" w:rsidR="007553D0" w:rsidRPr="007553D0" w:rsidRDefault="007553D0" w:rsidP="007553D0">
            <w:pPr>
              <w:spacing w:after="0" w:line="240" w:lineRule="auto"/>
              <w:jc w:val="right"/>
              <w:rPr>
                <w:rFonts w:ascii="Segoe UI" w:eastAsia="Times New Roman" w:hAnsi="Segoe UI" w:cs="Segoe UI"/>
                <w:color w:val="333333"/>
                <w:sz w:val="18"/>
                <w:szCs w:val="18"/>
              </w:rPr>
            </w:pPr>
          </w:p>
        </w:tc>
      </w:tr>
      <w:tr w:rsidR="007553D0" w:rsidRPr="007553D0" w14:paraId="50FCFDF4" w14:textId="77777777" w:rsidTr="007553D0">
        <w:trPr>
          <w:cantSplit/>
          <w:tblCellSpacing w:w="15" w:type="dxa"/>
        </w:trPr>
        <w:tc>
          <w:tcPr>
            <w:tcW w:w="0" w:type="auto"/>
            <w:gridSpan w:val="3"/>
            <w:tcBorders>
              <w:top w:val="nil"/>
              <w:left w:val="nil"/>
              <w:bottom w:val="nil"/>
              <w:right w:val="nil"/>
            </w:tcBorders>
            <w:tcMar>
              <w:top w:w="30" w:type="dxa"/>
              <w:left w:w="120" w:type="dxa"/>
              <w:bottom w:w="30" w:type="dxa"/>
              <w:right w:w="0" w:type="dxa"/>
            </w:tcMar>
            <w:vAlign w:val="center"/>
            <w:hideMark/>
          </w:tcPr>
          <w:p w14:paraId="677BDAD4" w14:textId="77777777" w:rsidR="007553D0" w:rsidRPr="007553D0" w:rsidRDefault="007553D0" w:rsidP="007553D0">
            <w:pPr>
              <w:spacing w:after="0" w:line="240" w:lineRule="auto"/>
              <w:rPr>
                <w:rFonts w:ascii="Segoe UI" w:eastAsia="Times New Roman" w:hAnsi="Segoe UI" w:cs="Segoe UI"/>
                <w:color w:val="333333"/>
                <w:sz w:val="18"/>
                <w:szCs w:val="18"/>
              </w:rPr>
            </w:pPr>
            <w:r w:rsidRPr="007553D0">
              <w:rPr>
                <w:rFonts w:ascii="Segoe UI" w:eastAsia="Times New Roman" w:hAnsi="Segoe UI" w:cs="Segoe UI"/>
                <w:color w:val="333333"/>
                <w:sz w:val="18"/>
                <w:szCs w:val="18"/>
              </w:rPr>
              <w:t>PBC</w:t>
            </w:r>
          </w:p>
        </w:tc>
        <w:tc>
          <w:tcPr>
            <w:tcW w:w="0" w:type="auto"/>
            <w:gridSpan w:val="2"/>
            <w:tcBorders>
              <w:top w:val="nil"/>
              <w:left w:val="nil"/>
              <w:bottom w:val="nil"/>
              <w:right w:val="nil"/>
            </w:tcBorders>
            <w:tcMar>
              <w:top w:w="30" w:type="dxa"/>
              <w:left w:w="30" w:type="dxa"/>
              <w:bottom w:w="30" w:type="dxa"/>
              <w:right w:w="120" w:type="dxa"/>
            </w:tcMar>
            <w:vAlign w:val="center"/>
            <w:hideMark/>
          </w:tcPr>
          <w:p w14:paraId="1586D815" w14:textId="77777777" w:rsidR="007553D0" w:rsidRPr="007553D0" w:rsidRDefault="007553D0" w:rsidP="007553D0">
            <w:pPr>
              <w:spacing w:after="0" w:line="240" w:lineRule="auto"/>
              <w:rPr>
                <w:rFonts w:ascii="Segoe UI" w:eastAsia="Times New Roman" w:hAnsi="Segoe UI" w:cs="Segoe UI"/>
                <w:color w:val="333333"/>
                <w:sz w:val="18"/>
                <w:szCs w:val="18"/>
              </w:rPr>
            </w:pPr>
          </w:p>
        </w:tc>
        <w:tc>
          <w:tcPr>
            <w:tcW w:w="0" w:type="auto"/>
            <w:gridSpan w:val="4"/>
            <w:tcBorders>
              <w:top w:val="nil"/>
              <w:left w:val="nil"/>
              <w:bottom w:val="nil"/>
              <w:right w:val="nil"/>
            </w:tcBorders>
            <w:tcMar>
              <w:top w:w="30" w:type="dxa"/>
              <w:left w:w="120" w:type="dxa"/>
              <w:bottom w:w="30" w:type="dxa"/>
              <w:right w:w="0" w:type="dxa"/>
            </w:tcMar>
            <w:vAlign w:val="center"/>
            <w:hideMark/>
          </w:tcPr>
          <w:p w14:paraId="711C68C8" w14:textId="77777777" w:rsidR="007553D0" w:rsidRPr="007553D0" w:rsidRDefault="007553D0" w:rsidP="007553D0">
            <w:pPr>
              <w:spacing w:after="0" w:line="240" w:lineRule="auto"/>
              <w:jc w:val="right"/>
              <w:rPr>
                <w:rFonts w:ascii="Segoe UI" w:eastAsia="Times New Roman" w:hAnsi="Segoe UI" w:cs="Segoe UI"/>
                <w:color w:val="333333"/>
                <w:sz w:val="18"/>
                <w:szCs w:val="18"/>
              </w:rPr>
            </w:pPr>
            <w:r w:rsidRPr="007553D0">
              <w:rPr>
                <w:rFonts w:ascii="Segoe UI" w:eastAsia="Times New Roman" w:hAnsi="Segoe UI" w:cs="Segoe UI"/>
                <w:color w:val="333333"/>
                <w:sz w:val="18"/>
                <w:szCs w:val="18"/>
              </w:rPr>
              <w:t>-0.397</w:t>
            </w:r>
          </w:p>
        </w:tc>
        <w:tc>
          <w:tcPr>
            <w:tcW w:w="0" w:type="auto"/>
            <w:gridSpan w:val="3"/>
            <w:tcBorders>
              <w:top w:val="nil"/>
              <w:left w:val="nil"/>
              <w:bottom w:val="nil"/>
              <w:right w:val="nil"/>
            </w:tcBorders>
            <w:tcMar>
              <w:top w:w="30" w:type="dxa"/>
              <w:left w:w="30" w:type="dxa"/>
              <w:bottom w:w="30" w:type="dxa"/>
              <w:right w:w="120" w:type="dxa"/>
            </w:tcMar>
            <w:vAlign w:val="center"/>
            <w:hideMark/>
          </w:tcPr>
          <w:p w14:paraId="69ECA19C" w14:textId="28F8CA97" w:rsidR="007553D0" w:rsidRPr="007553D0" w:rsidRDefault="007553D0" w:rsidP="007553D0">
            <w:pPr>
              <w:spacing w:after="0" w:line="240" w:lineRule="auto"/>
              <w:jc w:val="right"/>
              <w:rPr>
                <w:rFonts w:ascii="Segoe UI" w:eastAsia="Times New Roman" w:hAnsi="Segoe UI" w:cs="Segoe UI"/>
                <w:color w:val="333333"/>
                <w:sz w:val="18"/>
                <w:szCs w:val="18"/>
              </w:rPr>
            </w:pPr>
          </w:p>
        </w:tc>
        <w:tc>
          <w:tcPr>
            <w:tcW w:w="0" w:type="auto"/>
            <w:gridSpan w:val="2"/>
            <w:tcBorders>
              <w:top w:val="nil"/>
              <w:left w:val="nil"/>
              <w:bottom w:val="nil"/>
              <w:right w:val="nil"/>
            </w:tcBorders>
            <w:tcMar>
              <w:top w:w="30" w:type="dxa"/>
              <w:left w:w="120" w:type="dxa"/>
              <w:bottom w:w="30" w:type="dxa"/>
              <w:right w:w="0" w:type="dxa"/>
            </w:tcMar>
            <w:vAlign w:val="center"/>
            <w:hideMark/>
          </w:tcPr>
          <w:p w14:paraId="3600DFAC" w14:textId="77777777" w:rsidR="007553D0" w:rsidRPr="007553D0" w:rsidRDefault="007553D0" w:rsidP="007553D0">
            <w:pPr>
              <w:spacing w:after="0" w:line="240" w:lineRule="auto"/>
              <w:jc w:val="right"/>
              <w:rPr>
                <w:rFonts w:ascii="Segoe UI" w:eastAsia="Times New Roman" w:hAnsi="Segoe UI" w:cs="Segoe UI"/>
                <w:color w:val="333333"/>
                <w:sz w:val="18"/>
                <w:szCs w:val="18"/>
              </w:rPr>
            </w:pPr>
            <w:r w:rsidRPr="007553D0">
              <w:rPr>
                <w:rFonts w:ascii="Segoe UI" w:eastAsia="Times New Roman" w:hAnsi="Segoe UI" w:cs="Segoe UI"/>
                <w:color w:val="333333"/>
                <w:sz w:val="18"/>
                <w:szCs w:val="18"/>
              </w:rPr>
              <w:t>0.169</w:t>
            </w:r>
          </w:p>
        </w:tc>
        <w:tc>
          <w:tcPr>
            <w:tcW w:w="0" w:type="auto"/>
            <w:gridSpan w:val="2"/>
            <w:tcBorders>
              <w:top w:val="nil"/>
              <w:left w:val="nil"/>
              <w:bottom w:val="nil"/>
              <w:right w:val="nil"/>
            </w:tcBorders>
            <w:tcMar>
              <w:top w:w="30" w:type="dxa"/>
              <w:left w:w="30" w:type="dxa"/>
              <w:bottom w:w="30" w:type="dxa"/>
              <w:right w:w="120" w:type="dxa"/>
            </w:tcMar>
            <w:vAlign w:val="center"/>
            <w:hideMark/>
          </w:tcPr>
          <w:p w14:paraId="5A91A8F1" w14:textId="77777777" w:rsidR="007553D0" w:rsidRPr="007553D0" w:rsidRDefault="007553D0" w:rsidP="007553D0">
            <w:pPr>
              <w:spacing w:after="0" w:line="240" w:lineRule="auto"/>
              <w:jc w:val="right"/>
              <w:rPr>
                <w:rFonts w:ascii="Segoe UI" w:eastAsia="Times New Roman" w:hAnsi="Segoe UI" w:cs="Segoe UI"/>
                <w:color w:val="333333"/>
                <w:sz w:val="18"/>
                <w:szCs w:val="18"/>
              </w:rPr>
            </w:pPr>
          </w:p>
        </w:tc>
        <w:tc>
          <w:tcPr>
            <w:tcW w:w="0" w:type="auto"/>
            <w:gridSpan w:val="3"/>
            <w:tcBorders>
              <w:top w:val="nil"/>
              <w:left w:val="nil"/>
              <w:bottom w:val="nil"/>
              <w:right w:val="nil"/>
            </w:tcBorders>
            <w:tcMar>
              <w:top w:w="30" w:type="dxa"/>
              <w:left w:w="120" w:type="dxa"/>
              <w:bottom w:w="30" w:type="dxa"/>
              <w:right w:w="0" w:type="dxa"/>
            </w:tcMar>
            <w:vAlign w:val="center"/>
            <w:hideMark/>
          </w:tcPr>
          <w:p w14:paraId="210B0F21" w14:textId="77777777" w:rsidR="007553D0" w:rsidRPr="007553D0" w:rsidRDefault="007553D0" w:rsidP="007553D0">
            <w:pPr>
              <w:spacing w:after="0" w:line="240" w:lineRule="auto"/>
              <w:jc w:val="right"/>
              <w:rPr>
                <w:rFonts w:ascii="Segoe UI" w:eastAsia="Times New Roman" w:hAnsi="Segoe UI" w:cs="Segoe UI"/>
                <w:color w:val="333333"/>
                <w:sz w:val="18"/>
                <w:szCs w:val="18"/>
              </w:rPr>
            </w:pPr>
            <w:r w:rsidRPr="007553D0">
              <w:rPr>
                <w:rFonts w:ascii="Segoe UI" w:eastAsia="Times New Roman" w:hAnsi="Segoe UI" w:cs="Segoe UI"/>
                <w:color w:val="333333"/>
                <w:sz w:val="18"/>
                <w:szCs w:val="18"/>
              </w:rPr>
              <w:t>-0.738</w:t>
            </w:r>
          </w:p>
        </w:tc>
        <w:tc>
          <w:tcPr>
            <w:tcW w:w="0" w:type="auto"/>
            <w:tcBorders>
              <w:top w:val="nil"/>
              <w:left w:val="nil"/>
              <w:bottom w:val="nil"/>
              <w:right w:val="nil"/>
            </w:tcBorders>
            <w:tcMar>
              <w:top w:w="30" w:type="dxa"/>
              <w:left w:w="30" w:type="dxa"/>
              <w:bottom w:w="30" w:type="dxa"/>
              <w:right w:w="120" w:type="dxa"/>
            </w:tcMar>
            <w:vAlign w:val="center"/>
            <w:hideMark/>
          </w:tcPr>
          <w:p w14:paraId="405015D8" w14:textId="77777777" w:rsidR="007553D0" w:rsidRPr="007553D0" w:rsidRDefault="007553D0" w:rsidP="007553D0">
            <w:pPr>
              <w:spacing w:after="0" w:line="240" w:lineRule="auto"/>
              <w:jc w:val="right"/>
              <w:rPr>
                <w:rFonts w:ascii="Segoe UI" w:eastAsia="Times New Roman" w:hAnsi="Segoe UI" w:cs="Segoe UI"/>
                <w:color w:val="333333"/>
                <w:sz w:val="18"/>
                <w:szCs w:val="18"/>
              </w:rPr>
            </w:pPr>
          </w:p>
        </w:tc>
        <w:tc>
          <w:tcPr>
            <w:tcW w:w="0" w:type="auto"/>
            <w:gridSpan w:val="3"/>
            <w:tcBorders>
              <w:top w:val="nil"/>
              <w:left w:val="nil"/>
              <w:bottom w:val="nil"/>
              <w:right w:val="nil"/>
            </w:tcBorders>
            <w:tcMar>
              <w:top w:w="30" w:type="dxa"/>
              <w:left w:w="120" w:type="dxa"/>
              <w:bottom w:w="30" w:type="dxa"/>
              <w:right w:w="0" w:type="dxa"/>
            </w:tcMar>
            <w:vAlign w:val="center"/>
            <w:hideMark/>
          </w:tcPr>
          <w:p w14:paraId="5B62C36D" w14:textId="77777777" w:rsidR="007553D0" w:rsidRPr="007553D0" w:rsidRDefault="007553D0" w:rsidP="007553D0">
            <w:pPr>
              <w:spacing w:after="0" w:line="240" w:lineRule="auto"/>
              <w:jc w:val="right"/>
              <w:rPr>
                <w:rFonts w:ascii="Segoe UI" w:eastAsia="Times New Roman" w:hAnsi="Segoe UI" w:cs="Segoe UI"/>
                <w:color w:val="333333"/>
                <w:sz w:val="18"/>
                <w:szCs w:val="18"/>
              </w:rPr>
            </w:pPr>
            <w:r w:rsidRPr="007553D0">
              <w:rPr>
                <w:rFonts w:ascii="Segoe UI" w:eastAsia="Times New Roman" w:hAnsi="Segoe UI" w:cs="Segoe UI"/>
                <w:color w:val="333333"/>
                <w:sz w:val="18"/>
                <w:szCs w:val="18"/>
              </w:rPr>
              <w:t>-0.0569</w:t>
            </w:r>
          </w:p>
        </w:tc>
        <w:tc>
          <w:tcPr>
            <w:tcW w:w="0" w:type="auto"/>
            <w:tcBorders>
              <w:top w:val="nil"/>
              <w:left w:val="nil"/>
              <w:bottom w:val="nil"/>
              <w:right w:val="nil"/>
            </w:tcBorders>
            <w:tcMar>
              <w:top w:w="30" w:type="dxa"/>
              <w:left w:w="30" w:type="dxa"/>
              <w:bottom w:w="30" w:type="dxa"/>
              <w:right w:w="120" w:type="dxa"/>
            </w:tcMar>
            <w:vAlign w:val="center"/>
            <w:hideMark/>
          </w:tcPr>
          <w:p w14:paraId="76F02322" w14:textId="77777777" w:rsidR="007553D0" w:rsidRPr="007553D0" w:rsidRDefault="007553D0" w:rsidP="007553D0">
            <w:pPr>
              <w:spacing w:after="0" w:line="240" w:lineRule="auto"/>
              <w:jc w:val="right"/>
              <w:rPr>
                <w:rFonts w:ascii="Segoe UI" w:eastAsia="Times New Roman" w:hAnsi="Segoe UI" w:cs="Segoe UI"/>
                <w:color w:val="333333"/>
                <w:sz w:val="18"/>
                <w:szCs w:val="18"/>
              </w:rPr>
            </w:pPr>
          </w:p>
        </w:tc>
        <w:tc>
          <w:tcPr>
            <w:tcW w:w="0" w:type="auto"/>
            <w:gridSpan w:val="3"/>
            <w:tcBorders>
              <w:top w:val="nil"/>
              <w:left w:val="nil"/>
              <w:bottom w:val="nil"/>
              <w:right w:val="nil"/>
            </w:tcBorders>
            <w:tcMar>
              <w:top w:w="30" w:type="dxa"/>
              <w:left w:w="120" w:type="dxa"/>
              <w:bottom w:w="30" w:type="dxa"/>
              <w:right w:w="0" w:type="dxa"/>
            </w:tcMar>
            <w:vAlign w:val="center"/>
            <w:hideMark/>
          </w:tcPr>
          <w:p w14:paraId="7580B6D3" w14:textId="77777777" w:rsidR="007553D0" w:rsidRPr="007553D0" w:rsidRDefault="007553D0" w:rsidP="007553D0">
            <w:pPr>
              <w:spacing w:after="0" w:line="240" w:lineRule="auto"/>
              <w:jc w:val="right"/>
              <w:rPr>
                <w:rFonts w:ascii="Segoe UI" w:eastAsia="Times New Roman" w:hAnsi="Segoe UI" w:cs="Segoe UI"/>
                <w:color w:val="333333"/>
                <w:sz w:val="18"/>
                <w:szCs w:val="18"/>
              </w:rPr>
            </w:pPr>
            <w:r w:rsidRPr="007553D0">
              <w:rPr>
                <w:rFonts w:ascii="Segoe UI" w:eastAsia="Times New Roman" w:hAnsi="Segoe UI" w:cs="Segoe UI"/>
                <w:color w:val="333333"/>
                <w:sz w:val="18"/>
                <w:szCs w:val="18"/>
              </w:rPr>
              <w:t>-2.35</w:t>
            </w:r>
          </w:p>
        </w:tc>
        <w:tc>
          <w:tcPr>
            <w:tcW w:w="0" w:type="auto"/>
            <w:tcBorders>
              <w:top w:val="nil"/>
              <w:left w:val="nil"/>
              <w:bottom w:val="nil"/>
              <w:right w:val="nil"/>
            </w:tcBorders>
            <w:tcMar>
              <w:top w:w="30" w:type="dxa"/>
              <w:left w:w="30" w:type="dxa"/>
              <w:bottom w:w="30" w:type="dxa"/>
              <w:right w:w="120" w:type="dxa"/>
            </w:tcMar>
            <w:vAlign w:val="center"/>
            <w:hideMark/>
          </w:tcPr>
          <w:p w14:paraId="65F2B702" w14:textId="77777777" w:rsidR="007553D0" w:rsidRPr="007553D0" w:rsidRDefault="007553D0" w:rsidP="007553D0">
            <w:pPr>
              <w:spacing w:after="0" w:line="240" w:lineRule="auto"/>
              <w:jc w:val="right"/>
              <w:rPr>
                <w:rFonts w:ascii="Segoe UI" w:eastAsia="Times New Roman" w:hAnsi="Segoe UI" w:cs="Segoe UI"/>
                <w:color w:val="333333"/>
                <w:sz w:val="18"/>
                <w:szCs w:val="18"/>
              </w:rPr>
            </w:pPr>
          </w:p>
        </w:tc>
        <w:tc>
          <w:tcPr>
            <w:tcW w:w="0" w:type="auto"/>
            <w:gridSpan w:val="3"/>
            <w:tcBorders>
              <w:top w:val="nil"/>
              <w:left w:val="nil"/>
              <w:bottom w:val="nil"/>
              <w:right w:val="nil"/>
            </w:tcBorders>
            <w:tcMar>
              <w:top w:w="30" w:type="dxa"/>
              <w:left w:w="120" w:type="dxa"/>
              <w:bottom w:w="30" w:type="dxa"/>
              <w:right w:w="0" w:type="dxa"/>
            </w:tcMar>
            <w:vAlign w:val="center"/>
            <w:hideMark/>
          </w:tcPr>
          <w:p w14:paraId="2B63B965" w14:textId="77777777" w:rsidR="007553D0" w:rsidRPr="007553D0" w:rsidRDefault="007553D0" w:rsidP="007553D0">
            <w:pPr>
              <w:spacing w:after="0" w:line="240" w:lineRule="auto"/>
              <w:jc w:val="right"/>
              <w:rPr>
                <w:rFonts w:ascii="Segoe UI" w:eastAsia="Times New Roman" w:hAnsi="Segoe UI" w:cs="Segoe UI"/>
                <w:color w:val="333333"/>
                <w:sz w:val="18"/>
                <w:szCs w:val="18"/>
              </w:rPr>
            </w:pPr>
            <w:r w:rsidRPr="007553D0">
              <w:rPr>
                <w:rFonts w:ascii="Segoe UI" w:eastAsia="Times New Roman" w:hAnsi="Segoe UI" w:cs="Segoe UI"/>
                <w:color w:val="333333"/>
                <w:sz w:val="18"/>
                <w:szCs w:val="18"/>
              </w:rPr>
              <w:t>0.023</w:t>
            </w:r>
          </w:p>
        </w:tc>
        <w:tc>
          <w:tcPr>
            <w:tcW w:w="0" w:type="auto"/>
            <w:tcBorders>
              <w:top w:val="nil"/>
              <w:left w:val="nil"/>
              <w:bottom w:val="nil"/>
              <w:right w:val="nil"/>
            </w:tcBorders>
            <w:tcMar>
              <w:top w:w="30" w:type="dxa"/>
              <w:left w:w="30" w:type="dxa"/>
              <w:bottom w:w="30" w:type="dxa"/>
              <w:right w:w="120" w:type="dxa"/>
            </w:tcMar>
            <w:vAlign w:val="center"/>
            <w:hideMark/>
          </w:tcPr>
          <w:p w14:paraId="2BCC2039" w14:textId="77777777" w:rsidR="007553D0" w:rsidRPr="007553D0" w:rsidRDefault="007553D0" w:rsidP="007553D0">
            <w:pPr>
              <w:spacing w:after="0" w:line="240" w:lineRule="auto"/>
              <w:jc w:val="right"/>
              <w:rPr>
                <w:rFonts w:ascii="Segoe UI" w:eastAsia="Times New Roman" w:hAnsi="Segoe UI" w:cs="Segoe UI"/>
                <w:color w:val="333333"/>
                <w:sz w:val="18"/>
                <w:szCs w:val="18"/>
              </w:rPr>
            </w:pPr>
          </w:p>
        </w:tc>
      </w:tr>
      <w:tr w:rsidR="007553D0" w:rsidRPr="007553D0" w14:paraId="762EEB85" w14:textId="77777777" w:rsidTr="007553D0">
        <w:trPr>
          <w:cantSplit/>
          <w:tblCellSpacing w:w="15" w:type="dxa"/>
        </w:trPr>
        <w:tc>
          <w:tcPr>
            <w:tcW w:w="0" w:type="auto"/>
            <w:gridSpan w:val="3"/>
            <w:tcBorders>
              <w:top w:val="nil"/>
              <w:left w:val="nil"/>
              <w:bottom w:val="single" w:sz="12" w:space="0" w:color="333333"/>
              <w:right w:val="nil"/>
            </w:tcBorders>
            <w:tcMar>
              <w:top w:w="30" w:type="dxa"/>
              <w:left w:w="120" w:type="dxa"/>
              <w:bottom w:w="120" w:type="dxa"/>
              <w:right w:w="0" w:type="dxa"/>
            </w:tcMar>
            <w:vAlign w:val="center"/>
            <w:hideMark/>
          </w:tcPr>
          <w:p w14:paraId="14A74BEA" w14:textId="77777777" w:rsidR="007553D0" w:rsidRPr="007553D0" w:rsidRDefault="007553D0" w:rsidP="007553D0">
            <w:pPr>
              <w:spacing w:after="0" w:line="240" w:lineRule="auto"/>
              <w:rPr>
                <w:rFonts w:ascii="Segoe UI" w:eastAsia="Times New Roman" w:hAnsi="Segoe UI" w:cs="Segoe UI"/>
                <w:color w:val="333333"/>
                <w:sz w:val="18"/>
                <w:szCs w:val="18"/>
              </w:rPr>
            </w:pPr>
            <w:r w:rsidRPr="007553D0">
              <w:rPr>
                <w:rFonts w:ascii="Segoe UI" w:eastAsia="Times New Roman" w:hAnsi="Segoe UI" w:cs="Segoe UI"/>
                <w:color w:val="333333"/>
                <w:sz w:val="18"/>
                <w:szCs w:val="18"/>
              </w:rPr>
              <w:t>B</w:t>
            </w:r>
          </w:p>
        </w:tc>
        <w:tc>
          <w:tcPr>
            <w:tcW w:w="0" w:type="auto"/>
            <w:gridSpan w:val="2"/>
            <w:tcBorders>
              <w:top w:val="nil"/>
              <w:left w:val="nil"/>
              <w:bottom w:val="single" w:sz="12" w:space="0" w:color="333333"/>
              <w:right w:val="nil"/>
            </w:tcBorders>
            <w:tcMar>
              <w:top w:w="30" w:type="dxa"/>
              <w:left w:w="30" w:type="dxa"/>
              <w:bottom w:w="120" w:type="dxa"/>
              <w:right w:w="120" w:type="dxa"/>
            </w:tcMar>
            <w:vAlign w:val="center"/>
            <w:hideMark/>
          </w:tcPr>
          <w:p w14:paraId="7118146A" w14:textId="77777777" w:rsidR="007553D0" w:rsidRPr="007553D0" w:rsidRDefault="007553D0" w:rsidP="007553D0">
            <w:pPr>
              <w:spacing w:after="0" w:line="240" w:lineRule="auto"/>
              <w:rPr>
                <w:rFonts w:ascii="Segoe UI" w:eastAsia="Times New Roman" w:hAnsi="Segoe UI" w:cs="Segoe UI"/>
                <w:color w:val="333333"/>
                <w:sz w:val="18"/>
                <w:szCs w:val="18"/>
              </w:rPr>
            </w:pPr>
          </w:p>
        </w:tc>
        <w:tc>
          <w:tcPr>
            <w:tcW w:w="0" w:type="auto"/>
            <w:gridSpan w:val="4"/>
            <w:tcBorders>
              <w:top w:val="nil"/>
              <w:left w:val="nil"/>
              <w:bottom w:val="single" w:sz="12" w:space="0" w:color="333333"/>
              <w:right w:val="nil"/>
            </w:tcBorders>
            <w:tcMar>
              <w:top w:w="30" w:type="dxa"/>
              <w:left w:w="120" w:type="dxa"/>
              <w:bottom w:w="120" w:type="dxa"/>
              <w:right w:w="0" w:type="dxa"/>
            </w:tcMar>
            <w:vAlign w:val="center"/>
            <w:hideMark/>
          </w:tcPr>
          <w:p w14:paraId="43D4207E" w14:textId="77777777" w:rsidR="007553D0" w:rsidRPr="007553D0" w:rsidRDefault="007553D0" w:rsidP="007553D0">
            <w:pPr>
              <w:spacing w:after="0" w:line="240" w:lineRule="auto"/>
              <w:jc w:val="right"/>
              <w:rPr>
                <w:rFonts w:ascii="Segoe UI" w:eastAsia="Times New Roman" w:hAnsi="Segoe UI" w:cs="Segoe UI"/>
                <w:color w:val="333333"/>
                <w:sz w:val="18"/>
                <w:szCs w:val="18"/>
              </w:rPr>
            </w:pPr>
            <w:r w:rsidRPr="007553D0">
              <w:rPr>
                <w:rFonts w:ascii="Segoe UI" w:eastAsia="Times New Roman" w:hAnsi="Segoe UI" w:cs="Segoe UI"/>
                <w:color w:val="333333"/>
                <w:sz w:val="18"/>
                <w:szCs w:val="18"/>
              </w:rPr>
              <w:t>0.670</w:t>
            </w:r>
          </w:p>
        </w:tc>
        <w:tc>
          <w:tcPr>
            <w:tcW w:w="0" w:type="auto"/>
            <w:gridSpan w:val="3"/>
            <w:tcBorders>
              <w:top w:val="nil"/>
              <w:left w:val="nil"/>
              <w:bottom w:val="single" w:sz="12" w:space="0" w:color="333333"/>
              <w:right w:val="nil"/>
            </w:tcBorders>
            <w:tcMar>
              <w:top w:w="30" w:type="dxa"/>
              <w:left w:w="30" w:type="dxa"/>
              <w:bottom w:w="120" w:type="dxa"/>
              <w:right w:w="120" w:type="dxa"/>
            </w:tcMar>
            <w:vAlign w:val="center"/>
            <w:hideMark/>
          </w:tcPr>
          <w:p w14:paraId="3BEF5086" w14:textId="77777777" w:rsidR="007553D0" w:rsidRPr="007553D0" w:rsidRDefault="007553D0" w:rsidP="007553D0">
            <w:pPr>
              <w:spacing w:after="0" w:line="240" w:lineRule="auto"/>
              <w:jc w:val="right"/>
              <w:rPr>
                <w:rFonts w:ascii="Segoe UI" w:eastAsia="Times New Roman" w:hAnsi="Segoe UI" w:cs="Segoe UI"/>
                <w:color w:val="333333"/>
                <w:sz w:val="18"/>
                <w:szCs w:val="18"/>
              </w:rPr>
            </w:pPr>
          </w:p>
        </w:tc>
        <w:tc>
          <w:tcPr>
            <w:tcW w:w="0" w:type="auto"/>
            <w:gridSpan w:val="2"/>
            <w:tcBorders>
              <w:top w:val="nil"/>
              <w:left w:val="nil"/>
              <w:bottom w:val="single" w:sz="12" w:space="0" w:color="333333"/>
              <w:right w:val="nil"/>
            </w:tcBorders>
            <w:tcMar>
              <w:top w:w="30" w:type="dxa"/>
              <w:left w:w="120" w:type="dxa"/>
              <w:bottom w:w="120" w:type="dxa"/>
              <w:right w:w="0" w:type="dxa"/>
            </w:tcMar>
            <w:vAlign w:val="center"/>
            <w:hideMark/>
          </w:tcPr>
          <w:p w14:paraId="66F0FAD8" w14:textId="07B8CCC0" w:rsidR="007553D0" w:rsidRPr="007553D0" w:rsidRDefault="007553D0" w:rsidP="007553D0">
            <w:pPr>
              <w:spacing w:after="0" w:line="240" w:lineRule="auto"/>
              <w:jc w:val="right"/>
              <w:rPr>
                <w:rFonts w:ascii="Segoe UI" w:eastAsia="Times New Roman" w:hAnsi="Segoe UI" w:cs="Segoe UI"/>
                <w:color w:val="333333"/>
                <w:sz w:val="18"/>
                <w:szCs w:val="18"/>
              </w:rPr>
            </w:pPr>
            <w:r w:rsidRPr="007553D0">
              <w:rPr>
                <w:rFonts w:ascii="Segoe UI" w:eastAsia="Times New Roman" w:hAnsi="Segoe UI" w:cs="Segoe UI"/>
                <w:color w:val="333333"/>
                <w:sz w:val="18"/>
                <w:szCs w:val="18"/>
              </w:rPr>
              <w:t>0.138</w:t>
            </w:r>
          </w:p>
        </w:tc>
        <w:tc>
          <w:tcPr>
            <w:tcW w:w="0" w:type="auto"/>
            <w:gridSpan w:val="2"/>
            <w:tcBorders>
              <w:top w:val="nil"/>
              <w:left w:val="nil"/>
              <w:bottom w:val="single" w:sz="12" w:space="0" w:color="333333"/>
              <w:right w:val="nil"/>
            </w:tcBorders>
            <w:tcMar>
              <w:top w:w="30" w:type="dxa"/>
              <w:left w:w="30" w:type="dxa"/>
              <w:bottom w:w="120" w:type="dxa"/>
              <w:right w:w="120" w:type="dxa"/>
            </w:tcMar>
            <w:vAlign w:val="center"/>
            <w:hideMark/>
          </w:tcPr>
          <w:p w14:paraId="45D42C53" w14:textId="77777777" w:rsidR="007553D0" w:rsidRPr="007553D0" w:rsidRDefault="007553D0" w:rsidP="007553D0">
            <w:pPr>
              <w:spacing w:after="0" w:line="240" w:lineRule="auto"/>
              <w:jc w:val="right"/>
              <w:rPr>
                <w:rFonts w:ascii="Segoe UI" w:eastAsia="Times New Roman" w:hAnsi="Segoe UI" w:cs="Segoe UI"/>
                <w:color w:val="333333"/>
                <w:sz w:val="18"/>
                <w:szCs w:val="18"/>
              </w:rPr>
            </w:pPr>
          </w:p>
        </w:tc>
        <w:tc>
          <w:tcPr>
            <w:tcW w:w="0" w:type="auto"/>
            <w:gridSpan w:val="3"/>
            <w:tcBorders>
              <w:top w:val="nil"/>
              <w:left w:val="nil"/>
              <w:bottom w:val="single" w:sz="12" w:space="0" w:color="333333"/>
              <w:right w:val="nil"/>
            </w:tcBorders>
            <w:tcMar>
              <w:top w:w="30" w:type="dxa"/>
              <w:left w:w="120" w:type="dxa"/>
              <w:bottom w:w="120" w:type="dxa"/>
              <w:right w:w="0" w:type="dxa"/>
            </w:tcMar>
            <w:vAlign w:val="center"/>
            <w:hideMark/>
          </w:tcPr>
          <w:p w14:paraId="77B54FA7" w14:textId="77777777" w:rsidR="007553D0" w:rsidRPr="007553D0" w:rsidRDefault="007553D0" w:rsidP="007553D0">
            <w:pPr>
              <w:spacing w:after="0" w:line="240" w:lineRule="auto"/>
              <w:jc w:val="right"/>
              <w:rPr>
                <w:rFonts w:ascii="Segoe UI" w:eastAsia="Times New Roman" w:hAnsi="Segoe UI" w:cs="Segoe UI"/>
                <w:color w:val="333333"/>
                <w:sz w:val="18"/>
                <w:szCs w:val="18"/>
              </w:rPr>
            </w:pPr>
            <w:r w:rsidRPr="007553D0">
              <w:rPr>
                <w:rFonts w:ascii="Segoe UI" w:eastAsia="Times New Roman" w:hAnsi="Segoe UI" w:cs="Segoe UI"/>
                <w:color w:val="333333"/>
                <w:sz w:val="18"/>
                <w:szCs w:val="18"/>
              </w:rPr>
              <w:t>0.393</w:t>
            </w:r>
          </w:p>
        </w:tc>
        <w:tc>
          <w:tcPr>
            <w:tcW w:w="0" w:type="auto"/>
            <w:tcBorders>
              <w:top w:val="nil"/>
              <w:left w:val="nil"/>
              <w:bottom w:val="single" w:sz="12" w:space="0" w:color="333333"/>
              <w:right w:val="nil"/>
            </w:tcBorders>
            <w:tcMar>
              <w:top w:w="30" w:type="dxa"/>
              <w:left w:w="30" w:type="dxa"/>
              <w:bottom w:w="120" w:type="dxa"/>
              <w:right w:w="120" w:type="dxa"/>
            </w:tcMar>
            <w:vAlign w:val="center"/>
            <w:hideMark/>
          </w:tcPr>
          <w:p w14:paraId="01BDC244" w14:textId="77777777" w:rsidR="007553D0" w:rsidRPr="007553D0" w:rsidRDefault="007553D0" w:rsidP="007553D0">
            <w:pPr>
              <w:spacing w:after="0" w:line="240" w:lineRule="auto"/>
              <w:jc w:val="right"/>
              <w:rPr>
                <w:rFonts w:ascii="Segoe UI" w:eastAsia="Times New Roman" w:hAnsi="Segoe UI" w:cs="Segoe UI"/>
                <w:color w:val="333333"/>
                <w:sz w:val="18"/>
                <w:szCs w:val="18"/>
              </w:rPr>
            </w:pPr>
          </w:p>
        </w:tc>
        <w:tc>
          <w:tcPr>
            <w:tcW w:w="0" w:type="auto"/>
            <w:gridSpan w:val="3"/>
            <w:tcBorders>
              <w:top w:val="nil"/>
              <w:left w:val="nil"/>
              <w:bottom w:val="single" w:sz="12" w:space="0" w:color="333333"/>
              <w:right w:val="nil"/>
            </w:tcBorders>
            <w:tcMar>
              <w:top w:w="30" w:type="dxa"/>
              <w:left w:w="120" w:type="dxa"/>
              <w:bottom w:w="120" w:type="dxa"/>
              <w:right w:w="0" w:type="dxa"/>
            </w:tcMar>
            <w:vAlign w:val="center"/>
            <w:hideMark/>
          </w:tcPr>
          <w:p w14:paraId="67D26346" w14:textId="77777777" w:rsidR="007553D0" w:rsidRPr="007553D0" w:rsidRDefault="007553D0" w:rsidP="007553D0">
            <w:pPr>
              <w:spacing w:after="0" w:line="240" w:lineRule="auto"/>
              <w:jc w:val="right"/>
              <w:rPr>
                <w:rFonts w:ascii="Segoe UI" w:eastAsia="Times New Roman" w:hAnsi="Segoe UI" w:cs="Segoe UI"/>
                <w:color w:val="333333"/>
                <w:sz w:val="18"/>
                <w:szCs w:val="18"/>
              </w:rPr>
            </w:pPr>
            <w:r w:rsidRPr="007553D0">
              <w:rPr>
                <w:rFonts w:ascii="Segoe UI" w:eastAsia="Times New Roman" w:hAnsi="Segoe UI" w:cs="Segoe UI"/>
                <w:color w:val="333333"/>
                <w:sz w:val="18"/>
                <w:szCs w:val="18"/>
              </w:rPr>
              <w:t>0.9475</w:t>
            </w:r>
          </w:p>
        </w:tc>
        <w:tc>
          <w:tcPr>
            <w:tcW w:w="0" w:type="auto"/>
            <w:tcBorders>
              <w:top w:val="nil"/>
              <w:left w:val="nil"/>
              <w:bottom w:val="single" w:sz="12" w:space="0" w:color="333333"/>
              <w:right w:val="nil"/>
            </w:tcBorders>
            <w:tcMar>
              <w:top w:w="30" w:type="dxa"/>
              <w:left w:w="30" w:type="dxa"/>
              <w:bottom w:w="120" w:type="dxa"/>
              <w:right w:w="120" w:type="dxa"/>
            </w:tcMar>
            <w:vAlign w:val="center"/>
            <w:hideMark/>
          </w:tcPr>
          <w:p w14:paraId="0D375398" w14:textId="77777777" w:rsidR="007553D0" w:rsidRPr="007553D0" w:rsidRDefault="007553D0" w:rsidP="007553D0">
            <w:pPr>
              <w:spacing w:after="0" w:line="240" w:lineRule="auto"/>
              <w:jc w:val="right"/>
              <w:rPr>
                <w:rFonts w:ascii="Segoe UI" w:eastAsia="Times New Roman" w:hAnsi="Segoe UI" w:cs="Segoe UI"/>
                <w:color w:val="333333"/>
                <w:sz w:val="18"/>
                <w:szCs w:val="18"/>
              </w:rPr>
            </w:pPr>
          </w:p>
        </w:tc>
        <w:tc>
          <w:tcPr>
            <w:tcW w:w="0" w:type="auto"/>
            <w:gridSpan w:val="3"/>
            <w:tcBorders>
              <w:top w:val="nil"/>
              <w:left w:val="nil"/>
              <w:bottom w:val="single" w:sz="12" w:space="0" w:color="333333"/>
              <w:right w:val="nil"/>
            </w:tcBorders>
            <w:tcMar>
              <w:top w:w="30" w:type="dxa"/>
              <w:left w:w="120" w:type="dxa"/>
              <w:bottom w:w="120" w:type="dxa"/>
              <w:right w:w="0" w:type="dxa"/>
            </w:tcMar>
            <w:vAlign w:val="center"/>
            <w:hideMark/>
          </w:tcPr>
          <w:p w14:paraId="1E8EAC90" w14:textId="77777777" w:rsidR="007553D0" w:rsidRPr="007553D0" w:rsidRDefault="007553D0" w:rsidP="007553D0">
            <w:pPr>
              <w:spacing w:after="0" w:line="240" w:lineRule="auto"/>
              <w:jc w:val="right"/>
              <w:rPr>
                <w:rFonts w:ascii="Segoe UI" w:eastAsia="Times New Roman" w:hAnsi="Segoe UI" w:cs="Segoe UI"/>
                <w:color w:val="333333"/>
                <w:sz w:val="18"/>
                <w:szCs w:val="18"/>
              </w:rPr>
            </w:pPr>
            <w:r w:rsidRPr="007553D0">
              <w:rPr>
                <w:rFonts w:ascii="Segoe UI" w:eastAsia="Times New Roman" w:hAnsi="Segoe UI" w:cs="Segoe UI"/>
                <w:color w:val="333333"/>
                <w:sz w:val="18"/>
                <w:szCs w:val="18"/>
              </w:rPr>
              <w:t>4.87</w:t>
            </w:r>
          </w:p>
        </w:tc>
        <w:tc>
          <w:tcPr>
            <w:tcW w:w="0" w:type="auto"/>
            <w:tcBorders>
              <w:top w:val="nil"/>
              <w:left w:val="nil"/>
              <w:bottom w:val="single" w:sz="12" w:space="0" w:color="333333"/>
              <w:right w:val="nil"/>
            </w:tcBorders>
            <w:tcMar>
              <w:top w:w="30" w:type="dxa"/>
              <w:left w:w="30" w:type="dxa"/>
              <w:bottom w:w="120" w:type="dxa"/>
              <w:right w:w="120" w:type="dxa"/>
            </w:tcMar>
            <w:vAlign w:val="center"/>
            <w:hideMark/>
          </w:tcPr>
          <w:p w14:paraId="627EC895" w14:textId="77777777" w:rsidR="007553D0" w:rsidRPr="007553D0" w:rsidRDefault="007553D0" w:rsidP="007553D0">
            <w:pPr>
              <w:spacing w:after="0" w:line="240" w:lineRule="auto"/>
              <w:jc w:val="right"/>
              <w:rPr>
                <w:rFonts w:ascii="Segoe UI" w:eastAsia="Times New Roman" w:hAnsi="Segoe UI" w:cs="Segoe UI"/>
                <w:color w:val="333333"/>
                <w:sz w:val="18"/>
                <w:szCs w:val="18"/>
              </w:rPr>
            </w:pPr>
          </w:p>
        </w:tc>
        <w:tc>
          <w:tcPr>
            <w:tcW w:w="0" w:type="auto"/>
            <w:gridSpan w:val="3"/>
            <w:tcBorders>
              <w:top w:val="nil"/>
              <w:left w:val="nil"/>
              <w:bottom w:val="single" w:sz="12" w:space="0" w:color="333333"/>
              <w:right w:val="nil"/>
            </w:tcBorders>
            <w:tcMar>
              <w:top w:w="30" w:type="dxa"/>
              <w:left w:w="120" w:type="dxa"/>
              <w:bottom w:w="120" w:type="dxa"/>
              <w:right w:w="0" w:type="dxa"/>
            </w:tcMar>
            <w:vAlign w:val="center"/>
            <w:hideMark/>
          </w:tcPr>
          <w:p w14:paraId="34E1E5C7" w14:textId="77777777" w:rsidR="007553D0" w:rsidRPr="007553D0" w:rsidRDefault="007553D0" w:rsidP="007553D0">
            <w:pPr>
              <w:spacing w:after="0" w:line="240" w:lineRule="auto"/>
              <w:jc w:val="right"/>
              <w:rPr>
                <w:rFonts w:ascii="Segoe UI" w:eastAsia="Times New Roman" w:hAnsi="Segoe UI" w:cs="Segoe UI"/>
                <w:color w:val="333333"/>
                <w:sz w:val="18"/>
                <w:szCs w:val="18"/>
              </w:rPr>
            </w:pPr>
            <w:r w:rsidRPr="007553D0">
              <w:rPr>
                <w:rFonts w:ascii="Segoe UI" w:eastAsia="Times New Roman" w:hAnsi="Segoe UI" w:cs="Segoe UI"/>
                <w:color w:val="333333"/>
                <w:sz w:val="18"/>
                <w:szCs w:val="18"/>
              </w:rPr>
              <w:t>&lt; .001</w:t>
            </w:r>
          </w:p>
        </w:tc>
        <w:tc>
          <w:tcPr>
            <w:tcW w:w="0" w:type="auto"/>
            <w:tcBorders>
              <w:top w:val="nil"/>
              <w:left w:val="nil"/>
              <w:bottom w:val="single" w:sz="12" w:space="0" w:color="333333"/>
              <w:right w:val="nil"/>
            </w:tcBorders>
            <w:tcMar>
              <w:top w:w="30" w:type="dxa"/>
              <w:left w:w="30" w:type="dxa"/>
              <w:bottom w:w="120" w:type="dxa"/>
              <w:right w:w="120" w:type="dxa"/>
            </w:tcMar>
            <w:vAlign w:val="center"/>
            <w:hideMark/>
          </w:tcPr>
          <w:p w14:paraId="5938E17A" w14:textId="77777777" w:rsidR="007553D0" w:rsidRPr="007553D0" w:rsidRDefault="007553D0" w:rsidP="007553D0">
            <w:pPr>
              <w:spacing w:after="0" w:line="240" w:lineRule="auto"/>
              <w:jc w:val="right"/>
              <w:rPr>
                <w:rFonts w:ascii="Segoe UI" w:eastAsia="Times New Roman" w:hAnsi="Segoe UI" w:cs="Segoe UI"/>
                <w:color w:val="333333"/>
                <w:sz w:val="18"/>
                <w:szCs w:val="18"/>
              </w:rPr>
            </w:pPr>
          </w:p>
        </w:tc>
      </w:tr>
      <w:tr w:rsidR="007553D0" w:rsidRPr="007553D0" w14:paraId="1B5C491A" w14:textId="77777777" w:rsidTr="007553D0">
        <w:trPr>
          <w:cantSplit/>
          <w:tblCellSpacing w:w="15" w:type="dxa"/>
        </w:trPr>
        <w:tc>
          <w:tcPr>
            <w:tcW w:w="0" w:type="auto"/>
            <w:gridSpan w:val="32"/>
            <w:tcBorders>
              <w:top w:val="nil"/>
              <w:left w:val="nil"/>
              <w:bottom w:val="nil"/>
              <w:right w:val="nil"/>
            </w:tcBorders>
            <w:tcMar>
              <w:top w:w="90" w:type="dxa"/>
              <w:left w:w="120" w:type="dxa"/>
              <w:bottom w:w="30" w:type="dxa"/>
              <w:right w:w="120" w:type="dxa"/>
            </w:tcMar>
            <w:vAlign w:val="center"/>
            <w:hideMark/>
          </w:tcPr>
          <w:p w14:paraId="010E443B" w14:textId="77777777" w:rsidR="007553D0" w:rsidRPr="007553D0" w:rsidRDefault="007553D0" w:rsidP="007553D0">
            <w:pPr>
              <w:spacing w:after="0" w:line="240" w:lineRule="auto"/>
              <w:rPr>
                <w:rFonts w:ascii="Times New Roman" w:eastAsia="Times New Roman" w:hAnsi="Times New Roman" w:cs="Times New Roman"/>
                <w:sz w:val="20"/>
                <w:szCs w:val="20"/>
              </w:rPr>
            </w:pPr>
          </w:p>
        </w:tc>
      </w:tr>
    </w:tbl>
    <w:p w14:paraId="7DF34372" w14:textId="54ED3E17" w:rsidR="007553D0" w:rsidRPr="007553D0" w:rsidRDefault="007553D0" w:rsidP="007553D0">
      <w:pPr>
        <w:spacing w:before="100" w:beforeAutospacing="1" w:after="100" w:afterAutospacing="1" w:line="240" w:lineRule="auto"/>
        <w:rPr>
          <w:rFonts w:ascii="Segoe UI" w:eastAsia="Times New Roman" w:hAnsi="Segoe UI" w:cs="Segoe UI"/>
          <w:b/>
          <w:bCs/>
          <w:color w:val="333333"/>
          <w:sz w:val="20"/>
          <w:szCs w:val="20"/>
        </w:rPr>
      </w:pPr>
      <w:r w:rsidRPr="007553D0">
        <w:rPr>
          <w:noProof/>
        </w:rPr>
        <w:drawing>
          <wp:anchor distT="0" distB="0" distL="114300" distR="114300" simplePos="0" relativeHeight="251769344" behindDoc="0" locked="0" layoutInCell="1" allowOverlap="1" wp14:anchorId="4FE45760" wp14:editId="7962BB51">
            <wp:simplePos x="0" y="0"/>
            <wp:positionH relativeFrom="column">
              <wp:posOffset>2628900</wp:posOffset>
            </wp:positionH>
            <wp:positionV relativeFrom="paragraph">
              <wp:posOffset>185420</wp:posOffset>
            </wp:positionV>
            <wp:extent cx="2609850" cy="2618105"/>
            <wp:effectExtent l="0" t="0" r="0" b="0"/>
            <wp:wrapThrough wrapText="bothSides">
              <wp:wrapPolygon edited="0">
                <wp:start x="2523" y="0"/>
                <wp:lineTo x="0" y="157"/>
                <wp:lineTo x="0" y="1257"/>
                <wp:lineTo x="10721" y="2672"/>
                <wp:lineTo x="1892" y="2672"/>
                <wp:lineTo x="1734" y="4086"/>
                <wp:lineTo x="4099" y="5187"/>
                <wp:lineTo x="1104" y="6287"/>
                <wp:lineTo x="315" y="6758"/>
                <wp:lineTo x="315" y="14617"/>
                <wp:lineTo x="1261" y="15245"/>
                <wp:lineTo x="4099" y="15245"/>
                <wp:lineTo x="1734" y="15874"/>
                <wp:lineTo x="1577" y="16345"/>
                <wp:lineTo x="2996" y="17760"/>
                <wp:lineTo x="2996" y="18860"/>
                <wp:lineTo x="5676" y="20275"/>
                <wp:lineTo x="7726" y="20275"/>
                <wp:lineTo x="7726" y="20903"/>
                <wp:lineTo x="15136" y="20903"/>
                <wp:lineTo x="15136" y="20275"/>
                <wp:lineTo x="17185" y="20275"/>
                <wp:lineTo x="18762" y="19174"/>
                <wp:lineTo x="18447" y="17760"/>
                <wp:lineTo x="20181" y="16660"/>
                <wp:lineTo x="20181" y="16031"/>
                <wp:lineTo x="18447" y="15245"/>
                <wp:lineTo x="20181" y="13516"/>
                <wp:lineTo x="20181" y="13045"/>
                <wp:lineTo x="18447" y="12731"/>
                <wp:lineTo x="18604" y="12731"/>
                <wp:lineTo x="20339" y="10216"/>
                <wp:lineTo x="18447" y="7701"/>
                <wp:lineTo x="19708" y="7701"/>
                <wp:lineTo x="20496" y="6601"/>
                <wp:lineTo x="20496" y="3301"/>
                <wp:lineTo x="17974" y="2672"/>
                <wp:lineTo x="10721" y="2672"/>
                <wp:lineTo x="3942" y="157"/>
                <wp:lineTo x="3311" y="0"/>
                <wp:lineTo x="2523" y="0"/>
              </wp:wrapPolygon>
            </wp:wrapThrough>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rotWithShape="1">
                    <a:blip r:embed="rId84" cstate="print">
                      <a:extLst>
                        <a:ext uri="{28A0092B-C50C-407E-A947-70E740481C1C}">
                          <a14:useLocalDpi xmlns:a14="http://schemas.microsoft.com/office/drawing/2010/main" val="0"/>
                        </a:ext>
                      </a:extLst>
                    </a:blip>
                    <a:srcRect r="52430"/>
                    <a:stretch/>
                  </pic:blipFill>
                  <pic:spPr bwMode="auto">
                    <a:xfrm>
                      <a:off x="0" y="0"/>
                      <a:ext cx="2609850" cy="2618105"/>
                    </a:xfrm>
                    <a:prstGeom prst="rect">
                      <a:avLst/>
                    </a:prstGeom>
                    <a:noFill/>
                    <a:ln>
                      <a:noFill/>
                    </a:ln>
                    <a:extLst>
                      <a:ext uri="{53640926-AAD7-44D8-BBD7-CCE9431645EC}">
                        <a14:shadowObscured xmlns:a14="http://schemas.microsoft.com/office/drawing/2010/main"/>
                      </a:ext>
                    </a:extLst>
                  </pic:spPr>
                </pic:pic>
              </a:graphicData>
            </a:graphic>
          </wp:anchor>
        </w:drawing>
      </w:r>
      <w:r w:rsidRPr="007553D0">
        <w:rPr>
          <w:rFonts w:ascii="Segoe UI" w:eastAsia="Times New Roman" w:hAnsi="Segoe UI" w:cs="Segoe UI"/>
          <w:color w:val="333333"/>
          <w:sz w:val="18"/>
          <w:szCs w:val="18"/>
        </w:rPr>
        <w:t> </w:t>
      </w:r>
      <w:r w:rsidRPr="007553D0">
        <w:rPr>
          <w:rFonts w:ascii="Segoe UI" w:eastAsia="Times New Roman" w:hAnsi="Segoe UI" w:cs="Segoe UI"/>
          <w:b/>
          <w:bCs/>
          <w:color w:val="333333"/>
          <w:sz w:val="20"/>
          <w:szCs w:val="20"/>
        </w:rPr>
        <w:t>Assumption Checks</w:t>
      </w:r>
      <w:r>
        <w:rPr>
          <w:rFonts w:ascii="Segoe UI" w:eastAsia="Times New Roman" w:hAnsi="Segoe UI" w:cs="Segoe UI"/>
          <w:b/>
          <w:bCs/>
          <w:color w:val="333333"/>
          <w:sz w:val="20"/>
          <w:szCs w:val="20"/>
        </w:rPr>
        <w:t xml:space="preserve">                                        </w:t>
      </w:r>
    </w:p>
    <w:p w14:paraId="7F015595" w14:textId="2C73D6EB" w:rsidR="007553D0" w:rsidRPr="007553D0" w:rsidRDefault="007553D0" w:rsidP="007553D0">
      <w:pPr>
        <w:spacing w:before="100" w:beforeAutospacing="1" w:line="240" w:lineRule="auto"/>
        <w:outlineLvl w:val="3"/>
        <w:rPr>
          <w:rFonts w:ascii="Segoe UI" w:eastAsia="Times New Roman" w:hAnsi="Segoe UI" w:cs="Segoe UI"/>
          <w:b/>
          <w:bCs/>
          <w:color w:val="333333"/>
          <w:sz w:val="20"/>
          <w:szCs w:val="20"/>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8"/>
        <w:gridCol w:w="293"/>
        <w:gridCol w:w="953"/>
        <w:gridCol w:w="308"/>
      </w:tblGrid>
      <w:tr w:rsidR="007553D0" w:rsidRPr="007553D0" w14:paraId="542E0FE2" w14:textId="77777777" w:rsidTr="007553D0">
        <w:trPr>
          <w:cantSplit/>
          <w:tblHeader/>
          <w:tblCellSpacing w:w="15" w:type="dxa"/>
        </w:trPr>
        <w:tc>
          <w:tcPr>
            <w:tcW w:w="0" w:type="auto"/>
            <w:gridSpan w:val="4"/>
            <w:tcBorders>
              <w:top w:val="nil"/>
              <w:left w:val="nil"/>
              <w:bottom w:val="single" w:sz="6" w:space="0" w:color="333333"/>
              <w:right w:val="nil"/>
            </w:tcBorders>
            <w:tcMar>
              <w:top w:w="60" w:type="dxa"/>
              <w:left w:w="0" w:type="dxa"/>
              <w:bottom w:w="60" w:type="dxa"/>
              <w:right w:w="120" w:type="dxa"/>
            </w:tcMar>
            <w:vAlign w:val="center"/>
            <w:hideMark/>
          </w:tcPr>
          <w:p w14:paraId="713D352E" w14:textId="77777777" w:rsidR="007553D0" w:rsidRPr="007553D0" w:rsidRDefault="007553D0" w:rsidP="007553D0">
            <w:pPr>
              <w:spacing w:after="0" w:line="240" w:lineRule="auto"/>
              <w:rPr>
                <w:rFonts w:ascii="Segoe UI" w:eastAsia="Times New Roman" w:hAnsi="Segoe UI" w:cs="Segoe UI"/>
                <w:b/>
                <w:bCs/>
                <w:color w:val="333333"/>
                <w:sz w:val="18"/>
                <w:szCs w:val="18"/>
              </w:rPr>
            </w:pPr>
            <w:r w:rsidRPr="007553D0">
              <w:rPr>
                <w:rFonts w:ascii="Segoe UI" w:eastAsia="Times New Roman" w:hAnsi="Segoe UI" w:cs="Segoe UI"/>
                <w:color w:val="333333"/>
                <w:sz w:val="18"/>
                <w:szCs w:val="18"/>
              </w:rPr>
              <w:t>Normality Test (Shapiro-Wilk)</w:t>
            </w:r>
          </w:p>
        </w:tc>
      </w:tr>
      <w:tr w:rsidR="007553D0" w:rsidRPr="007553D0" w14:paraId="65331772" w14:textId="77777777" w:rsidTr="007553D0">
        <w:trPr>
          <w:cantSplit/>
          <w:tblHeader/>
          <w:tblCellSpacing w:w="15" w:type="dxa"/>
        </w:trPr>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062439C8" w14:textId="77777777" w:rsidR="007553D0" w:rsidRPr="007553D0" w:rsidRDefault="007553D0" w:rsidP="007553D0">
            <w:pPr>
              <w:spacing w:after="0" w:line="240" w:lineRule="auto"/>
              <w:jc w:val="center"/>
              <w:rPr>
                <w:rFonts w:ascii="Segoe UI" w:eastAsia="Times New Roman" w:hAnsi="Segoe UI" w:cs="Segoe UI"/>
                <w:b/>
                <w:bCs/>
                <w:color w:val="333333"/>
                <w:sz w:val="18"/>
                <w:szCs w:val="18"/>
              </w:rPr>
            </w:pPr>
            <w:r w:rsidRPr="007553D0">
              <w:rPr>
                <w:rFonts w:ascii="Segoe UI" w:eastAsia="Times New Roman" w:hAnsi="Segoe UI" w:cs="Segoe UI"/>
                <w:b/>
                <w:bCs/>
                <w:color w:val="333333"/>
                <w:sz w:val="18"/>
                <w:szCs w:val="18"/>
              </w:rPr>
              <w:t>Statistic</w:t>
            </w:r>
          </w:p>
        </w:tc>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36C9579E" w14:textId="77777777" w:rsidR="007553D0" w:rsidRPr="007553D0" w:rsidRDefault="007553D0" w:rsidP="007553D0">
            <w:pPr>
              <w:spacing w:after="0" w:line="240" w:lineRule="auto"/>
              <w:jc w:val="center"/>
              <w:rPr>
                <w:rFonts w:ascii="Segoe UI" w:eastAsia="Times New Roman" w:hAnsi="Segoe UI" w:cs="Segoe UI"/>
                <w:b/>
                <w:bCs/>
                <w:color w:val="333333"/>
                <w:sz w:val="18"/>
                <w:szCs w:val="18"/>
              </w:rPr>
            </w:pPr>
            <w:r w:rsidRPr="007553D0">
              <w:rPr>
                <w:rFonts w:ascii="Segoe UI" w:eastAsia="Times New Roman" w:hAnsi="Segoe UI" w:cs="Segoe UI"/>
                <w:b/>
                <w:bCs/>
                <w:color w:val="333333"/>
                <w:sz w:val="18"/>
                <w:szCs w:val="18"/>
              </w:rPr>
              <w:t>p</w:t>
            </w:r>
          </w:p>
        </w:tc>
      </w:tr>
      <w:tr w:rsidR="007553D0" w:rsidRPr="007553D0" w14:paraId="120E3AD8" w14:textId="77777777" w:rsidTr="007553D0">
        <w:trPr>
          <w:cantSplit/>
          <w:tblCellSpacing w:w="15" w:type="dxa"/>
        </w:trPr>
        <w:tc>
          <w:tcPr>
            <w:tcW w:w="0" w:type="auto"/>
            <w:tcBorders>
              <w:top w:val="nil"/>
              <w:left w:val="nil"/>
              <w:bottom w:val="single" w:sz="12" w:space="0" w:color="333333"/>
              <w:right w:val="nil"/>
            </w:tcBorders>
            <w:tcMar>
              <w:top w:w="120" w:type="dxa"/>
              <w:left w:w="120" w:type="dxa"/>
              <w:bottom w:w="120" w:type="dxa"/>
              <w:right w:w="0" w:type="dxa"/>
            </w:tcMar>
            <w:vAlign w:val="center"/>
            <w:hideMark/>
          </w:tcPr>
          <w:p w14:paraId="74176274" w14:textId="77777777" w:rsidR="007553D0" w:rsidRPr="007553D0" w:rsidRDefault="007553D0" w:rsidP="007553D0">
            <w:pPr>
              <w:spacing w:after="0" w:line="240" w:lineRule="auto"/>
              <w:jc w:val="right"/>
              <w:rPr>
                <w:rFonts w:ascii="Segoe UI" w:eastAsia="Times New Roman" w:hAnsi="Segoe UI" w:cs="Segoe UI"/>
                <w:color w:val="333333"/>
                <w:sz w:val="18"/>
                <w:szCs w:val="18"/>
              </w:rPr>
            </w:pPr>
            <w:r w:rsidRPr="007553D0">
              <w:rPr>
                <w:rFonts w:ascii="Segoe UI" w:eastAsia="Times New Roman" w:hAnsi="Segoe UI" w:cs="Segoe UI"/>
                <w:color w:val="333333"/>
                <w:sz w:val="18"/>
                <w:szCs w:val="18"/>
              </w:rPr>
              <w:t>0.911</w:t>
            </w:r>
          </w:p>
        </w:tc>
        <w:tc>
          <w:tcPr>
            <w:tcW w:w="0" w:type="auto"/>
            <w:tcBorders>
              <w:top w:val="nil"/>
              <w:left w:val="nil"/>
              <w:bottom w:val="single" w:sz="12" w:space="0" w:color="333333"/>
              <w:right w:val="nil"/>
            </w:tcBorders>
            <w:tcMar>
              <w:top w:w="120" w:type="dxa"/>
              <w:left w:w="30" w:type="dxa"/>
              <w:bottom w:w="120" w:type="dxa"/>
              <w:right w:w="120" w:type="dxa"/>
            </w:tcMar>
            <w:vAlign w:val="center"/>
            <w:hideMark/>
          </w:tcPr>
          <w:p w14:paraId="4028E783" w14:textId="77777777" w:rsidR="007553D0" w:rsidRPr="007553D0" w:rsidRDefault="007553D0" w:rsidP="007553D0">
            <w:pPr>
              <w:spacing w:after="0" w:line="240" w:lineRule="auto"/>
              <w:jc w:val="right"/>
              <w:rPr>
                <w:rFonts w:ascii="Segoe UI" w:eastAsia="Times New Roman" w:hAnsi="Segoe UI" w:cs="Segoe UI"/>
                <w:color w:val="333333"/>
                <w:sz w:val="18"/>
                <w:szCs w:val="18"/>
              </w:rPr>
            </w:pPr>
          </w:p>
        </w:tc>
        <w:tc>
          <w:tcPr>
            <w:tcW w:w="0" w:type="auto"/>
            <w:tcBorders>
              <w:top w:val="nil"/>
              <w:left w:val="nil"/>
              <w:bottom w:val="single" w:sz="12" w:space="0" w:color="333333"/>
              <w:right w:val="nil"/>
            </w:tcBorders>
            <w:tcMar>
              <w:top w:w="120" w:type="dxa"/>
              <w:left w:w="120" w:type="dxa"/>
              <w:bottom w:w="120" w:type="dxa"/>
              <w:right w:w="0" w:type="dxa"/>
            </w:tcMar>
            <w:vAlign w:val="center"/>
            <w:hideMark/>
          </w:tcPr>
          <w:p w14:paraId="7C4671AA" w14:textId="77777777" w:rsidR="007553D0" w:rsidRPr="007553D0" w:rsidRDefault="007553D0" w:rsidP="007553D0">
            <w:pPr>
              <w:spacing w:after="0" w:line="240" w:lineRule="auto"/>
              <w:jc w:val="right"/>
              <w:rPr>
                <w:rFonts w:ascii="Segoe UI" w:eastAsia="Times New Roman" w:hAnsi="Segoe UI" w:cs="Segoe UI"/>
                <w:color w:val="333333"/>
                <w:sz w:val="18"/>
                <w:szCs w:val="18"/>
              </w:rPr>
            </w:pPr>
            <w:r w:rsidRPr="007553D0">
              <w:rPr>
                <w:rFonts w:ascii="Segoe UI" w:eastAsia="Times New Roman" w:hAnsi="Segoe UI" w:cs="Segoe UI"/>
                <w:color w:val="333333"/>
                <w:sz w:val="18"/>
                <w:szCs w:val="18"/>
              </w:rPr>
              <w:t>0.001</w:t>
            </w:r>
          </w:p>
        </w:tc>
        <w:tc>
          <w:tcPr>
            <w:tcW w:w="0" w:type="auto"/>
            <w:tcBorders>
              <w:top w:val="nil"/>
              <w:left w:val="nil"/>
              <w:bottom w:val="single" w:sz="12" w:space="0" w:color="333333"/>
              <w:right w:val="nil"/>
            </w:tcBorders>
            <w:tcMar>
              <w:top w:w="120" w:type="dxa"/>
              <w:left w:w="30" w:type="dxa"/>
              <w:bottom w:w="120" w:type="dxa"/>
              <w:right w:w="120" w:type="dxa"/>
            </w:tcMar>
            <w:vAlign w:val="center"/>
            <w:hideMark/>
          </w:tcPr>
          <w:p w14:paraId="3583883C" w14:textId="77777777" w:rsidR="007553D0" w:rsidRPr="007553D0" w:rsidRDefault="007553D0" w:rsidP="007553D0">
            <w:pPr>
              <w:spacing w:after="0" w:line="240" w:lineRule="auto"/>
              <w:jc w:val="right"/>
              <w:rPr>
                <w:rFonts w:ascii="Segoe UI" w:eastAsia="Times New Roman" w:hAnsi="Segoe UI" w:cs="Segoe UI"/>
                <w:color w:val="333333"/>
                <w:sz w:val="18"/>
                <w:szCs w:val="18"/>
              </w:rPr>
            </w:pPr>
          </w:p>
        </w:tc>
      </w:tr>
      <w:tr w:rsidR="007553D0" w:rsidRPr="007553D0" w14:paraId="200261DB" w14:textId="77777777" w:rsidTr="007553D0">
        <w:trPr>
          <w:cantSplit/>
          <w:tblCellSpacing w:w="15" w:type="dxa"/>
        </w:trPr>
        <w:tc>
          <w:tcPr>
            <w:tcW w:w="0" w:type="auto"/>
            <w:gridSpan w:val="4"/>
            <w:tcBorders>
              <w:top w:val="nil"/>
              <w:left w:val="nil"/>
              <w:bottom w:val="nil"/>
              <w:right w:val="nil"/>
            </w:tcBorders>
            <w:tcMar>
              <w:top w:w="90" w:type="dxa"/>
              <w:left w:w="120" w:type="dxa"/>
              <w:bottom w:w="30" w:type="dxa"/>
              <w:right w:w="120" w:type="dxa"/>
            </w:tcMar>
            <w:vAlign w:val="center"/>
            <w:hideMark/>
          </w:tcPr>
          <w:p w14:paraId="46F42A2A" w14:textId="77777777" w:rsidR="007553D0" w:rsidRPr="007553D0" w:rsidRDefault="007553D0" w:rsidP="007553D0">
            <w:pPr>
              <w:spacing w:after="0" w:line="240" w:lineRule="auto"/>
              <w:rPr>
                <w:rFonts w:ascii="Times New Roman" w:eastAsia="Times New Roman" w:hAnsi="Times New Roman" w:cs="Times New Roman"/>
                <w:sz w:val="20"/>
                <w:szCs w:val="20"/>
              </w:rPr>
            </w:pPr>
          </w:p>
        </w:tc>
      </w:tr>
    </w:tbl>
    <w:p w14:paraId="1670C4CF" w14:textId="77777777" w:rsidR="007553D0" w:rsidRPr="007553D0" w:rsidRDefault="007553D0" w:rsidP="007553D0">
      <w:pPr>
        <w:spacing w:before="100" w:beforeAutospacing="1" w:after="100" w:afterAutospacing="1" w:line="240" w:lineRule="auto"/>
        <w:rPr>
          <w:rFonts w:ascii="Segoe UI" w:eastAsia="Times New Roman" w:hAnsi="Segoe UI" w:cs="Segoe UI"/>
          <w:color w:val="333333"/>
          <w:sz w:val="18"/>
          <w:szCs w:val="18"/>
        </w:rPr>
      </w:pPr>
      <w:r w:rsidRPr="007553D0">
        <w:rPr>
          <w:rFonts w:ascii="Segoe UI" w:eastAsia="Times New Roman" w:hAnsi="Segoe UI" w:cs="Segoe UI"/>
          <w:color w:val="333333"/>
          <w:sz w:val="18"/>
          <w:szCs w:val="18"/>
        </w:rPr>
        <w:t> </w:t>
      </w:r>
    </w:p>
    <w:p w14:paraId="1581D8E6" w14:textId="7DF4A299" w:rsidR="007553D0" w:rsidRPr="007553D0" w:rsidRDefault="007553D0" w:rsidP="007553D0">
      <w:pPr>
        <w:spacing w:line="240" w:lineRule="auto"/>
        <w:rPr>
          <w:rFonts w:ascii="Segoe UI" w:eastAsia="Times New Roman" w:hAnsi="Segoe UI" w:cs="Segoe UI"/>
          <w:color w:val="333333"/>
          <w:sz w:val="18"/>
          <w:szCs w:val="18"/>
        </w:rPr>
      </w:pPr>
    </w:p>
    <w:p w14:paraId="05260BAF" w14:textId="77777777" w:rsidR="007553D0" w:rsidRDefault="007553D0" w:rsidP="007553D0">
      <w:pPr>
        <w:spacing w:before="100" w:beforeAutospacing="1" w:after="180" w:line="240" w:lineRule="auto"/>
        <w:outlineLvl w:val="4"/>
        <w:rPr>
          <w:rFonts w:ascii="Segoe UI" w:eastAsia="Times New Roman" w:hAnsi="Segoe UI" w:cs="Segoe UI"/>
          <w:b/>
          <w:bCs/>
          <w:color w:val="333333"/>
          <w:sz w:val="20"/>
          <w:szCs w:val="20"/>
        </w:rPr>
      </w:pPr>
    </w:p>
    <w:p w14:paraId="15056468" w14:textId="77777777" w:rsidR="007553D0" w:rsidRDefault="007553D0" w:rsidP="007553D0">
      <w:pPr>
        <w:spacing w:before="100" w:beforeAutospacing="1" w:after="180" w:line="240" w:lineRule="auto"/>
        <w:outlineLvl w:val="4"/>
        <w:rPr>
          <w:rFonts w:ascii="Segoe UI" w:eastAsia="Times New Roman" w:hAnsi="Segoe UI" w:cs="Segoe UI"/>
          <w:b/>
          <w:bCs/>
          <w:color w:val="333333"/>
          <w:sz w:val="20"/>
          <w:szCs w:val="20"/>
        </w:rPr>
      </w:pPr>
    </w:p>
    <w:p w14:paraId="4D57059C" w14:textId="77777777" w:rsidR="005C2A9F" w:rsidRPr="00737D3D" w:rsidRDefault="005C2A9F" w:rsidP="005C2A9F">
      <w:pPr>
        <w:rPr>
          <w:rFonts w:ascii="Times New Roman" w:hAnsi="Times New Roman" w:cs="Times New Roman"/>
          <w:b/>
          <w:bCs/>
          <w:sz w:val="32"/>
          <w:szCs w:val="32"/>
          <w:lang w:val="en-US"/>
        </w:rPr>
      </w:pPr>
      <w:bookmarkStart w:id="41" w:name="_Hlk122078886"/>
      <w:r w:rsidRPr="00737D3D">
        <w:rPr>
          <w:rFonts w:ascii="Times New Roman" w:hAnsi="Times New Roman" w:cs="Times New Roman"/>
          <w:b/>
          <w:bCs/>
          <w:sz w:val="32"/>
          <w:szCs w:val="32"/>
          <w:lang w:val="en-US"/>
        </w:rPr>
        <w:t>References</w:t>
      </w:r>
    </w:p>
    <w:p w14:paraId="1E7EFE07" w14:textId="77777777" w:rsidR="005C2A9F" w:rsidRDefault="005C2A9F" w:rsidP="005C2A9F">
      <w:pPr>
        <w:rPr>
          <w:rFonts w:ascii="Times New Roman" w:hAnsi="Times New Roman" w:cs="Times New Roman"/>
          <w:sz w:val="24"/>
          <w:szCs w:val="24"/>
          <w:lang w:val="en-US"/>
        </w:rPr>
      </w:pPr>
    </w:p>
    <w:p w14:paraId="08E4098B" w14:textId="77777777" w:rsidR="005C2A9F" w:rsidRDefault="005C2A9F" w:rsidP="005C2A9F">
      <w:pPr>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Ajzen, I. (1991) ‘The Theory of Planned Behavior’. </w:t>
      </w:r>
      <w:r w:rsidRPr="00927B83">
        <w:rPr>
          <w:rFonts w:ascii="Times New Roman" w:hAnsi="Times New Roman" w:cs="Times New Roman"/>
          <w:i/>
          <w:iCs/>
          <w:sz w:val="24"/>
          <w:szCs w:val="24"/>
          <w:lang w:val="en-US"/>
        </w:rPr>
        <w:t xml:space="preserve">Organizational Behavior and Human </w:t>
      </w:r>
      <w:r w:rsidRPr="005C2A9F">
        <w:rPr>
          <w:rFonts w:ascii="Times New Roman" w:hAnsi="Times New Roman" w:cs="Times New Roman"/>
          <w:i/>
          <w:iCs/>
          <w:spacing w:val="1"/>
          <w:sz w:val="24"/>
          <w:szCs w:val="24"/>
          <w:fitText w:val="5746" w:id="-1400674298"/>
          <w:lang w:val="en-US"/>
        </w:rPr>
        <w:t>Decision Processes</w:t>
      </w:r>
      <w:r w:rsidRPr="005C2A9F">
        <w:rPr>
          <w:rFonts w:ascii="Times New Roman" w:hAnsi="Times New Roman" w:cs="Times New Roman"/>
          <w:spacing w:val="1"/>
          <w:sz w:val="24"/>
          <w:szCs w:val="24"/>
          <w:fitText w:val="5746" w:id="-1400674298"/>
          <w:lang w:val="en-US"/>
        </w:rPr>
        <w:t xml:space="preserve"> 50, 179-211 (1991). Online. Available</w:t>
      </w:r>
      <w:r w:rsidRPr="005C2A9F">
        <w:rPr>
          <w:rFonts w:ascii="Times New Roman" w:hAnsi="Times New Roman" w:cs="Times New Roman"/>
          <w:spacing w:val="4"/>
          <w:sz w:val="24"/>
          <w:szCs w:val="24"/>
          <w:fitText w:val="5746" w:id="-1400674298"/>
          <w:lang w:val="en-US"/>
        </w:rPr>
        <w:t>:</w:t>
      </w:r>
      <w:hyperlink r:id="rId85" w:history="1">
        <w:r w:rsidRPr="00927B83">
          <w:rPr>
            <w:rStyle w:val="Hyperlink"/>
            <w:szCs w:val="24"/>
          </w:rPr>
          <w:t>Oct19Cited1ManageTHETHEORYOFPLANNEDBEHAVIOR (2).pdf</w:t>
        </w:r>
      </w:hyperlink>
      <w:r>
        <w:rPr>
          <w:rFonts w:ascii="Times New Roman" w:hAnsi="Times New Roman" w:cs="Times New Roman"/>
          <w:sz w:val="24"/>
          <w:szCs w:val="24"/>
          <w:lang w:val="en-US"/>
        </w:rPr>
        <w:t xml:space="preserve"> [Accessed: 12</w:t>
      </w:r>
      <w:r w:rsidRPr="00927B83">
        <w:rPr>
          <w:rFonts w:ascii="Times New Roman" w:hAnsi="Times New Roman" w:cs="Times New Roman"/>
          <w:sz w:val="24"/>
          <w:szCs w:val="24"/>
          <w:vertAlign w:val="superscript"/>
          <w:lang w:val="en-US"/>
        </w:rPr>
        <w:t>th</w:t>
      </w:r>
      <w:r>
        <w:rPr>
          <w:rFonts w:ascii="Times New Roman" w:hAnsi="Times New Roman" w:cs="Times New Roman"/>
          <w:sz w:val="24"/>
          <w:szCs w:val="24"/>
          <w:lang w:val="en-US"/>
        </w:rPr>
        <w:t xml:space="preserve"> November, 2022]</w:t>
      </w:r>
    </w:p>
    <w:p w14:paraId="2F4ED969" w14:textId="77777777" w:rsidR="005C2A9F" w:rsidRDefault="005C2A9F" w:rsidP="005C2A9F">
      <w:pPr>
        <w:spacing w:after="0" w:line="360" w:lineRule="auto"/>
        <w:jc w:val="both"/>
        <w:rPr>
          <w:rFonts w:ascii="Times New Roman" w:hAnsi="Times New Roman" w:cs="Times New Roman"/>
          <w:sz w:val="24"/>
          <w:szCs w:val="24"/>
          <w:lang w:val="en-US"/>
        </w:rPr>
      </w:pPr>
    </w:p>
    <w:p w14:paraId="7EF768A8" w14:textId="77777777" w:rsidR="005C2A9F" w:rsidRDefault="005C2A9F" w:rsidP="005C2A9F">
      <w:pPr>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Ajzen, I. (2002) ‘Perceived Behavioral Control, Self-Efficacy, Locus of Control, and the Theory of Planned Behavior’. </w:t>
      </w:r>
      <w:r w:rsidRPr="009D7856">
        <w:rPr>
          <w:rFonts w:ascii="Times New Roman" w:hAnsi="Times New Roman" w:cs="Times New Roman"/>
          <w:i/>
          <w:iCs/>
          <w:sz w:val="24"/>
          <w:szCs w:val="24"/>
          <w:lang w:val="en-US"/>
        </w:rPr>
        <w:t>Journal of Applied Social Psychology</w:t>
      </w:r>
      <w:r>
        <w:rPr>
          <w:rFonts w:ascii="Times New Roman" w:hAnsi="Times New Roman" w:cs="Times New Roman"/>
          <w:sz w:val="24"/>
          <w:szCs w:val="24"/>
          <w:lang w:val="en-US"/>
        </w:rPr>
        <w:t xml:space="preserve">, 32: 665-683. </w:t>
      </w:r>
      <w:hyperlink r:id="rId86" w:history="1">
        <w:r w:rsidRPr="009D7856">
          <w:rPr>
            <w:rStyle w:val="Hyperlink"/>
            <w:szCs w:val="24"/>
          </w:rPr>
          <w:t xml:space="preserve">Perceived </w:t>
        </w:r>
        <w:proofErr w:type="spellStart"/>
        <w:r w:rsidRPr="009D7856">
          <w:rPr>
            <w:rStyle w:val="Hyperlink"/>
            <w:szCs w:val="24"/>
          </w:rPr>
          <w:t>Behavioral</w:t>
        </w:r>
        <w:proofErr w:type="spellEnd"/>
        <w:r w:rsidRPr="009D7856">
          <w:rPr>
            <w:rStyle w:val="Hyperlink"/>
            <w:szCs w:val="24"/>
          </w:rPr>
          <w:t xml:space="preserve"> Control, Self‐Efficacy, Locus of Control, and the Theory of Planned Behavior1 (wiley.com)</w:t>
        </w:r>
      </w:hyperlink>
    </w:p>
    <w:p w14:paraId="7476FB3A" w14:textId="77777777" w:rsidR="005C2A9F" w:rsidRDefault="005C2A9F" w:rsidP="005C2A9F">
      <w:pPr>
        <w:spacing w:after="0" w:line="360" w:lineRule="auto"/>
        <w:jc w:val="both"/>
        <w:rPr>
          <w:rFonts w:ascii="Times New Roman" w:hAnsi="Times New Roman" w:cs="Times New Roman"/>
          <w:sz w:val="24"/>
          <w:szCs w:val="24"/>
          <w:lang w:val="en-US"/>
        </w:rPr>
      </w:pPr>
    </w:p>
    <w:p w14:paraId="1390C633" w14:textId="77777777" w:rsidR="005C2A9F" w:rsidRDefault="005C2A9F" w:rsidP="005C2A9F">
      <w:pPr>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Ajzen, I. (2006) ‘Constructing a theory of planned behavior questionnaire’. Online. Available: </w:t>
      </w:r>
      <w:hyperlink r:id="rId87" w:history="1">
        <w:r w:rsidRPr="005C3791">
          <w:rPr>
            <w:rStyle w:val="Hyperlink"/>
            <w:szCs w:val="24"/>
          </w:rPr>
          <w:t>TPB-Surveyconstruction.pdf</w:t>
        </w:r>
      </w:hyperlink>
      <w:r>
        <w:rPr>
          <w:rFonts w:ascii="Times New Roman" w:hAnsi="Times New Roman" w:cs="Times New Roman"/>
          <w:sz w:val="24"/>
          <w:szCs w:val="24"/>
          <w:lang w:val="en-US"/>
        </w:rPr>
        <w:t xml:space="preserve"> [Accessed: 12</w:t>
      </w:r>
      <w:r w:rsidRPr="005C3791">
        <w:rPr>
          <w:rFonts w:ascii="Times New Roman" w:hAnsi="Times New Roman" w:cs="Times New Roman"/>
          <w:sz w:val="24"/>
          <w:szCs w:val="24"/>
          <w:vertAlign w:val="superscript"/>
          <w:lang w:val="en-US"/>
        </w:rPr>
        <w:t>th</w:t>
      </w:r>
      <w:r>
        <w:rPr>
          <w:rFonts w:ascii="Times New Roman" w:hAnsi="Times New Roman" w:cs="Times New Roman"/>
          <w:sz w:val="24"/>
          <w:szCs w:val="24"/>
          <w:lang w:val="en-US"/>
        </w:rPr>
        <w:t xml:space="preserve"> November, 2022]</w:t>
      </w:r>
    </w:p>
    <w:p w14:paraId="34105C2F" w14:textId="77777777" w:rsidR="005C2A9F" w:rsidRDefault="005C2A9F" w:rsidP="005C2A9F">
      <w:pPr>
        <w:spacing w:after="0" w:line="360" w:lineRule="auto"/>
        <w:jc w:val="both"/>
        <w:rPr>
          <w:rFonts w:ascii="Times New Roman" w:hAnsi="Times New Roman" w:cs="Times New Roman"/>
          <w:sz w:val="24"/>
          <w:szCs w:val="24"/>
          <w:lang w:val="en-US"/>
        </w:rPr>
      </w:pPr>
    </w:p>
    <w:p w14:paraId="72AD3FC0" w14:textId="77777777" w:rsidR="005C2A9F" w:rsidRDefault="005C2A9F" w:rsidP="005C2A9F">
      <w:pPr>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Ajzen, I. (2020) ‘The theory of planned behavior: Frequently asked </w:t>
      </w:r>
      <w:proofErr w:type="gramStart"/>
      <w:r>
        <w:rPr>
          <w:rFonts w:ascii="Times New Roman" w:hAnsi="Times New Roman" w:cs="Times New Roman"/>
          <w:sz w:val="24"/>
          <w:szCs w:val="24"/>
          <w:lang w:val="en-US"/>
        </w:rPr>
        <w:t>questions’</w:t>
      </w:r>
      <w:proofErr w:type="gramEnd"/>
      <w:r>
        <w:rPr>
          <w:rFonts w:ascii="Times New Roman" w:hAnsi="Times New Roman" w:cs="Times New Roman"/>
          <w:sz w:val="24"/>
          <w:szCs w:val="24"/>
          <w:lang w:val="en-US"/>
        </w:rPr>
        <w:t xml:space="preserve">. </w:t>
      </w:r>
      <w:r w:rsidRPr="00C44E39">
        <w:rPr>
          <w:rFonts w:ascii="Times New Roman" w:hAnsi="Times New Roman" w:cs="Times New Roman"/>
          <w:i/>
          <w:iCs/>
          <w:sz w:val="24"/>
          <w:szCs w:val="24"/>
          <w:lang w:val="en-US"/>
        </w:rPr>
        <w:t>Human Behavior &amp; Emerging Technology</w:t>
      </w:r>
      <w:r>
        <w:rPr>
          <w:rFonts w:ascii="Times New Roman" w:hAnsi="Times New Roman" w:cs="Times New Roman"/>
          <w:sz w:val="24"/>
          <w:szCs w:val="24"/>
          <w:lang w:val="en-US"/>
        </w:rPr>
        <w:t xml:space="preserve"> 2020; 2:314-324. Online. Available: </w:t>
      </w:r>
      <w:hyperlink r:id="rId88" w:history="1">
        <w:r w:rsidRPr="00C44E39">
          <w:rPr>
            <w:rStyle w:val="Hyperlink"/>
            <w:szCs w:val="24"/>
          </w:rPr>
          <w:t xml:space="preserve">The theory of planned </w:t>
        </w:r>
        <w:proofErr w:type="spellStart"/>
        <w:r w:rsidRPr="00C44E39">
          <w:rPr>
            <w:rStyle w:val="Hyperlink"/>
            <w:szCs w:val="24"/>
          </w:rPr>
          <w:t>behavior</w:t>
        </w:r>
        <w:proofErr w:type="spellEnd"/>
        <w:r w:rsidRPr="00C44E39">
          <w:rPr>
            <w:rStyle w:val="Hyperlink"/>
            <w:szCs w:val="24"/>
          </w:rPr>
          <w:t>: Frequently asked questions (wiley.com)</w:t>
        </w:r>
      </w:hyperlink>
      <w:r>
        <w:rPr>
          <w:rFonts w:ascii="Times New Roman" w:hAnsi="Times New Roman" w:cs="Times New Roman"/>
          <w:sz w:val="24"/>
          <w:szCs w:val="24"/>
          <w:lang w:val="en-US"/>
        </w:rPr>
        <w:t xml:space="preserve"> [Accessed: 13</w:t>
      </w:r>
      <w:r w:rsidRPr="00C44E39">
        <w:rPr>
          <w:rFonts w:ascii="Times New Roman" w:hAnsi="Times New Roman" w:cs="Times New Roman"/>
          <w:sz w:val="24"/>
          <w:szCs w:val="24"/>
          <w:vertAlign w:val="superscript"/>
          <w:lang w:val="en-US"/>
        </w:rPr>
        <w:t>th</w:t>
      </w:r>
      <w:r>
        <w:rPr>
          <w:rFonts w:ascii="Times New Roman" w:hAnsi="Times New Roman" w:cs="Times New Roman"/>
          <w:sz w:val="24"/>
          <w:szCs w:val="24"/>
          <w:lang w:val="en-US"/>
        </w:rPr>
        <w:t xml:space="preserve"> November, 2022]</w:t>
      </w:r>
    </w:p>
    <w:p w14:paraId="7B73B04B" w14:textId="77777777" w:rsidR="005C2A9F" w:rsidRDefault="005C2A9F" w:rsidP="005C2A9F">
      <w:pPr>
        <w:spacing w:after="0" w:line="360" w:lineRule="auto"/>
        <w:jc w:val="both"/>
        <w:rPr>
          <w:rFonts w:ascii="Times New Roman" w:hAnsi="Times New Roman" w:cs="Times New Roman"/>
          <w:sz w:val="24"/>
          <w:szCs w:val="24"/>
          <w:lang w:val="en-US"/>
        </w:rPr>
      </w:pPr>
    </w:p>
    <w:p w14:paraId="203F1DB7" w14:textId="77777777" w:rsidR="005C2A9F" w:rsidRDefault="005C2A9F" w:rsidP="005C2A9F">
      <w:pPr>
        <w:spacing w:after="0" w:line="360" w:lineRule="auto"/>
        <w:jc w:val="both"/>
        <w:rPr>
          <w:rFonts w:ascii="Times New Roman" w:hAnsi="Times New Roman" w:cs="Times New Roman"/>
          <w:sz w:val="24"/>
          <w:szCs w:val="24"/>
          <w:lang w:val="en-US"/>
        </w:rPr>
      </w:pPr>
      <w:bookmarkStart w:id="42" w:name="_Hlk118973814"/>
      <w:r>
        <w:rPr>
          <w:rFonts w:ascii="Times New Roman" w:hAnsi="Times New Roman" w:cs="Times New Roman"/>
          <w:sz w:val="24"/>
          <w:szCs w:val="24"/>
          <w:lang w:val="en-US"/>
        </w:rPr>
        <w:t>Bakr, Y., Al-</w:t>
      </w:r>
      <w:proofErr w:type="spellStart"/>
      <w:r>
        <w:rPr>
          <w:rFonts w:ascii="Times New Roman" w:hAnsi="Times New Roman" w:cs="Times New Roman"/>
          <w:sz w:val="24"/>
          <w:szCs w:val="24"/>
          <w:lang w:val="en-US"/>
        </w:rPr>
        <w:t>Bloushi</w:t>
      </w:r>
      <w:proofErr w:type="spellEnd"/>
      <w:r>
        <w:rPr>
          <w:rFonts w:ascii="Times New Roman" w:hAnsi="Times New Roman" w:cs="Times New Roman"/>
          <w:sz w:val="24"/>
          <w:szCs w:val="24"/>
          <w:lang w:val="en-US"/>
        </w:rPr>
        <w:t xml:space="preserve">, H. and Mostafa, M. (2022) ‘Consumer Intention to Buy Plant-based Meat Alternatives: A Cross-cultural Analysis’. </w:t>
      </w:r>
      <w:r w:rsidRPr="00294518">
        <w:rPr>
          <w:rFonts w:ascii="Times New Roman" w:hAnsi="Times New Roman" w:cs="Times New Roman"/>
          <w:i/>
          <w:iCs/>
          <w:sz w:val="24"/>
          <w:szCs w:val="24"/>
          <w:lang w:val="en-US"/>
        </w:rPr>
        <w:t>Journal of International Consumer Marketing</w:t>
      </w:r>
      <w:r>
        <w:rPr>
          <w:rFonts w:ascii="Times New Roman" w:hAnsi="Times New Roman" w:cs="Times New Roman"/>
          <w:sz w:val="24"/>
          <w:szCs w:val="24"/>
          <w:lang w:val="en-US"/>
        </w:rPr>
        <w:t xml:space="preserve">. Online. Available: </w:t>
      </w:r>
      <w:hyperlink r:id="rId89" w:history="1">
        <w:r w:rsidRPr="00082B94">
          <w:rPr>
            <w:rStyle w:val="Hyperlink"/>
          </w:rPr>
          <w:t>https://doi.org/10.1080/08961530.2022.2122103</w:t>
        </w:r>
      </w:hyperlink>
      <w:r>
        <w:rPr>
          <w:rFonts w:ascii="Times New Roman" w:hAnsi="Times New Roman" w:cs="Times New Roman"/>
          <w:sz w:val="24"/>
          <w:szCs w:val="24"/>
          <w:lang w:val="en-US"/>
        </w:rPr>
        <w:t xml:space="preserve"> [Accessed: 8</w:t>
      </w:r>
      <w:r w:rsidRPr="00294518">
        <w:rPr>
          <w:rFonts w:ascii="Times New Roman" w:hAnsi="Times New Roman" w:cs="Times New Roman"/>
          <w:sz w:val="24"/>
          <w:szCs w:val="24"/>
          <w:vertAlign w:val="superscript"/>
          <w:lang w:val="en-US"/>
        </w:rPr>
        <w:t>th</w:t>
      </w:r>
      <w:r>
        <w:rPr>
          <w:rFonts w:ascii="Times New Roman" w:hAnsi="Times New Roman" w:cs="Times New Roman"/>
          <w:sz w:val="24"/>
          <w:szCs w:val="24"/>
          <w:lang w:val="en-US"/>
        </w:rPr>
        <w:t xml:space="preserve"> November, 2022]</w:t>
      </w:r>
    </w:p>
    <w:p w14:paraId="3063C1AF" w14:textId="77777777" w:rsidR="005C2A9F" w:rsidRDefault="005C2A9F" w:rsidP="005C2A9F">
      <w:pPr>
        <w:spacing w:after="0" w:line="360" w:lineRule="auto"/>
        <w:jc w:val="both"/>
        <w:rPr>
          <w:rFonts w:ascii="Times New Roman" w:hAnsi="Times New Roman" w:cs="Times New Roman"/>
          <w:sz w:val="24"/>
          <w:szCs w:val="24"/>
          <w:lang w:val="en-US"/>
        </w:rPr>
      </w:pPr>
    </w:p>
    <w:p w14:paraId="7E0A25FF" w14:textId="77777777" w:rsidR="005C2A9F" w:rsidRDefault="005C2A9F" w:rsidP="005C2A9F">
      <w:pPr>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Bandura, A. (1989) ‘Human Agency in Social Cognitive Theory’. </w:t>
      </w:r>
      <w:r w:rsidRPr="00AE7C0D">
        <w:rPr>
          <w:rFonts w:ascii="Times New Roman" w:hAnsi="Times New Roman" w:cs="Times New Roman"/>
          <w:i/>
          <w:iCs/>
          <w:sz w:val="24"/>
          <w:szCs w:val="24"/>
          <w:lang w:val="en-US"/>
        </w:rPr>
        <w:t>American Psychologist</w:t>
      </w:r>
      <w:r>
        <w:rPr>
          <w:rFonts w:ascii="Times New Roman" w:hAnsi="Times New Roman" w:cs="Times New Roman"/>
          <w:sz w:val="24"/>
          <w:szCs w:val="24"/>
          <w:lang w:val="en-US"/>
        </w:rPr>
        <w:t xml:space="preserve"> Vol. 44, No. 9, 1175-1184. Online. Available: </w:t>
      </w:r>
      <w:hyperlink r:id="rId90" w:history="1">
        <w:r w:rsidRPr="00AE7C0D">
          <w:rPr>
            <w:rStyle w:val="Hyperlink"/>
            <w:szCs w:val="24"/>
          </w:rPr>
          <w:t>Bandura1989a-with-cover-page-v2.pdf (d1wqtxts1xzle7.cloudfront.net)</w:t>
        </w:r>
      </w:hyperlink>
      <w:r>
        <w:rPr>
          <w:rFonts w:ascii="Times New Roman" w:hAnsi="Times New Roman" w:cs="Times New Roman"/>
          <w:sz w:val="24"/>
          <w:szCs w:val="24"/>
          <w:lang w:val="en-US"/>
        </w:rPr>
        <w:t xml:space="preserve"> [Accessed: 11</w:t>
      </w:r>
      <w:r w:rsidRPr="00AE7C0D">
        <w:rPr>
          <w:rFonts w:ascii="Times New Roman" w:hAnsi="Times New Roman" w:cs="Times New Roman"/>
          <w:sz w:val="24"/>
          <w:szCs w:val="24"/>
          <w:vertAlign w:val="superscript"/>
          <w:lang w:val="en-US"/>
        </w:rPr>
        <w:t>th</w:t>
      </w:r>
      <w:r>
        <w:rPr>
          <w:rFonts w:ascii="Times New Roman" w:hAnsi="Times New Roman" w:cs="Times New Roman"/>
          <w:sz w:val="24"/>
          <w:szCs w:val="24"/>
          <w:lang w:val="en-US"/>
        </w:rPr>
        <w:t xml:space="preserve"> November, 2022]</w:t>
      </w:r>
    </w:p>
    <w:p w14:paraId="66609627" w14:textId="77777777" w:rsidR="005C2A9F" w:rsidRDefault="005C2A9F" w:rsidP="005C2A9F">
      <w:pPr>
        <w:spacing w:after="0" w:line="360" w:lineRule="auto"/>
        <w:jc w:val="both"/>
        <w:rPr>
          <w:rFonts w:ascii="Times New Roman" w:hAnsi="Times New Roman" w:cs="Times New Roman"/>
          <w:sz w:val="24"/>
          <w:szCs w:val="24"/>
          <w:lang w:val="en-US"/>
        </w:rPr>
      </w:pPr>
    </w:p>
    <w:p w14:paraId="226D5360" w14:textId="77777777" w:rsidR="005C2A9F" w:rsidRDefault="005C2A9F" w:rsidP="005C2A9F">
      <w:pPr>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Berry, E. M. B. et al. (2015) ‘Food security and sustainability: can one exist without the other?’. </w:t>
      </w:r>
      <w:r w:rsidRPr="00B877E4">
        <w:rPr>
          <w:rFonts w:ascii="Times New Roman" w:hAnsi="Times New Roman" w:cs="Times New Roman"/>
          <w:i/>
          <w:iCs/>
          <w:sz w:val="24"/>
          <w:szCs w:val="24"/>
          <w:lang w:val="en-US"/>
        </w:rPr>
        <w:t>Public Health Nutrition</w:t>
      </w:r>
      <w:r>
        <w:rPr>
          <w:rFonts w:ascii="Times New Roman" w:hAnsi="Times New Roman" w:cs="Times New Roman"/>
          <w:i/>
          <w:iCs/>
          <w:sz w:val="24"/>
          <w:szCs w:val="24"/>
          <w:lang w:val="en-US"/>
        </w:rPr>
        <w:t xml:space="preserve">, </w:t>
      </w:r>
      <w:r>
        <w:rPr>
          <w:rFonts w:ascii="Times New Roman" w:hAnsi="Times New Roman" w:cs="Times New Roman"/>
          <w:sz w:val="24"/>
          <w:szCs w:val="24"/>
          <w:lang w:val="en-US"/>
        </w:rPr>
        <w:t xml:space="preserve">18 (13), 2293-2302. Online. Available: </w:t>
      </w:r>
      <w:hyperlink r:id="rId91" w:history="1">
        <w:r w:rsidRPr="00B877E4">
          <w:rPr>
            <w:rStyle w:val="Hyperlink"/>
            <w:szCs w:val="24"/>
          </w:rPr>
          <w:t>Food_security_and_sustainability_can_one20151107-9081-14y6z0n-with-cover-page-v2.pdf (d1wqtxts1xzle7.cloudfront.net)</w:t>
        </w:r>
      </w:hyperlink>
      <w:r>
        <w:rPr>
          <w:rFonts w:ascii="Times New Roman" w:hAnsi="Times New Roman" w:cs="Times New Roman"/>
          <w:sz w:val="24"/>
          <w:szCs w:val="24"/>
          <w:lang w:val="en-US"/>
        </w:rPr>
        <w:t xml:space="preserve"> [Accessed: 24</w:t>
      </w:r>
      <w:r w:rsidRPr="00B877E4">
        <w:rPr>
          <w:rFonts w:ascii="Times New Roman" w:hAnsi="Times New Roman" w:cs="Times New Roman"/>
          <w:sz w:val="24"/>
          <w:szCs w:val="24"/>
          <w:vertAlign w:val="superscript"/>
          <w:lang w:val="en-US"/>
        </w:rPr>
        <w:t>th</w:t>
      </w:r>
      <w:r>
        <w:rPr>
          <w:rFonts w:ascii="Times New Roman" w:hAnsi="Times New Roman" w:cs="Times New Roman"/>
          <w:sz w:val="24"/>
          <w:szCs w:val="24"/>
          <w:lang w:val="en-US"/>
        </w:rPr>
        <w:t xml:space="preserve"> November, 2022]</w:t>
      </w:r>
    </w:p>
    <w:p w14:paraId="5724515B" w14:textId="77777777" w:rsidR="005C2A9F" w:rsidRDefault="005C2A9F" w:rsidP="005C2A9F">
      <w:pPr>
        <w:spacing w:after="0" w:line="360" w:lineRule="auto"/>
        <w:jc w:val="both"/>
        <w:rPr>
          <w:rFonts w:ascii="Times New Roman" w:hAnsi="Times New Roman" w:cs="Times New Roman"/>
          <w:sz w:val="24"/>
          <w:szCs w:val="24"/>
          <w:lang w:val="en-US"/>
        </w:rPr>
      </w:pPr>
    </w:p>
    <w:p w14:paraId="2751F4D7" w14:textId="77777777" w:rsidR="005C2A9F" w:rsidRDefault="005C2A9F" w:rsidP="005C2A9F">
      <w:pPr>
        <w:spacing w:after="0" w:line="360" w:lineRule="auto"/>
        <w:jc w:val="both"/>
        <w:rPr>
          <w:rFonts w:ascii="Times New Roman" w:hAnsi="Times New Roman" w:cs="Times New Roman"/>
          <w:sz w:val="24"/>
          <w:szCs w:val="24"/>
          <w:lang w:val="en-US"/>
        </w:rPr>
      </w:pPr>
      <w:proofErr w:type="spellStart"/>
      <w:r>
        <w:rPr>
          <w:rFonts w:ascii="Times New Roman" w:hAnsi="Times New Roman" w:cs="Times New Roman"/>
          <w:sz w:val="24"/>
          <w:szCs w:val="24"/>
          <w:lang w:val="en-US"/>
        </w:rPr>
        <w:t>Bogueva</w:t>
      </w:r>
      <w:proofErr w:type="spellEnd"/>
      <w:r>
        <w:rPr>
          <w:rFonts w:ascii="Times New Roman" w:hAnsi="Times New Roman" w:cs="Times New Roman"/>
          <w:sz w:val="24"/>
          <w:szCs w:val="24"/>
          <w:lang w:val="en-US"/>
        </w:rPr>
        <w:t xml:space="preserve">, D. and </w:t>
      </w:r>
      <w:proofErr w:type="spellStart"/>
      <w:r>
        <w:rPr>
          <w:rFonts w:ascii="Times New Roman" w:hAnsi="Times New Roman" w:cs="Times New Roman"/>
          <w:sz w:val="24"/>
          <w:szCs w:val="24"/>
          <w:lang w:val="en-US"/>
        </w:rPr>
        <w:t>Marinova</w:t>
      </w:r>
      <w:proofErr w:type="spellEnd"/>
      <w:r>
        <w:rPr>
          <w:rFonts w:ascii="Times New Roman" w:hAnsi="Times New Roman" w:cs="Times New Roman"/>
          <w:sz w:val="24"/>
          <w:szCs w:val="24"/>
          <w:lang w:val="en-US"/>
        </w:rPr>
        <w:t xml:space="preserve">, D. (2020) ‘Cultured Meat and Australia’s Generation Z’. </w:t>
      </w:r>
      <w:r w:rsidRPr="00556A13">
        <w:rPr>
          <w:rFonts w:ascii="Times New Roman" w:hAnsi="Times New Roman" w:cs="Times New Roman"/>
          <w:i/>
          <w:iCs/>
          <w:sz w:val="24"/>
          <w:szCs w:val="24"/>
          <w:lang w:val="en-US"/>
        </w:rPr>
        <w:t>Frontiers in Nutrition</w:t>
      </w:r>
      <w:r>
        <w:rPr>
          <w:rFonts w:ascii="Times New Roman" w:hAnsi="Times New Roman" w:cs="Times New Roman"/>
          <w:sz w:val="24"/>
          <w:szCs w:val="24"/>
          <w:lang w:val="en-US"/>
        </w:rPr>
        <w:t xml:space="preserve"> September 2020, Volume 7, Article 148. Online. Available: </w:t>
      </w:r>
      <w:hyperlink r:id="rId92" w:history="1">
        <w:r w:rsidRPr="00556A13">
          <w:rPr>
            <w:rStyle w:val="Hyperlink"/>
            <w:szCs w:val="24"/>
          </w:rPr>
          <w:t>fnut-07-00148 (1).pdf</w:t>
        </w:r>
      </w:hyperlink>
      <w:r>
        <w:rPr>
          <w:rFonts w:ascii="Times New Roman" w:hAnsi="Times New Roman" w:cs="Times New Roman"/>
          <w:sz w:val="24"/>
          <w:szCs w:val="24"/>
          <w:lang w:val="en-US"/>
        </w:rPr>
        <w:t xml:space="preserve"> [Accessed: 8</w:t>
      </w:r>
      <w:r w:rsidRPr="00556A13">
        <w:rPr>
          <w:rFonts w:ascii="Times New Roman" w:hAnsi="Times New Roman" w:cs="Times New Roman"/>
          <w:sz w:val="24"/>
          <w:szCs w:val="24"/>
          <w:vertAlign w:val="superscript"/>
          <w:lang w:val="en-US"/>
        </w:rPr>
        <w:t>th</w:t>
      </w:r>
      <w:r>
        <w:rPr>
          <w:rFonts w:ascii="Times New Roman" w:hAnsi="Times New Roman" w:cs="Times New Roman"/>
          <w:sz w:val="24"/>
          <w:szCs w:val="24"/>
          <w:lang w:val="en-US"/>
        </w:rPr>
        <w:t xml:space="preserve"> November, 2022]</w:t>
      </w:r>
    </w:p>
    <w:p w14:paraId="0E2A9B59" w14:textId="77777777" w:rsidR="005C2A9F" w:rsidRDefault="005C2A9F" w:rsidP="005C2A9F">
      <w:pPr>
        <w:spacing w:after="0" w:line="360" w:lineRule="auto"/>
        <w:jc w:val="both"/>
        <w:rPr>
          <w:rFonts w:ascii="Times New Roman" w:hAnsi="Times New Roman" w:cs="Times New Roman"/>
          <w:sz w:val="24"/>
          <w:szCs w:val="24"/>
          <w:lang w:val="en-US"/>
        </w:rPr>
      </w:pPr>
    </w:p>
    <w:p w14:paraId="13966480" w14:textId="77777777" w:rsidR="005C2A9F" w:rsidRDefault="005C2A9F" w:rsidP="005C2A9F">
      <w:pPr>
        <w:spacing w:after="0" w:line="360" w:lineRule="auto"/>
        <w:jc w:val="both"/>
        <w:rPr>
          <w:rFonts w:ascii="Times New Roman" w:hAnsi="Times New Roman" w:cs="Times New Roman"/>
          <w:sz w:val="24"/>
          <w:szCs w:val="24"/>
          <w:lang w:val="en-US"/>
        </w:rPr>
      </w:pPr>
      <w:proofErr w:type="spellStart"/>
      <w:r>
        <w:rPr>
          <w:rFonts w:ascii="Times New Roman" w:hAnsi="Times New Roman" w:cs="Times New Roman"/>
          <w:sz w:val="24"/>
          <w:szCs w:val="24"/>
          <w:lang w:val="en-US"/>
        </w:rPr>
        <w:t>Boukid</w:t>
      </w:r>
      <w:proofErr w:type="spellEnd"/>
      <w:r>
        <w:rPr>
          <w:rFonts w:ascii="Times New Roman" w:hAnsi="Times New Roman" w:cs="Times New Roman"/>
          <w:sz w:val="24"/>
          <w:szCs w:val="24"/>
          <w:lang w:val="en-US"/>
        </w:rPr>
        <w:t xml:space="preserve">, F. (2020) ‘Plant-based meat analogues: from niche to mainstream’. </w:t>
      </w:r>
      <w:r w:rsidRPr="006D6988">
        <w:rPr>
          <w:rFonts w:ascii="Times New Roman" w:hAnsi="Times New Roman" w:cs="Times New Roman"/>
          <w:i/>
          <w:iCs/>
          <w:sz w:val="24"/>
          <w:szCs w:val="24"/>
          <w:lang w:val="en-US"/>
        </w:rPr>
        <w:t>European Food Research and Technology</w:t>
      </w:r>
      <w:r>
        <w:rPr>
          <w:rFonts w:ascii="Times New Roman" w:hAnsi="Times New Roman" w:cs="Times New Roman"/>
          <w:sz w:val="24"/>
          <w:szCs w:val="24"/>
          <w:lang w:val="en-US"/>
        </w:rPr>
        <w:t xml:space="preserve"> (2021) 247: 297-308. Online. Available: </w:t>
      </w:r>
      <w:hyperlink r:id="rId93" w:history="1">
        <w:r w:rsidRPr="006D6988">
          <w:rPr>
            <w:rStyle w:val="Hyperlink"/>
            <w:szCs w:val="24"/>
          </w:rPr>
          <w:t>Plant-based meat analogues: from niche to mainstream (springer.com)</w:t>
        </w:r>
      </w:hyperlink>
      <w:r>
        <w:rPr>
          <w:rFonts w:ascii="Times New Roman" w:hAnsi="Times New Roman" w:cs="Times New Roman"/>
          <w:sz w:val="24"/>
          <w:szCs w:val="24"/>
          <w:lang w:val="en-US"/>
        </w:rPr>
        <w:t xml:space="preserve"> [Accessed: 30th November, 2022]</w:t>
      </w:r>
    </w:p>
    <w:p w14:paraId="0B9A3AB3" w14:textId="77777777" w:rsidR="005C2A9F" w:rsidRDefault="005C2A9F" w:rsidP="005C2A9F">
      <w:pPr>
        <w:spacing w:after="0" w:line="360" w:lineRule="auto"/>
        <w:jc w:val="both"/>
        <w:rPr>
          <w:rFonts w:ascii="Times New Roman" w:hAnsi="Times New Roman" w:cs="Times New Roman"/>
          <w:sz w:val="24"/>
          <w:szCs w:val="24"/>
          <w:lang w:val="en-US"/>
        </w:rPr>
      </w:pPr>
    </w:p>
    <w:p w14:paraId="36CAA158" w14:textId="77777777" w:rsidR="005C2A9F" w:rsidRDefault="005C2A9F" w:rsidP="005C2A9F">
      <w:pPr>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Bryant, C. and Sanctorum, H. (2021) ‘Alternative proteins, evolving attitudes: Comparing consumer attitudes to plant-based and cultured meat in Belgium in two consecutive </w:t>
      </w:r>
      <w:proofErr w:type="gramStart"/>
      <w:r>
        <w:rPr>
          <w:rFonts w:ascii="Times New Roman" w:hAnsi="Times New Roman" w:cs="Times New Roman"/>
          <w:sz w:val="24"/>
          <w:szCs w:val="24"/>
          <w:lang w:val="en-US"/>
        </w:rPr>
        <w:t>years’</w:t>
      </w:r>
      <w:proofErr w:type="gramEnd"/>
      <w:r>
        <w:rPr>
          <w:rFonts w:ascii="Times New Roman" w:hAnsi="Times New Roman" w:cs="Times New Roman"/>
          <w:sz w:val="24"/>
          <w:szCs w:val="24"/>
          <w:lang w:val="en-US"/>
        </w:rPr>
        <w:t xml:space="preserve">. </w:t>
      </w:r>
      <w:r w:rsidRPr="000D5079">
        <w:rPr>
          <w:rFonts w:ascii="Times New Roman" w:hAnsi="Times New Roman" w:cs="Times New Roman"/>
          <w:i/>
          <w:iCs/>
          <w:sz w:val="24"/>
          <w:szCs w:val="24"/>
          <w:lang w:val="en-US"/>
        </w:rPr>
        <w:t>Appetite</w:t>
      </w:r>
      <w:r>
        <w:rPr>
          <w:rFonts w:ascii="Times New Roman" w:hAnsi="Times New Roman" w:cs="Times New Roman"/>
          <w:sz w:val="24"/>
          <w:szCs w:val="24"/>
          <w:lang w:val="en-US"/>
        </w:rPr>
        <w:t xml:space="preserve"> 161 (2021) 105161. Online. Available: </w:t>
      </w:r>
      <w:hyperlink r:id="rId94" w:history="1">
        <w:r w:rsidRPr="000D5079">
          <w:rPr>
            <w:rStyle w:val="Hyperlink"/>
            <w:szCs w:val="24"/>
          </w:rPr>
          <w:t>Alternative proteins, evolving attitudes: Comparing consumer attitudes to plant-based and cultured meat in Belgium in two consecutive years (uniud.it)</w:t>
        </w:r>
      </w:hyperlink>
      <w:r>
        <w:rPr>
          <w:rFonts w:ascii="Times New Roman" w:hAnsi="Times New Roman" w:cs="Times New Roman"/>
          <w:sz w:val="24"/>
          <w:szCs w:val="24"/>
          <w:lang w:val="en-US"/>
        </w:rPr>
        <w:t xml:space="preserve"> [Accessed: 25</w:t>
      </w:r>
      <w:r w:rsidRPr="000D5079">
        <w:rPr>
          <w:rFonts w:ascii="Times New Roman" w:hAnsi="Times New Roman" w:cs="Times New Roman"/>
          <w:sz w:val="24"/>
          <w:szCs w:val="24"/>
          <w:vertAlign w:val="superscript"/>
          <w:lang w:val="en-US"/>
        </w:rPr>
        <w:t>th</w:t>
      </w:r>
      <w:r>
        <w:rPr>
          <w:rFonts w:ascii="Times New Roman" w:hAnsi="Times New Roman" w:cs="Times New Roman"/>
          <w:sz w:val="24"/>
          <w:szCs w:val="24"/>
          <w:lang w:val="en-US"/>
        </w:rPr>
        <w:t xml:space="preserve"> November, 2022]</w:t>
      </w:r>
    </w:p>
    <w:p w14:paraId="169C8F47" w14:textId="77777777" w:rsidR="005C2A9F" w:rsidRDefault="005C2A9F" w:rsidP="005C2A9F">
      <w:pPr>
        <w:spacing w:after="0" w:line="360" w:lineRule="auto"/>
        <w:jc w:val="both"/>
        <w:rPr>
          <w:rFonts w:ascii="Times New Roman" w:hAnsi="Times New Roman" w:cs="Times New Roman"/>
          <w:sz w:val="24"/>
          <w:szCs w:val="24"/>
          <w:lang w:val="en-US"/>
        </w:rPr>
      </w:pPr>
    </w:p>
    <w:p w14:paraId="0F315643" w14:textId="77777777" w:rsidR="005C2A9F" w:rsidRDefault="005C2A9F" w:rsidP="005C2A9F">
      <w:pPr>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Bryant, C. et al. (2019) ‘A Survey of Consumer Perceptions of Plant-based and Clean Meat in the USA, India and China’. </w:t>
      </w:r>
      <w:r w:rsidRPr="00DF7E4E">
        <w:rPr>
          <w:rFonts w:ascii="Times New Roman" w:hAnsi="Times New Roman" w:cs="Times New Roman"/>
          <w:i/>
          <w:iCs/>
          <w:sz w:val="24"/>
          <w:szCs w:val="24"/>
          <w:lang w:val="en-US"/>
        </w:rPr>
        <w:t>Frontiers in Sustainable Food Systems</w:t>
      </w:r>
      <w:r>
        <w:rPr>
          <w:rFonts w:ascii="Times New Roman" w:hAnsi="Times New Roman" w:cs="Times New Roman"/>
          <w:sz w:val="24"/>
          <w:szCs w:val="24"/>
          <w:lang w:val="en-US"/>
        </w:rPr>
        <w:t xml:space="preserve">, February 2019, Volume 3, Article 11. Online. Available: </w:t>
      </w:r>
      <w:hyperlink r:id="rId95" w:history="1">
        <w:r w:rsidRPr="00DF7E4E">
          <w:rPr>
            <w:rStyle w:val="Hyperlink"/>
            <w:szCs w:val="24"/>
          </w:rPr>
          <w:t>fsufs-03-00011 (4).pdf</w:t>
        </w:r>
      </w:hyperlink>
      <w:r>
        <w:rPr>
          <w:rFonts w:ascii="Times New Roman" w:hAnsi="Times New Roman" w:cs="Times New Roman"/>
          <w:sz w:val="24"/>
          <w:szCs w:val="24"/>
          <w:lang w:val="en-US"/>
        </w:rPr>
        <w:t xml:space="preserve"> [Accessed: 25</w:t>
      </w:r>
      <w:r w:rsidRPr="00DF7E4E">
        <w:rPr>
          <w:rFonts w:ascii="Times New Roman" w:hAnsi="Times New Roman" w:cs="Times New Roman"/>
          <w:sz w:val="24"/>
          <w:szCs w:val="24"/>
          <w:vertAlign w:val="superscript"/>
          <w:lang w:val="en-US"/>
        </w:rPr>
        <w:t>th</w:t>
      </w:r>
      <w:r>
        <w:rPr>
          <w:rFonts w:ascii="Times New Roman" w:hAnsi="Times New Roman" w:cs="Times New Roman"/>
          <w:sz w:val="24"/>
          <w:szCs w:val="24"/>
          <w:lang w:val="en-US"/>
        </w:rPr>
        <w:t xml:space="preserve"> November, 2022]</w:t>
      </w:r>
    </w:p>
    <w:p w14:paraId="72C6F60B" w14:textId="77777777" w:rsidR="005C2A9F" w:rsidRDefault="005C2A9F" w:rsidP="005C2A9F">
      <w:pPr>
        <w:spacing w:after="0" w:line="360" w:lineRule="auto"/>
        <w:jc w:val="both"/>
        <w:rPr>
          <w:rFonts w:ascii="Times New Roman" w:hAnsi="Times New Roman" w:cs="Times New Roman"/>
          <w:sz w:val="24"/>
          <w:szCs w:val="24"/>
          <w:lang w:val="en-US"/>
        </w:rPr>
      </w:pPr>
    </w:p>
    <w:p w14:paraId="55D9FC8E" w14:textId="77777777" w:rsidR="005C2A9F" w:rsidRDefault="005C2A9F" w:rsidP="005C2A9F">
      <w:pPr>
        <w:spacing w:after="0" w:line="360" w:lineRule="auto"/>
        <w:jc w:val="both"/>
        <w:rPr>
          <w:rFonts w:ascii="Times New Roman" w:hAnsi="Times New Roman" w:cs="Times New Roman"/>
          <w:sz w:val="24"/>
          <w:szCs w:val="24"/>
          <w:lang w:val="en-US"/>
        </w:rPr>
      </w:pPr>
      <w:proofErr w:type="spellStart"/>
      <w:r>
        <w:rPr>
          <w:rFonts w:ascii="Times New Roman" w:hAnsi="Times New Roman" w:cs="Times New Roman"/>
          <w:sz w:val="24"/>
          <w:szCs w:val="24"/>
          <w:lang w:val="en-US"/>
        </w:rPr>
        <w:t>Carfora</w:t>
      </w:r>
      <w:proofErr w:type="spellEnd"/>
      <w:r>
        <w:rPr>
          <w:rFonts w:ascii="Times New Roman" w:hAnsi="Times New Roman" w:cs="Times New Roman"/>
          <w:sz w:val="24"/>
          <w:szCs w:val="24"/>
          <w:lang w:val="en-US"/>
        </w:rPr>
        <w:t xml:space="preserve">, V. et al. (2020) ‘Rational and moral motives to reduce red and processed meat consumption’. </w:t>
      </w:r>
      <w:r w:rsidRPr="009F20BB">
        <w:rPr>
          <w:rFonts w:ascii="Times New Roman" w:hAnsi="Times New Roman" w:cs="Times New Roman"/>
          <w:i/>
          <w:iCs/>
          <w:sz w:val="24"/>
          <w:szCs w:val="24"/>
          <w:lang w:val="en-US"/>
        </w:rPr>
        <w:t>Journal of Applied Social Psychology</w:t>
      </w:r>
      <w:r>
        <w:rPr>
          <w:rFonts w:ascii="Times New Roman" w:hAnsi="Times New Roman" w:cs="Times New Roman"/>
          <w:sz w:val="24"/>
          <w:szCs w:val="24"/>
          <w:lang w:val="en-US"/>
        </w:rPr>
        <w:t xml:space="preserve">, 2020: 50: 744-755. Online. Available: </w:t>
      </w:r>
      <w:hyperlink r:id="rId96" w:history="1">
        <w:r w:rsidRPr="009F20BB">
          <w:rPr>
            <w:rStyle w:val="Hyperlink"/>
            <w:szCs w:val="24"/>
          </w:rPr>
          <w:t>Rational and moral motives to reduce red and processed meat consumption (patriziacatellani.com)</w:t>
        </w:r>
      </w:hyperlink>
      <w:r>
        <w:rPr>
          <w:rFonts w:ascii="Times New Roman" w:hAnsi="Times New Roman" w:cs="Times New Roman"/>
          <w:sz w:val="24"/>
          <w:szCs w:val="24"/>
          <w:lang w:val="en-US"/>
        </w:rPr>
        <w:t xml:space="preserve"> [Accessed: 25</w:t>
      </w:r>
      <w:r w:rsidRPr="009F20BB">
        <w:rPr>
          <w:rFonts w:ascii="Times New Roman" w:hAnsi="Times New Roman" w:cs="Times New Roman"/>
          <w:sz w:val="24"/>
          <w:szCs w:val="24"/>
          <w:vertAlign w:val="superscript"/>
          <w:lang w:val="en-US"/>
        </w:rPr>
        <w:t>th</w:t>
      </w:r>
      <w:r>
        <w:rPr>
          <w:rFonts w:ascii="Times New Roman" w:hAnsi="Times New Roman" w:cs="Times New Roman"/>
          <w:sz w:val="24"/>
          <w:szCs w:val="24"/>
          <w:lang w:val="en-US"/>
        </w:rPr>
        <w:t xml:space="preserve"> November, 2022]</w:t>
      </w:r>
    </w:p>
    <w:p w14:paraId="26BAB778" w14:textId="77777777" w:rsidR="005C2A9F" w:rsidRDefault="005C2A9F" w:rsidP="005C2A9F">
      <w:pPr>
        <w:spacing w:after="0" w:line="360" w:lineRule="auto"/>
        <w:jc w:val="both"/>
        <w:rPr>
          <w:rFonts w:ascii="Times New Roman" w:hAnsi="Times New Roman" w:cs="Times New Roman"/>
          <w:sz w:val="24"/>
          <w:szCs w:val="24"/>
          <w:lang w:val="en-US"/>
        </w:rPr>
      </w:pPr>
    </w:p>
    <w:p w14:paraId="641D2EF0" w14:textId="77777777" w:rsidR="005C2A9F" w:rsidRDefault="005C2A9F" w:rsidP="005C2A9F">
      <w:pPr>
        <w:spacing w:after="0" w:line="360" w:lineRule="auto"/>
        <w:jc w:val="both"/>
        <w:rPr>
          <w:rFonts w:ascii="Times New Roman" w:hAnsi="Times New Roman" w:cs="Times New Roman"/>
          <w:sz w:val="24"/>
          <w:szCs w:val="24"/>
          <w:lang w:val="en-US"/>
        </w:rPr>
      </w:pPr>
      <w:proofErr w:type="spellStart"/>
      <w:r>
        <w:rPr>
          <w:rFonts w:ascii="Times New Roman" w:hAnsi="Times New Roman" w:cs="Times New Roman"/>
          <w:sz w:val="24"/>
          <w:szCs w:val="24"/>
          <w:lang w:val="en-US"/>
        </w:rPr>
        <w:t>Carfora</w:t>
      </w:r>
      <w:proofErr w:type="spellEnd"/>
      <w:r>
        <w:rPr>
          <w:rFonts w:ascii="Times New Roman" w:hAnsi="Times New Roman" w:cs="Times New Roman"/>
          <w:sz w:val="24"/>
          <w:szCs w:val="24"/>
          <w:lang w:val="en-US"/>
        </w:rPr>
        <w:t xml:space="preserve">, V., </w:t>
      </w:r>
      <w:proofErr w:type="spellStart"/>
      <w:r>
        <w:rPr>
          <w:rFonts w:ascii="Times New Roman" w:hAnsi="Times New Roman" w:cs="Times New Roman"/>
          <w:sz w:val="24"/>
          <w:szCs w:val="24"/>
          <w:lang w:val="en-US"/>
        </w:rPr>
        <w:t>Morandi</w:t>
      </w:r>
      <w:proofErr w:type="spellEnd"/>
      <w:r>
        <w:rPr>
          <w:rFonts w:ascii="Times New Roman" w:hAnsi="Times New Roman" w:cs="Times New Roman"/>
          <w:sz w:val="24"/>
          <w:szCs w:val="24"/>
          <w:lang w:val="en-US"/>
        </w:rPr>
        <w:t xml:space="preserve">, M. and </w:t>
      </w:r>
      <w:proofErr w:type="spellStart"/>
      <w:r>
        <w:rPr>
          <w:rFonts w:ascii="Times New Roman" w:hAnsi="Times New Roman" w:cs="Times New Roman"/>
          <w:sz w:val="24"/>
          <w:szCs w:val="24"/>
          <w:lang w:val="en-US"/>
        </w:rPr>
        <w:t>Catellani</w:t>
      </w:r>
      <w:proofErr w:type="spellEnd"/>
      <w:r>
        <w:rPr>
          <w:rFonts w:ascii="Times New Roman" w:hAnsi="Times New Roman" w:cs="Times New Roman"/>
          <w:sz w:val="24"/>
          <w:szCs w:val="24"/>
          <w:lang w:val="en-US"/>
        </w:rPr>
        <w:t xml:space="preserve">, P. (2022) ‘Predicting and promoting the consumption of plant-based meat’. </w:t>
      </w:r>
      <w:r w:rsidRPr="00D4441B">
        <w:rPr>
          <w:rFonts w:ascii="Times New Roman" w:hAnsi="Times New Roman" w:cs="Times New Roman"/>
          <w:i/>
          <w:iCs/>
          <w:sz w:val="24"/>
          <w:szCs w:val="24"/>
          <w:lang w:val="en-US"/>
        </w:rPr>
        <w:t>British Food Journal</w:t>
      </w:r>
      <w:r>
        <w:rPr>
          <w:rFonts w:ascii="Times New Roman" w:hAnsi="Times New Roman" w:cs="Times New Roman"/>
          <w:sz w:val="24"/>
          <w:szCs w:val="24"/>
          <w:lang w:val="en-US"/>
        </w:rPr>
        <w:t xml:space="preserve">. Online. Available: </w:t>
      </w:r>
      <w:hyperlink r:id="rId97" w:history="1">
        <w:r w:rsidRPr="007F272C">
          <w:rPr>
            <w:rStyle w:val="Hyperlink"/>
            <w:szCs w:val="24"/>
          </w:rPr>
          <w:t>BFJ-07-2021-0829_proof 1..23 (patriziacatellani.com)</w:t>
        </w:r>
      </w:hyperlink>
      <w:r>
        <w:rPr>
          <w:rFonts w:ascii="Times New Roman" w:hAnsi="Times New Roman" w:cs="Times New Roman"/>
          <w:sz w:val="24"/>
          <w:szCs w:val="24"/>
          <w:lang w:val="en-US"/>
        </w:rPr>
        <w:t xml:space="preserve"> [Accessed: 1</w:t>
      </w:r>
      <w:r w:rsidRPr="003E2E3B">
        <w:rPr>
          <w:rFonts w:ascii="Times New Roman" w:hAnsi="Times New Roman" w:cs="Times New Roman"/>
          <w:sz w:val="24"/>
          <w:szCs w:val="24"/>
          <w:vertAlign w:val="superscript"/>
          <w:lang w:val="en-US"/>
        </w:rPr>
        <w:t>st</w:t>
      </w:r>
      <w:r>
        <w:rPr>
          <w:rFonts w:ascii="Times New Roman" w:hAnsi="Times New Roman" w:cs="Times New Roman"/>
          <w:sz w:val="24"/>
          <w:szCs w:val="24"/>
          <w:lang w:val="en-US"/>
        </w:rPr>
        <w:t xml:space="preserve"> December, 2022]</w:t>
      </w:r>
    </w:p>
    <w:p w14:paraId="4E9E9DCE" w14:textId="77777777" w:rsidR="005C2A9F" w:rsidRDefault="005C2A9F" w:rsidP="005C2A9F">
      <w:pPr>
        <w:spacing w:after="0" w:line="360" w:lineRule="auto"/>
        <w:jc w:val="both"/>
        <w:rPr>
          <w:rFonts w:ascii="Times New Roman" w:hAnsi="Times New Roman" w:cs="Times New Roman"/>
          <w:sz w:val="24"/>
          <w:szCs w:val="24"/>
          <w:lang w:val="en-US"/>
        </w:rPr>
      </w:pPr>
    </w:p>
    <w:p w14:paraId="3618C1E7" w14:textId="77777777" w:rsidR="005C2A9F" w:rsidRDefault="005C2A9F" w:rsidP="005C2A9F">
      <w:pPr>
        <w:spacing w:after="0" w:line="360" w:lineRule="auto"/>
        <w:jc w:val="both"/>
        <w:rPr>
          <w:rFonts w:ascii="Times New Roman" w:hAnsi="Times New Roman" w:cs="Times New Roman"/>
          <w:sz w:val="24"/>
          <w:szCs w:val="24"/>
          <w:lang w:val="en-US"/>
        </w:rPr>
      </w:pPr>
      <w:r w:rsidRPr="00772576">
        <w:rPr>
          <w:rFonts w:ascii="Times New Roman" w:hAnsi="Times New Roman" w:cs="Times New Roman"/>
          <w:sz w:val="24"/>
          <w:szCs w:val="24"/>
          <w:lang w:val="en-US"/>
        </w:rPr>
        <w:t xml:space="preserve">Chen, C., Chaudhary, A. and </w:t>
      </w:r>
      <w:proofErr w:type="spellStart"/>
      <w:r w:rsidRPr="00772576">
        <w:rPr>
          <w:rFonts w:ascii="Times New Roman" w:hAnsi="Times New Roman" w:cs="Times New Roman"/>
          <w:sz w:val="24"/>
          <w:szCs w:val="24"/>
          <w:lang w:val="en-US"/>
        </w:rPr>
        <w:t>Mathys</w:t>
      </w:r>
      <w:proofErr w:type="spellEnd"/>
      <w:r w:rsidRPr="00772576">
        <w:rPr>
          <w:rFonts w:ascii="Times New Roman" w:hAnsi="Times New Roman" w:cs="Times New Roman"/>
          <w:sz w:val="24"/>
          <w:szCs w:val="24"/>
          <w:lang w:val="en-US"/>
        </w:rPr>
        <w:t xml:space="preserve">, A. (2019) ‘Dietary Change Scenarios and Implications for Environmental, Nutrition, Human Health and Economic Dimensions of Food Sustainability’. </w:t>
      </w:r>
      <w:r w:rsidRPr="00772576">
        <w:rPr>
          <w:rFonts w:ascii="Times New Roman" w:hAnsi="Times New Roman" w:cs="Times New Roman"/>
          <w:i/>
          <w:iCs/>
          <w:sz w:val="24"/>
          <w:szCs w:val="24"/>
          <w:lang w:val="en-US"/>
        </w:rPr>
        <w:t>Nutrients</w:t>
      </w:r>
      <w:r w:rsidRPr="00772576">
        <w:rPr>
          <w:rFonts w:ascii="Times New Roman" w:hAnsi="Times New Roman" w:cs="Times New Roman"/>
          <w:sz w:val="24"/>
          <w:szCs w:val="24"/>
          <w:lang w:val="en-US"/>
        </w:rPr>
        <w:t xml:space="preserve"> 2019, 11, 856. Online. Available: </w:t>
      </w:r>
      <w:hyperlink r:id="rId98" w:history="1">
        <w:r w:rsidRPr="00772576">
          <w:rPr>
            <w:rStyle w:val="Hyperlink"/>
            <w:szCs w:val="24"/>
          </w:rPr>
          <w:t>nutrients-11-00856 (1).pdf</w:t>
        </w:r>
      </w:hyperlink>
      <w:r w:rsidRPr="00772576">
        <w:rPr>
          <w:rFonts w:ascii="Times New Roman" w:hAnsi="Times New Roman" w:cs="Times New Roman"/>
          <w:sz w:val="24"/>
          <w:szCs w:val="24"/>
          <w:lang w:val="en-US"/>
        </w:rPr>
        <w:t xml:space="preserve"> [Accessed: 2</w:t>
      </w:r>
      <w:r>
        <w:rPr>
          <w:rFonts w:ascii="Times New Roman" w:hAnsi="Times New Roman" w:cs="Times New Roman"/>
          <w:sz w:val="24"/>
          <w:szCs w:val="24"/>
          <w:lang w:val="en-US"/>
        </w:rPr>
        <w:t>5</w:t>
      </w:r>
      <w:r w:rsidRPr="00772576">
        <w:rPr>
          <w:rFonts w:ascii="Times New Roman" w:hAnsi="Times New Roman" w:cs="Times New Roman"/>
          <w:sz w:val="24"/>
          <w:szCs w:val="24"/>
          <w:vertAlign w:val="superscript"/>
          <w:lang w:val="en-US"/>
        </w:rPr>
        <w:t>th</w:t>
      </w:r>
      <w:r w:rsidRPr="00772576">
        <w:rPr>
          <w:rFonts w:ascii="Times New Roman" w:hAnsi="Times New Roman" w:cs="Times New Roman"/>
          <w:sz w:val="24"/>
          <w:szCs w:val="24"/>
          <w:lang w:val="en-US"/>
        </w:rPr>
        <w:t xml:space="preserve"> </w:t>
      </w:r>
      <w:r>
        <w:rPr>
          <w:rFonts w:ascii="Times New Roman" w:hAnsi="Times New Roman" w:cs="Times New Roman"/>
          <w:sz w:val="24"/>
          <w:szCs w:val="24"/>
          <w:lang w:val="en-US"/>
        </w:rPr>
        <w:t>November</w:t>
      </w:r>
      <w:r w:rsidRPr="00772576">
        <w:rPr>
          <w:rFonts w:ascii="Times New Roman" w:hAnsi="Times New Roman" w:cs="Times New Roman"/>
          <w:sz w:val="24"/>
          <w:szCs w:val="24"/>
          <w:lang w:val="en-US"/>
        </w:rPr>
        <w:t>, 2022]</w:t>
      </w:r>
    </w:p>
    <w:p w14:paraId="6ED37B21" w14:textId="77777777" w:rsidR="005C2A9F" w:rsidRDefault="005C2A9F" w:rsidP="005C2A9F">
      <w:pPr>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Chen, H.-S. (2022) ‘Towards Environmentally Sustainable Diets: Consumer Attitudes and Purchase Intentions for Plant-Based Meat Alternatives in Taiwan’. </w:t>
      </w:r>
      <w:r w:rsidRPr="0076696F">
        <w:rPr>
          <w:rFonts w:ascii="Times New Roman" w:hAnsi="Times New Roman" w:cs="Times New Roman"/>
          <w:i/>
          <w:iCs/>
          <w:sz w:val="24"/>
          <w:szCs w:val="24"/>
          <w:lang w:val="en-US"/>
        </w:rPr>
        <w:t>Nutrients</w:t>
      </w:r>
      <w:r>
        <w:rPr>
          <w:rFonts w:ascii="Times New Roman" w:hAnsi="Times New Roman" w:cs="Times New Roman"/>
          <w:sz w:val="24"/>
          <w:szCs w:val="24"/>
          <w:lang w:val="en-US"/>
        </w:rPr>
        <w:t xml:space="preserve"> 2022, 14, 3853. Online. Available: </w:t>
      </w:r>
      <w:hyperlink r:id="rId99" w:history="1">
        <w:r w:rsidRPr="0076696F">
          <w:rPr>
            <w:rStyle w:val="Hyperlink"/>
            <w:szCs w:val="24"/>
          </w:rPr>
          <w:t>nutrients-14-03853.pdf</w:t>
        </w:r>
      </w:hyperlink>
      <w:r>
        <w:rPr>
          <w:rFonts w:ascii="Times New Roman" w:hAnsi="Times New Roman" w:cs="Times New Roman"/>
          <w:sz w:val="24"/>
          <w:szCs w:val="24"/>
          <w:lang w:val="en-US"/>
        </w:rPr>
        <w:t xml:space="preserve"> [Accessed: 8</w:t>
      </w:r>
      <w:r w:rsidRPr="0076696F">
        <w:rPr>
          <w:rFonts w:ascii="Times New Roman" w:hAnsi="Times New Roman" w:cs="Times New Roman"/>
          <w:sz w:val="24"/>
          <w:szCs w:val="24"/>
          <w:vertAlign w:val="superscript"/>
          <w:lang w:val="en-US"/>
        </w:rPr>
        <w:t>th</w:t>
      </w:r>
      <w:r>
        <w:rPr>
          <w:rFonts w:ascii="Times New Roman" w:hAnsi="Times New Roman" w:cs="Times New Roman"/>
          <w:sz w:val="24"/>
          <w:szCs w:val="24"/>
          <w:lang w:val="en-US"/>
        </w:rPr>
        <w:t xml:space="preserve"> November, 2022]</w:t>
      </w:r>
    </w:p>
    <w:p w14:paraId="42279461" w14:textId="77777777" w:rsidR="005C2A9F" w:rsidRDefault="005C2A9F" w:rsidP="005C2A9F">
      <w:pPr>
        <w:spacing w:after="0" w:line="360" w:lineRule="auto"/>
        <w:jc w:val="both"/>
        <w:rPr>
          <w:rFonts w:ascii="Times New Roman" w:hAnsi="Times New Roman" w:cs="Times New Roman"/>
          <w:sz w:val="24"/>
          <w:szCs w:val="24"/>
          <w:lang w:val="en-US"/>
        </w:rPr>
      </w:pPr>
    </w:p>
    <w:p w14:paraId="03741C97" w14:textId="77777777" w:rsidR="005C2A9F" w:rsidRDefault="005C2A9F" w:rsidP="005C2A9F">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lastRenderedPageBreak/>
        <w:t xml:space="preserve">Cheung, C.-K. and Cheng, J. Y.-S. ‘Resources and Norms as Conditions for Well-Being in Hong Kong’. </w:t>
      </w:r>
      <w:r w:rsidRPr="00163842">
        <w:rPr>
          <w:rFonts w:ascii="Times New Roman" w:hAnsi="Times New Roman" w:cs="Times New Roman"/>
          <w:i/>
          <w:iCs/>
          <w:sz w:val="24"/>
          <w:szCs w:val="24"/>
          <w:lang w:val="en-US"/>
        </w:rPr>
        <w:t>Soc Indic Res</w:t>
      </w:r>
      <w:r>
        <w:rPr>
          <w:rFonts w:ascii="Times New Roman" w:hAnsi="Times New Roman" w:cs="Times New Roman"/>
          <w:sz w:val="24"/>
          <w:szCs w:val="24"/>
          <w:lang w:val="en-US"/>
        </w:rPr>
        <w:t xml:space="preserve"> (2016) 126: 757-775. Online. Available: </w:t>
      </w:r>
      <w:hyperlink r:id="rId100" w:history="1">
        <w:r w:rsidRPr="00163842">
          <w:rPr>
            <w:rStyle w:val="Hyperlink"/>
            <w:szCs w:val="24"/>
          </w:rPr>
          <w:t xml:space="preserve">Resources and Norms as </w:t>
        </w:r>
        <w:r w:rsidRPr="005C2A9F">
          <w:rPr>
            <w:rStyle w:val="Hyperlink"/>
            <w:spacing w:val="11"/>
            <w:szCs w:val="24"/>
            <w:fitText w:val="5486" w:id="-1400674297"/>
          </w:rPr>
          <w:t>Conditions for Well-Being in Hong Kong (springer.com</w:t>
        </w:r>
        <w:r w:rsidRPr="005C2A9F">
          <w:rPr>
            <w:rStyle w:val="Hyperlink"/>
            <w:spacing w:val="30"/>
            <w:szCs w:val="24"/>
            <w:fitText w:val="5486" w:id="-1400674297"/>
          </w:rPr>
          <w:t>)</w:t>
        </w:r>
      </w:hyperlink>
      <w:r>
        <w:rPr>
          <w:rFonts w:ascii="Times New Roman" w:hAnsi="Times New Roman" w:cs="Times New Roman"/>
          <w:sz w:val="24"/>
          <w:szCs w:val="24"/>
          <w:lang w:val="en-US"/>
        </w:rPr>
        <w:t xml:space="preserve"> [Accessed: 11</w:t>
      </w:r>
      <w:r w:rsidRPr="00163842">
        <w:rPr>
          <w:rFonts w:ascii="Times New Roman" w:hAnsi="Times New Roman" w:cs="Times New Roman"/>
          <w:sz w:val="24"/>
          <w:szCs w:val="24"/>
          <w:vertAlign w:val="superscript"/>
          <w:lang w:val="en-US"/>
        </w:rPr>
        <w:t>th</w:t>
      </w:r>
      <w:r>
        <w:rPr>
          <w:rFonts w:ascii="Times New Roman" w:hAnsi="Times New Roman" w:cs="Times New Roman"/>
          <w:sz w:val="24"/>
          <w:szCs w:val="24"/>
          <w:lang w:val="en-US"/>
        </w:rPr>
        <w:t xml:space="preserve"> November, 2022]</w:t>
      </w:r>
    </w:p>
    <w:p w14:paraId="18798E0C" w14:textId="77777777" w:rsidR="005C2A9F" w:rsidRDefault="005C2A9F" w:rsidP="005C2A9F">
      <w:pPr>
        <w:spacing w:before="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Clark, L. F. and Bogdan, A.-M. (2019) ‘The Role of Plant-Based Foods in Canadian Diets:  A Survey Examining Food Choices, Motivations and Dietary Identity’. Journal of Food Products Marketing, 25:4, 355-377. Online. Available:  </w:t>
      </w:r>
      <w:hyperlink r:id="rId101" w:history="1">
        <w:r w:rsidRPr="00010243">
          <w:rPr>
            <w:rStyle w:val="Hyperlink"/>
            <w:szCs w:val="24"/>
          </w:rPr>
          <w:t>Citation Manager | Taylor &amp; Francis Online (tandfonline.com)</w:t>
        </w:r>
      </w:hyperlink>
      <w:r>
        <w:rPr>
          <w:rFonts w:ascii="Times New Roman" w:hAnsi="Times New Roman" w:cs="Times New Roman"/>
          <w:sz w:val="24"/>
          <w:szCs w:val="24"/>
          <w:lang w:val="en-US"/>
        </w:rPr>
        <w:t xml:space="preserve"> [Accessed: 2</w:t>
      </w:r>
      <w:r w:rsidRPr="00010243">
        <w:rPr>
          <w:rFonts w:ascii="Times New Roman" w:hAnsi="Times New Roman" w:cs="Times New Roman"/>
          <w:sz w:val="24"/>
          <w:szCs w:val="24"/>
          <w:vertAlign w:val="superscript"/>
          <w:lang w:val="en-US"/>
        </w:rPr>
        <w:t>nd</w:t>
      </w:r>
      <w:r>
        <w:rPr>
          <w:rFonts w:ascii="Times New Roman" w:hAnsi="Times New Roman" w:cs="Times New Roman"/>
          <w:sz w:val="24"/>
          <w:szCs w:val="24"/>
          <w:lang w:val="en-US"/>
        </w:rPr>
        <w:t xml:space="preserve"> December, 2022]</w:t>
      </w:r>
    </w:p>
    <w:p w14:paraId="0A4B16E3" w14:textId="77777777" w:rsidR="005C2A9F" w:rsidRDefault="005C2A9F" w:rsidP="005C2A9F">
      <w:pPr>
        <w:spacing w:before="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Davitt, E. D. et al. (2021) ‘Predictors of Plant-Based Alternatives to Meat Consumption in Midwest University Students’. </w:t>
      </w:r>
      <w:r w:rsidRPr="001A5E95">
        <w:rPr>
          <w:rFonts w:ascii="Times New Roman" w:hAnsi="Times New Roman" w:cs="Times New Roman"/>
          <w:i/>
          <w:iCs/>
          <w:sz w:val="24"/>
          <w:szCs w:val="24"/>
          <w:lang w:val="en-US"/>
        </w:rPr>
        <w:t>Journal of Nutrition Education and Behavior</w:t>
      </w:r>
      <w:r>
        <w:rPr>
          <w:rFonts w:ascii="Times New Roman" w:hAnsi="Times New Roman" w:cs="Times New Roman"/>
          <w:sz w:val="24"/>
          <w:szCs w:val="24"/>
          <w:lang w:val="en-US"/>
        </w:rPr>
        <w:t xml:space="preserve">. Volume 53, Number 7, 2021. Online. Available: </w:t>
      </w:r>
      <w:hyperlink r:id="rId102" w:history="1">
        <w:r w:rsidRPr="001A5E95">
          <w:rPr>
            <w:rStyle w:val="Hyperlink"/>
            <w:szCs w:val="24"/>
          </w:rPr>
          <w:t>Predictors of Plant-Based Alternatives to Meat Consumption in Midwest University Students | Elsevier Enhanced Reader</w:t>
        </w:r>
      </w:hyperlink>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Accesed</w:t>
      </w:r>
      <w:proofErr w:type="spellEnd"/>
      <w:r>
        <w:rPr>
          <w:rFonts w:ascii="Times New Roman" w:hAnsi="Times New Roman" w:cs="Times New Roman"/>
          <w:sz w:val="24"/>
          <w:szCs w:val="24"/>
          <w:lang w:val="en-US"/>
        </w:rPr>
        <w:t>: 2</w:t>
      </w:r>
      <w:r w:rsidRPr="001A5E95">
        <w:rPr>
          <w:rFonts w:ascii="Times New Roman" w:hAnsi="Times New Roman" w:cs="Times New Roman"/>
          <w:sz w:val="24"/>
          <w:szCs w:val="24"/>
          <w:vertAlign w:val="superscript"/>
          <w:lang w:val="en-US"/>
        </w:rPr>
        <w:t>nd</w:t>
      </w:r>
      <w:r>
        <w:rPr>
          <w:rFonts w:ascii="Times New Roman" w:hAnsi="Times New Roman" w:cs="Times New Roman"/>
          <w:sz w:val="24"/>
          <w:szCs w:val="24"/>
          <w:lang w:val="en-US"/>
        </w:rPr>
        <w:t xml:space="preserve"> December, 2022]</w:t>
      </w:r>
    </w:p>
    <w:p w14:paraId="7DB9C29A" w14:textId="77777777" w:rsidR="005C2A9F" w:rsidRPr="00D94E47" w:rsidRDefault="005C2A9F" w:rsidP="005C2A9F">
      <w:pPr>
        <w:spacing w:after="0"/>
        <w:rPr>
          <w:rFonts w:ascii="Times New Roman" w:hAnsi="Times New Roman" w:cs="Times New Roman"/>
          <w:sz w:val="24"/>
          <w:szCs w:val="24"/>
          <w:lang w:val="en-US"/>
        </w:rPr>
      </w:pPr>
    </w:p>
    <w:p w14:paraId="5A6B7A5E" w14:textId="77777777" w:rsidR="005C2A9F" w:rsidRDefault="005C2A9F" w:rsidP="005C2A9F">
      <w:pPr>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Estell, M., Hughes, J. and </w:t>
      </w:r>
      <w:proofErr w:type="spellStart"/>
      <w:r>
        <w:rPr>
          <w:rFonts w:ascii="Times New Roman" w:hAnsi="Times New Roman" w:cs="Times New Roman"/>
          <w:sz w:val="24"/>
          <w:szCs w:val="24"/>
          <w:lang w:val="en-US"/>
        </w:rPr>
        <w:t>Grafenauer</w:t>
      </w:r>
      <w:proofErr w:type="spellEnd"/>
      <w:r>
        <w:rPr>
          <w:rFonts w:ascii="Times New Roman" w:hAnsi="Times New Roman" w:cs="Times New Roman"/>
          <w:sz w:val="24"/>
          <w:szCs w:val="24"/>
          <w:lang w:val="en-US"/>
        </w:rPr>
        <w:t xml:space="preserve">, s. (2021) ‘Plant Protein and Plant-Based Meat Alternatives: Consumer and Nutrition Professional Attitudes and Perceptions’. </w:t>
      </w:r>
      <w:r w:rsidRPr="00CB45F8">
        <w:rPr>
          <w:rFonts w:ascii="Times New Roman" w:hAnsi="Times New Roman" w:cs="Times New Roman"/>
          <w:i/>
          <w:iCs/>
          <w:sz w:val="24"/>
          <w:szCs w:val="24"/>
          <w:lang w:val="en-US"/>
        </w:rPr>
        <w:t>Sustainability</w:t>
      </w:r>
      <w:r>
        <w:rPr>
          <w:rFonts w:ascii="Times New Roman" w:hAnsi="Times New Roman" w:cs="Times New Roman"/>
          <w:sz w:val="24"/>
          <w:szCs w:val="24"/>
          <w:lang w:val="en-US"/>
        </w:rPr>
        <w:t xml:space="preserve"> 2021, 13, 1478. Online. Available: </w:t>
      </w:r>
      <w:hyperlink r:id="rId103" w:history="1">
        <w:r w:rsidRPr="00CB45F8">
          <w:rPr>
            <w:rStyle w:val="Hyperlink"/>
            <w:szCs w:val="24"/>
          </w:rPr>
          <w:t>sustainability-13-01478 (2).pdf</w:t>
        </w:r>
      </w:hyperlink>
      <w:r>
        <w:rPr>
          <w:rFonts w:ascii="Times New Roman" w:hAnsi="Times New Roman" w:cs="Times New Roman"/>
          <w:sz w:val="24"/>
          <w:szCs w:val="24"/>
          <w:lang w:val="en-US"/>
        </w:rPr>
        <w:t xml:space="preserve"> [Accessed: 8</w:t>
      </w:r>
      <w:r w:rsidRPr="00CB45F8">
        <w:rPr>
          <w:rFonts w:ascii="Times New Roman" w:hAnsi="Times New Roman" w:cs="Times New Roman"/>
          <w:sz w:val="24"/>
          <w:szCs w:val="24"/>
          <w:vertAlign w:val="superscript"/>
          <w:lang w:val="en-US"/>
        </w:rPr>
        <w:t>th</w:t>
      </w:r>
      <w:r>
        <w:rPr>
          <w:rFonts w:ascii="Times New Roman" w:hAnsi="Times New Roman" w:cs="Times New Roman"/>
          <w:sz w:val="24"/>
          <w:szCs w:val="24"/>
          <w:lang w:val="en-US"/>
        </w:rPr>
        <w:t xml:space="preserve"> November, 2022]</w:t>
      </w:r>
    </w:p>
    <w:p w14:paraId="68423BB1" w14:textId="77777777" w:rsidR="005C2A9F" w:rsidRDefault="005C2A9F" w:rsidP="005C2A9F">
      <w:pPr>
        <w:spacing w:after="0" w:line="360" w:lineRule="auto"/>
        <w:jc w:val="both"/>
        <w:rPr>
          <w:rFonts w:ascii="Times New Roman" w:hAnsi="Times New Roman" w:cs="Times New Roman"/>
          <w:sz w:val="24"/>
          <w:szCs w:val="24"/>
          <w:lang w:val="en-US"/>
        </w:rPr>
      </w:pPr>
    </w:p>
    <w:p w14:paraId="4FF8E372" w14:textId="77777777" w:rsidR="005C2A9F" w:rsidRDefault="005C2A9F" w:rsidP="005C2A9F">
      <w:pPr>
        <w:spacing w:after="0" w:line="360" w:lineRule="auto"/>
        <w:jc w:val="both"/>
        <w:rPr>
          <w:rFonts w:ascii="Times New Roman" w:hAnsi="Times New Roman" w:cs="Times New Roman"/>
          <w:sz w:val="24"/>
          <w:szCs w:val="24"/>
          <w:lang w:val="en-US"/>
        </w:rPr>
      </w:pPr>
      <w:proofErr w:type="spellStart"/>
      <w:r>
        <w:rPr>
          <w:rFonts w:ascii="Times New Roman" w:hAnsi="Times New Roman" w:cs="Times New Roman"/>
          <w:sz w:val="24"/>
          <w:szCs w:val="24"/>
          <w:lang w:val="en-US"/>
        </w:rPr>
        <w:t>Fehér</w:t>
      </w:r>
      <w:proofErr w:type="spellEnd"/>
      <w:r>
        <w:rPr>
          <w:rFonts w:ascii="Times New Roman" w:hAnsi="Times New Roman" w:cs="Times New Roman"/>
          <w:sz w:val="24"/>
          <w:szCs w:val="24"/>
          <w:lang w:val="en-US"/>
        </w:rPr>
        <w:t xml:space="preserve">, A. et al. (2020) ‘A Comprehensive Review of the Benefits of and the Barriers to the Switch to a Plant-Based Diet’. </w:t>
      </w:r>
      <w:r w:rsidRPr="00275350">
        <w:rPr>
          <w:rFonts w:ascii="Times New Roman" w:hAnsi="Times New Roman" w:cs="Times New Roman"/>
          <w:i/>
          <w:iCs/>
          <w:sz w:val="24"/>
          <w:szCs w:val="24"/>
          <w:lang w:val="en-US"/>
        </w:rPr>
        <w:t>Sustainability</w:t>
      </w:r>
      <w:r>
        <w:rPr>
          <w:rFonts w:ascii="Times New Roman" w:hAnsi="Times New Roman" w:cs="Times New Roman"/>
          <w:sz w:val="24"/>
          <w:szCs w:val="24"/>
          <w:lang w:val="en-US"/>
        </w:rPr>
        <w:t xml:space="preserve"> 2020, 12, 4136. Online. Available: </w:t>
      </w:r>
      <w:hyperlink r:id="rId104" w:history="1">
        <w:r w:rsidRPr="00275350">
          <w:rPr>
            <w:rStyle w:val="Hyperlink"/>
            <w:szCs w:val="24"/>
          </w:rPr>
          <w:t>sustainability-12-04136 (1).pdf</w:t>
        </w:r>
      </w:hyperlink>
      <w:r>
        <w:rPr>
          <w:rFonts w:ascii="Times New Roman" w:hAnsi="Times New Roman" w:cs="Times New Roman"/>
          <w:sz w:val="24"/>
          <w:szCs w:val="24"/>
          <w:lang w:val="en-US"/>
        </w:rPr>
        <w:t xml:space="preserve"> [Accessed: 25</w:t>
      </w:r>
      <w:r w:rsidRPr="00275350">
        <w:rPr>
          <w:rFonts w:ascii="Times New Roman" w:hAnsi="Times New Roman" w:cs="Times New Roman"/>
          <w:sz w:val="24"/>
          <w:szCs w:val="24"/>
          <w:vertAlign w:val="superscript"/>
          <w:lang w:val="en-US"/>
        </w:rPr>
        <w:t>th</w:t>
      </w:r>
      <w:r>
        <w:rPr>
          <w:rFonts w:ascii="Times New Roman" w:hAnsi="Times New Roman" w:cs="Times New Roman"/>
          <w:sz w:val="24"/>
          <w:szCs w:val="24"/>
          <w:lang w:val="en-US"/>
        </w:rPr>
        <w:t xml:space="preserve"> November, 2022]</w:t>
      </w:r>
    </w:p>
    <w:p w14:paraId="1A3A66B5" w14:textId="77777777" w:rsidR="005C2A9F" w:rsidRDefault="005C2A9F" w:rsidP="005C2A9F">
      <w:pPr>
        <w:spacing w:after="0" w:line="360" w:lineRule="auto"/>
        <w:jc w:val="both"/>
        <w:rPr>
          <w:rFonts w:ascii="Times New Roman" w:hAnsi="Times New Roman" w:cs="Times New Roman"/>
          <w:sz w:val="24"/>
          <w:szCs w:val="24"/>
          <w:lang w:val="en-US"/>
        </w:rPr>
      </w:pPr>
    </w:p>
    <w:p w14:paraId="4D82DC82" w14:textId="77777777" w:rsidR="005C2A9F" w:rsidRDefault="005C2A9F" w:rsidP="005C2A9F">
      <w:pPr>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Fong, B. Y. F. et al. (2021) ‘A Review Study of a Green Diet and Healthy Ageing’. </w:t>
      </w:r>
      <w:r w:rsidRPr="006E16C7">
        <w:rPr>
          <w:rFonts w:ascii="Times New Roman" w:hAnsi="Times New Roman" w:cs="Times New Roman"/>
          <w:i/>
          <w:iCs/>
          <w:sz w:val="24"/>
          <w:szCs w:val="24"/>
          <w:lang w:val="en-US"/>
        </w:rPr>
        <w:t>International Journal of Environmental Research and Public Health</w:t>
      </w:r>
      <w:r>
        <w:rPr>
          <w:rFonts w:ascii="Times New Roman" w:hAnsi="Times New Roman" w:cs="Times New Roman"/>
          <w:sz w:val="24"/>
          <w:szCs w:val="24"/>
          <w:lang w:val="en-US"/>
        </w:rPr>
        <w:t xml:space="preserve"> 2021, 18, 8024. Online. Available: </w:t>
      </w:r>
      <w:hyperlink r:id="rId105" w:history="1">
        <w:r w:rsidRPr="006E16C7">
          <w:rPr>
            <w:rStyle w:val="Hyperlink"/>
            <w:szCs w:val="24"/>
          </w:rPr>
          <w:t>ijerph-18-08024 (1).pdf</w:t>
        </w:r>
      </w:hyperlink>
      <w:r>
        <w:rPr>
          <w:rFonts w:ascii="Times New Roman" w:hAnsi="Times New Roman" w:cs="Times New Roman"/>
          <w:sz w:val="24"/>
          <w:szCs w:val="24"/>
          <w:lang w:val="en-US"/>
        </w:rPr>
        <w:t xml:space="preserve"> [Accessed: 26</w:t>
      </w:r>
      <w:r w:rsidRPr="006E16C7">
        <w:rPr>
          <w:rFonts w:ascii="Times New Roman" w:hAnsi="Times New Roman" w:cs="Times New Roman"/>
          <w:sz w:val="24"/>
          <w:szCs w:val="24"/>
          <w:vertAlign w:val="superscript"/>
          <w:lang w:val="en-US"/>
        </w:rPr>
        <w:t>th</w:t>
      </w:r>
      <w:r>
        <w:rPr>
          <w:rFonts w:ascii="Times New Roman" w:hAnsi="Times New Roman" w:cs="Times New Roman"/>
          <w:sz w:val="24"/>
          <w:szCs w:val="24"/>
          <w:lang w:val="en-US"/>
        </w:rPr>
        <w:t xml:space="preserve"> November, 2022]</w:t>
      </w:r>
    </w:p>
    <w:p w14:paraId="30524E41" w14:textId="77777777" w:rsidR="005C2A9F" w:rsidRDefault="005C2A9F" w:rsidP="005C2A9F">
      <w:pPr>
        <w:spacing w:line="360" w:lineRule="auto"/>
        <w:jc w:val="both"/>
        <w:rPr>
          <w:rFonts w:ascii="Times New Roman" w:hAnsi="Times New Roman" w:cs="Times New Roman"/>
          <w:sz w:val="24"/>
          <w:szCs w:val="24"/>
          <w:lang w:val="en-US"/>
        </w:rPr>
      </w:pPr>
    </w:p>
    <w:p w14:paraId="6090E416" w14:textId="77777777" w:rsidR="005C2A9F" w:rsidRDefault="005C2A9F" w:rsidP="005C2A9F">
      <w:pPr>
        <w:spacing w:after="0" w:line="360" w:lineRule="auto"/>
        <w:jc w:val="both"/>
        <w:rPr>
          <w:rFonts w:ascii="Times New Roman" w:hAnsi="Times New Roman" w:cs="Times New Roman"/>
          <w:sz w:val="24"/>
          <w:szCs w:val="24"/>
          <w:lang w:val="en-US"/>
        </w:rPr>
      </w:pPr>
      <w:proofErr w:type="spellStart"/>
      <w:r w:rsidRPr="00D94E47">
        <w:rPr>
          <w:rFonts w:ascii="Times New Roman" w:hAnsi="Times New Roman" w:cs="Times New Roman"/>
          <w:sz w:val="24"/>
          <w:szCs w:val="24"/>
          <w:lang w:val="en-US"/>
        </w:rPr>
        <w:t>Fresán</w:t>
      </w:r>
      <w:proofErr w:type="spellEnd"/>
      <w:r w:rsidRPr="00D94E47">
        <w:rPr>
          <w:rFonts w:ascii="Times New Roman" w:hAnsi="Times New Roman" w:cs="Times New Roman"/>
          <w:sz w:val="24"/>
          <w:szCs w:val="24"/>
          <w:lang w:val="en-US"/>
        </w:rPr>
        <w:t xml:space="preserve">, U., </w:t>
      </w:r>
      <w:proofErr w:type="spellStart"/>
      <w:r w:rsidRPr="00D94E47">
        <w:rPr>
          <w:rFonts w:ascii="Times New Roman" w:hAnsi="Times New Roman" w:cs="Times New Roman"/>
          <w:sz w:val="24"/>
          <w:szCs w:val="24"/>
          <w:lang w:val="en-US"/>
        </w:rPr>
        <w:t>Errendal</w:t>
      </w:r>
      <w:proofErr w:type="spellEnd"/>
      <w:r w:rsidRPr="00D94E47">
        <w:rPr>
          <w:rFonts w:ascii="Times New Roman" w:hAnsi="Times New Roman" w:cs="Times New Roman"/>
          <w:sz w:val="24"/>
          <w:szCs w:val="24"/>
          <w:lang w:val="en-US"/>
        </w:rPr>
        <w:t>, S. and Craig, W. J. (2020)</w:t>
      </w:r>
      <w:r>
        <w:rPr>
          <w:rFonts w:ascii="Times New Roman" w:hAnsi="Times New Roman" w:cs="Times New Roman"/>
          <w:sz w:val="24"/>
          <w:szCs w:val="24"/>
          <w:lang w:val="en-US"/>
        </w:rPr>
        <w:t xml:space="preserve"> ‘Influence of the Socio-Cultural Environment and External Factors in Following Plant-Based Diets’. </w:t>
      </w:r>
      <w:r w:rsidRPr="00D94E47">
        <w:rPr>
          <w:rFonts w:ascii="Times New Roman" w:hAnsi="Times New Roman" w:cs="Times New Roman"/>
          <w:i/>
          <w:iCs/>
          <w:sz w:val="24"/>
          <w:szCs w:val="24"/>
          <w:lang w:val="en-US"/>
        </w:rPr>
        <w:t>Sustainability</w:t>
      </w:r>
      <w:r>
        <w:rPr>
          <w:rFonts w:ascii="Times New Roman" w:hAnsi="Times New Roman" w:cs="Times New Roman"/>
          <w:sz w:val="24"/>
          <w:szCs w:val="24"/>
          <w:lang w:val="en-US"/>
        </w:rPr>
        <w:t xml:space="preserve"> 2020, 12, 9093. Online. Available: </w:t>
      </w:r>
      <w:hyperlink r:id="rId106" w:history="1">
        <w:r w:rsidRPr="00D94E47">
          <w:rPr>
            <w:rStyle w:val="Hyperlink"/>
            <w:szCs w:val="24"/>
          </w:rPr>
          <w:t>sustainability-12-09093-v2 (1).pdf</w:t>
        </w:r>
      </w:hyperlink>
      <w:r>
        <w:rPr>
          <w:rFonts w:ascii="Times New Roman" w:hAnsi="Times New Roman" w:cs="Times New Roman"/>
          <w:sz w:val="24"/>
          <w:szCs w:val="24"/>
          <w:lang w:val="en-US"/>
        </w:rPr>
        <w:t xml:space="preserve"> [Accessed: 8</w:t>
      </w:r>
      <w:r w:rsidRPr="00D94E47">
        <w:rPr>
          <w:rFonts w:ascii="Times New Roman" w:hAnsi="Times New Roman" w:cs="Times New Roman"/>
          <w:sz w:val="24"/>
          <w:szCs w:val="24"/>
          <w:vertAlign w:val="superscript"/>
          <w:lang w:val="en-US"/>
        </w:rPr>
        <w:t>th</w:t>
      </w:r>
      <w:r>
        <w:rPr>
          <w:rFonts w:ascii="Times New Roman" w:hAnsi="Times New Roman" w:cs="Times New Roman"/>
          <w:sz w:val="24"/>
          <w:szCs w:val="24"/>
          <w:lang w:val="en-US"/>
        </w:rPr>
        <w:t xml:space="preserve"> November, 2022]</w:t>
      </w:r>
    </w:p>
    <w:p w14:paraId="318AFCFB" w14:textId="77777777" w:rsidR="005C2A9F" w:rsidRDefault="005C2A9F" w:rsidP="005C2A9F">
      <w:pPr>
        <w:spacing w:after="0" w:line="360" w:lineRule="auto"/>
        <w:jc w:val="both"/>
        <w:rPr>
          <w:rFonts w:ascii="Times New Roman" w:hAnsi="Times New Roman" w:cs="Times New Roman"/>
          <w:sz w:val="24"/>
          <w:szCs w:val="24"/>
          <w:lang w:val="en-US"/>
        </w:rPr>
      </w:pPr>
    </w:p>
    <w:p w14:paraId="3C17EC9F" w14:textId="77777777" w:rsidR="005C2A9F" w:rsidRDefault="005C2A9F" w:rsidP="005C2A9F">
      <w:pPr>
        <w:spacing w:after="0" w:line="360" w:lineRule="auto"/>
        <w:jc w:val="both"/>
        <w:rPr>
          <w:rFonts w:ascii="Times New Roman" w:hAnsi="Times New Roman" w:cs="Times New Roman"/>
          <w:sz w:val="24"/>
          <w:szCs w:val="24"/>
          <w:lang w:val="en-US"/>
        </w:rPr>
      </w:pPr>
      <w:r w:rsidRPr="00753C75">
        <w:rPr>
          <w:rFonts w:ascii="Times New Roman" w:hAnsi="Times New Roman" w:cs="Times New Roman"/>
          <w:sz w:val="24"/>
          <w:szCs w:val="24"/>
          <w:lang w:val="en-US"/>
        </w:rPr>
        <w:t xml:space="preserve">Garnett, T. (2013) ‘Food sustainability: problems, perspectives and </w:t>
      </w:r>
      <w:proofErr w:type="gramStart"/>
      <w:r w:rsidRPr="00753C75">
        <w:rPr>
          <w:rFonts w:ascii="Times New Roman" w:hAnsi="Times New Roman" w:cs="Times New Roman"/>
          <w:sz w:val="24"/>
          <w:szCs w:val="24"/>
          <w:lang w:val="en-US"/>
        </w:rPr>
        <w:t>solutions’</w:t>
      </w:r>
      <w:proofErr w:type="gramEnd"/>
      <w:r w:rsidRPr="00753C75">
        <w:rPr>
          <w:rFonts w:ascii="Times New Roman" w:hAnsi="Times New Roman" w:cs="Times New Roman"/>
          <w:sz w:val="24"/>
          <w:szCs w:val="24"/>
          <w:lang w:val="en-US"/>
        </w:rPr>
        <w:t xml:space="preserve">. </w:t>
      </w:r>
      <w:r w:rsidRPr="00753C75">
        <w:rPr>
          <w:rFonts w:ascii="Times New Roman" w:hAnsi="Times New Roman" w:cs="Times New Roman"/>
          <w:i/>
          <w:iCs/>
          <w:sz w:val="24"/>
          <w:szCs w:val="24"/>
          <w:lang w:val="en-US"/>
        </w:rPr>
        <w:t>Proceedings of the Nutrition Society,</w:t>
      </w:r>
      <w:r w:rsidRPr="00753C75">
        <w:rPr>
          <w:rFonts w:ascii="Times New Roman" w:hAnsi="Times New Roman" w:cs="Times New Roman"/>
          <w:sz w:val="24"/>
          <w:szCs w:val="24"/>
          <w:lang w:val="en-US"/>
        </w:rPr>
        <w:t xml:space="preserve"> Volume 72, Issue 1, February 2013, pp. 29-39. Online.</w:t>
      </w:r>
      <w:r>
        <w:rPr>
          <w:rFonts w:ascii="Times New Roman" w:hAnsi="Times New Roman" w:cs="Times New Roman"/>
          <w:sz w:val="24"/>
          <w:szCs w:val="24"/>
          <w:lang w:val="en-US"/>
        </w:rPr>
        <w:t xml:space="preserve"> </w:t>
      </w:r>
      <w:r w:rsidRPr="00753C75">
        <w:rPr>
          <w:rFonts w:ascii="Times New Roman" w:hAnsi="Times New Roman" w:cs="Times New Roman"/>
          <w:sz w:val="24"/>
          <w:szCs w:val="24"/>
          <w:lang w:val="en-US"/>
        </w:rPr>
        <w:t xml:space="preserve">Available:   </w:t>
      </w:r>
      <w:r w:rsidRPr="00753C75">
        <w:rPr>
          <w:rFonts w:ascii="Times New Roman" w:hAnsi="Times New Roman" w:cs="Times New Roman"/>
          <w:sz w:val="24"/>
          <w:szCs w:val="24"/>
        </w:rPr>
        <w:t> </w:t>
      </w:r>
      <w:hyperlink r:id="rId107" w:tgtFrame="_blank" w:history="1">
        <w:r w:rsidRPr="00753C75">
          <w:rPr>
            <w:rStyle w:val="Hyperlink"/>
            <w:szCs w:val="24"/>
          </w:rPr>
          <w:t>https://doi.org/10.1017/S0029665112002947</w:t>
        </w:r>
      </w:hyperlink>
      <w:r w:rsidRPr="00753C75">
        <w:rPr>
          <w:rFonts w:ascii="Times New Roman" w:hAnsi="Times New Roman" w:cs="Times New Roman"/>
          <w:sz w:val="24"/>
          <w:szCs w:val="24"/>
        </w:rPr>
        <w:t xml:space="preserve"> </w:t>
      </w:r>
      <w:r w:rsidRPr="00753C75">
        <w:rPr>
          <w:rFonts w:ascii="Times New Roman" w:hAnsi="Times New Roman" w:cs="Times New Roman"/>
          <w:sz w:val="24"/>
          <w:szCs w:val="24"/>
          <w:lang w:val="en-US"/>
        </w:rPr>
        <w:t xml:space="preserve"> [Accessed: </w:t>
      </w:r>
      <w:r>
        <w:rPr>
          <w:rFonts w:ascii="Times New Roman" w:hAnsi="Times New Roman" w:cs="Times New Roman"/>
          <w:sz w:val="24"/>
          <w:szCs w:val="24"/>
          <w:lang w:val="en-US"/>
        </w:rPr>
        <w:t>25</w:t>
      </w:r>
      <w:r w:rsidRPr="00753C75">
        <w:rPr>
          <w:rFonts w:ascii="Times New Roman" w:hAnsi="Times New Roman" w:cs="Times New Roman"/>
          <w:sz w:val="24"/>
          <w:szCs w:val="24"/>
          <w:vertAlign w:val="superscript"/>
          <w:lang w:val="en-US"/>
        </w:rPr>
        <w:t>th</w:t>
      </w:r>
      <w:r w:rsidRPr="00753C75">
        <w:rPr>
          <w:rFonts w:ascii="Times New Roman" w:hAnsi="Times New Roman" w:cs="Times New Roman"/>
          <w:sz w:val="24"/>
          <w:szCs w:val="24"/>
          <w:lang w:val="en-US"/>
        </w:rPr>
        <w:t xml:space="preserve"> </w:t>
      </w:r>
      <w:r>
        <w:rPr>
          <w:rFonts w:ascii="Times New Roman" w:hAnsi="Times New Roman" w:cs="Times New Roman"/>
          <w:sz w:val="24"/>
          <w:szCs w:val="24"/>
          <w:lang w:val="en-US"/>
        </w:rPr>
        <w:t>November</w:t>
      </w:r>
      <w:r w:rsidRPr="00753C75">
        <w:rPr>
          <w:rFonts w:ascii="Times New Roman" w:hAnsi="Times New Roman" w:cs="Times New Roman"/>
          <w:sz w:val="24"/>
          <w:szCs w:val="24"/>
          <w:lang w:val="en-US"/>
        </w:rPr>
        <w:t>, 2022]</w:t>
      </w:r>
    </w:p>
    <w:p w14:paraId="7CDD5584" w14:textId="77777777" w:rsidR="005C2A9F" w:rsidRDefault="005C2A9F" w:rsidP="005C2A9F">
      <w:pPr>
        <w:spacing w:after="0" w:line="360" w:lineRule="auto"/>
        <w:jc w:val="both"/>
        <w:rPr>
          <w:rFonts w:ascii="Times New Roman" w:hAnsi="Times New Roman" w:cs="Times New Roman"/>
          <w:sz w:val="24"/>
          <w:szCs w:val="24"/>
          <w:lang w:val="en-US"/>
        </w:rPr>
      </w:pPr>
    </w:p>
    <w:p w14:paraId="5226AD47" w14:textId="77777777" w:rsidR="005C2A9F" w:rsidRDefault="005C2A9F" w:rsidP="005C2A9F">
      <w:pPr>
        <w:spacing w:after="0" w:line="360" w:lineRule="auto"/>
        <w:jc w:val="both"/>
        <w:rPr>
          <w:rFonts w:ascii="Times New Roman" w:hAnsi="Times New Roman" w:cs="Times New Roman"/>
          <w:sz w:val="24"/>
          <w:szCs w:val="24"/>
          <w:lang w:val="en-US"/>
        </w:rPr>
      </w:pPr>
      <w:proofErr w:type="spellStart"/>
      <w:r>
        <w:rPr>
          <w:rFonts w:ascii="Times New Roman" w:hAnsi="Times New Roman" w:cs="Times New Roman"/>
          <w:sz w:val="24"/>
          <w:szCs w:val="24"/>
          <w:lang w:val="en-US"/>
        </w:rPr>
        <w:t>Gastaldello</w:t>
      </w:r>
      <w:proofErr w:type="spellEnd"/>
      <w:r>
        <w:rPr>
          <w:rFonts w:ascii="Times New Roman" w:hAnsi="Times New Roman" w:cs="Times New Roman"/>
          <w:sz w:val="24"/>
          <w:szCs w:val="24"/>
          <w:lang w:val="en-US"/>
        </w:rPr>
        <w:t xml:space="preserve"> et al. (2022) ‘The rise of processed meat alternatives: A narrative review of the manufacturing, composition, nutritional profile and health effects of newer sources of protein, and their place in healthier diets’. </w:t>
      </w:r>
      <w:r w:rsidRPr="000F75E2">
        <w:rPr>
          <w:rFonts w:ascii="Times New Roman" w:hAnsi="Times New Roman" w:cs="Times New Roman"/>
          <w:i/>
          <w:iCs/>
          <w:sz w:val="24"/>
          <w:szCs w:val="24"/>
          <w:lang w:val="en-US"/>
        </w:rPr>
        <w:t>Trends in Food Science &amp; Technology</w:t>
      </w:r>
      <w:r>
        <w:rPr>
          <w:rFonts w:ascii="Times New Roman" w:hAnsi="Times New Roman" w:cs="Times New Roman"/>
          <w:sz w:val="24"/>
          <w:szCs w:val="24"/>
          <w:lang w:val="en-US"/>
        </w:rPr>
        <w:t xml:space="preserve"> 127 (2022) 263-271. Online. Available: </w:t>
      </w:r>
      <w:hyperlink r:id="rId108" w:history="1">
        <w:r w:rsidRPr="000F75E2">
          <w:rPr>
            <w:rStyle w:val="Hyperlink"/>
            <w:szCs w:val="24"/>
          </w:rPr>
          <w:t>The rise of processed meat alternatives: A narrative review of the manufacturing, composition, nutritional profile and health effects of newer sources of protein, and their place in healthier diets | Elsevier Enhanced Reader</w:t>
        </w:r>
      </w:hyperlink>
      <w:r>
        <w:rPr>
          <w:rFonts w:ascii="Times New Roman" w:hAnsi="Times New Roman" w:cs="Times New Roman"/>
          <w:sz w:val="24"/>
          <w:szCs w:val="24"/>
          <w:lang w:val="en-US"/>
        </w:rPr>
        <w:t xml:space="preserve"> [Accessed: 28</w:t>
      </w:r>
      <w:r w:rsidRPr="000F75E2">
        <w:rPr>
          <w:rFonts w:ascii="Times New Roman" w:hAnsi="Times New Roman" w:cs="Times New Roman"/>
          <w:sz w:val="24"/>
          <w:szCs w:val="24"/>
          <w:vertAlign w:val="superscript"/>
          <w:lang w:val="en-US"/>
        </w:rPr>
        <w:t>th</w:t>
      </w:r>
      <w:r>
        <w:rPr>
          <w:rFonts w:ascii="Times New Roman" w:hAnsi="Times New Roman" w:cs="Times New Roman"/>
          <w:sz w:val="24"/>
          <w:szCs w:val="24"/>
          <w:lang w:val="en-US"/>
        </w:rPr>
        <w:t xml:space="preserve"> November, 2022]</w:t>
      </w:r>
    </w:p>
    <w:p w14:paraId="30D24E3E" w14:textId="77777777" w:rsidR="005C2A9F" w:rsidRDefault="005C2A9F" w:rsidP="005C2A9F">
      <w:pPr>
        <w:spacing w:after="0" w:line="360" w:lineRule="auto"/>
        <w:jc w:val="both"/>
        <w:rPr>
          <w:rFonts w:ascii="Times New Roman" w:hAnsi="Times New Roman" w:cs="Times New Roman"/>
          <w:sz w:val="24"/>
          <w:szCs w:val="24"/>
          <w:lang w:val="en-US"/>
        </w:rPr>
      </w:pPr>
    </w:p>
    <w:p w14:paraId="0F106503" w14:textId="77777777" w:rsidR="005C2A9F" w:rsidRDefault="005C2A9F" w:rsidP="005C2A9F">
      <w:pPr>
        <w:spacing w:after="0" w:line="360" w:lineRule="auto"/>
        <w:jc w:val="both"/>
        <w:rPr>
          <w:rFonts w:ascii="Times New Roman" w:hAnsi="Times New Roman" w:cs="Times New Roman"/>
          <w:sz w:val="24"/>
          <w:szCs w:val="24"/>
          <w:lang w:val="en-US"/>
        </w:rPr>
      </w:pPr>
      <w:r w:rsidRPr="00832345">
        <w:rPr>
          <w:rFonts w:ascii="Times New Roman" w:hAnsi="Times New Roman" w:cs="Times New Roman"/>
          <w:sz w:val="24"/>
          <w:szCs w:val="24"/>
          <w:lang w:val="en-US"/>
        </w:rPr>
        <w:t xml:space="preserve">Gomez-Luciano, C. A. et al. (2019) ‘Consumers’ willingness to purchase three alternatives to meat proteins in United Kingdom, Spain, the Dominican Republic and Brazil’. </w:t>
      </w:r>
      <w:r w:rsidRPr="00832345">
        <w:rPr>
          <w:rFonts w:ascii="Times New Roman" w:hAnsi="Times New Roman" w:cs="Times New Roman"/>
          <w:i/>
          <w:iCs/>
          <w:sz w:val="24"/>
          <w:szCs w:val="24"/>
          <w:lang w:val="en-US"/>
        </w:rPr>
        <w:t>Food Quality and Preference</w:t>
      </w:r>
      <w:r w:rsidRPr="00832345">
        <w:rPr>
          <w:rFonts w:ascii="Times New Roman" w:hAnsi="Times New Roman" w:cs="Times New Roman"/>
          <w:sz w:val="24"/>
          <w:szCs w:val="24"/>
          <w:lang w:val="en-US"/>
        </w:rPr>
        <w:t xml:space="preserve">. Online. Available: </w:t>
      </w:r>
      <w:hyperlink r:id="rId109" w:history="1">
        <w:r w:rsidRPr="00832345">
          <w:rPr>
            <w:rStyle w:val="Hyperlink"/>
            <w:szCs w:val="24"/>
          </w:rPr>
          <w:t xml:space="preserve">Frank </w:t>
        </w:r>
        <w:proofErr w:type="spellStart"/>
        <w:r w:rsidRPr="00832345">
          <w:rPr>
            <w:rStyle w:val="Hyperlink"/>
            <w:szCs w:val="24"/>
          </w:rPr>
          <w:t>Vriesekoop</w:t>
        </w:r>
        <w:proofErr w:type="spellEnd"/>
        <w:r w:rsidRPr="00832345">
          <w:rPr>
            <w:rStyle w:val="Hyperlink"/>
            <w:szCs w:val="24"/>
          </w:rPr>
          <w:t xml:space="preserve"> </w:t>
        </w:r>
        <w:proofErr w:type="spellStart"/>
        <w:r w:rsidRPr="00832345">
          <w:rPr>
            <w:rStyle w:val="Hyperlink"/>
            <w:szCs w:val="24"/>
          </w:rPr>
          <w:t>consumers</w:t>
        </w:r>
        <w:proofErr w:type="spellEnd"/>
        <w:r w:rsidRPr="00832345">
          <w:rPr>
            <w:rStyle w:val="Hyperlink"/>
            <w:szCs w:val="24"/>
          </w:rPr>
          <w:t xml:space="preserve"> willingness upload.pdf (guildhe.ac.uk)</w:t>
        </w:r>
      </w:hyperlink>
      <w:r w:rsidRPr="00832345">
        <w:rPr>
          <w:rFonts w:ascii="Times New Roman" w:hAnsi="Times New Roman" w:cs="Times New Roman"/>
          <w:sz w:val="24"/>
          <w:szCs w:val="24"/>
          <w:lang w:val="en-US"/>
        </w:rPr>
        <w:t xml:space="preserve"> [Accessed: 2</w:t>
      </w:r>
      <w:r>
        <w:rPr>
          <w:rFonts w:ascii="Times New Roman" w:hAnsi="Times New Roman" w:cs="Times New Roman"/>
          <w:sz w:val="24"/>
          <w:szCs w:val="24"/>
          <w:lang w:val="en-US"/>
        </w:rPr>
        <w:t>5</w:t>
      </w:r>
      <w:r w:rsidRPr="00832345">
        <w:rPr>
          <w:rFonts w:ascii="Times New Roman" w:hAnsi="Times New Roman" w:cs="Times New Roman"/>
          <w:sz w:val="24"/>
          <w:szCs w:val="24"/>
          <w:vertAlign w:val="superscript"/>
          <w:lang w:val="en-US"/>
        </w:rPr>
        <w:t>th</w:t>
      </w:r>
      <w:r w:rsidRPr="00832345">
        <w:rPr>
          <w:rFonts w:ascii="Times New Roman" w:hAnsi="Times New Roman" w:cs="Times New Roman"/>
          <w:sz w:val="24"/>
          <w:szCs w:val="24"/>
          <w:lang w:val="en-US"/>
        </w:rPr>
        <w:t xml:space="preserve"> </w:t>
      </w:r>
      <w:r>
        <w:rPr>
          <w:rFonts w:ascii="Times New Roman" w:hAnsi="Times New Roman" w:cs="Times New Roman"/>
          <w:sz w:val="24"/>
          <w:szCs w:val="24"/>
          <w:lang w:val="en-US"/>
        </w:rPr>
        <w:t>November</w:t>
      </w:r>
      <w:r w:rsidRPr="00832345">
        <w:rPr>
          <w:rFonts w:ascii="Times New Roman" w:hAnsi="Times New Roman" w:cs="Times New Roman"/>
          <w:sz w:val="24"/>
          <w:szCs w:val="24"/>
          <w:lang w:val="en-US"/>
        </w:rPr>
        <w:t>, 2022]</w:t>
      </w:r>
    </w:p>
    <w:p w14:paraId="02FFD852" w14:textId="77777777" w:rsidR="005C2A9F" w:rsidRDefault="005C2A9F" w:rsidP="005C2A9F">
      <w:pPr>
        <w:spacing w:after="0" w:line="360" w:lineRule="auto"/>
        <w:jc w:val="both"/>
        <w:rPr>
          <w:rFonts w:ascii="Times New Roman" w:hAnsi="Times New Roman" w:cs="Times New Roman"/>
          <w:sz w:val="24"/>
          <w:szCs w:val="24"/>
          <w:lang w:val="en-US"/>
        </w:rPr>
      </w:pPr>
    </w:p>
    <w:p w14:paraId="2C1A660E" w14:textId="77777777" w:rsidR="005C2A9F" w:rsidRPr="00F745D5" w:rsidRDefault="005C2A9F" w:rsidP="005C2A9F">
      <w:pPr>
        <w:spacing w:after="0" w:line="360" w:lineRule="auto"/>
        <w:jc w:val="both"/>
        <w:rPr>
          <w:rFonts w:ascii="Times New Roman" w:hAnsi="Times New Roman" w:cs="Times New Roman"/>
          <w:sz w:val="24"/>
          <w:szCs w:val="24"/>
          <w:lang w:val="en-US"/>
        </w:rPr>
      </w:pPr>
      <w:proofErr w:type="spellStart"/>
      <w:r w:rsidRPr="00F745D5">
        <w:rPr>
          <w:rFonts w:ascii="Times New Roman" w:hAnsi="Times New Roman" w:cs="Times New Roman"/>
          <w:sz w:val="24"/>
          <w:szCs w:val="24"/>
        </w:rPr>
        <w:t>Graça</w:t>
      </w:r>
      <w:proofErr w:type="spellEnd"/>
      <w:r w:rsidRPr="00F745D5">
        <w:rPr>
          <w:rFonts w:ascii="Times New Roman" w:hAnsi="Times New Roman" w:cs="Times New Roman"/>
          <w:sz w:val="24"/>
          <w:szCs w:val="24"/>
        </w:rPr>
        <w:t xml:space="preserve">, J., </w:t>
      </w:r>
      <w:proofErr w:type="spellStart"/>
      <w:r w:rsidRPr="00F745D5">
        <w:rPr>
          <w:rFonts w:ascii="Times New Roman" w:hAnsi="Times New Roman" w:cs="Times New Roman"/>
          <w:sz w:val="24"/>
          <w:szCs w:val="24"/>
        </w:rPr>
        <w:t>Calheiros</w:t>
      </w:r>
      <w:proofErr w:type="spellEnd"/>
      <w:r w:rsidRPr="00F745D5">
        <w:rPr>
          <w:rFonts w:ascii="Times New Roman" w:hAnsi="Times New Roman" w:cs="Times New Roman"/>
          <w:sz w:val="24"/>
          <w:szCs w:val="24"/>
        </w:rPr>
        <w:t xml:space="preserve">, M. M. </w:t>
      </w:r>
      <w:r>
        <w:rPr>
          <w:rFonts w:ascii="Times New Roman" w:hAnsi="Times New Roman" w:cs="Times New Roman"/>
          <w:sz w:val="24"/>
          <w:szCs w:val="24"/>
        </w:rPr>
        <w:t>and</w:t>
      </w:r>
      <w:r w:rsidRPr="00F745D5">
        <w:rPr>
          <w:rFonts w:ascii="Times New Roman" w:hAnsi="Times New Roman" w:cs="Times New Roman"/>
          <w:sz w:val="24"/>
          <w:szCs w:val="24"/>
        </w:rPr>
        <w:t xml:space="preserve"> Oliveira, A. (2015). </w:t>
      </w:r>
      <w:r>
        <w:rPr>
          <w:rFonts w:ascii="Times New Roman" w:hAnsi="Times New Roman" w:cs="Times New Roman"/>
          <w:sz w:val="24"/>
          <w:szCs w:val="24"/>
        </w:rPr>
        <w:t>‘</w:t>
      </w:r>
      <w:r w:rsidRPr="00F745D5">
        <w:rPr>
          <w:rFonts w:ascii="Times New Roman" w:hAnsi="Times New Roman" w:cs="Times New Roman"/>
          <w:sz w:val="24"/>
          <w:szCs w:val="24"/>
        </w:rPr>
        <w:t>Attached to meat? (Un)Willingness and intentions to adopt a more plant-based diet</w:t>
      </w:r>
      <w:r>
        <w:rPr>
          <w:rFonts w:ascii="Times New Roman" w:hAnsi="Times New Roman" w:cs="Times New Roman"/>
          <w:sz w:val="24"/>
          <w:szCs w:val="24"/>
        </w:rPr>
        <w:t>’</w:t>
      </w:r>
      <w:r w:rsidRPr="00F745D5">
        <w:rPr>
          <w:rFonts w:ascii="Times New Roman" w:hAnsi="Times New Roman" w:cs="Times New Roman"/>
          <w:sz w:val="24"/>
          <w:szCs w:val="24"/>
        </w:rPr>
        <w:t xml:space="preserve">. </w:t>
      </w:r>
      <w:r w:rsidRPr="00F745D5">
        <w:rPr>
          <w:rFonts w:ascii="Times New Roman" w:hAnsi="Times New Roman" w:cs="Times New Roman"/>
          <w:i/>
          <w:iCs/>
          <w:sz w:val="24"/>
          <w:szCs w:val="24"/>
        </w:rPr>
        <w:t>Appetite</w:t>
      </w:r>
      <w:r w:rsidRPr="00F745D5">
        <w:rPr>
          <w:rFonts w:ascii="Times New Roman" w:hAnsi="Times New Roman" w:cs="Times New Roman"/>
          <w:sz w:val="24"/>
          <w:szCs w:val="24"/>
        </w:rPr>
        <w:t>. 95, 113-125</w:t>
      </w:r>
      <w:r>
        <w:rPr>
          <w:rFonts w:ascii="Times New Roman" w:hAnsi="Times New Roman" w:cs="Times New Roman"/>
          <w:sz w:val="24"/>
          <w:szCs w:val="24"/>
        </w:rPr>
        <w:t xml:space="preserve">. Online. Available: </w:t>
      </w:r>
      <w:hyperlink r:id="rId110" w:history="1">
        <w:proofErr w:type="spellStart"/>
        <w:r w:rsidRPr="00F745D5">
          <w:rPr>
            <w:rStyle w:val="Hyperlink"/>
            <w:szCs w:val="24"/>
          </w:rPr>
          <w:t>graca</w:t>
        </w:r>
        <w:proofErr w:type="spellEnd"/>
        <w:r w:rsidRPr="00F745D5">
          <w:rPr>
            <w:rStyle w:val="Hyperlink"/>
            <w:szCs w:val="24"/>
          </w:rPr>
          <w:t xml:space="preserve"> et al 2015b.pdf (iscte-iul.pt)</w:t>
        </w:r>
      </w:hyperlink>
      <w:r>
        <w:rPr>
          <w:rFonts w:ascii="Times New Roman" w:hAnsi="Times New Roman" w:cs="Times New Roman"/>
          <w:sz w:val="24"/>
          <w:szCs w:val="24"/>
        </w:rPr>
        <w:t xml:space="preserve"> [Accessed: 1</w:t>
      </w:r>
      <w:r w:rsidRPr="00F745D5">
        <w:rPr>
          <w:rFonts w:ascii="Times New Roman" w:hAnsi="Times New Roman" w:cs="Times New Roman"/>
          <w:sz w:val="24"/>
          <w:szCs w:val="24"/>
          <w:vertAlign w:val="superscript"/>
        </w:rPr>
        <w:t>st</w:t>
      </w:r>
      <w:r>
        <w:rPr>
          <w:rFonts w:ascii="Times New Roman" w:hAnsi="Times New Roman" w:cs="Times New Roman"/>
          <w:sz w:val="24"/>
          <w:szCs w:val="24"/>
        </w:rPr>
        <w:t xml:space="preserve"> December, 2022]</w:t>
      </w:r>
    </w:p>
    <w:p w14:paraId="0BC9FDA2" w14:textId="77777777" w:rsidR="005C2A9F" w:rsidRDefault="005C2A9F" w:rsidP="005C2A9F">
      <w:pPr>
        <w:spacing w:after="0" w:line="360" w:lineRule="auto"/>
        <w:jc w:val="both"/>
        <w:rPr>
          <w:rFonts w:ascii="Times New Roman" w:hAnsi="Times New Roman" w:cs="Times New Roman"/>
          <w:sz w:val="24"/>
          <w:szCs w:val="24"/>
          <w:lang w:val="en-US"/>
        </w:rPr>
      </w:pPr>
    </w:p>
    <w:p w14:paraId="5F13F276" w14:textId="77777777" w:rsidR="005C2A9F" w:rsidRDefault="005C2A9F" w:rsidP="005C2A9F">
      <w:pPr>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Ham, M., </w:t>
      </w:r>
      <w:proofErr w:type="spellStart"/>
      <w:r>
        <w:rPr>
          <w:rFonts w:ascii="Times New Roman" w:hAnsi="Times New Roman" w:cs="Times New Roman"/>
          <w:sz w:val="24"/>
          <w:szCs w:val="24"/>
          <w:lang w:val="en-US"/>
        </w:rPr>
        <w:t>Jeger</w:t>
      </w:r>
      <w:proofErr w:type="spellEnd"/>
      <w:r>
        <w:rPr>
          <w:rFonts w:ascii="Times New Roman" w:hAnsi="Times New Roman" w:cs="Times New Roman"/>
          <w:sz w:val="24"/>
          <w:szCs w:val="24"/>
          <w:lang w:val="en-US"/>
        </w:rPr>
        <w:t xml:space="preserve">, M. and </w:t>
      </w:r>
      <w:proofErr w:type="spellStart"/>
      <w:r>
        <w:rPr>
          <w:rFonts w:ascii="Times New Roman" w:hAnsi="Times New Roman" w:cs="Times New Roman"/>
          <w:sz w:val="24"/>
          <w:szCs w:val="24"/>
          <w:lang w:val="en-US"/>
        </w:rPr>
        <w:t>Ivković</w:t>
      </w:r>
      <w:proofErr w:type="spellEnd"/>
      <w:r>
        <w:rPr>
          <w:rFonts w:ascii="Times New Roman" w:hAnsi="Times New Roman" w:cs="Times New Roman"/>
          <w:sz w:val="24"/>
          <w:szCs w:val="24"/>
          <w:lang w:val="en-US"/>
        </w:rPr>
        <w:t xml:space="preserve">, A. F. (2015) ‘The role of subjective norms in forming the intention to purchase green food’. </w:t>
      </w:r>
      <w:r w:rsidRPr="003E74D1">
        <w:rPr>
          <w:rFonts w:ascii="Times New Roman" w:hAnsi="Times New Roman" w:cs="Times New Roman"/>
          <w:i/>
          <w:iCs/>
          <w:sz w:val="24"/>
          <w:szCs w:val="24"/>
          <w:lang w:val="en-US"/>
        </w:rPr>
        <w:t>Economic Research</w:t>
      </w:r>
      <w:r>
        <w:rPr>
          <w:rFonts w:ascii="Times New Roman" w:hAnsi="Times New Roman" w:cs="Times New Roman"/>
          <w:sz w:val="24"/>
          <w:szCs w:val="24"/>
          <w:lang w:val="en-US"/>
        </w:rPr>
        <w:t xml:space="preserve"> 28:1, 738-748. Online. Available: </w:t>
      </w:r>
      <w:hyperlink r:id="rId111" w:history="1">
        <w:r w:rsidRPr="003E74D1">
          <w:rPr>
            <w:rStyle w:val="Hyperlink"/>
            <w:szCs w:val="24"/>
          </w:rPr>
          <w:t>The role of subjective norms in forming the intention to purchase green food (tandfonline.com)</w:t>
        </w:r>
      </w:hyperlink>
      <w:r>
        <w:rPr>
          <w:rFonts w:ascii="Times New Roman" w:hAnsi="Times New Roman" w:cs="Times New Roman"/>
          <w:sz w:val="24"/>
          <w:szCs w:val="24"/>
          <w:lang w:val="en-US"/>
        </w:rPr>
        <w:t xml:space="preserve"> [Accessed: 8</w:t>
      </w:r>
      <w:r w:rsidRPr="003E74D1">
        <w:rPr>
          <w:rFonts w:ascii="Times New Roman" w:hAnsi="Times New Roman" w:cs="Times New Roman"/>
          <w:sz w:val="24"/>
          <w:szCs w:val="24"/>
          <w:vertAlign w:val="superscript"/>
          <w:lang w:val="en-US"/>
        </w:rPr>
        <w:t>th</w:t>
      </w:r>
      <w:r>
        <w:rPr>
          <w:rFonts w:ascii="Times New Roman" w:hAnsi="Times New Roman" w:cs="Times New Roman"/>
          <w:sz w:val="24"/>
          <w:szCs w:val="24"/>
          <w:lang w:val="en-US"/>
        </w:rPr>
        <w:t xml:space="preserve"> November, 2022]</w:t>
      </w:r>
    </w:p>
    <w:p w14:paraId="1B498511" w14:textId="77777777" w:rsidR="005C2A9F" w:rsidRDefault="005C2A9F" w:rsidP="005C2A9F">
      <w:pPr>
        <w:spacing w:after="0" w:line="360" w:lineRule="auto"/>
        <w:jc w:val="both"/>
        <w:rPr>
          <w:rFonts w:ascii="Times New Roman" w:hAnsi="Times New Roman" w:cs="Times New Roman"/>
          <w:sz w:val="24"/>
          <w:szCs w:val="24"/>
          <w:lang w:val="en-US"/>
        </w:rPr>
      </w:pPr>
    </w:p>
    <w:p w14:paraId="6E829BBD" w14:textId="77777777" w:rsidR="005C2A9F" w:rsidRDefault="005C2A9F" w:rsidP="005C2A9F">
      <w:pPr>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Hill, R. (1998) ‘What sample size is “enough” in internet survey research’. </w:t>
      </w:r>
      <w:r w:rsidRPr="003D29B2">
        <w:rPr>
          <w:rFonts w:ascii="Times New Roman" w:hAnsi="Times New Roman" w:cs="Times New Roman"/>
          <w:i/>
          <w:iCs/>
          <w:sz w:val="24"/>
          <w:szCs w:val="24"/>
          <w:lang w:val="en-US"/>
        </w:rPr>
        <w:t>Interpersonal Computing and Technology: An Electronic Journal for the 21</w:t>
      </w:r>
      <w:r w:rsidRPr="003D29B2">
        <w:rPr>
          <w:rFonts w:ascii="Times New Roman" w:hAnsi="Times New Roman" w:cs="Times New Roman"/>
          <w:i/>
          <w:iCs/>
          <w:sz w:val="24"/>
          <w:szCs w:val="24"/>
          <w:vertAlign w:val="superscript"/>
          <w:lang w:val="en-US"/>
        </w:rPr>
        <w:t>st</w:t>
      </w:r>
      <w:r w:rsidRPr="003D29B2">
        <w:rPr>
          <w:rFonts w:ascii="Times New Roman" w:hAnsi="Times New Roman" w:cs="Times New Roman"/>
          <w:i/>
          <w:iCs/>
          <w:sz w:val="24"/>
          <w:szCs w:val="24"/>
          <w:lang w:val="en-US"/>
        </w:rPr>
        <w:t xml:space="preserve"> Century</w:t>
      </w:r>
      <w:r>
        <w:rPr>
          <w:rFonts w:ascii="Times New Roman" w:hAnsi="Times New Roman" w:cs="Times New Roman"/>
          <w:sz w:val="24"/>
          <w:szCs w:val="24"/>
          <w:lang w:val="en-US"/>
        </w:rPr>
        <w:t xml:space="preserve"> Vol. 6 No. 3-4. Online. Available: </w:t>
      </w:r>
      <w:hyperlink r:id="rId112" w:history="1">
        <w:r w:rsidRPr="003D29B2">
          <w:rPr>
            <w:rStyle w:val="Hyperlink"/>
            <w:szCs w:val="24"/>
          </w:rPr>
          <w:t>IPCT-JVol6RobinhillSampleSize.pdf</w:t>
        </w:r>
      </w:hyperlink>
      <w:r>
        <w:rPr>
          <w:rFonts w:ascii="Times New Roman" w:hAnsi="Times New Roman" w:cs="Times New Roman"/>
          <w:sz w:val="24"/>
          <w:szCs w:val="24"/>
          <w:lang w:val="en-US"/>
        </w:rPr>
        <w:t xml:space="preserve"> [Accessed: 3</w:t>
      </w:r>
      <w:r w:rsidRPr="003D29B2">
        <w:rPr>
          <w:rFonts w:ascii="Times New Roman" w:hAnsi="Times New Roman" w:cs="Times New Roman"/>
          <w:sz w:val="24"/>
          <w:szCs w:val="24"/>
          <w:vertAlign w:val="superscript"/>
          <w:lang w:val="en-US"/>
        </w:rPr>
        <w:t>rd</w:t>
      </w:r>
      <w:r>
        <w:rPr>
          <w:rFonts w:ascii="Times New Roman" w:hAnsi="Times New Roman" w:cs="Times New Roman"/>
          <w:sz w:val="24"/>
          <w:szCs w:val="24"/>
          <w:lang w:val="en-US"/>
        </w:rPr>
        <w:t xml:space="preserve"> December, 2022]</w:t>
      </w:r>
    </w:p>
    <w:p w14:paraId="239D9534" w14:textId="77777777" w:rsidR="005C2A9F" w:rsidRDefault="005C2A9F" w:rsidP="005C2A9F">
      <w:pPr>
        <w:spacing w:after="0" w:line="360" w:lineRule="auto"/>
        <w:jc w:val="both"/>
        <w:rPr>
          <w:rFonts w:ascii="Times New Roman" w:hAnsi="Times New Roman" w:cs="Times New Roman"/>
          <w:sz w:val="24"/>
          <w:szCs w:val="24"/>
          <w:lang w:val="en-US"/>
        </w:rPr>
      </w:pPr>
    </w:p>
    <w:p w14:paraId="6F71A2F6" w14:textId="77777777" w:rsidR="005C2A9F" w:rsidRDefault="005C2A9F" w:rsidP="005C2A9F">
      <w:pPr>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Hinrichs, K. et al. (2022) ‘Why so defensive? Negative affect and gender differences in defensiveness toward plant-based meat’. </w:t>
      </w:r>
      <w:r w:rsidRPr="004B2A07">
        <w:rPr>
          <w:rFonts w:ascii="Times New Roman" w:hAnsi="Times New Roman" w:cs="Times New Roman"/>
          <w:i/>
          <w:iCs/>
          <w:sz w:val="24"/>
          <w:szCs w:val="24"/>
          <w:lang w:val="en-US"/>
        </w:rPr>
        <w:t>Food Quality and Preference</w:t>
      </w:r>
      <w:r>
        <w:rPr>
          <w:rFonts w:ascii="Times New Roman" w:hAnsi="Times New Roman" w:cs="Times New Roman"/>
          <w:sz w:val="24"/>
          <w:szCs w:val="24"/>
          <w:lang w:val="en-US"/>
        </w:rPr>
        <w:t xml:space="preserve"> 102(2022) 104662. Online. Available: </w:t>
      </w:r>
      <w:hyperlink r:id="rId113" w:history="1">
        <w:r w:rsidRPr="004B2A07">
          <w:rPr>
            <w:rStyle w:val="Hyperlink"/>
            <w:szCs w:val="24"/>
          </w:rPr>
          <w:t>Why so defensive? Negative affect and gender differences in defensiveness toward plant-based diets | Elsevier Enhanced Reader</w:t>
        </w:r>
      </w:hyperlink>
      <w:r>
        <w:rPr>
          <w:rFonts w:ascii="Times New Roman" w:hAnsi="Times New Roman" w:cs="Times New Roman"/>
          <w:sz w:val="24"/>
          <w:szCs w:val="24"/>
          <w:lang w:val="en-US"/>
        </w:rPr>
        <w:t xml:space="preserve"> [Accessed: 2</w:t>
      </w:r>
      <w:r w:rsidRPr="004B2A07">
        <w:rPr>
          <w:rFonts w:ascii="Times New Roman" w:hAnsi="Times New Roman" w:cs="Times New Roman"/>
          <w:sz w:val="24"/>
          <w:szCs w:val="24"/>
          <w:vertAlign w:val="superscript"/>
          <w:lang w:val="en-US"/>
        </w:rPr>
        <w:t>nd</w:t>
      </w:r>
      <w:r>
        <w:rPr>
          <w:rFonts w:ascii="Times New Roman" w:hAnsi="Times New Roman" w:cs="Times New Roman"/>
          <w:sz w:val="24"/>
          <w:szCs w:val="24"/>
          <w:lang w:val="en-US"/>
        </w:rPr>
        <w:t xml:space="preserve"> December, 2022] </w:t>
      </w:r>
    </w:p>
    <w:p w14:paraId="7585A49C" w14:textId="77777777" w:rsidR="005C2A9F" w:rsidRDefault="005C2A9F" w:rsidP="005C2A9F">
      <w:pPr>
        <w:spacing w:after="0" w:line="360" w:lineRule="auto"/>
        <w:jc w:val="both"/>
        <w:rPr>
          <w:rFonts w:ascii="Times New Roman" w:hAnsi="Times New Roman" w:cs="Times New Roman"/>
          <w:sz w:val="24"/>
          <w:szCs w:val="24"/>
          <w:lang w:val="en-US"/>
        </w:rPr>
      </w:pPr>
    </w:p>
    <w:p w14:paraId="2308EE95" w14:textId="77777777" w:rsidR="005C2A9F" w:rsidRDefault="005C2A9F" w:rsidP="005C2A9F">
      <w:pPr>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lastRenderedPageBreak/>
        <w:t xml:space="preserve">Ho, S. (2019) ‘Hong Kong Meat &amp; Dairy Consumption on the Rise Despite UN Warnings’. </w:t>
      </w:r>
      <w:r w:rsidRPr="007E1145">
        <w:rPr>
          <w:rFonts w:ascii="Times New Roman" w:hAnsi="Times New Roman" w:cs="Times New Roman"/>
          <w:i/>
          <w:iCs/>
          <w:sz w:val="24"/>
          <w:szCs w:val="24"/>
          <w:lang w:val="en-US"/>
        </w:rPr>
        <w:t>Green Queen</w:t>
      </w:r>
      <w:r>
        <w:rPr>
          <w:rFonts w:ascii="Times New Roman" w:hAnsi="Times New Roman" w:cs="Times New Roman"/>
          <w:sz w:val="24"/>
          <w:szCs w:val="24"/>
          <w:lang w:val="en-US"/>
        </w:rPr>
        <w:t xml:space="preserve">. Online. Available: </w:t>
      </w:r>
      <w:hyperlink r:id="rId114" w:anchor=":~:text=In%20comparison%20to%20Taiwanese%20people%2C%20Hong%20Kong%E2%80%99s%20per,times%20the%20international%20average%20according%20to%20OECD%20figures." w:history="1">
        <w:r w:rsidRPr="007E1145">
          <w:rPr>
            <w:rStyle w:val="Hyperlink"/>
            <w:szCs w:val="24"/>
          </w:rPr>
          <w:t>Hong Kong Meat &amp; Dairy Consumption On The Rise Despite UN Warnings (greenqueen.com.hk)</w:t>
        </w:r>
      </w:hyperlink>
      <w:r>
        <w:rPr>
          <w:rFonts w:ascii="Times New Roman" w:hAnsi="Times New Roman" w:cs="Times New Roman"/>
          <w:sz w:val="24"/>
          <w:szCs w:val="24"/>
          <w:lang w:val="en-US"/>
        </w:rPr>
        <w:t xml:space="preserve"> [Accessed: 28</w:t>
      </w:r>
      <w:r w:rsidRPr="007E1145">
        <w:rPr>
          <w:rFonts w:ascii="Times New Roman" w:hAnsi="Times New Roman" w:cs="Times New Roman"/>
          <w:sz w:val="24"/>
          <w:szCs w:val="24"/>
          <w:vertAlign w:val="superscript"/>
          <w:lang w:val="en-US"/>
        </w:rPr>
        <w:t>th</w:t>
      </w:r>
      <w:r>
        <w:rPr>
          <w:rFonts w:ascii="Times New Roman" w:hAnsi="Times New Roman" w:cs="Times New Roman"/>
          <w:sz w:val="24"/>
          <w:szCs w:val="24"/>
          <w:lang w:val="en-US"/>
        </w:rPr>
        <w:t xml:space="preserve"> November, 2022]</w:t>
      </w:r>
    </w:p>
    <w:p w14:paraId="28B591FD" w14:textId="77777777" w:rsidR="005C2A9F" w:rsidRDefault="005C2A9F" w:rsidP="005C2A9F">
      <w:pPr>
        <w:spacing w:after="0" w:line="360" w:lineRule="auto"/>
        <w:jc w:val="both"/>
        <w:rPr>
          <w:rFonts w:ascii="Times New Roman" w:hAnsi="Times New Roman" w:cs="Times New Roman"/>
          <w:sz w:val="24"/>
          <w:szCs w:val="24"/>
          <w:lang w:val="en-US"/>
        </w:rPr>
      </w:pPr>
    </w:p>
    <w:p w14:paraId="58AE51CD" w14:textId="77777777" w:rsidR="005C2A9F" w:rsidRDefault="005C2A9F" w:rsidP="005C2A9F">
      <w:pPr>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Jang H.-W. and Cho, M. (2022) ‘Relationship between Personal Values and Intentions to Purchase Plant-Based Meat Alternatives: Application of the Dual Concern Theory’. </w:t>
      </w:r>
      <w:r w:rsidRPr="002475BD">
        <w:rPr>
          <w:rFonts w:ascii="Times New Roman" w:hAnsi="Times New Roman" w:cs="Times New Roman"/>
          <w:i/>
          <w:iCs/>
          <w:sz w:val="24"/>
          <w:szCs w:val="24"/>
          <w:lang w:val="en-US"/>
        </w:rPr>
        <w:t>International Journal of Environmental Research and Public Health</w:t>
      </w:r>
      <w:r>
        <w:rPr>
          <w:rFonts w:ascii="Times New Roman" w:hAnsi="Times New Roman" w:cs="Times New Roman"/>
          <w:sz w:val="24"/>
          <w:szCs w:val="24"/>
          <w:lang w:val="en-US"/>
        </w:rPr>
        <w:t xml:space="preserve"> 2022, 19, 8673. Online. Available: </w:t>
      </w:r>
      <w:hyperlink r:id="rId115" w:history="1">
        <w:r w:rsidRPr="002475BD">
          <w:rPr>
            <w:rStyle w:val="Hyperlink"/>
            <w:szCs w:val="24"/>
          </w:rPr>
          <w:t>ijerph-19-08673-v2 (3).pdf</w:t>
        </w:r>
      </w:hyperlink>
      <w:r>
        <w:rPr>
          <w:rFonts w:ascii="Times New Roman" w:hAnsi="Times New Roman" w:cs="Times New Roman"/>
          <w:sz w:val="24"/>
          <w:szCs w:val="24"/>
          <w:lang w:val="en-US"/>
        </w:rPr>
        <w:t xml:space="preserve"> [Accessed: 8</w:t>
      </w:r>
      <w:r w:rsidRPr="002475BD">
        <w:rPr>
          <w:rFonts w:ascii="Times New Roman" w:hAnsi="Times New Roman" w:cs="Times New Roman"/>
          <w:sz w:val="24"/>
          <w:szCs w:val="24"/>
          <w:vertAlign w:val="superscript"/>
          <w:lang w:val="en-US"/>
        </w:rPr>
        <w:t>th</w:t>
      </w:r>
      <w:r>
        <w:rPr>
          <w:rFonts w:ascii="Times New Roman" w:hAnsi="Times New Roman" w:cs="Times New Roman"/>
          <w:sz w:val="24"/>
          <w:szCs w:val="24"/>
          <w:lang w:val="en-US"/>
        </w:rPr>
        <w:t xml:space="preserve"> November, 2022]</w:t>
      </w:r>
    </w:p>
    <w:p w14:paraId="32851CD6" w14:textId="77777777" w:rsidR="005C2A9F" w:rsidRDefault="005C2A9F" w:rsidP="005C2A9F">
      <w:pPr>
        <w:spacing w:after="0" w:line="360" w:lineRule="auto"/>
        <w:jc w:val="both"/>
        <w:rPr>
          <w:rFonts w:ascii="Times New Roman" w:hAnsi="Times New Roman" w:cs="Times New Roman"/>
          <w:sz w:val="24"/>
          <w:szCs w:val="24"/>
          <w:lang w:val="en-US"/>
        </w:rPr>
      </w:pPr>
    </w:p>
    <w:p w14:paraId="37AFFEC8" w14:textId="77777777" w:rsidR="005C2A9F" w:rsidRDefault="005C2A9F" w:rsidP="005C2A9F">
      <w:pPr>
        <w:spacing w:after="0" w:line="360" w:lineRule="auto"/>
        <w:jc w:val="both"/>
        <w:rPr>
          <w:rFonts w:ascii="Times New Roman" w:hAnsi="Times New Roman" w:cs="Times New Roman"/>
          <w:sz w:val="24"/>
          <w:szCs w:val="24"/>
          <w:lang w:val="en-US"/>
        </w:rPr>
      </w:pPr>
      <w:proofErr w:type="spellStart"/>
      <w:r>
        <w:rPr>
          <w:rFonts w:ascii="Times New Roman" w:hAnsi="Times New Roman" w:cs="Times New Roman"/>
          <w:sz w:val="24"/>
          <w:szCs w:val="24"/>
          <w:lang w:val="en-US"/>
        </w:rPr>
        <w:t>Knaapila</w:t>
      </w:r>
      <w:proofErr w:type="spellEnd"/>
      <w:r>
        <w:rPr>
          <w:rFonts w:ascii="Times New Roman" w:hAnsi="Times New Roman" w:cs="Times New Roman"/>
          <w:sz w:val="24"/>
          <w:szCs w:val="24"/>
          <w:lang w:val="en-US"/>
        </w:rPr>
        <w:t xml:space="preserve">, A. et al. (2022) ‘Millennials’ Consumption of and Attitudes toward Meat and Plant-Based Meat Alternatives by Consumer Segment in Finland’. </w:t>
      </w:r>
      <w:r w:rsidRPr="00BB62C7">
        <w:rPr>
          <w:rFonts w:ascii="Times New Roman" w:hAnsi="Times New Roman" w:cs="Times New Roman"/>
          <w:i/>
          <w:iCs/>
          <w:sz w:val="24"/>
          <w:szCs w:val="24"/>
          <w:lang w:val="en-US"/>
        </w:rPr>
        <w:t>Foods</w:t>
      </w:r>
      <w:r>
        <w:rPr>
          <w:rFonts w:ascii="Times New Roman" w:hAnsi="Times New Roman" w:cs="Times New Roman"/>
          <w:sz w:val="24"/>
          <w:szCs w:val="24"/>
          <w:lang w:val="en-US"/>
        </w:rPr>
        <w:t xml:space="preserve"> 2022,11, 456. Online. Available: </w:t>
      </w:r>
      <w:hyperlink r:id="rId116" w:history="1">
        <w:r w:rsidRPr="00BB62C7">
          <w:rPr>
            <w:rStyle w:val="Hyperlink"/>
            <w:szCs w:val="24"/>
          </w:rPr>
          <w:t>foods-11-00456-v2.pdf</w:t>
        </w:r>
      </w:hyperlink>
      <w:r>
        <w:rPr>
          <w:rFonts w:ascii="Times New Roman" w:hAnsi="Times New Roman" w:cs="Times New Roman"/>
          <w:sz w:val="24"/>
          <w:szCs w:val="24"/>
          <w:lang w:val="en-US"/>
        </w:rPr>
        <w:t xml:space="preserve"> [Accessed: 8</w:t>
      </w:r>
      <w:r w:rsidRPr="00BB62C7">
        <w:rPr>
          <w:rFonts w:ascii="Times New Roman" w:hAnsi="Times New Roman" w:cs="Times New Roman"/>
          <w:sz w:val="24"/>
          <w:szCs w:val="24"/>
          <w:vertAlign w:val="superscript"/>
          <w:lang w:val="en-US"/>
        </w:rPr>
        <w:t>th</w:t>
      </w:r>
      <w:r>
        <w:rPr>
          <w:rFonts w:ascii="Times New Roman" w:hAnsi="Times New Roman" w:cs="Times New Roman"/>
          <w:sz w:val="24"/>
          <w:szCs w:val="24"/>
          <w:lang w:val="en-US"/>
        </w:rPr>
        <w:t xml:space="preserve"> November, 2022]</w:t>
      </w:r>
    </w:p>
    <w:p w14:paraId="75CE0B9B" w14:textId="77777777" w:rsidR="005C2A9F" w:rsidRDefault="005C2A9F" w:rsidP="005C2A9F">
      <w:pPr>
        <w:spacing w:after="0" w:line="360" w:lineRule="auto"/>
        <w:jc w:val="both"/>
        <w:rPr>
          <w:rFonts w:ascii="Times New Roman" w:hAnsi="Times New Roman" w:cs="Times New Roman"/>
          <w:sz w:val="24"/>
          <w:szCs w:val="24"/>
          <w:lang w:val="en-US"/>
        </w:rPr>
      </w:pPr>
    </w:p>
    <w:p w14:paraId="7CA0280D" w14:textId="77777777" w:rsidR="005C2A9F" w:rsidRDefault="005C2A9F" w:rsidP="005C2A9F">
      <w:pPr>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Lake, I. R. et al. (2012) ‘Climate Change and Food Security: Health Impact in Developed Countries’. </w:t>
      </w:r>
      <w:r w:rsidRPr="008A6003">
        <w:rPr>
          <w:rFonts w:ascii="Times New Roman" w:hAnsi="Times New Roman" w:cs="Times New Roman"/>
          <w:i/>
          <w:iCs/>
          <w:sz w:val="24"/>
          <w:szCs w:val="24"/>
          <w:lang w:val="en-US"/>
        </w:rPr>
        <w:t>Environmental Health Perspectives</w:t>
      </w:r>
      <w:r>
        <w:rPr>
          <w:rFonts w:ascii="Times New Roman" w:hAnsi="Times New Roman" w:cs="Times New Roman"/>
          <w:sz w:val="24"/>
          <w:szCs w:val="24"/>
          <w:lang w:val="en-US"/>
        </w:rPr>
        <w:t xml:space="preserve"> Volume 120, Issue 11. Online. Available: </w:t>
      </w:r>
      <w:hyperlink r:id="rId117" w:history="1">
        <w:r w:rsidRPr="008A6003">
          <w:rPr>
            <w:rStyle w:val="Hyperlink"/>
            <w:szCs w:val="24"/>
          </w:rPr>
          <w:t>Climate Change and Food Security: Health Impacts in Developed Countries (nih.gov)</w:t>
        </w:r>
      </w:hyperlink>
      <w:r>
        <w:rPr>
          <w:rFonts w:ascii="Times New Roman" w:hAnsi="Times New Roman" w:cs="Times New Roman"/>
          <w:sz w:val="24"/>
          <w:szCs w:val="24"/>
          <w:lang w:val="en-US"/>
        </w:rPr>
        <w:t xml:space="preserve"> [Accessed: 10</w:t>
      </w:r>
      <w:r w:rsidRPr="008A6003">
        <w:rPr>
          <w:rFonts w:ascii="Times New Roman" w:hAnsi="Times New Roman" w:cs="Times New Roman"/>
          <w:sz w:val="24"/>
          <w:szCs w:val="24"/>
          <w:vertAlign w:val="superscript"/>
          <w:lang w:val="en-US"/>
        </w:rPr>
        <w:t>th</w:t>
      </w:r>
      <w:r>
        <w:rPr>
          <w:rFonts w:ascii="Times New Roman" w:hAnsi="Times New Roman" w:cs="Times New Roman"/>
          <w:sz w:val="24"/>
          <w:szCs w:val="24"/>
          <w:lang w:val="en-US"/>
        </w:rPr>
        <w:t xml:space="preserve"> November, 2022]</w:t>
      </w:r>
    </w:p>
    <w:p w14:paraId="272D668C" w14:textId="77777777" w:rsidR="005C2A9F" w:rsidRDefault="005C2A9F" w:rsidP="005C2A9F">
      <w:pPr>
        <w:spacing w:after="0" w:line="360" w:lineRule="auto"/>
        <w:jc w:val="both"/>
        <w:rPr>
          <w:rFonts w:ascii="Times New Roman" w:hAnsi="Times New Roman" w:cs="Times New Roman"/>
          <w:sz w:val="24"/>
          <w:szCs w:val="24"/>
          <w:lang w:val="en-US"/>
        </w:rPr>
      </w:pPr>
    </w:p>
    <w:p w14:paraId="13C3CB06" w14:textId="77777777" w:rsidR="005C2A9F" w:rsidRDefault="005C2A9F" w:rsidP="005C2A9F">
      <w:pPr>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Li, Y. (2020) ‘Feeding the Future: Plant-based Meat for Global Food Security and Environmental Sustainability’. </w:t>
      </w:r>
      <w:r w:rsidRPr="003110A1">
        <w:rPr>
          <w:rFonts w:ascii="Times New Roman" w:hAnsi="Times New Roman" w:cs="Times New Roman"/>
          <w:i/>
          <w:iCs/>
          <w:sz w:val="24"/>
          <w:szCs w:val="24"/>
          <w:lang w:val="en-US"/>
        </w:rPr>
        <w:t>Cereal Foods World</w:t>
      </w:r>
      <w:r>
        <w:rPr>
          <w:rFonts w:ascii="Times New Roman" w:hAnsi="Times New Roman" w:cs="Times New Roman"/>
          <w:sz w:val="24"/>
          <w:szCs w:val="24"/>
          <w:lang w:val="en-US"/>
        </w:rPr>
        <w:t xml:space="preserve">, July-August 2020, Vol. 65, No. 4. Online. Available: </w:t>
      </w:r>
      <w:hyperlink r:id="rId118" w:history="1">
        <w:r w:rsidRPr="003110A1">
          <w:rPr>
            <w:rStyle w:val="Hyperlink"/>
            <w:szCs w:val="24"/>
          </w:rPr>
          <w:t>2020_CFW_Li_Plant meat.pdf (k-state.edu)</w:t>
        </w:r>
      </w:hyperlink>
      <w:r>
        <w:rPr>
          <w:rFonts w:ascii="Times New Roman" w:hAnsi="Times New Roman" w:cs="Times New Roman"/>
          <w:sz w:val="24"/>
          <w:szCs w:val="24"/>
          <w:lang w:val="en-US"/>
        </w:rPr>
        <w:t xml:space="preserve"> [Accessed: 24</w:t>
      </w:r>
      <w:r w:rsidRPr="003110A1">
        <w:rPr>
          <w:rFonts w:ascii="Times New Roman" w:hAnsi="Times New Roman" w:cs="Times New Roman"/>
          <w:sz w:val="24"/>
          <w:szCs w:val="24"/>
          <w:vertAlign w:val="superscript"/>
          <w:lang w:val="en-US"/>
        </w:rPr>
        <w:t>th</w:t>
      </w:r>
      <w:r>
        <w:rPr>
          <w:rFonts w:ascii="Times New Roman" w:hAnsi="Times New Roman" w:cs="Times New Roman"/>
          <w:sz w:val="24"/>
          <w:szCs w:val="24"/>
          <w:lang w:val="en-US"/>
        </w:rPr>
        <w:t xml:space="preserve"> November, 2022]</w:t>
      </w:r>
    </w:p>
    <w:p w14:paraId="59506791" w14:textId="77777777" w:rsidR="005C2A9F" w:rsidRDefault="005C2A9F" w:rsidP="005C2A9F">
      <w:pPr>
        <w:spacing w:after="0" w:line="360" w:lineRule="auto"/>
        <w:jc w:val="both"/>
        <w:rPr>
          <w:rFonts w:ascii="Times New Roman" w:hAnsi="Times New Roman" w:cs="Times New Roman"/>
          <w:sz w:val="24"/>
          <w:szCs w:val="24"/>
          <w:lang w:val="en-US"/>
        </w:rPr>
      </w:pPr>
    </w:p>
    <w:p w14:paraId="7CA1FCF7" w14:textId="77777777" w:rsidR="005C2A9F" w:rsidRDefault="005C2A9F" w:rsidP="005C2A9F">
      <w:pPr>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Lim, T. J., Okine, R. N. and Kershaw, J. C. (2021) ‘Health- or Environment-Focused Text Messages as a Potential Strategy to Increase Plant-Based Eating among Young Adults: An Exploratory Study’. </w:t>
      </w:r>
      <w:r w:rsidRPr="00CD2999">
        <w:rPr>
          <w:rFonts w:ascii="Times New Roman" w:hAnsi="Times New Roman" w:cs="Times New Roman"/>
          <w:i/>
          <w:iCs/>
          <w:sz w:val="24"/>
          <w:szCs w:val="24"/>
          <w:lang w:val="en-US"/>
        </w:rPr>
        <w:t>Foods</w:t>
      </w:r>
      <w:r>
        <w:rPr>
          <w:rFonts w:ascii="Times New Roman" w:hAnsi="Times New Roman" w:cs="Times New Roman"/>
          <w:sz w:val="24"/>
          <w:szCs w:val="24"/>
          <w:lang w:val="en-US"/>
        </w:rPr>
        <w:t xml:space="preserve"> 2021, 10, 3147. Online. Available: </w:t>
      </w:r>
      <w:hyperlink r:id="rId119" w:history="1">
        <w:r w:rsidRPr="00CD2999">
          <w:rPr>
            <w:rStyle w:val="Hyperlink"/>
            <w:szCs w:val="24"/>
          </w:rPr>
          <w:t>foods-10-03147-v3.pdf</w:t>
        </w:r>
      </w:hyperlink>
      <w:r>
        <w:rPr>
          <w:rFonts w:ascii="Times New Roman" w:hAnsi="Times New Roman" w:cs="Times New Roman"/>
          <w:sz w:val="24"/>
          <w:szCs w:val="24"/>
          <w:lang w:val="en-US"/>
        </w:rPr>
        <w:t xml:space="preserve"> [Accessed: 8</w:t>
      </w:r>
      <w:r w:rsidRPr="00CD2999">
        <w:rPr>
          <w:rFonts w:ascii="Times New Roman" w:hAnsi="Times New Roman" w:cs="Times New Roman"/>
          <w:sz w:val="24"/>
          <w:szCs w:val="24"/>
          <w:vertAlign w:val="superscript"/>
          <w:lang w:val="en-US"/>
        </w:rPr>
        <w:t>th</w:t>
      </w:r>
      <w:r>
        <w:rPr>
          <w:rFonts w:ascii="Times New Roman" w:hAnsi="Times New Roman" w:cs="Times New Roman"/>
          <w:sz w:val="24"/>
          <w:szCs w:val="24"/>
          <w:lang w:val="en-US"/>
        </w:rPr>
        <w:t xml:space="preserve"> November, 2022]</w:t>
      </w:r>
    </w:p>
    <w:p w14:paraId="6D728105" w14:textId="77777777" w:rsidR="005C2A9F" w:rsidRDefault="005C2A9F" w:rsidP="005C2A9F">
      <w:pPr>
        <w:spacing w:after="0" w:line="360" w:lineRule="auto"/>
        <w:jc w:val="both"/>
        <w:rPr>
          <w:rFonts w:ascii="Times New Roman" w:hAnsi="Times New Roman" w:cs="Times New Roman"/>
          <w:sz w:val="24"/>
          <w:szCs w:val="24"/>
          <w:lang w:val="en-US"/>
        </w:rPr>
      </w:pPr>
    </w:p>
    <w:p w14:paraId="5CCC8F3B" w14:textId="77777777" w:rsidR="005C2A9F" w:rsidRDefault="005C2A9F" w:rsidP="005C2A9F">
      <w:pPr>
        <w:spacing w:after="0" w:line="360" w:lineRule="auto"/>
        <w:jc w:val="both"/>
        <w:rPr>
          <w:rFonts w:ascii="Times New Roman" w:hAnsi="Times New Roman" w:cs="Times New Roman"/>
          <w:sz w:val="24"/>
          <w:szCs w:val="24"/>
          <w:lang w:val="en-US"/>
        </w:rPr>
      </w:pPr>
      <w:proofErr w:type="spellStart"/>
      <w:r>
        <w:rPr>
          <w:rFonts w:ascii="Times New Roman" w:hAnsi="Times New Roman" w:cs="Times New Roman"/>
          <w:sz w:val="24"/>
          <w:szCs w:val="24"/>
          <w:lang w:val="en-US"/>
        </w:rPr>
        <w:t>Malavalli</w:t>
      </w:r>
      <w:proofErr w:type="spellEnd"/>
      <w:r>
        <w:rPr>
          <w:rFonts w:ascii="Times New Roman" w:hAnsi="Times New Roman" w:cs="Times New Roman"/>
          <w:sz w:val="24"/>
          <w:szCs w:val="24"/>
          <w:lang w:val="en-US"/>
        </w:rPr>
        <w:t xml:space="preserve">, M. M. et al. (2021) ‘Consumers’ Perception of In-Vitro Meat in New Zealand Using the Theory of Planned Behavior Model’. </w:t>
      </w:r>
      <w:r w:rsidRPr="00520359">
        <w:rPr>
          <w:rFonts w:ascii="Times New Roman" w:hAnsi="Times New Roman" w:cs="Times New Roman"/>
          <w:i/>
          <w:iCs/>
          <w:sz w:val="24"/>
          <w:szCs w:val="24"/>
          <w:lang w:val="en-US"/>
        </w:rPr>
        <w:t>Sustainability</w:t>
      </w:r>
      <w:r>
        <w:rPr>
          <w:rFonts w:ascii="Times New Roman" w:hAnsi="Times New Roman" w:cs="Times New Roman"/>
          <w:sz w:val="24"/>
          <w:szCs w:val="24"/>
          <w:lang w:val="en-US"/>
        </w:rPr>
        <w:t xml:space="preserve"> 2021, 13, 7430. Online. Available: </w:t>
      </w:r>
      <w:hyperlink r:id="rId120" w:history="1">
        <w:r w:rsidRPr="007B36F1">
          <w:rPr>
            <w:rStyle w:val="Hyperlink"/>
            <w:szCs w:val="24"/>
          </w:rPr>
          <w:t>sustainability-13-07430 (2).pdf</w:t>
        </w:r>
      </w:hyperlink>
      <w:r>
        <w:rPr>
          <w:rFonts w:ascii="Times New Roman" w:hAnsi="Times New Roman" w:cs="Times New Roman"/>
          <w:sz w:val="24"/>
          <w:szCs w:val="24"/>
          <w:lang w:val="en-US"/>
        </w:rPr>
        <w:t xml:space="preserve"> [Accessed: 26</w:t>
      </w:r>
      <w:r w:rsidRPr="007B36F1">
        <w:rPr>
          <w:rFonts w:ascii="Times New Roman" w:hAnsi="Times New Roman" w:cs="Times New Roman"/>
          <w:sz w:val="24"/>
          <w:szCs w:val="24"/>
          <w:vertAlign w:val="superscript"/>
          <w:lang w:val="en-US"/>
        </w:rPr>
        <w:t>th</w:t>
      </w:r>
      <w:r>
        <w:rPr>
          <w:rFonts w:ascii="Times New Roman" w:hAnsi="Times New Roman" w:cs="Times New Roman"/>
          <w:sz w:val="24"/>
          <w:szCs w:val="24"/>
          <w:lang w:val="en-US"/>
        </w:rPr>
        <w:t xml:space="preserve"> November, 2022]</w:t>
      </w:r>
    </w:p>
    <w:p w14:paraId="2E9FB25C" w14:textId="77777777" w:rsidR="005C2A9F" w:rsidRDefault="005C2A9F" w:rsidP="005C2A9F">
      <w:pPr>
        <w:spacing w:after="0" w:line="360" w:lineRule="auto"/>
        <w:jc w:val="both"/>
        <w:rPr>
          <w:rFonts w:ascii="Times New Roman" w:hAnsi="Times New Roman" w:cs="Times New Roman"/>
          <w:sz w:val="24"/>
          <w:szCs w:val="24"/>
          <w:lang w:val="en-US"/>
        </w:rPr>
      </w:pPr>
    </w:p>
    <w:p w14:paraId="3F8A4ACA" w14:textId="77777777" w:rsidR="005C2A9F" w:rsidRDefault="005C2A9F" w:rsidP="005C2A9F">
      <w:pPr>
        <w:spacing w:after="0" w:line="360" w:lineRule="auto"/>
        <w:jc w:val="both"/>
        <w:rPr>
          <w:rFonts w:ascii="Times New Roman" w:hAnsi="Times New Roman" w:cs="Times New Roman"/>
          <w:color w:val="1C1D1E"/>
          <w:sz w:val="24"/>
          <w:szCs w:val="24"/>
          <w:shd w:val="clear" w:color="auto" w:fill="FFFFFF"/>
        </w:rPr>
      </w:pPr>
      <w:proofErr w:type="spellStart"/>
      <w:r>
        <w:rPr>
          <w:rFonts w:ascii="Times New Roman" w:hAnsi="Times New Roman" w:cs="Times New Roman"/>
          <w:color w:val="1C1D1E"/>
          <w:sz w:val="24"/>
          <w:szCs w:val="24"/>
          <w:shd w:val="clear" w:color="auto" w:fill="FFFFFF"/>
        </w:rPr>
        <w:t>Meysamie</w:t>
      </w:r>
      <w:proofErr w:type="spellEnd"/>
      <w:r>
        <w:rPr>
          <w:rFonts w:ascii="Times New Roman" w:hAnsi="Times New Roman" w:cs="Times New Roman"/>
          <w:color w:val="1C1D1E"/>
          <w:sz w:val="24"/>
          <w:szCs w:val="24"/>
          <w:shd w:val="clear" w:color="auto" w:fill="FFFFFF"/>
        </w:rPr>
        <w:t xml:space="preserve">, A. et al. (2014) ‘Sample size calculation on web, can we rely on the results?’. </w:t>
      </w:r>
      <w:r w:rsidRPr="00514520">
        <w:rPr>
          <w:rFonts w:ascii="Times New Roman" w:hAnsi="Times New Roman" w:cs="Times New Roman"/>
          <w:i/>
          <w:iCs/>
          <w:color w:val="1C1D1E"/>
          <w:sz w:val="24"/>
          <w:szCs w:val="24"/>
          <w:shd w:val="clear" w:color="auto" w:fill="FFFFFF"/>
        </w:rPr>
        <w:t>Journal of Medical Statistics and Informatics</w:t>
      </w:r>
      <w:r>
        <w:rPr>
          <w:rFonts w:ascii="Times New Roman" w:hAnsi="Times New Roman" w:cs="Times New Roman"/>
          <w:color w:val="1C1D1E"/>
          <w:sz w:val="24"/>
          <w:szCs w:val="24"/>
          <w:shd w:val="clear" w:color="auto" w:fill="FFFFFF"/>
        </w:rPr>
        <w:t xml:space="preserve">, 2.1 (2014):3. Online. Available: </w:t>
      </w:r>
      <w:hyperlink r:id="rId121" w:history="1">
        <w:r w:rsidRPr="00514520">
          <w:rPr>
            <w:rStyle w:val="Hyperlink"/>
            <w:szCs w:val="24"/>
            <w:shd w:val="clear" w:color="auto" w:fill="FFFFFF"/>
          </w:rPr>
          <w:t xml:space="preserve">(1) Sample size </w:t>
        </w:r>
        <w:r w:rsidRPr="00514520">
          <w:rPr>
            <w:rStyle w:val="Hyperlink"/>
            <w:szCs w:val="24"/>
            <w:shd w:val="clear" w:color="auto" w:fill="FFFFFF"/>
          </w:rPr>
          <w:lastRenderedPageBreak/>
          <w:t>calculation on web, can we rely on the results? | Herbert Publications - Academia.edu</w:t>
        </w:r>
      </w:hyperlink>
      <w:r>
        <w:rPr>
          <w:rFonts w:ascii="Times New Roman" w:hAnsi="Times New Roman" w:cs="Times New Roman"/>
          <w:color w:val="1C1D1E"/>
          <w:sz w:val="24"/>
          <w:szCs w:val="24"/>
          <w:shd w:val="clear" w:color="auto" w:fill="FFFFFF"/>
        </w:rPr>
        <w:t xml:space="preserve"> [Accessed: 3</w:t>
      </w:r>
      <w:r w:rsidRPr="00D77936">
        <w:rPr>
          <w:rFonts w:ascii="Times New Roman" w:hAnsi="Times New Roman" w:cs="Times New Roman"/>
          <w:color w:val="1C1D1E"/>
          <w:sz w:val="24"/>
          <w:szCs w:val="24"/>
          <w:shd w:val="clear" w:color="auto" w:fill="FFFFFF"/>
          <w:vertAlign w:val="superscript"/>
        </w:rPr>
        <w:t>rd</w:t>
      </w:r>
      <w:r>
        <w:rPr>
          <w:rFonts w:ascii="Times New Roman" w:hAnsi="Times New Roman" w:cs="Times New Roman"/>
          <w:color w:val="1C1D1E"/>
          <w:sz w:val="24"/>
          <w:szCs w:val="24"/>
          <w:shd w:val="clear" w:color="auto" w:fill="FFFFFF"/>
        </w:rPr>
        <w:t xml:space="preserve"> December, 2022]</w:t>
      </w:r>
    </w:p>
    <w:p w14:paraId="3763F948" w14:textId="77777777" w:rsidR="005C2A9F" w:rsidRDefault="005C2A9F" w:rsidP="005C2A9F">
      <w:pPr>
        <w:spacing w:after="0" w:line="360" w:lineRule="auto"/>
        <w:jc w:val="both"/>
        <w:rPr>
          <w:rFonts w:ascii="Times New Roman" w:hAnsi="Times New Roman" w:cs="Times New Roman"/>
          <w:sz w:val="24"/>
          <w:szCs w:val="24"/>
          <w:lang w:val="en-US"/>
        </w:rPr>
      </w:pPr>
    </w:p>
    <w:p w14:paraId="115F0717" w14:textId="77777777" w:rsidR="005C2A9F" w:rsidRDefault="005C2A9F" w:rsidP="005C2A9F">
      <w:pPr>
        <w:spacing w:after="0" w:line="360" w:lineRule="auto"/>
        <w:jc w:val="both"/>
        <w:rPr>
          <w:rFonts w:ascii="Times New Roman" w:hAnsi="Times New Roman" w:cs="Times New Roman"/>
          <w:sz w:val="24"/>
          <w:szCs w:val="24"/>
          <w:lang w:val="en-US"/>
        </w:rPr>
      </w:pPr>
    </w:p>
    <w:p w14:paraId="059FBF39" w14:textId="77777777" w:rsidR="005C2A9F" w:rsidRDefault="005C2A9F" w:rsidP="005C2A9F">
      <w:pPr>
        <w:spacing w:after="0" w:line="360" w:lineRule="auto"/>
        <w:jc w:val="both"/>
        <w:rPr>
          <w:rFonts w:ascii="Times New Roman" w:hAnsi="Times New Roman" w:cs="Times New Roman"/>
          <w:sz w:val="24"/>
          <w:szCs w:val="24"/>
          <w:lang w:val="en-US"/>
        </w:rPr>
      </w:pPr>
      <w:proofErr w:type="spellStart"/>
      <w:r>
        <w:rPr>
          <w:rFonts w:ascii="Times New Roman" w:hAnsi="Times New Roman" w:cs="Times New Roman"/>
          <w:sz w:val="24"/>
          <w:szCs w:val="24"/>
          <w:lang w:val="en-US"/>
        </w:rPr>
        <w:t>Modlinska</w:t>
      </w:r>
      <w:proofErr w:type="spellEnd"/>
      <w:r>
        <w:rPr>
          <w:rFonts w:ascii="Times New Roman" w:hAnsi="Times New Roman" w:cs="Times New Roman"/>
          <w:sz w:val="24"/>
          <w:szCs w:val="24"/>
          <w:lang w:val="en-US"/>
        </w:rPr>
        <w:t xml:space="preserve">, K. et al. (2020) ‘Gender Differences in Attitudes to Vegans/Vegetarians and Their Food Preferences, and Their Implications for Promoting Sustainable Dietary Patterns – A Systematic Review’.  </w:t>
      </w:r>
      <w:r w:rsidRPr="0025349A">
        <w:rPr>
          <w:rFonts w:ascii="Times New Roman" w:hAnsi="Times New Roman" w:cs="Times New Roman"/>
          <w:i/>
          <w:iCs/>
          <w:sz w:val="24"/>
          <w:szCs w:val="24"/>
          <w:lang w:val="en-US"/>
        </w:rPr>
        <w:t>Sustainability</w:t>
      </w:r>
      <w:r>
        <w:rPr>
          <w:rFonts w:ascii="Times New Roman" w:hAnsi="Times New Roman" w:cs="Times New Roman"/>
          <w:sz w:val="24"/>
          <w:szCs w:val="24"/>
          <w:lang w:val="en-US"/>
        </w:rPr>
        <w:t xml:space="preserve"> 2020, 12, 6292. Online. Available: </w:t>
      </w:r>
      <w:hyperlink r:id="rId122" w:history="1">
        <w:r w:rsidRPr="0025349A">
          <w:rPr>
            <w:rStyle w:val="Hyperlink"/>
            <w:szCs w:val="24"/>
          </w:rPr>
          <w:t>sustainability-12-06292.pdf</w:t>
        </w:r>
      </w:hyperlink>
      <w:r>
        <w:rPr>
          <w:rFonts w:ascii="Times New Roman" w:hAnsi="Times New Roman" w:cs="Times New Roman"/>
          <w:sz w:val="24"/>
          <w:szCs w:val="24"/>
          <w:lang w:val="en-US"/>
        </w:rPr>
        <w:t xml:space="preserve">  [Accessed: 25</w:t>
      </w:r>
      <w:r w:rsidRPr="0025349A">
        <w:rPr>
          <w:rFonts w:ascii="Times New Roman" w:hAnsi="Times New Roman" w:cs="Times New Roman"/>
          <w:sz w:val="24"/>
          <w:szCs w:val="24"/>
          <w:vertAlign w:val="superscript"/>
          <w:lang w:val="en-US"/>
        </w:rPr>
        <w:t>th</w:t>
      </w:r>
      <w:r>
        <w:rPr>
          <w:rFonts w:ascii="Times New Roman" w:hAnsi="Times New Roman" w:cs="Times New Roman"/>
          <w:sz w:val="24"/>
          <w:szCs w:val="24"/>
          <w:lang w:val="en-US"/>
        </w:rPr>
        <w:t xml:space="preserve"> November, 2022]</w:t>
      </w:r>
    </w:p>
    <w:p w14:paraId="5C779438" w14:textId="77777777" w:rsidR="005C2A9F" w:rsidRDefault="005C2A9F" w:rsidP="005C2A9F">
      <w:pPr>
        <w:spacing w:after="0" w:line="360" w:lineRule="auto"/>
        <w:jc w:val="both"/>
        <w:rPr>
          <w:rFonts w:ascii="Times New Roman" w:hAnsi="Times New Roman" w:cs="Times New Roman"/>
          <w:sz w:val="24"/>
          <w:szCs w:val="24"/>
          <w:lang w:val="en-US"/>
        </w:rPr>
      </w:pPr>
    </w:p>
    <w:p w14:paraId="727E101E" w14:textId="77777777" w:rsidR="005C2A9F" w:rsidRDefault="005C2A9F" w:rsidP="005C2A9F">
      <w:pPr>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Novi, C. D. and </w:t>
      </w:r>
      <w:proofErr w:type="spellStart"/>
      <w:r>
        <w:rPr>
          <w:rFonts w:ascii="Times New Roman" w:hAnsi="Times New Roman" w:cs="Times New Roman"/>
          <w:sz w:val="24"/>
          <w:szCs w:val="24"/>
          <w:lang w:val="en-US"/>
        </w:rPr>
        <w:t>Marenzi</w:t>
      </w:r>
      <w:proofErr w:type="spellEnd"/>
      <w:r>
        <w:rPr>
          <w:rFonts w:ascii="Times New Roman" w:hAnsi="Times New Roman" w:cs="Times New Roman"/>
          <w:sz w:val="24"/>
          <w:szCs w:val="24"/>
          <w:lang w:val="en-US"/>
        </w:rPr>
        <w:t xml:space="preserve">, A. (2022) ‘Improving health and sustainability: Patterns of red and processed meat consumption across </w:t>
      </w:r>
      <w:proofErr w:type="gramStart"/>
      <w:r>
        <w:rPr>
          <w:rFonts w:ascii="Times New Roman" w:hAnsi="Times New Roman" w:cs="Times New Roman"/>
          <w:sz w:val="24"/>
          <w:szCs w:val="24"/>
          <w:lang w:val="en-US"/>
        </w:rPr>
        <w:t>generations’</w:t>
      </w:r>
      <w:proofErr w:type="gramEnd"/>
      <w:r>
        <w:rPr>
          <w:rFonts w:ascii="Times New Roman" w:hAnsi="Times New Roman" w:cs="Times New Roman"/>
          <w:sz w:val="24"/>
          <w:szCs w:val="24"/>
          <w:lang w:val="en-US"/>
        </w:rPr>
        <w:t xml:space="preserve">. </w:t>
      </w:r>
      <w:r w:rsidRPr="004522C2">
        <w:rPr>
          <w:rFonts w:ascii="Times New Roman" w:hAnsi="Times New Roman" w:cs="Times New Roman"/>
          <w:i/>
          <w:iCs/>
          <w:sz w:val="24"/>
          <w:szCs w:val="24"/>
          <w:lang w:val="en-US"/>
        </w:rPr>
        <w:t>Health policy</w:t>
      </w:r>
      <w:r>
        <w:rPr>
          <w:rFonts w:ascii="Times New Roman" w:hAnsi="Times New Roman" w:cs="Times New Roman"/>
          <w:sz w:val="24"/>
          <w:szCs w:val="24"/>
          <w:lang w:val="en-US"/>
        </w:rPr>
        <w:t xml:space="preserve"> 126 (2022) 1324-1330. Online. Available: </w:t>
      </w:r>
      <w:hyperlink r:id="rId123" w:history="1">
        <w:r w:rsidRPr="004522C2">
          <w:rPr>
            <w:rStyle w:val="Hyperlink"/>
            <w:szCs w:val="24"/>
          </w:rPr>
          <w:t>Improving health and sustainability: Patterns of red and processed meat consumption across generations | Elsevier Enhanced Reader</w:t>
        </w:r>
      </w:hyperlink>
      <w:r>
        <w:rPr>
          <w:rFonts w:ascii="Times New Roman" w:hAnsi="Times New Roman" w:cs="Times New Roman"/>
          <w:sz w:val="24"/>
          <w:szCs w:val="24"/>
          <w:lang w:val="en-US"/>
        </w:rPr>
        <w:t xml:space="preserve"> [Accessed: 24</w:t>
      </w:r>
      <w:r w:rsidRPr="004522C2">
        <w:rPr>
          <w:rFonts w:ascii="Times New Roman" w:hAnsi="Times New Roman" w:cs="Times New Roman"/>
          <w:sz w:val="24"/>
          <w:szCs w:val="24"/>
          <w:vertAlign w:val="superscript"/>
          <w:lang w:val="en-US"/>
        </w:rPr>
        <w:t>th</w:t>
      </w:r>
      <w:r>
        <w:rPr>
          <w:rFonts w:ascii="Times New Roman" w:hAnsi="Times New Roman" w:cs="Times New Roman"/>
          <w:sz w:val="24"/>
          <w:szCs w:val="24"/>
          <w:lang w:val="en-US"/>
        </w:rPr>
        <w:t xml:space="preserve"> November, 2022]</w:t>
      </w:r>
    </w:p>
    <w:p w14:paraId="693D3EB0" w14:textId="77777777" w:rsidR="005C2A9F" w:rsidRDefault="005C2A9F" w:rsidP="005C2A9F">
      <w:pPr>
        <w:spacing w:after="0" w:line="360" w:lineRule="auto"/>
        <w:jc w:val="both"/>
        <w:rPr>
          <w:rFonts w:ascii="Times New Roman" w:hAnsi="Times New Roman" w:cs="Times New Roman"/>
          <w:sz w:val="24"/>
          <w:szCs w:val="24"/>
          <w:lang w:val="en-US"/>
        </w:rPr>
      </w:pPr>
    </w:p>
    <w:p w14:paraId="6D9AE670" w14:textId="77777777" w:rsidR="005C2A9F" w:rsidRDefault="005C2A9F" w:rsidP="005C2A9F">
      <w:pPr>
        <w:spacing w:after="0" w:line="360" w:lineRule="auto"/>
        <w:jc w:val="both"/>
        <w:rPr>
          <w:rFonts w:ascii="Times New Roman" w:hAnsi="Times New Roman" w:cs="Times New Roman"/>
          <w:sz w:val="24"/>
          <w:szCs w:val="24"/>
          <w:lang w:val="en-US"/>
        </w:rPr>
      </w:pPr>
      <w:proofErr w:type="spellStart"/>
      <w:r>
        <w:rPr>
          <w:rFonts w:ascii="Times New Roman" w:hAnsi="Times New Roman" w:cs="Times New Roman"/>
          <w:sz w:val="24"/>
          <w:szCs w:val="24"/>
          <w:lang w:val="en-US"/>
        </w:rPr>
        <w:t>Onwezen</w:t>
      </w:r>
      <w:proofErr w:type="spellEnd"/>
      <w:r>
        <w:rPr>
          <w:rFonts w:ascii="Times New Roman" w:hAnsi="Times New Roman" w:cs="Times New Roman"/>
          <w:sz w:val="24"/>
          <w:szCs w:val="24"/>
          <w:lang w:val="en-US"/>
        </w:rPr>
        <w:t xml:space="preserve">, M. C. et al. (2021) ‘A systematic review on consumer acceptance of alternative proteins: Purses, algae, insects, plant-based meat alternatives, and cultured meat’. </w:t>
      </w:r>
      <w:r w:rsidRPr="00DC057B">
        <w:rPr>
          <w:rFonts w:ascii="Times New Roman" w:hAnsi="Times New Roman" w:cs="Times New Roman"/>
          <w:i/>
          <w:iCs/>
          <w:sz w:val="24"/>
          <w:szCs w:val="24"/>
          <w:lang w:val="en-US"/>
        </w:rPr>
        <w:t xml:space="preserve">Appetite </w:t>
      </w:r>
      <w:r>
        <w:rPr>
          <w:rFonts w:ascii="Times New Roman" w:hAnsi="Times New Roman" w:cs="Times New Roman"/>
          <w:sz w:val="24"/>
          <w:szCs w:val="24"/>
          <w:lang w:val="en-US"/>
        </w:rPr>
        <w:t xml:space="preserve">159 (2021) 105058. Online. Available: </w:t>
      </w:r>
      <w:hyperlink r:id="rId124" w:history="1">
        <w:r w:rsidRPr="00DC057B">
          <w:rPr>
            <w:rStyle w:val="Hyperlink"/>
            <w:szCs w:val="24"/>
          </w:rPr>
          <w:t>A systematic review on consumer acceptance of alternative proteins: Pulses, algae, insects, plant-based meat alternatives, and cultured meat (researchgate.net)</w:t>
        </w:r>
      </w:hyperlink>
      <w:r>
        <w:rPr>
          <w:rFonts w:ascii="Times New Roman" w:hAnsi="Times New Roman" w:cs="Times New Roman"/>
          <w:sz w:val="24"/>
          <w:szCs w:val="24"/>
          <w:lang w:val="en-US"/>
        </w:rPr>
        <w:t xml:space="preserve"> [Accessed: 14</w:t>
      </w:r>
      <w:r w:rsidRPr="00DC057B">
        <w:rPr>
          <w:rFonts w:ascii="Times New Roman" w:hAnsi="Times New Roman" w:cs="Times New Roman"/>
          <w:sz w:val="24"/>
          <w:szCs w:val="24"/>
          <w:vertAlign w:val="superscript"/>
          <w:lang w:val="en-US"/>
        </w:rPr>
        <w:t>th</w:t>
      </w:r>
      <w:r>
        <w:rPr>
          <w:rFonts w:ascii="Times New Roman" w:hAnsi="Times New Roman" w:cs="Times New Roman"/>
          <w:sz w:val="24"/>
          <w:szCs w:val="24"/>
          <w:lang w:val="en-US"/>
        </w:rPr>
        <w:t xml:space="preserve"> November, 2022]</w:t>
      </w:r>
    </w:p>
    <w:p w14:paraId="6A87443B" w14:textId="77777777" w:rsidR="005C2A9F" w:rsidRDefault="005C2A9F" w:rsidP="005C2A9F">
      <w:pPr>
        <w:spacing w:after="0" w:line="360" w:lineRule="auto"/>
        <w:jc w:val="both"/>
        <w:rPr>
          <w:rFonts w:ascii="Times New Roman" w:hAnsi="Times New Roman" w:cs="Times New Roman"/>
          <w:sz w:val="24"/>
          <w:szCs w:val="24"/>
          <w:lang w:val="en-US"/>
        </w:rPr>
      </w:pPr>
    </w:p>
    <w:p w14:paraId="62517ADA" w14:textId="77777777" w:rsidR="005C2A9F" w:rsidRDefault="005C2A9F" w:rsidP="005C2A9F">
      <w:pPr>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Pandey, S., Ritz, C. and Perez-Cueto, F. J. A. (2021) ‘An Application of the Theory of Planned </w:t>
      </w:r>
      <w:proofErr w:type="spellStart"/>
      <w:r>
        <w:rPr>
          <w:rFonts w:ascii="Times New Roman" w:hAnsi="Times New Roman" w:cs="Times New Roman"/>
          <w:sz w:val="24"/>
          <w:szCs w:val="24"/>
          <w:lang w:val="en-US"/>
        </w:rPr>
        <w:t>Behaviour</w:t>
      </w:r>
      <w:proofErr w:type="spellEnd"/>
      <w:r>
        <w:rPr>
          <w:rFonts w:ascii="Times New Roman" w:hAnsi="Times New Roman" w:cs="Times New Roman"/>
          <w:sz w:val="24"/>
          <w:szCs w:val="24"/>
          <w:lang w:val="en-US"/>
        </w:rPr>
        <w:t xml:space="preserve"> to Predict Intention to Consume Plant-Based Yogurt Alternatives’. </w:t>
      </w:r>
      <w:r w:rsidRPr="002144B7">
        <w:rPr>
          <w:rFonts w:ascii="Times New Roman" w:hAnsi="Times New Roman" w:cs="Times New Roman"/>
          <w:i/>
          <w:iCs/>
          <w:sz w:val="24"/>
          <w:szCs w:val="24"/>
          <w:lang w:val="en-US"/>
        </w:rPr>
        <w:t>Foods</w:t>
      </w:r>
      <w:r>
        <w:rPr>
          <w:rFonts w:ascii="Times New Roman" w:hAnsi="Times New Roman" w:cs="Times New Roman"/>
          <w:sz w:val="24"/>
          <w:szCs w:val="24"/>
          <w:lang w:val="en-US"/>
        </w:rPr>
        <w:t xml:space="preserve"> 2021, 10, 148. Online. Available: </w:t>
      </w:r>
      <w:hyperlink r:id="rId125" w:history="1">
        <w:r w:rsidRPr="002144B7">
          <w:rPr>
            <w:rStyle w:val="Hyperlink"/>
            <w:szCs w:val="24"/>
          </w:rPr>
          <w:t>An Application of the Theory of Planned Behaviour to Predict Intention to Consume Plant-Based Yogurt Alternatives (semanticscholar.org)</w:t>
        </w:r>
      </w:hyperlink>
      <w:r>
        <w:rPr>
          <w:rFonts w:ascii="Times New Roman" w:hAnsi="Times New Roman" w:cs="Times New Roman"/>
          <w:sz w:val="24"/>
          <w:szCs w:val="24"/>
          <w:lang w:val="en-US"/>
        </w:rPr>
        <w:t xml:space="preserve"> [Accessed: 13</w:t>
      </w:r>
      <w:r w:rsidRPr="002144B7">
        <w:rPr>
          <w:rFonts w:ascii="Times New Roman" w:hAnsi="Times New Roman" w:cs="Times New Roman"/>
          <w:sz w:val="24"/>
          <w:szCs w:val="24"/>
          <w:vertAlign w:val="superscript"/>
          <w:lang w:val="en-US"/>
        </w:rPr>
        <w:t>th</w:t>
      </w:r>
      <w:r>
        <w:rPr>
          <w:rFonts w:ascii="Times New Roman" w:hAnsi="Times New Roman" w:cs="Times New Roman"/>
          <w:sz w:val="24"/>
          <w:szCs w:val="24"/>
          <w:lang w:val="en-US"/>
        </w:rPr>
        <w:t xml:space="preserve"> November, 2022]</w:t>
      </w:r>
    </w:p>
    <w:p w14:paraId="6AE2DADA" w14:textId="77777777" w:rsidR="005C2A9F" w:rsidRDefault="005C2A9F" w:rsidP="005C2A9F">
      <w:pPr>
        <w:spacing w:after="0" w:line="360" w:lineRule="auto"/>
        <w:jc w:val="both"/>
        <w:rPr>
          <w:rFonts w:ascii="Times New Roman" w:hAnsi="Times New Roman" w:cs="Times New Roman"/>
          <w:sz w:val="24"/>
          <w:szCs w:val="24"/>
          <w:lang w:val="en-US"/>
        </w:rPr>
      </w:pPr>
    </w:p>
    <w:p w14:paraId="1BF2DF59" w14:textId="77777777" w:rsidR="005C2A9F" w:rsidRDefault="005C2A9F" w:rsidP="005C2A9F">
      <w:pPr>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Patel, V. and Buckland, N. J. (2021) ‘Perceptions about meat reducers: Results from two UK studies exploring personality impressions and perceived group membership’. </w:t>
      </w:r>
      <w:r w:rsidRPr="00296000">
        <w:rPr>
          <w:rFonts w:ascii="Times New Roman" w:hAnsi="Times New Roman" w:cs="Times New Roman"/>
          <w:i/>
          <w:iCs/>
          <w:sz w:val="24"/>
          <w:szCs w:val="24"/>
          <w:lang w:val="en-US"/>
        </w:rPr>
        <w:t xml:space="preserve">Food Quality and </w:t>
      </w:r>
      <w:r w:rsidRPr="005C2A9F">
        <w:rPr>
          <w:rFonts w:ascii="Times New Roman" w:hAnsi="Times New Roman" w:cs="Times New Roman"/>
          <w:i/>
          <w:iCs/>
          <w:spacing w:val="1"/>
          <w:sz w:val="24"/>
          <w:szCs w:val="24"/>
          <w:fitText w:val="4781" w:id="-1400674296"/>
          <w:lang w:val="en-US"/>
        </w:rPr>
        <w:t>Preference</w:t>
      </w:r>
      <w:r w:rsidRPr="005C2A9F">
        <w:rPr>
          <w:rFonts w:ascii="Times New Roman" w:hAnsi="Times New Roman" w:cs="Times New Roman"/>
          <w:spacing w:val="1"/>
          <w:sz w:val="24"/>
          <w:szCs w:val="24"/>
          <w:fitText w:val="4781" w:id="-1400674296"/>
          <w:lang w:val="en-US"/>
        </w:rPr>
        <w:t xml:space="preserve"> 93 (2021) 104289. Online. Available</w:t>
      </w:r>
      <w:r w:rsidRPr="005C2A9F">
        <w:rPr>
          <w:rFonts w:ascii="Times New Roman" w:hAnsi="Times New Roman" w:cs="Times New Roman"/>
          <w:spacing w:val="9"/>
          <w:sz w:val="24"/>
          <w:szCs w:val="24"/>
          <w:fitText w:val="4781" w:id="-1400674296"/>
          <w:lang w:val="en-US"/>
        </w:rPr>
        <w:t>:</w:t>
      </w:r>
      <w:hyperlink r:id="rId126" w:history="1">
        <w:r w:rsidRPr="00082B94">
          <w:rPr>
            <w:rStyle w:val="Hyperlink"/>
            <w:szCs w:val="24"/>
            <w:lang w:val="en-US"/>
          </w:rPr>
          <w:t>https://reader.elsevier.com/reader/sd/pii/S0950329321001725?token=C3D105F74032703DD72C5D0CB724E1AAD188F283DF8C3AE28D6D18AADDD3137FD5A50A4CDF5F40CC25AFA8461CB52470&amp;originRegion=us-east-1&amp;originCreation=20221108065456</w:t>
        </w:r>
      </w:hyperlink>
      <w:r>
        <w:rPr>
          <w:rFonts w:ascii="Times New Roman" w:hAnsi="Times New Roman" w:cs="Times New Roman"/>
          <w:sz w:val="24"/>
          <w:szCs w:val="24"/>
          <w:lang w:val="en-US"/>
        </w:rPr>
        <w:t xml:space="preserve"> [Accessed: 8</w:t>
      </w:r>
      <w:r w:rsidRPr="00296000">
        <w:rPr>
          <w:rFonts w:ascii="Times New Roman" w:hAnsi="Times New Roman" w:cs="Times New Roman"/>
          <w:sz w:val="24"/>
          <w:szCs w:val="24"/>
          <w:vertAlign w:val="superscript"/>
          <w:lang w:val="en-US"/>
        </w:rPr>
        <w:t>th</w:t>
      </w:r>
      <w:r>
        <w:rPr>
          <w:rFonts w:ascii="Times New Roman" w:hAnsi="Times New Roman" w:cs="Times New Roman"/>
          <w:sz w:val="24"/>
          <w:szCs w:val="24"/>
          <w:lang w:val="en-US"/>
        </w:rPr>
        <w:t xml:space="preserve"> November, 2022]</w:t>
      </w:r>
    </w:p>
    <w:p w14:paraId="4F6F2070" w14:textId="77777777" w:rsidR="005C2A9F" w:rsidRDefault="005C2A9F" w:rsidP="005C2A9F">
      <w:pPr>
        <w:spacing w:after="0" w:line="360" w:lineRule="auto"/>
        <w:jc w:val="both"/>
        <w:rPr>
          <w:rFonts w:ascii="Times New Roman" w:hAnsi="Times New Roman" w:cs="Times New Roman"/>
          <w:sz w:val="24"/>
          <w:szCs w:val="24"/>
          <w:lang w:val="en-US"/>
        </w:rPr>
      </w:pPr>
    </w:p>
    <w:p w14:paraId="753C50FC" w14:textId="77777777" w:rsidR="005C2A9F" w:rsidRDefault="005C2A9F" w:rsidP="005C2A9F">
      <w:pPr>
        <w:spacing w:after="0" w:line="360" w:lineRule="auto"/>
        <w:jc w:val="both"/>
        <w:rPr>
          <w:rFonts w:ascii="Times New Roman" w:hAnsi="Times New Roman" w:cs="Times New Roman"/>
          <w:sz w:val="24"/>
          <w:szCs w:val="24"/>
          <w:lang w:val="en-US"/>
        </w:rPr>
      </w:pPr>
    </w:p>
    <w:p w14:paraId="25FBCDC2" w14:textId="77777777" w:rsidR="005C2A9F" w:rsidRDefault="005C2A9F" w:rsidP="005C2A9F">
      <w:pPr>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lastRenderedPageBreak/>
        <w:t xml:space="preserve">Peng, W. and Berry, E. M. (2019) ‘The Concept of Food Security’. </w:t>
      </w:r>
      <w:r w:rsidRPr="00910004">
        <w:rPr>
          <w:rFonts w:ascii="Times New Roman" w:hAnsi="Times New Roman" w:cs="Times New Roman"/>
          <w:i/>
          <w:iCs/>
          <w:sz w:val="24"/>
          <w:szCs w:val="24"/>
          <w:lang w:val="en-US"/>
        </w:rPr>
        <w:t>Encyclopedia of Food Security and Sustainability</w:t>
      </w:r>
      <w:r>
        <w:rPr>
          <w:rFonts w:ascii="Times New Roman" w:hAnsi="Times New Roman" w:cs="Times New Roman"/>
          <w:sz w:val="24"/>
          <w:szCs w:val="24"/>
          <w:lang w:val="en-US"/>
        </w:rPr>
        <w:t xml:space="preserve">, vol. 2, pp. 1-7. Online. Available: </w:t>
      </w:r>
      <w:hyperlink r:id="rId127" w:history="1">
        <w:r w:rsidRPr="00910004">
          <w:rPr>
            <w:rStyle w:val="Hyperlink"/>
            <w:szCs w:val="24"/>
          </w:rPr>
          <w:t>The-Concept-of-Food-Security.pdf (researchgate.net)</w:t>
        </w:r>
      </w:hyperlink>
      <w:r>
        <w:rPr>
          <w:rFonts w:ascii="Times New Roman" w:hAnsi="Times New Roman" w:cs="Times New Roman"/>
          <w:sz w:val="24"/>
          <w:szCs w:val="24"/>
          <w:lang w:val="en-US"/>
        </w:rPr>
        <w:t xml:space="preserve"> [Accessed: 28</w:t>
      </w:r>
      <w:r w:rsidRPr="00910004">
        <w:rPr>
          <w:rFonts w:ascii="Times New Roman" w:hAnsi="Times New Roman" w:cs="Times New Roman"/>
          <w:sz w:val="24"/>
          <w:szCs w:val="24"/>
          <w:vertAlign w:val="superscript"/>
          <w:lang w:val="en-US"/>
        </w:rPr>
        <w:t>th</w:t>
      </w:r>
      <w:r>
        <w:rPr>
          <w:rFonts w:ascii="Times New Roman" w:hAnsi="Times New Roman" w:cs="Times New Roman"/>
          <w:sz w:val="24"/>
          <w:szCs w:val="24"/>
          <w:lang w:val="en-US"/>
        </w:rPr>
        <w:t xml:space="preserve"> November, 2022]</w:t>
      </w:r>
    </w:p>
    <w:p w14:paraId="481148D8" w14:textId="77777777" w:rsidR="005C2A9F" w:rsidRDefault="005C2A9F" w:rsidP="005C2A9F">
      <w:pPr>
        <w:spacing w:after="0" w:line="360" w:lineRule="auto"/>
        <w:jc w:val="both"/>
        <w:rPr>
          <w:rFonts w:ascii="Times New Roman" w:hAnsi="Times New Roman" w:cs="Times New Roman"/>
          <w:sz w:val="24"/>
          <w:szCs w:val="24"/>
          <w:lang w:val="en-US"/>
        </w:rPr>
      </w:pPr>
    </w:p>
    <w:p w14:paraId="5A24573D" w14:textId="77777777" w:rsidR="005C2A9F" w:rsidRDefault="005C2A9F" w:rsidP="005C2A9F">
      <w:pPr>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Peterson, R. A. (2013) ‘A Meta-Analysis of Cronbach’s Coefficient Alpha’. </w:t>
      </w:r>
      <w:r w:rsidRPr="00345AB6">
        <w:rPr>
          <w:rFonts w:ascii="Times New Roman" w:hAnsi="Times New Roman" w:cs="Times New Roman"/>
          <w:i/>
          <w:iCs/>
          <w:sz w:val="24"/>
          <w:szCs w:val="24"/>
          <w:lang w:val="en-US"/>
        </w:rPr>
        <w:t>Journal of Consumer Research</w:t>
      </w:r>
      <w:r>
        <w:rPr>
          <w:rFonts w:ascii="Times New Roman" w:hAnsi="Times New Roman" w:cs="Times New Roman"/>
          <w:sz w:val="24"/>
          <w:szCs w:val="24"/>
          <w:lang w:val="en-US"/>
        </w:rPr>
        <w:t xml:space="preserve">, Vol. 21, No. 2, pp. 381-391. Online. Available: </w:t>
      </w:r>
      <w:hyperlink r:id="rId128" w:history="1">
        <w:r w:rsidRPr="00345AB6">
          <w:rPr>
            <w:rStyle w:val="Hyperlink"/>
            <w:szCs w:val="24"/>
          </w:rPr>
          <w:t>Peterson-AmetaanalysisofCronbachAlpha.pdf</w:t>
        </w:r>
      </w:hyperlink>
      <w:r>
        <w:rPr>
          <w:rFonts w:ascii="Times New Roman" w:hAnsi="Times New Roman" w:cs="Times New Roman"/>
          <w:sz w:val="24"/>
          <w:szCs w:val="24"/>
          <w:lang w:val="en-US"/>
        </w:rPr>
        <w:t xml:space="preserve"> [Accessed: 8</w:t>
      </w:r>
      <w:r w:rsidRPr="00345AB6">
        <w:rPr>
          <w:rFonts w:ascii="Times New Roman" w:hAnsi="Times New Roman" w:cs="Times New Roman"/>
          <w:sz w:val="24"/>
          <w:szCs w:val="24"/>
          <w:vertAlign w:val="superscript"/>
          <w:lang w:val="en-US"/>
        </w:rPr>
        <w:t>th</w:t>
      </w:r>
      <w:r>
        <w:rPr>
          <w:rFonts w:ascii="Times New Roman" w:hAnsi="Times New Roman" w:cs="Times New Roman"/>
          <w:sz w:val="24"/>
          <w:szCs w:val="24"/>
          <w:lang w:val="en-US"/>
        </w:rPr>
        <w:t xml:space="preserve"> December, 2022]</w:t>
      </w:r>
    </w:p>
    <w:p w14:paraId="3F33B805" w14:textId="77777777" w:rsidR="005C2A9F" w:rsidRDefault="005C2A9F" w:rsidP="005C2A9F">
      <w:pPr>
        <w:spacing w:after="0" w:line="360" w:lineRule="auto"/>
        <w:jc w:val="both"/>
        <w:rPr>
          <w:rFonts w:ascii="Times New Roman" w:hAnsi="Times New Roman" w:cs="Times New Roman"/>
          <w:sz w:val="24"/>
          <w:szCs w:val="24"/>
          <w:lang w:val="en-US"/>
        </w:rPr>
      </w:pPr>
    </w:p>
    <w:p w14:paraId="3E277122" w14:textId="77777777" w:rsidR="005C2A9F" w:rsidRDefault="005C2A9F" w:rsidP="005C2A9F">
      <w:pPr>
        <w:spacing w:after="0" w:line="360" w:lineRule="auto"/>
        <w:jc w:val="both"/>
        <w:rPr>
          <w:rFonts w:ascii="Times New Roman" w:hAnsi="Times New Roman" w:cs="Times New Roman"/>
          <w:sz w:val="24"/>
          <w:szCs w:val="24"/>
          <w:lang w:val="en-US"/>
        </w:rPr>
      </w:pPr>
      <w:proofErr w:type="spellStart"/>
      <w:r>
        <w:rPr>
          <w:rFonts w:ascii="Times New Roman" w:hAnsi="Times New Roman" w:cs="Times New Roman"/>
          <w:sz w:val="24"/>
          <w:szCs w:val="24"/>
          <w:lang w:val="en-US"/>
        </w:rPr>
        <w:t>Reipurth</w:t>
      </w:r>
      <w:proofErr w:type="spellEnd"/>
      <w:r>
        <w:rPr>
          <w:rFonts w:ascii="Times New Roman" w:hAnsi="Times New Roman" w:cs="Times New Roman"/>
          <w:sz w:val="24"/>
          <w:szCs w:val="24"/>
          <w:lang w:val="en-US"/>
        </w:rPr>
        <w:t xml:space="preserve">, M. F. S. et al. (2019) ‘Barriers and facilitators towards adopting a more plant-based diet in a sample of Danish </w:t>
      </w:r>
      <w:proofErr w:type="gramStart"/>
      <w:r>
        <w:rPr>
          <w:rFonts w:ascii="Times New Roman" w:hAnsi="Times New Roman" w:cs="Times New Roman"/>
          <w:sz w:val="24"/>
          <w:szCs w:val="24"/>
          <w:lang w:val="en-US"/>
        </w:rPr>
        <w:t>consumers’</w:t>
      </w:r>
      <w:proofErr w:type="gramEnd"/>
      <w:r>
        <w:rPr>
          <w:rFonts w:ascii="Times New Roman" w:hAnsi="Times New Roman" w:cs="Times New Roman"/>
          <w:sz w:val="24"/>
          <w:szCs w:val="24"/>
          <w:lang w:val="en-US"/>
        </w:rPr>
        <w:t xml:space="preserve">. </w:t>
      </w:r>
      <w:r w:rsidRPr="009D36AD">
        <w:rPr>
          <w:rFonts w:ascii="Times New Roman" w:hAnsi="Times New Roman" w:cs="Times New Roman"/>
          <w:i/>
          <w:iCs/>
          <w:sz w:val="24"/>
          <w:szCs w:val="24"/>
          <w:lang w:val="en-US"/>
        </w:rPr>
        <w:t>Food Quality and Preference</w:t>
      </w:r>
      <w:r>
        <w:rPr>
          <w:rFonts w:ascii="Times New Roman" w:hAnsi="Times New Roman" w:cs="Times New Roman"/>
          <w:sz w:val="24"/>
          <w:szCs w:val="24"/>
          <w:lang w:val="en-US"/>
        </w:rPr>
        <w:t xml:space="preserve"> 73 (2019) 288-292. </w:t>
      </w:r>
      <w:r w:rsidRPr="005C2A9F">
        <w:rPr>
          <w:rFonts w:ascii="Times New Roman" w:hAnsi="Times New Roman" w:cs="Times New Roman"/>
          <w:spacing w:val="3"/>
          <w:sz w:val="24"/>
          <w:szCs w:val="24"/>
          <w:fitText w:val="1829" w:id="-1400674295"/>
          <w:lang w:val="en-US"/>
        </w:rPr>
        <w:t>Online. Available</w:t>
      </w:r>
      <w:r w:rsidRPr="005C2A9F">
        <w:rPr>
          <w:rFonts w:ascii="Times New Roman" w:hAnsi="Times New Roman" w:cs="Times New Roman"/>
          <w:spacing w:val="5"/>
          <w:sz w:val="24"/>
          <w:szCs w:val="24"/>
          <w:fitText w:val="1829" w:id="-1400674295"/>
          <w:lang w:val="en-US"/>
        </w:rPr>
        <w:t>:</w:t>
      </w:r>
      <w:hyperlink r:id="rId129" w:history="1">
        <w:r w:rsidRPr="00082B94">
          <w:rPr>
            <w:rStyle w:val="Hyperlink"/>
            <w:szCs w:val="24"/>
            <w:lang w:val="en-US"/>
          </w:rPr>
          <w:t>https://reader.elsevier.com/reader/sd/pii/S0950329318304348?token=0F686B49BD25651263FF14935ECE5D463F9C6624697E36F2C3ABBC0787CE024867287DA</w:t>
        </w:r>
        <w:r w:rsidRPr="005C2A9F">
          <w:rPr>
            <w:rStyle w:val="Hyperlink"/>
            <w:spacing w:val="5"/>
            <w:w w:val="31"/>
            <w:szCs w:val="24"/>
            <w:fitText w:val="1829" w:id="-1400674294"/>
            <w:lang w:val="en-US"/>
          </w:rPr>
          <w:t>54B4B9DB37DDC097DC87BDB94&amp;originRegion=us-east</w:t>
        </w:r>
        <w:r w:rsidRPr="005C2A9F">
          <w:rPr>
            <w:rStyle w:val="Hyperlink"/>
            <w:spacing w:val="34"/>
            <w:w w:val="31"/>
            <w:szCs w:val="24"/>
            <w:fitText w:val="1829" w:id="-1400674294"/>
            <w:lang w:val="en-US"/>
          </w:rPr>
          <w:t>-</w:t>
        </w:r>
        <w:r w:rsidRPr="00082B94">
          <w:rPr>
            <w:rStyle w:val="Hyperlink"/>
            <w:szCs w:val="24"/>
            <w:lang w:val="en-US"/>
          </w:rPr>
          <w:t>1&amp;originCreation=20221108062343</w:t>
        </w:r>
      </w:hyperlink>
      <w:r>
        <w:rPr>
          <w:rFonts w:ascii="Times New Roman" w:hAnsi="Times New Roman" w:cs="Times New Roman"/>
          <w:sz w:val="24"/>
          <w:szCs w:val="24"/>
          <w:lang w:val="en-US"/>
        </w:rPr>
        <w:t xml:space="preserve"> [Accessed: 8</w:t>
      </w:r>
      <w:r w:rsidRPr="009D36AD">
        <w:rPr>
          <w:rFonts w:ascii="Times New Roman" w:hAnsi="Times New Roman" w:cs="Times New Roman"/>
          <w:sz w:val="24"/>
          <w:szCs w:val="24"/>
          <w:vertAlign w:val="superscript"/>
          <w:lang w:val="en-US"/>
        </w:rPr>
        <w:t>th</w:t>
      </w:r>
      <w:r>
        <w:rPr>
          <w:rFonts w:ascii="Times New Roman" w:hAnsi="Times New Roman" w:cs="Times New Roman"/>
          <w:sz w:val="24"/>
          <w:szCs w:val="24"/>
          <w:lang w:val="en-US"/>
        </w:rPr>
        <w:t xml:space="preserve"> November, 2022]</w:t>
      </w:r>
    </w:p>
    <w:p w14:paraId="0A2BEC9D" w14:textId="77777777" w:rsidR="005C2A9F" w:rsidRDefault="005C2A9F" w:rsidP="005C2A9F">
      <w:pPr>
        <w:spacing w:after="0" w:line="360" w:lineRule="auto"/>
        <w:jc w:val="both"/>
        <w:rPr>
          <w:rFonts w:ascii="Times New Roman" w:hAnsi="Times New Roman" w:cs="Times New Roman"/>
          <w:sz w:val="24"/>
          <w:szCs w:val="24"/>
          <w:lang w:val="en-US"/>
        </w:rPr>
      </w:pPr>
    </w:p>
    <w:p w14:paraId="5220EC8B" w14:textId="77777777" w:rsidR="005C2A9F" w:rsidRDefault="005C2A9F" w:rsidP="005C2A9F">
      <w:pPr>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Samuels, M. L. (2012) ‘Statistical Reversion toward the Mean: More Universal than Regression toward the Mean’. </w:t>
      </w:r>
      <w:r w:rsidRPr="00EE1D2B">
        <w:rPr>
          <w:rFonts w:ascii="Times New Roman" w:hAnsi="Times New Roman" w:cs="Times New Roman"/>
          <w:i/>
          <w:iCs/>
          <w:sz w:val="24"/>
          <w:szCs w:val="24"/>
          <w:lang w:val="en-US"/>
        </w:rPr>
        <w:t>The American Statistician</w:t>
      </w:r>
      <w:r>
        <w:rPr>
          <w:rFonts w:ascii="Times New Roman" w:hAnsi="Times New Roman" w:cs="Times New Roman"/>
          <w:sz w:val="24"/>
          <w:szCs w:val="24"/>
          <w:lang w:val="en-US"/>
        </w:rPr>
        <w:t xml:space="preserve">, Volume 45, 1991 – Issue 4. Online. Available: </w:t>
      </w:r>
      <w:hyperlink r:id="rId130" w:history="1">
        <w:r w:rsidRPr="00EE1D2B">
          <w:rPr>
            <w:rStyle w:val="Hyperlink"/>
            <w:szCs w:val="24"/>
          </w:rPr>
          <w:t>Statistical Reversion toward the Mean: More Universal than Regression toward the Mean: The American Statistician: Vol 45, No 4 (tandfonline.com)</w:t>
        </w:r>
      </w:hyperlink>
      <w:r>
        <w:rPr>
          <w:rFonts w:ascii="Times New Roman" w:hAnsi="Times New Roman" w:cs="Times New Roman"/>
          <w:sz w:val="24"/>
          <w:szCs w:val="24"/>
          <w:lang w:val="en-US"/>
        </w:rPr>
        <w:t xml:space="preserve"> [Accessed: 12</w:t>
      </w:r>
      <w:r w:rsidRPr="00EE1D2B">
        <w:rPr>
          <w:rFonts w:ascii="Times New Roman" w:hAnsi="Times New Roman" w:cs="Times New Roman"/>
          <w:sz w:val="24"/>
          <w:szCs w:val="24"/>
          <w:vertAlign w:val="superscript"/>
          <w:lang w:val="en-US"/>
        </w:rPr>
        <w:t>th</w:t>
      </w:r>
      <w:r>
        <w:rPr>
          <w:rFonts w:ascii="Times New Roman" w:hAnsi="Times New Roman" w:cs="Times New Roman"/>
          <w:sz w:val="24"/>
          <w:szCs w:val="24"/>
          <w:lang w:val="en-US"/>
        </w:rPr>
        <w:t xml:space="preserve"> December, 2022]</w:t>
      </w:r>
    </w:p>
    <w:p w14:paraId="541F8276" w14:textId="77777777" w:rsidR="005C2A9F" w:rsidRDefault="005C2A9F" w:rsidP="005C2A9F">
      <w:pPr>
        <w:spacing w:after="0" w:line="360" w:lineRule="auto"/>
        <w:jc w:val="both"/>
        <w:rPr>
          <w:rFonts w:ascii="Times New Roman" w:hAnsi="Times New Roman" w:cs="Times New Roman"/>
          <w:sz w:val="24"/>
          <w:szCs w:val="24"/>
          <w:lang w:val="en-US"/>
        </w:rPr>
      </w:pPr>
    </w:p>
    <w:p w14:paraId="57DCCD45" w14:textId="77777777" w:rsidR="005C2A9F" w:rsidRDefault="005C2A9F" w:rsidP="005C2A9F">
      <w:pPr>
        <w:spacing w:after="0" w:line="360" w:lineRule="auto"/>
        <w:jc w:val="both"/>
        <w:rPr>
          <w:rFonts w:ascii="Times New Roman" w:hAnsi="Times New Roman" w:cs="Times New Roman"/>
          <w:sz w:val="24"/>
          <w:szCs w:val="24"/>
        </w:rPr>
      </w:pPr>
      <w:r w:rsidRPr="002D2177">
        <w:rPr>
          <w:rFonts w:ascii="Times New Roman" w:hAnsi="Times New Roman" w:cs="Times New Roman"/>
          <w:sz w:val="24"/>
          <w:szCs w:val="24"/>
        </w:rPr>
        <w:t>Sanchez-</w:t>
      </w:r>
      <w:proofErr w:type="spellStart"/>
      <w:r w:rsidRPr="002D2177">
        <w:rPr>
          <w:rFonts w:ascii="Times New Roman" w:hAnsi="Times New Roman" w:cs="Times New Roman"/>
          <w:sz w:val="24"/>
          <w:szCs w:val="24"/>
        </w:rPr>
        <w:t>Sabate</w:t>
      </w:r>
      <w:proofErr w:type="spellEnd"/>
      <w:r>
        <w:rPr>
          <w:rFonts w:ascii="Times New Roman" w:hAnsi="Times New Roman" w:cs="Times New Roman"/>
          <w:sz w:val="24"/>
          <w:szCs w:val="24"/>
        </w:rPr>
        <w:t>, R. and</w:t>
      </w:r>
      <w:r w:rsidRPr="002D2177">
        <w:rPr>
          <w:rFonts w:ascii="Times New Roman" w:hAnsi="Times New Roman" w:cs="Times New Roman"/>
          <w:sz w:val="24"/>
          <w:szCs w:val="24"/>
        </w:rPr>
        <w:t xml:space="preserve"> </w:t>
      </w:r>
      <w:proofErr w:type="spellStart"/>
      <w:r w:rsidRPr="002D2177">
        <w:rPr>
          <w:rFonts w:ascii="Times New Roman" w:hAnsi="Times New Roman" w:cs="Times New Roman"/>
          <w:sz w:val="24"/>
          <w:szCs w:val="24"/>
        </w:rPr>
        <w:t>Sabaté</w:t>
      </w:r>
      <w:proofErr w:type="spellEnd"/>
      <w:r>
        <w:rPr>
          <w:rFonts w:ascii="Times New Roman" w:hAnsi="Times New Roman" w:cs="Times New Roman"/>
          <w:sz w:val="24"/>
          <w:szCs w:val="24"/>
        </w:rPr>
        <w:t xml:space="preserve">, J. (2019) ‘Consumer Attitudes Towards Environmental Concerns of Meat Consumption: A Systematic Review’. </w:t>
      </w:r>
      <w:r w:rsidRPr="002D2177">
        <w:rPr>
          <w:rFonts w:ascii="Times New Roman" w:hAnsi="Times New Roman" w:cs="Times New Roman"/>
          <w:i/>
          <w:iCs/>
          <w:sz w:val="24"/>
          <w:szCs w:val="24"/>
        </w:rPr>
        <w:t>International Journal of Environmental Research and Public Health</w:t>
      </w:r>
      <w:r>
        <w:rPr>
          <w:rFonts w:ascii="Times New Roman" w:hAnsi="Times New Roman" w:cs="Times New Roman"/>
          <w:sz w:val="24"/>
          <w:szCs w:val="24"/>
        </w:rPr>
        <w:t xml:space="preserve"> 2019, 16, 1220. Online. Available: </w:t>
      </w:r>
      <w:hyperlink r:id="rId131" w:history="1">
        <w:r w:rsidRPr="002D2177">
          <w:rPr>
            <w:rStyle w:val="Hyperlink"/>
            <w:szCs w:val="24"/>
          </w:rPr>
          <w:t>ijerph-16-01220.pdf</w:t>
        </w:r>
      </w:hyperlink>
      <w:r>
        <w:rPr>
          <w:rFonts w:ascii="Times New Roman" w:hAnsi="Times New Roman" w:cs="Times New Roman"/>
          <w:sz w:val="24"/>
          <w:szCs w:val="24"/>
        </w:rPr>
        <w:t xml:space="preserve"> [Accessed: 25</w:t>
      </w:r>
      <w:r w:rsidRPr="003A5E37">
        <w:rPr>
          <w:rFonts w:ascii="Times New Roman" w:hAnsi="Times New Roman" w:cs="Times New Roman"/>
          <w:sz w:val="24"/>
          <w:szCs w:val="24"/>
          <w:vertAlign w:val="superscript"/>
        </w:rPr>
        <w:t>th</w:t>
      </w:r>
      <w:r>
        <w:rPr>
          <w:rFonts w:ascii="Times New Roman" w:hAnsi="Times New Roman" w:cs="Times New Roman"/>
          <w:sz w:val="24"/>
          <w:szCs w:val="24"/>
        </w:rPr>
        <w:t xml:space="preserve"> November, 2022]</w:t>
      </w:r>
    </w:p>
    <w:p w14:paraId="4CBBB931" w14:textId="77777777" w:rsidR="005C2A9F" w:rsidRDefault="005C2A9F" w:rsidP="005C2A9F">
      <w:pPr>
        <w:spacing w:after="0" w:line="360" w:lineRule="auto"/>
        <w:jc w:val="both"/>
        <w:rPr>
          <w:rFonts w:ascii="Times New Roman" w:hAnsi="Times New Roman" w:cs="Times New Roman"/>
          <w:sz w:val="24"/>
          <w:szCs w:val="24"/>
        </w:rPr>
      </w:pPr>
    </w:p>
    <w:p w14:paraId="58BC6092" w14:textId="77777777" w:rsidR="005C2A9F" w:rsidRDefault="005C2A9F" w:rsidP="005C2A9F">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Schiffman, L. and Kanuk, L. (2007) ‘Consumer attitude formation and change’. </w:t>
      </w:r>
      <w:r w:rsidRPr="00F06C39">
        <w:rPr>
          <w:rFonts w:ascii="Times New Roman" w:hAnsi="Times New Roman" w:cs="Times New Roman"/>
          <w:i/>
          <w:iCs/>
          <w:sz w:val="24"/>
          <w:szCs w:val="24"/>
        </w:rPr>
        <w:t xml:space="preserve">Consumer </w:t>
      </w:r>
      <w:proofErr w:type="spellStart"/>
      <w:r w:rsidRPr="00F06C39">
        <w:rPr>
          <w:rFonts w:ascii="Times New Roman" w:hAnsi="Times New Roman" w:cs="Times New Roman"/>
          <w:i/>
          <w:iCs/>
          <w:sz w:val="24"/>
          <w:szCs w:val="24"/>
        </w:rPr>
        <w:t>Behavior</w:t>
      </w:r>
      <w:proofErr w:type="spellEnd"/>
      <w:r>
        <w:rPr>
          <w:rFonts w:ascii="Times New Roman" w:hAnsi="Times New Roman" w:cs="Times New Roman"/>
          <w:sz w:val="24"/>
          <w:szCs w:val="24"/>
        </w:rPr>
        <w:t>. 9</w:t>
      </w:r>
      <w:r w:rsidRPr="00F06C39">
        <w:rPr>
          <w:rFonts w:ascii="Times New Roman" w:hAnsi="Times New Roman" w:cs="Times New Roman"/>
          <w:sz w:val="24"/>
          <w:szCs w:val="24"/>
          <w:vertAlign w:val="superscript"/>
        </w:rPr>
        <w:t>th</w:t>
      </w:r>
      <w:r>
        <w:rPr>
          <w:rFonts w:ascii="Times New Roman" w:hAnsi="Times New Roman" w:cs="Times New Roman"/>
          <w:sz w:val="24"/>
          <w:szCs w:val="24"/>
        </w:rPr>
        <w:t xml:space="preserve"> ed. New York: Prentice Hall, pp.238-259.</w:t>
      </w:r>
    </w:p>
    <w:p w14:paraId="4DD19DBA" w14:textId="77777777" w:rsidR="005C2A9F" w:rsidRDefault="005C2A9F" w:rsidP="005C2A9F">
      <w:pPr>
        <w:spacing w:after="0" w:line="360" w:lineRule="auto"/>
        <w:jc w:val="both"/>
        <w:rPr>
          <w:rFonts w:ascii="Times New Roman" w:hAnsi="Times New Roman" w:cs="Times New Roman"/>
          <w:sz w:val="24"/>
          <w:szCs w:val="24"/>
        </w:rPr>
      </w:pPr>
    </w:p>
    <w:p w14:paraId="7D9CB67E" w14:textId="77777777" w:rsidR="005C2A9F" w:rsidRDefault="005C2A9F" w:rsidP="005C2A9F">
      <w:pPr>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Shin, Y. H. and </w:t>
      </w:r>
      <w:proofErr w:type="spellStart"/>
      <w:r>
        <w:rPr>
          <w:rFonts w:ascii="Times New Roman" w:hAnsi="Times New Roman" w:cs="Times New Roman"/>
          <w:sz w:val="24"/>
          <w:szCs w:val="24"/>
          <w:lang w:val="en-US"/>
        </w:rPr>
        <w:t>Hancer</w:t>
      </w:r>
      <w:proofErr w:type="spellEnd"/>
      <w:r>
        <w:rPr>
          <w:rFonts w:ascii="Times New Roman" w:hAnsi="Times New Roman" w:cs="Times New Roman"/>
          <w:sz w:val="24"/>
          <w:szCs w:val="24"/>
          <w:lang w:val="en-US"/>
        </w:rPr>
        <w:t xml:space="preserve">, M. (2016) ‘The role of attitude, subjective norm, perceived behavioral control, and moral norm in the intention to purchase local food </w:t>
      </w:r>
      <w:proofErr w:type="gramStart"/>
      <w:r>
        <w:rPr>
          <w:rFonts w:ascii="Times New Roman" w:hAnsi="Times New Roman" w:cs="Times New Roman"/>
          <w:sz w:val="24"/>
          <w:szCs w:val="24"/>
          <w:lang w:val="en-US"/>
        </w:rPr>
        <w:t>products’</w:t>
      </w:r>
      <w:proofErr w:type="gramEnd"/>
      <w:r>
        <w:rPr>
          <w:rFonts w:ascii="Times New Roman" w:hAnsi="Times New Roman" w:cs="Times New Roman"/>
          <w:sz w:val="24"/>
          <w:szCs w:val="24"/>
          <w:lang w:val="en-US"/>
        </w:rPr>
        <w:t xml:space="preserve">. </w:t>
      </w:r>
      <w:r w:rsidRPr="007A5E76">
        <w:rPr>
          <w:rFonts w:ascii="Times New Roman" w:hAnsi="Times New Roman" w:cs="Times New Roman"/>
          <w:i/>
          <w:iCs/>
          <w:sz w:val="24"/>
          <w:szCs w:val="24"/>
          <w:lang w:val="en-US"/>
        </w:rPr>
        <w:t>Journal of Foodservice Business Research</w:t>
      </w:r>
      <w:r>
        <w:rPr>
          <w:rFonts w:ascii="Times New Roman" w:hAnsi="Times New Roman" w:cs="Times New Roman"/>
          <w:sz w:val="24"/>
          <w:szCs w:val="24"/>
          <w:lang w:val="en-US"/>
        </w:rPr>
        <w:t xml:space="preserve"> 2016, Vol. 19, No. 4, 338-351. Online. Available: </w:t>
      </w:r>
      <w:hyperlink r:id="rId132" w:history="1">
        <w:r w:rsidRPr="007A5E76">
          <w:rPr>
            <w:rStyle w:val="Hyperlink"/>
            <w:szCs w:val="24"/>
          </w:rPr>
          <w:t xml:space="preserve">The role of attitude, subjective norm, perceived </w:t>
        </w:r>
        <w:proofErr w:type="spellStart"/>
        <w:r w:rsidRPr="007A5E76">
          <w:rPr>
            <w:rStyle w:val="Hyperlink"/>
            <w:szCs w:val="24"/>
          </w:rPr>
          <w:t>behavioral</w:t>
        </w:r>
        <w:proofErr w:type="spellEnd"/>
        <w:r w:rsidRPr="007A5E76">
          <w:rPr>
            <w:rStyle w:val="Hyperlink"/>
            <w:szCs w:val="24"/>
          </w:rPr>
          <w:t xml:space="preserve"> control, and moral norm in the intention (tandfonline.com)</w:t>
        </w:r>
      </w:hyperlink>
      <w:r>
        <w:rPr>
          <w:rFonts w:ascii="Times New Roman" w:hAnsi="Times New Roman" w:cs="Times New Roman"/>
          <w:sz w:val="24"/>
          <w:szCs w:val="24"/>
          <w:lang w:val="en-US"/>
        </w:rPr>
        <w:t xml:space="preserve"> [Accessed: 8</w:t>
      </w:r>
      <w:r w:rsidRPr="007A5E76">
        <w:rPr>
          <w:rFonts w:ascii="Times New Roman" w:hAnsi="Times New Roman" w:cs="Times New Roman"/>
          <w:sz w:val="24"/>
          <w:szCs w:val="24"/>
          <w:vertAlign w:val="superscript"/>
          <w:lang w:val="en-US"/>
        </w:rPr>
        <w:t>th</w:t>
      </w:r>
      <w:r>
        <w:rPr>
          <w:rFonts w:ascii="Times New Roman" w:hAnsi="Times New Roman" w:cs="Times New Roman"/>
          <w:sz w:val="24"/>
          <w:szCs w:val="24"/>
          <w:lang w:val="en-US"/>
        </w:rPr>
        <w:t xml:space="preserve"> November, 2022]</w:t>
      </w:r>
    </w:p>
    <w:p w14:paraId="0011FC62" w14:textId="77777777" w:rsidR="005C2A9F" w:rsidRDefault="005C2A9F" w:rsidP="005C2A9F">
      <w:pPr>
        <w:spacing w:after="0" w:line="360" w:lineRule="auto"/>
        <w:jc w:val="both"/>
        <w:rPr>
          <w:rFonts w:ascii="Times New Roman" w:hAnsi="Times New Roman" w:cs="Times New Roman"/>
          <w:sz w:val="24"/>
          <w:szCs w:val="24"/>
          <w:lang w:val="en-US"/>
        </w:rPr>
      </w:pPr>
    </w:p>
    <w:p w14:paraId="4D0BF1C6" w14:textId="77777777" w:rsidR="005C2A9F" w:rsidRDefault="005C2A9F" w:rsidP="005C2A9F">
      <w:pPr>
        <w:spacing w:after="0" w:line="360" w:lineRule="auto"/>
        <w:jc w:val="both"/>
      </w:pPr>
      <w:r>
        <w:rPr>
          <w:rFonts w:ascii="Times New Roman" w:hAnsi="Times New Roman" w:cs="Times New Roman"/>
          <w:sz w:val="24"/>
          <w:szCs w:val="24"/>
          <w:lang w:val="en-US"/>
        </w:rPr>
        <w:lastRenderedPageBreak/>
        <w:t xml:space="preserve">Stok, F. M. et al. (2014) ‘Don’t tell me what I should do, but what other do: The influence of descriptive and injunctive peer norms on fruit consumption in </w:t>
      </w:r>
      <w:proofErr w:type="gramStart"/>
      <w:r>
        <w:rPr>
          <w:rFonts w:ascii="Times New Roman" w:hAnsi="Times New Roman" w:cs="Times New Roman"/>
          <w:sz w:val="24"/>
          <w:szCs w:val="24"/>
          <w:lang w:val="en-US"/>
        </w:rPr>
        <w:t>adolescents’</w:t>
      </w:r>
      <w:proofErr w:type="gramEnd"/>
      <w:r>
        <w:rPr>
          <w:rFonts w:ascii="Times New Roman" w:hAnsi="Times New Roman" w:cs="Times New Roman"/>
          <w:sz w:val="24"/>
          <w:szCs w:val="24"/>
          <w:lang w:val="en-US"/>
        </w:rPr>
        <w:t xml:space="preserve">. </w:t>
      </w:r>
      <w:r w:rsidRPr="00166304">
        <w:rPr>
          <w:rFonts w:ascii="Times New Roman" w:hAnsi="Times New Roman" w:cs="Times New Roman"/>
          <w:i/>
          <w:iCs/>
          <w:sz w:val="24"/>
          <w:szCs w:val="24"/>
          <w:lang w:val="en-US"/>
        </w:rPr>
        <w:t>British Journal of Health Psychology</w:t>
      </w:r>
      <w:r>
        <w:rPr>
          <w:rFonts w:ascii="Times New Roman" w:hAnsi="Times New Roman" w:cs="Times New Roman"/>
          <w:sz w:val="24"/>
          <w:szCs w:val="24"/>
          <w:lang w:val="en-US"/>
        </w:rPr>
        <w:t xml:space="preserve"> (2014), 19, 52-64. Online. Available: </w:t>
      </w:r>
      <w:r>
        <w:t xml:space="preserve"> </w:t>
      </w:r>
      <w:hyperlink r:id="rId133" w:history="1">
        <w:r w:rsidRPr="00845C03">
          <w:rPr>
            <w:rStyle w:val="Hyperlink"/>
            <w:szCs w:val="24"/>
          </w:rPr>
          <w:t>Don't tell me what I should do, but what others do: The influence of descriptive and injunctive peer norms on fruit consumption in adolescents (wiley.com)</w:t>
        </w:r>
      </w:hyperlink>
      <w:r>
        <w:t xml:space="preserve"> [Accessed: 15</w:t>
      </w:r>
      <w:r w:rsidRPr="00166304">
        <w:rPr>
          <w:vertAlign w:val="superscript"/>
        </w:rPr>
        <w:t>th</w:t>
      </w:r>
      <w:r>
        <w:t xml:space="preserve"> November, 2022]</w:t>
      </w:r>
    </w:p>
    <w:p w14:paraId="5E471F48" w14:textId="77777777" w:rsidR="005C2A9F" w:rsidRDefault="005C2A9F" w:rsidP="005C2A9F">
      <w:pPr>
        <w:spacing w:after="0" w:line="360" w:lineRule="auto"/>
        <w:jc w:val="both"/>
      </w:pPr>
    </w:p>
    <w:p w14:paraId="6987F947" w14:textId="77777777" w:rsidR="005C2A9F" w:rsidRDefault="005C2A9F" w:rsidP="005C2A9F">
      <w:pPr>
        <w:spacing w:after="0" w:line="360" w:lineRule="auto"/>
        <w:jc w:val="both"/>
        <w:rPr>
          <w:rFonts w:ascii="Times New Roman" w:hAnsi="Times New Roman" w:cs="Times New Roman"/>
          <w:sz w:val="24"/>
          <w:szCs w:val="24"/>
          <w:lang w:val="en-US"/>
        </w:rPr>
      </w:pPr>
      <w:proofErr w:type="spellStart"/>
      <w:r>
        <w:rPr>
          <w:rFonts w:ascii="Times New Roman" w:hAnsi="Times New Roman" w:cs="Times New Roman"/>
          <w:sz w:val="24"/>
          <w:szCs w:val="24"/>
          <w:lang w:val="en-US"/>
        </w:rPr>
        <w:t>Stollar</w:t>
      </w:r>
      <w:proofErr w:type="spellEnd"/>
      <w:r>
        <w:rPr>
          <w:rFonts w:ascii="Times New Roman" w:hAnsi="Times New Roman" w:cs="Times New Roman"/>
          <w:sz w:val="24"/>
          <w:szCs w:val="24"/>
          <w:lang w:val="en-US"/>
        </w:rPr>
        <w:t>, M., Rumble, J. N. and Buck, E. B. (2022) ‘</w:t>
      </w:r>
      <w:r w:rsidRPr="000364A1">
        <w:rPr>
          <w:rFonts w:ascii="Times New Roman" w:hAnsi="Times New Roman" w:cs="Times New Roman"/>
          <w:sz w:val="24"/>
          <w:szCs w:val="24"/>
        </w:rPr>
        <w:t>Consumers’ Purchasing Intent Regarding Conventional, Plant</w:t>
      </w:r>
      <w:r>
        <w:rPr>
          <w:rFonts w:ascii="Times New Roman" w:hAnsi="Times New Roman" w:cs="Times New Roman"/>
          <w:sz w:val="24"/>
          <w:szCs w:val="24"/>
        </w:rPr>
        <w:t>-</w:t>
      </w:r>
      <w:r w:rsidRPr="000364A1">
        <w:rPr>
          <w:rFonts w:ascii="Times New Roman" w:hAnsi="Times New Roman" w:cs="Times New Roman"/>
          <w:sz w:val="24"/>
          <w:szCs w:val="24"/>
        </w:rPr>
        <w:t xml:space="preserve">Based, and Cultured </w:t>
      </w:r>
      <w:r>
        <w:rPr>
          <w:rFonts w:ascii="Times New Roman" w:hAnsi="Times New Roman" w:cs="Times New Roman"/>
          <w:sz w:val="24"/>
          <w:szCs w:val="24"/>
        </w:rPr>
        <w:t xml:space="preserve">Meats’. </w:t>
      </w:r>
      <w:r w:rsidRPr="000364A1">
        <w:rPr>
          <w:rFonts w:ascii="Times New Roman" w:hAnsi="Times New Roman" w:cs="Times New Roman"/>
          <w:i/>
          <w:iCs/>
          <w:sz w:val="24"/>
          <w:szCs w:val="24"/>
        </w:rPr>
        <w:t>Journal of Applied Communications</w:t>
      </w:r>
      <w:r>
        <w:rPr>
          <w:rFonts w:ascii="Times New Roman" w:hAnsi="Times New Roman" w:cs="Times New Roman"/>
          <w:sz w:val="24"/>
          <w:szCs w:val="24"/>
        </w:rPr>
        <w:t xml:space="preserve">, Volume 106, Issue 1, Article 2. Online. Available: </w:t>
      </w:r>
      <w:hyperlink r:id="rId134" w:history="1">
        <w:r w:rsidRPr="00E579CE">
          <w:rPr>
            <w:rStyle w:val="Hyperlink"/>
            <w:szCs w:val="24"/>
          </w:rPr>
          <w:t>Consumers’ Purchasing Intent Regarding Conventional, Plant-Based, and Cultured Meats (newprairiepress.org)</w:t>
        </w:r>
      </w:hyperlink>
      <w:r>
        <w:rPr>
          <w:rFonts w:ascii="Times New Roman" w:hAnsi="Times New Roman" w:cs="Times New Roman"/>
          <w:sz w:val="24"/>
          <w:szCs w:val="24"/>
          <w:lang w:val="en-US"/>
        </w:rPr>
        <w:t xml:space="preserve"> [Accessed: 26</w:t>
      </w:r>
      <w:r w:rsidRPr="00E579CE">
        <w:rPr>
          <w:rFonts w:ascii="Times New Roman" w:hAnsi="Times New Roman" w:cs="Times New Roman"/>
          <w:sz w:val="24"/>
          <w:szCs w:val="24"/>
          <w:vertAlign w:val="superscript"/>
          <w:lang w:val="en-US"/>
        </w:rPr>
        <w:t>th</w:t>
      </w:r>
      <w:r>
        <w:rPr>
          <w:rFonts w:ascii="Times New Roman" w:hAnsi="Times New Roman" w:cs="Times New Roman"/>
          <w:sz w:val="24"/>
          <w:szCs w:val="24"/>
          <w:lang w:val="en-US"/>
        </w:rPr>
        <w:t>November, 2022]</w:t>
      </w:r>
    </w:p>
    <w:p w14:paraId="2072F6C1" w14:textId="77777777" w:rsidR="005C2A9F" w:rsidRDefault="005C2A9F" w:rsidP="005C2A9F">
      <w:pPr>
        <w:spacing w:after="0" w:line="360" w:lineRule="auto"/>
        <w:jc w:val="both"/>
        <w:rPr>
          <w:rFonts w:ascii="Times New Roman" w:hAnsi="Times New Roman" w:cs="Times New Roman"/>
          <w:sz w:val="24"/>
          <w:szCs w:val="24"/>
          <w:lang w:val="en-US"/>
        </w:rPr>
      </w:pPr>
    </w:p>
    <w:p w14:paraId="75711B68" w14:textId="77777777" w:rsidR="005C2A9F" w:rsidRDefault="005C2A9F" w:rsidP="005C2A9F">
      <w:pPr>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Szejda</w:t>
      </w:r>
      <w:proofErr w:type="spellEnd"/>
      <w:r>
        <w:rPr>
          <w:rFonts w:ascii="Times New Roman" w:hAnsi="Times New Roman" w:cs="Times New Roman"/>
          <w:sz w:val="24"/>
          <w:szCs w:val="24"/>
          <w:lang w:val="en-US"/>
        </w:rPr>
        <w:t xml:space="preserve">, K., Bryant, C. J. and </w:t>
      </w:r>
      <w:proofErr w:type="spellStart"/>
      <w:r>
        <w:rPr>
          <w:rFonts w:ascii="Times New Roman" w:hAnsi="Times New Roman" w:cs="Times New Roman"/>
          <w:sz w:val="24"/>
          <w:szCs w:val="24"/>
          <w:lang w:val="en-US"/>
        </w:rPr>
        <w:t>Urbanovich</w:t>
      </w:r>
      <w:proofErr w:type="spellEnd"/>
      <w:r>
        <w:rPr>
          <w:rFonts w:ascii="Times New Roman" w:hAnsi="Times New Roman" w:cs="Times New Roman"/>
          <w:sz w:val="24"/>
          <w:szCs w:val="24"/>
          <w:lang w:val="en-US"/>
        </w:rPr>
        <w:t xml:space="preserve">, T. (2021) ‘US and UK Consumer Adoption of Cultivated Meat: A Segmentation Study’. </w:t>
      </w:r>
      <w:r w:rsidRPr="001172C4">
        <w:rPr>
          <w:rFonts w:ascii="Times New Roman" w:hAnsi="Times New Roman" w:cs="Times New Roman"/>
          <w:i/>
          <w:iCs/>
          <w:sz w:val="24"/>
          <w:szCs w:val="24"/>
          <w:lang w:val="en-US"/>
        </w:rPr>
        <w:t>Foods</w:t>
      </w:r>
      <w:r>
        <w:rPr>
          <w:rFonts w:ascii="Times New Roman" w:hAnsi="Times New Roman" w:cs="Times New Roman"/>
          <w:sz w:val="24"/>
          <w:szCs w:val="24"/>
          <w:lang w:val="en-US"/>
        </w:rPr>
        <w:t xml:space="preserve"> 2021, 10, 1050. Online. Available: </w:t>
      </w:r>
      <w:hyperlink r:id="rId135" w:history="1">
        <w:r w:rsidRPr="001172C4">
          <w:rPr>
            <w:rStyle w:val="Hyperlink"/>
            <w:szCs w:val="24"/>
          </w:rPr>
          <w:t>foods-10-01050.pdf</w:t>
        </w:r>
      </w:hyperlink>
      <w:r>
        <w:rPr>
          <w:rFonts w:ascii="Times New Roman" w:hAnsi="Times New Roman" w:cs="Times New Roman"/>
          <w:sz w:val="24"/>
          <w:szCs w:val="24"/>
          <w:lang w:val="en-US"/>
        </w:rPr>
        <w:t xml:space="preserve"> [Accessed: 8</w:t>
      </w:r>
      <w:r w:rsidRPr="001172C4">
        <w:rPr>
          <w:rFonts w:ascii="Times New Roman" w:hAnsi="Times New Roman" w:cs="Times New Roman"/>
          <w:sz w:val="24"/>
          <w:szCs w:val="24"/>
          <w:vertAlign w:val="superscript"/>
          <w:lang w:val="en-US"/>
        </w:rPr>
        <w:t>th</w:t>
      </w:r>
      <w:r>
        <w:rPr>
          <w:rFonts w:ascii="Times New Roman" w:hAnsi="Times New Roman" w:cs="Times New Roman"/>
          <w:sz w:val="24"/>
          <w:szCs w:val="24"/>
          <w:lang w:val="en-US"/>
        </w:rPr>
        <w:t xml:space="preserve"> November, 2022]</w:t>
      </w:r>
    </w:p>
    <w:p w14:paraId="0F35680F" w14:textId="77777777" w:rsidR="005C2A9F" w:rsidRDefault="005C2A9F" w:rsidP="005C2A9F">
      <w:pPr>
        <w:spacing w:after="0" w:line="360" w:lineRule="auto"/>
        <w:jc w:val="both"/>
        <w:rPr>
          <w:rFonts w:ascii="Times New Roman" w:hAnsi="Times New Roman" w:cs="Times New Roman"/>
          <w:sz w:val="24"/>
          <w:szCs w:val="24"/>
          <w:lang w:val="en-US"/>
        </w:rPr>
      </w:pPr>
    </w:p>
    <w:p w14:paraId="0EE5C3EB" w14:textId="77777777" w:rsidR="005C2A9F" w:rsidRDefault="005C2A9F" w:rsidP="005C2A9F">
      <w:pPr>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Tam, D. (2018) ‘Food Supply’. </w:t>
      </w:r>
      <w:r w:rsidRPr="00261146">
        <w:rPr>
          <w:rFonts w:ascii="Times New Roman" w:hAnsi="Times New Roman" w:cs="Times New Roman"/>
          <w:i/>
          <w:iCs/>
          <w:sz w:val="24"/>
          <w:szCs w:val="24"/>
          <w:lang w:val="en-US"/>
        </w:rPr>
        <w:t>Hong Kon</w:t>
      </w:r>
      <w:r>
        <w:rPr>
          <w:rFonts w:ascii="Times New Roman" w:hAnsi="Times New Roman" w:cs="Times New Roman"/>
          <w:sz w:val="24"/>
          <w:szCs w:val="24"/>
          <w:lang w:val="en-US"/>
        </w:rPr>
        <w:t xml:space="preserve">g </w:t>
      </w:r>
      <w:proofErr w:type="spellStart"/>
      <w:r w:rsidRPr="00261146">
        <w:rPr>
          <w:rFonts w:ascii="Times New Roman" w:hAnsi="Times New Roman" w:cs="Times New Roman"/>
          <w:i/>
          <w:iCs/>
          <w:sz w:val="24"/>
          <w:szCs w:val="24"/>
          <w:lang w:val="en-US"/>
        </w:rPr>
        <w:t>Foodworks</w:t>
      </w:r>
      <w:proofErr w:type="spellEnd"/>
      <w:r>
        <w:rPr>
          <w:rFonts w:ascii="Times New Roman" w:hAnsi="Times New Roman" w:cs="Times New Roman"/>
          <w:sz w:val="24"/>
          <w:szCs w:val="24"/>
          <w:lang w:val="en-US"/>
        </w:rPr>
        <w:t xml:space="preserve">. Online. Available: </w:t>
      </w:r>
      <w:hyperlink r:id="rId136" w:history="1">
        <w:r w:rsidRPr="00261146">
          <w:rPr>
            <w:rStyle w:val="Hyperlink"/>
            <w:szCs w:val="24"/>
          </w:rPr>
          <w:t xml:space="preserve">A site about Hong Kong Food System issues – </w:t>
        </w:r>
        <w:proofErr w:type="spellStart"/>
        <w:r w:rsidRPr="00261146">
          <w:rPr>
            <w:rStyle w:val="Hyperlink"/>
            <w:szCs w:val="24"/>
          </w:rPr>
          <w:t>HKFoodWorks</w:t>
        </w:r>
        <w:proofErr w:type="spellEnd"/>
      </w:hyperlink>
      <w:r>
        <w:rPr>
          <w:rFonts w:ascii="Times New Roman" w:hAnsi="Times New Roman" w:cs="Times New Roman"/>
          <w:sz w:val="24"/>
          <w:szCs w:val="24"/>
          <w:lang w:val="en-US"/>
        </w:rPr>
        <w:t xml:space="preserve">  [Accessed: 28</w:t>
      </w:r>
      <w:r w:rsidRPr="00261146">
        <w:rPr>
          <w:rFonts w:ascii="Times New Roman" w:hAnsi="Times New Roman" w:cs="Times New Roman"/>
          <w:sz w:val="24"/>
          <w:szCs w:val="24"/>
          <w:vertAlign w:val="superscript"/>
          <w:lang w:val="en-US"/>
        </w:rPr>
        <w:t>th</w:t>
      </w:r>
      <w:r>
        <w:rPr>
          <w:rFonts w:ascii="Times New Roman" w:hAnsi="Times New Roman" w:cs="Times New Roman"/>
          <w:sz w:val="24"/>
          <w:szCs w:val="24"/>
          <w:lang w:val="en-US"/>
        </w:rPr>
        <w:t xml:space="preserve"> November, 2022]</w:t>
      </w:r>
    </w:p>
    <w:p w14:paraId="1F99D841" w14:textId="77777777" w:rsidR="005C2A9F" w:rsidRDefault="005C2A9F" w:rsidP="005C2A9F">
      <w:pPr>
        <w:spacing w:after="0" w:line="360" w:lineRule="auto"/>
        <w:jc w:val="both"/>
        <w:rPr>
          <w:rFonts w:ascii="Times New Roman" w:hAnsi="Times New Roman" w:cs="Times New Roman"/>
          <w:sz w:val="24"/>
          <w:szCs w:val="24"/>
          <w:lang w:val="en-US"/>
        </w:rPr>
      </w:pPr>
    </w:p>
    <w:p w14:paraId="6C09ECD5" w14:textId="77777777" w:rsidR="005C2A9F" w:rsidRPr="008F6BD3" w:rsidRDefault="005C2A9F" w:rsidP="005C2A9F">
      <w:pPr>
        <w:spacing w:after="0" w:line="360" w:lineRule="auto"/>
        <w:jc w:val="both"/>
        <w:rPr>
          <w:rFonts w:ascii="Times New Roman" w:hAnsi="Times New Roman" w:cs="Times New Roman"/>
          <w:sz w:val="24"/>
          <w:szCs w:val="24"/>
        </w:rPr>
      </w:pPr>
      <w:proofErr w:type="spellStart"/>
      <w:r w:rsidRPr="008F6BD3">
        <w:rPr>
          <w:rFonts w:ascii="Times New Roman" w:hAnsi="Times New Roman" w:cs="Times New Roman"/>
          <w:sz w:val="24"/>
          <w:szCs w:val="24"/>
        </w:rPr>
        <w:t>Ueasangkomsate</w:t>
      </w:r>
      <w:proofErr w:type="spellEnd"/>
      <w:r w:rsidRPr="008F6BD3">
        <w:rPr>
          <w:rFonts w:ascii="Times New Roman" w:hAnsi="Times New Roman" w:cs="Times New Roman"/>
          <w:sz w:val="24"/>
          <w:szCs w:val="24"/>
        </w:rPr>
        <w:t xml:space="preserve">, P. and </w:t>
      </w:r>
      <w:proofErr w:type="spellStart"/>
      <w:r w:rsidRPr="008F6BD3">
        <w:rPr>
          <w:rFonts w:ascii="Times New Roman" w:hAnsi="Times New Roman" w:cs="Times New Roman"/>
          <w:sz w:val="24"/>
          <w:szCs w:val="24"/>
        </w:rPr>
        <w:t>Santiteerakul</w:t>
      </w:r>
      <w:proofErr w:type="spellEnd"/>
      <w:r w:rsidRPr="008F6BD3">
        <w:rPr>
          <w:rFonts w:ascii="Times New Roman" w:hAnsi="Times New Roman" w:cs="Times New Roman"/>
          <w:sz w:val="24"/>
          <w:szCs w:val="24"/>
        </w:rPr>
        <w:t xml:space="preserve">, S. ‘A study of consumers’ attitudes and intention to buy organic foods for sustainability’. </w:t>
      </w:r>
      <w:r w:rsidRPr="008F6BD3">
        <w:rPr>
          <w:rFonts w:ascii="Times New Roman" w:hAnsi="Times New Roman" w:cs="Times New Roman"/>
          <w:i/>
          <w:iCs/>
          <w:sz w:val="24"/>
          <w:szCs w:val="24"/>
        </w:rPr>
        <w:t>Procedia Environmental Sciences</w:t>
      </w:r>
      <w:r w:rsidRPr="008F6BD3">
        <w:rPr>
          <w:rFonts w:ascii="Times New Roman" w:hAnsi="Times New Roman" w:cs="Times New Roman"/>
          <w:sz w:val="24"/>
          <w:szCs w:val="24"/>
        </w:rPr>
        <w:t xml:space="preserve"> 34 (2016) 423-430. Online. Available: </w:t>
      </w:r>
      <w:hyperlink r:id="rId137" w:history="1">
        <w:r w:rsidRPr="008F6BD3">
          <w:rPr>
            <w:rStyle w:val="Hyperlink"/>
            <w:szCs w:val="24"/>
          </w:rPr>
          <w:t>A Study of Consumers’ Attitudes and Intention to Buy Organic Foods for Sustainability (sciencedirectassets.com)</w:t>
        </w:r>
      </w:hyperlink>
      <w:r w:rsidRPr="008F6BD3">
        <w:rPr>
          <w:rFonts w:ascii="Times New Roman" w:hAnsi="Times New Roman" w:cs="Times New Roman"/>
          <w:sz w:val="24"/>
          <w:szCs w:val="24"/>
        </w:rPr>
        <w:t xml:space="preserve"> [Accessed: 2</w:t>
      </w:r>
      <w:r>
        <w:rPr>
          <w:rFonts w:ascii="Times New Roman" w:hAnsi="Times New Roman" w:cs="Times New Roman"/>
          <w:sz w:val="24"/>
          <w:szCs w:val="24"/>
        </w:rPr>
        <w:t>5</w:t>
      </w:r>
      <w:r w:rsidRPr="008F6BD3">
        <w:rPr>
          <w:rFonts w:ascii="Times New Roman" w:hAnsi="Times New Roman" w:cs="Times New Roman"/>
          <w:sz w:val="24"/>
          <w:szCs w:val="24"/>
          <w:vertAlign w:val="superscript"/>
        </w:rPr>
        <w:t>th</w:t>
      </w:r>
      <w:r w:rsidRPr="008F6BD3">
        <w:rPr>
          <w:rFonts w:ascii="Times New Roman" w:hAnsi="Times New Roman" w:cs="Times New Roman"/>
          <w:sz w:val="24"/>
          <w:szCs w:val="24"/>
        </w:rPr>
        <w:t xml:space="preserve"> </w:t>
      </w:r>
      <w:r>
        <w:rPr>
          <w:rFonts w:ascii="Times New Roman" w:hAnsi="Times New Roman" w:cs="Times New Roman"/>
          <w:sz w:val="24"/>
          <w:szCs w:val="24"/>
        </w:rPr>
        <w:t>November</w:t>
      </w:r>
      <w:r w:rsidRPr="008F6BD3">
        <w:rPr>
          <w:rFonts w:ascii="Times New Roman" w:hAnsi="Times New Roman" w:cs="Times New Roman"/>
          <w:sz w:val="24"/>
          <w:szCs w:val="24"/>
        </w:rPr>
        <w:t>, 2022]</w:t>
      </w:r>
    </w:p>
    <w:p w14:paraId="53CFA28F" w14:textId="77777777" w:rsidR="005C2A9F" w:rsidRPr="008F6BD3" w:rsidRDefault="005C2A9F" w:rsidP="005C2A9F">
      <w:pPr>
        <w:spacing w:after="0" w:line="360" w:lineRule="auto"/>
        <w:jc w:val="both"/>
        <w:rPr>
          <w:rFonts w:ascii="Times New Roman" w:hAnsi="Times New Roman" w:cs="Times New Roman"/>
          <w:sz w:val="24"/>
          <w:szCs w:val="24"/>
        </w:rPr>
      </w:pPr>
    </w:p>
    <w:p w14:paraId="5F9C3977" w14:textId="77777777" w:rsidR="005C2A9F" w:rsidRDefault="005C2A9F" w:rsidP="005C2A9F">
      <w:pPr>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Van Loo, E. J. </w:t>
      </w:r>
      <w:proofErr w:type="spellStart"/>
      <w:r>
        <w:rPr>
          <w:rFonts w:ascii="Times New Roman" w:hAnsi="Times New Roman" w:cs="Times New Roman"/>
          <w:sz w:val="24"/>
          <w:szCs w:val="24"/>
          <w:lang w:val="en-US"/>
        </w:rPr>
        <w:t>Hoefkens</w:t>
      </w:r>
      <w:proofErr w:type="spellEnd"/>
      <w:r>
        <w:rPr>
          <w:rFonts w:ascii="Times New Roman" w:hAnsi="Times New Roman" w:cs="Times New Roman"/>
          <w:sz w:val="24"/>
          <w:szCs w:val="24"/>
          <w:lang w:val="en-US"/>
        </w:rPr>
        <w:t xml:space="preserve">, C. and Verbeke, W. (2017) ‘Healthy, sustainable and plant-based eating: Perceived (mis)match and involvement-based consumer segments as targets for future </w:t>
      </w:r>
      <w:r w:rsidRPr="005C2A9F">
        <w:rPr>
          <w:rFonts w:ascii="Times New Roman" w:hAnsi="Times New Roman" w:cs="Times New Roman"/>
          <w:w w:val="87"/>
          <w:sz w:val="24"/>
          <w:szCs w:val="24"/>
          <w:fitText w:val="4781" w:id="-1400674293"/>
          <w:lang w:val="en-US"/>
        </w:rPr>
        <w:t xml:space="preserve">policy’. </w:t>
      </w:r>
      <w:r w:rsidRPr="005C2A9F">
        <w:rPr>
          <w:rFonts w:ascii="Times New Roman" w:hAnsi="Times New Roman" w:cs="Times New Roman"/>
          <w:i/>
          <w:iCs/>
          <w:w w:val="87"/>
          <w:sz w:val="24"/>
          <w:szCs w:val="24"/>
          <w:fitText w:val="4781" w:id="-1400674293"/>
          <w:lang w:val="en-US"/>
        </w:rPr>
        <w:t>Food Policy</w:t>
      </w:r>
      <w:r w:rsidRPr="005C2A9F">
        <w:rPr>
          <w:rFonts w:ascii="Times New Roman" w:hAnsi="Times New Roman" w:cs="Times New Roman"/>
          <w:w w:val="87"/>
          <w:sz w:val="24"/>
          <w:szCs w:val="24"/>
          <w:fitText w:val="4781" w:id="-1400674293"/>
          <w:lang w:val="en-US"/>
        </w:rPr>
        <w:t xml:space="preserve"> 69 (2017) 46-57. Online. Available:</w:t>
      </w:r>
      <w:hyperlink r:id="rId138" w:history="1">
        <w:r w:rsidRPr="00082B94">
          <w:rPr>
            <w:rStyle w:val="Hyperlink"/>
            <w:szCs w:val="24"/>
            <w:lang w:val="en-US"/>
          </w:rPr>
          <w:t>https://reader.elsevier.com/reader/sd/pii/S0306919217301744?token=79A1FB13D5C8E8834EB179F46A3590B87929E3A52BABD09691D763442D9956044C8B2C423AADA6F18736774B5E807851&amp;originRegion=us-east-1&amp;originCreation=20221108062129</w:t>
        </w:r>
      </w:hyperlink>
      <w:r>
        <w:rPr>
          <w:rFonts w:ascii="Times New Roman" w:hAnsi="Times New Roman" w:cs="Times New Roman"/>
          <w:sz w:val="24"/>
          <w:szCs w:val="24"/>
          <w:lang w:val="en-US"/>
        </w:rPr>
        <w:t xml:space="preserve"> [Accessed: 8</w:t>
      </w:r>
      <w:r w:rsidRPr="003E4BA9">
        <w:rPr>
          <w:rFonts w:ascii="Times New Roman" w:hAnsi="Times New Roman" w:cs="Times New Roman"/>
          <w:sz w:val="24"/>
          <w:szCs w:val="24"/>
          <w:vertAlign w:val="superscript"/>
          <w:lang w:val="en-US"/>
        </w:rPr>
        <w:t>th</w:t>
      </w:r>
      <w:r>
        <w:rPr>
          <w:rFonts w:ascii="Times New Roman" w:hAnsi="Times New Roman" w:cs="Times New Roman"/>
          <w:sz w:val="24"/>
          <w:szCs w:val="24"/>
          <w:lang w:val="en-US"/>
        </w:rPr>
        <w:t xml:space="preserve"> November, 2022]</w:t>
      </w:r>
    </w:p>
    <w:p w14:paraId="07556B31" w14:textId="77777777" w:rsidR="005C2A9F" w:rsidRDefault="005C2A9F" w:rsidP="005C2A9F">
      <w:pPr>
        <w:spacing w:after="0" w:line="360" w:lineRule="auto"/>
        <w:jc w:val="both"/>
        <w:rPr>
          <w:rFonts w:ascii="Times New Roman" w:hAnsi="Times New Roman" w:cs="Times New Roman"/>
          <w:sz w:val="24"/>
          <w:szCs w:val="24"/>
          <w:lang w:val="en-US"/>
        </w:rPr>
      </w:pPr>
    </w:p>
    <w:p w14:paraId="72FDEBEC" w14:textId="77777777" w:rsidR="005C2A9F" w:rsidRDefault="005C2A9F" w:rsidP="005C2A9F">
      <w:pPr>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Wan, C., Shen, G. Q. and Choi, S. ‘The moderating effect of subjective norm in predicting intention to use urban green spaces: A study of Hong Kong’. </w:t>
      </w:r>
      <w:r w:rsidRPr="00284AF0">
        <w:rPr>
          <w:rFonts w:ascii="Times New Roman" w:hAnsi="Times New Roman" w:cs="Times New Roman"/>
          <w:i/>
          <w:iCs/>
          <w:sz w:val="24"/>
          <w:szCs w:val="24"/>
          <w:lang w:val="en-US"/>
        </w:rPr>
        <w:t>Sustainable Cities and Society</w:t>
      </w:r>
      <w:r>
        <w:rPr>
          <w:rFonts w:ascii="Times New Roman" w:hAnsi="Times New Roman" w:cs="Times New Roman"/>
          <w:sz w:val="24"/>
          <w:szCs w:val="24"/>
          <w:lang w:val="en-US"/>
        </w:rPr>
        <w:t xml:space="preserve"> 37 </w:t>
      </w:r>
      <w:r>
        <w:rPr>
          <w:rFonts w:ascii="Times New Roman" w:hAnsi="Times New Roman" w:cs="Times New Roman"/>
          <w:sz w:val="24"/>
          <w:szCs w:val="24"/>
          <w:lang w:val="en-US"/>
        </w:rPr>
        <w:lastRenderedPageBreak/>
        <w:t>(2018) 288-297. Online. Available:</w:t>
      </w:r>
      <w:r w:rsidRPr="00284AF0">
        <w:t xml:space="preserve"> </w:t>
      </w:r>
      <w:hyperlink r:id="rId139" w:history="1">
        <w:r w:rsidRPr="00284AF0">
          <w:rPr>
            <w:rStyle w:val="Hyperlink"/>
            <w:szCs w:val="24"/>
          </w:rPr>
          <w:t>The moderating effect of subjective norm in predicting intention to use urban green spaces_ A study of Hong Kong | Elsevier Enhanced Reader</w:t>
        </w:r>
      </w:hyperlink>
      <w:r>
        <w:rPr>
          <w:rFonts w:ascii="Times New Roman" w:hAnsi="Times New Roman" w:cs="Times New Roman"/>
          <w:sz w:val="24"/>
          <w:szCs w:val="24"/>
          <w:lang w:val="en-US"/>
        </w:rPr>
        <w:t xml:space="preserve"> [Accessed: 11</w:t>
      </w:r>
      <w:r w:rsidRPr="00284AF0">
        <w:rPr>
          <w:rFonts w:ascii="Times New Roman" w:hAnsi="Times New Roman" w:cs="Times New Roman"/>
          <w:sz w:val="24"/>
          <w:szCs w:val="24"/>
          <w:vertAlign w:val="superscript"/>
          <w:lang w:val="en-US"/>
        </w:rPr>
        <w:t>th</w:t>
      </w:r>
      <w:r>
        <w:rPr>
          <w:rFonts w:ascii="Times New Roman" w:hAnsi="Times New Roman" w:cs="Times New Roman"/>
          <w:sz w:val="24"/>
          <w:szCs w:val="24"/>
          <w:lang w:val="en-US"/>
        </w:rPr>
        <w:t xml:space="preserve"> November, 2022] </w:t>
      </w:r>
    </w:p>
    <w:p w14:paraId="1250B49F" w14:textId="77777777" w:rsidR="005C2A9F" w:rsidRDefault="005C2A9F" w:rsidP="005C2A9F">
      <w:pPr>
        <w:spacing w:after="0" w:line="360" w:lineRule="auto"/>
        <w:jc w:val="both"/>
        <w:rPr>
          <w:rFonts w:ascii="Times New Roman" w:hAnsi="Times New Roman" w:cs="Times New Roman"/>
          <w:sz w:val="24"/>
          <w:szCs w:val="24"/>
          <w:lang w:val="en-US"/>
        </w:rPr>
      </w:pPr>
    </w:p>
    <w:p w14:paraId="3D2E0337" w14:textId="77777777" w:rsidR="005C2A9F" w:rsidRDefault="005C2A9F" w:rsidP="005C2A9F">
      <w:pPr>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Wang, O. and Scrimgeour, F. (2021) ‘Willingness to adopt a more plant-based diet in China and New Zealand: Applying the theories of planned </w:t>
      </w:r>
      <w:proofErr w:type="spellStart"/>
      <w:r>
        <w:rPr>
          <w:rFonts w:ascii="Times New Roman" w:hAnsi="Times New Roman" w:cs="Times New Roman"/>
          <w:sz w:val="24"/>
          <w:szCs w:val="24"/>
          <w:lang w:val="en-US"/>
        </w:rPr>
        <w:t>behaviour</w:t>
      </w:r>
      <w:proofErr w:type="spellEnd"/>
      <w:r>
        <w:rPr>
          <w:rFonts w:ascii="Times New Roman" w:hAnsi="Times New Roman" w:cs="Times New Roman"/>
          <w:sz w:val="24"/>
          <w:szCs w:val="24"/>
          <w:lang w:val="en-US"/>
        </w:rPr>
        <w:t xml:space="preserve">, meat attachment and food choice </w:t>
      </w:r>
      <w:proofErr w:type="gramStart"/>
      <w:r>
        <w:rPr>
          <w:rFonts w:ascii="Times New Roman" w:hAnsi="Times New Roman" w:cs="Times New Roman"/>
          <w:sz w:val="24"/>
          <w:szCs w:val="24"/>
          <w:lang w:val="en-US"/>
        </w:rPr>
        <w:t>motives’</w:t>
      </w:r>
      <w:proofErr w:type="gramEnd"/>
      <w:r>
        <w:rPr>
          <w:rFonts w:ascii="Times New Roman" w:hAnsi="Times New Roman" w:cs="Times New Roman"/>
          <w:sz w:val="24"/>
          <w:szCs w:val="24"/>
          <w:lang w:val="en-US"/>
        </w:rPr>
        <w:t xml:space="preserve">. </w:t>
      </w:r>
      <w:r w:rsidRPr="00791E13">
        <w:rPr>
          <w:rFonts w:ascii="Times New Roman" w:hAnsi="Times New Roman" w:cs="Times New Roman"/>
          <w:i/>
          <w:iCs/>
          <w:sz w:val="24"/>
          <w:szCs w:val="24"/>
          <w:lang w:val="en-US"/>
        </w:rPr>
        <w:t>Food Quality and Preference</w:t>
      </w:r>
      <w:r>
        <w:rPr>
          <w:rFonts w:ascii="Times New Roman" w:hAnsi="Times New Roman" w:cs="Times New Roman"/>
          <w:sz w:val="24"/>
          <w:szCs w:val="24"/>
          <w:lang w:val="en-US"/>
        </w:rPr>
        <w:t xml:space="preserve"> 93 (2021) 104294. Online. Available: </w:t>
      </w:r>
      <w:hyperlink r:id="rId140" w:history="1">
        <w:r w:rsidRPr="00791E13">
          <w:rPr>
            <w:rStyle w:val="Hyperlink"/>
            <w:szCs w:val="24"/>
          </w:rPr>
          <w:t>Willingness to adopt a more plant-based diet in China and New Zealand: Applying the theories of planned behaviour, meat attachment and food choice motives | Elsevier Enhanced Reader</w:t>
        </w:r>
      </w:hyperlink>
      <w:r>
        <w:rPr>
          <w:rFonts w:ascii="Times New Roman" w:hAnsi="Times New Roman" w:cs="Times New Roman"/>
          <w:sz w:val="24"/>
          <w:szCs w:val="24"/>
          <w:lang w:val="en-US"/>
        </w:rPr>
        <w:t xml:space="preserve"> [Accessed: 8</w:t>
      </w:r>
      <w:r w:rsidRPr="00791E13">
        <w:rPr>
          <w:rFonts w:ascii="Times New Roman" w:hAnsi="Times New Roman" w:cs="Times New Roman"/>
          <w:sz w:val="24"/>
          <w:szCs w:val="24"/>
          <w:vertAlign w:val="superscript"/>
          <w:lang w:val="en-US"/>
        </w:rPr>
        <w:t>th</w:t>
      </w:r>
      <w:r>
        <w:rPr>
          <w:rFonts w:ascii="Times New Roman" w:hAnsi="Times New Roman" w:cs="Times New Roman"/>
          <w:sz w:val="24"/>
          <w:szCs w:val="24"/>
          <w:lang w:val="en-US"/>
        </w:rPr>
        <w:t xml:space="preserve"> November, 2022]</w:t>
      </w:r>
      <w:bookmarkEnd w:id="42"/>
    </w:p>
    <w:p w14:paraId="293E2B73" w14:textId="77777777" w:rsidR="005C2A9F" w:rsidRDefault="005C2A9F" w:rsidP="005C2A9F">
      <w:pPr>
        <w:spacing w:after="0" w:line="360" w:lineRule="auto"/>
        <w:jc w:val="both"/>
        <w:rPr>
          <w:rFonts w:ascii="Times New Roman" w:hAnsi="Times New Roman" w:cs="Times New Roman"/>
          <w:sz w:val="24"/>
          <w:szCs w:val="24"/>
          <w:lang w:val="en-US"/>
        </w:rPr>
      </w:pPr>
    </w:p>
    <w:p w14:paraId="5115A5C8" w14:textId="77777777" w:rsidR="005C2A9F" w:rsidRDefault="005C2A9F" w:rsidP="005C2A9F">
      <w:pPr>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Yum, H. (2021) ‘Plant-Based Chicken Sets Sail in Hong Kong’. </w:t>
      </w:r>
      <w:r w:rsidRPr="00A14D62">
        <w:rPr>
          <w:rFonts w:ascii="Times New Roman" w:hAnsi="Times New Roman" w:cs="Times New Roman"/>
          <w:i/>
          <w:iCs/>
          <w:sz w:val="24"/>
          <w:szCs w:val="24"/>
          <w:lang w:val="en-US"/>
        </w:rPr>
        <w:t>Euromonitor</w:t>
      </w:r>
      <w:r>
        <w:rPr>
          <w:rFonts w:ascii="Times New Roman" w:hAnsi="Times New Roman" w:cs="Times New Roman"/>
          <w:sz w:val="24"/>
          <w:szCs w:val="24"/>
          <w:lang w:val="en-US"/>
        </w:rPr>
        <w:t xml:space="preserve">. Online. Available: </w:t>
      </w:r>
      <w:hyperlink r:id="rId141" w:history="1">
        <w:r w:rsidRPr="00A14D62">
          <w:rPr>
            <w:rStyle w:val="Hyperlink"/>
            <w:szCs w:val="24"/>
          </w:rPr>
          <w:t>Plant-Based Chicken Sets Sail in Hong Kong - Euromonitor.com</w:t>
        </w:r>
      </w:hyperlink>
      <w:r>
        <w:rPr>
          <w:rFonts w:ascii="Times New Roman" w:hAnsi="Times New Roman" w:cs="Times New Roman"/>
          <w:sz w:val="24"/>
          <w:szCs w:val="24"/>
          <w:lang w:val="en-US"/>
        </w:rPr>
        <w:t xml:space="preserve"> [Accessed: 29</w:t>
      </w:r>
      <w:r w:rsidRPr="00A14D62">
        <w:rPr>
          <w:rFonts w:ascii="Times New Roman" w:hAnsi="Times New Roman" w:cs="Times New Roman"/>
          <w:sz w:val="24"/>
          <w:szCs w:val="24"/>
          <w:vertAlign w:val="superscript"/>
          <w:lang w:val="en-US"/>
        </w:rPr>
        <w:t>th</w:t>
      </w:r>
      <w:r>
        <w:rPr>
          <w:rFonts w:ascii="Times New Roman" w:hAnsi="Times New Roman" w:cs="Times New Roman"/>
          <w:sz w:val="24"/>
          <w:szCs w:val="24"/>
          <w:lang w:val="en-US"/>
        </w:rPr>
        <w:t xml:space="preserve"> November, 2022]</w:t>
      </w:r>
    </w:p>
    <w:p w14:paraId="4685BCAD" w14:textId="77777777" w:rsidR="005C2A9F" w:rsidRDefault="005C2A9F" w:rsidP="005C2A9F">
      <w:pPr>
        <w:spacing w:after="0" w:line="360" w:lineRule="auto"/>
        <w:jc w:val="both"/>
        <w:rPr>
          <w:rFonts w:ascii="Times New Roman" w:hAnsi="Times New Roman" w:cs="Times New Roman"/>
          <w:sz w:val="24"/>
          <w:szCs w:val="24"/>
          <w:lang w:val="en-US"/>
        </w:rPr>
      </w:pPr>
    </w:p>
    <w:p w14:paraId="13A41C95" w14:textId="77777777" w:rsidR="005C2A9F" w:rsidRPr="008417D9" w:rsidRDefault="005C2A9F" w:rsidP="005C2A9F">
      <w:pPr>
        <w:spacing w:line="360" w:lineRule="auto"/>
        <w:jc w:val="both"/>
        <w:rPr>
          <w:rFonts w:ascii="Times New Roman" w:hAnsi="Times New Roman" w:cs="Times New Roman"/>
          <w:sz w:val="24"/>
          <w:szCs w:val="24"/>
        </w:rPr>
      </w:pPr>
      <w:proofErr w:type="spellStart"/>
      <w:r w:rsidRPr="008417D9">
        <w:rPr>
          <w:rFonts w:ascii="Times New Roman" w:hAnsi="Times New Roman" w:cs="Times New Roman"/>
          <w:sz w:val="24"/>
          <w:szCs w:val="24"/>
        </w:rPr>
        <w:t>Żakowska</w:t>
      </w:r>
      <w:proofErr w:type="spellEnd"/>
      <w:r w:rsidRPr="008417D9">
        <w:rPr>
          <w:rFonts w:ascii="Times New Roman" w:hAnsi="Times New Roman" w:cs="Times New Roman"/>
          <w:sz w:val="24"/>
          <w:szCs w:val="24"/>
        </w:rPr>
        <w:t xml:space="preserve">-Biemans, S. et al. (2019) ‘Searching for a Measure Integrating Sustainable and Healthy Eating </w:t>
      </w:r>
      <w:proofErr w:type="spellStart"/>
      <w:r w:rsidRPr="008417D9">
        <w:rPr>
          <w:rFonts w:ascii="Times New Roman" w:hAnsi="Times New Roman" w:cs="Times New Roman"/>
          <w:sz w:val="24"/>
          <w:szCs w:val="24"/>
        </w:rPr>
        <w:t>Behaviors</w:t>
      </w:r>
      <w:proofErr w:type="spellEnd"/>
      <w:r w:rsidRPr="008417D9">
        <w:rPr>
          <w:rFonts w:ascii="Times New Roman" w:hAnsi="Times New Roman" w:cs="Times New Roman"/>
          <w:sz w:val="24"/>
          <w:szCs w:val="24"/>
        </w:rPr>
        <w:t xml:space="preserve">’. </w:t>
      </w:r>
      <w:r w:rsidRPr="008417D9">
        <w:rPr>
          <w:rFonts w:ascii="Times New Roman" w:hAnsi="Times New Roman" w:cs="Times New Roman"/>
          <w:i/>
          <w:iCs/>
          <w:sz w:val="24"/>
          <w:szCs w:val="24"/>
        </w:rPr>
        <w:t>Nutrients</w:t>
      </w:r>
      <w:r w:rsidRPr="008417D9">
        <w:rPr>
          <w:rFonts w:ascii="Times New Roman" w:hAnsi="Times New Roman" w:cs="Times New Roman"/>
          <w:sz w:val="24"/>
          <w:szCs w:val="24"/>
        </w:rPr>
        <w:t xml:space="preserve"> 2019, 11, 95. Online. Available: </w:t>
      </w:r>
      <w:hyperlink r:id="rId142" w:history="1">
        <w:r w:rsidRPr="008417D9">
          <w:rPr>
            <w:rStyle w:val="Hyperlink"/>
            <w:szCs w:val="24"/>
          </w:rPr>
          <w:t>nutrients-11-00095-v2.pdf</w:t>
        </w:r>
      </w:hyperlink>
      <w:r w:rsidRPr="008417D9">
        <w:rPr>
          <w:rFonts w:ascii="Times New Roman" w:hAnsi="Times New Roman" w:cs="Times New Roman"/>
          <w:sz w:val="24"/>
          <w:szCs w:val="24"/>
        </w:rPr>
        <w:t xml:space="preserve"> [Accessed: 2</w:t>
      </w:r>
      <w:r>
        <w:rPr>
          <w:rFonts w:ascii="Times New Roman" w:hAnsi="Times New Roman" w:cs="Times New Roman"/>
          <w:sz w:val="24"/>
          <w:szCs w:val="24"/>
        </w:rPr>
        <w:t>5</w:t>
      </w:r>
      <w:r w:rsidRPr="008417D9">
        <w:rPr>
          <w:rFonts w:ascii="Times New Roman" w:hAnsi="Times New Roman" w:cs="Times New Roman"/>
          <w:sz w:val="24"/>
          <w:szCs w:val="24"/>
          <w:vertAlign w:val="superscript"/>
        </w:rPr>
        <w:t>th</w:t>
      </w:r>
      <w:r w:rsidRPr="008417D9">
        <w:rPr>
          <w:rFonts w:ascii="Times New Roman" w:hAnsi="Times New Roman" w:cs="Times New Roman"/>
          <w:sz w:val="24"/>
          <w:szCs w:val="24"/>
        </w:rPr>
        <w:t xml:space="preserve"> </w:t>
      </w:r>
      <w:r>
        <w:rPr>
          <w:rFonts w:ascii="Times New Roman" w:hAnsi="Times New Roman" w:cs="Times New Roman"/>
          <w:sz w:val="24"/>
          <w:szCs w:val="24"/>
        </w:rPr>
        <w:t>November</w:t>
      </w:r>
      <w:r w:rsidRPr="008417D9">
        <w:rPr>
          <w:rFonts w:ascii="Times New Roman" w:hAnsi="Times New Roman" w:cs="Times New Roman"/>
          <w:sz w:val="24"/>
          <w:szCs w:val="24"/>
        </w:rPr>
        <w:t>, 2022]</w:t>
      </w:r>
    </w:p>
    <w:p w14:paraId="19E92A8A" w14:textId="77777777" w:rsidR="005C2A9F" w:rsidRDefault="005C2A9F" w:rsidP="005C2A9F">
      <w:pPr>
        <w:spacing w:line="360" w:lineRule="auto"/>
        <w:jc w:val="both"/>
        <w:rPr>
          <w:rFonts w:ascii="Times New Roman" w:hAnsi="Times New Roman" w:cs="Times New Roman"/>
          <w:sz w:val="24"/>
          <w:szCs w:val="24"/>
          <w:lang w:val="en-US"/>
        </w:rPr>
      </w:pPr>
    </w:p>
    <w:p w14:paraId="2111C2A2" w14:textId="77777777" w:rsidR="005C2A9F" w:rsidRDefault="005C2A9F" w:rsidP="005C2A9F">
      <w:pPr>
        <w:spacing w:after="0" w:line="360" w:lineRule="auto"/>
        <w:jc w:val="both"/>
        <w:rPr>
          <w:rFonts w:ascii="Times New Roman" w:hAnsi="Times New Roman" w:cs="Times New Roman"/>
          <w:sz w:val="24"/>
          <w:szCs w:val="24"/>
          <w:lang w:val="en-US"/>
        </w:rPr>
      </w:pPr>
      <w:proofErr w:type="spellStart"/>
      <w:r>
        <w:rPr>
          <w:rFonts w:ascii="Times New Roman" w:hAnsi="Times New Roman" w:cs="Times New Roman"/>
          <w:sz w:val="24"/>
          <w:szCs w:val="24"/>
          <w:lang w:val="en-US"/>
        </w:rPr>
        <w:t>Zhai</w:t>
      </w:r>
      <w:proofErr w:type="spellEnd"/>
      <w:r>
        <w:rPr>
          <w:rFonts w:ascii="Times New Roman" w:hAnsi="Times New Roman" w:cs="Times New Roman"/>
          <w:sz w:val="24"/>
          <w:szCs w:val="24"/>
          <w:lang w:val="en-US"/>
        </w:rPr>
        <w:t xml:space="preserve">, Y. et al. (2022) ‘Grain self-sufficiency versus environmental stress: An integration of system dynamics and life cycle assessment’. </w:t>
      </w:r>
      <w:r w:rsidRPr="00DA2A1A">
        <w:rPr>
          <w:rFonts w:ascii="Times New Roman" w:hAnsi="Times New Roman" w:cs="Times New Roman"/>
          <w:i/>
          <w:iCs/>
          <w:sz w:val="24"/>
          <w:szCs w:val="24"/>
          <w:lang w:val="en-US"/>
        </w:rPr>
        <w:t>Renewable and Sustainable Energy Reviews</w:t>
      </w:r>
      <w:r>
        <w:rPr>
          <w:rFonts w:ascii="Times New Roman" w:hAnsi="Times New Roman" w:cs="Times New Roman"/>
          <w:sz w:val="24"/>
          <w:szCs w:val="24"/>
          <w:lang w:val="en-US"/>
        </w:rPr>
        <w:t xml:space="preserve"> 159 (2022) 112153. Online. Available:</w:t>
      </w:r>
      <w:r w:rsidRPr="00DA2A1A">
        <w:t xml:space="preserve"> </w:t>
      </w:r>
      <w:hyperlink r:id="rId143" w:history="1">
        <w:r w:rsidRPr="00DA2A1A">
          <w:rPr>
            <w:rStyle w:val="Hyperlink"/>
            <w:szCs w:val="24"/>
          </w:rPr>
          <w:t>Grain self-sufficiency versus environmental stress: An integration of system dynamics and life cycle assessment | Elsevier Enhanced Reader</w:t>
        </w:r>
      </w:hyperlink>
      <w:r>
        <w:rPr>
          <w:rFonts w:ascii="Times New Roman" w:hAnsi="Times New Roman" w:cs="Times New Roman"/>
          <w:sz w:val="24"/>
          <w:szCs w:val="24"/>
          <w:lang w:val="en-US"/>
        </w:rPr>
        <w:t xml:space="preserve"> [Accessed: 28</w:t>
      </w:r>
      <w:r w:rsidRPr="00DA2A1A">
        <w:rPr>
          <w:rFonts w:ascii="Times New Roman" w:hAnsi="Times New Roman" w:cs="Times New Roman"/>
          <w:sz w:val="24"/>
          <w:szCs w:val="24"/>
          <w:vertAlign w:val="superscript"/>
          <w:lang w:val="en-US"/>
        </w:rPr>
        <w:t>th</w:t>
      </w:r>
      <w:r>
        <w:rPr>
          <w:rFonts w:ascii="Times New Roman" w:hAnsi="Times New Roman" w:cs="Times New Roman"/>
          <w:sz w:val="24"/>
          <w:szCs w:val="24"/>
          <w:lang w:val="en-US"/>
        </w:rPr>
        <w:t xml:space="preserve"> November, 2022] </w:t>
      </w:r>
    </w:p>
    <w:p w14:paraId="416473CE" w14:textId="77777777" w:rsidR="005C2A9F" w:rsidRDefault="005C2A9F" w:rsidP="005C2A9F">
      <w:pPr>
        <w:spacing w:line="360" w:lineRule="auto"/>
        <w:jc w:val="both"/>
        <w:rPr>
          <w:rFonts w:ascii="Times New Roman" w:hAnsi="Times New Roman" w:cs="Times New Roman"/>
          <w:sz w:val="24"/>
          <w:szCs w:val="24"/>
          <w:lang w:val="en-US"/>
        </w:rPr>
      </w:pPr>
    </w:p>
    <w:p w14:paraId="45BB6D18" w14:textId="77777777" w:rsidR="005C2A9F" w:rsidRDefault="005C2A9F" w:rsidP="005C2A9F">
      <w:pPr>
        <w:spacing w:line="360" w:lineRule="auto"/>
        <w:jc w:val="both"/>
        <w:rPr>
          <w:rFonts w:ascii="Times New Roman" w:hAnsi="Times New Roman" w:cs="Times New Roman"/>
          <w:sz w:val="24"/>
          <w:szCs w:val="24"/>
          <w:lang w:val="en-US"/>
        </w:rPr>
      </w:pPr>
    </w:p>
    <w:p w14:paraId="47EBABC9" w14:textId="372A0E58" w:rsidR="00003D57" w:rsidRPr="005C2A9F" w:rsidRDefault="00003D57" w:rsidP="004478A5">
      <w:pPr>
        <w:spacing w:line="360" w:lineRule="auto"/>
        <w:jc w:val="both"/>
        <w:rPr>
          <w:rFonts w:ascii="Times New Roman" w:hAnsi="Times New Roman" w:cs="Times New Roman"/>
          <w:b/>
          <w:bCs/>
          <w:sz w:val="24"/>
          <w:szCs w:val="24"/>
          <w:lang w:val="en-US"/>
        </w:rPr>
      </w:pPr>
    </w:p>
    <w:p w14:paraId="63751504" w14:textId="1DB42C7F" w:rsidR="00003D57" w:rsidRPr="00382E62" w:rsidRDefault="00003D57" w:rsidP="004478A5">
      <w:pPr>
        <w:spacing w:line="360" w:lineRule="auto"/>
        <w:jc w:val="both"/>
        <w:rPr>
          <w:rFonts w:ascii="Times New Roman" w:hAnsi="Times New Roman" w:cs="Times New Roman"/>
          <w:b/>
          <w:bCs/>
          <w:sz w:val="24"/>
          <w:szCs w:val="24"/>
        </w:rPr>
      </w:pPr>
    </w:p>
    <w:p w14:paraId="241BC926" w14:textId="77777777" w:rsidR="00003D57" w:rsidRPr="00382E62" w:rsidRDefault="00003D57" w:rsidP="004478A5">
      <w:pPr>
        <w:spacing w:line="360" w:lineRule="auto"/>
        <w:jc w:val="both"/>
        <w:rPr>
          <w:rFonts w:ascii="Times New Roman" w:hAnsi="Times New Roman" w:cs="Times New Roman"/>
          <w:b/>
          <w:bCs/>
          <w:sz w:val="24"/>
          <w:szCs w:val="24"/>
        </w:rPr>
      </w:pPr>
    </w:p>
    <w:bookmarkEnd w:id="41"/>
    <w:p w14:paraId="7D8F6075" w14:textId="77777777" w:rsidR="00980661" w:rsidRPr="00382E62" w:rsidRDefault="00980661" w:rsidP="004478A5">
      <w:pPr>
        <w:spacing w:line="360" w:lineRule="auto"/>
        <w:jc w:val="both"/>
        <w:rPr>
          <w:rFonts w:ascii="Times New Roman" w:hAnsi="Times New Roman" w:cs="Times New Roman"/>
          <w:sz w:val="24"/>
          <w:szCs w:val="24"/>
        </w:rPr>
      </w:pPr>
    </w:p>
    <w:sectPr w:rsidR="00980661" w:rsidRPr="00382E62">
      <w:footerReference w:type="default" r:id="rId144"/>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7D17C5" w14:textId="77777777" w:rsidR="009850EF" w:rsidRDefault="009850EF" w:rsidP="008D6502">
      <w:pPr>
        <w:spacing w:after="0" w:line="240" w:lineRule="auto"/>
      </w:pPr>
      <w:r>
        <w:separator/>
      </w:r>
    </w:p>
  </w:endnote>
  <w:endnote w:type="continuationSeparator" w:id="0">
    <w:p w14:paraId="69E09604" w14:textId="77777777" w:rsidR="009850EF" w:rsidRDefault="009850EF" w:rsidP="008D65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31006089"/>
      <w:docPartObj>
        <w:docPartGallery w:val="Page Numbers (Bottom of Page)"/>
        <w:docPartUnique/>
      </w:docPartObj>
    </w:sdtPr>
    <w:sdtEndPr>
      <w:rPr>
        <w:noProof/>
      </w:rPr>
    </w:sdtEndPr>
    <w:sdtContent>
      <w:p w14:paraId="2C46EB9A" w14:textId="3EC7A162" w:rsidR="00980661" w:rsidRDefault="0098066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5F74A8A" w14:textId="77777777" w:rsidR="00980661" w:rsidRDefault="0098066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A81A46" w14:textId="77777777" w:rsidR="009850EF" w:rsidRDefault="009850EF" w:rsidP="008D6502">
      <w:pPr>
        <w:spacing w:after="0" w:line="240" w:lineRule="auto"/>
      </w:pPr>
      <w:r>
        <w:separator/>
      </w:r>
    </w:p>
  </w:footnote>
  <w:footnote w:type="continuationSeparator" w:id="0">
    <w:p w14:paraId="64CAD160" w14:textId="77777777" w:rsidR="009850EF" w:rsidRDefault="009850EF" w:rsidP="008D6502">
      <w:pPr>
        <w:spacing w:after="0" w:line="240" w:lineRule="auto"/>
      </w:pPr>
      <w:r>
        <w:continuationSeparator/>
      </w:r>
    </w:p>
  </w:footnote>
  <w:footnote w:id="1">
    <w:p w14:paraId="7C5A0CE6" w14:textId="315418FF" w:rsidR="00A0315A" w:rsidRPr="00A0315A" w:rsidRDefault="00A0315A">
      <w:pPr>
        <w:pStyle w:val="FootnoteText"/>
      </w:pPr>
      <w:r>
        <w:rPr>
          <w:rStyle w:val="FootnoteReference"/>
        </w:rPr>
        <w:footnoteRef/>
      </w:r>
      <w:r>
        <w:t xml:space="preserve"> TPB stands for Theory of Planned Behaviour.</w:t>
      </w:r>
    </w:p>
  </w:footnote>
  <w:footnote w:id="2">
    <w:p w14:paraId="221E4014" w14:textId="368F82AD" w:rsidR="00A239B4" w:rsidRPr="00A239B4" w:rsidRDefault="00A239B4">
      <w:pPr>
        <w:pStyle w:val="FootnoteText"/>
      </w:pPr>
      <w:r>
        <w:rPr>
          <w:rStyle w:val="FootnoteReference"/>
        </w:rPr>
        <w:footnoteRef/>
      </w:r>
      <w:r>
        <w:t xml:space="preserve"> The formula is retrieved online together with the sample size calculator.</w:t>
      </w:r>
    </w:p>
  </w:footnote>
  <w:footnote w:id="3">
    <w:p w14:paraId="1C6B5F31" w14:textId="415FD3F7" w:rsidR="003F3C40" w:rsidRPr="003F3C40" w:rsidRDefault="003F3C40">
      <w:pPr>
        <w:pStyle w:val="FootnoteText"/>
        <w:rPr>
          <w:lang w:val="en-US"/>
        </w:rPr>
      </w:pPr>
      <w:r>
        <w:rPr>
          <w:rStyle w:val="FootnoteReference"/>
        </w:rPr>
        <w:footnoteRef/>
      </w:r>
      <w:r>
        <w:t xml:space="preserve"> </w:t>
      </w:r>
      <w:r>
        <w:rPr>
          <w:lang w:val="en-US"/>
        </w:rPr>
        <w:t>The data was retrieved online on 3</w:t>
      </w:r>
      <w:r w:rsidRPr="003F3C40">
        <w:rPr>
          <w:vertAlign w:val="superscript"/>
          <w:lang w:val="en-US"/>
        </w:rPr>
        <w:t>rd</w:t>
      </w:r>
      <w:r>
        <w:rPr>
          <w:lang w:val="en-US"/>
        </w:rPr>
        <w:t xml:space="preserve"> December, 2022 </w:t>
      </w:r>
      <w:r w:rsidR="00EB178F">
        <w:rPr>
          <w:lang w:val="en-US"/>
        </w:rPr>
        <w:t>from</w:t>
      </w:r>
      <w:r>
        <w:rPr>
          <w:lang w:val="en-US"/>
        </w:rPr>
        <w:t xml:space="preserve"> </w:t>
      </w:r>
      <w:proofErr w:type="spellStart"/>
      <w:r>
        <w:rPr>
          <w:lang w:val="en-US"/>
        </w:rPr>
        <w:t>Worldometers</w:t>
      </w:r>
      <w:proofErr w:type="spellEnd"/>
      <w:r>
        <w:rPr>
          <w:lang w:val="en-US"/>
        </w:rPr>
        <w:t>.</w:t>
      </w:r>
    </w:p>
  </w:footnote>
  <w:footnote w:id="4">
    <w:p w14:paraId="769E74A1" w14:textId="72D64DE1" w:rsidR="0036679D" w:rsidRPr="0036679D" w:rsidRDefault="0036679D">
      <w:pPr>
        <w:pStyle w:val="FootnoteText"/>
      </w:pPr>
      <w:r>
        <w:rPr>
          <w:rStyle w:val="FootnoteReference"/>
        </w:rPr>
        <w:footnoteRef/>
      </w:r>
      <w:r>
        <w:t xml:space="preserve"> BB was an abbreviation for baby boomers.</w:t>
      </w:r>
    </w:p>
  </w:footnote>
  <w:footnote w:id="5">
    <w:p w14:paraId="44C2CF15" w14:textId="77777777" w:rsidR="000F1C7E" w:rsidRPr="00B744BA" w:rsidRDefault="000F1C7E" w:rsidP="000F1C7E">
      <w:pPr>
        <w:pStyle w:val="FootnoteText"/>
        <w:rPr>
          <w:rFonts w:ascii="Times New Roman" w:hAnsi="Times New Roman" w:cs="Times New Roman"/>
        </w:rPr>
      </w:pPr>
      <w:r>
        <w:rPr>
          <w:rStyle w:val="FootnoteReference"/>
        </w:rPr>
        <w:footnoteRef/>
      </w:r>
      <w:r>
        <w:t xml:space="preserve"> </w:t>
      </w:r>
      <w:r w:rsidRPr="00B744BA">
        <w:rPr>
          <w:rFonts w:ascii="Times New Roman" w:hAnsi="Times New Roman" w:cs="Times New Roman"/>
        </w:rPr>
        <w:t>M denoted median and SD denoted standard deviation.</w:t>
      </w:r>
    </w:p>
  </w:footnote>
  <w:footnote w:id="6">
    <w:p w14:paraId="008F20CA" w14:textId="77777777" w:rsidR="000F1C7E" w:rsidRPr="00B744BA" w:rsidRDefault="000F1C7E" w:rsidP="000F1C7E">
      <w:pPr>
        <w:pStyle w:val="FootnoteText"/>
        <w:rPr>
          <w:rFonts w:ascii="Times New Roman" w:hAnsi="Times New Roman" w:cs="Times New Roman"/>
          <w:lang w:val="en-US"/>
        </w:rPr>
      </w:pPr>
      <w:r w:rsidRPr="00B744BA">
        <w:rPr>
          <w:rStyle w:val="FootnoteReference"/>
          <w:rFonts w:ascii="Times New Roman" w:hAnsi="Times New Roman" w:cs="Times New Roman"/>
        </w:rPr>
        <w:footnoteRef/>
      </w:r>
      <w:r w:rsidRPr="00B744BA">
        <w:rPr>
          <w:rFonts w:ascii="Times New Roman" w:hAnsi="Times New Roman" w:cs="Times New Roman"/>
        </w:rPr>
        <w:t xml:space="preserve"> </w:t>
      </w:r>
      <w:proofErr w:type="gramStart"/>
      <w:r w:rsidRPr="00B744BA">
        <w:rPr>
          <w:rFonts w:ascii="Times New Roman" w:hAnsi="Times New Roman" w:cs="Times New Roman"/>
          <w:i/>
          <w:iCs/>
          <w:lang w:val="en-US"/>
        </w:rPr>
        <w:t>t</w:t>
      </w:r>
      <w:r w:rsidRPr="00B744BA">
        <w:rPr>
          <w:rFonts w:ascii="Times New Roman" w:hAnsi="Times New Roman" w:cs="Times New Roman"/>
          <w:lang w:val="en-US"/>
        </w:rPr>
        <w:t>(</w:t>
      </w:r>
      <w:proofErr w:type="gramEnd"/>
      <w:r w:rsidRPr="00B744BA">
        <w:rPr>
          <w:rFonts w:ascii="Times New Roman" w:hAnsi="Times New Roman" w:cs="Times New Roman"/>
          <w:lang w:val="en-US"/>
        </w:rPr>
        <w:t xml:space="preserve">degrees of freedom) = </w:t>
      </w:r>
      <w:r w:rsidRPr="00B744BA">
        <w:rPr>
          <w:rFonts w:ascii="Times New Roman" w:hAnsi="Times New Roman" w:cs="Times New Roman"/>
          <w:i/>
          <w:iCs/>
          <w:lang w:val="en-US"/>
        </w:rPr>
        <w:t>t</w:t>
      </w:r>
      <w:r w:rsidRPr="00B744BA">
        <w:rPr>
          <w:rFonts w:ascii="Times New Roman" w:hAnsi="Times New Roman" w:cs="Times New Roman"/>
          <w:lang w:val="en-US"/>
        </w:rPr>
        <w:t xml:space="preserve"> statistics, which stands for the population median.</w:t>
      </w:r>
    </w:p>
  </w:footnote>
  <w:footnote w:id="7">
    <w:p w14:paraId="4DDCF08B" w14:textId="7859F0C0" w:rsidR="0036679D" w:rsidRPr="0036679D" w:rsidRDefault="0036679D">
      <w:pPr>
        <w:pStyle w:val="FootnoteText"/>
      </w:pPr>
      <w:r>
        <w:rPr>
          <w:rStyle w:val="FootnoteReference"/>
        </w:rPr>
        <w:footnoteRef/>
      </w:r>
      <w:r>
        <w:t xml:space="preserve"> MZ was the abbreviation for Generation MZ. </w:t>
      </w:r>
    </w:p>
  </w:footnote>
  <w:footnote w:id="8">
    <w:p w14:paraId="7C3426C0" w14:textId="77777777" w:rsidR="00865913" w:rsidRPr="00F3490D" w:rsidRDefault="00865913" w:rsidP="00865913">
      <w:pPr>
        <w:pStyle w:val="FootnoteText"/>
        <w:rPr>
          <w:rFonts w:ascii="Times New Roman" w:hAnsi="Times New Roman" w:cs="Times New Roman"/>
        </w:rPr>
      </w:pPr>
      <w:r>
        <w:rPr>
          <w:rStyle w:val="FootnoteReference"/>
        </w:rPr>
        <w:footnoteRef/>
      </w:r>
      <w:r>
        <w:t xml:space="preserve"> </w:t>
      </w:r>
      <w:r w:rsidRPr="00F3490D">
        <w:rPr>
          <w:rFonts w:ascii="Times New Roman" w:hAnsi="Times New Roman" w:cs="Times New Roman"/>
        </w:rPr>
        <w:t xml:space="preserve">Plant-based meat was abbreviated as PBM. </w:t>
      </w:r>
    </w:p>
  </w:footnote>
  <w:footnote w:id="9">
    <w:p w14:paraId="5E6C5A98" w14:textId="42F87C65" w:rsidR="007D019C" w:rsidRPr="00097697" w:rsidRDefault="007D019C" w:rsidP="007D019C">
      <w:pPr>
        <w:pStyle w:val="FootnoteText"/>
        <w:rPr>
          <w:rFonts w:ascii="Times New Roman" w:hAnsi="Times New Roman" w:cs="Times New Roman"/>
          <w:lang w:val="en-US"/>
        </w:rPr>
      </w:pPr>
      <w:r w:rsidRPr="00097697">
        <w:rPr>
          <w:rStyle w:val="FootnoteReference"/>
          <w:rFonts w:ascii="Times New Roman" w:hAnsi="Times New Roman" w:cs="Times New Roman"/>
        </w:rPr>
        <w:footnoteRef/>
      </w:r>
      <w:r w:rsidRPr="00097697">
        <w:rPr>
          <w:rFonts w:ascii="Times New Roman" w:hAnsi="Times New Roman" w:cs="Times New Roman"/>
        </w:rPr>
        <w:t xml:space="preserve"> </w:t>
      </w:r>
      <w:r w:rsidRPr="00097697">
        <w:rPr>
          <w:rFonts w:ascii="Times New Roman" w:hAnsi="Times New Roman" w:cs="Times New Roman"/>
          <w:lang w:val="en-US"/>
        </w:rPr>
        <w:t xml:space="preserve">Subjective norms </w:t>
      </w:r>
      <w:r>
        <w:rPr>
          <w:rFonts w:ascii="Times New Roman" w:hAnsi="Times New Roman" w:cs="Times New Roman"/>
          <w:lang w:val="en-US"/>
        </w:rPr>
        <w:t>were</w:t>
      </w:r>
      <w:r w:rsidRPr="00097697">
        <w:rPr>
          <w:rFonts w:ascii="Times New Roman" w:hAnsi="Times New Roman" w:cs="Times New Roman"/>
          <w:lang w:val="en-US"/>
        </w:rPr>
        <w:t xml:space="preserve"> abbreviated as SN.</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2216"/>
    <w:rsid w:val="000006A6"/>
    <w:rsid w:val="00000EB9"/>
    <w:rsid w:val="00001FD1"/>
    <w:rsid w:val="00003A98"/>
    <w:rsid w:val="00003D57"/>
    <w:rsid w:val="00004D7C"/>
    <w:rsid w:val="0000584B"/>
    <w:rsid w:val="000064C4"/>
    <w:rsid w:val="000148C5"/>
    <w:rsid w:val="00015FB7"/>
    <w:rsid w:val="0002001C"/>
    <w:rsid w:val="000201F9"/>
    <w:rsid w:val="000202E2"/>
    <w:rsid w:val="000228C1"/>
    <w:rsid w:val="00022A5D"/>
    <w:rsid w:val="000250C0"/>
    <w:rsid w:val="000256B4"/>
    <w:rsid w:val="00025EB2"/>
    <w:rsid w:val="0003120F"/>
    <w:rsid w:val="00031D18"/>
    <w:rsid w:val="0003203D"/>
    <w:rsid w:val="000332B3"/>
    <w:rsid w:val="00033DB8"/>
    <w:rsid w:val="00035E45"/>
    <w:rsid w:val="00037B1D"/>
    <w:rsid w:val="00037E3E"/>
    <w:rsid w:val="00043606"/>
    <w:rsid w:val="000436F2"/>
    <w:rsid w:val="0004422F"/>
    <w:rsid w:val="000447DB"/>
    <w:rsid w:val="00044D4B"/>
    <w:rsid w:val="00047F23"/>
    <w:rsid w:val="00050B26"/>
    <w:rsid w:val="000513AE"/>
    <w:rsid w:val="00053D02"/>
    <w:rsid w:val="000541FE"/>
    <w:rsid w:val="0005733C"/>
    <w:rsid w:val="00057A97"/>
    <w:rsid w:val="00060A3A"/>
    <w:rsid w:val="000610E1"/>
    <w:rsid w:val="0006294F"/>
    <w:rsid w:val="0006705D"/>
    <w:rsid w:val="00067A9F"/>
    <w:rsid w:val="00071F8E"/>
    <w:rsid w:val="00072CD9"/>
    <w:rsid w:val="000738D5"/>
    <w:rsid w:val="000739B0"/>
    <w:rsid w:val="00073E14"/>
    <w:rsid w:val="00074A80"/>
    <w:rsid w:val="00076914"/>
    <w:rsid w:val="00077D3E"/>
    <w:rsid w:val="0008138D"/>
    <w:rsid w:val="0008445B"/>
    <w:rsid w:val="000903D3"/>
    <w:rsid w:val="00090C36"/>
    <w:rsid w:val="000912A2"/>
    <w:rsid w:val="000920B7"/>
    <w:rsid w:val="00092BDB"/>
    <w:rsid w:val="00096807"/>
    <w:rsid w:val="00096F2E"/>
    <w:rsid w:val="00097697"/>
    <w:rsid w:val="000A0014"/>
    <w:rsid w:val="000A06D3"/>
    <w:rsid w:val="000A14DD"/>
    <w:rsid w:val="000A1513"/>
    <w:rsid w:val="000A22FC"/>
    <w:rsid w:val="000A2EEF"/>
    <w:rsid w:val="000A3AF7"/>
    <w:rsid w:val="000A3D8A"/>
    <w:rsid w:val="000A476D"/>
    <w:rsid w:val="000A569B"/>
    <w:rsid w:val="000A61AD"/>
    <w:rsid w:val="000A76F7"/>
    <w:rsid w:val="000B08EA"/>
    <w:rsid w:val="000B5600"/>
    <w:rsid w:val="000B679E"/>
    <w:rsid w:val="000B734C"/>
    <w:rsid w:val="000C4826"/>
    <w:rsid w:val="000C5240"/>
    <w:rsid w:val="000C530E"/>
    <w:rsid w:val="000C723A"/>
    <w:rsid w:val="000D0EC5"/>
    <w:rsid w:val="000D1815"/>
    <w:rsid w:val="000D20E6"/>
    <w:rsid w:val="000D32A8"/>
    <w:rsid w:val="000D5DDA"/>
    <w:rsid w:val="000D7683"/>
    <w:rsid w:val="000E10F1"/>
    <w:rsid w:val="000E1953"/>
    <w:rsid w:val="000E55E5"/>
    <w:rsid w:val="000F1C7E"/>
    <w:rsid w:val="000F29B8"/>
    <w:rsid w:val="000F3247"/>
    <w:rsid w:val="000F34C0"/>
    <w:rsid w:val="000F34D5"/>
    <w:rsid w:val="000F5676"/>
    <w:rsid w:val="000F5C00"/>
    <w:rsid w:val="000F77E8"/>
    <w:rsid w:val="0010031D"/>
    <w:rsid w:val="00101D86"/>
    <w:rsid w:val="00107BE1"/>
    <w:rsid w:val="00107E39"/>
    <w:rsid w:val="00110CBC"/>
    <w:rsid w:val="00113DBD"/>
    <w:rsid w:val="001151D6"/>
    <w:rsid w:val="001154E4"/>
    <w:rsid w:val="0011629E"/>
    <w:rsid w:val="001229FA"/>
    <w:rsid w:val="00123A5B"/>
    <w:rsid w:val="00123B21"/>
    <w:rsid w:val="00125188"/>
    <w:rsid w:val="00125A6E"/>
    <w:rsid w:val="0012747E"/>
    <w:rsid w:val="00127956"/>
    <w:rsid w:val="00130C6C"/>
    <w:rsid w:val="00134D8C"/>
    <w:rsid w:val="00134F5E"/>
    <w:rsid w:val="0013566A"/>
    <w:rsid w:val="00136915"/>
    <w:rsid w:val="00137C52"/>
    <w:rsid w:val="001405C0"/>
    <w:rsid w:val="0014121C"/>
    <w:rsid w:val="00142A01"/>
    <w:rsid w:val="00142F34"/>
    <w:rsid w:val="00143E84"/>
    <w:rsid w:val="00143F9B"/>
    <w:rsid w:val="001443D1"/>
    <w:rsid w:val="001447C4"/>
    <w:rsid w:val="00146EFA"/>
    <w:rsid w:val="00146FCF"/>
    <w:rsid w:val="001470EB"/>
    <w:rsid w:val="00150108"/>
    <w:rsid w:val="00152F23"/>
    <w:rsid w:val="00155C21"/>
    <w:rsid w:val="00155C4B"/>
    <w:rsid w:val="001566C2"/>
    <w:rsid w:val="001603A0"/>
    <w:rsid w:val="00160D04"/>
    <w:rsid w:val="00161185"/>
    <w:rsid w:val="00161252"/>
    <w:rsid w:val="00161D5C"/>
    <w:rsid w:val="00162145"/>
    <w:rsid w:val="0016214A"/>
    <w:rsid w:val="001626C3"/>
    <w:rsid w:val="001629E9"/>
    <w:rsid w:val="00164C06"/>
    <w:rsid w:val="00164C70"/>
    <w:rsid w:val="0016731C"/>
    <w:rsid w:val="001707A4"/>
    <w:rsid w:val="00171634"/>
    <w:rsid w:val="00175018"/>
    <w:rsid w:val="00175A8E"/>
    <w:rsid w:val="00176AC5"/>
    <w:rsid w:val="00177346"/>
    <w:rsid w:val="00183D83"/>
    <w:rsid w:val="00183E61"/>
    <w:rsid w:val="00184A70"/>
    <w:rsid w:val="00186D91"/>
    <w:rsid w:val="00187156"/>
    <w:rsid w:val="001908F3"/>
    <w:rsid w:val="00193548"/>
    <w:rsid w:val="001945E7"/>
    <w:rsid w:val="00194611"/>
    <w:rsid w:val="001968AE"/>
    <w:rsid w:val="00196F93"/>
    <w:rsid w:val="00197BF0"/>
    <w:rsid w:val="001A05C7"/>
    <w:rsid w:val="001A1177"/>
    <w:rsid w:val="001A2593"/>
    <w:rsid w:val="001A5587"/>
    <w:rsid w:val="001B2425"/>
    <w:rsid w:val="001B5E08"/>
    <w:rsid w:val="001B61C6"/>
    <w:rsid w:val="001B63C9"/>
    <w:rsid w:val="001B75D8"/>
    <w:rsid w:val="001C0B7E"/>
    <w:rsid w:val="001C0FBB"/>
    <w:rsid w:val="001C1DF3"/>
    <w:rsid w:val="001C2207"/>
    <w:rsid w:val="001C6540"/>
    <w:rsid w:val="001D0555"/>
    <w:rsid w:val="001D1A71"/>
    <w:rsid w:val="001D3377"/>
    <w:rsid w:val="001D3E01"/>
    <w:rsid w:val="001D51B2"/>
    <w:rsid w:val="001D61C5"/>
    <w:rsid w:val="001D72F7"/>
    <w:rsid w:val="001E423B"/>
    <w:rsid w:val="001E55A8"/>
    <w:rsid w:val="001E5CE6"/>
    <w:rsid w:val="001E7FF5"/>
    <w:rsid w:val="001F0AB4"/>
    <w:rsid w:val="001F12EB"/>
    <w:rsid w:val="001F214F"/>
    <w:rsid w:val="001F35C5"/>
    <w:rsid w:val="001F70F2"/>
    <w:rsid w:val="00203691"/>
    <w:rsid w:val="002037E7"/>
    <w:rsid w:val="00203A1E"/>
    <w:rsid w:val="002043B6"/>
    <w:rsid w:val="002065C4"/>
    <w:rsid w:val="0020662B"/>
    <w:rsid w:val="00210044"/>
    <w:rsid w:val="00211041"/>
    <w:rsid w:val="00211906"/>
    <w:rsid w:val="00212281"/>
    <w:rsid w:val="00212BF9"/>
    <w:rsid w:val="00212EC4"/>
    <w:rsid w:val="00221913"/>
    <w:rsid w:val="00222A06"/>
    <w:rsid w:val="00222BD7"/>
    <w:rsid w:val="002233E1"/>
    <w:rsid w:val="00226ED3"/>
    <w:rsid w:val="00232CF5"/>
    <w:rsid w:val="0023552D"/>
    <w:rsid w:val="00235D51"/>
    <w:rsid w:val="00237755"/>
    <w:rsid w:val="00241CF7"/>
    <w:rsid w:val="00241E68"/>
    <w:rsid w:val="00244710"/>
    <w:rsid w:val="00245CCE"/>
    <w:rsid w:val="00251A20"/>
    <w:rsid w:val="0025467B"/>
    <w:rsid w:val="00254CA1"/>
    <w:rsid w:val="00261EC7"/>
    <w:rsid w:val="00264A98"/>
    <w:rsid w:val="00264F03"/>
    <w:rsid w:val="00265692"/>
    <w:rsid w:val="002657A1"/>
    <w:rsid w:val="0026602B"/>
    <w:rsid w:val="00267399"/>
    <w:rsid w:val="00270DB2"/>
    <w:rsid w:val="002745FE"/>
    <w:rsid w:val="002804A0"/>
    <w:rsid w:val="0028087D"/>
    <w:rsid w:val="002829C4"/>
    <w:rsid w:val="00283B87"/>
    <w:rsid w:val="00284CCC"/>
    <w:rsid w:val="00284FA4"/>
    <w:rsid w:val="00287326"/>
    <w:rsid w:val="002909C7"/>
    <w:rsid w:val="002917BA"/>
    <w:rsid w:val="0029205C"/>
    <w:rsid w:val="00295F07"/>
    <w:rsid w:val="0029735C"/>
    <w:rsid w:val="002A12F3"/>
    <w:rsid w:val="002A2458"/>
    <w:rsid w:val="002A3323"/>
    <w:rsid w:val="002A68C1"/>
    <w:rsid w:val="002B00A4"/>
    <w:rsid w:val="002B1DD8"/>
    <w:rsid w:val="002C038B"/>
    <w:rsid w:val="002C0568"/>
    <w:rsid w:val="002C08D5"/>
    <w:rsid w:val="002C0ED1"/>
    <w:rsid w:val="002C3ABF"/>
    <w:rsid w:val="002C3DD6"/>
    <w:rsid w:val="002C417C"/>
    <w:rsid w:val="002C5E8D"/>
    <w:rsid w:val="002C653F"/>
    <w:rsid w:val="002C68CB"/>
    <w:rsid w:val="002C6A44"/>
    <w:rsid w:val="002C7F98"/>
    <w:rsid w:val="002D1CF0"/>
    <w:rsid w:val="002D1DAC"/>
    <w:rsid w:val="002D2776"/>
    <w:rsid w:val="002D672B"/>
    <w:rsid w:val="002E26A7"/>
    <w:rsid w:val="002E34EC"/>
    <w:rsid w:val="002E63C3"/>
    <w:rsid w:val="002E735F"/>
    <w:rsid w:val="002E78D8"/>
    <w:rsid w:val="002E7E50"/>
    <w:rsid w:val="002F0806"/>
    <w:rsid w:val="002F26EA"/>
    <w:rsid w:val="002F34C1"/>
    <w:rsid w:val="002F4747"/>
    <w:rsid w:val="002F6072"/>
    <w:rsid w:val="002F706B"/>
    <w:rsid w:val="003009C6"/>
    <w:rsid w:val="00301208"/>
    <w:rsid w:val="003024E5"/>
    <w:rsid w:val="00303B7D"/>
    <w:rsid w:val="00303EE4"/>
    <w:rsid w:val="00304B34"/>
    <w:rsid w:val="003055EA"/>
    <w:rsid w:val="00311280"/>
    <w:rsid w:val="0031417A"/>
    <w:rsid w:val="0031580C"/>
    <w:rsid w:val="0031730A"/>
    <w:rsid w:val="00317D84"/>
    <w:rsid w:val="00317F73"/>
    <w:rsid w:val="00320678"/>
    <w:rsid w:val="00326BBA"/>
    <w:rsid w:val="00330086"/>
    <w:rsid w:val="00330222"/>
    <w:rsid w:val="00332C61"/>
    <w:rsid w:val="00334622"/>
    <w:rsid w:val="00334EA4"/>
    <w:rsid w:val="00335F23"/>
    <w:rsid w:val="00336FC7"/>
    <w:rsid w:val="00337313"/>
    <w:rsid w:val="003400C6"/>
    <w:rsid w:val="003408DE"/>
    <w:rsid w:val="00340E76"/>
    <w:rsid w:val="0034105E"/>
    <w:rsid w:val="00342D85"/>
    <w:rsid w:val="00342F17"/>
    <w:rsid w:val="00342F52"/>
    <w:rsid w:val="003434BE"/>
    <w:rsid w:val="003440C0"/>
    <w:rsid w:val="00344E46"/>
    <w:rsid w:val="00345237"/>
    <w:rsid w:val="00346802"/>
    <w:rsid w:val="0035003F"/>
    <w:rsid w:val="00351D06"/>
    <w:rsid w:val="00352433"/>
    <w:rsid w:val="00361826"/>
    <w:rsid w:val="00365786"/>
    <w:rsid w:val="003664F0"/>
    <w:rsid w:val="0036679D"/>
    <w:rsid w:val="003729E1"/>
    <w:rsid w:val="00380CD8"/>
    <w:rsid w:val="00381BAD"/>
    <w:rsid w:val="00382E62"/>
    <w:rsid w:val="003849F5"/>
    <w:rsid w:val="003875F0"/>
    <w:rsid w:val="00390148"/>
    <w:rsid w:val="003943D2"/>
    <w:rsid w:val="00395280"/>
    <w:rsid w:val="00395E69"/>
    <w:rsid w:val="003963A7"/>
    <w:rsid w:val="003A2B6C"/>
    <w:rsid w:val="003A2C87"/>
    <w:rsid w:val="003A3BCC"/>
    <w:rsid w:val="003A4471"/>
    <w:rsid w:val="003A45F3"/>
    <w:rsid w:val="003A4FFB"/>
    <w:rsid w:val="003B0182"/>
    <w:rsid w:val="003B1862"/>
    <w:rsid w:val="003B1B47"/>
    <w:rsid w:val="003B3076"/>
    <w:rsid w:val="003B3290"/>
    <w:rsid w:val="003B3719"/>
    <w:rsid w:val="003B71CF"/>
    <w:rsid w:val="003C0401"/>
    <w:rsid w:val="003C05BF"/>
    <w:rsid w:val="003C2221"/>
    <w:rsid w:val="003C32A5"/>
    <w:rsid w:val="003C3853"/>
    <w:rsid w:val="003C60E2"/>
    <w:rsid w:val="003C6725"/>
    <w:rsid w:val="003C68FA"/>
    <w:rsid w:val="003C7CB9"/>
    <w:rsid w:val="003D1532"/>
    <w:rsid w:val="003D1E6D"/>
    <w:rsid w:val="003D2F0A"/>
    <w:rsid w:val="003D38D5"/>
    <w:rsid w:val="003D47A8"/>
    <w:rsid w:val="003D6A2D"/>
    <w:rsid w:val="003D791D"/>
    <w:rsid w:val="003E0760"/>
    <w:rsid w:val="003E1715"/>
    <w:rsid w:val="003E2AD1"/>
    <w:rsid w:val="003E5642"/>
    <w:rsid w:val="003E72BC"/>
    <w:rsid w:val="003F0711"/>
    <w:rsid w:val="003F2BD9"/>
    <w:rsid w:val="003F2C8E"/>
    <w:rsid w:val="003F3C40"/>
    <w:rsid w:val="003F488E"/>
    <w:rsid w:val="003F4DA2"/>
    <w:rsid w:val="003F5889"/>
    <w:rsid w:val="003F6198"/>
    <w:rsid w:val="00403A80"/>
    <w:rsid w:val="004053FA"/>
    <w:rsid w:val="004125F3"/>
    <w:rsid w:val="00412CE5"/>
    <w:rsid w:val="004132C5"/>
    <w:rsid w:val="0041791E"/>
    <w:rsid w:val="00422037"/>
    <w:rsid w:val="00424B18"/>
    <w:rsid w:val="00425002"/>
    <w:rsid w:val="004251CA"/>
    <w:rsid w:val="004271BF"/>
    <w:rsid w:val="004312F7"/>
    <w:rsid w:val="004320BE"/>
    <w:rsid w:val="0043448A"/>
    <w:rsid w:val="0044070B"/>
    <w:rsid w:val="00440748"/>
    <w:rsid w:val="00442371"/>
    <w:rsid w:val="00442496"/>
    <w:rsid w:val="00442C65"/>
    <w:rsid w:val="00442EA7"/>
    <w:rsid w:val="00442F3F"/>
    <w:rsid w:val="00444BE0"/>
    <w:rsid w:val="004454B5"/>
    <w:rsid w:val="00447024"/>
    <w:rsid w:val="0044754D"/>
    <w:rsid w:val="004476D3"/>
    <w:rsid w:val="004478A5"/>
    <w:rsid w:val="00447A35"/>
    <w:rsid w:val="00447C59"/>
    <w:rsid w:val="00450898"/>
    <w:rsid w:val="00452041"/>
    <w:rsid w:val="004529AD"/>
    <w:rsid w:val="00454111"/>
    <w:rsid w:val="004548E9"/>
    <w:rsid w:val="0045502E"/>
    <w:rsid w:val="00455437"/>
    <w:rsid w:val="0045550C"/>
    <w:rsid w:val="00455F53"/>
    <w:rsid w:val="00456C01"/>
    <w:rsid w:val="004629E6"/>
    <w:rsid w:val="004642F8"/>
    <w:rsid w:val="0046528D"/>
    <w:rsid w:val="00465683"/>
    <w:rsid w:val="00467A8D"/>
    <w:rsid w:val="004704B9"/>
    <w:rsid w:val="00472C46"/>
    <w:rsid w:val="00474445"/>
    <w:rsid w:val="00475614"/>
    <w:rsid w:val="004767DA"/>
    <w:rsid w:val="00476DF6"/>
    <w:rsid w:val="0047763B"/>
    <w:rsid w:val="0048285E"/>
    <w:rsid w:val="004836DA"/>
    <w:rsid w:val="00484742"/>
    <w:rsid w:val="00485009"/>
    <w:rsid w:val="00485FC6"/>
    <w:rsid w:val="00491158"/>
    <w:rsid w:val="0049136F"/>
    <w:rsid w:val="00491CC4"/>
    <w:rsid w:val="00493B10"/>
    <w:rsid w:val="00497161"/>
    <w:rsid w:val="004A2D2E"/>
    <w:rsid w:val="004A33A6"/>
    <w:rsid w:val="004A3484"/>
    <w:rsid w:val="004A3DD3"/>
    <w:rsid w:val="004A5DD1"/>
    <w:rsid w:val="004A5DFF"/>
    <w:rsid w:val="004B074F"/>
    <w:rsid w:val="004B29C4"/>
    <w:rsid w:val="004B3382"/>
    <w:rsid w:val="004B3F9A"/>
    <w:rsid w:val="004B430F"/>
    <w:rsid w:val="004B4C25"/>
    <w:rsid w:val="004B4F7C"/>
    <w:rsid w:val="004B6368"/>
    <w:rsid w:val="004B6592"/>
    <w:rsid w:val="004B7C26"/>
    <w:rsid w:val="004C1456"/>
    <w:rsid w:val="004C2219"/>
    <w:rsid w:val="004C36F8"/>
    <w:rsid w:val="004C4794"/>
    <w:rsid w:val="004C73AA"/>
    <w:rsid w:val="004C7EB0"/>
    <w:rsid w:val="004D0D33"/>
    <w:rsid w:val="004D1EA0"/>
    <w:rsid w:val="004D2FBC"/>
    <w:rsid w:val="004D300D"/>
    <w:rsid w:val="004D4974"/>
    <w:rsid w:val="004D5362"/>
    <w:rsid w:val="004D7926"/>
    <w:rsid w:val="004E0857"/>
    <w:rsid w:val="004E5505"/>
    <w:rsid w:val="004E595D"/>
    <w:rsid w:val="004E7D30"/>
    <w:rsid w:val="004F0BC7"/>
    <w:rsid w:val="004F4349"/>
    <w:rsid w:val="004F47D7"/>
    <w:rsid w:val="005005AA"/>
    <w:rsid w:val="005006C8"/>
    <w:rsid w:val="00502C52"/>
    <w:rsid w:val="0050448B"/>
    <w:rsid w:val="00505C0E"/>
    <w:rsid w:val="005109D8"/>
    <w:rsid w:val="0051128A"/>
    <w:rsid w:val="0051235F"/>
    <w:rsid w:val="00512371"/>
    <w:rsid w:val="00514173"/>
    <w:rsid w:val="005154BB"/>
    <w:rsid w:val="005157DB"/>
    <w:rsid w:val="00515FA6"/>
    <w:rsid w:val="0051605A"/>
    <w:rsid w:val="005227AB"/>
    <w:rsid w:val="0052377A"/>
    <w:rsid w:val="005244AE"/>
    <w:rsid w:val="005307D6"/>
    <w:rsid w:val="005308F0"/>
    <w:rsid w:val="00531906"/>
    <w:rsid w:val="00534944"/>
    <w:rsid w:val="0053562F"/>
    <w:rsid w:val="00537CA7"/>
    <w:rsid w:val="0054089B"/>
    <w:rsid w:val="00542632"/>
    <w:rsid w:val="005465F6"/>
    <w:rsid w:val="00547843"/>
    <w:rsid w:val="00550EC5"/>
    <w:rsid w:val="00551C52"/>
    <w:rsid w:val="00552DFC"/>
    <w:rsid w:val="005543A3"/>
    <w:rsid w:val="00555518"/>
    <w:rsid w:val="00556ABE"/>
    <w:rsid w:val="00561702"/>
    <w:rsid w:val="005625C0"/>
    <w:rsid w:val="005631D8"/>
    <w:rsid w:val="005657C3"/>
    <w:rsid w:val="00567B0F"/>
    <w:rsid w:val="005711CC"/>
    <w:rsid w:val="00572482"/>
    <w:rsid w:val="00572A81"/>
    <w:rsid w:val="005760D5"/>
    <w:rsid w:val="00577D89"/>
    <w:rsid w:val="00584A92"/>
    <w:rsid w:val="00585A3D"/>
    <w:rsid w:val="00592143"/>
    <w:rsid w:val="00596A3D"/>
    <w:rsid w:val="005A096E"/>
    <w:rsid w:val="005A1D65"/>
    <w:rsid w:val="005A6680"/>
    <w:rsid w:val="005A7470"/>
    <w:rsid w:val="005B1D13"/>
    <w:rsid w:val="005B781B"/>
    <w:rsid w:val="005C1A95"/>
    <w:rsid w:val="005C2A9F"/>
    <w:rsid w:val="005C3E9A"/>
    <w:rsid w:val="005C4681"/>
    <w:rsid w:val="005C5DB3"/>
    <w:rsid w:val="005C66D0"/>
    <w:rsid w:val="005C6994"/>
    <w:rsid w:val="005C739E"/>
    <w:rsid w:val="005C7E09"/>
    <w:rsid w:val="005D04AF"/>
    <w:rsid w:val="005D0887"/>
    <w:rsid w:val="005D27D5"/>
    <w:rsid w:val="005D3131"/>
    <w:rsid w:val="005D38D6"/>
    <w:rsid w:val="005D4D9A"/>
    <w:rsid w:val="005E49FE"/>
    <w:rsid w:val="005E6A64"/>
    <w:rsid w:val="005F509D"/>
    <w:rsid w:val="005F529E"/>
    <w:rsid w:val="005F6C3A"/>
    <w:rsid w:val="005F7838"/>
    <w:rsid w:val="006008AA"/>
    <w:rsid w:val="00602888"/>
    <w:rsid w:val="006109D0"/>
    <w:rsid w:val="00612256"/>
    <w:rsid w:val="0061281B"/>
    <w:rsid w:val="0061378C"/>
    <w:rsid w:val="0061671B"/>
    <w:rsid w:val="006234F7"/>
    <w:rsid w:val="006256EF"/>
    <w:rsid w:val="006301E3"/>
    <w:rsid w:val="00631916"/>
    <w:rsid w:val="00631FDE"/>
    <w:rsid w:val="00632986"/>
    <w:rsid w:val="00640763"/>
    <w:rsid w:val="0064308B"/>
    <w:rsid w:val="006460F9"/>
    <w:rsid w:val="00646C82"/>
    <w:rsid w:val="00652AD8"/>
    <w:rsid w:val="00654549"/>
    <w:rsid w:val="0065478D"/>
    <w:rsid w:val="006576CE"/>
    <w:rsid w:val="00661209"/>
    <w:rsid w:val="0066123B"/>
    <w:rsid w:val="0066137C"/>
    <w:rsid w:val="0066225E"/>
    <w:rsid w:val="00662FCA"/>
    <w:rsid w:val="00670455"/>
    <w:rsid w:val="006704D3"/>
    <w:rsid w:val="0067243B"/>
    <w:rsid w:val="006755C1"/>
    <w:rsid w:val="00676416"/>
    <w:rsid w:val="00681B99"/>
    <w:rsid w:val="00681C43"/>
    <w:rsid w:val="00683FEB"/>
    <w:rsid w:val="00687F00"/>
    <w:rsid w:val="00690376"/>
    <w:rsid w:val="00691011"/>
    <w:rsid w:val="0069114A"/>
    <w:rsid w:val="006914FB"/>
    <w:rsid w:val="00691B1B"/>
    <w:rsid w:val="006A0505"/>
    <w:rsid w:val="006A1908"/>
    <w:rsid w:val="006A1A03"/>
    <w:rsid w:val="006A1D05"/>
    <w:rsid w:val="006A238F"/>
    <w:rsid w:val="006A68F9"/>
    <w:rsid w:val="006A6F59"/>
    <w:rsid w:val="006B01D0"/>
    <w:rsid w:val="006B0E22"/>
    <w:rsid w:val="006B2472"/>
    <w:rsid w:val="006B43AA"/>
    <w:rsid w:val="006B4531"/>
    <w:rsid w:val="006B58C9"/>
    <w:rsid w:val="006B5B7D"/>
    <w:rsid w:val="006B6D70"/>
    <w:rsid w:val="006B7DAA"/>
    <w:rsid w:val="006C214E"/>
    <w:rsid w:val="006C27FC"/>
    <w:rsid w:val="006C3BC1"/>
    <w:rsid w:val="006C3BE0"/>
    <w:rsid w:val="006C40E3"/>
    <w:rsid w:val="006C5905"/>
    <w:rsid w:val="006C7DCA"/>
    <w:rsid w:val="006D5170"/>
    <w:rsid w:val="006D5529"/>
    <w:rsid w:val="006D57D7"/>
    <w:rsid w:val="006D5885"/>
    <w:rsid w:val="006D5D5D"/>
    <w:rsid w:val="006D6831"/>
    <w:rsid w:val="006D7334"/>
    <w:rsid w:val="006E3786"/>
    <w:rsid w:val="006E3ECC"/>
    <w:rsid w:val="006E40CE"/>
    <w:rsid w:val="006E56F0"/>
    <w:rsid w:val="006E73F4"/>
    <w:rsid w:val="006F26BC"/>
    <w:rsid w:val="006F282C"/>
    <w:rsid w:val="006F3992"/>
    <w:rsid w:val="006F3B2F"/>
    <w:rsid w:val="006F4F29"/>
    <w:rsid w:val="00700742"/>
    <w:rsid w:val="00700B95"/>
    <w:rsid w:val="007032AE"/>
    <w:rsid w:val="007045EE"/>
    <w:rsid w:val="0070710A"/>
    <w:rsid w:val="00707CA0"/>
    <w:rsid w:val="0071033B"/>
    <w:rsid w:val="007103A7"/>
    <w:rsid w:val="007104B3"/>
    <w:rsid w:val="0071170D"/>
    <w:rsid w:val="00711AC5"/>
    <w:rsid w:val="00712596"/>
    <w:rsid w:val="007175CD"/>
    <w:rsid w:val="007177EF"/>
    <w:rsid w:val="00720A34"/>
    <w:rsid w:val="00722F23"/>
    <w:rsid w:val="00723121"/>
    <w:rsid w:val="00724BAB"/>
    <w:rsid w:val="00724F92"/>
    <w:rsid w:val="00726720"/>
    <w:rsid w:val="00726EE2"/>
    <w:rsid w:val="00726F35"/>
    <w:rsid w:val="00727531"/>
    <w:rsid w:val="0072763D"/>
    <w:rsid w:val="00730530"/>
    <w:rsid w:val="00733212"/>
    <w:rsid w:val="007417EB"/>
    <w:rsid w:val="00742F36"/>
    <w:rsid w:val="0074338F"/>
    <w:rsid w:val="007454E9"/>
    <w:rsid w:val="007476A0"/>
    <w:rsid w:val="007519FF"/>
    <w:rsid w:val="00751BD4"/>
    <w:rsid w:val="007553D0"/>
    <w:rsid w:val="0075604E"/>
    <w:rsid w:val="007571C9"/>
    <w:rsid w:val="007600A7"/>
    <w:rsid w:val="00761174"/>
    <w:rsid w:val="00761524"/>
    <w:rsid w:val="00761544"/>
    <w:rsid w:val="007622D5"/>
    <w:rsid w:val="0076345D"/>
    <w:rsid w:val="0076351C"/>
    <w:rsid w:val="00763CC2"/>
    <w:rsid w:val="007655FC"/>
    <w:rsid w:val="007657D9"/>
    <w:rsid w:val="00770BF3"/>
    <w:rsid w:val="007710DE"/>
    <w:rsid w:val="00771CB7"/>
    <w:rsid w:val="00773ADB"/>
    <w:rsid w:val="00774713"/>
    <w:rsid w:val="00774FA3"/>
    <w:rsid w:val="007752B4"/>
    <w:rsid w:val="0077666A"/>
    <w:rsid w:val="00776C16"/>
    <w:rsid w:val="00777AAA"/>
    <w:rsid w:val="0078069B"/>
    <w:rsid w:val="007808A2"/>
    <w:rsid w:val="007813CA"/>
    <w:rsid w:val="00782684"/>
    <w:rsid w:val="0079161D"/>
    <w:rsid w:val="00792134"/>
    <w:rsid w:val="00793015"/>
    <w:rsid w:val="00794601"/>
    <w:rsid w:val="00794BCA"/>
    <w:rsid w:val="00794FC6"/>
    <w:rsid w:val="0079518D"/>
    <w:rsid w:val="007952E1"/>
    <w:rsid w:val="00796115"/>
    <w:rsid w:val="007974A9"/>
    <w:rsid w:val="007A33BB"/>
    <w:rsid w:val="007A41B4"/>
    <w:rsid w:val="007A4BDF"/>
    <w:rsid w:val="007B0404"/>
    <w:rsid w:val="007B3BAA"/>
    <w:rsid w:val="007B3BEF"/>
    <w:rsid w:val="007B4E03"/>
    <w:rsid w:val="007B5666"/>
    <w:rsid w:val="007B67D6"/>
    <w:rsid w:val="007C29B9"/>
    <w:rsid w:val="007C55BA"/>
    <w:rsid w:val="007C5E27"/>
    <w:rsid w:val="007C673F"/>
    <w:rsid w:val="007C78EB"/>
    <w:rsid w:val="007D019C"/>
    <w:rsid w:val="007D080F"/>
    <w:rsid w:val="007D107B"/>
    <w:rsid w:val="007D58D6"/>
    <w:rsid w:val="007D7E9E"/>
    <w:rsid w:val="007E2433"/>
    <w:rsid w:val="007E3920"/>
    <w:rsid w:val="007E597A"/>
    <w:rsid w:val="007E62CC"/>
    <w:rsid w:val="007E6A3D"/>
    <w:rsid w:val="007F0353"/>
    <w:rsid w:val="007F06F1"/>
    <w:rsid w:val="007F1073"/>
    <w:rsid w:val="007F3AF3"/>
    <w:rsid w:val="007F6B91"/>
    <w:rsid w:val="00805593"/>
    <w:rsid w:val="008079B8"/>
    <w:rsid w:val="0081186A"/>
    <w:rsid w:val="00812F02"/>
    <w:rsid w:val="008138FD"/>
    <w:rsid w:val="00813CFC"/>
    <w:rsid w:val="00814FB0"/>
    <w:rsid w:val="008158D0"/>
    <w:rsid w:val="00822E08"/>
    <w:rsid w:val="00823E80"/>
    <w:rsid w:val="008244D0"/>
    <w:rsid w:val="00830657"/>
    <w:rsid w:val="00830CCE"/>
    <w:rsid w:val="00831596"/>
    <w:rsid w:val="0083159E"/>
    <w:rsid w:val="00831FE7"/>
    <w:rsid w:val="0083384F"/>
    <w:rsid w:val="00833FDC"/>
    <w:rsid w:val="00835707"/>
    <w:rsid w:val="00837B74"/>
    <w:rsid w:val="00841FC6"/>
    <w:rsid w:val="008421F4"/>
    <w:rsid w:val="0084339D"/>
    <w:rsid w:val="0084353F"/>
    <w:rsid w:val="008440DD"/>
    <w:rsid w:val="0084544B"/>
    <w:rsid w:val="00846B87"/>
    <w:rsid w:val="00847610"/>
    <w:rsid w:val="008477F3"/>
    <w:rsid w:val="0085028B"/>
    <w:rsid w:val="00850553"/>
    <w:rsid w:val="00850577"/>
    <w:rsid w:val="00850FE8"/>
    <w:rsid w:val="0085209C"/>
    <w:rsid w:val="008539E7"/>
    <w:rsid w:val="00854DE5"/>
    <w:rsid w:val="008635A2"/>
    <w:rsid w:val="008635E9"/>
    <w:rsid w:val="00864E03"/>
    <w:rsid w:val="008655AD"/>
    <w:rsid w:val="00865696"/>
    <w:rsid w:val="00865913"/>
    <w:rsid w:val="00866088"/>
    <w:rsid w:val="008663C0"/>
    <w:rsid w:val="00870ED1"/>
    <w:rsid w:val="00871578"/>
    <w:rsid w:val="0087525E"/>
    <w:rsid w:val="0087676B"/>
    <w:rsid w:val="00876B4C"/>
    <w:rsid w:val="00876FE4"/>
    <w:rsid w:val="00882ADB"/>
    <w:rsid w:val="00882D8A"/>
    <w:rsid w:val="00883530"/>
    <w:rsid w:val="00883D95"/>
    <w:rsid w:val="008873BC"/>
    <w:rsid w:val="00887635"/>
    <w:rsid w:val="00892D1D"/>
    <w:rsid w:val="0089354A"/>
    <w:rsid w:val="00894E15"/>
    <w:rsid w:val="008A030D"/>
    <w:rsid w:val="008A7079"/>
    <w:rsid w:val="008A7B02"/>
    <w:rsid w:val="008B044C"/>
    <w:rsid w:val="008B1B35"/>
    <w:rsid w:val="008B60A1"/>
    <w:rsid w:val="008B7B9C"/>
    <w:rsid w:val="008B7D8E"/>
    <w:rsid w:val="008C1F7B"/>
    <w:rsid w:val="008C48AB"/>
    <w:rsid w:val="008C521F"/>
    <w:rsid w:val="008C54B6"/>
    <w:rsid w:val="008C5776"/>
    <w:rsid w:val="008C6118"/>
    <w:rsid w:val="008D03A8"/>
    <w:rsid w:val="008D13C7"/>
    <w:rsid w:val="008D2216"/>
    <w:rsid w:val="008D403B"/>
    <w:rsid w:val="008D58F1"/>
    <w:rsid w:val="008D5CE6"/>
    <w:rsid w:val="008D61AF"/>
    <w:rsid w:val="008D6502"/>
    <w:rsid w:val="008D6D2A"/>
    <w:rsid w:val="008E55A4"/>
    <w:rsid w:val="008E64FC"/>
    <w:rsid w:val="008E6834"/>
    <w:rsid w:val="008F095F"/>
    <w:rsid w:val="008F2230"/>
    <w:rsid w:val="008F2471"/>
    <w:rsid w:val="008F4556"/>
    <w:rsid w:val="008F46E6"/>
    <w:rsid w:val="008F6C72"/>
    <w:rsid w:val="009019A2"/>
    <w:rsid w:val="00901F1B"/>
    <w:rsid w:val="00902142"/>
    <w:rsid w:val="0090267B"/>
    <w:rsid w:val="00902E37"/>
    <w:rsid w:val="00904657"/>
    <w:rsid w:val="00904732"/>
    <w:rsid w:val="00910804"/>
    <w:rsid w:val="00911150"/>
    <w:rsid w:val="0091304B"/>
    <w:rsid w:val="00913665"/>
    <w:rsid w:val="00915363"/>
    <w:rsid w:val="00916B94"/>
    <w:rsid w:val="00922339"/>
    <w:rsid w:val="009243F7"/>
    <w:rsid w:val="00926357"/>
    <w:rsid w:val="00927DAC"/>
    <w:rsid w:val="0093262D"/>
    <w:rsid w:val="00933B57"/>
    <w:rsid w:val="00934419"/>
    <w:rsid w:val="00934619"/>
    <w:rsid w:val="00934E06"/>
    <w:rsid w:val="00935E07"/>
    <w:rsid w:val="0094189F"/>
    <w:rsid w:val="009420CC"/>
    <w:rsid w:val="00942905"/>
    <w:rsid w:val="00942C50"/>
    <w:rsid w:val="00943309"/>
    <w:rsid w:val="00943EFD"/>
    <w:rsid w:val="009471D2"/>
    <w:rsid w:val="00951ADB"/>
    <w:rsid w:val="00953E22"/>
    <w:rsid w:val="00955CF6"/>
    <w:rsid w:val="009637D5"/>
    <w:rsid w:val="00967364"/>
    <w:rsid w:val="00972362"/>
    <w:rsid w:val="009773FC"/>
    <w:rsid w:val="009774D2"/>
    <w:rsid w:val="0098042F"/>
    <w:rsid w:val="00980661"/>
    <w:rsid w:val="00980C4F"/>
    <w:rsid w:val="009850EF"/>
    <w:rsid w:val="0099058C"/>
    <w:rsid w:val="00992536"/>
    <w:rsid w:val="00996F9D"/>
    <w:rsid w:val="009975DF"/>
    <w:rsid w:val="00997710"/>
    <w:rsid w:val="009A2BE7"/>
    <w:rsid w:val="009A3C28"/>
    <w:rsid w:val="009A7EEC"/>
    <w:rsid w:val="009A7F93"/>
    <w:rsid w:val="009B0EEE"/>
    <w:rsid w:val="009B11AD"/>
    <w:rsid w:val="009B16DF"/>
    <w:rsid w:val="009B522C"/>
    <w:rsid w:val="009B5997"/>
    <w:rsid w:val="009B7324"/>
    <w:rsid w:val="009C5B9A"/>
    <w:rsid w:val="009D0170"/>
    <w:rsid w:val="009D020C"/>
    <w:rsid w:val="009D1AF7"/>
    <w:rsid w:val="009D235A"/>
    <w:rsid w:val="009D2D08"/>
    <w:rsid w:val="009D5F0D"/>
    <w:rsid w:val="009D61F4"/>
    <w:rsid w:val="009D6C35"/>
    <w:rsid w:val="009D78B1"/>
    <w:rsid w:val="009D7B4C"/>
    <w:rsid w:val="009E2E75"/>
    <w:rsid w:val="009E3E06"/>
    <w:rsid w:val="009E5977"/>
    <w:rsid w:val="009F06AD"/>
    <w:rsid w:val="009F28E2"/>
    <w:rsid w:val="009F4AEB"/>
    <w:rsid w:val="009F5348"/>
    <w:rsid w:val="009F5F0E"/>
    <w:rsid w:val="00A0004E"/>
    <w:rsid w:val="00A001F7"/>
    <w:rsid w:val="00A0315A"/>
    <w:rsid w:val="00A03656"/>
    <w:rsid w:val="00A05E30"/>
    <w:rsid w:val="00A05EE8"/>
    <w:rsid w:val="00A07694"/>
    <w:rsid w:val="00A1006E"/>
    <w:rsid w:val="00A115DA"/>
    <w:rsid w:val="00A121FB"/>
    <w:rsid w:val="00A127B8"/>
    <w:rsid w:val="00A15500"/>
    <w:rsid w:val="00A17FF6"/>
    <w:rsid w:val="00A213B5"/>
    <w:rsid w:val="00A219AD"/>
    <w:rsid w:val="00A21B6F"/>
    <w:rsid w:val="00A22196"/>
    <w:rsid w:val="00A239B4"/>
    <w:rsid w:val="00A24647"/>
    <w:rsid w:val="00A31874"/>
    <w:rsid w:val="00A32FF3"/>
    <w:rsid w:val="00A34419"/>
    <w:rsid w:val="00A36760"/>
    <w:rsid w:val="00A371B7"/>
    <w:rsid w:val="00A420FD"/>
    <w:rsid w:val="00A429CD"/>
    <w:rsid w:val="00A4302E"/>
    <w:rsid w:val="00A45DD5"/>
    <w:rsid w:val="00A45E02"/>
    <w:rsid w:val="00A47CB2"/>
    <w:rsid w:val="00A5359F"/>
    <w:rsid w:val="00A53C0E"/>
    <w:rsid w:val="00A5442D"/>
    <w:rsid w:val="00A54B31"/>
    <w:rsid w:val="00A54C5E"/>
    <w:rsid w:val="00A54FDB"/>
    <w:rsid w:val="00A551C2"/>
    <w:rsid w:val="00A577FF"/>
    <w:rsid w:val="00A670A8"/>
    <w:rsid w:val="00A67353"/>
    <w:rsid w:val="00A703DC"/>
    <w:rsid w:val="00A748B0"/>
    <w:rsid w:val="00A75143"/>
    <w:rsid w:val="00A82A9F"/>
    <w:rsid w:val="00A84617"/>
    <w:rsid w:val="00A84C50"/>
    <w:rsid w:val="00A84F53"/>
    <w:rsid w:val="00A85633"/>
    <w:rsid w:val="00A875D2"/>
    <w:rsid w:val="00A87B36"/>
    <w:rsid w:val="00A90B27"/>
    <w:rsid w:val="00A92343"/>
    <w:rsid w:val="00A92EAF"/>
    <w:rsid w:val="00A94BD2"/>
    <w:rsid w:val="00A95766"/>
    <w:rsid w:val="00A95B70"/>
    <w:rsid w:val="00A97629"/>
    <w:rsid w:val="00AA0B1F"/>
    <w:rsid w:val="00AA1F18"/>
    <w:rsid w:val="00AA2093"/>
    <w:rsid w:val="00AA28F7"/>
    <w:rsid w:val="00AA43DC"/>
    <w:rsid w:val="00AA57E6"/>
    <w:rsid w:val="00AA5F3F"/>
    <w:rsid w:val="00AA6597"/>
    <w:rsid w:val="00AA7191"/>
    <w:rsid w:val="00AA71F7"/>
    <w:rsid w:val="00AB75E4"/>
    <w:rsid w:val="00AC01BA"/>
    <w:rsid w:val="00AC283E"/>
    <w:rsid w:val="00AC29C3"/>
    <w:rsid w:val="00AC301B"/>
    <w:rsid w:val="00AC6FA6"/>
    <w:rsid w:val="00AC7782"/>
    <w:rsid w:val="00AD6046"/>
    <w:rsid w:val="00AE1942"/>
    <w:rsid w:val="00AE2096"/>
    <w:rsid w:val="00AE29D2"/>
    <w:rsid w:val="00AE352F"/>
    <w:rsid w:val="00AE3D2F"/>
    <w:rsid w:val="00AE3EA5"/>
    <w:rsid w:val="00AE459F"/>
    <w:rsid w:val="00AE4836"/>
    <w:rsid w:val="00AF0167"/>
    <w:rsid w:val="00AF1517"/>
    <w:rsid w:val="00AF18E7"/>
    <w:rsid w:val="00AF349C"/>
    <w:rsid w:val="00AF3705"/>
    <w:rsid w:val="00AF3D52"/>
    <w:rsid w:val="00AF43E9"/>
    <w:rsid w:val="00B00E82"/>
    <w:rsid w:val="00B01781"/>
    <w:rsid w:val="00B017D6"/>
    <w:rsid w:val="00B031F2"/>
    <w:rsid w:val="00B0471E"/>
    <w:rsid w:val="00B05557"/>
    <w:rsid w:val="00B05941"/>
    <w:rsid w:val="00B06DF2"/>
    <w:rsid w:val="00B07847"/>
    <w:rsid w:val="00B10E72"/>
    <w:rsid w:val="00B1206B"/>
    <w:rsid w:val="00B12D3A"/>
    <w:rsid w:val="00B134CB"/>
    <w:rsid w:val="00B149EC"/>
    <w:rsid w:val="00B14B35"/>
    <w:rsid w:val="00B14B5D"/>
    <w:rsid w:val="00B1522D"/>
    <w:rsid w:val="00B1562D"/>
    <w:rsid w:val="00B15D8C"/>
    <w:rsid w:val="00B171D6"/>
    <w:rsid w:val="00B17328"/>
    <w:rsid w:val="00B2011E"/>
    <w:rsid w:val="00B21455"/>
    <w:rsid w:val="00B221E1"/>
    <w:rsid w:val="00B2359E"/>
    <w:rsid w:val="00B247E0"/>
    <w:rsid w:val="00B25107"/>
    <w:rsid w:val="00B255F6"/>
    <w:rsid w:val="00B30ACB"/>
    <w:rsid w:val="00B32C17"/>
    <w:rsid w:val="00B34366"/>
    <w:rsid w:val="00B34C70"/>
    <w:rsid w:val="00B367FC"/>
    <w:rsid w:val="00B37E49"/>
    <w:rsid w:val="00B4018A"/>
    <w:rsid w:val="00B419BF"/>
    <w:rsid w:val="00B42E63"/>
    <w:rsid w:val="00B43C77"/>
    <w:rsid w:val="00B442F6"/>
    <w:rsid w:val="00B45C16"/>
    <w:rsid w:val="00B46972"/>
    <w:rsid w:val="00B474E6"/>
    <w:rsid w:val="00B513B9"/>
    <w:rsid w:val="00B52B1B"/>
    <w:rsid w:val="00B52FFA"/>
    <w:rsid w:val="00B53544"/>
    <w:rsid w:val="00B54145"/>
    <w:rsid w:val="00B6105C"/>
    <w:rsid w:val="00B61CE0"/>
    <w:rsid w:val="00B6330D"/>
    <w:rsid w:val="00B64F2E"/>
    <w:rsid w:val="00B64F9E"/>
    <w:rsid w:val="00B654D5"/>
    <w:rsid w:val="00B6570B"/>
    <w:rsid w:val="00B66670"/>
    <w:rsid w:val="00B66AAA"/>
    <w:rsid w:val="00B6753C"/>
    <w:rsid w:val="00B70671"/>
    <w:rsid w:val="00B70F69"/>
    <w:rsid w:val="00B72FD4"/>
    <w:rsid w:val="00B744BA"/>
    <w:rsid w:val="00B758A9"/>
    <w:rsid w:val="00B812B3"/>
    <w:rsid w:val="00B81D42"/>
    <w:rsid w:val="00B82C40"/>
    <w:rsid w:val="00B853C0"/>
    <w:rsid w:val="00B85580"/>
    <w:rsid w:val="00B87B8F"/>
    <w:rsid w:val="00B916CA"/>
    <w:rsid w:val="00B91D2D"/>
    <w:rsid w:val="00B930DB"/>
    <w:rsid w:val="00B9346D"/>
    <w:rsid w:val="00B95FA6"/>
    <w:rsid w:val="00B97DE1"/>
    <w:rsid w:val="00BA08EB"/>
    <w:rsid w:val="00BA20D6"/>
    <w:rsid w:val="00BA2C85"/>
    <w:rsid w:val="00BA40FF"/>
    <w:rsid w:val="00BA4E54"/>
    <w:rsid w:val="00BA5228"/>
    <w:rsid w:val="00BA722C"/>
    <w:rsid w:val="00BA79D0"/>
    <w:rsid w:val="00BA7D89"/>
    <w:rsid w:val="00BB02BD"/>
    <w:rsid w:val="00BB3B37"/>
    <w:rsid w:val="00BC1E4A"/>
    <w:rsid w:val="00BC37EB"/>
    <w:rsid w:val="00BC4298"/>
    <w:rsid w:val="00BC4DC5"/>
    <w:rsid w:val="00BC4F50"/>
    <w:rsid w:val="00BC5F3F"/>
    <w:rsid w:val="00BC6107"/>
    <w:rsid w:val="00BD04EC"/>
    <w:rsid w:val="00BD1B6E"/>
    <w:rsid w:val="00BD40B8"/>
    <w:rsid w:val="00BD4F30"/>
    <w:rsid w:val="00BD53A2"/>
    <w:rsid w:val="00BD5878"/>
    <w:rsid w:val="00BE0822"/>
    <w:rsid w:val="00BE4354"/>
    <w:rsid w:val="00BE7692"/>
    <w:rsid w:val="00BF2278"/>
    <w:rsid w:val="00BF4B31"/>
    <w:rsid w:val="00BF507A"/>
    <w:rsid w:val="00BF5528"/>
    <w:rsid w:val="00BF5C3E"/>
    <w:rsid w:val="00BF62AD"/>
    <w:rsid w:val="00BF76F8"/>
    <w:rsid w:val="00C018F4"/>
    <w:rsid w:val="00C01921"/>
    <w:rsid w:val="00C0543B"/>
    <w:rsid w:val="00C06924"/>
    <w:rsid w:val="00C07965"/>
    <w:rsid w:val="00C07B77"/>
    <w:rsid w:val="00C10BC8"/>
    <w:rsid w:val="00C11EDA"/>
    <w:rsid w:val="00C15003"/>
    <w:rsid w:val="00C16264"/>
    <w:rsid w:val="00C17DBF"/>
    <w:rsid w:val="00C17E56"/>
    <w:rsid w:val="00C21F67"/>
    <w:rsid w:val="00C2254E"/>
    <w:rsid w:val="00C230BE"/>
    <w:rsid w:val="00C24097"/>
    <w:rsid w:val="00C2503D"/>
    <w:rsid w:val="00C252D9"/>
    <w:rsid w:val="00C25FA6"/>
    <w:rsid w:val="00C27236"/>
    <w:rsid w:val="00C27BEC"/>
    <w:rsid w:val="00C31F12"/>
    <w:rsid w:val="00C342D3"/>
    <w:rsid w:val="00C35115"/>
    <w:rsid w:val="00C40E23"/>
    <w:rsid w:val="00C4248C"/>
    <w:rsid w:val="00C43126"/>
    <w:rsid w:val="00C434C3"/>
    <w:rsid w:val="00C43B3C"/>
    <w:rsid w:val="00C44F0E"/>
    <w:rsid w:val="00C45241"/>
    <w:rsid w:val="00C452F5"/>
    <w:rsid w:val="00C460FA"/>
    <w:rsid w:val="00C51A9C"/>
    <w:rsid w:val="00C549D4"/>
    <w:rsid w:val="00C56DC8"/>
    <w:rsid w:val="00C56E10"/>
    <w:rsid w:val="00C610EB"/>
    <w:rsid w:val="00C642BE"/>
    <w:rsid w:val="00C645BB"/>
    <w:rsid w:val="00C6519A"/>
    <w:rsid w:val="00C657B7"/>
    <w:rsid w:val="00C665C0"/>
    <w:rsid w:val="00C66E04"/>
    <w:rsid w:val="00C7143C"/>
    <w:rsid w:val="00C71A0A"/>
    <w:rsid w:val="00C71FBA"/>
    <w:rsid w:val="00C74FE2"/>
    <w:rsid w:val="00C77BC2"/>
    <w:rsid w:val="00C80632"/>
    <w:rsid w:val="00C820FD"/>
    <w:rsid w:val="00C82C0E"/>
    <w:rsid w:val="00C85665"/>
    <w:rsid w:val="00C903F1"/>
    <w:rsid w:val="00C93597"/>
    <w:rsid w:val="00C9418D"/>
    <w:rsid w:val="00C94D42"/>
    <w:rsid w:val="00C95224"/>
    <w:rsid w:val="00C95567"/>
    <w:rsid w:val="00C961B7"/>
    <w:rsid w:val="00C96BF4"/>
    <w:rsid w:val="00CA0FEA"/>
    <w:rsid w:val="00CA30AC"/>
    <w:rsid w:val="00CA5CDA"/>
    <w:rsid w:val="00CA7F8E"/>
    <w:rsid w:val="00CB0BE4"/>
    <w:rsid w:val="00CB0E14"/>
    <w:rsid w:val="00CB2C54"/>
    <w:rsid w:val="00CC4256"/>
    <w:rsid w:val="00CC6524"/>
    <w:rsid w:val="00CC6569"/>
    <w:rsid w:val="00CC6F3A"/>
    <w:rsid w:val="00CD03D4"/>
    <w:rsid w:val="00CD1FEC"/>
    <w:rsid w:val="00CD3AE4"/>
    <w:rsid w:val="00CD50EE"/>
    <w:rsid w:val="00CD5358"/>
    <w:rsid w:val="00CD5D0D"/>
    <w:rsid w:val="00CD68D0"/>
    <w:rsid w:val="00CD6C15"/>
    <w:rsid w:val="00CE121E"/>
    <w:rsid w:val="00CE1452"/>
    <w:rsid w:val="00CE25C2"/>
    <w:rsid w:val="00CE3368"/>
    <w:rsid w:val="00CE7097"/>
    <w:rsid w:val="00CF374C"/>
    <w:rsid w:val="00CF470A"/>
    <w:rsid w:val="00CF48E2"/>
    <w:rsid w:val="00CF5B99"/>
    <w:rsid w:val="00CF5F2A"/>
    <w:rsid w:val="00CF6CBA"/>
    <w:rsid w:val="00D0389D"/>
    <w:rsid w:val="00D04337"/>
    <w:rsid w:val="00D05AF9"/>
    <w:rsid w:val="00D067A0"/>
    <w:rsid w:val="00D07A9E"/>
    <w:rsid w:val="00D11BB8"/>
    <w:rsid w:val="00D125D6"/>
    <w:rsid w:val="00D145DB"/>
    <w:rsid w:val="00D1554B"/>
    <w:rsid w:val="00D1622B"/>
    <w:rsid w:val="00D2147C"/>
    <w:rsid w:val="00D21B43"/>
    <w:rsid w:val="00D2288F"/>
    <w:rsid w:val="00D22B56"/>
    <w:rsid w:val="00D23407"/>
    <w:rsid w:val="00D257CD"/>
    <w:rsid w:val="00D272CF"/>
    <w:rsid w:val="00D27ED0"/>
    <w:rsid w:val="00D3055F"/>
    <w:rsid w:val="00D30D7D"/>
    <w:rsid w:val="00D30E60"/>
    <w:rsid w:val="00D3224C"/>
    <w:rsid w:val="00D3232C"/>
    <w:rsid w:val="00D32E5E"/>
    <w:rsid w:val="00D35C25"/>
    <w:rsid w:val="00D35D57"/>
    <w:rsid w:val="00D40366"/>
    <w:rsid w:val="00D43267"/>
    <w:rsid w:val="00D44E43"/>
    <w:rsid w:val="00D458E5"/>
    <w:rsid w:val="00D51263"/>
    <w:rsid w:val="00D56E63"/>
    <w:rsid w:val="00D63FB6"/>
    <w:rsid w:val="00D647F7"/>
    <w:rsid w:val="00D66DBD"/>
    <w:rsid w:val="00D66E25"/>
    <w:rsid w:val="00D66F9C"/>
    <w:rsid w:val="00D70AB5"/>
    <w:rsid w:val="00D73EDA"/>
    <w:rsid w:val="00D7513F"/>
    <w:rsid w:val="00D776E0"/>
    <w:rsid w:val="00D80B5E"/>
    <w:rsid w:val="00D82F95"/>
    <w:rsid w:val="00D86B05"/>
    <w:rsid w:val="00D86C0B"/>
    <w:rsid w:val="00D91231"/>
    <w:rsid w:val="00D91548"/>
    <w:rsid w:val="00D925E0"/>
    <w:rsid w:val="00D92D97"/>
    <w:rsid w:val="00D93F44"/>
    <w:rsid w:val="00D95BF6"/>
    <w:rsid w:val="00D95CC8"/>
    <w:rsid w:val="00DA1D80"/>
    <w:rsid w:val="00DA3AD8"/>
    <w:rsid w:val="00DA5D59"/>
    <w:rsid w:val="00DA5EBE"/>
    <w:rsid w:val="00DA6298"/>
    <w:rsid w:val="00DA664C"/>
    <w:rsid w:val="00DA70C1"/>
    <w:rsid w:val="00DA7AFC"/>
    <w:rsid w:val="00DB0231"/>
    <w:rsid w:val="00DB025C"/>
    <w:rsid w:val="00DB2E78"/>
    <w:rsid w:val="00DB5186"/>
    <w:rsid w:val="00DB51B2"/>
    <w:rsid w:val="00DC0599"/>
    <w:rsid w:val="00DC11D9"/>
    <w:rsid w:val="00DC3550"/>
    <w:rsid w:val="00DC3CFA"/>
    <w:rsid w:val="00DC5487"/>
    <w:rsid w:val="00DC5B86"/>
    <w:rsid w:val="00DD05A6"/>
    <w:rsid w:val="00DD0AC0"/>
    <w:rsid w:val="00DD3C57"/>
    <w:rsid w:val="00DD5A13"/>
    <w:rsid w:val="00DD5CAF"/>
    <w:rsid w:val="00DF2348"/>
    <w:rsid w:val="00DF59BB"/>
    <w:rsid w:val="00DF5FB9"/>
    <w:rsid w:val="00DF65F7"/>
    <w:rsid w:val="00E00BE4"/>
    <w:rsid w:val="00E016E4"/>
    <w:rsid w:val="00E02425"/>
    <w:rsid w:val="00E024EB"/>
    <w:rsid w:val="00E04D3C"/>
    <w:rsid w:val="00E073A5"/>
    <w:rsid w:val="00E07F63"/>
    <w:rsid w:val="00E13356"/>
    <w:rsid w:val="00E1340A"/>
    <w:rsid w:val="00E162B5"/>
    <w:rsid w:val="00E17BA3"/>
    <w:rsid w:val="00E203E1"/>
    <w:rsid w:val="00E20ED8"/>
    <w:rsid w:val="00E21A31"/>
    <w:rsid w:val="00E24399"/>
    <w:rsid w:val="00E27D1F"/>
    <w:rsid w:val="00E30843"/>
    <w:rsid w:val="00E3102F"/>
    <w:rsid w:val="00E31140"/>
    <w:rsid w:val="00E31C1F"/>
    <w:rsid w:val="00E32270"/>
    <w:rsid w:val="00E3424D"/>
    <w:rsid w:val="00E45A66"/>
    <w:rsid w:val="00E45E7D"/>
    <w:rsid w:val="00E47A44"/>
    <w:rsid w:val="00E47F51"/>
    <w:rsid w:val="00E526F6"/>
    <w:rsid w:val="00E53B27"/>
    <w:rsid w:val="00E53BE4"/>
    <w:rsid w:val="00E53D7C"/>
    <w:rsid w:val="00E54BE4"/>
    <w:rsid w:val="00E57EF8"/>
    <w:rsid w:val="00E61388"/>
    <w:rsid w:val="00E65628"/>
    <w:rsid w:val="00E65D0B"/>
    <w:rsid w:val="00E65FEA"/>
    <w:rsid w:val="00E674D5"/>
    <w:rsid w:val="00E678EC"/>
    <w:rsid w:val="00E7660B"/>
    <w:rsid w:val="00E76A77"/>
    <w:rsid w:val="00E76C14"/>
    <w:rsid w:val="00E8049E"/>
    <w:rsid w:val="00E81DF3"/>
    <w:rsid w:val="00E82694"/>
    <w:rsid w:val="00E83D85"/>
    <w:rsid w:val="00E85EFE"/>
    <w:rsid w:val="00E87CD6"/>
    <w:rsid w:val="00E90FF7"/>
    <w:rsid w:val="00E9148B"/>
    <w:rsid w:val="00E958C5"/>
    <w:rsid w:val="00E95AC4"/>
    <w:rsid w:val="00E96DE8"/>
    <w:rsid w:val="00E97990"/>
    <w:rsid w:val="00EA176E"/>
    <w:rsid w:val="00EA1C68"/>
    <w:rsid w:val="00EA37E8"/>
    <w:rsid w:val="00EA4EFE"/>
    <w:rsid w:val="00EA5219"/>
    <w:rsid w:val="00EA5282"/>
    <w:rsid w:val="00EA746B"/>
    <w:rsid w:val="00EB04DF"/>
    <w:rsid w:val="00EB178F"/>
    <w:rsid w:val="00EB5D10"/>
    <w:rsid w:val="00EB6EAA"/>
    <w:rsid w:val="00EB740E"/>
    <w:rsid w:val="00EB74A0"/>
    <w:rsid w:val="00EC0A3E"/>
    <w:rsid w:val="00EC186C"/>
    <w:rsid w:val="00EC333C"/>
    <w:rsid w:val="00EC38BC"/>
    <w:rsid w:val="00EC6317"/>
    <w:rsid w:val="00EC719E"/>
    <w:rsid w:val="00ED1AE2"/>
    <w:rsid w:val="00ED3D86"/>
    <w:rsid w:val="00ED54BB"/>
    <w:rsid w:val="00EE01D1"/>
    <w:rsid w:val="00EE078D"/>
    <w:rsid w:val="00EE0F17"/>
    <w:rsid w:val="00EE1C92"/>
    <w:rsid w:val="00EE1EB5"/>
    <w:rsid w:val="00EE2E82"/>
    <w:rsid w:val="00EE3D7D"/>
    <w:rsid w:val="00EE44F3"/>
    <w:rsid w:val="00EF0481"/>
    <w:rsid w:val="00EF0BE6"/>
    <w:rsid w:val="00EF102F"/>
    <w:rsid w:val="00EF787B"/>
    <w:rsid w:val="00F00427"/>
    <w:rsid w:val="00F02383"/>
    <w:rsid w:val="00F07788"/>
    <w:rsid w:val="00F10AAE"/>
    <w:rsid w:val="00F12075"/>
    <w:rsid w:val="00F1225A"/>
    <w:rsid w:val="00F15138"/>
    <w:rsid w:val="00F16A70"/>
    <w:rsid w:val="00F204DD"/>
    <w:rsid w:val="00F213A6"/>
    <w:rsid w:val="00F242CA"/>
    <w:rsid w:val="00F278CA"/>
    <w:rsid w:val="00F3124C"/>
    <w:rsid w:val="00F31458"/>
    <w:rsid w:val="00F3490D"/>
    <w:rsid w:val="00F3672D"/>
    <w:rsid w:val="00F401E7"/>
    <w:rsid w:val="00F40489"/>
    <w:rsid w:val="00F449EA"/>
    <w:rsid w:val="00F44D25"/>
    <w:rsid w:val="00F44FD6"/>
    <w:rsid w:val="00F45694"/>
    <w:rsid w:val="00F472B3"/>
    <w:rsid w:val="00F50D20"/>
    <w:rsid w:val="00F52300"/>
    <w:rsid w:val="00F540D0"/>
    <w:rsid w:val="00F54A80"/>
    <w:rsid w:val="00F54E13"/>
    <w:rsid w:val="00F62E9A"/>
    <w:rsid w:val="00F64A35"/>
    <w:rsid w:val="00F64E24"/>
    <w:rsid w:val="00F664DB"/>
    <w:rsid w:val="00F67130"/>
    <w:rsid w:val="00F725EB"/>
    <w:rsid w:val="00F72704"/>
    <w:rsid w:val="00F72C4C"/>
    <w:rsid w:val="00F77241"/>
    <w:rsid w:val="00F82469"/>
    <w:rsid w:val="00F825EB"/>
    <w:rsid w:val="00F827F9"/>
    <w:rsid w:val="00F84041"/>
    <w:rsid w:val="00F8433C"/>
    <w:rsid w:val="00F8448B"/>
    <w:rsid w:val="00F845E1"/>
    <w:rsid w:val="00F849AF"/>
    <w:rsid w:val="00F85186"/>
    <w:rsid w:val="00F87B59"/>
    <w:rsid w:val="00F87C34"/>
    <w:rsid w:val="00F90B9F"/>
    <w:rsid w:val="00F90D7F"/>
    <w:rsid w:val="00F91242"/>
    <w:rsid w:val="00F91B7C"/>
    <w:rsid w:val="00F92BC5"/>
    <w:rsid w:val="00F94458"/>
    <w:rsid w:val="00F95BAA"/>
    <w:rsid w:val="00F97BCC"/>
    <w:rsid w:val="00FA059A"/>
    <w:rsid w:val="00FA1410"/>
    <w:rsid w:val="00FA3998"/>
    <w:rsid w:val="00FA3B22"/>
    <w:rsid w:val="00FA5218"/>
    <w:rsid w:val="00FA65EE"/>
    <w:rsid w:val="00FA6A2B"/>
    <w:rsid w:val="00FB0A04"/>
    <w:rsid w:val="00FB4AFB"/>
    <w:rsid w:val="00FB4D08"/>
    <w:rsid w:val="00FB4F2E"/>
    <w:rsid w:val="00FB5E95"/>
    <w:rsid w:val="00FC1D87"/>
    <w:rsid w:val="00FC29E9"/>
    <w:rsid w:val="00FC320B"/>
    <w:rsid w:val="00FC3C6A"/>
    <w:rsid w:val="00FC42A3"/>
    <w:rsid w:val="00FC4C01"/>
    <w:rsid w:val="00FC5CA1"/>
    <w:rsid w:val="00FC6072"/>
    <w:rsid w:val="00FC7122"/>
    <w:rsid w:val="00FC7F55"/>
    <w:rsid w:val="00FD2688"/>
    <w:rsid w:val="00FD4B74"/>
    <w:rsid w:val="00FD59AA"/>
    <w:rsid w:val="00FD7090"/>
    <w:rsid w:val="00FD747C"/>
    <w:rsid w:val="00FD7D78"/>
    <w:rsid w:val="00FE0BE6"/>
    <w:rsid w:val="00FE1234"/>
    <w:rsid w:val="00FE3256"/>
    <w:rsid w:val="00FE3A13"/>
    <w:rsid w:val="00FE5710"/>
    <w:rsid w:val="00FE6582"/>
    <w:rsid w:val="00FF041C"/>
    <w:rsid w:val="00FF0CCB"/>
    <w:rsid w:val="00FF184A"/>
    <w:rsid w:val="00FF1BB5"/>
    <w:rsid w:val="00FF493E"/>
    <w:rsid w:val="00FF6192"/>
    <w:rsid w:val="00FF6727"/>
  </w:rsids>
  <m:mathPr>
    <m:mathFont m:val="Cambria Math"/>
    <m:brkBin m:val="before"/>
    <m:brkBinSub m:val="--"/>
    <m:smallFrac m:val="0"/>
    <m:dispDef/>
    <m:lMargin m:val="0"/>
    <m:rMargin m:val="0"/>
    <m:defJc m:val="centerGroup"/>
    <m:wrapIndent m:val="1440"/>
    <m:intLim m:val="subSup"/>
    <m:naryLim m:val="undOvr"/>
  </m:mathPr>
  <w:themeFontLang w:val="en-HK"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FD30B7"/>
  <w15:chartTrackingRefBased/>
  <w15:docId w15:val="{90C83B47-FE08-42E9-A109-4DCD4815EC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HK"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06AD"/>
  </w:style>
  <w:style w:type="paragraph" w:styleId="Heading1">
    <w:name w:val="heading 1"/>
    <w:basedOn w:val="Normal"/>
    <w:next w:val="Normal"/>
    <w:link w:val="Heading1Char"/>
    <w:uiPriority w:val="9"/>
    <w:qFormat/>
    <w:rsid w:val="00E47A4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semiHidden/>
    <w:unhideWhenUsed/>
    <w:qFormat/>
    <w:rsid w:val="008D2216"/>
    <w:pPr>
      <w:keepNext/>
      <w:spacing w:after="0" w:line="240" w:lineRule="auto"/>
      <w:jc w:val="both"/>
      <w:outlineLvl w:val="1"/>
    </w:pPr>
    <w:rPr>
      <w:rFonts w:ascii="Times New Roman" w:eastAsia="Times New Roman" w:hAnsi="Times New Roman" w:cs="Times New Roman"/>
      <w:b/>
      <w:sz w:val="24"/>
      <w:szCs w:val="20"/>
      <w:lang w:val="en-GB" w:eastAsia="en-GB"/>
    </w:rPr>
  </w:style>
  <w:style w:type="paragraph" w:styleId="Heading3">
    <w:name w:val="heading 3"/>
    <w:basedOn w:val="Normal"/>
    <w:next w:val="Normal"/>
    <w:link w:val="Heading3Char"/>
    <w:uiPriority w:val="9"/>
    <w:semiHidden/>
    <w:unhideWhenUsed/>
    <w:qFormat/>
    <w:rsid w:val="00BD587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7553D0"/>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7553D0"/>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semiHidden/>
    <w:rsid w:val="008D2216"/>
    <w:rPr>
      <w:rFonts w:ascii="Times New Roman" w:eastAsia="Times New Roman" w:hAnsi="Times New Roman" w:cs="Times New Roman"/>
      <w:b/>
      <w:sz w:val="24"/>
      <w:szCs w:val="20"/>
      <w:lang w:val="en-GB" w:eastAsia="en-GB"/>
    </w:rPr>
  </w:style>
  <w:style w:type="paragraph" w:styleId="Caption">
    <w:name w:val="caption"/>
    <w:basedOn w:val="Normal"/>
    <w:next w:val="Normal"/>
    <w:uiPriority w:val="35"/>
    <w:unhideWhenUsed/>
    <w:qFormat/>
    <w:rsid w:val="00C6519A"/>
    <w:pPr>
      <w:spacing w:after="200" w:line="240" w:lineRule="auto"/>
    </w:pPr>
    <w:rPr>
      <w:i/>
      <w:iCs/>
      <w:color w:val="44546A" w:themeColor="text2"/>
      <w:sz w:val="18"/>
      <w:szCs w:val="18"/>
    </w:rPr>
  </w:style>
  <w:style w:type="paragraph" w:styleId="NormalWeb">
    <w:name w:val="Normal (Web)"/>
    <w:basedOn w:val="Normal"/>
    <w:uiPriority w:val="99"/>
    <w:unhideWhenUsed/>
    <w:rsid w:val="004E5505"/>
    <w:pPr>
      <w:spacing w:before="100" w:beforeAutospacing="1" w:after="100" w:afterAutospacing="1" w:line="240" w:lineRule="auto"/>
    </w:pPr>
    <w:rPr>
      <w:rFonts w:ascii="Times New Roman" w:eastAsia="Times New Roman" w:hAnsi="Times New Roman" w:cs="Times New Roman"/>
      <w:sz w:val="24"/>
      <w:szCs w:val="24"/>
    </w:rPr>
  </w:style>
  <w:style w:type="paragraph" w:styleId="FootnoteText">
    <w:name w:val="footnote text"/>
    <w:basedOn w:val="Normal"/>
    <w:link w:val="FootnoteTextChar"/>
    <w:uiPriority w:val="99"/>
    <w:semiHidden/>
    <w:unhideWhenUsed/>
    <w:rsid w:val="008D650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D6502"/>
    <w:rPr>
      <w:sz w:val="20"/>
      <w:szCs w:val="20"/>
    </w:rPr>
  </w:style>
  <w:style w:type="character" w:styleId="FootnoteReference">
    <w:name w:val="footnote reference"/>
    <w:basedOn w:val="DefaultParagraphFont"/>
    <w:uiPriority w:val="99"/>
    <w:semiHidden/>
    <w:unhideWhenUsed/>
    <w:rsid w:val="008D6502"/>
    <w:rPr>
      <w:vertAlign w:val="superscript"/>
    </w:rPr>
  </w:style>
  <w:style w:type="paragraph" w:styleId="Header">
    <w:name w:val="header"/>
    <w:basedOn w:val="Normal"/>
    <w:link w:val="HeaderChar"/>
    <w:uiPriority w:val="99"/>
    <w:unhideWhenUsed/>
    <w:rsid w:val="00980661"/>
    <w:pPr>
      <w:tabs>
        <w:tab w:val="center" w:pos="4513"/>
        <w:tab w:val="right" w:pos="9026"/>
      </w:tabs>
      <w:spacing w:after="0" w:line="240" w:lineRule="auto"/>
    </w:pPr>
  </w:style>
  <w:style w:type="character" w:customStyle="1" w:styleId="HeaderChar">
    <w:name w:val="Header Char"/>
    <w:basedOn w:val="DefaultParagraphFont"/>
    <w:link w:val="Header"/>
    <w:uiPriority w:val="99"/>
    <w:rsid w:val="00980661"/>
  </w:style>
  <w:style w:type="paragraph" w:styleId="Footer">
    <w:name w:val="footer"/>
    <w:basedOn w:val="Normal"/>
    <w:link w:val="FooterChar"/>
    <w:uiPriority w:val="99"/>
    <w:unhideWhenUsed/>
    <w:rsid w:val="00980661"/>
    <w:pPr>
      <w:tabs>
        <w:tab w:val="center" w:pos="4513"/>
        <w:tab w:val="right" w:pos="9026"/>
      </w:tabs>
      <w:spacing w:after="0" w:line="240" w:lineRule="auto"/>
    </w:pPr>
  </w:style>
  <w:style w:type="character" w:customStyle="1" w:styleId="FooterChar">
    <w:name w:val="Footer Char"/>
    <w:basedOn w:val="DefaultParagraphFont"/>
    <w:link w:val="Footer"/>
    <w:uiPriority w:val="99"/>
    <w:rsid w:val="00980661"/>
  </w:style>
  <w:style w:type="character" w:customStyle="1" w:styleId="Heading1Char">
    <w:name w:val="Heading 1 Char"/>
    <w:basedOn w:val="DefaultParagraphFont"/>
    <w:link w:val="Heading1"/>
    <w:uiPriority w:val="9"/>
    <w:rsid w:val="00E47A44"/>
    <w:rPr>
      <w:rFonts w:asciiTheme="majorHAnsi" w:eastAsiaTheme="majorEastAsia" w:hAnsiTheme="majorHAnsi" w:cstheme="majorBidi"/>
      <w:color w:val="2F5496" w:themeColor="accent1" w:themeShade="BF"/>
      <w:sz w:val="32"/>
      <w:szCs w:val="32"/>
    </w:rPr>
  </w:style>
  <w:style w:type="paragraph" w:styleId="Date">
    <w:name w:val="Date"/>
    <w:basedOn w:val="Normal"/>
    <w:next w:val="Normal"/>
    <w:link w:val="DateChar"/>
    <w:uiPriority w:val="99"/>
    <w:semiHidden/>
    <w:unhideWhenUsed/>
    <w:rsid w:val="00640763"/>
  </w:style>
  <w:style w:type="character" w:customStyle="1" w:styleId="DateChar">
    <w:name w:val="Date Char"/>
    <w:basedOn w:val="DefaultParagraphFont"/>
    <w:link w:val="Date"/>
    <w:uiPriority w:val="99"/>
    <w:semiHidden/>
    <w:rsid w:val="00640763"/>
  </w:style>
  <w:style w:type="character" w:customStyle="1" w:styleId="Heading3Char">
    <w:name w:val="Heading 3 Char"/>
    <w:basedOn w:val="DefaultParagraphFont"/>
    <w:link w:val="Heading3"/>
    <w:uiPriority w:val="9"/>
    <w:semiHidden/>
    <w:rsid w:val="00BD5878"/>
    <w:rPr>
      <w:rFonts w:asciiTheme="majorHAnsi" w:eastAsiaTheme="majorEastAsia" w:hAnsiTheme="majorHAnsi" w:cstheme="majorBidi"/>
      <w:color w:val="1F3763" w:themeColor="accent1" w:themeShade="7F"/>
      <w:sz w:val="24"/>
      <w:szCs w:val="24"/>
    </w:rPr>
  </w:style>
  <w:style w:type="character" w:styleId="PlaceholderText">
    <w:name w:val="Placeholder Text"/>
    <w:basedOn w:val="DefaultParagraphFont"/>
    <w:uiPriority w:val="99"/>
    <w:semiHidden/>
    <w:rsid w:val="00691011"/>
    <w:rPr>
      <w:color w:val="808080"/>
    </w:rPr>
  </w:style>
  <w:style w:type="character" w:customStyle="1" w:styleId="Heading4Char">
    <w:name w:val="Heading 4 Char"/>
    <w:basedOn w:val="DefaultParagraphFont"/>
    <w:link w:val="Heading4"/>
    <w:uiPriority w:val="9"/>
    <w:semiHidden/>
    <w:rsid w:val="007553D0"/>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7553D0"/>
    <w:rPr>
      <w:rFonts w:asciiTheme="majorHAnsi" w:eastAsiaTheme="majorEastAsia" w:hAnsiTheme="majorHAnsi" w:cstheme="majorBidi"/>
      <w:color w:val="2F5496" w:themeColor="accent1" w:themeShade="BF"/>
    </w:rPr>
  </w:style>
  <w:style w:type="character" w:styleId="Hyperlink">
    <w:name w:val="Hyperlink"/>
    <w:basedOn w:val="DefaultParagraphFont"/>
    <w:uiPriority w:val="99"/>
    <w:unhideWhenUsed/>
    <w:rsid w:val="005C2A9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26917">
      <w:bodyDiv w:val="1"/>
      <w:marLeft w:val="0"/>
      <w:marRight w:val="0"/>
      <w:marTop w:val="0"/>
      <w:marBottom w:val="0"/>
      <w:divBdr>
        <w:top w:val="none" w:sz="0" w:space="0" w:color="auto"/>
        <w:left w:val="none" w:sz="0" w:space="0" w:color="auto"/>
        <w:bottom w:val="none" w:sz="0" w:space="0" w:color="auto"/>
        <w:right w:val="none" w:sz="0" w:space="0" w:color="auto"/>
      </w:divBdr>
    </w:div>
    <w:div w:id="26566738">
      <w:bodyDiv w:val="1"/>
      <w:marLeft w:val="360"/>
      <w:marRight w:val="360"/>
      <w:marTop w:val="360"/>
      <w:marBottom w:val="360"/>
      <w:divBdr>
        <w:top w:val="none" w:sz="0" w:space="0" w:color="auto"/>
        <w:left w:val="none" w:sz="0" w:space="0" w:color="auto"/>
        <w:bottom w:val="none" w:sz="0" w:space="0" w:color="auto"/>
        <w:right w:val="none" w:sz="0" w:space="0" w:color="auto"/>
      </w:divBdr>
    </w:div>
    <w:div w:id="69499793">
      <w:bodyDiv w:val="1"/>
      <w:marLeft w:val="360"/>
      <w:marRight w:val="360"/>
      <w:marTop w:val="360"/>
      <w:marBottom w:val="360"/>
      <w:divBdr>
        <w:top w:val="none" w:sz="0" w:space="0" w:color="auto"/>
        <w:left w:val="none" w:sz="0" w:space="0" w:color="auto"/>
        <w:bottom w:val="none" w:sz="0" w:space="0" w:color="auto"/>
        <w:right w:val="none" w:sz="0" w:space="0" w:color="auto"/>
      </w:divBdr>
    </w:div>
    <w:div w:id="109473632">
      <w:bodyDiv w:val="1"/>
      <w:marLeft w:val="360"/>
      <w:marRight w:val="360"/>
      <w:marTop w:val="360"/>
      <w:marBottom w:val="360"/>
      <w:divBdr>
        <w:top w:val="none" w:sz="0" w:space="0" w:color="auto"/>
        <w:left w:val="none" w:sz="0" w:space="0" w:color="auto"/>
        <w:bottom w:val="none" w:sz="0" w:space="0" w:color="auto"/>
        <w:right w:val="none" w:sz="0" w:space="0" w:color="auto"/>
      </w:divBdr>
    </w:div>
    <w:div w:id="179708550">
      <w:bodyDiv w:val="1"/>
      <w:marLeft w:val="360"/>
      <w:marRight w:val="360"/>
      <w:marTop w:val="360"/>
      <w:marBottom w:val="360"/>
      <w:divBdr>
        <w:top w:val="none" w:sz="0" w:space="0" w:color="auto"/>
        <w:left w:val="none" w:sz="0" w:space="0" w:color="auto"/>
        <w:bottom w:val="none" w:sz="0" w:space="0" w:color="auto"/>
        <w:right w:val="none" w:sz="0" w:space="0" w:color="auto"/>
      </w:divBdr>
    </w:div>
    <w:div w:id="198590566">
      <w:bodyDiv w:val="1"/>
      <w:marLeft w:val="360"/>
      <w:marRight w:val="360"/>
      <w:marTop w:val="360"/>
      <w:marBottom w:val="360"/>
      <w:divBdr>
        <w:top w:val="none" w:sz="0" w:space="0" w:color="auto"/>
        <w:left w:val="none" w:sz="0" w:space="0" w:color="auto"/>
        <w:bottom w:val="none" w:sz="0" w:space="0" w:color="auto"/>
        <w:right w:val="none" w:sz="0" w:space="0" w:color="auto"/>
      </w:divBdr>
    </w:div>
    <w:div w:id="235557103">
      <w:bodyDiv w:val="1"/>
      <w:marLeft w:val="360"/>
      <w:marRight w:val="360"/>
      <w:marTop w:val="360"/>
      <w:marBottom w:val="360"/>
      <w:divBdr>
        <w:top w:val="none" w:sz="0" w:space="0" w:color="auto"/>
        <w:left w:val="none" w:sz="0" w:space="0" w:color="auto"/>
        <w:bottom w:val="none" w:sz="0" w:space="0" w:color="auto"/>
        <w:right w:val="none" w:sz="0" w:space="0" w:color="auto"/>
      </w:divBdr>
    </w:div>
    <w:div w:id="313922234">
      <w:bodyDiv w:val="1"/>
      <w:marLeft w:val="360"/>
      <w:marRight w:val="360"/>
      <w:marTop w:val="360"/>
      <w:marBottom w:val="360"/>
      <w:divBdr>
        <w:top w:val="none" w:sz="0" w:space="0" w:color="auto"/>
        <w:left w:val="none" w:sz="0" w:space="0" w:color="auto"/>
        <w:bottom w:val="none" w:sz="0" w:space="0" w:color="auto"/>
        <w:right w:val="none" w:sz="0" w:space="0" w:color="auto"/>
      </w:divBdr>
    </w:div>
    <w:div w:id="353116175">
      <w:bodyDiv w:val="1"/>
      <w:marLeft w:val="360"/>
      <w:marRight w:val="360"/>
      <w:marTop w:val="360"/>
      <w:marBottom w:val="360"/>
      <w:divBdr>
        <w:top w:val="none" w:sz="0" w:space="0" w:color="auto"/>
        <w:left w:val="none" w:sz="0" w:space="0" w:color="auto"/>
        <w:bottom w:val="none" w:sz="0" w:space="0" w:color="auto"/>
        <w:right w:val="none" w:sz="0" w:space="0" w:color="auto"/>
      </w:divBdr>
    </w:div>
    <w:div w:id="353381812">
      <w:bodyDiv w:val="1"/>
      <w:marLeft w:val="360"/>
      <w:marRight w:val="360"/>
      <w:marTop w:val="360"/>
      <w:marBottom w:val="360"/>
      <w:divBdr>
        <w:top w:val="none" w:sz="0" w:space="0" w:color="auto"/>
        <w:left w:val="none" w:sz="0" w:space="0" w:color="auto"/>
        <w:bottom w:val="none" w:sz="0" w:space="0" w:color="auto"/>
        <w:right w:val="none" w:sz="0" w:space="0" w:color="auto"/>
      </w:divBdr>
    </w:div>
    <w:div w:id="384717565">
      <w:bodyDiv w:val="1"/>
      <w:marLeft w:val="360"/>
      <w:marRight w:val="360"/>
      <w:marTop w:val="360"/>
      <w:marBottom w:val="360"/>
      <w:divBdr>
        <w:top w:val="none" w:sz="0" w:space="0" w:color="auto"/>
        <w:left w:val="none" w:sz="0" w:space="0" w:color="auto"/>
        <w:bottom w:val="none" w:sz="0" w:space="0" w:color="auto"/>
        <w:right w:val="none" w:sz="0" w:space="0" w:color="auto"/>
      </w:divBdr>
    </w:div>
    <w:div w:id="395007798">
      <w:bodyDiv w:val="1"/>
      <w:marLeft w:val="360"/>
      <w:marRight w:val="360"/>
      <w:marTop w:val="360"/>
      <w:marBottom w:val="360"/>
      <w:divBdr>
        <w:top w:val="none" w:sz="0" w:space="0" w:color="auto"/>
        <w:left w:val="none" w:sz="0" w:space="0" w:color="auto"/>
        <w:bottom w:val="none" w:sz="0" w:space="0" w:color="auto"/>
        <w:right w:val="none" w:sz="0" w:space="0" w:color="auto"/>
      </w:divBdr>
    </w:div>
    <w:div w:id="397678050">
      <w:bodyDiv w:val="1"/>
      <w:marLeft w:val="0"/>
      <w:marRight w:val="0"/>
      <w:marTop w:val="0"/>
      <w:marBottom w:val="0"/>
      <w:divBdr>
        <w:top w:val="none" w:sz="0" w:space="0" w:color="auto"/>
        <w:left w:val="none" w:sz="0" w:space="0" w:color="auto"/>
        <w:bottom w:val="none" w:sz="0" w:space="0" w:color="auto"/>
        <w:right w:val="none" w:sz="0" w:space="0" w:color="auto"/>
      </w:divBdr>
    </w:div>
    <w:div w:id="402877522">
      <w:bodyDiv w:val="1"/>
      <w:marLeft w:val="360"/>
      <w:marRight w:val="360"/>
      <w:marTop w:val="360"/>
      <w:marBottom w:val="360"/>
      <w:divBdr>
        <w:top w:val="none" w:sz="0" w:space="0" w:color="auto"/>
        <w:left w:val="none" w:sz="0" w:space="0" w:color="auto"/>
        <w:bottom w:val="none" w:sz="0" w:space="0" w:color="auto"/>
        <w:right w:val="none" w:sz="0" w:space="0" w:color="auto"/>
      </w:divBdr>
    </w:div>
    <w:div w:id="414086255">
      <w:bodyDiv w:val="1"/>
      <w:marLeft w:val="360"/>
      <w:marRight w:val="360"/>
      <w:marTop w:val="360"/>
      <w:marBottom w:val="360"/>
      <w:divBdr>
        <w:top w:val="none" w:sz="0" w:space="0" w:color="auto"/>
        <w:left w:val="none" w:sz="0" w:space="0" w:color="auto"/>
        <w:bottom w:val="none" w:sz="0" w:space="0" w:color="auto"/>
        <w:right w:val="none" w:sz="0" w:space="0" w:color="auto"/>
      </w:divBdr>
    </w:div>
    <w:div w:id="429279458">
      <w:bodyDiv w:val="1"/>
      <w:marLeft w:val="360"/>
      <w:marRight w:val="360"/>
      <w:marTop w:val="360"/>
      <w:marBottom w:val="360"/>
      <w:divBdr>
        <w:top w:val="none" w:sz="0" w:space="0" w:color="auto"/>
        <w:left w:val="none" w:sz="0" w:space="0" w:color="auto"/>
        <w:bottom w:val="none" w:sz="0" w:space="0" w:color="auto"/>
        <w:right w:val="none" w:sz="0" w:space="0" w:color="auto"/>
      </w:divBdr>
    </w:div>
    <w:div w:id="491021861">
      <w:bodyDiv w:val="1"/>
      <w:marLeft w:val="360"/>
      <w:marRight w:val="360"/>
      <w:marTop w:val="360"/>
      <w:marBottom w:val="360"/>
      <w:divBdr>
        <w:top w:val="none" w:sz="0" w:space="0" w:color="auto"/>
        <w:left w:val="none" w:sz="0" w:space="0" w:color="auto"/>
        <w:bottom w:val="none" w:sz="0" w:space="0" w:color="auto"/>
        <w:right w:val="none" w:sz="0" w:space="0" w:color="auto"/>
      </w:divBdr>
    </w:div>
    <w:div w:id="527068502">
      <w:bodyDiv w:val="1"/>
      <w:marLeft w:val="360"/>
      <w:marRight w:val="360"/>
      <w:marTop w:val="360"/>
      <w:marBottom w:val="360"/>
      <w:divBdr>
        <w:top w:val="none" w:sz="0" w:space="0" w:color="auto"/>
        <w:left w:val="none" w:sz="0" w:space="0" w:color="auto"/>
        <w:bottom w:val="none" w:sz="0" w:space="0" w:color="auto"/>
        <w:right w:val="none" w:sz="0" w:space="0" w:color="auto"/>
      </w:divBdr>
    </w:div>
    <w:div w:id="551429148">
      <w:bodyDiv w:val="1"/>
      <w:marLeft w:val="360"/>
      <w:marRight w:val="360"/>
      <w:marTop w:val="360"/>
      <w:marBottom w:val="360"/>
      <w:divBdr>
        <w:top w:val="none" w:sz="0" w:space="0" w:color="auto"/>
        <w:left w:val="none" w:sz="0" w:space="0" w:color="auto"/>
        <w:bottom w:val="none" w:sz="0" w:space="0" w:color="auto"/>
        <w:right w:val="none" w:sz="0" w:space="0" w:color="auto"/>
      </w:divBdr>
    </w:div>
    <w:div w:id="555435149">
      <w:bodyDiv w:val="1"/>
      <w:marLeft w:val="360"/>
      <w:marRight w:val="360"/>
      <w:marTop w:val="360"/>
      <w:marBottom w:val="360"/>
      <w:divBdr>
        <w:top w:val="none" w:sz="0" w:space="0" w:color="auto"/>
        <w:left w:val="none" w:sz="0" w:space="0" w:color="auto"/>
        <w:bottom w:val="none" w:sz="0" w:space="0" w:color="auto"/>
        <w:right w:val="none" w:sz="0" w:space="0" w:color="auto"/>
      </w:divBdr>
    </w:div>
    <w:div w:id="704066199">
      <w:bodyDiv w:val="1"/>
      <w:marLeft w:val="360"/>
      <w:marRight w:val="360"/>
      <w:marTop w:val="360"/>
      <w:marBottom w:val="360"/>
      <w:divBdr>
        <w:top w:val="none" w:sz="0" w:space="0" w:color="auto"/>
        <w:left w:val="none" w:sz="0" w:space="0" w:color="auto"/>
        <w:bottom w:val="none" w:sz="0" w:space="0" w:color="auto"/>
        <w:right w:val="none" w:sz="0" w:space="0" w:color="auto"/>
      </w:divBdr>
    </w:div>
    <w:div w:id="705495601">
      <w:bodyDiv w:val="1"/>
      <w:marLeft w:val="360"/>
      <w:marRight w:val="360"/>
      <w:marTop w:val="360"/>
      <w:marBottom w:val="360"/>
      <w:divBdr>
        <w:top w:val="none" w:sz="0" w:space="0" w:color="auto"/>
        <w:left w:val="none" w:sz="0" w:space="0" w:color="auto"/>
        <w:bottom w:val="none" w:sz="0" w:space="0" w:color="auto"/>
        <w:right w:val="none" w:sz="0" w:space="0" w:color="auto"/>
      </w:divBdr>
    </w:div>
    <w:div w:id="766116985">
      <w:bodyDiv w:val="1"/>
      <w:marLeft w:val="0"/>
      <w:marRight w:val="0"/>
      <w:marTop w:val="0"/>
      <w:marBottom w:val="0"/>
      <w:divBdr>
        <w:top w:val="none" w:sz="0" w:space="0" w:color="auto"/>
        <w:left w:val="none" w:sz="0" w:space="0" w:color="auto"/>
        <w:bottom w:val="none" w:sz="0" w:space="0" w:color="auto"/>
        <w:right w:val="none" w:sz="0" w:space="0" w:color="auto"/>
      </w:divBdr>
    </w:div>
    <w:div w:id="769351350">
      <w:bodyDiv w:val="1"/>
      <w:marLeft w:val="360"/>
      <w:marRight w:val="360"/>
      <w:marTop w:val="360"/>
      <w:marBottom w:val="360"/>
      <w:divBdr>
        <w:top w:val="none" w:sz="0" w:space="0" w:color="auto"/>
        <w:left w:val="none" w:sz="0" w:space="0" w:color="auto"/>
        <w:bottom w:val="none" w:sz="0" w:space="0" w:color="auto"/>
        <w:right w:val="none" w:sz="0" w:space="0" w:color="auto"/>
      </w:divBdr>
    </w:div>
    <w:div w:id="789205287">
      <w:bodyDiv w:val="1"/>
      <w:marLeft w:val="360"/>
      <w:marRight w:val="360"/>
      <w:marTop w:val="360"/>
      <w:marBottom w:val="360"/>
      <w:divBdr>
        <w:top w:val="none" w:sz="0" w:space="0" w:color="auto"/>
        <w:left w:val="none" w:sz="0" w:space="0" w:color="auto"/>
        <w:bottom w:val="none" w:sz="0" w:space="0" w:color="auto"/>
        <w:right w:val="none" w:sz="0" w:space="0" w:color="auto"/>
      </w:divBdr>
    </w:div>
    <w:div w:id="848984717">
      <w:bodyDiv w:val="1"/>
      <w:marLeft w:val="360"/>
      <w:marRight w:val="360"/>
      <w:marTop w:val="360"/>
      <w:marBottom w:val="360"/>
      <w:divBdr>
        <w:top w:val="none" w:sz="0" w:space="0" w:color="auto"/>
        <w:left w:val="none" w:sz="0" w:space="0" w:color="auto"/>
        <w:bottom w:val="none" w:sz="0" w:space="0" w:color="auto"/>
        <w:right w:val="none" w:sz="0" w:space="0" w:color="auto"/>
      </w:divBdr>
    </w:div>
    <w:div w:id="859011190">
      <w:bodyDiv w:val="1"/>
      <w:marLeft w:val="360"/>
      <w:marRight w:val="360"/>
      <w:marTop w:val="360"/>
      <w:marBottom w:val="360"/>
      <w:divBdr>
        <w:top w:val="none" w:sz="0" w:space="0" w:color="auto"/>
        <w:left w:val="none" w:sz="0" w:space="0" w:color="auto"/>
        <w:bottom w:val="none" w:sz="0" w:space="0" w:color="auto"/>
        <w:right w:val="none" w:sz="0" w:space="0" w:color="auto"/>
      </w:divBdr>
    </w:div>
    <w:div w:id="866723736">
      <w:bodyDiv w:val="1"/>
      <w:marLeft w:val="0"/>
      <w:marRight w:val="0"/>
      <w:marTop w:val="0"/>
      <w:marBottom w:val="0"/>
      <w:divBdr>
        <w:top w:val="none" w:sz="0" w:space="0" w:color="auto"/>
        <w:left w:val="none" w:sz="0" w:space="0" w:color="auto"/>
        <w:bottom w:val="none" w:sz="0" w:space="0" w:color="auto"/>
        <w:right w:val="none" w:sz="0" w:space="0" w:color="auto"/>
      </w:divBdr>
    </w:div>
    <w:div w:id="890383011">
      <w:bodyDiv w:val="1"/>
      <w:marLeft w:val="360"/>
      <w:marRight w:val="360"/>
      <w:marTop w:val="360"/>
      <w:marBottom w:val="360"/>
      <w:divBdr>
        <w:top w:val="none" w:sz="0" w:space="0" w:color="auto"/>
        <w:left w:val="none" w:sz="0" w:space="0" w:color="auto"/>
        <w:bottom w:val="none" w:sz="0" w:space="0" w:color="auto"/>
        <w:right w:val="none" w:sz="0" w:space="0" w:color="auto"/>
      </w:divBdr>
    </w:div>
    <w:div w:id="897591845">
      <w:bodyDiv w:val="1"/>
      <w:marLeft w:val="360"/>
      <w:marRight w:val="360"/>
      <w:marTop w:val="360"/>
      <w:marBottom w:val="360"/>
      <w:divBdr>
        <w:top w:val="none" w:sz="0" w:space="0" w:color="auto"/>
        <w:left w:val="none" w:sz="0" w:space="0" w:color="auto"/>
        <w:bottom w:val="none" w:sz="0" w:space="0" w:color="auto"/>
        <w:right w:val="none" w:sz="0" w:space="0" w:color="auto"/>
      </w:divBdr>
    </w:div>
    <w:div w:id="912353867">
      <w:bodyDiv w:val="1"/>
      <w:marLeft w:val="360"/>
      <w:marRight w:val="360"/>
      <w:marTop w:val="360"/>
      <w:marBottom w:val="360"/>
      <w:divBdr>
        <w:top w:val="none" w:sz="0" w:space="0" w:color="auto"/>
        <w:left w:val="none" w:sz="0" w:space="0" w:color="auto"/>
        <w:bottom w:val="none" w:sz="0" w:space="0" w:color="auto"/>
        <w:right w:val="none" w:sz="0" w:space="0" w:color="auto"/>
      </w:divBdr>
    </w:div>
    <w:div w:id="1004548377">
      <w:bodyDiv w:val="1"/>
      <w:marLeft w:val="0"/>
      <w:marRight w:val="0"/>
      <w:marTop w:val="0"/>
      <w:marBottom w:val="0"/>
      <w:divBdr>
        <w:top w:val="none" w:sz="0" w:space="0" w:color="auto"/>
        <w:left w:val="none" w:sz="0" w:space="0" w:color="auto"/>
        <w:bottom w:val="none" w:sz="0" w:space="0" w:color="auto"/>
        <w:right w:val="none" w:sz="0" w:space="0" w:color="auto"/>
      </w:divBdr>
    </w:div>
    <w:div w:id="1031489161">
      <w:bodyDiv w:val="1"/>
      <w:marLeft w:val="360"/>
      <w:marRight w:val="360"/>
      <w:marTop w:val="360"/>
      <w:marBottom w:val="360"/>
      <w:divBdr>
        <w:top w:val="none" w:sz="0" w:space="0" w:color="auto"/>
        <w:left w:val="none" w:sz="0" w:space="0" w:color="auto"/>
        <w:bottom w:val="none" w:sz="0" w:space="0" w:color="auto"/>
        <w:right w:val="none" w:sz="0" w:space="0" w:color="auto"/>
      </w:divBdr>
    </w:div>
    <w:div w:id="1041973992">
      <w:bodyDiv w:val="1"/>
      <w:marLeft w:val="360"/>
      <w:marRight w:val="360"/>
      <w:marTop w:val="360"/>
      <w:marBottom w:val="360"/>
      <w:divBdr>
        <w:top w:val="none" w:sz="0" w:space="0" w:color="auto"/>
        <w:left w:val="none" w:sz="0" w:space="0" w:color="auto"/>
        <w:bottom w:val="none" w:sz="0" w:space="0" w:color="auto"/>
        <w:right w:val="none" w:sz="0" w:space="0" w:color="auto"/>
      </w:divBdr>
    </w:div>
    <w:div w:id="1076635491">
      <w:bodyDiv w:val="1"/>
      <w:marLeft w:val="360"/>
      <w:marRight w:val="360"/>
      <w:marTop w:val="360"/>
      <w:marBottom w:val="360"/>
      <w:divBdr>
        <w:top w:val="none" w:sz="0" w:space="0" w:color="auto"/>
        <w:left w:val="none" w:sz="0" w:space="0" w:color="auto"/>
        <w:bottom w:val="none" w:sz="0" w:space="0" w:color="auto"/>
        <w:right w:val="none" w:sz="0" w:space="0" w:color="auto"/>
      </w:divBdr>
    </w:div>
    <w:div w:id="1081173582">
      <w:bodyDiv w:val="1"/>
      <w:marLeft w:val="360"/>
      <w:marRight w:val="360"/>
      <w:marTop w:val="360"/>
      <w:marBottom w:val="360"/>
      <w:divBdr>
        <w:top w:val="none" w:sz="0" w:space="0" w:color="auto"/>
        <w:left w:val="none" w:sz="0" w:space="0" w:color="auto"/>
        <w:bottom w:val="none" w:sz="0" w:space="0" w:color="auto"/>
        <w:right w:val="none" w:sz="0" w:space="0" w:color="auto"/>
      </w:divBdr>
    </w:div>
    <w:div w:id="1084644775">
      <w:bodyDiv w:val="1"/>
      <w:marLeft w:val="360"/>
      <w:marRight w:val="360"/>
      <w:marTop w:val="360"/>
      <w:marBottom w:val="360"/>
      <w:divBdr>
        <w:top w:val="none" w:sz="0" w:space="0" w:color="auto"/>
        <w:left w:val="none" w:sz="0" w:space="0" w:color="auto"/>
        <w:bottom w:val="none" w:sz="0" w:space="0" w:color="auto"/>
        <w:right w:val="none" w:sz="0" w:space="0" w:color="auto"/>
      </w:divBdr>
    </w:div>
    <w:div w:id="1086268586">
      <w:bodyDiv w:val="1"/>
      <w:marLeft w:val="360"/>
      <w:marRight w:val="360"/>
      <w:marTop w:val="360"/>
      <w:marBottom w:val="360"/>
      <w:divBdr>
        <w:top w:val="none" w:sz="0" w:space="0" w:color="auto"/>
        <w:left w:val="none" w:sz="0" w:space="0" w:color="auto"/>
        <w:bottom w:val="none" w:sz="0" w:space="0" w:color="auto"/>
        <w:right w:val="none" w:sz="0" w:space="0" w:color="auto"/>
      </w:divBdr>
    </w:div>
    <w:div w:id="1086804870">
      <w:bodyDiv w:val="1"/>
      <w:marLeft w:val="360"/>
      <w:marRight w:val="360"/>
      <w:marTop w:val="360"/>
      <w:marBottom w:val="360"/>
      <w:divBdr>
        <w:top w:val="none" w:sz="0" w:space="0" w:color="auto"/>
        <w:left w:val="none" w:sz="0" w:space="0" w:color="auto"/>
        <w:bottom w:val="none" w:sz="0" w:space="0" w:color="auto"/>
        <w:right w:val="none" w:sz="0" w:space="0" w:color="auto"/>
      </w:divBdr>
    </w:div>
    <w:div w:id="1111432209">
      <w:bodyDiv w:val="1"/>
      <w:marLeft w:val="0"/>
      <w:marRight w:val="0"/>
      <w:marTop w:val="0"/>
      <w:marBottom w:val="0"/>
      <w:divBdr>
        <w:top w:val="none" w:sz="0" w:space="0" w:color="auto"/>
        <w:left w:val="none" w:sz="0" w:space="0" w:color="auto"/>
        <w:bottom w:val="none" w:sz="0" w:space="0" w:color="auto"/>
        <w:right w:val="none" w:sz="0" w:space="0" w:color="auto"/>
      </w:divBdr>
    </w:div>
    <w:div w:id="1123689546">
      <w:bodyDiv w:val="1"/>
      <w:marLeft w:val="360"/>
      <w:marRight w:val="360"/>
      <w:marTop w:val="360"/>
      <w:marBottom w:val="360"/>
      <w:divBdr>
        <w:top w:val="none" w:sz="0" w:space="0" w:color="auto"/>
        <w:left w:val="none" w:sz="0" w:space="0" w:color="auto"/>
        <w:bottom w:val="none" w:sz="0" w:space="0" w:color="auto"/>
        <w:right w:val="none" w:sz="0" w:space="0" w:color="auto"/>
      </w:divBdr>
    </w:div>
    <w:div w:id="1136487694">
      <w:bodyDiv w:val="1"/>
      <w:marLeft w:val="360"/>
      <w:marRight w:val="360"/>
      <w:marTop w:val="360"/>
      <w:marBottom w:val="360"/>
      <w:divBdr>
        <w:top w:val="none" w:sz="0" w:space="0" w:color="auto"/>
        <w:left w:val="none" w:sz="0" w:space="0" w:color="auto"/>
        <w:bottom w:val="none" w:sz="0" w:space="0" w:color="auto"/>
        <w:right w:val="none" w:sz="0" w:space="0" w:color="auto"/>
      </w:divBdr>
    </w:div>
    <w:div w:id="1148326460">
      <w:bodyDiv w:val="1"/>
      <w:marLeft w:val="360"/>
      <w:marRight w:val="360"/>
      <w:marTop w:val="360"/>
      <w:marBottom w:val="360"/>
      <w:divBdr>
        <w:top w:val="none" w:sz="0" w:space="0" w:color="auto"/>
        <w:left w:val="none" w:sz="0" w:space="0" w:color="auto"/>
        <w:bottom w:val="none" w:sz="0" w:space="0" w:color="auto"/>
        <w:right w:val="none" w:sz="0" w:space="0" w:color="auto"/>
      </w:divBdr>
    </w:div>
    <w:div w:id="1175418239">
      <w:bodyDiv w:val="1"/>
      <w:marLeft w:val="360"/>
      <w:marRight w:val="360"/>
      <w:marTop w:val="360"/>
      <w:marBottom w:val="360"/>
      <w:divBdr>
        <w:top w:val="none" w:sz="0" w:space="0" w:color="auto"/>
        <w:left w:val="none" w:sz="0" w:space="0" w:color="auto"/>
        <w:bottom w:val="none" w:sz="0" w:space="0" w:color="auto"/>
        <w:right w:val="none" w:sz="0" w:space="0" w:color="auto"/>
      </w:divBdr>
    </w:div>
    <w:div w:id="1202327771">
      <w:bodyDiv w:val="1"/>
      <w:marLeft w:val="360"/>
      <w:marRight w:val="360"/>
      <w:marTop w:val="360"/>
      <w:marBottom w:val="360"/>
      <w:divBdr>
        <w:top w:val="none" w:sz="0" w:space="0" w:color="auto"/>
        <w:left w:val="none" w:sz="0" w:space="0" w:color="auto"/>
        <w:bottom w:val="none" w:sz="0" w:space="0" w:color="auto"/>
        <w:right w:val="none" w:sz="0" w:space="0" w:color="auto"/>
      </w:divBdr>
    </w:div>
    <w:div w:id="1206218177">
      <w:bodyDiv w:val="1"/>
      <w:marLeft w:val="0"/>
      <w:marRight w:val="0"/>
      <w:marTop w:val="0"/>
      <w:marBottom w:val="0"/>
      <w:divBdr>
        <w:top w:val="none" w:sz="0" w:space="0" w:color="auto"/>
        <w:left w:val="none" w:sz="0" w:space="0" w:color="auto"/>
        <w:bottom w:val="none" w:sz="0" w:space="0" w:color="auto"/>
        <w:right w:val="none" w:sz="0" w:space="0" w:color="auto"/>
      </w:divBdr>
    </w:div>
    <w:div w:id="1209220873">
      <w:bodyDiv w:val="1"/>
      <w:marLeft w:val="360"/>
      <w:marRight w:val="360"/>
      <w:marTop w:val="360"/>
      <w:marBottom w:val="360"/>
      <w:divBdr>
        <w:top w:val="none" w:sz="0" w:space="0" w:color="auto"/>
        <w:left w:val="none" w:sz="0" w:space="0" w:color="auto"/>
        <w:bottom w:val="none" w:sz="0" w:space="0" w:color="auto"/>
        <w:right w:val="none" w:sz="0" w:space="0" w:color="auto"/>
      </w:divBdr>
    </w:div>
    <w:div w:id="1225680706">
      <w:bodyDiv w:val="1"/>
      <w:marLeft w:val="360"/>
      <w:marRight w:val="360"/>
      <w:marTop w:val="360"/>
      <w:marBottom w:val="360"/>
      <w:divBdr>
        <w:top w:val="none" w:sz="0" w:space="0" w:color="auto"/>
        <w:left w:val="none" w:sz="0" w:space="0" w:color="auto"/>
        <w:bottom w:val="none" w:sz="0" w:space="0" w:color="auto"/>
        <w:right w:val="none" w:sz="0" w:space="0" w:color="auto"/>
      </w:divBdr>
    </w:div>
    <w:div w:id="1241914375">
      <w:bodyDiv w:val="1"/>
      <w:marLeft w:val="360"/>
      <w:marRight w:val="360"/>
      <w:marTop w:val="360"/>
      <w:marBottom w:val="360"/>
      <w:divBdr>
        <w:top w:val="none" w:sz="0" w:space="0" w:color="auto"/>
        <w:left w:val="none" w:sz="0" w:space="0" w:color="auto"/>
        <w:bottom w:val="none" w:sz="0" w:space="0" w:color="auto"/>
        <w:right w:val="none" w:sz="0" w:space="0" w:color="auto"/>
      </w:divBdr>
    </w:div>
    <w:div w:id="1259682505">
      <w:bodyDiv w:val="1"/>
      <w:marLeft w:val="360"/>
      <w:marRight w:val="360"/>
      <w:marTop w:val="360"/>
      <w:marBottom w:val="360"/>
      <w:divBdr>
        <w:top w:val="none" w:sz="0" w:space="0" w:color="auto"/>
        <w:left w:val="none" w:sz="0" w:space="0" w:color="auto"/>
        <w:bottom w:val="none" w:sz="0" w:space="0" w:color="auto"/>
        <w:right w:val="none" w:sz="0" w:space="0" w:color="auto"/>
      </w:divBdr>
    </w:div>
    <w:div w:id="1276256145">
      <w:bodyDiv w:val="1"/>
      <w:marLeft w:val="360"/>
      <w:marRight w:val="360"/>
      <w:marTop w:val="360"/>
      <w:marBottom w:val="360"/>
      <w:divBdr>
        <w:top w:val="none" w:sz="0" w:space="0" w:color="auto"/>
        <w:left w:val="none" w:sz="0" w:space="0" w:color="auto"/>
        <w:bottom w:val="none" w:sz="0" w:space="0" w:color="auto"/>
        <w:right w:val="none" w:sz="0" w:space="0" w:color="auto"/>
      </w:divBdr>
    </w:div>
    <w:div w:id="1366368846">
      <w:bodyDiv w:val="1"/>
      <w:marLeft w:val="360"/>
      <w:marRight w:val="360"/>
      <w:marTop w:val="360"/>
      <w:marBottom w:val="360"/>
      <w:divBdr>
        <w:top w:val="none" w:sz="0" w:space="0" w:color="auto"/>
        <w:left w:val="none" w:sz="0" w:space="0" w:color="auto"/>
        <w:bottom w:val="none" w:sz="0" w:space="0" w:color="auto"/>
        <w:right w:val="none" w:sz="0" w:space="0" w:color="auto"/>
      </w:divBdr>
    </w:div>
    <w:div w:id="1411000963">
      <w:bodyDiv w:val="1"/>
      <w:marLeft w:val="360"/>
      <w:marRight w:val="360"/>
      <w:marTop w:val="360"/>
      <w:marBottom w:val="360"/>
      <w:divBdr>
        <w:top w:val="none" w:sz="0" w:space="0" w:color="auto"/>
        <w:left w:val="none" w:sz="0" w:space="0" w:color="auto"/>
        <w:bottom w:val="none" w:sz="0" w:space="0" w:color="auto"/>
        <w:right w:val="none" w:sz="0" w:space="0" w:color="auto"/>
      </w:divBdr>
    </w:div>
    <w:div w:id="1512260682">
      <w:bodyDiv w:val="1"/>
      <w:marLeft w:val="360"/>
      <w:marRight w:val="360"/>
      <w:marTop w:val="360"/>
      <w:marBottom w:val="360"/>
      <w:divBdr>
        <w:top w:val="none" w:sz="0" w:space="0" w:color="auto"/>
        <w:left w:val="none" w:sz="0" w:space="0" w:color="auto"/>
        <w:bottom w:val="none" w:sz="0" w:space="0" w:color="auto"/>
        <w:right w:val="none" w:sz="0" w:space="0" w:color="auto"/>
      </w:divBdr>
    </w:div>
    <w:div w:id="1522013734">
      <w:bodyDiv w:val="1"/>
      <w:marLeft w:val="360"/>
      <w:marRight w:val="360"/>
      <w:marTop w:val="360"/>
      <w:marBottom w:val="360"/>
      <w:divBdr>
        <w:top w:val="none" w:sz="0" w:space="0" w:color="auto"/>
        <w:left w:val="none" w:sz="0" w:space="0" w:color="auto"/>
        <w:bottom w:val="none" w:sz="0" w:space="0" w:color="auto"/>
        <w:right w:val="none" w:sz="0" w:space="0" w:color="auto"/>
      </w:divBdr>
    </w:div>
    <w:div w:id="1540707332">
      <w:bodyDiv w:val="1"/>
      <w:marLeft w:val="360"/>
      <w:marRight w:val="360"/>
      <w:marTop w:val="360"/>
      <w:marBottom w:val="360"/>
      <w:divBdr>
        <w:top w:val="none" w:sz="0" w:space="0" w:color="auto"/>
        <w:left w:val="none" w:sz="0" w:space="0" w:color="auto"/>
        <w:bottom w:val="none" w:sz="0" w:space="0" w:color="auto"/>
        <w:right w:val="none" w:sz="0" w:space="0" w:color="auto"/>
      </w:divBdr>
    </w:div>
    <w:div w:id="1567179744">
      <w:bodyDiv w:val="1"/>
      <w:marLeft w:val="360"/>
      <w:marRight w:val="360"/>
      <w:marTop w:val="360"/>
      <w:marBottom w:val="360"/>
      <w:divBdr>
        <w:top w:val="none" w:sz="0" w:space="0" w:color="auto"/>
        <w:left w:val="none" w:sz="0" w:space="0" w:color="auto"/>
        <w:bottom w:val="none" w:sz="0" w:space="0" w:color="auto"/>
        <w:right w:val="none" w:sz="0" w:space="0" w:color="auto"/>
      </w:divBdr>
    </w:div>
    <w:div w:id="1598447168">
      <w:bodyDiv w:val="1"/>
      <w:marLeft w:val="360"/>
      <w:marRight w:val="360"/>
      <w:marTop w:val="360"/>
      <w:marBottom w:val="360"/>
      <w:divBdr>
        <w:top w:val="none" w:sz="0" w:space="0" w:color="auto"/>
        <w:left w:val="none" w:sz="0" w:space="0" w:color="auto"/>
        <w:bottom w:val="none" w:sz="0" w:space="0" w:color="auto"/>
        <w:right w:val="none" w:sz="0" w:space="0" w:color="auto"/>
      </w:divBdr>
    </w:div>
    <w:div w:id="1602489428">
      <w:bodyDiv w:val="1"/>
      <w:marLeft w:val="360"/>
      <w:marRight w:val="360"/>
      <w:marTop w:val="360"/>
      <w:marBottom w:val="360"/>
      <w:divBdr>
        <w:top w:val="none" w:sz="0" w:space="0" w:color="auto"/>
        <w:left w:val="none" w:sz="0" w:space="0" w:color="auto"/>
        <w:bottom w:val="none" w:sz="0" w:space="0" w:color="auto"/>
        <w:right w:val="none" w:sz="0" w:space="0" w:color="auto"/>
      </w:divBdr>
    </w:div>
    <w:div w:id="1606691946">
      <w:bodyDiv w:val="1"/>
      <w:marLeft w:val="360"/>
      <w:marRight w:val="360"/>
      <w:marTop w:val="360"/>
      <w:marBottom w:val="360"/>
      <w:divBdr>
        <w:top w:val="none" w:sz="0" w:space="0" w:color="auto"/>
        <w:left w:val="none" w:sz="0" w:space="0" w:color="auto"/>
        <w:bottom w:val="none" w:sz="0" w:space="0" w:color="auto"/>
        <w:right w:val="none" w:sz="0" w:space="0" w:color="auto"/>
      </w:divBdr>
    </w:div>
    <w:div w:id="1624383353">
      <w:bodyDiv w:val="1"/>
      <w:marLeft w:val="0"/>
      <w:marRight w:val="0"/>
      <w:marTop w:val="0"/>
      <w:marBottom w:val="0"/>
      <w:divBdr>
        <w:top w:val="none" w:sz="0" w:space="0" w:color="auto"/>
        <w:left w:val="none" w:sz="0" w:space="0" w:color="auto"/>
        <w:bottom w:val="none" w:sz="0" w:space="0" w:color="auto"/>
        <w:right w:val="none" w:sz="0" w:space="0" w:color="auto"/>
      </w:divBdr>
    </w:div>
    <w:div w:id="1648821921">
      <w:bodyDiv w:val="1"/>
      <w:marLeft w:val="360"/>
      <w:marRight w:val="360"/>
      <w:marTop w:val="360"/>
      <w:marBottom w:val="360"/>
      <w:divBdr>
        <w:top w:val="none" w:sz="0" w:space="0" w:color="auto"/>
        <w:left w:val="none" w:sz="0" w:space="0" w:color="auto"/>
        <w:bottom w:val="none" w:sz="0" w:space="0" w:color="auto"/>
        <w:right w:val="none" w:sz="0" w:space="0" w:color="auto"/>
      </w:divBdr>
    </w:div>
    <w:div w:id="1653562358">
      <w:bodyDiv w:val="1"/>
      <w:marLeft w:val="360"/>
      <w:marRight w:val="360"/>
      <w:marTop w:val="360"/>
      <w:marBottom w:val="360"/>
      <w:divBdr>
        <w:top w:val="none" w:sz="0" w:space="0" w:color="auto"/>
        <w:left w:val="none" w:sz="0" w:space="0" w:color="auto"/>
        <w:bottom w:val="none" w:sz="0" w:space="0" w:color="auto"/>
        <w:right w:val="none" w:sz="0" w:space="0" w:color="auto"/>
      </w:divBdr>
    </w:div>
    <w:div w:id="1678188739">
      <w:bodyDiv w:val="1"/>
      <w:marLeft w:val="360"/>
      <w:marRight w:val="360"/>
      <w:marTop w:val="360"/>
      <w:marBottom w:val="360"/>
      <w:divBdr>
        <w:top w:val="none" w:sz="0" w:space="0" w:color="auto"/>
        <w:left w:val="none" w:sz="0" w:space="0" w:color="auto"/>
        <w:bottom w:val="none" w:sz="0" w:space="0" w:color="auto"/>
        <w:right w:val="none" w:sz="0" w:space="0" w:color="auto"/>
      </w:divBdr>
    </w:div>
    <w:div w:id="1819105206">
      <w:bodyDiv w:val="1"/>
      <w:marLeft w:val="360"/>
      <w:marRight w:val="360"/>
      <w:marTop w:val="360"/>
      <w:marBottom w:val="360"/>
      <w:divBdr>
        <w:top w:val="none" w:sz="0" w:space="0" w:color="auto"/>
        <w:left w:val="none" w:sz="0" w:space="0" w:color="auto"/>
        <w:bottom w:val="none" w:sz="0" w:space="0" w:color="auto"/>
        <w:right w:val="none" w:sz="0" w:space="0" w:color="auto"/>
      </w:divBdr>
    </w:div>
    <w:div w:id="1899126304">
      <w:bodyDiv w:val="1"/>
      <w:marLeft w:val="360"/>
      <w:marRight w:val="360"/>
      <w:marTop w:val="360"/>
      <w:marBottom w:val="360"/>
      <w:divBdr>
        <w:top w:val="none" w:sz="0" w:space="0" w:color="auto"/>
        <w:left w:val="none" w:sz="0" w:space="0" w:color="auto"/>
        <w:bottom w:val="none" w:sz="0" w:space="0" w:color="auto"/>
        <w:right w:val="none" w:sz="0" w:space="0" w:color="auto"/>
      </w:divBdr>
    </w:div>
    <w:div w:id="1913195341">
      <w:bodyDiv w:val="1"/>
      <w:marLeft w:val="360"/>
      <w:marRight w:val="360"/>
      <w:marTop w:val="360"/>
      <w:marBottom w:val="360"/>
      <w:divBdr>
        <w:top w:val="none" w:sz="0" w:space="0" w:color="auto"/>
        <w:left w:val="none" w:sz="0" w:space="0" w:color="auto"/>
        <w:bottom w:val="none" w:sz="0" w:space="0" w:color="auto"/>
        <w:right w:val="none" w:sz="0" w:space="0" w:color="auto"/>
      </w:divBdr>
    </w:div>
    <w:div w:id="1950619918">
      <w:bodyDiv w:val="1"/>
      <w:marLeft w:val="360"/>
      <w:marRight w:val="360"/>
      <w:marTop w:val="360"/>
      <w:marBottom w:val="360"/>
      <w:divBdr>
        <w:top w:val="none" w:sz="0" w:space="0" w:color="auto"/>
        <w:left w:val="none" w:sz="0" w:space="0" w:color="auto"/>
        <w:bottom w:val="none" w:sz="0" w:space="0" w:color="auto"/>
        <w:right w:val="none" w:sz="0" w:space="0" w:color="auto"/>
      </w:divBdr>
    </w:div>
    <w:div w:id="1953053792">
      <w:bodyDiv w:val="1"/>
      <w:marLeft w:val="360"/>
      <w:marRight w:val="360"/>
      <w:marTop w:val="360"/>
      <w:marBottom w:val="360"/>
      <w:divBdr>
        <w:top w:val="none" w:sz="0" w:space="0" w:color="auto"/>
        <w:left w:val="none" w:sz="0" w:space="0" w:color="auto"/>
        <w:bottom w:val="none" w:sz="0" w:space="0" w:color="auto"/>
        <w:right w:val="none" w:sz="0" w:space="0" w:color="auto"/>
      </w:divBdr>
    </w:div>
    <w:div w:id="1969629456">
      <w:bodyDiv w:val="1"/>
      <w:marLeft w:val="360"/>
      <w:marRight w:val="360"/>
      <w:marTop w:val="360"/>
      <w:marBottom w:val="360"/>
      <w:divBdr>
        <w:top w:val="none" w:sz="0" w:space="0" w:color="auto"/>
        <w:left w:val="none" w:sz="0" w:space="0" w:color="auto"/>
        <w:bottom w:val="none" w:sz="0" w:space="0" w:color="auto"/>
        <w:right w:val="none" w:sz="0" w:space="0" w:color="auto"/>
      </w:divBdr>
    </w:div>
    <w:div w:id="1973437046">
      <w:bodyDiv w:val="1"/>
      <w:marLeft w:val="360"/>
      <w:marRight w:val="360"/>
      <w:marTop w:val="360"/>
      <w:marBottom w:val="360"/>
      <w:divBdr>
        <w:top w:val="none" w:sz="0" w:space="0" w:color="auto"/>
        <w:left w:val="none" w:sz="0" w:space="0" w:color="auto"/>
        <w:bottom w:val="none" w:sz="0" w:space="0" w:color="auto"/>
        <w:right w:val="none" w:sz="0" w:space="0" w:color="auto"/>
      </w:divBdr>
    </w:div>
    <w:div w:id="1990940357">
      <w:bodyDiv w:val="1"/>
      <w:marLeft w:val="0"/>
      <w:marRight w:val="0"/>
      <w:marTop w:val="0"/>
      <w:marBottom w:val="0"/>
      <w:divBdr>
        <w:top w:val="none" w:sz="0" w:space="0" w:color="auto"/>
        <w:left w:val="none" w:sz="0" w:space="0" w:color="auto"/>
        <w:bottom w:val="none" w:sz="0" w:space="0" w:color="auto"/>
        <w:right w:val="none" w:sz="0" w:space="0" w:color="auto"/>
      </w:divBdr>
    </w:div>
    <w:div w:id="2002540715">
      <w:bodyDiv w:val="1"/>
      <w:marLeft w:val="360"/>
      <w:marRight w:val="360"/>
      <w:marTop w:val="360"/>
      <w:marBottom w:val="360"/>
      <w:divBdr>
        <w:top w:val="none" w:sz="0" w:space="0" w:color="auto"/>
        <w:left w:val="none" w:sz="0" w:space="0" w:color="auto"/>
        <w:bottom w:val="none" w:sz="0" w:space="0" w:color="auto"/>
        <w:right w:val="none" w:sz="0" w:space="0" w:color="auto"/>
      </w:divBdr>
    </w:div>
    <w:div w:id="2006780126">
      <w:bodyDiv w:val="1"/>
      <w:marLeft w:val="360"/>
      <w:marRight w:val="360"/>
      <w:marTop w:val="360"/>
      <w:marBottom w:val="360"/>
      <w:divBdr>
        <w:top w:val="none" w:sz="0" w:space="0" w:color="auto"/>
        <w:left w:val="none" w:sz="0" w:space="0" w:color="auto"/>
        <w:bottom w:val="none" w:sz="0" w:space="0" w:color="auto"/>
        <w:right w:val="none" w:sz="0" w:space="0" w:color="auto"/>
      </w:divBdr>
    </w:div>
    <w:div w:id="2016615318">
      <w:bodyDiv w:val="1"/>
      <w:marLeft w:val="360"/>
      <w:marRight w:val="360"/>
      <w:marTop w:val="360"/>
      <w:marBottom w:val="360"/>
      <w:divBdr>
        <w:top w:val="none" w:sz="0" w:space="0" w:color="auto"/>
        <w:left w:val="none" w:sz="0" w:space="0" w:color="auto"/>
        <w:bottom w:val="none" w:sz="0" w:space="0" w:color="auto"/>
        <w:right w:val="none" w:sz="0" w:space="0" w:color="auto"/>
      </w:divBdr>
    </w:div>
    <w:div w:id="2040078939">
      <w:bodyDiv w:val="1"/>
      <w:marLeft w:val="360"/>
      <w:marRight w:val="360"/>
      <w:marTop w:val="360"/>
      <w:marBottom w:val="360"/>
      <w:divBdr>
        <w:top w:val="none" w:sz="0" w:space="0" w:color="auto"/>
        <w:left w:val="none" w:sz="0" w:space="0" w:color="auto"/>
        <w:bottom w:val="none" w:sz="0" w:space="0" w:color="auto"/>
        <w:right w:val="none" w:sz="0" w:space="0" w:color="auto"/>
      </w:divBdr>
    </w:div>
    <w:div w:id="2046178330">
      <w:bodyDiv w:val="1"/>
      <w:marLeft w:val="360"/>
      <w:marRight w:val="360"/>
      <w:marTop w:val="360"/>
      <w:marBottom w:val="360"/>
      <w:divBdr>
        <w:top w:val="none" w:sz="0" w:space="0" w:color="auto"/>
        <w:left w:val="none" w:sz="0" w:space="0" w:color="auto"/>
        <w:bottom w:val="none" w:sz="0" w:space="0" w:color="auto"/>
        <w:right w:val="none" w:sz="0" w:space="0" w:color="auto"/>
      </w:divBdr>
    </w:div>
    <w:div w:id="2050496727">
      <w:bodyDiv w:val="1"/>
      <w:marLeft w:val="360"/>
      <w:marRight w:val="360"/>
      <w:marTop w:val="360"/>
      <w:marBottom w:val="360"/>
      <w:divBdr>
        <w:top w:val="none" w:sz="0" w:space="0" w:color="auto"/>
        <w:left w:val="none" w:sz="0" w:space="0" w:color="auto"/>
        <w:bottom w:val="none" w:sz="0" w:space="0" w:color="auto"/>
        <w:right w:val="none" w:sz="0" w:space="0" w:color="auto"/>
      </w:divBdr>
    </w:div>
    <w:div w:id="2126072523">
      <w:bodyDiv w:val="1"/>
      <w:marLeft w:val="360"/>
      <w:marRight w:val="360"/>
      <w:marTop w:val="360"/>
      <w:marBottom w:val="360"/>
      <w:divBdr>
        <w:top w:val="none" w:sz="0" w:space="0" w:color="auto"/>
        <w:left w:val="none" w:sz="0" w:space="0" w:color="auto"/>
        <w:bottom w:val="none" w:sz="0" w:space="0" w:color="auto"/>
        <w:right w:val="none" w:sz="0" w:space="0" w:color="auto"/>
      </w:divBdr>
    </w:div>
    <w:div w:id="2133598343">
      <w:bodyDiv w:val="1"/>
      <w:marLeft w:val="360"/>
      <w:marRight w:val="360"/>
      <w:marTop w:val="360"/>
      <w:marBottom w:val="360"/>
      <w:divBdr>
        <w:top w:val="none" w:sz="0" w:space="0" w:color="auto"/>
        <w:left w:val="none" w:sz="0" w:space="0" w:color="auto"/>
        <w:bottom w:val="none" w:sz="0" w:space="0" w:color="auto"/>
        <w:right w:val="none" w:sz="0" w:space="0" w:color="auto"/>
      </w:divBdr>
    </w:div>
    <w:div w:id="2138713601">
      <w:bodyDiv w:val="1"/>
      <w:marLeft w:val="360"/>
      <w:marRight w:val="360"/>
      <w:marTop w:val="360"/>
      <w:marBottom w:val="36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ehp.niehs.nih.gov/doi/epdf/10.1289/ehp.1104424" TargetMode="External"/><Relationship Id="rId21" Type="http://schemas.openxmlformats.org/officeDocument/2006/relationships/image" Target="media/image14.emf"/><Relationship Id="rId42" Type="http://schemas.openxmlformats.org/officeDocument/2006/relationships/image" Target="media/image35.png"/><Relationship Id="rId63" Type="http://schemas.openxmlformats.org/officeDocument/2006/relationships/image" Target="media/image56.png"/><Relationship Id="rId84" Type="http://schemas.openxmlformats.org/officeDocument/2006/relationships/image" Target="media/image77.emf"/><Relationship Id="rId138" Type="http://schemas.openxmlformats.org/officeDocument/2006/relationships/hyperlink" Target="https://reader.elsevier.com/reader/sd/pii/S0306919217301744?token=79A1FB13D5C8E8834EB179F46A3590B87929E3A52BABD09691D763442D9956044C8B2C423AADA6F18736774B5E807851&amp;originRegion=us-east-1&amp;originCreation=20221108062129" TargetMode="External"/><Relationship Id="rId107" Type="http://schemas.openxmlformats.org/officeDocument/2006/relationships/hyperlink" Target="https://doi.org/10.1017/S0029665112002947" TargetMode="External"/><Relationship Id="rId11" Type="http://schemas.openxmlformats.org/officeDocument/2006/relationships/image" Target="media/image4.emf"/><Relationship Id="rId32" Type="http://schemas.openxmlformats.org/officeDocument/2006/relationships/image" Target="media/image25.png"/><Relationship Id="rId53" Type="http://schemas.openxmlformats.org/officeDocument/2006/relationships/image" Target="media/image46.png"/><Relationship Id="rId74" Type="http://schemas.openxmlformats.org/officeDocument/2006/relationships/image" Target="media/image67.png"/><Relationship Id="rId128" Type="http://schemas.openxmlformats.org/officeDocument/2006/relationships/hyperlink" Target="file:///C:\Users\User\Downloads\Peterson-AmetaanalysisofCronbachAlpha.pdf" TargetMode="External"/><Relationship Id="rId5" Type="http://schemas.openxmlformats.org/officeDocument/2006/relationships/footnotes" Target="footnotes.xml"/><Relationship Id="rId90" Type="http://schemas.openxmlformats.org/officeDocument/2006/relationships/hyperlink" Target="https://d1wqtxts1xzle7.cloudfront.net/47952344/Bandura1989a-with-cover-page-v2.pdf?Expires=1668131937&amp;Signature=IWiRGJEFuaeULT4pWkH7Bu8UhCFPthZ0Yo7hWMZCEt0GjUXz7Or0tWIWqmPxBI1PNG3etRL4HwhndCLZz5Jnvi2H4bMigFs5xX9qSS3IbFMDsWDrGYYc4SB2Z0dHNBXi~-uoqehB7bfkqTEScQy0gBG~zp7gMz06urd1MZ4ZcONplwslnFcCjycgSR~8u-2oinDcoIUHBoKLC218BdfJTR~ND3Iz27qvZzdhsLNFFfME3D~LFkR1bluyVGqlC91dJunDSdyfI2Fd2lViZqgYWVb2e7IIaCdk2UL~~EGm7~s-PNnr~jPgY74sNf1eFzZjdzDLGqr6Xp1nKkcFfZ~dPg__&amp;Key-Pair-Id=APKAJLOHF5GGSLRBV4ZA" TargetMode="External"/><Relationship Id="rId95" Type="http://schemas.openxmlformats.org/officeDocument/2006/relationships/hyperlink" Target="file:///C:\Users\User\Downloads\fsufs-03-00011%20(4).pdf" TargetMode="External"/><Relationship Id="rId22" Type="http://schemas.openxmlformats.org/officeDocument/2006/relationships/image" Target="media/image15.emf"/><Relationship Id="rId27" Type="http://schemas.openxmlformats.org/officeDocument/2006/relationships/image" Target="media/image20.png"/><Relationship Id="rId43" Type="http://schemas.openxmlformats.org/officeDocument/2006/relationships/image" Target="media/image36.png"/><Relationship Id="rId48" Type="http://schemas.openxmlformats.org/officeDocument/2006/relationships/image" Target="media/image41.png"/><Relationship Id="rId64" Type="http://schemas.openxmlformats.org/officeDocument/2006/relationships/image" Target="media/image57.png"/><Relationship Id="rId69" Type="http://schemas.openxmlformats.org/officeDocument/2006/relationships/image" Target="media/image62.png"/><Relationship Id="rId113" Type="http://schemas.openxmlformats.org/officeDocument/2006/relationships/hyperlink" Target="https://reader.elsevier.com/reader/sd/pii/S0950329322001379?token=DB70950D80067EDA5B72DADC8777F86A0AE0232FC3941A77A09241C8D7F8E722706CDDDB7B97DC2C6F3649BF862F7E5A&amp;originRegion=us-east-1&amp;originCreation=20221202122227" TargetMode="External"/><Relationship Id="rId118" Type="http://schemas.openxmlformats.org/officeDocument/2006/relationships/hyperlink" Target="https://www.grains.k-state.edu/ccl/files/publication_pdf/2020_CFW_Li_Plant%20meat.pdf" TargetMode="External"/><Relationship Id="rId134" Type="http://schemas.openxmlformats.org/officeDocument/2006/relationships/hyperlink" Target="https://newprairiepress.org/cgi/viewcontent.cgi?article=2407&amp;context=jac" TargetMode="External"/><Relationship Id="rId139" Type="http://schemas.openxmlformats.org/officeDocument/2006/relationships/hyperlink" Target="https://reader.elsevier.com/reader/sd/pii/S2210670717308454?token=AF96755EF519B7F48F9DFFB715FB055226F3AAF4D60BEDC9BF72B85C36FFE5FD43C74CFB1635F3F90D54B36BA346417D&amp;originRegion=us-east-1&amp;originCreation=20221111005147" TargetMode="External"/><Relationship Id="rId80" Type="http://schemas.openxmlformats.org/officeDocument/2006/relationships/image" Target="media/image73.png"/><Relationship Id="rId85" Type="http://schemas.openxmlformats.org/officeDocument/2006/relationships/hyperlink" Target="file:///C:\Users\User\Downloads\Oct19Cited1ManageTHETHEORYOFPLANNEDBEHAVIOR%20(2).pdf" TargetMode="External"/><Relationship Id="rId12" Type="http://schemas.openxmlformats.org/officeDocument/2006/relationships/image" Target="media/image5.emf"/><Relationship Id="rId17" Type="http://schemas.openxmlformats.org/officeDocument/2006/relationships/image" Target="media/image10.png"/><Relationship Id="rId33" Type="http://schemas.openxmlformats.org/officeDocument/2006/relationships/image" Target="media/image26.png"/><Relationship Id="rId38" Type="http://schemas.openxmlformats.org/officeDocument/2006/relationships/image" Target="media/image31.emf"/><Relationship Id="rId59" Type="http://schemas.openxmlformats.org/officeDocument/2006/relationships/image" Target="media/image52.png"/><Relationship Id="rId103" Type="http://schemas.openxmlformats.org/officeDocument/2006/relationships/hyperlink" Target="file:///C:\Users\User\Downloads\sustainability-13-01478%20(2).pdf" TargetMode="External"/><Relationship Id="rId108" Type="http://schemas.openxmlformats.org/officeDocument/2006/relationships/hyperlink" Target="https://reader.elsevier.com/reader/sd/pii/S0924224422002229?token=A39AA3BDDE092C61D7DAD2CA27031673466D4C9529EA8C19AED2184E42B1581121796952AE9908C8C79F0F4D2B0CEFB1&amp;originRegion=us-east-1&amp;originCreation=20220930100021" TargetMode="External"/><Relationship Id="rId124" Type="http://schemas.openxmlformats.org/officeDocument/2006/relationships/hyperlink" Target="https://www.researchgate.net/profile/Emily-Bouwman/publication/347295339_A_Systematic_Review_on_Consumer_Acceptance_of_Alternative_Proteins_Pulses_Algae_Insects_Plant-based_Meat_Alternatives_and_Cultured_Meat/links/61a749a985c5ea51abc1c9b1/A-Systematic-Review-on-Consumer-Acceptance-of-Alternative-Proteins-Pulses-Algae-Insects-Plant-based-Meat-Alternatives-and-Cultured-Meat.pdf" TargetMode="External"/><Relationship Id="rId129" Type="http://schemas.openxmlformats.org/officeDocument/2006/relationships/hyperlink" Target="https://reader.elsevier.com/reader/sd/pii/S0950329318304348?token=0F686B49BD25651263FF14935ECE5D463F9C6624697E36F2C3ABBC0787CE024867287DA54B4B9DB37DDC097DC87BDB94&amp;originRegion=us-east-1&amp;originCreation=20221108062343" TargetMode="External"/><Relationship Id="rId54" Type="http://schemas.openxmlformats.org/officeDocument/2006/relationships/image" Target="media/image47.png"/><Relationship Id="rId70" Type="http://schemas.openxmlformats.org/officeDocument/2006/relationships/image" Target="media/image63.png"/><Relationship Id="rId75" Type="http://schemas.openxmlformats.org/officeDocument/2006/relationships/image" Target="media/image68.png"/><Relationship Id="rId91" Type="http://schemas.openxmlformats.org/officeDocument/2006/relationships/hyperlink" Target="https://d1wqtxts1xzle7.cloudfront.net/39791214/Food_security_and_sustainability_can_one20151107-9081-14y6z0n-with-cover-page-v2.pdf?Expires=1669276828&amp;Signature=dvfQr8NKyHYXmUV6gYMnsd4plHS~I851bcqSFRTNaN7ZcTin1QxTe4AFInRgq3xGlTl0pR36KNu0c47HSl45gyA-BHMi1XUmkX9TK049sLo3Dh4cHgDhZkmBGIjK1-z7BYXx~1PxUL1s-8UhliiU5ZF8FSYxiolPBGyVK3Kcua61wEORT9EGz5VUcEtQN3eEiS5rWSlEQY4m-RFYbvObQ7xptlnropKv7JVpCNd~a4KKWbukVxS2pD-eEU-U2Eguzj9DLQA36JVvOZ-pHSFYI~irLeAMY14~oNBD~K7hpuxwPZC8QC~IZ~2RyhH1Qq9pZ2ulhJ90AIsWQpZDoVOqhg__&amp;Key-Pair-Id=APKAJLOHF5GGSLRBV4ZA" TargetMode="External"/><Relationship Id="rId96" Type="http://schemas.openxmlformats.org/officeDocument/2006/relationships/hyperlink" Target="https://www.patriziacatellani.com/images/2020/Carf_Con_Cas_Cat_rational_moral_motives_meat_consumption_JASP_2020.pdf" TargetMode="External"/><Relationship Id="rId140" Type="http://schemas.openxmlformats.org/officeDocument/2006/relationships/hyperlink" Target="https://reader.elsevier.com/reader/sd/pii/S0950329321001774?token=59ADA473DEF74C9A22EBED03C349A2D04DB54A5CBB4EFB0B2B3D37692C4FC33FCEF9F5A7362308033CEF4EE0130F170D&amp;originRegion=us-east-1&amp;originCreation=20221108051156" TargetMode="External"/><Relationship Id="rId145"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23" Type="http://schemas.openxmlformats.org/officeDocument/2006/relationships/image" Target="media/image16.emf"/><Relationship Id="rId28" Type="http://schemas.openxmlformats.org/officeDocument/2006/relationships/image" Target="media/image21.png"/><Relationship Id="rId49" Type="http://schemas.openxmlformats.org/officeDocument/2006/relationships/image" Target="media/image42.png"/><Relationship Id="rId114" Type="http://schemas.openxmlformats.org/officeDocument/2006/relationships/hyperlink" Target="https://www.greenqueen.com.hk/hong-kong-meat-dairy-consumption-on-the-rise-despite-un-warnings/" TargetMode="External"/><Relationship Id="rId119" Type="http://schemas.openxmlformats.org/officeDocument/2006/relationships/hyperlink" Target="file:///C:\Users\User\Downloads\foods-10-03147-v3.pdf" TargetMode="External"/><Relationship Id="rId44" Type="http://schemas.openxmlformats.org/officeDocument/2006/relationships/image" Target="media/image37.png"/><Relationship Id="rId60" Type="http://schemas.openxmlformats.org/officeDocument/2006/relationships/image" Target="media/image53.png"/><Relationship Id="rId65" Type="http://schemas.openxmlformats.org/officeDocument/2006/relationships/image" Target="media/image58.png"/><Relationship Id="rId81" Type="http://schemas.openxmlformats.org/officeDocument/2006/relationships/image" Target="media/image74.png"/><Relationship Id="rId86" Type="http://schemas.openxmlformats.org/officeDocument/2006/relationships/hyperlink" Target="https://onlinelibrary.wiley.com/doi/epdf/10.1111/j.1559-1816.2002.tb00236.x?saml_referrer" TargetMode="External"/><Relationship Id="rId130" Type="http://schemas.openxmlformats.org/officeDocument/2006/relationships/hyperlink" Target="https://www.tandfonline.com/doi/abs/10.1080/00031305.1991.10475833?journalCode=utas20" TargetMode="External"/><Relationship Id="rId135" Type="http://schemas.openxmlformats.org/officeDocument/2006/relationships/hyperlink" Target="file:///C:\Users\User\Downloads\foods-10-01050.pdf" TargetMode="External"/><Relationship Id="rId13" Type="http://schemas.openxmlformats.org/officeDocument/2006/relationships/image" Target="media/image6.emf"/><Relationship Id="rId18" Type="http://schemas.openxmlformats.org/officeDocument/2006/relationships/image" Target="media/image11.emf"/><Relationship Id="rId39" Type="http://schemas.openxmlformats.org/officeDocument/2006/relationships/image" Target="media/image32.png"/><Relationship Id="rId109" Type="http://schemas.openxmlformats.org/officeDocument/2006/relationships/hyperlink" Target="https://hau.repository.guildhe.ac.uk/id/eprint/17416/1/Frank%20Vriesekoop%20consumers%20willingness%20upload.pdf" TargetMode="External"/><Relationship Id="rId34" Type="http://schemas.openxmlformats.org/officeDocument/2006/relationships/image" Target="media/image27.png"/><Relationship Id="rId50" Type="http://schemas.openxmlformats.org/officeDocument/2006/relationships/image" Target="media/image43.png"/><Relationship Id="rId55" Type="http://schemas.openxmlformats.org/officeDocument/2006/relationships/image" Target="media/image48.png"/><Relationship Id="rId76" Type="http://schemas.openxmlformats.org/officeDocument/2006/relationships/image" Target="media/image69.png"/><Relationship Id="rId97" Type="http://schemas.openxmlformats.org/officeDocument/2006/relationships/hyperlink" Target="https://www.patriziacatellani.com/images/2022/Carfora_Morandi_Catellani_predicting%20promoting%20consumption%20plant-based%20meat_BFJ_2022.pdf" TargetMode="External"/><Relationship Id="rId104" Type="http://schemas.openxmlformats.org/officeDocument/2006/relationships/hyperlink" Target="file:///C:\Users\User\Downloads\sustainability-12-04136%20(1).pdf" TargetMode="External"/><Relationship Id="rId120" Type="http://schemas.openxmlformats.org/officeDocument/2006/relationships/hyperlink" Target="file:///C:\Users\User\Downloads\sustainability-13-07430%20(2).pdf" TargetMode="External"/><Relationship Id="rId125" Type="http://schemas.openxmlformats.org/officeDocument/2006/relationships/hyperlink" Target="https://pdfs.semanticscholar.org/6928/0f9e1f4b1877738727b84489b8e5d695463e.pdf" TargetMode="External"/><Relationship Id="rId141" Type="http://schemas.openxmlformats.org/officeDocument/2006/relationships/hyperlink" Target="https://www.euromonitor.com/article/plant-based-chicken-sets-sail-in-hong-kong" TargetMode="External"/><Relationship Id="rId146" Type="http://schemas.openxmlformats.org/officeDocument/2006/relationships/theme" Target="theme/theme1.xml"/><Relationship Id="rId7" Type="http://schemas.openxmlformats.org/officeDocument/2006/relationships/image" Target="media/image1.png"/><Relationship Id="rId71" Type="http://schemas.openxmlformats.org/officeDocument/2006/relationships/image" Target="media/image64.png"/><Relationship Id="rId92" Type="http://schemas.openxmlformats.org/officeDocument/2006/relationships/hyperlink" Target="file:///C:\Users\User\Downloads\fnut-07-00148%20(1).pdf" TargetMode="External"/><Relationship Id="rId2" Type="http://schemas.openxmlformats.org/officeDocument/2006/relationships/styles" Target="styles.xml"/><Relationship Id="rId29" Type="http://schemas.openxmlformats.org/officeDocument/2006/relationships/image" Target="media/image22.png"/><Relationship Id="rId24" Type="http://schemas.openxmlformats.org/officeDocument/2006/relationships/image" Target="media/image17.emf"/><Relationship Id="rId40" Type="http://schemas.openxmlformats.org/officeDocument/2006/relationships/image" Target="media/image33.png"/><Relationship Id="rId45" Type="http://schemas.openxmlformats.org/officeDocument/2006/relationships/image" Target="media/image38.png"/><Relationship Id="rId66" Type="http://schemas.openxmlformats.org/officeDocument/2006/relationships/image" Target="media/image59.png"/><Relationship Id="rId87" Type="http://schemas.openxmlformats.org/officeDocument/2006/relationships/hyperlink" Target="file:///C:\Users\User\Downloads\TPB-Surveyconstruction.pdf" TargetMode="External"/><Relationship Id="rId110" Type="http://schemas.openxmlformats.org/officeDocument/2006/relationships/hyperlink" Target="https://repositorio.iscte-iul.pt/bitstream/10071/9460/4/graca%20et%20al%202015b.pdf" TargetMode="External"/><Relationship Id="rId115" Type="http://schemas.openxmlformats.org/officeDocument/2006/relationships/hyperlink" Target="file:///C:\Users\User\Downloads\ijerph-19-08673-v2%20(3).pdf" TargetMode="External"/><Relationship Id="rId131" Type="http://schemas.openxmlformats.org/officeDocument/2006/relationships/hyperlink" Target="file:///C:\Users\User\Downloads\ijerph-16-01220.pdf" TargetMode="External"/><Relationship Id="rId136" Type="http://schemas.openxmlformats.org/officeDocument/2006/relationships/hyperlink" Target="https://hkfoodworks.com/about/" TargetMode="External"/><Relationship Id="rId61" Type="http://schemas.openxmlformats.org/officeDocument/2006/relationships/image" Target="media/image54.png"/><Relationship Id="rId82" Type="http://schemas.openxmlformats.org/officeDocument/2006/relationships/image" Target="media/image75.png"/><Relationship Id="rId19" Type="http://schemas.openxmlformats.org/officeDocument/2006/relationships/image" Target="media/image12.emf"/><Relationship Id="rId14" Type="http://schemas.openxmlformats.org/officeDocument/2006/relationships/image" Target="media/image7.emf"/><Relationship Id="rId30" Type="http://schemas.openxmlformats.org/officeDocument/2006/relationships/image" Target="media/image23.png"/><Relationship Id="rId35" Type="http://schemas.openxmlformats.org/officeDocument/2006/relationships/image" Target="media/image28.png"/><Relationship Id="rId56" Type="http://schemas.openxmlformats.org/officeDocument/2006/relationships/image" Target="media/image49.png"/><Relationship Id="rId77" Type="http://schemas.openxmlformats.org/officeDocument/2006/relationships/image" Target="media/image70.png"/><Relationship Id="rId100" Type="http://schemas.openxmlformats.org/officeDocument/2006/relationships/hyperlink" Target="https://link.springer.com/content/pdf/10.1007/s11205-015-0901-1.pdf" TargetMode="External"/><Relationship Id="rId105" Type="http://schemas.openxmlformats.org/officeDocument/2006/relationships/hyperlink" Target="file:///C:\Users\User\Downloads\ijerph-18-08024%20(1).pdf" TargetMode="External"/><Relationship Id="rId126" Type="http://schemas.openxmlformats.org/officeDocument/2006/relationships/hyperlink" Target="https://reader.elsevier.com/reader/sd/pii/S0950329321001725?token=C3D105F74032703DD72C5D0CB724E1AAD188F283DF8C3AE28D6D18AADDD3137FD5A50A4CDF5F40CC25AFA8461CB52470&amp;originRegion=us-east-1&amp;originCreation=20221108065456" TargetMode="External"/><Relationship Id="rId8" Type="http://schemas.openxmlformats.org/officeDocument/2006/relationships/image" Target="cid:image001.png@01D0EA4A.2BD679A0" TargetMode="External"/><Relationship Id="rId51" Type="http://schemas.openxmlformats.org/officeDocument/2006/relationships/image" Target="media/image44.png"/><Relationship Id="rId72" Type="http://schemas.openxmlformats.org/officeDocument/2006/relationships/image" Target="media/image65.png"/><Relationship Id="rId93" Type="http://schemas.openxmlformats.org/officeDocument/2006/relationships/hyperlink" Target="https://link.springer.com/content/pdf/10.1007/s00217-020-03630-9.pdf" TargetMode="External"/><Relationship Id="rId98" Type="http://schemas.openxmlformats.org/officeDocument/2006/relationships/hyperlink" Target="file:///C:\Users\User\Downloads\nutrients-11-00856%20(1).pdf" TargetMode="External"/><Relationship Id="rId121" Type="http://schemas.openxmlformats.org/officeDocument/2006/relationships/hyperlink" Target="https://www.academia.edu/8177019/Sample_size_calculation_on_web_can_we_rely_on_the_results?auto=citations&amp;from=cover_page" TargetMode="External"/><Relationship Id="rId142" Type="http://schemas.openxmlformats.org/officeDocument/2006/relationships/hyperlink" Target="file:///C:\Users\User\Downloads\nutrients-11-00095-v2.pdf" TargetMode="External"/><Relationship Id="rId3" Type="http://schemas.openxmlformats.org/officeDocument/2006/relationships/settings" Target="settings.xml"/><Relationship Id="rId25" Type="http://schemas.openxmlformats.org/officeDocument/2006/relationships/image" Target="media/image18.emf"/><Relationship Id="rId46" Type="http://schemas.openxmlformats.org/officeDocument/2006/relationships/image" Target="media/image39.png"/><Relationship Id="rId67" Type="http://schemas.openxmlformats.org/officeDocument/2006/relationships/image" Target="media/image60.png"/><Relationship Id="rId116" Type="http://schemas.openxmlformats.org/officeDocument/2006/relationships/hyperlink" Target="file:///C:\Users\User\Downloads\foods-11-00456-v2.pdf" TargetMode="External"/><Relationship Id="rId137" Type="http://schemas.openxmlformats.org/officeDocument/2006/relationships/hyperlink" Target="https://pdf.sciencedirectassets.com/270397/1-s2.0-S1878029616X00059/1-s2.0-S1878029616300597/main.pdf?X-Amz-Security-Token=IQoJb3JpZ2luX2VjEFcaCXVzLWVhc3QtMSJIMEYCIQCcaSPirtoFnvAh5atDjYC0HRiiiInjX763jGEM2LcUIAIhALf8P8sHvY5N0ED2yNT%2FMRwFhy0m04mNte2YwzYgPnJYKtsECND%2F%2F%2F%2F%2F%2F%2F%2F%2F%2FwEQBRoMMDU5MDAzNTQ2ODY1IgygCaP0THkiLd0WyTMqrwQLsBE3LSB2mf72sIkJ4uM0I2VtyOGr8YNbuWzN%2Bt8A4Sw3sJa0ulV2q89DefxcMv%2FDhxaROK7NLPkV9tqRfmPbq5Qyzkpf4OQijCVcEttDkNBZ38GdPIQRM58KrpVf48JmUOiyB0e5ZQZQJCirW0Y4k26l3BH9E7Qxy%2B5ggjRS53OpEHDu8QPkeZf1xE6kLCBi4akwsF0%2FsH7iYshWvw0iTcdRfotX8Kk41aPilOehE7kviWZOhSDXMcLK8UX76MQwqdAcA5tLr4mLTt3kV5oobflGjB4AQCF9ggftO0GLVlkkbkakAi31uRo0N1LfL4dA7RarmL6xDBR0C6oH26FWeYGTX5EQ9zgTIJuee2ROP0LlZSvLoDPIF5PnC%2BoSPyIJ5bVPEdm%2FJAr7NLOQ5GR16U5CDwH4a9ozWz2ALlxeh1Gw03WnOwX8kRbKte7562cmPe3MaZ8ele8MryDSjGKkavyn451p%2BnheLMu3xMDYrXv5sSBv1pZk1VqawwvHcuiBXsDDCZh1EF4YxvoAQPcVt0GKuWVypYuX7nmMb%2FlLzOQWZn4phYzxgZF0sGpR6oSwtN2dXK%2FbRAqX1jD%2Bk5gFimFJtMMd7v5oxI0WyAEnX%2Bd1GraPgvxA5biJ%2F3inV81m73B1V5yy28RrhUAtTJ%2FJ4DOSNLg9aJRVQBIX6L%2FVaqJngfg3tmiU61mPivIrsaE1N7vTROSSxG1lrJ84A4Rd6yoeI5HhLAgSxJsFg0AGMLnboZgGOqgBhG8qgJQz%2Bb7Kg9OE13ChItVkIUJnaVbXYxNnPrOBYLCZDjgLU%2BBDrAUy%2BAgeyebJwren71v07EaGX48QTjFC2bCuqV9ega1nPUVYBX6pNsLrby1jWSgPDFePSNq2rXBItm%2FHLaD0GXsfTVjfETGJxZw7VXpptFd9he0jYEuvlpPDW%2FwrytB%2FLi2s6QQDRk6EOWszfPAO3znUPV0SyPjWDvZYmxrMR4Gm&amp;X-Amz-Algorithm=AWS4-HMAC-SHA256&amp;X-Amz-Date=20220826T084046Z&amp;X-Amz-SignedHeaders=host&amp;X-Amz-Expires=300&amp;X-Amz-Credential=ASIAQ3PHCVTY2A4KTCFZ%2F20220826%2Fus-east-1%2Fs3%2Faws4_request&amp;X-Amz-Signature=73163bd1481ae2987d3ccb3b4de38b0ac6e6e19fe7272cc66b7288a196f20cbd&amp;hash=b50188c0f58468cd89e38a1c6790b274109d67d149f553ac9379e146c2698428&amp;host=68042c943591013ac2b2430a89b270f6af2c76d8dfd086a07176afe7c76c2c61&amp;pii=S1878029616300597&amp;tid=spdf-c74372f3-a5af-442b-a85b-87b7f713288e&amp;sid=8db8869b18f193487058c9052f3ed97da8cbgxrqb&amp;type=client&amp;ua=51545f02545c00565906&amp;rr=740b43b87e961949" TargetMode="External"/><Relationship Id="rId20" Type="http://schemas.openxmlformats.org/officeDocument/2006/relationships/image" Target="media/image13.png"/><Relationship Id="rId41" Type="http://schemas.openxmlformats.org/officeDocument/2006/relationships/image" Target="media/image34.png"/><Relationship Id="rId62" Type="http://schemas.openxmlformats.org/officeDocument/2006/relationships/image" Target="media/image55.png"/><Relationship Id="rId83" Type="http://schemas.openxmlformats.org/officeDocument/2006/relationships/image" Target="media/image76.png"/><Relationship Id="rId88" Type="http://schemas.openxmlformats.org/officeDocument/2006/relationships/hyperlink" Target="https://onlinelibrary.wiley.com/doi/epdf/10.1002/hbe2.195" TargetMode="External"/><Relationship Id="rId111" Type="http://schemas.openxmlformats.org/officeDocument/2006/relationships/hyperlink" Target="https://www.tandfonline.com/doi/pdf/10.1080/1331677X.2015.1083875" TargetMode="External"/><Relationship Id="rId132" Type="http://schemas.openxmlformats.org/officeDocument/2006/relationships/hyperlink" Target="https://www.tandfonline.com/doi/pdf/10.1080/15378020.2016.1181506?needAccess=true" TargetMode="External"/><Relationship Id="rId15" Type="http://schemas.openxmlformats.org/officeDocument/2006/relationships/image" Target="media/image8.emf"/><Relationship Id="rId36" Type="http://schemas.openxmlformats.org/officeDocument/2006/relationships/image" Target="media/image29.png"/><Relationship Id="rId57" Type="http://schemas.openxmlformats.org/officeDocument/2006/relationships/image" Target="media/image50.png"/><Relationship Id="rId106" Type="http://schemas.openxmlformats.org/officeDocument/2006/relationships/hyperlink" Target="file:///C:\Users\User\Downloads\sustainability-12-09093-v2%20(1).pdf" TargetMode="External"/><Relationship Id="rId127" Type="http://schemas.openxmlformats.org/officeDocument/2006/relationships/hyperlink" Target="https://www.researchgate.net/profile/Elliot-Berry-2/publication/326524423_The_Concept_of_Food_Security/links/5c6d994f299bf1e3a5b8bdb9/The-Concept-of-Food-Security.pdf" TargetMode="External"/><Relationship Id="rId10" Type="http://schemas.openxmlformats.org/officeDocument/2006/relationships/image" Target="media/image3.emf"/><Relationship Id="rId31" Type="http://schemas.openxmlformats.org/officeDocument/2006/relationships/image" Target="media/image24.png"/><Relationship Id="rId52" Type="http://schemas.openxmlformats.org/officeDocument/2006/relationships/image" Target="media/image45.png"/><Relationship Id="rId73" Type="http://schemas.openxmlformats.org/officeDocument/2006/relationships/image" Target="media/image66.png"/><Relationship Id="rId78" Type="http://schemas.openxmlformats.org/officeDocument/2006/relationships/image" Target="media/image71.png"/><Relationship Id="rId94" Type="http://schemas.openxmlformats.org/officeDocument/2006/relationships/hyperlink" Target="https://sav.uniud.it/fileadmin/user_upload/News_del_02.04.2021_Bryant___Sanctorum_2021_Appetite.pdf" TargetMode="External"/><Relationship Id="rId99" Type="http://schemas.openxmlformats.org/officeDocument/2006/relationships/hyperlink" Target="file:///C:\Users\User\Downloads\nutrients-14-03853.pdf" TargetMode="External"/><Relationship Id="rId101" Type="http://schemas.openxmlformats.org/officeDocument/2006/relationships/hyperlink" Target="https://www.tandfonline.com/action/showCitFormats?doi=10.1080/10454446.2019.1566806" TargetMode="External"/><Relationship Id="rId122" Type="http://schemas.openxmlformats.org/officeDocument/2006/relationships/hyperlink" Target="file:///C:\Users\User\Downloads\sustainability-12-06292.pdf" TargetMode="External"/><Relationship Id="rId143" Type="http://schemas.openxmlformats.org/officeDocument/2006/relationships/hyperlink" Target="https://reader.elsevier.com/reader/sd/pii/S1364032122000818?token=BC4C99EF1B881C451F4EEFA3DE8B4A8702787BF31152C66A10F6C3B56F16C7AD97035F18D64D7FC7E770B1EBD35B2B87&amp;originRegion=us-east-1&amp;originCreation=20220930115215" TargetMode="External"/><Relationship Id="rId4" Type="http://schemas.openxmlformats.org/officeDocument/2006/relationships/webSettings" Target="webSettings.xml"/><Relationship Id="rId9" Type="http://schemas.openxmlformats.org/officeDocument/2006/relationships/image" Target="media/image2.emf"/><Relationship Id="rId26" Type="http://schemas.openxmlformats.org/officeDocument/2006/relationships/image" Target="media/image19.png"/><Relationship Id="rId47" Type="http://schemas.openxmlformats.org/officeDocument/2006/relationships/image" Target="media/image40.png"/><Relationship Id="rId68" Type="http://schemas.openxmlformats.org/officeDocument/2006/relationships/image" Target="media/image61.png"/><Relationship Id="rId89" Type="http://schemas.openxmlformats.org/officeDocument/2006/relationships/hyperlink" Target="https://doi.org/10.1080/08961530.2022.2122103" TargetMode="External"/><Relationship Id="rId112" Type="http://schemas.openxmlformats.org/officeDocument/2006/relationships/hyperlink" Target="file:///C:\Users\User\Downloads\IPCT-JVol6RobinhillSampleSize.pdf" TargetMode="External"/><Relationship Id="rId133" Type="http://schemas.openxmlformats.org/officeDocument/2006/relationships/hyperlink" Target="https://bpspsychub.onlinelibrary.wiley.com/doi/epdf/10.1111/bjhp.12030?saml_referrer" TargetMode="External"/><Relationship Id="rId16" Type="http://schemas.openxmlformats.org/officeDocument/2006/relationships/image" Target="media/image9.png"/><Relationship Id="rId37" Type="http://schemas.openxmlformats.org/officeDocument/2006/relationships/image" Target="media/image30.png"/><Relationship Id="rId58" Type="http://schemas.openxmlformats.org/officeDocument/2006/relationships/image" Target="media/image51.png"/><Relationship Id="rId79" Type="http://schemas.openxmlformats.org/officeDocument/2006/relationships/image" Target="media/image72.png"/><Relationship Id="rId102" Type="http://schemas.openxmlformats.org/officeDocument/2006/relationships/hyperlink" Target="https://reader.elsevier.com/reader/sd/pii/S1499404621005868?token=F505EC1B9B46D971BDA6917A74EA68BFAA48F36A41470D76E0CCEDF94DD616652D5E8907B73EFAF54F361AB27EE655F5&amp;originRegion=us-east-1&amp;originCreation=20221202060143" TargetMode="External"/><Relationship Id="rId123" Type="http://schemas.openxmlformats.org/officeDocument/2006/relationships/hyperlink" Target="https://reader.elsevier.com/reader/sd/pii/S0168851022002743?token=66C9BCF75AC73B4AFF4B7D1C9EE993D04098C3EB5E51CD8822846678F865D9187F5AEC352AC9D951F7538DC485E7FF93&amp;originRegion=us-east-1&amp;originCreation=20221124150443" TargetMode="External"/><Relationship Id="rId14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B97D727D-A9FB-4FD6-8227-5C3A04582C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89</Pages>
  <Words>14715</Words>
  <Characters>83878</Characters>
  <Application>Microsoft Office Word</Application>
  <DocSecurity>0</DocSecurity>
  <Lines>698</Lines>
  <Paragraphs>196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Tak Man Anna Lisa Lee</dc:creator>
  <cp:keywords/>
  <dc:description/>
  <cp:lastModifiedBy>Tak Man Anna Lisa Lee</cp:lastModifiedBy>
  <cp:revision>2</cp:revision>
  <cp:lastPrinted>2022-12-06T08:53:00Z</cp:lastPrinted>
  <dcterms:created xsi:type="dcterms:W3CDTF">2022-12-17T16:18:00Z</dcterms:created>
  <dcterms:modified xsi:type="dcterms:W3CDTF">2022-12-17T16:18:00Z</dcterms:modified>
</cp:coreProperties>
</file>