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8A612" w14:textId="77777777" w:rsidR="00FD3B17" w:rsidRDefault="00FD3B17" w:rsidP="00FD3B17">
      <w:pPr>
        <w:pStyle w:val="Heading2"/>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3B17" w:rsidRPr="00A406E5" w14:paraId="2CC19D77" w14:textId="77777777" w:rsidTr="00825E3F">
        <w:tc>
          <w:tcPr>
            <w:tcW w:w="9922" w:type="dxa"/>
            <w:shd w:val="clear" w:color="auto" w:fill="C0C0C0"/>
          </w:tcPr>
          <w:p w14:paraId="5F67D0C9" w14:textId="77777777" w:rsidR="00FD3B17" w:rsidRPr="00A406E5" w:rsidRDefault="00FD3B17" w:rsidP="00825E3F">
            <w:pPr>
              <w:pStyle w:val="Heading4"/>
              <w:spacing w:line="276" w:lineRule="auto"/>
              <w:rPr>
                <w:rFonts w:cs="Arial"/>
                <w:b/>
              </w:rPr>
            </w:pPr>
            <w:r>
              <w:br w:type="page"/>
            </w:r>
            <w:r>
              <w:rPr>
                <w:rFonts w:cs="Arial"/>
              </w:rPr>
              <w:t xml:space="preserve"> </w:t>
            </w:r>
            <w:r>
              <w:rPr>
                <w:rFonts w:cs="Arial"/>
                <w:b/>
              </w:rPr>
              <w:t>LEVEL 6</w:t>
            </w:r>
            <w:r w:rsidRPr="00A406E5">
              <w:rPr>
                <w:rFonts w:cs="Arial"/>
                <w:b/>
              </w:rPr>
              <w:t xml:space="preserve"> ASSESSMENT SPECIFICATION </w:t>
            </w:r>
          </w:p>
        </w:tc>
      </w:tr>
    </w:tbl>
    <w:p w14:paraId="1AC2AE08" w14:textId="77777777" w:rsidR="00FD3B17" w:rsidRDefault="00FD3B17" w:rsidP="00FD3B17"/>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3B17" w:rsidRPr="00A406E5" w14:paraId="6B829034" w14:textId="77777777" w:rsidTr="00825E3F">
        <w:tc>
          <w:tcPr>
            <w:tcW w:w="2093" w:type="dxa"/>
          </w:tcPr>
          <w:p w14:paraId="399B2D8B"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12EEFA9" w14:textId="14F00581" w:rsidR="00FD3B17" w:rsidRPr="00A406E5" w:rsidRDefault="00FD3B17" w:rsidP="00825E3F">
            <w:pPr>
              <w:spacing w:before="120" w:after="120" w:line="276" w:lineRule="auto"/>
              <w:jc w:val="both"/>
              <w:rPr>
                <w:rFonts w:cs="Arial"/>
                <w:b/>
                <w:sz w:val="22"/>
                <w:szCs w:val="22"/>
              </w:rPr>
            </w:pPr>
          </w:p>
        </w:tc>
        <w:tc>
          <w:tcPr>
            <w:tcW w:w="2268" w:type="dxa"/>
            <w:shd w:val="clear" w:color="auto" w:fill="D9D9D9" w:themeFill="background1" w:themeFillShade="D9"/>
          </w:tcPr>
          <w:p w14:paraId="50ACE8C8"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146B17F3" w14:textId="77777777" w:rsidR="00FD3B17" w:rsidRPr="00A406E5" w:rsidRDefault="00FD3B17" w:rsidP="00825E3F">
            <w:pPr>
              <w:spacing w:before="120" w:after="120" w:line="276" w:lineRule="auto"/>
              <w:jc w:val="both"/>
              <w:rPr>
                <w:rFonts w:cs="Arial"/>
                <w:b/>
                <w:sz w:val="22"/>
                <w:szCs w:val="22"/>
              </w:rPr>
            </w:pPr>
          </w:p>
        </w:tc>
      </w:tr>
      <w:tr w:rsidR="00FD3B17" w:rsidRPr="00A406E5" w14:paraId="79744EB4" w14:textId="77777777" w:rsidTr="00825E3F">
        <w:tc>
          <w:tcPr>
            <w:tcW w:w="2093" w:type="dxa"/>
          </w:tcPr>
          <w:p w14:paraId="0AE30D4F"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43825143" w14:textId="77777777" w:rsidR="00FD3B17" w:rsidRPr="00A406E5" w:rsidRDefault="00FD3B17" w:rsidP="00825E3F">
            <w:pPr>
              <w:spacing w:before="120" w:after="120" w:line="276" w:lineRule="auto"/>
              <w:jc w:val="both"/>
              <w:rPr>
                <w:rFonts w:cs="Arial"/>
                <w:b/>
                <w:sz w:val="22"/>
                <w:szCs w:val="22"/>
              </w:rPr>
            </w:pPr>
            <w:r>
              <w:rPr>
                <w:rFonts w:cs="Arial"/>
                <w:b/>
                <w:sz w:val="22"/>
                <w:szCs w:val="22"/>
              </w:rPr>
              <w:t>Sports Management Portfolio</w:t>
            </w:r>
          </w:p>
        </w:tc>
      </w:tr>
      <w:tr w:rsidR="00FD3B17" w:rsidRPr="00A406E5" w14:paraId="38F54AC1" w14:textId="77777777" w:rsidTr="00825E3F">
        <w:tc>
          <w:tcPr>
            <w:tcW w:w="2093" w:type="dxa"/>
          </w:tcPr>
          <w:p w14:paraId="7DFC47A6"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Module:</w:t>
            </w:r>
          </w:p>
        </w:tc>
        <w:tc>
          <w:tcPr>
            <w:tcW w:w="7829" w:type="dxa"/>
            <w:gridSpan w:val="3"/>
          </w:tcPr>
          <w:p w14:paraId="525599AC" w14:textId="77777777" w:rsidR="00FD3B17" w:rsidRPr="00A406E5" w:rsidRDefault="00FD3B17" w:rsidP="00825E3F">
            <w:pPr>
              <w:spacing w:before="120" w:after="120" w:line="276" w:lineRule="auto"/>
              <w:jc w:val="both"/>
              <w:rPr>
                <w:rFonts w:cs="Arial"/>
                <w:b/>
                <w:sz w:val="22"/>
                <w:szCs w:val="22"/>
              </w:rPr>
            </w:pPr>
            <w:r>
              <w:rPr>
                <w:rFonts w:cs="Arial"/>
                <w:b/>
                <w:sz w:val="22"/>
                <w:szCs w:val="22"/>
              </w:rPr>
              <w:t>Independent Project (Applied Portfolio)</w:t>
            </w:r>
          </w:p>
        </w:tc>
      </w:tr>
      <w:tr w:rsidR="00FD3B17" w:rsidRPr="00A406E5" w14:paraId="5F300616" w14:textId="77777777" w:rsidTr="00825E3F">
        <w:tc>
          <w:tcPr>
            <w:tcW w:w="2093" w:type="dxa"/>
          </w:tcPr>
          <w:p w14:paraId="35419DD7"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150FEC6" w14:textId="77777777" w:rsidR="00FD3B17" w:rsidRPr="00FB4B16" w:rsidRDefault="00FD3B17" w:rsidP="00825E3F">
            <w:pPr>
              <w:spacing w:before="120" w:after="120" w:line="276" w:lineRule="auto"/>
              <w:jc w:val="both"/>
              <w:rPr>
                <w:rFonts w:cs="Arial"/>
                <w:b/>
                <w:bCs/>
                <w:sz w:val="22"/>
                <w:szCs w:val="22"/>
              </w:rPr>
            </w:pPr>
            <w:r w:rsidRPr="00FB4B16">
              <w:rPr>
                <w:rFonts w:cs="Arial"/>
                <w:b/>
                <w:bCs/>
                <w:szCs w:val="24"/>
              </w:rPr>
              <w:t>BMSM6003 / C</w:t>
            </w:r>
          </w:p>
        </w:tc>
        <w:tc>
          <w:tcPr>
            <w:tcW w:w="2268" w:type="dxa"/>
            <w:shd w:val="clear" w:color="auto" w:fill="D9D9D9" w:themeFill="background1" w:themeFillShade="D9"/>
          </w:tcPr>
          <w:p w14:paraId="0B4AB837" w14:textId="77777777" w:rsidR="00FD3B17" w:rsidRPr="00066984" w:rsidRDefault="00FD3B17" w:rsidP="00825E3F">
            <w:pPr>
              <w:spacing w:line="240" w:lineRule="auto"/>
              <w:rPr>
                <w:b/>
              </w:rPr>
            </w:pPr>
            <w:bookmarkStart w:id="0" w:name="_Toc48725199"/>
            <w:r w:rsidRPr="00066984">
              <w:rPr>
                <w:b/>
                <w:sz w:val="22"/>
              </w:rPr>
              <w:t>Contribution to Overall Module Assessment (%):</w:t>
            </w:r>
            <w:bookmarkEnd w:id="0"/>
          </w:p>
        </w:tc>
        <w:tc>
          <w:tcPr>
            <w:tcW w:w="2268" w:type="dxa"/>
          </w:tcPr>
          <w:p w14:paraId="4C89D7FE" w14:textId="77777777" w:rsidR="00FD3B17" w:rsidRPr="00A406E5" w:rsidRDefault="00FD3B17" w:rsidP="00825E3F">
            <w:pPr>
              <w:spacing w:before="120" w:after="120" w:line="276" w:lineRule="auto"/>
              <w:jc w:val="both"/>
              <w:rPr>
                <w:rFonts w:cs="Arial"/>
                <w:b/>
                <w:sz w:val="22"/>
                <w:szCs w:val="22"/>
              </w:rPr>
            </w:pPr>
            <w:r>
              <w:rPr>
                <w:rFonts w:cs="Arial"/>
                <w:b/>
                <w:sz w:val="22"/>
                <w:szCs w:val="22"/>
              </w:rPr>
              <w:t>100% - 40 Credits</w:t>
            </w:r>
          </w:p>
        </w:tc>
      </w:tr>
      <w:tr w:rsidR="00FD3B17" w:rsidRPr="00A406E5" w14:paraId="44796E2D" w14:textId="77777777" w:rsidTr="00825E3F">
        <w:tc>
          <w:tcPr>
            <w:tcW w:w="2093" w:type="dxa"/>
          </w:tcPr>
          <w:p w14:paraId="50665986"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Lecturer:</w:t>
            </w:r>
          </w:p>
        </w:tc>
        <w:tc>
          <w:tcPr>
            <w:tcW w:w="3293" w:type="dxa"/>
          </w:tcPr>
          <w:p w14:paraId="01855A3A" w14:textId="77777777" w:rsidR="00FD3B17" w:rsidRPr="00A406E5" w:rsidRDefault="00FD3B17" w:rsidP="00825E3F">
            <w:pPr>
              <w:spacing w:before="120" w:after="120" w:line="276" w:lineRule="auto"/>
              <w:jc w:val="both"/>
              <w:rPr>
                <w:rFonts w:cs="Arial"/>
                <w:b/>
                <w:sz w:val="22"/>
                <w:szCs w:val="22"/>
              </w:rPr>
            </w:pPr>
            <w:r>
              <w:rPr>
                <w:rFonts w:cs="Arial"/>
                <w:b/>
                <w:sz w:val="22"/>
                <w:szCs w:val="22"/>
              </w:rPr>
              <w:t>Andrew Thomas</w:t>
            </w:r>
          </w:p>
        </w:tc>
        <w:tc>
          <w:tcPr>
            <w:tcW w:w="2268" w:type="dxa"/>
            <w:shd w:val="clear" w:color="auto" w:fill="D9D9D9" w:themeFill="background1" w:themeFillShade="D9"/>
          </w:tcPr>
          <w:p w14:paraId="73E30FCD" w14:textId="77777777" w:rsidR="00FD3B17" w:rsidRPr="00A406E5" w:rsidRDefault="00FD3B17" w:rsidP="00825E3F">
            <w:pPr>
              <w:spacing w:before="120" w:after="120" w:line="276" w:lineRule="auto"/>
              <w:rPr>
                <w:rFonts w:cs="Arial"/>
                <w:b/>
                <w:sz w:val="22"/>
                <w:szCs w:val="22"/>
              </w:rPr>
            </w:pPr>
            <w:r w:rsidRPr="00A406E5">
              <w:rPr>
                <w:rFonts w:cs="Arial"/>
                <w:b/>
                <w:sz w:val="22"/>
                <w:szCs w:val="22"/>
              </w:rPr>
              <w:t>Internal Verifier:</w:t>
            </w:r>
          </w:p>
        </w:tc>
        <w:tc>
          <w:tcPr>
            <w:tcW w:w="2268" w:type="dxa"/>
          </w:tcPr>
          <w:p w14:paraId="68E2162B" w14:textId="6F83A22E" w:rsidR="00FD3B17" w:rsidRPr="00A406E5" w:rsidRDefault="00BC6CC4" w:rsidP="00825E3F">
            <w:pPr>
              <w:spacing w:before="120" w:after="120" w:line="276" w:lineRule="auto"/>
              <w:jc w:val="both"/>
              <w:rPr>
                <w:rFonts w:cs="Arial"/>
                <w:b/>
                <w:sz w:val="22"/>
                <w:szCs w:val="22"/>
              </w:rPr>
            </w:pPr>
            <w:r>
              <w:rPr>
                <w:rFonts w:cs="Arial"/>
                <w:b/>
                <w:sz w:val="22"/>
                <w:szCs w:val="22"/>
              </w:rPr>
              <w:t>Mark Napieralla</w:t>
            </w:r>
          </w:p>
        </w:tc>
      </w:tr>
      <w:tr w:rsidR="00FD3B17" w:rsidRPr="00A406E5" w14:paraId="4D3F7B9E" w14:textId="77777777" w:rsidTr="00825E3F">
        <w:tc>
          <w:tcPr>
            <w:tcW w:w="2093" w:type="dxa"/>
          </w:tcPr>
          <w:p w14:paraId="0184862C"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541C06F2" w14:textId="77777777" w:rsidR="00FD3B17" w:rsidRPr="00A406E5" w:rsidRDefault="00FD3B17" w:rsidP="00825E3F">
            <w:pPr>
              <w:spacing w:before="120" w:after="120" w:line="276" w:lineRule="auto"/>
              <w:rPr>
                <w:rFonts w:cs="Arial"/>
                <w:b/>
                <w:sz w:val="22"/>
                <w:szCs w:val="22"/>
              </w:rPr>
            </w:pPr>
            <w:r>
              <w:rPr>
                <w:rFonts w:cs="Arial"/>
                <w:b/>
                <w:sz w:val="22"/>
                <w:szCs w:val="22"/>
              </w:rPr>
              <w:t>Portfolio (3 Elements)</w:t>
            </w:r>
          </w:p>
        </w:tc>
        <w:tc>
          <w:tcPr>
            <w:tcW w:w="2268" w:type="dxa"/>
          </w:tcPr>
          <w:p w14:paraId="52435E43" w14:textId="77777777" w:rsidR="00FD3B17" w:rsidRPr="00A406E5" w:rsidRDefault="00FD3B17" w:rsidP="00825E3F">
            <w:pPr>
              <w:spacing w:before="120" w:after="120" w:line="276" w:lineRule="auto"/>
              <w:rPr>
                <w:rFonts w:cs="Arial"/>
                <w:b/>
                <w:sz w:val="22"/>
                <w:szCs w:val="22"/>
              </w:rPr>
            </w:pPr>
            <w:r>
              <w:rPr>
                <w:rFonts w:cs="Arial"/>
                <w:b/>
                <w:sz w:val="22"/>
                <w:szCs w:val="22"/>
              </w:rPr>
              <w:t>Word count (or equivalent):</w:t>
            </w:r>
          </w:p>
        </w:tc>
        <w:tc>
          <w:tcPr>
            <w:tcW w:w="2268" w:type="dxa"/>
          </w:tcPr>
          <w:p w14:paraId="7D84084D" w14:textId="77777777" w:rsidR="00FD3B17" w:rsidRPr="00A406E5" w:rsidRDefault="00FD3B17" w:rsidP="00825E3F">
            <w:pPr>
              <w:spacing w:before="120" w:after="120" w:line="276" w:lineRule="auto"/>
              <w:jc w:val="both"/>
              <w:rPr>
                <w:rFonts w:cs="Arial"/>
                <w:b/>
                <w:sz w:val="22"/>
                <w:szCs w:val="22"/>
              </w:rPr>
            </w:pPr>
            <w:r>
              <w:rPr>
                <w:rFonts w:cs="Arial"/>
                <w:b/>
                <w:sz w:val="22"/>
                <w:szCs w:val="22"/>
              </w:rPr>
              <w:t>10000</w:t>
            </w:r>
          </w:p>
        </w:tc>
      </w:tr>
      <w:tr w:rsidR="00FD3B17" w:rsidRPr="00A406E5" w14:paraId="297D7A3F" w14:textId="77777777" w:rsidTr="00825E3F">
        <w:tc>
          <w:tcPr>
            <w:tcW w:w="2093" w:type="dxa"/>
          </w:tcPr>
          <w:p w14:paraId="177629CD"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Submission deadline:</w:t>
            </w:r>
          </w:p>
        </w:tc>
        <w:tc>
          <w:tcPr>
            <w:tcW w:w="3293" w:type="dxa"/>
          </w:tcPr>
          <w:p w14:paraId="2B2E694D" w14:textId="77777777" w:rsidR="00FD3B17" w:rsidRPr="00A406E5" w:rsidRDefault="00FD3B17" w:rsidP="00825E3F">
            <w:pPr>
              <w:spacing w:before="120" w:after="120" w:line="276" w:lineRule="auto"/>
              <w:jc w:val="both"/>
              <w:rPr>
                <w:rFonts w:cs="Arial"/>
                <w:b/>
                <w:sz w:val="22"/>
                <w:szCs w:val="22"/>
              </w:rPr>
            </w:pPr>
            <w:r>
              <w:rPr>
                <w:rFonts w:cs="Arial"/>
                <w:b/>
                <w:sz w:val="22"/>
                <w:szCs w:val="22"/>
              </w:rPr>
              <w:t>Refer to Assessment Calendar and Turnitin</w:t>
            </w:r>
          </w:p>
        </w:tc>
        <w:tc>
          <w:tcPr>
            <w:tcW w:w="2268" w:type="dxa"/>
          </w:tcPr>
          <w:p w14:paraId="2E8A81EB" w14:textId="77777777" w:rsidR="00FD3B17" w:rsidRPr="00A406E5" w:rsidRDefault="00FD3B17" w:rsidP="00825E3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12A6F123" w14:textId="622D96A4" w:rsidR="00FD3B17" w:rsidRPr="00A406E5" w:rsidRDefault="00A813D0" w:rsidP="00A813D0">
            <w:pPr>
              <w:spacing w:before="120" w:after="120" w:line="276" w:lineRule="auto"/>
              <w:rPr>
                <w:rFonts w:cs="Arial"/>
                <w:b/>
                <w:sz w:val="22"/>
                <w:szCs w:val="22"/>
              </w:rPr>
            </w:pPr>
            <w:r>
              <w:rPr>
                <w:rFonts w:cs="Arial"/>
                <w:b/>
                <w:sz w:val="22"/>
                <w:szCs w:val="22"/>
              </w:rPr>
              <w:t>Refer to Assessment Calendar and Turnitin</w:t>
            </w:r>
          </w:p>
        </w:tc>
      </w:tr>
      <w:tr w:rsidR="00FD3B17" w:rsidRPr="00A406E5" w14:paraId="29E9315C" w14:textId="77777777" w:rsidTr="00825E3F">
        <w:tc>
          <w:tcPr>
            <w:tcW w:w="2093" w:type="dxa"/>
          </w:tcPr>
          <w:p w14:paraId="4DC79502"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tcPr>
          <w:p w14:paraId="7CAC4A8F" w14:textId="77777777" w:rsidR="00FD3B17" w:rsidRPr="00A406E5" w:rsidRDefault="00FD3B17" w:rsidP="00825E3F">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B5522C"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5F1E567F" w14:textId="77777777" w:rsidR="00FD3B17" w:rsidRPr="00A406E5" w:rsidRDefault="00FD3B17" w:rsidP="00825E3F">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FD3B17" w:rsidRPr="00A406E5" w14:paraId="58ECDA99" w14:textId="77777777" w:rsidTr="00825E3F">
        <w:tc>
          <w:tcPr>
            <w:tcW w:w="2093" w:type="dxa"/>
          </w:tcPr>
          <w:p w14:paraId="72176D7C" w14:textId="77777777" w:rsidR="00FD3B17" w:rsidRPr="00A406E5" w:rsidRDefault="00FD3B17" w:rsidP="00825E3F">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tcPr>
          <w:p w14:paraId="07D030CD" w14:textId="2332B482" w:rsidR="00FD3B17" w:rsidRPr="00A406E5" w:rsidRDefault="00FD3B17" w:rsidP="00825E3F">
            <w:pPr>
              <w:spacing w:before="120" w:after="120" w:line="276" w:lineRule="auto"/>
              <w:jc w:val="both"/>
              <w:rPr>
                <w:rFonts w:cs="Arial"/>
                <w:sz w:val="22"/>
                <w:szCs w:val="22"/>
              </w:rPr>
            </w:pPr>
            <w:r w:rsidRPr="00A406E5">
              <w:rPr>
                <w:rFonts w:cs="Arial"/>
                <w:sz w:val="22"/>
                <w:szCs w:val="22"/>
              </w:rPr>
              <w:t xml:space="preserve">Academic honesty is required. In the main body of your </w:t>
            </w:r>
            <w:r w:rsidR="0013029D" w:rsidRPr="00A406E5">
              <w:rPr>
                <w:rFonts w:cs="Arial"/>
                <w:sz w:val="22"/>
                <w:szCs w:val="22"/>
              </w:rPr>
              <w:t>submission,</w:t>
            </w:r>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w:t>
            </w:r>
            <w:proofErr w:type="gramStart"/>
            <w:r w:rsidRPr="00A406E5">
              <w:rPr>
                <w:rFonts w:cs="Arial"/>
                <w:sz w:val="22"/>
                <w:szCs w:val="22"/>
              </w:rPr>
              <w:t>in order to</w:t>
            </w:r>
            <w:proofErr w:type="gramEnd"/>
            <w:r w:rsidRPr="00A406E5">
              <w:rPr>
                <w:rFonts w:cs="Arial"/>
                <w:sz w:val="22"/>
                <w:szCs w:val="22"/>
              </w:rPr>
              <w:t xml:space="preserve"> complete this assessment.  </w:t>
            </w:r>
          </w:p>
        </w:tc>
      </w:tr>
    </w:tbl>
    <w:p w14:paraId="118B0D48" w14:textId="77777777" w:rsidR="00FD3B17" w:rsidRPr="00A406E5" w:rsidRDefault="00FD3B17" w:rsidP="00FD3B1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3B17" w:rsidRPr="00A406E5" w14:paraId="4EC38071" w14:textId="77777777" w:rsidTr="00825E3F">
        <w:tc>
          <w:tcPr>
            <w:tcW w:w="9747" w:type="dxa"/>
          </w:tcPr>
          <w:p w14:paraId="1E8933A3" w14:textId="77777777" w:rsidR="00FD3B17" w:rsidRPr="00A406E5" w:rsidRDefault="00FD3B17" w:rsidP="00825E3F">
            <w:pPr>
              <w:spacing w:line="276" w:lineRule="auto"/>
              <w:rPr>
                <w:rFonts w:cs="Arial"/>
                <w:b/>
                <w:sz w:val="22"/>
                <w:szCs w:val="22"/>
              </w:rPr>
            </w:pPr>
            <w:r w:rsidRPr="00A406E5">
              <w:rPr>
                <w:rFonts w:cs="Arial"/>
                <w:b/>
                <w:sz w:val="22"/>
                <w:szCs w:val="22"/>
              </w:rPr>
              <w:t xml:space="preserve">Module Learning Outcomes </w:t>
            </w:r>
          </w:p>
          <w:p w14:paraId="108EBBB3" w14:textId="77777777" w:rsidR="00FD3B17" w:rsidRPr="00A406E5" w:rsidRDefault="00FD3B17" w:rsidP="00825E3F">
            <w:pPr>
              <w:spacing w:line="276" w:lineRule="auto"/>
              <w:rPr>
                <w:rFonts w:cs="Arial"/>
                <w:sz w:val="22"/>
                <w:szCs w:val="22"/>
              </w:rPr>
            </w:pPr>
            <w:r w:rsidRPr="00A406E5">
              <w:rPr>
                <w:rFonts w:cs="Arial"/>
                <w:b/>
                <w:sz w:val="22"/>
                <w:szCs w:val="22"/>
              </w:rPr>
              <w:t>(from module syllabus)</w:t>
            </w:r>
          </w:p>
        </w:tc>
      </w:tr>
      <w:tr w:rsidR="00FD3B17" w:rsidRPr="00A406E5" w14:paraId="3B9AA1C5" w14:textId="77777777" w:rsidTr="00825E3F">
        <w:tc>
          <w:tcPr>
            <w:tcW w:w="9747" w:type="dxa"/>
          </w:tcPr>
          <w:p w14:paraId="3D2354A7" w14:textId="77777777" w:rsidR="00FD3B17" w:rsidRPr="00502E8A" w:rsidRDefault="00FD3B17" w:rsidP="00FD3B17">
            <w:pPr>
              <w:pStyle w:val="bullet"/>
              <w:numPr>
                <w:ilvl w:val="0"/>
                <w:numId w:val="1"/>
              </w:numPr>
              <w:overflowPunct/>
              <w:autoSpaceDE/>
              <w:adjustRightInd/>
              <w:spacing w:before="240"/>
              <w:ind w:left="851" w:hanging="567"/>
              <w:textAlignment w:val="auto"/>
              <w:rPr>
                <w:rFonts w:ascii="Arial" w:hAnsi="Arial" w:cs="Arial"/>
                <w:sz w:val="16"/>
                <w:szCs w:val="16"/>
              </w:rPr>
            </w:pPr>
            <w:r w:rsidRPr="00502E8A">
              <w:rPr>
                <w:rFonts w:ascii="Arial" w:hAnsi="Arial" w:cs="Arial"/>
                <w:sz w:val="16"/>
                <w:szCs w:val="16"/>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sidRPr="00502E8A">
              <w:rPr>
                <w:rFonts w:ascii="Arial" w:hAnsi="Arial" w:cs="Arial"/>
                <w:sz w:val="16"/>
                <w:szCs w:val="16"/>
              </w:rPr>
              <w:t>in order to</w:t>
            </w:r>
            <w:proofErr w:type="gramEnd"/>
            <w:r w:rsidRPr="00502E8A">
              <w:rPr>
                <w:rFonts w:ascii="Arial" w:hAnsi="Arial" w:cs="Arial"/>
                <w:sz w:val="16"/>
                <w:szCs w:val="16"/>
              </w:rPr>
              <w:t xml:space="preserve"> produce a response.</w:t>
            </w:r>
          </w:p>
          <w:p w14:paraId="0F737033" w14:textId="77777777" w:rsidR="00FD3B17" w:rsidRPr="00502E8A" w:rsidRDefault="00FD3B17" w:rsidP="00FD3B17">
            <w:pPr>
              <w:pStyle w:val="bullet"/>
              <w:numPr>
                <w:ilvl w:val="0"/>
                <w:numId w:val="1"/>
              </w:numPr>
              <w:overflowPunct/>
              <w:autoSpaceDE/>
              <w:adjustRightInd/>
              <w:spacing w:before="240"/>
              <w:ind w:left="851" w:hanging="567"/>
              <w:textAlignment w:val="auto"/>
              <w:rPr>
                <w:rFonts w:ascii="Arial" w:hAnsi="Arial" w:cs="Arial"/>
                <w:sz w:val="16"/>
                <w:szCs w:val="16"/>
              </w:rPr>
            </w:pPr>
            <w:r w:rsidRPr="00502E8A">
              <w:rPr>
                <w:rFonts w:ascii="Arial" w:hAnsi="Arial" w:cs="Arial"/>
                <w:sz w:val="16"/>
                <w:szCs w:val="16"/>
              </w:rPr>
              <w:t xml:space="preserve">Evidence in-depth knowledge and critical understanding of principles necessary to underpin their education within their chosen field of study and </w:t>
            </w:r>
            <w:proofErr w:type="gramStart"/>
            <w:r w:rsidRPr="00502E8A">
              <w:rPr>
                <w:rFonts w:ascii="Arial" w:hAnsi="Arial" w:cs="Arial"/>
                <w:sz w:val="16"/>
                <w:szCs w:val="16"/>
              </w:rPr>
              <w:t>problem solving</w:t>
            </w:r>
            <w:proofErr w:type="gramEnd"/>
            <w:r w:rsidRPr="00502E8A">
              <w:rPr>
                <w:rFonts w:ascii="Arial" w:hAnsi="Arial" w:cs="Arial"/>
                <w:sz w:val="16"/>
                <w:szCs w:val="16"/>
              </w:rPr>
              <w:t xml:space="preserve"> techniques applicable to this. </w:t>
            </w:r>
          </w:p>
          <w:p w14:paraId="5AA40CB9" w14:textId="77777777" w:rsidR="00FD3B17" w:rsidRPr="00502E8A" w:rsidRDefault="00FD3B17" w:rsidP="00FD3B17">
            <w:pPr>
              <w:pStyle w:val="bullet"/>
              <w:numPr>
                <w:ilvl w:val="0"/>
                <w:numId w:val="1"/>
              </w:numPr>
              <w:overflowPunct/>
              <w:autoSpaceDE/>
              <w:adjustRightInd/>
              <w:spacing w:before="240"/>
              <w:ind w:left="851" w:hanging="567"/>
              <w:textAlignment w:val="auto"/>
              <w:rPr>
                <w:rFonts w:ascii="Arial" w:hAnsi="Arial" w:cs="Arial"/>
                <w:sz w:val="16"/>
                <w:szCs w:val="16"/>
              </w:rPr>
            </w:pPr>
            <w:r w:rsidRPr="00502E8A">
              <w:rPr>
                <w:rFonts w:ascii="Arial" w:hAnsi="Arial" w:cs="Arial"/>
                <w:sz w:val="16"/>
                <w:szCs w:val="16"/>
              </w:rPr>
              <w:t>Evidence independence of thought and critical evaluation in the production of an independent piece of work, demonstrating transferable skills through exercising initiative and personal responsibility in planning own learning and self-management.</w:t>
            </w:r>
          </w:p>
          <w:p w14:paraId="6288F7E3" w14:textId="77777777" w:rsidR="00FD3B17" w:rsidRPr="00502E8A" w:rsidRDefault="00FD3B17" w:rsidP="00FD3B17">
            <w:pPr>
              <w:pStyle w:val="bullet"/>
              <w:numPr>
                <w:ilvl w:val="0"/>
                <w:numId w:val="1"/>
              </w:numPr>
              <w:overflowPunct/>
              <w:autoSpaceDE/>
              <w:adjustRightInd/>
              <w:spacing w:before="240"/>
              <w:ind w:left="851" w:hanging="567"/>
              <w:textAlignment w:val="auto"/>
              <w:rPr>
                <w:rFonts w:ascii="Arial" w:hAnsi="Arial" w:cs="Arial"/>
                <w:sz w:val="16"/>
                <w:szCs w:val="16"/>
              </w:rPr>
            </w:pPr>
            <w:r w:rsidRPr="00502E8A">
              <w:rPr>
                <w:rFonts w:ascii="Arial" w:hAnsi="Arial" w:cs="Arial"/>
                <w:sz w:val="16"/>
                <w:szCs w:val="16"/>
              </w:rPr>
              <w:t xml:space="preserve">Organise their knowledge and learning through use of a range of media and present their work appropriately in a manner that can be understood by specialist and non-specialist audiences. </w:t>
            </w:r>
          </w:p>
        </w:tc>
      </w:tr>
    </w:tbl>
    <w:p w14:paraId="363CE865" w14:textId="77777777" w:rsidR="00FD3B17" w:rsidRDefault="00FD3B17" w:rsidP="00FD3B17"/>
    <w:p w14:paraId="59AC3EC2" w14:textId="77777777" w:rsidR="00FD3B17" w:rsidRPr="00A406E5" w:rsidRDefault="00FD3B17" w:rsidP="00FD3B1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3B17" w:rsidRPr="00A406E5" w14:paraId="0AF8EA14" w14:textId="77777777" w:rsidTr="00825E3F">
        <w:tc>
          <w:tcPr>
            <w:tcW w:w="9781" w:type="dxa"/>
            <w:shd w:val="clear" w:color="auto" w:fill="C0C0C0"/>
          </w:tcPr>
          <w:p w14:paraId="3FF09109" w14:textId="77777777" w:rsidR="00FD3B17" w:rsidRPr="00A406E5" w:rsidRDefault="00FD3B17" w:rsidP="00825E3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0A38B2A6" w14:textId="77777777" w:rsidR="00FD3B17" w:rsidRDefault="00FD3B17" w:rsidP="00FD3B17"/>
    <w:p w14:paraId="3C2A3251" w14:textId="77777777" w:rsidR="00FD3B17" w:rsidRDefault="00FD3B17" w:rsidP="00FD3B17">
      <w:pPr>
        <w:jc w:val="both"/>
        <w:rPr>
          <w:rFonts w:ascii="Times New Roman" w:hAnsi="Times New Roman"/>
          <w:szCs w:val="24"/>
        </w:rPr>
      </w:pPr>
      <w:r>
        <w:rPr>
          <w:szCs w:val="24"/>
        </w:rPr>
        <w:t xml:space="preserve">This module will develop student’s professional skills by combining the process of industry research and portfolio management. Students are required to produce an applied portfolio which is linked to their degree stream and focuses on the completion of an applied project. </w:t>
      </w:r>
    </w:p>
    <w:p w14:paraId="39D9271E" w14:textId="77777777" w:rsidR="00FD3B17" w:rsidRDefault="00FD3B17" w:rsidP="00FD3B17">
      <w:pPr>
        <w:jc w:val="both"/>
        <w:rPr>
          <w:szCs w:val="24"/>
        </w:rPr>
      </w:pPr>
    </w:p>
    <w:p w14:paraId="5ABE6DA2" w14:textId="77777777" w:rsidR="00FD3B17" w:rsidRDefault="00FD3B17" w:rsidP="00FD3B17">
      <w:pPr>
        <w:jc w:val="both"/>
        <w:rPr>
          <w:szCs w:val="24"/>
        </w:rPr>
      </w:pPr>
      <w:r>
        <w:rPr>
          <w:szCs w:val="24"/>
        </w:rPr>
        <w:t>Assessment component = 100% of overall module</w:t>
      </w:r>
    </w:p>
    <w:p w14:paraId="5680C17B" w14:textId="77777777" w:rsidR="00FD3B17" w:rsidRPr="00EC4DB0" w:rsidRDefault="00FD3B17" w:rsidP="00FD3B17">
      <w:pPr>
        <w:jc w:val="both"/>
        <w:rPr>
          <w:b/>
          <w:bCs/>
          <w:szCs w:val="24"/>
        </w:rPr>
      </w:pPr>
      <w:r w:rsidRPr="00EC4DB0">
        <w:rPr>
          <w:b/>
          <w:bCs/>
          <w:szCs w:val="24"/>
        </w:rPr>
        <w:t>Element 1 – (20% weighting)</w:t>
      </w:r>
    </w:p>
    <w:p w14:paraId="49DA4163" w14:textId="3EF8BEE8" w:rsidR="00FD3B17" w:rsidRDefault="00FD3B17" w:rsidP="00FD3B17">
      <w:pPr>
        <w:pStyle w:val="ListParagraph"/>
        <w:numPr>
          <w:ilvl w:val="0"/>
          <w:numId w:val="3"/>
        </w:numPr>
        <w:jc w:val="both"/>
        <w:rPr>
          <w:szCs w:val="24"/>
        </w:rPr>
      </w:pPr>
      <w:r>
        <w:rPr>
          <w:szCs w:val="24"/>
        </w:rPr>
        <w:t xml:space="preserve">Individual Professional Presentation (5 minutes) – Recorded and uploaded to an online platform, whilst utilising </w:t>
      </w:r>
      <w:r w:rsidR="008A46FB">
        <w:rPr>
          <w:szCs w:val="24"/>
        </w:rPr>
        <w:t>app-based</w:t>
      </w:r>
      <w:r>
        <w:rPr>
          <w:szCs w:val="24"/>
        </w:rPr>
        <w:t xml:space="preserve"> software to improve visual appearance and presentation</w:t>
      </w:r>
      <w:r w:rsidR="00E74C9B">
        <w:rPr>
          <w:szCs w:val="24"/>
        </w:rPr>
        <w:t xml:space="preserve"> (students will also </w:t>
      </w:r>
      <w:proofErr w:type="gramStart"/>
      <w:r w:rsidR="00E74C9B">
        <w:rPr>
          <w:szCs w:val="24"/>
        </w:rPr>
        <w:t>have the opportunity to</w:t>
      </w:r>
      <w:proofErr w:type="gramEnd"/>
      <w:r w:rsidR="00E74C9B">
        <w:rPr>
          <w:szCs w:val="24"/>
        </w:rPr>
        <w:t xml:space="preserve"> practice in-class prior to final submission).</w:t>
      </w:r>
    </w:p>
    <w:p w14:paraId="248B7F86" w14:textId="55837F88" w:rsidR="00FD3B17" w:rsidRPr="00FD3B17" w:rsidRDefault="00FD3B17" w:rsidP="00FD3B17">
      <w:pPr>
        <w:jc w:val="both"/>
        <w:rPr>
          <w:szCs w:val="24"/>
        </w:rPr>
      </w:pPr>
      <w:r w:rsidRPr="00FD3B17">
        <w:rPr>
          <w:szCs w:val="24"/>
        </w:rPr>
        <w:t>Consider the following:</w:t>
      </w:r>
    </w:p>
    <w:p w14:paraId="16A80A7A" w14:textId="37534F99" w:rsidR="00FD3B17" w:rsidRDefault="00FD3B17" w:rsidP="00FD3B17">
      <w:pPr>
        <w:pStyle w:val="ListParagraph"/>
        <w:jc w:val="both"/>
        <w:rPr>
          <w:szCs w:val="24"/>
        </w:rPr>
      </w:pPr>
      <w:r w:rsidRPr="00EC4DB0">
        <w:rPr>
          <w:szCs w:val="24"/>
        </w:rPr>
        <w:t>Rationale</w:t>
      </w:r>
      <w:r>
        <w:rPr>
          <w:szCs w:val="24"/>
        </w:rPr>
        <w:t>, J</w:t>
      </w:r>
      <w:r w:rsidRPr="00EC4DB0">
        <w:rPr>
          <w:szCs w:val="24"/>
        </w:rPr>
        <w:t>ustification, Background to organisation/ sport / club, Current environment, Aim of project</w:t>
      </w:r>
      <w:r>
        <w:rPr>
          <w:szCs w:val="24"/>
        </w:rPr>
        <w:t>, Objectives</w:t>
      </w:r>
      <w:r w:rsidRPr="00EC4DB0">
        <w:rPr>
          <w:szCs w:val="24"/>
        </w:rPr>
        <w:t xml:space="preserve"> and Timeline for completion.</w:t>
      </w:r>
    </w:p>
    <w:p w14:paraId="47A6B925" w14:textId="77777777" w:rsidR="00FD3B17" w:rsidRDefault="00FD3B17" w:rsidP="00FD3B17">
      <w:pPr>
        <w:pStyle w:val="ListParagraph"/>
        <w:numPr>
          <w:ilvl w:val="0"/>
          <w:numId w:val="3"/>
        </w:numPr>
        <w:jc w:val="both"/>
        <w:rPr>
          <w:szCs w:val="24"/>
        </w:rPr>
      </w:pPr>
      <w:r>
        <w:rPr>
          <w:szCs w:val="24"/>
        </w:rPr>
        <w:t>Complete University Ethics Form:</w:t>
      </w:r>
    </w:p>
    <w:p w14:paraId="62199D93" w14:textId="77777777" w:rsidR="00FD3B17" w:rsidRDefault="00FD3B17" w:rsidP="00FD3B17">
      <w:pPr>
        <w:pStyle w:val="ListParagraph"/>
        <w:jc w:val="both"/>
        <w:rPr>
          <w:szCs w:val="24"/>
        </w:rPr>
      </w:pPr>
      <w:r>
        <w:rPr>
          <w:szCs w:val="24"/>
        </w:rPr>
        <w:t xml:space="preserve">Scope, intended participants, </w:t>
      </w:r>
      <w:proofErr w:type="gramStart"/>
      <w:r>
        <w:rPr>
          <w:szCs w:val="24"/>
        </w:rPr>
        <w:t>Anticipated</w:t>
      </w:r>
      <w:proofErr w:type="gramEnd"/>
      <w:r>
        <w:rPr>
          <w:szCs w:val="24"/>
        </w:rPr>
        <w:t xml:space="preserve"> risks, Control measures, Confidentiality, Data protection, Managing risks.</w:t>
      </w:r>
    </w:p>
    <w:p w14:paraId="1A56EC33" w14:textId="77777777" w:rsidR="00E74C9B" w:rsidRPr="00E74C9B" w:rsidRDefault="00E74C9B" w:rsidP="00FD3B17">
      <w:pPr>
        <w:pStyle w:val="ListParagraph"/>
        <w:jc w:val="both"/>
        <w:rPr>
          <w:sz w:val="16"/>
          <w:szCs w:val="16"/>
        </w:rPr>
      </w:pPr>
    </w:p>
    <w:p w14:paraId="3AA80A98" w14:textId="77777777" w:rsidR="00FD3B17" w:rsidRPr="00EC4DB0" w:rsidRDefault="00FD3B17" w:rsidP="00FD3B17">
      <w:pPr>
        <w:jc w:val="both"/>
        <w:rPr>
          <w:b/>
          <w:bCs/>
          <w:szCs w:val="24"/>
        </w:rPr>
      </w:pPr>
      <w:r w:rsidRPr="00EC4DB0">
        <w:rPr>
          <w:b/>
          <w:bCs/>
          <w:szCs w:val="24"/>
        </w:rPr>
        <w:t xml:space="preserve">Element </w:t>
      </w:r>
      <w:r>
        <w:rPr>
          <w:b/>
          <w:bCs/>
          <w:szCs w:val="24"/>
        </w:rPr>
        <w:t>2</w:t>
      </w:r>
      <w:r w:rsidRPr="00EC4DB0">
        <w:rPr>
          <w:b/>
          <w:bCs/>
          <w:szCs w:val="24"/>
        </w:rPr>
        <w:t xml:space="preserve"> – (</w:t>
      </w:r>
      <w:r>
        <w:rPr>
          <w:b/>
          <w:bCs/>
          <w:szCs w:val="24"/>
        </w:rPr>
        <w:t>3</w:t>
      </w:r>
      <w:r w:rsidRPr="00EC4DB0">
        <w:rPr>
          <w:b/>
          <w:bCs/>
          <w:szCs w:val="24"/>
        </w:rPr>
        <w:t>0% weighting)</w:t>
      </w:r>
    </w:p>
    <w:p w14:paraId="5BAB47ED" w14:textId="65F1B916" w:rsidR="00FD3B17" w:rsidRDefault="008A46FB" w:rsidP="00FD3B17">
      <w:pPr>
        <w:pStyle w:val="ListParagraph"/>
        <w:numPr>
          <w:ilvl w:val="0"/>
          <w:numId w:val="3"/>
        </w:numPr>
        <w:jc w:val="both"/>
        <w:rPr>
          <w:szCs w:val="24"/>
        </w:rPr>
      </w:pPr>
      <w:r>
        <w:rPr>
          <w:szCs w:val="24"/>
        </w:rPr>
        <w:t>3000-word</w:t>
      </w:r>
      <w:r w:rsidR="00FD3B17">
        <w:rPr>
          <w:szCs w:val="24"/>
        </w:rPr>
        <w:t xml:space="preserve"> review of literature in relation to the topic area.</w:t>
      </w:r>
    </w:p>
    <w:p w14:paraId="745FD78F" w14:textId="77777777" w:rsidR="00E74C9B" w:rsidRPr="00E74C9B" w:rsidRDefault="00E74C9B" w:rsidP="00E74C9B">
      <w:pPr>
        <w:pStyle w:val="ListParagraph"/>
        <w:jc w:val="both"/>
        <w:rPr>
          <w:sz w:val="16"/>
          <w:szCs w:val="16"/>
        </w:rPr>
      </w:pPr>
    </w:p>
    <w:p w14:paraId="12E0298C" w14:textId="77777777" w:rsidR="00FD3B17" w:rsidRPr="00EC4DB0" w:rsidRDefault="00FD3B17" w:rsidP="00FD3B17">
      <w:pPr>
        <w:jc w:val="both"/>
        <w:rPr>
          <w:b/>
          <w:bCs/>
          <w:szCs w:val="24"/>
        </w:rPr>
      </w:pPr>
      <w:r w:rsidRPr="00EC4DB0">
        <w:rPr>
          <w:b/>
          <w:bCs/>
          <w:szCs w:val="24"/>
        </w:rPr>
        <w:t xml:space="preserve">Element </w:t>
      </w:r>
      <w:r>
        <w:rPr>
          <w:b/>
          <w:bCs/>
          <w:szCs w:val="24"/>
        </w:rPr>
        <w:t xml:space="preserve">3 </w:t>
      </w:r>
      <w:r w:rsidRPr="00EC4DB0">
        <w:rPr>
          <w:b/>
          <w:bCs/>
          <w:szCs w:val="24"/>
        </w:rPr>
        <w:t>– (</w:t>
      </w:r>
      <w:r>
        <w:rPr>
          <w:b/>
          <w:bCs/>
          <w:szCs w:val="24"/>
        </w:rPr>
        <w:t>5</w:t>
      </w:r>
      <w:r w:rsidRPr="00EC4DB0">
        <w:rPr>
          <w:b/>
          <w:bCs/>
          <w:szCs w:val="24"/>
        </w:rPr>
        <w:t>0% weighting)</w:t>
      </w:r>
    </w:p>
    <w:p w14:paraId="323B30D6" w14:textId="751C8E1B" w:rsidR="00C23F2E" w:rsidRDefault="00FD3B17" w:rsidP="00FD3B17">
      <w:pPr>
        <w:pStyle w:val="ListParagraph"/>
        <w:numPr>
          <w:ilvl w:val="0"/>
          <w:numId w:val="3"/>
        </w:numPr>
        <w:jc w:val="both"/>
        <w:rPr>
          <w:szCs w:val="24"/>
        </w:rPr>
      </w:pPr>
      <w:r>
        <w:rPr>
          <w:szCs w:val="24"/>
        </w:rPr>
        <w:t>5000 word applied portfolio, a series of videos totalling 30 minutes or a combination of both (50/50</w:t>
      </w:r>
      <w:r w:rsidR="00385B31">
        <w:rPr>
          <w:szCs w:val="24"/>
        </w:rPr>
        <w:t xml:space="preserve"> or 75/25</w:t>
      </w:r>
      <w:r>
        <w:rPr>
          <w:szCs w:val="24"/>
        </w:rPr>
        <w:t xml:space="preserve">). </w:t>
      </w:r>
      <w:r w:rsidR="00BA5D07">
        <w:rPr>
          <w:szCs w:val="24"/>
        </w:rPr>
        <w:t>This means 2500 words written (list below) and 15 minutes of video content</w:t>
      </w:r>
      <w:r w:rsidR="0013029D">
        <w:rPr>
          <w:szCs w:val="24"/>
        </w:rPr>
        <w:t xml:space="preserve"> or adapted either way based on the 75/25 or 25/75 split.</w:t>
      </w:r>
    </w:p>
    <w:p w14:paraId="3CA6A013" w14:textId="03AA2ADE" w:rsidR="00FD3B17" w:rsidRDefault="00FD3B17" w:rsidP="00FD3B17">
      <w:pPr>
        <w:pStyle w:val="ListParagraph"/>
        <w:numPr>
          <w:ilvl w:val="0"/>
          <w:numId w:val="3"/>
        </w:numPr>
        <w:jc w:val="both"/>
        <w:rPr>
          <w:szCs w:val="24"/>
        </w:rPr>
      </w:pPr>
      <w:r>
        <w:rPr>
          <w:szCs w:val="24"/>
        </w:rPr>
        <w:t>This might include one of the following areas:</w:t>
      </w:r>
    </w:p>
    <w:p w14:paraId="5F57C5ED" w14:textId="77777777" w:rsidR="00FD3B17" w:rsidRDefault="00FD3B17" w:rsidP="00FD3B17">
      <w:pPr>
        <w:pStyle w:val="ListParagraph"/>
        <w:jc w:val="both"/>
        <w:rPr>
          <w:szCs w:val="24"/>
        </w:rPr>
      </w:pPr>
      <w:r>
        <w:rPr>
          <w:szCs w:val="24"/>
        </w:rPr>
        <w:lastRenderedPageBreak/>
        <w:t>Coaching session plans, Fitness plan, Intervention planning document, Operational planning document, Consultancy report, Marketing plan, Website or App development.</w:t>
      </w: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3D7812" w:rsidRPr="003D7812" w14:paraId="05D58F86" w14:textId="77777777" w:rsidTr="00A813D0">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06411D69" w14:textId="77777777" w:rsidR="003D7812" w:rsidRPr="003D7812" w:rsidRDefault="003D7812" w:rsidP="003D7812">
            <w:pPr>
              <w:jc w:val="both"/>
              <w:rPr>
                <w:szCs w:val="24"/>
              </w:rPr>
            </w:pPr>
            <w:r w:rsidRPr="003D7812">
              <w:rPr>
                <w:szCs w:val="24"/>
              </w:rPr>
              <w:t>RESEARCH</w:t>
            </w:r>
          </w:p>
        </w:tc>
        <w:tc>
          <w:tcPr>
            <w:tcW w:w="5394"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0B12080F" w14:textId="77777777" w:rsidR="003D7812" w:rsidRPr="003D7812" w:rsidRDefault="003D7812" w:rsidP="003D7812">
            <w:pPr>
              <w:jc w:val="both"/>
              <w:rPr>
                <w:szCs w:val="24"/>
              </w:rPr>
            </w:pPr>
            <w:r w:rsidRPr="003D7812">
              <w:rPr>
                <w:szCs w:val="24"/>
              </w:rPr>
              <w:t>For this assessment, you can use Generative AI to support you in research, including searching for bibliography, using tools to summarise, compare and interrogate materials.</w:t>
            </w:r>
          </w:p>
        </w:tc>
        <w:tc>
          <w:tcPr>
            <w:tcW w:w="1416"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4DCBE2CB" w14:textId="2EAE2B0F" w:rsidR="003D7812" w:rsidRPr="003D7812" w:rsidRDefault="003D7812" w:rsidP="003D7812">
            <w:pPr>
              <w:jc w:val="both"/>
              <w:rPr>
                <w:szCs w:val="24"/>
              </w:rPr>
            </w:pPr>
            <w:r w:rsidRPr="003D7812">
              <w:rPr>
                <w:szCs w:val="24"/>
              </w:rPr>
              <w:t xml:space="preserve">Yes </w:t>
            </w:r>
            <w:sdt>
              <w:sdtPr>
                <w:rPr>
                  <w:szCs w:val="24"/>
                </w:rPr>
                <w:id w:val="-624385579"/>
                <w14:checkbox>
                  <w14:checked w14:val="1"/>
                  <w14:checkedState w14:val="2612" w14:font="MS Gothic"/>
                  <w14:uncheckedState w14:val="2610" w14:font="MS Gothic"/>
                </w14:checkbox>
              </w:sdtPr>
              <w:sdtEndPr/>
              <w:sdtContent>
                <w:r w:rsidR="00A813D0">
                  <w:rPr>
                    <w:rFonts w:ascii="MS Gothic" w:eastAsia="MS Gothic" w:hAnsi="MS Gothic" w:hint="eastAsia"/>
                    <w:szCs w:val="24"/>
                  </w:rPr>
                  <w:t>☒</w:t>
                </w:r>
              </w:sdtContent>
            </w:sdt>
          </w:p>
          <w:p w14:paraId="21C85A31" w14:textId="77777777" w:rsidR="003D7812" w:rsidRPr="003D7812" w:rsidRDefault="003D7812" w:rsidP="003D7812">
            <w:pPr>
              <w:jc w:val="both"/>
              <w:rPr>
                <w:szCs w:val="24"/>
              </w:rPr>
            </w:pPr>
          </w:p>
          <w:p w14:paraId="1E38D87A" w14:textId="7E898365" w:rsidR="003D7812" w:rsidRPr="003D7812" w:rsidRDefault="003D7812" w:rsidP="003D7812">
            <w:pPr>
              <w:jc w:val="both"/>
              <w:rPr>
                <w:szCs w:val="24"/>
              </w:rPr>
            </w:pPr>
            <w:r w:rsidRPr="003D7812">
              <w:rPr>
                <w:szCs w:val="24"/>
              </w:rPr>
              <w:t xml:space="preserve">No  </w:t>
            </w:r>
            <w:sdt>
              <w:sdtPr>
                <w:rPr>
                  <w:szCs w:val="24"/>
                </w:rPr>
                <w:id w:val="-597405272"/>
                <w14:checkbox>
                  <w14:checked w14:val="0"/>
                  <w14:checkedState w14:val="2612" w14:font="MS Gothic"/>
                  <w14:uncheckedState w14:val="2610" w14:font="MS Gothic"/>
                </w14:checkbox>
              </w:sdtPr>
              <w:sdtEndPr/>
              <w:sdtContent>
                <w:r w:rsidR="00A813D0">
                  <w:rPr>
                    <w:rFonts w:ascii="MS Gothic" w:eastAsia="MS Gothic" w:hAnsi="MS Gothic" w:hint="eastAsia"/>
                    <w:szCs w:val="24"/>
                  </w:rPr>
                  <w:t>☐</w:t>
                </w:r>
              </w:sdtContent>
            </w:sdt>
          </w:p>
        </w:tc>
      </w:tr>
      <w:tr w:rsidR="003D7812" w:rsidRPr="003D7812" w14:paraId="4C0CE043" w14:textId="77777777" w:rsidTr="00A813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6CEFBAEE" w14:textId="77777777" w:rsidR="003D7812" w:rsidRPr="003D7812" w:rsidRDefault="003D7812" w:rsidP="003D7812">
            <w:pPr>
              <w:jc w:val="both"/>
              <w:rPr>
                <w:szCs w:val="24"/>
              </w:rPr>
            </w:pPr>
            <w:r w:rsidRPr="003D7812">
              <w:rPr>
                <w:szCs w:val="24"/>
              </w:rPr>
              <w:t>STRUCTURE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43E31F97" w14:textId="77777777" w:rsidR="003D7812" w:rsidRPr="003D7812" w:rsidRDefault="003D7812" w:rsidP="003D7812">
            <w:pPr>
              <w:jc w:val="both"/>
              <w:rPr>
                <w:szCs w:val="24"/>
              </w:rPr>
            </w:pPr>
            <w:r w:rsidRPr="003D7812">
              <w:rPr>
                <w:szCs w:val="24"/>
              </w:rPr>
              <w:t>For this assessment, you can use Generative AI to support you in structuring your submission, including creating a draft argument structure, identifying parts and headings, etc.</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7B3FC9AE" w14:textId="0D6EF2B1" w:rsidR="003D7812" w:rsidRPr="003D7812" w:rsidRDefault="003D7812" w:rsidP="003D7812">
            <w:pPr>
              <w:jc w:val="both"/>
              <w:rPr>
                <w:szCs w:val="24"/>
              </w:rPr>
            </w:pPr>
            <w:r w:rsidRPr="003D7812">
              <w:rPr>
                <w:szCs w:val="24"/>
              </w:rPr>
              <w:t xml:space="preserve">Yes </w:t>
            </w:r>
            <w:sdt>
              <w:sdtPr>
                <w:rPr>
                  <w:szCs w:val="24"/>
                </w:rPr>
                <w:id w:val="-403367576"/>
                <w14:checkbox>
                  <w14:checked w14:val="1"/>
                  <w14:checkedState w14:val="2612" w14:font="MS Gothic"/>
                  <w14:uncheckedState w14:val="2610" w14:font="MS Gothic"/>
                </w14:checkbox>
              </w:sdtPr>
              <w:sdtEndPr/>
              <w:sdtContent>
                <w:r>
                  <w:rPr>
                    <w:rFonts w:ascii="MS Gothic" w:eastAsia="MS Gothic" w:hAnsi="MS Gothic" w:hint="eastAsia"/>
                    <w:szCs w:val="24"/>
                  </w:rPr>
                  <w:t>☒</w:t>
                </w:r>
              </w:sdtContent>
            </w:sdt>
          </w:p>
          <w:p w14:paraId="592912A4" w14:textId="77777777" w:rsidR="003D7812" w:rsidRPr="003D7812" w:rsidRDefault="003D7812" w:rsidP="003D7812">
            <w:pPr>
              <w:jc w:val="both"/>
              <w:rPr>
                <w:szCs w:val="24"/>
              </w:rPr>
            </w:pPr>
          </w:p>
          <w:p w14:paraId="17BD164A" w14:textId="77777777" w:rsidR="003D7812" w:rsidRPr="003D7812" w:rsidRDefault="003D7812" w:rsidP="003D7812">
            <w:pPr>
              <w:jc w:val="both"/>
              <w:rPr>
                <w:szCs w:val="24"/>
              </w:rPr>
            </w:pPr>
            <w:r w:rsidRPr="003D7812">
              <w:rPr>
                <w:szCs w:val="24"/>
              </w:rPr>
              <w:t xml:space="preserve">No  </w:t>
            </w:r>
            <w:sdt>
              <w:sdtPr>
                <w:rPr>
                  <w:szCs w:val="24"/>
                </w:rPr>
                <w:id w:val="-237406240"/>
                <w14:checkbox>
                  <w14:checked w14:val="0"/>
                  <w14:checkedState w14:val="2612" w14:font="MS Gothic"/>
                  <w14:uncheckedState w14:val="2610" w14:font="MS Gothic"/>
                </w14:checkbox>
              </w:sdtPr>
              <w:sdtEndPr/>
              <w:sdtContent>
                <w:r w:rsidRPr="003D7812">
                  <w:rPr>
                    <w:rFonts w:ascii="Segoe UI Symbol" w:hAnsi="Segoe UI Symbol" w:cs="Segoe UI Symbol"/>
                    <w:szCs w:val="24"/>
                  </w:rPr>
                  <w:t>☐</w:t>
                </w:r>
              </w:sdtContent>
            </w:sdt>
          </w:p>
        </w:tc>
      </w:tr>
      <w:tr w:rsidR="003D7812" w:rsidRPr="003D7812" w14:paraId="4284CA94" w14:textId="77777777" w:rsidTr="00A813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50439D7" w14:textId="77777777" w:rsidR="003D7812" w:rsidRPr="003D7812" w:rsidRDefault="003D7812" w:rsidP="003D7812">
            <w:pPr>
              <w:jc w:val="both"/>
              <w:rPr>
                <w:szCs w:val="24"/>
              </w:rPr>
            </w:pPr>
            <w:r w:rsidRPr="003D7812">
              <w:rPr>
                <w:szCs w:val="24"/>
              </w:rPr>
              <w:t>PROOFREADING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2E2BBC3B" w14:textId="77777777" w:rsidR="003D7812" w:rsidRPr="003D7812" w:rsidRDefault="003D7812" w:rsidP="003D7812">
            <w:pPr>
              <w:jc w:val="both"/>
              <w:rPr>
                <w:szCs w:val="24"/>
              </w:rPr>
            </w:pPr>
            <w:r w:rsidRPr="003D7812">
              <w:rPr>
                <w:szCs w:val="24"/>
              </w:rPr>
              <w:t>For this assessment, you can use Generative AI to check your own text/creation for grammatical and syntactical mistakes, including rephrasing of your own work within specific standards.</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5EE0F614" w14:textId="77777777" w:rsidR="003D7812" w:rsidRPr="003D7812" w:rsidRDefault="003D7812" w:rsidP="003D7812">
            <w:pPr>
              <w:jc w:val="both"/>
              <w:rPr>
                <w:szCs w:val="24"/>
              </w:rPr>
            </w:pPr>
            <w:r w:rsidRPr="003D7812">
              <w:rPr>
                <w:szCs w:val="24"/>
              </w:rPr>
              <w:t xml:space="preserve">Yes </w:t>
            </w:r>
            <w:sdt>
              <w:sdtPr>
                <w:rPr>
                  <w:szCs w:val="24"/>
                </w:rPr>
                <w:id w:val="730889248"/>
                <w14:checkbox>
                  <w14:checked w14:val="0"/>
                  <w14:checkedState w14:val="2612" w14:font="MS Gothic"/>
                  <w14:uncheckedState w14:val="2610" w14:font="MS Gothic"/>
                </w14:checkbox>
              </w:sdtPr>
              <w:sdtEndPr/>
              <w:sdtContent>
                <w:r w:rsidRPr="003D7812">
                  <w:rPr>
                    <w:rFonts w:ascii="Segoe UI Symbol" w:hAnsi="Segoe UI Symbol" w:cs="Segoe UI Symbol"/>
                    <w:szCs w:val="24"/>
                  </w:rPr>
                  <w:t>☐</w:t>
                </w:r>
              </w:sdtContent>
            </w:sdt>
          </w:p>
          <w:p w14:paraId="774D4484" w14:textId="77777777" w:rsidR="003D7812" w:rsidRPr="003D7812" w:rsidRDefault="003D7812" w:rsidP="003D7812">
            <w:pPr>
              <w:jc w:val="both"/>
              <w:rPr>
                <w:szCs w:val="24"/>
              </w:rPr>
            </w:pPr>
          </w:p>
          <w:p w14:paraId="6A4A6154" w14:textId="2DDC0B48" w:rsidR="003D7812" w:rsidRPr="003D7812" w:rsidRDefault="003D7812" w:rsidP="003D7812">
            <w:pPr>
              <w:jc w:val="both"/>
              <w:rPr>
                <w:szCs w:val="24"/>
              </w:rPr>
            </w:pPr>
            <w:r w:rsidRPr="003D7812">
              <w:rPr>
                <w:szCs w:val="24"/>
              </w:rPr>
              <w:t xml:space="preserve">No  </w:t>
            </w:r>
            <w:sdt>
              <w:sdtPr>
                <w:rPr>
                  <w:szCs w:val="24"/>
                </w:rPr>
                <w:id w:val="1108851086"/>
                <w14:checkbox>
                  <w14:checked w14:val="1"/>
                  <w14:checkedState w14:val="2612" w14:font="MS Gothic"/>
                  <w14:uncheckedState w14:val="2610" w14:font="MS Gothic"/>
                </w14:checkbox>
              </w:sdtPr>
              <w:sdtEndPr/>
              <w:sdtContent>
                <w:r>
                  <w:rPr>
                    <w:rFonts w:ascii="MS Gothic" w:eastAsia="MS Gothic" w:hAnsi="MS Gothic" w:hint="eastAsia"/>
                    <w:szCs w:val="24"/>
                  </w:rPr>
                  <w:t>☒</w:t>
                </w:r>
              </w:sdtContent>
            </w:sdt>
          </w:p>
        </w:tc>
      </w:tr>
      <w:tr w:rsidR="003D7812" w:rsidRPr="003D7812" w14:paraId="10D7B251" w14:textId="77777777" w:rsidTr="00A813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B5C5B4A" w14:textId="77777777" w:rsidR="003D7812" w:rsidRPr="003D7812" w:rsidRDefault="003D7812" w:rsidP="003D7812">
            <w:pPr>
              <w:jc w:val="both"/>
              <w:rPr>
                <w:szCs w:val="24"/>
              </w:rPr>
            </w:pPr>
            <w:r w:rsidRPr="003D7812">
              <w:rPr>
                <w:szCs w:val="24"/>
              </w:rPr>
              <w:t>WRITING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212729AF" w14:textId="77777777" w:rsidR="003D7812" w:rsidRPr="003D7812" w:rsidRDefault="003D7812" w:rsidP="003D7812">
            <w:pPr>
              <w:jc w:val="both"/>
              <w:rPr>
                <w:szCs w:val="24"/>
              </w:rPr>
            </w:pPr>
            <w:r w:rsidRPr="003D7812">
              <w:rPr>
                <w:szCs w:val="24"/>
              </w:rPr>
              <w:t>For this assessment, you can use Generative AI to create text for submission.</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7676E587" w14:textId="77777777" w:rsidR="003D7812" w:rsidRPr="003D7812" w:rsidRDefault="003D7812" w:rsidP="003D7812">
            <w:pPr>
              <w:jc w:val="both"/>
              <w:rPr>
                <w:szCs w:val="24"/>
              </w:rPr>
            </w:pPr>
            <w:r w:rsidRPr="003D7812">
              <w:rPr>
                <w:szCs w:val="24"/>
              </w:rPr>
              <w:t xml:space="preserve">Yes </w:t>
            </w:r>
            <w:sdt>
              <w:sdtPr>
                <w:rPr>
                  <w:szCs w:val="24"/>
                </w:rPr>
                <w:id w:val="-190689556"/>
                <w14:checkbox>
                  <w14:checked w14:val="0"/>
                  <w14:checkedState w14:val="2612" w14:font="MS Gothic"/>
                  <w14:uncheckedState w14:val="2610" w14:font="MS Gothic"/>
                </w14:checkbox>
              </w:sdtPr>
              <w:sdtEndPr/>
              <w:sdtContent>
                <w:r w:rsidRPr="003D7812">
                  <w:rPr>
                    <w:rFonts w:ascii="Segoe UI Symbol" w:hAnsi="Segoe UI Symbol" w:cs="Segoe UI Symbol"/>
                    <w:szCs w:val="24"/>
                  </w:rPr>
                  <w:t>☐</w:t>
                </w:r>
              </w:sdtContent>
            </w:sdt>
          </w:p>
          <w:p w14:paraId="4A506CC5" w14:textId="77777777" w:rsidR="003D7812" w:rsidRPr="003D7812" w:rsidRDefault="003D7812" w:rsidP="003D7812">
            <w:pPr>
              <w:jc w:val="both"/>
              <w:rPr>
                <w:szCs w:val="24"/>
              </w:rPr>
            </w:pPr>
          </w:p>
          <w:p w14:paraId="0A699DCF" w14:textId="4027C0A9" w:rsidR="003D7812" w:rsidRPr="003D7812" w:rsidRDefault="003D7812" w:rsidP="003D7812">
            <w:pPr>
              <w:jc w:val="both"/>
              <w:rPr>
                <w:szCs w:val="24"/>
              </w:rPr>
            </w:pPr>
            <w:r w:rsidRPr="003D7812">
              <w:rPr>
                <w:szCs w:val="24"/>
              </w:rPr>
              <w:t xml:space="preserve">No  </w:t>
            </w:r>
            <w:sdt>
              <w:sdtPr>
                <w:rPr>
                  <w:szCs w:val="24"/>
                </w:rPr>
                <w:id w:val="210315603"/>
                <w14:checkbox>
                  <w14:checked w14:val="1"/>
                  <w14:checkedState w14:val="2612" w14:font="MS Gothic"/>
                  <w14:uncheckedState w14:val="2610" w14:font="MS Gothic"/>
                </w14:checkbox>
              </w:sdtPr>
              <w:sdtEndPr/>
              <w:sdtContent>
                <w:r w:rsidR="00A813D0">
                  <w:rPr>
                    <w:rFonts w:ascii="MS Gothic" w:eastAsia="MS Gothic" w:hAnsi="MS Gothic" w:hint="eastAsia"/>
                    <w:szCs w:val="24"/>
                  </w:rPr>
                  <w:t>☒</w:t>
                </w:r>
              </w:sdtContent>
            </w:sdt>
          </w:p>
        </w:tc>
      </w:tr>
      <w:tr w:rsidR="003D7812" w:rsidRPr="003D7812" w14:paraId="77CB0C5D" w14:textId="77777777" w:rsidTr="00A813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3DE09608" w14:textId="77777777" w:rsidR="003D7812" w:rsidRPr="003D7812" w:rsidRDefault="003D7812" w:rsidP="003D7812">
            <w:pPr>
              <w:jc w:val="both"/>
              <w:rPr>
                <w:szCs w:val="24"/>
              </w:rPr>
            </w:pPr>
            <w:r w:rsidRPr="003D7812">
              <w:rPr>
                <w:szCs w:val="24"/>
              </w:rPr>
              <w:t>CREATIVE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6BE88B1E" w14:textId="77777777" w:rsidR="003D7812" w:rsidRPr="003D7812" w:rsidRDefault="003D7812" w:rsidP="003D7812">
            <w:pPr>
              <w:jc w:val="both"/>
              <w:rPr>
                <w:szCs w:val="24"/>
              </w:rPr>
            </w:pPr>
            <w:r w:rsidRPr="003D7812">
              <w:rPr>
                <w:szCs w:val="24"/>
              </w:rPr>
              <w:t>For this assessment, you can use Generative AI to create creative materials, such as images.</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532DF269" w14:textId="787275B6" w:rsidR="003D7812" w:rsidRPr="003D7812" w:rsidRDefault="003D7812" w:rsidP="003D7812">
            <w:pPr>
              <w:jc w:val="both"/>
              <w:rPr>
                <w:szCs w:val="24"/>
              </w:rPr>
            </w:pPr>
            <w:r w:rsidRPr="003D7812">
              <w:rPr>
                <w:szCs w:val="24"/>
              </w:rPr>
              <w:t xml:space="preserve">Yes </w:t>
            </w:r>
            <w:sdt>
              <w:sdtPr>
                <w:rPr>
                  <w:szCs w:val="24"/>
                </w:rPr>
                <w:id w:val="-1627913806"/>
                <w14:checkbox>
                  <w14:checked w14:val="1"/>
                  <w14:checkedState w14:val="2612" w14:font="MS Gothic"/>
                  <w14:uncheckedState w14:val="2610" w14:font="MS Gothic"/>
                </w14:checkbox>
              </w:sdtPr>
              <w:sdtEndPr/>
              <w:sdtContent>
                <w:r>
                  <w:rPr>
                    <w:rFonts w:ascii="MS Gothic" w:eastAsia="MS Gothic" w:hAnsi="MS Gothic" w:hint="eastAsia"/>
                    <w:szCs w:val="24"/>
                  </w:rPr>
                  <w:t>☒</w:t>
                </w:r>
              </w:sdtContent>
            </w:sdt>
          </w:p>
          <w:p w14:paraId="24B9915E" w14:textId="77777777" w:rsidR="003D7812" w:rsidRPr="003D7812" w:rsidRDefault="003D7812" w:rsidP="003D7812">
            <w:pPr>
              <w:jc w:val="both"/>
              <w:rPr>
                <w:szCs w:val="24"/>
              </w:rPr>
            </w:pPr>
          </w:p>
          <w:p w14:paraId="7E0A9A36" w14:textId="77777777" w:rsidR="003D7812" w:rsidRPr="003D7812" w:rsidRDefault="003D7812" w:rsidP="003D7812">
            <w:pPr>
              <w:jc w:val="both"/>
              <w:rPr>
                <w:szCs w:val="24"/>
              </w:rPr>
            </w:pPr>
            <w:r w:rsidRPr="003D7812">
              <w:rPr>
                <w:szCs w:val="24"/>
              </w:rPr>
              <w:t xml:space="preserve">No  </w:t>
            </w:r>
            <w:sdt>
              <w:sdtPr>
                <w:rPr>
                  <w:szCs w:val="24"/>
                </w:rPr>
                <w:id w:val="1681396696"/>
                <w14:checkbox>
                  <w14:checked w14:val="0"/>
                  <w14:checkedState w14:val="2612" w14:font="MS Gothic"/>
                  <w14:uncheckedState w14:val="2610" w14:font="MS Gothic"/>
                </w14:checkbox>
              </w:sdtPr>
              <w:sdtEndPr/>
              <w:sdtContent>
                <w:r w:rsidRPr="003D7812">
                  <w:rPr>
                    <w:rFonts w:ascii="Segoe UI Symbol" w:hAnsi="Segoe UI Symbol" w:cs="Segoe UI Symbol"/>
                    <w:szCs w:val="24"/>
                  </w:rPr>
                  <w:t>☐</w:t>
                </w:r>
              </w:sdtContent>
            </w:sdt>
          </w:p>
        </w:tc>
      </w:tr>
      <w:tr w:rsidR="003D7812" w:rsidRPr="003D7812" w14:paraId="70843D47" w14:textId="77777777" w:rsidTr="00A813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3A64AA4" w14:textId="77777777" w:rsidR="003D7812" w:rsidRPr="003D7812" w:rsidRDefault="003D7812" w:rsidP="003D7812">
            <w:pPr>
              <w:jc w:val="both"/>
              <w:rPr>
                <w:szCs w:val="24"/>
              </w:rPr>
            </w:pPr>
            <w:r w:rsidRPr="003D7812">
              <w:rPr>
                <w:szCs w:val="24"/>
              </w:rPr>
              <w:t>PROGRAMING</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5D8A3CFC" w14:textId="77777777" w:rsidR="003D7812" w:rsidRPr="003D7812" w:rsidRDefault="003D7812" w:rsidP="003D7812">
            <w:pPr>
              <w:jc w:val="both"/>
              <w:rPr>
                <w:szCs w:val="24"/>
              </w:rPr>
            </w:pPr>
            <w:r w:rsidRPr="003D7812">
              <w:rPr>
                <w:szCs w:val="24"/>
              </w:rPr>
              <w:t>For this assessment, you can use Generative AI to create and check code.</w:t>
            </w:r>
          </w:p>
        </w:tc>
        <w:tc>
          <w:tcPr>
            <w:tcW w:w="1416" w:type="dxa"/>
            <w:tcBorders>
              <w:top w:val="nil"/>
              <w:left w:val="nil"/>
              <w:bottom w:val="single" w:sz="8" w:space="0" w:color="000000"/>
              <w:right w:val="single" w:sz="8" w:space="0" w:color="000000"/>
            </w:tcBorders>
            <w:tcMar>
              <w:top w:w="0" w:type="dxa"/>
              <w:left w:w="108" w:type="dxa"/>
              <w:bottom w:w="0" w:type="dxa"/>
              <w:right w:w="108" w:type="dxa"/>
            </w:tcMar>
          </w:tcPr>
          <w:p w14:paraId="1B526D5C" w14:textId="77777777" w:rsidR="003D7812" w:rsidRPr="003D7812" w:rsidRDefault="003D7812" w:rsidP="003D7812">
            <w:pPr>
              <w:jc w:val="both"/>
              <w:rPr>
                <w:szCs w:val="24"/>
              </w:rPr>
            </w:pPr>
            <w:r w:rsidRPr="003D7812">
              <w:rPr>
                <w:szCs w:val="24"/>
              </w:rPr>
              <w:t xml:space="preserve">Yes </w:t>
            </w:r>
            <w:sdt>
              <w:sdtPr>
                <w:rPr>
                  <w:szCs w:val="24"/>
                </w:rPr>
                <w:id w:val="-1864739602"/>
                <w14:checkbox>
                  <w14:checked w14:val="0"/>
                  <w14:checkedState w14:val="2612" w14:font="MS Gothic"/>
                  <w14:uncheckedState w14:val="2610" w14:font="MS Gothic"/>
                </w14:checkbox>
              </w:sdtPr>
              <w:sdtEndPr/>
              <w:sdtContent>
                <w:r w:rsidRPr="003D7812">
                  <w:rPr>
                    <w:rFonts w:ascii="Segoe UI Symbol" w:hAnsi="Segoe UI Symbol" w:cs="Segoe UI Symbol"/>
                    <w:szCs w:val="24"/>
                  </w:rPr>
                  <w:t>☐</w:t>
                </w:r>
              </w:sdtContent>
            </w:sdt>
          </w:p>
          <w:p w14:paraId="05C84ED0" w14:textId="6C50DA0B" w:rsidR="003D7812" w:rsidRPr="003D7812" w:rsidRDefault="003D7812" w:rsidP="003D7812">
            <w:pPr>
              <w:jc w:val="both"/>
              <w:rPr>
                <w:szCs w:val="24"/>
              </w:rPr>
            </w:pPr>
            <w:r w:rsidRPr="003D7812">
              <w:rPr>
                <w:szCs w:val="24"/>
              </w:rPr>
              <w:t xml:space="preserve">No  </w:t>
            </w:r>
            <w:sdt>
              <w:sdtPr>
                <w:rPr>
                  <w:szCs w:val="24"/>
                </w:rPr>
                <w:id w:val="2025119999"/>
                <w14:checkbox>
                  <w14:checked w14:val="1"/>
                  <w14:checkedState w14:val="2612" w14:font="MS Gothic"/>
                  <w14:uncheckedState w14:val="2610" w14:font="MS Gothic"/>
                </w14:checkbox>
              </w:sdtPr>
              <w:sdtEndPr/>
              <w:sdtContent>
                <w:r>
                  <w:rPr>
                    <w:rFonts w:ascii="MS Gothic" w:eastAsia="MS Gothic" w:hAnsi="MS Gothic" w:hint="eastAsia"/>
                    <w:szCs w:val="24"/>
                  </w:rPr>
                  <w:t>☒</w:t>
                </w:r>
              </w:sdtContent>
            </w:sdt>
          </w:p>
        </w:tc>
      </w:tr>
      <w:tr w:rsidR="003D7812" w:rsidRPr="003D7812" w14:paraId="59809ADD" w14:textId="77777777" w:rsidTr="00A813D0">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1C2FC415" w14:textId="77777777" w:rsidR="003D7812" w:rsidRPr="003D7812" w:rsidRDefault="003D7812" w:rsidP="003D7812">
            <w:pPr>
              <w:jc w:val="both"/>
              <w:rPr>
                <w:szCs w:val="24"/>
              </w:rPr>
            </w:pPr>
            <w:r w:rsidRPr="003D7812">
              <w:rPr>
                <w:szCs w:val="24"/>
              </w:rPr>
              <w:t>NONE</w:t>
            </w:r>
          </w:p>
        </w:tc>
        <w:tc>
          <w:tcPr>
            <w:tcW w:w="5394" w:type="dxa"/>
            <w:tcBorders>
              <w:top w:val="nil"/>
              <w:left w:val="nil"/>
              <w:bottom w:val="single" w:sz="8" w:space="0" w:color="000000"/>
              <w:right w:val="single" w:sz="8" w:space="0" w:color="000000"/>
            </w:tcBorders>
            <w:tcMar>
              <w:top w:w="0" w:type="dxa"/>
              <w:left w:w="105" w:type="dxa"/>
              <w:bottom w:w="0" w:type="dxa"/>
              <w:right w:w="105" w:type="dxa"/>
            </w:tcMar>
            <w:hideMark/>
          </w:tcPr>
          <w:p w14:paraId="6F8213B2" w14:textId="77777777" w:rsidR="003D7812" w:rsidRPr="00A813D0" w:rsidRDefault="003D7812" w:rsidP="003D7812">
            <w:pPr>
              <w:jc w:val="both"/>
              <w:rPr>
                <w:sz w:val="22"/>
                <w:szCs w:val="22"/>
              </w:rPr>
            </w:pPr>
            <w:r w:rsidRPr="00A813D0">
              <w:rPr>
                <w:sz w:val="22"/>
                <w:szCs w:val="22"/>
              </w:rPr>
              <w:t xml:space="preserve">For this assessment, you are not allowed to use </w:t>
            </w:r>
            <w:r w:rsidRPr="00A813D0">
              <w:rPr>
                <w:b/>
                <w:bCs/>
                <w:sz w:val="22"/>
                <w:szCs w:val="22"/>
              </w:rPr>
              <w:t>any</w:t>
            </w:r>
            <w:r w:rsidRPr="00A813D0">
              <w:rPr>
                <w:sz w:val="22"/>
                <w:szCs w:val="22"/>
              </w:rPr>
              <w:t xml:space="preserve"> type of Generative AI support. This includes research support, structure support, writing/proofreading support and creative support.</w:t>
            </w:r>
          </w:p>
        </w:tc>
        <w:tc>
          <w:tcPr>
            <w:tcW w:w="1416" w:type="dxa"/>
            <w:tcBorders>
              <w:top w:val="nil"/>
              <w:left w:val="nil"/>
              <w:bottom w:val="single" w:sz="8" w:space="0" w:color="auto"/>
              <w:right w:val="single" w:sz="8" w:space="0" w:color="auto"/>
            </w:tcBorders>
            <w:tcMar>
              <w:top w:w="0" w:type="dxa"/>
              <w:left w:w="108" w:type="dxa"/>
              <w:bottom w:w="0" w:type="dxa"/>
              <w:right w:w="108" w:type="dxa"/>
            </w:tcMar>
          </w:tcPr>
          <w:p w14:paraId="6F332D21" w14:textId="77777777" w:rsidR="00A813D0" w:rsidRDefault="00A813D0" w:rsidP="003D7812">
            <w:pPr>
              <w:jc w:val="both"/>
              <w:rPr>
                <w:szCs w:val="24"/>
              </w:rPr>
            </w:pPr>
          </w:p>
          <w:p w14:paraId="5176E6C9" w14:textId="5A043A08" w:rsidR="003D7812" w:rsidRPr="003D7812" w:rsidRDefault="00A813D0" w:rsidP="003D7812">
            <w:pPr>
              <w:jc w:val="both"/>
              <w:rPr>
                <w:szCs w:val="24"/>
              </w:rPr>
            </w:pPr>
            <w:r>
              <w:rPr>
                <w:szCs w:val="24"/>
              </w:rPr>
              <w:t>N/A</w:t>
            </w:r>
          </w:p>
        </w:tc>
      </w:tr>
    </w:tbl>
    <w:p w14:paraId="2A7B6385" w14:textId="77777777" w:rsidR="003B6A7C" w:rsidRPr="003D7812" w:rsidRDefault="003B6A7C" w:rsidP="003D7812">
      <w:pPr>
        <w:jc w:val="both"/>
        <w:rPr>
          <w:szCs w:val="24"/>
        </w:rPr>
      </w:pPr>
    </w:p>
    <w:p w14:paraId="74B2EC4F" w14:textId="77777777" w:rsidR="003D7812" w:rsidRDefault="003D7812" w:rsidP="00FD3B17">
      <w:pPr>
        <w:pStyle w:val="ListParagraph"/>
        <w:jc w:val="both"/>
        <w:rPr>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D3B17" w14:paraId="6621F1B7" w14:textId="77777777" w:rsidTr="00825E3F">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362936A4" w14:textId="4733B109" w:rsidR="00FD3B17" w:rsidRDefault="00FD3B17" w:rsidP="00825E3F">
            <w:pPr>
              <w:jc w:val="center"/>
              <w:rPr>
                <w:rFonts w:cs="Arial"/>
                <w:b/>
                <w:caps/>
                <w:sz w:val="40"/>
              </w:rPr>
            </w:pPr>
            <w:r>
              <w:rPr>
                <w:rFonts w:cs="Arial"/>
                <w:sz w:val="32"/>
              </w:rPr>
              <w:br w:type="page"/>
            </w:r>
            <w:r w:rsidRPr="00837051">
              <w:rPr>
                <w:rFonts w:cs="Arial"/>
                <w:b/>
                <w:caps/>
                <w:sz w:val="32"/>
                <w:szCs w:val="16"/>
              </w:rPr>
              <w:t>GUIDANCE FOR Students IN THE COMPLETION OF TASKS</w:t>
            </w:r>
          </w:p>
        </w:tc>
      </w:tr>
    </w:tbl>
    <w:p w14:paraId="3F42E5E7" w14:textId="77777777" w:rsidR="00FD3B17" w:rsidRDefault="00FD3B17" w:rsidP="00FD3B17">
      <w:pPr>
        <w:jc w:val="both"/>
        <w:rPr>
          <w:rFonts w:cs="Arial"/>
          <w:sz w:val="22"/>
          <w:szCs w:val="22"/>
        </w:rPr>
      </w:pPr>
    </w:p>
    <w:p w14:paraId="047AA264" w14:textId="77777777" w:rsidR="00FD3B17" w:rsidRDefault="00FD3B17" w:rsidP="00FD3B17">
      <w:pPr>
        <w:jc w:val="both"/>
        <w:rPr>
          <w:rFonts w:cs="Arial"/>
          <w:b/>
          <w:sz w:val="22"/>
          <w:szCs w:val="22"/>
        </w:rPr>
      </w:pPr>
      <w:r>
        <w:rPr>
          <w:rFonts w:cs="Arial"/>
          <w:b/>
          <w:sz w:val="22"/>
          <w:szCs w:val="22"/>
        </w:rPr>
        <w:t>NOTE: The guidance offered below is linked to the five generic assessment criteria overleaf.</w:t>
      </w:r>
    </w:p>
    <w:p w14:paraId="6FB49723" w14:textId="77777777" w:rsidR="00FD3B17" w:rsidRDefault="00FD3B17" w:rsidP="00FD3B17">
      <w:pPr>
        <w:numPr>
          <w:ilvl w:val="0"/>
          <w:numId w:val="2"/>
        </w:numPr>
        <w:spacing w:line="240" w:lineRule="auto"/>
        <w:jc w:val="both"/>
        <w:rPr>
          <w:rFonts w:cs="Arial"/>
          <w:b/>
          <w:sz w:val="22"/>
          <w:szCs w:val="22"/>
        </w:rPr>
      </w:pPr>
      <w:r>
        <w:rPr>
          <w:rFonts w:cs="Arial"/>
          <w:b/>
          <w:sz w:val="22"/>
          <w:szCs w:val="22"/>
        </w:rPr>
        <w:t>Engagement with Literature Skills</w:t>
      </w:r>
    </w:p>
    <w:p w14:paraId="7E171E7C" w14:textId="77777777" w:rsidR="00FD3B17" w:rsidRDefault="00FD3B17" w:rsidP="00FD3B17">
      <w:pPr>
        <w:jc w:val="both"/>
        <w:rPr>
          <w:rFonts w:cs="Arial"/>
          <w:sz w:val="22"/>
          <w:szCs w:val="22"/>
        </w:rPr>
      </w:pPr>
      <w:r>
        <w:rPr>
          <w:rFonts w:cs="Arial"/>
          <w:sz w:val="22"/>
          <w:szCs w:val="22"/>
        </w:rPr>
        <w:t xml:space="preserve">Your work must be informed and supported by scholarly material that is </w:t>
      </w:r>
      <w:r>
        <w:rPr>
          <w:rFonts w:cs="Arial"/>
          <w:i/>
          <w:sz w:val="22"/>
          <w:szCs w:val="22"/>
        </w:rPr>
        <w:t>relevant</w:t>
      </w:r>
      <w:r>
        <w:rPr>
          <w:rFonts w:cs="Arial"/>
          <w:sz w:val="22"/>
          <w:szCs w:val="22"/>
        </w:rPr>
        <w:t xml:space="preserve"> to and </w:t>
      </w:r>
      <w:r>
        <w:rPr>
          <w:rFonts w:cs="Arial"/>
          <w:i/>
          <w:sz w:val="22"/>
          <w:szCs w:val="22"/>
        </w:rPr>
        <w:t>focused</w:t>
      </w:r>
      <w:r>
        <w:rPr>
          <w:rFonts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cs="Arial"/>
          <w:i/>
          <w:sz w:val="22"/>
          <w:szCs w:val="22"/>
        </w:rPr>
        <w:t>range</w:t>
      </w:r>
      <w:r>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i/>
          <w:sz w:val="22"/>
          <w:szCs w:val="22"/>
        </w:rPr>
        <w:t>credibility</w:t>
      </w:r>
      <w:r>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i/>
          <w:sz w:val="22"/>
          <w:szCs w:val="22"/>
        </w:rPr>
        <w:t>evidence</w:t>
      </w:r>
      <w:r>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57F97627" w14:textId="77777777" w:rsidR="00FD3B17" w:rsidRDefault="00FD3B17" w:rsidP="00FD3B17">
      <w:pPr>
        <w:jc w:val="both"/>
        <w:rPr>
          <w:rFonts w:cs="Arial"/>
          <w:sz w:val="22"/>
          <w:szCs w:val="22"/>
        </w:rPr>
      </w:pPr>
    </w:p>
    <w:p w14:paraId="1836A0CB" w14:textId="77777777" w:rsidR="00FD3B17" w:rsidRDefault="00FD3B17" w:rsidP="00FD3B17">
      <w:pPr>
        <w:jc w:val="both"/>
        <w:rPr>
          <w:rFonts w:cs="Arial"/>
          <w:i/>
          <w:sz w:val="22"/>
          <w:szCs w:val="22"/>
        </w:rPr>
      </w:pPr>
      <w:r>
        <w:rPr>
          <w:rFonts w:cs="Arial"/>
          <w:b/>
          <w:i/>
          <w:sz w:val="22"/>
          <w:szCs w:val="22"/>
        </w:rPr>
        <w:t>Guidance specific to this assessment:</w:t>
      </w:r>
      <w:r>
        <w:rPr>
          <w:rFonts w:cs="Arial"/>
          <w:i/>
          <w:sz w:val="22"/>
          <w:szCs w:val="22"/>
        </w:rPr>
        <w:t xml:space="preserve"> </w:t>
      </w:r>
      <w:r>
        <w:rPr>
          <w:rFonts w:ascii="Calibri" w:hAnsi="Calibri" w:cs="Calibri"/>
          <w:i/>
          <w:sz w:val="22"/>
          <w:szCs w:val="22"/>
        </w:rPr>
        <w:t>Students should consider a wider range of research informed literature which would support the literature review in all elements.</w:t>
      </w:r>
    </w:p>
    <w:p w14:paraId="02C3516F" w14:textId="77777777" w:rsidR="00FD3B17" w:rsidRDefault="00FD3B17" w:rsidP="00FD3B17">
      <w:pPr>
        <w:jc w:val="both"/>
        <w:rPr>
          <w:rFonts w:cs="Arial"/>
          <w:sz w:val="22"/>
          <w:szCs w:val="22"/>
        </w:rPr>
      </w:pPr>
    </w:p>
    <w:p w14:paraId="1A17BFF5" w14:textId="77777777" w:rsidR="00FD3B17" w:rsidRDefault="00FD3B17" w:rsidP="00FD3B17">
      <w:pPr>
        <w:numPr>
          <w:ilvl w:val="0"/>
          <w:numId w:val="2"/>
        </w:numPr>
        <w:spacing w:line="240" w:lineRule="auto"/>
        <w:jc w:val="both"/>
        <w:rPr>
          <w:rFonts w:cs="Arial"/>
          <w:b/>
          <w:sz w:val="22"/>
          <w:szCs w:val="22"/>
        </w:rPr>
      </w:pPr>
      <w:r>
        <w:rPr>
          <w:rFonts w:cs="Arial"/>
          <w:b/>
          <w:sz w:val="22"/>
          <w:szCs w:val="22"/>
        </w:rPr>
        <w:t>Knowledge and Understanding Skills</w:t>
      </w:r>
    </w:p>
    <w:p w14:paraId="1C2BC910" w14:textId="77777777" w:rsidR="00FD3B17" w:rsidRDefault="00FD3B17" w:rsidP="00FD3B17">
      <w:pPr>
        <w:jc w:val="both"/>
        <w:rPr>
          <w:rFonts w:cs="Arial"/>
          <w:sz w:val="22"/>
          <w:szCs w:val="22"/>
        </w:rPr>
      </w:pPr>
      <w:r>
        <w:rPr>
          <w:rFonts w:cs="Arial"/>
          <w:sz w:val="22"/>
          <w:szCs w:val="22"/>
        </w:rPr>
        <w:t>At level 6, you should be able to demonstrate</w:t>
      </w:r>
      <w:r>
        <w:t xml:space="preserve"> </w:t>
      </w:r>
      <w:r>
        <w:rPr>
          <w:rFonts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cs="Arial"/>
          <w:i/>
          <w:sz w:val="22"/>
          <w:szCs w:val="22"/>
        </w:rPr>
        <w:t>Knowledge</w:t>
      </w:r>
      <w:r>
        <w:rPr>
          <w:rFonts w:cs="Arial"/>
          <w:sz w:val="22"/>
          <w:szCs w:val="22"/>
        </w:rPr>
        <w:t xml:space="preserve"> relates to the facts, information, and skills you have acquired through your learning.  You demonstrate </w:t>
      </w:r>
      <w:proofErr w:type="gramStart"/>
      <w:r>
        <w:rPr>
          <w:rFonts w:cs="Arial"/>
          <w:sz w:val="22"/>
          <w:szCs w:val="22"/>
        </w:rPr>
        <w:t>your</w:t>
      </w:r>
      <w:proofErr w:type="gramEnd"/>
      <w:r>
        <w:rPr>
          <w:rFonts w:cs="Arial"/>
          <w:sz w:val="22"/>
          <w:szCs w:val="22"/>
        </w:rPr>
        <w:t xml:space="preserve"> </w:t>
      </w:r>
      <w:r>
        <w:rPr>
          <w:rFonts w:cs="Arial"/>
          <w:i/>
          <w:sz w:val="22"/>
          <w:szCs w:val="22"/>
        </w:rPr>
        <w:t>understanding</w:t>
      </w:r>
      <w:r>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w:t>
      </w:r>
      <w:r>
        <w:rPr>
          <w:rFonts w:cs="Arial"/>
          <w:sz w:val="22"/>
          <w:szCs w:val="22"/>
        </w:rPr>
        <w:lastRenderedPageBreak/>
        <w:t xml:space="preserve">mark/grade will also depend upon the </w:t>
      </w:r>
      <w:r>
        <w:rPr>
          <w:rFonts w:cs="Arial"/>
          <w:i/>
          <w:sz w:val="22"/>
          <w:szCs w:val="22"/>
        </w:rPr>
        <w:t>extent</w:t>
      </w:r>
      <w:r>
        <w:rPr>
          <w:rFonts w:cs="Arial"/>
          <w:sz w:val="22"/>
          <w:szCs w:val="22"/>
        </w:rPr>
        <w:t xml:space="preserve"> to which you demonstrate your knowledge and understanding; ideally each should be complete and detailed, with comprehensive coverage.</w:t>
      </w:r>
      <w:r>
        <w:t xml:space="preserve"> </w:t>
      </w:r>
    </w:p>
    <w:p w14:paraId="56CD37FD" w14:textId="77777777" w:rsidR="00FD3B17" w:rsidRDefault="00FD3B17" w:rsidP="00FD3B17">
      <w:pPr>
        <w:jc w:val="both"/>
        <w:rPr>
          <w:rFonts w:cs="Arial"/>
          <w:b/>
          <w:i/>
          <w:sz w:val="22"/>
          <w:szCs w:val="22"/>
        </w:rPr>
      </w:pPr>
    </w:p>
    <w:p w14:paraId="19E9C233" w14:textId="77777777" w:rsidR="00FD3B17" w:rsidRDefault="00FD3B17" w:rsidP="00FD3B17">
      <w:pPr>
        <w:jc w:val="both"/>
        <w:rPr>
          <w:rFonts w:cs="Arial"/>
          <w:i/>
          <w:sz w:val="22"/>
          <w:szCs w:val="22"/>
        </w:rPr>
      </w:pPr>
      <w:r>
        <w:rPr>
          <w:rFonts w:cs="Arial"/>
          <w:b/>
          <w:i/>
          <w:sz w:val="22"/>
          <w:szCs w:val="22"/>
        </w:rPr>
        <w:t>Guidance specific to this assessment:</w:t>
      </w:r>
      <w:r>
        <w:rPr>
          <w:rFonts w:cs="Arial"/>
          <w:i/>
          <w:sz w:val="22"/>
          <w:szCs w:val="22"/>
        </w:rPr>
        <w:t xml:space="preserve"> </w:t>
      </w:r>
      <w:r>
        <w:rPr>
          <w:rFonts w:ascii="Calibri" w:hAnsi="Calibri" w:cs="Calibri"/>
          <w:i/>
          <w:sz w:val="22"/>
          <w:szCs w:val="22"/>
        </w:rPr>
        <w:t xml:space="preserve">Consider all literature and demonstrate </w:t>
      </w:r>
      <w:proofErr w:type="gramStart"/>
      <w:r>
        <w:rPr>
          <w:rFonts w:ascii="Calibri" w:hAnsi="Calibri" w:cs="Calibri"/>
          <w:i/>
          <w:sz w:val="22"/>
          <w:szCs w:val="22"/>
        </w:rPr>
        <w:t>your</w:t>
      </w:r>
      <w:proofErr w:type="gramEnd"/>
      <w:r>
        <w:rPr>
          <w:rFonts w:ascii="Calibri" w:hAnsi="Calibri" w:cs="Calibri"/>
          <w:i/>
          <w:sz w:val="22"/>
          <w:szCs w:val="22"/>
        </w:rPr>
        <w:t xml:space="preserve"> understanding by selecting appropriate key future recommendations for improving the athlete, participants, facility, club or organisation.</w:t>
      </w:r>
    </w:p>
    <w:p w14:paraId="37CBD779" w14:textId="77777777" w:rsidR="00FD3B17" w:rsidRDefault="00FD3B17" w:rsidP="00FD3B17">
      <w:pPr>
        <w:jc w:val="both"/>
        <w:rPr>
          <w:rFonts w:cs="Arial"/>
          <w:sz w:val="22"/>
          <w:szCs w:val="22"/>
        </w:rPr>
      </w:pPr>
    </w:p>
    <w:p w14:paraId="22161899" w14:textId="77777777" w:rsidR="00FD3B17" w:rsidRDefault="00FD3B17" w:rsidP="00FD3B17">
      <w:pPr>
        <w:numPr>
          <w:ilvl w:val="0"/>
          <w:numId w:val="2"/>
        </w:numPr>
        <w:spacing w:line="240" w:lineRule="auto"/>
        <w:jc w:val="both"/>
        <w:rPr>
          <w:rFonts w:cs="Arial"/>
          <w:b/>
          <w:sz w:val="22"/>
          <w:szCs w:val="22"/>
        </w:rPr>
      </w:pPr>
      <w:r>
        <w:rPr>
          <w:rFonts w:cs="Arial"/>
          <w:b/>
          <w:sz w:val="22"/>
          <w:szCs w:val="22"/>
        </w:rPr>
        <w:t>Cognitive and Intellectual Skills</w:t>
      </w:r>
    </w:p>
    <w:p w14:paraId="44BA5EAD" w14:textId="77777777" w:rsidR="00FD3B17" w:rsidRDefault="00FD3B17" w:rsidP="00FD3B17">
      <w:pPr>
        <w:jc w:val="both"/>
        <w:rPr>
          <w:rFonts w:cs="Arial"/>
          <w:sz w:val="22"/>
          <w:szCs w:val="22"/>
        </w:rPr>
      </w:pPr>
      <w:r>
        <w:rPr>
          <w:rFonts w:cs="Arial"/>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Fonts w:cs="Arial"/>
          <w:sz w:val="22"/>
          <w:szCs w:val="22"/>
        </w:rPr>
        <w:t>compare and contrast</w:t>
      </w:r>
      <w:proofErr w:type="gramEnd"/>
      <w:r>
        <w:rPr>
          <w:rFonts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CCEFC6C" w14:textId="77777777" w:rsidR="00FD3B17" w:rsidRDefault="00FD3B17" w:rsidP="00FD3B17">
      <w:pPr>
        <w:jc w:val="both"/>
        <w:rPr>
          <w:rFonts w:cs="Arial"/>
          <w:sz w:val="22"/>
          <w:szCs w:val="22"/>
        </w:rPr>
      </w:pPr>
    </w:p>
    <w:p w14:paraId="6BB69273" w14:textId="77777777" w:rsidR="00FD3B17" w:rsidRDefault="00FD3B17" w:rsidP="00FD3B17">
      <w:pPr>
        <w:jc w:val="both"/>
        <w:rPr>
          <w:rFonts w:cs="Arial"/>
          <w:i/>
          <w:sz w:val="22"/>
          <w:szCs w:val="22"/>
        </w:rPr>
      </w:pPr>
      <w:r>
        <w:rPr>
          <w:rFonts w:cs="Arial"/>
          <w:b/>
          <w:i/>
          <w:sz w:val="22"/>
          <w:szCs w:val="22"/>
        </w:rPr>
        <w:t xml:space="preserve">Guidance specific to this assessment: </w:t>
      </w:r>
      <w:r>
        <w:rPr>
          <w:rFonts w:asciiTheme="minorHAnsi" w:hAnsiTheme="minorHAnsi" w:cs="Calibri"/>
          <w:i/>
          <w:sz w:val="22"/>
          <w:szCs w:val="22"/>
        </w:rPr>
        <w:t>Analyse the impacts of the research and or secondary data collection in relation to the overall portfolio. What key trends are emerging and how this links with historical understanding of the subject area.</w:t>
      </w:r>
      <w:r>
        <w:rPr>
          <w:rFonts w:cs="Arial"/>
          <w:i/>
          <w:sz w:val="22"/>
          <w:szCs w:val="22"/>
        </w:rPr>
        <w:t xml:space="preserve"> </w:t>
      </w:r>
    </w:p>
    <w:p w14:paraId="561D3019" w14:textId="77777777" w:rsidR="00FD3B17" w:rsidRDefault="00FD3B17" w:rsidP="00FD3B17">
      <w:pPr>
        <w:jc w:val="both"/>
        <w:rPr>
          <w:rFonts w:cs="Arial"/>
          <w:sz w:val="22"/>
          <w:szCs w:val="22"/>
        </w:rPr>
      </w:pPr>
    </w:p>
    <w:p w14:paraId="38CB25B2" w14:textId="77777777" w:rsidR="00FD3B17" w:rsidRDefault="00FD3B17" w:rsidP="00FD3B17">
      <w:pPr>
        <w:numPr>
          <w:ilvl w:val="0"/>
          <w:numId w:val="2"/>
        </w:numPr>
        <w:spacing w:line="240" w:lineRule="auto"/>
        <w:jc w:val="both"/>
        <w:rPr>
          <w:rFonts w:cs="Arial"/>
          <w:b/>
          <w:sz w:val="22"/>
          <w:szCs w:val="22"/>
        </w:rPr>
      </w:pPr>
      <w:r>
        <w:rPr>
          <w:rFonts w:cs="Arial"/>
          <w:b/>
          <w:sz w:val="22"/>
          <w:szCs w:val="22"/>
        </w:rPr>
        <w:t>Practical Skills</w:t>
      </w:r>
    </w:p>
    <w:p w14:paraId="6471E5BE" w14:textId="77777777" w:rsidR="00FD3B17" w:rsidRDefault="00FD3B17" w:rsidP="00FD3B17">
      <w:pPr>
        <w:jc w:val="both"/>
        <w:rPr>
          <w:rFonts w:cs="Arial"/>
          <w:sz w:val="22"/>
          <w:szCs w:val="22"/>
        </w:rPr>
      </w:pPr>
      <w:r>
        <w:rPr>
          <w:rFonts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w:t>
      </w:r>
      <w:r>
        <w:rPr>
          <w:rFonts w:cs="Arial"/>
          <w:sz w:val="22"/>
          <w:szCs w:val="22"/>
        </w:rPr>
        <w:lastRenderedPageBreak/>
        <w:t xml:space="preserve">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cs="Arial"/>
          <w:sz w:val="22"/>
          <w:szCs w:val="22"/>
        </w:rPr>
        <w:t>real world</w:t>
      </w:r>
      <w:proofErr w:type="gramEnd"/>
      <w:r>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087A031" w14:textId="77777777" w:rsidR="00FD3B17" w:rsidRDefault="00FD3B17" w:rsidP="00FD3B17">
      <w:pPr>
        <w:jc w:val="both"/>
        <w:rPr>
          <w:rFonts w:cs="Arial"/>
          <w:sz w:val="22"/>
          <w:szCs w:val="22"/>
        </w:rPr>
      </w:pPr>
    </w:p>
    <w:p w14:paraId="6E191612" w14:textId="77777777" w:rsidR="00FD3B17" w:rsidRDefault="00FD3B17" w:rsidP="00FD3B17">
      <w:pPr>
        <w:jc w:val="both"/>
        <w:rPr>
          <w:rFonts w:cs="Arial"/>
          <w:i/>
          <w:sz w:val="22"/>
          <w:szCs w:val="22"/>
        </w:rPr>
      </w:pPr>
      <w:r>
        <w:rPr>
          <w:rFonts w:cs="Arial"/>
          <w:b/>
          <w:i/>
          <w:sz w:val="22"/>
          <w:szCs w:val="22"/>
        </w:rPr>
        <w:t>Guidance specific to this assessment:</w:t>
      </w:r>
      <w:r>
        <w:rPr>
          <w:rFonts w:ascii="Calibri" w:hAnsi="Calibri" w:cs="Calibri"/>
          <w:sz w:val="22"/>
          <w:szCs w:val="22"/>
        </w:rPr>
        <w:t xml:space="preserve"> </w:t>
      </w:r>
      <w:r>
        <w:rPr>
          <w:rFonts w:ascii="Calibri" w:hAnsi="Calibri" w:cs="Calibri"/>
          <w:i/>
          <w:sz w:val="22"/>
          <w:szCs w:val="22"/>
        </w:rPr>
        <w:t>Link key themes to relevant examples and difficulties currently faced within the present and future landscape of the athlete, participants, facility, club, or organisation.</w:t>
      </w:r>
      <w:r>
        <w:rPr>
          <w:rFonts w:cs="Arial"/>
          <w:i/>
          <w:sz w:val="22"/>
          <w:szCs w:val="22"/>
        </w:rPr>
        <w:t xml:space="preserve"> </w:t>
      </w:r>
    </w:p>
    <w:p w14:paraId="53709910" w14:textId="77777777" w:rsidR="00FD3B17" w:rsidRDefault="00FD3B17" w:rsidP="00FD3B17">
      <w:pPr>
        <w:jc w:val="both"/>
        <w:rPr>
          <w:rFonts w:cs="Arial"/>
          <w:sz w:val="22"/>
          <w:szCs w:val="22"/>
        </w:rPr>
      </w:pPr>
    </w:p>
    <w:p w14:paraId="21ACEF2E" w14:textId="77777777" w:rsidR="00FD3B17" w:rsidRDefault="00FD3B17" w:rsidP="00FD3B17">
      <w:pPr>
        <w:numPr>
          <w:ilvl w:val="0"/>
          <w:numId w:val="2"/>
        </w:numPr>
        <w:spacing w:line="240" w:lineRule="auto"/>
        <w:jc w:val="both"/>
        <w:rPr>
          <w:rFonts w:cs="Arial"/>
          <w:b/>
          <w:sz w:val="22"/>
          <w:szCs w:val="22"/>
        </w:rPr>
      </w:pPr>
      <w:r>
        <w:rPr>
          <w:rFonts w:cs="Arial"/>
          <w:b/>
          <w:sz w:val="22"/>
          <w:szCs w:val="22"/>
        </w:rPr>
        <w:t xml:space="preserve">Transferable Skills for Life and Professional Practice </w:t>
      </w:r>
    </w:p>
    <w:p w14:paraId="02606E90" w14:textId="77777777" w:rsidR="00FD3B17" w:rsidRDefault="00FD3B17" w:rsidP="00FD3B17">
      <w:pPr>
        <w:jc w:val="both"/>
        <w:rPr>
          <w:rFonts w:cs="Arial"/>
          <w:sz w:val="22"/>
          <w:szCs w:val="22"/>
        </w:rPr>
      </w:pPr>
      <w:r>
        <w:rPr>
          <w:rFonts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87E3C4A" w14:textId="77777777" w:rsidR="00FD3B17" w:rsidRDefault="00FD3B17" w:rsidP="00FD3B17">
      <w:pPr>
        <w:jc w:val="both"/>
        <w:rPr>
          <w:rFonts w:cs="Arial"/>
          <w:sz w:val="22"/>
          <w:szCs w:val="22"/>
        </w:rPr>
      </w:pPr>
    </w:p>
    <w:p w14:paraId="2DDBC2A5" w14:textId="77777777" w:rsidR="00FD3B17" w:rsidRDefault="00FD3B17" w:rsidP="00FD3B17">
      <w:pPr>
        <w:jc w:val="both"/>
        <w:rPr>
          <w:rFonts w:cs="Arial"/>
          <w:sz w:val="22"/>
          <w:szCs w:val="22"/>
        </w:rPr>
      </w:pPr>
    </w:p>
    <w:p w14:paraId="62C703AA" w14:textId="77777777" w:rsidR="00FD3B17" w:rsidRDefault="00FD3B17" w:rsidP="00FD3B17">
      <w:pPr>
        <w:jc w:val="both"/>
        <w:rPr>
          <w:rFonts w:cs="Arial"/>
          <w:i/>
          <w:sz w:val="22"/>
          <w:szCs w:val="22"/>
        </w:rPr>
      </w:pPr>
      <w:r>
        <w:rPr>
          <w:rFonts w:cs="Arial"/>
          <w:b/>
          <w:i/>
          <w:sz w:val="22"/>
          <w:szCs w:val="22"/>
        </w:rPr>
        <w:t xml:space="preserve">Guidance specific to this assessment: </w:t>
      </w:r>
      <w:r>
        <w:rPr>
          <w:rFonts w:ascii="Calibri" w:hAnsi="Calibri" w:cs="Calibri"/>
          <w:i/>
          <w:sz w:val="22"/>
          <w:szCs w:val="22"/>
        </w:rPr>
        <w:t xml:space="preserve">Report format with a variety of credible sources which is well structured and professionally presented. </w:t>
      </w:r>
      <w:r>
        <w:rPr>
          <w:rFonts w:cs="Arial"/>
          <w:i/>
          <w:sz w:val="22"/>
          <w:szCs w:val="22"/>
        </w:rPr>
        <w:t xml:space="preserve"> </w:t>
      </w:r>
    </w:p>
    <w:p w14:paraId="07E474CA" w14:textId="77777777" w:rsidR="00FD3B17" w:rsidRDefault="00FD3B17" w:rsidP="00FD3B17">
      <w:pPr>
        <w:spacing w:line="240" w:lineRule="auto"/>
        <w:rPr>
          <w:rFonts w:cs="Arial"/>
        </w:rPr>
      </w:pPr>
      <w:r>
        <w:rPr>
          <w:rFonts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D3B17" w14:paraId="456E7522" w14:textId="77777777" w:rsidTr="00825E3F">
        <w:trPr>
          <w:trHeight w:val="530"/>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2612FAA" w14:textId="77777777" w:rsidR="00FD3B17" w:rsidRDefault="00FD3B17" w:rsidP="00825E3F">
            <w:pPr>
              <w:jc w:val="center"/>
              <w:rPr>
                <w:rFonts w:cs="Arial"/>
                <w:sz w:val="20"/>
              </w:rPr>
            </w:pPr>
            <w:r>
              <w:rPr>
                <w:rFonts w:cs="Arial"/>
                <w:sz w:val="32"/>
                <w:szCs w:val="32"/>
              </w:rPr>
              <w:lastRenderedPageBreak/>
              <w:br w:type="page"/>
            </w:r>
            <w:r>
              <w:rPr>
                <w:rFonts w:cs="Arial"/>
                <w:b/>
                <w:caps/>
                <w:sz w:val="40"/>
              </w:rPr>
              <w:t>Student FEEDBACK FORM</w:t>
            </w:r>
          </w:p>
        </w:tc>
      </w:tr>
    </w:tbl>
    <w:p w14:paraId="3990742A" w14:textId="77777777" w:rsidR="00FD3B17" w:rsidRDefault="00FD3B17" w:rsidP="00FD3B17">
      <w:pPr>
        <w:rPr>
          <w:rFonts w:cs="Arial"/>
          <w:sz w:val="20"/>
        </w:rPr>
      </w:pPr>
    </w:p>
    <w:p w14:paraId="75C54ECA" w14:textId="77777777" w:rsidR="00FD3B17" w:rsidRDefault="00FD3B17" w:rsidP="00FD3B17">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D6C8BED" w14:textId="77777777" w:rsidR="00FD3B17" w:rsidRDefault="00FD3B17" w:rsidP="00FD3B17">
      <w:pPr>
        <w:rPr>
          <w:rFonts w:cs="Arial"/>
          <w:b/>
          <w:sz w:val="22"/>
          <w:szCs w:val="22"/>
        </w:rPr>
        <w:sectPr w:rsidR="00FD3B17" w:rsidSect="00FD3B17">
          <w:pgSz w:w="11894" w:h="16834"/>
          <w:pgMar w:top="720" w:right="720" w:bottom="720" w:left="720" w:header="706" w:footer="454" w:gutter="0"/>
          <w:paperSrc w:first="1" w:other="1"/>
          <w:cols w:space="720"/>
        </w:sectPr>
      </w:pPr>
    </w:p>
    <w:tbl>
      <w:tblPr>
        <w:tblW w:w="5000" w:type="pct"/>
        <w:tblLook w:val="04A0" w:firstRow="1" w:lastRow="0" w:firstColumn="1" w:lastColumn="0" w:noHBand="0" w:noVBand="1"/>
      </w:tblPr>
      <w:tblGrid>
        <w:gridCol w:w="8603"/>
        <w:gridCol w:w="767"/>
        <w:gridCol w:w="1074"/>
      </w:tblGrid>
      <w:tr w:rsidR="00FD3B17" w14:paraId="74E3362A" w14:textId="77777777" w:rsidTr="00825E3F">
        <w:trPr>
          <w:trHeight w:val="1002"/>
        </w:trPr>
        <w:tc>
          <w:tcPr>
            <w:tcW w:w="4119" w:type="pct"/>
            <w:tcBorders>
              <w:top w:val="single" w:sz="4" w:space="0" w:color="auto"/>
              <w:left w:val="single" w:sz="4" w:space="0" w:color="auto"/>
              <w:bottom w:val="nil"/>
              <w:right w:val="single" w:sz="4" w:space="0" w:color="auto"/>
            </w:tcBorders>
            <w:shd w:val="clear" w:color="auto" w:fill="BFBFBF"/>
            <w:vAlign w:val="center"/>
            <w:hideMark/>
          </w:tcPr>
          <w:p w14:paraId="3840D658" w14:textId="77777777" w:rsidR="00FD3B17" w:rsidRDefault="00FD3B17" w:rsidP="00825E3F">
            <w:pPr>
              <w:rPr>
                <w:rFonts w:cs="Arial"/>
                <w:b/>
                <w:sz w:val="22"/>
              </w:rPr>
            </w:pPr>
            <w:r>
              <w:rPr>
                <w:rFonts w:cs="Arial"/>
                <w:b/>
                <w:sz w:val="22"/>
                <w:szCs w:val="16"/>
              </w:rPr>
              <w:t xml:space="preserve">Generic Assessment Criteria </w:t>
            </w:r>
          </w:p>
        </w:tc>
        <w:tc>
          <w:tcPr>
            <w:tcW w:w="367" w:type="pct"/>
            <w:tcBorders>
              <w:top w:val="single" w:sz="4" w:space="0" w:color="auto"/>
              <w:left w:val="single" w:sz="4" w:space="0" w:color="auto"/>
              <w:bottom w:val="nil"/>
              <w:right w:val="single" w:sz="4" w:space="0" w:color="auto"/>
            </w:tcBorders>
            <w:shd w:val="clear" w:color="auto" w:fill="BFBFBF"/>
            <w:textDirection w:val="btLr"/>
            <w:hideMark/>
          </w:tcPr>
          <w:p w14:paraId="2A6BC03E" w14:textId="77777777" w:rsidR="00FD3B17" w:rsidRDefault="00FD3B17" w:rsidP="00825E3F">
            <w:pPr>
              <w:ind w:left="34" w:right="113"/>
              <w:jc w:val="center"/>
              <w:rPr>
                <w:rFonts w:cs="Arial"/>
                <w:b/>
                <w:sz w:val="18"/>
                <w:szCs w:val="18"/>
              </w:rPr>
            </w:pPr>
            <w:r>
              <w:rPr>
                <w:rFonts w:cs="Arial"/>
                <w:b/>
                <w:sz w:val="18"/>
                <w:szCs w:val="18"/>
              </w:rPr>
              <w:t>Marks available</w:t>
            </w:r>
          </w:p>
        </w:tc>
        <w:tc>
          <w:tcPr>
            <w:tcW w:w="51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02BACEF0" w14:textId="77777777" w:rsidR="00FD3B17" w:rsidRDefault="00FD3B17" w:rsidP="00825E3F">
            <w:pPr>
              <w:ind w:left="113" w:right="113"/>
              <w:jc w:val="center"/>
              <w:rPr>
                <w:rFonts w:cs="Arial"/>
                <w:b/>
                <w:sz w:val="18"/>
                <w:szCs w:val="18"/>
              </w:rPr>
            </w:pPr>
            <w:r>
              <w:rPr>
                <w:rFonts w:cs="Arial"/>
                <w:b/>
                <w:sz w:val="18"/>
                <w:szCs w:val="18"/>
              </w:rPr>
              <w:t xml:space="preserve">Marks </w:t>
            </w:r>
          </w:p>
          <w:p w14:paraId="53A17A71" w14:textId="77777777" w:rsidR="00FD3B17" w:rsidRDefault="00FD3B17" w:rsidP="00825E3F">
            <w:pPr>
              <w:ind w:left="113" w:right="113"/>
              <w:jc w:val="center"/>
              <w:rPr>
                <w:rFonts w:cs="Arial"/>
                <w:b/>
                <w:sz w:val="18"/>
                <w:szCs w:val="18"/>
              </w:rPr>
            </w:pPr>
            <w:r>
              <w:rPr>
                <w:rFonts w:cs="Arial"/>
                <w:b/>
                <w:sz w:val="18"/>
                <w:szCs w:val="18"/>
              </w:rPr>
              <w:t>awarded</w:t>
            </w:r>
          </w:p>
        </w:tc>
      </w:tr>
      <w:tr w:rsidR="00FD3B17" w14:paraId="6DE90282" w14:textId="77777777" w:rsidTr="00825E3F">
        <w:trPr>
          <w:trHeight w:val="450"/>
        </w:trPr>
        <w:tc>
          <w:tcPr>
            <w:tcW w:w="4119" w:type="pct"/>
            <w:tcBorders>
              <w:top w:val="single" w:sz="4" w:space="0" w:color="auto"/>
              <w:left w:val="single" w:sz="4" w:space="0" w:color="auto"/>
              <w:bottom w:val="nil"/>
              <w:right w:val="single" w:sz="4" w:space="0" w:color="auto"/>
            </w:tcBorders>
            <w:shd w:val="clear" w:color="auto" w:fill="D9D9D9"/>
            <w:hideMark/>
          </w:tcPr>
          <w:p w14:paraId="4BA1D66E" w14:textId="77777777" w:rsidR="00FD3B17" w:rsidRDefault="00FD3B17" w:rsidP="00825E3F">
            <w:pPr>
              <w:rPr>
                <w:rFonts w:cs="Arial"/>
                <w:b/>
                <w:sz w:val="16"/>
                <w:szCs w:val="16"/>
              </w:rPr>
            </w:pPr>
            <w:r>
              <w:rPr>
                <w:rFonts w:cs="Arial"/>
                <w:b/>
                <w:szCs w:val="16"/>
              </w:rPr>
              <w:t xml:space="preserve">1. </w:t>
            </w:r>
            <w:r>
              <w:rPr>
                <w:rFonts w:cs="Arial"/>
                <w:b/>
              </w:rPr>
              <w:t>Engagement with Literature Skills</w:t>
            </w:r>
          </w:p>
          <w:p w14:paraId="1AAC0677" w14:textId="77777777" w:rsidR="00FD3B17" w:rsidRDefault="00FD3B17" w:rsidP="00825E3F">
            <w:pPr>
              <w:spacing w:after="120"/>
              <w:rPr>
                <w:rFonts w:cs="Arial"/>
                <w:sz w:val="14"/>
                <w:szCs w:val="14"/>
              </w:rPr>
            </w:pPr>
            <w:r>
              <w:rPr>
                <w:rFonts w:cs="Arial"/>
                <w:sz w:val="14"/>
                <w:szCs w:val="14"/>
              </w:rPr>
              <w:t>.</w:t>
            </w:r>
          </w:p>
        </w:tc>
        <w:tc>
          <w:tcPr>
            <w:tcW w:w="367" w:type="pct"/>
            <w:tcBorders>
              <w:top w:val="single" w:sz="4" w:space="0" w:color="auto"/>
              <w:left w:val="single" w:sz="4" w:space="0" w:color="auto"/>
              <w:bottom w:val="nil"/>
              <w:right w:val="single" w:sz="4" w:space="0" w:color="auto"/>
            </w:tcBorders>
            <w:shd w:val="clear" w:color="auto" w:fill="D9D9D9"/>
          </w:tcPr>
          <w:p w14:paraId="5480C82A" w14:textId="77777777" w:rsidR="00FD3B17" w:rsidRDefault="00FD3B17" w:rsidP="00825E3F">
            <w:pPr>
              <w:jc w:val="center"/>
              <w:rPr>
                <w:rFonts w:cs="Arial"/>
                <w:sz w:val="32"/>
              </w:rPr>
            </w:pPr>
          </w:p>
        </w:tc>
        <w:tc>
          <w:tcPr>
            <w:tcW w:w="514" w:type="pct"/>
            <w:tcBorders>
              <w:top w:val="single" w:sz="4" w:space="0" w:color="auto"/>
              <w:left w:val="single" w:sz="4" w:space="0" w:color="auto"/>
              <w:bottom w:val="single" w:sz="4" w:space="0" w:color="auto"/>
              <w:right w:val="single" w:sz="4" w:space="0" w:color="auto"/>
            </w:tcBorders>
            <w:shd w:val="clear" w:color="auto" w:fill="D9D9D9"/>
          </w:tcPr>
          <w:p w14:paraId="6B8BD14A" w14:textId="77777777" w:rsidR="00FD3B17" w:rsidRDefault="00FD3B17" w:rsidP="00825E3F">
            <w:pPr>
              <w:jc w:val="center"/>
              <w:rPr>
                <w:rFonts w:cs="Arial"/>
                <w:sz w:val="32"/>
              </w:rPr>
            </w:pPr>
          </w:p>
        </w:tc>
      </w:tr>
      <w:tr w:rsidR="00FD3B17" w14:paraId="6D96E10A" w14:textId="77777777" w:rsidTr="00825E3F">
        <w:trPr>
          <w:trHeight w:val="450"/>
        </w:trPr>
        <w:tc>
          <w:tcPr>
            <w:tcW w:w="4119" w:type="pct"/>
            <w:vMerge w:val="restart"/>
            <w:tcBorders>
              <w:top w:val="single" w:sz="4" w:space="0" w:color="auto"/>
              <w:left w:val="single" w:sz="4" w:space="0" w:color="auto"/>
              <w:bottom w:val="single" w:sz="4" w:space="0" w:color="auto"/>
              <w:right w:val="single" w:sz="4" w:space="0" w:color="auto"/>
            </w:tcBorders>
          </w:tcPr>
          <w:p w14:paraId="1F123488" w14:textId="77777777" w:rsidR="00FD3B17" w:rsidRDefault="00FD3B17" w:rsidP="00825E3F">
            <w:pPr>
              <w:spacing w:after="120"/>
              <w:rPr>
                <w:rFonts w:cs="Arial"/>
                <w:sz w:val="14"/>
                <w:szCs w:val="14"/>
              </w:rPr>
            </w:pPr>
          </w:p>
          <w:p w14:paraId="18761043" w14:textId="77777777" w:rsidR="00FD3B17" w:rsidRDefault="00FD3B17" w:rsidP="00825E3F">
            <w:pPr>
              <w:spacing w:after="120"/>
              <w:rPr>
                <w:rFonts w:cs="Arial"/>
                <w:sz w:val="14"/>
                <w:szCs w:val="14"/>
              </w:rPr>
            </w:pPr>
          </w:p>
          <w:p w14:paraId="045A9F6D" w14:textId="77777777" w:rsidR="00FD3B17" w:rsidRDefault="00FD3B17" w:rsidP="00825E3F">
            <w:pPr>
              <w:spacing w:after="120"/>
              <w:rPr>
                <w:rFonts w:cs="Arial"/>
                <w:sz w:val="14"/>
                <w:szCs w:val="14"/>
              </w:rPr>
            </w:pPr>
          </w:p>
          <w:p w14:paraId="23A2DE35"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hideMark/>
          </w:tcPr>
          <w:p w14:paraId="3A336747" w14:textId="77777777" w:rsidR="00FD3B17" w:rsidRDefault="00FD3B17" w:rsidP="00825E3F">
            <w:pPr>
              <w:jc w:val="center"/>
              <w:rPr>
                <w:rFonts w:cs="Arial"/>
                <w:sz w:val="32"/>
              </w:rPr>
            </w:pPr>
            <w:r>
              <w:rPr>
                <w:rFonts w:cs="Arial"/>
                <w:sz w:val="32"/>
              </w:rPr>
              <w:t>30</w:t>
            </w:r>
          </w:p>
        </w:tc>
        <w:tc>
          <w:tcPr>
            <w:tcW w:w="514" w:type="pct"/>
            <w:vMerge w:val="restart"/>
            <w:tcBorders>
              <w:top w:val="single" w:sz="4" w:space="0" w:color="auto"/>
              <w:left w:val="single" w:sz="4" w:space="0" w:color="auto"/>
              <w:bottom w:val="single" w:sz="4" w:space="0" w:color="auto"/>
              <w:right w:val="single" w:sz="4" w:space="0" w:color="auto"/>
            </w:tcBorders>
          </w:tcPr>
          <w:p w14:paraId="610DE855" w14:textId="77777777" w:rsidR="00FD3B17" w:rsidRDefault="00FD3B17" w:rsidP="00825E3F">
            <w:pPr>
              <w:jc w:val="center"/>
              <w:rPr>
                <w:rFonts w:cs="Arial"/>
                <w:sz w:val="32"/>
              </w:rPr>
            </w:pPr>
          </w:p>
        </w:tc>
      </w:tr>
      <w:tr w:rsidR="00FD3B17" w14:paraId="7ADCA93E" w14:textId="77777777" w:rsidTr="00825E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0442681" w14:textId="77777777" w:rsidR="00FD3B17" w:rsidRDefault="00FD3B17" w:rsidP="00825E3F">
            <w:pPr>
              <w:rPr>
                <w:rFonts w:cs="Arial"/>
                <w:sz w:val="14"/>
                <w:szCs w:val="14"/>
              </w:rPr>
            </w:pPr>
          </w:p>
        </w:tc>
        <w:tc>
          <w:tcPr>
            <w:tcW w:w="367" w:type="pct"/>
            <w:tcBorders>
              <w:top w:val="nil"/>
              <w:left w:val="single" w:sz="4" w:space="0" w:color="auto"/>
              <w:bottom w:val="single" w:sz="4" w:space="0" w:color="auto"/>
              <w:right w:val="single" w:sz="4" w:space="0" w:color="auto"/>
            </w:tcBorders>
          </w:tcPr>
          <w:p w14:paraId="61861607" w14:textId="77777777" w:rsidR="00FD3B17" w:rsidRDefault="00FD3B17" w:rsidP="00825E3F">
            <w:pPr>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007EB59" w14:textId="77777777" w:rsidR="00FD3B17" w:rsidRDefault="00FD3B17" w:rsidP="00825E3F">
            <w:pPr>
              <w:rPr>
                <w:rFonts w:cs="Arial"/>
                <w:sz w:val="32"/>
              </w:rPr>
            </w:pPr>
          </w:p>
        </w:tc>
      </w:tr>
      <w:tr w:rsidR="00FD3B17" w14:paraId="73CF55A4" w14:textId="77777777" w:rsidTr="00825E3F">
        <w:trPr>
          <w:trHeight w:val="450"/>
        </w:trPr>
        <w:tc>
          <w:tcPr>
            <w:tcW w:w="4119" w:type="pct"/>
            <w:tcBorders>
              <w:top w:val="single" w:sz="4" w:space="0" w:color="auto"/>
              <w:left w:val="single" w:sz="4" w:space="0" w:color="auto"/>
              <w:bottom w:val="nil"/>
              <w:right w:val="single" w:sz="4" w:space="0" w:color="auto"/>
            </w:tcBorders>
            <w:shd w:val="clear" w:color="auto" w:fill="D9D9D9"/>
          </w:tcPr>
          <w:p w14:paraId="7E55AFB9" w14:textId="77777777" w:rsidR="00FD3B17" w:rsidRDefault="00FD3B17" w:rsidP="00825E3F">
            <w:pPr>
              <w:rPr>
                <w:rFonts w:cs="Arial"/>
                <w:b/>
                <w:sz w:val="20"/>
              </w:rPr>
            </w:pPr>
            <w:r>
              <w:rPr>
                <w:rFonts w:cs="Arial"/>
                <w:b/>
                <w:szCs w:val="16"/>
              </w:rPr>
              <w:t xml:space="preserve">2. </w:t>
            </w:r>
            <w:r>
              <w:rPr>
                <w:rFonts w:cs="Arial"/>
                <w:b/>
              </w:rPr>
              <w:t>Knowledge and Understanding Skills</w:t>
            </w:r>
          </w:p>
          <w:p w14:paraId="38434451"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shd w:val="clear" w:color="auto" w:fill="D9D9D9"/>
          </w:tcPr>
          <w:p w14:paraId="07A0B7DD" w14:textId="77777777" w:rsidR="00FD3B17" w:rsidRDefault="00FD3B17" w:rsidP="00825E3F">
            <w:pPr>
              <w:jc w:val="center"/>
              <w:rPr>
                <w:rFonts w:cs="Arial"/>
                <w:sz w:val="32"/>
              </w:rPr>
            </w:pPr>
          </w:p>
        </w:tc>
        <w:tc>
          <w:tcPr>
            <w:tcW w:w="514" w:type="pct"/>
            <w:tcBorders>
              <w:top w:val="single" w:sz="4" w:space="0" w:color="auto"/>
              <w:left w:val="single" w:sz="4" w:space="0" w:color="auto"/>
              <w:bottom w:val="single" w:sz="4" w:space="0" w:color="auto"/>
              <w:right w:val="single" w:sz="4" w:space="0" w:color="auto"/>
            </w:tcBorders>
            <w:shd w:val="clear" w:color="auto" w:fill="D9D9D9"/>
          </w:tcPr>
          <w:p w14:paraId="3BBA43FF" w14:textId="77777777" w:rsidR="00FD3B17" w:rsidRDefault="00FD3B17" w:rsidP="00825E3F">
            <w:pPr>
              <w:jc w:val="center"/>
              <w:rPr>
                <w:rFonts w:cs="Arial"/>
                <w:sz w:val="32"/>
              </w:rPr>
            </w:pPr>
          </w:p>
        </w:tc>
      </w:tr>
      <w:tr w:rsidR="00FD3B17" w14:paraId="633CB449" w14:textId="77777777" w:rsidTr="00825E3F">
        <w:trPr>
          <w:trHeight w:val="450"/>
        </w:trPr>
        <w:tc>
          <w:tcPr>
            <w:tcW w:w="4119" w:type="pct"/>
            <w:vMerge w:val="restart"/>
            <w:tcBorders>
              <w:top w:val="single" w:sz="4" w:space="0" w:color="auto"/>
              <w:left w:val="single" w:sz="4" w:space="0" w:color="auto"/>
              <w:bottom w:val="single" w:sz="4" w:space="0" w:color="auto"/>
              <w:right w:val="single" w:sz="4" w:space="0" w:color="auto"/>
            </w:tcBorders>
          </w:tcPr>
          <w:p w14:paraId="741563C5" w14:textId="77777777" w:rsidR="00FD3B17" w:rsidRDefault="00FD3B17" w:rsidP="00825E3F">
            <w:pPr>
              <w:spacing w:after="120"/>
              <w:rPr>
                <w:rFonts w:cs="Arial"/>
                <w:sz w:val="14"/>
                <w:szCs w:val="14"/>
              </w:rPr>
            </w:pPr>
          </w:p>
          <w:p w14:paraId="73A16BAF" w14:textId="77777777" w:rsidR="00FD3B17" w:rsidRDefault="00FD3B17" w:rsidP="00825E3F">
            <w:pPr>
              <w:spacing w:after="120"/>
              <w:rPr>
                <w:rFonts w:cs="Arial"/>
                <w:sz w:val="14"/>
                <w:szCs w:val="14"/>
              </w:rPr>
            </w:pPr>
          </w:p>
          <w:p w14:paraId="12AD00CD" w14:textId="77777777" w:rsidR="00FD3B17" w:rsidRDefault="00FD3B17" w:rsidP="00825E3F">
            <w:pPr>
              <w:spacing w:after="120"/>
              <w:rPr>
                <w:rFonts w:cs="Arial"/>
                <w:sz w:val="14"/>
                <w:szCs w:val="14"/>
              </w:rPr>
            </w:pPr>
          </w:p>
          <w:p w14:paraId="1204856D"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hideMark/>
          </w:tcPr>
          <w:p w14:paraId="527F6EFA" w14:textId="77777777" w:rsidR="00FD3B17" w:rsidRDefault="00FD3B17" w:rsidP="00825E3F">
            <w:pPr>
              <w:jc w:val="center"/>
              <w:rPr>
                <w:rFonts w:cs="Arial"/>
                <w:sz w:val="32"/>
              </w:rPr>
            </w:pPr>
            <w:r>
              <w:rPr>
                <w:rFonts w:cs="Arial"/>
                <w:sz w:val="32"/>
              </w:rPr>
              <w:t>20</w:t>
            </w:r>
          </w:p>
        </w:tc>
        <w:tc>
          <w:tcPr>
            <w:tcW w:w="514" w:type="pct"/>
            <w:vMerge w:val="restart"/>
            <w:tcBorders>
              <w:top w:val="single" w:sz="4" w:space="0" w:color="auto"/>
              <w:left w:val="single" w:sz="4" w:space="0" w:color="auto"/>
              <w:bottom w:val="single" w:sz="4" w:space="0" w:color="auto"/>
              <w:right w:val="single" w:sz="4" w:space="0" w:color="auto"/>
            </w:tcBorders>
          </w:tcPr>
          <w:p w14:paraId="7DD1587D" w14:textId="77777777" w:rsidR="00FD3B17" w:rsidRDefault="00FD3B17" w:rsidP="00825E3F">
            <w:pPr>
              <w:jc w:val="center"/>
              <w:rPr>
                <w:rFonts w:cs="Arial"/>
                <w:sz w:val="32"/>
              </w:rPr>
            </w:pPr>
          </w:p>
        </w:tc>
      </w:tr>
      <w:tr w:rsidR="00FD3B17" w14:paraId="46EEAF32" w14:textId="77777777" w:rsidTr="00825E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ADD3E8B" w14:textId="77777777" w:rsidR="00FD3B17" w:rsidRDefault="00FD3B17" w:rsidP="00825E3F">
            <w:pPr>
              <w:rPr>
                <w:rFonts w:cs="Arial"/>
                <w:sz w:val="14"/>
                <w:szCs w:val="14"/>
              </w:rPr>
            </w:pPr>
          </w:p>
        </w:tc>
        <w:tc>
          <w:tcPr>
            <w:tcW w:w="367" w:type="pct"/>
            <w:tcBorders>
              <w:top w:val="nil"/>
              <w:left w:val="single" w:sz="4" w:space="0" w:color="auto"/>
              <w:bottom w:val="single" w:sz="4" w:space="0" w:color="auto"/>
              <w:right w:val="single" w:sz="4" w:space="0" w:color="auto"/>
            </w:tcBorders>
          </w:tcPr>
          <w:p w14:paraId="04B5352A" w14:textId="77777777" w:rsidR="00FD3B17" w:rsidRDefault="00FD3B17" w:rsidP="00825E3F">
            <w:pPr>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C5377E" w14:textId="77777777" w:rsidR="00FD3B17" w:rsidRDefault="00FD3B17" w:rsidP="00825E3F">
            <w:pPr>
              <w:rPr>
                <w:rFonts w:cs="Arial"/>
                <w:sz w:val="32"/>
              </w:rPr>
            </w:pPr>
          </w:p>
        </w:tc>
      </w:tr>
      <w:tr w:rsidR="00FD3B17" w14:paraId="52A3507C" w14:textId="77777777" w:rsidTr="00825E3F">
        <w:trPr>
          <w:trHeight w:val="450"/>
        </w:trPr>
        <w:tc>
          <w:tcPr>
            <w:tcW w:w="4119" w:type="pct"/>
            <w:tcBorders>
              <w:top w:val="single" w:sz="4" w:space="0" w:color="auto"/>
              <w:left w:val="single" w:sz="4" w:space="0" w:color="auto"/>
              <w:bottom w:val="nil"/>
              <w:right w:val="single" w:sz="4" w:space="0" w:color="auto"/>
            </w:tcBorders>
            <w:shd w:val="clear" w:color="auto" w:fill="D9D9D9"/>
          </w:tcPr>
          <w:p w14:paraId="4DC3E382" w14:textId="77777777" w:rsidR="00FD3B17" w:rsidRDefault="00FD3B17" w:rsidP="00825E3F">
            <w:pPr>
              <w:rPr>
                <w:rFonts w:cs="Arial"/>
                <w:b/>
                <w:sz w:val="16"/>
                <w:szCs w:val="16"/>
              </w:rPr>
            </w:pPr>
            <w:r>
              <w:rPr>
                <w:rFonts w:cs="Arial"/>
                <w:b/>
                <w:szCs w:val="16"/>
              </w:rPr>
              <w:t xml:space="preserve">3. </w:t>
            </w:r>
            <w:r>
              <w:rPr>
                <w:rFonts w:cs="Arial"/>
                <w:b/>
              </w:rPr>
              <w:t>Cognitive and Intellectual Skills</w:t>
            </w:r>
          </w:p>
          <w:p w14:paraId="6EFBE3F7"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shd w:val="clear" w:color="auto" w:fill="D9D9D9"/>
          </w:tcPr>
          <w:p w14:paraId="50657098" w14:textId="77777777" w:rsidR="00FD3B17" w:rsidRDefault="00FD3B17" w:rsidP="00825E3F">
            <w:pPr>
              <w:jc w:val="center"/>
              <w:rPr>
                <w:rFonts w:cs="Arial"/>
                <w:sz w:val="32"/>
              </w:rPr>
            </w:pPr>
          </w:p>
        </w:tc>
        <w:tc>
          <w:tcPr>
            <w:tcW w:w="514" w:type="pct"/>
            <w:tcBorders>
              <w:top w:val="single" w:sz="4" w:space="0" w:color="auto"/>
              <w:left w:val="single" w:sz="4" w:space="0" w:color="auto"/>
              <w:bottom w:val="single" w:sz="4" w:space="0" w:color="auto"/>
              <w:right w:val="single" w:sz="4" w:space="0" w:color="auto"/>
            </w:tcBorders>
            <w:shd w:val="clear" w:color="auto" w:fill="D9D9D9"/>
          </w:tcPr>
          <w:p w14:paraId="5E9D466B" w14:textId="77777777" w:rsidR="00FD3B17" w:rsidRDefault="00FD3B17" w:rsidP="00825E3F">
            <w:pPr>
              <w:jc w:val="center"/>
              <w:rPr>
                <w:rFonts w:cs="Arial"/>
                <w:sz w:val="32"/>
              </w:rPr>
            </w:pPr>
          </w:p>
        </w:tc>
      </w:tr>
      <w:tr w:rsidR="00FD3B17" w14:paraId="74A9898E" w14:textId="77777777" w:rsidTr="00825E3F">
        <w:trPr>
          <w:trHeight w:val="450"/>
        </w:trPr>
        <w:tc>
          <w:tcPr>
            <w:tcW w:w="4119" w:type="pct"/>
            <w:vMerge w:val="restart"/>
            <w:tcBorders>
              <w:top w:val="single" w:sz="4" w:space="0" w:color="auto"/>
              <w:left w:val="single" w:sz="4" w:space="0" w:color="auto"/>
              <w:bottom w:val="single" w:sz="4" w:space="0" w:color="auto"/>
              <w:right w:val="single" w:sz="4" w:space="0" w:color="auto"/>
            </w:tcBorders>
          </w:tcPr>
          <w:p w14:paraId="5E53882D" w14:textId="77777777" w:rsidR="00FD3B17" w:rsidRDefault="00FD3B17" w:rsidP="00825E3F">
            <w:pPr>
              <w:spacing w:after="120"/>
              <w:rPr>
                <w:rFonts w:cs="Arial"/>
                <w:sz w:val="14"/>
                <w:szCs w:val="14"/>
              </w:rPr>
            </w:pPr>
          </w:p>
          <w:p w14:paraId="459C0C1A" w14:textId="77777777" w:rsidR="00FD3B17" w:rsidRDefault="00FD3B17" w:rsidP="00825E3F">
            <w:pPr>
              <w:spacing w:after="120"/>
              <w:rPr>
                <w:rFonts w:cs="Arial"/>
                <w:sz w:val="14"/>
                <w:szCs w:val="14"/>
              </w:rPr>
            </w:pPr>
          </w:p>
          <w:p w14:paraId="0E890E8D"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hideMark/>
          </w:tcPr>
          <w:p w14:paraId="3AFFE72D" w14:textId="77777777" w:rsidR="00FD3B17" w:rsidRDefault="00FD3B17" w:rsidP="00825E3F">
            <w:pPr>
              <w:jc w:val="center"/>
              <w:rPr>
                <w:rFonts w:cs="Arial"/>
                <w:sz w:val="32"/>
              </w:rPr>
            </w:pPr>
            <w:r>
              <w:rPr>
                <w:rFonts w:cs="Arial"/>
                <w:sz w:val="32"/>
              </w:rPr>
              <w:t>10</w:t>
            </w:r>
          </w:p>
        </w:tc>
        <w:tc>
          <w:tcPr>
            <w:tcW w:w="514" w:type="pct"/>
            <w:vMerge w:val="restart"/>
            <w:tcBorders>
              <w:top w:val="single" w:sz="4" w:space="0" w:color="auto"/>
              <w:left w:val="single" w:sz="4" w:space="0" w:color="auto"/>
              <w:bottom w:val="single" w:sz="4" w:space="0" w:color="auto"/>
              <w:right w:val="single" w:sz="4" w:space="0" w:color="auto"/>
            </w:tcBorders>
          </w:tcPr>
          <w:p w14:paraId="06548CC8" w14:textId="77777777" w:rsidR="00FD3B17" w:rsidRDefault="00FD3B17" w:rsidP="00825E3F">
            <w:pPr>
              <w:jc w:val="center"/>
              <w:rPr>
                <w:rFonts w:cs="Arial"/>
                <w:sz w:val="32"/>
              </w:rPr>
            </w:pPr>
          </w:p>
        </w:tc>
      </w:tr>
      <w:tr w:rsidR="00FD3B17" w14:paraId="45F8865C" w14:textId="77777777" w:rsidTr="00825E3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70EEF91" w14:textId="77777777" w:rsidR="00FD3B17" w:rsidRDefault="00FD3B17" w:rsidP="00825E3F">
            <w:pPr>
              <w:rPr>
                <w:rFonts w:cs="Arial"/>
                <w:sz w:val="14"/>
                <w:szCs w:val="14"/>
              </w:rPr>
            </w:pPr>
          </w:p>
        </w:tc>
        <w:tc>
          <w:tcPr>
            <w:tcW w:w="367" w:type="pct"/>
            <w:tcBorders>
              <w:top w:val="nil"/>
              <w:left w:val="single" w:sz="4" w:space="0" w:color="auto"/>
              <w:bottom w:val="single" w:sz="4" w:space="0" w:color="auto"/>
              <w:right w:val="single" w:sz="4" w:space="0" w:color="auto"/>
            </w:tcBorders>
          </w:tcPr>
          <w:p w14:paraId="03096592" w14:textId="77777777" w:rsidR="00FD3B17" w:rsidRDefault="00FD3B17" w:rsidP="00825E3F">
            <w:pPr>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A8A47FD" w14:textId="77777777" w:rsidR="00FD3B17" w:rsidRDefault="00FD3B17" w:rsidP="00825E3F">
            <w:pPr>
              <w:rPr>
                <w:rFonts w:cs="Arial"/>
                <w:sz w:val="32"/>
              </w:rPr>
            </w:pPr>
          </w:p>
        </w:tc>
      </w:tr>
      <w:tr w:rsidR="00FD3B17" w14:paraId="39F21D84" w14:textId="77777777" w:rsidTr="00825E3F">
        <w:trPr>
          <w:trHeight w:val="450"/>
        </w:trPr>
        <w:tc>
          <w:tcPr>
            <w:tcW w:w="4119" w:type="pct"/>
            <w:tcBorders>
              <w:top w:val="single" w:sz="4" w:space="0" w:color="auto"/>
              <w:left w:val="single" w:sz="4" w:space="0" w:color="auto"/>
              <w:bottom w:val="nil"/>
              <w:right w:val="single" w:sz="4" w:space="0" w:color="auto"/>
            </w:tcBorders>
            <w:shd w:val="clear" w:color="auto" w:fill="D9D9D9"/>
          </w:tcPr>
          <w:p w14:paraId="6A4752E8" w14:textId="77777777" w:rsidR="00FD3B17" w:rsidRDefault="00FD3B17" w:rsidP="00825E3F">
            <w:pPr>
              <w:rPr>
                <w:rFonts w:cs="Arial"/>
                <w:b/>
                <w:sz w:val="16"/>
                <w:szCs w:val="16"/>
              </w:rPr>
            </w:pPr>
            <w:r>
              <w:rPr>
                <w:rFonts w:cs="Arial"/>
                <w:b/>
                <w:szCs w:val="16"/>
              </w:rPr>
              <w:t xml:space="preserve">4. </w:t>
            </w:r>
            <w:r>
              <w:rPr>
                <w:rFonts w:cs="Arial"/>
                <w:b/>
              </w:rPr>
              <w:t>Practical Application Skills</w:t>
            </w:r>
          </w:p>
          <w:p w14:paraId="4D44862B"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shd w:val="clear" w:color="auto" w:fill="D9D9D9"/>
          </w:tcPr>
          <w:p w14:paraId="58DBEB13" w14:textId="77777777" w:rsidR="00FD3B17" w:rsidRDefault="00FD3B17" w:rsidP="00825E3F">
            <w:pPr>
              <w:jc w:val="center"/>
              <w:rPr>
                <w:rFonts w:cs="Arial"/>
                <w:sz w:val="32"/>
              </w:rPr>
            </w:pPr>
          </w:p>
        </w:tc>
        <w:tc>
          <w:tcPr>
            <w:tcW w:w="514" w:type="pct"/>
            <w:tcBorders>
              <w:top w:val="single" w:sz="4" w:space="0" w:color="auto"/>
              <w:left w:val="single" w:sz="4" w:space="0" w:color="auto"/>
              <w:bottom w:val="single" w:sz="4" w:space="0" w:color="auto"/>
              <w:right w:val="single" w:sz="4" w:space="0" w:color="auto"/>
            </w:tcBorders>
            <w:shd w:val="clear" w:color="auto" w:fill="D9D9D9"/>
          </w:tcPr>
          <w:p w14:paraId="07D60E60" w14:textId="77777777" w:rsidR="00FD3B17" w:rsidRDefault="00FD3B17" w:rsidP="00825E3F">
            <w:pPr>
              <w:jc w:val="center"/>
              <w:rPr>
                <w:rFonts w:cs="Arial"/>
                <w:sz w:val="32"/>
              </w:rPr>
            </w:pPr>
          </w:p>
        </w:tc>
      </w:tr>
      <w:tr w:rsidR="00FD3B17" w14:paraId="2937DE74" w14:textId="77777777" w:rsidTr="00825E3F">
        <w:trPr>
          <w:trHeight w:val="451"/>
        </w:trPr>
        <w:tc>
          <w:tcPr>
            <w:tcW w:w="4119" w:type="pct"/>
            <w:vMerge w:val="restart"/>
            <w:tcBorders>
              <w:top w:val="single" w:sz="4" w:space="0" w:color="auto"/>
              <w:left w:val="single" w:sz="4" w:space="0" w:color="auto"/>
              <w:bottom w:val="single" w:sz="4" w:space="0" w:color="auto"/>
              <w:right w:val="single" w:sz="4" w:space="0" w:color="auto"/>
            </w:tcBorders>
          </w:tcPr>
          <w:p w14:paraId="186323FA" w14:textId="77777777" w:rsidR="00FD3B17" w:rsidRDefault="00FD3B17" w:rsidP="00825E3F">
            <w:pPr>
              <w:spacing w:after="120"/>
              <w:rPr>
                <w:rFonts w:cs="Arial"/>
                <w:sz w:val="14"/>
                <w:szCs w:val="14"/>
              </w:rPr>
            </w:pPr>
          </w:p>
          <w:p w14:paraId="2E67EB30" w14:textId="77777777" w:rsidR="00FD3B17" w:rsidRDefault="00FD3B17" w:rsidP="00825E3F">
            <w:pPr>
              <w:spacing w:after="120"/>
              <w:rPr>
                <w:rFonts w:cs="Arial"/>
                <w:sz w:val="14"/>
                <w:szCs w:val="14"/>
              </w:rPr>
            </w:pPr>
          </w:p>
          <w:p w14:paraId="63B66135"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hideMark/>
          </w:tcPr>
          <w:p w14:paraId="66BC271C" w14:textId="77777777" w:rsidR="00FD3B17" w:rsidRDefault="00FD3B17" w:rsidP="00825E3F">
            <w:pPr>
              <w:jc w:val="center"/>
              <w:rPr>
                <w:rFonts w:cs="Arial"/>
                <w:sz w:val="32"/>
              </w:rPr>
            </w:pPr>
            <w:r>
              <w:rPr>
                <w:rFonts w:cs="Arial"/>
                <w:sz w:val="32"/>
              </w:rPr>
              <w:t>30</w:t>
            </w:r>
          </w:p>
        </w:tc>
        <w:tc>
          <w:tcPr>
            <w:tcW w:w="514" w:type="pct"/>
            <w:vMerge w:val="restart"/>
            <w:tcBorders>
              <w:top w:val="single" w:sz="4" w:space="0" w:color="auto"/>
              <w:left w:val="single" w:sz="4" w:space="0" w:color="auto"/>
              <w:bottom w:val="single" w:sz="4" w:space="0" w:color="auto"/>
              <w:right w:val="single" w:sz="4" w:space="0" w:color="auto"/>
            </w:tcBorders>
          </w:tcPr>
          <w:p w14:paraId="5B355CD9" w14:textId="77777777" w:rsidR="00FD3B17" w:rsidRDefault="00FD3B17" w:rsidP="00825E3F">
            <w:pPr>
              <w:jc w:val="center"/>
              <w:rPr>
                <w:rFonts w:cs="Arial"/>
                <w:sz w:val="32"/>
              </w:rPr>
            </w:pPr>
          </w:p>
        </w:tc>
      </w:tr>
      <w:tr w:rsidR="00FD3B17" w14:paraId="5ACA1289" w14:textId="77777777" w:rsidTr="00825E3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F5DD803" w14:textId="77777777" w:rsidR="00FD3B17" w:rsidRDefault="00FD3B17" w:rsidP="00825E3F">
            <w:pPr>
              <w:rPr>
                <w:rFonts w:cs="Arial"/>
                <w:sz w:val="14"/>
                <w:szCs w:val="14"/>
              </w:rPr>
            </w:pPr>
          </w:p>
        </w:tc>
        <w:tc>
          <w:tcPr>
            <w:tcW w:w="367" w:type="pct"/>
            <w:tcBorders>
              <w:top w:val="nil"/>
              <w:left w:val="single" w:sz="4" w:space="0" w:color="auto"/>
              <w:bottom w:val="single" w:sz="4" w:space="0" w:color="auto"/>
              <w:right w:val="single" w:sz="4" w:space="0" w:color="auto"/>
            </w:tcBorders>
          </w:tcPr>
          <w:p w14:paraId="2E34DD0F" w14:textId="77777777" w:rsidR="00FD3B17" w:rsidRDefault="00FD3B17" w:rsidP="00825E3F">
            <w:pPr>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D11467E" w14:textId="77777777" w:rsidR="00FD3B17" w:rsidRDefault="00FD3B17" w:rsidP="00825E3F">
            <w:pPr>
              <w:rPr>
                <w:rFonts w:cs="Arial"/>
                <w:sz w:val="32"/>
              </w:rPr>
            </w:pPr>
          </w:p>
        </w:tc>
      </w:tr>
      <w:tr w:rsidR="00FD3B17" w14:paraId="6BC1482B" w14:textId="77777777" w:rsidTr="00825E3F">
        <w:trPr>
          <w:trHeight w:val="450"/>
        </w:trPr>
        <w:tc>
          <w:tcPr>
            <w:tcW w:w="4119" w:type="pct"/>
            <w:tcBorders>
              <w:top w:val="single" w:sz="4" w:space="0" w:color="auto"/>
              <w:left w:val="single" w:sz="4" w:space="0" w:color="auto"/>
              <w:bottom w:val="nil"/>
              <w:right w:val="single" w:sz="4" w:space="0" w:color="auto"/>
            </w:tcBorders>
            <w:shd w:val="clear" w:color="auto" w:fill="D9D9D9"/>
          </w:tcPr>
          <w:p w14:paraId="1535E58B" w14:textId="77777777" w:rsidR="00FD3B17" w:rsidRDefault="00FD3B17" w:rsidP="00825E3F">
            <w:pPr>
              <w:rPr>
                <w:rFonts w:cs="Arial"/>
                <w:b/>
                <w:sz w:val="16"/>
                <w:szCs w:val="16"/>
              </w:rPr>
            </w:pPr>
            <w:r>
              <w:rPr>
                <w:rFonts w:cs="Arial"/>
                <w:b/>
                <w:szCs w:val="16"/>
              </w:rPr>
              <w:lastRenderedPageBreak/>
              <w:t xml:space="preserve">5. </w:t>
            </w:r>
            <w:r>
              <w:rPr>
                <w:rFonts w:cs="Arial"/>
                <w:b/>
              </w:rPr>
              <w:t>Transferable Skills for Life and Professional Practice</w:t>
            </w:r>
          </w:p>
          <w:p w14:paraId="4FB3BBD2"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shd w:val="clear" w:color="auto" w:fill="D9D9D9"/>
          </w:tcPr>
          <w:p w14:paraId="3D393537" w14:textId="77777777" w:rsidR="00FD3B17" w:rsidRDefault="00FD3B17" w:rsidP="00825E3F">
            <w:pPr>
              <w:jc w:val="center"/>
              <w:rPr>
                <w:rFonts w:cs="Arial"/>
                <w:sz w:val="32"/>
              </w:rPr>
            </w:pPr>
          </w:p>
        </w:tc>
        <w:tc>
          <w:tcPr>
            <w:tcW w:w="514" w:type="pct"/>
            <w:tcBorders>
              <w:top w:val="single" w:sz="4" w:space="0" w:color="auto"/>
              <w:left w:val="single" w:sz="4" w:space="0" w:color="auto"/>
              <w:bottom w:val="single" w:sz="4" w:space="0" w:color="auto"/>
              <w:right w:val="single" w:sz="4" w:space="0" w:color="auto"/>
            </w:tcBorders>
            <w:shd w:val="clear" w:color="auto" w:fill="D9D9D9"/>
          </w:tcPr>
          <w:p w14:paraId="56BB5539" w14:textId="77777777" w:rsidR="00FD3B17" w:rsidRDefault="00FD3B17" w:rsidP="00825E3F">
            <w:pPr>
              <w:jc w:val="center"/>
              <w:rPr>
                <w:rFonts w:cs="Arial"/>
                <w:sz w:val="32"/>
              </w:rPr>
            </w:pPr>
          </w:p>
        </w:tc>
      </w:tr>
      <w:tr w:rsidR="00FD3B17" w14:paraId="196CD47A" w14:textId="77777777" w:rsidTr="00825E3F">
        <w:trPr>
          <w:trHeight w:val="451"/>
        </w:trPr>
        <w:tc>
          <w:tcPr>
            <w:tcW w:w="4119" w:type="pct"/>
            <w:vMerge w:val="restart"/>
            <w:tcBorders>
              <w:top w:val="single" w:sz="4" w:space="0" w:color="auto"/>
              <w:left w:val="single" w:sz="4" w:space="0" w:color="auto"/>
              <w:bottom w:val="single" w:sz="4" w:space="0" w:color="auto"/>
              <w:right w:val="single" w:sz="4" w:space="0" w:color="auto"/>
            </w:tcBorders>
          </w:tcPr>
          <w:p w14:paraId="70FA7901" w14:textId="77777777" w:rsidR="00FD3B17" w:rsidRDefault="00FD3B17" w:rsidP="00825E3F">
            <w:pPr>
              <w:spacing w:after="120"/>
              <w:rPr>
                <w:rFonts w:cs="Arial"/>
                <w:sz w:val="14"/>
                <w:szCs w:val="14"/>
              </w:rPr>
            </w:pPr>
          </w:p>
          <w:p w14:paraId="5400FE0B" w14:textId="77777777" w:rsidR="00FD3B17" w:rsidRDefault="00FD3B17" w:rsidP="00825E3F">
            <w:pPr>
              <w:spacing w:after="120"/>
              <w:rPr>
                <w:rFonts w:cs="Arial"/>
                <w:sz w:val="14"/>
                <w:szCs w:val="14"/>
              </w:rPr>
            </w:pPr>
          </w:p>
          <w:p w14:paraId="451ECE61" w14:textId="77777777" w:rsidR="00FD3B17" w:rsidRDefault="00FD3B17" w:rsidP="00825E3F">
            <w:pPr>
              <w:spacing w:after="120"/>
              <w:rPr>
                <w:rFonts w:cs="Arial"/>
                <w:sz w:val="14"/>
                <w:szCs w:val="14"/>
              </w:rPr>
            </w:pPr>
          </w:p>
          <w:p w14:paraId="49E025AC" w14:textId="77777777" w:rsidR="00FD3B17" w:rsidRDefault="00FD3B17" w:rsidP="00825E3F">
            <w:pPr>
              <w:spacing w:after="120"/>
              <w:rPr>
                <w:rFonts w:cs="Arial"/>
                <w:sz w:val="14"/>
                <w:szCs w:val="14"/>
              </w:rPr>
            </w:pPr>
          </w:p>
        </w:tc>
        <w:tc>
          <w:tcPr>
            <w:tcW w:w="367" w:type="pct"/>
            <w:tcBorders>
              <w:top w:val="single" w:sz="4" w:space="0" w:color="auto"/>
              <w:left w:val="single" w:sz="4" w:space="0" w:color="auto"/>
              <w:bottom w:val="nil"/>
              <w:right w:val="single" w:sz="4" w:space="0" w:color="auto"/>
            </w:tcBorders>
            <w:hideMark/>
          </w:tcPr>
          <w:p w14:paraId="3712076F" w14:textId="77777777" w:rsidR="00FD3B17" w:rsidRDefault="00FD3B17" w:rsidP="00825E3F">
            <w:pPr>
              <w:jc w:val="center"/>
              <w:rPr>
                <w:rFonts w:cs="Arial"/>
                <w:sz w:val="32"/>
              </w:rPr>
            </w:pPr>
            <w:r>
              <w:rPr>
                <w:rFonts w:cs="Arial"/>
                <w:sz w:val="32"/>
              </w:rPr>
              <w:t>10</w:t>
            </w:r>
          </w:p>
        </w:tc>
        <w:tc>
          <w:tcPr>
            <w:tcW w:w="514" w:type="pct"/>
            <w:vMerge w:val="restart"/>
            <w:tcBorders>
              <w:top w:val="single" w:sz="4" w:space="0" w:color="auto"/>
              <w:left w:val="single" w:sz="4" w:space="0" w:color="auto"/>
              <w:bottom w:val="single" w:sz="4" w:space="0" w:color="auto"/>
              <w:right w:val="single" w:sz="4" w:space="0" w:color="auto"/>
            </w:tcBorders>
          </w:tcPr>
          <w:p w14:paraId="49B3FFE5" w14:textId="77777777" w:rsidR="00FD3B17" w:rsidRDefault="00FD3B17" w:rsidP="00825E3F">
            <w:pPr>
              <w:jc w:val="center"/>
              <w:rPr>
                <w:rFonts w:cs="Arial"/>
                <w:sz w:val="32"/>
              </w:rPr>
            </w:pPr>
          </w:p>
        </w:tc>
      </w:tr>
      <w:tr w:rsidR="00FD3B17" w14:paraId="6818F4D5" w14:textId="77777777" w:rsidTr="00825E3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200F74" w14:textId="77777777" w:rsidR="00FD3B17" w:rsidRDefault="00FD3B17" w:rsidP="00825E3F">
            <w:pPr>
              <w:rPr>
                <w:rFonts w:cs="Arial"/>
                <w:sz w:val="14"/>
                <w:szCs w:val="14"/>
              </w:rPr>
            </w:pPr>
          </w:p>
        </w:tc>
        <w:tc>
          <w:tcPr>
            <w:tcW w:w="367" w:type="pct"/>
            <w:tcBorders>
              <w:top w:val="nil"/>
              <w:left w:val="single" w:sz="4" w:space="0" w:color="auto"/>
              <w:bottom w:val="single" w:sz="4" w:space="0" w:color="auto"/>
              <w:right w:val="single" w:sz="4" w:space="0" w:color="auto"/>
            </w:tcBorders>
          </w:tcPr>
          <w:p w14:paraId="0BFDCBC1" w14:textId="77777777" w:rsidR="00FD3B17" w:rsidRDefault="00FD3B17" w:rsidP="00825E3F">
            <w:pPr>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27E7345" w14:textId="77777777" w:rsidR="00FD3B17" w:rsidRDefault="00FD3B17" w:rsidP="00825E3F">
            <w:pPr>
              <w:rPr>
                <w:rFonts w:cs="Arial"/>
                <w:sz w:val="32"/>
              </w:rPr>
            </w:pPr>
          </w:p>
        </w:tc>
      </w:tr>
    </w:tbl>
    <w:p w14:paraId="20757642" w14:textId="77777777" w:rsidR="00FD3B17" w:rsidRDefault="00FD3B17" w:rsidP="00FD3B17">
      <w:pPr>
        <w:ind w:left="284" w:right="531"/>
        <w:rPr>
          <w:rFonts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FD3B17" w14:paraId="61D71F9F" w14:textId="77777777" w:rsidTr="00825E3F">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5468483" w14:textId="77777777" w:rsidR="00FD3B17" w:rsidRDefault="00FD3B17" w:rsidP="00825E3F">
            <w:pPr>
              <w:rPr>
                <w:rFonts w:cs="Arial"/>
                <w:sz w:val="16"/>
                <w:szCs w:val="16"/>
              </w:rPr>
            </w:pPr>
            <w:r>
              <w:rPr>
                <w:rFonts w:cs="Arial"/>
                <w:b/>
                <w:bCs/>
                <w:sz w:val="22"/>
                <w:szCs w:val="22"/>
              </w:rPr>
              <w:t xml:space="preserve">Assessment Mark </w:t>
            </w:r>
            <w:r>
              <w:rPr>
                <w:rFonts w:cs="Arial"/>
                <w:bCs/>
                <w:sz w:val="22"/>
                <w:szCs w:val="22"/>
              </w:rPr>
              <w:t>(</w:t>
            </w:r>
            <w:r>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D567AD2" w14:textId="77777777" w:rsidR="00FD3B17" w:rsidRDefault="00FD3B17" w:rsidP="00825E3F">
            <w:pPr>
              <w:rPr>
                <w:rFonts w:cs="Arial"/>
                <w:b/>
                <w:bCs/>
                <w:sz w:val="16"/>
                <w:szCs w:val="16"/>
              </w:rPr>
            </w:pPr>
            <w:r>
              <w:rPr>
                <w:rFonts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9B28CFA" w14:textId="77777777" w:rsidR="00FD3B17" w:rsidRDefault="00FD3B17" w:rsidP="00825E3F">
            <w:pPr>
              <w:jc w:val="right"/>
              <w:rPr>
                <w:rFonts w:cs="Arial"/>
                <w:b/>
                <w:bCs/>
                <w:sz w:val="20"/>
              </w:rPr>
            </w:pPr>
            <w:r>
              <w:rPr>
                <w:rFonts w:cs="Arial"/>
                <w:b/>
                <w:bCs/>
              </w:rPr>
              <w:t>%</w:t>
            </w:r>
          </w:p>
        </w:tc>
      </w:tr>
      <w:tr w:rsidR="00FD3B17" w14:paraId="04B8EFBF" w14:textId="77777777" w:rsidTr="00825E3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4E4F792" w14:textId="77777777" w:rsidR="00FD3B17" w:rsidRDefault="00FD3B17" w:rsidP="00825E3F">
            <w:pPr>
              <w:rPr>
                <w:rFonts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EFA6997" w14:textId="77777777" w:rsidR="00FD3B17" w:rsidRDefault="00FD3B17" w:rsidP="00825E3F">
            <w:pPr>
              <w:rPr>
                <w:rFonts w:cs="Arial"/>
                <w:b/>
                <w:bCs/>
                <w:sz w:val="16"/>
                <w:szCs w:val="16"/>
              </w:rPr>
            </w:pPr>
            <w:r>
              <w:rPr>
                <w:rFonts w:cs="Arial"/>
                <w:sz w:val="16"/>
                <w:szCs w:val="16"/>
              </w:rPr>
              <w:t>Up to 1 week late (</w:t>
            </w:r>
            <w:r>
              <w:rPr>
                <w:rFonts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7B19F9E" w14:textId="77777777" w:rsidR="00FD3B17" w:rsidRDefault="00FD3B17" w:rsidP="00825E3F">
            <w:pPr>
              <w:jc w:val="center"/>
              <w:rPr>
                <w:rFonts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4456177" w14:textId="77777777" w:rsidR="00FD3B17" w:rsidRDefault="00FD3B17" w:rsidP="00825E3F">
            <w:pPr>
              <w:rPr>
                <w:rFonts w:cs="Arial"/>
                <w:b/>
                <w:bCs/>
              </w:rPr>
            </w:pPr>
          </w:p>
        </w:tc>
      </w:tr>
      <w:tr w:rsidR="00FD3B17" w14:paraId="6BBA8815" w14:textId="77777777" w:rsidTr="00825E3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5D219E0" w14:textId="77777777" w:rsidR="00FD3B17" w:rsidRDefault="00FD3B17" w:rsidP="00825E3F">
            <w:pPr>
              <w:rPr>
                <w:rFonts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83775A7" w14:textId="77777777" w:rsidR="00FD3B17" w:rsidRDefault="00FD3B17" w:rsidP="00825E3F">
            <w:pPr>
              <w:rPr>
                <w:rFonts w:cs="Arial"/>
                <w:b/>
                <w:bCs/>
                <w:sz w:val="16"/>
                <w:szCs w:val="16"/>
              </w:rPr>
            </w:pPr>
            <w:r>
              <w:rPr>
                <w:rFonts w:cs="Arial"/>
                <w:sz w:val="16"/>
                <w:szCs w:val="16"/>
              </w:rPr>
              <w:t>Over 1 week late (</w:t>
            </w:r>
            <w:r>
              <w:rPr>
                <w:rFonts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72A941E2" w14:textId="77777777" w:rsidR="00FD3B17" w:rsidRDefault="00FD3B17" w:rsidP="00825E3F">
            <w:pPr>
              <w:jc w:val="center"/>
              <w:rPr>
                <w:rFonts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2518079" w14:textId="77777777" w:rsidR="00FD3B17" w:rsidRDefault="00FD3B17" w:rsidP="00825E3F">
            <w:pPr>
              <w:rPr>
                <w:rFonts w:cs="Arial"/>
                <w:b/>
                <w:bCs/>
              </w:rPr>
            </w:pPr>
          </w:p>
        </w:tc>
      </w:tr>
    </w:tbl>
    <w:p w14:paraId="6E037D92" w14:textId="77777777" w:rsidR="00FD3B17" w:rsidRDefault="00FD3B17" w:rsidP="00FD3B17">
      <w:pPr>
        <w:rPr>
          <w:rFonts w:cs="Arial"/>
          <w:sz w:val="20"/>
        </w:rPr>
      </w:pPr>
    </w:p>
    <w:p w14:paraId="16F53244" w14:textId="77777777" w:rsidR="00FD3B17" w:rsidRDefault="00FD3B17" w:rsidP="00FD3B17">
      <w:pPr>
        <w:spacing w:line="240" w:lineRule="auto"/>
        <w:rPr>
          <w:rFonts w:cs="Arial"/>
          <w:vanish/>
        </w:rPr>
        <w:sectPr w:rsidR="00FD3B17" w:rsidSect="00F61A20">
          <w:footerReference w:type="default" r:id="rId7"/>
          <w:type w:val="continuous"/>
          <w:pgSz w:w="11894" w:h="16834"/>
          <w:pgMar w:top="720" w:right="720" w:bottom="720" w:left="720" w:header="706" w:footer="706" w:gutter="0"/>
          <w:paperSrc w:first="1" w:other="1"/>
          <w:cols w:space="720"/>
        </w:sectPr>
      </w:pPr>
      <w:r>
        <w:rPr>
          <w:rFonts w:cs="Arial"/>
        </w:rPr>
        <w:br/>
      </w:r>
    </w:p>
    <w:p w14:paraId="579627A7" w14:textId="77777777" w:rsidR="00FD3B17" w:rsidRDefault="00FD3B17" w:rsidP="00FD3B17">
      <w:pPr>
        <w:spacing w:line="240" w:lineRule="auto"/>
        <w:rPr>
          <w:rFonts w:cs="Arial"/>
        </w:rPr>
      </w:pPr>
    </w:p>
    <w:p w14:paraId="367C206A" w14:textId="77777777" w:rsidR="00FD3B17" w:rsidRDefault="00FD3B17" w:rsidP="00FD3B17">
      <w:pPr>
        <w:spacing w:line="240" w:lineRule="auto"/>
        <w:rPr>
          <w:rFonts w:cs="Arial"/>
        </w:rPr>
      </w:pPr>
    </w:p>
    <w:p w14:paraId="52F447D1" w14:textId="77777777" w:rsidR="00FD3B17" w:rsidRDefault="00FD3B17" w:rsidP="00FD3B17">
      <w:pPr>
        <w:spacing w:line="240" w:lineRule="auto"/>
        <w:rPr>
          <w:rFonts w:cs="Arial"/>
          <w:color w:val="303B44"/>
          <w:sz w:val="22"/>
          <w:szCs w:val="22"/>
        </w:rPr>
      </w:pPr>
    </w:p>
    <w:p w14:paraId="0073F772" w14:textId="77777777" w:rsidR="00FD3B17" w:rsidRDefault="00FD3B17" w:rsidP="00FD3B17">
      <w:pPr>
        <w:pStyle w:val="NormalWeb"/>
        <w:rPr>
          <w:rFonts w:cs="Arial"/>
          <w:color w:val="303B44"/>
          <w:sz w:val="22"/>
          <w:szCs w:val="22"/>
        </w:rPr>
      </w:pPr>
    </w:p>
    <w:p w14:paraId="7BE86DB5" w14:textId="77777777" w:rsidR="00FD3B17" w:rsidRDefault="00FD3B17" w:rsidP="00FD3B17">
      <w:pPr>
        <w:pStyle w:val="NormalWeb"/>
        <w:rPr>
          <w:rFonts w:cs="Arial"/>
          <w:color w:val="303B44"/>
          <w:sz w:val="22"/>
          <w:szCs w:val="22"/>
        </w:rPr>
      </w:pPr>
    </w:p>
    <w:p w14:paraId="1EC5B9C9" w14:textId="77777777" w:rsidR="00FD3B17" w:rsidRDefault="00FD3B17" w:rsidP="00FD3B17">
      <w:pPr>
        <w:pStyle w:val="NormalWeb"/>
        <w:rPr>
          <w:rFonts w:cs="Arial"/>
          <w:color w:val="303B44"/>
          <w:sz w:val="22"/>
          <w:szCs w:val="22"/>
        </w:rPr>
      </w:pPr>
    </w:p>
    <w:p w14:paraId="22750ACB" w14:textId="77777777" w:rsidR="00FD3B17" w:rsidRDefault="00FD3B17" w:rsidP="00FD3B17">
      <w:pPr>
        <w:pStyle w:val="NormalWeb"/>
        <w:rPr>
          <w:rFonts w:cs="Arial"/>
          <w:color w:val="303B44"/>
          <w:sz w:val="22"/>
          <w:szCs w:val="22"/>
        </w:rPr>
      </w:pPr>
    </w:p>
    <w:p w14:paraId="7F2BDF1D" w14:textId="77777777" w:rsidR="00FD3B17" w:rsidRDefault="00FD3B17" w:rsidP="00FD3B17">
      <w:pPr>
        <w:pStyle w:val="NormalWeb"/>
        <w:rPr>
          <w:rFonts w:cs="Arial"/>
          <w:color w:val="303B44"/>
          <w:sz w:val="22"/>
          <w:szCs w:val="22"/>
        </w:rPr>
      </w:pPr>
    </w:p>
    <w:p w14:paraId="511B65C7" w14:textId="77777777" w:rsidR="00FD3B17" w:rsidRDefault="00FD3B17" w:rsidP="00FD3B17">
      <w:pPr>
        <w:pStyle w:val="NormalWeb"/>
        <w:rPr>
          <w:rFonts w:cs="Arial"/>
          <w:color w:val="303B44"/>
          <w:sz w:val="22"/>
          <w:szCs w:val="22"/>
        </w:rPr>
      </w:pPr>
    </w:p>
    <w:p w14:paraId="231C6214" w14:textId="77777777" w:rsidR="00FD3B17" w:rsidRDefault="00FD3B17" w:rsidP="00FD3B17">
      <w:pPr>
        <w:pStyle w:val="NormalWeb"/>
        <w:rPr>
          <w:rFonts w:cs="Arial"/>
          <w:color w:val="303B44"/>
          <w:sz w:val="22"/>
          <w:szCs w:val="22"/>
        </w:rPr>
      </w:pPr>
    </w:p>
    <w:p w14:paraId="12EB6A7E" w14:textId="77777777" w:rsidR="00FD3B17" w:rsidRDefault="00FD3B17" w:rsidP="00FD3B17">
      <w:pPr>
        <w:pStyle w:val="NormalWeb"/>
        <w:rPr>
          <w:rFonts w:cs="Arial"/>
          <w:color w:val="303B44"/>
          <w:sz w:val="22"/>
          <w:szCs w:val="22"/>
        </w:rPr>
      </w:pPr>
    </w:p>
    <w:p w14:paraId="6C61135A" w14:textId="77777777" w:rsidR="00FD3B17" w:rsidRDefault="00FD3B17" w:rsidP="00FD3B17">
      <w:pPr>
        <w:pStyle w:val="NormalWeb"/>
        <w:rPr>
          <w:rFonts w:cs="Arial"/>
          <w:color w:val="303B44"/>
          <w:sz w:val="22"/>
          <w:szCs w:val="22"/>
        </w:rPr>
      </w:pPr>
    </w:p>
    <w:p w14:paraId="63304AA5" w14:textId="77777777" w:rsidR="00FD3B17" w:rsidRDefault="00FD3B17" w:rsidP="00FD3B17">
      <w:pPr>
        <w:pStyle w:val="NormalWeb"/>
        <w:rPr>
          <w:rFonts w:cs="Arial"/>
          <w:color w:val="303B44"/>
          <w:sz w:val="22"/>
          <w:szCs w:val="22"/>
        </w:rPr>
      </w:pPr>
    </w:p>
    <w:p w14:paraId="4EAC8BF5" w14:textId="77777777" w:rsidR="00FD3B17" w:rsidRDefault="00FD3B17" w:rsidP="00FD3B17">
      <w:pPr>
        <w:pStyle w:val="NormalWeb"/>
        <w:rPr>
          <w:rFonts w:cs="Arial"/>
          <w:color w:val="303B44"/>
          <w:sz w:val="22"/>
          <w:szCs w:val="22"/>
        </w:rPr>
      </w:pPr>
    </w:p>
    <w:p w14:paraId="4C82250C" w14:textId="77777777" w:rsidR="00FD3B17" w:rsidRPr="00D9771E" w:rsidRDefault="00FD3B17" w:rsidP="00FD3B17">
      <w:pPr>
        <w:rPr>
          <w:rFonts w:cs="Arial"/>
        </w:rPr>
      </w:pPr>
    </w:p>
    <w:p w14:paraId="5FA48486" w14:textId="363B5712" w:rsidR="00FD3B17" w:rsidRDefault="00FD3B17" w:rsidP="00FD3B17">
      <w:pPr>
        <w:spacing w:before="100" w:after="100" w:line="240" w:lineRule="auto"/>
        <w:rPr>
          <w:rFonts w:cs="Arial"/>
          <w:color w:val="303B44"/>
          <w:sz w:val="22"/>
          <w:szCs w:val="22"/>
          <w:lang w:eastAsia="en-US"/>
        </w:rPr>
      </w:pPr>
    </w:p>
    <w:p w14:paraId="1D880CB5" w14:textId="075C33F4" w:rsidR="00FD3B17" w:rsidRDefault="00FD3B17" w:rsidP="00FD3B17">
      <w:pPr>
        <w:spacing w:before="100" w:after="100" w:line="240" w:lineRule="auto"/>
        <w:rPr>
          <w:rFonts w:cs="Arial"/>
          <w:color w:val="303B44"/>
          <w:sz w:val="22"/>
          <w:szCs w:val="22"/>
          <w:lang w:eastAsia="en-US"/>
        </w:rPr>
      </w:pPr>
    </w:p>
    <w:p w14:paraId="7741D3F4" w14:textId="77777777" w:rsidR="00FD3B17" w:rsidRPr="00837051" w:rsidRDefault="00FD3B17" w:rsidP="00FD3B17">
      <w:pPr>
        <w:spacing w:before="100" w:after="100" w:line="240" w:lineRule="auto"/>
        <w:rPr>
          <w:rFonts w:cs="Arial"/>
          <w:color w:val="303B44"/>
          <w:sz w:val="22"/>
          <w:szCs w:val="22"/>
          <w:lang w:eastAsia="en-US"/>
        </w:rPr>
      </w:pPr>
    </w:p>
    <w:tbl>
      <w:tblPr>
        <w:tblStyle w:val="TableGrid"/>
        <w:tblW w:w="0" w:type="auto"/>
        <w:shd w:val="clear" w:color="auto" w:fill="C2D69B"/>
        <w:tblLook w:val="04A0" w:firstRow="1" w:lastRow="0" w:firstColumn="1" w:lastColumn="0" w:noHBand="0" w:noVBand="1"/>
      </w:tblPr>
      <w:tblGrid>
        <w:gridCol w:w="13858"/>
      </w:tblGrid>
      <w:tr w:rsidR="00FD3B17" w:rsidRPr="00837051" w14:paraId="65B13B77" w14:textId="77777777" w:rsidTr="00825E3F">
        <w:tc>
          <w:tcPr>
            <w:tcW w:w="13858" w:type="dxa"/>
            <w:shd w:val="clear" w:color="auto" w:fill="C2D69B"/>
          </w:tcPr>
          <w:p w14:paraId="457CF434" w14:textId="77777777" w:rsidR="00FD3B17" w:rsidRPr="00837051" w:rsidRDefault="00FD3B17" w:rsidP="00825E3F">
            <w:pPr>
              <w:spacing w:before="100" w:after="100" w:line="240" w:lineRule="auto"/>
              <w:rPr>
                <w:rFonts w:cs="Arial"/>
                <w:b/>
                <w:color w:val="303B44"/>
                <w:sz w:val="22"/>
                <w:szCs w:val="22"/>
                <w:lang w:eastAsia="en-US"/>
              </w:rPr>
            </w:pPr>
            <w:r w:rsidRPr="00837051">
              <w:rPr>
                <w:rFonts w:cs="Arial"/>
                <w:b/>
                <w:color w:val="303B44"/>
                <w:sz w:val="22"/>
                <w:szCs w:val="22"/>
                <w:lang w:eastAsia="en-US"/>
              </w:rPr>
              <w:lastRenderedPageBreak/>
              <w:t>GENERIC ASSESSMENT CRITERIA</w:t>
            </w:r>
          </w:p>
        </w:tc>
      </w:tr>
    </w:tbl>
    <w:p w14:paraId="5B43367F" w14:textId="77777777" w:rsidR="00FD3B17" w:rsidRPr="00837051" w:rsidRDefault="00FD3B17" w:rsidP="00FD3B17">
      <w:pPr>
        <w:spacing w:before="100" w:after="100" w:line="240" w:lineRule="auto"/>
        <w:rPr>
          <w:rFonts w:cs="Arial"/>
          <w:color w:val="303B44"/>
          <w:sz w:val="22"/>
          <w:szCs w:val="22"/>
          <w:lang w:eastAsia="en-US"/>
        </w:rPr>
      </w:pPr>
    </w:p>
    <w:tbl>
      <w:tblPr>
        <w:tblStyle w:val="TableGrid"/>
        <w:tblW w:w="0" w:type="auto"/>
        <w:tblLook w:val="04A0" w:firstRow="1" w:lastRow="0" w:firstColumn="1" w:lastColumn="0" w:noHBand="0" w:noVBand="1"/>
      </w:tblPr>
      <w:tblGrid>
        <w:gridCol w:w="13948"/>
      </w:tblGrid>
      <w:tr w:rsidR="00FD3B17" w:rsidRPr="00837051" w14:paraId="41D34B5D" w14:textId="77777777" w:rsidTr="00825E3F">
        <w:tc>
          <w:tcPr>
            <w:tcW w:w="13948" w:type="dxa"/>
            <w:shd w:val="clear" w:color="auto" w:fill="C2D69B"/>
          </w:tcPr>
          <w:p w14:paraId="3C8E800D" w14:textId="77777777" w:rsidR="00FD3B17" w:rsidRPr="00837051" w:rsidRDefault="00FD3B17" w:rsidP="00825E3F">
            <w:pPr>
              <w:spacing w:line="240" w:lineRule="auto"/>
              <w:rPr>
                <w:rFonts w:cs="Arial"/>
                <w:b/>
                <w:sz w:val="20"/>
              </w:rPr>
            </w:pPr>
            <w:r w:rsidRPr="00837051">
              <w:rPr>
                <w:rFonts w:cs="Arial"/>
                <w:b/>
                <w:sz w:val="20"/>
              </w:rPr>
              <w:t>Level 6</w:t>
            </w:r>
          </w:p>
        </w:tc>
      </w:tr>
      <w:tr w:rsidR="00FD3B17" w:rsidRPr="00837051" w14:paraId="0F4B5BB0" w14:textId="77777777" w:rsidTr="00825E3F">
        <w:tc>
          <w:tcPr>
            <w:tcW w:w="13948" w:type="dxa"/>
            <w:shd w:val="clear" w:color="auto" w:fill="EAF1DD"/>
          </w:tcPr>
          <w:p w14:paraId="61FF040D" w14:textId="77777777" w:rsidR="00FD3B17" w:rsidRPr="00837051" w:rsidRDefault="00FD3B17" w:rsidP="00825E3F">
            <w:pPr>
              <w:spacing w:line="240" w:lineRule="auto"/>
              <w:rPr>
                <w:rFonts w:eastAsia="Arial" w:cs="Arial"/>
                <w:spacing w:val="-1"/>
                <w:sz w:val="20"/>
              </w:rPr>
            </w:pPr>
            <w:r w:rsidRPr="00837051">
              <w:rPr>
                <w:rFonts w:eastAsia="Arial" w:cs="Arial"/>
                <w:spacing w:val="-1"/>
                <w:sz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909372B" w14:textId="77777777" w:rsidR="00FD3B17" w:rsidRPr="00837051" w:rsidRDefault="00FD3B17" w:rsidP="00FD3B17">
      <w:pPr>
        <w:spacing w:line="240" w:lineRule="auto"/>
        <w:rPr>
          <w:rFonts w:cs="Arial"/>
          <w:sz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D3B17" w:rsidRPr="00837051" w14:paraId="2E6B36AC" w14:textId="77777777" w:rsidTr="00825E3F">
        <w:trPr>
          <w:tblHeader/>
        </w:trPr>
        <w:tc>
          <w:tcPr>
            <w:tcW w:w="1735" w:type="dxa"/>
            <w:shd w:val="clear" w:color="auto" w:fill="C2D69B"/>
          </w:tcPr>
          <w:p w14:paraId="51964A5B" w14:textId="77777777" w:rsidR="00FD3B17" w:rsidRPr="00837051" w:rsidRDefault="00FD3B17" w:rsidP="00825E3F">
            <w:pPr>
              <w:spacing w:line="240" w:lineRule="auto"/>
              <w:rPr>
                <w:rFonts w:cs="Arial"/>
                <w:b/>
                <w:sz w:val="18"/>
                <w:szCs w:val="18"/>
              </w:rPr>
            </w:pPr>
            <w:r w:rsidRPr="00837051">
              <w:rPr>
                <w:rFonts w:cs="Arial"/>
                <w:b/>
                <w:sz w:val="18"/>
                <w:szCs w:val="18"/>
              </w:rPr>
              <w:t>Level 6</w:t>
            </w:r>
          </w:p>
        </w:tc>
        <w:tc>
          <w:tcPr>
            <w:tcW w:w="1736" w:type="dxa"/>
            <w:shd w:val="clear" w:color="auto" w:fill="C2D69B"/>
            <w:vAlign w:val="center"/>
          </w:tcPr>
          <w:p w14:paraId="0DAF67D1" w14:textId="77777777" w:rsidR="00FD3B17" w:rsidRPr="00837051" w:rsidRDefault="00FD3B17" w:rsidP="00825E3F">
            <w:pPr>
              <w:spacing w:line="240" w:lineRule="auto"/>
              <w:jc w:val="center"/>
              <w:rPr>
                <w:rFonts w:cs="Arial"/>
                <w:b/>
                <w:sz w:val="18"/>
                <w:szCs w:val="18"/>
              </w:rPr>
            </w:pPr>
            <w:r w:rsidRPr="00837051">
              <w:rPr>
                <w:rFonts w:cs="Arial"/>
                <w:b/>
                <w:sz w:val="18"/>
                <w:szCs w:val="18"/>
              </w:rPr>
              <w:t>FAIL</w:t>
            </w:r>
          </w:p>
        </w:tc>
        <w:tc>
          <w:tcPr>
            <w:tcW w:w="1736" w:type="dxa"/>
            <w:shd w:val="clear" w:color="auto" w:fill="C2D69B"/>
            <w:vAlign w:val="center"/>
          </w:tcPr>
          <w:p w14:paraId="1D2E7FD7" w14:textId="77777777" w:rsidR="00FD3B17" w:rsidRPr="00837051" w:rsidRDefault="00FD3B17" w:rsidP="00825E3F">
            <w:pPr>
              <w:spacing w:line="240" w:lineRule="auto"/>
              <w:jc w:val="center"/>
              <w:rPr>
                <w:rFonts w:cs="Arial"/>
                <w:b/>
                <w:sz w:val="18"/>
                <w:szCs w:val="18"/>
              </w:rPr>
            </w:pPr>
            <w:r w:rsidRPr="00837051">
              <w:rPr>
                <w:rFonts w:cs="Arial"/>
                <w:b/>
                <w:sz w:val="18"/>
                <w:szCs w:val="18"/>
              </w:rPr>
              <w:t>MARGINAL FAIL</w:t>
            </w:r>
          </w:p>
        </w:tc>
        <w:tc>
          <w:tcPr>
            <w:tcW w:w="1736" w:type="dxa"/>
            <w:shd w:val="clear" w:color="auto" w:fill="C2D69B"/>
            <w:vAlign w:val="center"/>
          </w:tcPr>
          <w:p w14:paraId="1BEB1674" w14:textId="77777777" w:rsidR="00FD3B17" w:rsidRPr="00837051" w:rsidRDefault="00FD3B17" w:rsidP="00825E3F">
            <w:pPr>
              <w:spacing w:line="240" w:lineRule="auto"/>
              <w:jc w:val="center"/>
              <w:rPr>
                <w:rFonts w:cs="Arial"/>
                <w:b/>
                <w:sz w:val="18"/>
                <w:szCs w:val="18"/>
              </w:rPr>
            </w:pPr>
            <w:r w:rsidRPr="00837051">
              <w:rPr>
                <w:rFonts w:cs="Arial"/>
                <w:b/>
                <w:sz w:val="18"/>
                <w:szCs w:val="18"/>
              </w:rPr>
              <w:t>SATISFACTORY</w:t>
            </w:r>
          </w:p>
          <w:p w14:paraId="24C90E39" w14:textId="77777777" w:rsidR="00FD3B17" w:rsidRPr="00837051" w:rsidRDefault="00FD3B17" w:rsidP="00825E3F">
            <w:pPr>
              <w:spacing w:line="240" w:lineRule="auto"/>
              <w:jc w:val="center"/>
              <w:rPr>
                <w:rFonts w:cs="Arial"/>
                <w:b/>
                <w:sz w:val="18"/>
                <w:szCs w:val="18"/>
              </w:rPr>
            </w:pPr>
            <w:r w:rsidRPr="00837051">
              <w:rPr>
                <w:rFonts w:cs="Arial"/>
                <w:b/>
                <w:sz w:val="18"/>
                <w:szCs w:val="18"/>
              </w:rPr>
              <w:t>(3</w:t>
            </w:r>
            <w:r w:rsidRPr="00837051">
              <w:rPr>
                <w:rFonts w:cs="Arial"/>
                <w:b/>
                <w:sz w:val="18"/>
                <w:szCs w:val="18"/>
                <w:vertAlign w:val="superscript"/>
              </w:rPr>
              <w:t>rd</w:t>
            </w:r>
            <w:r w:rsidRPr="00837051">
              <w:rPr>
                <w:rFonts w:cs="Arial"/>
                <w:b/>
                <w:sz w:val="18"/>
                <w:szCs w:val="18"/>
              </w:rPr>
              <w:t xml:space="preserve"> / Pass)</w:t>
            </w:r>
          </w:p>
        </w:tc>
        <w:tc>
          <w:tcPr>
            <w:tcW w:w="1736" w:type="dxa"/>
            <w:shd w:val="clear" w:color="auto" w:fill="C2D69B"/>
            <w:vAlign w:val="center"/>
          </w:tcPr>
          <w:p w14:paraId="50336F62" w14:textId="77777777" w:rsidR="00FD3B17" w:rsidRPr="00837051" w:rsidRDefault="00FD3B17" w:rsidP="00825E3F">
            <w:pPr>
              <w:spacing w:line="240" w:lineRule="auto"/>
              <w:jc w:val="center"/>
              <w:rPr>
                <w:rFonts w:cs="Arial"/>
                <w:b/>
                <w:sz w:val="18"/>
                <w:szCs w:val="18"/>
              </w:rPr>
            </w:pPr>
            <w:r w:rsidRPr="00837051">
              <w:rPr>
                <w:rFonts w:cs="Arial"/>
                <w:b/>
                <w:sz w:val="18"/>
                <w:szCs w:val="18"/>
              </w:rPr>
              <w:t>GOOD</w:t>
            </w:r>
          </w:p>
          <w:p w14:paraId="6044D1CD" w14:textId="77777777" w:rsidR="00FD3B17" w:rsidRPr="00837051" w:rsidRDefault="00FD3B17" w:rsidP="00825E3F">
            <w:pPr>
              <w:spacing w:line="240" w:lineRule="auto"/>
              <w:jc w:val="center"/>
              <w:rPr>
                <w:rFonts w:cs="Arial"/>
                <w:b/>
                <w:sz w:val="18"/>
                <w:szCs w:val="18"/>
              </w:rPr>
            </w:pPr>
            <w:r w:rsidRPr="00837051">
              <w:rPr>
                <w:rFonts w:cs="Arial"/>
                <w:b/>
                <w:sz w:val="18"/>
                <w:szCs w:val="18"/>
              </w:rPr>
              <w:t>(2.2 / Pass)</w:t>
            </w:r>
          </w:p>
        </w:tc>
        <w:tc>
          <w:tcPr>
            <w:tcW w:w="1736" w:type="dxa"/>
            <w:shd w:val="clear" w:color="auto" w:fill="C2D69B"/>
            <w:vAlign w:val="center"/>
          </w:tcPr>
          <w:p w14:paraId="4B317F16" w14:textId="77777777" w:rsidR="00FD3B17" w:rsidRPr="00837051" w:rsidRDefault="00FD3B17" w:rsidP="00825E3F">
            <w:pPr>
              <w:spacing w:line="240" w:lineRule="auto"/>
              <w:jc w:val="center"/>
              <w:rPr>
                <w:rFonts w:cs="Arial"/>
                <w:b/>
                <w:sz w:val="18"/>
                <w:szCs w:val="18"/>
              </w:rPr>
            </w:pPr>
            <w:r w:rsidRPr="00837051">
              <w:rPr>
                <w:rFonts w:cs="Arial"/>
                <w:b/>
                <w:sz w:val="18"/>
                <w:szCs w:val="18"/>
              </w:rPr>
              <w:t>VERY GOOD</w:t>
            </w:r>
          </w:p>
          <w:p w14:paraId="44E5521F" w14:textId="77777777" w:rsidR="00FD3B17" w:rsidRPr="00837051" w:rsidRDefault="00FD3B17" w:rsidP="00825E3F">
            <w:pPr>
              <w:spacing w:line="240" w:lineRule="auto"/>
              <w:jc w:val="center"/>
              <w:rPr>
                <w:rFonts w:cs="Arial"/>
                <w:b/>
                <w:sz w:val="18"/>
                <w:szCs w:val="18"/>
              </w:rPr>
            </w:pPr>
            <w:r w:rsidRPr="00837051">
              <w:rPr>
                <w:rFonts w:cs="Arial"/>
                <w:b/>
                <w:sz w:val="18"/>
                <w:szCs w:val="18"/>
              </w:rPr>
              <w:t>(2.1 / Merit)</w:t>
            </w:r>
          </w:p>
        </w:tc>
        <w:tc>
          <w:tcPr>
            <w:tcW w:w="1736" w:type="dxa"/>
            <w:shd w:val="clear" w:color="auto" w:fill="C2D69B"/>
            <w:vAlign w:val="center"/>
          </w:tcPr>
          <w:p w14:paraId="2C8C5504" w14:textId="77777777" w:rsidR="00FD3B17" w:rsidRPr="00837051" w:rsidRDefault="00FD3B17" w:rsidP="00825E3F">
            <w:pPr>
              <w:spacing w:line="240" w:lineRule="auto"/>
              <w:jc w:val="center"/>
              <w:rPr>
                <w:rFonts w:cs="Arial"/>
                <w:b/>
                <w:sz w:val="18"/>
                <w:szCs w:val="18"/>
              </w:rPr>
            </w:pPr>
            <w:r w:rsidRPr="00837051">
              <w:rPr>
                <w:rFonts w:cs="Arial"/>
                <w:b/>
                <w:sz w:val="18"/>
                <w:szCs w:val="18"/>
              </w:rPr>
              <w:t>EXCELLENT</w:t>
            </w:r>
          </w:p>
          <w:p w14:paraId="1EA6478F" w14:textId="77777777" w:rsidR="00FD3B17" w:rsidRPr="00837051" w:rsidRDefault="00FD3B17" w:rsidP="00825E3F">
            <w:pPr>
              <w:spacing w:line="240" w:lineRule="auto"/>
              <w:jc w:val="center"/>
              <w:rPr>
                <w:rFonts w:cs="Arial"/>
                <w:b/>
                <w:sz w:val="18"/>
                <w:szCs w:val="18"/>
              </w:rPr>
            </w:pPr>
            <w:r w:rsidRPr="00837051">
              <w:rPr>
                <w:rFonts w:cs="Arial"/>
                <w:b/>
                <w:sz w:val="18"/>
                <w:szCs w:val="18"/>
              </w:rPr>
              <w:t>(1</w:t>
            </w:r>
            <w:r w:rsidRPr="00837051">
              <w:rPr>
                <w:rFonts w:cs="Arial"/>
                <w:b/>
                <w:sz w:val="18"/>
                <w:szCs w:val="18"/>
                <w:vertAlign w:val="superscript"/>
              </w:rPr>
              <w:t>st</w:t>
            </w:r>
            <w:r w:rsidRPr="00837051">
              <w:rPr>
                <w:rFonts w:cs="Arial"/>
                <w:b/>
                <w:sz w:val="18"/>
                <w:szCs w:val="18"/>
              </w:rPr>
              <w:t xml:space="preserve"> / Distinction)</w:t>
            </w:r>
          </w:p>
        </w:tc>
        <w:tc>
          <w:tcPr>
            <w:tcW w:w="1736" w:type="dxa"/>
            <w:shd w:val="clear" w:color="auto" w:fill="C2D69B"/>
            <w:vAlign w:val="center"/>
          </w:tcPr>
          <w:p w14:paraId="6C13E8E7" w14:textId="77777777" w:rsidR="00FD3B17" w:rsidRPr="00837051" w:rsidRDefault="00FD3B17" w:rsidP="00825E3F">
            <w:pPr>
              <w:spacing w:line="240" w:lineRule="auto"/>
              <w:jc w:val="center"/>
              <w:rPr>
                <w:rFonts w:cs="Arial"/>
                <w:b/>
                <w:sz w:val="18"/>
                <w:szCs w:val="18"/>
              </w:rPr>
            </w:pPr>
            <w:r w:rsidRPr="00837051">
              <w:rPr>
                <w:rFonts w:cs="Arial"/>
                <w:b/>
                <w:sz w:val="18"/>
                <w:szCs w:val="18"/>
              </w:rPr>
              <w:t>EXCEPTIONAL</w:t>
            </w:r>
          </w:p>
          <w:p w14:paraId="52DAC959" w14:textId="77777777" w:rsidR="00FD3B17" w:rsidRPr="00837051" w:rsidRDefault="00FD3B17" w:rsidP="00825E3F">
            <w:pPr>
              <w:spacing w:line="240" w:lineRule="auto"/>
              <w:jc w:val="center"/>
              <w:rPr>
                <w:rFonts w:cs="Arial"/>
                <w:b/>
                <w:sz w:val="18"/>
                <w:szCs w:val="18"/>
              </w:rPr>
            </w:pPr>
            <w:r w:rsidRPr="00837051">
              <w:rPr>
                <w:rFonts w:cs="Arial"/>
                <w:b/>
                <w:sz w:val="18"/>
                <w:szCs w:val="18"/>
              </w:rPr>
              <w:t>(1</w:t>
            </w:r>
            <w:r w:rsidRPr="00837051">
              <w:rPr>
                <w:rFonts w:cs="Arial"/>
                <w:b/>
                <w:sz w:val="18"/>
                <w:szCs w:val="18"/>
                <w:vertAlign w:val="superscript"/>
              </w:rPr>
              <w:t>st</w:t>
            </w:r>
            <w:r w:rsidRPr="00837051">
              <w:rPr>
                <w:rFonts w:cs="Arial"/>
                <w:b/>
                <w:sz w:val="18"/>
                <w:szCs w:val="18"/>
              </w:rPr>
              <w:t xml:space="preserve"> / Distinction)</w:t>
            </w:r>
          </w:p>
        </w:tc>
      </w:tr>
      <w:tr w:rsidR="00FD3B17" w:rsidRPr="00837051" w14:paraId="431964AB" w14:textId="77777777" w:rsidTr="00825E3F">
        <w:trPr>
          <w:tblHeader/>
        </w:trPr>
        <w:tc>
          <w:tcPr>
            <w:tcW w:w="1735" w:type="dxa"/>
            <w:shd w:val="clear" w:color="auto" w:fill="C2D69B"/>
          </w:tcPr>
          <w:p w14:paraId="621D2811" w14:textId="77777777" w:rsidR="00FD3B17" w:rsidRPr="00837051" w:rsidRDefault="00FD3B17" w:rsidP="00825E3F">
            <w:pPr>
              <w:spacing w:line="240" w:lineRule="auto"/>
              <w:ind w:left="171"/>
              <w:rPr>
                <w:rFonts w:cs="Arial"/>
                <w:sz w:val="18"/>
                <w:szCs w:val="18"/>
              </w:rPr>
            </w:pPr>
            <w:r w:rsidRPr="00837051">
              <w:rPr>
                <w:rFonts w:eastAsia="Arial" w:cs="Arial"/>
                <w:b/>
                <w:bCs/>
                <w:sz w:val="20"/>
              </w:rPr>
              <w:t>Category</w:t>
            </w:r>
          </w:p>
        </w:tc>
        <w:tc>
          <w:tcPr>
            <w:tcW w:w="1736" w:type="dxa"/>
            <w:shd w:val="clear" w:color="auto" w:fill="C2D69B"/>
            <w:vAlign w:val="bottom"/>
          </w:tcPr>
          <w:p w14:paraId="13970E3D" w14:textId="77777777" w:rsidR="00FD3B17" w:rsidRPr="00837051" w:rsidRDefault="00FD3B17" w:rsidP="00825E3F">
            <w:pPr>
              <w:spacing w:line="240" w:lineRule="auto"/>
              <w:jc w:val="center"/>
              <w:rPr>
                <w:rFonts w:cs="Arial"/>
                <w:b/>
                <w:sz w:val="18"/>
                <w:szCs w:val="18"/>
              </w:rPr>
            </w:pPr>
            <w:r w:rsidRPr="00837051">
              <w:rPr>
                <w:rFonts w:cs="Arial"/>
                <w:b/>
                <w:sz w:val="18"/>
                <w:szCs w:val="18"/>
              </w:rPr>
              <w:t>0-29%</w:t>
            </w:r>
          </w:p>
        </w:tc>
        <w:tc>
          <w:tcPr>
            <w:tcW w:w="1736" w:type="dxa"/>
            <w:shd w:val="clear" w:color="auto" w:fill="C2D69B"/>
            <w:vAlign w:val="bottom"/>
          </w:tcPr>
          <w:p w14:paraId="2509E984" w14:textId="77777777" w:rsidR="00FD3B17" w:rsidRPr="00837051" w:rsidRDefault="00FD3B17" w:rsidP="00825E3F">
            <w:pPr>
              <w:spacing w:line="240" w:lineRule="auto"/>
              <w:jc w:val="center"/>
              <w:rPr>
                <w:rFonts w:cs="Arial"/>
                <w:b/>
                <w:sz w:val="18"/>
                <w:szCs w:val="18"/>
              </w:rPr>
            </w:pPr>
            <w:r w:rsidRPr="00837051">
              <w:rPr>
                <w:rFonts w:cs="Arial"/>
                <w:b/>
                <w:sz w:val="18"/>
                <w:szCs w:val="18"/>
              </w:rPr>
              <w:t>30-39%</w:t>
            </w:r>
          </w:p>
        </w:tc>
        <w:tc>
          <w:tcPr>
            <w:tcW w:w="1736" w:type="dxa"/>
            <w:shd w:val="clear" w:color="auto" w:fill="C2D69B"/>
            <w:vAlign w:val="bottom"/>
          </w:tcPr>
          <w:p w14:paraId="08503F01" w14:textId="77777777" w:rsidR="00FD3B17" w:rsidRPr="00837051" w:rsidRDefault="00FD3B17" w:rsidP="00825E3F">
            <w:pPr>
              <w:spacing w:line="240" w:lineRule="auto"/>
              <w:jc w:val="center"/>
              <w:rPr>
                <w:rFonts w:cs="Arial"/>
                <w:b/>
                <w:sz w:val="18"/>
                <w:szCs w:val="18"/>
              </w:rPr>
            </w:pPr>
            <w:r w:rsidRPr="00837051">
              <w:rPr>
                <w:rFonts w:cs="Arial"/>
                <w:b/>
                <w:sz w:val="18"/>
                <w:szCs w:val="18"/>
              </w:rPr>
              <w:t>40-49%</w:t>
            </w:r>
          </w:p>
        </w:tc>
        <w:tc>
          <w:tcPr>
            <w:tcW w:w="1736" w:type="dxa"/>
            <w:shd w:val="clear" w:color="auto" w:fill="C2D69B"/>
            <w:vAlign w:val="bottom"/>
          </w:tcPr>
          <w:p w14:paraId="098DB8DF" w14:textId="77777777" w:rsidR="00FD3B17" w:rsidRPr="00837051" w:rsidRDefault="00FD3B17" w:rsidP="00825E3F">
            <w:pPr>
              <w:spacing w:line="240" w:lineRule="auto"/>
              <w:jc w:val="center"/>
              <w:rPr>
                <w:rFonts w:cs="Arial"/>
                <w:b/>
                <w:sz w:val="18"/>
                <w:szCs w:val="18"/>
              </w:rPr>
            </w:pPr>
            <w:r w:rsidRPr="00837051">
              <w:rPr>
                <w:rFonts w:cs="Arial"/>
                <w:b/>
                <w:sz w:val="18"/>
                <w:szCs w:val="18"/>
              </w:rPr>
              <w:t>50-59%</w:t>
            </w:r>
          </w:p>
        </w:tc>
        <w:tc>
          <w:tcPr>
            <w:tcW w:w="1736" w:type="dxa"/>
            <w:shd w:val="clear" w:color="auto" w:fill="C2D69B"/>
            <w:vAlign w:val="bottom"/>
          </w:tcPr>
          <w:p w14:paraId="1CF9FCA2" w14:textId="77777777" w:rsidR="00FD3B17" w:rsidRPr="00837051" w:rsidRDefault="00FD3B17" w:rsidP="00825E3F">
            <w:pPr>
              <w:spacing w:line="240" w:lineRule="auto"/>
              <w:jc w:val="center"/>
              <w:rPr>
                <w:rFonts w:cs="Arial"/>
                <w:b/>
                <w:sz w:val="18"/>
                <w:szCs w:val="18"/>
              </w:rPr>
            </w:pPr>
            <w:r w:rsidRPr="00837051">
              <w:rPr>
                <w:rFonts w:cs="Arial"/>
                <w:b/>
                <w:sz w:val="18"/>
                <w:szCs w:val="18"/>
              </w:rPr>
              <w:t>60-69%</w:t>
            </w:r>
          </w:p>
        </w:tc>
        <w:tc>
          <w:tcPr>
            <w:tcW w:w="1736" w:type="dxa"/>
            <w:shd w:val="clear" w:color="auto" w:fill="C2D69B"/>
            <w:vAlign w:val="bottom"/>
          </w:tcPr>
          <w:p w14:paraId="3D5DA07A" w14:textId="77777777" w:rsidR="00FD3B17" w:rsidRPr="00837051" w:rsidRDefault="00FD3B17" w:rsidP="00825E3F">
            <w:pPr>
              <w:spacing w:line="240" w:lineRule="auto"/>
              <w:jc w:val="center"/>
              <w:rPr>
                <w:rFonts w:cs="Arial"/>
                <w:b/>
                <w:sz w:val="18"/>
                <w:szCs w:val="18"/>
              </w:rPr>
            </w:pPr>
            <w:r w:rsidRPr="00837051">
              <w:rPr>
                <w:rFonts w:cs="Arial"/>
                <w:b/>
                <w:sz w:val="18"/>
                <w:szCs w:val="18"/>
              </w:rPr>
              <w:t>70-84%</w:t>
            </w:r>
          </w:p>
        </w:tc>
        <w:tc>
          <w:tcPr>
            <w:tcW w:w="1736" w:type="dxa"/>
            <w:shd w:val="clear" w:color="auto" w:fill="C2D69B"/>
          </w:tcPr>
          <w:p w14:paraId="4BE2490D" w14:textId="77777777" w:rsidR="00FD3B17" w:rsidRPr="00837051" w:rsidRDefault="00FD3B17" w:rsidP="00825E3F">
            <w:pPr>
              <w:spacing w:line="240" w:lineRule="auto"/>
              <w:jc w:val="center"/>
              <w:rPr>
                <w:rFonts w:cs="Arial"/>
                <w:b/>
                <w:sz w:val="18"/>
                <w:szCs w:val="18"/>
              </w:rPr>
            </w:pPr>
            <w:r w:rsidRPr="00837051">
              <w:rPr>
                <w:rFonts w:cs="Arial"/>
                <w:b/>
                <w:sz w:val="18"/>
                <w:szCs w:val="18"/>
              </w:rPr>
              <w:t>85-100%</w:t>
            </w:r>
          </w:p>
        </w:tc>
      </w:tr>
      <w:tr w:rsidR="00FD3B17" w:rsidRPr="00837051" w14:paraId="31776C27" w14:textId="77777777" w:rsidTr="00825E3F">
        <w:tc>
          <w:tcPr>
            <w:tcW w:w="1735" w:type="dxa"/>
            <w:shd w:val="clear" w:color="auto" w:fill="C2D69B"/>
          </w:tcPr>
          <w:p w14:paraId="4037D202" w14:textId="77777777" w:rsidR="00FD3B17" w:rsidRPr="00837051" w:rsidRDefault="00FD3B17" w:rsidP="00825E3F">
            <w:pPr>
              <w:spacing w:before="34" w:line="240" w:lineRule="auto"/>
              <w:ind w:left="108" w:right="-54"/>
              <w:rPr>
                <w:rFonts w:eastAsia="Arial" w:cs="Arial"/>
                <w:bCs/>
                <w:sz w:val="18"/>
                <w:szCs w:val="18"/>
              </w:rPr>
            </w:pPr>
            <w:r w:rsidRPr="00837051">
              <w:rPr>
                <w:rFonts w:eastAsia="Arial" w:cs="Arial"/>
                <w:b/>
                <w:bCs/>
                <w:sz w:val="20"/>
              </w:rPr>
              <w:t xml:space="preserve">Engagement with literature </w:t>
            </w:r>
            <w:r w:rsidRPr="00837051">
              <w:rPr>
                <w:rFonts w:eastAsia="Arial" w:cs="Arial"/>
                <w:bCs/>
                <w:sz w:val="18"/>
                <w:szCs w:val="18"/>
              </w:rPr>
              <w:t>(including reading, referencing,</w:t>
            </w:r>
          </w:p>
          <w:p w14:paraId="3880610E" w14:textId="77777777" w:rsidR="00FD3B17" w:rsidRPr="00837051" w:rsidRDefault="00FD3B17" w:rsidP="00825E3F">
            <w:pPr>
              <w:spacing w:before="34" w:line="240" w:lineRule="auto"/>
              <w:ind w:left="108" w:right="-54"/>
              <w:rPr>
                <w:rFonts w:eastAsia="Arial" w:cs="Arial"/>
                <w:bCs/>
                <w:sz w:val="18"/>
                <w:szCs w:val="18"/>
              </w:rPr>
            </w:pPr>
            <w:r w:rsidRPr="00837051">
              <w:rPr>
                <w:rFonts w:eastAsia="Arial" w:cs="Arial"/>
                <w:bCs/>
                <w:sz w:val="18"/>
                <w:szCs w:val="18"/>
              </w:rPr>
              <w:t>academic conventions and</w:t>
            </w:r>
          </w:p>
          <w:p w14:paraId="3018371F" w14:textId="77777777" w:rsidR="00FD3B17" w:rsidRPr="00837051" w:rsidRDefault="00FD3B17" w:rsidP="00825E3F">
            <w:pPr>
              <w:spacing w:before="34" w:line="240" w:lineRule="auto"/>
              <w:ind w:left="108" w:right="-54"/>
              <w:rPr>
                <w:rFonts w:eastAsia="Arial" w:cs="Arial"/>
                <w:b/>
                <w:bCs/>
                <w:sz w:val="20"/>
              </w:rPr>
            </w:pPr>
            <w:r w:rsidRPr="00837051">
              <w:rPr>
                <w:rFonts w:eastAsia="Arial" w:cs="Arial"/>
                <w:bCs/>
                <w:sz w:val="18"/>
                <w:szCs w:val="18"/>
              </w:rPr>
              <w:t>academic honesty)</w:t>
            </w:r>
            <w:r w:rsidRPr="00837051">
              <w:rPr>
                <w:rFonts w:eastAsia="Arial" w:cs="Arial"/>
                <w:b/>
                <w:bCs/>
                <w:sz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2C075C5B" w14:textId="77777777" w:rsidR="00FD3B17" w:rsidRPr="00837051" w:rsidRDefault="00FD3B17" w:rsidP="00825E3F">
            <w:pPr>
              <w:spacing w:line="240" w:lineRule="auto"/>
              <w:rPr>
                <w:rFonts w:cs="Arial"/>
                <w:sz w:val="20"/>
              </w:rPr>
            </w:pPr>
            <w:r w:rsidRPr="00837051">
              <w:rPr>
                <w:rFonts w:cs="Arial"/>
                <w:sz w:val="20"/>
              </w:rPr>
              <w:t>Little or no evidence of reading</w:t>
            </w:r>
            <w:r w:rsidRPr="00837051">
              <w:rPr>
                <w:rFonts w:ascii="Times New Roman" w:hAnsi="Times New Roman"/>
                <w:sz w:val="20"/>
              </w:rPr>
              <w:t xml:space="preserve"> and/or </w:t>
            </w:r>
            <w:r w:rsidRPr="00837051">
              <w:rPr>
                <w:rFonts w:cs="Arial"/>
                <w:sz w:val="20"/>
              </w:rPr>
              <w:t>reliance on inappropriate sources.</w:t>
            </w:r>
          </w:p>
          <w:p w14:paraId="316EDC76" w14:textId="77777777" w:rsidR="00FD3B17" w:rsidRPr="00837051" w:rsidRDefault="00FD3B17" w:rsidP="00825E3F">
            <w:pPr>
              <w:spacing w:line="240" w:lineRule="auto"/>
              <w:rPr>
                <w:rFonts w:cs="Arial"/>
                <w:sz w:val="20"/>
              </w:rPr>
            </w:pPr>
            <w:r w:rsidRPr="00837051">
              <w:rPr>
                <w:rFonts w:cs="Arial"/>
                <w:sz w:val="20"/>
              </w:rPr>
              <w:t>Views and findings mostly unsupported and non-authoritative.</w:t>
            </w:r>
          </w:p>
          <w:p w14:paraId="050C66B3" w14:textId="77777777" w:rsidR="00FD3B17" w:rsidRPr="00837051" w:rsidRDefault="00FD3B17" w:rsidP="00825E3F">
            <w:pPr>
              <w:spacing w:line="240" w:lineRule="auto"/>
              <w:rPr>
                <w:rFonts w:cs="Arial"/>
                <w:sz w:val="20"/>
              </w:rPr>
            </w:pPr>
            <w:r w:rsidRPr="00837051">
              <w:rPr>
                <w:rFonts w:cs="Arial"/>
                <w:sz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7CC8D9C" w14:textId="77777777" w:rsidR="00FD3B17" w:rsidRPr="00837051" w:rsidRDefault="00FD3B17" w:rsidP="00825E3F">
            <w:pPr>
              <w:spacing w:line="240" w:lineRule="auto"/>
              <w:rPr>
                <w:rFonts w:cs="Arial"/>
                <w:sz w:val="20"/>
              </w:rPr>
            </w:pPr>
            <w:r w:rsidRPr="00837051">
              <w:rPr>
                <w:rFonts w:cs="Arial"/>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617670" w14:textId="77777777" w:rsidR="00FD3B17" w:rsidRPr="00837051" w:rsidRDefault="00FD3B17" w:rsidP="00825E3F">
            <w:pPr>
              <w:spacing w:line="240" w:lineRule="auto"/>
              <w:rPr>
                <w:rFonts w:cs="Arial"/>
                <w:sz w:val="20"/>
              </w:rPr>
            </w:pPr>
            <w:r w:rsidRPr="00837051">
              <w:rPr>
                <w:rFonts w:cs="Arial"/>
                <w:sz w:val="20"/>
              </w:rPr>
              <w:t>Engagement with a limited range of mostly relevant and credible sources. Some omissions and minor errors.</w:t>
            </w:r>
          </w:p>
          <w:p w14:paraId="6F095537" w14:textId="77777777" w:rsidR="00FD3B17" w:rsidRPr="00837051" w:rsidRDefault="00FD3B17" w:rsidP="00825E3F">
            <w:pPr>
              <w:spacing w:line="240" w:lineRule="auto"/>
              <w:rPr>
                <w:rFonts w:cs="Arial"/>
                <w:sz w:val="20"/>
              </w:rPr>
            </w:pPr>
            <w:r w:rsidRPr="00837051">
              <w:rPr>
                <w:rFonts w:cs="Arial"/>
                <w:sz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4171777" w14:textId="77777777" w:rsidR="00FD3B17" w:rsidRPr="00837051" w:rsidRDefault="00FD3B17" w:rsidP="00825E3F">
            <w:pPr>
              <w:spacing w:line="240" w:lineRule="auto"/>
              <w:rPr>
                <w:rFonts w:cs="Arial"/>
                <w:sz w:val="20"/>
              </w:rPr>
            </w:pPr>
            <w:r w:rsidRPr="00837051">
              <w:rPr>
                <w:rFonts w:cs="Arial"/>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C0D12" w14:textId="77777777" w:rsidR="00FD3B17" w:rsidRPr="00837051" w:rsidRDefault="00FD3B17" w:rsidP="00825E3F">
            <w:pPr>
              <w:spacing w:line="240" w:lineRule="auto"/>
              <w:rPr>
                <w:rFonts w:cs="Arial"/>
                <w:sz w:val="20"/>
              </w:rPr>
            </w:pPr>
            <w:r w:rsidRPr="00837051">
              <w:rPr>
                <w:rFonts w:cs="Arial"/>
                <w:sz w:val="20"/>
              </w:rPr>
              <w:t>Engagement with a wide range of research-informed literature, including sources retrieved independently.</w:t>
            </w:r>
          </w:p>
          <w:p w14:paraId="3EBE210A" w14:textId="77777777" w:rsidR="00FD3B17" w:rsidRPr="00837051" w:rsidRDefault="00FD3B17" w:rsidP="00825E3F">
            <w:pPr>
              <w:spacing w:line="240" w:lineRule="auto"/>
              <w:rPr>
                <w:rFonts w:cs="Arial"/>
                <w:sz w:val="20"/>
              </w:rPr>
            </w:pPr>
            <w:r w:rsidRPr="00837051">
              <w:rPr>
                <w:rFonts w:cs="Arial"/>
                <w:sz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64AA3" w14:textId="77777777" w:rsidR="00FD3B17" w:rsidRPr="00837051" w:rsidRDefault="00FD3B17" w:rsidP="00825E3F">
            <w:pPr>
              <w:spacing w:line="240" w:lineRule="auto"/>
              <w:rPr>
                <w:rFonts w:cs="Arial"/>
                <w:sz w:val="20"/>
              </w:rPr>
            </w:pPr>
            <w:r w:rsidRPr="00837051">
              <w:rPr>
                <w:rFonts w:cs="Arial"/>
                <w:sz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F6A0610" w14:textId="77777777" w:rsidR="00FD3B17" w:rsidRPr="00837051" w:rsidRDefault="00FD3B17" w:rsidP="00825E3F">
            <w:pPr>
              <w:spacing w:line="240" w:lineRule="auto"/>
              <w:rPr>
                <w:rFonts w:cs="Arial"/>
                <w:sz w:val="20"/>
              </w:rPr>
            </w:pPr>
            <w:r w:rsidRPr="00837051">
              <w:rPr>
                <w:rFonts w:cs="Arial"/>
                <w:sz w:val="20"/>
              </w:rPr>
              <w:t>Exceptional engagement with an extensive range of relevant and credible literature, informed by the latest research. High-level referencing skills consistently and professionally applied.</w:t>
            </w:r>
          </w:p>
        </w:tc>
      </w:tr>
      <w:tr w:rsidR="00FD3B17" w:rsidRPr="00837051" w14:paraId="011BB109" w14:textId="77777777" w:rsidTr="00825E3F">
        <w:tc>
          <w:tcPr>
            <w:tcW w:w="1735" w:type="dxa"/>
            <w:shd w:val="clear" w:color="auto" w:fill="C2D69B"/>
          </w:tcPr>
          <w:p w14:paraId="4D7CF3ED" w14:textId="77777777" w:rsidR="00FD3B17" w:rsidRPr="00837051" w:rsidRDefault="00FD3B17" w:rsidP="00825E3F">
            <w:pPr>
              <w:spacing w:before="34" w:line="240" w:lineRule="auto"/>
              <w:ind w:left="108" w:right="-54"/>
              <w:rPr>
                <w:rFonts w:eastAsia="Arial" w:cs="Arial"/>
                <w:bCs/>
                <w:sz w:val="18"/>
                <w:szCs w:val="18"/>
              </w:rPr>
            </w:pPr>
            <w:r w:rsidRPr="00837051">
              <w:rPr>
                <w:rFonts w:eastAsia="Arial" w:cs="Arial"/>
                <w:b/>
                <w:bCs/>
                <w:sz w:val="20"/>
              </w:rPr>
              <w:t xml:space="preserve">Knowledge and understanding </w:t>
            </w:r>
            <w:r w:rsidRPr="00837051">
              <w:rPr>
                <w:rFonts w:eastAsia="Arial" w:cs="Arial"/>
                <w:bCs/>
                <w:sz w:val="18"/>
                <w:szCs w:val="18"/>
              </w:rPr>
              <w:t>(Coherent and detailed knowledge and systematic understanding of the subject area, at least some of which is informed by the latest research and/or advanced scholarship within the discipline.)</w:t>
            </w:r>
          </w:p>
          <w:p w14:paraId="4DA6AA2E" w14:textId="77777777" w:rsidR="00FD3B17" w:rsidRPr="00837051" w:rsidRDefault="00FD3B17" w:rsidP="00825E3F">
            <w:pPr>
              <w:spacing w:before="34" w:line="240" w:lineRule="auto"/>
              <w:ind w:left="108" w:right="-54"/>
              <w:rPr>
                <w:rFonts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DB93CF" w14:textId="77777777" w:rsidR="00FD3B17" w:rsidRPr="00837051" w:rsidRDefault="00FD3B17" w:rsidP="00825E3F">
            <w:pPr>
              <w:spacing w:after="120" w:line="240" w:lineRule="auto"/>
              <w:rPr>
                <w:rFonts w:cs="Arial"/>
                <w:sz w:val="20"/>
              </w:rPr>
            </w:pPr>
            <w:r w:rsidRPr="00837051">
              <w:rPr>
                <w:rFonts w:cs="Arial"/>
                <w:sz w:val="20"/>
              </w:rPr>
              <w:t>Major gaps in knowledge and systematic understanding of the subject matter. Substantial inaccuracies. No awareness of knowledge of the latest research and/or advanced scholarship within the discipline.</w:t>
            </w:r>
          </w:p>
          <w:p w14:paraId="3BC231A9" w14:textId="77777777" w:rsidR="00FD3B17" w:rsidRPr="00837051" w:rsidRDefault="00FD3B17" w:rsidP="00825E3F">
            <w:pPr>
              <w:spacing w:after="120" w:line="240"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tcPr>
          <w:p w14:paraId="23F7E27C" w14:textId="77777777" w:rsidR="00FD3B17" w:rsidRPr="00837051" w:rsidRDefault="00FD3B17" w:rsidP="00825E3F">
            <w:pPr>
              <w:spacing w:after="120" w:line="240" w:lineRule="auto"/>
              <w:rPr>
                <w:rFonts w:cs="Arial"/>
                <w:sz w:val="20"/>
              </w:rPr>
            </w:pPr>
            <w:r w:rsidRPr="00837051">
              <w:rPr>
                <w:rFonts w:cs="Arial"/>
                <w:sz w:val="20"/>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B86A76" w14:textId="77777777" w:rsidR="00FD3B17" w:rsidRPr="00837051" w:rsidRDefault="00FD3B17" w:rsidP="00825E3F">
            <w:pPr>
              <w:spacing w:after="120" w:line="240" w:lineRule="auto"/>
              <w:rPr>
                <w:rFonts w:cs="Arial"/>
                <w:sz w:val="20"/>
              </w:rPr>
            </w:pPr>
            <w:r w:rsidRPr="00837051">
              <w:rPr>
                <w:rFonts w:cs="Arial"/>
                <w:sz w:val="20"/>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8D932A4" w14:textId="77777777" w:rsidR="00FD3B17" w:rsidRPr="00837051" w:rsidRDefault="00FD3B17" w:rsidP="00825E3F">
            <w:pPr>
              <w:spacing w:after="120" w:line="240" w:lineRule="auto"/>
              <w:rPr>
                <w:rFonts w:cs="Arial"/>
                <w:sz w:val="20"/>
              </w:rPr>
            </w:pPr>
            <w:r w:rsidRPr="00837051">
              <w:rPr>
                <w:rFonts w:cs="Arial"/>
                <w:sz w:val="20"/>
              </w:rPr>
              <w:t>Knowledge is reasonably detailed, accurate with a good systematic understanding of the field of study</w:t>
            </w:r>
            <w:r w:rsidRPr="00837051">
              <w:rPr>
                <w:rFonts w:ascii="Times New Roman" w:hAnsi="Times New Roman"/>
                <w:sz w:val="20"/>
              </w:rPr>
              <w:t xml:space="preserve"> </w:t>
            </w:r>
            <w:r w:rsidRPr="00837051">
              <w:rPr>
                <w:rFonts w:cs="Arial"/>
                <w:sz w:val="20"/>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3F78AE7F" w14:textId="77777777" w:rsidR="00FD3B17" w:rsidRPr="00837051" w:rsidRDefault="00FD3B17" w:rsidP="00825E3F">
            <w:pPr>
              <w:spacing w:after="120" w:line="240" w:lineRule="auto"/>
              <w:rPr>
                <w:rFonts w:cs="Arial"/>
                <w:sz w:val="20"/>
              </w:rPr>
            </w:pPr>
            <w:r w:rsidRPr="00837051">
              <w:rPr>
                <w:rFonts w:cs="Arial"/>
                <w:sz w:val="20"/>
              </w:rPr>
              <w:t>Knowledge is reasonably extensive</w:t>
            </w:r>
            <w:r w:rsidRPr="00837051">
              <w:rPr>
                <w:rFonts w:ascii="Times New Roman" w:hAnsi="Times New Roman"/>
                <w:sz w:val="20"/>
              </w:rPr>
              <w:t xml:space="preserve"> </w:t>
            </w:r>
            <w:r w:rsidRPr="00837051">
              <w:rPr>
                <w:rFonts w:cs="Arial"/>
                <w:sz w:val="20"/>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3CB0DCA" w14:textId="77777777" w:rsidR="00FD3B17" w:rsidRPr="00837051" w:rsidRDefault="00FD3B17" w:rsidP="00825E3F">
            <w:pPr>
              <w:spacing w:after="120" w:line="240" w:lineRule="auto"/>
              <w:rPr>
                <w:rFonts w:cs="Arial"/>
                <w:sz w:val="20"/>
              </w:rPr>
            </w:pPr>
            <w:r w:rsidRPr="00837051">
              <w:rPr>
                <w:rFonts w:cs="Arial"/>
                <w:sz w:val="20"/>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FDCB514" w14:textId="77777777" w:rsidR="00FD3B17" w:rsidRPr="00837051" w:rsidRDefault="00FD3B17" w:rsidP="00825E3F">
            <w:pPr>
              <w:spacing w:after="120" w:line="240" w:lineRule="auto"/>
              <w:rPr>
                <w:rFonts w:cs="Arial"/>
                <w:sz w:val="20"/>
              </w:rPr>
            </w:pPr>
            <w:r w:rsidRPr="00837051">
              <w:rPr>
                <w:rFonts w:cs="Arial"/>
                <w:sz w:val="20"/>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FD3B17" w:rsidRPr="00837051" w14:paraId="0010EAE0" w14:textId="77777777" w:rsidTr="00825E3F">
        <w:tc>
          <w:tcPr>
            <w:tcW w:w="1735" w:type="dxa"/>
            <w:shd w:val="clear" w:color="auto" w:fill="C2D69B"/>
          </w:tcPr>
          <w:p w14:paraId="1E6367FC" w14:textId="77777777" w:rsidR="00FD3B17" w:rsidRPr="00837051" w:rsidRDefault="00FD3B17" w:rsidP="00825E3F">
            <w:pPr>
              <w:spacing w:before="34" w:line="239" w:lineRule="auto"/>
              <w:ind w:left="108" w:right="-54"/>
              <w:rPr>
                <w:rFonts w:eastAsia="Arial" w:cs="Arial"/>
                <w:b/>
                <w:bCs/>
                <w:sz w:val="20"/>
              </w:rPr>
            </w:pPr>
            <w:r w:rsidRPr="00837051">
              <w:rPr>
                <w:rFonts w:eastAsia="Arial" w:cs="Arial"/>
                <w:b/>
                <w:bCs/>
                <w:sz w:val="20"/>
              </w:rPr>
              <w:t>C</w:t>
            </w:r>
            <w:r w:rsidRPr="00837051">
              <w:rPr>
                <w:rFonts w:eastAsia="Arial" w:cs="Arial"/>
                <w:b/>
                <w:bCs/>
                <w:spacing w:val="1"/>
                <w:sz w:val="20"/>
              </w:rPr>
              <w:t>ogn</w:t>
            </w:r>
            <w:r w:rsidRPr="00837051">
              <w:rPr>
                <w:rFonts w:eastAsia="Arial" w:cs="Arial"/>
                <w:b/>
                <w:bCs/>
                <w:sz w:val="20"/>
              </w:rPr>
              <w:t>i</w:t>
            </w:r>
            <w:r w:rsidRPr="00837051">
              <w:rPr>
                <w:rFonts w:eastAsia="Arial" w:cs="Arial"/>
                <w:b/>
                <w:bCs/>
                <w:spacing w:val="1"/>
                <w:sz w:val="20"/>
              </w:rPr>
              <w:t>t</w:t>
            </w:r>
            <w:r w:rsidRPr="00837051">
              <w:rPr>
                <w:rFonts w:eastAsia="Arial" w:cs="Arial"/>
                <w:b/>
                <w:bCs/>
                <w:sz w:val="20"/>
              </w:rPr>
              <w:t>i</w:t>
            </w:r>
            <w:r w:rsidRPr="00837051">
              <w:rPr>
                <w:rFonts w:eastAsia="Arial" w:cs="Arial"/>
                <w:b/>
                <w:bCs/>
                <w:spacing w:val="2"/>
                <w:sz w:val="20"/>
              </w:rPr>
              <w:t>v</w:t>
            </w:r>
            <w:r w:rsidRPr="00837051">
              <w:rPr>
                <w:rFonts w:eastAsia="Arial" w:cs="Arial"/>
                <w:b/>
                <w:bCs/>
                <w:sz w:val="20"/>
              </w:rPr>
              <w:t>e</w:t>
            </w:r>
            <w:r w:rsidRPr="00837051">
              <w:rPr>
                <w:rFonts w:eastAsia="Arial" w:cs="Arial"/>
                <w:b/>
                <w:bCs/>
                <w:spacing w:val="-10"/>
                <w:sz w:val="20"/>
              </w:rPr>
              <w:t xml:space="preserve"> </w:t>
            </w:r>
            <w:r w:rsidRPr="00837051">
              <w:rPr>
                <w:rFonts w:eastAsia="Arial" w:cs="Arial"/>
                <w:b/>
                <w:bCs/>
                <w:sz w:val="20"/>
              </w:rPr>
              <w:t>a</w:t>
            </w:r>
            <w:r w:rsidRPr="00837051">
              <w:rPr>
                <w:rFonts w:eastAsia="Arial" w:cs="Arial"/>
                <w:b/>
                <w:bCs/>
                <w:spacing w:val="1"/>
                <w:sz w:val="20"/>
              </w:rPr>
              <w:t>n</w:t>
            </w:r>
            <w:r w:rsidRPr="00837051">
              <w:rPr>
                <w:rFonts w:eastAsia="Arial" w:cs="Arial"/>
                <w:b/>
                <w:bCs/>
                <w:sz w:val="20"/>
              </w:rPr>
              <w:t>d i</w:t>
            </w:r>
            <w:r w:rsidRPr="00837051">
              <w:rPr>
                <w:rFonts w:eastAsia="Arial" w:cs="Arial"/>
                <w:b/>
                <w:bCs/>
                <w:spacing w:val="1"/>
                <w:sz w:val="20"/>
              </w:rPr>
              <w:t>nt</w:t>
            </w:r>
            <w:r w:rsidRPr="00837051">
              <w:rPr>
                <w:rFonts w:eastAsia="Arial" w:cs="Arial"/>
                <w:b/>
                <w:bCs/>
                <w:sz w:val="20"/>
              </w:rPr>
              <w:t>ellec</w:t>
            </w:r>
            <w:r w:rsidRPr="00837051">
              <w:rPr>
                <w:rFonts w:eastAsia="Arial" w:cs="Arial"/>
                <w:b/>
                <w:bCs/>
                <w:spacing w:val="1"/>
                <w:sz w:val="20"/>
              </w:rPr>
              <w:t>tu</w:t>
            </w:r>
            <w:r w:rsidRPr="00837051">
              <w:rPr>
                <w:rFonts w:eastAsia="Arial" w:cs="Arial"/>
                <w:b/>
                <w:bCs/>
                <w:sz w:val="20"/>
              </w:rPr>
              <w:t>al skil</w:t>
            </w:r>
            <w:r w:rsidRPr="00837051">
              <w:rPr>
                <w:rFonts w:eastAsia="Arial" w:cs="Arial"/>
                <w:b/>
                <w:bCs/>
                <w:spacing w:val="2"/>
                <w:sz w:val="20"/>
              </w:rPr>
              <w:t>l</w:t>
            </w:r>
            <w:r w:rsidRPr="00837051">
              <w:rPr>
                <w:rFonts w:eastAsia="Arial" w:cs="Arial"/>
                <w:b/>
                <w:bCs/>
                <w:sz w:val="20"/>
              </w:rPr>
              <w:t xml:space="preserve">s </w:t>
            </w:r>
          </w:p>
          <w:p w14:paraId="6698ED7C" w14:textId="77777777" w:rsidR="00FD3B17" w:rsidRPr="00837051" w:rsidRDefault="00FD3B17" w:rsidP="00825E3F">
            <w:pPr>
              <w:spacing w:before="34" w:line="239" w:lineRule="auto"/>
              <w:ind w:left="108" w:right="-54"/>
              <w:rPr>
                <w:rFonts w:eastAsia="Arial" w:cs="Arial"/>
                <w:bCs/>
                <w:sz w:val="18"/>
                <w:szCs w:val="18"/>
              </w:rPr>
            </w:pPr>
            <w:r w:rsidRPr="00837051">
              <w:rPr>
                <w:rFonts w:eastAsia="Arial" w:cs="Arial"/>
                <w:bCs/>
                <w:sz w:val="18"/>
                <w:szCs w:val="18"/>
              </w:rPr>
              <w:t xml:space="preserve">(Conceptual and critical thinking, analysis, synthesis and evaluation of </w:t>
            </w:r>
            <w:r w:rsidRPr="00837051">
              <w:rPr>
                <w:rFonts w:eastAsia="Arial" w:cs="Arial"/>
                <w:bCs/>
                <w:sz w:val="18"/>
                <w:szCs w:val="18"/>
              </w:rPr>
              <w:lastRenderedPageBreak/>
              <w:t xml:space="preserve">research, assumptions, abstract concepts and data (that may be incomplete); logic, argument and judgement.) </w:t>
            </w:r>
          </w:p>
        </w:tc>
        <w:tc>
          <w:tcPr>
            <w:tcW w:w="1736" w:type="dxa"/>
          </w:tcPr>
          <w:p w14:paraId="13DBA992" w14:textId="77777777" w:rsidR="00FD3B17" w:rsidRPr="00837051" w:rsidRDefault="00FD3B17" w:rsidP="00825E3F">
            <w:pPr>
              <w:spacing w:line="240" w:lineRule="auto"/>
              <w:rPr>
                <w:rFonts w:cs="Arial"/>
                <w:sz w:val="20"/>
              </w:rPr>
            </w:pPr>
            <w:r w:rsidRPr="00837051">
              <w:rPr>
                <w:rFonts w:cs="Arial"/>
                <w:sz w:val="20"/>
              </w:rPr>
              <w:lastRenderedPageBreak/>
              <w:t>Wholly or almost wholly descriptive work. Little or no analysis, synthesis or evaluation.</w:t>
            </w:r>
          </w:p>
          <w:p w14:paraId="6D04F70A" w14:textId="77777777" w:rsidR="00FD3B17" w:rsidRPr="00837051" w:rsidRDefault="00FD3B17" w:rsidP="00825E3F">
            <w:pPr>
              <w:spacing w:line="240" w:lineRule="auto"/>
              <w:rPr>
                <w:rFonts w:cs="Arial"/>
                <w:sz w:val="20"/>
              </w:rPr>
            </w:pPr>
            <w:r w:rsidRPr="00837051">
              <w:rPr>
                <w:rFonts w:cs="Arial"/>
                <w:sz w:val="20"/>
              </w:rPr>
              <w:lastRenderedPageBreak/>
              <w:t>Failure to develop arguments, leading to illogical or invalid judgements. Unsubstantiated generalisations, made without use of any credible evidence.</w:t>
            </w:r>
          </w:p>
          <w:p w14:paraId="728632E4" w14:textId="77777777" w:rsidR="00FD3B17" w:rsidRPr="00837051" w:rsidRDefault="00FD3B17" w:rsidP="00825E3F">
            <w:pPr>
              <w:spacing w:line="240" w:lineRule="auto"/>
              <w:rPr>
                <w:rFonts w:cs="Arial"/>
                <w:sz w:val="20"/>
              </w:rPr>
            </w:pPr>
          </w:p>
        </w:tc>
        <w:tc>
          <w:tcPr>
            <w:tcW w:w="1736" w:type="dxa"/>
          </w:tcPr>
          <w:p w14:paraId="215B4333" w14:textId="77777777" w:rsidR="00FD3B17" w:rsidRPr="00837051" w:rsidRDefault="00FD3B17" w:rsidP="00825E3F">
            <w:pPr>
              <w:spacing w:line="240" w:lineRule="auto"/>
              <w:rPr>
                <w:rFonts w:cs="Arial"/>
                <w:sz w:val="20"/>
              </w:rPr>
            </w:pPr>
            <w:r w:rsidRPr="00837051">
              <w:rPr>
                <w:rFonts w:cs="Arial"/>
                <w:sz w:val="20"/>
              </w:rPr>
              <w:lastRenderedPageBreak/>
              <w:t xml:space="preserve">Largely descriptive work, with superficial use of critical evaluation. Weak development of arguments and </w:t>
            </w:r>
            <w:r w:rsidRPr="00837051">
              <w:rPr>
                <w:rFonts w:cs="Arial"/>
                <w:sz w:val="20"/>
              </w:rPr>
              <w:lastRenderedPageBreak/>
              <w:t>judgements. Information accepted uncritically, uses generalised statements made with scant evidence and unsubstantiated opinions. Ideas sometimes illogical and contradictory.</w:t>
            </w:r>
          </w:p>
        </w:tc>
        <w:tc>
          <w:tcPr>
            <w:tcW w:w="1736" w:type="dxa"/>
          </w:tcPr>
          <w:p w14:paraId="452DC46F" w14:textId="77777777" w:rsidR="00FD3B17" w:rsidRPr="00837051" w:rsidRDefault="00FD3B17" w:rsidP="00825E3F">
            <w:pPr>
              <w:spacing w:line="240" w:lineRule="auto"/>
              <w:rPr>
                <w:rFonts w:cs="Arial"/>
                <w:sz w:val="20"/>
              </w:rPr>
            </w:pPr>
            <w:r w:rsidRPr="00837051">
              <w:rPr>
                <w:rFonts w:cs="Arial"/>
                <w:sz w:val="20"/>
              </w:rPr>
              <w:lastRenderedPageBreak/>
              <w:t>Limited attempt at critical thinking, analysis, synthesis and evaluation, tending towards description.</w:t>
            </w:r>
          </w:p>
          <w:p w14:paraId="07D5A60D" w14:textId="77777777" w:rsidR="00FD3B17" w:rsidRPr="00837051" w:rsidRDefault="00FD3B17" w:rsidP="00825E3F">
            <w:pPr>
              <w:spacing w:line="240" w:lineRule="auto"/>
              <w:rPr>
                <w:rFonts w:cs="Arial"/>
                <w:sz w:val="20"/>
              </w:rPr>
            </w:pPr>
            <w:r w:rsidRPr="00837051">
              <w:rPr>
                <w:rFonts w:cs="Arial"/>
                <w:sz w:val="20"/>
              </w:rPr>
              <w:lastRenderedPageBreak/>
              <w:t xml:space="preserve">Some evidence to support emerging arguments and judgements but these may be underdeveloped or with a little inconsistency / </w:t>
            </w:r>
            <w:proofErr w:type="gramStart"/>
            <w:r w:rsidRPr="00837051">
              <w:rPr>
                <w:rFonts w:cs="Arial"/>
                <w:sz w:val="20"/>
              </w:rPr>
              <w:t>mis-interpretation</w:t>
            </w:r>
            <w:proofErr w:type="gramEnd"/>
            <w:r w:rsidRPr="00837051">
              <w:rPr>
                <w:rFonts w:cs="Arial"/>
                <w:sz w:val="20"/>
              </w:rPr>
              <w:t>.</w:t>
            </w:r>
          </w:p>
          <w:p w14:paraId="2A4FFE64" w14:textId="77777777" w:rsidR="00FD3B17" w:rsidRPr="00837051" w:rsidRDefault="00FD3B17" w:rsidP="00825E3F">
            <w:pPr>
              <w:spacing w:line="240" w:lineRule="auto"/>
              <w:rPr>
                <w:rFonts w:cs="Arial"/>
                <w:sz w:val="20"/>
              </w:rPr>
            </w:pPr>
            <w:r w:rsidRPr="00837051">
              <w:rPr>
                <w:rFonts w:cs="Arial"/>
                <w:sz w:val="20"/>
              </w:rPr>
              <w:t>Asserts rather than argues a case.</w:t>
            </w:r>
          </w:p>
          <w:p w14:paraId="59DF089C" w14:textId="77777777" w:rsidR="00FD3B17" w:rsidRPr="00837051" w:rsidRDefault="00FD3B17" w:rsidP="00825E3F">
            <w:pPr>
              <w:spacing w:line="240" w:lineRule="auto"/>
              <w:rPr>
                <w:rFonts w:cs="Arial"/>
                <w:sz w:val="20"/>
              </w:rPr>
            </w:pPr>
          </w:p>
        </w:tc>
        <w:tc>
          <w:tcPr>
            <w:tcW w:w="1736" w:type="dxa"/>
          </w:tcPr>
          <w:p w14:paraId="5C5A310C" w14:textId="77777777" w:rsidR="00FD3B17" w:rsidRPr="00837051" w:rsidRDefault="00FD3B17" w:rsidP="00825E3F">
            <w:pPr>
              <w:spacing w:line="240" w:lineRule="auto"/>
              <w:rPr>
                <w:rFonts w:cs="Arial"/>
                <w:sz w:val="20"/>
              </w:rPr>
            </w:pPr>
            <w:r w:rsidRPr="00837051">
              <w:rPr>
                <w:rFonts w:cs="Arial"/>
                <w:sz w:val="20"/>
              </w:rPr>
              <w:lastRenderedPageBreak/>
              <w:t xml:space="preserve">Some critical thinking, analysis, synthesis and evaluation. Can analyse new and/or abstract concepts and </w:t>
            </w:r>
            <w:r w:rsidRPr="00837051">
              <w:rPr>
                <w:rFonts w:cs="Arial"/>
                <w:sz w:val="20"/>
              </w:rPr>
              <w:lastRenderedPageBreak/>
              <w:t>data without guidance.</w:t>
            </w:r>
          </w:p>
          <w:p w14:paraId="0B18742D" w14:textId="77777777" w:rsidR="00FD3B17" w:rsidRPr="00837051" w:rsidRDefault="00FD3B17" w:rsidP="00825E3F">
            <w:pPr>
              <w:spacing w:line="240" w:lineRule="auto"/>
              <w:rPr>
                <w:rFonts w:cs="Arial"/>
                <w:sz w:val="20"/>
              </w:rPr>
            </w:pPr>
            <w:r w:rsidRPr="00837051">
              <w:rPr>
                <w:rFonts w:cs="Arial"/>
                <w:sz w:val="20"/>
              </w:rPr>
              <w:t>An emerging awareness of different stances and ability to use evidence (that may be incomplete) to support the argument.</w:t>
            </w:r>
          </w:p>
          <w:p w14:paraId="442D9B85" w14:textId="77777777" w:rsidR="00FD3B17" w:rsidRPr="00837051" w:rsidRDefault="00FD3B17" w:rsidP="00825E3F">
            <w:pPr>
              <w:spacing w:line="240" w:lineRule="auto"/>
              <w:rPr>
                <w:rFonts w:cs="Arial"/>
                <w:sz w:val="20"/>
              </w:rPr>
            </w:pPr>
            <w:r w:rsidRPr="00837051">
              <w:rPr>
                <w:rFonts w:cs="Arial"/>
                <w:sz w:val="20"/>
              </w:rPr>
              <w:t>Mostly valid arguments and logical judgements.</w:t>
            </w:r>
            <w:r w:rsidRPr="00837051">
              <w:rPr>
                <w:rFonts w:ascii="Times New Roman" w:hAnsi="Times New Roman"/>
                <w:sz w:val="20"/>
              </w:rPr>
              <w:t xml:space="preserve"> </w:t>
            </w:r>
            <w:r w:rsidRPr="00837051">
              <w:rPr>
                <w:rFonts w:cs="Arial"/>
                <w:sz w:val="20"/>
              </w:rPr>
              <w:t xml:space="preserve">Some tendency to assert/state opinion rather than argue </w:t>
            </w:r>
            <w:proofErr w:type="gramStart"/>
            <w:r w:rsidRPr="00837051">
              <w:rPr>
                <w:rFonts w:cs="Arial"/>
                <w:sz w:val="20"/>
              </w:rPr>
              <w:t>on the basis of</w:t>
            </w:r>
            <w:proofErr w:type="gramEnd"/>
            <w:r w:rsidRPr="00837051">
              <w:rPr>
                <w:rFonts w:cs="Arial"/>
                <w:sz w:val="20"/>
              </w:rPr>
              <w:t xml:space="preserve"> reason and evidence.</w:t>
            </w:r>
          </w:p>
        </w:tc>
        <w:tc>
          <w:tcPr>
            <w:tcW w:w="1736" w:type="dxa"/>
          </w:tcPr>
          <w:p w14:paraId="24B4077F" w14:textId="77777777" w:rsidR="00FD3B17" w:rsidRPr="00837051" w:rsidRDefault="00FD3B17" w:rsidP="00825E3F">
            <w:pPr>
              <w:spacing w:line="240" w:lineRule="auto"/>
              <w:rPr>
                <w:rFonts w:cs="Arial"/>
                <w:sz w:val="20"/>
              </w:rPr>
            </w:pPr>
            <w:r w:rsidRPr="00837051">
              <w:rPr>
                <w:rFonts w:cs="Arial"/>
                <w:sz w:val="20"/>
              </w:rPr>
              <w:lastRenderedPageBreak/>
              <w:t>Sound critical thinking, analysis, synthesis and evaluation</w:t>
            </w:r>
            <w:r w:rsidRPr="00837051">
              <w:rPr>
                <w:rFonts w:ascii="Times New Roman" w:hAnsi="Times New Roman"/>
                <w:sz w:val="20"/>
              </w:rPr>
              <w:t xml:space="preserve"> demonstrating </w:t>
            </w:r>
            <w:r w:rsidRPr="00837051">
              <w:rPr>
                <w:rFonts w:cs="Arial"/>
                <w:sz w:val="20"/>
              </w:rPr>
              <w:t xml:space="preserve">critical thinking. Ability to devise </w:t>
            </w:r>
            <w:r w:rsidRPr="00837051">
              <w:rPr>
                <w:rFonts w:cs="Arial"/>
                <w:sz w:val="20"/>
              </w:rPr>
              <w:lastRenderedPageBreak/>
              <w:t xml:space="preserve">and sustain persuasive arguments, and to review the reliability, validity and significance of evidence (that may be incomplete) to make mostly appropriate and valid judgements. </w:t>
            </w:r>
          </w:p>
          <w:p w14:paraId="2990663C" w14:textId="77777777" w:rsidR="00FD3B17" w:rsidRPr="00837051" w:rsidRDefault="00FD3B17" w:rsidP="00825E3F">
            <w:pPr>
              <w:spacing w:line="240" w:lineRule="auto"/>
              <w:rPr>
                <w:rFonts w:cs="Arial"/>
                <w:sz w:val="20"/>
              </w:rPr>
            </w:pPr>
          </w:p>
        </w:tc>
        <w:tc>
          <w:tcPr>
            <w:tcW w:w="1736" w:type="dxa"/>
          </w:tcPr>
          <w:p w14:paraId="23AED022" w14:textId="77777777" w:rsidR="00FD3B17" w:rsidRPr="00837051" w:rsidRDefault="00FD3B17" w:rsidP="00825E3F">
            <w:pPr>
              <w:spacing w:line="240" w:lineRule="auto"/>
              <w:rPr>
                <w:rFonts w:cs="Arial"/>
                <w:sz w:val="20"/>
              </w:rPr>
            </w:pPr>
            <w:r w:rsidRPr="00837051">
              <w:rPr>
                <w:rFonts w:cs="Arial"/>
                <w:sz w:val="20"/>
              </w:rPr>
              <w:lastRenderedPageBreak/>
              <w:t xml:space="preserve">Excellent critical thinking, analysis, synthesis and evaluation. Ability to investigate contradictory or </w:t>
            </w:r>
            <w:r w:rsidRPr="00837051">
              <w:rPr>
                <w:rFonts w:cs="Arial"/>
                <w:sz w:val="20"/>
              </w:rPr>
              <w:lastRenderedPageBreak/>
              <w:t>incomplete information and make strong, persuasive, arguments and sophisticated judgements.</w:t>
            </w:r>
            <w:r w:rsidRPr="00837051">
              <w:rPr>
                <w:rFonts w:ascii="Times New Roman" w:hAnsi="Times New Roman"/>
                <w:sz w:val="20"/>
              </w:rPr>
              <w:t xml:space="preserve"> </w:t>
            </w:r>
            <w:r w:rsidRPr="00837051">
              <w:rPr>
                <w:rFonts w:cs="Arial"/>
                <w:sz w:val="20"/>
              </w:rPr>
              <w:t>Some evidence of independent thought and ability to ‘see beyond the question’, suggesting a grasp of the broader field and wider concepts.</w:t>
            </w:r>
          </w:p>
          <w:p w14:paraId="04737502" w14:textId="77777777" w:rsidR="00FD3B17" w:rsidRPr="00837051" w:rsidRDefault="00FD3B17" w:rsidP="00825E3F">
            <w:pPr>
              <w:spacing w:line="240" w:lineRule="auto"/>
              <w:rPr>
                <w:rFonts w:cs="Arial"/>
                <w:sz w:val="20"/>
              </w:rPr>
            </w:pPr>
          </w:p>
        </w:tc>
        <w:tc>
          <w:tcPr>
            <w:tcW w:w="1736" w:type="dxa"/>
          </w:tcPr>
          <w:p w14:paraId="5C5C7A3C" w14:textId="77777777" w:rsidR="00FD3B17" w:rsidRPr="00837051" w:rsidRDefault="00FD3B17" w:rsidP="00825E3F">
            <w:pPr>
              <w:spacing w:line="240" w:lineRule="auto"/>
              <w:rPr>
                <w:rFonts w:cs="Arial"/>
                <w:sz w:val="20"/>
              </w:rPr>
            </w:pPr>
            <w:r w:rsidRPr="00837051">
              <w:rPr>
                <w:rFonts w:cs="Arial"/>
                <w:sz w:val="20"/>
              </w:rPr>
              <w:lastRenderedPageBreak/>
              <w:t xml:space="preserve">Exceptional critical thinking, analysis, synthesis and evaluation based on judiciously selected evidence. </w:t>
            </w:r>
          </w:p>
          <w:p w14:paraId="62CA2597" w14:textId="77777777" w:rsidR="00FD3B17" w:rsidRPr="00837051" w:rsidRDefault="00FD3B17" w:rsidP="00825E3F">
            <w:pPr>
              <w:spacing w:line="240" w:lineRule="auto"/>
              <w:rPr>
                <w:rFonts w:cs="Arial"/>
                <w:sz w:val="20"/>
              </w:rPr>
            </w:pPr>
            <w:r w:rsidRPr="00837051">
              <w:rPr>
                <w:rFonts w:cs="Arial"/>
                <w:sz w:val="20"/>
              </w:rPr>
              <w:lastRenderedPageBreak/>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FD3B17" w:rsidRPr="00837051" w14:paraId="69C41DE2" w14:textId="77777777" w:rsidTr="00825E3F">
        <w:tc>
          <w:tcPr>
            <w:tcW w:w="1735" w:type="dxa"/>
            <w:shd w:val="clear" w:color="auto" w:fill="C2D69B"/>
          </w:tcPr>
          <w:p w14:paraId="240F3EC3" w14:textId="77777777" w:rsidR="00FD3B17" w:rsidRPr="00837051" w:rsidRDefault="00FD3B17" w:rsidP="00825E3F">
            <w:pPr>
              <w:spacing w:before="34" w:line="239" w:lineRule="auto"/>
              <w:ind w:left="108" w:right="-54"/>
              <w:rPr>
                <w:rFonts w:eastAsia="Arial" w:cs="Arial"/>
                <w:b/>
                <w:bCs/>
                <w:sz w:val="20"/>
              </w:rPr>
            </w:pPr>
            <w:r w:rsidRPr="00837051">
              <w:rPr>
                <w:rFonts w:eastAsia="Arial" w:cs="Arial"/>
                <w:b/>
                <w:bCs/>
                <w:sz w:val="20"/>
              </w:rPr>
              <w:lastRenderedPageBreak/>
              <w:t>Practical skills</w:t>
            </w:r>
          </w:p>
          <w:p w14:paraId="77E778D5" w14:textId="77777777" w:rsidR="00FD3B17" w:rsidRPr="00837051" w:rsidRDefault="00FD3B17" w:rsidP="00825E3F">
            <w:pPr>
              <w:spacing w:before="34" w:line="239" w:lineRule="auto"/>
              <w:ind w:left="108" w:right="-54"/>
              <w:rPr>
                <w:rFonts w:eastAsia="Arial" w:cs="Arial"/>
                <w:b/>
                <w:bCs/>
                <w:sz w:val="18"/>
                <w:szCs w:val="18"/>
              </w:rPr>
            </w:pPr>
            <w:r w:rsidRPr="00837051">
              <w:rPr>
                <w:rFonts w:eastAsia="Arial" w:cs="Arial"/>
                <w:bCs/>
                <w:sz w:val="18"/>
                <w:szCs w:val="18"/>
              </w:rPr>
              <w:t>(Apply/deploy accurately established tools and techniques; initiate and carry out projects; formulate solutions to solve problems in complex and unpredictable contexts.)</w:t>
            </w:r>
          </w:p>
        </w:tc>
        <w:tc>
          <w:tcPr>
            <w:tcW w:w="1736" w:type="dxa"/>
          </w:tcPr>
          <w:p w14:paraId="0613817D" w14:textId="77777777" w:rsidR="00FD3B17" w:rsidRPr="00837051" w:rsidRDefault="00FD3B17" w:rsidP="00825E3F">
            <w:pPr>
              <w:spacing w:line="240" w:lineRule="auto"/>
              <w:rPr>
                <w:rFonts w:cs="Arial"/>
                <w:sz w:val="20"/>
              </w:rPr>
            </w:pPr>
            <w:r w:rsidRPr="00837051">
              <w:rPr>
                <w:rFonts w:cs="Arial"/>
                <w:sz w:val="20"/>
              </w:rPr>
              <w:t>Limited or no use of methods, materials, tools and/or techniques.</w:t>
            </w:r>
          </w:p>
          <w:p w14:paraId="355B407F" w14:textId="77777777" w:rsidR="00FD3B17" w:rsidRPr="00837051" w:rsidRDefault="00FD3B17" w:rsidP="00825E3F">
            <w:pPr>
              <w:spacing w:line="240" w:lineRule="auto"/>
              <w:rPr>
                <w:rFonts w:cs="Arial"/>
                <w:sz w:val="20"/>
              </w:rPr>
            </w:pPr>
            <w:r w:rsidRPr="00837051">
              <w:rPr>
                <w:rFonts w:cs="Arial"/>
                <w:sz w:val="20"/>
              </w:rPr>
              <w:t>Little or no appreciation of the context of the application.</w:t>
            </w:r>
          </w:p>
          <w:p w14:paraId="08C628CC" w14:textId="77777777" w:rsidR="00FD3B17" w:rsidRPr="00837051" w:rsidRDefault="00FD3B17" w:rsidP="00825E3F">
            <w:pPr>
              <w:spacing w:line="240" w:lineRule="auto"/>
              <w:rPr>
                <w:rFonts w:cs="Arial"/>
                <w:sz w:val="20"/>
              </w:rPr>
            </w:pPr>
            <w:r w:rsidRPr="00837051">
              <w:rPr>
                <w:rFonts w:cs="Arial"/>
                <w:sz w:val="20"/>
              </w:rPr>
              <w:t>Limited understanding of the application of theory to practice or making appropriate links between the two.</w:t>
            </w:r>
          </w:p>
          <w:p w14:paraId="3517D9B9" w14:textId="77777777" w:rsidR="00FD3B17" w:rsidRPr="00837051" w:rsidRDefault="00FD3B17" w:rsidP="00825E3F">
            <w:pPr>
              <w:spacing w:line="240" w:lineRule="auto"/>
              <w:rPr>
                <w:rFonts w:cs="Arial"/>
                <w:sz w:val="20"/>
              </w:rPr>
            </w:pPr>
            <w:r w:rsidRPr="00837051">
              <w:rPr>
                <w:rFonts w:cs="Arial"/>
                <w:sz w:val="20"/>
              </w:rPr>
              <w:t>Very weak problem-solving skills</w:t>
            </w:r>
            <w:r w:rsidRPr="00837051">
              <w:rPr>
                <w:rFonts w:ascii="Times New Roman" w:hAnsi="Times New Roman"/>
                <w:sz w:val="20"/>
              </w:rPr>
              <w:t xml:space="preserve"> </w:t>
            </w:r>
            <w:r w:rsidRPr="00837051">
              <w:rPr>
                <w:rFonts w:cs="Arial"/>
                <w:sz w:val="20"/>
              </w:rPr>
              <w:t xml:space="preserve">in complex and unpredictable contexts. </w:t>
            </w:r>
          </w:p>
        </w:tc>
        <w:tc>
          <w:tcPr>
            <w:tcW w:w="1736" w:type="dxa"/>
          </w:tcPr>
          <w:p w14:paraId="6F087036" w14:textId="77777777" w:rsidR="00FD3B17" w:rsidRPr="00837051" w:rsidRDefault="00FD3B17" w:rsidP="00825E3F">
            <w:pPr>
              <w:spacing w:line="240" w:lineRule="auto"/>
              <w:rPr>
                <w:rFonts w:cs="Arial"/>
                <w:sz w:val="20"/>
              </w:rPr>
            </w:pPr>
            <w:r w:rsidRPr="00837051">
              <w:rPr>
                <w:rFonts w:cs="Arial"/>
                <w:sz w:val="20"/>
              </w:rPr>
              <w:t>Rudimentary application of methods, materials, tools and/or techniques but without consideration and competence. Flawed appreciation of the context of the application.</w:t>
            </w:r>
          </w:p>
          <w:p w14:paraId="31C5B7F0" w14:textId="77777777" w:rsidR="00FD3B17" w:rsidRPr="00837051" w:rsidRDefault="00FD3B17" w:rsidP="00825E3F">
            <w:pPr>
              <w:spacing w:line="240" w:lineRule="auto"/>
              <w:rPr>
                <w:rFonts w:cs="Arial"/>
                <w:sz w:val="20"/>
              </w:rPr>
            </w:pPr>
            <w:r w:rsidRPr="00837051">
              <w:rPr>
                <w:rFonts w:cs="Arial"/>
                <w:sz w:val="20"/>
              </w:rPr>
              <w:t xml:space="preserve">Weak understanding of the application of theory to practice, with only occasional evidence of making appropriate links between the two. Weak problem-solving skills in complex and unpredictable contexts. </w:t>
            </w:r>
          </w:p>
          <w:p w14:paraId="092E3075" w14:textId="77777777" w:rsidR="00FD3B17" w:rsidRPr="00837051" w:rsidRDefault="00FD3B17" w:rsidP="00825E3F">
            <w:pPr>
              <w:spacing w:line="240" w:lineRule="auto"/>
              <w:rPr>
                <w:rFonts w:cs="Arial"/>
                <w:sz w:val="20"/>
              </w:rPr>
            </w:pPr>
          </w:p>
          <w:p w14:paraId="4C05A9CE" w14:textId="77777777" w:rsidR="00FD3B17" w:rsidRPr="00837051" w:rsidRDefault="00FD3B17" w:rsidP="00825E3F">
            <w:pPr>
              <w:spacing w:line="240" w:lineRule="auto"/>
              <w:rPr>
                <w:rFonts w:cs="Arial"/>
                <w:sz w:val="20"/>
              </w:rPr>
            </w:pPr>
          </w:p>
        </w:tc>
        <w:tc>
          <w:tcPr>
            <w:tcW w:w="1736" w:type="dxa"/>
          </w:tcPr>
          <w:p w14:paraId="1050319C" w14:textId="77777777" w:rsidR="00FD3B17" w:rsidRPr="00837051" w:rsidRDefault="00FD3B17" w:rsidP="00825E3F">
            <w:pPr>
              <w:spacing w:line="240" w:lineRule="auto"/>
              <w:rPr>
                <w:rFonts w:cs="Arial"/>
                <w:sz w:val="20"/>
              </w:rPr>
            </w:pPr>
            <w:r w:rsidRPr="00837051">
              <w:rPr>
                <w:rFonts w:cs="Arial"/>
                <w:sz w:val="20"/>
              </w:rPr>
              <w:t>An adequate awareness and mostly appropriate application of well-established methods, materials, tools and/or techniques.</w:t>
            </w:r>
          </w:p>
          <w:p w14:paraId="6F8BE51E" w14:textId="77777777" w:rsidR="00FD3B17" w:rsidRPr="00837051" w:rsidRDefault="00FD3B17" w:rsidP="00825E3F">
            <w:pPr>
              <w:spacing w:line="240" w:lineRule="auto"/>
              <w:rPr>
                <w:rFonts w:cs="Arial"/>
                <w:sz w:val="20"/>
              </w:rPr>
            </w:pPr>
            <w:r w:rsidRPr="00837051">
              <w:rPr>
                <w:rFonts w:cs="Arial"/>
                <w:sz w:val="20"/>
              </w:rPr>
              <w:t xml:space="preserve">Basic appreciation of the context of the application. Theoretical knowledge and understanding applied in </w:t>
            </w:r>
            <w:proofErr w:type="gramStart"/>
            <w:r w:rsidRPr="00837051">
              <w:rPr>
                <w:rFonts w:cs="Arial"/>
                <w:sz w:val="20"/>
              </w:rPr>
              <w:t>practice, but</w:t>
            </w:r>
            <w:proofErr w:type="gramEnd"/>
            <w:r w:rsidRPr="00837051">
              <w:rPr>
                <w:rFonts w:cs="Arial"/>
                <w:sz w:val="20"/>
              </w:rPr>
              <w:t xml:space="preserve"> not always making logical links between the two.</w:t>
            </w:r>
          </w:p>
          <w:p w14:paraId="64E1999F" w14:textId="77777777" w:rsidR="00FD3B17" w:rsidRPr="00837051" w:rsidRDefault="00FD3B17" w:rsidP="00825E3F">
            <w:pPr>
              <w:spacing w:line="240" w:lineRule="auto"/>
              <w:rPr>
                <w:rFonts w:cs="Arial"/>
                <w:sz w:val="20"/>
              </w:rPr>
            </w:pPr>
            <w:r w:rsidRPr="00837051">
              <w:rPr>
                <w:rFonts w:cs="Arial"/>
                <w:sz w:val="20"/>
              </w:rPr>
              <w:t xml:space="preserve">Can identify problems and propose basic solutions in complex and unpredictable contexts without fully appreciating the complexity. </w:t>
            </w:r>
          </w:p>
        </w:tc>
        <w:tc>
          <w:tcPr>
            <w:tcW w:w="1736" w:type="dxa"/>
          </w:tcPr>
          <w:p w14:paraId="3DCF4DFE" w14:textId="77777777" w:rsidR="00FD3B17" w:rsidRPr="00837051" w:rsidRDefault="00FD3B17" w:rsidP="00825E3F">
            <w:pPr>
              <w:spacing w:line="240" w:lineRule="auto"/>
              <w:rPr>
                <w:rFonts w:cs="Arial"/>
                <w:sz w:val="20"/>
              </w:rPr>
            </w:pPr>
            <w:r w:rsidRPr="00837051">
              <w:rPr>
                <w:rFonts w:cs="Arial"/>
                <w:sz w:val="20"/>
              </w:rPr>
              <w:t>A good and appropriate application of standard methods, materials, tools and/or techniques.</w:t>
            </w:r>
          </w:p>
          <w:p w14:paraId="54EFCBF5" w14:textId="77777777" w:rsidR="00FD3B17" w:rsidRPr="00837051" w:rsidRDefault="00FD3B17" w:rsidP="00825E3F">
            <w:pPr>
              <w:spacing w:line="240" w:lineRule="auto"/>
              <w:rPr>
                <w:rFonts w:cs="Arial"/>
                <w:sz w:val="20"/>
              </w:rPr>
            </w:pPr>
            <w:r w:rsidRPr="00837051">
              <w:rPr>
                <w:rFonts w:cs="Arial"/>
                <w:sz w:val="20"/>
              </w:rPr>
              <w:t>Clear appreciation of the context of the application. Mainly consistent, accurate and logical application of theory to practice, making appropriate links between the two</w:t>
            </w:r>
          </w:p>
          <w:p w14:paraId="0E70692C" w14:textId="77777777" w:rsidR="00FD3B17" w:rsidRPr="00837051" w:rsidRDefault="00FD3B17" w:rsidP="00825E3F">
            <w:pPr>
              <w:spacing w:line="240" w:lineRule="auto"/>
              <w:rPr>
                <w:rFonts w:cs="Arial"/>
                <w:sz w:val="20"/>
              </w:rPr>
            </w:pPr>
            <w:r w:rsidRPr="00837051">
              <w:rPr>
                <w:rFonts w:cs="Arial"/>
                <w:sz w:val="20"/>
              </w:rPr>
              <w:t>Can identify problems and propose mostly appropriate solutions in complex and unpredictable contexts.</w:t>
            </w:r>
          </w:p>
        </w:tc>
        <w:tc>
          <w:tcPr>
            <w:tcW w:w="1736" w:type="dxa"/>
          </w:tcPr>
          <w:p w14:paraId="097F776F" w14:textId="77777777" w:rsidR="00FD3B17" w:rsidRPr="00837051" w:rsidRDefault="00FD3B17" w:rsidP="00825E3F">
            <w:pPr>
              <w:spacing w:line="240" w:lineRule="auto"/>
              <w:rPr>
                <w:rFonts w:cs="Arial"/>
                <w:sz w:val="20"/>
              </w:rPr>
            </w:pPr>
            <w:r w:rsidRPr="00837051">
              <w:rPr>
                <w:rFonts w:cs="Arial"/>
                <w:sz w:val="20"/>
              </w:rPr>
              <w:t>A very good application of a range of methods, materials, tools and/or techniques.</w:t>
            </w:r>
          </w:p>
          <w:p w14:paraId="7A158482" w14:textId="77777777" w:rsidR="00FD3B17" w:rsidRPr="00837051" w:rsidRDefault="00FD3B17" w:rsidP="00825E3F">
            <w:pPr>
              <w:spacing w:line="240" w:lineRule="auto"/>
              <w:rPr>
                <w:rFonts w:cs="Arial"/>
                <w:sz w:val="20"/>
              </w:rPr>
            </w:pPr>
            <w:r w:rsidRPr="00837051">
              <w:rPr>
                <w:rFonts w:cs="Arial"/>
                <w:sz w:val="20"/>
              </w:rPr>
              <w:t>Very good consideration of the context of the application, with perceptive insights. Can identify problems and propose appropriate solutions</w:t>
            </w:r>
            <w:r w:rsidRPr="00837051">
              <w:rPr>
                <w:rFonts w:ascii="Times New Roman" w:hAnsi="Times New Roman"/>
                <w:sz w:val="20"/>
              </w:rPr>
              <w:t xml:space="preserve"> </w:t>
            </w:r>
            <w:r w:rsidRPr="00837051">
              <w:rPr>
                <w:rFonts w:cs="Arial"/>
                <w:sz w:val="20"/>
              </w:rPr>
              <w:t>in complex and unpredictable contexts.</w:t>
            </w:r>
          </w:p>
          <w:p w14:paraId="26896F5B" w14:textId="77777777" w:rsidR="00FD3B17" w:rsidRPr="00837051" w:rsidRDefault="00FD3B17" w:rsidP="00825E3F">
            <w:pPr>
              <w:spacing w:line="240" w:lineRule="auto"/>
              <w:rPr>
                <w:rFonts w:cs="Arial"/>
                <w:sz w:val="20"/>
              </w:rPr>
            </w:pPr>
            <w:r w:rsidRPr="00837051">
              <w:rPr>
                <w:rFonts w:cs="Arial"/>
                <w:sz w:val="20"/>
              </w:rPr>
              <w:t xml:space="preserve">Evidence of some innovation and creativity. </w:t>
            </w:r>
          </w:p>
        </w:tc>
        <w:tc>
          <w:tcPr>
            <w:tcW w:w="1736" w:type="dxa"/>
          </w:tcPr>
          <w:p w14:paraId="0181C0EB" w14:textId="77777777" w:rsidR="00FD3B17" w:rsidRPr="00837051" w:rsidRDefault="00FD3B17" w:rsidP="00825E3F">
            <w:pPr>
              <w:spacing w:line="240" w:lineRule="auto"/>
              <w:rPr>
                <w:rFonts w:cs="Arial"/>
                <w:sz w:val="20"/>
              </w:rPr>
            </w:pPr>
            <w:r w:rsidRPr="00837051">
              <w:rPr>
                <w:rFonts w:cs="Arial"/>
                <w:sz w:val="20"/>
              </w:rPr>
              <w:t>An advanced application of a range of methods, materials, tools and/or techniques.</w:t>
            </w:r>
          </w:p>
          <w:p w14:paraId="69D29617" w14:textId="77777777" w:rsidR="00FD3B17" w:rsidRPr="00837051" w:rsidRDefault="00FD3B17" w:rsidP="00825E3F">
            <w:pPr>
              <w:spacing w:line="240" w:lineRule="auto"/>
              <w:rPr>
                <w:rFonts w:cs="Arial"/>
                <w:sz w:val="20"/>
              </w:rPr>
            </w:pPr>
            <w:r w:rsidRPr="00837051">
              <w:rPr>
                <w:rFonts w:cs="Arial"/>
                <w:sz w:val="20"/>
              </w:rPr>
              <w:t>The context of the application is well considered, and insightful.</w:t>
            </w:r>
          </w:p>
          <w:p w14:paraId="4ED4DC54" w14:textId="77777777" w:rsidR="00FD3B17" w:rsidRPr="00837051" w:rsidRDefault="00FD3B17" w:rsidP="00825E3F">
            <w:pPr>
              <w:spacing w:line="240" w:lineRule="auto"/>
              <w:rPr>
                <w:rFonts w:cs="Arial"/>
                <w:sz w:val="20"/>
              </w:rPr>
            </w:pPr>
            <w:r w:rsidRPr="00837051">
              <w:rPr>
                <w:rFonts w:cs="Arial"/>
                <w:sz w:val="20"/>
              </w:rPr>
              <w:t>Application and deployment extend beyond established conventions.  Can identify complex problems and propose excellent solutions. Innovation and creativity evident.</w:t>
            </w:r>
          </w:p>
        </w:tc>
        <w:tc>
          <w:tcPr>
            <w:tcW w:w="1736" w:type="dxa"/>
          </w:tcPr>
          <w:p w14:paraId="57155E01" w14:textId="77777777" w:rsidR="00FD3B17" w:rsidRPr="00837051" w:rsidRDefault="00FD3B17" w:rsidP="00825E3F">
            <w:pPr>
              <w:spacing w:line="240" w:lineRule="auto"/>
              <w:rPr>
                <w:rFonts w:cs="Arial"/>
                <w:sz w:val="20"/>
              </w:rPr>
            </w:pPr>
            <w:r w:rsidRPr="00837051">
              <w:rPr>
                <w:rFonts w:cs="Arial"/>
                <w:sz w:val="20"/>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837051">
              <w:rPr>
                <w:rFonts w:cs="Arial"/>
                <w:sz w:val="20"/>
              </w:rPr>
              <w:t>cutting edge</w:t>
            </w:r>
            <w:proofErr w:type="gramEnd"/>
            <w:r w:rsidRPr="00837051">
              <w:rPr>
                <w:rFonts w:cs="Arial"/>
                <w:sz w:val="20"/>
              </w:rPr>
              <w:t xml:space="preserve"> processes and techniques.</w:t>
            </w:r>
          </w:p>
        </w:tc>
      </w:tr>
      <w:tr w:rsidR="00FD3B17" w:rsidRPr="00837051" w14:paraId="01635B6D" w14:textId="77777777" w:rsidTr="00825E3F">
        <w:tc>
          <w:tcPr>
            <w:tcW w:w="1735" w:type="dxa"/>
            <w:shd w:val="clear" w:color="auto" w:fill="C2D69B"/>
          </w:tcPr>
          <w:p w14:paraId="23BB58EB" w14:textId="77777777" w:rsidR="00FD3B17" w:rsidRPr="00837051" w:rsidRDefault="00FD3B17" w:rsidP="00825E3F">
            <w:pPr>
              <w:spacing w:before="34" w:line="239" w:lineRule="auto"/>
              <w:ind w:left="108" w:right="-54"/>
              <w:rPr>
                <w:rFonts w:eastAsia="Arial" w:cs="Arial"/>
                <w:b/>
                <w:bCs/>
                <w:sz w:val="20"/>
              </w:rPr>
            </w:pPr>
            <w:r w:rsidRPr="00837051">
              <w:rPr>
                <w:rFonts w:eastAsia="Arial" w:cs="Arial"/>
                <w:b/>
                <w:bCs/>
                <w:sz w:val="20"/>
              </w:rPr>
              <w:t>Transferable skills for life and professional practice</w:t>
            </w:r>
          </w:p>
          <w:p w14:paraId="654F05D6" w14:textId="77777777" w:rsidR="00FD3B17" w:rsidRPr="00837051" w:rsidRDefault="00FD3B17" w:rsidP="00825E3F">
            <w:pPr>
              <w:spacing w:before="34" w:line="239" w:lineRule="auto"/>
              <w:ind w:left="108" w:right="-54"/>
              <w:rPr>
                <w:rFonts w:eastAsia="Arial" w:cs="Arial"/>
                <w:b/>
                <w:bCs/>
                <w:sz w:val="18"/>
                <w:szCs w:val="18"/>
              </w:rPr>
            </w:pPr>
            <w:r w:rsidRPr="00837051">
              <w:rPr>
                <w:rFonts w:cs="Arial"/>
                <w:sz w:val="18"/>
                <w:szCs w:val="18"/>
              </w:rPr>
              <w:t xml:space="preserve">(Exercise of initiative and personal responsibility; </w:t>
            </w:r>
            <w:r w:rsidRPr="00837051">
              <w:rPr>
                <w:rFonts w:cs="Arial"/>
                <w:sz w:val="18"/>
                <w:szCs w:val="18"/>
              </w:rPr>
              <w:lastRenderedPageBreak/>
              <w:t>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9FD41C" w14:textId="77777777" w:rsidR="00FD3B17" w:rsidRPr="00837051" w:rsidRDefault="00FD3B17" w:rsidP="00825E3F">
            <w:pPr>
              <w:spacing w:line="240" w:lineRule="auto"/>
              <w:rPr>
                <w:rFonts w:cs="Arial"/>
                <w:sz w:val="20"/>
              </w:rPr>
            </w:pPr>
            <w:r w:rsidRPr="00837051">
              <w:rPr>
                <w:rFonts w:cs="Arial"/>
                <w:sz w:val="20"/>
              </w:rPr>
              <w:lastRenderedPageBreak/>
              <w:t>Communication medium is inappropriate or misapplied.</w:t>
            </w:r>
          </w:p>
          <w:p w14:paraId="45990931" w14:textId="77777777" w:rsidR="00FD3B17" w:rsidRPr="00837051" w:rsidRDefault="00FD3B17" w:rsidP="00825E3F">
            <w:pPr>
              <w:spacing w:line="240" w:lineRule="auto"/>
              <w:rPr>
                <w:rFonts w:cs="Arial"/>
                <w:sz w:val="20"/>
              </w:rPr>
            </w:pPr>
            <w:r w:rsidRPr="00837051">
              <w:rPr>
                <w:rFonts w:cs="Arial"/>
                <w:sz w:val="20"/>
              </w:rPr>
              <w:t xml:space="preserve">Work is poorly structured, disorganised and/or confusingly </w:t>
            </w:r>
            <w:r w:rsidRPr="00837051">
              <w:rPr>
                <w:rFonts w:cs="Arial"/>
                <w:sz w:val="20"/>
              </w:rPr>
              <w:lastRenderedPageBreak/>
              <w:t>expressed. Very weak use of language and/or very inappropriate style. Little or no evidence of autonomy (or collaboration, where relevant) in the completion of tasks.</w:t>
            </w:r>
            <w:r w:rsidRPr="00837051">
              <w:rPr>
                <w:rFonts w:ascii="Times New Roman" w:hAnsi="Times New Roman"/>
                <w:sz w:val="20"/>
              </w:rPr>
              <w:t xml:space="preserve"> </w:t>
            </w:r>
            <w:r w:rsidRPr="00837051">
              <w:rPr>
                <w:rFonts w:cs="Arial"/>
                <w:sz w:val="20"/>
              </w:rPr>
              <w:t>Little or no evidence of the skills required in graduate employment.</w:t>
            </w:r>
          </w:p>
          <w:p w14:paraId="1B028088" w14:textId="77777777" w:rsidR="00FD3B17" w:rsidRPr="00837051" w:rsidRDefault="00FD3B17" w:rsidP="00825E3F">
            <w:pPr>
              <w:spacing w:line="240" w:lineRule="auto"/>
              <w:rPr>
                <w:rFonts w:cs="Arial"/>
                <w:sz w:val="20"/>
              </w:rPr>
            </w:pPr>
          </w:p>
          <w:p w14:paraId="4A09B22E" w14:textId="77777777" w:rsidR="00FD3B17" w:rsidRPr="00837051" w:rsidRDefault="00FD3B17" w:rsidP="00825E3F">
            <w:pPr>
              <w:spacing w:line="240" w:lineRule="auto"/>
              <w:rPr>
                <w:rFonts w:cs="Arial"/>
                <w:sz w:val="20"/>
              </w:rPr>
            </w:pPr>
          </w:p>
        </w:tc>
        <w:tc>
          <w:tcPr>
            <w:tcW w:w="1736" w:type="dxa"/>
            <w:tcBorders>
              <w:top w:val="single" w:sz="4" w:space="0" w:color="auto"/>
              <w:left w:val="dashed" w:sz="4" w:space="0" w:color="auto"/>
              <w:bottom w:val="single" w:sz="4" w:space="0" w:color="auto"/>
              <w:right w:val="double" w:sz="4" w:space="0" w:color="auto"/>
            </w:tcBorders>
          </w:tcPr>
          <w:p w14:paraId="71056134" w14:textId="77777777" w:rsidR="00FD3B17" w:rsidRPr="00837051" w:rsidRDefault="00FD3B17" w:rsidP="00825E3F">
            <w:pPr>
              <w:spacing w:line="240" w:lineRule="auto"/>
              <w:rPr>
                <w:rFonts w:cs="Arial"/>
                <w:sz w:val="20"/>
              </w:rPr>
            </w:pPr>
            <w:r w:rsidRPr="00837051">
              <w:rPr>
                <w:rFonts w:cs="Arial"/>
                <w:sz w:val="20"/>
              </w:rPr>
              <w:lastRenderedPageBreak/>
              <w:t xml:space="preserve">Communication medium is poorly designed and/or not suitable for the audience. </w:t>
            </w:r>
          </w:p>
          <w:p w14:paraId="766F0791" w14:textId="77777777" w:rsidR="00FD3B17" w:rsidRPr="00837051" w:rsidRDefault="00FD3B17" w:rsidP="00825E3F">
            <w:pPr>
              <w:spacing w:line="240" w:lineRule="auto"/>
              <w:rPr>
                <w:rFonts w:cs="Arial"/>
                <w:sz w:val="20"/>
              </w:rPr>
            </w:pPr>
            <w:r w:rsidRPr="00837051">
              <w:rPr>
                <w:rFonts w:cs="Arial"/>
                <w:sz w:val="20"/>
              </w:rPr>
              <w:t xml:space="preserve">Work is poorly presented in a disjointed manner. It is </w:t>
            </w:r>
            <w:r w:rsidRPr="00837051">
              <w:rPr>
                <w:rFonts w:cs="Arial"/>
                <w:sz w:val="20"/>
              </w:rPr>
              <w:lastRenderedPageBreak/>
              <w:t>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82334C" w14:textId="77777777" w:rsidR="00FD3B17" w:rsidRPr="00837051" w:rsidRDefault="00FD3B17" w:rsidP="00825E3F">
            <w:pPr>
              <w:spacing w:line="240" w:lineRule="auto"/>
              <w:rPr>
                <w:rFonts w:cs="Arial"/>
                <w:sz w:val="20"/>
              </w:rPr>
            </w:pPr>
            <w:r w:rsidRPr="00837051">
              <w:rPr>
                <w:rFonts w:cs="Arial"/>
                <w:sz w:val="20"/>
              </w:rPr>
              <w:lastRenderedPageBreak/>
              <w:t xml:space="preserve">Can communicate in a suitable medium but with some room for improvement. </w:t>
            </w:r>
          </w:p>
          <w:p w14:paraId="49F6BA8F" w14:textId="77777777" w:rsidR="00FD3B17" w:rsidRPr="00837051" w:rsidRDefault="00FD3B17" w:rsidP="00825E3F">
            <w:pPr>
              <w:spacing w:line="240" w:lineRule="auto"/>
              <w:rPr>
                <w:rFonts w:cs="Arial"/>
                <w:sz w:val="20"/>
              </w:rPr>
            </w:pPr>
            <w:r w:rsidRPr="00837051">
              <w:rPr>
                <w:rFonts w:cs="Arial"/>
                <w:sz w:val="20"/>
              </w:rPr>
              <w:t xml:space="preserve">Mostly ordered presentation and structure in </w:t>
            </w:r>
            <w:r w:rsidRPr="00837051">
              <w:rPr>
                <w:rFonts w:cs="Arial"/>
                <w:sz w:val="20"/>
              </w:rPr>
              <w:lastRenderedPageBreak/>
              <w:t xml:space="preserve">which relevant ideas / concepts are reasonably expressed. Work may lack coherence in places. Can work as part of a team, but with limited involvement in group activities. </w:t>
            </w:r>
          </w:p>
          <w:p w14:paraId="195FD286" w14:textId="77777777" w:rsidR="00FD3B17" w:rsidRPr="00837051" w:rsidRDefault="00FD3B17" w:rsidP="00825E3F">
            <w:pPr>
              <w:spacing w:line="240" w:lineRule="auto"/>
              <w:rPr>
                <w:rFonts w:cs="Arial"/>
                <w:sz w:val="20"/>
              </w:rPr>
            </w:pPr>
            <w:r w:rsidRPr="00837051">
              <w:rPr>
                <w:rFonts w:cs="Arial"/>
                <w:sz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1C189A" w14:textId="77777777" w:rsidR="00FD3B17" w:rsidRPr="00837051" w:rsidRDefault="00FD3B17" w:rsidP="00825E3F">
            <w:pPr>
              <w:spacing w:line="240" w:lineRule="auto"/>
              <w:rPr>
                <w:rFonts w:cs="Arial"/>
                <w:sz w:val="20"/>
              </w:rPr>
            </w:pPr>
            <w:r w:rsidRPr="00837051">
              <w:rPr>
                <w:rFonts w:cs="Arial"/>
                <w:sz w:val="20"/>
              </w:rPr>
              <w:lastRenderedPageBreak/>
              <w:t xml:space="preserve">Can communicate effectively in a suitable </w:t>
            </w:r>
            <w:proofErr w:type="gramStart"/>
            <w:r w:rsidRPr="00837051">
              <w:rPr>
                <w:rFonts w:cs="Arial"/>
                <w:sz w:val="20"/>
              </w:rPr>
              <w:t>format, but</w:t>
            </w:r>
            <w:proofErr w:type="gramEnd"/>
            <w:r w:rsidRPr="00837051">
              <w:rPr>
                <w:rFonts w:cs="Arial"/>
                <w:sz w:val="20"/>
              </w:rPr>
              <w:t xml:space="preserve"> may have minor errors.</w:t>
            </w:r>
          </w:p>
          <w:p w14:paraId="2CE88F15" w14:textId="77777777" w:rsidR="00FD3B17" w:rsidRPr="00837051" w:rsidRDefault="00FD3B17" w:rsidP="00825E3F">
            <w:pPr>
              <w:spacing w:line="240" w:lineRule="auto"/>
              <w:rPr>
                <w:rFonts w:cs="Arial"/>
                <w:sz w:val="20"/>
              </w:rPr>
            </w:pPr>
            <w:r w:rsidRPr="00837051">
              <w:rPr>
                <w:rFonts w:cs="Arial"/>
                <w:sz w:val="20"/>
              </w:rPr>
              <w:t xml:space="preserve">Mostly coherent, organised work, in a suitable </w:t>
            </w:r>
            <w:r w:rsidRPr="00837051">
              <w:rPr>
                <w:rFonts w:cs="Arial"/>
                <w:sz w:val="20"/>
              </w:rPr>
              <w:lastRenderedPageBreak/>
              <w:t xml:space="preserve">structure and is for the most part clearly expressed. Can work effectively independently and/or as part of a team, with clear contribution to group activities. </w:t>
            </w:r>
          </w:p>
          <w:p w14:paraId="70C5E8E0" w14:textId="77777777" w:rsidR="00FD3B17" w:rsidRPr="00837051" w:rsidRDefault="00FD3B17" w:rsidP="00825E3F">
            <w:pPr>
              <w:spacing w:line="240" w:lineRule="auto"/>
              <w:rPr>
                <w:rFonts w:cs="Arial"/>
                <w:sz w:val="20"/>
              </w:rPr>
            </w:pPr>
            <w:r w:rsidRPr="00837051">
              <w:rPr>
                <w:rFonts w:cs="Arial"/>
                <w:sz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383C7D1" w14:textId="77777777" w:rsidR="00FD3B17" w:rsidRPr="00837051" w:rsidRDefault="00FD3B17" w:rsidP="00825E3F">
            <w:pPr>
              <w:spacing w:line="240" w:lineRule="auto"/>
              <w:rPr>
                <w:rFonts w:cs="Arial"/>
                <w:sz w:val="20"/>
              </w:rPr>
            </w:pPr>
            <w:r w:rsidRPr="00837051">
              <w:rPr>
                <w:rFonts w:cs="Arial"/>
                <w:sz w:val="20"/>
              </w:rPr>
              <w:lastRenderedPageBreak/>
              <w:t>Can communicate well, confidently and consistently in a suitable format.</w:t>
            </w:r>
          </w:p>
          <w:p w14:paraId="2195933D" w14:textId="77777777" w:rsidR="00FD3B17" w:rsidRPr="00837051" w:rsidRDefault="00FD3B17" w:rsidP="00825E3F">
            <w:pPr>
              <w:spacing w:line="240" w:lineRule="auto"/>
              <w:rPr>
                <w:rFonts w:cs="Arial"/>
                <w:sz w:val="20"/>
              </w:rPr>
            </w:pPr>
            <w:r w:rsidRPr="00837051">
              <w:rPr>
                <w:rFonts w:cs="Arial"/>
                <w:sz w:val="20"/>
              </w:rPr>
              <w:t xml:space="preserve">Work is coherent, fluent, well-structured </w:t>
            </w:r>
            <w:r w:rsidRPr="00837051">
              <w:rPr>
                <w:rFonts w:cs="Arial"/>
                <w:sz w:val="20"/>
              </w:rPr>
              <w:lastRenderedPageBreak/>
              <w:t xml:space="preserve">and organised. Can work very well autonomously and/or as part of a team, with very good contribution to group activities. </w:t>
            </w:r>
          </w:p>
          <w:p w14:paraId="023E5DCF" w14:textId="77777777" w:rsidR="00FD3B17" w:rsidRPr="00837051" w:rsidRDefault="00FD3B17" w:rsidP="00825E3F">
            <w:pPr>
              <w:spacing w:line="240" w:lineRule="auto"/>
              <w:rPr>
                <w:rFonts w:cs="Arial"/>
                <w:sz w:val="20"/>
              </w:rPr>
            </w:pPr>
            <w:r w:rsidRPr="00837051">
              <w:rPr>
                <w:rFonts w:cs="Arial"/>
                <w:sz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DA18F17" w14:textId="77777777" w:rsidR="00FD3B17" w:rsidRPr="00837051" w:rsidRDefault="00FD3B17" w:rsidP="00825E3F">
            <w:pPr>
              <w:spacing w:line="240" w:lineRule="auto"/>
              <w:rPr>
                <w:rFonts w:cs="Arial"/>
                <w:sz w:val="20"/>
              </w:rPr>
            </w:pPr>
            <w:r w:rsidRPr="00837051">
              <w:rPr>
                <w:rFonts w:cs="Arial"/>
                <w:sz w:val="20"/>
              </w:rPr>
              <w:lastRenderedPageBreak/>
              <w:t>Can communicate professionally confidently and consistently in a suitable format.</w:t>
            </w:r>
          </w:p>
          <w:p w14:paraId="29FB2460" w14:textId="77777777" w:rsidR="00FD3B17" w:rsidRPr="00837051" w:rsidRDefault="00FD3B17" w:rsidP="00825E3F">
            <w:pPr>
              <w:spacing w:line="240" w:lineRule="auto"/>
              <w:rPr>
                <w:rFonts w:cs="Arial"/>
                <w:sz w:val="20"/>
              </w:rPr>
            </w:pPr>
            <w:r w:rsidRPr="00837051">
              <w:rPr>
                <w:rFonts w:cs="Arial"/>
                <w:sz w:val="20"/>
              </w:rPr>
              <w:t xml:space="preserve">Work is coherent, very fluent and is </w:t>
            </w:r>
            <w:r w:rsidRPr="00837051">
              <w:rPr>
                <w:rFonts w:cs="Arial"/>
                <w:sz w:val="20"/>
              </w:rPr>
              <w:lastRenderedPageBreak/>
              <w:t>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2AF3824" w14:textId="77777777" w:rsidR="00FD3B17" w:rsidRPr="00837051" w:rsidRDefault="00FD3B17" w:rsidP="00825E3F">
            <w:pPr>
              <w:spacing w:line="240" w:lineRule="auto"/>
              <w:rPr>
                <w:rFonts w:cs="Arial"/>
                <w:sz w:val="20"/>
              </w:rPr>
            </w:pPr>
            <w:r w:rsidRPr="00837051">
              <w:rPr>
                <w:rFonts w:cs="Arial"/>
                <w:sz w:val="20"/>
              </w:rPr>
              <w:lastRenderedPageBreak/>
              <w:t xml:space="preserve">Can communicate with an exceptionally high level of professionalism. </w:t>
            </w:r>
          </w:p>
          <w:p w14:paraId="37097892" w14:textId="77777777" w:rsidR="00FD3B17" w:rsidRPr="00837051" w:rsidRDefault="00FD3B17" w:rsidP="00825E3F">
            <w:pPr>
              <w:spacing w:line="240" w:lineRule="auto"/>
              <w:rPr>
                <w:rFonts w:cs="Arial"/>
                <w:sz w:val="20"/>
              </w:rPr>
            </w:pPr>
            <w:r w:rsidRPr="00837051">
              <w:rPr>
                <w:rFonts w:cs="Arial"/>
                <w:sz w:val="20"/>
              </w:rPr>
              <w:t xml:space="preserve">Work is exceptionally coherent, very </w:t>
            </w:r>
            <w:r w:rsidRPr="00837051">
              <w:rPr>
                <w:rFonts w:cs="Arial"/>
                <w:sz w:val="20"/>
              </w:rPr>
              <w:lastRenderedPageBreak/>
              <w:t>fluent and is presented professionally. Can work exceptionally well and professionally within a team, showing advanced leadership skills.</w:t>
            </w:r>
            <w:r w:rsidRPr="00837051">
              <w:rPr>
                <w:rFonts w:ascii="Times New Roman" w:hAnsi="Times New Roman"/>
                <w:sz w:val="20"/>
              </w:rPr>
              <w:t xml:space="preserve"> </w:t>
            </w:r>
            <w:r w:rsidRPr="00837051">
              <w:rPr>
                <w:rFonts w:cs="Arial"/>
                <w:sz w:val="20"/>
              </w:rPr>
              <w:t>Demonstrates exceptional graduate employment skills and an appetite for further development.</w:t>
            </w:r>
          </w:p>
        </w:tc>
      </w:tr>
    </w:tbl>
    <w:p w14:paraId="7EF817D2" w14:textId="77777777" w:rsidR="00FD3B17" w:rsidRDefault="00FD3B17"/>
    <w:sectPr w:rsidR="00FD3B17" w:rsidSect="003D78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F2659" w14:textId="77777777" w:rsidR="009746D3" w:rsidRDefault="009746D3">
      <w:pPr>
        <w:spacing w:line="240" w:lineRule="auto"/>
      </w:pPr>
      <w:r>
        <w:separator/>
      </w:r>
    </w:p>
  </w:endnote>
  <w:endnote w:type="continuationSeparator" w:id="0">
    <w:p w14:paraId="0A11E372" w14:textId="77777777" w:rsidR="009746D3" w:rsidRDefault="009746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704AA" w14:textId="77777777" w:rsidR="00F3065B" w:rsidRDefault="00F3065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101D9" w14:textId="77777777" w:rsidR="009746D3" w:rsidRDefault="009746D3">
      <w:pPr>
        <w:spacing w:line="240" w:lineRule="auto"/>
      </w:pPr>
      <w:r>
        <w:separator/>
      </w:r>
    </w:p>
  </w:footnote>
  <w:footnote w:type="continuationSeparator" w:id="0">
    <w:p w14:paraId="175F311E" w14:textId="77777777" w:rsidR="009746D3" w:rsidRDefault="009746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0F37A6"/>
    <w:multiLevelType w:val="hybridMultilevel"/>
    <w:tmpl w:val="BF0CB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33807586">
    <w:abstractNumId w:val="2"/>
  </w:num>
  <w:num w:numId="2" w16cid:durableId="78322965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86161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B17"/>
    <w:rsid w:val="0013029D"/>
    <w:rsid w:val="00385B31"/>
    <w:rsid w:val="003B6A7C"/>
    <w:rsid w:val="003D7812"/>
    <w:rsid w:val="004445C9"/>
    <w:rsid w:val="008050D3"/>
    <w:rsid w:val="008A46FB"/>
    <w:rsid w:val="009746D3"/>
    <w:rsid w:val="00987ADE"/>
    <w:rsid w:val="00A813D0"/>
    <w:rsid w:val="00BA5D07"/>
    <w:rsid w:val="00BC6CC4"/>
    <w:rsid w:val="00C23F2E"/>
    <w:rsid w:val="00E74C9B"/>
    <w:rsid w:val="00F3065B"/>
    <w:rsid w:val="00FD3B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525A5"/>
  <w15:chartTrackingRefBased/>
  <w15:docId w15:val="{503E37FA-7D9A-48F9-922D-B0FF59F33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B17"/>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FD3B17"/>
    <w:pPr>
      <w:keepNext/>
      <w:jc w:val="both"/>
      <w:outlineLvl w:val="1"/>
    </w:pPr>
    <w:rPr>
      <w:b/>
    </w:rPr>
  </w:style>
  <w:style w:type="paragraph" w:styleId="Heading4">
    <w:name w:val="heading 4"/>
    <w:basedOn w:val="Normal"/>
    <w:next w:val="Normal"/>
    <w:link w:val="Heading4Char"/>
    <w:qFormat/>
    <w:rsid w:val="00FD3B1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D3B1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FD3B17"/>
    <w:rPr>
      <w:rFonts w:ascii="Arial" w:eastAsia="Times New Roman" w:hAnsi="Arial" w:cs="Times New Roman"/>
      <w:sz w:val="40"/>
      <w:szCs w:val="20"/>
      <w:lang w:eastAsia="en-GB"/>
    </w:rPr>
  </w:style>
  <w:style w:type="paragraph" w:styleId="Footer">
    <w:name w:val="footer"/>
    <w:basedOn w:val="Normal"/>
    <w:link w:val="FooterChar"/>
    <w:uiPriority w:val="99"/>
    <w:rsid w:val="00FD3B17"/>
    <w:pPr>
      <w:tabs>
        <w:tab w:val="center" w:pos="4153"/>
        <w:tab w:val="right" w:pos="8306"/>
      </w:tabs>
    </w:pPr>
  </w:style>
  <w:style w:type="character" w:customStyle="1" w:styleId="FooterChar">
    <w:name w:val="Footer Char"/>
    <w:basedOn w:val="DefaultParagraphFont"/>
    <w:link w:val="Footer"/>
    <w:uiPriority w:val="99"/>
    <w:rsid w:val="00FD3B17"/>
    <w:rPr>
      <w:rFonts w:ascii="Arial" w:eastAsia="Times New Roman" w:hAnsi="Arial" w:cs="Times New Roman"/>
      <w:sz w:val="24"/>
      <w:szCs w:val="20"/>
      <w:lang w:eastAsia="en-GB"/>
    </w:rPr>
  </w:style>
  <w:style w:type="paragraph" w:styleId="NormalWeb">
    <w:name w:val="Normal (Web)"/>
    <w:basedOn w:val="Normal"/>
    <w:uiPriority w:val="99"/>
    <w:rsid w:val="00FD3B17"/>
    <w:pPr>
      <w:spacing w:before="100" w:after="100"/>
    </w:pPr>
    <w:rPr>
      <w:lang w:eastAsia="en-US"/>
    </w:rPr>
  </w:style>
  <w:style w:type="table" w:styleId="TableGrid">
    <w:name w:val="Table Grid"/>
    <w:basedOn w:val="TableNormal"/>
    <w:uiPriority w:val="39"/>
    <w:rsid w:val="00FD3B1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FD3B17"/>
    <w:pPr>
      <w:tabs>
        <w:tab w:val="left" w:pos="720"/>
        <w:tab w:val="left" w:pos="1440"/>
      </w:tabs>
    </w:pPr>
    <w:rPr>
      <w:rFonts w:ascii="CG Times (WN)" w:hAnsi="CG Times (WN)"/>
      <w:lang w:eastAsia="en-US"/>
    </w:rPr>
  </w:style>
  <w:style w:type="paragraph" w:styleId="ListParagraph">
    <w:name w:val="List Paragraph"/>
    <w:basedOn w:val="Normal"/>
    <w:link w:val="ListParagraphChar"/>
    <w:uiPriority w:val="34"/>
    <w:qFormat/>
    <w:rsid w:val="00FD3B17"/>
    <w:pPr>
      <w:ind w:left="720"/>
      <w:contextualSpacing/>
    </w:pPr>
  </w:style>
  <w:style w:type="paragraph" w:customStyle="1" w:styleId="bullet">
    <w:name w:val="bullet"/>
    <w:link w:val="bulletChar"/>
    <w:rsid w:val="00FD3B1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FD3B1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FD3B17"/>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234285">
      <w:bodyDiv w:val="1"/>
      <w:marLeft w:val="0"/>
      <w:marRight w:val="0"/>
      <w:marTop w:val="0"/>
      <w:marBottom w:val="0"/>
      <w:divBdr>
        <w:top w:val="none" w:sz="0" w:space="0" w:color="auto"/>
        <w:left w:val="none" w:sz="0" w:space="0" w:color="auto"/>
        <w:bottom w:val="none" w:sz="0" w:space="0" w:color="auto"/>
        <w:right w:val="none" w:sz="0" w:space="0" w:color="auto"/>
      </w:divBdr>
    </w:div>
    <w:div w:id="296254520">
      <w:bodyDiv w:val="1"/>
      <w:marLeft w:val="0"/>
      <w:marRight w:val="0"/>
      <w:marTop w:val="0"/>
      <w:marBottom w:val="0"/>
      <w:divBdr>
        <w:top w:val="none" w:sz="0" w:space="0" w:color="auto"/>
        <w:left w:val="none" w:sz="0" w:space="0" w:color="auto"/>
        <w:bottom w:val="none" w:sz="0" w:space="0" w:color="auto"/>
        <w:right w:val="none" w:sz="0" w:space="0" w:color="auto"/>
      </w:divBdr>
    </w:div>
    <w:div w:id="624505007">
      <w:bodyDiv w:val="1"/>
      <w:marLeft w:val="0"/>
      <w:marRight w:val="0"/>
      <w:marTop w:val="0"/>
      <w:marBottom w:val="0"/>
      <w:divBdr>
        <w:top w:val="none" w:sz="0" w:space="0" w:color="auto"/>
        <w:left w:val="none" w:sz="0" w:space="0" w:color="auto"/>
        <w:bottom w:val="none" w:sz="0" w:space="0" w:color="auto"/>
        <w:right w:val="none" w:sz="0" w:space="0" w:color="auto"/>
      </w:divBdr>
    </w:div>
    <w:div w:id="893851351">
      <w:bodyDiv w:val="1"/>
      <w:marLeft w:val="0"/>
      <w:marRight w:val="0"/>
      <w:marTop w:val="0"/>
      <w:marBottom w:val="0"/>
      <w:divBdr>
        <w:top w:val="none" w:sz="0" w:space="0" w:color="auto"/>
        <w:left w:val="none" w:sz="0" w:space="0" w:color="auto"/>
        <w:bottom w:val="none" w:sz="0" w:space="0" w:color="auto"/>
        <w:right w:val="none" w:sz="0" w:space="0" w:color="auto"/>
      </w:divBdr>
    </w:div>
    <w:div w:id="1365474866">
      <w:bodyDiv w:val="1"/>
      <w:marLeft w:val="0"/>
      <w:marRight w:val="0"/>
      <w:marTop w:val="0"/>
      <w:marBottom w:val="0"/>
      <w:divBdr>
        <w:top w:val="none" w:sz="0" w:space="0" w:color="auto"/>
        <w:left w:val="none" w:sz="0" w:space="0" w:color="auto"/>
        <w:bottom w:val="none" w:sz="0" w:space="0" w:color="auto"/>
        <w:right w:val="none" w:sz="0" w:space="0" w:color="auto"/>
      </w:divBdr>
    </w:div>
    <w:div w:id="1479106484">
      <w:bodyDiv w:val="1"/>
      <w:marLeft w:val="0"/>
      <w:marRight w:val="0"/>
      <w:marTop w:val="0"/>
      <w:marBottom w:val="0"/>
      <w:divBdr>
        <w:top w:val="none" w:sz="0" w:space="0" w:color="auto"/>
        <w:left w:val="none" w:sz="0" w:space="0" w:color="auto"/>
        <w:bottom w:val="none" w:sz="0" w:space="0" w:color="auto"/>
        <w:right w:val="none" w:sz="0" w:space="0" w:color="auto"/>
      </w:divBdr>
    </w:div>
    <w:div w:id="2048990765">
      <w:bodyDiv w:val="1"/>
      <w:marLeft w:val="0"/>
      <w:marRight w:val="0"/>
      <w:marTop w:val="0"/>
      <w:marBottom w:val="0"/>
      <w:divBdr>
        <w:top w:val="none" w:sz="0" w:space="0" w:color="auto"/>
        <w:left w:val="none" w:sz="0" w:space="0" w:color="auto"/>
        <w:bottom w:val="none" w:sz="0" w:space="0" w:color="auto"/>
        <w:right w:val="none" w:sz="0" w:space="0" w:color="auto"/>
      </w:divBdr>
    </w:div>
    <w:div w:id="2057272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3714</Words>
  <Characters>22510</Characters>
  <Application>Microsoft Office Word</Application>
  <DocSecurity>0</DocSecurity>
  <Lines>1250</Lines>
  <Paragraphs>254</Paragraphs>
  <ScaleCrop>false</ScaleCrop>
  <Company/>
  <LinksUpToDate>false</LinksUpToDate>
  <CharactersWithSpaces>25970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11</cp:revision>
  <dcterms:created xsi:type="dcterms:W3CDTF">2022-11-01T15:44:00Z</dcterms:created>
  <dcterms:modified xsi:type="dcterms:W3CDTF">2025-10-13T14:44:00Z</dcterms:modified>
</cp:coreProperties>
</file>