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605"/>
      </w:tblGrid>
      <w:tr w:rsidR="001A3413" w:rsidRPr="00345FFD" w14:paraId="4C49B170" w14:textId="77777777" w:rsidTr="00B5066B">
        <w:trPr>
          <w:trHeight w:val="1659"/>
        </w:trPr>
        <w:tc>
          <w:tcPr>
            <w:tcW w:w="9605" w:type="dxa"/>
          </w:tcPr>
          <w:p w14:paraId="10E56B15" w14:textId="79021C6A" w:rsidR="001A3413" w:rsidRPr="00345FFD" w:rsidRDefault="001A3413" w:rsidP="00D93AA2">
            <w:pPr>
              <w:rPr>
                <w:rFonts w:ascii="Trebuchet MS" w:hAnsi="Trebuchet MS" w:cs="Arial"/>
                <w:i/>
                <w:iCs/>
                <w:color w:val="595959" w:themeColor="text1" w:themeTint="A6"/>
                <w:sz w:val="72"/>
                <w:szCs w:val="72"/>
              </w:rPr>
            </w:pPr>
            <w:bookmarkStart w:id="0" w:name="_Toc37073551"/>
            <w:bookmarkStart w:id="1" w:name="_Toc37073555"/>
            <w:r w:rsidRPr="00345FFD">
              <w:rPr>
                <w:rFonts w:ascii="Trebuchet MS" w:hAnsi="Trebuchet MS" w:cs="Arial"/>
                <w:color w:val="520D5D" w:themeColor="accent1"/>
                <w:sz w:val="56"/>
                <w:szCs w:val="56"/>
              </w:rPr>
              <w:t>3CO0</w:t>
            </w:r>
            <w:r w:rsidR="005614A2" w:rsidRPr="00345FFD">
              <w:rPr>
                <w:rFonts w:ascii="Trebuchet MS" w:hAnsi="Trebuchet MS" w:cs="Arial"/>
                <w:color w:val="520D5D" w:themeColor="accent1"/>
                <w:sz w:val="56"/>
                <w:szCs w:val="56"/>
              </w:rPr>
              <w:t>1</w:t>
            </w:r>
            <w:r w:rsidRPr="00345FFD">
              <w:rPr>
                <w:rFonts w:ascii="Trebuchet MS" w:hAnsi="Trebuchet MS" w:cs="Arial"/>
                <w:color w:val="520D5D" w:themeColor="accent1"/>
                <w:sz w:val="56"/>
                <w:szCs w:val="56"/>
              </w:rPr>
              <w:br/>
            </w:r>
            <w:r w:rsidR="0020743E" w:rsidRPr="00345FFD">
              <w:rPr>
                <w:rFonts w:ascii="Trebuchet MS" w:hAnsi="Trebuchet MS" w:cs="Arial"/>
                <w:color w:val="520D5D" w:themeColor="accent1"/>
                <w:sz w:val="56"/>
                <w:szCs w:val="56"/>
              </w:rPr>
              <w:t>B</w:t>
            </w:r>
            <w:r w:rsidR="0020743E" w:rsidRPr="00345FFD">
              <w:rPr>
                <w:rFonts w:ascii="Trebuchet MS" w:hAnsi="Trebuchet MS" w:cs="Arial"/>
                <w:color w:val="520D5D"/>
                <w:sz w:val="56"/>
                <w:szCs w:val="56"/>
              </w:rPr>
              <w:t>usin</w:t>
            </w:r>
            <w:r w:rsidR="0020743E" w:rsidRPr="00345FFD">
              <w:rPr>
                <w:rFonts w:ascii="Trebuchet MS" w:hAnsi="Trebuchet MS" w:cs="Arial"/>
                <w:color w:val="520D5D" w:themeColor="accent1"/>
                <w:sz w:val="56"/>
                <w:szCs w:val="56"/>
              </w:rPr>
              <w:t>ess</w:t>
            </w:r>
            <w:r w:rsidR="00E67A12" w:rsidRPr="00345FFD">
              <w:rPr>
                <w:rFonts w:ascii="Trebuchet MS" w:hAnsi="Trebuchet MS" w:cs="Arial"/>
                <w:color w:val="520D5D" w:themeColor="accent1"/>
                <w:sz w:val="56"/>
                <w:szCs w:val="56"/>
              </w:rPr>
              <w:t>,</w:t>
            </w:r>
            <w:r w:rsidR="0020743E" w:rsidRPr="00345FFD">
              <w:rPr>
                <w:rFonts w:ascii="Trebuchet MS" w:hAnsi="Trebuchet MS" w:cs="Arial"/>
                <w:color w:val="520D5D" w:themeColor="accent1"/>
                <w:sz w:val="56"/>
                <w:szCs w:val="56"/>
              </w:rPr>
              <w:t xml:space="preserve"> </w:t>
            </w:r>
            <w:r w:rsidR="007A60E6" w:rsidRPr="00345FFD">
              <w:rPr>
                <w:rFonts w:ascii="Trebuchet MS" w:hAnsi="Trebuchet MS" w:cs="Arial"/>
                <w:color w:val="520D5D" w:themeColor="accent1"/>
                <w:sz w:val="56"/>
                <w:szCs w:val="56"/>
              </w:rPr>
              <w:t>c</w:t>
            </w:r>
            <w:r w:rsidR="0020743E" w:rsidRPr="00345FFD">
              <w:rPr>
                <w:rFonts w:ascii="Trebuchet MS" w:hAnsi="Trebuchet MS" w:cs="Arial"/>
                <w:color w:val="520D5D" w:themeColor="accent1"/>
                <w:sz w:val="56"/>
                <w:szCs w:val="56"/>
              </w:rPr>
              <w:t xml:space="preserve">ulture and </w:t>
            </w:r>
            <w:r w:rsidR="007A60E6" w:rsidRPr="00345FFD">
              <w:rPr>
                <w:rFonts w:ascii="Trebuchet MS" w:hAnsi="Trebuchet MS" w:cs="Arial"/>
                <w:color w:val="520D5D" w:themeColor="accent1"/>
                <w:sz w:val="56"/>
                <w:szCs w:val="56"/>
              </w:rPr>
              <w:t>c</w:t>
            </w:r>
            <w:r w:rsidR="0020743E" w:rsidRPr="00345FFD">
              <w:rPr>
                <w:rFonts w:ascii="Trebuchet MS" w:hAnsi="Trebuchet MS" w:cs="Arial"/>
                <w:color w:val="520D5D" w:themeColor="accent1"/>
                <w:sz w:val="56"/>
                <w:szCs w:val="56"/>
              </w:rPr>
              <w:t xml:space="preserve">hange in </w:t>
            </w:r>
            <w:r w:rsidR="001F3ADA" w:rsidRPr="00345FFD">
              <w:rPr>
                <w:rFonts w:ascii="Trebuchet MS" w:hAnsi="Trebuchet MS" w:cs="Arial"/>
                <w:color w:val="520D5D" w:themeColor="accent1"/>
                <w:sz w:val="56"/>
                <w:szCs w:val="56"/>
              </w:rPr>
              <w:t>c</w:t>
            </w:r>
            <w:r w:rsidR="0020743E" w:rsidRPr="00345FFD">
              <w:rPr>
                <w:rFonts w:ascii="Trebuchet MS" w:hAnsi="Trebuchet MS" w:cs="Arial"/>
                <w:color w:val="520D5D" w:themeColor="accent1"/>
                <w:sz w:val="56"/>
                <w:szCs w:val="56"/>
              </w:rPr>
              <w:t>ontext</w:t>
            </w:r>
            <w:r w:rsidRPr="00345FFD">
              <w:rPr>
                <w:rFonts w:ascii="Trebuchet MS" w:hAnsi="Trebuchet MS" w:cs="Arial"/>
                <w:color w:val="520D5D" w:themeColor="accent1"/>
                <w:sz w:val="56"/>
                <w:szCs w:val="56"/>
              </w:rPr>
              <w:t xml:space="preserve"> </w:t>
            </w:r>
          </w:p>
        </w:tc>
      </w:tr>
      <w:tr w:rsidR="001A3413" w:rsidRPr="00345FFD" w14:paraId="354C38CE" w14:textId="77777777" w:rsidTr="00B5066B">
        <w:trPr>
          <w:trHeight w:val="745"/>
        </w:trPr>
        <w:tc>
          <w:tcPr>
            <w:tcW w:w="9605" w:type="dxa"/>
          </w:tcPr>
          <w:p w14:paraId="4228E0FE" w14:textId="77777777" w:rsidR="001A3413" w:rsidRPr="00345FFD" w:rsidRDefault="001A3413" w:rsidP="00D93AA2">
            <w:pPr>
              <w:spacing w:before="120" w:after="120"/>
              <w:rPr>
                <w:rFonts w:ascii="Trebuchet MS" w:hAnsi="Trebuchet MS" w:cs="Arial"/>
                <w:i/>
                <w:iCs/>
                <w:color w:val="595959" w:themeColor="text1" w:themeTint="A6"/>
                <w:sz w:val="56"/>
                <w:szCs w:val="56"/>
              </w:rPr>
            </w:pPr>
            <w:r w:rsidRPr="00345FFD">
              <w:rPr>
                <w:rFonts w:ascii="Trebuchet MS" w:hAnsi="Trebuchet MS" w:cs="Arial"/>
                <w:i/>
                <w:iCs/>
                <w:color w:val="595959" w:themeColor="text1" w:themeTint="A6"/>
                <w:sz w:val="56"/>
                <w:szCs w:val="56"/>
              </w:rPr>
              <w:t>Learner Assessment Brief</w:t>
            </w:r>
          </w:p>
        </w:tc>
      </w:tr>
      <w:tr w:rsidR="001A3413" w:rsidRPr="00345FFD" w14:paraId="5C8B99E6" w14:textId="77777777" w:rsidTr="00B5066B">
        <w:trPr>
          <w:trHeight w:val="233"/>
        </w:trPr>
        <w:tc>
          <w:tcPr>
            <w:tcW w:w="9605" w:type="dxa"/>
          </w:tcPr>
          <w:p w14:paraId="482C0A15" w14:textId="06573362" w:rsidR="001A3413" w:rsidRPr="00345FFD" w:rsidRDefault="009B08F3" w:rsidP="00D93AA2">
            <w:pPr>
              <w:spacing w:line="240" w:lineRule="auto"/>
              <w:rPr>
                <w:rFonts w:ascii="Trebuchet MS" w:hAnsi="Trebuchet MS" w:cs="Calibri"/>
                <w:color w:val="000000"/>
                <w:sz w:val="20"/>
                <w:szCs w:val="20"/>
              </w:rPr>
            </w:pPr>
            <w:r w:rsidRPr="00345FFD">
              <w:rPr>
                <w:rFonts w:ascii="Trebuchet MS" w:hAnsi="Trebuchet MS" w:cs="Calibri"/>
                <w:color w:val="000000"/>
                <w:sz w:val="20"/>
                <w:szCs w:val="20"/>
              </w:rPr>
              <w:t xml:space="preserve"> </w:t>
            </w:r>
            <w:r w:rsidRPr="00345FFD">
              <w:rPr>
                <w:rFonts w:ascii="Trebuchet MS" w:hAnsi="Trebuchet MS" w:cstheme="minorHAnsi"/>
                <w:b/>
                <w:bCs/>
                <w:color w:val="595959" w:themeColor="text1" w:themeTint="A6"/>
                <w:sz w:val="28"/>
                <w:szCs w:val="28"/>
              </w:rPr>
              <w:t xml:space="preserve">Assessment ID </w:t>
            </w:r>
            <w:r w:rsidR="00754E11" w:rsidRPr="00345FFD">
              <w:rPr>
                <w:rFonts w:ascii="Trebuchet MS" w:hAnsi="Trebuchet MS" w:cstheme="minorHAnsi"/>
                <w:b/>
                <w:bCs/>
                <w:color w:val="595959" w:themeColor="text1" w:themeTint="A6"/>
                <w:sz w:val="28"/>
                <w:szCs w:val="28"/>
              </w:rPr>
              <w:t xml:space="preserve">/ </w:t>
            </w:r>
            <w:r w:rsidRPr="00345FFD">
              <w:rPr>
                <w:rFonts w:ascii="Trebuchet MS" w:hAnsi="Trebuchet MS" w:cstheme="minorHAnsi"/>
                <w:b/>
                <w:bCs/>
                <w:color w:val="595959" w:themeColor="text1" w:themeTint="A6"/>
                <w:sz w:val="28"/>
                <w:szCs w:val="28"/>
              </w:rPr>
              <w:t>CIPD_3CO01_2</w:t>
            </w:r>
            <w:r w:rsidR="000926D3" w:rsidRPr="00345FFD">
              <w:rPr>
                <w:rFonts w:ascii="Trebuchet MS" w:hAnsi="Trebuchet MS" w:cstheme="minorHAnsi"/>
                <w:b/>
                <w:bCs/>
                <w:color w:val="595959" w:themeColor="text1" w:themeTint="A6"/>
                <w:sz w:val="28"/>
                <w:szCs w:val="28"/>
              </w:rPr>
              <w:t>5</w:t>
            </w:r>
            <w:r w:rsidRPr="00345FFD">
              <w:rPr>
                <w:rFonts w:ascii="Trebuchet MS" w:hAnsi="Trebuchet MS" w:cstheme="minorHAnsi"/>
                <w:b/>
                <w:bCs/>
                <w:color w:val="595959" w:themeColor="text1" w:themeTint="A6"/>
                <w:sz w:val="28"/>
                <w:szCs w:val="28"/>
              </w:rPr>
              <w:t>_0</w:t>
            </w:r>
            <w:r w:rsidR="00760740" w:rsidRPr="00345FFD">
              <w:rPr>
                <w:rFonts w:ascii="Trebuchet MS" w:hAnsi="Trebuchet MS" w:cstheme="minorHAnsi"/>
                <w:b/>
                <w:bCs/>
                <w:color w:val="595959" w:themeColor="text1" w:themeTint="A6"/>
                <w:sz w:val="28"/>
                <w:szCs w:val="28"/>
              </w:rPr>
              <w:t>1</w:t>
            </w:r>
          </w:p>
        </w:tc>
      </w:tr>
      <w:tr w:rsidR="001A3413" w:rsidRPr="00345FFD" w14:paraId="646C2522" w14:textId="77777777" w:rsidTr="00B5066B">
        <w:trPr>
          <w:trHeight w:val="4569"/>
        </w:trPr>
        <w:tc>
          <w:tcPr>
            <w:tcW w:w="9605" w:type="dxa"/>
            <w:shd w:val="clear" w:color="auto" w:fill="F6F2F7"/>
          </w:tcPr>
          <w:p w14:paraId="729BF753" w14:textId="464DEA83" w:rsidR="001A3413" w:rsidRPr="00345FFD" w:rsidRDefault="00D93AA2" w:rsidP="00D93AA2">
            <w:pPr>
              <w:rPr>
                <w:rFonts w:ascii="Trebuchet MS" w:hAnsi="Trebuchet MS" w:cs="Arial"/>
                <w:i/>
                <w:iCs/>
                <w:color w:val="595959" w:themeColor="text1" w:themeTint="A6"/>
                <w:sz w:val="72"/>
                <w:szCs w:val="72"/>
              </w:rPr>
            </w:pPr>
            <w:r w:rsidRPr="00345FFD">
              <w:rPr>
                <w:rFonts w:ascii="Trebuchet MS" w:hAnsi="Trebuchet MS" w:cs="Arial"/>
                <w:color w:val="520D5D" w:themeColor="accent1"/>
                <w:sz w:val="72"/>
                <w:szCs w:val="72"/>
              </w:rPr>
              <mc:AlternateContent>
                <mc:Choice Requires="wpg">
                  <w:drawing>
                    <wp:anchor distT="0" distB="0" distL="114300" distR="114300" simplePos="0" relativeHeight="251658242"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1D5B82F">
                    <v:group id="Group 22" style="position:absolute;margin-left:205.4pt;margin-top:41.45pt;width:251.85pt;height:228pt;z-index:251658243;mso-position-horizontal-relative:margin;mso-position-vertical-relative:margin;mso-width-relative:margin;mso-height-relative:margin" coordsize="50400,50400" o:spid="_x0000_s1026" w14:anchorId="6EDDB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345FFD" w14:paraId="69D57165" w14:textId="77777777" w:rsidTr="00B5066B">
        <w:trPr>
          <w:trHeight w:val="1456"/>
        </w:trPr>
        <w:tc>
          <w:tcPr>
            <w:tcW w:w="9605" w:type="dxa"/>
          </w:tcPr>
          <w:p w14:paraId="357080FF" w14:textId="77777777" w:rsidR="00B5066B" w:rsidRPr="00345FFD" w:rsidRDefault="00B5066B" w:rsidP="00D93AA2">
            <w:pPr>
              <w:spacing w:after="120"/>
              <w:rPr>
                <w:rFonts w:ascii="Trebuchet MS" w:hAnsi="Trebuchet MS" w:cs="Arial"/>
                <w:i/>
                <w:iCs/>
                <w:color w:val="595959" w:themeColor="text1" w:themeTint="A6"/>
                <w:sz w:val="48"/>
                <w:szCs w:val="48"/>
              </w:rPr>
            </w:pPr>
          </w:p>
          <w:p w14:paraId="10F25742" w14:textId="77777777" w:rsidR="00B5066B" w:rsidRPr="00345FFD" w:rsidRDefault="00B5066B" w:rsidP="00D93AA2">
            <w:pPr>
              <w:spacing w:after="120"/>
              <w:rPr>
                <w:rFonts w:ascii="Trebuchet MS" w:hAnsi="Trebuchet MS" w:cs="Arial"/>
                <w:i/>
                <w:iCs/>
                <w:color w:val="595959" w:themeColor="text1" w:themeTint="A6"/>
                <w:sz w:val="48"/>
                <w:szCs w:val="48"/>
              </w:rPr>
            </w:pPr>
          </w:p>
          <w:p w14:paraId="23D97E77" w14:textId="3C0A48EE" w:rsidR="001A3413" w:rsidRPr="00345FFD" w:rsidRDefault="001A3413" w:rsidP="00D93AA2">
            <w:pPr>
              <w:spacing w:after="120"/>
              <w:rPr>
                <w:rFonts w:ascii="Trebuchet MS" w:hAnsi="Trebuchet MS" w:cs="Arial"/>
                <w:i/>
                <w:iCs/>
                <w:color w:val="595959" w:themeColor="text1" w:themeTint="A6"/>
                <w:sz w:val="72"/>
                <w:szCs w:val="72"/>
              </w:rPr>
            </w:pPr>
            <w:r w:rsidRPr="00345FFD">
              <w:rPr>
                <w:rFonts w:ascii="Trebuchet MS" w:hAnsi="Trebuchet MS" w:cs="Arial"/>
                <w:i/>
                <w:iCs/>
                <w:color w:val="595959" w:themeColor="text1" w:themeTint="A6"/>
                <w:sz w:val="48"/>
                <w:szCs w:val="48"/>
              </w:rPr>
              <w:t>Level 3</w:t>
            </w:r>
            <w:r w:rsidR="006C528B" w:rsidRPr="00345FFD">
              <w:rPr>
                <w:rFonts w:ascii="Trebuchet MS" w:hAnsi="Trebuchet MS" w:cs="Arial"/>
                <w:i/>
                <w:iCs/>
                <w:color w:val="595959" w:themeColor="text1" w:themeTint="A6"/>
                <w:sz w:val="48"/>
                <w:szCs w:val="48"/>
              </w:rPr>
              <w:t xml:space="preserve"> </w:t>
            </w:r>
            <w:r w:rsidR="006C528B" w:rsidRPr="00345FFD">
              <w:rPr>
                <w:rFonts w:ascii="Trebuchet MS" w:hAnsi="Trebuchet MS"/>
              </w:rPr>
              <w:br/>
            </w:r>
            <w:r w:rsidRPr="00345FFD">
              <w:rPr>
                <w:rFonts w:ascii="Trebuchet MS" w:hAnsi="Trebuchet MS" w:cs="Arial"/>
                <w:i/>
                <w:iCs/>
                <w:color w:val="595959" w:themeColor="text1" w:themeTint="A6"/>
                <w:sz w:val="48"/>
                <w:szCs w:val="48"/>
              </w:rPr>
              <w:t xml:space="preserve">Foundation Certificate in </w:t>
            </w:r>
            <w:r w:rsidRPr="00345FFD">
              <w:rPr>
                <w:rFonts w:ascii="Trebuchet MS" w:hAnsi="Trebuchet MS"/>
              </w:rPr>
              <w:br/>
            </w:r>
            <w:r w:rsidRPr="00345FFD">
              <w:rPr>
                <w:rFonts w:ascii="Trebuchet MS" w:hAnsi="Trebuchet MS" w:cs="Arial"/>
                <w:color w:val="520D5D" w:themeColor="accent1"/>
                <w:sz w:val="56"/>
                <w:szCs w:val="56"/>
              </w:rPr>
              <w:t>People Practice</w:t>
            </w:r>
          </w:p>
        </w:tc>
      </w:tr>
    </w:tbl>
    <w:bookmarkEnd w:id="0"/>
    <w:p w14:paraId="37A58B7A" w14:textId="362A6CF2" w:rsidR="2D770FC2" w:rsidRPr="00345FFD" w:rsidRDefault="00C35F16">
      <w:pPr>
        <w:rPr>
          <w:rFonts w:ascii="Trebuchet MS" w:hAnsi="Trebuchet MS"/>
        </w:rPr>
      </w:pPr>
      <w:r w:rsidRPr="00345FFD">
        <w:rPr>
          <w:rFonts w:ascii="Trebuchet MS" w:hAnsi="Trebuchet MS" w:cs="Arial"/>
        </w:rPr>
        <mc:AlternateContent>
          <mc:Choice Requires="wps">
            <w:drawing>
              <wp:anchor distT="0" distB="0" distL="114300" distR="114300" simplePos="0" relativeHeight="251658240" behindDoc="1" locked="0" layoutInCell="1" allowOverlap="1" wp14:anchorId="762E8EFC" wp14:editId="14A25316">
                <wp:simplePos x="0" y="0"/>
                <wp:positionH relativeFrom="page">
                  <wp:align>left</wp:align>
                </wp:positionH>
                <wp:positionV relativeFrom="page">
                  <wp:posOffset>-341059</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418A4FEA">
              <v:rect id="Rectangle 8" style="position:absolute;margin-left:0;margin-top:-26.85pt;width:636.9pt;height:925.7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spid="_x0000_s1026" fillcolor="#520d5d" strokecolor="#28062e [1604]" strokeweight="1pt" w14:anchorId="5DF527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">
                <v:fill opacity="3341f"/>
                <w10:wrap anchorx="page" anchory="page"/>
              </v:rect>
            </w:pict>
          </mc:Fallback>
        </mc:AlternateContent>
      </w:r>
    </w:p>
    <w:p w14:paraId="3C6C2B8C" w14:textId="77777777" w:rsidR="00F475B2" w:rsidRPr="00345FFD" w:rsidRDefault="00AC21B2" w:rsidP="00494858">
      <w:pPr>
        <w:rPr>
          <w:rFonts w:ascii="Trebuchet MS" w:hAnsi="Trebuchet MS" w:cs="Arial"/>
          <w:color w:val="520D5D" w:themeColor="accent1"/>
          <w:sz w:val="16"/>
          <w:szCs w:val="16"/>
        </w:rPr>
        <w:sectPr w:rsidR="00F475B2" w:rsidRPr="00345FFD" w:rsidSect="00B274D7">
          <w:headerReference w:type="default" r:id="rId11"/>
          <w:footerReference w:type="default" r:id="rId12"/>
          <w:footerReference w:type="first" r:id="rId13"/>
          <w:pgSz w:w="11900" w:h="16840"/>
          <w:pgMar w:top="3119" w:right="1077" w:bottom="567" w:left="1077" w:header="624" w:footer="720" w:gutter="0"/>
          <w:cols w:space="720"/>
          <w:titlePg/>
          <w:docGrid w:linePitch="360"/>
        </w:sectPr>
      </w:pPr>
      <w:r w:rsidRPr="00345FFD">
        <w:rPr>
          <w:rFonts w:ascii="Trebuchet MS" w:hAnsi="Trebuchet MS" w:cs="Arial"/>
          <w:color w:val="520D5D" w:themeColor="accent1"/>
          <w:sz w:val="16"/>
          <w:szCs w:val="16"/>
        </w:rPr>
        <w:br w:type="page"/>
      </w:r>
    </w:p>
    <w:p w14:paraId="10F0C6D0" w14:textId="77777777" w:rsidR="00E76588" w:rsidRPr="00345FFD" w:rsidRDefault="00E76588" w:rsidP="00D262B9">
      <w:pPr>
        <w:pStyle w:val="Nornal"/>
        <w:ind w:right="2544"/>
        <w:rPr>
          <w:rFonts w:ascii="Trebuchet MS" w:hAnsi="Trebuchet MS"/>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345FFD"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7DB41F" w14:textId="3312C115" w:rsidR="00E76588" w:rsidRPr="00345FFD" w:rsidRDefault="00E76588" w:rsidP="00570AF8">
            <w:pPr>
              <w:spacing w:line="240" w:lineRule="auto"/>
              <w:rPr>
                <w:rFonts w:ascii="Trebuchet MS" w:eastAsia="Arial" w:hAnsi="Trebuchet MS" w:cs="Arial"/>
                <w:szCs w:val="22"/>
              </w:rPr>
            </w:pPr>
            <w:r w:rsidRPr="00345FFD">
              <w:rPr>
                <w:rFonts w:ascii="Trebuchet MS" w:eastAsia="Arial" w:hAnsi="Trebuchet MS" w:cs="Arial"/>
                <w:szCs w:val="22"/>
              </w:rPr>
              <w:t xml:space="preserve"> </w:t>
            </w:r>
            <w:r w:rsidR="00722FB7">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73EAE6" w14:textId="718610B4" w:rsidR="00E76588" w:rsidRPr="00345FFD" w:rsidRDefault="00722FB7"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0720AB" w14:textId="3F3BAD92" w:rsidR="00E76588" w:rsidRPr="00345FFD" w:rsidRDefault="00722FB7"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7D12EB" w14:textId="77777777" w:rsidR="00E76588" w:rsidRPr="00345FFD" w:rsidRDefault="00E76588" w:rsidP="00570AF8">
            <w:pPr>
              <w:rPr>
                <w:rFonts w:ascii="Trebuchet MS" w:eastAsia="Arial" w:hAnsi="Trebuchet MS" w:cs="Arial"/>
                <w:szCs w:val="22"/>
              </w:rPr>
            </w:pPr>
          </w:p>
        </w:tc>
      </w:tr>
      <w:tr w:rsidR="00E76588" w:rsidRPr="00345FFD"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Centre name:</w:t>
            </w:r>
          </w:p>
          <w:p w14:paraId="17B8C39E" w14:textId="77777777" w:rsidR="00E76588" w:rsidRPr="00345FFD" w:rsidRDefault="00E76588" w:rsidP="00570AF8">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3554E0" w14:textId="2E4C4F16" w:rsidR="00E76588" w:rsidRPr="00345FFD" w:rsidRDefault="00722FB7" w:rsidP="00570AF8">
            <w:pPr>
              <w:rPr>
                <w:rFonts w:ascii="Trebuchet MS" w:eastAsia="Arial" w:hAnsi="Trebuchet MS" w:cs="Arial"/>
                <w:szCs w:val="22"/>
              </w:rPr>
            </w:pPr>
            <w:r>
              <w:rPr>
                <w:rFonts w:ascii="Trebuchet MS" w:eastAsia="Arial" w:hAnsi="Trebuchet MS" w:cs="Arial"/>
                <w:szCs w:val="22"/>
              </w:rPr>
              <w:t>UWTSD</w:t>
            </w:r>
          </w:p>
        </w:tc>
      </w:tr>
      <w:tr w:rsidR="00E76588" w:rsidRPr="00345FFD"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DB9172" w14:textId="6FE89E7F" w:rsidR="00E76588" w:rsidRPr="00345FFD" w:rsidRDefault="00E76588" w:rsidP="00570AF8">
            <w:pPr>
              <w:spacing w:line="240" w:lineRule="auto"/>
              <w:rPr>
                <w:rFonts w:ascii="Trebuchet MS" w:eastAsia="Arial" w:hAnsi="Trebuchet MS" w:cs="Arial"/>
                <w:szCs w:val="22"/>
              </w:rPr>
            </w:pPr>
            <w:r w:rsidRPr="00345FFD">
              <w:rPr>
                <w:rFonts w:ascii="Trebuchet MS" w:eastAsia="Arial" w:hAnsi="Trebuchet MS" w:cs="Arial"/>
                <w:szCs w:val="22"/>
              </w:rPr>
              <w:t xml:space="preserve"> </w:t>
            </w:r>
            <w:r w:rsidR="002B513E">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67A060" w14:textId="755E5A71" w:rsidR="00E76588" w:rsidRPr="00345FFD" w:rsidRDefault="002B513E" w:rsidP="00570AF8">
            <w:pPr>
              <w:spacing w:line="240" w:lineRule="auto"/>
              <w:rPr>
                <w:rFonts w:ascii="Trebuchet MS" w:eastAsia="Arial" w:hAnsi="Trebuchet MS" w:cs="Arial"/>
                <w:szCs w:val="22"/>
              </w:rPr>
            </w:pPr>
            <w:r>
              <w:rPr>
                <w:rFonts w:ascii="Trebuchet MS" w:eastAsia="Arial" w:hAnsi="Trebuchet MS" w:cs="Arial"/>
                <w:szCs w:val="22"/>
              </w:rPr>
              <w:t>0</w:t>
            </w:r>
            <w:r w:rsidR="00E76588" w:rsidRPr="00345FFD">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80542D" w14:textId="3FC092DE" w:rsidR="00E76588" w:rsidRPr="00345FFD" w:rsidRDefault="002B513E" w:rsidP="00570AF8">
            <w:pPr>
              <w:spacing w:line="240" w:lineRule="auto"/>
              <w:rPr>
                <w:rFonts w:ascii="Trebuchet MS" w:eastAsia="Arial" w:hAnsi="Trebuchet MS" w:cs="Arial"/>
                <w:szCs w:val="22"/>
              </w:rPr>
            </w:pPr>
            <w:r>
              <w:rPr>
                <w:rFonts w:ascii="Trebuchet MS" w:eastAsia="Arial" w:hAnsi="Trebuchet MS" w:cs="Arial"/>
                <w:szCs w:val="22"/>
              </w:rPr>
              <w:t>8</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29F8E5" w14:textId="59CF2530" w:rsidR="00E76588" w:rsidRPr="00345FFD" w:rsidRDefault="002B513E"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3E4C06" w14:textId="7AD29AC5" w:rsidR="00E76588" w:rsidRPr="00345FFD" w:rsidRDefault="002B513E" w:rsidP="00570AF8">
            <w:pPr>
              <w:spacing w:line="240" w:lineRule="auto"/>
              <w:rPr>
                <w:rFonts w:ascii="Trebuchet MS" w:eastAsia="Arial" w:hAnsi="Trebuchet MS" w:cs="Arial"/>
                <w:szCs w:val="22"/>
              </w:rPr>
            </w:pPr>
            <w:r>
              <w:rPr>
                <w:rFonts w:ascii="Trebuchet MS" w:eastAsia="Arial" w:hAnsi="Trebuchet MS" w:cs="Arial"/>
                <w:szCs w:val="22"/>
              </w:rPr>
              <w:t>1</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F74C0F" w14:textId="7C886CD3" w:rsidR="00E76588" w:rsidRPr="00345FFD" w:rsidRDefault="002B513E" w:rsidP="00570AF8">
            <w:pPr>
              <w:spacing w:line="240" w:lineRule="auto"/>
              <w:rPr>
                <w:rFonts w:ascii="Trebuchet MS" w:eastAsia="Arial" w:hAnsi="Trebuchet MS" w:cs="Arial"/>
                <w:szCs w:val="22"/>
              </w:rPr>
            </w:pPr>
            <w:r>
              <w:rPr>
                <w:rFonts w:ascii="Trebuchet MS" w:eastAsia="Arial" w:hAnsi="Trebuchet MS"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746809" w14:textId="77777777" w:rsidR="00E76588" w:rsidRDefault="002B513E" w:rsidP="00570AF8">
            <w:pPr>
              <w:rPr>
                <w:rFonts w:ascii="Trebuchet MS" w:eastAsia="Arial" w:hAnsi="Trebuchet MS" w:cs="Arial"/>
                <w:szCs w:val="22"/>
              </w:rPr>
            </w:pPr>
            <w:r>
              <w:rPr>
                <w:rFonts w:ascii="Trebuchet MS" w:eastAsia="Arial" w:hAnsi="Trebuchet MS" w:cs="Arial"/>
                <w:szCs w:val="22"/>
              </w:rPr>
              <w:t>4</w:t>
            </w:r>
          </w:p>
          <w:p w14:paraId="532DB909" w14:textId="18C3E533" w:rsidR="009A2ACF" w:rsidRPr="00345FFD" w:rsidRDefault="009A2ACF" w:rsidP="00570AF8">
            <w:pPr>
              <w:rPr>
                <w:rFonts w:ascii="Trebuchet MS" w:eastAsia="Arial" w:hAnsi="Trebuchet MS" w:cs="Arial"/>
                <w:szCs w:val="22"/>
              </w:rPr>
            </w:pPr>
          </w:p>
        </w:tc>
      </w:tr>
      <w:tr w:rsidR="00E76588" w:rsidRPr="00345FFD"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99402F" w14:textId="44544F9E"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 xml:space="preserve"> </w:t>
            </w:r>
            <w:r w:rsidR="002B513E">
              <w:rPr>
                <w:rFonts w:ascii="Trebuchet MS" w:eastAsia="Arial" w:hAnsi="Trebuchet MS" w:cs="Arial"/>
                <w:szCs w:val="22"/>
              </w:rPr>
              <w:t>Preece</w:t>
            </w:r>
          </w:p>
        </w:tc>
      </w:tr>
      <w:tr w:rsidR="00E76588" w:rsidRPr="00345FFD"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156432" w14:textId="71445162" w:rsidR="00E76588" w:rsidRPr="00345FFD" w:rsidRDefault="002B513E" w:rsidP="00570AF8">
            <w:pPr>
              <w:rPr>
                <w:rFonts w:ascii="Trebuchet MS" w:eastAsia="Arial" w:hAnsi="Trebuchet MS" w:cs="Arial"/>
                <w:szCs w:val="22"/>
              </w:rPr>
            </w:pPr>
            <w:r>
              <w:rPr>
                <w:rFonts w:ascii="Trebuchet MS" w:eastAsia="Arial" w:hAnsi="Trebuchet MS" w:cs="Arial"/>
                <w:szCs w:val="22"/>
              </w:rPr>
              <w:t>Menna Jane</w:t>
            </w:r>
          </w:p>
        </w:tc>
      </w:tr>
      <w:tr w:rsidR="00E76588" w:rsidRPr="00345FFD"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345FFD" w:rsidRDefault="00E76588" w:rsidP="00570AF8">
            <w:pPr>
              <w:rPr>
                <w:rFonts w:ascii="Trebuchet MS" w:eastAsia="Arial" w:hAnsi="Trebuchet MS" w:cs="Arial"/>
                <w:szCs w:val="22"/>
              </w:rPr>
            </w:pPr>
          </w:p>
        </w:tc>
      </w:tr>
      <w:tr w:rsidR="00E76588" w:rsidRPr="00345FFD"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36B0CD" w14:textId="77777777"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3CO01</w:t>
            </w:r>
          </w:p>
        </w:tc>
      </w:tr>
      <w:tr w:rsidR="00E76588" w:rsidRPr="00345FFD"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BC75DC" w14:textId="11F9E91E"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Business</w:t>
            </w:r>
            <w:r w:rsidR="00EB6AD1" w:rsidRPr="00345FFD">
              <w:rPr>
                <w:rFonts w:ascii="Trebuchet MS" w:eastAsia="Arial" w:hAnsi="Trebuchet MS" w:cs="Arial"/>
                <w:szCs w:val="22"/>
              </w:rPr>
              <w:t>,</w:t>
            </w:r>
            <w:r w:rsidRPr="00345FFD">
              <w:rPr>
                <w:rFonts w:ascii="Trebuchet MS" w:eastAsia="Arial" w:hAnsi="Trebuchet MS" w:cs="Arial"/>
                <w:szCs w:val="22"/>
              </w:rPr>
              <w:t xml:space="preserve"> culture and change in context</w:t>
            </w:r>
          </w:p>
        </w:tc>
      </w:tr>
      <w:tr w:rsidR="00E76588" w:rsidRPr="00345FFD"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B60AC4" w14:textId="220DA746"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CIPD_3CO01_2</w:t>
            </w:r>
            <w:r w:rsidR="00A70BA1" w:rsidRPr="00345FFD">
              <w:rPr>
                <w:rFonts w:ascii="Trebuchet MS" w:eastAsia="Arial" w:hAnsi="Trebuchet MS" w:cs="Arial"/>
                <w:szCs w:val="22"/>
              </w:rPr>
              <w:t>5</w:t>
            </w:r>
            <w:r w:rsidRPr="00345FFD">
              <w:rPr>
                <w:rFonts w:ascii="Trebuchet MS" w:eastAsia="Arial" w:hAnsi="Trebuchet MS" w:cs="Arial"/>
                <w:szCs w:val="22"/>
              </w:rPr>
              <w:t>_0</w:t>
            </w:r>
            <w:r w:rsidR="00760740" w:rsidRPr="00345FFD">
              <w:rPr>
                <w:rFonts w:ascii="Trebuchet MS" w:eastAsia="Arial" w:hAnsi="Trebuchet MS" w:cs="Arial"/>
                <w:szCs w:val="22"/>
              </w:rPr>
              <w:t>1</w:t>
            </w:r>
          </w:p>
        </w:tc>
      </w:tr>
      <w:tr w:rsidR="00E76588" w:rsidRPr="00345FFD"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Pr="00345FFD" w:rsidRDefault="00E76588" w:rsidP="00570AF8">
            <w:pPr>
              <w:rPr>
                <w:rFonts w:ascii="Trebuchet MS" w:eastAsia="Arial" w:hAnsi="Trebuchet MS" w:cs="Arial"/>
                <w:b/>
                <w:bCs/>
              </w:rPr>
            </w:pPr>
            <w:r w:rsidRPr="00345FF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9BD8A" w14:textId="5001AB3B" w:rsidR="00E76588" w:rsidRPr="00345FFD" w:rsidRDefault="00722FB7" w:rsidP="00570AF8">
            <w:pPr>
              <w:rPr>
                <w:rFonts w:ascii="Trebuchet MS" w:eastAsia="Arial" w:hAnsi="Trebuchet MS" w:cs="Arial"/>
                <w:szCs w:val="22"/>
              </w:rPr>
            </w:pPr>
            <w:r>
              <w:rPr>
                <w:rFonts w:ascii="Trebuchet MS" w:eastAsia="Arial" w:hAnsi="Trebuchet MS" w:cs="Arial"/>
                <w:szCs w:val="22"/>
              </w:rPr>
              <w:t>18/09/25</w:t>
            </w:r>
          </w:p>
        </w:tc>
      </w:tr>
      <w:tr w:rsidR="00E76588" w:rsidRPr="00345FFD"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Pr="00345FFD" w:rsidRDefault="00E76588" w:rsidP="00570AF8">
            <w:pPr>
              <w:rPr>
                <w:rFonts w:ascii="Trebuchet MS" w:eastAsia="Arial" w:hAnsi="Trebuchet MS" w:cs="Arial"/>
                <w:b/>
                <w:bCs/>
              </w:rPr>
            </w:pPr>
            <w:r w:rsidRPr="00345FF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0A256" w14:textId="451B53FC" w:rsidR="00E76588" w:rsidRPr="00345FFD" w:rsidRDefault="00722FB7" w:rsidP="00570AF8">
            <w:pPr>
              <w:rPr>
                <w:rFonts w:ascii="Trebuchet MS" w:eastAsia="Arial" w:hAnsi="Trebuchet MS" w:cs="Arial"/>
                <w:szCs w:val="22"/>
              </w:rPr>
            </w:pPr>
            <w:r>
              <w:rPr>
                <w:rFonts w:ascii="Trebuchet MS" w:eastAsia="Arial" w:hAnsi="Trebuchet MS" w:cs="Arial"/>
                <w:szCs w:val="22"/>
              </w:rPr>
              <w:t>0</w:t>
            </w:r>
            <w:r w:rsidR="002B513E">
              <w:rPr>
                <w:rFonts w:ascii="Trebuchet MS" w:eastAsia="Arial" w:hAnsi="Trebuchet MS" w:cs="Arial"/>
                <w:szCs w:val="22"/>
              </w:rPr>
              <w:t>9</w:t>
            </w:r>
            <w:r>
              <w:rPr>
                <w:rFonts w:ascii="Trebuchet MS" w:eastAsia="Arial" w:hAnsi="Trebuchet MS" w:cs="Arial"/>
                <w:szCs w:val="22"/>
              </w:rPr>
              <w:t>/11/25</w:t>
            </w:r>
          </w:p>
        </w:tc>
      </w:tr>
      <w:tr w:rsidR="00E76588" w:rsidRPr="00345FFD"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Pr="00345FFD" w:rsidRDefault="00E76588" w:rsidP="00570AF8">
            <w:pPr>
              <w:rPr>
                <w:rFonts w:ascii="Trebuchet MS" w:eastAsia="Arial" w:hAnsi="Trebuchet MS" w:cs="Arial"/>
                <w:b/>
                <w:bCs/>
              </w:rPr>
            </w:pPr>
            <w:r w:rsidRPr="00345FFD">
              <w:rPr>
                <w:rFonts w:ascii="Trebuchet MS" w:eastAsia="Arial" w:hAnsi="Trebuchet MS" w:cs="Arial"/>
                <w:b/>
              </w:rPr>
              <w:t>First resubmission date for centre marking – if applicable</w:t>
            </w:r>
            <w:r w:rsidR="3E964A9F" w:rsidRPr="00345FF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28480B" w14:textId="77777777" w:rsidR="00E76588" w:rsidRPr="00345FFD" w:rsidRDefault="00E76588" w:rsidP="00570AF8">
            <w:pPr>
              <w:rPr>
                <w:rFonts w:ascii="Trebuchet MS" w:eastAsia="Arial" w:hAnsi="Trebuchet MS" w:cs="Arial"/>
                <w:szCs w:val="22"/>
              </w:rPr>
            </w:pPr>
          </w:p>
        </w:tc>
      </w:tr>
      <w:tr w:rsidR="00E76588" w:rsidRPr="00345FFD"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Pr="00345FFD" w:rsidRDefault="00E76588" w:rsidP="00570AF8">
            <w:pPr>
              <w:rPr>
                <w:rFonts w:ascii="Trebuchet MS" w:eastAsia="Arial" w:hAnsi="Trebuchet MS" w:cs="Arial"/>
                <w:b/>
                <w:bCs/>
              </w:rPr>
            </w:pPr>
            <w:r w:rsidRPr="00345FFD">
              <w:rPr>
                <w:rFonts w:ascii="Trebuchet MS" w:eastAsia="Arial" w:hAnsi="Trebuchet MS" w:cs="Arial"/>
                <w:b/>
              </w:rPr>
              <w:t>Second resubmission date for centre marking – if applicable</w:t>
            </w:r>
            <w:r w:rsidR="4E99611F" w:rsidRPr="00345FF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3A8A19" w14:textId="77777777" w:rsidR="00E76588" w:rsidRPr="00345FFD" w:rsidRDefault="00E76588" w:rsidP="00570AF8">
            <w:pPr>
              <w:rPr>
                <w:rFonts w:ascii="Trebuchet MS" w:eastAsia="Arial" w:hAnsi="Trebuchet MS" w:cs="Arial"/>
                <w:szCs w:val="22"/>
              </w:rPr>
            </w:pPr>
          </w:p>
        </w:tc>
      </w:tr>
      <w:tr w:rsidR="00E76588" w:rsidRPr="00345FFD"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345FFD" w:rsidRDefault="00E76588" w:rsidP="00570AF8">
            <w:pPr>
              <w:rPr>
                <w:rFonts w:ascii="Trebuchet MS" w:eastAsia="Arial" w:hAnsi="Trebuchet MS" w:cs="Arial"/>
                <w:b/>
                <w:bCs/>
              </w:rPr>
            </w:pPr>
            <w:r w:rsidRPr="00345FFD">
              <w:rPr>
                <w:rFonts w:ascii="Trebuchet MS" w:eastAsia="Arial" w:hAnsi="Trebuchet MS" w:cs="Arial"/>
                <w:b/>
              </w:rPr>
              <w:t>Declared word count</w:t>
            </w:r>
            <w:r w:rsidR="24959E31" w:rsidRPr="00345FF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5748B2" w14:textId="5703C752" w:rsidR="00E76588" w:rsidRPr="00345FFD" w:rsidRDefault="002B513E" w:rsidP="00570AF8">
            <w:pPr>
              <w:rPr>
                <w:rFonts w:ascii="Trebuchet MS" w:eastAsia="Arial" w:hAnsi="Trebuchet MS" w:cs="Arial"/>
                <w:szCs w:val="22"/>
              </w:rPr>
            </w:pPr>
            <w:r>
              <w:rPr>
                <w:rFonts w:ascii="Trebuchet MS" w:eastAsia="Arial" w:hAnsi="Trebuchet MS" w:cs="Arial"/>
                <w:szCs w:val="22"/>
              </w:rPr>
              <w:t>2728</w:t>
            </w:r>
          </w:p>
        </w:tc>
      </w:tr>
      <w:tr w:rsidR="00D9198F" w:rsidRPr="00345FFD" w14:paraId="186C83D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D5D989" w14:textId="6F9698E7" w:rsidR="00D9198F" w:rsidRPr="00345FFD" w:rsidRDefault="00D9198F" w:rsidP="00D9198F">
            <w:pPr>
              <w:rPr>
                <w:rFonts w:ascii="Trebuchet MS" w:eastAsia="Arial" w:hAnsi="Trebuchet MS" w:cs="Arial"/>
                <w:b/>
              </w:rPr>
            </w:pPr>
            <w:r w:rsidRPr="00345FFD">
              <w:rPr>
                <w:rFonts w:ascii="Trebuchet MS" w:eastAsia="Arial" w:hAnsi="Trebuchet MS" w:cs="Arial"/>
                <w:b/>
              </w:rPr>
              <w:t xml:space="preserve">Declared word count </w:t>
            </w:r>
            <w:r w:rsidR="00946F6F" w:rsidRPr="00345FFD">
              <w:rPr>
                <w:rFonts w:ascii="Trebuchet MS" w:eastAsia="Arial" w:hAnsi="Trebuchet MS" w:cs="Arial"/>
                <w:b/>
              </w:rPr>
              <w:t>r</w:t>
            </w:r>
            <w:r w:rsidRPr="00345FFD">
              <w:rPr>
                <w:rFonts w:ascii="Trebuchet MS" w:eastAsia="Arial" w:hAnsi="Trebuchet MS" w:cs="Arial"/>
                <w:b/>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0762F7" w14:textId="77777777" w:rsidR="00D9198F" w:rsidRPr="00345FFD" w:rsidRDefault="00D9198F" w:rsidP="00D9198F">
            <w:pPr>
              <w:rPr>
                <w:rFonts w:ascii="Trebuchet MS" w:eastAsia="Arial" w:hAnsi="Trebuchet MS" w:cs="Arial"/>
                <w:szCs w:val="22"/>
              </w:rPr>
            </w:pPr>
          </w:p>
        </w:tc>
      </w:tr>
      <w:tr w:rsidR="00D9198F" w:rsidRPr="00345FFD" w14:paraId="242CA63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4F81B87" w14:textId="3C96EF88" w:rsidR="00D9198F" w:rsidRPr="00345FFD" w:rsidRDefault="00D9198F" w:rsidP="00D9198F">
            <w:pPr>
              <w:rPr>
                <w:rFonts w:ascii="Trebuchet MS" w:eastAsia="Arial" w:hAnsi="Trebuchet MS" w:cs="Arial"/>
                <w:b/>
              </w:rPr>
            </w:pPr>
            <w:r w:rsidRPr="00345FFD">
              <w:rPr>
                <w:rFonts w:ascii="Trebuchet MS" w:eastAsia="Arial" w:hAnsi="Trebuchet MS" w:cs="Arial"/>
                <w:b/>
              </w:rPr>
              <w:t xml:space="preserve">Declared word count </w:t>
            </w:r>
            <w:r w:rsidR="00946F6F" w:rsidRPr="00345FFD">
              <w:rPr>
                <w:rFonts w:ascii="Trebuchet MS" w:eastAsia="Arial" w:hAnsi="Trebuchet MS" w:cs="Arial"/>
                <w:b/>
              </w:rPr>
              <w:t>r</w:t>
            </w:r>
            <w:r w:rsidRPr="00345FFD">
              <w:rPr>
                <w:rFonts w:ascii="Trebuchet MS" w:eastAsia="Arial" w:hAnsi="Trebuchet MS" w:cs="Arial"/>
                <w:b/>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44D1AE" w14:textId="77777777" w:rsidR="00D9198F" w:rsidRPr="00345FFD" w:rsidRDefault="00D9198F" w:rsidP="00D9198F">
            <w:pPr>
              <w:rPr>
                <w:rFonts w:ascii="Trebuchet MS" w:eastAsia="Arial" w:hAnsi="Trebuchet MS" w:cs="Arial"/>
                <w:szCs w:val="22"/>
              </w:rPr>
            </w:pPr>
          </w:p>
        </w:tc>
      </w:tr>
    </w:tbl>
    <w:p w14:paraId="383FF6EC" w14:textId="77777777" w:rsidR="003B3657" w:rsidRPr="00345FFD" w:rsidRDefault="003B3657">
      <w:pPr>
        <w:spacing w:line="240" w:lineRule="auto"/>
        <w:rPr>
          <w:rFonts w:ascii="Trebuchet MS" w:hAnsi="Trebuchet MS"/>
          <w:b/>
          <w:bCs/>
          <w:color w:val="520D5D" w:themeColor="accent1"/>
          <w:sz w:val="48"/>
          <w:szCs w:val="48"/>
        </w:rPr>
      </w:pPr>
    </w:p>
    <w:p w14:paraId="4BD583B6" w14:textId="77777777" w:rsidR="003B3657" w:rsidRPr="00345FFD" w:rsidRDefault="003B3657">
      <w:pPr>
        <w:spacing w:line="240" w:lineRule="auto"/>
        <w:rPr>
          <w:rFonts w:ascii="Trebuchet MS" w:hAnsi="Trebuchet MS"/>
          <w:b/>
          <w:bCs/>
          <w:color w:val="520D5D" w:themeColor="accent1"/>
          <w:sz w:val="48"/>
          <w:szCs w:val="48"/>
        </w:rPr>
      </w:pPr>
    </w:p>
    <w:p w14:paraId="730B5FD8" w14:textId="77777777" w:rsidR="003B3657" w:rsidRPr="00345FFD" w:rsidRDefault="003B3657">
      <w:pPr>
        <w:spacing w:line="240" w:lineRule="auto"/>
        <w:rPr>
          <w:rFonts w:ascii="Trebuchet MS" w:hAnsi="Trebuchet MS"/>
          <w:b/>
          <w:bCs/>
          <w:color w:val="520D5D" w:themeColor="accent1"/>
          <w:sz w:val="48"/>
          <w:szCs w:val="48"/>
        </w:rPr>
      </w:pPr>
    </w:p>
    <w:p w14:paraId="32EAD980" w14:textId="77777777" w:rsidR="003B3657" w:rsidRPr="00345FFD" w:rsidRDefault="003B3657">
      <w:pPr>
        <w:spacing w:line="240" w:lineRule="auto"/>
        <w:rPr>
          <w:rFonts w:ascii="Trebuchet MS" w:hAnsi="Trebuchet MS"/>
          <w:b/>
          <w:bCs/>
          <w:color w:val="520D5D" w:themeColor="accent1"/>
          <w:sz w:val="48"/>
          <w:szCs w:val="48"/>
        </w:rPr>
      </w:pPr>
    </w:p>
    <w:p w14:paraId="3A217EAF" w14:textId="77777777" w:rsidR="003B3657" w:rsidRPr="00345FFD" w:rsidRDefault="003B3657">
      <w:pPr>
        <w:spacing w:line="240" w:lineRule="auto"/>
        <w:rPr>
          <w:rFonts w:ascii="Trebuchet MS" w:hAnsi="Trebuchet MS"/>
          <w:b/>
          <w:bCs/>
          <w:color w:val="520D5D" w:themeColor="accent1"/>
          <w:sz w:val="48"/>
          <w:szCs w:val="48"/>
        </w:rPr>
      </w:pPr>
    </w:p>
    <w:p w14:paraId="2639C9A2" w14:textId="2E371855" w:rsidR="00EA0164" w:rsidRPr="00345FFD" w:rsidRDefault="00EA0164">
      <w:pPr>
        <w:spacing w:line="240" w:lineRule="auto"/>
        <w:rPr>
          <w:rFonts w:ascii="Trebuchet MS" w:hAnsi="Trebuchet MS" w:cs="Arial"/>
          <w:b/>
          <w:bCs/>
          <w:color w:val="520D5D" w:themeColor="accent1"/>
          <w:sz w:val="48"/>
          <w:szCs w:val="48"/>
        </w:rPr>
      </w:pPr>
    </w:p>
    <w:p w14:paraId="38E20D19" w14:textId="77777777" w:rsidR="003F149F" w:rsidRPr="00345FFD" w:rsidRDefault="003F149F" w:rsidP="002C7376">
      <w:pPr>
        <w:rPr>
          <w:rFonts w:ascii="Trebuchet MS" w:hAnsi="Trebuchet MS" w:cs="Arial"/>
          <w:sz w:val="48"/>
          <w:szCs w:val="48"/>
        </w:rPr>
      </w:pPr>
    </w:p>
    <w:p w14:paraId="3A89650A" w14:textId="77777777" w:rsidR="00B967DF" w:rsidRPr="00345FFD" w:rsidRDefault="00B967DF" w:rsidP="002C7376">
      <w:pPr>
        <w:rPr>
          <w:rFonts w:ascii="Trebuchet MS" w:hAnsi="Trebuchet MS" w:cs="Arial"/>
          <w:sz w:val="48"/>
          <w:szCs w:val="48"/>
        </w:rPr>
      </w:pPr>
    </w:p>
    <w:p w14:paraId="4FBD83FC" w14:textId="77777777" w:rsidR="00B967DF" w:rsidRPr="00345FFD" w:rsidRDefault="00B967DF" w:rsidP="002C7376">
      <w:pPr>
        <w:rPr>
          <w:rFonts w:ascii="Trebuchet MS" w:hAnsi="Trebuchet MS" w:cs="Arial"/>
          <w:sz w:val="48"/>
          <w:szCs w:val="48"/>
        </w:rPr>
      </w:pPr>
    </w:p>
    <w:p w14:paraId="41CE3175" w14:textId="2E577BE7" w:rsidR="00B967DF" w:rsidRPr="00345FFD" w:rsidRDefault="009024D8" w:rsidP="009024D8">
      <w:pPr>
        <w:tabs>
          <w:tab w:val="left" w:pos="5270"/>
        </w:tabs>
        <w:rPr>
          <w:rFonts w:ascii="Trebuchet MS" w:hAnsi="Trebuchet MS" w:cs="Arial"/>
          <w:sz w:val="48"/>
          <w:szCs w:val="48"/>
        </w:rPr>
      </w:pPr>
      <w:r w:rsidRPr="00345FFD">
        <w:rPr>
          <w:rFonts w:ascii="Trebuchet MS" w:hAnsi="Trebuchet MS" w:cs="Arial"/>
          <w:sz w:val="48"/>
          <w:szCs w:val="48"/>
        </w:rPr>
        <w:tab/>
      </w:r>
    </w:p>
    <w:p w14:paraId="0B657AB6" w14:textId="44DFD8F4" w:rsidR="00FF5B0F" w:rsidRPr="00345FFD" w:rsidRDefault="00137AA9" w:rsidP="00FF5B0F">
      <w:pPr>
        <w:pStyle w:val="Nornal"/>
        <w:ind w:right="2544"/>
        <w:rPr>
          <w:rFonts w:ascii="Trebuchet MS" w:hAnsi="Trebuchet MS"/>
          <w:b/>
          <w:bCs/>
          <w:color w:val="520D5D" w:themeColor="accent1"/>
          <w:sz w:val="48"/>
          <w:szCs w:val="48"/>
        </w:rPr>
      </w:pPr>
      <w:r w:rsidRPr="00345FFD">
        <w:rPr>
          <w:rFonts w:ascii="Trebuchet MS" w:hAnsi="Trebuchet MS"/>
          <w:b/>
          <w:bCs/>
          <w:sz w:val="48"/>
          <w:szCs w:val="48"/>
          <w:lang w:eastAsia="en-GB"/>
        </w:rPr>
        <w:lastRenderedPageBreak/>
        <w:drawing>
          <wp:anchor distT="0" distB="0" distL="114300" distR="114300" simplePos="0" relativeHeight="251658243" behindDoc="1" locked="0" layoutInCell="1" allowOverlap="1" wp14:anchorId="58FBCFCE" wp14:editId="7F762FA1">
            <wp:simplePos x="0" y="0"/>
            <wp:positionH relativeFrom="margin">
              <wp:posOffset>4874260</wp:posOffset>
            </wp:positionH>
            <wp:positionV relativeFrom="paragraph">
              <wp:posOffset>92710</wp:posOffset>
            </wp:positionV>
            <wp:extent cx="1108075" cy="952500"/>
            <wp:effectExtent l="0" t="0" r="0" b="0"/>
            <wp:wrapTight wrapText="bothSides">
              <wp:wrapPolygon edited="0">
                <wp:start x="5199" y="864"/>
                <wp:lineTo x="2971" y="3024"/>
                <wp:lineTo x="1485" y="5616"/>
                <wp:lineTo x="1485" y="21168"/>
                <wp:lineTo x="3342" y="21168"/>
                <wp:lineTo x="4085" y="20304"/>
                <wp:lineTo x="17082" y="15552"/>
                <wp:lineTo x="19681" y="10368"/>
                <wp:lineTo x="20053" y="6480"/>
                <wp:lineTo x="14854" y="2160"/>
                <wp:lineTo x="11883" y="864"/>
                <wp:lineTo x="5199" y="86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08075"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67DF8" w:rsidRPr="00345FFD">
        <w:rPr>
          <w:rFonts w:ascii="Trebuchet MS" w:hAnsi="Trebuchet MS"/>
          <w:lang w:eastAsia="en-GB"/>
        </w:rPr>
        <mc:AlternateContent>
          <mc:Choice Requires="wps">
            <w:drawing>
              <wp:anchor distT="0" distB="0" distL="114300" distR="114300" simplePos="0" relativeHeight="251658247" behindDoc="1" locked="0" layoutInCell="1" allowOverlap="1" wp14:anchorId="0CCEE85F" wp14:editId="345DD91F">
                <wp:simplePos x="0" y="0"/>
                <wp:positionH relativeFrom="margin">
                  <wp:align>left</wp:align>
                </wp:positionH>
                <wp:positionV relativeFrom="paragraph">
                  <wp:posOffset>-2540</wp:posOffset>
                </wp:positionV>
                <wp:extent cx="6117590" cy="1111250"/>
                <wp:effectExtent l="0" t="0" r="0" b="0"/>
                <wp:wrapNone/>
                <wp:docPr id="6" name="Rectangle 6"/>
                <wp:cNvGraphicFramePr/>
                <a:graphic xmlns:a="http://schemas.openxmlformats.org/drawingml/2006/main">
                  <a:graphicData uri="http://schemas.microsoft.com/office/word/2010/wordprocessingShape">
                    <wps:wsp>
                      <wps:cNvSpPr/>
                      <wps:spPr>
                        <a:xfrm>
                          <a:off x="0" y="0"/>
                          <a:ext cx="6117590" cy="1111250"/>
                        </a:xfrm>
                        <a:prstGeom prst="rect">
                          <a:avLst/>
                        </a:prstGeom>
                        <a:solidFill>
                          <a:srgbClr val="520D5D">
                            <a:alpha val="4706"/>
                          </a:srgbClr>
                        </a:solidFill>
                        <a:ln w="12700" cap="flat" cmpd="sng" algn="ctr">
                          <a:noFill/>
                          <a:prstDash val="solid"/>
                          <a:miter lim="800000"/>
                        </a:ln>
                        <a:effectLst/>
                      </wps:spPr>
                      <wps:txbx>
                        <w:txbxContent>
                          <w:p w14:paraId="081C71B3" w14:textId="77777777" w:rsidR="00137778" w:rsidRPr="00345FFD" w:rsidRDefault="00137778" w:rsidP="00137778">
                            <w:pPr>
                              <w:jc w:val="center"/>
                            </w:pPr>
                          </w:p>
                          <w:p w14:paraId="464294B4" w14:textId="77777777" w:rsidR="00137778" w:rsidRPr="00345FFD" w:rsidRDefault="00137778" w:rsidP="001377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EE85F" id="Rectangle 6" o:spid="_x0000_s1026" style="position:absolute;margin-left:0;margin-top:-.2pt;width:481.7pt;height:87.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" fillcolor="#520d5d" stroked="f" strokeweight="1pt">
                <v:fill opacity="3084f"/>
                <v:textbox>
                  <w:txbxContent>
                    <w:p w14:paraId="081C71B3" w14:textId="77777777" w:rsidR="00137778" w:rsidRPr="00345FFD" w:rsidRDefault="00137778" w:rsidP="00137778">
                      <w:pPr>
                        <w:jc w:val="center"/>
                      </w:pPr>
                    </w:p>
                    <w:p w14:paraId="464294B4" w14:textId="77777777" w:rsidR="00137778" w:rsidRPr="00345FFD" w:rsidRDefault="00137778" w:rsidP="00137778"/>
                  </w:txbxContent>
                </v:textbox>
                <w10:wrap anchorx="margin"/>
              </v:rect>
            </w:pict>
          </mc:Fallback>
        </mc:AlternateContent>
      </w:r>
      <w:r w:rsidR="00892EED" w:rsidRPr="00345FFD">
        <w:rPr>
          <w:rFonts w:ascii="Trebuchet MS" w:hAnsi="Trebuchet MS"/>
          <w:b/>
          <w:bCs/>
          <w:color w:val="520D5D" w:themeColor="accent1"/>
          <w:sz w:val="48"/>
          <w:szCs w:val="48"/>
        </w:rPr>
        <w:t>3CO0</w:t>
      </w:r>
      <w:r w:rsidR="0020743E" w:rsidRPr="00345FFD">
        <w:rPr>
          <w:rFonts w:ascii="Trebuchet MS" w:hAnsi="Trebuchet MS"/>
          <w:b/>
          <w:bCs/>
          <w:color w:val="520D5D" w:themeColor="accent1"/>
          <w:sz w:val="48"/>
          <w:szCs w:val="48"/>
        </w:rPr>
        <w:t>1</w:t>
      </w:r>
      <w:r w:rsidR="0028493F" w:rsidRPr="00345FFD">
        <w:rPr>
          <w:rFonts w:ascii="Trebuchet MS" w:hAnsi="Trebuchet MS"/>
          <w:b/>
          <w:bCs/>
          <w:color w:val="520D5D" w:themeColor="accent1"/>
          <w:sz w:val="48"/>
          <w:szCs w:val="48"/>
        </w:rPr>
        <w:br/>
      </w:r>
      <w:r w:rsidR="0020743E" w:rsidRPr="00345FFD">
        <w:rPr>
          <w:rFonts w:ascii="Trebuchet MS" w:hAnsi="Trebuchet MS"/>
          <w:b/>
          <w:bCs/>
          <w:color w:val="520D5D" w:themeColor="accent1"/>
          <w:sz w:val="48"/>
          <w:szCs w:val="48"/>
        </w:rPr>
        <w:t>Business</w:t>
      </w:r>
      <w:r w:rsidR="00E67A12" w:rsidRPr="00345FFD">
        <w:rPr>
          <w:rFonts w:ascii="Trebuchet MS" w:hAnsi="Trebuchet MS"/>
          <w:b/>
          <w:bCs/>
          <w:color w:val="520D5D" w:themeColor="accent1"/>
          <w:sz w:val="48"/>
          <w:szCs w:val="48"/>
        </w:rPr>
        <w:t>,</w:t>
      </w:r>
      <w:r w:rsidR="0020743E" w:rsidRPr="00345FFD">
        <w:rPr>
          <w:rFonts w:ascii="Trebuchet MS" w:hAnsi="Trebuchet MS"/>
          <w:b/>
          <w:bCs/>
          <w:color w:val="520D5D" w:themeColor="accent1"/>
          <w:sz w:val="48"/>
          <w:szCs w:val="48"/>
        </w:rPr>
        <w:t xml:space="preserve"> </w:t>
      </w:r>
      <w:r w:rsidR="001F3ADA" w:rsidRPr="00345FFD">
        <w:rPr>
          <w:rFonts w:ascii="Trebuchet MS" w:hAnsi="Trebuchet MS"/>
          <w:b/>
          <w:bCs/>
          <w:color w:val="520D5D" w:themeColor="accent1"/>
          <w:sz w:val="48"/>
          <w:szCs w:val="48"/>
        </w:rPr>
        <w:t>c</w:t>
      </w:r>
      <w:r w:rsidR="0020743E" w:rsidRPr="00345FFD">
        <w:rPr>
          <w:rFonts w:ascii="Trebuchet MS" w:hAnsi="Trebuchet MS"/>
          <w:b/>
          <w:bCs/>
          <w:color w:val="520D5D" w:themeColor="accent1"/>
          <w:sz w:val="48"/>
          <w:szCs w:val="48"/>
        </w:rPr>
        <w:t xml:space="preserve">ulture and </w:t>
      </w:r>
      <w:r w:rsidR="001F3ADA" w:rsidRPr="00345FFD">
        <w:rPr>
          <w:rFonts w:ascii="Trebuchet MS" w:hAnsi="Trebuchet MS"/>
          <w:b/>
          <w:bCs/>
          <w:color w:val="520D5D" w:themeColor="accent1"/>
          <w:sz w:val="48"/>
          <w:szCs w:val="48"/>
        </w:rPr>
        <w:t>c</w:t>
      </w:r>
      <w:r w:rsidR="0020743E" w:rsidRPr="00345FFD">
        <w:rPr>
          <w:rFonts w:ascii="Trebuchet MS" w:hAnsi="Trebuchet MS"/>
          <w:b/>
          <w:bCs/>
          <w:color w:val="520D5D" w:themeColor="accent1"/>
          <w:sz w:val="48"/>
          <w:szCs w:val="48"/>
        </w:rPr>
        <w:t xml:space="preserve">hange in </w:t>
      </w:r>
      <w:r w:rsidR="001F3ADA" w:rsidRPr="00345FFD">
        <w:rPr>
          <w:rFonts w:ascii="Trebuchet MS" w:hAnsi="Trebuchet MS"/>
          <w:b/>
          <w:bCs/>
          <w:color w:val="520D5D" w:themeColor="accent1"/>
          <w:sz w:val="48"/>
          <w:szCs w:val="48"/>
        </w:rPr>
        <w:t>c</w:t>
      </w:r>
      <w:r w:rsidR="0020743E" w:rsidRPr="00345FFD">
        <w:rPr>
          <w:rFonts w:ascii="Trebuchet MS" w:hAnsi="Trebuchet MS"/>
          <w:b/>
          <w:bCs/>
          <w:color w:val="520D5D" w:themeColor="accent1"/>
          <w:sz w:val="48"/>
          <w:szCs w:val="48"/>
        </w:rPr>
        <w:t>ontext</w:t>
      </w:r>
    </w:p>
    <w:p w14:paraId="475C56D0" w14:textId="59B76C1E" w:rsidR="000B4322" w:rsidRPr="00345FFD" w:rsidRDefault="00561752" w:rsidP="00B67DF8">
      <w:pPr>
        <w:pStyle w:val="Nornal"/>
        <w:ind w:right="-7"/>
        <w:rPr>
          <w:rFonts w:ascii="Trebuchet MS" w:hAnsi="Trebuchet MS" w:cstheme="minorHAnsi"/>
        </w:rPr>
      </w:pPr>
      <w:r w:rsidRPr="00345FFD">
        <w:rPr>
          <w:rFonts w:ascii="Trebuchet MS" w:hAnsi="Trebuchet MS"/>
          <w:lang w:eastAsia="en-GB"/>
        </w:rPr>
        <mc:AlternateContent>
          <mc:Choice Requires="wps">
            <w:drawing>
              <wp:anchor distT="0" distB="0" distL="114300" distR="114300" simplePos="0" relativeHeight="251658241" behindDoc="1" locked="0" layoutInCell="1" allowOverlap="1" wp14:anchorId="3184739E" wp14:editId="71038A1D">
                <wp:simplePos x="0" y="0"/>
                <wp:positionH relativeFrom="margin">
                  <wp:posOffset>-34290</wp:posOffset>
                </wp:positionH>
                <wp:positionV relativeFrom="paragraph">
                  <wp:posOffset>747395</wp:posOffset>
                </wp:positionV>
                <wp:extent cx="6197600" cy="6877050"/>
                <wp:effectExtent l="0" t="0" r="0" b="0"/>
                <wp:wrapNone/>
                <wp:docPr id="2" name="Rectangle 2"/>
                <wp:cNvGraphicFramePr/>
                <a:graphic xmlns:a="http://schemas.openxmlformats.org/drawingml/2006/main">
                  <a:graphicData uri="http://schemas.microsoft.com/office/word/2010/wordprocessingShape">
                    <wps:wsp>
                      <wps:cNvSpPr/>
                      <wps:spPr>
                        <a:xfrm>
                          <a:off x="0" y="0"/>
                          <a:ext cx="6197600" cy="68770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BED8B3" w14:textId="71106F18" w:rsidR="007A1CB6" w:rsidRPr="00345FFD" w:rsidRDefault="007A1CB6"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84739E" id="Rectangle 2" o:spid="_x0000_s1027" style="position:absolute;margin-left:-2.7pt;margin-top:58.85pt;width:488pt;height:541.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" fillcolor="#520d5d" stroked="f" strokeweight="1pt">
                <v:fill opacity="3084f"/>
                <v:textbox>
                  <w:txbxContent>
                    <w:p w14:paraId="25BED8B3" w14:textId="71106F18" w:rsidR="007A1CB6" w:rsidRPr="00345FFD" w:rsidRDefault="007A1CB6" w:rsidP="00D94971">
                      <w:pPr>
                        <w:spacing w:before="100" w:beforeAutospacing="1" w:after="100" w:afterAutospacing="1" w:line="240" w:lineRule="auto"/>
                      </w:pPr>
                    </w:p>
                  </w:txbxContent>
                </v:textbox>
                <w10:wrap anchorx="margin"/>
              </v:rect>
            </w:pict>
          </mc:Fallback>
        </mc:AlternateContent>
      </w:r>
      <w:r w:rsidR="00E22234" w:rsidRPr="00345FFD">
        <w:rPr>
          <w:rFonts w:ascii="Trebuchet MS" w:hAnsi="Trebuchet MS" w:cstheme="minorHAnsi"/>
        </w:rPr>
        <w:t>This unit</w:t>
      </w:r>
      <w:r w:rsidR="00906489" w:rsidRPr="00345FFD">
        <w:rPr>
          <w:rFonts w:ascii="Trebuchet MS" w:hAnsi="Trebuchet MS" w:cstheme="minorHAnsi"/>
        </w:rPr>
        <w:t xml:space="preserve"> </w:t>
      </w:r>
      <w:r w:rsidR="00E22234" w:rsidRPr="00345FFD">
        <w:rPr>
          <w:rFonts w:ascii="Trebuchet MS" w:hAnsi="Trebuchet MS" w:cstheme="minorHAnsi"/>
        </w:rPr>
        <w:t>considers the impact of external influences and</w:t>
      </w:r>
      <w:r w:rsidR="00B67DF8" w:rsidRPr="00345FFD">
        <w:rPr>
          <w:rFonts w:ascii="Trebuchet MS" w:hAnsi="Trebuchet MS" w:cstheme="minorHAnsi"/>
        </w:rPr>
        <w:t xml:space="preserve"> </w:t>
      </w:r>
      <w:r w:rsidR="00E22234" w:rsidRPr="00345FFD">
        <w:rPr>
          <w:rFonts w:ascii="Trebuchet MS" w:hAnsi="Trebuchet MS" w:cstheme="minorHAnsi"/>
        </w:rPr>
        <w:t xml:space="preserve">how the digital and commercial environment shapes businesses and the culture within which they operate. It </w:t>
      </w:r>
      <w:r w:rsidR="00906489" w:rsidRPr="00345FFD">
        <w:rPr>
          <w:rFonts w:ascii="Trebuchet MS" w:hAnsi="Trebuchet MS" w:cstheme="minorHAnsi"/>
        </w:rPr>
        <w:t>considers</w:t>
      </w:r>
      <w:r w:rsidR="00E22234" w:rsidRPr="00345FFD">
        <w:rPr>
          <w:rFonts w:ascii="Trebuchet MS" w:hAnsi="Trebuchet MS" w:cstheme="minorHAnsi"/>
        </w:rPr>
        <w:t xml:space="preserve"> the importance of people’s behaviour on organisational culture and its ability to manage change effectively. </w:t>
      </w:r>
      <w:bookmarkEnd w:id="1"/>
    </w:p>
    <w:p w14:paraId="511480C8" w14:textId="7371397D" w:rsidR="001528FB" w:rsidRPr="00345FFD" w:rsidRDefault="00F42E3B" w:rsidP="00561752">
      <w:pPr>
        <w:spacing w:line="264" w:lineRule="auto"/>
        <w:outlineLvl w:val="0"/>
        <w:rPr>
          <w:rFonts w:ascii="Trebuchet MS" w:eastAsia="Arial" w:hAnsi="Trebuchet MS" w:cs="Arial"/>
          <w:b/>
          <w:color w:val="520D5D" w:themeColor="accent1"/>
          <w:sz w:val="32"/>
          <w:szCs w:val="32"/>
        </w:rPr>
      </w:pPr>
      <w:r w:rsidRPr="00345FFD">
        <w:rPr>
          <w:rFonts w:ascii="Trebuchet MS" w:eastAsia="Arial" w:hAnsi="Trebuchet MS" w:cs="Arial"/>
          <w:b/>
          <w:color w:val="520D5D" w:themeColor="accent1"/>
          <w:sz w:val="32"/>
          <w:szCs w:val="32"/>
        </w:rPr>
        <w:t>CIPD’s insight</w:t>
      </w:r>
    </w:p>
    <w:p w14:paraId="1E25E0E2" w14:textId="6622CA95" w:rsidR="007220B9" w:rsidRPr="00345FFD" w:rsidRDefault="007220B9" w:rsidP="00561752">
      <w:pPr>
        <w:pStyle w:val="Nornal"/>
        <w:spacing w:after="0"/>
        <w:rPr>
          <w:rFonts w:ascii="Trebuchet MS" w:hAnsi="Trebuchet MS"/>
          <w:color w:val="520D5D"/>
        </w:rPr>
      </w:pPr>
      <w:r w:rsidRPr="00345FFD">
        <w:rPr>
          <w:rFonts w:ascii="Trebuchet MS" w:hAnsi="Trebuchet MS"/>
          <w:color w:val="520D5D"/>
        </w:rPr>
        <w:t xml:space="preserve">We provide you with this information </w:t>
      </w:r>
      <w:r w:rsidR="0097233F" w:rsidRPr="00345FFD">
        <w:rPr>
          <w:rFonts w:ascii="Trebuchet MS" w:hAnsi="Trebuchet MS"/>
          <w:color w:val="520D5D"/>
        </w:rPr>
        <w:t xml:space="preserve">from our website </w:t>
      </w:r>
      <w:r w:rsidRPr="00345FFD">
        <w:rPr>
          <w:rFonts w:ascii="Trebuchet MS" w:hAnsi="Trebuchet MS"/>
          <w:color w:val="520D5D"/>
        </w:rPr>
        <w:t xml:space="preserve">to connect you with our </w:t>
      </w:r>
      <w:r w:rsidR="00874CA7" w:rsidRPr="00345FFD">
        <w:rPr>
          <w:rFonts w:ascii="Trebuchet MS" w:hAnsi="Trebuchet MS"/>
          <w:color w:val="520D5D"/>
        </w:rPr>
        <w:t>research and insights on the topic, so you can explore ou</w:t>
      </w:r>
      <w:r w:rsidR="001528FB" w:rsidRPr="00345FFD">
        <w:rPr>
          <w:rFonts w:ascii="Trebuchet MS" w:hAnsi="Trebuchet MS"/>
          <w:color w:val="520D5D"/>
        </w:rPr>
        <w:t>r</w:t>
      </w:r>
      <w:r w:rsidR="00874CA7" w:rsidRPr="00345FFD">
        <w:rPr>
          <w:rFonts w:ascii="Trebuchet MS" w:hAnsi="Trebuchet MS"/>
          <w:color w:val="520D5D"/>
        </w:rPr>
        <w:t xml:space="preserve"> latest </w:t>
      </w:r>
      <w:r w:rsidR="001528FB" w:rsidRPr="00345FFD">
        <w:rPr>
          <w:rFonts w:ascii="Trebuchet MS" w:hAnsi="Trebuchet MS"/>
          <w:color w:val="520D5D"/>
        </w:rPr>
        <w:t>thinking</w:t>
      </w:r>
      <w:r w:rsidR="00874CA7" w:rsidRPr="00345FFD">
        <w:rPr>
          <w:rFonts w:ascii="Trebuchet MS" w:hAnsi="Trebuchet MS"/>
          <w:color w:val="520D5D"/>
        </w:rPr>
        <w:t xml:space="preserve">.  It is not </w:t>
      </w:r>
      <w:r w:rsidR="00313527" w:rsidRPr="00345FFD">
        <w:rPr>
          <w:rFonts w:ascii="Trebuchet MS" w:hAnsi="Trebuchet MS"/>
          <w:color w:val="520D5D"/>
        </w:rPr>
        <w:t xml:space="preserve">intended to replace the </w:t>
      </w:r>
      <w:r w:rsidR="001528FB" w:rsidRPr="00345FFD">
        <w:rPr>
          <w:rFonts w:ascii="Trebuchet MS" w:hAnsi="Trebuchet MS"/>
          <w:color w:val="520D5D"/>
        </w:rPr>
        <w:t>learning</w:t>
      </w:r>
      <w:r w:rsidR="00313527" w:rsidRPr="00345FFD">
        <w:rPr>
          <w:rFonts w:ascii="Trebuchet MS" w:hAnsi="Trebuchet MS"/>
          <w:color w:val="520D5D"/>
        </w:rPr>
        <w:t xml:space="preserve"> and formative assessment </w:t>
      </w:r>
      <w:r w:rsidR="001528FB" w:rsidRPr="00345FFD">
        <w:rPr>
          <w:rFonts w:ascii="Trebuchet MS" w:hAnsi="Trebuchet MS"/>
          <w:color w:val="520D5D"/>
        </w:rPr>
        <w:t>provided by your Study Centre.</w:t>
      </w:r>
    </w:p>
    <w:p w14:paraId="189BC851" w14:textId="77777777" w:rsidR="00561752" w:rsidRPr="00345FFD" w:rsidRDefault="00561752" w:rsidP="00561752">
      <w:pPr>
        <w:spacing w:line="264" w:lineRule="auto"/>
        <w:outlineLvl w:val="0"/>
        <w:rPr>
          <w:rFonts w:ascii="Trebuchet MS" w:eastAsia="Arial" w:hAnsi="Trebuchet MS" w:cs="Arial"/>
          <w:b/>
          <w:color w:val="520D5D" w:themeColor="accent1"/>
          <w:sz w:val="32"/>
          <w:szCs w:val="32"/>
        </w:rPr>
      </w:pPr>
    </w:p>
    <w:p w14:paraId="6ED1EDFC" w14:textId="3670EAE0" w:rsidR="00F74E22" w:rsidRPr="00345FFD" w:rsidRDefault="00F74E22" w:rsidP="00F74E22">
      <w:pPr>
        <w:spacing w:line="244" w:lineRule="auto"/>
        <w:rPr>
          <w:rFonts w:ascii="Trebuchet MS" w:eastAsia="Arial" w:hAnsi="Trebuchet MS" w:cs="Arial"/>
          <w:b/>
          <w:bCs/>
          <w:color w:val="520D5D"/>
        </w:rPr>
      </w:pPr>
      <w:r w:rsidRPr="00345FFD">
        <w:rPr>
          <w:rFonts w:ascii="Trebuchet MS" w:eastAsia="Arial" w:hAnsi="Trebuchet MS" w:cs="Arial"/>
          <w:b/>
          <w:bCs/>
          <w:color w:val="520D5D"/>
        </w:rPr>
        <w:t>Organisational climate and culture (October 202</w:t>
      </w:r>
      <w:r w:rsidR="002204A7" w:rsidRPr="00345FFD">
        <w:rPr>
          <w:rFonts w:ascii="Trebuchet MS" w:eastAsia="Arial" w:hAnsi="Trebuchet MS" w:cs="Arial"/>
          <w:b/>
          <w:bCs/>
          <w:color w:val="520D5D"/>
        </w:rPr>
        <w:t>4</w:t>
      </w:r>
      <w:r w:rsidRPr="00345FFD">
        <w:rPr>
          <w:rFonts w:ascii="Trebuchet MS" w:eastAsia="Arial" w:hAnsi="Trebuchet MS" w:cs="Arial"/>
          <w:b/>
          <w:bCs/>
          <w:color w:val="520D5D"/>
        </w:rPr>
        <w:t>)</w:t>
      </w:r>
    </w:p>
    <w:p w14:paraId="69823C69" w14:textId="77777777" w:rsidR="00112D46" w:rsidRPr="00345FFD" w:rsidRDefault="00112D46" w:rsidP="00112D46">
      <w:pPr>
        <w:spacing w:line="240" w:lineRule="auto"/>
        <w:rPr>
          <w:rFonts w:ascii="Trebuchet MS" w:eastAsia="Arial" w:hAnsi="Trebuchet MS" w:cs="Arial"/>
          <w:color w:val="520D5D" w:themeColor="accent1"/>
        </w:rPr>
      </w:pPr>
      <w:r w:rsidRPr="00345FFD">
        <w:rPr>
          <w:rFonts w:ascii="Trebuchet MS" w:eastAsia="Arial" w:hAnsi="Trebuchet MS" w:cs="Arial"/>
          <w:color w:val="520D5D" w:themeColor="accent1"/>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44546B33" w14:textId="77777777" w:rsidR="00112D46" w:rsidRPr="00345FFD" w:rsidRDefault="00112D46" w:rsidP="00112D46">
      <w:pPr>
        <w:spacing w:line="240" w:lineRule="auto"/>
        <w:rPr>
          <w:rFonts w:ascii="Trebuchet MS" w:eastAsia="Arial" w:hAnsi="Trebuchet MS" w:cs="Arial"/>
          <w:color w:val="520D5D" w:themeColor="accent1"/>
        </w:rPr>
      </w:pPr>
      <w:r w:rsidRPr="00345FFD">
        <w:rPr>
          <w:rFonts w:ascii="Trebuchet MS" w:eastAsia="Arial" w:hAnsi="Trebuchet MS" w:cs="Arial"/>
          <w:color w:val="520D5D" w:themeColor="accent1"/>
        </w:rPr>
        <w:t>Despite its dominance, the language of culture is often unclear and difficult to define, meaning it is also hard to me</w:t>
      </w:r>
      <w:r w:rsidRPr="00345FFD">
        <w:rPr>
          <w:rFonts w:ascii="Trebuchet MS" w:eastAsia="Arial" w:hAnsi="Trebuchet MS" w:cs="Arial"/>
          <w:color w:val="520D5D"/>
        </w:rPr>
        <w:t>asure. Consequently, real culture change is near-impossible if we can’t actually pin down what we’re looking</w:t>
      </w:r>
      <w:r w:rsidRPr="00345FFD">
        <w:rPr>
          <w:rFonts w:ascii="Trebuchet MS" w:eastAsia="Arial" w:hAnsi="Trebuchet MS" w:cs="Arial"/>
          <w:color w:val="520D5D" w:themeColor="accent1"/>
        </w:rPr>
        <w:t xml:space="preserve"> to change. Rather than culture, focusing on organisational climate – the meaning and behaviour attached to policies, practices and procedures employees experience – is a much more specific, tangible way to positively influence the workplace.</w:t>
      </w:r>
    </w:p>
    <w:p w14:paraId="06A3D45C" w14:textId="3A91B619" w:rsidR="00F74E22" w:rsidRPr="00345FFD" w:rsidRDefault="00112D46" w:rsidP="00F74E22">
      <w:pPr>
        <w:spacing w:line="240" w:lineRule="auto"/>
        <w:rPr>
          <w:rFonts w:ascii="Trebuchet MS" w:eastAsia="Arial" w:hAnsi="Trebuchet MS" w:cs="Arial"/>
          <w:color w:val="520D5D" w:themeColor="accent1"/>
        </w:rPr>
      </w:pPr>
      <w:r w:rsidRPr="00345FFD">
        <w:rPr>
          <w:rFonts w:ascii="Trebuchet MS" w:eastAsia="Arial" w:hAnsi="Trebuchet MS" w:cs="Arial"/>
          <w:color w:val="520D5D" w:themeColor="accent1"/>
        </w:rPr>
        <w:t>This factsheet explores why organisational culture is a popular but limited construct, and why shifting to organisational climate is much more effective for employers.</w:t>
      </w:r>
      <w:r w:rsidR="00375C41" w:rsidRPr="00345FFD">
        <w:rPr>
          <w:rFonts w:ascii="Trebuchet MS" w:eastAsia="Arial" w:hAnsi="Trebuchet MS" w:cs="Arial"/>
          <w:color w:val="520D5D" w:themeColor="accent1"/>
        </w:rPr>
        <w:t xml:space="preserve"> Explore </w:t>
      </w:r>
      <w:hyperlink r:id="rId15" w:tgtFrame="_top" w:tooltip="CIPD viewpoint on Organisational culture" w:history="1">
        <w:r w:rsidR="00375C41" w:rsidRPr="00345FFD">
          <w:rPr>
            <w:rStyle w:val="Hyperlink"/>
            <w:rFonts w:ascii="Trebuchet MS" w:hAnsi="Trebuchet MS"/>
            <w:b/>
            <w:bCs/>
            <w:color w:val="520D5D"/>
          </w:rPr>
          <w:t>our viewpoint on organisational culture</w:t>
        </w:r>
      </w:hyperlink>
      <w:r w:rsidR="00375C41" w:rsidRPr="00345FFD">
        <w:rPr>
          <w:rFonts w:ascii="Trebuchet MS" w:eastAsia="Arial" w:hAnsi="Trebuchet MS" w:cs="Arial"/>
          <w:color w:val="520D5D" w:themeColor="accent1"/>
        </w:rPr>
        <w:t> in more detail, along with actions for government and recommendations for employers.</w:t>
      </w:r>
    </w:p>
    <w:p w14:paraId="561691FB" w14:textId="77777777" w:rsidR="00F74E22" w:rsidRPr="00345FFD" w:rsidRDefault="00F74E22" w:rsidP="00F74E22">
      <w:pPr>
        <w:spacing w:after="160" w:line="244" w:lineRule="auto"/>
      </w:pPr>
      <w:hyperlink r:id="rId16" w:history="1">
        <w:r w:rsidRPr="00345FFD">
          <w:rPr>
            <w:rStyle w:val="Hyperlink"/>
            <w:rFonts w:ascii="Trebuchet MS" w:hAnsi="Trebuchet MS"/>
            <w:b/>
            <w:bCs/>
            <w:color w:val="520D5D"/>
          </w:rPr>
          <w:t>https://www.cipd.org/uk/knowledge/factsheets/organisation-culture-change-factsheet/</w:t>
        </w:r>
      </w:hyperlink>
    </w:p>
    <w:p w14:paraId="62C3A207" w14:textId="77777777" w:rsidR="008530E7" w:rsidRPr="00345FFD" w:rsidRDefault="008530E7" w:rsidP="00566D48">
      <w:pPr>
        <w:spacing w:after="160" w:line="244" w:lineRule="auto"/>
        <w:rPr>
          <w:rFonts w:ascii="Trebuchet MS" w:hAnsi="Trebuchet MS"/>
          <w:b/>
          <w:bCs/>
          <w:color w:val="520D5D"/>
        </w:rPr>
      </w:pPr>
    </w:p>
    <w:p w14:paraId="1F210B9D" w14:textId="65FAD4D3" w:rsidR="00566D48" w:rsidRPr="00345FFD" w:rsidRDefault="00566D48" w:rsidP="00566D48">
      <w:pPr>
        <w:spacing w:after="160" w:line="244" w:lineRule="auto"/>
        <w:rPr>
          <w:rFonts w:ascii="Trebuchet MS" w:hAnsi="Trebuchet MS"/>
          <w:b/>
          <w:bCs/>
          <w:color w:val="520D5D"/>
        </w:rPr>
      </w:pPr>
      <w:r w:rsidRPr="00345FFD">
        <w:rPr>
          <w:rFonts w:ascii="Trebuchet MS" w:hAnsi="Trebuchet MS"/>
          <w:b/>
          <w:bCs/>
          <w:color w:val="520D5D"/>
        </w:rPr>
        <w:t>Change management (May 2024)</w:t>
      </w:r>
    </w:p>
    <w:p w14:paraId="4C23955D" w14:textId="1B948199" w:rsidR="00566D48" w:rsidRPr="00345FFD" w:rsidRDefault="00566D48" w:rsidP="00EA53E3">
      <w:pPr>
        <w:spacing w:line="244" w:lineRule="auto"/>
        <w:rPr>
          <w:rFonts w:ascii="Trebuchet MS" w:hAnsi="Trebuchet MS"/>
          <w:color w:val="520D5D"/>
        </w:rPr>
      </w:pPr>
      <w:r w:rsidRPr="00345FFD">
        <w:rPr>
          <w:rFonts w:ascii="Trebuchet MS" w:hAnsi="Trebuchet MS"/>
          <w:color w:val="520D5D"/>
        </w:rPr>
        <w:t>Organisational change is constant and driven by forces including customers, markets and technology. Yet research shows that most change initiatives fail to achieve their intended outcomes. The impact of not managing change effectively can be significant. Therefore, people professionals’ knowledge and capabilities are useful supports for change management initiatives. This factsheet looks at why change management is important. It considers the implications of not managing change effectively. It also offers a series of techniques to help ensure change is effective.</w:t>
      </w:r>
    </w:p>
    <w:p w14:paraId="256403A5" w14:textId="5BAB045F" w:rsidR="002424B7" w:rsidRPr="00345FFD" w:rsidRDefault="00373C1A" w:rsidP="00EA53E3">
      <w:pPr>
        <w:spacing w:line="244" w:lineRule="auto"/>
        <w:rPr>
          <w:rFonts w:ascii="Trebuchet MS" w:hAnsi="Trebuchet MS"/>
          <w:b/>
          <w:bCs/>
          <w:color w:val="520D5D"/>
        </w:rPr>
      </w:pPr>
      <w:hyperlink r:id="rId17" w:history="1">
        <w:r w:rsidRPr="00345FFD">
          <w:rPr>
            <w:rStyle w:val="Hyperlink"/>
            <w:rFonts w:ascii="Trebuchet MS" w:hAnsi="Trebuchet MS"/>
            <w:b/>
            <w:bCs/>
            <w:color w:val="520D5D"/>
          </w:rPr>
          <w:t>https://www.cipd.org/uk/knowledge/factsheets/change-management-factsheet/</w:t>
        </w:r>
      </w:hyperlink>
    </w:p>
    <w:p w14:paraId="3AEB2BBE" w14:textId="4B8110BD" w:rsidR="00F74E22" w:rsidRPr="00345FFD" w:rsidRDefault="00F74E22" w:rsidP="00F74E22">
      <w:pPr>
        <w:spacing w:after="160" w:line="244" w:lineRule="auto"/>
        <w:rPr>
          <w:rFonts w:ascii="Trebuchet MS" w:eastAsia="Arial" w:hAnsi="Trebuchet MS" w:cs="Arial"/>
          <w:b/>
          <w:bCs/>
          <w:color w:val="520D5D"/>
          <w:highlight w:val="yellow"/>
        </w:rPr>
      </w:pPr>
    </w:p>
    <w:p w14:paraId="6AF9DE87" w14:textId="22B068D6" w:rsidR="00F74E22" w:rsidRPr="00345FFD" w:rsidRDefault="00F74E22" w:rsidP="00F74E22">
      <w:pPr>
        <w:spacing w:line="244" w:lineRule="auto"/>
        <w:rPr>
          <w:rFonts w:ascii="Trebuchet MS" w:eastAsia="Arial" w:hAnsi="Trebuchet MS" w:cs="Arial"/>
          <w:b/>
          <w:bCs/>
          <w:color w:val="520D5D"/>
        </w:rPr>
      </w:pPr>
      <w:r w:rsidRPr="00345FFD">
        <w:rPr>
          <w:rFonts w:ascii="Trebuchet MS" w:eastAsia="Arial" w:hAnsi="Trebuchet MS" w:cs="Arial"/>
          <w:b/>
          <w:bCs/>
          <w:color w:val="520D5D"/>
        </w:rPr>
        <w:t>PESTLE analysis (March 202</w:t>
      </w:r>
      <w:r w:rsidR="00D6073C" w:rsidRPr="00345FFD">
        <w:rPr>
          <w:rFonts w:ascii="Trebuchet MS" w:eastAsia="Arial" w:hAnsi="Trebuchet MS" w:cs="Arial"/>
          <w:b/>
          <w:bCs/>
          <w:color w:val="520D5D"/>
        </w:rPr>
        <w:t>4</w:t>
      </w:r>
      <w:r w:rsidRPr="00345FFD">
        <w:rPr>
          <w:rFonts w:ascii="Trebuchet MS" w:eastAsia="Arial" w:hAnsi="Trebuchet MS" w:cs="Arial"/>
          <w:b/>
          <w:bCs/>
          <w:color w:val="520D5D"/>
        </w:rPr>
        <w:t>)</w:t>
      </w:r>
    </w:p>
    <w:p w14:paraId="0EDADE54" w14:textId="0975359D" w:rsidR="00F74E22" w:rsidRPr="00345FFD" w:rsidRDefault="00F74E22" w:rsidP="00F74E22">
      <w:pPr>
        <w:spacing w:line="244" w:lineRule="auto"/>
        <w:rPr>
          <w:rFonts w:ascii="Trebuchet MS" w:eastAsia="Arial" w:hAnsi="Trebuchet MS" w:cs="Arial"/>
          <w:color w:val="520D5D"/>
        </w:rPr>
      </w:pPr>
      <w:r w:rsidRPr="00345FFD">
        <w:rPr>
          <w:rFonts w:ascii="Trebuchet MS" w:eastAsia="Arial" w:hAnsi="Trebuchet MS" w:cs="Arial"/>
          <w:color w:val="520D5D" w:themeColor="accent1"/>
        </w:rPr>
        <w:t xml:space="preserve">A PESTLE analysis studies the key external factors (Political, Economic, Sociological, Technological, Legal and Environmental) that influence an organisation. It can be used in a range of different </w:t>
      </w:r>
      <w:r w:rsidR="00CC3385" w:rsidRPr="00345FFD">
        <w:rPr>
          <w:rFonts w:ascii="Trebuchet MS" w:eastAsia="Arial" w:hAnsi="Trebuchet MS" w:cs="Arial"/>
          <w:color w:val="520D5D" w:themeColor="accent1"/>
        </w:rPr>
        <w:t>scenarios and</w:t>
      </w:r>
      <w:r w:rsidRPr="00345FFD">
        <w:rPr>
          <w:rFonts w:ascii="Trebuchet MS" w:eastAsia="Arial" w:hAnsi="Trebuchet MS" w:cs="Arial"/>
          <w:color w:val="520D5D" w:themeColor="accent1"/>
        </w:rPr>
        <w:t xml:space="preserve"> can guide people professionals and senior managers in strategic decision-making.</w:t>
      </w:r>
    </w:p>
    <w:p w14:paraId="7D8FE499" w14:textId="77777777" w:rsidR="00F74E22" w:rsidRPr="00345FFD" w:rsidRDefault="00F74E22" w:rsidP="00F74E22">
      <w:pPr>
        <w:spacing w:line="244" w:lineRule="auto"/>
        <w:rPr>
          <w:rFonts w:ascii="Trebuchet MS" w:hAnsi="Trebuchet MS"/>
          <w:b/>
          <w:bCs/>
        </w:rPr>
      </w:pPr>
      <w:hyperlink r:id="rId18" w:history="1">
        <w:r w:rsidRPr="00345FFD">
          <w:rPr>
            <w:rStyle w:val="Hyperlink"/>
            <w:rFonts w:ascii="Trebuchet MS" w:hAnsi="Trebuchet MS"/>
            <w:b/>
            <w:bCs/>
            <w:color w:val="520D5D"/>
          </w:rPr>
          <w:t>https://www.cipd.org/uk/knowledge/factsheets/pestle-analysis-factsheet/</w:t>
        </w:r>
      </w:hyperlink>
    </w:p>
    <w:p w14:paraId="1441C89B" w14:textId="77777777" w:rsidR="00F74E22" w:rsidRPr="00345FFD" w:rsidRDefault="00F74E22" w:rsidP="00F74E22">
      <w:pPr>
        <w:spacing w:line="244" w:lineRule="auto"/>
        <w:rPr>
          <w:rStyle w:val="Hyperlink"/>
          <w:rFonts w:ascii="Trebuchet MS" w:eastAsia="Arial" w:hAnsi="Trebuchet MS"/>
          <w:b/>
          <w:bCs/>
          <w:color w:val="520D5D" w:themeColor="accent1"/>
          <w:szCs w:val="22"/>
        </w:rPr>
      </w:pPr>
    </w:p>
    <w:p w14:paraId="6E3FE128" w14:textId="3A8C8987" w:rsidR="003B7CCC" w:rsidRPr="00345FFD" w:rsidRDefault="008952F0" w:rsidP="0097233F">
      <w:pPr>
        <w:pStyle w:val="Heading2"/>
        <w:tabs>
          <w:tab w:val="left" w:pos="3420"/>
        </w:tabs>
        <w:rPr>
          <w:rFonts w:ascii="Trebuchet MS" w:hAnsi="Trebuchet MS"/>
          <w:sz w:val="24"/>
          <w:szCs w:val="24"/>
        </w:rPr>
      </w:pPr>
      <w:r w:rsidRPr="00345FFD">
        <w:rPr>
          <w:rFonts w:ascii="Trebuchet MS" w:hAnsi="Trebuchet MS"/>
          <w:sz w:val="24"/>
          <w:szCs w:val="24"/>
        </w:rPr>
        <w:lastRenderedPageBreak/>
        <mc:AlternateContent>
          <mc:Choice Requires="wps">
            <w:drawing>
              <wp:anchor distT="0" distB="0" distL="114300" distR="114300" simplePos="0" relativeHeight="251658246" behindDoc="1" locked="0" layoutInCell="1" allowOverlap="1" wp14:anchorId="29353DAF" wp14:editId="4C377FEB">
                <wp:simplePos x="0" y="0"/>
                <wp:positionH relativeFrom="margin">
                  <wp:posOffset>-59690</wp:posOffset>
                </wp:positionH>
                <wp:positionV relativeFrom="paragraph">
                  <wp:posOffset>-34290</wp:posOffset>
                </wp:positionV>
                <wp:extent cx="6184900" cy="1301750"/>
                <wp:effectExtent l="0" t="0" r="6350" b="0"/>
                <wp:wrapNone/>
                <wp:docPr id="3" name="Rectangle 3"/>
                <wp:cNvGraphicFramePr/>
                <a:graphic xmlns:a="http://schemas.openxmlformats.org/drawingml/2006/main">
                  <a:graphicData uri="http://schemas.microsoft.com/office/word/2010/wordprocessingShape">
                    <wps:wsp>
                      <wps:cNvSpPr/>
                      <wps:spPr>
                        <a:xfrm>
                          <a:off x="0" y="0"/>
                          <a:ext cx="6184900" cy="1301750"/>
                        </a:xfrm>
                        <a:prstGeom prst="rect">
                          <a:avLst/>
                        </a:prstGeom>
                        <a:solidFill>
                          <a:srgbClr val="520D5D">
                            <a:alpha val="4706"/>
                          </a:srgbClr>
                        </a:solidFill>
                        <a:ln w="12700" cap="flat" cmpd="sng" algn="ctr">
                          <a:noFill/>
                          <a:prstDash val="solid"/>
                          <a:miter lim="800000"/>
                        </a:ln>
                        <a:effectLst/>
                      </wps:spPr>
                      <wps:txbx>
                        <w:txbxContent>
                          <w:p w14:paraId="15B0945E" w14:textId="77777777" w:rsidR="000A12DE" w:rsidRPr="00345FFD" w:rsidRDefault="000A12DE" w:rsidP="000A12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53DAF" id="Rectangle 3" o:spid="_x0000_s1028" style="position:absolute;margin-left:-4.7pt;margin-top:-2.7pt;width:487pt;height:102.5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" fillcolor="#520d5d" stroked="f" strokeweight="1pt">
                <v:fill opacity="3084f"/>
                <v:textbox>
                  <w:txbxContent>
                    <w:p w14:paraId="15B0945E" w14:textId="77777777" w:rsidR="000A12DE" w:rsidRPr="00345FFD" w:rsidRDefault="000A12DE" w:rsidP="000A12DE"/>
                  </w:txbxContent>
                </v:textbox>
                <w10:wrap anchorx="margin"/>
              </v:rect>
            </w:pict>
          </mc:Fallback>
        </mc:AlternateContent>
      </w:r>
      <w:r w:rsidR="00D7612A" w:rsidRPr="00345FFD">
        <w:rPr>
          <w:rFonts w:ascii="Trebuchet MS" w:hAnsi="Trebuchet MS"/>
          <w:sz w:val="24"/>
          <w:szCs w:val="24"/>
        </w:rPr>
        <w:t>Preparation for the Task</w:t>
      </w:r>
      <w:r w:rsidR="000A11FE" w:rsidRPr="00345FFD">
        <w:rPr>
          <w:rFonts w:ascii="Trebuchet MS" w:hAnsi="Trebuchet MS"/>
          <w:sz w:val="24"/>
          <w:szCs w:val="24"/>
        </w:rPr>
        <w:t>:</w:t>
      </w:r>
    </w:p>
    <w:p w14:paraId="23ADB18C" w14:textId="5053FD03" w:rsidR="003B7CCC" w:rsidRPr="00345FFD" w:rsidRDefault="0097233F" w:rsidP="003B7CCC">
      <w:pPr>
        <w:pStyle w:val="ListParagraph"/>
        <w:numPr>
          <w:ilvl w:val="0"/>
          <w:numId w:val="31"/>
        </w:numPr>
        <w:spacing w:line="240" w:lineRule="auto"/>
        <w:rPr>
          <w:rFonts w:ascii="Trebuchet MS" w:hAnsi="Trebuchet MS"/>
          <w:color w:val="000000" w:themeColor="text1"/>
          <w:szCs w:val="22"/>
        </w:rPr>
      </w:pPr>
      <w:r w:rsidRPr="00345FFD">
        <w:rPr>
          <w:rFonts w:ascii="Trebuchet MS" w:hAnsi="Trebuchet MS"/>
          <w:color w:val="000000" w:themeColor="text1"/>
          <w:szCs w:val="22"/>
        </w:rPr>
        <w:t>m</w:t>
      </w:r>
      <w:r w:rsidR="003B7CCC" w:rsidRPr="00345FFD">
        <w:rPr>
          <w:rFonts w:ascii="Trebuchet MS" w:hAnsi="Trebuchet MS"/>
          <w:color w:val="000000" w:themeColor="text1"/>
          <w:szCs w:val="22"/>
        </w:rPr>
        <w:t>ake sure you understand your Study Centre's instructions on how to complete and submit your assessment.</w:t>
      </w:r>
    </w:p>
    <w:p w14:paraId="74A5CA08" w14:textId="535DB16D" w:rsidR="000C3593" w:rsidRPr="00C534B9" w:rsidRDefault="0097233F" w:rsidP="009A16B3">
      <w:pPr>
        <w:pStyle w:val="Listparag"/>
        <w:numPr>
          <w:ilvl w:val="0"/>
          <w:numId w:val="31"/>
        </w:numPr>
        <w:spacing w:after="0" w:line="240" w:lineRule="auto"/>
        <w:rPr>
          <w:rFonts w:ascii="Trebuchet MS" w:hAnsi="Trebuchet MS" w:cstheme="minorHAnsi"/>
          <w:color w:val="000000" w:themeColor="text1"/>
          <w:szCs w:val="22"/>
        </w:rPr>
      </w:pPr>
      <w:r w:rsidRPr="00345FFD">
        <w:rPr>
          <w:rFonts w:ascii="Trebuchet MS" w:hAnsi="Trebuchet MS" w:cstheme="minorHAnsi"/>
          <w:color w:val="000000" w:themeColor="text1"/>
          <w:szCs w:val="22"/>
        </w:rPr>
        <w:t>w</w:t>
      </w:r>
      <w:r w:rsidR="003B7CCC" w:rsidRPr="00345FFD">
        <w:rPr>
          <w:rFonts w:ascii="Trebuchet MS" w:hAnsi="Trebuchet MS" w:cstheme="minorHAnsi"/>
          <w:color w:val="000000" w:themeColor="text1"/>
          <w:szCs w:val="22"/>
        </w:rPr>
        <w:t xml:space="preserve">atch the supporting video for this unit: </w:t>
      </w:r>
      <w:hyperlink r:id="rId19" w:history="1">
        <w:r w:rsidR="00C534B9" w:rsidRPr="00C534B9">
          <w:rPr>
            <w:rStyle w:val="Hyperlink"/>
            <w:rFonts w:ascii="Trebuchet MS" w:hAnsi="Trebuchet MS" w:cstheme="minorHAnsi"/>
            <w:szCs w:val="22"/>
          </w:rPr>
          <w:t>https://youtu.be/ujhViLM1g6U</w:t>
        </w:r>
      </w:hyperlink>
      <w:r w:rsidR="00F94223" w:rsidRPr="00345FFD">
        <w:rPr>
          <w:rFonts w:ascii="Trebuchet MS" w:hAnsi="Trebuchet MS" w:cstheme="minorHAnsi"/>
          <w:i/>
          <w:iCs/>
          <w:color w:val="000000" w:themeColor="text1"/>
          <w:szCs w:val="22"/>
        </w:rPr>
        <w:t>.</w:t>
      </w:r>
    </w:p>
    <w:p w14:paraId="2C722E6D" w14:textId="28181338" w:rsidR="000C3593" w:rsidRPr="00345FFD" w:rsidRDefault="00E01141" w:rsidP="009A16B3">
      <w:pPr>
        <w:pStyle w:val="Listparag"/>
        <w:numPr>
          <w:ilvl w:val="0"/>
          <w:numId w:val="31"/>
        </w:numPr>
        <w:spacing w:after="0" w:line="240" w:lineRule="auto"/>
        <w:rPr>
          <w:rFonts w:ascii="Trebuchet MS" w:hAnsi="Trebuchet MS" w:cstheme="minorHAnsi"/>
          <w:color w:val="000000" w:themeColor="text1"/>
          <w:szCs w:val="22"/>
        </w:rPr>
      </w:pPr>
      <w:r w:rsidRPr="00345FFD">
        <w:rPr>
          <w:rFonts w:ascii="Trebuchet MS" w:hAnsi="Trebuchet MS" w:cstheme="minorHAnsi"/>
          <w:color w:val="000000" w:themeColor="text1"/>
          <w:szCs w:val="22"/>
        </w:rPr>
        <w:t>r</w:t>
      </w:r>
      <w:r w:rsidR="000C3593" w:rsidRPr="00345FFD">
        <w:rPr>
          <w:rFonts w:ascii="Trebuchet MS" w:hAnsi="Trebuchet MS" w:cstheme="minorHAnsi"/>
          <w:color w:val="000000" w:themeColor="text1"/>
          <w:szCs w:val="22"/>
        </w:rPr>
        <w:t>ead the CIPD’s word count policy which your Study Centre will provide for you. Remember that your work will be referred if you go over the unit word count.</w:t>
      </w:r>
    </w:p>
    <w:p w14:paraId="01C98EA6" w14:textId="5B59C4E9" w:rsidR="000C3593" w:rsidRPr="00345FFD" w:rsidRDefault="000C3593" w:rsidP="000C3593">
      <w:pPr>
        <w:pStyle w:val="Listparag"/>
        <w:spacing w:line="240" w:lineRule="auto"/>
        <w:ind w:left="720"/>
        <w:rPr>
          <w:rFonts w:ascii="Trebuchet MS" w:hAnsi="Trebuchet MS" w:cstheme="minorHAnsi"/>
          <w:color w:val="000000" w:themeColor="text1"/>
          <w:szCs w:val="22"/>
        </w:rPr>
      </w:pPr>
    </w:p>
    <w:p w14:paraId="644C014D" w14:textId="0A8F8FDF" w:rsidR="00BA144C" w:rsidRPr="00345FFD" w:rsidRDefault="009A16B3" w:rsidP="003B7CCC">
      <w:pPr>
        <w:rPr>
          <w:lang w:eastAsia="en-GB"/>
        </w:rPr>
      </w:pPr>
      <w:r w:rsidRPr="00345FFD">
        <w:rPr>
          <w:rFonts w:ascii="Trebuchet MS" w:hAnsi="Trebuchet MS"/>
        </w:rPr>
        <w:drawing>
          <wp:anchor distT="0" distB="0" distL="114300" distR="114300" simplePos="0" relativeHeight="251658249" behindDoc="0" locked="0" layoutInCell="1" allowOverlap="1" wp14:anchorId="5B587FAD" wp14:editId="12D60C1C">
            <wp:simplePos x="0" y="0"/>
            <wp:positionH relativeFrom="margin">
              <wp:posOffset>4886960</wp:posOffset>
            </wp:positionH>
            <wp:positionV relativeFrom="margin">
              <wp:posOffset>1560195</wp:posOffset>
            </wp:positionV>
            <wp:extent cx="1149350" cy="11442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AFABAD" w14:textId="776F795B" w:rsidR="00BF4F1E" w:rsidRPr="00345FFD" w:rsidRDefault="00BF4F1E" w:rsidP="008952F0"/>
    <w:p w14:paraId="49A8EFFF" w14:textId="24A194AB" w:rsidR="000022E9" w:rsidRPr="00345FFD" w:rsidRDefault="000022E9" w:rsidP="000022E9"/>
    <w:p w14:paraId="4B738741" w14:textId="22CC7497" w:rsidR="000022E9" w:rsidRPr="00345FFD" w:rsidRDefault="000022E9" w:rsidP="00305445"/>
    <w:p w14:paraId="45295402" w14:textId="4BB26B96" w:rsidR="00CC6D35" w:rsidRPr="00345FFD" w:rsidRDefault="00CC6D35" w:rsidP="00CC6D35">
      <w:pPr>
        <w:rPr>
          <w:lang w:eastAsia="en-GB"/>
        </w:rPr>
      </w:pPr>
    </w:p>
    <w:p w14:paraId="07134111" w14:textId="06FBF478" w:rsidR="00B54227" w:rsidRPr="00345FFD" w:rsidRDefault="00B54227" w:rsidP="00B54227">
      <w:pPr>
        <w:pStyle w:val="Listparag"/>
        <w:ind w:left="720" w:hanging="360"/>
        <w:rPr>
          <w:rFonts w:ascii="Trebuchet MS" w:hAnsi="Trebuchet MS"/>
          <w:sz w:val="24"/>
        </w:rPr>
      </w:pPr>
    </w:p>
    <w:p w14:paraId="1DB372C3" w14:textId="2C402FB1" w:rsidR="004C21A6" w:rsidRPr="00345FFD" w:rsidRDefault="004C21A6" w:rsidP="004138A0">
      <w:pPr>
        <w:pStyle w:val="Listparag"/>
        <w:rPr>
          <w:rFonts w:ascii="Trebuchet MS" w:hAnsi="Trebuchet MS" w:cstheme="minorHAnsi"/>
          <w:szCs w:val="22"/>
        </w:rPr>
      </w:pPr>
      <w:r w:rsidRPr="00345FFD">
        <w:rPr>
          <w:rFonts w:ascii="Trebuchet MS" w:hAnsi="Trebuchet MS" w:cstheme="majorBidi"/>
          <w:color w:val="ADA9A7" w:themeColor="background2" w:themeShade="BF"/>
        </w:rPr>
        <w:t>.</w:t>
      </w:r>
      <w:r w:rsidRPr="00345FFD">
        <w:rPr>
          <w:rFonts w:ascii="Trebuchet MS" w:hAnsi="Trebuchet MS" w:cstheme="majorBidi"/>
          <w:color w:val="ADA9A7" w:themeColor="background2" w:themeShade="BF"/>
          <w:sz w:val="24"/>
        </w:rPr>
        <w:t xml:space="preserve"> </w:t>
      </w:r>
    </w:p>
    <w:p w14:paraId="2E7ED592" w14:textId="39FE7432" w:rsidR="004C21A6" w:rsidRPr="00345FFD" w:rsidRDefault="004C21A6" w:rsidP="00B54227">
      <w:pPr>
        <w:pStyle w:val="Listparag"/>
        <w:ind w:left="720" w:hanging="360"/>
        <w:rPr>
          <w:rFonts w:ascii="Trebuchet MS" w:hAnsi="Trebuchet MS"/>
        </w:rPr>
      </w:pPr>
    </w:p>
    <w:p w14:paraId="185B808A" w14:textId="20A6073E" w:rsidR="00F977ED" w:rsidRPr="00345FFD" w:rsidRDefault="00F977ED" w:rsidP="00FF1A23">
      <w:pPr>
        <w:rPr>
          <w:rFonts w:ascii="Trebuchet MS" w:eastAsia="Times New Roman" w:hAnsi="Trebuchet MS" w:cs="Arial"/>
          <w:b/>
          <w:bCs/>
          <w:lang w:eastAsia="en-GB"/>
        </w:rPr>
      </w:pPr>
    </w:p>
    <w:p w14:paraId="095EFCA9" w14:textId="77777777" w:rsidR="00CD0861" w:rsidRPr="00345FFD" w:rsidRDefault="00CD0861" w:rsidP="00FF1A23">
      <w:pPr>
        <w:rPr>
          <w:rFonts w:ascii="Trebuchet MS" w:eastAsia="Times New Roman" w:hAnsi="Trebuchet MS" w:cs="Arial"/>
          <w:b/>
          <w:bCs/>
          <w:lang w:eastAsia="en-GB"/>
        </w:rPr>
        <w:sectPr w:rsidR="00CD0861" w:rsidRPr="00345FFD" w:rsidSect="00B274D7">
          <w:headerReference w:type="default" r:id="rId22"/>
          <w:pgSz w:w="11900" w:h="16840"/>
          <w:pgMar w:top="1134" w:right="1134" w:bottom="1077" w:left="1134" w:header="567" w:footer="720" w:gutter="0"/>
          <w:cols w:space="720"/>
          <w:docGrid w:linePitch="360"/>
        </w:sectPr>
      </w:pPr>
    </w:p>
    <w:p w14:paraId="35AC85F4" w14:textId="56F12BBF" w:rsidR="004E4AB5" w:rsidRPr="00345FFD" w:rsidRDefault="004E4AB5" w:rsidP="004E4AB5">
      <w:pPr>
        <w:pStyle w:val="Heading1"/>
        <w:rPr>
          <w:rFonts w:ascii="Trebuchet MS" w:hAnsi="Trebuchet MS"/>
        </w:rPr>
      </w:pPr>
      <w:r w:rsidRPr="00345FFD">
        <w:rPr>
          <w:rFonts w:ascii="Trebuchet MS" w:hAnsi="Trebuchet MS"/>
        </w:rPr>
        <w:lastRenderedPageBreak/>
        <w:t>Task</w:t>
      </w:r>
    </w:p>
    <w:p w14:paraId="39124BC2" w14:textId="1298189F" w:rsidR="00CA410B" w:rsidRPr="00345FFD" w:rsidRDefault="00CA410B" w:rsidP="00CA410B">
      <w:pPr>
        <w:jc w:val="both"/>
        <w:rPr>
          <w:rFonts w:ascii="Trebuchet MS" w:hAnsi="Trebuchet MS"/>
          <w:szCs w:val="22"/>
        </w:rPr>
      </w:pPr>
      <w:r w:rsidRPr="00345FFD">
        <w:rPr>
          <w:rFonts w:ascii="Trebuchet MS" w:hAnsi="Trebuchet MS"/>
          <w:szCs w:val="22"/>
        </w:rPr>
        <w:t xml:space="preserve"> </w:t>
      </w:r>
      <w:r w:rsidR="004171EF" w:rsidRPr="00345FFD">
        <w:rPr>
          <w:rFonts w:ascii="Trebuchet MS" w:hAnsi="Trebuchet MS"/>
          <w:szCs w:val="22"/>
        </w:rPr>
        <w:t>P</w:t>
      </w:r>
      <w:r w:rsidRPr="00345FFD">
        <w:rPr>
          <w:rFonts w:ascii="Trebuchet MS" w:hAnsi="Trebuchet MS"/>
          <w:szCs w:val="22"/>
        </w:rPr>
        <w:t xml:space="preserve">rovide a written answer to each of the </w:t>
      </w:r>
      <w:r w:rsidRPr="00345FFD">
        <w:rPr>
          <w:rFonts w:ascii="Trebuchet MS" w:hAnsi="Trebuchet MS"/>
          <w:b/>
          <w:bCs/>
          <w:szCs w:val="22"/>
        </w:rPr>
        <w:t>nine</w:t>
      </w:r>
      <w:r w:rsidRPr="00345FFD">
        <w:rPr>
          <w:rFonts w:ascii="Trebuchet MS" w:hAnsi="Trebuchet MS"/>
          <w:szCs w:val="22"/>
        </w:rPr>
        <w:t xml:space="preserve"> questions</w:t>
      </w:r>
      <w:r w:rsidR="001D25C7" w:rsidRPr="00345FFD">
        <w:rPr>
          <w:rFonts w:ascii="Trebuchet MS" w:hAnsi="Trebuchet MS"/>
          <w:szCs w:val="22"/>
        </w:rPr>
        <w:t>, referring to the case study below</w:t>
      </w:r>
      <w:r w:rsidR="00B5767E" w:rsidRPr="00345FFD">
        <w:rPr>
          <w:rFonts w:ascii="Trebuchet MS" w:hAnsi="Trebuchet MS"/>
          <w:szCs w:val="22"/>
        </w:rPr>
        <w:t>.</w:t>
      </w:r>
      <w:r w:rsidRPr="00345FFD">
        <w:rPr>
          <w:rFonts w:ascii="Trebuchet MS" w:hAnsi="Trebuchet MS"/>
          <w:szCs w:val="22"/>
        </w:rPr>
        <w:t xml:space="preserve"> </w:t>
      </w:r>
    </w:p>
    <w:p w14:paraId="0DF11B49" w14:textId="77777777" w:rsidR="00CA410B" w:rsidRPr="00345FFD" w:rsidRDefault="00CA410B" w:rsidP="00CA410B">
      <w:pPr>
        <w:rPr>
          <w:rFonts w:ascii="Trebuchet MS" w:hAnsi="Trebuchet MS"/>
          <w:szCs w:val="22"/>
        </w:rPr>
      </w:pPr>
    </w:p>
    <w:p w14:paraId="53EC5DE9" w14:textId="14EE80F9" w:rsidR="00DE12A4" w:rsidRPr="00345FFD" w:rsidRDefault="00CA410B" w:rsidP="00CA410B">
      <w:pPr>
        <w:rPr>
          <w:rFonts w:ascii="Trebuchet MS" w:hAnsi="Trebuchet MS" w:cstheme="minorHAnsi"/>
          <w:i/>
          <w:iCs/>
          <w:color w:val="520D5D" w:themeColor="accent1"/>
          <w:sz w:val="48"/>
          <w:szCs w:val="48"/>
        </w:rPr>
      </w:pPr>
      <w:r w:rsidRPr="00345FFD">
        <w:rPr>
          <w:rFonts w:ascii="Trebuchet MS" w:hAnsi="Trebuchet MS" w:cstheme="minorHAnsi"/>
          <w:i/>
          <w:iCs/>
          <w:color w:val="520D5D" w:themeColor="accent1"/>
          <w:sz w:val="48"/>
          <w:szCs w:val="48"/>
        </w:rPr>
        <w:t>Case Study</w:t>
      </w:r>
    </w:p>
    <w:p w14:paraId="4706E514" w14:textId="77777777" w:rsidR="00617945" w:rsidRPr="00345FFD" w:rsidRDefault="00617945" w:rsidP="00CA410B">
      <w:pPr>
        <w:jc w:val="both"/>
        <w:rPr>
          <w:rFonts w:ascii="Trebuchet MS" w:hAnsi="Trebuchet MS"/>
          <w:szCs w:val="22"/>
        </w:rPr>
      </w:pPr>
    </w:p>
    <w:p w14:paraId="0CBCD7DF" w14:textId="6D2A9127" w:rsidR="00CA410B" w:rsidRPr="00345FFD" w:rsidRDefault="00CA410B" w:rsidP="00CA410B">
      <w:pPr>
        <w:jc w:val="both"/>
        <w:rPr>
          <w:rFonts w:ascii="Trebuchet MS" w:hAnsi="Trebuchet MS"/>
          <w:szCs w:val="22"/>
        </w:rPr>
      </w:pPr>
      <w:r w:rsidRPr="00345FFD">
        <w:rPr>
          <w:rFonts w:ascii="Trebuchet MS" w:hAnsi="Trebuchet MS"/>
          <w:szCs w:val="22"/>
        </w:rPr>
        <w:t xml:space="preserve">Shiva first opened her pharmacy, </w:t>
      </w:r>
      <w:r w:rsidR="00D152F8" w:rsidRPr="00345FFD">
        <w:rPr>
          <w:rFonts w:ascii="Trebuchet MS" w:hAnsi="Trebuchet MS"/>
          <w:szCs w:val="22"/>
        </w:rPr>
        <w:t>Best Pharmacy Ever</w:t>
      </w:r>
      <w:r w:rsidR="00C64020" w:rsidRPr="00345FFD">
        <w:rPr>
          <w:rFonts w:ascii="Trebuchet MS" w:hAnsi="Trebuchet MS"/>
          <w:szCs w:val="22"/>
        </w:rPr>
        <w:t xml:space="preserve"> (BPE)</w:t>
      </w:r>
      <w:r w:rsidRPr="00345FFD">
        <w:rPr>
          <w:rFonts w:ascii="Trebuchet MS" w:hAnsi="Trebuchet MS"/>
          <w:szCs w:val="22"/>
        </w:rPr>
        <w:t>, in 1995 and over the years has successfully developed a business of five local pharmacies all within a 20-mile radius of each other.</w:t>
      </w:r>
    </w:p>
    <w:p w14:paraId="0E162274" w14:textId="77777777" w:rsidR="00396434" w:rsidRPr="00345FFD" w:rsidRDefault="00396434" w:rsidP="00CA410B">
      <w:pPr>
        <w:jc w:val="both"/>
        <w:rPr>
          <w:rFonts w:ascii="Trebuchet MS" w:hAnsi="Trebuchet MS"/>
          <w:szCs w:val="22"/>
        </w:rPr>
      </w:pPr>
    </w:p>
    <w:p w14:paraId="2EBC6851" w14:textId="77777777" w:rsidR="00396434" w:rsidRPr="00345FFD" w:rsidRDefault="00CA410B" w:rsidP="00CA410B">
      <w:pPr>
        <w:jc w:val="both"/>
        <w:rPr>
          <w:rFonts w:ascii="Trebuchet MS" w:hAnsi="Trebuchet MS"/>
          <w:szCs w:val="22"/>
        </w:rPr>
      </w:pPr>
      <w:r w:rsidRPr="00345FFD">
        <w:rPr>
          <w:rFonts w:ascii="Trebuchet MS" w:hAnsi="Trebuchet MS"/>
          <w:szCs w:val="22"/>
        </w:rPr>
        <w:t>Each pharmacy provides prescriptions, health and beauty products and pharmacy services including health advice, blood pressure checks and more recently consultations and vaccinations.</w:t>
      </w:r>
    </w:p>
    <w:p w14:paraId="43B250DD" w14:textId="023462BC" w:rsidR="00CA410B" w:rsidRPr="00345FFD" w:rsidRDefault="00CA410B" w:rsidP="00CA410B">
      <w:pPr>
        <w:jc w:val="both"/>
        <w:rPr>
          <w:rFonts w:ascii="Trebuchet MS" w:hAnsi="Trebuchet MS"/>
          <w:szCs w:val="22"/>
        </w:rPr>
      </w:pPr>
      <w:r w:rsidRPr="00345FFD">
        <w:rPr>
          <w:rFonts w:ascii="Trebuchet MS" w:hAnsi="Trebuchet MS"/>
          <w:szCs w:val="22"/>
        </w:rPr>
        <w:t xml:space="preserve">  </w:t>
      </w:r>
    </w:p>
    <w:p w14:paraId="2AD519BC" w14:textId="1B10B1E0" w:rsidR="00CA410B" w:rsidRPr="00345FFD" w:rsidRDefault="00CA410B" w:rsidP="00CA410B">
      <w:pPr>
        <w:jc w:val="both"/>
        <w:rPr>
          <w:rFonts w:ascii="Trebuchet MS" w:hAnsi="Trebuchet MS"/>
          <w:szCs w:val="22"/>
        </w:rPr>
      </w:pPr>
      <w:r w:rsidRPr="00345FFD">
        <w:rPr>
          <w:rFonts w:ascii="Trebuchet MS" w:hAnsi="Trebuchet MS"/>
          <w:szCs w:val="22"/>
        </w:rPr>
        <w:t>The company has a flat structure with each branch manager reporting directly to Shiva who manages the business on a day-to-day basis. As a local pharmacist, Shiva prides herself on her reputation for providing a personal service to all her customers and over the years has been able to successfully maintain a family culture.</w:t>
      </w:r>
    </w:p>
    <w:p w14:paraId="08523E1C" w14:textId="77777777" w:rsidR="0082692B" w:rsidRPr="00345FFD" w:rsidRDefault="0082692B" w:rsidP="00CA410B">
      <w:pPr>
        <w:jc w:val="both"/>
        <w:rPr>
          <w:rFonts w:ascii="Trebuchet MS" w:hAnsi="Trebuchet MS"/>
          <w:szCs w:val="22"/>
        </w:rPr>
      </w:pPr>
    </w:p>
    <w:p w14:paraId="4C4906E8" w14:textId="79BAC9B7" w:rsidR="00CA410B" w:rsidRPr="00345FFD" w:rsidRDefault="00CA410B" w:rsidP="00CA410B">
      <w:pPr>
        <w:jc w:val="both"/>
        <w:rPr>
          <w:rFonts w:ascii="Trebuchet MS" w:hAnsi="Trebuchet MS"/>
          <w:szCs w:val="22"/>
        </w:rPr>
      </w:pPr>
      <w:r w:rsidRPr="00345FFD">
        <w:rPr>
          <w:rFonts w:ascii="Trebuchet MS" w:hAnsi="Trebuchet MS"/>
          <w:szCs w:val="22"/>
        </w:rPr>
        <w:t xml:space="preserve">More recently Shiva has been presented with an opportunity to further grow the business, as her son who has gradually become more involved in the organisation and provided investment, proposes the </w:t>
      </w:r>
      <w:r w:rsidR="00BC1B41" w:rsidRPr="00345FFD">
        <w:rPr>
          <w:rFonts w:ascii="Trebuchet MS" w:hAnsi="Trebuchet MS"/>
          <w:szCs w:val="22"/>
        </w:rPr>
        <w:t>acquisition</w:t>
      </w:r>
      <w:r w:rsidRPr="00345FFD">
        <w:rPr>
          <w:rFonts w:ascii="Trebuchet MS" w:hAnsi="Trebuchet MS"/>
          <w:szCs w:val="22"/>
        </w:rPr>
        <w:t xml:space="preserve"> of </w:t>
      </w:r>
      <w:r w:rsidR="000416AF" w:rsidRPr="00345FFD">
        <w:rPr>
          <w:rFonts w:ascii="Trebuchet MS" w:hAnsi="Trebuchet MS"/>
          <w:szCs w:val="22"/>
        </w:rPr>
        <w:t>Emrosu</w:t>
      </w:r>
      <w:r w:rsidRPr="00345FFD">
        <w:rPr>
          <w:rFonts w:ascii="Trebuchet MS" w:hAnsi="Trebuchet MS"/>
          <w:szCs w:val="22"/>
        </w:rPr>
        <w:t xml:space="preserve"> a national chain of pharmacies which will increase the size of </w:t>
      </w:r>
      <w:r w:rsidR="003E25BF" w:rsidRPr="00345FFD">
        <w:rPr>
          <w:rFonts w:ascii="Trebuchet MS" w:hAnsi="Trebuchet MS"/>
          <w:szCs w:val="22"/>
        </w:rPr>
        <w:t>B</w:t>
      </w:r>
      <w:r w:rsidR="00CF19AA" w:rsidRPr="00345FFD">
        <w:rPr>
          <w:rFonts w:ascii="Trebuchet MS" w:hAnsi="Trebuchet MS"/>
          <w:szCs w:val="22"/>
        </w:rPr>
        <w:t>PE</w:t>
      </w:r>
      <w:r w:rsidRPr="00345FFD">
        <w:rPr>
          <w:rFonts w:ascii="Trebuchet MS" w:hAnsi="Trebuchet MS"/>
          <w:szCs w:val="22"/>
        </w:rPr>
        <w:t xml:space="preserve"> to 100 stores.</w:t>
      </w:r>
      <w:r w:rsidR="00653962" w:rsidRPr="00345FFD">
        <w:rPr>
          <w:rFonts w:ascii="Trebuchet MS" w:hAnsi="Trebuchet MS"/>
          <w:szCs w:val="22"/>
        </w:rPr>
        <w:t xml:space="preserve"> </w:t>
      </w:r>
      <w:r w:rsidR="000416AF" w:rsidRPr="00345FFD">
        <w:rPr>
          <w:rFonts w:ascii="Trebuchet MS" w:hAnsi="Trebuchet MS"/>
          <w:szCs w:val="22"/>
        </w:rPr>
        <w:t>Emrosu</w:t>
      </w:r>
      <w:r w:rsidRPr="00345FFD">
        <w:rPr>
          <w:rFonts w:ascii="Trebuchet MS" w:hAnsi="Trebuchet MS"/>
          <w:szCs w:val="22"/>
        </w:rPr>
        <w:t xml:space="preserve"> also has an internet pharmacy allowing customers to request their medicines online and either have them delivered or collect them in person.</w:t>
      </w:r>
    </w:p>
    <w:p w14:paraId="7318A290" w14:textId="77777777" w:rsidR="0082692B" w:rsidRPr="00345FFD" w:rsidRDefault="0082692B" w:rsidP="00CA410B">
      <w:pPr>
        <w:jc w:val="both"/>
        <w:rPr>
          <w:rFonts w:ascii="Trebuchet MS" w:hAnsi="Trebuchet MS"/>
          <w:szCs w:val="22"/>
        </w:rPr>
      </w:pPr>
    </w:p>
    <w:p w14:paraId="289AC24E" w14:textId="0FA1D0BF" w:rsidR="00CA410B" w:rsidRPr="00345FFD" w:rsidRDefault="000416AF" w:rsidP="00CA410B">
      <w:pPr>
        <w:jc w:val="both"/>
        <w:rPr>
          <w:rFonts w:ascii="Trebuchet MS" w:hAnsi="Trebuchet MS"/>
          <w:szCs w:val="22"/>
        </w:rPr>
      </w:pPr>
      <w:r w:rsidRPr="00345FFD">
        <w:rPr>
          <w:rFonts w:ascii="Trebuchet MS" w:hAnsi="Trebuchet MS"/>
          <w:szCs w:val="22"/>
        </w:rPr>
        <w:t>Emrosu</w:t>
      </w:r>
      <w:r w:rsidR="00CA410B" w:rsidRPr="00345FFD">
        <w:rPr>
          <w:rFonts w:ascii="Trebuchet MS" w:hAnsi="Trebuchet MS"/>
          <w:szCs w:val="22"/>
        </w:rPr>
        <w:t xml:space="preserve"> has a typical hierarchical structure headed by a Board of Directors. Due to its size, </w:t>
      </w:r>
      <w:r w:rsidRPr="00345FFD">
        <w:rPr>
          <w:rFonts w:ascii="Trebuchet MS" w:hAnsi="Trebuchet MS"/>
          <w:szCs w:val="22"/>
        </w:rPr>
        <w:t>Emrosu</w:t>
      </w:r>
      <w:r w:rsidR="00CA410B" w:rsidRPr="00345FFD">
        <w:rPr>
          <w:rFonts w:ascii="Trebuchet MS" w:hAnsi="Trebuchet MS"/>
          <w:szCs w:val="22"/>
        </w:rPr>
        <w:t xml:space="preserve"> is supported by a functional head office including sales &amp; marketing, purchasing, finance and a small people team, in addition to a separate warehouse and distribution team.</w:t>
      </w:r>
    </w:p>
    <w:p w14:paraId="7C905222" w14:textId="77777777" w:rsidR="00612BBC" w:rsidRPr="00345FFD" w:rsidRDefault="00612BBC" w:rsidP="00CA410B">
      <w:pPr>
        <w:jc w:val="both"/>
        <w:rPr>
          <w:rFonts w:ascii="Trebuchet MS" w:hAnsi="Trebuchet MS"/>
          <w:szCs w:val="22"/>
        </w:rPr>
      </w:pPr>
    </w:p>
    <w:p w14:paraId="541D03E0" w14:textId="67F13A19" w:rsidR="00CA410B" w:rsidRPr="00345FFD" w:rsidRDefault="00CA410B" w:rsidP="00CA410B">
      <w:pPr>
        <w:jc w:val="both"/>
        <w:rPr>
          <w:rFonts w:ascii="Trebuchet MS" w:hAnsi="Trebuchet MS"/>
          <w:szCs w:val="22"/>
        </w:rPr>
      </w:pPr>
      <w:r w:rsidRPr="00345FFD">
        <w:rPr>
          <w:rFonts w:ascii="Trebuchet MS" w:hAnsi="Trebuchet MS"/>
          <w:szCs w:val="22"/>
        </w:rPr>
        <w:t xml:space="preserve">As she contemplates this acquisition, Shiva looks to tap into your knowledge of the people profession to gain some insight into what she believes are the key factors to be considered. She has asked you to provide written answers to the following </w:t>
      </w:r>
      <w:r w:rsidR="00377F46" w:rsidRPr="00345FFD">
        <w:rPr>
          <w:rFonts w:ascii="Trebuchet MS" w:hAnsi="Trebuchet MS"/>
          <w:b/>
          <w:bCs/>
          <w:szCs w:val="22"/>
        </w:rPr>
        <w:t>nine</w:t>
      </w:r>
      <w:r w:rsidR="00377F46" w:rsidRPr="00345FFD">
        <w:rPr>
          <w:rFonts w:ascii="Trebuchet MS" w:hAnsi="Trebuchet MS"/>
          <w:szCs w:val="22"/>
        </w:rPr>
        <w:t xml:space="preserve"> </w:t>
      </w:r>
      <w:r w:rsidRPr="00345FFD">
        <w:rPr>
          <w:rFonts w:ascii="Trebuchet MS" w:hAnsi="Trebuchet MS"/>
          <w:szCs w:val="22"/>
        </w:rPr>
        <w:t>questions.</w:t>
      </w:r>
    </w:p>
    <w:p w14:paraId="58DAF388" w14:textId="77777777" w:rsidR="00B428DB" w:rsidRPr="00345FFD" w:rsidRDefault="00B428DB" w:rsidP="00CA410B">
      <w:pPr>
        <w:jc w:val="both"/>
        <w:rPr>
          <w:rFonts w:ascii="Trebuchet MS" w:hAnsi="Trebuchet MS"/>
          <w:szCs w:val="22"/>
        </w:rPr>
      </w:pPr>
    </w:p>
    <w:p w14:paraId="1887948C" w14:textId="77777777" w:rsidR="006C687D" w:rsidRPr="00345FFD" w:rsidRDefault="006C687D" w:rsidP="00CA410B">
      <w:pPr>
        <w:jc w:val="both"/>
        <w:rPr>
          <w:rFonts w:ascii="Trebuchet MS" w:hAnsi="Trebuchet MS"/>
          <w:szCs w:val="22"/>
        </w:rPr>
      </w:pPr>
    </w:p>
    <w:p w14:paraId="40C0D24C" w14:textId="77777777" w:rsidR="006C687D" w:rsidRPr="00345FFD" w:rsidRDefault="006C687D" w:rsidP="00CA410B">
      <w:pPr>
        <w:jc w:val="both"/>
        <w:rPr>
          <w:rFonts w:ascii="Trebuchet MS" w:hAnsi="Trebuchet MS"/>
          <w:szCs w:val="22"/>
        </w:rPr>
      </w:pPr>
    </w:p>
    <w:p w14:paraId="6BFEBD3B" w14:textId="77777777" w:rsidR="006C687D" w:rsidRPr="00345FFD" w:rsidRDefault="006C687D" w:rsidP="00CA410B">
      <w:pPr>
        <w:jc w:val="both"/>
        <w:rPr>
          <w:rFonts w:ascii="Trebuchet MS" w:hAnsi="Trebuchet MS"/>
          <w:szCs w:val="22"/>
        </w:rPr>
      </w:pPr>
    </w:p>
    <w:p w14:paraId="0F532159" w14:textId="77777777" w:rsidR="006C687D" w:rsidRPr="00345FFD" w:rsidRDefault="006C687D" w:rsidP="00CA410B">
      <w:pPr>
        <w:jc w:val="both"/>
        <w:rPr>
          <w:rFonts w:ascii="Trebuchet MS" w:hAnsi="Trebuchet MS"/>
          <w:szCs w:val="22"/>
        </w:rPr>
      </w:pPr>
    </w:p>
    <w:p w14:paraId="57C422EE" w14:textId="77777777" w:rsidR="006C687D" w:rsidRPr="00345FFD" w:rsidRDefault="006C687D" w:rsidP="00CA410B">
      <w:pPr>
        <w:jc w:val="both"/>
        <w:rPr>
          <w:rFonts w:ascii="Trebuchet MS" w:hAnsi="Trebuchet MS"/>
          <w:szCs w:val="22"/>
        </w:rPr>
      </w:pPr>
    </w:p>
    <w:p w14:paraId="4593DFB0" w14:textId="77777777" w:rsidR="006C687D" w:rsidRPr="00345FFD" w:rsidRDefault="006C687D" w:rsidP="00CA410B">
      <w:pPr>
        <w:jc w:val="both"/>
        <w:rPr>
          <w:rFonts w:ascii="Trebuchet MS" w:hAnsi="Trebuchet MS"/>
          <w:szCs w:val="22"/>
        </w:rPr>
      </w:pPr>
    </w:p>
    <w:p w14:paraId="78BA2EAB" w14:textId="77777777" w:rsidR="006C687D" w:rsidRPr="00345FFD" w:rsidRDefault="006C687D" w:rsidP="00CA410B">
      <w:pPr>
        <w:jc w:val="both"/>
        <w:rPr>
          <w:rFonts w:ascii="Trebuchet MS" w:hAnsi="Trebuchet MS"/>
          <w:szCs w:val="22"/>
        </w:rPr>
      </w:pPr>
    </w:p>
    <w:p w14:paraId="43870597" w14:textId="77777777" w:rsidR="006C687D" w:rsidRPr="00345FFD" w:rsidRDefault="006C687D" w:rsidP="00CA410B">
      <w:pPr>
        <w:jc w:val="both"/>
        <w:rPr>
          <w:rFonts w:ascii="Trebuchet MS" w:hAnsi="Trebuchet MS"/>
          <w:szCs w:val="22"/>
        </w:rPr>
      </w:pPr>
    </w:p>
    <w:p w14:paraId="29426431" w14:textId="77777777" w:rsidR="006C687D" w:rsidRPr="00345FFD" w:rsidRDefault="006C687D" w:rsidP="00CA410B">
      <w:pPr>
        <w:jc w:val="both"/>
        <w:rPr>
          <w:rFonts w:ascii="Trebuchet MS" w:hAnsi="Trebuchet MS"/>
          <w:szCs w:val="22"/>
        </w:rPr>
      </w:pPr>
    </w:p>
    <w:p w14:paraId="73E12B54" w14:textId="77777777" w:rsidR="006C687D" w:rsidRPr="00345FFD" w:rsidRDefault="006C687D" w:rsidP="00CA410B">
      <w:pPr>
        <w:jc w:val="both"/>
        <w:rPr>
          <w:rFonts w:ascii="Trebuchet MS" w:hAnsi="Trebuchet MS"/>
          <w:szCs w:val="22"/>
        </w:rPr>
      </w:pPr>
    </w:p>
    <w:p w14:paraId="0A61C6B4" w14:textId="77777777" w:rsidR="006C687D" w:rsidRPr="00345FFD" w:rsidRDefault="006C687D" w:rsidP="00CA410B">
      <w:pPr>
        <w:jc w:val="both"/>
        <w:rPr>
          <w:rFonts w:ascii="Trebuchet MS" w:hAnsi="Trebuchet MS"/>
          <w:szCs w:val="22"/>
        </w:rPr>
      </w:pPr>
    </w:p>
    <w:p w14:paraId="7AB28901" w14:textId="77777777" w:rsidR="000964A3" w:rsidRPr="00345FFD" w:rsidRDefault="000964A3" w:rsidP="00CA410B">
      <w:pPr>
        <w:jc w:val="both"/>
        <w:rPr>
          <w:rFonts w:ascii="Trebuchet MS" w:hAnsi="Trebuchet MS" w:cstheme="minorHAnsi"/>
          <w:i/>
          <w:iCs/>
          <w:color w:val="520D5D" w:themeColor="accent1"/>
          <w:sz w:val="48"/>
          <w:szCs w:val="48"/>
        </w:rPr>
      </w:pPr>
    </w:p>
    <w:p w14:paraId="782A8489" w14:textId="194B596E" w:rsidR="00CA410B" w:rsidRPr="00345FFD" w:rsidRDefault="00CA410B" w:rsidP="00CA410B">
      <w:pPr>
        <w:jc w:val="both"/>
        <w:rPr>
          <w:rFonts w:ascii="Trebuchet MS" w:hAnsi="Trebuchet MS"/>
          <w:szCs w:val="22"/>
        </w:rPr>
      </w:pPr>
      <w:r w:rsidRPr="00345FFD">
        <w:rPr>
          <w:rFonts w:ascii="Trebuchet MS" w:hAnsi="Trebuchet MS" w:cstheme="minorHAnsi"/>
          <w:i/>
          <w:iCs/>
          <w:color w:val="520D5D" w:themeColor="accent1"/>
          <w:sz w:val="48"/>
          <w:szCs w:val="48"/>
        </w:rPr>
        <w:lastRenderedPageBreak/>
        <w:t xml:space="preserve">Questions </w:t>
      </w:r>
      <w:r w:rsidRPr="00345FFD">
        <w:rPr>
          <w:rFonts w:ascii="Trebuchet MS" w:hAnsi="Trebuchet MS"/>
          <w:szCs w:val="22"/>
        </w:rPr>
        <w:t xml:space="preserve">       </w:t>
      </w:r>
    </w:p>
    <w:p w14:paraId="1C6B2EDA" w14:textId="77777777" w:rsidR="00B428DB" w:rsidRPr="00345FFD" w:rsidRDefault="00B428DB" w:rsidP="00CA410B">
      <w:pPr>
        <w:jc w:val="both"/>
        <w:rPr>
          <w:rFonts w:ascii="Trebuchet MS" w:hAnsi="Trebuchet MS"/>
          <w:szCs w:val="22"/>
        </w:rPr>
      </w:pPr>
    </w:p>
    <w:p w14:paraId="3DFB15D5" w14:textId="3BE2FBDE" w:rsidR="00437A4F" w:rsidRPr="00345FFD" w:rsidRDefault="005C5A7E" w:rsidP="008625FC">
      <w:pPr>
        <w:spacing w:line="240" w:lineRule="auto"/>
        <w:jc w:val="both"/>
        <w:rPr>
          <w:rFonts w:ascii="Trebuchet MS" w:hAnsi="Trebuchet MS"/>
          <w:szCs w:val="22"/>
        </w:rPr>
      </w:pPr>
      <w:r w:rsidRPr="00345FFD">
        <w:rPr>
          <w:rFonts w:ascii="Trebuchet MS" w:hAnsi="Trebuchet MS"/>
          <w:b/>
          <w:bCs/>
          <w:color w:val="520D5D"/>
          <w:szCs w:val="22"/>
        </w:rPr>
        <w:t>Q1.</w:t>
      </w:r>
      <w:r w:rsidRPr="00345FFD">
        <w:rPr>
          <w:rFonts w:ascii="Trebuchet MS" w:hAnsi="Trebuchet MS"/>
          <w:szCs w:val="22"/>
        </w:rPr>
        <w:t xml:space="preserve"> </w:t>
      </w:r>
      <w:r w:rsidR="00CA410B" w:rsidRPr="00345FFD">
        <w:rPr>
          <w:rFonts w:ascii="Trebuchet MS" w:hAnsi="Trebuchet MS"/>
          <w:szCs w:val="22"/>
        </w:rPr>
        <w:t xml:space="preserve">Examine </w:t>
      </w:r>
      <w:r w:rsidR="00CA410B" w:rsidRPr="00345FFD">
        <w:rPr>
          <w:rFonts w:ascii="Trebuchet MS" w:hAnsi="Trebuchet MS"/>
          <w:b/>
          <w:bCs/>
          <w:szCs w:val="22"/>
        </w:rPr>
        <w:t>two</w:t>
      </w:r>
      <w:r w:rsidR="00CA410B" w:rsidRPr="00345FFD">
        <w:rPr>
          <w:rFonts w:ascii="Trebuchet MS" w:hAnsi="Trebuchet MS"/>
          <w:szCs w:val="22"/>
        </w:rPr>
        <w:t xml:space="preserve"> key external factors likely to impact on </w:t>
      </w:r>
      <w:r w:rsidR="00D152F8" w:rsidRPr="00345FFD">
        <w:rPr>
          <w:rFonts w:ascii="Trebuchet MS" w:hAnsi="Trebuchet MS"/>
          <w:szCs w:val="22"/>
        </w:rPr>
        <w:t>B</w:t>
      </w:r>
      <w:r w:rsidR="006B0790" w:rsidRPr="00345FFD">
        <w:rPr>
          <w:rFonts w:ascii="Trebuchet MS" w:hAnsi="Trebuchet MS"/>
          <w:szCs w:val="22"/>
        </w:rPr>
        <w:t>PE</w:t>
      </w:r>
      <w:r w:rsidR="00CA410B" w:rsidRPr="00345FFD">
        <w:rPr>
          <w:rFonts w:ascii="Trebuchet MS" w:hAnsi="Trebuchet MS"/>
          <w:szCs w:val="22"/>
        </w:rPr>
        <w:t xml:space="preserve">’s </w:t>
      </w:r>
      <w:r w:rsidR="00612BBC" w:rsidRPr="00345FFD">
        <w:rPr>
          <w:rFonts w:ascii="Trebuchet MS" w:hAnsi="Trebuchet MS"/>
          <w:szCs w:val="22"/>
        </w:rPr>
        <w:t xml:space="preserve">acquisition </w:t>
      </w:r>
      <w:r w:rsidR="00437A4F" w:rsidRPr="00345FFD">
        <w:rPr>
          <w:rFonts w:ascii="Trebuchet MS" w:hAnsi="Trebuchet MS"/>
          <w:szCs w:val="22"/>
        </w:rPr>
        <w:t xml:space="preserve"> </w:t>
      </w:r>
    </w:p>
    <w:p w14:paraId="704BD43E" w14:textId="07553155" w:rsidR="00427743" w:rsidRPr="00345FFD" w:rsidRDefault="00437A4F" w:rsidP="008625FC">
      <w:pPr>
        <w:spacing w:line="240" w:lineRule="auto"/>
        <w:jc w:val="both"/>
        <w:rPr>
          <w:rFonts w:ascii="Trebuchet MS" w:hAnsi="Trebuchet MS"/>
          <w:szCs w:val="22"/>
        </w:rPr>
      </w:pPr>
      <w:r w:rsidRPr="00345FFD">
        <w:rPr>
          <w:rFonts w:ascii="Trebuchet MS" w:hAnsi="Trebuchet MS"/>
          <w:szCs w:val="22"/>
        </w:rPr>
        <w:t xml:space="preserve">      </w:t>
      </w:r>
      <w:r w:rsidR="00612BBC" w:rsidRPr="00345FFD">
        <w:rPr>
          <w:rFonts w:ascii="Trebuchet MS" w:hAnsi="Trebuchet MS"/>
          <w:szCs w:val="22"/>
        </w:rPr>
        <w:t>of</w:t>
      </w:r>
      <w:r w:rsidR="00CA410B" w:rsidRPr="00345FFD">
        <w:rPr>
          <w:rFonts w:ascii="Trebuchet MS" w:hAnsi="Trebuchet MS"/>
          <w:szCs w:val="22"/>
        </w:rPr>
        <w:t xml:space="preserve"> </w:t>
      </w:r>
      <w:r w:rsidR="000416AF" w:rsidRPr="00345FFD">
        <w:rPr>
          <w:rFonts w:ascii="Trebuchet MS" w:hAnsi="Trebuchet MS"/>
          <w:szCs w:val="22"/>
        </w:rPr>
        <w:t>Emrosu</w:t>
      </w:r>
      <w:r w:rsidR="00617E40" w:rsidRPr="00345FFD">
        <w:rPr>
          <w:rFonts w:ascii="Trebuchet MS" w:hAnsi="Trebuchet MS"/>
          <w:szCs w:val="22"/>
        </w:rPr>
        <w:t>.</w:t>
      </w:r>
      <w:r w:rsidR="00CA410B" w:rsidRPr="00345FFD">
        <w:rPr>
          <w:rFonts w:ascii="Trebuchet MS" w:hAnsi="Trebuchet MS"/>
          <w:szCs w:val="22"/>
        </w:rPr>
        <w:t xml:space="preserve"> (AC 1.1)</w:t>
      </w:r>
    </w:p>
    <w:p w14:paraId="711E9A0D" w14:textId="77777777" w:rsidR="008625FC" w:rsidRPr="00345FFD" w:rsidRDefault="008625FC" w:rsidP="008625FC">
      <w:pPr>
        <w:spacing w:line="240" w:lineRule="auto"/>
        <w:jc w:val="both"/>
        <w:rPr>
          <w:rFonts w:ascii="Trebuchet MS" w:hAnsi="Trebuchet MS"/>
          <w:szCs w:val="22"/>
        </w:rPr>
      </w:pPr>
    </w:p>
    <w:p w14:paraId="5F3D50CA" w14:textId="46DFF2FE" w:rsidR="005C6957" w:rsidRPr="00345FFD" w:rsidRDefault="005C5A7E" w:rsidP="005C6957">
      <w:pPr>
        <w:spacing w:line="240" w:lineRule="auto"/>
        <w:ind w:left="567" w:hanging="567"/>
        <w:jc w:val="both"/>
        <w:rPr>
          <w:rFonts w:ascii="Trebuchet MS" w:hAnsi="Trebuchet MS"/>
          <w:szCs w:val="22"/>
        </w:rPr>
      </w:pPr>
      <w:r w:rsidRPr="00345FFD">
        <w:rPr>
          <w:rFonts w:ascii="Trebuchet MS" w:hAnsi="Trebuchet MS"/>
          <w:b/>
          <w:bCs/>
          <w:color w:val="520D5D"/>
          <w:szCs w:val="22"/>
        </w:rPr>
        <w:t>Q2.</w:t>
      </w:r>
      <w:r w:rsidRPr="00345FFD">
        <w:rPr>
          <w:rFonts w:ascii="Trebuchet MS" w:hAnsi="Trebuchet MS"/>
          <w:szCs w:val="22"/>
        </w:rPr>
        <w:t xml:space="preserve"> </w:t>
      </w:r>
      <w:r w:rsidR="00CA410B" w:rsidRPr="00345FFD">
        <w:rPr>
          <w:rFonts w:ascii="Trebuchet MS" w:hAnsi="Trebuchet MS"/>
          <w:szCs w:val="22"/>
        </w:rPr>
        <w:t xml:space="preserve">Discuss </w:t>
      </w:r>
      <w:r w:rsidR="00CA410B" w:rsidRPr="00345FFD">
        <w:rPr>
          <w:rFonts w:ascii="Trebuchet MS" w:hAnsi="Trebuchet MS"/>
          <w:b/>
          <w:bCs/>
          <w:szCs w:val="22"/>
        </w:rPr>
        <w:t xml:space="preserve">two </w:t>
      </w:r>
      <w:r w:rsidR="00CA410B" w:rsidRPr="00345FFD">
        <w:rPr>
          <w:rFonts w:ascii="Trebuchet MS" w:hAnsi="Trebuchet MS"/>
          <w:szCs w:val="22"/>
        </w:rPr>
        <w:t>business goals that</w:t>
      </w:r>
      <w:r w:rsidR="00CA410B" w:rsidRPr="00345FFD">
        <w:rPr>
          <w:rFonts w:ascii="Trebuchet MS" w:hAnsi="Trebuchet MS"/>
          <w:b/>
          <w:bCs/>
          <w:szCs w:val="22"/>
        </w:rPr>
        <w:t xml:space="preserve"> </w:t>
      </w:r>
      <w:r w:rsidR="006B0790" w:rsidRPr="00345FFD">
        <w:rPr>
          <w:rFonts w:ascii="Trebuchet MS" w:hAnsi="Trebuchet MS"/>
          <w:szCs w:val="22"/>
        </w:rPr>
        <w:t xml:space="preserve">BPE </w:t>
      </w:r>
      <w:r w:rsidR="00CA410B" w:rsidRPr="00345FFD">
        <w:rPr>
          <w:rFonts w:ascii="Trebuchet MS" w:hAnsi="Trebuchet MS"/>
          <w:szCs w:val="22"/>
        </w:rPr>
        <w:t xml:space="preserve">might set </w:t>
      </w:r>
      <w:r w:rsidR="00C15C8D" w:rsidRPr="00345FFD">
        <w:rPr>
          <w:rFonts w:ascii="Trebuchet MS" w:hAnsi="Trebuchet MS"/>
          <w:szCs w:val="22"/>
        </w:rPr>
        <w:t xml:space="preserve">once </w:t>
      </w:r>
      <w:r w:rsidR="00CA410B" w:rsidRPr="00345FFD">
        <w:rPr>
          <w:rFonts w:ascii="Trebuchet MS" w:hAnsi="Trebuchet MS"/>
          <w:szCs w:val="22"/>
        </w:rPr>
        <w:t>the acquisition</w:t>
      </w:r>
      <w:r w:rsidR="002F4FF4" w:rsidRPr="00345FFD">
        <w:rPr>
          <w:rFonts w:ascii="Trebuchet MS" w:hAnsi="Trebuchet MS"/>
          <w:szCs w:val="22"/>
        </w:rPr>
        <w:t xml:space="preserve"> has been completed,</w:t>
      </w:r>
    </w:p>
    <w:p w14:paraId="325254D5" w14:textId="48D99BDD" w:rsidR="00CA410B" w:rsidRPr="00345FFD" w:rsidRDefault="00CA410B" w:rsidP="005C6957">
      <w:pPr>
        <w:spacing w:line="240" w:lineRule="auto"/>
        <w:ind w:left="993" w:hanging="567"/>
        <w:jc w:val="both"/>
        <w:rPr>
          <w:rFonts w:ascii="Trebuchet MS" w:hAnsi="Trebuchet MS"/>
          <w:szCs w:val="22"/>
        </w:rPr>
      </w:pPr>
      <w:r w:rsidRPr="00345FFD">
        <w:rPr>
          <w:rFonts w:ascii="Trebuchet MS" w:hAnsi="Trebuchet MS"/>
          <w:szCs w:val="22"/>
        </w:rPr>
        <w:t>explaining the reasons why it is important that they plan to achieve these. (AC 1.2)</w:t>
      </w:r>
    </w:p>
    <w:p w14:paraId="1B8D3CEF" w14:textId="77777777" w:rsidR="00CA410B" w:rsidRPr="00345FFD" w:rsidRDefault="00CA410B" w:rsidP="00427743">
      <w:pPr>
        <w:spacing w:line="240" w:lineRule="auto"/>
        <w:jc w:val="both"/>
        <w:rPr>
          <w:rFonts w:ascii="Trebuchet MS" w:hAnsi="Trebuchet MS"/>
          <w:szCs w:val="22"/>
        </w:rPr>
      </w:pPr>
    </w:p>
    <w:p w14:paraId="0F55F3D7" w14:textId="77777777" w:rsidR="00191CC4" w:rsidRPr="00345FFD" w:rsidRDefault="006744E3" w:rsidP="00191CC4">
      <w:pPr>
        <w:spacing w:after="200" w:line="240" w:lineRule="auto"/>
        <w:jc w:val="both"/>
        <w:rPr>
          <w:rFonts w:ascii="Trebuchet MS" w:hAnsi="Trebuchet MS"/>
          <w:szCs w:val="22"/>
        </w:rPr>
      </w:pPr>
      <w:r w:rsidRPr="00345FFD">
        <w:rPr>
          <w:rFonts w:ascii="Trebuchet MS" w:hAnsi="Trebuchet MS"/>
          <w:b/>
          <w:bCs/>
          <w:color w:val="520D5D"/>
          <w:szCs w:val="22"/>
        </w:rPr>
        <w:t>Q3.</w:t>
      </w:r>
      <w:r w:rsidRPr="00345FFD">
        <w:rPr>
          <w:rFonts w:ascii="Trebuchet MS" w:hAnsi="Trebuchet MS"/>
          <w:szCs w:val="22"/>
        </w:rPr>
        <w:t xml:space="preserve"> </w:t>
      </w:r>
      <w:r w:rsidR="00CA410B" w:rsidRPr="00345FFD">
        <w:rPr>
          <w:rFonts w:ascii="Trebuchet MS" w:hAnsi="Trebuchet MS"/>
          <w:szCs w:val="22"/>
        </w:rPr>
        <w:t>Discuss:</w:t>
      </w:r>
    </w:p>
    <w:p w14:paraId="74D9FB23" w14:textId="70AC765B" w:rsidR="002668FC" w:rsidRPr="00345FFD" w:rsidRDefault="00CA410B" w:rsidP="71E1C665">
      <w:pPr>
        <w:pStyle w:val="ListParagraph"/>
        <w:numPr>
          <w:ilvl w:val="0"/>
          <w:numId w:val="28"/>
        </w:numPr>
        <w:spacing w:after="200" w:line="240" w:lineRule="auto"/>
        <w:jc w:val="both"/>
        <w:rPr>
          <w:rFonts w:ascii="Trebuchet MS" w:hAnsi="Trebuchet MS"/>
        </w:rPr>
      </w:pPr>
      <w:r w:rsidRPr="00345FFD">
        <w:rPr>
          <w:rFonts w:ascii="Trebuchet MS" w:hAnsi="Trebuchet MS"/>
        </w:rPr>
        <w:t xml:space="preserve">the products and services that </w:t>
      </w:r>
      <w:r w:rsidR="006B0790" w:rsidRPr="00345FFD">
        <w:rPr>
          <w:rFonts w:ascii="Trebuchet MS" w:hAnsi="Trebuchet MS"/>
          <w:szCs w:val="22"/>
        </w:rPr>
        <w:t>BPE</w:t>
      </w:r>
      <w:r w:rsidRPr="00345FFD">
        <w:rPr>
          <w:rFonts w:ascii="Trebuchet MS" w:hAnsi="Trebuchet MS"/>
        </w:rPr>
        <w:t xml:space="preserve"> and </w:t>
      </w:r>
      <w:r w:rsidR="000416AF" w:rsidRPr="00345FFD">
        <w:rPr>
          <w:rFonts w:ascii="Trebuchet MS" w:hAnsi="Trebuchet MS"/>
        </w:rPr>
        <w:t>Emrosu</w:t>
      </w:r>
      <w:r w:rsidRPr="00345FFD">
        <w:rPr>
          <w:rFonts w:ascii="Trebuchet MS" w:hAnsi="Trebuchet MS"/>
        </w:rPr>
        <w:t xml:space="preserve"> deliver </w:t>
      </w:r>
    </w:p>
    <w:p w14:paraId="2CACC617" w14:textId="3312880B" w:rsidR="00191CC4" w:rsidRPr="00345FFD" w:rsidRDefault="00CA410B" w:rsidP="00A85CA4">
      <w:pPr>
        <w:pStyle w:val="ListParagraph"/>
        <w:spacing w:line="240" w:lineRule="auto"/>
        <w:ind w:left="1080"/>
        <w:jc w:val="both"/>
        <w:rPr>
          <w:rFonts w:ascii="Trebuchet MS" w:hAnsi="Trebuchet MS"/>
          <w:b/>
          <w:bCs/>
          <w:szCs w:val="22"/>
        </w:rPr>
      </w:pPr>
      <w:r w:rsidRPr="00345FFD">
        <w:rPr>
          <w:rFonts w:ascii="Trebuchet MS" w:hAnsi="Trebuchet MS"/>
          <w:b/>
          <w:bCs/>
          <w:szCs w:val="22"/>
        </w:rPr>
        <w:t xml:space="preserve">and </w:t>
      </w:r>
    </w:p>
    <w:p w14:paraId="1D680871" w14:textId="718594DD" w:rsidR="00CA410B" w:rsidRPr="00345FFD" w:rsidRDefault="00CA410B" w:rsidP="00A85CA4">
      <w:pPr>
        <w:pStyle w:val="ListParagraph"/>
        <w:numPr>
          <w:ilvl w:val="0"/>
          <w:numId w:val="28"/>
        </w:numPr>
        <w:spacing w:line="240" w:lineRule="auto"/>
        <w:jc w:val="both"/>
        <w:rPr>
          <w:rFonts w:ascii="Trebuchet MS" w:hAnsi="Trebuchet MS"/>
          <w:szCs w:val="22"/>
        </w:rPr>
      </w:pPr>
      <w:r w:rsidRPr="00345FFD">
        <w:rPr>
          <w:rFonts w:ascii="Trebuchet MS" w:hAnsi="Trebuchet MS"/>
          <w:szCs w:val="22"/>
        </w:rPr>
        <w:t>their main customers. (AC 1.3)</w:t>
      </w:r>
    </w:p>
    <w:p w14:paraId="3B18A4E7" w14:textId="77777777" w:rsidR="00CA410B" w:rsidRPr="00345FFD" w:rsidRDefault="00CA410B" w:rsidP="00427743">
      <w:pPr>
        <w:spacing w:line="240" w:lineRule="auto"/>
        <w:jc w:val="both"/>
        <w:rPr>
          <w:rFonts w:ascii="Trebuchet MS" w:hAnsi="Trebuchet MS"/>
          <w:szCs w:val="22"/>
        </w:rPr>
      </w:pPr>
    </w:p>
    <w:p w14:paraId="3B7B0131" w14:textId="3BB66216" w:rsidR="00CA410B" w:rsidRPr="00345FFD" w:rsidRDefault="006744E3" w:rsidP="71E1C665">
      <w:pPr>
        <w:spacing w:after="200" w:line="240" w:lineRule="auto"/>
        <w:ind w:left="426" w:hanging="426"/>
        <w:rPr>
          <w:rFonts w:ascii="Trebuchet MS" w:hAnsi="Trebuchet MS"/>
        </w:rPr>
      </w:pPr>
      <w:r w:rsidRPr="00345FFD">
        <w:rPr>
          <w:rFonts w:ascii="Trebuchet MS" w:hAnsi="Trebuchet MS"/>
          <w:b/>
          <w:bCs/>
          <w:color w:val="520D5D" w:themeColor="accent1"/>
        </w:rPr>
        <w:t>Q4.</w:t>
      </w:r>
      <w:r w:rsidRPr="00345FFD">
        <w:rPr>
          <w:rFonts w:ascii="Trebuchet MS" w:hAnsi="Trebuchet MS"/>
        </w:rPr>
        <w:t xml:space="preserve"> </w:t>
      </w:r>
      <w:r w:rsidR="00CA410B" w:rsidRPr="00345FFD">
        <w:rPr>
          <w:rFonts w:ascii="Trebuchet MS" w:hAnsi="Trebuchet MS"/>
        </w:rPr>
        <w:t xml:space="preserve">Review the range of technology </w:t>
      </w:r>
      <w:r w:rsidR="002F4FF4" w:rsidRPr="00345FFD">
        <w:rPr>
          <w:rFonts w:ascii="Trebuchet MS" w:hAnsi="Trebuchet MS"/>
        </w:rPr>
        <w:t xml:space="preserve">that could be </w:t>
      </w:r>
      <w:r w:rsidR="00CA410B" w:rsidRPr="00345FFD">
        <w:rPr>
          <w:rFonts w:ascii="Trebuchet MS" w:hAnsi="Trebuchet MS"/>
        </w:rPr>
        <w:t xml:space="preserve">available to the people professionals working at </w:t>
      </w:r>
      <w:r w:rsidR="006B0790" w:rsidRPr="00345FFD">
        <w:rPr>
          <w:rFonts w:ascii="Trebuchet MS" w:hAnsi="Trebuchet MS"/>
          <w:szCs w:val="22"/>
        </w:rPr>
        <w:t>BPE</w:t>
      </w:r>
      <w:r w:rsidR="00CA410B" w:rsidRPr="00345FFD">
        <w:rPr>
          <w:rFonts w:ascii="Trebuchet MS" w:hAnsi="Trebuchet MS"/>
        </w:rPr>
        <w:t xml:space="preserve"> and </w:t>
      </w:r>
      <w:r w:rsidR="000416AF" w:rsidRPr="00345FFD">
        <w:rPr>
          <w:rFonts w:ascii="Trebuchet MS" w:hAnsi="Trebuchet MS"/>
        </w:rPr>
        <w:t>Emrosu</w:t>
      </w:r>
      <w:r w:rsidR="00CA410B" w:rsidRPr="00345FFD">
        <w:rPr>
          <w:rFonts w:ascii="Trebuchet MS" w:hAnsi="Trebuchet MS"/>
        </w:rPr>
        <w:t xml:space="preserve"> </w:t>
      </w:r>
      <w:r w:rsidR="00CA410B" w:rsidRPr="00345FFD">
        <w:rPr>
          <w:rFonts w:ascii="Trebuchet MS" w:hAnsi="Trebuchet MS"/>
          <w:b/>
          <w:bCs/>
        </w:rPr>
        <w:t>and</w:t>
      </w:r>
      <w:r w:rsidR="00CA410B" w:rsidRPr="00345FFD">
        <w:rPr>
          <w:rFonts w:ascii="Trebuchet MS" w:hAnsi="Trebuchet MS"/>
        </w:rPr>
        <w:t xml:space="preserve"> how these could be utilised to improve working practices and</w:t>
      </w:r>
      <w:r w:rsidR="006B0790" w:rsidRPr="00345FFD">
        <w:rPr>
          <w:rFonts w:ascii="Trebuchet MS" w:hAnsi="Trebuchet MS"/>
        </w:rPr>
        <w:t xml:space="preserve"> </w:t>
      </w:r>
      <w:r w:rsidR="00CA410B" w:rsidRPr="00345FFD">
        <w:rPr>
          <w:rFonts w:ascii="Trebuchet MS" w:hAnsi="Trebuchet MS"/>
        </w:rPr>
        <w:t>collaboration after the acquisition. (AC 1.4)</w:t>
      </w:r>
    </w:p>
    <w:p w14:paraId="78E99561" w14:textId="77777777" w:rsidR="00CA410B" w:rsidRPr="00345FFD" w:rsidRDefault="00CA410B" w:rsidP="00427743">
      <w:pPr>
        <w:spacing w:line="240" w:lineRule="auto"/>
        <w:rPr>
          <w:rFonts w:ascii="Trebuchet MS" w:hAnsi="Trebuchet MS"/>
          <w:szCs w:val="22"/>
        </w:rPr>
      </w:pPr>
    </w:p>
    <w:p w14:paraId="3414AF9D" w14:textId="2F190750" w:rsidR="00CA410B" w:rsidRPr="00345FFD" w:rsidRDefault="006744E3" w:rsidP="00A85CA4">
      <w:pPr>
        <w:spacing w:after="200" w:line="240" w:lineRule="auto"/>
        <w:ind w:left="426" w:hanging="426"/>
        <w:rPr>
          <w:rFonts w:ascii="Trebuchet MS" w:hAnsi="Trebuchet MS"/>
          <w:szCs w:val="22"/>
        </w:rPr>
      </w:pPr>
      <w:r w:rsidRPr="00345FFD">
        <w:rPr>
          <w:rFonts w:ascii="Trebuchet MS" w:hAnsi="Trebuchet MS"/>
          <w:b/>
          <w:bCs/>
          <w:color w:val="520D5D"/>
          <w:szCs w:val="22"/>
        </w:rPr>
        <w:t>Q5.</w:t>
      </w:r>
      <w:r w:rsidRPr="00345FFD">
        <w:rPr>
          <w:rFonts w:ascii="Trebuchet MS" w:hAnsi="Trebuchet MS"/>
          <w:szCs w:val="22"/>
        </w:rPr>
        <w:t xml:space="preserve"> </w:t>
      </w:r>
      <w:r w:rsidR="00CA410B" w:rsidRPr="00345FFD">
        <w:rPr>
          <w:rFonts w:ascii="Trebuchet MS" w:hAnsi="Trebuchet MS"/>
          <w:szCs w:val="22"/>
        </w:rPr>
        <w:t>Define</w:t>
      </w:r>
      <w:r w:rsidR="004B25C8" w:rsidRPr="00345FFD">
        <w:rPr>
          <w:rFonts w:ascii="Trebuchet MS" w:hAnsi="Trebuchet MS"/>
          <w:szCs w:val="22"/>
        </w:rPr>
        <w:t xml:space="preserve"> what is meant by</w:t>
      </w:r>
      <w:r w:rsidR="00CA410B" w:rsidRPr="00345FFD">
        <w:rPr>
          <w:rFonts w:ascii="Trebuchet MS" w:hAnsi="Trebuchet MS"/>
          <w:szCs w:val="22"/>
        </w:rPr>
        <w:t xml:space="preserve"> </w:t>
      </w:r>
      <w:r w:rsidR="004B25C8" w:rsidRPr="00345FFD">
        <w:rPr>
          <w:rFonts w:ascii="Trebuchet MS" w:hAnsi="Trebuchet MS"/>
          <w:szCs w:val="22"/>
        </w:rPr>
        <w:t>‘</w:t>
      </w:r>
      <w:r w:rsidR="00CA410B" w:rsidRPr="00345FFD">
        <w:rPr>
          <w:rFonts w:ascii="Trebuchet MS" w:hAnsi="Trebuchet MS"/>
          <w:szCs w:val="22"/>
        </w:rPr>
        <w:t>organisational culture</w:t>
      </w:r>
      <w:r w:rsidR="004B25C8" w:rsidRPr="00345FFD">
        <w:rPr>
          <w:rFonts w:ascii="Trebuchet MS" w:hAnsi="Trebuchet MS"/>
          <w:szCs w:val="22"/>
        </w:rPr>
        <w:t>’</w:t>
      </w:r>
      <w:r w:rsidR="00254CFC" w:rsidRPr="00345FFD">
        <w:rPr>
          <w:rFonts w:ascii="Trebuchet MS" w:hAnsi="Trebuchet MS"/>
          <w:szCs w:val="22"/>
        </w:rPr>
        <w:t xml:space="preserve"> </w:t>
      </w:r>
      <w:r w:rsidR="00CA410B" w:rsidRPr="00345FFD">
        <w:rPr>
          <w:rFonts w:ascii="Trebuchet MS" w:hAnsi="Trebuchet MS"/>
          <w:szCs w:val="22"/>
        </w:rPr>
        <w:t xml:space="preserve">and why it will be important to foster an appropriate and effective workplace culture in </w:t>
      </w:r>
      <w:r w:rsidR="006B0790" w:rsidRPr="00345FFD">
        <w:rPr>
          <w:rFonts w:ascii="Trebuchet MS" w:hAnsi="Trebuchet MS"/>
          <w:szCs w:val="22"/>
        </w:rPr>
        <w:t>BPE</w:t>
      </w:r>
      <w:r w:rsidR="00CA410B" w:rsidRPr="00345FFD">
        <w:rPr>
          <w:rFonts w:ascii="Trebuchet MS" w:hAnsi="Trebuchet MS"/>
          <w:szCs w:val="22"/>
        </w:rPr>
        <w:t xml:space="preserve"> after the acquisition. (AC 2.1)</w:t>
      </w:r>
    </w:p>
    <w:p w14:paraId="18A1D9CD" w14:textId="77777777" w:rsidR="00CA410B" w:rsidRPr="00345FFD" w:rsidRDefault="00CA410B" w:rsidP="00427743">
      <w:pPr>
        <w:spacing w:line="240" w:lineRule="auto"/>
        <w:jc w:val="both"/>
        <w:rPr>
          <w:rFonts w:ascii="Trebuchet MS" w:hAnsi="Trebuchet MS"/>
          <w:szCs w:val="22"/>
        </w:rPr>
      </w:pPr>
    </w:p>
    <w:p w14:paraId="142D570E" w14:textId="1781D923" w:rsidR="00CA410B" w:rsidRPr="00345FFD" w:rsidRDefault="006744E3" w:rsidP="00A85CA4">
      <w:pPr>
        <w:spacing w:after="200" w:line="240" w:lineRule="auto"/>
        <w:ind w:left="426" w:hanging="426"/>
        <w:jc w:val="both"/>
        <w:rPr>
          <w:rFonts w:ascii="Trebuchet MS" w:hAnsi="Trebuchet MS"/>
          <w:szCs w:val="22"/>
        </w:rPr>
      </w:pPr>
      <w:r w:rsidRPr="00345FFD">
        <w:rPr>
          <w:rFonts w:ascii="Trebuchet MS" w:hAnsi="Trebuchet MS"/>
          <w:b/>
          <w:bCs/>
          <w:color w:val="520D5D"/>
          <w:szCs w:val="22"/>
        </w:rPr>
        <w:t>Q6.</w:t>
      </w:r>
      <w:r w:rsidRPr="00345FFD">
        <w:rPr>
          <w:rFonts w:ascii="Trebuchet MS" w:hAnsi="Trebuchet MS"/>
          <w:szCs w:val="22"/>
        </w:rPr>
        <w:t xml:space="preserve"> </w:t>
      </w:r>
      <w:r w:rsidR="00CA410B" w:rsidRPr="00345FFD">
        <w:rPr>
          <w:rFonts w:ascii="Trebuchet MS" w:hAnsi="Trebuchet MS"/>
          <w:szCs w:val="22"/>
        </w:rPr>
        <w:t xml:space="preserve">Explain how </w:t>
      </w:r>
      <w:r w:rsidR="00254CFC" w:rsidRPr="00345FFD">
        <w:rPr>
          <w:rFonts w:ascii="Trebuchet MS" w:hAnsi="Trebuchet MS"/>
          <w:szCs w:val="22"/>
        </w:rPr>
        <w:t>organisations function as</w:t>
      </w:r>
      <w:r w:rsidR="00CA410B" w:rsidRPr="00345FFD">
        <w:rPr>
          <w:rFonts w:ascii="Trebuchet MS" w:hAnsi="Trebuchet MS"/>
          <w:szCs w:val="22"/>
        </w:rPr>
        <w:t xml:space="preserve"> whole system</w:t>
      </w:r>
      <w:r w:rsidR="004B76AD" w:rsidRPr="00345FFD">
        <w:rPr>
          <w:rFonts w:ascii="Trebuchet MS" w:hAnsi="Trebuchet MS"/>
          <w:szCs w:val="22"/>
        </w:rPr>
        <w:t>s</w:t>
      </w:r>
      <w:r w:rsidR="00CA410B" w:rsidRPr="00345FFD">
        <w:rPr>
          <w:rFonts w:ascii="Trebuchet MS" w:hAnsi="Trebuchet MS"/>
          <w:szCs w:val="22"/>
        </w:rPr>
        <w:t xml:space="preserve"> and how the work and actions of the people professionals at </w:t>
      </w:r>
      <w:r w:rsidR="006B0790" w:rsidRPr="00345FFD">
        <w:rPr>
          <w:rFonts w:ascii="Trebuchet MS" w:hAnsi="Trebuchet MS"/>
          <w:szCs w:val="22"/>
        </w:rPr>
        <w:t>BPE</w:t>
      </w:r>
      <w:r w:rsidR="00CA410B" w:rsidRPr="00345FFD">
        <w:rPr>
          <w:rFonts w:ascii="Trebuchet MS" w:hAnsi="Trebuchet MS"/>
          <w:szCs w:val="22"/>
        </w:rPr>
        <w:t>, after the acquisition, could impact the organisation. (AC 2.2)</w:t>
      </w:r>
    </w:p>
    <w:p w14:paraId="2A7175CD" w14:textId="77777777" w:rsidR="00CA410B" w:rsidRPr="00345FFD" w:rsidRDefault="00CA410B" w:rsidP="00427743">
      <w:pPr>
        <w:spacing w:line="240" w:lineRule="auto"/>
        <w:jc w:val="both"/>
        <w:rPr>
          <w:rFonts w:ascii="Trebuchet MS" w:hAnsi="Trebuchet MS"/>
          <w:szCs w:val="22"/>
        </w:rPr>
      </w:pPr>
    </w:p>
    <w:p w14:paraId="5DC0F869" w14:textId="7A6A1B5C" w:rsidR="00CA410B" w:rsidRPr="00345FFD" w:rsidRDefault="006744E3" w:rsidP="00A85CA4">
      <w:pPr>
        <w:spacing w:after="200" w:line="240" w:lineRule="auto"/>
        <w:ind w:left="426" w:hanging="426"/>
        <w:jc w:val="both"/>
        <w:rPr>
          <w:rFonts w:ascii="Trebuchet MS" w:hAnsi="Trebuchet MS"/>
          <w:szCs w:val="22"/>
        </w:rPr>
      </w:pPr>
      <w:r w:rsidRPr="00345FFD">
        <w:rPr>
          <w:rFonts w:ascii="Trebuchet MS" w:hAnsi="Trebuchet MS"/>
          <w:b/>
          <w:bCs/>
          <w:color w:val="520D5D"/>
          <w:szCs w:val="22"/>
        </w:rPr>
        <w:t>Q7.</w:t>
      </w:r>
      <w:r w:rsidRPr="00345FFD">
        <w:rPr>
          <w:rFonts w:ascii="Trebuchet MS" w:hAnsi="Trebuchet MS"/>
          <w:szCs w:val="22"/>
        </w:rPr>
        <w:t xml:space="preserve"> </w:t>
      </w:r>
      <w:r w:rsidR="00CA410B" w:rsidRPr="00345FFD">
        <w:rPr>
          <w:rFonts w:ascii="Trebuchet MS" w:hAnsi="Trebuchet MS"/>
          <w:szCs w:val="22"/>
        </w:rPr>
        <w:t>Explain the main reasons why it is important that any changes made following the acquisition are planned and effectively managed. (AC 3.1)</w:t>
      </w:r>
    </w:p>
    <w:p w14:paraId="4F06C429" w14:textId="77777777" w:rsidR="00CA410B" w:rsidRPr="00345FFD" w:rsidRDefault="00CA410B" w:rsidP="00427743">
      <w:pPr>
        <w:spacing w:line="240" w:lineRule="auto"/>
        <w:jc w:val="both"/>
        <w:rPr>
          <w:rFonts w:ascii="Trebuchet MS" w:hAnsi="Trebuchet MS"/>
          <w:szCs w:val="22"/>
        </w:rPr>
      </w:pPr>
    </w:p>
    <w:p w14:paraId="7A58A959" w14:textId="7AB94FB2" w:rsidR="00377F46" w:rsidRPr="00345FFD" w:rsidRDefault="006744E3" w:rsidP="00A85CA4">
      <w:pPr>
        <w:spacing w:after="200" w:line="240" w:lineRule="auto"/>
        <w:ind w:left="426" w:hanging="426"/>
        <w:jc w:val="both"/>
        <w:rPr>
          <w:rFonts w:ascii="Trebuchet MS" w:hAnsi="Trebuchet MS"/>
          <w:szCs w:val="22"/>
        </w:rPr>
      </w:pPr>
      <w:r w:rsidRPr="00345FFD">
        <w:rPr>
          <w:rFonts w:ascii="Trebuchet MS" w:hAnsi="Trebuchet MS"/>
          <w:b/>
          <w:bCs/>
          <w:color w:val="520D5D"/>
          <w:szCs w:val="22"/>
        </w:rPr>
        <w:t>Q8.</w:t>
      </w:r>
      <w:r w:rsidRPr="00345FFD">
        <w:rPr>
          <w:rFonts w:ascii="Trebuchet MS" w:hAnsi="Trebuchet MS"/>
          <w:szCs w:val="22"/>
        </w:rPr>
        <w:t xml:space="preserve"> </w:t>
      </w:r>
      <w:r w:rsidR="00CA410B" w:rsidRPr="00345FFD">
        <w:rPr>
          <w:rFonts w:ascii="Trebuchet MS" w:hAnsi="Trebuchet MS"/>
          <w:szCs w:val="22"/>
        </w:rPr>
        <w:t xml:space="preserve">Consider the importance and role that the people professionals in </w:t>
      </w:r>
      <w:r w:rsidR="006B0790" w:rsidRPr="00345FFD">
        <w:rPr>
          <w:rFonts w:ascii="Trebuchet MS" w:hAnsi="Trebuchet MS"/>
          <w:szCs w:val="22"/>
        </w:rPr>
        <w:t>BPE</w:t>
      </w:r>
      <w:r w:rsidR="00CA410B" w:rsidRPr="00345FFD">
        <w:rPr>
          <w:rFonts w:ascii="Trebuchet MS" w:hAnsi="Trebuchet MS"/>
          <w:szCs w:val="22"/>
        </w:rPr>
        <w:t xml:space="preserve"> and </w:t>
      </w:r>
      <w:r w:rsidR="000416AF" w:rsidRPr="00345FFD">
        <w:rPr>
          <w:rFonts w:ascii="Trebuchet MS" w:hAnsi="Trebuchet MS"/>
          <w:szCs w:val="22"/>
        </w:rPr>
        <w:t>Emrosu</w:t>
      </w:r>
      <w:r w:rsidR="00CA410B" w:rsidRPr="00345FFD">
        <w:rPr>
          <w:rFonts w:ascii="Trebuchet MS" w:hAnsi="Trebuchet MS"/>
          <w:szCs w:val="22"/>
        </w:rPr>
        <w:t xml:space="preserve"> could play during the changes. (AC 3.2)</w:t>
      </w:r>
    </w:p>
    <w:p w14:paraId="202C3D8B" w14:textId="77DD7A39" w:rsidR="00CA410B" w:rsidRPr="00345FFD" w:rsidRDefault="003B0DE5" w:rsidP="00A85CA4">
      <w:pPr>
        <w:spacing w:after="200" w:line="240" w:lineRule="auto"/>
        <w:ind w:left="426" w:hanging="426"/>
        <w:jc w:val="both"/>
        <w:rPr>
          <w:rFonts w:ascii="Trebuchet MS" w:hAnsi="Trebuchet MS"/>
          <w:b/>
          <w:bCs/>
          <w:color w:val="520D5D"/>
          <w:szCs w:val="22"/>
        </w:rPr>
      </w:pPr>
      <w:r w:rsidRPr="00345FFD">
        <w:rPr>
          <w:rFonts w:ascii="Trebuchet MS" w:hAnsi="Trebuchet MS"/>
          <w:b/>
          <w:bCs/>
          <w:color w:val="520D5D"/>
          <w:szCs w:val="22"/>
        </w:rPr>
        <w:t xml:space="preserve">Q9. </w:t>
      </w:r>
      <w:r w:rsidR="00CA410B" w:rsidRPr="00345FFD">
        <w:rPr>
          <w:rFonts w:ascii="Trebuchet MS" w:hAnsi="Trebuchet MS"/>
          <w:szCs w:val="22"/>
        </w:rPr>
        <w:t xml:space="preserve">Discuss how the changes could impact people working at </w:t>
      </w:r>
      <w:r w:rsidR="006B0790" w:rsidRPr="00345FFD">
        <w:rPr>
          <w:rFonts w:ascii="Trebuchet MS" w:hAnsi="Trebuchet MS"/>
          <w:szCs w:val="22"/>
        </w:rPr>
        <w:t>BPE</w:t>
      </w:r>
      <w:r w:rsidR="00CA410B" w:rsidRPr="00345FFD">
        <w:rPr>
          <w:rFonts w:ascii="Trebuchet MS" w:hAnsi="Trebuchet MS"/>
          <w:szCs w:val="22"/>
        </w:rPr>
        <w:t xml:space="preserve"> and </w:t>
      </w:r>
      <w:r w:rsidR="000416AF" w:rsidRPr="00345FFD">
        <w:rPr>
          <w:rFonts w:ascii="Trebuchet MS" w:hAnsi="Trebuchet MS"/>
          <w:szCs w:val="22"/>
        </w:rPr>
        <w:t>Emrosu</w:t>
      </w:r>
      <w:r w:rsidR="00CA410B" w:rsidRPr="00345FFD">
        <w:rPr>
          <w:rFonts w:ascii="Trebuchet MS" w:hAnsi="Trebuchet MS"/>
          <w:szCs w:val="22"/>
        </w:rPr>
        <w:t>. (AC 3.3)</w:t>
      </w:r>
    </w:p>
    <w:p w14:paraId="10712407" w14:textId="52E512E2" w:rsidR="00CF1E05" w:rsidRPr="00345FFD" w:rsidRDefault="00CF1E05" w:rsidP="00CA410B">
      <w:pPr>
        <w:pStyle w:val="ListParagraph"/>
        <w:spacing w:line="264" w:lineRule="auto"/>
        <w:ind w:left="360"/>
        <w:rPr>
          <w:rFonts w:ascii="Trebuchet MS" w:hAnsi="Trebuchet MS"/>
          <w:szCs w:val="22"/>
        </w:rPr>
      </w:pPr>
    </w:p>
    <w:p w14:paraId="3926912D" w14:textId="716EFFF0" w:rsidR="0086020F" w:rsidRPr="00345FFD" w:rsidRDefault="00CF1E05" w:rsidP="00FF2670">
      <w:pPr>
        <w:spacing w:after="120" w:line="264" w:lineRule="auto"/>
        <w:rPr>
          <w:rFonts w:ascii="Trebuchet MS" w:eastAsia="Times New Roman" w:hAnsi="Trebuchet MS" w:cs="Arial"/>
          <w:lang w:eastAsia="en-GB"/>
        </w:rPr>
      </w:pPr>
      <w:r w:rsidRPr="00345FFD">
        <w:rPr>
          <w:rFonts w:ascii="Trebuchet MS" w:hAnsi="Trebuchet MS"/>
        </w:rPr>
        <mc:AlternateContent>
          <mc:Choice Requires="wps">
            <w:drawing>
              <wp:anchor distT="0" distB="0" distL="114300" distR="114300" simplePos="0" relativeHeight="251658244" behindDoc="1" locked="0" layoutInCell="1" allowOverlap="1" wp14:anchorId="5D1A2BC5" wp14:editId="3358C5AD">
                <wp:simplePos x="0" y="0"/>
                <wp:positionH relativeFrom="margin">
                  <wp:posOffset>-28575</wp:posOffset>
                </wp:positionH>
                <wp:positionV relativeFrom="paragraph">
                  <wp:posOffset>215265</wp:posOffset>
                </wp:positionV>
                <wp:extent cx="6153150" cy="762000"/>
                <wp:effectExtent l="0" t="0" r="0" b="0"/>
                <wp:wrapNone/>
                <wp:docPr id="1" name="Rectangle 1"/>
                <wp:cNvGraphicFramePr/>
                <a:graphic xmlns:a="http://schemas.openxmlformats.org/drawingml/2006/main">
                  <a:graphicData uri="http://schemas.microsoft.com/office/word/2010/wordprocessingShape">
                    <wps:wsp>
                      <wps:cNvSpPr/>
                      <wps:spPr>
                        <a:xfrm>
                          <a:off x="0" y="0"/>
                          <a:ext cx="61531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F84AD1D" id="Rectangle 1" o:spid="_x0000_s1026" style="position:absolute;margin-left:-2.25pt;margin-top:16.95pt;width:484.5pt;height:60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" fillcolor="#520d5d" stroked="f" strokeweight="1pt">
                <v:fill opacity="3341f"/>
                <w10:wrap anchorx="margin"/>
              </v:rect>
            </w:pict>
          </mc:Fallback>
        </mc:AlternateContent>
      </w:r>
    </w:p>
    <w:p w14:paraId="20ED7874" w14:textId="00A1FC62" w:rsidR="00210AE3" w:rsidRPr="00345FFD" w:rsidRDefault="00210AE3" w:rsidP="0086020F">
      <w:pPr>
        <w:pStyle w:val="Listparag"/>
        <w:rPr>
          <w:rFonts w:ascii="Trebuchet MS" w:hAnsi="Trebuchet MS"/>
        </w:rPr>
      </w:pPr>
      <w:r w:rsidRPr="00345FFD">
        <w:rPr>
          <w:rFonts w:ascii="Trebuchet MS" w:hAnsi="Trebuchet MS"/>
          <w:b/>
          <w:bCs/>
          <w:color w:val="520D5D" w:themeColor="accent1"/>
          <w:sz w:val="24"/>
        </w:rPr>
        <w:t>Your evidence must consist of:</w:t>
      </w:r>
    </w:p>
    <w:p w14:paraId="12E0FEAB" w14:textId="774B30E7" w:rsidR="000A3AF0" w:rsidRPr="00345FFD" w:rsidRDefault="0086020F" w:rsidP="71E1C665">
      <w:pPr>
        <w:pStyle w:val="Listparag"/>
        <w:rPr>
          <w:rFonts w:ascii="Trebuchet MS" w:hAnsi="Trebuchet MS"/>
        </w:rPr>
      </w:pPr>
      <w:r w:rsidRPr="00345FFD">
        <w:rPr>
          <w:rFonts w:ascii="Trebuchet MS" w:hAnsi="Trebuchet MS"/>
        </w:rPr>
        <w:t xml:space="preserve">Written answers </w:t>
      </w:r>
      <w:r w:rsidR="00955958" w:rsidRPr="00345FFD">
        <w:rPr>
          <w:rFonts w:ascii="Trebuchet MS" w:hAnsi="Trebuchet MS"/>
        </w:rPr>
        <w:t xml:space="preserve">to the </w:t>
      </w:r>
      <w:r w:rsidR="00955958" w:rsidRPr="00345FFD">
        <w:rPr>
          <w:rFonts w:ascii="Trebuchet MS" w:hAnsi="Trebuchet MS"/>
          <w:b/>
        </w:rPr>
        <w:t xml:space="preserve">nine </w:t>
      </w:r>
      <w:r w:rsidR="00955958" w:rsidRPr="00345FFD">
        <w:rPr>
          <w:rFonts w:ascii="Trebuchet MS" w:hAnsi="Trebuchet MS"/>
        </w:rPr>
        <w:t>questions</w:t>
      </w:r>
      <w:r w:rsidR="000C1533" w:rsidRPr="00345FFD">
        <w:rPr>
          <w:rFonts w:ascii="Trebuchet MS" w:hAnsi="Trebuchet MS"/>
        </w:rPr>
        <w:t>,</w:t>
      </w:r>
      <w:r w:rsidR="00955958" w:rsidRPr="00345FFD">
        <w:rPr>
          <w:rFonts w:ascii="Trebuchet MS" w:hAnsi="Trebuchet MS"/>
        </w:rPr>
        <w:t xml:space="preserve"> </w:t>
      </w:r>
      <w:r w:rsidR="005A01B9" w:rsidRPr="00345FFD">
        <w:rPr>
          <w:rFonts w:ascii="Trebuchet MS" w:hAnsi="Trebuchet MS"/>
        </w:rPr>
        <w:t>approximately</w:t>
      </w:r>
      <w:r w:rsidR="00377F46" w:rsidRPr="00345FFD">
        <w:rPr>
          <w:rFonts w:ascii="Trebuchet MS" w:hAnsi="Trebuchet MS"/>
        </w:rPr>
        <w:t xml:space="preserve"> </w:t>
      </w:r>
      <w:r w:rsidRPr="00345FFD">
        <w:rPr>
          <w:rFonts w:ascii="Trebuchet MS" w:hAnsi="Trebuchet MS"/>
        </w:rPr>
        <w:t>2500 words</w:t>
      </w:r>
      <w:r w:rsidR="00955958" w:rsidRPr="00345FFD">
        <w:rPr>
          <w:rFonts w:ascii="Trebuchet MS" w:hAnsi="Trebuchet MS"/>
        </w:rPr>
        <w:t xml:space="preserve"> </w:t>
      </w:r>
      <w:r w:rsidR="00467A1A" w:rsidRPr="00345FFD">
        <w:rPr>
          <w:rFonts w:ascii="Trebuchet MS" w:hAnsi="Trebuchet MS"/>
        </w:rPr>
        <w:t>(</w:t>
      </w:r>
      <w:r w:rsidR="00955958" w:rsidRPr="00345FFD">
        <w:rPr>
          <w:rFonts w:ascii="Trebuchet MS" w:hAnsi="Trebuchet MS"/>
        </w:rPr>
        <w:t>+/</w:t>
      </w:r>
      <w:r w:rsidR="006E6D37" w:rsidRPr="00345FFD">
        <w:rPr>
          <w:rFonts w:ascii="Trebuchet MS" w:hAnsi="Trebuchet MS"/>
        </w:rPr>
        <w:t>- 10%</w:t>
      </w:r>
      <w:r w:rsidR="00467A1A" w:rsidRPr="00345FFD">
        <w:rPr>
          <w:rFonts w:ascii="Trebuchet MS" w:hAnsi="Trebuchet MS"/>
        </w:rPr>
        <w:t>) -</w:t>
      </w:r>
      <w:r w:rsidRPr="00345FFD">
        <w:rPr>
          <w:rFonts w:ascii="Trebuchet MS" w:hAnsi="Trebuchet MS"/>
        </w:rPr>
        <w:t xml:space="preserve"> refer to CIPD word count policy</w:t>
      </w:r>
      <w:r w:rsidR="50288AFA" w:rsidRPr="00345FFD">
        <w:rPr>
          <w:rFonts w:ascii="Trebuchet MS" w:hAnsi="Trebuchet MS"/>
        </w:rPr>
        <w:t xml:space="preserve">.  </w:t>
      </w:r>
    </w:p>
    <w:p w14:paraId="737D7B87" w14:textId="77777777" w:rsidR="00D9721F" w:rsidRPr="00345FFD" w:rsidRDefault="00D9721F" w:rsidP="00FF1A23">
      <w:pPr>
        <w:rPr>
          <w:rFonts w:ascii="Trebuchet MS" w:eastAsia="Times New Roman" w:hAnsi="Trebuchet MS" w:cs="Arial"/>
          <w:color w:val="2F5496"/>
          <w:lang w:eastAsia="en-GB"/>
        </w:rPr>
      </w:pPr>
    </w:p>
    <w:p w14:paraId="6156D01A" w14:textId="77777777" w:rsidR="00A17009" w:rsidRPr="00345FFD" w:rsidRDefault="00A17009" w:rsidP="00990862">
      <w:pPr>
        <w:pStyle w:val="Listparag"/>
        <w:rPr>
          <w:rFonts w:ascii="Trebuchet MS" w:hAnsi="Trebuchet MS"/>
          <w:b/>
          <w:color w:val="520D5D" w:themeColor="accent1"/>
          <w:sz w:val="32"/>
          <w:szCs w:val="32"/>
        </w:rPr>
      </w:pPr>
    </w:p>
    <w:p w14:paraId="4E4717C4" w14:textId="77777777" w:rsidR="003C14FF" w:rsidRPr="00345FFD" w:rsidRDefault="003C14FF" w:rsidP="00990862">
      <w:pPr>
        <w:pStyle w:val="Listparag"/>
        <w:rPr>
          <w:rFonts w:ascii="Trebuchet MS" w:hAnsi="Trebuchet MS"/>
          <w:b/>
          <w:color w:val="520D5D" w:themeColor="accent1"/>
          <w:sz w:val="32"/>
          <w:szCs w:val="32"/>
        </w:rPr>
      </w:pPr>
    </w:p>
    <w:p w14:paraId="59313576" w14:textId="77777777" w:rsidR="003C14FF" w:rsidRPr="00345FFD" w:rsidRDefault="003C14FF" w:rsidP="00990862">
      <w:pPr>
        <w:pStyle w:val="Listparag"/>
        <w:rPr>
          <w:rFonts w:ascii="Trebuchet MS" w:hAnsi="Trebuchet MS"/>
          <w:b/>
          <w:color w:val="520D5D" w:themeColor="accent1"/>
          <w:sz w:val="32"/>
          <w:szCs w:val="32"/>
        </w:rPr>
      </w:pPr>
    </w:p>
    <w:p w14:paraId="5AE2E5E9" w14:textId="77777777" w:rsidR="00A85CA4" w:rsidRPr="00345FFD" w:rsidRDefault="00A85CA4" w:rsidP="00990862">
      <w:pPr>
        <w:pStyle w:val="Listparag"/>
        <w:rPr>
          <w:rFonts w:ascii="Trebuchet MS" w:hAnsi="Trebuchet MS"/>
          <w:b/>
          <w:color w:val="520D5D" w:themeColor="accent1"/>
          <w:sz w:val="32"/>
          <w:szCs w:val="32"/>
        </w:rPr>
      </w:pPr>
    </w:p>
    <w:p w14:paraId="77C5C72E" w14:textId="5425925C" w:rsidR="00EB2324" w:rsidRPr="00345FFD" w:rsidRDefault="00CA587D" w:rsidP="00990862">
      <w:pPr>
        <w:pStyle w:val="Listparag"/>
        <w:rPr>
          <w:rFonts w:ascii="Trebuchet MS" w:hAnsi="Trebuchet MS"/>
          <w:sz w:val="24"/>
        </w:rPr>
      </w:pPr>
      <w:r w:rsidRPr="00345FFD">
        <w:rPr>
          <w:rFonts w:ascii="Trebuchet MS" w:hAnsi="Trebuchet MS"/>
          <w:b/>
          <w:color w:val="520D5D" w:themeColor="accent1"/>
          <w:sz w:val="32"/>
          <w:szCs w:val="32"/>
        </w:rPr>
        <w:lastRenderedPageBreak/>
        <w:t>Answer</w:t>
      </w:r>
      <w:r w:rsidR="00EB2324" w:rsidRPr="00345FFD">
        <w:rPr>
          <w:rFonts w:ascii="Trebuchet MS" w:hAnsi="Trebuchet MS"/>
          <w:b/>
          <w:color w:val="520D5D" w:themeColor="accent1"/>
          <w:sz w:val="32"/>
          <w:szCs w:val="32"/>
        </w:rPr>
        <w:t> Checklist</w:t>
      </w:r>
    </w:p>
    <w:p w14:paraId="7977256C" w14:textId="041E1026" w:rsidR="00EB2324" w:rsidRPr="00345FFD" w:rsidRDefault="00CF39A2" w:rsidP="00EB2324">
      <w:pPr>
        <w:pStyle w:val="Nornal"/>
        <w:rPr>
          <w:rFonts w:ascii="Trebuchet MS" w:hAnsi="Trebuchet MS"/>
        </w:rPr>
      </w:pPr>
      <w:r w:rsidRPr="00345FFD">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69"/>
        <w:gridCol w:w="7028"/>
        <w:gridCol w:w="1229"/>
      </w:tblGrid>
      <w:tr w:rsidR="008D2084" w:rsidRPr="00345FFD" w14:paraId="5BD933EC" w14:textId="77777777" w:rsidTr="00FD62CC">
        <w:trPr>
          <w:trHeight w:val="510"/>
          <w:tblHeader/>
        </w:trPr>
        <w:tc>
          <w:tcPr>
            <w:tcW w:w="4319" w:type="pct"/>
            <w:gridSpan w:val="2"/>
            <w:tcBorders>
              <w:top w:val="single" w:sz="4" w:space="0" w:color="520D5D" w:themeColor="accent1"/>
              <w:bottom w:val="single" w:sz="4" w:space="0" w:color="520D5D" w:themeColor="accent1"/>
            </w:tcBorders>
            <w:shd w:val="clear" w:color="auto" w:fill="DDCCE6"/>
            <w:vAlign w:val="bottom"/>
          </w:tcPr>
          <w:p w14:paraId="2F4E4072" w14:textId="148127C4" w:rsidR="008D2084" w:rsidRPr="00345FFD" w:rsidRDefault="008D2084" w:rsidP="00570AF8">
            <w:pPr>
              <w:pStyle w:val="Nornal"/>
              <w:rPr>
                <w:rFonts w:ascii="Trebuchet MS" w:hAnsi="Trebuchet MS"/>
                <w:b/>
                <w:bCs/>
                <w:color w:val="520D5D"/>
              </w:rPr>
            </w:pPr>
            <w:r w:rsidRPr="00345FFD">
              <w:rPr>
                <w:rFonts w:ascii="Trebuchet MS" w:hAnsi="Trebuchet MS"/>
                <w:b/>
                <w:bCs/>
                <w:color w:val="520D5D"/>
              </w:rPr>
              <w:t xml:space="preserve">Task – Written answers  </w:t>
            </w:r>
          </w:p>
          <w:p w14:paraId="680B30C0" w14:textId="1FCA0EF5" w:rsidR="008D2084" w:rsidRPr="00345FFD" w:rsidRDefault="008D2084" w:rsidP="00570AF8">
            <w:pPr>
              <w:pStyle w:val="Nornal"/>
              <w:rPr>
                <w:rFonts w:ascii="Trebuchet MS" w:hAnsi="Trebuchet MS"/>
                <w:b/>
                <w:bCs/>
                <w:color w:val="520D5D"/>
              </w:rPr>
            </w:pPr>
            <w:r w:rsidRPr="00345FFD">
              <w:rPr>
                <w:rFonts w:ascii="Trebuchet MS" w:hAnsi="Trebuchet MS"/>
                <w:b/>
                <w:bCs/>
                <w:color w:val="520D5D"/>
              </w:rPr>
              <w:t>Questions</w:t>
            </w:r>
          </w:p>
        </w:tc>
        <w:tc>
          <w:tcPr>
            <w:tcW w:w="681" w:type="pct"/>
            <w:tcBorders>
              <w:top w:val="single" w:sz="4" w:space="0" w:color="520D5D" w:themeColor="accent1"/>
              <w:bottom w:val="single" w:sz="4" w:space="0" w:color="520D5D" w:themeColor="accent1"/>
            </w:tcBorders>
            <w:shd w:val="clear" w:color="auto" w:fill="DDCCE6"/>
            <w:vAlign w:val="bottom"/>
          </w:tcPr>
          <w:p w14:paraId="105A1FB4" w14:textId="6EE2E45F" w:rsidR="008D2084" w:rsidRPr="00345FFD" w:rsidRDefault="00B25615" w:rsidP="00570AF8">
            <w:pPr>
              <w:pStyle w:val="Nornal"/>
              <w:jc w:val="center"/>
              <w:rPr>
                <w:rFonts w:ascii="Trebuchet MS" w:hAnsi="Trebuchet MS"/>
                <w:b/>
                <w:bCs/>
                <w:color w:val="520D5D" w:themeColor="accent1"/>
              </w:rPr>
            </w:pPr>
            <w:r w:rsidRPr="00345FFD">
              <w:rPr>
                <w:rFonts w:ascii="Trebuchet MS" w:hAnsi="Trebuchet MS"/>
                <w:b/>
                <w:bCs/>
                <w:color w:val="520D5D" w:themeColor="accent1"/>
              </w:rPr>
              <w:t>Answered</w:t>
            </w:r>
            <w:r w:rsidR="008D2084" w:rsidRPr="00345FFD">
              <w:rPr>
                <w:rFonts w:ascii="Trebuchet MS" w:hAnsi="Trebuchet MS"/>
                <w:b/>
                <w:bCs/>
                <w:color w:val="520D5D" w:themeColor="accent1"/>
              </w:rPr>
              <w:br/>
              <w:t>Y/N</w:t>
            </w:r>
          </w:p>
        </w:tc>
      </w:tr>
      <w:tr w:rsidR="008D2084" w:rsidRPr="00345FFD" w14:paraId="00CD4844"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520D5D" w:themeColor="accent1"/>
              <w:bottom w:val="single" w:sz="4" w:space="0" w:color="3D0945" w:themeColor="accent1" w:themeShade="BF"/>
            </w:tcBorders>
            <w:shd w:val="clear" w:color="auto" w:fill="F5EEF8"/>
          </w:tcPr>
          <w:p w14:paraId="36A9DD25" w14:textId="5D28B829"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1.</w:t>
            </w:r>
          </w:p>
        </w:tc>
        <w:tc>
          <w:tcPr>
            <w:tcW w:w="3893"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48F759AB" w:rsidR="008D2084" w:rsidRPr="00345FFD" w:rsidRDefault="008D4D69" w:rsidP="004B58E1">
            <w:pPr>
              <w:spacing w:line="240" w:lineRule="auto"/>
              <w:jc w:val="both"/>
              <w:rPr>
                <w:rFonts w:ascii="Trebuchet MS" w:hAnsi="Trebuchet MS"/>
                <w:color w:val="520D5D"/>
              </w:rPr>
            </w:pPr>
            <w:r w:rsidRPr="00345FFD">
              <w:rPr>
                <w:rFonts w:ascii="Trebuchet MS" w:hAnsi="Trebuchet MS"/>
                <w:color w:val="520D5D"/>
              </w:rPr>
              <w:t xml:space="preserve">Examine </w:t>
            </w:r>
            <w:r w:rsidRPr="00345FFD">
              <w:rPr>
                <w:rFonts w:ascii="Trebuchet MS" w:hAnsi="Trebuchet MS"/>
                <w:b/>
                <w:color w:val="520D5D"/>
              </w:rPr>
              <w:t>two</w:t>
            </w:r>
            <w:r w:rsidRPr="00345FFD">
              <w:rPr>
                <w:rFonts w:ascii="Trebuchet MS" w:hAnsi="Trebuchet MS"/>
                <w:color w:val="520D5D"/>
              </w:rPr>
              <w:t xml:space="preserve"> key external factors likely to impact on </w:t>
            </w:r>
            <w:r w:rsidR="002C3D94" w:rsidRPr="00345FFD">
              <w:rPr>
                <w:rFonts w:ascii="Trebuchet MS" w:hAnsi="Trebuchet MS"/>
                <w:color w:val="520D5D"/>
              </w:rPr>
              <w:t>BPE</w:t>
            </w:r>
            <w:r w:rsidRPr="00345FFD">
              <w:rPr>
                <w:rFonts w:ascii="Trebuchet MS" w:hAnsi="Trebuchet MS"/>
                <w:color w:val="520D5D"/>
              </w:rPr>
              <w:t xml:space="preserve">’s </w:t>
            </w:r>
            <w:r w:rsidR="0097233F" w:rsidRPr="00345FFD">
              <w:rPr>
                <w:rFonts w:ascii="Trebuchet MS" w:hAnsi="Trebuchet MS"/>
                <w:color w:val="520D5D"/>
              </w:rPr>
              <w:t>acquisition of</w:t>
            </w:r>
            <w:r w:rsidRPr="00345FFD">
              <w:rPr>
                <w:rFonts w:ascii="Trebuchet MS" w:hAnsi="Trebuchet MS"/>
                <w:color w:val="520D5D"/>
              </w:rPr>
              <w:t xml:space="preserve"> </w:t>
            </w:r>
            <w:r w:rsidR="000416AF" w:rsidRPr="00345FFD">
              <w:rPr>
                <w:rFonts w:ascii="Trebuchet MS" w:hAnsi="Trebuchet MS"/>
                <w:color w:val="520D5D"/>
              </w:rPr>
              <w:t>Emrosu</w:t>
            </w:r>
            <w:r w:rsidR="008B5308" w:rsidRPr="00345FFD">
              <w:rPr>
                <w:rFonts w:ascii="Trebuchet MS" w:hAnsi="Trebuchet MS"/>
                <w:color w:val="520D5D"/>
              </w:rPr>
              <w:t>.</w:t>
            </w:r>
            <w:r w:rsidRPr="00345FFD">
              <w:rPr>
                <w:rFonts w:ascii="Trebuchet MS" w:hAnsi="Trebuchet MS"/>
                <w:color w:val="520D5D"/>
              </w:rPr>
              <w:t xml:space="preserve"> (AC 1.1</w:t>
            </w:r>
            <w:r w:rsidR="00FB39CA" w:rsidRPr="00345FFD">
              <w:rPr>
                <w:rFonts w:ascii="Trebuchet MS" w:hAnsi="Trebuchet MS"/>
                <w:color w:val="520D5D"/>
              </w:rPr>
              <w:t>)</w:t>
            </w:r>
          </w:p>
        </w:tc>
        <w:tc>
          <w:tcPr>
            <w:tcW w:w="681" w:type="pct"/>
            <w:tcBorders>
              <w:top w:val="single" w:sz="4" w:space="0" w:color="520D5D" w:themeColor="accent1"/>
              <w:left w:val="single" w:sz="4" w:space="0" w:color="DDCCE6"/>
              <w:bottom w:val="single" w:sz="4" w:space="0" w:color="3D0945" w:themeColor="accent1" w:themeShade="BF"/>
              <w:right w:val="nil"/>
            </w:tcBorders>
          </w:tcPr>
          <w:p w14:paraId="61B378AE" w14:textId="77777777" w:rsidR="008D2084" w:rsidRPr="00345FFD" w:rsidRDefault="008D2084" w:rsidP="00106056">
            <w:pPr>
              <w:pStyle w:val="Nornal"/>
              <w:spacing w:after="0"/>
              <w:rPr>
                <w:rFonts w:ascii="Trebuchet MS" w:hAnsi="Trebuchet MS"/>
              </w:rPr>
            </w:pPr>
          </w:p>
        </w:tc>
      </w:tr>
      <w:tr w:rsidR="008D2084" w:rsidRPr="00345FFD" w14:paraId="101BD5B2"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E59F8EC" w14:textId="7E2DD708" w:rsidR="008D2084" w:rsidRPr="00345FFD" w:rsidRDefault="003B0DE5" w:rsidP="00570AF8">
            <w:pPr>
              <w:pStyle w:val="Nornal"/>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2.</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29CE5EFF" w:rsidR="008D2084" w:rsidRPr="00345FFD" w:rsidRDefault="0023231E" w:rsidP="004B58E1">
            <w:pPr>
              <w:spacing w:line="240" w:lineRule="auto"/>
              <w:ind w:hanging="29"/>
              <w:jc w:val="both"/>
              <w:rPr>
                <w:rFonts w:ascii="Trebuchet MS" w:hAnsi="Trebuchet MS"/>
                <w:color w:val="520D5D"/>
              </w:rPr>
            </w:pPr>
            <w:r w:rsidRPr="00345FFD">
              <w:rPr>
                <w:rFonts w:ascii="Trebuchet MS" w:hAnsi="Trebuchet MS"/>
                <w:color w:val="520D5D"/>
              </w:rPr>
              <w:t xml:space="preserve">Discuss </w:t>
            </w:r>
            <w:r w:rsidRPr="00345FFD">
              <w:rPr>
                <w:rFonts w:ascii="Trebuchet MS" w:hAnsi="Trebuchet MS"/>
                <w:b/>
                <w:color w:val="520D5D"/>
              </w:rPr>
              <w:t xml:space="preserve">two </w:t>
            </w:r>
            <w:r w:rsidRPr="00345FFD">
              <w:rPr>
                <w:rFonts w:ascii="Trebuchet MS" w:hAnsi="Trebuchet MS"/>
                <w:color w:val="520D5D"/>
              </w:rPr>
              <w:t>business goals that</w:t>
            </w:r>
            <w:r w:rsidRPr="00345FFD">
              <w:rPr>
                <w:rFonts w:ascii="Trebuchet MS" w:hAnsi="Trebuchet MS"/>
                <w:b/>
                <w:color w:val="520D5D"/>
              </w:rPr>
              <w:t xml:space="preserve"> </w:t>
            </w:r>
            <w:r w:rsidR="002C3D94" w:rsidRPr="00345FFD">
              <w:rPr>
                <w:rFonts w:ascii="Trebuchet MS" w:hAnsi="Trebuchet MS"/>
                <w:color w:val="520D5D"/>
              </w:rPr>
              <w:t>BPE</w:t>
            </w:r>
            <w:r w:rsidRPr="00345FFD">
              <w:rPr>
                <w:rFonts w:ascii="Trebuchet MS" w:hAnsi="Trebuchet MS"/>
                <w:color w:val="520D5D"/>
              </w:rPr>
              <w:t xml:space="preserve"> might set </w:t>
            </w:r>
            <w:r w:rsidR="00FA7DF7" w:rsidRPr="00345FFD">
              <w:rPr>
                <w:rFonts w:ascii="Trebuchet MS" w:hAnsi="Trebuchet MS"/>
                <w:color w:val="520D5D"/>
              </w:rPr>
              <w:t>once</w:t>
            </w:r>
            <w:r w:rsidRPr="00345FFD">
              <w:rPr>
                <w:rFonts w:ascii="Trebuchet MS" w:hAnsi="Trebuchet MS"/>
                <w:color w:val="520D5D"/>
              </w:rPr>
              <w:t xml:space="preserve"> the acquisition</w:t>
            </w:r>
            <w:r w:rsidR="00FA7DF7" w:rsidRPr="00345FFD">
              <w:rPr>
                <w:rFonts w:ascii="Trebuchet MS" w:hAnsi="Trebuchet MS"/>
                <w:color w:val="520D5D"/>
              </w:rPr>
              <w:t xml:space="preserve"> has</w:t>
            </w:r>
            <w:r w:rsidR="004B58E1" w:rsidRPr="00345FFD">
              <w:rPr>
                <w:rFonts w:ascii="Trebuchet MS" w:hAnsi="Trebuchet MS"/>
                <w:color w:val="520D5D"/>
              </w:rPr>
              <w:t xml:space="preserve"> </w:t>
            </w:r>
            <w:r w:rsidR="00FA7DF7" w:rsidRPr="00345FFD">
              <w:rPr>
                <w:rFonts w:ascii="Trebuchet MS" w:hAnsi="Trebuchet MS"/>
                <w:color w:val="520D5D"/>
              </w:rPr>
              <w:t>been completed</w:t>
            </w:r>
            <w:r w:rsidRPr="00345FFD">
              <w:rPr>
                <w:rFonts w:ascii="Trebuchet MS" w:hAnsi="Trebuchet MS"/>
                <w:color w:val="520D5D"/>
              </w:rPr>
              <w:t>, explaining the reasons why it is important that they plan to achieve these. (AC 1.2)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2D27D08E" w14:textId="77777777" w:rsidR="008D2084" w:rsidRPr="00345FFD" w:rsidRDefault="008D2084" w:rsidP="00570AF8">
            <w:pPr>
              <w:pStyle w:val="Nornal"/>
              <w:rPr>
                <w:rFonts w:ascii="Trebuchet MS" w:hAnsi="Trebuchet MS"/>
              </w:rPr>
            </w:pPr>
          </w:p>
        </w:tc>
      </w:tr>
      <w:tr w:rsidR="008D2084" w:rsidRPr="00345FFD" w14:paraId="0125616F" w14:textId="77777777" w:rsidTr="004B58E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1093"/>
        </w:trPr>
        <w:tc>
          <w:tcPr>
            <w:tcW w:w="426" w:type="pct"/>
            <w:tcBorders>
              <w:top w:val="single" w:sz="4" w:space="0" w:color="3D0945" w:themeColor="accent1" w:themeShade="BF"/>
              <w:bottom w:val="single" w:sz="4" w:space="0" w:color="3D0945" w:themeColor="accent1" w:themeShade="BF"/>
            </w:tcBorders>
            <w:shd w:val="clear" w:color="auto" w:fill="F5EEF8"/>
          </w:tcPr>
          <w:p w14:paraId="16E1C7BC" w14:textId="3F9F3B74"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3.</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EF85DA8" w14:textId="77777777" w:rsidR="00E228D4" w:rsidRPr="00345FFD" w:rsidRDefault="00E228D4" w:rsidP="004B58E1">
            <w:pPr>
              <w:spacing w:line="240" w:lineRule="auto"/>
              <w:jc w:val="both"/>
              <w:rPr>
                <w:rFonts w:ascii="Trebuchet MS" w:hAnsi="Trebuchet MS"/>
                <w:color w:val="520D5D"/>
              </w:rPr>
            </w:pPr>
            <w:r w:rsidRPr="00345FFD">
              <w:rPr>
                <w:rFonts w:ascii="Trebuchet MS" w:hAnsi="Trebuchet MS"/>
                <w:color w:val="520D5D"/>
              </w:rPr>
              <w:t>Discuss:</w:t>
            </w:r>
          </w:p>
          <w:p w14:paraId="592DD364" w14:textId="79F7BCF6" w:rsidR="005A7912" w:rsidRPr="00345FFD" w:rsidRDefault="00E228D4" w:rsidP="004B58E1">
            <w:pPr>
              <w:pStyle w:val="ListParagraph"/>
              <w:numPr>
                <w:ilvl w:val="0"/>
                <w:numId w:val="10"/>
              </w:numPr>
              <w:spacing w:line="240" w:lineRule="auto"/>
              <w:jc w:val="both"/>
              <w:rPr>
                <w:rFonts w:ascii="Trebuchet MS" w:hAnsi="Trebuchet MS"/>
                <w:color w:val="520D5D"/>
              </w:rPr>
            </w:pPr>
            <w:r w:rsidRPr="00345FFD">
              <w:rPr>
                <w:rFonts w:ascii="Trebuchet MS" w:hAnsi="Trebuchet MS"/>
                <w:color w:val="520D5D"/>
              </w:rPr>
              <w:t xml:space="preserve">the products and services that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deliver </w:t>
            </w:r>
          </w:p>
          <w:p w14:paraId="4E13899B" w14:textId="77777777" w:rsidR="00E228D4" w:rsidRPr="00345FFD" w:rsidRDefault="00E228D4" w:rsidP="001C584C">
            <w:pPr>
              <w:pStyle w:val="ListParagraph"/>
              <w:spacing w:line="240" w:lineRule="auto"/>
              <w:ind w:left="1080"/>
              <w:jc w:val="both"/>
              <w:rPr>
                <w:rFonts w:ascii="Trebuchet MS" w:hAnsi="Trebuchet MS"/>
                <w:b/>
                <w:color w:val="520D5D"/>
              </w:rPr>
            </w:pPr>
            <w:r w:rsidRPr="00345FFD">
              <w:rPr>
                <w:rFonts w:ascii="Trebuchet MS" w:hAnsi="Trebuchet MS"/>
                <w:b/>
                <w:bCs/>
                <w:color w:val="520D5D"/>
              </w:rPr>
              <w:t xml:space="preserve">and </w:t>
            </w:r>
          </w:p>
          <w:p w14:paraId="6EB8485E" w14:textId="5E92D6D3" w:rsidR="008D2084" w:rsidRPr="00345FFD" w:rsidRDefault="00E228D4" w:rsidP="001C584C">
            <w:pPr>
              <w:pStyle w:val="ListParagraph"/>
              <w:numPr>
                <w:ilvl w:val="0"/>
                <w:numId w:val="10"/>
              </w:numPr>
              <w:spacing w:line="276" w:lineRule="auto"/>
              <w:jc w:val="both"/>
              <w:rPr>
                <w:rFonts w:ascii="Trebuchet MS" w:hAnsi="Trebuchet MS"/>
                <w:color w:val="520D5D"/>
              </w:rPr>
            </w:pPr>
            <w:r w:rsidRPr="00345FFD">
              <w:rPr>
                <w:rFonts w:ascii="Trebuchet MS" w:hAnsi="Trebuchet MS"/>
                <w:color w:val="520D5D"/>
              </w:rPr>
              <w:t>their main customers. (AC 1.3)</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2EBD2C85" w14:textId="77777777" w:rsidR="008D2084" w:rsidRPr="00345FFD" w:rsidRDefault="008D2084" w:rsidP="00106056">
            <w:pPr>
              <w:pStyle w:val="Nornal"/>
              <w:spacing w:after="0"/>
              <w:rPr>
                <w:rFonts w:ascii="Trebuchet MS" w:hAnsi="Trebuchet MS"/>
              </w:rPr>
            </w:pPr>
          </w:p>
        </w:tc>
      </w:tr>
      <w:tr w:rsidR="008D2084" w:rsidRPr="00345FFD" w14:paraId="7E6E8B75"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12179CFE" w14:textId="5AB89A32"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4.</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4F9080E4" w:rsidR="008D2084" w:rsidRPr="00345FFD" w:rsidRDefault="00C43867" w:rsidP="00106056">
            <w:pPr>
              <w:spacing w:line="276" w:lineRule="auto"/>
              <w:rPr>
                <w:rFonts w:ascii="Trebuchet MS" w:hAnsi="Trebuchet MS"/>
                <w:color w:val="520D5D"/>
              </w:rPr>
            </w:pPr>
            <w:r w:rsidRPr="00345FFD">
              <w:rPr>
                <w:rFonts w:ascii="Trebuchet MS" w:hAnsi="Trebuchet MS"/>
                <w:color w:val="520D5D"/>
              </w:rPr>
              <w:t xml:space="preserve">Review the range of technology </w:t>
            </w:r>
            <w:r w:rsidR="00052B13" w:rsidRPr="00345FFD">
              <w:rPr>
                <w:rFonts w:ascii="Trebuchet MS" w:hAnsi="Trebuchet MS"/>
                <w:color w:val="520D5D"/>
              </w:rPr>
              <w:t xml:space="preserve">that could be </w:t>
            </w:r>
            <w:r w:rsidRPr="00345FFD">
              <w:rPr>
                <w:rFonts w:ascii="Trebuchet MS" w:hAnsi="Trebuchet MS"/>
                <w:color w:val="520D5D"/>
              </w:rPr>
              <w:t xml:space="preserve">available to the people professionals working at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w:t>
            </w:r>
            <w:r w:rsidRPr="00345FFD">
              <w:rPr>
                <w:rFonts w:ascii="Trebuchet MS" w:hAnsi="Trebuchet MS"/>
                <w:b/>
                <w:bCs/>
                <w:color w:val="520D5D"/>
              </w:rPr>
              <w:t>and</w:t>
            </w:r>
            <w:r w:rsidRPr="00345FFD">
              <w:rPr>
                <w:rFonts w:ascii="Trebuchet MS" w:hAnsi="Trebuchet MS"/>
                <w:color w:val="520D5D"/>
              </w:rPr>
              <w:t xml:space="preserve"> how these could be utilised to improve working practices and collaboration after the acquisition. (AC 1.4)</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0F137577" w14:textId="77777777" w:rsidR="008D2084" w:rsidRPr="00345FFD" w:rsidRDefault="008D2084" w:rsidP="00106056">
            <w:pPr>
              <w:pStyle w:val="Nornal"/>
              <w:spacing w:after="0"/>
              <w:rPr>
                <w:rFonts w:ascii="Trebuchet MS" w:hAnsi="Trebuchet MS"/>
              </w:rPr>
            </w:pPr>
          </w:p>
        </w:tc>
      </w:tr>
      <w:tr w:rsidR="008D2084" w:rsidRPr="00345FFD" w14:paraId="5A888845"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71E90B4D" w14:textId="77004DD2"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5.</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21854141" w:rsidR="008D2084" w:rsidRPr="00345FFD" w:rsidRDefault="003C31DC" w:rsidP="00106056">
            <w:pPr>
              <w:spacing w:line="276" w:lineRule="auto"/>
              <w:rPr>
                <w:rFonts w:ascii="Trebuchet MS" w:hAnsi="Trebuchet MS"/>
                <w:color w:val="520D5D"/>
              </w:rPr>
            </w:pPr>
            <w:r w:rsidRPr="00345FFD">
              <w:rPr>
                <w:rFonts w:ascii="Trebuchet MS" w:hAnsi="Trebuchet MS"/>
                <w:color w:val="520D5D"/>
              </w:rPr>
              <w:t>Define what is meant by ‘organisational culture’ and why it will be important to foster an appropriate and effective workplace culture in BPE after the acquisition. (AC 2.1)</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6BDF5AF" w14:textId="77777777" w:rsidR="008D2084" w:rsidRPr="00345FFD" w:rsidRDefault="008D2084" w:rsidP="00106056">
            <w:pPr>
              <w:pStyle w:val="Nornal"/>
              <w:spacing w:after="0"/>
              <w:rPr>
                <w:rFonts w:ascii="Trebuchet MS" w:hAnsi="Trebuchet MS"/>
              </w:rPr>
            </w:pPr>
          </w:p>
        </w:tc>
      </w:tr>
      <w:tr w:rsidR="008D2084" w:rsidRPr="00345FFD" w14:paraId="2840689F"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42E0B6A7" w14:textId="61B67370"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6.</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2B7DE92A" w:rsidR="008D2084" w:rsidRPr="00345FFD" w:rsidRDefault="004E7210" w:rsidP="00106056">
            <w:pPr>
              <w:spacing w:line="276" w:lineRule="auto"/>
              <w:jc w:val="both"/>
              <w:rPr>
                <w:rFonts w:ascii="Trebuchet MS" w:hAnsi="Trebuchet MS"/>
                <w:color w:val="520D5D"/>
              </w:rPr>
            </w:pPr>
            <w:r w:rsidRPr="00345FFD">
              <w:rPr>
                <w:rFonts w:ascii="Trebuchet MS" w:hAnsi="Trebuchet MS"/>
                <w:color w:val="520D5D"/>
              </w:rPr>
              <w:t xml:space="preserve">Explain how </w:t>
            </w:r>
            <w:r w:rsidR="00062216" w:rsidRPr="00345FFD">
              <w:rPr>
                <w:rFonts w:ascii="Trebuchet MS" w:hAnsi="Trebuchet MS"/>
                <w:color w:val="520D5D"/>
              </w:rPr>
              <w:t>organisations function as</w:t>
            </w:r>
            <w:r w:rsidRPr="00345FFD">
              <w:rPr>
                <w:rFonts w:ascii="Trebuchet MS" w:hAnsi="Trebuchet MS"/>
                <w:color w:val="520D5D"/>
              </w:rPr>
              <w:t xml:space="preserve"> whole </w:t>
            </w:r>
            <w:r w:rsidR="00062216" w:rsidRPr="00345FFD">
              <w:rPr>
                <w:rFonts w:ascii="Trebuchet MS" w:hAnsi="Trebuchet MS"/>
                <w:color w:val="520D5D"/>
              </w:rPr>
              <w:t>systems</w:t>
            </w:r>
            <w:r w:rsidRPr="00345FFD">
              <w:rPr>
                <w:rFonts w:ascii="Trebuchet MS" w:hAnsi="Trebuchet MS"/>
                <w:color w:val="520D5D"/>
              </w:rPr>
              <w:t xml:space="preserve"> and how the work and actions of the people professionals at </w:t>
            </w:r>
            <w:r w:rsidR="002C3D94" w:rsidRPr="00345FFD">
              <w:rPr>
                <w:rFonts w:ascii="Trebuchet MS" w:hAnsi="Trebuchet MS"/>
                <w:color w:val="520D5D"/>
              </w:rPr>
              <w:t>BPE</w:t>
            </w:r>
            <w:r w:rsidRPr="00345FFD">
              <w:rPr>
                <w:rFonts w:ascii="Trebuchet MS" w:hAnsi="Trebuchet MS"/>
                <w:color w:val="520D5D"/>
              </w:rPr>
              <w:t>, after the acquisition, could impact the organisation. (AC 2.2)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B11E5D6" w14:textId="77777777" w:rsidR="008D2084" w:rsidRPr="00345FFD" w:rsidRDefault="008D2084" w:rsidP="00106056">
            <w:pPr>
              <w:pStyle w:val="Nornal"/>
              <w:spacing w:after="0"/>
              <w:rPr>
                <w:rFonts w:ascii="Trebuchet MS" w:hAnsi="Trebuchet MS"/>
              </w:rPr>
            </w:pPr>
          </w:p>
        </w:tc>
      </w:tr>
      <w:tr w:rsidR="008D2084" w:rsidRPr="00345FFD" w14:paraId="43EC2DC3"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49FA5D19" w14:textId="2F777D29"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7.</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62A3BA15" w:rsidR="008D2084" w:rsidRPr="00345FFD" w:rsidRDefault="004F4204" w:rsidP="00106056">
            <w:pPr>
              <w:spacing w:line="276" w:lineRule="auto"/>
              <w:jc w:val="both"/>
              <w:rPr>
                <w:rFonts w:ascii="Trebuchet MS" w:hAnsi="Trebuchet MS"/>
                <w:color w:val="520D5D"/>
              </w:rPr>
            </w:pPr>
            <w:r w:rsidRPr="00345FFD">
              <w:rPr>
                <w:rFonts w:ascii="Trebuchet MS" w:hAnsi="Trebuchet MS"/>
                <w:color w:val="520D5D"/>
              </w:rPr>
              <w:t>Explain the main reasons why it is important that any changes made following the acquisition are planned and effectively managed. (AC 3.1)</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3842528B" w14:textId="77777777" w:rsidR="008D2084" w:rsidRPr="00345FFD" w:rsidRDefault="008D2084" w:rsidP="00106056">
            <w:pPr>
              <w:pStyle w:val="Nornal"/>
              <w:spacing w:after="0"/>
              <w:rPr>
                <w:rFonts w:ascii="Trebuchet MS" w:hAnsi="Trebuchet MS"/>
              </w:rPr>
            </w:pPr>
          </w:p>
        </w:tc>
      </w:tr>
      <w:tr w:rsidR="008D2084" w:rsidRPr="00345FFD" w14:paraId="409BE148"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6A4762B" w14:textId="16094FD6"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8.</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2050DD0F" w:rsidR="008D2084" w:rsidRPr="00345FFD" w:rsidRDefault="009519DA" w:rsidP="00106056">
            <w:pPr>
              <w:spacing w:line="276" w:lineRule="auto"/>
              <w:jc w:val="both"/>
              <w:rPr>
                <w:rFonts w:ascii="Trebuchet MS" w:hAnsi="Trebuchet MS"/>
                <w:color w:val="520D5D"/>
              </w:rPr>
            </w:pPr>
            <w:r w:rsidRPr="00345FFD">
              <w:rPr>
                <w:rFonts w:ascii="Trebuchet MS" w:hAnsi="Trebuchet MS"/>
                <w:color w:val="520D5D"/>
              </w:rPr>
              <w:t xml:space="preserve">Consider the importance and role that the people professionals in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could play during the changes. (AC 3.2)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BC0772F" w14:textId="77777777" w:rsidR="008D2084" w:rsidRPr="00345FFD" w:rsidRDefault="008D2084" w:rsidP="00106056">
            <w:pPr>
              <w:pStyle w:val="Nornal"/>
              <w:spacing w:after="0"/>
              <w:rPr>
                <w:rFonts w:ascii="Trebuchet MS" w:hAnsi="Trebuchet MS"/>
              </w:rPr>
            </w:pPr>
          </w:p>
        </w:tc>
      </w:tr>
      <w:tr w:rsidR="008D2084" w:rsidRPr="00345FFD" w14:paraId="5498CB59"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371E6DE2" w14:textId="7E487238"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9.</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1E10FAAF" w:rsidR="008D2084" w:rsidRPr="00345FFD" w:rsidRDefault="00902435" w:rsidP="00106056">
            <w:pPr>
              <w:pStyle w:val="Nornal"/>
              <w:spacing w:after="0"/>
              <w:rPr>
                <w:rFonts w:ascii="Trebuchet MS" w:eastAsia="Arial" w:hAnsi="Trebuchet MS"/>
                <w:color w:val="520D5D"/>
              </w:rPr>
            </w:pPr>
            <w:r w:rsidRPr="00345FFD">
              <w:rPr>
                <w:rFonts w:ascii="Trebuchet MS" w:hAnsi="Trebuchet MS"/>
                <w:color w:val="520D5D"/>
              </w:rPr>
              <w:t xml:space="preserve">Discuss how the changes could impact people working at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(AC 3.3)</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7ADB1D48" w14:textId="77777777" w:rsidR="008D2084" w:rsidRPr="00345FFD" w:rsidRDefault="008D2084" w:rsidP="00106056">
            <w:pPr>
              <w:pStyle w:val="Nornal"/>
              <w:spacing w:after="0"/>
              <w:rPr>
                <w:rFonts w:ascii="Trebuchet MS" w:hAnsi="Trebuchet MS"/>
              </w:rPr>
            </w:pPr>
          </w:p>
        </w:tc>
      </w:tr>
    </w:tbl>
    <w:p w14:paraId="013BE1ED" w14:textId="77777777" w:rsidR="00EB2324" w:rsidRPr="00345FFD" w:rsidRDefault="00EB2324" w:rsidP="00EB2324">
      <w:pPr>
        <w:pStyle w:val="Nornal"/>
        <w:rPr>
          <w:rFonts w:ascii="Trebuchet MS" w:eastAsia="Times New Roman" w:hAnsi="Trebuchet MS"/>
          <w:lang w:eastAsia="en-GB"/>
        </w:rPr>
      </w:pPr>
    </w:p>
    <w:p w14:paraId="4154BFA0" w14:textId="77777777" w:rsidR="00957A23" w:rsidRPr="00345FFD" w:rsidRDefault="00957A23">
      <w:pPr>
        <w:spacing w:line="240" w:lineRule="auto"/>
        <w:rPr>
          <w:rFonts w:ascii="Trebuchet MS" w:eastAsia="Times New Roman" w:hAnsi="Trebuchet MS"/>
          <w:lang w:eastAsia="en-GB"/>
        </w:rPr>
      </w:pPr>
      <w:r w:rsidRPr="00345FFD">
        <w:rPr>
          <w:rFonts w:ascii="Trebuchet MS" w:eastAsia="Times New Roman" w:hAnsi="Trebuchet MS"/>
          <w:lang w:eastAsia="en-GB"/>
        </w:rPr>
        <w:br w:type="page"/>
      </w:r>
    </w:p>
    <w:p w14:paraId="470D6C39" w14:textId="4729C51F" w:rsidR="005231F3" w:rsidRPr="00345FFD" w:rsidRDefault="005231F3" w:rsidP="008A747C">
      <w:pPr>
        <w:pStyle w:val="Heading3"/>
        <w:rPr>
          <w:rFonts w:ascii="Trebuchet MS" w:hAnsi="Trebuchet MS"/>
        </w:rPr>
      </w:pPr>
      <w:r w:rsidRPr="00345FFD">
        <w:rPr>
          <w:rFonts w:ascii="Trebuchet MS" w:hAnsi="Trebuchet MS"/>
        </w:rPr>
        <w:lastRenderedPageBreak/>
        <w:t xml:space="preserve">Declaration of Authentication </w:t>
      </w:r>
    </w:p>
    <w:p w14:paraId="27EF9A22" w14:textId="77777777" w:rsidR="00497560" w:rsidRPr="00345FFD" w:rsidRDefault="00497560" w:rsidP="00497560">
      <w:pPr>
        <w:rPr>
          <w:rFonts w:ascii="Trebuchet MS" w:hAnsi="Trebuchet MS"/>
          <w:lang w:eastAsia="en-GB"/>
        </w:rPr>
      </w:pPr>
    </w:p>
    <w:p w14:paraId="09FD25E1" w14:textId="54CC9217" w:rsidR="000E0AB9" w:rsidRPr="00345FFD" w:rsidRDefault="000E0AB9" w:rsidP="000E0AB9">
      <w:pPr>
        <w:pStyle w:val="Heading2"/>
        <w:rPr>
          <w:rFonts w:ascii="Trebuchet MS" w:eastAsia="Arial" w:hAnsi="Trebuchet MS"/>
        </w:rPr>
      </w:pPr>
      <w:r w:rsidRPr="00345FFD">
        <w:rPr>
          <w:rFonts w:ascii="Trebuchet MS" w:eastAsia="Arial" w:hAnsi="Trebuchet MS"/>
        </w:rPr>
        <w:t xml:space="preserve">Declaration by learner </w:t>
      </w:r>
    </w:p>
    <w:tbl>
      <w:tblPr>
        <w:tblpPr w:leftFromText="180" w:rightFromText="180" w:vertAnchor="text"/>
        <w:tblW w:w="9166" w:type="dxa"/>
        <w:tblLayout w:type="fixed"/>
        <w:tblCellMar>
          <w:left w:w="0" w:type="dxa"/>
          <w:right w:w="0" w:type="dxa"/>
        </w:tblCellMar>
        <w:tblLook w:val="04A0" w:firstRow="1" w:lastRow="0" w:firstColumn="1" w:lastColumn="0" w:noHBand="0" w:noVBand="1"/>
      </w:tblPr>
      <w:tblGrid>
        <w:gridCol w:w="9136"/>
        <w:gridCol w:w="30"/>
      </w:tblGrid>
      <w:tr w:rsidR="0022074F" w:rsidRPr="00345FFD" w14:paraId="0F8F05E4" w14:textId="77777777" w:rsidTr="00AC50E0">
        <w:trPr>
          <w:trHeight w:val="755"/>
        </w:trPr>
        <w:tc>
          <w:tcPr>
            <w:tcW w:w="9146" w:type="dxa"/>
            <w:gridSpan w:val="2"/>
            <w:tcBorders>
              <w:top w:val="single" w:sz="8" w:space="0" w:color="auto"/>
              <w:left w:val="single" w:sz="8" w:space="0" w:color="auto"/>
              <w:bottom w:val="nil"/>
              <w:right w:val="single" w:sz="8" w:space="0" w:color="auto"/>
            </w:tcBorders>
            <w:hideMark/>
          </w:tcPr>
          <w:p w14:paraId="4D13F34F" w14:textId="77777777" w:rsidR="0022074F" w:rsidRPr="00345FFD" w:rsidRDefault="0022074F">
            <w:pPr>
              <w:pStyle w:val="Heading1"/>
              <w:spacing w:before="0" w:after="0"/>
              <w:rPr>
                <w:rFonts w:ascii="Trebuchet MS" w:hAnsi="Trebuchet MS"/>
                <w:b/>
                <w:bCs/>
                <w:i w:val="0"/>
                <w:iCs w:val="0"/>
                <w:color w:val="520D5D"/>
                <w:sz w:val="22"/>
                <w:szCs w:val="22"/>
              </w:rPr>
            </w:pPr>
            <w:r w:rsidRPr="00345FFD">
              <w:rPr>
                <w:rFonts w:ascii="Trebuchet MS" w:eastAsiaTheme="majorEastAsia" w:hAnsi="Trebuchet MS" w:cstheme="majorBidi"/>
                <w:b/>
                <w:bCs/>
                <w:i w:val="0"/>
                <w:iCs w:val="0"/>
                <w:color w:val="520D5D"/>
                <w:sz w:val="22"/>
                <w:szCs w:val="22"/>
              </w:rPr>
              <w:t>I can confirm that:</w:t>
            </w:r>
          </w:p>
          <w:p w14:paraId="116A0374" w14:textId="77777777" w:rsidR="0022074F" w:rsidRPr="00345FFD" w:rsidRDefault="0022074F">
            <w:pPr>
              <w:rPr>
                <w:color w:val="520D5D"/>
              </w:rPr>
            </w:pPr>
          </w:p>
          <w:p w14:paraId="2B13463E" w14:textId="77777777" w:rsidR="0022074F" w:rsidRPr="00345FFD" w:rsidRDefault="0022074F" w:rsidP="0022074F">
            <w:pPr>
              <w:pStyle w:val="Heading1"/>
              <w:keepNext/>
              <w:keepLines/>
              <w:widowControl w:val="0"/>
              <w:numPr>
                <w:ilvl w:val="0"/>
                <w:numId w:val="29"/>
              </w:numPr>
              <w:tabs>
                <w:tab w:val="clear" w:pos="720"/>
              </w:tabs>
              <w:autoSpaceDE w:val="0"/>
              <w:autoSpaceDN w:val="0"/>
              <w:spacing w:before="0" w:after="0"/>
              <w:ind w:left="10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xml:space="preserve">this assessment is all my own work.  </w:t>
            </w:r>
          </w:p>
          <w:p w14:paraId="1D7A8ED8" w14:textId="77777777" w:rsidR="0022074F" w:rsidRPr="00345FFD" w:rsidRDefault="0022074F" w:rsidP="0022074F">
            <w:pPr>
              <w:pStyle w:val="Heading1"/>
              <w:keepNext/>
              <w:keepLines/>
              <w:widowControl w:val="0"/>
              <w:numPr>
                <w:ilvl w:val="0"/>
                <w:numId w:val="29"/>
              </w:numPr>
              <w:tabs>
                <w:tab w:val="clear" w:pos="720"/>
              </w:tabs>
              <w:autoSpaceDE w:val="0"/>
              <w:autoSpaceDN w:val="0"/>
              <w:spacing w:before="0" w:after="0"/>
              <w:ind w:left="10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where I have used materials from other sources, they have been properly acknowledged and referenced.</w:t>
            </w:r>
          </w:p>
          <w:p w14:paraId="01C6B18A" w14:textId="77777777" w:rsidR="0022074F" w:rsidRPr="00345FFD" w:rsidRDefault="0022074F" w:rsidP="0022074F">
            <w:pPr>
              <w:pStyle w:val="Heading1"/>
              <w:keepNext/>
              <w:keepLines/>
              <w:widowControl w:val="0"/>
              <w:numPr>
                <w:ilvl w:val="0"/>
                <w:numId w:val="29"/>
              </w:numPr>
              <w:tabs>
                <w:tab w:val="clear" w:pos="720"/>
              </w:tabs>
              <w:autoSpaceDE w:val="0"/>
              <w:autoSpaceDN w:val="0"/>
              <w:spacing w:before="0" w:after="0"/>
              <w:ind w:left="10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I have not used Artificial Intelligence tools to generate content for my assessment.</w:t>
            </w:r>
            <w:r w:rsidRPr="00345FFD">
              <w:rPr>
                <w:rFonts w:ascii="Trebuchet MS" w:hAnsi="Trebuchet MS"/>
                <w:i w:val="0"/>
                <w:iCs w:val="0"/>
                <w:color w:val="520D5D"/>
                <w:sz w:val="22"/>
                <w:szCs w:val="22"/>
              </w:rPr>
              <w:t xml:space="preserve"> </w:t>
            </w:r>
          </w:p>
          <w:p w14:paraId="3E95B008"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xml:space="preserve">I understand the consequences of </w:t>
            </w:r>
            <w:hyperlink r:id="rId23" w:history="1">
              <w:r w:rsidRPr="00345FFD">
                <w:rPr>
                  <w:rStyle w:val="Hyperlink"/>
                  <w:rFonts w:ascii="Trebuchet MS" w:hAnsi="Trebuchet MS"/>
                  <w:b/>
                  <w:bCs/>
                  <w:i w:val="0"/>
                  <w:iCs w:val="0"/>
                  <w:color w:val="520D5D"/>
                  <w:sz w:val="22"/>
                  <w:szCs w:val="22"/>
                </w:rPr>
                <w:t>malpractice</w:t>
              </w:r>
            </w:hyperlink>
            <w:r w:rsidRPr="00345FFD">
              <w:rPr>
                <w:rFonts w:ascii="Trebuchet MS" w:eastAsiaTheme="majorEastAsia" w:hAnsi="Trebuchet MS" w:cstheme="majorBidi"/>
                <w:i w:val="0"/>
                <w:iCs w:val="0"/>
                <w:color w:val="520D5D"/>
                <w:sz w:val="22"/>
                <w:szCs w:val="22"/>
              </w:rPr>
              <w:t xml:space="preserve"> and accept that any violation of this agreement may result in disciplinary action.</w:t>
            </w:r>
          </w:p>
        </w:tc>
      </w:tr>
      <w:tr w:rsidR="0022074F" w:rsidRPr="00345FFD" w14:paraId="6FA998A6" w14:textId="77777777" w:rsidTr="00AC50E0">
        <w:trPr>
          <w:trHeight w:val="675"/>
        </w:trPr>
        <w:tc>
          <w:tcPr>
            <w:tcW w:w="9146" w:type="dxa"/>
            <w:tcBorders>
              <w:top w:val="nil"/>
              <w:left w:val="single" w:sz="8" w:space="0" w:color="auto"/>
              <w:bottom w:val="nil"/>
              <w:right w:val="nil"/>
            </w:tcBorders>
            <w:hideMark/>
          </w:tcPr>
          <w:p w14:paraId="7CE1C448"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Learner name:</w:t>
            </w:r>
            <w:r w:rsidRPr="00345FFD">
              <w:rPr>
                <w:rFonts w:ascii="Trebuchet MS" w:eastAsiaTheme="majorEastAsia" w:hAnsi="Trebuchet MS" w:cstheme="majorBidi"/>
                <w:i w:val="0"/>
                <w:iCs w:val="0"/>
                <w:color w:val="520D5D"/>
                <w:sz w:val="22"/>
                <w:szCs w:val="22"/>
              </w:rPr>
              <w:t> </w:t>
            </w:r>
          </w:p>
        </w:tc>
        <w:tc>
          <w:tcPr>
            <w:tcW w:w="20" w:type="dxa"/>
            <w:tcBorders>
              <w:top w:val="nil"/>
              <w:left w:val="nil"/>
              <w:bottom w:val="nil"/>
              <w:right w:val="single" w:sz="8" w:space="0" w:color="auto"/>
            </w:tcBorders>
            <w:vAlign w:val="center"/>
            <w:hideMark/>
          </w:tcPr>
          <w:p w14:paraId="7C33F0CB"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w:t>
            </w:r>
          </w:p>
        </w:tc>
      </w:tr>
      <w:tr w:rsidR="0022074F" w:rsidRPr="00345FFD" w14:paraId="50C7A02F" w14:textId="77777777" w:rsidTr="00AC50E0">
        <w:trPr>
          <w:trHeight w:val="675"/>
        </w:trPr>
        <w:tc>
          <w:tcPr>
            <w:tcW w:w="9146" w:type="dxa"/>
            <w:tcBorders>
              <w:top w:val="nil"/>
              <w:left w:val="single" w:sz="8" w:space="0" w:color="auto"/>
              <w:bottom w:val="nil"/>
              <w:right w:val="nil"/>
            </w:tcBorders>
            <w:hideMark/>
          </w:tcPr>
          <w:p w14:paraId="18158F5F" w14:textId="7D933DE9"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Learner signature:</w:t>
            </w:r>
            <w:r w:rsidRPr="00345FFD">
              <w:rPr>
                <w:rFonts w:ascii="Trebuchet MS" w:eastAsiaTheme="majorEastAsia" w:hAnsi="Trebuchet MS" w:cstheme="majorBidi"/>
                <w:i w:val="0"/>
                <w:iCs w:val="0"/>
                <w:color w:val="520D5D"/>
                <w:sz w:val="22"/>
                <w:szCs w:val="22"/>
              </w:rPr>
              <w:t> </w:t>
            </w:r>
          </w:p>
          <w:p w14:paraId="5E671554" w14:textId="29DFD96D" w:rsidR="00250C8F" w:rsidRPr="00345FFD" w:rsidRDefault="00293B97" w:rsidP="00250C8F">
            <w:pPr>
              <w:rPr>
                <w:rFonts w:ascii="Trebuchet MS" w:hAnsi="Trebuchet MS"/>
              </w:rPr>
            </w:pPr>
            <w:r w:rsidRPr="00345FFD">
              <w:rPr>
                <w:rFonts w:ascii="Trebuchet MS" w:eastAsia="Arial" w:hAnsi="Trebuchet MS" w:cs="Arial"/>
                <w:color w:val="520D5D" w:themeColor="accent1"/>
                <w:szCs w:val="22"/>
              </w:rPr>
              <w:t>(</w:t>
            </w:r>
            <w:r w:rsidR="00250C8F" w:rsidRPr="00345FFD">
              <w:rPr>
                <w:rFonts w:ascii="Trebuchet MS" w:eastAsia="Arial" w:hAnsi="Trebuchet MS" w:cs="Arial"/>
                <w:color w:val="520D5D" w:themeColor="accent1"/>
                <w:szCs w:val="22"/>
              </w:rPr>
              <w:t>This must be a true signature, so a handwritten signature, or a photo or</w:t>
            </w:r>
            <w:r w:rsidRPr="00345FFD">
              <w:rPr>
                <w:rFonts w:ascii="Trebuchet MS" w:eastAsia="Arial" w:hAnsi="Trebuchet MS" w:cs="Arial"/>
                <w:color w:val="520D5D" w:themeColor="accent1"/>
                <w:szCs w:val="22"/>
              </w:rPr>
              <w:t xml:space="preserve"> </w:t>
            </w:r>
            <w:r w:rsidR="00250C8F" w:rsidRPr="00345FFD">
              <w:rPr>
                <w:rFonts w:ascii="Trebuchet MS" w:eastAsia="Arial" w:hAnsi="Trebuchet MS" w:cs="Arial"/>
                <w:color w:val="520D5D" w:themeColor="accent1"/>
                <w:szCs w:val="22"/>
              </w:rPr>
              <w:t>scan of a handwritten signature, or an e-signature. A typed signature is not acceptable.</w:t>
            </w:r>
            <w:r w:rsidRPr="00345FFD">
              <w:rPr>
                <w:rFonts w:ascii="Trebuchet MS" w:eastAsia="Arial" w:hAnsi="Trebuchet MS" w:cs="Arial"/>
                <w:color w:val="520D5D" w:themeColor="accent1"/>
                <w:szCs w:val="22"/>
              </w:rPr>
              <w:t>)</w:t>
            </w:r>
          </w:p>
          <w:p w14:paraId="585210B7" w14:textId="77777777" w:rsidR="00250C8F" w:rsidRPr="00345FFD" w:rsidRDefault="00250C8F" w:rsidP="004214FB">
            <w:pPr>
              <w:rPr>
                <w:i/>
              </w:rPr>
            </w:pPr>
          </w:p>
        </w:tc>
        <w:tc>
          <w:tcPr>
            <w:tcW w:w="20" w:type="dxa"/>
            <w:tcBorders>
              <w:top w:val="nil"/>
              <w:left w:val="nil"/>
              <w:bottom w:val="nil"/>
              <w:right w:val="single" w:sz="8" w:space="0" w:color="auto"/>
            </w:tcBorders>
            <w:vAlign w:val="center"/>
            <w:hideMark/>
          </w:tcPr>
          <w:p w14:paraId="5F58126C"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w:t>
            </w:r>
          </w:p>
        </w:tc>
      </w:tr>
      <w:tr w:rsidR="0022074F" w:rsidRPr="00345FFD" w14:paraId="66DE3021" w14:textId="77777777" w:rsidTr="00AC50E0">
        <w:trPr>
          <w:trHeight w:val="683"/>
        </w:trPr>
        <w:tc>
          <w:tcPr>
            <w:tcW w:w="9146" w:type="dxa"/>
            <w:tcBorders>
              <w:top w:val="nil"/>
              <w:left w:val="single" w:sz="8" w:space="0" w:color="auto"/>
              <w:bottom w:val="single" w:sz="8" w:space="0" w:color="auto"/>
              <w:right w:val="nil"/>
            </w:tcBorders>
            <w:hideMark/>
          </w:tcPr>
          <w:p w14:paraId="15591AF2"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Date of submission*</w:t>
            </w:r>
          </w:p>
          <w:p w14:paraId="166B70A9" w14:textId="7566FEB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b/>
                <w:bCs/>
                <w:i w:val="0"/>
                <w:iCs w:val="0"/>
                <w:color w:val="520D5D"/>
                <w:sz w:val="22"/>
                <w:szCs w:val="22"/>
              </w:rPr>
            </w:pPr>
            <w:r w:rsidRPr="00345FFD">
              <w:rPr>
                <w:rFonts w:ascii="Trebuchet MS" w:eastAsiaTheme="majorEastAsia" w:hAnsi="Trebuchet MS" w:cstheme="majorBidi"/>
                <w:b/>
                <w:bCs/>
                <w:i w:val="0"/>
                <w:iCs w:val="0"/>
                <w:color w:val="520D5D"/>
                <w:sz w:val="22"/>
                <w:szCs w:val="22"/>
              </w:rPr>
              <w:t xml:space="preserve">Date of first re-submission (if </w:t>
            </w:r>
            <w:r w:rsidR="0056064A" w:rsidRPr="00345FFD">
              <w:rPr>
                <w:rFonts w:ascii="Trebuchet MS" w:eastAsiaTheme="majorEastAsia" w:hAnsi="Trebuchet MS" w:cstheme="majorBidi"/>
                <w:b/>
                <w:bCs/>
                <w:i w:val="0"/>
                <w:iCs w:val="0"/>
                <w:color w:val="520D5D"/>
                <w:sz w:val="22"/>
                <w:szCs w:val="22"/>
              </w:rPr>
              <w:t>applicable) *</w:t>
            </w:r>
          </w:p>
          <w:p w14:paraId="32CDC675" w14:textId="6F15A3C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b/>
                <w:bCs/>
                <w:i w:val="0"/>
                <w:iCs w:val="0"/>
                <w:color w:val="520D5D"/>
                <w:sz w:val="22"/>
                <w:szCs w:val="22"/>
              </w:rPr>
            </w:pPr>
            <w:r w:rsidRPr="00345FFD">
              <w:rPr>
                <w:rFonts w:ascii="Trebuchet MS" w:eastAsiaTheme="majorEastAsia" w:hAnsi="Trebuchet MS" w:cstheme="majorBidi"/>
                <w:b/>
                <w:bCs/>
                <w:i w:val="0"/>
                <w:iCs w:val="0"/>
                <w:color w:val="520D5D"/>
                <w:sz w:val="22"/>
                <w:szCs w:val="22"/>
              </w:rPr>
              <w:t xml:space="preserve">Date of second re-submission (if </w:t>
            </w:r>
            <w:r w:rsidR="0056064A" w:rsidRPr="00345FFD">
              <w:rPr>
                <w:rFonts w:ascii="Trebuchet MS" w:eastAsiaTheme="majorEastAsia" w:hAnsi="Trebuchet MS" w:cstheme="majorBidi"/>
                <w:b/>
                <w:bCs/>
                <w:i w:val="0"/>
                <w:iCs w:val="0"/>
                <w:color w:val="520D5D"/>
                <w:sz w:val="22"/>
                <w:szCs w:val="22"/>
              </w:rPr>
              <w:t>applicable) *</w:t>
            </w:r>
            <w:r w:rsidRPr="00345FFD">
              <w:rPr>
                <w:rFonts w:ascii="Trebuchet MS" w:eastAsiaTheme="majorEastAsia" w:hAnsi="Trebuchet MS" w:cstheme="majorBidi"/>
                <w:b/>
                <w:bCs/>
                <w:i w:val="0"/>
                <w:iCs w:val="0"/>
                <w:color w:val="520D5D"/>
                <w:sz w:val="22"/>
                <w:szCs w:val="22"/>
              </w:rPr>
              <w:t xml:space="preserve"> </w:t>
            </w:r>
          </w:p>
          <w:p w14:paraId="1B433FC9"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*This should be the date on which you submit your assessment for marking</w:t>
            </w:r>
          </w:p>
        </w:tc>
        <w:tc>
          <w:tcPr>
            <w:tcW w:w="20" w:type="dxa"/>
            <w:tcBorders>
              <w:top w:val="nil"/>
              <w:left w:val="nil"/>
              <w:bottom w:val="single" w:sz="8" w:space="0" w:color="auto"/>
              <w:right w:val="single" w:sz="8" w:space="0" w:color="auto"/>
            </w:tcBorders>
            <w:vAlign w:val="center"/>
            <w:hideMark/>
          </w:tcPr>
          <w:p w14:paraId="7DF2CE38"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w:t>
            </w:r>
          </w:p>
        </w:tc>
      </w:tr>
    </w:tbl>
    <w:p w14:paraId="3AE4DC32" w14:textId="77777777" w:rsidR="00497560" w:rsidRPr="00345FFD" w:rsidRDefault="00497560" w:rsidP="00497560">
      <w:pPr>
        <w:rPr>
          <w:rFonts w:ascii="Trebuchet MS" w:hAnsi="Trebuchet MS"/>
          <w:lang w:eastAsia="en-GB"/>
        </w:rPr>
      </w:pPr>
    </w:p>
    <w:p w14:paraId="4F1F0637" w14:textId="77777777" w:rsidR="00497560" w:rsidRPr="00345FFD" w:rsidRDefault="00497560" w:rsidP="00497560">
      <w:pPr>
        <w:rPr>
          <w:rFonts w:ascii="Trebuchet MS" w:hAnsi="Trebuchet MS"/>
          <w:lang w:eastAsia="en-GB"/>
        </w:rPr>
      </w:pPr>
    </w:p>
    <w:p w14:paraId="738F736E" w14:textId="77777777" w:rsidR="00471B9A" w:rsidRPr="00345FFD" w:rsidRDefault="00471B9A" w:rsidP="00EB2324">
      <w:pPr>
        <w:spacing w:line="240" w:lineRule="auto"/>
        <w:rPr>
          <w:rFonts w:ascii="Trebuchet MS" w:eastAsia="Times New Roman" w:hAnsi="Trebuchet MS"/>
          <w:lang w:eastAsia="en-GB"/>
        </w:rPr>
      </w:pPr>
    </w:p>
    <w:p w14:paraId="3D63789B" w14:textId="77777777" w:rsidR="00C52ABA" w:rsidRPr="00345FFD" w:rsidRDefault="00C52ABA" w:rsidP="002B0D12">
      <w:pPr>
        <w:spacing w:line="240" w:lineRule="auto"/>
        <w:rPr>
          <w:rFonts w:ascii="Trebuchet MS" w:eastAsia="Times New Roman" w:hAnsi="Trebuchet MS"/>
          <w:lang w:eastAsia="en-GB"/>
        </w:rPr>
      </w:pPr>
    </w:p>
    <w:p w14:paraId="7B5CBA3C" w14:textId="77777777" w:rsidR="00FA287C" w:rsidRPr="00345FFD" w:rsidRDefault="00FA287C" w:rsidP="002B0D12">
      <w:pPr>
        <w:spacing w:line="240" w:lineRule="auto"/>
        <w:rPr>
          <w:rFonts w:ascii="Trebuchet MS" w:eastAsia="Times New Roman" w:hAnsi="Trebuchet MS"/>
          <w:lang w:eastAsia="en-GB"/>
        </w:rPr>
      </w:pPr>
    </w:p>
    <w:p w14:paraId="4BCA2E29" w14:textId="77777777" w:rsidR="00FA287C" w:rsidRPr="00345FFD" w:rsidRDefault="00FA287C" w:rsidP="002B0D12">
      <w:pPr>
        <w:spacing w:line="240" w:lineRule="auto"/>
        <w:rPr>
          <w:rFonts w:ascii="Trebuchet MS" w:eastAsia="Times New Roman" w:hAnsi="Trebuchet MS"/>
          <w:lang w:eastAsia="en-GB"/>
        </w:rPr>
      </w:pPr>
    </w:p>
    <w:p w14:paraId="5D3D6206" w14:textId="77777777" w:rsidR="00FA287C" w:rsidRPr="00345FFD" w:rsidRDefault="00FA287C" w:rsidP="002B0D12">
      <w:pPr>
        <w:spacing w:line="240" w:lineRule="auto"/>
        <w:rPr>
          <w:rFonts w:ascii="Trebuchet MS" w:eastAsia="Times New Roman" w:hAnsi="Trebuchet MS"/>
          <w:lang w:eastAsia="en-GB"/>
        </w:rPr>
      </w:pPr>
    </w:p>
    <w:p w14:paraId="20B6055C" w14:textId="77777777" w:rsidR="00FA287C" w:rsidRPr="00345FFD" w:rsidRDefault="00FA287C" w:rsidP="002B0D12">
      <w:pPr>
        <w:spacing w:line="240" w:lineRule="auto"/>
        <w:rPr>
          <w:rFonts w:ascii="Trebuchet MS" w:eastAsia="Times New Roman" w:hAnsi="Trebuchet MS"/>
          <w:lang w:eastAsia="en-GB"/>
        </w:rPr>
      </w:pPr>
    </w:p>
    <w:p w14:paraId="2D94E4F2" w14:textId="77777777" w:rsidR="00FA287C" w:rsidRPr="00345FFD" w:rsidRDefault="00FA287C" w:rsidP="002B0D12">
      <w:pPr>
        <w:spacing w:line="240" w:lineRule="auto"/>
        <w:rPr>
          <w:rFonts w:ascii="Trebuchet MS" w:eastAsia="Times New Roman" w:hAnsi="Trebuchet MS"/>
          <w:lang w:eastAsia="en-GB"/>
        </w:rPr>
      </w:pPr>
    </w:p>
    <w:p w14:paraId="1431F3D7" w14:textId="77777777" w:rsidR="00FA287C" w:rsidRPr="00345FFD" w:rsidRDefault="00FA287C" w:rsidP="002B0D12">
      <w:pPr>
        <w:spacing w:line="240" w:lineRule="auto"/>
        <w:rPr>
          <w:rFonts w:ascii="Trebuchet MS" w:eastAsia="Times New Roman" w:hAnsi="Trebuchet MS"/>
          <w:lang w:eastAsia="en-GB"/>
        </w:rPr>
      </w:pPr>
    </w:p>
    <w:p w14:paraId="2FD27A55" w14:textId="77777777" w:rsidR="00FA287C" w:rsidRPr="00345FFD" w:rsidRDefault="00FA287C" w:rsidP="002B0D12">
      <w:pPr>
        <w:spacing w:line="240" w:lineRule="auto"/>
        <w:rPr>
          <w:rFonts w:ascii="Trebuchet MS" w:eastAsia="Times New Roman" w:hAnsi="Trebuchet MS"/>
          <w:lang w:eastAsia="en-GB"/>
        </w:rPr>
      </w:pPr>
    </w:p>
    <w:p w14:paraId="330C94E7" w14:textId="77777777" w:rsidR="00FA287C" w:rsidRPr="00345FFD" w:rsidRDefault="00FA287C" w:rsidP="002B0D12">
      <w:pPr>
        <w:spacing w:line="240" w:lineRule="auto"/>
        <w:rPr>
          <w:rFonts w:ascii="Trebuchet MS" w:eastAsia="Times New Roman" w:hAnsi="Trebuchet MS"/>
          <w:lang w:eastAsia="en-GB"/>
        </w:rPr>
      </w:pPr>
    </w:p>
    <w:p w14:paraId="4D1A427B" w14:textId="77777777" w:rsidR="00FA287C" w:rsidRPr="00345FFD" w:rsidRDefault="00FA287C" w:rsidP="002B0D12">
      <w:pPr>
        <w:spacing w:line="240" w:lineRule="auto"/>
        <w:rPr>
          <w:rFonts w:ascii="Trebuchet MS" w:eastAsia="Times New Roman" w:hAnsi="Trebuchet MS"/>
          <w:lang w:eastAsia="en-GB"/>
        </w:rPr>
      </w:pPr>
    </w:p>
    <w:p w14:paraId="46464C2D" w14:textId="77777777" w:rsidR="00FA287C" w:rsidRPr="00345FFD" w:rsidRDefault="00FA287C" w:rsidP="002B0D12">
      <w:pPr>
        <w:spacing w:line="240" w:lineRule="auto"/>
        <w:rPr>
          <w:rFonts w:ascii="Trebuchet MS" w:eastAsia="Times New Roman" w:hAnsi="Trebuchet MS"/>
          <w:lang w:eastAsia="en-GB"/>
        </w:rPr>
      </w:pPr>
    </w:p>
    <w:p w14:paraId="226317DA" w14:textId="77777777" w:rsidR="00FA287C" w:rsidRPr="00345FFD" w:rsidRDefault="00FA287C" w:rsidP="002B0D12">
      <w:pPr>
        <w:spacing w:line="240" w:lineRule="auto"/>
        <w:rPr>
          <w:rFonts w:ascii="Trebuchet MS" w:eastAsia="Times New Roman" w:hAnsi="Trebuchet MS"/>
          <w:lang w:eastAsia="en-GB"/>
        </w:rPr>
      </w:pPr>
    </w:p>
    <w:p w14:paraId="0929B878" w14:textId="77777777" w:rsidR="00FA287C" w:rsidRPr="00345FFD" w:rsidRDefault="00FA287C" w:rsidP="002B0D12">
      <w:pPr>
        <w:spacing w:line="240" w:lineRule="auto"/>
        <w:rPr>
          <w:rFonts w:ascii="Trebuchet MS" w:eastAsia="Times New Roman" w:hAnsi="Trebuchet MS"/>
          <w:lang w:eastAsia="en-GB"/>
        </w:rPr>
      </w:pPr>
    </w:p>
    <w:p w14:paraId="4A372C6D" w14:textId="52FDB055" w:rsidR="00294DE6" w:rsidRPr="00345FFD" w:rsidRDefault="00154E10" w:rsidP="002B0D12">
      <w:pPr>
        <w:spacing w:line="240" w:lineRule="auto"/>
        <w:rPr>
          <w:rFonts w:ascii="Trebuchet MS" w:hAnsi="Trebuchet MS"/>
          <w:b/>
          <w:bCs/>
          <w:color w:val="520D5D"/>
          <w:sz w:val="48"/>
          <w:szCs w:val="48"/>
        </w:rPr>
      </w:pPr>
      <w:r w:rsidRPr="00345FFD">
        <w:rPr>
          <w:rFonts w:ascii="Trebuchet MS" w:hAnsi="Trebuchet MS"/>
          <w:color w:val="520D5D" w:themeColor="accent1"/>
        </w:rPr>
        <w:lastRenderedPageBreak/>
        <mc:AlternateContent>
          <mc:Choice Requires="wps">
            <w:drawing>
              <wp:anchor distT="0" distB="0" distL="114300" distR="114300" simplePos="0" relativeHeight="251658248" behindDoc="1" locked="0" layoutInCell="1" allowOverlap="1" wp14:anchorId="159D4EF2" wp14:editId="2138952F">
                <wp:simplePos x="0" y="0"/>
                <wp:positionH relativeFrom="margin">
                  <wp:posOffset>-55880</wp:posOffset>
                </wp:positionH>
                <wp:positionV relativeFrom="paragraph">
                  <wp:posOffset>-2540</wp:posOffset>
                </wp:positionV>
                <wp:extent cx="6115050" cy="1181100"/>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14815E95">
              <v:rect id="Rectangle 7" style="position:absolute;margin-left:-4.4pt;margin-top:-.2pt;width:481.5pt;height:93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6E06A8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">
                <v:fill opacity="3341f"/>
                <w10:wrap anchorx="margin"/>
              </v:rect>
            </w:pict>
          </mc:Fallback>
        </mc:AlternateContent>
      </w:r>
      <w:r w:rsidR="00E33374" w:rsidRPr="00345FFD">
        <w:rPr>
          <w:rFonts w:ascii="Trebuchet MS" w:hAnsi="Trebuchet MS"/>
          <w:b/>
          <w:bCs/>
          <w:sz w:val="48"/>
          <w:szCs w:val="48"/>
          <w:lang w:eastAsia="en-GB"/>
        </w:rPr>
        <w:drawing>
          <wp:anchor distT="0" distB="0" distL="114300" distR="114300" simplePos="0" relativeHeight="251658245"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345FFD">
        <w:rPr>
          <w:rFonts w:ascii="Trebuchet MS" w:hAnsi="Trebuchet MS"/>
          <w:b/>
          <w:bCs/>
          <w:color w:val="520D5D" w:themeColor="accent1"/>
          <w:sz w:val="48"/>
          <w:szCs w:val="48"/>
        </w:rPr>
        <w:t>3CO01</w:t>
      </w:r>
      <w:r w:rsidR="00294DE6" w:rsidRPr="00345FFD">
        <w:rPr>
          <w:rFonts w:ascii="Trebuchet MS" w:hAnsi="Trebuchet MS"/>
          <w:b/>
          <w:bCs/>
          <w:color w:val="520D5D" w:themeColor="accent1"/>
          <w:sz w:val="48"/>
          <w:szCs w:val="48"/>
        </w:rPr>
        <w:br/>
      </w:r>
      <w:r w:rsidR="00294DE6" w:rsidRPr="00345FFD">
        <w:rPr>
          <w:rFonts w:ascii="Trebuchet MS" w:hAnsi="Trebuchet MS"/>
          <w:b/>
          <w:bCs/>
          <w:color w:val="520D5D"/>
          <w:sz w:val="48"/>
          <w:szCs w:val="48"/>
        </w:rPr>
        <w:t>Business</w:t>
      </w:r>
      <w:r w:rsidR="00EB1B48" w:rsidRPr="00345FFD">
        <w:rPr>
          <w:rFonts w:ascii="Trebuchet MS" w:hAnsi="Trebuchet MS"/>
          <w:b/>
          <w:bCs/>
          <w:color w:val="520D5D"/>
          <w:sz w:val="48"/>
          <w:szCs w:val="48"/>
        </w:rPr>
        <w:t>,</w:t>
      </w:r>
      <w:r w:rsidR="00294DE6" w:rsidRPr="00345FFD">
        <w:rPr>
          <w:rFonts w:ascii="Trebuchet MS" w:hAnsi="Trebuchet MS"/>
          <w:b/>
          <w:bCs/>
          <w:color w:val="520D5D"/>
          <w:sz w:val="48"/>
          <w:szCs w:val="48"/>
        </w:rPr>
        <w:t xml:space="preserve"> </w:t>
      </w:r>
      <w:r w:rsidR="009F635D" w:rsidRPr="00345FFD">
        <w:rPr>
          <w:rFonts w:ascii="Trebuchet MS" w:hAnsi="Trebuchet MS"/>
          <w:b/>
          <w:bCs/>
          <w:color w:val="520D5D"/>
          <w:sz w:val="48"/>
          <w:szCs w:val="48"/>
        </w:rPr>
        <w:t>c</w:t>
      </w:r>
      <w:r w:rsidR="00294DE6" w:rsidRPr="00345FFD">
        <w:rPr>
          <w:rFonts w:ascii="Trebuchet MS" w:hAnsi="Trebuchet MS"/>
          <w:b/>
          <w:bCs/>
          <w:color w:val="520D5D"/>
          <w:sz w:val="48"/>
          <w:szCs w:val="48"/>
        </w:rPr>
        <w:t>ult</w:t>
      </w:r>
      <w:r w:rsidR="006A2905" w:rsidRPr="00345FFD">
        <w:rPr>
          <w:rFonts w:ascii="Trebuchet MS" w:hAnsi="Trebuchet MS"/>
          <w:b/>
          <w:bCs/>
          <w:color w:val="520D5D"/>
          <w:sz w:val="48"/>
          <w:szCs w:val="48"/>
        </w:rPr>
        <w:t xml:space="preserve">ure </w:t>
      </w:r>
      <w:r w:rsidR="006550D4" w:rsidRPr="00345FFD">
        <w:rPr>
          <w:rFonts w:ascii="Trebuchet MS" w:hAnsi="Trebuchet MS"/>
          <w:b/>
          <w:bCs/>
          <w:color w:val="520D5D"/>
          <w:sz w:val="48"/>
          <w:szCs w:val="48"/>
        </w:rPr>
        <w:t xml:space="preserve">and </w:t>
      </w:r>
      <w:r w:rsidR="009F635D" w:rsidRPr="00345FFD">
        <w:rPr>
          <w:rFonts w:ascii="Trebuchet MS" w:hAnsi="Trebuchet MS"/>
          <w:b/>
          <w:bCs/>
          <w:color w:val="520D5D"/>
          <w:sz w:val="48"/>
          <w:szCs w:val="48"/>
        </w:rPr>
        <w:t>c</w:t>
      </w:r>
      <w:r w:rsidR="006550D4" w:rsidRPr="00345FFD">
        <w:rPr>
          <w:rFonts w:ascii="Trebuchet MS" w:hAnsi="Trebuchet MS"/>
          <w:b/>
          <w:bCs/>
          <w:color w:val="520D5D"/>
          <w:sz w:val="48"/>
          <w:szCs w:val="48"/>
        </w:rPr>
        <w:t xml:space="preserve">hange in </w:t>
      </w:r>
      <w:r w:rsidR="009F635D" w:rsidRPr="00345FFD">
        <w:rPr>
          <w:rFonts w:ascii="Trebuchet MS" w:hAnsi="Trebuchet MS"/>
          <w:b/>
          <w:bCs/>
          <w:color w:val="520D5D"/>
          <w:sz w:val="48"/>
          <w:szCs w:val="48"/>
        </w:rPr>
        <w:t>c</w:t>
      </w:r>
      <w:r w:rsidR="006A2905" w:rsidRPr="00345FFD">
        <w:rPr>
          <w:rFonts w:ascii="Trebuchet MS" w:hAnsi="Trebuchet MS"/>
          <w:b/>
          <w:bCs/>
          <w:color w:val="520D5D"/>
          <w:sz w:val="48"/>
          <w:szCs w:val="48"/>
        </w:rPr>
        <w:t>ont</w:t>
      </w:r>
      <w:r w:rsidR="008D1E88" w:rsidRPr="00345FFD">
        <w:rPr>
          <w:rFonts w:ascii="Trebuchet MS" w:hAnsi="Trebuchet MS"/>
          <w:b/>
          <w:bCs/>
          <w:color w:val="520D5D"/>
          <w:sz w:val="48"/>
          <w:szCs w:val="48"/>
        </w:rPr>
        <w:t>ex</w:t>
      </w:r>
      <w:r w:rsidR="006A2905" w:rsidRPr="00345FFD">
        <w:rPr>
          <w:rFonts w:ascii="Trebuchet MS" w:hAnsi="Trebuchet MS"/>
          <w:b/>
          <w:bCs/>
          <w:color w:val="520D5D"/>
          <w:sz w:val="48"/>
          <w:szCs w:val="48"/>
        </w:rPr>
        <w:t>t</w:t>
      </w:r>
      <w:r w:rsidR="00294DE6" w:rsidRPr="00345FFD">
        <w:rPr>
          <w:rFonts w:ascii="Trebuchet MS" w:hAnsi="Trebuchet MS"/>
          <w:b/>
          <w:bCs/>
          <w:color w:val="520D5D" w:themeColor="accent1"/>
          <w:sz w:val="48"/>
          <w:szCs w:val="48"/>
        </w:rPr>
        <w:br/>
      </w:r>
    </w:p>
    <w:p w14:paraId="41B01F13" w14:textId="7F943316" w:rsidR="00294DE6" w:rsidRPr="00345FFD" w:rsidRDefault="004D01F3" w:rsidP="00B60AD7">
      <w:pPr>
        <w:pStyle w:val="Heading1"/>
        <w:spacing w:before="0" w:after="0"/>
        <w:rPr>
          <w:rFonts w:ascii="Trebuchet MS" w:hAnsi="Trebuchet MS"/>
          <w:sz w:val="40"/>
          <w:szCs w:val="40"/>
          <w:lang w:eastAsia="en-GB"/>
        </w:rPr>
      </w:pPr>
      <w:r w:rsidRPr="00345FFD">
        <w:rPr>
          <w:rFonts w:ascii="Trebuchet MS" w:hAnsi="Trebuchet MS"/>
          <w:sz w:val="40"/>
          <w:szCs w:val="40"/>
          <w:lang w:eastAsia="en-GB"/>
        </w:rPr>
        <w:t>Marking Guidance for Assessors</w:t>
      </w:r>
      <w:r w:rsidR="00294DE6" w:rsidRPr="00345FFD">
        <w:rPr>
          <w:rFonts w:ascii="Trebuchet MS" w:hAnsi="Trebuchet MS"/>
          <w:sz w:val="40"/>
          <w:szCs w:val="40"/>
          <w:lang w:eastAsia="en-GB"/>
        </w:rPr>
        <w:t>.</w:t>
      </w:r>
    </w:p>
    <w:p w14:paraId="197C8482" w14:textId="77777777" w:rsidR="00B60AD7" w:rsidRPr="00345FFD" w:rsidRDefault="00B60AD7" w:rsidP="00B60AD7">
      <w:pPr>
        <w:rPr>
          <w:lang w:eastAsia="en-GB"/>
        </w:rPr>
      </w:pPr>
    </w:p>
    <w:p w14:paraId="3FB6B279" w14:textId="7F613AE3" w:rsidR="00745483" w:rsidRPr="00345FFD" w:rsidRDefault="00745483" w:rsidP="00745483">
      <w:pPr>
        <w:pStyle w:val="Nornal"/>
        <w:rPr>
          <w:rFonts w:ascii="Trebuchet MS" w:hAnsi="Trebuchet MS"/>
        </w:rPr>
      </w:pPr>
      <w:r w:rsidRPr="00345FFD">
        <w:rPr>
          <w:rFonts w:ascii="Trebuchet MS" w:hAnsi="Trebuchet MS"/>
        </w:rPr>
        <w:t>You should mark in line with the marking descriptors set out on page 1</w:t>
      </w:r>
      <w:r w:rsidR="00AE1C2B" w:rsidRPr="00345FFD">
        <w:rPr>
          <w:rFonts w:ascii="Trebuchet MS" w:hAnsi="Trebuchet MS"/>
        </w:rPr>
        <w:t>0</w:t>
      </w:r>
      <w:r w:rsidRPr="00345FFD">
        <w:rPr>
          <w:rFonts w:ascii="Trebuchet MS" w:hAnsi="Trebuchet MS"/>
        </w:rPr>
        <w:t xml:space="preserve"> of this brief. </w:t>
      </w:r>
    </w:p>
    <w:p w14:paraId="6E5916A8" w14:textId="7118359F" w:rsidR="00745483" w:rsidRPr="00345FFD" w:rsidRDefault="00265429" w:rsidP="00745483">
      <w:pPr>
        <w:pStyle w:val="Nornal"/>
        <w:rPr>
          <w:rFonts w:ascii="Trebuchet MS" w:hAnsi="Trebuchet MS"/>
        </w:rPr>
      </w:pPr>
      <w:r w:rsidRPr="00345FFD">
        <w:rPr>
          <w:rFonts w:ascii="Trebuchet MS" w:hAnsi="Trebuchet MS"/>
        </w:rPr>
        <w:t xml:space="preserve">You must provide a mark from one to four for each question set. You </w:t>
      </w:r>
      <w:r w:rsidRPr="00345FFD">
        <w:rPr>
          <w:rFonts w:ascii="Trebuchet MS" w:hAnsi="Trebuchet MS"/>
          <w:b/>
          <w:bCs/>
        </w:rPr>
        <w:t>must</w:t>
      </w:r>
      <w:r w:rsidRPr="00345FFD">
        <w:rPr>
          <w:rFonts w:ascii="Trebuchet MS" w:hAnsi="Trebuchet MS"/>
        </w:rPr>
        <w:t xml:space="preserve"> provide constructive, developmental feedback against each question where you award a mark of one, so refer/fail </w:t>
      </w:r>
      <w:r w:rsidRPr="00345FFD">
        <w:rPr>
          <w:rFonts w:ascii="Trebuchet MS" w:hAnsi="Trebuchet MS"/>
          <w:b/>
          <w:bCs/>
        </w:rPr>
        <w:t>and</w:t>
      </w:r>
      <w:r w:rsidRPr="00345FFD">
        <w:rPr>
          <w:rFonts w:ascii="Trebuchet MS" w:hAnsi="Trebuchet MS"/>
        </w:rPr>
        <w:t xml:space="preserve"> rich summary feedback at the end of the feedback form, following the instructions provided there.</w:t>
      </w:r>
    </w:p>
    <w:p w14:paraId="6AC72370" w14:textId="64EACF0E" w:rsidR="00745483" w:rsidRPr="00345FFD" w:rsidRDefault="00745483" w:rsidP="00745483">
      <w:pPr>
        <w:pStyle w:val="Nornal"/>
        <w:rPr>
          <w:rFonts w:ascii="Trebuchet MS" w:hAnsi="Trebuchet MS"/>
          <w:bCs/>
        </w:rPr>
      </w:pPr>
      <w:r w:rsidRPr="00345FFD">
        <w:rPr>
          <w:rFonts w:ascii="Trebuchet MS" w:hAnsi="Trebuchet MS"/>
        </w:rPr>
        <w:t xml:space="preserve">To pass the unit assessment learners </w:t>
      </w:r>
      <w:r w:rsidRPr="00345FFD">
        <w:rPr>
          <w:rFonts w:ascii="Trebuchet MS" w:hAnsi="Trebuchet MS"/>
          <w:b/>
          <w:bCs/>
        </w:rPr>
        <w:t>must</w:t>
      </w:r>
      <w:r w:rsidRPr="00345FFD">
        <w:rPr>
          <w:rFonts w:ascii="Trebuchet MS" w:hAnsi="Trebuchet MS"/>
        </w:rPr>
        <w:t xml:space="preserve"> achieve a </w:t>
      </w:r>
      <w:r w:rsidR="007E64FE" w:rsidRPr="00345FFD">
        <w:rPr>
          <w:rFonts w:ascii="Trebuchet MS" w:hAnsi="Trebuchet MS"/>
        </w:rPr>
        <w:t xml:space="preserve">mark of </w:t>
      </w:r>
      <w:r w:rsidRPr="00345FFD">
        <w:rPr>
          <w:rFonts w:ascii="Trebuchet MS" w:hAnsi="Trebuchet MS"/>
        </w:rPr>
        <w:t>two (</w:t>
      </w:r>
      <w:r w:rsidRPr="00345FFD">
        <w:rPr>
          <w:rFonts w:ascii="Trebuchet MS" w:hAnsi="Trebuchet MS"/>
          <w:bCs/>
        </w:rPr>
        <w:t xml:space="preserve">Low </w:t>
      </w:r>
      <w:r w:rsidRPr="00345FFD">
        <w:rPr>
          <w:rFonts w:ascii="Trebuchet MS" w:hAnsi="Trebuchet MS"/>
        </w:rPr>
        <w:t xml:space="preserve">Pass) or above </w:t>
      </w:r>
      <w:r w:rsidRPr="00345FFD">
        <w:rPr>
          <w:rFonts w:ascii="Trebuchet MS" w:hAnsi="Trebuchet MS"/>
          <w:b/>
          <w:bCs/>
        </w:rPr>
        <w:t>for each of</w:t>
      </w:r>
      <w:r w:rsidRPr="00345FFD">
        <w:rPr>
          <w:rFonts w:ascii="Trebuchet MS" w:hAnsi="Trebuchet MS"/>
        </w:rPr>
        <w:t xml:space="preserve"> </w:t>
      </w:r>
      <w:r w:rsidRPr="00345FFD">
        <w:rPr>
          <w:rFonts w:ascii="Trebuchet MS" w:hAnsi="Trebuchet MS"/>
          <w:b/>
          <w:bCs/>
        </w:rPr>
        <w:t>the questions.</w:t>
      </w:r>
      <w:r w:rsidRPr="00345FFD">
        <w:rPr>
          <w:rFonts w:ascii="Trebuchet MS" w:hAnsi="Trebuchet MS"/>
          <w:bCs/>
        </w:rPr>
        <w:t xml:space="preserve"> You must refer/fail them if you award a mark of one for any of the questions.</w:t>
      </w:r>
    </w:p>
    <w:p w14:paraId="74A77BFE" w14:textId="091EDD86" w:rsidR="00745483" w:rsidRPr="00345FFD" w:rsidRDefault="00745483" w:rsidP="00745483">
      <w:pPr>
        <w:pStyle w:val="Nornal"/>
        <w:rPr>
          <w:rFonts w:ascii="Trebuchet MS" w:hAnsi="Trebuchet MS"/>
          <w:bCs/>
          <w:u w:val="single"/>
        </w:rPr>
      </w:pPr>
      <w:r w:rsidRPr="00345FFD">
        <w:rPr>
          <w:rFonts w:ascii="Trebuchet MS" w:hAnsi="Trebuchet MS"/>
          <w:bCs/>
        </w:rPr>
        <w:t xml:space="preserve">Please ensure that you use the correct terminology. Learners have three attempts at the assessment. They only </w:t>
      </w:r>
      <w:r w:rsidR="00653486" w:rsidRPr="00345FFD">
        <w:rPr>
          <w:rFonts w:ascii="Trebuchet MS" w:hAnsi="Trebuchet MS"/>
          <w:bCs/>
        </w:rPr>
        <w:t>‘</w:t>
      </w:r>
      <w:r w:rsidRPr="00345FFD">
        <w:rPr>
          <w:rFonts w:ascii="Trebuchet MS" w:hAnsi="Trebuchet MS"/>
          <w:bCs/>
        </w:rPr>
        <w:t>fail</w:t>
      </w:r>
      <w:r w:rsidR="00653486" w:rsidRPr="00345FFD">
        <w:rPr>
          <w:rFonts w:ascii="Trebuchet MS" w:hAnsi="Trebuchet MS"/>
          <w:bCs/>
        </w:rPr>
        <w:t>’</w:t>
      </w:r>
      <w:r w:rsidRPr="00345FFD">
        <w:rPr>
          <w:rFonts w:ascii="Trebuchet MS" w:hAnsi="Trebuchet MS"/>
          <w:bCs/>
        </w:rPr>
        <w:t xml:space="preserve"> the assessment if they do not achieve a mark of </w:t>
      </w:r>
      <w:r w:rsidR="006B648A" w:rsidRPr="00345FFD">
        <w:rPr>
          <w:rFonts w:ascii="Trebuchet MS" w:hAnsi="Trebuchet MS"/>
          <w:bCs/>
        </w:rPr>
        <w:t>two</w:t>
      </w:r>
      <w:r w:rsidRPr="00345FFD">
        <w:rPr>
          <w:rFonts w:ascii="Trebuchet MS" w:hAnsi="Trebuchet MS"/>
          <w:bCs/>
        </w:rPr>
        <w:t xml:space="preserve"> for any of the questions at their third attempt. Until then they are ‘referred’.</w:t>
      </w:r>
    </w:p>
    <w:tbl>
      <w:tblPr>
        <w:tblStyle w:val="TableGridLight"/>
        <w:tblpPr w:leftFromText="180" w:rightFromText="180" w:vertAnchor="text" w:horzAnchor="margin" w:tblpXSpec="center" w:tblpY="116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745483" w:rsidRPr="00345FFD" w14:paraId="5553A529" w14:textId="77777777" w:rsidTr="008B414D">
        <w:trPr>
          <w:trHeight w:val="50"/>
        </w:trPr>
        <w:tc>
          <w:tcPr>
            <w:tcW w:w="3005" w:type="dxa"/>
            <w:shd w:val="clear" w:color="auto" w:fill="B3D7DB"/>
            <w:vAlign w:val="center"/>
          </w:tcPr>
          <w:p w14:paraId="0DD0AED5" w14:textId="77777777" w:rsidR="00745483" w:rsidRPr="00345FFD" w:rsidRDefault="00745483" w:rsidP="008B414D">
            <w:pPr>
              <w:pStyle w:val="Nornal"/>
              <w:spacing w:after="60" w:line="276" w:lineRule="auto"/>
              <w:rPr>
                <w:rFonts w:ascii="Trebuchet MS" w:hAnsi="Trebuchet MS" w:cstheme="minorBidi"/>
                <w:b/>
                <w:color w:val="520D5D"/>
                <w:sz w:val="24"/>
                <w:szCs w:val="24"/>
              </w:rPr>
            </w:pPr>
            <w:r w:rsidRPr="00345FFD">
              <w:rPr>
                <w:rFonts w:ascii="Trebuchet MS" w:hAnsi="Trebuchet MS" w:cstheme="minorBidi"/>
                <w:b/>
                <w:color w:val="520D5D"/>
                <w:sz w:val="24"/>
                <w:szCs w:val="24"/>
              </w:rPr>
              <w:t>Overall mark</w:t>
            </w:r>
          </w:p>
        </w:tc>
        <w:tc>
          <w:tcPr>
            <w:tcW w:w="3005" w:type="dxa"/>
            <w:shd w:val="clear" w:color="auto" w:fill="B3D7DB"/>
            <w:vAlign w:val="center"/>
          </w:tcPr>
          <w:p w14:paraId="19CFD60E" w14:textId="221A5E76" w:rsidR="00745483" w:rsidRPr="00345FFD" w:rsidRDefault="00745483" w:rsidP="008B414D">
            <w:pPr>
              <w:pStyle w:val="Nornal"/>
              <w:spacing w:after="60" w:line="276" w:lineRule="auto"/>
              <w:rPr>
                <w:rFonts w:ascii="Trebuchet MS" w:hAnsi="Trebuchet MS" w:cstheme="minorBidi"/>
                <w:b/>
                <w:color w:val="520D5D"/>
                <w:sz w:val="24"/>
                <w:szCs w:val="24"/>
              </w:rPr>
            </w:pPr>
            <w:r w:rsidRPr="00345FFD">
              <w:rPr>
                <w:rFonts w:ascii="Trebuchet MS" w:hAnsi="Trebuchet MS" w:cstheme="minorBidi"/>
                <w:b/>
                <w:color w:val="520D5D"/>
                <w:sz w:val="24"/>
                <w:szCs w:val="24"/>
              </w:rPr>
              <w:t xml:space="preserve">Unit </w:t>
            </w:r>
            <w:r w:rsidR="00176E9E" w:rsidRPr="00345FFD">
              <w:rPr>
                <w:rFonts w:ascii="Trebuchet MS" w:hAnsi="Trebuchet MS" w:cstheme="minorBidi"/>
                <w:b/>
                <w:color w:val="520D5D"/>
                <w:sz w:val="24"/>
                <w:szCs w:val="24"/>
              </w:rPr>
              <w:t>outcome</w:t>
            </w:r>
          </w:p>
        </w:tc>
      </w:tr>
      <w:tr w:rsidR="00745483" w:rsidRPr="00345FFD" w14:paraId="4C92A865" w14:textId="77777777" w:rsidTr="008B414D">
        <w:trPr>
          <w:trHeight w:val="454"/>
        </w:trPr>
        <w:tc>
          <w:tcPr>
            <w:tcW w:w="3005" w:type="dxa"/>
            <w:shd w:val="clear" w:color="auto" w:fill="B38EC8"/>
            <w:vAlign w:val="center"/>
          </w:tcPr>
          <w:p w14:paraId="04F3FA14"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0 to 17</w:t>
            </w:r>
          </w:p>
        </w:tc>
        <w:tc>
          <w:tcPr>
            <w:tcW w:w="3005" w:type="dxa"/>
            <w:shd w:val="clear" w:color="auto" w:fill="B38EC8"/>
            <w:vAlign w:val="center"/>
          </w:tcPr>
          <w:p w14:paraId="1ECD7F20"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Refer/ Fail</w:t>
            </w:r>
          </w:p>
        </w:tc>
      </w:tr>
      <w:tr w:rsidR="00745483" w:rsidRPr="00345FFD" w14:paraId="4C270724" w14:textId="77777777" w:rsidTr="008B414D">
        <w:trPr>
          <w:trHeight w:val="454"/>
        </w:trPr>
        <w:tc>
          <w:tcPr>
            <w:tcW w:w="3005" w:type="dxa"/>
            <w:shd w:val="clear" w:color="auto" w:fill="CEB7DB"/>
            <w:vAlign w:val="center"/>
          </w:tcPr>
          <w:p w14:paraId="31530641"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 xml:space="preserve">18 to 22 </w:t>
            </w:r>
          </w:p>
        </w:tc>
        <w:tc>
          <w:tcPr>
            <w:tcW w:w="3005" w:type="dxa"/>
            <w:shd w:val="clear" w:color="auto" w:fill="CEB7DB"/>
            <w:vAlign w:val="center"/>
          </w:tcPr>
          <w:p w14:paraId="5923C41A"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Low Pass</w:t>
            </w:r>
          </w:p>
        </w:tc>
      </w:tr>
      <w:tr w:rsidR="00745483" w:rsidRPr="00345FFD" w14:paraId="1C2B09C3" w14:textId="77777777" w:rsidTr="008B414D">
        <w:trPr>
          <w:trHeight w:val="454"/>
        </w:trPr>
        <w:tc>
          <w:tcPr>
            <w:tcW w:w="3005" w:type="dxa"/>
            <w:shd w:val="clear" w:color="auto" w:fill="DDCCE6"/>
            <w:vAlign w:val="center"/>
          </w:tcPr>
          <w:p w14:paraId="1049C6EC"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23 to 29</w:t>
            </w:r>
          </w:p>
        </w:tc>
        <w:tc>
          <w:tcPr>
            <w:tcW w:w="3005" w:type="dxa"/>
            <w:shd w:val="clear" w:color="auto" w:fill="DDCCE6"/>
            <w:vAlign w:val="center"/>
          </w:tcPr>
          <w:p w14:paraId="79611336"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Pass</w:t>
            </w:r>
          </w:p>
        </w:tc>
      </w:tr>
      <w:tr w:rsidR="00745483" w:rsidRPr="00345FFD" w14:paraId="28FA6D33" w14:textId="77777777" w:rsidTr="008B414D">
        <w:trPr>
          <w:trHeight w:val="50"/>
        </w:trPr>
        <w:tc>
          <w:tcPr>
            <w:tcW w:w="3005" w:type="dxa"/>
            <w:shd w:val="clear" w:color="auto" w:fill="F5EEF8"/>
            <w:vAlign w:val="center"/>
          </w:tcPr>
          <w:p w14:paraId="3A223D28"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30 to 36</w:t>
            </w:r>
          </w:p>
        </w:tc>
        <w:tc>
          <w:tcPr>
            <w:tcW w:w="3005" w:type="dxa"/>
            <w:shd w:val="clear" w:color="auto" w:fill="F5EEF8"/>
            <w:vAlign w:val="center"/>
          </w:tcPr>
          <w:p w14:paraId="4E90EDAA"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High Pass</w:t>
            </w:r>
          </w:p>
        </w:tc>
      </w:tr>
    </w:tbl>
    <w:p w14:paraId="584CA64C" w14:textId="1DDFEB71" w:rsidR="00745483" w:rsidRPr="00345FFD" w:rsidRDefault="00745483" w:rsidP="00745483">
      <w:pPr>
        <w:pStyle w:val="Nornal"/>
        <w:rPr>
          <w:rFonts w:ascii="Trebuchet MS" w:hAnsi="Trebuchet MS"/>
        </w:rPr>
      </w:pPr>
      <w:r w:rsidRPr="00345FFD">
        <w:rPr>
          <w:rFonts w:ascii="Trebuchet MS" w:hAnsi="Trebuchet MS"/>
        </w:rPr>
        <w:t xml:space="preserve">When you have marked each question, you should total the marks awarded and determine the unit </w:t>
      </w:r>
      <w:r w:rsidR="00176E9E" w:rsidRPr="00345FFD">
        <w:rPr>
          <w:rFonts w:ascii="Trebuchet MS" w:hAnsi="Trebuchet MS"/>
        </w:rPr>
        <w:t>outcome.</w:t>
      </w:r>
      <w:r w:rsidRPr="00345FFD">
        <w:rPr>
          <w:rFonts w:ascii="Trebuchet MS" w:hAnsi="Trebuchet MS"/>
        </w:rPr>
        <w:t xml:space="preserve"> The table below shows the marking bands for each </w:t>
      </w:r>
      <w:r w:rsidR="00A708C5" w:rsidRPr="00345FFD">
        <w:rPr>
          <w:rFonts w:ascii="Trebuchet MS" w:hAnsi="Trebuchet MS"/>
        </w:rPr>
        <w:t>outcome</w:t>
      </w:r>
      <w:r w:rsidRPr="00345FFD">
        <w:rPr>
          <w:rFonts w:ascii="Trebuchet MS" w:hAnsi="Trebuchet MS"/>
        </w:rPr>
        <w:t xml:space="preserve"> for this unit.</w:t>
      </w:r>
    </w:p>
    <w:p w14:paraId="09513790" w14:textId="77777777" w:rsidR="008B414D" w:rsidRPr="00345FFD" w:rsidRDefault="008B414D" w:rsidP="00745483">
      <w:pPr>
        <w:pStyle w:val="Nornal"/>
        <w:rPr>
          <w:rFonts w:ascii="Trebuchet MS" w:hAnsi="Trebuchet MS"/>
        </w:rPr>
      </w:pPr>
    </w:p>
    <w:p w14:paraId="0F94A886" w14:textId="77777777" w:rsidR="00745483" w:rsidRPr="00345FFD" w:rsidRDefault="00745483" w:rsidP="00745483">
      <w:pPr>
        <w:pStyle w:val="Nornal"/>
        <w:rPr>
          <w:rFonts w:ascii="Trebuchet MS" w:hAnsi="Trebuchet MS"/>
        </w:rPr>
      </w:pPr>
    </w:p>
    <w:p w14:paraId="4A7AE0FE" w14:textId="77777777" w:rsidR="00745483" w:rsidRPr="00345FFD" w:rsidRDefault="00745483" w:rsidP="00745483">
      <w:pPr>
        <w:pStyle w:val="Nornal"/>
        <w:rPr>
          <w:rFonts w:ascii="Trebuchet MS" w:hAnsi="Trebuchet MS"/>
        </w:rPr>
      </w:pPr>
    </w:p>
    <w:p w14:paraId="60172A52" w14:textId="77777777" w:rsidR="00745483" w:rsidRPr="00345FFD" w:rsidRDefault="00745483" w:rsidP="00745483">
      <w:pPr>
        <w:pStyle w:val="Nornal"/>
        <w:rPr>
          <w:rFonts w:ascii="Trebuchet MS" w:hAnsi="Trebuchet MS"/>
        </w:rPr>
      </w:pPr>
    </w:p>
    <w:p w14:paraId="15846B4B" w14:textId="77777777" w:rsidR="00745483" w:rsidRPr="00345FFD" w:rsidRDefault="00745483" w:rsidP="00745483">
      <w:pPr>
        <w:pStyle w:val="Nornal"/>
        <w:rPr>
          <w:rFonts w:ascii="Trebuchet MS" w:hAnsi="Trebuchet MS"/>
        </w:rPr>
      </w:pPr>
    </w:p>
    <w:p w14:paraId="59FB1520" w14:textId="77777777" w:rsidR="00745483" w:rsidRPr="00345FFD" w:rsidRDefault="00745483" w:rsidP="00745483">
      <w:pPr>
        <w:pStyle w:val="Nornal"/>
        <w:rPr>
          <w:rFonts w:ascii="Trebuchet MS" w:hAnsi="Trebuchet MS"/>
        </w:rPr>
      </w:pPr>
    </w:p>
    <w:p w14:paraId="5511DA45" w14:textId="67CFB342" w:rsidR="00745483" w:rsidRPr="00345FFD" w:rsidRDefault="00745483" w:rsidP="00745483">
      <w:pPr>
        <w:pStyle w:val="Nornal"/>
        <w:rPr>
          <w:rFonts w:ascii="Trebuchet MS" w:hAnsi="Trebuchet MS"/>
        </w:rPr>
      </w:pPr>
      <w:r w:rsidRPr="00345FFD">
        <w:rPr>
          <w:rFonts w:ascii="Trebuchet MS" w:hAnsi="Trebuchet MS"/>
        </w:rPr>
        <w:t xml:space="preserve">Please note that the </w:t>
      </w:r>
      <w:r w:rsidR="00A708C5" w:rsidRPr="00345FFD">
        <w:rPr>
          <w:rFonts w:ascii="Trebuchet MS" w:hAnsi="Trebuchet MS"/>
        </w:rPr>
        <w:t xml:space="preserve">unit </w:t>
      </w:r>
      <w:r w:rsidR="00176E9E" w:rsidRPr="00345FFD">
        <w:rPr>
          <w:rFonts w:ascii="Trebuchet MS" w:hAnsi="Trebuchet MS"/>
        </w:rPr>
        <w:t>outcome</w:t>
      </w:r>
      <w:r w:rsidRPr="00345FFD">
        <w:rPr>
          <w:rFonts w:ascii="Trebuchet MS" w:hAnsi="Trebuchet MS"/>
        </w:rPr>
        <w:t xml:space="preserve"> </w:t>
      </w:r>
      <w:r w:rsidR="00176E9E" w:rsidRPr="00345FFD">
        <w:rPr>
          <w:rFonts w:ascii="Trebuchet MS" w:hAnsi="Trebuchet MS"/>
        </w:rPr>
        <w:t>is</w:t>
      </w:r>
      <w:r w:rsidRPr="00345FFD">
        <w:rPr>
          <w:rFonts w:ascii="Trebuchet MS" w:hAnsi="Trebuchet MS"/>
        </w:rPr>
        <w:t xml:space="preserve"> provided: </w:t>
      </w:r>
    </w:p>
    <w:p w14:paraId="28EF6EBF" w14:textId="77777777" w:rsidR="00745483" w:rsidRPr="00345FFD"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rPr>
      </w:pPr>
      <w:r w:rsidRPr="00345FFD">
        <w:rPr>
          <w:rFonts w:ascii="Trebuchet MS" w:hAnsi="Trebuchet MS"/>
        </w:rPr>
        <w:t>to help learners understand where they are performing well and where they may need to develop</w:t>
      </w:r>
    </w:p>
    <w:p w14:paraId="04785B86" w14:textId="77777777" w:rsidR="00745483" w:rsidRPr="00345FFD"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rPr>
      </w:pPr>
      <w:r w:rsidRPr="00345FFD">
        <w:rPr>
          <w:rFonts w:ascii="Trebuchet MS" w:hAnsi="Trebuchet MS"/>
        </w:rPr>
        <w:t>to help inform your teaching practice</w:t>
      </w:r>
    </w:p>
    <w:p w14:paraId="185BD7C2" w14:textId="77777777" w:rsidR="00745483" w:rsidRPr="00345FFD"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u w:val="single"/>
        </w:rPr>
      </w:pPr>
      <w:r w:rsidRPr="00345FFD">
        <w:rPr>
          <w:rFonts w:ascii="Trebuchet MS" w:hAnsi="Trebuchet MS"/>
        </w:rPr>
        <w:t>for moderation purposes</w:t>
      </w:r>
    </w:p>
    <w:p w14:paraId="47C73C90" w14:textId="77777777" w:rsidR="00C5095F" w:rsidRPr="00345FFD" w:rsidRDefault="00C5095F" w:rsidP="00C5095F">
      <w:pPr>
        <w:pStyle w:val="Nornal"/>
        <w:autoSpaceDE w:val="0"/>
        <w:autoSpaceDN w:val="0"/>
        <w:adjustRightInd w:val="0"/>
        <w:spacing w:after="0" w:line="240" w:lineRule="auto"/>
        <w:ind w:left="714"/>
        <w:rPr>
          <w:rFonts w:ascii="Trebuchet MS" w:hAnsi="Trebuchet MS"/>
          <w:u w:val="single"/>
        </w:rPr>
      </w:pPr>
    </w:p>
    <w:p w14:paraId="1670EA2C" w14:textId="53507A96" w:rsidR="00745483" w:rsidRPr="00345FFD" w:rsidRDefault="00745483" w:rsidP="00745483">
      <w:pPr>
        <w:pStyle w:val="Nornal"/>
        <w:rPr>
          <w:rFonts w:ascii="Trebuchet MS" w:hAnsi="Trebuchet MS"/>
        </w:rPr>
        <w:sectPr w:rsidR="00745483" w:rsidRPr="00345FFD" w:rsidSect="00745483">
          <w:pgSz w:w="11906" w:h="16838"/>
          <w:pgMar w:top="1440" w:right="1440" w:bottom="1440" w:left="1440" w:header="708" w:footer="708" w:gutter="0"/>
          <w:cols w:space="708"/>
          <w:docGrid w:linePitch="360"/>
        </w:sectPr>
      </w:pPr>
      <w:r w:rsidRPr="00345FFD">
        <w:rPr>
          <w:rFonts w:ascii="Trebuchet MS" w:hAnsi="Trebuchet MS"/>
        </w:rPr>
        <w:t xml:space="preserve">The qualification is not graded and unit </w:t>
      </w:r>
      <w:r w:rsidR="00C5095F" w:rsidRPr="00345FFD">
        <w:rPr>
          <w:rFonts w:ascii="Trebuchet MS" w:hAnsi="Trebuchet MS"/>
        </w:rPr>
        <w:t>outcomes</w:t>
      </w:r>
      <w:r w:rsidRPr="00345FFD">
        <w:rPr>
          <w:rFonts w:ascii="Trebuchet MS" w:hAnsi="Trebuchet MS"/>
        </w:rPr>
        <w:t xml:space="preserve"> do not appear on learners’ certificates.</w:t>
      </w:r>
    </w:p>
    <w:p w14:paraId="23FBB458" w14:textId="77777777" w:rsidR="00745483" w:rsidRPr="00345FFD" w:rsidRDefault="00745483" w:rsidP="00745483">
      <w:pPr>
        <w:pStyle w:val="Heading1"/>
        <w:rPr>
          <w:rFonts w:ascii="Trebuchet MS" w:hAnsi="Trebuchet MS"/>
          <w:sz w:val="40"/>
          <w:szCs w:val="40"/>
        </w:rPr>
      </w:pPr>
      <w:r w:rsidRPr="00345FFD">
        <w:rPr>
          <w:rFonts w:ascii="Trebuchet MS" w:hAnsi="Trebuchet MS"/>
          <w:sz w:val="40"/>
          <w:szCs w:val="40"/>
        </w:rPr>
        <w:lastRenderedPageBreak/>
        <w:t>Marking Descriptors</w:t>
      </w:r>
    </w:p>
    <w:p w14:paraId="6AC4A219" w14:textId="10666437" w:rsidR="007A0172" w:rsidRPr="00345FFD" w:rsidRDefault="007A0172">
      <w:pPr>
        <w:spacing w:line="240" w:lineRule="auto"/>
        <w:rPr>
          <w:rFonts w:ascii="Trebuchet MS" w:hAnsi="Trebuchet MS"/>
          <w:b/>
          <w:bCs/>
          <w:color w:val="28062E" w:themeColor="accent1" w:themeShade="80"/>
          <w:sz w:val="36"/>
          <w:szCs w:val="36"/>
        </w:rPr>
      </w:pPr>
    </w:p>
    <w:tbl>
      <w:tblPr>
        <w:tblStyle w:val="TableGrid"/>
        <w:tblpPr w:leftFromText="180" w:rightFromText="180" w:vertAnchor="page" w:horzAnchor="margin" w:tblpXSpec="center" w:tblpY="1811"/>
        <w:tblW w:w="4630" w:type="pct"/>
        <w:tblCellMar>
          <w:top w:w="57" w:type="dxa"/>
          <w:bottom w:w="57" w:type="dxa"/>
        </w:tblCellMar>
        <w:tblLook w:val="04A0" w:firstRow="1" w:lastRow="0" w:firstColumn="1" w:lastColumn="0" w:noHBand="0" w:noVBand="1"/>
      </w:tblPr>
      <w:tblGrid>
        <w:gridCol w:w="712"/>
        <w:gridCol w:w="865"/>
        <w:gridCol w:w="7490"/>
      </w:tblGrid>
      <w:tr w:rsidR="00A60CFA" w:rsidRPr="00345FFD" w14:paraId="722ECCA3" w14:textId="77777777" w:rsidTr="00E65F0F">
        <w:trPr>
          <w:cantSplit/>
          <w:trHeight w:val="333"/>
          <w:tblHeader/>
        </w:trPr>
        <w:tc>
          <w:tcPr>
            <w:tcW w:w="386" w:type="pct"/>
            <w:shd w:val="clear" w:color="auto" w:fill="B38EC8"/>
          </w:tcPr>
          <w:p w14:paraId="6BD47ECC"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Mark</w:t>
            </w:r>
          </w:p>
        </w:tc>
        <w:tc>
          <w:tcPr>
            <w:tcW w:w="445" w:type="pct"/>
            <w:shd w:val="clear" w:color="auto" w:fill="B38EC8"/>
          </w:tcPr>
          <w:p w14:paraId="52114461"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Range</w:t>
            </w:r>
          </w:p>
        </w:tc>
        <w:tc>
          <w:tcPr>
            <w:tcW w:w="4169" w:type="pct"/>
            <w:shd w:val="clear" w:color="auto" w:fill="B38EC8"/>
          </w:tcPr>
          <w:p w14:paraId="7B792935" w14:textId="77777777" w:rsidR="00E65F0F" w:rsidRPr="00345FFD" w:rsidRDefault="00E65F0F" w:rsidP="00E65F0F">
            <w:pPr>
              <w:autoSpaceDE w:val="0"/>
              <w:autoSpaceDN w:val="0"/>
              <w:adjustRightInd w:val="0"/>
              <w:jc w:val="both"/>
              <w:rPr>
                <w:rFonts w:ascii="Trebuchet MS" w:eastAsia="Arial" w:hAnsi="Trebuchet MS" w:cs="Times New Roman"/>
                <w:b/>
                <w:bCs/>
                <w:color w:val="520D5D"/>
              </w:rPr>
            </w:pPr>
            <w:r w:rsidRPr="00345FFD">
              <w:rPr>
                <w:rFonts w:ascii="Trebuchet MS" w:eastAsia="Arial" w:hAnsi="Trebuchet MS" w:cs="Arial"/>
                <w:b/>
                <w:bCs/>
                <w:color w:val="520D5D"/>
              </w:rPr>
              <w:t>Descriptor</w:t>
            </w:r>
          </w:p>
        </w:tc>
      </w:tr>
      <w:tr w:rsidR="00A60CFA" w:rsidRPr="00345FFD" w14:paraId="5C7C1443" w14:textId="77777777" w:rsidTr="00E65F0F">
        <w:trPr>
          <w:cantSplit/>
          <w:trHeight w:val="479"/>
          <w:tblHeader/>
        </w:trPr>
        <w:tc>
          <w:tcPr>
            <w:tcW w:w="386" w:type="pct"/>
            <w:shd w:val="clear" w:color="auto" w:fill="B38EC8"/>
          </w:tcPr>
          <w:p w14:paraId="086D891F"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1</w:t>
            </w:r>
          </w:p>
        </w:tc>
        <w:tc>
          <w:tcPr>
            <w:tcW w:w="445" w:type="pct"/>
            <w:shd w:val="clear" w:color="auto" w:fill="B38EC8"/>
          </w:tcPr>
          <w:p w14:paraId="6D322022"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 xml:space="preserve"> Refer/ Fail </w:t>
            </w:r>
          </w:p>
        </w:tc>
        <w:tc>
          <w:tcPr>
            <w:tcW w:w="4169" w:type="pct"/>
          </w:tcPr>
          <w:p w14:paraId="3707A932"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DOES NOT </w:t>
            </w:r>
          </w:p>
          <w:p w14:paraId="3BF2ABEC"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rFonts w:ascii="Trebuchet MS" w:hAnsi="Trebuchet MS"/>
                <w:color w:val="520D5D"/>
                <w:sz w:val="20"/>
                <w:szCs w:val="20"/>
              </w:rPr>
              <w:t>demonstrate the knowledge, understanding or skill required to meet the AC.</w:t>
            </w:r>
          </w:p>
          <w:p w14:paraId="67BA3E85"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rFonts w:ascii="Trebuchet MS" w:hAnsi="Trebuchet MS"/>
                <w:color w:val="520D5D"/>
                <w:sz w:val="20"/>
                <w:szCs w:val="20"/>
              </w:rPr>
              <w:t>include any or appropriate examples where these are required to support the answer.</w:t>
            </w:r>
          </w:p>
          <w:p w14:paraId="6EFD6096"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color w:val="520D5D"/>
                <w:sz w:val="20"/>
                <w:szCs w:val="20"/>
              </w:rPr>
              <w:t>refer to the case study or scenario where these are provided in the assessment brief.</w:t>
            </w:r>
          </w:p>
          <w:p w14:paraId="096F4665"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color w:val="520D5D"/>
                <w:sz w:val="20"/>
                <w:szCs w:val="20"/>
              </w:rPr>
              <w:t>respond clearly to the question/task and is not well expressed.</w:t>
            </w:r>
          </w:p>
          <w:p w14:paraId="0CEC3363"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color w:val="520D5D"/>
                <w:sz w:val="20"/>
                <w:szCs w:val="20"/>
              </w:rPr>
              <w:t>have an appropriate format or structure which meets the requirements set out in the brief.</w:t>
            </w:r>
          </w:p>
        </w:tc>
      </w:tr>
      <w:tr w:rsidR="00A60CFA" w:rsidRPr="00345FFD" w14:paraId="20407302" w14:textId="77777777" w:rsidTr="00E65F0F">
        <w:trPr>
          <w:cantSplit/>
          <w:trHeight w:val="479"/>
          <w:tblHeader/>
        </w:trPr>
        <w:tc>
          <w:tcPr>
            <w:tcW w:w="386" w:type="pct"/>
            <w:shd w:val="clear" w:color="auto" w:fill="CEB7DB"/>
          </w:tcPr>
          <w:p w14:paraId="1F222A21"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2</w:t>
            </w:r>
          </w:p>
        </w:tc>
        <w:tc>
          <w:tcPr>
            <w:tcW w:w="445" w:type="pct"/>
            <w:shd w:val="clear" w:color="auto" w:fill="CEB7DB"/>
          </w:tcPr>
          <w:p w14:paraId="7CB6FB04"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Low Pass</w:t>
            </w:r>
          </w:p>
        </w:tc>
        <w:tc>
          <w:tcPr>
            <w:tcW w:w="4169" w:type="pct"/>
          </w:tcPr>
          <w:p w14:paraId="12C8D027"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DOES </w:t>
            </w:r>
          </w:p>
          <w:p w14:paraId="3CE619D9"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 xml:space="preserve">demonstrate the minimum level of knowledge, understanding or skill required to meet the AC.  </w:t>
            </w:r>
          </w:p>
          <w:p w14:paraId="627A5DB7"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 an appropriate example where this is required to support the answer.</w:t>
            </w:r>
          </w:p>
          <w:p w14:paraId="0B6A250D"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refer to the case study or scenario where these are provided in the assessment brief.</w:t>
            </w:r>
          </w:p>
          <w:p w14:paraId="021C28F6"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respond to the question or task although it could be clearer and/or better expressed.</w:t>
            </w:r>
          </w:p>
          <w:p w14:paraId="0D5C128D"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have an appropriate format or structure which meets the requirements set out in the brief.</w:t>
            </w:r>
          </w:p>
        </w:tc>
      </w:tr>
      <w:tr w:rsidR="00A60CFA" w:rsidRPr="00345FFD" w14:paraId="288DBCDA" w14:textId="77777777" w:rsidTr="00E65F0F">
        <w:trPr>
          <w:cantSplit/>
          <w:trHeight w:val="479"/>
          <w:tblHeader/>
        </w:trPr>
        <w:tc>
          <w:tcPr>
            <w:tcW w:w="386" w:type="pct"/>
            <w:shd w:val="clear" w:color="auto" w:fill="DDCCE6"/>
          </w:tcPr>
          <w:p w14:paraId="6388DEA7"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3</w:t>
            </w:r>
          </w:p>
        </w:tc>
        <w:tc>
          <w:tcPr>
            <w:tcW w:w="445" w:type="pct"/>
            <w:shd w:val="clear" w:color="auto" w:fill="DDCCE6"/>
          </w:tcPr>
          <w:p w14:paraId="14D29F16"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Pass</w:t>
            </w:r>
          </w:p>
          <w:p w14:paraId="6F2DD07A" w14:textId="77777777" w:rsidR="00E65F0F" w:rsidRPr="00345FFD" w:rsidRDefault="00E65F0F" w:rsidP="00E65F0F">
            <w:pPr>
              <w:autoSpaceDE w:val="0"/>
              <w:autoSpaceDN w:val="0"/>
              <w:adjustRightInd w:val="0"/>
              <w:jc w:val="both"/>
              <w:rPr>
                <w:rFonts w:ascii="Trebuchet MS" w:eastAsia="Arial" w:hAnsi="Trebuchet MS" w:cs="Arial"/>
                <w:b/>
                <w:bCs/>
                <w:color w:val="520D5D"/>
              </w:rPr>
            </w:pPr>
          </w:p>
        </w:tc>
        <w:tc>
          <w:tcPr>
            <w:tcW w:w="4169" w:type="pct"/>
          </w:tcPr>
          <w:p w14:paraId="4BA3CF15"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w:t>
            </w:r>
          </w:p>
          <w:p w14:paraId="664C2EB8"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demonstrates a good level of knowledge, understanding or skill required to meet the AC.</w:t>
            </w:r>
          </w:p>
          <w:p w14:paraId="13A93DBC"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includes use of a good example or examples where these are required to support the answer.</w:t>
            </w:r>
          </w:p>
          <w:p w14:paraId="5EB2168F"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 xml:space="preserve">makes good reference to the case study or scenario where these are provided in the assessment brief </w:t>
            </w:r>
          </w:p>
          <w:p w14:paraId="71184DCE"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directly addresses the question/task and is well expressed.</w:t>
            </w:r>
          </w:p>
          <w:p w14:paraId="4C6DBA37"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has a good format or structure which meets the requirements set out in the brief.</w:t>
            </w:r>
          </w:p>
        </w:tc>
      </w:tr>
      <w:tr w:rsidR="00A60CFA" w:rsidRPr="00345FFD" w14:paraId="6D31C706" w14:textId="77777777" w:rsidTr="00E65F0F">
        <w:trPr>
          <w:cantSplit/>
          <w:trHeight w:val="360"/>
          <w:tblHeader/>
        </w:trPr>
        <w:tc>
          <w:tcPr>
            <w:tcW w:w="386" w:type="pct"/>
            <w:shd w:val="clear" w:color="auto" w:fill="F5EEF8"/>
          </w:tcPr>
          <w:p w14:paraId="6092CE1C"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4</w:t>
            </w:r>
          </w:p>
        </w:tc>
        <w:tc>
          <w:tcPr>
            <w:tcW w:w="445" w:type="pct"/>
            <w:shd w:val="clear" w:color="auto" w:fill="F5EEF8"/>
          </w:tcPr>
          <w:p w14:paraId="7AF9FCFB"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High Pass</w:t>
            </w:r>
          </w:p>
        </w:tc>
        <w:tc>
          <w:tcPr>
            <w:tcW w:w="4169" w:type="pct"/>
          </w:tcPr>
          <w:p w14:paraId="636B3034"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w:t>
            </w:r>
          </w:p>
          <w:p w14:paraId="22252105"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demonstrates an excellent level of knowledge, understanding or skill required to meet the AC.</w:t>
            </w:r>
          </w:p>
          <w:p w14:paraId="05708666"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includes use of an excellent example or examples where these are required to support the answer.</w:t>
            </w:r>
          </w:p>
          <w:p w14:paraId="48E0B8C4"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includes evidence of wider reading to help inform the answer* </w:t>
            </w:r>
          </w:p>
          <w:p w14:paraId="701D1C81"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 xml:space="preserve">makes excellent reference to the case study or scenario where these are provided in the assessment brief </w:t>
            </w:r>
          </w:p>
          <w:p w14:paraId="27DB70E2"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responds very clearly to the question/task and is particularly well expressed.</w:t>
            </w:r>
          </w:p>
          <w:p w14:paraId="288656DC"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has an excellent format or structure which meets the requirements set out in the brief.</w:t>
            </w:r>
          </w:p>
          <w:p w14:paraId="44BEF7B5"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*Whilst reference to wider reading may contribute a mark of four, it is not essential for a mark of four to be awarded. A response which is strong in other ways, for example, by providing strong examples or being particularly well expressed may be sufficient to merit a four without evidence of wider reading.</w:t>
            </w:r>
          </w:p>
        </w:tc>
      </w:tr>
    </w:tbl>
    <w:p w14:paraId="19DD5685" w14:textId="77777777" w:rsidR="00403AFA" w:rsidRPr="00345FFD" w:rsidRDefault="00403AFA" w:rsidP="00A6775A">
      <w:pPr>
        <w:pStyle w:val="Nornal"/>
        <w:rPr>
          <w:rFonts w:ascii="Trebuchet MS" w:hAnsi="Trebuchet MS"/>
          <w:lang w:eastAsia="en-GB"/>
        </w:rPr>
      </w:pPr>
    </w:p>
    <w:p w14:paraId="650C7D4D" w14:textId="24B4914D" w:rsidR="00B25DE4" w:rsidRPr="00345FFD" w:rsidRDefault="007240C8" w:rsidP="00B25DE4">
      <w:pPr>
        <w:pStyle w:val="Heading1"/>
        <w:rPr>
          <w:rFonts w:ascii="Trebuchet MS" w:hAnsi="Trebuchet MS"/>
          <w:sz w:val="40"/>
          <w:szCs w:val="40"/>
        </w:rPr>
      </w:pPr>
      <w:r w:rsidRPr="00345FFD">
        <w:rPr>
          <w:rFonts w:ascii="Trebuchet MS" w:hAnsi="Trebuchet MS"/>
          <w:sz w:val="40"/>
          <w:szCs w:val="40"/>
          <w:lang w:eastAsia="en-GB"/>
        </w:rPr>
        <w:lastRenderedPageBreak/>
        <w:t>Marking g</w:t>
      </w:r>
      <w:r w:rsidRPr="00345FFD">
        <w:rPr>
          <w:rFonts w:ascii="Trebuchet MS" w:hAnsi="Trebuchet MS"/>
          <w:color w:val="520D5D"/>
          <w:sz w:val="40"/>
          <w:szCs w:val="40"/>
          <w:lang w:eastAsia="en-GB"/>
        </w:rPr>
        <w:t>ri</w:t>
      </w:r>
      <w:r w:rsidRPr="00345FFD">
        <w:rPr>
          <w:rFonts w:ascii="Trebuchet MS" w:hAnsi="Trebuchet MS"/>
          <w:sz w:val="40"/>
          <w:szCs w:val="40"/>
          <w:lang w:eastAsia="en-GB"/>
        </w:rPr>
        <w:t>d</w:t>
      </w:r>
      <w:r w:rsidR="00C41471" w:rsidRPr="00345FFD">
        <w:rPr>
          <w:rFonts w:ascii="Trebuchet MS" w:hAnsi="Trebuchet MS"/>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B25DE4" w:rsidRPr="00345FFD" w14:paraId="797B824B" w14:textId="77777777" w:rsidTr="00DC1E96">
        <w:trPr>
          <w:trHeight w:val="557"/>
        </w:trPr>
        <w:tc>
          <w:tcPr>
            <w:tcW w:w="9016" w:type="dxa"/>
            <w:gridSpan w:val="2"/>
            <w:shd w:val="clear" w:color="auto" w:fill="DDCCE6"/>
          </w:tcPr>
          <w:p w14:paraId="2B2FCCBD" w14:textId="77777777" w:rsidR="00B25DE4" w:rsidRPr="00345FFD" w:rsidRDefault="00B25DE4" w:rsidP="00570AF8">
            <w:pPr>
              <w:rPr>
                <w:rFonts w:ascii="Trebuchet MS" w:eastAsia="Arial" w:hAnsi="Trebuchet MS" w:cs="Arial"/>
                <w:b/>
                <w:bCs/>
                <w:color w:val="520D5D"/>
                <w:sz w:val="32"/>
                <w:szCs w:val="32"/>
              </w:rPr>
            </w:pPr>
            <w:r w:rsidRPr="00345FFD">
              <w:rPr>
                <w:rFonts w:ascii="Trebuchet MS" w:eastAsia="Arial" w:hAnsi="Trebuchet MS" w:cs="Arial"/>
                <w:b/>
                <w:bCs/>
                <w:color w:val="520D5D"/>
                <w:sz w:val="32"/>
                <w:szCs w:val="32"/>
              </w:rPr>
              <w:t>Unit 3CO01: Assessor Feedback to Learner</w:t>
            </w:r>
          </w:p>
          <w:p w14:paraId="63CE395D" w14:textId="77777777" w:rsidR="00B25DE4" w:rsidRPr="00345FFD" w:rsidRDefault="00B25DE4" w:rsidP="00570AF8">
            <w:pPr>
              <w:rPr>
                <w:rFonts w:ascii="Trebuchet MS" w:eastAsia="Arial" w:hAnsi="Trebuchet MS" w:cs="Arial"/>
                <w:b/>
                <w:bCs/>
                <w:color w:val="520D5D"/>
              </w:rPr>
            </w:pPr>
          </w:p>
        </w:tc>
      </w:tr>
      <w:tr w:rsidR="00B25DE4" w:rsidRPr="00345FFD" w14:paraId="3001EE88" w14:textId="77777777" w:rsidTr="00570AF8">
        <w:tc>
          <w:tcPr>
            <w:tcW w:w="3397" w:type="dxa"/>
            <w:shd w:val="clear" w:color="auto" w:fill="DDCCE6"/>
          </w:tcPr>
          <w:p w14:paraId="12426B77"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Centre number</w:t>
            </w:r>
          </w:p>
        </w:tc>
        <w:tc>
          <w:tcPr>
            <w:tcW w:w="5619" w:type="dxa"/>
          </w:tcPr>
          <w:p w14:paraId="19215D38" w14:textId="2B8C84FC" w:rsidR="00B25DE4" w:rsidRPr="00345FFD" w:rsidRDefault="00722FB7" w:rsidP="00570AF8">
            <w:pPr>
              <w:rPr>
                <w:rFonts w:ascii="Trebuchet MS" w:eastAsia="Arial" w:hAnsi="Trebuchet MS" w:cs="Arial"/>
                <w:i/>
                <w:iCs/>
                <w:color w:val="520D5D"/>
              </w:rPr>
            </w:pPr>
            <w:r>
              <w:rPr>
                <w:rFonts w:ascii="Trebuchet MS" w:eastAsia="Arial" w:hAnsi="Trebuchet MS" w:cs="Arial"/>
                <w:i/>
                <w:iCs/>
                <w:color w:val="520D5D"/>
              </w:rPr>
              <w:t>669</w:t>
            </w:r>
          </w:p>
        </w:tc>
      </w:tr>
      <w:tr w:rsidR="00B25DE4" w:rsidRPr="00345FFD" w14:paraId="3E7E04CF" w14:textId="77777777" w:rsidTr="00570AF8">
        <w:tc>
          <w:tcPr>
            <w:tcW w:w="3397" w:type="dxa"/>
            <w:shd w:val="clear" w:color="auto" w:fill="DDCCE6"/>
          </w:tcPr>
          <w:p w14:paraId="5528B24B"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Centre name</w:t>
            </w:r>
          </w:p>
        </w:tc>
        <w:tc>
          <w:tcPr>
            <w:tcW w:w="5619" w:type="dxa"/>
          </w:tcPr>
          <w:p w14:paraId="154CCDC0" w14:textId="5F59E9F6" w:rsidR="00B25DE4" w:rsidRPr="00345FFD" w:rsidRDefault="00722FB7" w:rsidP="00570AF8">
            <w:pPr>
              <w:rPr>
                <w:rFonts w:ascii="Trebuchet MS" w:eastAsia="Arial" w:hAnsi="Trebuchet MS" w:cs="Arial"/>
                <w:color w:val="520D5D"/>
              </w:rPr>
            </w:pPr>
            <w:r>
              <w:rPr>
                <w:rFonts w:ascii="Trebuchet MS" w:eastAsia="Arial" w:hAnsi="Trebuchet MS" w:cs="Arial"/>
                <w:color w:val="520D5D"/>
              </w:rPr>
              <w:t>UWTSD</w:t>
            </w:r>
          </w:p>
        </w:tc>
      </w:tr>
      <w:tr w:rsidR="00B25DE4" w:rsidRPr="00345FFD" w14:paraId="039BF906" w14:textId="77777777" w:rsidTr="00570AF8">
        <w:tc>
          <w:tcPr>
            <w:tcW w:w="3397" w:type="dxa"/>
            <w:shd w:val="clear" w:color="auto" w:fill="DDCCE6"/>
          </w:tcPr>
          <w:p w14:paraId="038B4CAC" w14:textId="4FDB4A5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Learner number (</w:t>
            </w:r>
            <w:r w:rsidR="000B0479" w:rsidRPr="00345FFD">
              <w:rPr>
                <w:rFonts w:ascii="Trebuchet MS" w:eastAsia="Arial" w:hAnsi="Trebuchet MS" w:cs="Arial"/>
                <w:b/>
                <w:bCs/>
                <w:color w:val="520D5D"/>
              </w:rPr>
              <w:t>first</w:t>
            </w:r>
            <w:r w:rsidRPr="00345FFD">
              <w:rPr>
                <w:rFonts w:ascii="Trebuchet MS" w:eastAsia="Arial" w:hAnsi="Trebuchet MS" w:cs="Arial"/>
                <w:b/>
                <w:bCs/>
                <w:color w:val="520D5D"/>
              </w:rPr>
              <w:t xml:space="preserve"> 7 digits of CIPD Membership number)</w:t>
            </w:r>
          </w:p>
        </w:tc>
        <w:tc>
          <w:tcPr>
            <w:tcW w:w="5619" w:type="dxa"/>
          </w:tcPr>
          <w:p w14:paraId="1209234D" w14:textId="430B7117" w:rsidR="00B25DE4" w:rsidRPr="00345FFD" w:rsidRDefault="00B25DE4" w:rsidP="00570AF8">
            <w:pPr>
              <w:rPr>
                <w:rFonts w:ascii="Trebuchet MS" w:eastAsia="Arial" w:hAnsi="Trebuchet MS" w:cs="Arial"/>
                <w:color w:val="520D5D"/>
              </w:rPr>
            </w:pPr>
          </w:p>
        </w:tc>
      </w:tr>
      <w:tr w:rsidR="00B25DE4" w:rsidRPr="00345FFD" w14:paraId="672AF637" w14:textId="77777777" w:rsidTr="00570AF8">
        <w:tc>
          <w:tcPr>
            <w:tcW w:w="3397" w:type="dxa"/>
            <w:shd w:val="clear" w:color="auto" w:fill="DDCCE6"/>
          </w:tcPr>
          <w:p w14:paraId="11AD0990"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Learner surname</w:t>
            </w:r>
          </w:p>
        </w:tc>
        <w:tc>
          <w:tcPr>
            <w:tcW w:w="5619" w:type="dxa"/>
          </w:tcPr>
          <w:p w14:paraId="36549D80" w14:textId="5C57B7E8" w:rsidR="00B25DE4" w:rsidRPr="00345FFD" w:rsidRDefault="00B25DE4" w:rsidP="00570AF8">
            <w:pPr>
              <w:rPr>
                <w:rFonts w:ascii="Trebuchet MS" w:eastAsia="Arial" w:hAnsi="Trebuchet MS" w:cs="Arial"/>
                <w:i/>
                <w:iCs/>
                <w:color w:val="520D5D"/>
              </w:rPr>
            </w:pPr>
          </w:p>
        </w:tc>
      </w:tr>
      <w:tr w:rsidR="00B25DE4" w:rsidRPr="00345FFD" w14:paraId="345C20F9" w14:textId="77777777" w:rsidTr="00570AF8">
        <w:tc>
          <w:tcPr>
            <w:tcW w:w="3397" w:type="dxa"/>
            <w:shd w:val="clear" w:color="auto" w:fill="DDCCE6"/>
          </w:tcPr>
          <w:p w14:paraId="76347717" w14:textId="1E3A5D36"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Learner other names</w:t>
            </w:r>
            <w:r w:rsidR="00365BD8" w:rsidRPr="00345FFD">
              <w:rPr>
                <w:rFonts w:ascii="Trebuchet MS" w:eastAsia="Arial" w:hAnsi="Trebuchet MS" w:cs="Arial"/>
                <w:b/>
                <w:bCs/>
                <w:color w:val="520D5D"/>
              </w:rPr>
              <w:t xml:space="preserve"> (e.g. first name and middle name(s))</w:t>
            </w:r>
          </w:p>
        </w:tc>
        <w:tc>
          <w:tcPr>
            <w:tcW w:w="5619" w:type="dxa"/>
          </w:tcPr>
          <w:p w14:paraId="55C9A8C3" w14:textId="1CC72789" w:rsidR="00B25DE4" w:rsidRPr="00345FFD" w:rsidRDefault="00B25DE4" w:rsidP="00570AF8">
            <w:pPr>
              <w:rPr>
                <w:rFonts w:ascii="Trebuchet MS" w:eastAsia="Arial" w:hAnsi="Trebuchet MS" w:cs="Arial"/>
                <w:i/>
                <w:iCs/>
                <w:color w:val="520D5D"/>
              </w:rPr>
            </w:pPr>
          </w:p>
        </w:tc>
      </w:tr>
    </w:tbl>
    <w:p w14:paraId="4D69CC05" w14:textId="77777777" w:rsidR="00B25DE4" w:rsidRPr="00345FFD" w:rsidRDefault="00B25DE4" w:rsidP="00B25DE4">
      <w:pPr>
        <w:spacing w:line="240" w:lineRule="auto"/>
        <w:rPr>
          <w:rFonts w:ascii="Trebuchet MS" w:eastAsia="Arial" w:hAnsi="Trebuchet MS" w:cs="Arial"/>
          <w:b/>
          <w:bCs/>
          <w:color w:val="520D5D"/>
          <w:szCs w:val="22"/>
        </w:rPr>
      </w:pPr>
    </w:p>
    <w:p w14:paraId="46E4140B" w14:textId="77777777" w:rsidR="00F2723B" w:rsidRPr="00345FFD" w:rsidRDefault="00F2723B" w:rsidP="00F2723B">
      <w:pPr>
        <w:spacing w:line="240" w:lineRule="auto"/>
        <w:rPr>
          <w:rFonts w:ascii="Trebuchet MS" w:eastAsia="Arial" w:hAnsi="Trebuchet MS" w:cs="Arial"/>
          <w:color w:val="520D5D"/>
          <w:szCs w:val="22"/>
        </w:rPr>
      </w:pPr>
      <w:r w:rsidRPr="00345FFD">
        <w:rPr>
          <w:rFonts w:ascii="Trebuchet MS" w:eastAsia="Arial" w:hAnsi="Trebuchet MS" w:cs="Arial"/>
          <w:color w:val="520D5D"/>
          <w:szCs w:val="22"/>
        </w:rPr>
        <w:t xml:space="preserve">Note to Assessor – Please enter a </w:t>
      </w:r>
      <w:r w:rsidRPr="00345FFD">
        <w:rPr>
          <w:rFonts w:ascii="Trebuchet MS" w:eastAsia="Arial" w:hAnsi="Trebuchet MS" w:cs="Arial"/>
          <w:b/>
          <w:bCs/>
          <w:color w:val="520D5D"/>
          <w:szCs w:val="22"/>
        </w:rPr>
        <w:t>mark</w:t>
      </w:r>
      <w:r w:rsidRPr="00345FFD">
        <w:rPr>
          <w:rFonts w:ascii="Trebuchet MS" w:eastAsia="Arial" w:hAnsi="Trebuchet MS" w:cs="Arial"/>
          <w:color w:val="520D5D"/>
          <w:szCs w:val="22"/>
        </w:rPr>
        <w:t xml:space="preserve"> for each AC. You need only provide </w:t>
      </w:r>
      <w:r w:rsidRPr="00345FFD">
        <w:rPr>
          <w:rFonts w:ascii="Trebuchet MS" w:eastAsia="Arial" w:hAnsi="Trebuchet MS" w:cs="Arial"/>
          <w:b/>
          <w:bCs/>
          <w:color w:val="520D5D"/>
          <w:szCs w:val="22"/>
        </w:rPr>
        <w:t>feedback</w:t>
      </w:r>
      <w:r w:rsidRPr="00345FFD">
        <w:rPr>
          <w:rFonts w:ascii="Trebuchet MS" w:eastAsia="Arial" w:hAnsi="Trebuchet MS" w:cs="Arial"/>
          <w:color w:val="520D5D"/>
          <w:szCs w:val="22"/>
        </w:rPr>
        <w:t xml:space="preserve"> </w:t>
      </w:r>
    </w:p>
    <w:p w14:paraId="36E1C58F" w14:textId="77777777" w:rsidR="00F2723B" w:rsidRPr="00345FFD" w:rsidRDefault="00F2723B" w:rsidP="00F2723B">
      <w:pPr>
        <w:spacing w:line="240" w:lineRule="auto"/>
        <w:rPr>
          <w:rFonts w:ascii="Trebuchet MS" w:eastAsia="Arial" w:hAnsi="Trebuchet MS" w:cs="Arial"/>
          <w:color w:val="520D5D"/>
          <w:szCs w:val="22"/>
        </w:rPr>
      </w:pPr>
      <w:r w:rsidRPr="00345FFD">
        <w:rPr>
          <w:rFonts w:ascii="Trebuchet MS" w:eastAsia="Arial" w:hAnsi="Trebuchet MS" w:cs="Arial"/>
          <w:color w:val="520D5D"/>
          <w:szCs w:val="22"/>
        </w:rPr>
        <w:t>where you have awarded a mark of 1. This feedback should be developmental.</w:t>
      </w:r>
    </w:p>
    <w:p w14:paraId="01CA4FA1" w14:textId="77777777" w:rsidR="00BB15FC" w:rsidRPr="00345FFD" w:rsidRDefault="00BB15FC"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25DE4" w:rsidRPr="00345FFD" w14:paraId="0C0A643C" w14:textId="77777777" w:rsidTr="18245FBC">
        <w:tc>
          <w:tcPr>
            <w:tcW w:w="9016" w:type="dxa"/>
            <w:gridSpan w:val="3"/>
            <w:shd w:val="clear" w:color="auto" w:fill="DDCCE6"/>
          </w:tcPr>
          <w:p w14:paraId="17C8C3C0" w14:textId="52C7B5B0"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TASK</w:t>
            </w:r>
          </w:p>
        </w:tc>
      </w:tr>
      <w:tr w:rsidR="00B25DE4" w:rsidRPr="00345FFD" w14:paraId="59E69AB8" w14:textId="77777777" w:rsidTr="18245FBC">
        <w:tc>
          <w:tcPr>
            <w:tcW w:w="1185" w:type="dxa"/>
            <w:shd w:val="clear" w:color="auto" w:fill="DDCCE6"/>
          </w:tcPr>
          <w:p w14:paraId="05B41037" w14:textId="16A9C2A0" w:rsidR="00B25DE4" w:rsidRPr="00345FFD" w:rsidRDefault="002E5C0B" w:rsidP="00570AF8">
            <w:pPr>
              <w:rPr>
                <w:rFonts w:ascii="Trebuchet MS" w:eastAsia="Arial" w:hAnsi="Trebuchet MS" w:cs="Arial"/>
                <w:b/>
                <w:bCs/>
                <w:color w:val="520D5D"/>
              </w:rPr>
            </w:pPr>
            <w:r w:rsidRPr="00345FFD">
              <w:rPr>
                <w:rFonts w:ascii="Trebuchet MS" w:eastAsia="Arial" w:hAnsi="Trebuchet MS" w:cs="Arial"/>
                <w:b/>
                <w:bCs/>
                <w:color w:val="520D5D"/>
              </w:rPr>
              <w:t>Question</w:t>
            </w:r>
            <w:r w:rsidR="00B25DE4" w:rsidRPr="00345FFD">
              <w:rPr>
                <w:rFonts w:ascii="Trebuchet MS" w:eastAsia="Arial" w:hAnsi="Trebuchet MS" w:cs="Arial"/>
                <w:b/>
                <w:bCs/>
                <w:color w:val="520D5D"/>
              </w:rPr>
              <w:t xml:space="preserve"> Number</w:t>
            </w:r>
          </w:p>
        </w:tc>
        <w:tc>
          <w:tcPr>
            <w:tcW w:w="6687" w:type="dxa"/>
            <w:shd w:val="clear" w:color="auto" w:fill="DDCCE6"/>
          </w:tcPr>
          <w:p w14:paraId="67DECD38" w14:textId="18908F18" w:rsidR="00B25DE4" w:rsidRPr="00345FFD" w:rsidRDefault="002E5C0B" w:rsidP="00570AF8">
            <w:pPr>
              <w:rPr>
                <w:rFonts w:ascii="Trebuchet MS" w:eastAsia="Arial" w:hAnsi="Trebuchet MS" w:cs="Arial"/>
                <w:b/>
                <w:bCs/>
                <w:color w:val="520D5D"/>
              </w:rPr>
            </w:pPr>
            <w:r w:rsidRPr="00345FFD">
              <w:rPr>
                <w:rFonts w:ascii="Trebuchet MS" w:eastAsia="Arial" w:hAnsi="Trebuchet MS" w:cs="Arial"/>
                <w:b/>
                <w:bCs/>
                <w:color w:val="520D5D"/>
              </w:rPr>
              <w:t>Question</w:t>
            </w:r>
          </w:p>
        </w:tc>
        <w:tc>
          <w:tcPr>
            <w:tcW w:w="1144" w:type="dxa"/>
            <w:shd w:val="clear" w:color="auto" w:fill="DDCCE6"/>
          </w:tcPr>
          <w:p w14:paraId="6973C2DF"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 xml:space="preserve">Mark </w:t>
            </w:r>
          </w:p>
          <w:p w14:paraId="1907C393"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1-4</w:t>
            </w:r>
          </w:p>
        </w:tc>
      </w:tr>
      <w:tr w:rsidR="00B25DE4" w:rsidRPr="00345FFD" w14:paraId="1D0913CE" w14:textId="77777777" w:rsidTr="18245FBC">
        <w:tc>
          <w:tcPr>
            <w:tcW w:w="1185" w:type="dxa"/>
            <w:vMerge w:val="restart"/>
            <w:shd w:val="clear" w:color="auto" w:fill="DDCCE6"/>
          </w:tcPr>
          <w:p w14:paraId="7ECA6725" w14:textId="3C52D85D"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1.</w:t>
            </w:r>
          </w:p>
        </w:tc>
        <w:tc>
          <w:tcPr>
            <w:tcW w:w="6687" w:type="dxa"/>
            <w:shd w:val="clear" w:color="auto" w:fill="DDCCE6"/>
          </w:tcPr>
          <w:p w14:paraId="35E402A2" w14:textId="6CC7FF0B" w:rsidR="00B25DE4" w:rsidRPr="00345FFD" w:rsidRDefault="00417947" w:rsidP="007D5536">
            <w:pPr>
              <w:spacing w:line="240" w:lineRule="auto"/>
              <w:ind w:left="-24"/>
              <w:jc w:val="both"/>
              <w:rPr>
                <w:rFonts w:ascii="Trebuchet MS" w:hAnsi="Trebuchet MS"/>
                <w:color w:val="520D5D"/>
              </w:rPr>
            </w:pPr>
            <w:r w:rsidRPr="00345FFD">
              <w:rPr>
                <w:rFonts w:ascii="Trebuchet MS" w:hAnsi="Trebuchet MS"/>
                <w:color w:val="520D5D"/>
              </w:rPr>
              <w:t xml:space="preserve">Examine </w:t>
            </w:r>
            <w:r w:rsidRPr="00345FFD">
              <w:rPr>
                <w:rFonts w:ascii="Trebuchet MS" w:hAnsi="Trebuchet MS"/>
                <w:b/>
                <w:bCs/>
                <w:color w:val="520D5D"/>
              </w:rPr>
              <w:t>two</w:t>
            </w:r>
            <w:r w:rsidRPr="00345FFD">
              <w:rPr>
                <w:rFonts w:ascii="Trebuchet MS" w:hAnsi="Trebuchet MS"/>
                <w:color w:val="520D5D"/>
              </w:rPr>
              <w:t xml:space="preserve"> key external factors likely to impact on </w:t>
            </w:r>
            <w:r w:rsidR="00B729AF" w:rsidRPr="00345FFD">
              <w:rPr>
                <w:rFonts w:ascii="Trebuchet MS" w:hAnsi="Trebuchet MS"/>
                <w:color w:val="520D5D"/>
              </w:rPr>
              <w:t>BPE</w:t>
            </w:r>
            <w:r w:rsidRPr="00345FFD">
              <w:rPr>
                <w:rFonts w:ascii="Trebuchet MS" w:hAnsi="Trebuchet MS"/>
                <w:color w:val="520D5D"/>
              </w:rPr>
              <w:t xml:space="preserve">’s </w:t>
            </w:r>
            <w:r w:rsidR="0056064A" w:rsidRPr="00345FFD">
              <w:rPr>
                <w:rFonts w:ascii="Trebuchet MS" w:hAnsi="Trebuchet MS"/>
                <w:color w:val="520D5D"/>
              </w:rPr>
              <w:t>acquisition of</w:t>
            </w:r>
            <w:r w:rsidRPr="00345FFD">
              <w:rPr>
                <w:rFonts w:ascii="Trebuchet MS" w:hAnsi="Trebuchet MS"/>
                <w:color w:val="520D5D"/>
              </w:rPr>
              <w:t xml:space="preserve"> </w:t>
            </w:r>
            <w:r w:rsidR="000416AF" w:rsidRPr="00345FFD">
              <w:rPr>
                <w:rFonts w:ascii="Trebuchet MS" w:hAnsi="Trebuchet MS"/>
                <w:color w:val="520D5D"/>
              </w:rPr>
              <w:t>Emrosu</w:t>
            </w:r>
            <w:r w:rsidR="00B61C36" w:rsidRPr="00345FFD">
              <w:rPr>
                <w:rFonts w:ascii="Trebuchet MS" w:hAnsi="Trebuchet MS"/>
                <w:color w:val="520D5D"/>
              </w:rPr>
              <w:t>.</w:t>
            </w:r>
            <w:r w:rsidRPr="00345FFD">
              <w:rPr>
                <w:rFonts w:ascii="Trebuchet MS" w:hAnsi="Trebuchet MS"/>
                <w:color w:val="520D5D"/>
              </w:rPr>
              <w:t xml:space="preserve"> (AC 1.1)</w:t>
            </w:r>
          </w:p>
        </w:tc>
        <w:tc>
          <w:tcPr>
            <w:tcW w:w="1144" w:type="dxa"/>
            <w:shd w:val="clear" w:color="auto" w:fill="DDCCE6"/>
          </w:tcPr>
          <w:p w14:paraId="0745D500" w14:textId="77777777" w:rsidR="00B25DE4" w:rsidRPr="00345FFD" w:rsidRDefault="00B25DE4" w:rsidP="00570AF8">
            <w:pPr>
              <w:rPr>
                <w:rFonts w:ascii="Trebuchet MS" w:eastAsia="Arial" w:hAnsi="Trebuchet MS" w:cs="Arial"/>
                <w:b/>
                <w:bCs/>
                <w:color w:val="520D5D"/>
              </w:rPr>
            </w:pPr>
          </w:p>
        </w:tc>
      </w:tr>
      <w:tr w:rsidR="00B25DE4" w:rsidRPr="00345FFD" w14:paraId="45490F1C" w14:textId="77777777" w:rsidTr="18245FBC">
        <w:trPr>
          <w:trHeight w:val="213"/>
        </w:trPr>
        <w:tc>
          <w:tcPr>
            <w:tcW w:w="1185" w:type="dxa"/>
            <w:vMerge/>
          </w:tcPr>
          <w:p w14:paraId="00497F29" w14:textId="77777777" w:rsidR="00B25DE4" w:rsidRPr="00345FFD" w:rsidRDefault="00B25DE4" w:rsidP="00570AF8">
            <w:pPr>
              <w:rPr>
                <w:rFonts w:ascii="Trebuchet MS" w:eastAsia="Arial" w:hAnsi="Trebuchet MS" w:cs="Arial"/>
                <w:b/>
                <w:bCs/>
                <w:color w:val="520D5D"/>
              </w:rPr>
            </w:pPr>
          </w:p>
        </w:tc>
        <w:tc>
          <w:tcPr>
            <w:tcW w:w="6687" w:type="dxa"/>
          </w:tcPr>
          <w:p w14:paraId="2AE9EA2D" w14:textId="09B89D89" w:rsidR="003F419E" w:rsidRPr="00345FFD" w:rsidRDefault="00B25DE4" w:rsidP="00570AF8">
            <w:pPr>
              <w:rPr>
                <w:rFonts w:ascii="Trebuchet MS" w:eastAsia="Arial" w:hAnsi="Trebuchet MS" w:cs="Arial"/>
                <w:i/>
                <w:iCs/>
                <w:color w:val="520D5D"/>
              </w:rPr>
            </w:pPr>
            <w:r w:rsidRPr="00345FFD">
              <w:rPr>
                <w:rFonts w:ascii="Trebuchet MS" w:eastAsia="Arial" w:hAnsi="Trebuchet MS" w:cs="Arial"/>
                <w:i/>
                <w:iCs/>
                <w:color w:val="520D5D"/>
              </w:rPr>
              <w:t>Assessor feedback</w:t>
            </w:r>
            <w:r w:rsidR="00E81092" w:rsidRPr="00345FFD">
              <w:rPr>
                <w:rFonts w:ascii="Trebuchet MS" w:eastAsia="Arial" w:hAnsi="Trebuchet MS" w:cs="Arial"/>
                <w:i/>
                <w:iCs/>
                <w:color w:val="520D5D"/>
              </w:rPr>
              <w:t xml:space="preserve"> first submission (if applicable)</w:t>
            </w:r>
          </w:p>
          <w:p w14:paraId="7A392028" w14:textId="0F45716A" w:rsidR="00D9236B" w:rsidRPr="00345FFD" w:rsidRDefault="00D9236B" w:rsidP="00570AF8">
            <w:pPr>
              <w:rPr>
                <w:rFonts w:ascii="Trebuchet MS" w:eastAsia="Arial" w:hAnsi="Trebuchet MS" w:cs="Arial"/>
                <w:i/>
                <w:iCs/>
                <w:color w:val="520D5D"/>
              </w:rPr>
            </w:pPr>
          </w:p>
        </w:tc>
        <w:tc>
          <w:tcPr>
            <w:tcW w:w="1144" w:type="dxa"/>
          </w:tcPr>
          <w:p w14:paraId="7C93985C" w14:textId="708BF035" w:rsidR="00B25DE4" w:rsidRPr="00345FFD" w:rsidRDefault="00B25DE4" w:rsidP="00570AF8">
            <w:pPr>
              <w:rPr>
                <w:rFonts w:ascii="Trebuchet MS" w:eastAsia="Arial" w:hAnsi="Trebuchet MS" w:cs="Arial"/>
                <w:i/>
                <w:iCs/>
                <w:color w:val="520D5D"/>
              </w:rPr>
            </w:pPr>
          </w:p>
        </w:tc>
      </w:tr>
      <w:tr w:rsidR="00B25DE4" w:rsidRPr="00345FFD" w14:paraId="486BEFA9" w14:textId="77777777" w:rsidTr="18245FBC">
        <w:trPr>
          <w:trHeight w:val="213"/>
        </w:trPr>
        <w:tc>
          <w:tcPr>
            <w:tcW w:w="1185" w:type="dxa"/>
            <w:vMerge/>
          </w:tcPr>
          <w:p w14:paraId="1ED59198" w14:textId="77777777" w:rsidR="00B25DE4" w:rsidRPr="00345FFD" w:rsidRDefault="00B25DE4" w:rsidP="00570AF8">
            <w:pPr>
              <w:rPr>
                <w:rFonts w:ascii="Trebuchet MS" w:eastAsia="Arial" w:hAnsi="Trebuchet MS" w:cs="Arial"/>
                <w:b/>
                <w:bCs/>
                <w:color w:val="520D5D"/>
              </w:rPr>
            </w:pPr>
          </w:p>
        </w:tc>
        <w:tc>
          <w:tcPr>
            <w:tcW w:w="6687" w:type="dxa"/>
          </w:tcPr>
          <w:p w14:paraId="2BEDFA06" w14:textId="77777777" w:rsidR="00B25DE4" w:rsidRPr="00345FFD" w:rsidRDefault="00B25DE4" w:rsidP="00570AF8">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50AE121D" w14:textId="5A09B983" w:rsidR="00D9236B" w:rsidRPr="00345FFD" w:rsidRDefault="00D9236B" w:rsidP="00570AF8">
            <w:pPr>
              <w:rPr>
                <w:rFonts w:ascii="Trebuchet MS" w:eastAsia="Arial" w:hAnsi="Trebuchet MS" w:cs="Arial"/>
                <w:i/>
                <w:iCs/>
                <w:color w:val="520D5D"/>
              </w:rPr>
            </w:pPr>
          </w:p>
        </w:tc>
        <w:tc>
          <w:tcPr>
            <w:tcW w:w="1144" w:type="dxa"/>
          </w:tcPr>
          <w:p w14:paraId="40F9C0F3" w14:textId="438B249A" w:rsidR="00B25DE4" w:rsidRPr="00345FFD" w:rsidRDefault="00B25DE4" w:rsidP="00570AF8">
            <w:pPr>
              <w:rPr>
                <w:rFonts w:ascii="Trebuchet MS" w:eastAsia="Arial" w:hAnsi="Trebuchet MS" w:cs="Arial"/>
                <w:b/>
                <w:bCs/>
                <w:color w:val="520D5D"/>
              </w:rPr>
            </w:pPr>
          </w:p>
        </w:tc>
      </w:tr>
      <w:tr w:rsidR="00B25DE4" w:rsidRPr="00345FFD" w14:paraId="71B87EDB" w14:textId="77777777" w:rsidTr="18245FBC">
        <w:trPr>
          <w:trHeight w:val="213"/>
        </w:trPr>
        <w:tc>
          <w:tcPr>
            <w:tcW w:w="1185" w:type="dxa"/>
            <w:vMerge/>
          </w:tcPr>
          <w:p w14:paraId="6FD607E0" w14:textId="77777777" w:rsidR="00B25DE4" w:rsidRPr="00345FFD" w:rsidRDefault="00B25DE4" w:rsidP="00570AF8">
            <w:pPr>
              <w:rPr>
                <w:rFonts w:ascii="Trebuchet MS" w:eastAsia="Arial" w:hAnsi="Trebuchet MS" w:cs="Arial"/>
                <w:b/>
                <w:bCs/>
                <w:color w:val="520D5D"/>
              </w:rPr>
            </w:pPr>
          </w:p>
        </w:tc>
        <w:tc>
          <w:tcPr>
            <w:tcW w:w="6687" w:type="dxa"/>
          </w:tcPr>
          <w:p w14:paraId="2263C9D2" w14:textId="77777777" w:rsidR="00B25DE4" w:rsidRPr="00345FFD" w:rsidRDefault="00B25DE4" w:rsidP="00570AF8">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6BD938D4" w14:textId="0E186F8E" w:rsidR="00D9236B" w:rsidRPr="00345FFD" w:rsidRDefault="00D9236B" w:rsidP="00570AF8">
            <w:pPr>
              <w:rPr>
                <w:rFonts w:ascii="Trebuchet MS" w:eastAsia="Arial" w:hAnsi="Trebuchet MS" w:cs="Arial"/>
                <w:i/>
                <w:iCs/>
                <w:color w:val="520D5D"/>
              </w:rPr>
            </w:pPr>
          </w:p>
        </w:tc>
        <w:tc>
          <w:tcPr>
            <w:tcW w:w="1144" w:type="dxa"/>
          </w:tcPr>
          <w:p w14:paraId="07661176" w14:textId="4C0811D2" w:rsidR="00B25DE4" w:rsidRPr="00345FFD" w:rsidRDefault="00B25DE4" w:rsidP="00570AF8">
            <w:pPr>
              <w:rPr>
                <w:rFonts w:ascii="Trebuchet MS" w:eastAsia="Arial" w:hAnsi="Trebuchet MS" w:cs="Arial"/>
                <w:b/>
                <w:bCs/>
                <w:color w:val="520D5D"/>
              </w:rPr>
            </w:pPr>
          </w:p>
        </w:tc>
      </w:tr>
      <w:tr w:rsidR="00B25DE4" w:rsidRPr="00345FFD" w14:paraId="3B017C25" w14:textId="77777777" w:rsidTr="18245FBC">
        <w:tc>
          <w:tcPr>
            <w:tcW w:w="1185" w:type="dxa"/>
            <w:vMerge w:val="restart"/>
            <w:shd w:val="clear" w:color="auto" w:fill="DDCCE6"/>
          </w:tcPr>
          <w:p w14:paraId="4DE79117" w14:textId="514331BD"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2</w:t>
            </w:r>
            <w:r w:rsidR="00E234B4" w:rsidRPr="00345FFD">
              <w:rPr>
                <w:rFonts w:ascii="Trebuchet MS" w:eastAsia="Arial" w:hAnsi="Trebuchet MS" w:cs="Arial"/>
                <w:b/>
                <w:bCs/>
                <w:color w:val="520D5D"/>
              </w:rPr>
              <w:t>.</w:t>
            </w:r>
          </w:p>
        </w:tc>
        <w:tc>
          <w:tcPr>
            <w:tcW w:w="6687" w:type="dxa"/>
            <w:shd w:val="clear" w:color="auto" w:fill="DDCCE6"/>
          </w:tcPr>
          <w:p w14:paraId="27949F13" w14:textId="77777777" w:rsidR="007D5536" w:rsidRPr="00345FFD" w:rsidRDefault="00E234B4" w:rsidP="001A054F">
            <w:pPr>
              <w:spacing w:line="240" w:lineRule="auto"/>
              <w:ind w:left="567" w:hanging="567"/>
              <w:jc w:val="both"/>
              <w:rPr>
                <w:rFonts w:ascii="Trebuchet MS" w:hAnsi="Trebuchet MS"/>
                <w:color w:val="520D5D"/>
              </w:rPr>
            </w:pPr>
            <w:r w:rsidRPr="00345FFD">
              <w:rPr>
                <w:rFonts w:ascii="Trebuchet MS" w:hAnsi="Trebuchet MS"/>
                <w:color w:val="520D5D"/>
              </w:rPr>
              <w:t xml:space="preserve">Discuss </w:t>
            </w:r>
            <w:r w:rsidRPr="00345FFD">
              <w:rPr>
                <w:rFonts w:ascii="Trebuchet MS" w:hAnsi="Trebuchet MS"/>
                <w:b/>
                <w:bCs/>
                <w:color w:val="520D5D"/>
              </w:rPr>
              <w:t xml:space="preserve">two </w:t>
            </w:r>
            <w:r w:rsidRPr="00345FFD">
              <w:rPr>
                <w:rFonts w:ascii="Trebuchet MS" w:hAnsi="Trebuchet MS"/>
                <w:color w:val="520D5D"/>
              </w:rPr>
              <w:t>business goals that</w:t>
            </w:r>
            <w:r w:rsidRPr="00345FFD">
              <w:rPr>
                <w:rFonts w:ascii="Trebuchet MS" w:hAnsi="Trebuchet MS"/>
                <w:b/>
                <w:bCs/>
                <w:color w:val="520D5D"/>
              </w:rPr>
              <w:t xml:space="preserve"> </w:t>
            </w:r>
            <w:r w:rsidR="00B729AF" w:rsidRPr="00345FFD">
              <w:rPr>
                <w:rFonts w:ascii="Trebuchet MS" w:hAnsi="Trebuchet MS"/>
                <w:color w:val="520D5D"/>
              </w:rPr>
              <w:t xml:space="preserve">BPE </w:t>
            </w:r>
            <w:r w:rsidRPr="00345FFD">
              <w:rPr>
                <w:rFonts w:ascii="Trebuchet MS" w:hAnsi="Trebuchet MS"/>
                <w:color w:val="520D5D"/>
              </w:rPr>
              <w:t xml:space="preserve">might set </w:t>
            </w:r>
            <w:r w:rsidR="001A054F" w:rsidRPr="00345FFD">
              <w:rPr>
                <w:rFonts w:ascii="Trebuchet MS" w:hAnsi="Trebuchet MS"/>
                <w:color w:val="520D5D"/>
              </w:rPr>
              <w:t>once</w:t>
            </w:r>
            <w:r w:rsidRPr="00345FFD">
              <w:rPr>
                <w:rFonts w:ascii="Trebuchet MS" w:hAnsi="Trebuchet MS"/>
                <w:color w:val="520D5D"/>
              </w:rPr>
              <w:t xml:space="preserve"> the acquisition</w:t>
            </w:r>
            <w:r w:rsidR="001A054F" w:rsidRPr="00345FFD">
              <w:rPr>
                <w:rFonts w:ascii="Trebuchet MS" w:hAnsi="Trebuchet MS"/>
                <w:color w:val="520D5D"/>
              </w:rPr>
              <w:t xml:space="preserve"> </w:t>
            </w:r>
          </w:p>
          <w:p w14:paraId="47B6112C" w14:textId="360A6D42" w:rsidR="00B25DE4" w:rsidRPr="00345FFD" w:rsidRDefault="001A054F" w:rsidP="007D5536">
            <w:pPr>
              <w:spacing w:line="240" w:lineRule="auto"/>
              <w:ind w:hanging="24"/>
              <w:jc w:val="both"/>
              <w:rPr>
                <w:rFonts w:ascii="Trebuchet MS" w:hAnsi="Trebuchet MS"/>
                <w:color w:val="520D5D"/>
              </w:rPr>
            </w:pPr>
            <w:r w:rsidRPr="00345FFD">
              <w:rPr>
                <w:rFonts w:ascii="Trebuchet MS" w:hAnsi="Trebuchet MS"/>
                <w:color w:val="520D5D"/>
              </w:rPr>
              <w:t>has been completed</w:t>
            </w:r>
            <w:r w:rsidR="00E234B4" w:rsidRPr="00345FFD">
              <w:rPr>
                <w:rFonts w:ascii="Trebuchet MS" w:hAnsi="Trebuchet MS"/>
                <w:color w:val="520D5D"/>
              </w:rPr>
              <w:t>, explaining the reasons why it is important that they plan to achieve these. (AC 1.2)</w:t>
            </w:r>
          </w:p>
        </w:tc>
        <w:tc>
          <w:tcPr>
            <w:tcW w:w="1144" w:type="dxa"/>
            <w:shd w:val="clear" w:color="auto" w:fill="DDCCE6"/>
          </w:tcPr>
          <w:p w14:paraId="2EBD9B74" w14:textId="77777777" w:rsidR="00B25DE4" w:rsidRPr="00345FFD" w:rsidRDefault="00B25DE4" w:rsidP="00570AF8">
            <w:pPr>
              <w:rPr>
                <w:rFonts w:ascii="Trebuchet MS" w:eastAsia="Arial" w:hAnsi="Trebuchet MS" w:cs="Arial"/>
                <w:b/>
                <w:bCs/>
                <w:color w:val="520D5D"/>
              </w:rPr>
            </w:pPr>
          </w:p>
        </w:tc>
      </w:tr>
      <w:tr w:rsidR="000A1730" w:rsidRPr="00345FFD" w14:paraId="3642CC0C" w14:textId="77777777" w:rsidTr="18245FBC">
        <w:trPr>
          <w:trHeight w:val="213"/>
        </w:trPr>
        <w:tc>
          <w:tcPr>
            <w:tcW w:w="1185" w:type="dxa"/>
            <w:vMerge/>
          </w:tcPr>
          <w:p w14:paraId="43046A76" w14:textId="77777777" w:rsidR="000A1730" w:rsidRPr="00345FFD" w:rsidRDefault="000A1730" w:rsidP="000A1730">
            <w:pPr>
              <w:rPr>
                <w:rFonts w:ascii="Trebuchet MS" w:eastAsia="Arial" w:hAnsi="Trebuchet MS" w:cs="Arial"/>
                <w:b/>
                <w:bCs/>
                <w:color w:val="520D5D"/>
              </w:rPr>
            </w:pPr>
          </w:p>
        </w:tc>
        <w:tc>
          <w:tcPr>
            <w:tcW w:w="6687" w:type="dxa"/>
          </w:tcPr>
          <w:p w14:paraId="55457ED2"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2FFB2F8E" w14:textId="21DDC039" w:rsidR="00D9236B" w:rsidRPr="00345FFD" w:rsidRDefault="00D9236B" w:rsidP="000A1730">
            <w:pPr>
              <w:rPr>
                <w:rFonts w:ascii="Trebuchet MS" w:eastAsia="Arial" w:hAnsi="Trebuchet MS" w:cs="Arial"/>
                <w:color w:val="520D5D"/>
              </w:rPr>
            </w:pPr>
          </w:p>
        </w:tc>
        <w:tc>
          <w:tcPr>
            <w:tcW w:w="1144" w:type="dxa"/>
          </w:tcPr>
          <w:p w14:paraId="525C33F9" w14:textId="6CA07203" w:rsidR="000A1730" w:rsidRPr="00345FFD" w:rsidRDefault="000A1730" w:rsidP="000A1730">
            <w:pPr>
              <w:rPr>
                <w:rFonts w:ascii="Trebuchet MS" w:eastAsia="Arial" w:hAnsi="Trebuchet MS" w:cs="Arial"/>
                <w:b/>
                <w:bCs/>
                <w:color w:val="520D5D"/>
              </w:rPr>
            </w:pPr>
          </w:p>
        </w:tc>
      </w:tr>
      <w:tr w:rsidR="000A1730" w:rsidRPr="00345FFD" w14:paraId="579135F6" w14:textId="77777777" w:rsidTr="18245FBC">
        <w:trPr>
          <w:trHeight w:val="213"/>
        </w:trPr>
        <w:tc>
          <w:tcPr>
            <w:tcW w:w="1185" w:type="dxa"/>
            <w:vMerge/>
          </w:tcPr>
          <w:p w14:paraId="3B9AB41D" w14:textId="77777777" w:rsidR="000A1730" w:rsidRPr="00345FFD" w:rsidRDefault="000A1730" w:rsidP="000A1730">
            <w:pPr>
              <w:rPr>
                <w:rFonts w:ascii="Trebuchet MS" w:eastAsia="Arial" w:hAnsi="Trebuchet MS" w:cs="Arial"/>
                <w:b/>
                <w:bCs/>
                <w:color w:val="520D5D"/>
              </w:rPr>
            </w:pPr>
          </w:p>
        </w:tc>
        <w:tc>
          <w:tcPr>
            <w:tcW w:w="6687" w:type="dxa"/>
          </w:tcPr>
          <w:p w14:paraId="7369B79D"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B0DEA79" w14:textId="5324188F" w:rsidR="00D9236B" w:rsidRPr="00345FFD" w:rsidRDefault="00D9236B" w:rsidP="000A1730">
            <w:pPr>
              <w:rPr>
                <w:rFonts w:ascii="Trebuchet MS" w:eastAsia="Arial" w:hAnsi="Trebuchet MS" w:cs="Arial"/>
                <w:color w:val="520D5D"/>
              </w:rPr>
            </w:pPr>
          </w:p>
        </w:tc>
        <w:tc>
          <w:tcPr>
            <w:tcW w:w="1144" w:type="dxa"/>
          </w:tcPr>
          <w:p w14:paraId="6FE8F879" w14:textId="6242DD4A" w:rsidR="000A1730" w:rsidRPr="00345FFD" w:rsidRDefault="000A1730" w:rsidP="000A1730">
            <w:pPr>
              <w:rPr>
                <w:rFonts w:ascii="Trebuchet MS" w:eastAsia="Arial" w:hAnsi="Trebuchet MS" w:cs="Arial"/>
                <w:b/>
                <w:bCs/>
                <w:color w:val="520D5D"/>
              </w:rPr>
            </w:pPr>
          </w:p>
        </w:tc>
      </w:tr>
      <w:tr w:rsidR="000A1730" w:rsidRPr="00345FFD" w14:paraId="1331F15B" w14:textId="77777777" w:rsidTr="18245FBC">
        <w:trPr>
          <w:trHeight w:val="213"/>
        </w:trPr>
        <w:tc>
          <w:tcPr>
            <w:tcW w:w="1185" w:type="dxa"/>
            <w:vMerge/>
          </w:tcPr>
          <w:p w14:paraId="78D00FE1" w14:textId="77777777" w:rsidR="000A1730" w:rsidRPr="00345FFD" w:rsidRDefault="000A1730" w:rsidP="000A1730">
            <w:pPr>
              <w:rPr>
                <w:rFonts w:ascii="Trebuchet MS" w:eastAsia="Arial" w:hAnsi="Trebuchet MS" w:cs="Arial"/>
                <w:b/>
                <w:bCs/>
                <w:color w:val="520D5D"/>
              </w:rPr>
            </w:pPr>
          </w:p>
        </w:tc>
        <w:tc>
          <w:tcPr>
            <w:tcW w:w="6687" w:type="dxa"/>
          </w:tcPr>
          <w:p w14:paraId="2650F08F"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12D34517" w14:textId="2ACEF53A" w:rsidR="00D9236B" w:rsidRPr="00345FFD" w:rsidRDefault="00D9236B" w:rsidP="000A1730">
            <w:pPr>
              <w:rPr>
                <w:rFonts w:ascii="Trebuchet MS" w:eastAsia="Arial" w:hAnsi="Trebuchet MS" w:cs="Arial"/>
                <w:color w:val="520D5D"/>
              </w:rPr>
            </w:pPr>
          </w:p>
        </w:tc>
        <w:tc>
          <w:tcPr>
            <w:tcW w:w="1144" w:type="dxa"/>
          </w:tcPr>
          <w:p w14:paraId="4E0E3C73" w14:textId="3A3057FE" w:rsidR="000A1730" w:rsidRPr="00345FFD" w:rsidRDefault="000A1730" w:rsidP="000A1730">
            <w:pPr>
              <w:rPr>
                <w:rFonts w:ascii="Trebuchet MS" w:eastAsia="Arial" w:hAnsi="Trebuchet MS" w:cs="Arial"/>
                <w:b/>
                <w:bCs/>
                <w:color w:val="520D5D"/>
              </w:rPr>
            </w:pPr>
          </w:p>
        </w:tc>
      </w:tr>
      <w:tr w:rsidR="00B25DE4" w:rsidRPr="00345FFD" w14:paraId="20879E0D" w14:textId="77777777" w:rsidTr="18245FBC">
        <w:tc>
          <w:tcPr>
            <w:tcW w:w="1185" w:type="dxa"/>
            <w:vMerge w:val="restart"/>
            <w:shd w:val="clear" w:color="auto" w:fill="DDCCE6"/>
          </w:tcPr>
          <w:p w14:paraId="7E04E0E9" w14:textId="19D80437"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3</w:t>
            </w:r>
            <w:r w:rsidR="00E234B4" w:rsidRPr="00345FFD">
              <w:rPr>
                <w:rFonts w:ascii="Trebuchet MS" w:eastAsia="Arial" w:hAnsi="Trebuchet MS" w:cs="Arial"/>
                <w:b/>
                <w:bCs/>
                <w:color w:val="520D5D"/>
              </w:rPr>
              <w:t>.</w:t>
            </w:r>
          </w:p>
        </w:tc>
        <w:tc>
          <w:tcPr>
            <w:tcW w:w="6687" w:type="dxa"/>
            <w:shd w:val="clear" w:color="auto" w:fill="DDCCE6"/>
          </w:tcPr>
          <w:p w14:paraId="58439F23" w14:textId="77777777" w:rsidR="00B81DBB" w:rsidRPr="00345FFD" w:rsidRDefault="00B81DBB" w:rsidP="00B61C36">
            <w:pPr>
              <w:spacing w:line="240" w:lineRule="auto"/>
              <w:jc w:val="both"/>
              <w:rPr>
                <w:rFonts w:ascii="Trebuchet MS" w:hAnsi="Trebuchet MS"/>
                <w:color w:val="520D5D"/>
              </w:rPr>
            </w:pPr>
            <w:r w:rsidRPr="00345FFD">
              <w:rPr>
                <w:rFonts w:ascii="Trebuchet MS" w:hAnsi="Trebuchet MS"/>
                <w:color w:val="520D5D"/>
              </w:rPr>
              <w:t>Discuss:</w:t>
            </w:r>
          </w:p>
          <w:p w14:paraId="353CD868" w14:textId="6A4CDE31" w:rsidR="00DC78A6" w:rsidRPr="00345FFD" w:rsidRDefault="00DC78A6" w:rsidP="00DC78A6">
            <w:pPr>
              <w:pStyle w:val="ListParagraph"/>
              <w:numPr>
                <w:ilvl w:val="0"/>
                <w:numId w:val="26"/>
              </w:numPr>
              <w:spacing w:after="200" w:line="240" w:lineRule="auto"/>
              <w:jc w:val="both"/>
              <w:rPr>
                <w:rFonts w:ascii="Trebuchet MS" w:hAnsi="Trebuchet MS"/>
                <w:color w:val="520D5D"/>
              </w:rPr>
            </w:pPr>
            <w:r w:rsidRPr="00345FFD">
              <w:rPr>
                <w:rFonts w:ascii="Trebuchet MS" w:hAnsi="Trebuchet MS"/>
                <w:color w:val="520D5D"/>
              </w:rPr>
              <w:t xml:space="preserve">the products and services that BPE and </w:t>
            </w:r>
            <w:r w:rsidR="000416AF" w:rsidRPr="00345FFD">
              <w:rPr>
                <w:rFonts w:ascii="Trebuchet MS" w:hAnsi="Trebuchet MS"/>
                <w:color w:val="520D5D"/>
              </w:rPr>
              <w:t>Emrosu</w:t>
            </w:r>
            <w:r w:rsidRPr="00345FFD">
              <w:rPr>
                <w:rFonts w:ascii="Trebuchet MS" w:hAnsi="Trebuchet MS"/>
                <w:color w:val="520D5D"/>
              </w:rPr>
              <w:t xml:space="preserve"> deliver </w:t>
            </w:r>
          </w:p>
          <w:p w14:paraId="7A46EDB0" w14:textId="77777777" w:rsidR="00B81DBB" w:rsidRPr="00345FFD" w:rsidRDefault="00B81DBB" w:rsidP="00DC78A6">
            <w:pPr>
              <w:pStyle w:val="ListParagraph"/>
              <w:spacing w:line="240" w:lineRule="auto"/>
              <w:ind w:left="1080"/>
              <w:jc w:val="both"/>
              <w:rPr>
                <w:rFonts w:ascii="Trebuchet MS" w:hAnsi="Trebuchet MS"/>
                <w:b/>
                <w:color w:val="520D5D"/>
              </w:rPr>
            </w:pPr>
            <w:r w:rsidRPr="00345FFD">
              <w:rPr>
                <w:rFonts w:ascii="Trebuchet MS" w:hAnsi="Trebuchet MS"/>
                <w:b/>
                <w:bCs/>
                <w:color w:val="520D5D"/>
              </w:rPr>
              <w:t xml:space="preserve">and </w:t>
            </w:r>
          </w:p>
          <w:p w14:paraId="1C3534F8" w14:textId="0E1965F6" w:rsidR="00B25DE4" w:rsidRPr="00345FFD" w:rsidRDefault="00B81DBB" w:rsidP="00DC78A6">
            <w:pPr>
              <w:pStyle w:val="ListParagraph"/>
              <w:numPr>
                <w:ilvl w:val="0"/>
                <w:numId w:val="26"/>
              </w:numPr>
              <w:spacing w:line="276" w:lineRule="auto"/>
              <w:jc w:val="both"/>
              <w:rPr>
                <w:rFonts w:ascii="Trebuchet MS" w:hAnsi="Trebuchet MS"/>
                <w:color w:val="520D5D"/>
              </w:rPr>
            </w:pPr>
            <w:r w:rsidRPr="00345FFD">
              <w:rPr>
                <w:rFonts w:ascii="Trebuchet MS" w:hAnsi="Trebuchet MS"/>
                <w:color w:val="520D5D"/>
              </w:rPr>
              <w:t>their main customers. (AC 1.3)</w:t>
            </w:r>
          </w:p>
        </w:tc>
        <w:tc>
          <w:tcPr>
            <w:tcW w:w="1144" w:type="dxa"/>
            <w:shd w:val="clear" w:color="auto" w:fill="DDCCE6"/>
          </w:tcPr>
          <w:p w14:paraId="403DDE58" w14:textId="77777777" w:rsidR="00B25DE4" w:rsidRPr="00345FFD" w:rsidRDefault="00B25DE4" w:rsidP="00570AF8">
            <w:pPr>
              <w:rPr>
                <w:rFonts w:ascii="Trebuchet MS" w:eastAsia="Arial" w:hAnsi="Trebuchet MS" w:cs="Arial"/>
                <w:b/>
                <w:bCs/>
                <w:color w:val="520D5D"/>
              </w:rPr>
            </w:pPr>
          </w:p>
        </w:tc>
      </w:tr>
      <w:tr w:rsidR="000A1730" w:rsidRPr="00345FFD" w14:paraId="70407EED" w14:textId="77777777" w:rsidTr="18245FBC">
        <w:trPr>
          <w:trHeight w:val="213"/>
        </w:trPr>
        <w:tc>
          <w:tcPr>
            <w:tcW w:w="1185" w:type="dxa"/>
            <w:vMerge/>
          </w:tcPr>
          <w:p w14:paraId="0DC72886" w14:textId="77777777" w:rsidR="000A1730" w:rsidRPr="00345FFD" w:rsidRDefault="000A1730" w:rsidP="000A1730">
            <w:pPr>
              <w:rPr>
                <w:rFonts w:ascii="Trebuchet MS" w:eastAsia="Arial" w:hAnsi="Trebuchet MS" w:cs="Arial"/>
                <w:color w:val="520D5D"/>
              </w:rPr>
            </w:pPr>
          </w:p>
        </w:tc>
        <w:tc>
          <w:tcPr>
            <w:tcW w:w="6687" w:type="dxa"/>
          </w:tcPr>
          <w:p w14:paraId="65D61155"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6D4FBD3D" w14:textId="74842971" w:rsidR="00D9236B" w:rsidRPr="00345FFD" w:rsidRDefault="00D9236B" w:rsidP="000A1730">
            <w:pPr>
              <w:rPr>
                <w:rFonts w:ascii="Trebuchet MS" w:eastAsia="Arial" w:hAnsi="Trebuchet MS" w:cs="Arial"/>
                <w:color w:val="520D5D"/>
              </w:rPr>
            </w:pPr>
          </w:p>
        </w:tc>
        <w:tc>
          <w:tcPr>
            <w:tcW w:w="1144" w:type="dxa"/>
          </w:tcPr>
          <w:p w14:paraId="271BCAD1" w14:textId="6BAC8BA1" w:rsidR="000A1730" w:rsidRPr="00345FFD" w:rsidRDefault="000A1730" w:rsidP="000A1730">
            <w:pPr>
              <w:rPr>
                <w:rFonts w:ascii="Trebuchet MS" w:eastAsia="Arial" w:hAnsi="Trebuchet MS" w:cs="Arial"/>
                <w:b/>
                <w:bCs/>
                <w:color w:val="520D5D"/>
              </w:rPr>
            </w:pPr>
          </w:p>
        </w:tc>
      </w:tr>
      <w:tr w:rsidR="000A1730" w:rsidRPr="00345FFD" w14:paraId="3FA4ADD2" w14:textId="77777777" w:rsidTr="18245FBC">
        <w:trPr>
          <w:trHeight w:val="213"/>
        </w:trPr>
        <w:tc>
          <w:tcPr>
            <w:tcW w:w="1185" w:type="dxa"/>
            <w:vMerge/>
          </w:tcPr>
          <w:p w14:paraId="7552437B" w14:textId="77777777" w:rsidR="000A1730" w:rsidRPr="00345FFD" w:rsidRDefault="000A1730" w:rsidP="000A1730">
            <w:pPr>
              <w:rPr>
                <w:rFonts w:ascii="Trebuchet MS" w:eastAsia="Arial" w:hAnsi="Trebuchet MS" w:cs="Arial"/>
                <w:color w:val="520D5D"/>
              </w:rPr>
            </w:pPr>
          </w:p>
        </w:tc>
        <w:tc>
          <w:tcPr>
            <w:tcW w:w="6687" w:type="dxa"/>
          </w:tcPr>
          <w:p w14:paraId="056D82A1"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71B7185A" w14:textId="0D36CD97" w:rsidR="00D9236B" w:rsidRPr="00345FFD" w:rsidRDefault="00D9236B" w:rsidP="000A1730">
            <w:pPr>
              <w:rPr>
                <w:rFonts w:ascii="Trebuchet MS" w:eastAsia="Arial" w:hAnsi="Trebuchet MS" w:cs="Arial"/>
                <w:color w:val="520D5D"/>
              </w:rPr>
            </w:pPr>
          </w:p>
        </w:tc>
        <w:tc>
          <w:tcPr>
            <w:tcW w:w="1144" w:type="dxa"/>
          </w:tcPr>
          <w:p w14:paraId="182E349A" w14:textId="55758FF4" w:rsidR="000A1730" w:rsidRPr="00345FFD" w:rsidRDefault="000A1730" w:rsidP="000A1730">
            <w:pPr>
              <w:rPr>
                <w:rFonts w:ascii="Trebuchet MS" w:eastAsia="Arial" w:hAnsi="Trebuchet MS" w:cs="Arial"/>
                <w:b/>
                <w:bCs/>
                <w:color w:val="520D5D"/>
              </w:rPr>
            </w:pPr>
          </w:p>
        </w:tc>
      </w:tr>
      <w:tr w:rsidR="000A1730" w:rsidRPr="00345FFD" w14:paraId="32E25512" w14:textId="77777777" w:rsidTr="18245FBC">
        <w:trPr>
          <w:trHeight w:val="213"/>
        </w:trPr>
        <w:tc>
          <w:tcPr>
            <w:tcW w:w="1185" w:type="dxa"/>
            <w:vMerge/>
          </w:tcPr>
          <w:p w14:paraId="2BAD1BC5" w14:textId="77777777" w:rsidR="000A1730" w:rsidRPr="00345FFD" w:rsidRDefault="000A1730" w:rsidP="000A1730">
            <w:pPr>
              <w:rPr>
                <w:rFonts w:ascii="Trebuchet MS" w:eastAsia="Arial" w:hAnsi="Trebuchet MS" w:cs="Arial"/>
                <w:color w:val="520D5D"/>
              </w:rPr>
            </w:pPr>
          </w:p>
        </w:tc>
        <w:tc>
          <w:tcPr>
            <w:tcW w:w="6687" w:type="dxa"/>
          </w:tcPr>
          <w:p w14:paraId="5EAD747A"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7DDEFB32" w14:textId="0A79BEF3" w:rsidR="00D9236B" w:rsidRPr="00345FFD" w:rsidRDefault="00D9236B" w:rsidP="000A1730">
            <w:pPr>
              <w:rPr>
                <w:rFonts w:ascii="Trebuchet MS" w:eastAsia="Arial" w:hAnsi="Trebuchet MS" w:cs="Arial"/>
                <w:color w:val="520D5D"/>
              </w:rPr>
            </w:pPr>
          </w:p>
        </w:tc>
        <w:tc>
          <w:tcPr>
            <w:tcW w:w="1144" w:type="dxa"/>
          </w:tcPr>
          <w:p w14:paraId="6E57A1AD" w14:textId="1A207635" w:rsidR="000A1730" w:rsidRPr="00345FFD" w:rsidRDefault="000A1730" w:rsidP="000A1730">
            <w:pPr>
              <w:rPr>
                <w:rFonts w:ascii="Trebuchet MS" w:eastAsia="Arial" w:hAnsi="Trebuchet MS" w:cs="Arial"/>
                <w:b/>
                <w:bCs/>
                <w:color w:val="520D5D"/>
              </w:rPr>
            </w:pPr>
          </w:p>
        </w:tc>
      </w:tr>
      <w:tr w:rsidR="00B25DE4" w:rsidRPr="00345FFD" w14:paraId="0758DF33" w14:textId="77777777" w:rsidTr="18245FBC">
        <w:tc>
          <w:tcPr>
            <w:tcW w:w="1185" w:type="dxa"/>
            <w:vMerge w:val="restart"/>
            <w:shd w:val="clear" w:color="auto" w:fill="DDCCE6"/>
          </w:tcPr>
          <w:p w14:paraId="2FE66AAF" w14:textId="0F2682AE"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4</w:t>
            </w:r>
            <w:r w:rsidR="00E234B4" w:rsidRPr="00345FFD">
              <w:rPr>
                <w:rFonts w:ascii="Trebuchet MS" w:eastAsia="Arial" w:hAnsi="Trebuchet MS" w:cs="Arial"/>
                <w:b/>
                <w:bCs/>
                <w:color w:val="520D5D"/>
              </w:rPr>
              <w:t>.</w:t>
            </w:r>
          </w:p>
        </w:tc>
        <w:tc>
          <w:tcPr>
            <w:tcW w:w="6687" w:type="dxa"/>
            <w:shd w:val="clear" w:color="auto" w:fill="DDCCE6"/>
          </w:tcPr>
          <w:p w14:paraId="35977891" w14:textId="4A0154BD" w:rsidR="00B25DE4" w:rsidRPr="00345FFD" w:rsidRDefault="0082088A" w:rsidP="0082088A">
            <w:pPr>
              <w:spacing w:line="276" w:lineRule="auto"/>
              <w:rPr>
                <w:rFonts w:ascii="Trebuchet MS" w:hAnsi="Trebuchet MS"/>
                <w:color w:val="520D5D"/>
              </w:rPr>
            </w:pPr>
            <w:r w:rsidRPr="00345FFD">
              <w:rPr>
                <w:rFonts w:ascii="Trebuchet MS" w:hAnsi="Trebuchet MS"/>
                <w:color w:val="520D5D"/>
              </w:rPr>
              <w:t xml:space="preserve">Review the range of technology </w:t>
            </w:r>
            <w:r w:rsidR="000B157E" w:rsidRPr="00345FFD">
              <w:rPr>
                <w:rFonts w:ascii="Trebuchet MS" w:hAnsi="Trebuchet MS"/>
                <w:color w:val="520D5D"/>
              </w:rPr>
              <w:t xml:space="preserve">that could be </w:t>
            </w:r>
            <w:r w:rsidRPr="00345FFD">
              <w:rPr>
                <w:rFonts w:ascii="Trebuchet MS" w:hAnsi="Trebuchet MS"/>
                <w:color w:val="520D5D"/>
              </w:rPr>
              <w:t xml:space="preserve">available to the people professionals working at </w:t>
            </w:r>
            <w:r w:rsidR="00B729AF"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w:t>
            </w:r>
            <w:r w:rsidRPr="00345FFD">
              <w:rPr>
                <w:rFonts w:ascii="Trebuchet MS" w:hAnsi="Trebuchet MS"/>
                <w:b/>
                <w:bCs/>
                <w:color w:val="520D5D"/>
              </w:rPr>
              <w:t>and</w:t>
            </w:r>
            <w:r w:rsidRPr="00345FFD">
              <w:rPr>
                <w:rFonts w:ascii="Trebuchet MS" w:hAnsi="Trebuchet MS"/>
                <w:color w:val="520D5D"/>
              </w:rPr>
              <w:t xml:space="preserve"> how these </w:t>
            </w:r>
            <w:r w:rsidRPr="00345FFD">
              <w:rPr>
                <w:rFonts w:ascii="Trebuchet MS" w:hAnsi="Trebuchet MS"/>
                <w:color w:val="520D5D"/>
              </w:rPr>
              <w:lastRenderedPageBreak/>
              <w:t>could be utilised to improve working practices and collaboration after the acquisition. (AC 1.4)</w:t>
            </w:r>
          </w:p>
        </w:tc>
        <w:tc>
          <w:tcPr>
            <w:tcW w:w="1144" w:type="dxa"/>
            <w:shd w:val="clear" w:color="auto" w:fill="DDCCE6"/>
          </w:tcPr>
          <w:p w14:paraId="0EF926F9" w14:textId="77777777" w:rsidR="00B25DE4" w:rsidRPr="00345FFD" w:rsidRDefault="00B25DE4" w:rsidP="00570AF8">
            <w:pPr>
              <w:rPr>
                <w:rFonts w:ascii="Trebuchet MS" w:eastAsia="Arial" w:hAnsi="Trebuchet MS" w:cs="Arial"/>
                <w:b/>
                <w:bCs/>
                <w:color w:val="520D5D"/>
              </w:rPr>
            </w:pPr>
          </w:p>
        </w:tc>
      </w:tr>
      <w:tr w:rsidR="000A1730" w:rsidRPr="00345FFD" w14:paraId="332E3455" w14:textId="77777777" w:rsidTr="18245FBC">
        <w:trPr>
          <w:trHeight w:val="213"/>
        </w:trPr>
        <w:tc>
          <w:tcPr>
            <w:tcW w:w="1185" w:type="dxa"/>
            <w:vMerge/>
          </w:tcPr>
          <w:p w14:paraId="7777589A" w14:textId="77777777" w:rsidR="000A1730" w:rsidRPr="00345FFD" w:rsidRDefault="000A1730" w:rsidP="000A1730">
            <w:pPr>
              <w:rPr>
                <w:rFonts w:ascii="Trebuchet MS" w:eastAsia="Arial" w:hAnsi="Trebuchet MS" w:cs="Arial"/>
                <w:b/>
                <w:bCs/>
                <w:color w:val="520D5D"/>
              </w:rPr>
            </w:pPr>
          </w:p>
        </w:tc>
        <w:tc>
          <w:tcPr>
            <w:tcW w:w="6687" w:type="dxa"/>
          </w:tcPr>
          <w:p w14:paraId="2ACD9731"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0EE983E0" w14:textId="66100379" w:rsidR="00D9236B" w:rsidRPr="00345FFD" w:rsidRDefault="00D9236B" w:rsidP="000A1730">
            <w:pPr>
              <w:rPr>
                <w:rFonts w:ascii="Trebuchet MS" w:eastAsia="Arial" w:hAnsi="Trebuchet MS" w:cs="Arial"/>
                <w:color w:val="520D5D"/>
              </w:rPr>
            </w:pPr>
          </w:p>
        </w:tc>
        <w:tc>
          <w:tcPr>
            <w:tcW w:w="1144" w:type="dxa"/>
          </w:tcPr>
          <w:p w14:paraId="2F74E97D" w14:textId="2FAB9C54" w:rsidR="000A1730" w:rsidRPr="00345FFD" w:rsidRDefault="000A1730" w:rsidP="000A1730">
            <w:pPr>
              <w:rPr>
                <w:rFonts w:ascii="Trebuchet MS" w:eastAsia="Arial" w:hAnsi="Trebuchet MS" w:cs="Arial"/>
                <w:b/>
                <w:bCs/>
                <w:color w:val="520D5D"/>
              </w:rPr>
            </w:pPr>
          </w:p>
        </w:tc>
      </w:tr>
      <w:tr w:rsidR="000A1730" w:rsidRPr="00345FFD" w14:paraId="31E03CA6" w14:textId="77777777" w:rsidTr="18245FBC">
        <w:trPr>
          <w:trHeight w:val="213"/>
        </w:trPr>
        <w:tc>
          <w:tcPr>
            <w:tcW w:w="1185" w:type="dxa"/>
            <w:vMerge/>
          </w:tcPr>
          <w:p w14:paraId="0E9A6524" w14:textId="77777777" w:rsidR="000A1730" w:rsidRPr="00345FFD" w:rsidRDefault="000A1730" w:rsidP="000A1730">
            <w:pPr>
              <w:rPr>
                <w:rFonts w:ascii="Trebuchet MS" w:eastAsia="Arial" w:hAnsi="Trebuchet MS" w:cs="Arial"/>
                <w:b/>
                <w:bCs/>
                <w:color w:val="520D5D"/>
              </w:rPr>
            </w:pPr>
          </w:p>
        </w:tc>
        <w:tc>
          <w:tcPr>
            <w:tcW w:w="6687" w:type="dxa"/>
          </w:tcPr>
          <w:p w14:paraId="20BE7DCF"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71C99ED4" w14:textId="0F622827" w:rsidR="00D9236B" w:rsidRPr="00345FFD" w:rsidRDefault="00D9236B" w:rsidP="000A1730">
            <w:pPr>
              <w:rPr>
                <w:rFonts w:ascii="Trebuchet MS" w:eastAsia="Arial" w:hAnsi="Trebuchet MS" w:cs="Arial"/>
                <w:color w:val="520D5D"/>
              </w:rPr>
            </w:pPr>
          </w:p>
        </w:tc>
        <w:tc>
          <w:tcPr>
            <w:tcW w:w="1144" w:type="dxa"/>
          </w:tcPr>
          <w:p w14:paraId="5EDF26CC" w14:textId="659917A2" w:rsidR="000A1730" w:rsidRPr="00345FFD" w:rsidRDefault="000A1730" w:rsidP="000A1730">
            <w:pPr>
              <w:rPr>
                <w:rFonts w:ascii="Trebuchet MS" w:eastAsia="Arial" w:hAnsi="Trebuchet MS" w:cs="Arial"/>
                <w:b/>
                <w:bCs/>
                <w:color w:val="520D5D"/>
              </w:rPr>
            </w:pPr>
          </w:p>
        </w:tc>
      </w:tr>
      <w:tr w:rsidR="000A1730" w:rsidRPr="00345FFD" w14:paraId="7C7D93EC" w14:textId="77777777" w:rsidTr="18245FBC">
        <w:trPr>
          <w:trHeight w:val="213"/>
        </w:trPr>
        <w:tc>
          <w:tcPr>
            <w:tcW w:w="1185" w:type="dxa"/>
            <w:vMerge/>
          </w:tcPr>
          <w:p w14:paraId="02836C4C" w14:textId="77777777" w:rsidR="000A1730" w:rsidRPr="00345FFD" w:rsidRDefault="000A1730" w:rsidP="000A1730">
            <w:pPr>
              <w:rPr>
                <w:rFonts w:ascii="Trebuchet MS" w:eastAsia="Arial" w:hAnsi="Trebuchet MS" w:cs="Arial"/>
                <w:b/>
                <w:bCs/>
                <w:color w:val="520D5D"/>
              </w:rPr>
            </w:pPr>
          </w:p>
        </w:tc>
        <w:tc>
          <w:tcPr>
            <w:tcW w:w="6687" w:type="dxa"/>
          </w:tcPr>
          <w:p w14:paraId="4ABD7CFE"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1AD87CA7" w14:textId="43AB28EC" w:rsidR="00D9236B" w:rsidRPr="00345FFD" w:rsidRDefault="00D9236B" w:rsidP="000A1730">
            <w:pPr>
              <w:rPr>
                <w:rFonts w:ascii="Trebuchet MS" w:eastAsia="Arial" w:hAnsi="Trebuchet MS" w:cs="Arial"/>
                <w:color w:val="520D5D"/>
              </w:rPr>
            </w:pPr>
          </w:p>
        </w:tc>
        <w:tc>
          <w:tcPr>
            <w:tcW w:w="1144" w:type="dxa"/>
          </w:tcPr>
          <w:p w14:paraId="7E32C35C" w14:textId="3D2C88E1" w:rsidR="000A1730" w:rsidRPr="00345FFD" w:rsidRDefault="000A1730" w:rsidP="000A1730">
            <w:pPr>
              <w:rPr>
                <w:rFonts w:ascii="Trebuchet MS" w:eastAsia="Arial" w:hAnsi="Trebuchet MS" w:cs="Arial"/>
                <w:b/>
                <w:bCs/>
                <w:color w:val="520D5D"/>
              </w:rPr>
            </w:pPr>
          </w:p>
        </w:tc>
      </w:tr>
      <w:tr w:rsidR="00B25DE4" w:rsidRPr="00345FFD" w14:paraId="099CC6CB" w14:textId="77777777" w:rsidTr="18245FBC">
        <w:tc>
          <w:tcPr>
            <w:tcW w:w="1185" w:type="dxa"/>
            <w:vMerge w:val="restart"/>
            <w:shd w:val="clear" w:color="auto" w:fill="DDCCE6"/>
          </w:tcPr>
          <w:p w14:paraId="78A0B1C0" w14:textId="537018BD"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5.</w:t>
            </w:r>
            <w:r w:rsidR="00B25DE4" w:rsidRPr="00345FFD">
              <w:rPr>
                <w:rFonts w:ascii="Trebuchet MS" w:eastAsia="Arial" w:hAnsi="Trebuchet MS" w:cs="Arial"/>
                <w:b/>
                <w:bCs/>
                <w:color w:val="520D5D"/>
              </w:rPr>
              <w:t xml:space="preserve"> </w:t>
            </w:r>
          </w:p>
          <w:p w14:paraId="47D01E0B" w14:textId="77777777" w:rsidR="00B25DE4" w:rsidRPr="00345FFD" w:rsidRDefault="00B25DE4" w:rsidP="00570AF8">
            <w:pPr>
              <w:rPr>
                <w:rFonts w:ascii="Trebuchet MS" w:eastAsia="Arial" w:hAnsi="Trebuchet MS" w:cs="Arial"/>
                <w:b/>
                <w:bCs/>
                <w:color w:val="520D5D"/>
              </w:rPr>
            </w:pPr>
          </w:p>
          <w:p w14:paraId="161D5940" w14:textId="77777777" w:rsidR="00B25DE4" w:rsidRPr="00345FFD" w:rsidRDefault="00B25DE4" w:rsidP="00570AF8">
            <w:pPr>
              <w:rPr>
                <w:rFonts w:ascii="Trebuchet MS" w:eastAsia="Arial" w:hAnsi="Trebuchet MS" w:cs="Arial"/>
                <w:b/>
                <w:bCs/>
                <w:color w:val="520D5D"/>
              </w:rPr>
            </w:pPr>
          </w:p>
        </w:tc>
        <w:tc>
          <w:tcPr>
            <w:tcW w:w="6687" w:type="dxa"/>
            <w:shd w:val="clear" w:color="auto" w:fill="DDCCE6"/>
          </w:tcPr>
          <w:p w14:paraId="7EF5AA23" w14:textId="79FEC9FD" w:rsidR="00B25DE4" w:rsidRPr="00345FFD" w:rsidRDefault="003C31DC" w:rsidP="003C31DC">
            <w:pPr>
              <w:spacing w:line="276" w:lineRule="auto"/>
              <w:jc w:val="both"/>
              <w:rPr>
                <w:rFonts w:ascii="Trebuchet MS" w:hAnsi="Trebuchet MS"/>
                <w:color w:val="520D5D"/>
              </w:rPr>
            </w:pPr>
            <w:r w:rsidRPr="00345FFD">
              <w:rPr>
                <w:rFonts w:ascii="Trebuchet MS" w:hAnsi="Trebuchet MS"/>
                <w:color w:val="520D5D"/>
              </w:rPr>
              <w:t>Define what is meant by ‘organisational culture’ and why it will be important to foster an appropriate and effective workplace culture in BPE after the acquisition. (AC 2.1)</w:t>
            </w:r>
          </w:p>
        </w:tc>
        <w:tc>
          <w:tcPr>
            <w:tcW w:w="1144" w:type="dxa"/>
            <w:shd w:val="clear" w:color="auto" w:fill="DDCCE6"/>
          </w:tcPr>
          <w:p w14:paraId="318D0244" w14:textId="77777777" w:rsidR="00B25DE4" w:rsidRPr="00345FFD" w:rsidRDefault="00B25DE4" w:rsidP="00570AF8">
            <w:pPr>
              <w:rPr>
                <w:rFonts w:ascii="Trebuchet MS" w:eastAsia="Arial" w:hAnsi="Trebuchet MS" w:cs="Arial"/>
                <w:b/>
                <w:bCs/>
                <w:color w:val="520D5D"/>
              </w:rPr>
            </w:pPr>
          </w:p>
        </w:tc>
      </w:tr>
      <w:tr w:rsidR="000A1730" w:rsidRPr="00345FFD" w14:paraId="4149D4E2" w14:textId="77777777" w:rsidTr="18245FBC">
        <w:trPr>
          <w:trHeight w:val="213"/>
        </w:trPr>
        <w:tc>
          <w:tcPr>
            <w:tcW w:w="1185" w:type="dxa"/>
            <w:vMerge/>
          </w:tcPr>
          <w:p w14:paraId="5E831649" w14:textId="77777777" w:rsidR="000A1730" w:rsidRPr="00345FFD" w:rsidRDefault="000A1730" w:rsidP="000A1730">
            <w:pPr>
              <w:rPr>
                <w:rFonts w:ascii="Trebuchet MS" w:eastAsia="Arial" w:hAnsi="Trebuchet MS" w:cs="Arial"/>
                <w:b/>
                <w:bCs/>
                <w:color w:val="520D5D"/>
              </w:rPr>
            </w:pPr>
          </w:p>
        </w:tc>
        <w:tc>
          <w:tcPr>
            <w:tcW w:w="6687" w:type="dxa"/>
          </w:tcPr>
          <w:p w14:paraId="4CD793A2"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654C1065" w14:textId="2DBBA59D" w:rsidR="00D9236B" w:rsidRPr="00345FFD" w:rsidRDefault="00D9236B" w:rsidP="000A1730">
            <w:pPr>
              <w:rPr>
                <w:rFonts w:ascii="Trebuchet MS" w:eastAsia="Arial" w:hAnsi="Trebuchet MS" w:cs="Arial"/>
                <w:color w:val="520D5D"/>
              </w:rPr>
            </w:pPr>
          </w:p>
        </w:tc>
        <w:tc>
          <w:tcPr>
            <w:tcW w:w="1144" w:type="dxa"/>
          </w:tcPr>
          <w:p w14:paraId="321DEE40" w14:textId="50C1EB7E" w:rsidR="000A1730" w:rsidRPr="00345FFD" w:rsidRDefault="000A1730" w:rsidP="000A1730">
            <w:pPr>
              <w:rPr>
                <w:rFonts w:ascii="Trebuchet MS" w:eastAsia="Arial" w:hAnsi="Trebuchet MS" w:cs="Arial"/>
                <w:b/>
                <w:bCs/>
                <w:color w:val="520D5D"/>
              </w:rPr>
            </w:pPr>
          </w:p>
        </w:tc>
      </w:tr>
      <w:tr w:rsidR="000A1730" w:rsidRPr="00345FFD" w14:paraId="440C4708" w14:textId="77777777" w:rsidTr="18245FBC">
        <w:trPr>
          <w:trHeight w:val="213"/>
        </w:trPr>
        <w:tc>
          <w:tcPr>
            <w:tcW w:w="1185" w:type="dxa"/>
            <w:vMerge/>
          </w:tcPr>
          <w:p w14:paraId="4878AE74" w14:textId="77777777" w:rsidR="000A1730" w:rsidRPr="00345FFD" w:rsidRDefault="000A1730" w:rsidP="000A1730">
            <w:pPr>
              <w:rPr>
                <w:rFonts w:ascii="Trebuchet MS" w:eastAsia="Arial" w:hAnsi="Trebuchet MS" w:cs="Arial"/>
                <w:b/>
                <w:bCs/>
                <w:color w:val="520D5D"/>
              </w:rPr>
            </w:pPr>
          </w:p>
        </w:tc>
        <w:tc>
          <w:tcPr>
            <w:tcW w:w="6687" w:type="dxa"/>
          </w:tcPr>
          <w:p w14:paraId="5EC39453"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3AD95C7" w14:textId="12CD3B06" w:rsidR="00D9236B" w:rsidRPr="00345FFD" w:rsidRDefault="00D9236B" w:rsidP="000A1730">
            <w:pPr>
              <w:rPr>
                <w:rFonts w:ascii="Trebuchet MS" w:eastAsia="Arial" w:hAnsi="Trebuchet MS" w:cs="Arial"/>
                <w:color w:val="520D5D"/>
              </w:rPr>
            </w:pPr>
          </w:p>
        </w:tc>
        <w:tc>
          <w:tcPr>
            <w:tcW w:w="1144" w:type="dxa"/>
          </w:tcPr>
          <w:p w14:paraId="7557CACE" w14:textId="3A741452" w:rsidR="000A1730" w:rsidRPr="00345FFD" w:rsidRDefault="000A1730" w:rsidP="000A1730">
            <w:pPr>
              <w:rPr>
                <w:rFonts w:ascii="Trebuchet MS" w:eastAsia="Arial" w:hAnsi="Trebuchet MS" w:cs="Arial"/>
                <w:b/>
                <w:bCs/>
                <w:color w:val="520D5D"/>
              </w:rPr>
            </w:pPr>
          </w:p>
        </w:tc>
      </w:tr>
      <w:tr w:rsidR="000A1730" w:rsidRPr="00345FFD" w14:paraId="41DC2305" w14:textId="77777777" w:rsidTr="18245FBC">
        <w:trPr>
          <w:trHeight w:val="213"/>
        </w:trPr>
        <w:tc>
          <w:tcPr>
            <w:tcW w:w="1185" w:type="dxa"/>
            <w:vMerge/>
          </w:tcPr>
          <w:p w14:paraId="260DE409" w14:textId="77777777" w:rsidR="000A1730" w:rsidRPr="00345FFD" w:rsidRDefault="000A1730" w:rsidP="000A1730">
            <w:pPr>
              <w:rPr>
                <w:rFonts w:ascii="Trebuchet MS" w:eastAsia="Arial" w:hAnsi="Trebuchet MS" w:cs="Arial"/>
                <w:b/>
                <w:bCs/>
                <w:color w:val="520D5D"/>
              </w:rPr>
            </w:pPr>
          </w:p>
        </w:tc>
        <w:tc>
          <w:tcPr>
            <w:tcW w:w="6687" w:type="dxa"/>
          </w:tcPr>
          <w:p w14:paraId="549421CE"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4697CAE8" w14:textId="665E177D" w:rsidR="00D9236B" w:rsidRPr="00345FFD" w:rsidRDefault="00D9236B" w:rsidP="000A1730">
            <w:pPr>
              <w:rPr>
                <w:rFonts w:ascii="Trebuchet MS" w:eastAsia="Arial" w:hAnsi="Trebuchet MS" w:cs="Arial"/>
                <w:color w:val="520D5D"/>
              </w:rPr>
            </w:pPr>
          </w:p>
        </w:tc>
        <w:tc>
          <w:tcPr>
            <w:tcW w:w="1144" w:type="dxa"/>
          </w:tcPr>
          <w:p w14:paraId="48500BA9" w14:textId="123C5593" w:rsidR="000A1730" w:rsidRPr="00345FFD" w:rsidRDefault="000A1730" w:rsidP="000A1730">
            <w:pPr>
              <w:rPr>
                <w:rFonts w:ascii="Trebuchet MS" w:eastAsia="Arial" w:hAnsi="Trebuchet MS" w:cs="Arial"/>
                <w:b/>
                <w:bCs/>
                <w:color w:val="520D5D"/>
              </w:rPr>
            </w:pPr>
          </w:p>
        </w:tc>
      </w:tr>
      <w:tr w:rsidR="00B25DE4" w:rsidRPr="00345FFD" w14:paraId="1119154D" w14:textId="77777777" w:rsidTr="18245FBC">
        <w:tc>
          <w:tcPr>
            <w:tcW w:w="1185" w:type="dxa"/>
            <w:vMerge w:val="restart"/>
            <w:shd w:val="clear" w:color="auto" w:fill="DDCCE6"/>
          </w:tcPr>
          <w:p w14:paraId="35383B60" w14:textId="0E71E819"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6.</w:t>
            </w:r>
          </w:p>
        </w:tc>
        <w:tc>
          <w:tcPr>
            <w:tcW w:w="6687" w:type="dxa"/>
            <w:shd w:val="clear" w:color="auto" w:fill="DDCCE6"/>
          </w:tcPr>
          <w:p w14:paraId="494AB36E" w14:textId="4C5E263C" w:rsidR="00B25DE4" w:rsidRPr="00345FFD" w:rsidRDefault="003E06B3" w:rsidP="003E06B3">
            <w:pPr>
              <w:spacing w:line="276" w:lineRule="auto"/>
              <w:jc w:val="both"/>
              <w:rPr>
                <w:rFonts w:ascii="Trebuchet MS" w:hAnsi="Trebuchet MS"/>
                <w:color w:val="520D5D"/>
              </w:rPr>
            </w:pPr>
            <w:r w:rsidRPr="00345FFD">
              <w:rPr>
                <w:rFonts w:ascii="Trebuchet MS" w:hAnsi="Trebuchet MS"/>
                <w:color w:val="520D5D"/>
              </w:rPr>
              <w:t xml:space="preserve">Explain how </w:t>
            </w:r>
            <w:r w:rsidR="00AF7A96" w:rsidRPr="00345FFD">
              <w:rPr>
                <w:rFonts w:ascii="Trebuchet MS" w:hAnsi="Trebuchet MS"/>
                <w:color w:val="520D5D"/>
              </w:rPr>
              <w:t>organisations function as</w:t>
            </w:r>
            <w:r w:rsidRPr="00345FFD">
              <w:rPr>
                <w:rFonts w:ascii="Trebuchet MS" w:hAnsi="Trebuchet MS"/>
                <w:color w:val="520D5D"/>
              </w:rPr>
              <w:t xml:space="preserve"> whole </w:t>
            </w:r>
            <w:r w:rsidR="00AF7A96" w:rsidRPr="00345FFD">
              <w:rPr>
                <w:rFonts w:ascii="Trebuchet MS" w:hAnsi="Trebuchet MS"/>
                <w:color w:val="520D5D"/>
              </w:rPr>
              <w:t>systems</w:t>
            </w:r>
            <w:r w:rsidRPr="00345FFD">
              <w:rPr>
                <w:rFonts w:ascii="Trebuchet MS" w:hAnsi="Trebuchet MS"/>
                <w:color w:val="520D5D"/>
              </w:rPr>
              <w:t xml:space="preserve"> and how the work and actions of the people professionals at </w:t>
            </w:r>
            <w:r w:rsidR="00B729AF" w:rsidRPr="00345FFD">
              <w:rPr>
                <w:rFonts w:ascii="Trebuchet MS" w:hAnsi="Trebuchet MS"/>
                <w:color w:val="520D5D"/>
              </w:rPr>
              <w:t>BPE</w:t>
            </w:r>
            <w:r w:rsidRPr="00345FFD">
              <w:rPr>
                <w:rFonts w:ascii="Trebuchet MS" w:hAnsi="Trebuchet MS"/>
                <w:color w:val="520D5D"/>
              </w:rPr>
              <w:t>, after the acquisition, could impact the organisation. (AC 2.2)</w:t>
            </w:r>
          </w:p>
        </w:tc>
        <w:tc>
          <w:tcPr>
            <w:tcW w:w="1144" w:type="dxa"/>
            <w:shd w:val="clear" w:color="auto" w:fill="DDCCE6"/>
          </w:tcPr>
          <w:p w14:paraId="51D26FD5" w14:textId="77777777" w:rsidR="00B25DE4" w:rsidRPr="00345FFD" w:rsidRDefault="00B25DE4" w:rsidP="00570AF8">
            <w:pPr>
              <w:rPr>
                <w:rFonts w:ascii="Trebuchet MS" w:eastAsia="Arial" w:hAnsi="Trebuchet MS" w:cs="Arial"/>
                <w:b/>
                <w:bCs/>
                <w:color w:val="520D5D"/>
              </w:rPr>
            </w:pPr>
          </w:p>
        </w:tc>
      </w:tr>
      <w:tr w:rsidR="000A1730" w:rsidRPr="00345FFD" w14:paraId="45DC4F7F" w14:textId="77777777" w:rsidTr="18245FBC">
        <w:trPr>
          <w:trHeight w:val="213"/>
        </w:trPr>
        <w:tc>
          <w:tcPr>
            <w:tcW w:w="1185" w:type="dxa"/>
            <w:vMerge/>
          </w:tcPr>
          <w:p w14:paraId="0A52D310" w14:textId="77777777" w:rsidR="000A1730" w:rsidRPr="00345FFD" w:rsidRDefault="000A1730" w:rsidP="000A1730">
            <w:pPr>
              <w:rPr>
                <w:rFonts w:ascii="Trebuchet MS" w:eastAsia="Arial" w:hAnsi="Trebuchet MS" w:cs="Arial"/>
                <w:b/>
                <w:bCs/>
                <w:color w:val="520D5D"/>
              </w:rPr>
            </w:pPr>
          </w:p>
        </w:tc>
        <w:tc>
          <w:tcPr>
            <w:tcW w:w="6687" w:type="dxa"/>
          </w:tcPr>
          <w:p w14:paraId="1AD4D371"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5C1E3CC9" w14:textId="2FC3332D" w:rsidR="00D9236B" w:rsidRPr="00345FFD" w:rsidRDefault="00D9236B" w:rsidP="000A1730">
            <w:pPr>
              <w:rPr>
                <w:rFonts w:ascii="Trebuchet MS" w:eastAsia="Arial" w:hAnsi="Trebuchet MS" w:cs="Arial"/>
                <w:color w:val="520D5D"/>
              </w:rPr>
            </w:pPr>
          </w:p>
        </w:tc>
        <w:tc>
          <w:tcPr>
            <w:tcW w:w="1144" w:type="dxa"/>
          </w:tcPr>
          <w:p w14:paraId="0F0ECD07" w14:textId="415CC58D" w:rsidR="000A1730" w:rsidRPr="00345FFD" w:rsidRDefault="000A1730" w:rsidP="000A1730">
            <w:pPr>
              <w:rPr>
                <w:rFonts w:ascii="Trebuchet MS" w:eastAsia="Arial" w:hAnsi="Trebuchet MS" w:cs="Arial"/>
                <w:b/>
                <w:bCs/>
                <w:color w:val="520D5D"/>
              </w:rPr>
            </w:pPr>
          </w:p>
        </w:tc>
      </w:tr>
      <w:tr w:rsidR="000A1730" w:rsidRPr="00345FFD" w14:paraId="2258D291" w14:textId="77777777" w:rsidTr="18245FBC">
        <w:trPr>
          <w:trHeight w:val="213"/>
        </w:trPr>
        <w:tc>
          <w:tcPr>
            <w:tcW w:w="1185" w:type="dxa"/>
            <w:vMerge/>
          </w:tcPr>
          <w:p w14:paraId="2FE29FB1" w14:textId="77777777" w:rsidR="000A1730" w:rsidRPr="00345FFD" w:rsidRDefault="000A1730" w:rsidP="000A1730">
            <w:pPr>
              <w:rPr>
                <w:rFonts w:ascii="Trebuchet MS" w:eastAsia="Arial" w:hAnsi="Trebuchet MS" w:cs="Arial"/>
                <w:b/>
                <w:bCs/>
                <w:color w:val="520D5D"/>
              </w:rPr>
            </w:pPr>
          </w:p>
        </w:tc>
        <w:tc>
          <w:tcPr>
            <w:tcW w:w="6687" w:type="dxa"/>
          </w:tcPr>
          <w:p w14:paraId="3EDACFF8"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58933D87" w14:textId="6E8EFFCA" w:rsidR="00D9236B" w:rsidRPr="00345FFD" w:rsidRDefault="00D9236B" w:rsidP="000A1730">
            <w:pPr>
              <w:rPr>
                <w:rFonts w:ascii="Trebuchet MS" w:eastAsia="Arial" w:hAnsi="Trebuchet MS" w:cs="Arial"/>
                <w:color w:val="520D5D"/>
              </w:rPr>
            </w:pPr>
          </w:p>
        </w:tc>
        <w:tc>
          <w:tcPr>
            <w:tcW w:w="1144" w:type="dxa"/>
          </w:tcPr>
          <w:p w14:paraId="23AC417B" w14:textId="1F139C79" w:rsidR="000A1730" w:rsidRPr="00345FFD" w:rsidRDefault="000A1730" w:rsidP="000A1730">
            <w:pPr>
              <w:rPr>
                <w:rFonts w:ascii="Trebuchet MS" w:eastAsia="Arial" w:hAnsi="Trebuchet MS" w:cs="Arial"/>
                <w:b/>
                <w:bCs/>
                <w:color w:val="520D5D"/>
              </w:rPr>
            </w:pPr>
          </w:p>
        </w:tc>
      </w:tr>
      <w:tr w:rsidR="000A1730" w:rsidRPr="00345FFD" w14:paraId="6C3ABABA" w14:textId="77777777" w:rsidTr="18245FBC">
        <w:trPr>
          <w:trHeight w:val="213"/>
        </w:trPr>
        <w:tc>
          <w:tcPr>
            <w:tcW w:w="1185" w:type="dxa"/>
            <w:vMerge/>
          </w:tcPr>
          <w:p w14:paraId="4492D812" w14:textId="77777777" w:rsidR="000A1730" w:rsidRPr="00345FFD" w:rsidRDefault="000A1730" w:rsidP="000A1730">
            <w:pPr>
              <w:rPr>
                <w:rFonts w:ascii="Trebuchet MS" w:eastAsia="Arial" w:hAnsi="Trebuchet MS" w:cs="Arial"/>
                <w:b/>
                <w:bCs/>
                <w:color w:val="520D5D"/>
              </w:rPr>
            </w:pPr>
          </w:p>
        </w:tc>
        <w:tc>
          <w:tcPr>
            <w:tcW w:w="6687" w:type="dxa"/>
          </w:tcPr>
          <w:p w14:paraId="0DF854C6"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284123EB" w14:textId="7EF7DC4B" w:rsidR="00D9236B" w:rsidRPr="00345FFD" w:rsidRDefault="00D9236B" w:rsidP="000A1730">
            <w:pPr>
              <w:rPr>
                <w:rFonts w:ascii="Trebuchet MS" w:eastAsia="Arial" w:hAnsi="Trebuchet MS" w:cs="Arial"/>
                <w:color w:val="520D5D"/>
              </w:rPr>
            </w:pPr>
          </w:p>
        </w:tc>
        <w:tc>
          <w:tcPr>
            <w:tcW w:w="1144" w:type="dxa"/>
          </w:tcPr>
          <w:p w14:paraId="660BC2BD" w14:textId="4E669729" w:rsidR="000A1730" w:rsidRPr="00345FFD" w:rsidRDefault="000A1730" w:rsidP="000A1730">
            <w:pPr>
              <w:rPr>
                <w:rFonts w:ascii="Trebuchet MS" w:eastAsia="Arial" w:hAnsi="Trebuchet MS" w:cs="Arial"/>
                <w:b/>
                <w:bCs/>
                <w:color w:val="520D5D"/>
              </w:rPr>
            </w:pPr>
          </w:p>
        </w:tc>
      </w:tr>
      <w:tr w:rsidR="00B25DE4" w:rsidRPr="00345FFD" w14:paraId="22D6E2D4" w14:textId="77777777" w:rsidTr="18245FBC">
        <w:tc>
          <w:tcPr>
            <w:tcW w:w="1185" w:type="dxa"/>
            <w:vMerge w:val="restart"/>
            <w:shd w:val="clear" w:color="auto" w:fill="DDCCE6"/>
          </w:tcPr>
          <w:p w14:paraId="241A6B42" w14:textId="42E1CDF7"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7.</w:t>
            </w:r>
          </w:p>
        </w:tc>
        <w:tc>
          <w:tcPr>
            <w:tcW w:w="6687" w:type="dxa"/>
            <w:shd w:val="clear" w:color="auto" w:fill="DDCCE6"/>
          </w:tcPr>
          <w:p w14:paraId="249175DB" w14:textId="1DAA7F7E" w:rsidR="00B25DE4" w:rsidRPr="00345FFD" w:rsidRDefault="00BF755D" w:rsidP="00BF755D">
            <w:pPr>
              <w:spacing w:line="276" w:lineRule="auto"/>
              <w:jc w:val="both"/>
              <w:rPr>
                <w:rFonts w:ascii="Trebuchet MS" w:hAnsi="Trebuchet MS"/>
                <w:color w:val="520D5D"/>
              </w:rPr>
            </w:pPr>
            <w:r w:rsidRPr="00345FFD">
              <w:rPr>
                <w:rFonts w:ascii="Trebuchet MS" w:hAnsi="Trebuchet MS"/>
                <w:color w:val="520D5D"/>
              </w:rPr>
              <w:t>Explain the main reasons why it is important that any changes made following the acquisition are planned and effectively managed. (AC 3.1)</w:t>
            </w:r>
          </w:p>
        </w:tc>
        <w:tc>
          <w:tcPr>
            <w:tcW w:w="1144" w:type="dxa"/>
            <w:shd w:val="clear" w:color="auto" w:fill="DDCCE6"/>
          </w:tcPr>
          <w:p w14:paraId="7B6312D8" w14:textId="77777777" w:rsidR="00B25DE4" w:rsidRPr="00345FFD" w:rsidRDefault="00B25DE4" w:rsidP="00570AF8">
            <w:pPr>
              <w:rPr>
                <w:rFonts w:ascii="Trebuchet MS" w:eastAsia="Arial" w:hAnsi="Trebuchet MS" w:cs="Arial"/>
                <w:b/>
                <w:bCs/>
                <w:color w:val="520D5D"/>
              </w:rPr>
            </w:pPr>
          </w:p>
        </w:tc>
      </w:tr>
      <w:tr w:rsidR="000A1730" w:rsidRPr="00345FFD" w14:paraId="399020E8" w14:textId="77777777" w:rsidTr="18245FBC">
        <w:trPr>
          <w:trHeight w:val="213"/>
        </w:trPr>
        <w:tc>
          <w:tcPr>
            <w:tcW w:w="1185" w:type="dxa"/>
            <w:vMerge/>
          </w:tcPr>
          <w:p w14:paraId="28C8AA52" w14:textId="77777777" w:rsidR="000A1730" w:rsidRPr="00345FFD" w:rsidRDefault="000A1730" w:rsidP="000A1730">
            <w:pPr>
              <w:rPr>
                <w:rFonts w:ascii="Trebuchet MS" w:eastAsia="Arial" w:hAnsi="Trebuchet MS" w:cs="Arial"/>
                <w:color w:val="520D5D"/>
              </w:rPr>
            </w:pPr>
          </w:p>
        </w:tc>
        <w:tc>
          <w:tcPr>
            <w:tcW w:w="6687" w:type="dxa"/>
          </w:tcPr>
          <w:p w14:paraId="0784F71D"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2CF02109" w14:textId="55E526E8" w:rsidR="00D9236B" w:rsidRPr="00345FFD" w:rsidRDefault="00D9236B" w:rsidP="000A1730">
            <w:pPr>
              <w:rPr>
                <w:rFonts w:ascii="Trebuchet MS" w:eastAsia="Arial" w:hAnsi="Trebuchet MS" w:cs="Arial"/>
                <w:color w:val="520D5D"/>
              </w:rPr>
            </w:pPr>
          </w:p>
        </w:tc>
        <w:tc>
          <w:tcPr>
            <w:tcW w:w="1144" w:type="dxa"/>
          </w:tcPr>
          <w:p w14:paraId="1330288B" w14:textId="1A31B09C" w:rsidR="000A1730" w:rsidRPr="00345FFD" w:rsidRDefault="000A1730" w:rsidP="000A1730">
            <w:pPr>
              <w:rPr>
                <w:rFonts w:ascii="Trebuchet MS" w:eastAsia="Arial" w:hAnsi="Trebuchet MS" w:cs="Arial"/>
                <w:b/>
                <w:bCs/>
                <w:color w:val="520D5D"/>
              </w:rPr>
            </w:pPr>
          </w:p>
        </w:tc>
      </w:tr>
      <w:tr w:rsidR="000A1730" w:rsidRPr="00345FFD" w14:paraId="71FAAB61" w14:textId="77777777" w:rsidTr="18245FBC">
        <w:trPr>
          <w:trHeight w:val="213"/>
        </w:trPr>
        <w:tc>
          <w:tcPr>
            <w:tcW w:w="1185" w:type="dxa"/>
            <w:vMerge/>
          </w:tcPr>
          <w:p w14:paraId="694B37E6" w14:textId="77777777" w:rsidR="000A1730" w:rsidRPr="00345FFD" w:rsidRDefault="000A1730" w:rsidP="000A1730">
            <w:pPr>
              <w:rPr>
                <w:rFonts w:ascii="Trebuchet MS" w:eastAsia="Arial" w:hAnsi="Trebuchet MS" w:cs="Arial"/>
                <w:color w:val="520D5D"/>
              </w:rPr>
            </w:pPr>
          </w:p>
        </w:tc>
        <w:tc>
          <w:tcPr>
            <w:tcW w:w="6687" w:type="dxa"/>
          </w:tcPr>
          <w:p w14:paraId="679D480A"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211E14A" w14:textId="53126740" w:rsidR="00D9236B" w:rsidRPr="00345FFD" w:rsidRDefault="00D9236B" w:rsidP="000A1730">
            <w:pPr>
              <w:rPr>
                <w:rFonts w:ascii="Trebuchet MS" w:eastAsia="Arial" w:hAnsi="Trebuchet MS" w:cs="Arial"/>
                <w:color w:val="520D5D"/>
              </w:rPr>
            </w:pPr>
          </w:p>
        </w:tc>
        <w:tc>
          <w:tcPr>
            <w:tcW w:w="1144" w:type="dxa"/>
          </w:tcPr>
          <w:p w14:paraId="42FCA960" w14:textId="7F510EA2" w:rsidR="000A1730" w:rsidRPr="00345FFD" w:rsidRDefault="000A1730" w:rsidP="000A1730">
            <w:pPr>
              <w:rPr>
                <w:rFonts w:ascii="Trebuchet MS" w:eastAsia="Arial" w:hAnsi="Trebuchet MS" w:cs="Arial"/>
                <w:b/>
                <w:bCs/>
                <w:color w:val="520D5D"/>
              </w:rPr>
            </w:pPr>
          </w:p>
        </w:tc>
      </w:tr>
      <w:tr w:rsidR="000A1730" w:rsidRPr="00345FFD" w14:paraId="515C168E" w14:textId="77777777" w:rsidTr="18245FBC">
        <w:trPr>
          <w:trHeight w:val="213"/>
        </w:trPr>
        <w:tc>
          <w:tcPr>
            <w:tcW w:w="1185" w:type="dxa"/>
            <w:vMerge/>
          </w:tcPr>
          <w:p w14:paraId="388D8A78" w14:textId="77777777" w:rsidR="000A1730" w:rsidRPr="00345FFD" w:rsidRDefault="000A1730" w:rsidP="000A1730">
            <w:pPr>
              <w:rPr>
                <w:rFonts w:ascii="Trebuchet MS" w:eastAsia="Arial" w:hAnsi="Trebuchet MS" w:cs="Arial"/>
                <w:color w:val="520D5D"/>
              </w:rPr>
            </w:pPr>
          </w:p>
        </w:tc>
        <w:tc>
          <w:tcPr>
            <w:tcW w:w="6687" w:type="dxa"/>
          </w:tcPr>
          <w:p w14:paraId="0E82F98F"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65B5A633" w14:textId="040FDB58" w:rsidR="00D9236B" w:rsidRPr="00345FFD" w:rsidRDefault="00D9236B" w:rsidP="000A1730">
            <w:pPr>
              <w:rPr>
                <w:rFonts w:ascii="Trebuchet MS" w:eastAsia="Arial" w:hAnsi="Trebuchet MS" w:cs="Arial"/>
                <w:color w:val="520D5D"/>
              </w:rPr>
            </w:pPr>
          </w:p>
        </w:tc>
        <w:tc>
          <w:tcPr>
            <w:tcW w:w="1144" w:type="dxa"/>
          </w:tcPr>
          <w:p w14:paraId="04B5E698" w14:textId="63AB655E" w:rsidR="000A1730" w:rsidRPr="00345FFD" w:rsidRDefault="000A1730" w:rsidP="000A1730">
            <w:pPr>
              <w:rPr>
                <w:rFonts w:ascii="Trebuchet MS" w:eastAsia="Arial" w:hAnsi="Trebuchet MS" w:cs="Arial"/>
                <w:b/>
                <w:bCs/>
                <w:color w:val="520D5D"/>
              </w:rPr>
            </w:pPr>
          </w:p>
        </w:tc>
      </w:tr>
      <w:tr w:rsidR="00B25DE4" w:rsidRPr="00345FFD" w14:paraId="7D72A947" w14:textId="77777777" w:rsidTr="18245FBC">
        <w:tc>
          <w:tcPr>
            <w:tcW w:w="1185" w:type="dxa"/>
            <w:vMerge w:val="restart"/>
            <w:shd w:val="clear" w:color="auto" w:fill="DDCCE6"/>
          </w:tcPr>
          <w:p w14:paraId="54DA2E69" w14:textId="6BA75020"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8.</w:t>
            </w:r>
          </w:p>
        </w:tc>
        <w:tc>
          <w:tcPr>
            <w:tcW w:w="6687" w:type="dxa"/>
            <w:shd w:val="clear" w:color="auto" w:fill="DDCCE6"/>
          </w:tcPr>
          <w:p w14:paraId="51335067" w14:textId="5A2173D9" w:rsidR="00B25DE4" w:rsidRPr="00345FFD" w:rsidRDefault="00E37EDE" w:rsidP="00E37EDE">
            <w:pPr>
              <w:spacing w:line="276" w:lineRule="auto"/>
              <w:jc w:val="both"/>
              <w:rPr>
                <w:rFonts w:ascii="Trebuchet MS" w:hAnsi="Trebuchet MS"/>
                <w:color w:val="520D5D"/>
              </w:rPr>
            </w:pPr>
            <w:r w:rsidRPr="00345FFD">
              <w:rPr>
                <w:rFonts w:ascii="Trebuchet MS" w:hAnsi="Trebuchet MS"/>
                <w:color w:val="520D5D"/>
              </w:rPr>
              <w:t xml:space="preserve">Consider the importance and role that the people professionals in </w:t>
            </w:r>
            <w:r w:rsidR="00B729AF"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could play during the changes. (AC 3.2)</w:t>
            </w:r>
          </w:p>
        </w:tc>
        <w:tc>
          <w:tcPr>
            <w:tcW w:w="1144" w:type="dxa"/>
            <w:shd w:val="clear" w:color="auto" w:fill="DDCCE6"/>
          </w:tcPr>
          <w:p w14:paraId="38A06C97" w14:textId="77777777" w:rsidR="00B25DE4" w:rsidRPr="00345FFD" w:rsidRDefault="00B25DE4" w:rsidP="00570AF8">
            <w:pPr>
              <w:rPr>
                <w:rFonts w:ascii="Trebuchet MS" w:eastAsia="Arial" w:hAnsi="Trebuchet MS" w:cs="Arial"/>
                <w:b/>
                <w:bCs/>
                <w:color w:val="520D5D"/>
              </w:rPr>
            </w:pPr>
          </w:p>
        </w:tc>
      </w:tr>
      <w:tr w:rsidR="000A1730" w:rsidRPr="00345FFD" w14:paraId="5A0FFB59" w14:textId="77777777" w:rsidTr="18245FBC">
        <w:trPr>
          <w:trHeight w:val="213"/>
        </w:trPr>
        <w:tc>
          <w:tcPr>
            <w:tcW w:w="1185" w:type="dxa"/>
            <w:vMerge/>
          </w:tcPr>
          <w:p w14:paraId="32D5137D" w14:textId="77777777" w:rsidR="000A1730" w:rsidRPr="00345FFD" w:rsidRDefault="000A1730" w:rsidP="000A1730">
            <w:pPr>
              <w:rPr>
                <w:rFonts w:ascii="Trebuchet MS" w:eastAsia="Arial" w:hAnsi="Trebuchet MS" w:cs="Arial"/>
                <w:b/>
                <w:bCs/>
                <w:color w:val="520D5D"/>
              </w:rPr>
            </w:pPr>
          </w:p>
        </w:tc>
        <w:tc>
          <w:tcPr>
            <w:tcW w:w="6687" w:type="dxa"/>
          </w:tcPr>
          <w:p w14:paraId="707141FE"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5D8CE6DB" w14:textId="6BBC6F9A" w:rsidR="00D9236B" w:rsidRPr="00345FFD" w:rsidRDefault="00D9236B" w:rsidP="000A1730">
            <w:pPr>
              <w:rPr>
                <w:rFonts w:ascii="Trebuchet MS" w:eastAsia="Arial" w:hAnsi="Trebuchet MS" w:cs="Arial"/>
                <w:color w:val="520D5D"/>
              </w:rPr>
            </w:pPr>
          </w:p>
        </w:tc>
        <w:tc>
          <w:tcPr>
            <w:tcW w:w="1144" w:type="dxa"/>
          </w:tcPr>
          <w:p w14:paraId="018157BF" w14:textId="4B8197E0" w:rsidR="000A1730" w:rsidRPr="00345FFD" w:rsidRDefault="000A1730" w:rsidP="000A1730">
            <w:pPr>
              <w:rPr>
                <w:rFonts w:ascii="Trebuchet MS" w:eastAsia="Arial" w:hAnsi="Trebuchet MS" w:cs="Arial"/>
                <w:b/>
                <w:bCs/>
                <w:color w:val="520D5D"/>
              </w:rPr>
            </w:pPr>
          </w:p>
        </w:tc>
      </w:tr>
      <w:tr w:rsidR="000A1730" w:rsidRPr="00345FFD" w14:paraId="1A8270CA" w14:textId="77777777" w:rsidTr="18245FBC">
        <w:trPr>
          <w:trHeight w:val="213"/>
        </w:trPr>
        <w:tc>
          <w:tcPr>
            <w:tcW w:w="1185" w:type="dxa"/>
            <w:vMerge/>
          </w:tcPr>
          <w:p w14:paraId="322A71AE" w14:textId="77777777" w:rsidR="000A1730" w:rsidRPr="00345FFD" w:rsidRDefault="000A1730" w:rsidP="000A1730">
            <w:pPr>
              <w:rPr>
                <w:rFonts w:ascii="Trebuchet MS" w:eastAsia="Arial" w:hAnsi="Trebuchet MS" w:cs="Arial"/>
                <w:b/>
                <w:bCs/>
                <w:color w:val="520D5D"/>
              </w:rPr>
            </w:pPr>
          </w:p>
        </w:tc>
        <w:tc>
          <w:tcPr>
            <w:tcW w:w="6687" w:type="dxa"/>
          </w:tcPr>
          <w:p w14:paraId="68DF2897"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6D8B9A1" w14:textId="3712692C" w:rsidR="00D9236B" w:rsidRPr="00345FFD" w:rsidRDefault="00D9236B" w:rsidP="000A1730">
            <w:pPr>
              <w:rPr>
                <w:rFonts w:ascii="Trebuchet MS" w:eastAsia="Arial" w:hAnsi="Trebuchet MS" w:cs="Arial"/>
                <w:color w:val="520D5D"/>
              </w:rPr>
            </w:pPr>
          </w:p>
        </w:tc>
        <w:tc>
          <w:tcPr>
            <w:tcW w:w="1144" w:type="dxa"/>
          </w:tcPr>
          <w:p w14:paraId="035622D1" w14:textId="45AC4AA3" w:rsidR="000A1730" w:rsidRPr="00345FFD" w:rsidRDefault="000A1730" w:rsidP="000A1730">
            <w:pPr>
              <w:rPr>
                <w:rFonts w:ascii="Trebuchet MS" w:eastAsia="Arial" w:hAnsi="Trebuchet MS" w:cs="Arial"/>
                <w:b/>
                <w:bCs/>
                <w:color w:val="520D5D"/>
              </w:rPr>
            </w:pPr>
          </w:p>
        </w:tc>
      </w:tr>
      <w:tr w:rsidR="000A1730" w:rsidRPr="00345FFD" w14:paraId="41CC8DA8" w14:textId="77777777" w:rsidTr="18245FBC">
        <w:trPr>
          <w:trHeight w:val="213"/>
        </w:trPr>
        <w:tc>
          <w:tcPr>
            <w:tcW w:w="1185" w:type="dxa"/>
            <w:vMerge/>
          </w:tcPr>
          <w:p w14:paraId="192DA617" w14:textId="77777777" w:rsidR="000A1730" w:rsidRPr="00345FFD" w:rsidRDefault="000A1730" w:rsidP="000A1730">
            <w:pPr>
              <w:rPr>
                <w:rFonts w:ascii="Trebuchet MS" w:eastAsia="Arial" w:hAnsi="Trebuchet MS" w:cs="Arial"/>
                <w:b/>
                <w:bCs/>
                <w:color w:val="520D5D"/>
              </w:rPr>
            </w:pPr>
          </w:p>
        </w:tc>
        <w:tc>
          <w:tcPr>
            <w:tcW w:w="6687" w:type="dxa"/>
          </w:tcPr>
          <w:p w14:paraId="6916ACF4"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284F3FA8" w14:textId="58598B22" w:rsidR="00D9236B" w:rsidRPr="00345FFD" w:rsidRDefault="00D9236B" w:rsidP="000A1730">
            <w:pPr>
              <w:rPr>
                <w:rFonts w:ascii="Trebuchet MS" w:eastAsia="Arial" w:hAnsi="Trebuchet MS" w:cs="Arial"/>
                <w:color w:val="520D5D"/>
              </w:rPr>
            </w:pPr>
          </w:p>
        </w:tc>
        <w:tc>
          <w:tcPr>
            <w:tcW w:w="1144" w:type="dxa"/>
          </w:tcPr>
          <w:p w14:paraId="0349D066" w14:textId="7DB81605" w:rsidR="000A1730" w:rsidRPr="00345FFD" w:rsidRDefault="000A1730" w:rsidP="000A1730">
            <w:pPr>
              <w:rPr>
                <w:rFonts w:ascii="Trebuchet MS" w:eastAsia="Arial" w:hAnsi="Trebuchet MS" w:cs="Arial"/>
                <w:b/>
                <w:bCs/>
                <w:color w:val="520D5D"/>
              </w:rPr>
            </w:pPr>
          </w:p>
        </w:tc>
      </w:tr>
      <w:tr w:rsidR="00B25DE4" w:rsidRPr="00345FFD" w14:paraId="5BBB5CD9" w14:textId="77777777" w:rsidTr="18245FBC">
        <w:tc>
          <w:tcPr>
            <w:tcW w:w="1185" w:type="dxa"/>
            <w:vMerge w:val="restart"/>
            <w:shd w:val="clear" w:color="auto" w:fill="DDCCE6"/>
          </w:tcPr>
          <w:p w14:paraId="5F632D24" w14:textId="0CB9BBD6"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9.</w:t>
            </w:r>
          </w:p>
        </w:tc>
        <w:tc>
          <w:tcPr>
            <w:tcW w:w="6687" w:type="dxa"/>
            <w:shd w:val="clear" w:color="auto" w:fill="DDCCE6"/>
          </w:tcPr>
          <w:p w14:paraId="7AC79704" w14:textId="7C694A81" w:rsidR="00B25DE4" w:rsidRPr="00345FFD" w:rsidRDefault="00BD13FD" w:rsidP="00570AF8">
            <w:pPr>
              <w:rPr>
                <w:rFonts w:ascii="Trebuchet MS" w:eastAsia="Arial" w:hAnsi="Trebuchet MS" w:cs="Arial"/>
                <w:b/>
                <w:bCs/>
                <w:color w:val="520D5D"/>
              </w:rPr>
            </w:pPr>
            <w:r w:rsidRPr="00345FFD">
              <w:rPr>
                <w:rFonts w:ascii="Trebuchet MS" w:hAnsi="Trebuchet MS"/>
                <w:color w:val="520D5D"/>
              </w:rPr>
              <w:t xml:space="preserve">Discuss how the changes could impact people working at </w:t>
            </w:r>
            <w:r w:rsidR="00B729AF"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(AC 3.3)</w:t>
            </w:r>
          </w:p>
        </w:tc>
        <w:tc>
          <w:tcPr>
            <w:tcW w:w="1144" w:type="dxa"/>
            <w:shd w:val="clear" w:color="auto" w:fill="DDCCE6"/>
          </w:tcPr>
          <w:p w14:paraId="55F96598" w14:textId="77777777" w:rsidR="00B25DE4" w:rsidRPr="00345FFD" w:rsidRDefault="00B25DE4" w:rsidP="00570AF8">
            <w:pPr>
              <w:rPr>
                <w:rFonts w:ascii="Trebuchet MS" w:eastAsia="Arial" w:hAnsi="Trebuchet MS" w:cs="Arial"/>
                <w:b/>
                <w:bCs/>
                <w:color w:val="520D5D"/>
              </w:rPr>
            </w:pPr>
          </w:p>
        </w:tc>
      </w:tr>
      <w:tr w:rsidR="000A1730" w:rsidRPr="00345FFD" w14:paraId="254151F4" w14:textId="77777777" w:rsidTr="18245FBC">
        <w:trPr>
          <w:trHeight w:val="213"/>
        </w:trPr>
        <w:tc>
          <w:tcPr>
            <w:tcW w:w="1185" w:type="dxa"/>
            <w:vMerge/>
          </w:tcPr>
          <w:p w14:paraId="3DE5C880" w14:textId="77777777" w:rsidR="000A1730" w:rsidRPr="00345FFD" w:rsidRDefault="000A1730" w:rsidP="000A1730">
            <w:pPr>
              <w:rPr>
                <w:rFonts w:ascii="Trebuchet MS" w:eastAsia="Arial" w:hAnsi="Trebuchet MS" w:cs="Arial"/>
                <w:color w:val="520D5D"/>
              </w:rPr>
            </w:pPr>
          </w:p>
        </w:tc>
        <w:tc>
          <w:tcPr>
            <w:tcW w:w="6687" w:type="dxa"/>
          </w:tcPr>
          <w:p w14:paraId="5D29E492"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4E1F7B14" w14:textId="01A2E074" w:rsidR="00D9236B" w:rsidRPr="00345FFD" w:rsidRDefault="00D9236B" w:rsidP="000A1730">
            <w:pPr>
              <w:rPr>
                <w:rFonts w:ascii="Trebuchet MS" w:eastAsia="Arial" w:hAnsi="Trebuchet MS" w:cs="Arial"/>
                <w:color w:val="520D5D"/>
              </w:rPr>
            </w:pPr>
          </w:p>
        </w:tc>
        <w:tc>
          <w:tcPr>
            <w:tcW w:w="1144" w:type="dxa"/>
          </w:tcPr>
          <w:p w14:paraId="28C1936C" w14:textId="21BB367F" w:rsidR="000A1730" w:rsidRPr="00345FFD" w:rsidRDefault="000A1730" w:rsidP="000A1730">
            <w:pPr>
              <w:rPr>
                <w:rFonts w:ascii="Trebuchet MS" w:eastAsia="Arial" w:hAnsi="Trebuchet MS" w:cs="Arial"/>
                <w:b/>
                <w:bCs/>
                <w:color w:val="520D5D"/>
              </w:rPr>
            </w:pPr>
          </w:p>
        </w:tc>
      </w:tr>
      <w:tr w:rsidR="000A1730" w:rsidRPr="00345FFD" w14:paraId="38939A35" w14:textId="77777777" w:rsidTr="18245FBC">
        <w:trPr>
          <w:trHeight w:val="213"/>
        </w:trPr>
        <w:tc>
          <w:tcPr>
            <w:tcW w:w="1185" w:type="dxa"/>
            <w:vMerge/>
          </w:tcPr>
          <w:p w14:paraId="55F1CE90" w14:textId="77777777" w:rsidR="000A1730" w:rsidRPr="00345FFD" w:rsidRDefault="000A1730" w:rsidP="000A1730">
            <w:pPr>
              <w:rPr>
                <w:rFonts w:ascii="Trebuchet MS" w:eastAsia="Arial" w:hAnsi="Trebuchet MS" w:cs="Arial"/>
                <w:color w:val="520D5D"/>
              </w:rPr>
            </w:pPr>
          </w:p>
        </w:tc>
        <w:tc>
          <w:tcPr>
            <w:tcW w:w="6687" w:type="dxa"/>
          </w:tcPr>
          <w:p w14:paraId="1B3A2F44"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5D65276" w14:textId="60896308" w:rsidR="00D9236B" w:rsidRPr="00345FFD" w:rsidRDefault="00D9236B" w:rsidP="000A1730">
            <w:pPr>
              <w:rPr>
                <w:rFonts w:ascii="Trebuchet MS" w:eastAsia="Arial" w:hAnsi="Trebuchet MS" w:cs="Arial"/>
                <w:color w:val="520D5D"/>
              </w:rPr>
            </w:pPr>
          </w:p>
        </w:tc>
        <w:tc>
          <w:tcPr>
            <w:tcW w:w="1144" w:type="dxa"/>
          </w:tcPr>
          <w:p w14:paraId="4A2640DF" w14:textId="262673D7" w:rsidR="000A1730" w:rsidRPr="00345FFD" w:rsidRDefault="000A1730" w:rsidP="000A1730">
            <w:pPr>
              <w:rPr>
                <w:rFonts w:ascii="Trebuchet MS" w:eastAsia="Arial" w:hAnsi="Trebuchet MS" w:cs="Arial"/>
                <w:b/>
                <w:bCs/>
                <w:color w:val="520D5D"/>
              </w:rPr>
            </w:pPr>
          </w:p>
        </w:tc>
      </w:tr>
      <w:tr w:rsidR="000A1730" w:rsidRPr="00345FFD" w14:paraId="53828729" w14:textId="77777777" w:rsidTr="18245FBC">
        <w:trPr>
          <w:trHeight w:val="213"/>
        </w:trPr>
        <w:tc>
          <w:tcPr>
            <w:tcW w:w="1185" w:type="dxa"/>
            <w:vMerge/>
          </w:tcPr>
          <w:p w14:paraId="118FAC03" w14:textId="77777777" w:rsidR="000A1730" w:rsidRPr="00345FFD" w:rsidRDefault="000A1730" w:rsidP="000A1730">
            <w:pPr>
              <w:rPr>
                <w:rFonts w:ascii="Trebuchet MS" w:eastAsia="Arial" w:hAnsi="Trebuchet MS" w:cs="Arial"/>
                <w:color w:val="520D5D"/>
              </w:rPr>
            </w:pPr>
          </w:p>
        </w:tc>
        <w:tc>
          <w:tcPr>
            <w:tcW w:w="6687" w:type="dxa"/>
          </w:tcPr>
          <w:p w14:paraId="1A9EC1D0"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147C6DA6" w14:textId="11A92026" w:rsidR="00D9236B" w:rsidRPr="00345FFD" w:rsidRDefault="00D9236B" w:rsidP="000A1730">
            <w:pPr>
              <w:rPr>
                <w:rFonts w:ascii="Trebuchet MS" w:eastAsia="Arial" w:hAnsi="Trebuchet MS" w:cs="Arial"/>
                <w:color w:val="520D5D"/>
              </w:rPr>
            </w:pPr>
          </w:p>
        </w:tc>
        <w:tc>
          <w:tcPr>
            <w:tcW w:w="1144" w:type="dxa"/>
          </w:tcPr>
          <w:p w14:paraId="04873ED8" w14:textId="2C36C072" w:rsidR="000A1730" w:rsidRPr="00345FFD" w:rsidRDefault="000A1730" w:rsidP="000A1730">
            <w:pPr>
              <w:rPr>
                <w:rFonts w:ascii="Trebuchet MS" w:eastAsia="Arial" w:hAnsi="Trebuchet MS" w:cs="Arial"/>
                <w:b/>
                <w:bCs/>
                <w:color w:val="520D5D"/>
              </w:rPr>
            </w:pPr>
          </w:p>
        </w:tc>
      </w:tr>
      <w:tr w:rsidR="00B25DE4" w:rsidRPr="00345FFD" w14:paraId="3398469D" w14:textId="77777777" w:rsidTr="18245FBC">
        <w:trPr>
          <w:trHeight w:val="318"/>
        </w:trPr>
        <w:tc>
          <w:tcPr>
            <w:tcW w:w="7872" w:type="dxa"/>
            <w:gridSpan w:val="2"/>
            <w:shd w:val="clear" w:color="auto" w:fill="DDCCE6"/>
          </w:tcPr>
          <w:p w14:paraId="51880D8E" w14:textId="2136FAE5" w:rsidR="00B25DE4" w:rsidRPr="00345FFD" w:rsidRDefault="74E88AD1" w:rsidP="00570AF8">
            <w:pPr>
              <w:rPr>
                <w:rFonts w:ascii="Trebuchet MS" w:eastAsia="Arial" w:hAnsi="Trebuchet MS" w:cs="Arial"/>
                <w:b/>
                <w:bCs/>
                <w:color w:val="520D5D"/>
              </w:rPr>
            </w:pPr>
            <w:r w:rsidRPr="00345FFD">
              <w:rPr>
                <w:rFonts w:ascii="Trebuchet MS" w:eastAsia="Arial" w:hAnsi="Trebuchet MS" w:cs="Arial"/>
                <w:b/>
                <w:bCs/>
                <w:color w:val="520D5D"/>
              </w:rPr>
              <w:t>Total marks for TASK</w:t>
            </w:r>
            <w:r w:rsidR="7D9660E5" w:rsidRPr="00345FFD">
              <w:rPr>
                <w:rFonts w:ascii="Trebuchet MS" w:eastAsia="Arial" w:hAnsi="Trebuchet MS" w:cs="Arial"/>
                <w:b/>
                <w:bCs/>
                <w:color w:val="520D5D"/>
              </w:rPr>
              <w:t>:</w:t>
            </w:r>
          </w:p>
          <w:p w14:paraId="6B7CDC5F" w14:textId="77777777" w:rsidR="00B25DE4" w:rsidRPr="00345FFD" w:rsidRDefault="00B25DE4" w:rsidP="00570AF8">
            <w:pPr>
              <w:rPr>
                <w:rFonts w:ascii="Trebuchet MS" w:eastAsia="Arial" w:hAnsi="Trebuchet MS" w:cs="Arial"/>
                <w:b/>
                <w:bCs/>
                <w:color w:val="520D5D"/>
              </w:rPr>
            </w:pPr>
          </w:p>
        </w:tc>
        <w:tc>
          <w:tcPr>
            <w:tcW w:w="1144" w:type="dxa"/>
          </w:tcPr>
          <w:p w14:paraId="301F15E9" w14:textId="3BAD5AE4" w:rsidR="00B25DE4" w:rsidRPr="00345FFD" w:rsidRDefault="00B25DE4" w:rsidP="00570AF8">
            <w:pPr>
              <w:rPr>
                <w:rFonts w:ascii="Trebuchet MS" w:eastAsia="Arial" w:hAnsi="Trebuchet MS" w:cs="Arial"/>
                <w:b/>
                <w:bCs/>
                <w:color w:val="520D5D"/>
              </w:rPr>
            </w:pPr>
          </w:p>
        </w:tc>
      </w:tr>
      <w:tr w:rsidR="00B25DE4" w:rsidRPr="00345FFD" w14:paraId="733C50C6" w14:textId="77777777" w:rsidTr="18245FBC">
        <w:trPr>
          <w:trHeight w:val="317"/>
        </w:trPr>
        <w:tc>
          <w:tcPr>
            <w:tcW w:w="7872" w:type="dxa"/>
            <w:gridSpan w:val="2"/>
            <w:shd w:val="clear" w:color="auto" w:fill="DDCCE6"/>
          </w:tcPr>
          <w:p w14:paraId="73D9CD00" w14:textId="2DD7446F"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Total marks for TASK</w:t>
            </w:r>
            <w:r w:rsidR="3199D5F9" w:rsidRPr="00345FFD">
              <w:rPr>
                <w:rFonts w:ascii="Trebuchet MS" w:eastAsia="Arial" w:hAnsi="Trebuchet MS" w:cs="Arial"/>
                <w:b/>
                <w:bCs/>
                <w:color w:val="520D5D"/>
              </w:rPr>
              <w:t>:</w:t>
            </w:r>
            <w:r w:rsidRPr="00345FFD">
              <w:rPr>
                <w:rFonts w:ascii="Trebuchet MS" w:eastAsia="Arial" w:hAnsi="Trebuchet MS" w:cs="Arial"/>
                <w:b/>
                <w:bCs/>
                <w:color w:val="520D5D"/>
              </w:rPr>
              <w:t xml:space="preserve"> (resubmission 1 if applicable)</w:t>
            </w:r>
          </w:p>
          <w:p w14:paraId="059A5C49" w14:textId="77777777" w:rsidR="00B25DE4" w:rsidRPr="00345FFD" w:rsidRDefault="00B25DE4" w:rsidP="00570AF8">
            <w:pPr>
              <w:rPr>
                <w:rFonts w:ascii="Trebuchet MS" w:eastAsia="Arial" w:hAnsi="Trebuchet MS" w:cs="Arial"/>
                <w:b/>
                <w:bCs/>
                <w:color w:val="520D5D"/>
              </w:rPr>
            </w:pPr>
          </w:p>
        </w:tc>
        <w:tc>
          <w:tcPr>
            <w:tcW w:w="1144" w:type="dxa"/>
          </w:tcPr>
          <w:p w14:paraId="0DD30390" w14:textId="0484B15A" w:rsidR="00B25DE4" w:rsidRPr="00345FFD" w:rsidRDefault="00B25DE4" w:rsidP="00570AF8">
            <w:pPr>
              <w:rPr>
                <w:rFonts w:ascii="Trebuchet MS" w:eastAsia="Arial" w:hAnsi="Trebuchet MS" w:cs="Arial"/>
                <w:b/>
                <w:bCs/>
                <w:color w:val="520D5D"/>
              </w:rPr>
            </w:pPr>
          </w:p>
        </w:tc>
      </w:tr>
      <w:tr w:rsidR="00B25DE4" w:rsidRPr="00345FFD" w14:paraId="702B2F92" w14:textId="77777777" w:rsidTr="18245FBC">
        <w:trPr>
          <w:trHeight w:val="317"/>
        </w:trPr>
        <w:tc>
          <w:tcPr>
            <w:tcW w:w="7872" w:type="dxa"/>
            <w:gridSpan w:val="2"/>
            <w:shd w:val="clear" w:color="auto" w:fill="DDCCE6"/>
          </w:tcPr>
          <w:p w14:paraId="444126B2"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Total marks for TASK</w:t>
            </w:r>
            <w:r w:rsidR="4A4870EE" w:rsidRPr="00345FFD">
              <w:rPr>
                <w:rFonts w:ascii="Trebuchet MS" w:eastAsia="Arial" w:hAnsi="Trebuchet MS" w:cs="Arial"/>
                <w:b/>
                <w:bCs/>
                <w:color w:val="520D5D"/>
              </w:rPr>
              <w:t>:</w:t>
            </w:r>
            <w:r w:rsidRPr="00345FFD">
              <w:rPr>
                <w:rFonts w:ascii="Trebuchet MS" w:eastAsia="Arial" w:hAnsi="Trebuchet MS" w:cs="Arial"/>
                <w:b/>
                <w:bCs/>
                <w:color w:val="520D5D"/>
              </w:rPr>
              <w:t xml:space="preserve"> (resubmission 2 if applicable)</w:t>
            </w:r>
          </w:p>
          <w:p w14:paraId="6BF3B53C" w14:textId="624283D4" w:rsidR="00E124AA" w:rsidRPr="00345FFD" w:rsidRDefault="00E124AA" w:rsidP="00570AF8">
            <w:pPr>
              <w:rPr>
                <w:rFonts w:ascii="Trebuchet MS" w:eastAsia="Arial" w:hAnsi="Trebuchet MS" w:cs="Arial"/>
                <w:b/>
                <w:bCs/>
                <w:color w:val="520D5D"/>
              </w:rPr>
            </w:pPr>
          </w:p>
        </w:tc>
        <w:tc>
          <w:tcPr>
            <w:tcW w:w="1144" w:type="dxa"/>
          </w:tcPr>
          <w:p w14:paraId="7F7CC1FE" w14:textId="719478F9" w:rsidR="00B25DE4" w:rsidRPr="00345FFD" w:rsidRDefault="00B25DE4" w:rsidP="00570AF8">
            <w:pPr>
              <w:rPr>
                <w:rFonts w:ascii="Trebuchet MS" w:eastAsia="Arial" w:hAnsi="Trebuchet MS" w:cs="Arial"/>
                <w:b/>
                <w:bCs/>
                <w:color w:val="520D5D"/>
              </w:rPr>
            </w:pPr>
          </w:p>
        </w:tc>
      </w:tr>
    </w:tbl>
    <w:p w14:paraId="43CCEF72" w14:textId="77777777" w:rsidR="00B25DE4" w:rsidRPr="00345FFD" w:rsidRDefault="00B25DE4" w:rsidP="00B25DE4">
      <w:pPr>
        <w:spacing w:line="240" w:lineRule="auto"/>
        <w:rPr>
          <w:rFonts w:ascii="Trebuchet MS" w:eastAsia="Times New Roman" w:hAnsi="Trebuchet MS" w:cs="Arial"/>
          <w:szCs w:val="22"/>
          <w:lang w:eastAsia="en-GB"/>
        </w:rPr>
      </w:pPr>
    </w:p>
    <w:p w14:paraId="280AC88D" w14:textId="77777777" w:rsidR="00B25DE4" w:rsidRPr="00345FFD" w:rsidRDefault="00B25DE4" w:rsidP="00B25DE4">
      <w:pPr>
        <w:spacing w:line="240" w:lineRule="auto"/>
        <w:rPr>
          <w:rFonts w:ascii="Trebuchet MS" w:eastAsia="Times New Roman" w:hAnsi="Trebuchet MS" w:cs="Arial"/>
          <w:szCs w:val="22"/>
          <w:lang w:eastAsia="en-GB"/>
        </w:rPr>
      </w:pPr>
    </w:p>
    <w:p w14:paraId="5329409A" w14:textId="77777777" w:rsidR="00F02A1B" w:rsidRPr="00345FFD" w:rsidRDefault="00F02A1B"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3398"/>
        <w:gridCol w:w="1699"/>
        <w:gridCol w:w="321"/>
        <w:gridCol w:w="1807"/>
        <w:gridCol w:w="645"/>
        <w:gridCol w:w="1146"/>
      </w:tblGrid>
      <w:tr w:rsidR="00B25DE4" w:rsidRPr="00345FFD" w14:paraId="6D48DD91" w14:textId="77777777" w:rsidTr="18245FBC">
        <w:trPr>
          <w:trHeight w:val="213"/>
        </w:trPr>
        <w:tc>
          <w:tcPr>
            <w:tcW w:w="3398" w:type="dxa"/>
            <w:shd w:val="clear" w:color="auto" w:fill="DDCCE6"/>
          </w:tcPr>
          <w:p w14:paraId="40BC7E6C" w14:textId="149C7F86" w:rsidR="00B25DE4" w:rsidRPr="00345FFD" w:rsidRDefault="74E88AD1" w:rsidP="00570AF8">
            <w:pPr>
              <w:rPr>
                <w:rFonts w:ascii="Trebuchet MS" w:eastAsia="Arial" w:hAnsi="Trebuchet MS" w:cs="Arial"/>
                <w:b/>
                <w:bCs/>
                <w:color w:val="520D5D"/>
              </w:rPr>
            </w:pPr>
            <w:r w:rsidRPr="00345FFD">
              <w:rPr>
                <w:rFonts w:ascii="Trebuchet MS" w:eastAsia="Arial" w:hAnsi="Trebuchet MS" w:cs="Arial"/>
                <w:b/>
                <w:bCs/>
                <w:color w:val="520D5D" w:themeColor="accent1"/>
              </w:rPr>
              <w:t>Total marks for UNIT</w:t>
            </w:r>
            <w:r w:rsidR="0B92D5BA" w:rsidRPr="00345FFD">
              <w:rPr>
                <w:rFonts w:ascii="Trebuchet MS" w:eastAsia="Arial" w:hAnsi="Trebuchet MS" w:cs="Arial"/>
                <w:b/>
                <w:bCs/>
                <w:color w:val="520D5D" w:themeColor="accent1"/>
              </w:rPr>
              <w:t>:</w:t>
            </w:r>
          </w:p>
          <w:p w14:paraId="0175A4FE" w14:textId="77777777" w:rsidR="00B25DE4" w:rsidRPr="00345FFD" w:rsidRDefault="00B25DE4" w:rsidP="00570AF8">
            <w:pPr>
              <w:rPr>
                <w:rFonts w:ascii="Trebuchet MS" w:eastAsia="Arial" w:hAnsi="Trebuchet MS" w:cs="Arial"/>
                <w:b/>
                <w:bCs/>
                <w:color w:val="520D5D"/>
              </w:rPr>
            </w:pPr>
          </w:p>
          <w:p w14:paraId="1A4ACDBA" w14:textId="77777777" w:rsidR="00596FB4" w:rsidRPr="00345FFD" w:rsidRDefault="00596FB4" w:rsidP="00570AF8">
            <w:pPr>
              <w:rPr>
                <w:rFonts w:ascii="Trebuchet MS" w:eastAsia="Arial" w:hAnsi="Trebuchet MS" w:cs="Arial"/>
                <w:b/>
                <w:bCs/>
                <w:color w:val="520D5D"/>
              </w:rPr>
            </w:pPr>
          </w:p>
        </w:tc>
        <w:tc>
          <w:tcPr>
            <w:tcW w:w="1699" w:type="dxa"/>
          </w:tcPr>
          <w:p w14:paraId="42C31FE7" w14:textId="2F1D1B97" w:rsidR="00B25DE4" w:rsidRPr="00345FFD" w:rsidRDefault="00B25DE4" w:rsidP="00570AF8">
            <w:pPr>
              <w:jc w:val="right"/>
              <w:rPr>
                <w:rFonts w:ascii="Trebuchet MS" w:eastAsia="Arial" w:hAnsi="Trebuchet MS" w:cs="Arial"/>
                <w:b/>
                <w:bCs/>
                <w:color w:val="520D5D"/>
              </w:rPr>
            </w:pPr>
          </w:p>
        </w:tc>
        <w:tc>
          <w:tcPr>
            <w:tcW w:w="2773" w:type="dxa"/>
            <w:gridSpan w:val="3"/>
            <w:shd w:val="clear" w:color="auto" w:fill="DDCCE6"/>
          </w:tcPr>
          <w:p w14:paraId="52ABB7C2" w14:textId="77777777" w:rsidR="00B25DE4" w:rsidRPr="00345FFD" w:rsidRDefault="00B25DE4" w:rsidP="00570AF8">
            <w:pPr>
              <w:jc w:val="right"/>
              <w:rPr>
                <w:rFonts w:ascii="Trebuchet MS" w:eastAsia="Arial" w:hAnsi="Trebuchet MS" w:cs="Arial"/>
                <w:b/>
                <w:bCs/>
                <w:color w:val="520D5D"/>
              </w:rPr>
            </w:pPr>
            <w:r w:rsidRPr="00345FFD">
              <w:rPr>
                <w:rFonts w:ascii="Trebuchet MS" w:eastAsia="Arial" w:hAnsi="Trebuchet MS" w:cs="Arial"/>
                <w:b/>
                <w:bCs/>
                <w:color w:val="520D5D"/>
              </w:rPr>
              <w:t>Grade</w:t>
            </w:r>
          </w:p>
        </w:tc>
        <w:tc>
          <w:tcPr>
            <w:tcW w:w="1146" w:type="dxa"/>
          </w:tcPr>
          <w:p w14:paraId="20B57B53" w14:textId="595D9571" w:rsidR="00B25DE4" w:rsidRPr="00345FFD" w:rsidRDefault="00B25DE4" w:rsidP="00570AF8">
            <w:pPr>
              <w:rPr>
                <w:rFonts w:ascii="Trebuchet MS" w:eastAsia="Arial" w:hAnsi="Trebuchet MS" w:cs="Arial"/>
                <w:b/>
                <w:bCs/>
                <w:color w:val="520D5D"/>
              </w:rPr>
            </w:pPr>
          </w:p>
        </w:tc>
      </w:tr>
      <w:tr w:rsidR="00B25DE4" w:rsidRPr="00345FFD" w14:paraId="6E8D0084" w14:textId="77777777" w:rsidTr="18245FBC">
        <w:trPr>
          <w:trHeight w:val="213"/>
        </w:trPr>
        <w:tc>
          <w:tcPr>
            <w:tcW w:w="3398" w:type="dxa"/>
            <w:shd w:val="clear" w:color="auto" w:fill="DDCCE6"/>
          </w:tcPr>
          <w:p w14:paraId="1F68E948" w14:textId="724752C0"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themeColor="accent1"/>
              </w:rPr>
              <w:t>Total marks for UNIT</w:t>
            </w:r>
            <w:r w:rsidR="194135AE" w:rsidRPr="00345FFD">
              <w:rPr>
                <w:rFonts w:ascii="Trebuchet MS" w:eastAsia="Arial" w:hAnsi="Trebuchet MS" w:cs="Arial"/>
                <w:b/>
                <w:bCs/>
                <w:color w:val="520D5D" w:themeColor="accent1"/>
              </w:rPr>
              <w:t>:</w:t>
            </w:r>
            <w:r w:rsidRPr="00345FFD">
              <w:rPr>
                <w:rFonts w:ascii="Trebuchet MS" w:eastAsia="Arial" w:hAnsi="Trebuchet MS" w:cs="Arial"/>
                <w:b/>
                <w:bCs/>
                <w:color w:val="520D5D" w:themeColor="accent1"/>
              </w:rPr>
              <w:t xml:space="preserve"> (resubmission 1 if applicable)</w:t>
            </w:r>
          </w:p>
          <w:p w14:paraId="16CA2E53" w14:textId="77777777" w:rsidR="00B25DE4" w:rsidRPr="00345FFD" w:rsidRDefault="00B25DE4" w:rsidP="00570AF8">
            <w:pPr>
              <w:rPr>
                <w:rFonts w:ascii="Trebuchet MS" w:eastAsia="Arial" w:hAnsi="Trebuchet MS" w:cs="Arial"/>
                <w:b/>
                <w:bCs/>
                <w:color w:val="520D5D"/>
              </w:rPr>
            </w:pPr>
          </w:p>
        </w:tc>
        <w:tc>
          <w:tcPr>
            <w:tcW w:w="1699" w:type="dxa"/>
          </w:tcPr>
          <w:p w14:paraId="655FDE59" w14:textId="03FD7FD1" w:rsidR="00B25DE4" w:rsidRPr="00345FFD" w:rsidRDefault="00B25DE4" w:rsidP="00570AF8">
            <w:pPr>
              <w:jc w:val="right"/>
              <w:rPr>
                <w:rFonts w:ascii="Trebuchet MS" w:eastAsia="Arial" w:hAnsi="Trebuchet MS" w:cs="Arial"/>
                <w:b/>
                <w:bCs/>
                <w:color w:val="520D5D"/>
              </w:rPr>
            </w:pPr>
          </w:p>
        </w:tc>
        <w:tc>
          <w:tcPr>
            <w:tcW w:w="2773" w:type="dxa"/>
            <w:gridSpan w:val="3"/>
            <w:shd w:val="clear" w:color="auto" w:fill="DDCCE6"/>
          </w:tcPr>
          <w:p w14:paraId="29E1DF04" w14:textId="77777777" w:rsidR="00B25DE4" w:rsidRPr="00345FFD" w:rsidRDefault="00B25DE4" w:rsidP="00570AF8">
            <w:pPr>
              <w:jc w:val="right"/>
              <w:rPr>
                <w:rFonts w:ascii="Trebuchet MS" w:eastAsia="Arial" w:hAnsi="Trebuchet MS" w:cs="Arial"/>
                <w:b/>
                <w:bCs/>
                <w:color w:val="520D5D"/>
              </w:rPr>
            </w:pPr>
            <w:r w:rsidRPr="00345FFD">
              <w:rPr>
                <w:rFonts w:ascii="Trebuchet MS" w:eastAsia="Arial" w:hAnsi="Trebuchet MS" w:cs="Arial"/>
                <w:b/>
                <w:bCs/>
                <w:color w:val="520D5D"/>
              </w:rPr>
              <w:t>Grade (resubmission 1 if applicable)</w:t>
            </w:r>
          </w:p>
        </w:tc>
        <w:tc>
          <w:tcPr>
            <w:tcW w:w="1146" w:type="dxa"/>
          </w:tcPr>
          <w:p w14:paraId="59355865" w14:textId="0AB83F35" w:rsidR="00B25DE4" w:rsidRPr="00345FFD" w:rsidRDefault="00B25DE4" w:rsidP="00570AF8">
            <w:pPr>
              <w:rPr>
                <w:rFonts w:ascii="Trebuchet MS" w:eastAsia="Arial" w:hAnsi="Trebuchet MS" w:cs="Arial"/>
                <w:b/>
                <w:bCs/>
                <w:color w:val="520D5D"/>
              </w:rPr>
            </w:pPr>
          </w:p>
        </w:tc>
      </w:tr>
      <w:tr w:rsidR="00B25DE4" w:rsidRPr="00345FFD" w14:paraId="632730FA" w14:textId="77777777" w:rsidTr="18245FBC">
        <w:trPr>
          <w:trHeight w:val="213"/>
        </w:trPr>
        <w:tc>
          <w:tcPr>
            <w:tcW w:w="3398" w:type="dxa"/>
            <w:shd w:val="clear" w:color="auto" w:fill="DDCCE6"/>
          </w:tcPr>
          <w:p w14:paraId="3259C263" w14:textId="002CBC98" w:rsidR="00B25DE4" w:rsidRPr="00345FFD" w:rsidRDefault="00B25DE4" w:rsidP="00570AF8">
            <w:pPr>
              <w:tabs>
                <w:tab w:val="left" w:pos="2317"/>
                <w:tab w:val="right" w:pos="7656"/>
              </w:tabs>
              <w:rPr>
                <w:rFonts w:ascii="Trebuchet MS" w:eastAsia="Arial" w:hAnsi="Trebuchet MS" w:cs="Arial"/>
                <w:b/>
                <w:bCs/>
                <w:color w:val="520D5D"/>
              </w:rPr>
            </w:pPr>
            <w:r w:rsidRPr="00345FFD">
              <w:rPr>
                <w:rFonts w:ascii="Trebuchet MS" w:eastAsia="Arial" w:hAnsi="Trebuchet MS" w:cs="Arial"/>
                <w:b/>
                <w:bCs/>
                <w:color w:val="520D5D" w:themeColor="accent1"/>
              </w:rPr>
              <w:t>Total marks for UNIT</w:t>
            </w:r>
            <w:r w:rsidR="70914F25" w:rsidRPr="00345FFD">
              <w:rPr>
                <w:rFonts w:ascii="Trebuchet MS" w:eastAsia="Arial" w:hAnsi="Trebuchet MS" w:cs="Arial"/>
                <w:b/>
                <w:bCs/>
                <w:color w:val="520D5D" w:themeColor="accent1"/>
              </w:rPr>
              <w:t>:</w:t>
            </w:r>
            <w:r w:rsidRPr="00345FFD">
              <w:rPr>
                <w:rFonts w:ascii="Trebuchet MS" w:eastAsia="Arial" w:hAnsi="Trebuchet MS" w:cs="Arial"/>
                <w:b/>
                <w:bCs/>
                <w:color w:val="520D5D" w:themeColor="accent1"/>
              </w:rPr>
              <w:t xml:space="preserve"> (resubmission 2 if applicable)</w:t>
            </w:r>
          </w:p>
          <w:p w14:paraId="38832250" w14:textId="77777777" w:rsidR="00B25DE4" w:rsidRPr="00345FFD" w:rsidRDefault="00B25DE4" w:rsidP="00570AF8">
            <w:pPr>
              <w:tabs>
                <w:tab w:val="left" w:pos="2317"/>
                <w:tab w:val="right" w:pos="7656"/>
              </w:tabs>
              <w:rPr>
                <w:rFonts w:ascii="Trebuchet MS" w:eastAsia="Arial" w:hAnsi="Trebuchet MS" w:cs="Arial"/>
                <w:b/>
                <w:bCs/>
                <w:color w:val="520D5D"/>
              </w:rPr>
            </w:pPr>
          </w:p>
        </w:tc>
        <w:tc>
          <w:tcPr>
            <w:tcW w:w="1699" w:type="dxa"/>
          </w:tcPr>
          <w:p w14:paraId="19C82271" w14:textId="4447726C" w:rsidR="00B25DE4" w:rsidRPr="00345FFD" w:rsidRDefault="00B25DE4" w:rsidP="00570AF8">
            <w:pPr>
              <w:jc w:val="right"/>
              <w:rPr>
                <w:rFonts w:ascii="Trebuchet MS" w:eastAsia="Arial" w:hAnsi="Trebuchet MS" w:cs="Arial"/>
                <w:b/>
                <w:bCs/>
                <w:color w:val="520D5D"/>
              </w:rPr>
            </w:pPr>
          </w:p>
        </w:tc>
        <w:tc>
          <w:tcPr>
            <w:tcW w:w="2773" w:type="dxa"/>
            <w:gridSpan w:val="3"/>
            <w:shd w:val="clear" w:color="auto" w:fill="DDCCE6"/>
          </w:tcPr>
          <w:p w14:paraId="2DDE188D" w14:textId="77777777" w:rsidR="00B25DE4" w:rsidRPr="00345FFD" w:rsidRDefault="00B25DE4" w:rsidP="00570AF8">
            <w:pPr>
              <w:jc w:val="right"/>
              <w:rPr>
                <w:rFonts w:ascii="Trebuchet MS" w:eastAsia="Arial" w:hAnsi="Trebuchet MS" w:cs="Arial"/>
                <w:b/>
                <w:bCs/>
                <w:color w:val="520D5D"/>
              </w:rPr>
            </w:pPr>
            <w:r w:rsidRPr="00345FFD">
              <w:rPr>
                <w:rFonts w:ascii="Trebuchet MS" w:eastAsia="Arial" w:hAnsi="Trebuchet MS" w:cs="Arial"/>
                <w:b/>
                <w:bCs/>
                <w:color w:val="520D5D"/>
              </w:rPr>
              <w:t>Grade (resubmission 2 if applicable)</w:t>
            </w:r>
          </w:p>
        </w:tc>
        <w:tc>
          <w:tcPr>
            <w:tcW w:w="1146" w:type="dxa"/>
          </w:tcPr>
          <w:p w14:paraId="3C60A859" w14:textId="763AEAF0" w:rsidR="00B25DE4" w:rsidRPr="00345FFD" w:rsidRDefault="00B25DE4" w:rsidP="00570AF8">
            <w:pPr>
              <w:rPr>
                <w:rFonts w:ascii="Trebuchet MS" w:eastAsia="Arial" w:hAnsi="Trebuchet MS" w:cs="Arial"/>
                <w:b/>
                <w:bCs/>
                <w:color w:val="520D5D"/>
              </w:rPr>
            </w:pPr>
          </w:p>
        </w:tc>
      </w:tr>
      <w:tr w:rsidR="00C22BB0" w:rsidRPr="00345FFD" w14:paraId="1A24FB12" w14:textId="643B70BB" w:rsidTr="18245FBC">
        <w:tc>
          <w:tcPr>
            <w:tcW w:w="3398" w:type="dxa"/>
            <w:shd w:val="clear" w:color="auto" w:fill="DDCCE6"/>
          </w:tcPr>
          <w:p w14:paraId="718ECE12" w14:textId="77777777" w:rsidR="00C22BB0" w:rsidRPr="00345FFD" w:rsidRDefault="00C22BB0" w:rsidP="00570AF8">
            <w:pPr>
              <w:rPr>
                <w:rFonts w:ascii="Trebuchet MS" w:eastAsia="Arial" w:hAnsi="Trebuchet MS" w:cs="Arial"/>
                <w:b/>
                <w:bCs/>
                <w:color w:val="520D5D"/>
              </w:rPr>
            </w:pPr>
            <w:r w:rsidRPr="00345FFD">
              <w:rPr>
                <w:rFonts w:ascii="Trebuchet MS" w:eastAsia="Arial" w:hAnsi="Trebuchet MS" w:cs="Arial"/>
                <w:b/>
                <w:bCs/>
                <w:color w:val="520D5D"/>
              </w:rPr>
              <w:t>Assessor Feedback Summary</w:t>
            </w:r>
          </w:p>
          <w:p w14:paraId="29EBEFCB" w14:textId="5FF1CA6D" w:rsidR="0055792B" w:rsidRPr="00345FFD" w:rsidRDefault="001F67D8" w:rsidP="0055792B">
            <w:pPr>
              <w:rPr>
                <w:rFonts w:ascii="Trebuchet MS" w:eastAsia="Arial" w:hAnsi="Trebuchet MS" w:cs="Arial"/>
                <w:i/>
                <w:color w:val="520D5D"/>
              </w:rPr>
            </w:pPr>
            <w:r w:rsidRPr="00345FFD">
              <w:rPr>
                <w:rFonts w:ascii="Trebuchet MS" w:eastAsia="Arial" w:hAnsi="Trebuchet MS" w:cs="Arial"/>
                <w:i/>
                <w:color w:val="520D5D"/>
              </w:rPr>
              <w:t>P</w:t>
            </w:r>
            <w:r w:rsidR="00C22BB0" w:rsidRPr="00345FFD">
              <w:rPr>
                <w:rFonts w:ascii="Trebuchet MS" w:eastAsia="Arial" w:hAnsi="Trebuchet MS" w:cs="Arial"/>
                <w:i/>
                <w:color w:val="520D5D"/>
              </w:rPr>
              <w:t xml:space="preserve">lease </w:t>
            </w:r>
            <w:r w:rsidR="0055792B" w:rsidRPr="00345FFD">
              <w:rPr>
                <w:rFonts w:ascii="Trebuchet MS" w:eastAsia="Arial" w:hAnsi="Trebuchet MS" w:cs="Arial"/>
                <w:i/>
                <w:color w:val="520D5D"/>
              </w:rPr>
              <w:t>use this box to summarise</w:t>
            </w:r>
            <w:r w:rsidR="00C22BB0" w:rsidRPr="00345FFD">
              <w:rPr>
                <w:rFonts w:ascii="Trebuchet MS" w:eastAsia="Arial" w:hAnsi="Trebuchet MS" w:cs="Arial"/>
                <w:i/>
                <w:color w:val="520D5D"/>
              </w:rPr>
              <w:t xml:space="preserve"> your </w:t>
            </w:r>
            <w:r w:rsidR="0055792B" w:rsidRPr="00345FFD">
              <w:rPr>
                <w:rFonts w:ascii="Trebuchet MS" w:eastAsia="Arial" w:hAnsi="Trebuchet MS" w:cs="Arial"/>
                <w:i/>
                <w:color w:val="520D5D"/>
              </w:rPr>
              <w:t>feedback on the assessment overall. This should highlight strengths</w:t>
            </w:r>
            <w:r w:rsidR="00C22BB0" w:rsidRPr="00345FFD">
              <w:rPr>
                <w:rFonts w:ascii="Trebuchet MS" w:eastAsia="Arial" w:hAnsi="Trebuchet MS" w:cs="Arial"/>
                <w:i/>
                <w:color w:val="520D5D"/>
              </w:rPr>
              <w:t xml:space="preserve"> and </w:t>
            </w:r>
            <w:r w:rsidR="00223452" w:rsidRPr="00345FFD">
              <w:rPr>
                <w:rFonts w:ascii="Trebuchet MS" w:eastAsia="Arial" w:hAnsi="Trebuchet MS" w:cs="Arial"/>
                <w:i/>
                <w:color w:val="520D5D"/>
              </w:rPr>
              <w:t>any areas for improvement</w:t>
            </w:r>
            <w:r w:rsidR="0055792B" w:rsidRPr="00345FFD">
              <w:rPr>
                <w:rFonts w:ascii="Trebuchet MS" w:eastAsia="Arial" w:hAnsi="Trebuchet MS" w:cs="Arial"/>
                <w:i/>
                <w:color w:val="520D5D"/>
              </w:rPr>
              <w:t xml:space="preserve">, either referring to specific ACs or commenting more generally across the assessment. (Note: </w:t>
            </w:r>
            <w:r w:rsidR="00C22BB0" w:rsidRPr="00345FFD">
              <w:rPr>
                <w:rFonts w:ascii="Trebuchet MS" w:eastAsia="Arial" w:hAnsi="Trebuchet MS" w:cs="Arial"/>
                <w:i/>
                <w:color w:val="520D5D"/>
              </w:rPr>
              <w:t xml:space="preserve">developmental </w:t>
            </w:r>
            <w:r w:rsidR="0055792B" w:rsidRPr="00345FFD">
              <w:rPr>
                <w:rFonts w:ascii="Trebuchet MS" w:eastAsia="Arial" w:hAnsi="Trebuchet MS" w:cs="Arial"/>
                <w:i/>
                <w:color w:val="520D5D"/>
              </w:rPr>
              <w:t>feedback on any ACs awarded a mark of 1 should have already been provided in the relevant box of the assessment form above.</w:t>
            </w:r>
          </w:p>
          <w:p w14:paraId="0979A113" w14:textId="75FDF98E" w:rsidR="00C22BB0" w:rsidRPr="00345FFD" w:rsidRDefault="543AFD6A" w:rsidP="18245FBC">
            <w:pPr>
              <w:rPr>
                <w:rFonts w:ascii="Trebuchet MS" w:eastAsia="Arial" w:hAnsi="Trebuchet MS" w:cs="Arial"/>
                <w:i/>
                <w:iCs/>
                <w:color w:val="520D5D"/>
              </w:rPr>
            </w:pPr>
            <w:r w:rsidRPr="00345FFD">
              <w:rPr>
                <w:rFonts w:ascii="Trebuchet MS" w:eastAsia="Arial" w:hAnsi="Trebuchet MS" w:cs="Arial"/>
                <w:i/>
                <w:iCs/>
                <w:color w:val="520D5D" w:themeColor="accent1"/>
              </w:rPr>
              <w:t xml:space="preserve">Please use a different </w:t>
            </w:r>
            <w:r w:rsidRPr="00345FFD">
              <w:rPr>
                <w:rFonts w:ascii="Trebuchet MS" w:eastAsia="Arial" w:hAnsi="Trebuchet MS" w:cs="Arial"/>
                <w:i/>
                <w:iCs/>
                <w:color w:val="FF0000"/>
              </w:rPr>
              <w:t>font colour</w:t>
            </w:r>
            <w:r w:rsidRPr="00345FFD">
              <w:rPr>
                <w:rFonts w:ascii="Trebuchet MS" w:eastAsia="Arial" w:hAnsi="Trebuchet MS" w:cs="Arial"/>
                <w:i/>
                <w:iCs/>
                <w:color w:val="520D5D" w:themeColor="accent1"/>
              </w:rPr>
              <w:t xml:space="preserve"> for any resubmission comments</w:t>
            </w:r>
            <w:r w:rsidR="401941DD" w:rsidRPr="00345FFD">
              <w:rPr>
                <w:rFonts w:ascii="Trebuchet MS" w:eastAsia="Arial" w:hAnsi="Trebuchet MS" w:cs="Arial"/>
                <w:i/>
                <w:iCs/>
                <w:color w:val="520D5D" w:themeColor="accent1"/>
              </w:rPr>
              <w:t>.</w:t>
            </w:r>
            <w:r w:rsidR="6760CFD3" w:rsidRPr="00345FFD">
              <w:rPr>
                <w:rFonts w:ascii="Trebuchet MS" w:eastAsia="Arial" w:hAnsi="Trebuchet MS" w:cs="Arial"/>
                <w:i/>
                <w:iCs/>
                <w:color w:val="520D5D" w:themeColor="accent1"/>
              </w:rPr>
              <w:t>)</w:t>
            </w:r>
          </w:p>
        </w:tc>
        <w:tc>
          <w:tcPr>
            <w:tcW w:w="5618" w:type="dxa"/>
            <w:gridSpan w:val="5"/>
          </w:tcPr>
          <w:p w14:paraId="2CC84FA1" w14:textId="77777777" w:rsidR="00C22BB0" w:rsidRPr="00345FFD" w:rsidRDefault="00C22BB0">
            <w:pPr>
              <w:spacing w:line="240" w:lineRule="auto"/>
              <w:rPr>
                <w:rFonts w:ascii="Trebuchet MS" w:eastAsia="Arial" w:hAnsi="Trebuchet MS" w:cs="Arial"/>
                <w:b/>
                <w:bCs/>
                <w:color w:val="520D5D"/>
              </w:rPr>
            </w:pPr>
          </w:p>
          <w:p w14:paraId="5760AF3E" w14:textId="77777777" w:rsidR="00C22BB0" w:rsidRPr="00345FFD" w:rsidRDefault="00C22BB0" w:rsidP="00570AF8">
            <w:pPr>
              <w:rPr>
                <w:rFonts w:ascii="Trebuchet MS" w:eastAsia="Arial" w:hAnsi="Trebuchet MS" w:cs="Arial"/>
                <w:b/>
                <w:bCs/>
                <w:color w:val="520D5D"/>
              </w:rPr>
            </w:pPr>
          </w:p>
        </w:tc>
      </w:tr>
      <w:tr w:rsidR="00460AC0" w:rsidRPr="00345FFD" w14:paraId="78574942" w14:textId="15DDE28B" w:rsidTr="18245FBC">
        <w:trPr>
          <w:trHeight w:val="160"/>
        </w:trPr>
        <w:tc>
          <w:tcPr>
            <w:tcW w:w="3398" w:type="dxa"/>
            <w:vMerge w:val="restart"/>
            <w:shd w:val="clear" w:color="auto" w:fill="DDCCE6"/>
          </w:tcPr>
          <w:p w14:paraId="617F9977" w14:textId="41B63CC3" w:rsidR="00460AC0" w:rsidRPr="00345FFD" w:rsidRDefault="00460AC0" w:rsidP="00460AC0">
            <w:pPr>
              <w:rPr>
                <w:rFonts w:ascii="Trebuchet MS" w:eastAsia="Arial" w:hAnsi="Trebuchet MS" w:cs="Arial"/>
                <w:b/>
                <w:bCs/>
                <w:color w:val="520D5D" w:themeColor="accent1"/>
              </w:rPr>
            </w:pPr>
            <w:r w:rsidRPr="00345FFD">
              <w:rPr>
                <w:rFonts w:ascii="Trebuchet MS" w:eastAsia="Arial" w:hAnsi="Trebuchet MS" w:cs="Arial"/>
                <w:b/>
                <w:bCs/>
                <w:color w:val="520D5D" w:themeColor="accent1"/>
              </w:rPr>
              <w:t>Assessor name:</w:t>
            </w:r>
          </w:p>
        </w:tc>
        <w:tc>
          <w:tcPr>
            <w:tcW w:w="2020" w:type="dxa"/>
            <w:gridSpan w:val="2"/>
            <w:shd w:val="clear" w:color="auto" w:fill="DDCCE6"/>
          </w:tcPr>
          <w:p w14:paraId="12D65DA7" w14:textId="7D3FADCD" w:rsidR="00460AC0" w:rsidRPr="00345FFD" w:rsidRDefault="00460AC0" w:rsidP="00460AC0">
            <w:pPr>
              <w:rPr>
                <w:rFonts w:ascii="Trebuchet MS" w:hAnsi="Trebuchet MS"/>
              </w:rPr>
            </w:pPr>
            <w:r w:rsidRPr="00345FFD">
              <w:rPr>
                <w:rFonts w:ascii="Trebuchet MS" w:hAnsi="Trebuchet MS"/>
                <w:b/>
                <w:color w:val="520D5D" w:themeColor="accent1"/>
              </w:rPr>
              <w:t>Submission</w:t>
            </w:r>
          </w:p>
        </w:tc>
        <w:tc>
          <w:tcPr>
            <w:tcW w:w="1807" w:type="dxa"/>
            <w:shd w:val="clear" w:color="auto" w:fill="DDCCE6"/>
          </w:tcPr>
          <w:p w14:paraId="50E5E4E8" w14:textId="0EFB90C7" w:rsidR="00460AC0" w:rsidRPr="00345FFD" w:rsidRDefault="00460AC0" w:rsidP="00460AC0">
            <w:pPr>
              <w:rPr>
                <w:rFonts w:ascii="Trebuchet MS" w:eastAsia="Arial" w:hAnsi="Trebuchet MS" w:cs="Arial"/>
                <w:i/>
                <w:iCs/>
                <w:color w:val="520D5D" w:themeColor="accent1"/>
              </w:rPr>
            </w:pPr>
            <w:r w:rsidRPr="00345FFD">
              <w:rPr>
                <w:rFonts w:ascii="Trebuchet MS" w:hAnsi="Trebuchet MS"/>
                <w:b/>
                <w:color w:val="520D5D" w:themeColor="accent1"/>
              </w:rPr>
              <w:t>Resubmission 1</w:t>
            </w:r>
          </w:p>
        </w:tc>
        <w:tc>
          <w:tcPr>
            <w:tcW w:w="1791" w:type="dxa"/>
            <w:gridSpan w:val="2"/>
            <w:shd w:val="clear" w:color="auto" w:fill="DDCCE6"/>
          </w:tcPr>
          <w:p w14:paraId="7C48A2CB" w14:textId="63EDED25" w:rsidR="00460AC0" w:rsidRPr="00345FFD" w:rsidRDefault="00460AC0" w:rsidP="00460AC0">
            <w:pPr>
              <w:rPr>
                <w:rFonts w:ascii="Trebuchet MS" w:eastAsia="Arial" w:hAnsi="Trebuchet MS" w:cs="Arial"/>
                <w:i/>
                <w:iCs/>
                <w:color w:val="520D5D" w:themeColor="accent1"/>
              </w:rPr>
            </w:pPr>
            <w:r w:rsidRPr="00345FFD">
              <w:rPr>
                <w:rFonts w:ascii="Trebuchet MS" w:hAnsi="Trebuchet MS"/>
                <w:b/>
                <w:color w:val="520D5D" w:themeColor="accent1"/>
              </w:rPr>
              <w:t>Resubmission 2</w:t>
            </w:r>
          </w:p>
        </w:tc>
      </w:tr>
      <w:tr w:rsidR="00460AC0" w:rsidRPr="00345FFD" w14:paraId="7879BDAF" w14:textId="5E0659F3" w:rsidTr="18245FBC">
        <w:trPr>
          <w:trHeight w:val="130"/>
        </w:trPr>
        <w:tc>
          <w:tcPr>
            <w:tcW w:w="3398" w:type="dxa"/>
            <w:vMerge/>
          </w:tcPr>
          <w:p w14:paraId="1F415D15" w14:textId="77777777" w:rsidR="00460AC0" w:rsidRPr="00345FFD" w:rsidRDefault="00460AC0" w:rsidP="00460AC0">
            <w:pPr>
              <w:rPr>
                <w:rFonts w:ascii="Trebuchet MS" w:eastAsia="Arial" w:hAnsi="Trebuchet MS" w:cs="Arial"/>
                <w:b/>
                <w:bCs/>
                <w:color w:val="520D5D" w:themeColor="accent1"/>
              </w:rPr>
            </w:pPr>
          </w:p>
        </w:tc>
        <w:tc>
          <w:tcPr>
            <w:tcW w:w="2020" w:type="dxa"/>
            <w:gridSpan w:val="2"/>
          </w:tcPr>
          <w:p w14:paraId="0EAC8D46" w14:textId="77777777" w:rsidR="00460AC0" w:rsidRPr="00345FFD" w:rsidRDefault="00460AC0" w:rsidP="00460AC0">
            <w:pPr>
              <w:rPr>
                <w:rFonts w:ascii="Trebuchet MS" w:eastAsia="Arial" w:hAnsi="Trebuchet MS" w:cs="Arial"/>
                <w:i/>
                <w:iCs/>
                <w:color w:val="520D5D" w:themeColor="accent1"/>
              </w:rPr>
            </w:pPr>
          </w:p>
          <w:p w14:paraId="299C9E83" w14:textId="77777777" w:rsidR="00460AC0" w:rsidRPr="00345FFD" w:rsidRDefault="00460AC0" w:rsidP="00460AC0">
            <w:pPr>
              <w:rPr>
                <w:rFonts w:ascii="Trebuchet MS" w:eastAsia="Arial" w:hAnsi="Trebuchet MS" w:cs="Arial"/>
                <w:i/>
                <w:iCs/>
                <w:color w:val="520D5D" w:themeColor="accent1"/>
              </w:rPr>
            </w:pPr>
          </w:p>
        </w:tc>
        <w:tc>
          <w:tcPr>
            <w:tcW w:w="1807" w:type="dxa"/>
          </w:tcPr>
          <w:p w14:paraId="1681A13B" w14:textId="77777777" w:rsidR="00460AC0" w:rsidRPr="00345FFD" w:rsidRDefault="00460AC0" w:rsidP="00460AC0">
            <w:pPr>
              <w:rPr>
                <w:rFonts w:ascii="Trebuchet MS" w:eastAsia="Arial" w:hAnsi="Trebuchet MS" w:cs="Arial"/>
                <w:i/>
                <w:iCs/>
                <w:color w:val="520D5D" w:themeColor="accent1"/>
              </w:rPr>
            </w:pPr>
          </w:p>
        </w:tc>
        <w:tc>
          <w:tcPr>
            <w:tcW w:w="1791" w:type="dxa"/>
            <w:gridSpan w:val="2"/>
          </w:tcPr>
          <w:p w14:paraId="34B5B969" w14:textId="77777777" w:rsidR="00460AC0" w:rsidRPr="00345FFD" w:rsidRDefault="00460AC0" w:rsidP="00460AC0">
            <w:pPr>
              <w:rPr>
                <w:rFonts w:ascii="Trebuchet MS" w:eastAsia="Arial" w:hAnsi="Trebuchet MS" w:cs="Arial"/>
                <w:i/>
                <w:iCs/>
                <w:color w:val="520D5D" w:themeColor="accent1"/>
              </w:rPr>
            </w:pPr>
          </w:p>
        </w:tc>
      </w:tr>
      <w:tr w:rsidR="00460AC0" w:rsidRPr="00345FFD" w14:paraId="61F64E69" w14:textId="2F464328" w:rsidTr="18245FBC">
        <w:tc>
          <w:tcPr>
            <w:tcW w:w="3398" w:type="dxa"/>
            <w:shd w:val="clear" w:color="auto" w:fill="DDCCE6"/>
          </w:tcPr>
          <w:p w14:paraId="4180734E" w14:textId="63A1A1E4" w:rsidR="00460AC0" w:rsidRPr="00345FFD" w:rsidRDefault="00460AC0" w:rsidP="00460AC0">
            <w:pPr>
              <w:rPr>
                <w:rFonts w:ascii="Trebuchet MS" w:eastAsia="Arial" w:hAnsi="Trebuchet MS" w:cs="Arial"/>
                <w:b/>
                <w:bCs/>
                <w:color w:val="520D5D" w:themeColor="accent1"/>
              </w:rPr>
            </w:pPr>
            <w:r w:rsidRPr="00345FFD">
              <w:rPr>
                <w:rFonts w:ascii="Trebuchet MS" w:eastAsia="Arial" w:hAnsi="Trebuchet MS" w:cs="Arial"/>
                <w:b/>
                <w:bCs/>
                <w:color w:val="520D5D" w:themeColor="accent1"/>
              </w:rPr>
              <w:t>Assessor signature</w:t>
            </w:r>
            <w:r w:rsidR="009461A6" w:rsidRPr="00345FFD">
              <w:rPr>
                <w:rFonts w:ascii="Trebuchet MS" w:eastAsia="Arial" w:hAnsi="Trebuchet MS" w:cs="Arial"/>
                <w:b/>
                <w:bCs/>
                <w:color w:val="520D5D" w:themeColor="accent1"/>
              </w:rPr>
              <w:t>*</w:t>
            </w:r>
            <w:r w:rsidRPr="00345FFD">
              <w:rPr>
                <w:rFonts w:ascii="Trebuchet MS" w:eastAsia="Arial" w:hAnsi="Trebuchet MS" w:cs="Arial"/>
                <w:b/>
                <w:bCs/>
                <w:color w:val="520D5D" w:themeColor="accent1"/>
              </w:rPr>
              <w:t>:</w:t>
            </w:r>
          </w:p>
          <w:p w14:paraId="17C0989D" w14:textId="52EBB556" w:rsidR="00460AC0" w:rsidRPr="00345FFD" w:rsidRDefault="00460AC0" w:rsidP="00460AC0">
            <w:pPr>
              <w:rPr>
                <w:rFonts w:ascii="Trebuchet MS" w:eastAsia="Arial" w:hAnsi="Trebuchet MS" w:cs="Arial"/>
                <w:i/>
                <w:color w:val="520D5D"/>
                <w:highlight w:val="lightGray"/>
              </w:rPr>
            </w:pPr>
            <w:r w:rsidRPr="00345FFD">
              <w:rPr>
                <w:rFonts w:ascii="Trebuchet MS" w:eastAsia="Arial" w:hAnsi="Trebuchet MS" w:cs="Arial"/>
                <w:i/>
                <w:color w:val="520D5D"/>
                <w:highlight w:val="lightGray"/>
              </w:rPr>
              <w:t>I confirm that I am satisfied that to the best of my knowledge, the work produced is solely that of the learner.</w:t>
            </w:r>
          </w:p>
        </w:tc>
        <w:tc>
          <w:tcPr>
            <w:tcW w:w="2020" w:type="dxa"/>
            <w:gridSpan w:val="2"/>
          </w:tcPr>
          <w:p w14:paraId="193D5BC5" w14:textId="77777777" w:rsidR="00460AC0" w:rsidRPr="00345FFD" w:rsidRDefault="00460AC0" w:rsidP="00460AC0">
            <w:pPr>
              <w:rPr>
                <w:rFonts w:ascii="Trebuchet MS" w:eastAsia="Arial" w:hAnsi="Trebuchet MS" w:cs="Arial"/>
                <w:b/>
                <w:bCs/>
                <w:color w:val="520D5D"/>
              </w:rPr>
            </w:pPr>
          </w:p>
        </w:tc>
        <w:tc>
          <w:tcPr>
            <w:tcW w:w="1807" w:type="dxa"/>
          </w:tcPr>
          <w:p w14:paraId="291F24E0" w14:textId="77777777" w:rsidR="00460AC0" w:rsidRPr="00345FFD" w:rsidRDefault="00460AC0" w:rsidP="00460AC0">
            <w:pPr>
              <w:rPr>
                <w:rFonts w:ascii="Trebuchet MS" w:eastAsia="Arial" w:hAnsi="Trebuchet MS" w:cs="Arial"/>
                <w:b/>
                <w:bCs/>
                <w:color w:val="520D5D"/>
              </w:rPr>
            </w:pPr>
          </w:p>
        </w:tc>
        <w:tc>
          <w:tcPr>
            <w:tcW w:w="1791" w:type="dxa"/>
            <w:gridSpan w:val="2"/>
          </w:tcPr>
          <w:p w14:paraId="358B2961" w14:textId="77777777" w:rsidR="00460AC0" w:rsidRPr="00345FFD" w:rsidRDefault="00460AC0" w:rsidP="00460AC0">
            <w:pPr>
              <w:rPr>
                <w:rFonts w:ascii="Trebuchet MS" w:eastAsia="Arial" w:hAnsi="Trebuchet MS" w:cs="Arial"/>
                <w:b/>
                <w:bCs/>
                <w:color w:val="520D5D"/>
              </w:rPr>
            </w:pPr>
          </w:p>
        </w:tc>
      </w:tr>
      <w:tr w:rsidR="00460AC0" w:rsidRPr="00345FFD" w14:paraId="73A90F0A" w14:textId="668AE758" w:rsidTr="18245FBC">
        <w:tc>
          <w:tcPr>
            <w:tcW w:w="3398" w:type="dxa"/>
            <w:shd w:val="clear" w:color="auto" w:fill="DDCCE6"/>
          </w:tcPr>
          <w:p w14:paraId="412AF4AD" w14:textId="0DEDFD11" w:rsidR="00460AC0" w:rsidRPr="00345FFD" w:rsidRDefault="00460AC0" w:rsidP="00460AC0">
            <w:pPr>
              <w:rPr>
                <w:rFonts w:ascii="Trebuchet MS" w:eastAsia="Arial" w:hAnsi="Trebuchet MS" w:cs="Arial"/>
                <w:b/>
                <w:bCs/>
                <w:color w:val="520D5D"/>
              </w:rPr>
            </w:pPr>
            <w:r w:rsidRPr="00345FFD">
              <w:rPr>
                <w:rFonts w:ascii="Trebuchet MS" w:eastAsia="Arial" w:hAnsi="Trebuchet MS" w:cs="Arial"/>
                <w:b/>
                <w:bCs/>
                <w:color w:val="520D5D" w:themeColor="accent1"/>
              </w:rPr>
              <w:t>Date:</w:t>
            </w:r>
          </w:p>
        </w:tc>
        <w:tc>
          <w:tcPr>
            <w:tcW w:w="2020" w:type="dxa"/>
            <w:gridSpan w:val="2"/>
          </w:tcPr>
          <w:p w14:paraId="0260A329" w14:textId="77777777" w:rsidR="00460AC0" w:rsidRPr="00345FFD" w:rsidRDefault="00460AC0" w:rsidP="00460AC0">
            <w:pPr>
              <w:rPr>
                <w:rFonts w:ascii="Trebuchet MS" w:eastAsia="Arial" w:hAnsi="Trebuchet MS" w:cs="Arial"/>
                <w:i/>
                <w:iCs/>
                <w:color w:val="520D5D"/>
              </w:rPr>
            </w:pPr>
          </w:p>
          <w:p w14:paraId="25ACDD0D" w14:textId="22FA4350" w:rsidR="00460AC0" w:rsidRPr="00345FFD" w:rsidRDefault="00460AC0" w:rsidP="00460AC0">
            <w:pPr>
              <w:rPr>
                <w:rFonts w:ascii="Trebuchet MS" w:eastAsia="Arial" w:hAnsi="Trebuchet MS" w:cs="Arial"/>
                <w:i/>
                <w:iCs/>
                <w:color w:val="520D5D"/>
              </w:rPr>
            </w:pPr>
          </w:p>
        </w:tc>
        <w:tc>
          <w:tcPr>
            <w:tcW w:w="1807" w:type="dxa"/>
          </w:tcPr>
          <w:p w14:paraId="3D5AECF0" w14:textId="77777777" w:rsidR="00460AC0" w:rsidRPr="00345FFD" w:rsidRDefault="00460AC0" w:rsidP="00460AC0">
            <w:pPr>
              <w:rPr>
                <w:rFonts w:ascii="Trebuchet MS" w:eastAsia="Arial" w:hAnsi="Trebuchet MS" w:cs="Arial"/>
                <w:i/>
                <w:iCs/>
                <w:color w:val="520D5D"/>
              </w:rPr>
            </w:pPr>
          </w:p>
        </w:tc>
        <w:tc>
          <w:tcPr>
            <w:tcW w:w="1791" w:type="dxa"/>
            <w:gridSpan w:val="2"/>
          </w:tcPr>
          <w:p w14:paraId="79D9F807" w14:textId="77777777" w:rsidR="00460AC0" w:rsidRPr="00345FFD" w:rsidRDefault="00460AC0" w:rsidP="00460AC0">
            <w:pPr>
              <w:rPr>
                <w:rFonts w:ascii="Trebuchet MS" w:eastAsia="Arial" w:hAnsi="Trebuchet MS" w:cs="Arial"/>
                <w:i/>
                <w:iCs/>
                <w:color w:val="520D5D"/>
              </w:rPr>
            </w:pPr>
          </w:p>
        </w:tc>
      </w:tr>
    </w:tbl>
    <w:p w14:paraId="4A360443" w14:textId="330FE287" w:rsidR="002223E9" w:rsidRPr="002668FC" w:rsidRDefault="00536058" w:rsidP="002223E9">
      <w:pPr>
        <w:rPr>
          <w:rFonts w:ascii="Trebuchet MS" w:hAnsi="Trebuchet MS"/>
        </w:rPr>
      </w:pPr>
      <w:r w:rsidRPr="00345FFD">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sectPr w:rsidR="002223E9" w:rsidRPr="002668FC" w:rsidSect="00B274D7">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B4DA1" w14:textId="77777777" w:rsidR="00AB234A" w:rsidRPr="00345FFD" w:rsidRDefault="00AB234A" w:rsidP="00CB3ADD">
      <w:pPr>
        <w:spacing w:line="240" w:lineRule="auto"/>
      </w:pPr>
      <w:r w:rsidRPr="00345FFD">
        <w:separator/>
      </w:r>
    </w:p>
  </w:endnote>
  <w:endnote w:type="continuationSeparator" w:id="0">
    <w:p w14:paraId="7ABF4EBD" w14:textId="77777777" w:rsidR="00AB234A" w:rsidRPr="00345FFD" w:rsidRDefault="00AB234A" w:rsidP="00CB3ADD">
      <w:pPr>
        <w:spacing w:line="240" w:lineRule="auto"/>
      </w:pPr>
      <w:r w:rsidRPr="00345FFD">
        <w:continuationSeparator/>
      </w:r>
    </w:p>
  </w:endnote>
  <w:endnote w:type="continuationNotice" w:id="1">
    <w:p w14:paraId="6B4C2AD7" w14:textId="77777777" w:rsidR="00AB234A" w:rsidRPr="00345FFD" w:rsidRDefault="00AB23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54809" w14:textId="6E573DB8" w:rsidR="006E3D96" w:rsidRPr="00345FFD" w:rsidRDefault="006E3D96" w:rsidP="007D6AAE">
    <w:pPr>
      <w:pStyle w:val="Footer"/>
    </w:pPr>
    <w:r w:rsidRPr="00345FFD">
      <w:rPr>
        <w:color w:val="FFFFFF" w:themeColor="background1"/>
        <w:lang w:eastAsia="en-GB"/>
      </w:rPr>
      <w:drawing>
        <wp:inline distT="0" distB="0" distL="0" distR="0" wp14:anchorId="078FD61C" wp14:editId="3415B3FC">
          <wp:extent cx="741045" cy="251460"/>
          <wp:effectExtent l="0" t="0" r="1905" b="0"/>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Pr="00345FFD">
      <w:t xml:space="preserve"> </w:t>
    </w:r>
    <w:r w:rsidRPr="00345FFD">
      <w:tab/>
    </w:r>
    <w:r w:rsidR="005E54A8" w:rsidRPr="00345FFD">
      <w:rPr>
        <w:rStyle w:val="cf01"/>
        <w:rFonts w:ascii="Trebuchet MS" w:hAnsi="Trebuchet MS" w:cstheme="minorHAnsi"/>
        <w:color w:val="520D5D"/>
        <w:sz w:val="22"/>
        <w:szCs w:val="22"/>
      </w:rPr>
      <w:t xml:space="preserve">Version </w:t>
    </w:r>
    <w:r w:rsidR="00760740" w:rsidRPr="00345FFD">
      <w:rPr>
        <w:rStyle w:val="cf01"/>
        <w:rFonts w:ascii="Trebuchet MS" w:hAnsi="Trebuchet MS" w:cstheme="minorHAnsi"/>
        <w:color w:val="520D5D"/>
        <w:sz w:val="22"/>
        <w:szCs w:val="22"/>
      </w:rPr>
      <w:t>1</w:t>
    </w:r>
    <w:r w:rsidR="000E61DC" w:rsidRPr="00345FFD">
      <w:rPr>
        <w:rStyle w:val="cf01"/>
        <w:rFonts w:ascii="Trebuchet MS" w:hAnsi="Trebuchet MS" w:cstheme="minorHAnsi"/>
        <w:color w:val="520D5D"/>
        <w:sz w:val="22"/>
        <w:szCs w:val="22"/>
      </w:rPr>
      <w:t xml:space="preserve"> </w:t>
    </w:r>
    <w:r w:rsidR="005E54A8" w:rsidRPr="00345FFD">
      <w:rPr>
        <w:rStyle w:val="cf01"/>
        <w:rFonts w:ascii="Trebuchet MS" w:hAnsi="Trebuchet MS" w:cstheme="minorHAnsi"/>
        <w:color w:val="520D5D"/>
        <w:sz w:val="22"/>
        <w:szCs w:val="22"/>
      </w:rPr>
      <w:t>-</w:t>
    </w:r>
    <w:r w:rsidR="000E61DC" w:rsidRPr="00345FFD">
      <w:rPr>
        <w:rStyle w:val="cf01"/>
        <w:rFonts w:ascii="Trebuchet MS" w:hAnsi="Trebuchet MS" w:cstheme="minorHAnsi"/>
        <w:color w:val="520D5D"/>
        <w:sz w:val="22"/>
        <w:szCs w:val="22"/>
      </w:rPr>
      <w:t xml:space="preserve"> </w:t>
    </w:r>
    <w:r w:rsidR="005E446B" w:rsidRPr="00345FFD">
      <w:rPr>
        <w:rStyle w:val="cf01"/>
        <w:rFonts w:ascii="Trebuchet MS" w:hAnsi="Trebuchet MS" w:cstheme="minorHAnsi"/>
        <w:color w:val="520D5D"/>
        <w:sz w:val="22"/>
        <w:szCs w:val="22"/>
      </w:rPr>
      <w:t>R</w:t>
    </w:r>
    <w:r w:rsidR="00DB6647" w:rsidRPr="00345FFD">
      <w:rPr>
        <w:rStyle w:val="cf01"/>
        <w:rFonts w:ascii="Trebuchet MS" w:hAnsi="Trebuchet MS" w:cstheme="minorHAnsi"/>
        <w:color w:val="520D5D"/>
        <w:sz w:val="22"/>
        <w:szCs w:val="22"/>
      </w:rPr>
      <w:t xml:space="preserve">eleased </w:t>
    </w:r>
    <w:r w:rsidR="005E54A8" w:rsidRPr="00345FFD">
      <w:rPr>
        <w:rStyle w:val="cf01"/>
        <w:rFonts w:ascii="Trebuchet MS" w:hAnsi="Trebuchet MS" w:cstheme="minorHAnsi"/>
        <w:color w:val="520D5D"/>
        <w:sz w:val="22"/>
        <w:szCs w:val="22"/>
      </w:rPr>
      <w:t xml:space="preserve">June </w:t>
    </w:r>
    <w:r w:rsidR="007319EB" w:rsidRPr="00345FFD">
      <w:rPr>
        <w:rStyle w:val="cf01"/>
        <w:rFonts w:ascii="Trebuchet MS" w:hAnsi="Trebuchet MS" w:cstheme="minorHAnsi"/>
        <w:color w:val="520D5D"/>
        <w:sz w:val="22"/>
        <w:szCs w:val="22"/>
      </w:rPr>
      <w:t>202</w:t>
    </w:r>
    <w:r w:rsidR="00857EAD" w:rsidRPr="00345FFD">
      <w:rPr>
        <w:rStyle w:val="cf01"/>
        <w:rFonts w:ascii="Trebuchet MS" w:hAnsi="Trebuchet MS" w:cstheme="minorHAnsi"/>
        <w:color w:val="520D5D"/>
        <w:sz w:val="22"/>
        <w:szCs w:val="22"/>
      </w:rPr>
      <w:t>5</w:t>
    </w:r>
    <w:r w:rsidRPr="00345FFD">
      <w:tab/>
    </w:r>
    <w:sdt>
      <w:sdtPr>
        <w:id w:val="795180167"/>
        <w:docPartObj>
          <w:docPartGallery w:val="Page Numbers (Bottom of Page)"/>
          <w:docPartUnique/>
        </w:docPartObj>
      </w:sdtPr>
      <w:sdtEndPr/>
      <w:sdtContent>
        <w:r w:rsidRPr="00345FFD">
          <w:fldChar w:fldCharType="begin"/>
        </w:r>
        <w:r w:rsidRPr="00345FFD">
          <w:instrText xml:space="preserve"> PAGE   \* MERGEFORMAT </w:instrText>
        </w:r>
        <w:r w:rsidRPr="00345FFD">
          <w:fldChar w:fldCharType="separate"/>
        </w:r>
        <w:r w:rsidRPr="00345FFD">
          <w:t>2</w:t>
        </w:r>
        <w:r w:rsidRPr="00345FFD">
          <w:fldChar w:fldCharType="end"/>
        </w:r>
      </w:sdtContent>
    </w:sdt>
  </w:p>
  <w:p w14:paraId="7997588C" w14:textId="24001856" w:rsidR="00B36EB0" w:rsidRPr="00345FFD" w:rsidRDefault="00934D84" w:rsidP="002C7376">
    <w:pPr>
      <w:pStyle w:val="Footer"/>
      <w:tabs>
        <w:tab w:val="left" w:pos="3660"/>
      </w:tabs>
    </w:pPr>
    <w:r w:rsidRPr="00345FFD">
      <w:tab/>
    </w:r>
    <w:r w:rsidRPr="00345FFD">
      <w:tab/>
    </w:r>
    <w:r w:rsidRPr="00345FFD">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83C6A" w14:textId="23700288" w:rsidR="00D93AA2" w:rsidRPr="00345FFD" w:rsidRDefault="0E238C01" w:rsidP="00D93AA2">
    <w:pPr>
      <w:pStyle w:val="pf0"/>
      <w:numPr>
        <w:ilvl w:val="0"/>
        <w:numId w:val="4"/>
      </w:numPr>
      <w:shd w:val="clear" w:color="auto" w:fill="FFFFFF" w:themeFill="background1"/>
      <w:rPr>
        <w:rStyle w:val="cf21"/>
        <w:rFonts w:ascii="Trebuchet MS" w:eastAsia="Times New Roman" w:hAnsi="Trebuchet MS" w:cstheme="minorHAnsi"/>
        <w:b w:val="0"/>
        <w:bCs w:val="0"/>
        <w:color w:val="520D5D"/>
        <w:sz w:val="22"/>
        <w:szCs w:val="22"/>
      </w:rPr>
    </w:pPr>
    <w:r w:rsidRPr="00345FFD">
      <w:rPr>
        <w:rStyle w:val="cf21"/>
        <w:rFonts w:ascii="Trebuchet MS" w:eastAsia="Times New Roman" w:hAnsi="Trebuchet MS" w:cstheme="minorBidi"/>
        <w:color w:val="520D5D"/>
        <w:sz w:val="22"/>
        <w:szCs w:val="22"/>
      </w:rPr>
      <w:t xml:space="preserve">Version </w:t>
    </w:r>
    <w:r w:rsidR="00760740" w:rsidRPr="00345FFD">
      <w:rPr>
        <w:rStyle w:val="cf21"/>
        <w:rFonts w:ascii="Trebuchet MS" w:eastAsia="Times New Roman" w:hAnsi="Trebuchet MS" w:cstheme="minorBidi"/>
        <w:color w:val="520D5D"/>
        <w:sz w:val="22"/>
        <w:szCs w:val="22"/>
      </w:rPr>
      <w:t>1</w:t>
    </w:r>
    <w:r w:rsidRPr="00345FFD">
      <w:rPr>
        <w:rStyle w:val="cf21"/>
        <w:rFonts w:ascii="Trebuchet MS" w:eastAsia="Times New Roman" w:hAnsi="Trebuchet MS" w:cstheme="minorBidi"/>
        <w:color w:val="520D5D"/>
        <w:sz w:val="22"/>
        <w:szCs w:val="22"/>
      </w:rPr>
      <w:t xml:space="preserve"> – </w:t>
    </w:r>
    <w:r w:rsidRPr="00345FFD">
      <w:rPr>
        <w:rStyle w:val="cf31"/>
        <w:rFonts w:ascii="Trebuchet MS" w:eastAsia="Times New Roman" w:hAnsi="Trebuchet MS" w:cstheme="minorBidi"/>
        <w:color w:val="520D5D"/>
        <w:sz w:val="22"/>
        <w:szCs w:val="22"/>
        <w:shd w:val="clear" w:color="auto" w:fill="auto"/>
      </w:rPr>
      <w:t xml:space="preserve">Released </w:t>
    </w:r>
    <w:r w:rsidRPr="00345FFD">
      <w:rPr>
        <w:rStyle w:val="cf21"/>
        <w:rFonts w:ascii="Trebuchet MS" w:eastAsia="Times New Roman" w:hAnsi="Trebuchet MS" w:cstheme="minorBidi"/>
        <w:color w:val="520D5D"/>
        <w:sz w:val="22"/>
        <w:szCs w:val="22"/>
      </w:rPr>
      <w:t>June 202</w:t>
    </w:r>
    <w:r w:rsidR="000926D3" w:rsidRPr="00345FFD">
      <w:rPr>
        <w:rStyle w:val="cf21"/>
        <w:rFonts w:ascii="Trebuchet MS" w:eastAsia="Times New Roman" w:hAnsi="Trebuchet MS" w:cstheme="minorBidi"/>
        <w:color w:val="520D5D"/>
        <w:sz w:val="22"/>
        <w:szCs w:val="22"/>
      </w:rPr>
      <w:t>5</w:t>
    </w:r>
  </w:p>
  <w:p w14:paraId="62F25620" w14:textId="56F46384" w:rsidR="000926D3" w:rsidRPr="00345FFD" w:rsidRDefault="0E238C01" w:rsidP="00C05439">
    <w:pPr>
      <w:pStyle w:val="pf0"/>
      <w:numPr>
        <w:ilvl w:val="0"/>
        <w:numId w:val="4"/>
      </w:numPr>
      <w:rPr>
        <w:rFonts w:ascii="Trebuchet MS" w:eastAsia="Times New Roman" w:hAnsi="Trebuchet MS" w:cstheme="minorHAnsi"/>
        <w:color w:val="520D5D"/>
        <w:sz w:val="22"/>
        <w:szCs w:val="22"/>
      </w:rPr>
    </w:pPr>
    <w:r w:rsidRPr="00345FFD">
      <w:rPr>
        <w:rStyle w:val="cf21"/>
        <w:rFonts w:ascii="Trebuchet MS" w:hAnsi="Trebuchet MS" w:cstheme="minorBidi"/>
        <w:color w:val="520D5D"/>
        <w:sz w:val="22"/>
        <w:szCs w:val="22"/>
      </w:rPr>
      <w:t>Expires June 202</w:t>
    </w:r>
    <w:r w:rsidR="00C05439" w:rsidRPr="00345FFD">
      <w:rPr>
        <w:rStyle w:val="cf21"/>
        <w:rFonts w:ascii="Trebuchet MS" w:hAnsi="Trebuchet MS" w:cstheme="minorBidi"/>
        <w:color w:val="520D5D"/>
        <w:sz w:val="22"/>
        <w:szCs w:val="22"/>
      </w:rPr>
      <w:t>6</w:t>
    </w:r>
  </w:p>
  <w:p w14:paraId="056BBD79" w14:textId="4CB9FD4A" w:rsidR="00D93AA2" w:rsidRPr="00345FFD" w:rsidRDefault="0E238C01" w:rsidP="00D93AA2">
    <w:pPr>
      <w:pStyle w:val="pf0"/>
      <w:numPr>
        <w:ilvl w:val="0"/>
        <w:numId w:val="4"/>
      </w:numPr>
      <w:rPr>
        <w:rStyle w:val="cf21"/>
        <w:rFonts w:ascii="Trebuchet MS" w:eastAsia="Times New Roman" w:hAnsi="Trebuchet MS" w:cstheme="minorHAnsi"/>
        <w:b w:val="0"/>
        <w:bCs w:val="0"/>
        <w:color w:val="520D5D"/>
        <w:sz w:val="22"/>
        <w:szCs w:val="22"/>
      </w:rPr>
    </w:pPr>
    <w:r w:rsidRPr="00345FFD">
      <w:rPr>
        <w:rStyle w:val="cf31"/>
        <w:rFonts w:ascii="Trebuchet MS" w:eastAsia="Times New Roman" w:hAnsi="Trebuchet MS" w:cstheme="minorBidi"/>
        <w:color w:val="520D5D"/>
        <w:sz w:val="22"/>
        <w:szCs w:val="22"/>
        <w:shd w:val="clear" w:color="auto" w:fill="auto"/>
      </w:rPr>
      <w:t>Study Centre information only:</w:t>
    </w:r>
    <w:r w:rsidRPr="00345FFD">
      <w:rPr>
        <w:rStyle w:val="cf21"/>
        <w:rFonts w:ascii="Trebuchet MS" w:eastAsia="Times New Roman" w:hAnsi="Trebuchet MS" w:cstheme="minorBidi"/>
        <w:color w:val="520D5D"/>
        <w:sz w:val="22"/>
        <w:szCs w:val="22"/>
      </w:rPr>
      <w:t xml:space="preserve"> Last moderation window is </w:t>
    </w:r>
    <w:r w:rsidR="00691DCB" w:rsidRPr="00345FFD">
      <w:rPr>
        <w:rStyle w:val="cf21"/>
        <w:rFonts w:ascii="Trebuchet MS" w:eastAsia="Times New Roman" w:hAnsi="Trebuchet MS" w:cstheme="minorBidi"/>
        <w:color w:val="520D5D"/>
        <w:sz w:val="22"/>
        <w:szCs w:val="22"/>
      </w:rPr>
      <w:t>September 202</w:t>
    </w:r>
    <w:r w:rsidR="00DE58FB" w:rsidRPr="00345FFD">
      <w:rPr>
        <w:rStyle w:val="cf21"/>
        <w:rFonts w:ascii="Trebuchet MS" w:eastAsia="Times New Roman" w:hAnsi="Trebuchet MS" w:cstheme="minorBidi"/>
        <w:color w:val="520D5D"/>
        <w:sz w:val="22"/>
        <w:szCs w:val="22"/>
      </w:rPr>
      <w:t>6</w:t>
    </w:r>
  </w:p>
  <w:p w14:paraId="13301B16" w14:textId="77777777" w:rsidR="00D93AA2" w:rsidRPr="00345FFD"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18911" w14:textId="77777777" w:rsidR="00AB234A" w:rsidRPr="00345FFD" w:rsidRDefault="00AB234A" w:rsidP="00CB3ADD">
      <w:pPr>
        <w:spacing w:line="240" w:lineRule="auto"/>
      </w:pPr>
      <w:r w:rsidRPr="00345FFD">
        <w:separator/>
      </w:r>
    </w:p>
  </w:footnote>
  <w:footnote w:type="continuationSeparator" w:id="0">
    <w:p w14:paraId="377BB60A" w14:textId="77777777" w:rsidR="00AB234A" w:rsidRPr="00345FFD" w:rsidRDefault="00AB234A" w:rsidP="00CB3ADD">
      <w:pPr>
        <w:spacing w:line="240" w:lineRule="auto"/>
      </w:pPr>
      <w:r w:rsidRPr="00345FFD">
        <w:continuationSeparator/>
      </w:r>
    </w:p>
  </w:footnote>
  <w:footnote w:type="continuationNotice" w:id="1">
    <w:p w14:paraId="404D4BA8" w14:textId="77777777" w:rsidR="00AB234A" w:rsidRPr="00345FFD" w:rsidRDefault="00AB234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8D227" w14:textId="77777777" w:rsidR="00A1133C" w:rsidRPr="00345FFD" w:rsidRDefault="00A57E1D" w:rsidP="00E20247">
    <w:pPr>
      <w:pStyle w:val="Header"/>
      <w:tabs>
        <w:tab w:val="clear" w:pos="4513"/>
        <w:tab w:val="clear" w:pos="9026"/>
        <w:tab w:val="center" w:pos="3544"/>
        <w:tab w:val="right" w:pos="14601"/>
      </w:tabs>
      <w:rPr>
        <w:color w:val="808080" w:themeColor="background1" w:themeShade="80"/>
      </w:rPr>
    </w:pPr>
    <w:r w:rsidRPr="00345FFD">
      <w:rPr>
        <w:rFonts w:ascii="Calibri" w:hAnsi="Calibri" w:cs="Calibri"/>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78653" w14:textId="2FAF84AF" w:rsidR="00730BBF" w:rsidRPr="00345FFD" w:rsidRDefault="00730BBF" w:rsidP="00E20247">
    <w:pPr>
      <w:pStyle w:val="Header"/>
      <w:tabs>
        <w:tab w:val="clear" w:pos="4513"/>
        <w:tab w:val="clear" w:pos="9026"/>
        <w:tab w:val="center" w:pos="3544"/>
        <w:tab w:val="right" w:pos="14601"/>
      </w:tabs>
      <w:rPr>
        <w:rFonts w:ascii="Trebuchet MS" w:hAnsi="Trebuchet MS"/>
        <w:color w:val="520D5D"/>
      </w:rPr>
    </w:pPr>
    <w:r w:rsidRPr="00345FFD">
      <w:rPr>
        <w:color w:val="808080" w:themeColor="background1" w:themeShade="80"/>
      </w:rPr>
      <w:t xml:space="preserve"> </w:t>
    </w:r>
    <w:r w:rsidRPr="00345FFD">
      <w:rPr>
        <w:color w:val="808080" w:themeColor="background1" w:themeShade="80"/>
      </w:rPr>
      <w:tab/>
    </w:r>
    <w:r w:rsidRPr="00345FFD">
      <w:rPr>
        <w:rFonts w:ascii="Trebuchet MS" w:hAnsi="Trebuchet MS"/>
        <w:color w:val="808080" w:themeColor="background1" w:themeShade="80"/>
      </w:rPr>
      <w:tab/>
    </w:r>
    <w:r w:rsidRPr="00345FFD">
      <w:rPr>
        <w:rFonts w:ascii="Trebuchet MS" w:hAnsi="Trebuchet MS"/>
        <w:color w:val="520D5D"/>
      </w:rPr>
      <w:t xml:space="preserve">Level 3 Foundation Certificate in People </w:t>
    </w:r>
    <w:r w:rsidR="00D252CE" w:rsidRPr="00345FFD">
      <w:rPr>
        <w:rFonts w:ascii="Trebuchet MS" w:hAnsi="Trebuchet MS"/>
        <w:color w:val="520D5D"/>
      </w:rPr>
      <w:t>Practice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B8B91" w14:textId="42B6A039" w:rsidR="00C35828" w:rsidRPr="00345FFD" w:rsidRDefault="00C35828" w:rsidP="00E20247">
    <w:pPr>
      <w:pStyle w:val="Header"/>
      <w:tabs>
        <w:tab w:val="clear" w:pos="4513"/>
        <w:tab w:val="clear" w:pos="9026"/>
        <w:tab w:val="center" w:pos="3544"/>
        <w:tab w:val="right" w:pos="14601"/>
      </w:tabs>
      <w:rPr>
        <w:rFonts w:ascii="Trebuchet MS" w:hAnsi="Trebuchet MS"/>
        <w:color w:val="520D5D"/>
      </w:rPr>
    </w:pPr>
    <w:r w:rsidRPr="00345FFD">
      <w:rPr>
        <w:color w:val="808080" w:themeColor="background1" w:themeShade="80"/>
      </w:rPr>
      <w:t xml:space="preserve"> </w:t>
    </w:r>
    <w:r w:rsidRPr="00345FFD">
      <w:rPr>
        <w:color w:val="808080" w:themeColor="background1" w:themeShade="80"/>
      </w:rPr>
      <w:tab/>
    </w:r>
    <w:r w:rsidRPr="00345FFD">
      <w:rPr>
        <w:color w:val="808080" w:themeColor="background1" w:themeShade="80"/>
      </w:rPr>
      <w:tab/>
    </w:r>
    <w:r w:rsidRPr="00345FFD">
      <w:rPr>
        <w:rFonts w:ascii="Trebuchet MS" w:hAnsi="Trebuchet MS"/>
        <w:color w:val="520D5D"/>
      </w:rPr>
      <w:t xml:space="preserve">Level 3 Foundation Certificate in People </w:t>
    </w:r>
    <w:r w:rsidR="00576A1B" w:rsidRPr="00345FFD">
      <w:rPr>
        <w:rFonts w:ascii="Trebuchet MS" w:hAnsi="Trebuchet MS"/>
        <w:color w:val="520D5D"/>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563ED"/>
    <w:multiLevelType w:val="hybridMultilevel"/>
    <w:tmpl w:val="DCC4F58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E36CB3"/>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5A1A3D"/>
    <w:multiLevelType w:val="hybridMultilevel"/>
    <w:tmpl w:val="D6F649A4"/>
    <w:lvl w:ilvl="0" w:tplc="A6F460E6">
      <w:start w:val="1"/>
      <w:numFmt w:val="decimal"/>
      <w:lvlText w:val="%1."/>
      <w:lvlJc w:val="left"/>
      <w:pPr>
        <w:ind w:left="720" w:hanging="360"/>
      </w:pPr>
      <w:rPr>
        <w:rFonts w:hint="default"/>
        <w:b/>
        <w:bCs/>
        <w:color w:val="520D5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7117ED"/>
    <w:multiLevelType w:val="hybridMultilevel"/>
    <w:tmpl w:val="2B1C46F4"/>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4F493F"/>
    <w:multiLevelType w:val="hybridMultilevel"/>
    <w:tmpl w:val="BA747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1C3CD7"/>
    <w:multiLevelType w:val="hybridMultilevel"/>
    <w:tmpl w:val="3F0C2FC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4E48B5"/>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BBD1A5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C492F61"/>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2D26AB2"/>
    <w:multiLevelType w:val="hybridMultilevel"/>
    <w:tmpl w:val="EA4E6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1D1AA1"/>
    <w:multiLevelType w:val="hybridMultilevel"/>
    <w:tmpl w:val="4E8E334E"/>
    <w:lvl w:ilvl="0" w:tplc="B1DAAA5A">
      <w:start w:val="1"/>
      <w:numFmt w:val="bullet"/>
      <w:lvlText w:val=""/>
      <w:lvlJc w:val="left"/>
      <w:pPr>
        <w:ind w:left="1080" w:hanging="360"/>
      </w:pPr>
      <w:rPr>
        <w:rFonts w:ascii="Symbol" w:hAnsi="Symbol"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11B6B6A"/>
    <w:multiLevelType w:val="hybridMultilevel"/>
    <w:tmpl w:val="2FF8BEA2"/>
    <w:lvl w:ilvl="0" w:tplc="D64CB9B0">
      <w:start w:val="1"/>
      <w:numFmt w:val="bullet"/>
      <w:lvlText w:val=""/>
      <w:lvlJc w:val="left"/>
      <w:pPr>
        <w:ind w:left="720" w:hanging="360"/>
      </w:pPr>
      <w:rPr>
        <w:rFonts w:ascii="Symbol" w:hAnsi="Symbol" w:hint="default"/>
        <w:color w:val="520D5D"/>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F867C5"/>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53659B6"/>
    <w:multiLevelType w:val="hybridMultilevel"/>
    <w:tmpl w:val="E7DC7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44B7AEF"/>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45A4379"/>
    <w:multiLevelType w:val="hybridMultilevel"/>
    <w:tmpl w:val="56405442"/>
    <w:lvl w:ilvl="0" w:tplc="0809000F">
      <w:start w:val="1"/>
      <w:numFmt w:val="decimal"/>
      <w:lvlText w:val="%1."/>
      <w:lvlJc w:val="left"/>
      <w:pPr>
        <w:ind w:left="420" w:hanging="360"/>
      </w:p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8" w15:restartNumberingAfterBreak="0">
    <w:nsid w:val="54CA1805"/>
    <w:multiLevelType w:val="hybridMultilevel"/>
    <w:tmpl w:val="73D2C11C"/>
    <w:lvl w:ilvl="0" w:tplc="08090001">
      <w:start w:val="1"/>
      <w:numFmt w:val="bullet"/>
      <w:lvlText w:val=""/>
      <w:lvlJc w:val="left"/>
      <w:pPr>
        <w:ind w:left="4140" w:hanging="360"/>
      </w:pPr>
      <w:rPr>
        <w:rFonts w:ascii="Symbol" w:hAnsi="Symbol" w:hint="default"/>
      </w:rPr>
    </w:lvl>
    <w:lvl w:ilvl="1" w:tplc="08090003" w:tentative="1">
      <w:start w:val="1"/>
      <w:numFmt w:val="bullet"/>
      <w:lvlText w:val="o"/>
      <w:lvlJc w:val="left"/>
      <w:pPr>
        <w:ind w:left="4860" w:hanging="360"/>
      </w:pPr>
      <w:rPr>
        <w:rFonts w:ascii="Courier New" w:hAnsi="Courier New" w:cs="Courier New" w:hint="default"/>
      </w:rPr>
    </w:lvl>
    <w:lvl w:ilvl="2" w:tplc="08090005" w:tentative="1">
      <w:start w:val="1"/>
      <w:numFmt w:val="bullet"/>
      <w:lvlText w:val=""/>
      <w:lvlJc w:val="left"/>
      <w:pPr>
        <w:ind w:left="5580" w:hanging="360"/>
      </w:pPr>
      <w:rPr>
        <w:rFonts w:ascii="Wingdings" w:hAnsi="Wingdings" w:hint="default"/>
      </w:rPr>
    </w:lvl>
    <w:lvl w:ilvl="3" w:tplc="08090001" w:tentative="1">
      <w:start w:val="1"/>
      <w:numFmt w:val="bullet"/>
      <w:lvlText w:val=""/>
      <w:lvlJc w:val="left"/>
      <w:pPr>
        <w:ind w:left="6300" w:hanging="360"/>
      </w:pPr>
      <w:rPr>
        <w:rFonts w:ascii="Symbol" w:hAnsi="Symbol" w:hint="default"/>
      </w:rPr>
    </w:lvl>
    <w:lvl w:ilvl="4" w:tplc="08090003" w:tentative="1">
      <w:start w:val="1"/>
      <w:numFmt w:val="bullet"/>
      <w:lvlText w:val="o"/>
      <w:lvlJc w:val="left"/>
      <w:pPr>
        <w:ind w:left="7020" w:hanging="360"/>
      </w:pPr>
      <w:rPr>
        <w:rFonts w:ascii="Courier New" w:hAnsi="Courier New" w:cs="Courier New" w:hint="default"/>
      </w:rPr>
    </w:lvl>
    <w:lvl w:ilvl="5" w:tplc="08090005" w:tentative="1">
      <w:start w:val="1"/>
      <w:numFmt w:val="bullet"/>
      <w:lvlText w:val=""/>
      <w:lvlJc w:val="left"/>
      <w:pPr>
        <w:ind w:left="7740" w:hanging="360"/>
      </w:pPr>
      <w:rPr>
        <w:rFonts w:ascii="Wingdings" w:hAnsi="Wingdings" w:hint="default"/>
      </w:rPr>
    </w:lvl>
    <w:lvl w:ilvl="6" w:tplc="08090001" w:tentative="1">
      <w:start w:val="1"/>
      <w:numFmt w:val="bullet"/>
      <w:lvlText w:val=""/>
      <w:lvlJc w:val="left"/>
      <w:pPr>
        <w:ind w:left="8460" w:hanging="360"/>
      </w:pPr>
      <w:rPr>
        <w:rFonts w:ascii="Symbol" w:hAnsi="Symbol" w:hint="default"/>
      </w:rPr>
    </w:lvl>
    <w:lvl w:ilvl="7" w:tplc="08090003" w:tentative="1">
      <w:start w:val="1"/>
      <w:numFmt w:val="bullet"/>
      <w:lvlText w:val="o"/>
      <w:lvlJc w:val="left"/>
      <w:pPr>
        <w:ind w:left="9180" w:hanging="360"/>
      </w:pPr>
      <w:rPr>
        <w:rFonts w:ascii="Courier New" w:hAnsi="Courier New" w:cs="Courier New" w:hint="default"/>
      </w:rPr>
    </w:lvl>
    <w:lvl w:ilvl="8" w:tplc="08090005" w:tentative="1">
      <w:start w:val="1"/>
      <w:numFmt w:val="bullet"/>
      <w:lvlText w:val=""/>
      <w:lvlJc w:val="left"/>
      <w:pPr>
        <w:ind w:left="9900" w:hanging="360"/>
      </w:pPr>
      <w:rPr>
        <w:rFonts w:ascii="Wingdings" w:hAnsi="Wingdings" w:hint="default"/>
      </w:rPr>
    </w:lvl>
  </w:abstractNum>
  <w:abstractNum w:abstractNumId="19" w15:restartNumberingAfterBreak="0">
    <w:nsid w:val="55C93CE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6870538B"/>
    <w:multiLevelType w:val="hybridMultilevel"/>
    <w:tmpl w:val="3F0C2FC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9287D56"/>
    <w:multiLevelType w:val="hybridMultilevel"/>
    <w:tmpl w:val="32B0026A"/>
    <w:lvl w:ilvl="0" w:tplc="0D44452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540F62"/>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DEA7BBB"/>
    <w:multiLevelType w:val="hybridMultilevel"/>
    <w:tmpl w:val="5D785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1157F4D"/>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7" w15:restartNumberingAfterBreak="0">
    <w:nsid w:val="76142140"/>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65F6736"/>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7624F6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C077371"/>
    <w:multiLevelType w:val="hybridMultilevel"/>
    <w:tmpl w:val="9C94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1183912">
    <w:abstractNumId w:val="3"/>
  </w:num>
  <w:num w:numId="2" w16cid:durableId="1759515743">
    <w:abstractNumId w:val="10"/>
  </w:num>
  <w:num w:numId="3" w16cid:durableId="442648076">
    <w:abstractNumId w:val="14"/>
  </w:num>
  <w:num w:numId="4" w16cid:durableId="1843159052">
    <w:abstractNumId w:val="26"/>
  </w:num>
  <w:num w:numId="5" w16cid:durableId="162087238">
    <w:abstractNumId w:val="24"/>
  </w:num>
  <w:num w:numId="6" w16cid:durableId="1673220129">
    <w:abstractNumId w:val="13"/>
  </w:num>
  <w:num w:numId="7" w16cid:durableId="1650748722">
    <w:abstractNumId w:val="17"/>
  </w:num>
  <w:num w:numId="8" w16cid:durableId="8864535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3962195">
    <w:abstractNumId w:val="2"/>
  </w:num>
  <w:num w:numId="10" w16cid:durableId="994604904">
    <w:abstractNumId w:val="5"/>
  </w:num>
  <w:num w:numId="11" w16cid:durableId="1551186095">
    <w:abstractNumId w:val="8"/>
  </w:num>
  <w:num w:numId="12" w16cid:durableId="1861507521">
    <w:abstractNumId w:val="29"/>
  </w:num>
  <w:num w:numId="13" w16cid:durableId="1458062604">
    <w:abstractNumId w:val="23"/>
  </w:num>
  <w:num w:numId="14" w16cid:durableId="327363895">
    <w:abstractNumId w:val="6"/>
  </w:num>
  <w:num w:numId="15" w16cid:durableId="1200583158">
    <w:abstractNumId w:val="7"/>
  </w:num>
  <w:num w:numId="16" w16cid:durableId="1720976607">
    <w:abstractNumId w:val="30"/>
  </w:num>
  <w:num w:numId="17" w16cid:durableId="1561359091">
    <w:abstractNumId w:val="9"/>
  </w:num>
  <w:num w:numId="18" w16cid:durableId="1798454315">
    <w:abstractNumId w:val="4"/>
  </w:num>
  <w:num w:numId="19" w16cid:durableId="1576549256">
    <w:abstractNumId w:val="27"/>
  </w:num>
  <w:num w:numId="20" w16cid:durableId="87585727">
    <w:abstractNumId w:val="16"/>
  </w:num>
  <w:num w:numId="21" w16cid:durableId="1003439506">
    <w:abstractNumId w:val="19"/>
  </w:num>
  <w:num w:numId="22" w16cid:durableId="1192181969">
    <w:abstractNumId w:val="12"/>
  </w:num>
  <w:num w:numId="23" w16cid:durableId="1487893807">
    <w:abstractNumId w:val="28"/>
  </w:num>
  <w:num w:numId="24" w16cid:durableId="2126345525">
    <w:abstractNumId w:val="25"/>
  </w:num>
  <w:num w:numId="25" w16cid:durableId="1627814373">
    <w:abstractNumId w:val="1"/>
  </w:num>
  <w:num w:numId="26" w16cid:durableId="1359701553">
    <w:abstractNumId w:val="21"/>
  </w:num>
  <w:num w:numId="27" w16cid:durableId="301010472">
    <w:abstractNumId w:val="11"/>
  </w:num>
  <w:num w:numId="28" w16cid:durableId="541282265">
    <w:abstractNumId w:val="0"/>
  </w:num>
  <w:num w:numId="29" w16cid:durableId="18714584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59426183">
    <w:abstractNumId w:val="18"/>
  </w:num>
  <w:num w:numId="31" w16cid:durableId="2047410855">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2F2"/>
    <w:rsid w:val="000007E4"/>
    <w:rsid w:val="00001907"/>
    <w:rsid w:val="000022E9"/>
    <w:rsid w:val="00002A28"/>
    <w:rsid w:val="000114E4"/>
    <w:rsid w:val="000120FD"/>
    <w:rsid w:val="0001297C"/>
    <w:rsid w:val="00012B8A"/>
    <w:rsid w:val="00014646"/>
    <w:rsid w:val="00014D49"/>
    <w:rsid w:val="00015B1D"/>
    <w:rsid w:val="0001639E"/>
    <w:rsid w:val="00017022"/>
    <w:rsid w:val="000200F0"/>
    <w:rsid w:val="000205A8"/>
    <w:rsid w:val="00020F9D"/>
    <w:rsid w:val="00021FEF"/>
    <w:rsid w:val="000228FC"/>
    <w:rsid w:val="00023583"/>
    <w:rsid w:val="000237FA"/>
    <w:rsid w:val="00023B3F"/>
    <w:rsid w:val="00023F9F"/>
    <w:rsid w:val="0002439C"/>
    <w:rsid w:val="00024919"/>
    <w:rsid w:val="0002685C"/>
    <w:rsid w:val="00027213"/>
    <w:rsid w:val="00030498"/>
    <w:rsid w:val="00031521"/>
    <w:rsid w:val="0003263C"/>
    <w:rsid w:val="00032D91"/>
    <w:rsid w:val="00033368"/>
    <w:rsid w:val="00033B3D"/>
    <w:rsid w:val="000343F7"/>
    <w:rsid w:val="00035565"/>
    <w:rsid w:val="000356BA"/>
    <w:rsid w:val="00035BB4"/>
    <w:rsid w:val="00035E36"/>
    <w:rsid w:val="00035F71"/>
    <w:rsid w:val="00037226"/>
    <w:rsid w:val="00037E9F"/>
    <w:rsid w:val="000416AF"/>
    <w:rsid w:val="00042DD7"/>
    <w:rsid w:val="0004421E"/>
    <w:rsid w:val="00044501"/>
    <w:rsid w:val="00044BB5"/>
    <w:rsid w:val="00044F03"/>
    <w:rsid w:val="0004580A"/>
    <w:rsid w:val="00046587"/>
    <w:rsid w:val="00050B74"/>
    <w:rsid w:val="00051751"/>
    <w:rsid w:val="00051BCC"/>
    <w:rsid w:val="00052532"/>
    <w:rsid w:val="00052B13"/>
    <w:rsid w:val="00053915"/>
    <w:rsid w:val="00053A1B"/>
    <w:rsid w:val="000548E4"/>
    <w:rsid w:val="00054CD5"/>
    <w:rsid w:val="00054E50"/>
    <w:rsid w:val="00055DAA"/>
    <w:rsid w:val="000605ED"/>
    <w:rsid w:val="00061225"/>
    <w:rsid w:val="000619D6"/>
    <w:rsid w:val="00062061"/>
    <w:rsid w:val="00062216"/>
    <w:rsid w:val="00062A8B"/>
    <w:rsid w:val="00063DCB"/>
    <w:rsid w:val="00064019"/>
    <w:rsid w:val="000650B7"/>
    <w:rsid w:val="000650D7"/>
    <w:rsid w:val="00066666"/>
    <w:rsid w:val="00066ABD"/>
    <w:rsid w:val="00066E52"/>
    <w:rsid w:val="000673C5"/>
    <w:rsid w:val="000710CF"/>
    <w:rsid w:val="00071310"/>
    <w:rsid w:val="000715AC"/>
    <w:rsid w:val="00071E62"/>
    <w:rsid w:val="000725F1"/>
    <w:rsid w:val="0007286D"/>
    <w:rsid w:val="0007297D"/>
    <w:rsid w:val="00072DC8"/>
    <w:rsid w:val="000746C6"/>
    <w:rsid w:val="00074A74"/>
    <w:rsid w:val="00074BC8"/>
    <w:rsid w:val="00074DAF"/>
    <w:rsid w:val="000753E0"/>
    <w:rsid w:val="00076468"/>
    <w:rsid w:val="00076682"/>
    <w:rsid w:val="00076F8F"/>
    <w:rsid w:val="00077B54"/>
    <w:rsid w:val="00080361"/>
    <w:rsid w:val="00083182"/>
    <w:rsid w:val="00083945"/>
    <w:rsid w:val="00083A71"/>
    <w:rsid w:val="0008472C"/>
    <w:rsid w:val="000850FA"/>
    <w:rsid w:val="00086B1C"/>
    <w:rsid w:val="00086D8E"/>
    <w:rsid w:val="00086FB3"/>
    <w:rsid w:val="0008716A"/>
    <w:rsid w:val="00087359"/>
    <w:rsid w:val="00090EA8"/>
    <w:rsid w:val="0009260A"/>
    <w:rsid w:val="000926D3"/>
    <w:rsid w:val="000941AC"/>
    <w:rsid w:val="00094991"/>
    <w:rsid w:val="000950C1"/>
    <w:rsid w:val="0009614F"/>
    <w:rsid w:val="000964A3"/>
    <w:rsid w:val="0009705A"/>
    <w:rsid w:val="0009725E"/>
    <w:rsid w:val="000A11FE"/>
    <w:rsid w:val="000A12DE"/>
    <w:rsid w:val="000A146C"/>
    <w:rsid w:val="000A154E"/>
    <w:rsid w:val="000A1730"/>
    <w:rsid w:val="000A2A93"/>
    <w:rsid w:val="000A3933"/>
    <w:rsid w:val="000A3AF0"/>
    <w:rsid w:val="000A3B66"/>
    <w:rsid w:val="000A40FC"/>
    <w:rsid w:val="000A4725"/>
    <w:rsid w:val="000A4B9A"/>
    <w:rsid w:val="000A52C0"/>
    <w:rsid w:val="000A6655"/>
    <w:rsid w:val="000B0479"/>
    <w:rsid w:val="000B157E"/>
    <w:rsid w:val="000B1CB3"/>
    <w:rsid w:val="000B21AD"/>
    <w:rsid w:val="000B2916"/>
    <w:rsid w:val="000B2947"/>
    <w:rsid w:val="000B3588"/>
    <w:rsid w:val="000B3EC2"/>
    <w:rsid w:val="000B4322"/>
    <w:rsid w:val="000B5C03"/>
    <w:rsid w:val="000B5C4E"/>
    <w:rsid w:val="000B5F23"/>
    <w:rsid w:val="000B67DC"/>
    <w:rsid w:val="000B6964"/>
    <w:rsid w:val="000C02E3"/>
    <w:rsid w:val="000C04ED"/>
    <w:rsid w:val="000C0D35"/>
    <w:rsid w:val="000C14DF"/>
    <w:rsid w:val="000C1533"/>
    <w:rsid w:val="000C2C6E"/>
    <w:rsid w:val="000C3593"/>
    <w:rsid w:val="000C4239"/>
    <w:rsid w:val="000C4698"/>
    <w:rsid w:val="000C4FC3"/>
    <w:rsid w:val="000C506F"/>
    <w:rsid w:val="000C71A2"/>
    <w:rsid w:val="000C728F"/>
    <w:rsid w:val="000C7DE3"/>
    <w:rsid w:val="000D0CE6"/>
    <w:rsid w:val="000D124C"/>
    <w:rsid w:val="000D1C45"/>
    <w:rsid w:val="000D285E"/>
    <w:rsid w:val="000D3F59"/>
    <w:rsid w:val="000D458C"/>
    <w:rsid w:val="000D689B"/>
    <w:rsid w:val="000D6A1F"/>
    <w:rsid w:val="000D7ABB"/>
    <w:rsid w:val="000E0AB9"/>
    <w:rsid w:val="000E0D76"/>
    <w:rsid w:val="000E1052"/>
    <w:rsid w:val="000E1649"/>
    <w:rsid w:val="000E171F"/>
    <w:rsid w:val="000E2396"/>
    <w:rsid w:val="000E281B"/>
    <w:rsid w:val="000E2EDB"/>
    <w:rsid w:val="000E3A53"/>
    <w:rsid w:val="000E4FA8"/>
    <w:rsid w:val="000E5F23"/>
    <w:rsid w:val="000E5F56"/>
    <w:rsid w:val="000E607F"/>
    <w:rsid w:val="000E6174"/>
    <w:rsid w:val="000E61DC"/>
    <w:rsid w:val="000E6FDC"/>
    <w:rsid w:val="000E74DC"/>
    <w:rsid w:val="000F0861"/>
    <w:rsid w:val="000F0AE3"/>
    <w:rsid w:val="000F3632"/>
    <w:rsid w:val="000F36B3"/>
    <w:rsid w:val="000F5C6C"/>
    <w:rsid w:val="000F7B57"/>
    <w:rsid w:val="000F7CE3"/>
    <w:rsid w:val="000F7FE5"/>
    <w:rsid w:val="001003E6"/>
    <w:rsid w:val="001006C4"/>
    <w:rsid w:val="0010097F"/>
    <w:rsid w:val="00100C49"/>
    <w:rsid w:val="00100DCE"/>
    <w:rsid w:val="00101351"/>
    <w:rsid w:val="00101429"/>
    <w:rsid w:val="00101CDB"/>
    <w:rsid w:val="0010218C"/>
    <w:rsid w:val="0010349C"/>
    <w:rsid w:val="00103837"/>
    <w:rsid w:val="00104C20"/>
    <w:rsid w:val="001058F3"/>
    <w:rsid w:val="00105C32"/>
    <w:rsid w:val="00106056"/>
    <w:rsid w:val="001060E5"/>
    <w:rsid w:val="00107A73"/>
    <w:rsid w:val="00107F0F"/>
    <w:rsid w:val="001101BD"/>
    <w:rsid w:val="001108BC"/>
    <w:rsid w:val="001122BB"/>
    <w:rsid w:val="00112D46"/>
    <w:rsid w:val="00112EDC"/>
    <w:rsid w:val="00113C3A"/>
    <w:rsid w:val="00113C44"/>
    <w:rsid w:val="00114C6B"/>
    <w:rsid w:val="001160A9"/>
    <w:rsid w:val="001162DF"/>
    <w:rsid w:val="00116AE6"/>
    <w:rsid w:val="0012086A"/>
    <w:rsid w:val="00120AB6"/>
    <w:rsid w:val="001217E9"/>
    <w:rsid w:val="00121AE6"/>
    <w:rsid w:val="0012227C"/>
    <w:rsid w:val="00123417"/>
    <w:rsid w:val="00123A3C"/>
    <w:rsid w:val="00123A4A"/>
    <w:rsid w:val="00123AA3"/>
    <w:rsid w:val="00123CC6"/>
    <w:rsid w:val="00123D8D"/>
    <w:rsid w:val="00123F58"/>
    <w:rsid w:val="00125402"/>
    <w:rsid w:val="00126F75"/>
    <w:rsid w:val="00127104"/>
    <w:rsid w:val="0012710D"/>
    <w:rsid w:val="00127805"/>
    <w:rsid w:val="001337EA"/>
    <w:rsid w:val="00135842"/>
    <w:rsid w:val="00135912"/>
    <w:rsid w:val="00136B2D"/>
    <w:rsid w:val="00137778"/>
    <w:rsid w:val="00137A6B"/>
    <w:rsid w:val="00137AA9"/>
    <w:rsid w:val="00137B0D"/>
    <w:rsid w:val="00137F44"/>
    <w:rsid w:val="001417E7"/>
    <w:rsid w:val="00143333"/>
    <w:rsid w:val="00143BED"/>
    <w:rsid w:val="00145BA2"/>
    <w:rsid w:val="001500C0"/>
    <w:rsid w:val="001500EE"/>
    <w:rsid w:val="00150122"/>
    <w:rsid w:val="00151C37"/>
    <w:rsid w:val="00152513"/>
    <w:rsid w:val="001528FB"/>
    <w:rsid w:val="00154E10"/>
    <w:rsid w:val="0015752B"/>
    <w:rsid w:val="00160234"/>
    <w:rsid w:val="00160C5D"/>
    <w:rsid w:val="00160CB0"/>
    <w:rsid w:val="00161C99"/>
    <w:rsid w:val="00162221"/>
    <w:rsid w:val="001658CB"/>
    <w:rsid w:val="00167C94"/>
    <w:rsid w:val="00167D0C"/>
    <w:rsid w:val="00171F16"/>
    <w:rsid w:val="00172491"/>
    <w:rsid w:val="00173C20"/>
    <w:rsid w:val="00174A84"/>
    <w:rsid w:val="001753DE"/>
    <w:rsid w:val="00175C6B"/>
    <w:rsid w:val="00175DE9"/>
    <w:rsid w:val="00176170"/>
    <w:rsid w:val="00176E9E"/>
    <w:rsid w:val="0018017E"/>
    <w:rsid w:val="00181FEF"/>
    <w:rsid w:val="00182D5B"/>
    <w:rsid w:val="00183343"/>
    <w:rsid w:val="001837A5"/>
    <w:rsid w:val="00184A43"/>
    <w:rsid w:val="00185DBD"/>
    <w:rsid w:val="00186A42"/>
    <w:rsid w:val="00187041"/>
    <w:rsid w:val="00187C17"/>
    <w:rsid w:val="00190E03"/>
    <w:rsid w:val="00191CC4"/>
    <w:rsid w:val="00192372"/>
    <w:rsid w:val="001931CD"/>
    <w:rsid w:val="00194169"/>
    <w:rsid w:val="0019670E"/>
    <w:rsid w:val="001A054F"/>
    <w:rsid w:val="001A05B8"/>
    <w:rsid w:val="001A260D"/>
    <w:rsid w:val="001A3313"/>
    <w:rsid w:val="001A33BB"/>
    <w:rsid w:val="001A3413"/>
    <w:rsid w:val="001A42F1"/>
    <w:rsid w:val="001A4A9A"/>
    <w:rsid w:val="001A584D"/>
    <w:rsid w:val="001A7FB2"/>
    <w:rsid w:val="001B0389"/>
    <w:rsid w:val="001B11A3"/>
    <w:rsid w:val="001B177C"/>
    <w:rsid w:val="001B2DA1"/>
    <w:rsid w:val="001B3BAF"/>
    <w:rsid w:val="001B45D7"/>
    <w:rsid w:val="001B51C2"/>
    <w:rsid w:val="001B544D"/>
    <w:rsid w:val="001B7129"/>
    <w:rsid w:val="001B7440"/>
    <w:rsid w:val="001B779C"/>
    <w:rsid w:val="001C1DCC"/>
    <w:rsid w:val="001C270A"/>
    <w:rsid w:val="001C43A1"/>
    <w:rsid w:val="001C56B7"/>
    <w:rsid w:val="001C584C"/>
    <w:rsid w:val="001C587C"/>
    <w:rsid w:val="001C757B"/>
    <w:rsid w:val="001D022A"/>
    <w:rsid w:val="001D0378"/>
    <w:rsid w:val="001D1A38"/>
    <w:rsid w:val="001D25C7"/>
    <w:rsid w:val="001D2F0C"/>
    <w:rsid w:val="001D3611"/>
    <w:rsid w:val="001D36E1"/>
    <w:rsid w:val="001D4858"/>
    <w:rsid w:val="001D541A"/>
    <w:rsid w:val="001D69EE"/>
    <w:rsid w:val="001D6A38"/>
    <w:rsid w:val="001D72B1"/>
    <w:rsid w:val="001E0D9A"/>
    <w:rsid w:val="001E12DB"/>
    <w:rsid w:val="001E3F5E"/>
    <w:rsid w:val="001E3FCC"/>
    <w:rsid w:val="001E4E9E"/>
    <w:rsid w:val="001E5677"/>
    <w:rsid w:val="001E5E24"/>
    <w:rsid w:val="001E699D"/>
    <w:rsid w:val="001F0191"/>
    <w:rsid w:val="001F24FB"/>
    <w:rsid w:val="001F2A64"/>
    <w:rsid w:val="001F31DF"/>
    <w:rsid w:val="001F3ADA"/>
    <w:rsid w:val="001F458A"/>
    <w:rsid w:val="001F67D8"/>
    <w:rsid w:val="001F6F74"/>
    <w:rsid w:val="001F6F7C"/>
    <w:rsid w:val="001F7379"/>
    <w:rsid w:val="001F76CB"/>
    <w:rsid w:val="0020041A"/>
    <w:rsid w:val="00201066"/>
    <w:rsid w:val="002018EE"/>
    <w:rsid w:val="00202E2C"/>
    <w:rsid w:val="00203C5C"/>
    <w:rsid w:val="00204ABA"/>
    <w:rsid w:val="002051DC"/>
    <w:rsid w:val="00205381"/>
    <w:rsid w:val="0020743E"/>
    <w:rsid w:val="00210AE3"/>
    <w:rsid w:val="002136F2"/>
    <w:rsid w:val="00215191"/>
    <w:rsid w:val="00215F90"/>
    <w:rsid w:val="0021634B"/>
    <w:rsid w:val="0021787C"/>
    <w:rsid w:val="00217BA9"/>
    <w:rsid w:val="00220120"/>
    <w:rsid w:val="002204A7"/>
    <w:rsid w:val="0022074F"/>
    <w:rsid w:val="002207B3"/>
    <w:rsid w:val="0022090E"/>
    <w:rsid w:val="00220EF2"/>
    <w:rsid w:val="002216D5"/>
    <w:rsid w:val="00221A48"/>
    <w:rsid w:val="002223E9"/>
    <w:rsid w:val="00222EB9"/>
    <w:rsid w:val="00223452"/>
    <w:rsid w:val="00224410"/>
    <w:rsid w:val="00224739"/>
    <w:rsid w:val="00224870"/>
    <w:rsid w:val="00224ACE"/>
    <w:rsid w:val="00225605"/>
    <w:rsid w:val="002303DB"/>
    <w:rsid w:val="0023040E"/>
    <w:rsid w:val="00230832"/>
    <w:rsid w:val="0023231E"/>
    <w:rsid w:val="002328F1"/>
    <w:rsid w:val="00232AF9"/>
    <w:rsid w:val="00232F6B"/>
    <w:rsid w:val="002336E0"/>
    <w:rsid w:val="00235352"/>
    <w:rsid w:val="00235657"/>
    <w:rsid w:val="002361B4"/>
    <w:rsid w:val="00237222"/>
    <w:rsid w:val="00237A04"/>
    <w:rsid w:val="002424B7"/>
    <w:rsid w:val="00242706"/>
    <w:rsid w:val="00245430"/>
    <w:rsid w:val="00245903"/>
    <w:rsid w:val="00245AD1"/>
    <w:rsid w:val="00245C5E"/>
    <w:rsid w:val="002464EE"/>
    <w:rsid w:val="002470B1"/>
    <w:rsid w:val="00247947"/>
    <w:rsid w:val="00247D10"/>
    <w:rsid w:val="00250C8F"/>
    <w:rsid w:val="002513BD"/>
    <w:rsid w:val="002516A5"/>
    <w:rsid w:val="00251CFC"/>
    <w:rsid w:val="00252C1E"/>
    <w:rsid w:val="00253059"/>
    <w:rsid w:val="00253CC6"/>
    <w:rsid w:val="00254CFC"/>
    <w:rsid w:val="00254FB5"/>
    <w:rsid w:val="0025510B"/>
    <w:rsid w:val="0025615D"/>
    <w:rsid w:val="00256555"/>
    <w:rsid w:val="002572F6"/>
    <w:rsid w:val="00260F7A"/>
    <w:rsid w:val="00265429"/>
    <w:rsid w:val="002668FC"/>
    <w:rsid w:val="00271F47"/>
    <w:rsid w:val="002729DD"/>
    <w:rsid w:val="00274105"/>
    <w:rsid w:val="00275FA4"/>
    <w:rsid w:val="00277184"/>
    <w:rsid w:val="00280308"/>
    <w:rsid w:val="00282195"/>
    <w:rsid w:val="0028315A"/>
    <w:rsid w:val="0028493F"/>
    <w:rsid w:val="00285915"/>
    <w:rsid w:val="00285E32"/>
    <w:rsid w:val="002864E2"/>
    <w:rsid w:val="0028666B"/>
    <w:rsid w:val="00287B0C"/>
    <w:rsid w:val="00287C76"/>
    <w:rsid w:val="002905A1"/>
    <w:rsid w:val="00290767"/>
    <w:rsid w:val="00290920"/>
    <w:rsid w:val="00290934"/>
    <w:rsid w:val="002909C0"/>
    <w:rsid w:val="00293B97"/>
    <w:rsid w:val="00294DE2"/>
    <w:rsid w:val="00294DE6"/>
    <w:rsid w:val="00294DF5"/>
    <w:rsid w:val="00296217"/>
    <w:rsid w:val="0029635B"/>
    <w:rsid w:val="002A0D33"/>
    <w:rsid w:val="002A1187"/>
    <w:rsid w:val="002A1A8E"/>
    <w:rsid w:val="002A1C84"/>
    <w:rsid w:val="002A2059"/>
    <w:rsid w:val="002A310A"/>
    <w:rsid w:val="002A45D1"/>
    <w:rsid w:val="002A52D1"/>
    <w:rsid w:val="002A5574"/>
    <w:rsid w:val="002A59D7"/>
    <w:rsid w:val="002A5CF8"/>
    <w:rsid w:val="002A6670"/>
    <w:rsid w:val="002A6DD9"/>
    <w:rsid w:val="002A7ACC"/>
    <w:rsid w:val="002B0C12"/>
    <w:rsid w:val="002B0D12"/>
    <w:rsid w:val="002B11C1"/>
    <w:rsid w:val="002B17DF"/>
    <w:rsid w:val="002B1A83"/>
    <w:rsid w:val="002B1B0A"/>
    <w:rsid w:val="002B3E23"/>
    <w:rsid w:val="002B423E"/>
    <w:rsid w:val="002B4975"/>
    <w:rsid w:val="002B4B3E"/>
    <w:rsid w:val="002B507D"/>
    <w:rsid w:val="002B513E"/>
    <w:rsid w:val="002B560F"/>
    <w:rsid w:val="002B5BBF"/>
    <w:rsid w:val="002C1544"/>
    <w:rsid w:val="002C1D7E"/>
    <w:rsid w:val="002C27D2"/>
    <w:rsid w:val="002C2C5E"/>
    <w:rsid w:val="002C3CD1"/>
    <w:rsid w:val="002C3D94"/>
    <w:rsid w:val="002C56EA"/>
    <w:rsid w:val="002C64AA"/>
    <w:rsid w:val="002C6A5B"/>
    <w:rsid w:val="002C7376"/>
    <w:rsid w:val="002D0287"/>
    <w:rsid w:val="002D08C6"/>
    <w:rsid w:val="002D0938"/>
    <w:rsid w:val="002D148C"/>
    <w:rsid w:val="002D2A3E"/>
    <w:rsid w:val="002D2C9C"/>
    <w:rsid w:val="002D2F10"/>
    <w:rsid w:val="002D350E"/>
    <w:rsid w:val="002D7DA5"/>
    <w:rsid w:val="002E0720"/>
    <w:rsid w:val="002E117A"/>
    <w:rsid w:val="002E4D70"/>
    <w:rsid w:val="002E5888"/>
    <w:rsid w:val="002E5C0B"/>
    <w:rsid w:val="002E5CB0"/>
    <w:rsid w:val="002E63B5"/>
    <w:rsid w:val="002E6B99"/>
    <w:rsid w:val="002E7702"/>
    <w:rsid w:val="002F03B9"/>
    <w:rsid w:val="002F0BE8"/>
    <w:rsid w:val="002F0C07"/>
    <w:rsid w:val="002F0E06"/>
    <w:rsid w:val="002F11A5"/>
    <w:rsid w:val="002F14F9"/>
    <w:rsid w:val="002F1AA8"/>
    <w:rsid w:val="002F27EC"/>
    <w:rsid w:val="002F4FF4"/>
    <w:rsid w:val="002F69BB"/>
    <w:rsid w:val="002F6DCF"/>
    <w:rsid w:val="0030123F"/>
    <w:rsid w:val="003013AE"/>
    <w:rsid w:val="00302B45"/>
    <w:rsid w:val="00302F88"/>
    <w:rsid w:val="00302F93"/>
    <w:rsid w:val="00305445"/>
    <w:rsid w:val="00305890"/>
    <w:rsid w:val="00306238"/>
    <w:rsid w:val="0030698B"/>
    <w:rsid w:val="00306D12"/>
    <w:rsid w:val="00307878"/>
    <w:rsid w:val="00310552"/>
    <w:rsid w:val="00312356"/>
    <w:rsid w:val="00312740"/>
    <w:rsid w:val="00312987"/>
    <w:rsid w:val="003132C0"/>
    <w:rsid w:val="003133B9"/>
    <w:rsid w:val="00313527"/>
    <w:rsid w:val="00313EB3"/>
    <w:rsid w:val="00314910"/>
    <w:rsid w:val="00314E20"/>
    <w:rsid w:val="0031571D"/>
    <w:rsid w:val="0032030A"/>
    <w:rsid w:val="0032226F"/>
    <w:rsid w:val="003239B4"/>
    <w:rsid w:val="00324A06"/>
    <w:rsid w:val="00325133"/>
    <w:rsid w:val="00325566"/>
    <w:rsid w:val="003273CE"/>
    <w:rsid w:val="003275E2"/>
    <w:rsid w:val="00327F95"/>
    <w:rsid w:val="0033075C"/>
    <w:rsid w:val="00330942"/>
    <w:rsid w:val="0033110B"/>
    <w:rsid w:val="00331655"/>
    <w:rsid w:val="00332E00"/>
    <w:rsid w:val="00333136"/>
    <w:rsid w:val="003336EE"/>
    <w:rsid w:val="00333909"/>
    <w:rsid w:val="00334296"/>
    <w:rsid w:val="0033482E"/>
    <w:rsid w:val="00334D3B"/>
    <w:rsid w:val="003359FB"/>
    <w:rsid w:val="00335FB6"/>
    <w:rsid w:val="003377ED"/>
    <w:rsid w:val="00337993"/>
    <w:rsid w:val="00337A58"/>
    <w:rsid w:val="00337C90"/>
    <w:rsid w:val="00340000"/>
    <w:rsid w:val="003421FC"/>
    <w:rsid w:val="00343612"/>
    <w:rsid w:val="00343F60"/>
    <w:rsid w:val="003447E5"/>
    <w:rsid w:val="00344E99"/>
    <w:rsid w:val="00345985"/>
    <w:rsid w:val="00345FFD"/>
    <w:rsid w:val="003466CC"/>
    <w:rsid w:val="003470EA"/>
    <w:rsid w:val="00350645"/>
    <w:rsid w:val="003509E3"/>
    <w:rsid w:val="00350F2C"/>
    <w:rsid w:val="00352B7A"/>
    <w:rsid w:val="00353B4A"/>
    <w:rsid w:val="00353EE1"/>
    <w:rsid w:val="0035462D"/>
    <w:rsid w:val="00354F67"/>
    <w:rsid w:val="00356D8A"/>
    <w:rsid w:val="00361B16"/>
    <w:rsid w:val="00363742"/>
    <w:rsid w:val="00363ABC"/>
    <w:rsid w:val="00363B30"/>
    <w:rsid w:val="00365BD8"/>
    <w:rsid w:val="00366204"/>
    <w:rsid w:val="003667B0"/>
    <w:rsid w:val="00367254"/>
    <w:rsid w:val="00370A82"/>
    <w:rsid w:val="0037311D"/>
    <w:rsid w:val="00373429"/>
    <w:rsid w:val="00373C1A"/>
    <w:rsid w:val="00373F85"/>
    <w:rsid w:val="003741F6"/>
    <w:rsid w:val="00374986"/>
    <w:rsid w:val="00375C41"/>
    <w:rsid w:val="003769A9"/>
    <w:rsid w:val="00376AFC"/>
    <w:rsid w:val="0037799E"/>
    <w:rsid w:val="00377BE7"/>
    <w:rsid w:val="00377E5C"/>
    <w:rsid w:val="00377F46"/>
    <w:rsid w:val="0038047C"/>
    <w:rsid w:val="00381FE3"/>
    <w:rsid w:val="00382594"/>
    <w:rsid w:val="0038515A"/>
    <w:rsid w:val="00386814"/>
    <w:rsid w:val="0038716F"/>
    <w:rsid w:val="003875D9"/>
    <w:rsid w:val="00387BD0"/>
    <w:rsid w:val="0039172C"/>
    <w:rsid w:val="00392900"/>
    <w:rsid w:val="00392D6D"/>
    <w:rsid w:val="0039380F"/>
    <w:rsid w:val="00394CC5"/>
    <w:rsid w:val="00396434"/>
    <w:rsid w:val="00396F35"/>
    <w:rsid w:val="003A0B03"/>
    <w:rsid w:val="003A0E02"/>
    <w:rsid w:val="003A0E41"/>
    <w:rsid w:val="003A2287"/>
    <w:rsid w:val="003A3266"/>
    <w:rsid w:val="003A4847"/>
    <w:rsid w:val="003A48DA"/>
    <w:rsid w:val="003A50CA"/>
    <w:rsid w:val="003A6F23"/>
    <w:rsid w:val="003A713D"/>
    <w:rsid w:val="003B0251"/>
    <w:rsid w:val="003B0782"/>
    <w:rsid w:val="003B0DE5"/>
    <w:rsid w:val="003B1571"/>
    <w:rsid w:val="003B1C81"/>
    <w:rsid w:val="003B2D90"/>
    <w:rsid w:val="003B2FFA"/>
    <w:rsid w:val="003B3657"/>
    <w:rsid w:val="003B4C1F"/>
    <w:rsid w:val="003B4DD5"/>
    <w:rsid w:val="003B50DB"/>
    <w:rsid w:val="003B5D55"/>
    <w:rsid w:val="003B6438"/>
    <w:rsid w:val="003B6645"/>
    <w:rsid w:val="003B6E26"/>
    <w:rsid w:val="003B7638"/>
    <w:rsid w:val="003B7CCC"/>
    <w:rsid w:val="003C0B7F"/>
    <w:rsid w:val="003C1208"/>
    <w:rsid w:val="003C14FF"/>
    <w:rsid w:val="003C1F18"/>
    <w:rsid w:val="003C28B2"/>
    <w:rsid w:val="003C3104"/>
    <w:rsid w:val="003C31DC"/>
    <w:rsid w:val="003C324B"/>
    <w:rsid w:val="003C42D4"/>
    <w:rsid w:val="003C4335"/>
    <w:rsid w:val="003C46B4"/>
    <w:rsid w:val="003C4E38"/>
    <w:rsid w:val="003C5549"/>
    <w:rsid w:val="003C5730"/>
    <w:rsid w:val="003C64C9"/>
    <w:rsid w:val="003C6852"/>
    <w:rsid w:val="003C71F2"/>
    <w:rsid w:val="003C7363"/>
    <w:rsid w:val="003C741C"/>
    <w:rsid w:val="003D002F"/>
    <w:rsid w:val="003D0BAC"/>
    <w:rsid w:val="003D0C08"/>
    <w:rsid w:val="003D1892"/>
    <w:rsid w:val="003D2A90"/>
    <w:rsid w:val="003D2E41"/>
    <w:rsid w:val="003D42A9"/>
    <w:rsid w:val="003D4BB3"/>
    <w:rsid w:val="003D4F79"/>
    <w:rsid w:val="003D63F1"/>
    <w:rsid w:val="003D66BD"/>
    <w:rsid w:val="003D66EE"/>
    <w:rsid w:val="003D6831"/>
    <w:rsid w:val="003D6D03"/>
    <w:rsid w:val="003E06B3"/>
    <w:rsid w:val="003E1894"/>
    <w:rsid w:val="003E1E8F"/>
    <w:rsid w:val="003E1F83"/>
    <w:rsid w:val="003E21C2"/>
    <w:rsid w:val="003E224C"/>
    <w:rsid w:val="003E25BF"/>
    <w:rsid w:val="003E3D41"/>
    <w:rsid w:val="003E4582"/>
    <w:rsid w:val="003E49CC"/>
    <w:rsid w:val="003E4E08"/>
    <w:rsid w:val="003E5354"/>
    <w:rsid w:val="003E60C5"/>
    <w:rsid w:val="003E715C"/>
    <w:rsid w:val="003F0D8C"/>
    <w:rsid w:val="003F149F"/>
    <w:rsid w:val="003F1915"/>
    <w:rsid w:val="003F1C15"/>
    <w:rsid w:val="003F1C4B"/>
    <w:rsid w:val="003F204C"/>
    <w:rsid w:val="003F260A"/>
    <w:rsid w:val="003F316F"/>
    <w:rsid w:val="003F419C"/>
    <w:rsid w:val="003F419E"/>
    <w:rsid w:val="003F5002"/>
    <w:rsid w:val="003F5060"/>
    <w:rsid w:val="003F5205"/>
    <w:rsid w:val="003F58B0"/>
    <w:rsid w:val="003F59C0"/>
    <w:rsid w:val="003F6DF5"/>
    <w:rsid w:val="003F6FB1"/>
    <w:rsid w:val="003F76C4"/>
    <w:rsid w:val="003F7749"/>
    <w:rsid w:val="003F7F82"/>
    <w:rsid w:val="004013A5"/>
    <w:rsid w:val="004013AD"/>
    <w:rsid w:val="00401DC5"/>
    <w:rsid w:val="00401FFF"/>
    <w:rsid w:val="0040208A"/>
    <w:rsid w:val="004020ED"/>
    <w:rsid w:val="00403AFA"/>
    <w:rsid w:val="00404F58"/>
    <w:rsid w:val="00407BB4"/>
    <w:rsid w:val="00410D1A"/>
    <w:rsid w:val="00410D2C"/>
    <w:rsid w:val="00410F63"/>
    <w:rsid w:val="00411D6E"/>
    <w:rsid w:val="00411F21"/>
    <w:rsid w:val="00412DB6"/>
    <w:rsid w:val="004138A0"/>
    <w:rsid w:val="00416665"/>
    <w:rsid w:val="004171EF"/>
    <w:rsid w:val="00417947"/>
    <w:rsid w:val="004204E8"/>
    <w:rsid w:val="0042122C"/>
    <w:rsid w:val="004214FB"/>
    <w:rsid w:val="00421D53"/>
    <w:rsid w:val="00421F36"/>
    <w:rsid w:val="00426570"/>
    <w:rsid w:val="00427743"/>
    <w:rsid w:val="00427A86"/>
    <w:rsid w:val="004321B4"/>
    <w:rsid w:val="0043258B"/>
    <w:rsid w:val="0043260B"/>
    <w:rsid w:val="00432AD4"/>
    <w:rsid w:val="00435498"/>
    <w:rsid w:val="00435946"/>
    <w:rsid w:val="0043637C"/>
    <w:rsid w:val="00437037"/>
    <w:rsid w:val="004377B6"/>
    <w:rsid w:val="00437A43"/>
    <w:rsid w:val="00437A4F"/>
    <w:rsid w:val="00440A11"/>
    <w:rsid w:val="00441480"/>
    <w:rsid w:val="00442671"/>
    <w:rsid w:val="004437A7"/>
    <w:rsid w:val="00445E30"/>
    <w:rsid w:val="00445F48"/>
    <w:rsid w:val="004473FB"/>
    <w:rsid w:val="004505C5"/>
    <w:rsid w:val="00451A12"/>
    <w:rsid w:val="00451E3C"/>
    <w:rsid w:val="004520E0"/>
    <w:rsid w:val="00452566"/>
    <w:rsid w:val="00452887"/>
    <w:rsid w:val="0045358D"/>
    <w:rsid w:val="00456487"/>
    <w:rsid w:val="00457BBD"/>
    <w:rsid w:val="00457BF9"/>
    <w:rsid w:val="00460157"/>
    <w:rsid w:val="00460AC0"/>
    <w:rsid w:val="00461074"/>
    <w:rsid w:val="00461696"/>
    <w:rsid w:val="00461C6D"/>
    <w:rsid w:val="004622BD"/>
    <w:rsid w:val="00463CCB"/>
    <w:rsid w:val="004644E6"/>
    <w:rsid w:val="004647EC"/>
    <w:rsid w:val="00465F49"/>
    <w:rsid w:val="0046605C"/>
    <w:rsid w:val="00466372"/>
    <w:rsid w:val="00466BBE"/>
    <w:rsid w:val="00466E0E"/>
    <w:rsid w:val="004671CB"/>
    <w:rsid w:val="00467A1A"/>
    <w:rsid w:val="00470242"/>
    <w:rsid w:val="00471193"/>
    <w:rsid w:val="00471B9A"/>
    <w:rsid w:val="004722C2"/>
    <w:rsid w:val="00472FA2"/>
    <w:rsid w:val="00473623"/>
    <w:rsid w:val="00473A3D"/>
    <w:rsid w:val="00473B2E"/>
    <w:rsid w:val="004740A2"/>
    <w:rsid w:val="00474724"/>
    <w:rsid w:val="004765A2"/>
    <w:rsid w:val="00477F4A"/>
    <w:rsid w:val="0048076B"/>
    <w:rsid w:val="0048226E"/>
    <w:rsid w:val="00482CA3"/>
    <w:rsid w:val="00482FD0"/>
    <w:rsid w:val="00484691"/>
    <w:rsid w:val="00484A58"/>
    <w:rsid w:val="00484C56"/>
    <w:rsid w:val="004852A1"/>
    <w:rsid w:val="0048659B"/>
    <w:rsid w:val="004875CB"/>
    <w:rsid w:val="00491453"/>
    <w:rsid w:val="00491DF2"/>
    <w:rsid w:val="0049424C"/>
    <w:rsid w:val="00494858"/>
    <w:rsid w:val="0049681F"/>
    <w:rsid w:val="00496B13"/>
    <w:rsid w:val="00496C54"/>
    <w:rsid w:val="00496D8C"/>
    <w:rsid w:val="00497560"/>
    <w:rsid w:val="004A02BB"/>
    <w:rsid w:val="004A16CE"/>
    <w:rsid w:val="004A3D85"/>
    <w:rsid w:val="004A59A3"/>
    <w:rsid w:val="004A6E5B"/>
    <w:rsid w:val="004B0789"/>
    <w:rsid w:val="004B1DBF"/>
    <w:rsid w:val="004B1F26"/>
    <w:rsid w:val="004B25C8"/>
    <w:rsid w:val="004B286E"/>
    <w:rsid w:val="004B2A5B"/>
    <w:rsid w:val="004B2C9B"/>
    <w:rsid w:val="004B3A55"/>
    <w:rsid w:val="004B4294"/>
    <w:rsid w:val="004B48DB"/>
    <w:rsid w:val="004B49BB"/>
    <w:rsid w:val="004B58E1"/>
    <w:rsid w:val="004B5F32"/>
    <w:rsid w:val="004B6343"/>
    <w:rsid w:val="004B66C7"/>
    <w:rsid w:val="004B76AD"/>
    <w:rsid w:val="004C0567"/>
    <w:rsid w:val="004C1A58"/>
    <w:rsid w:val="004C1BA6"/>
    <w:rsid w:val="004C20B0"/>
    <w:rsid w:val="004C21A6"/>
    <w:rsid w:val="004C5030"/>
    <w:rsid w:val="004C5E01"/>
    <w:rsid w:val="004D01F3"/>
    <w:rsid w:val="004D1DCA"/>
    <w:rsid w:val="004D21F2"/>
    <w:rsid w:val="004D2DE0"/>
    <w:rsid w:val="004D5C7F"/>
    <w:rsid w:val="004D721F"/>
    <w:rsid w:val="004E00FF"/>
    <w:rsid w:val="004E3E2A"/>
    <w:rsid w:val="004E3E51"/>
    <w:rsid w:val="004E45BD"/>
    <w:rsid w:val="004E48EB"/>
    <w:rsid w:val="004E4AB5"/>
    <w:rsid w:val="004E4BAF"/>
    <w:rsid w:val="004E7210"/>
    <w:rsid w:val="004E7B7C"/>
    <w:rsid w:val="004F0152"/>
    <w:rsid w:val="004F0C07"/>
    <w:rsid w:val="004F1796"/>
    <w:rsid w:val="004F1C49"/>
    <w:rsid w:val="004F35E3"/>
    <w:rsid w:val="004F4204"/>
    <w:rsid w:val="004F59AC"/>
    <w:rsid w:val="004F6909"/>
    <w:rsid w:val="004F6CA2"/>
    <w:rsid w:val="004F7E33"/>
    <w:rsid w:val="00501631"/>
    <w:rsid w:val="00501A98"/>
    <w:rsid w:val="00501D48"/>
    <w:rsid w:val="005023C5"/>
    <w:rsid w:val="00502E0F"/>
    <w:rsid w:val="005038D1"/>
    <w:rsid w:val="00503D01"/>
    <w:rsid w:val="0050490F"/>
    <w:rsid w:val="00505A2B"/>
    <w:rsid w:val="00506269"/>
    <w:rsid w:val="00506ED1"/>
    <w:rsid w:val="0050734F"/>
    <w:rsid w:val="0050754E"/>
    <w:rsid w:val="0051009C"/>
    <w:rsid w:val="005128E4"/>
    <w:rsid w:val="005142FF"/>
    <w:rsid w:val="005152E6"/>
    <w:rsid w:val="005158A9"/>
    <w:rsid w:val="00515EB9"/>
    <w:rsid w:val="00515F2A"/>
    <w:rsid w:val="005162F1"/>
    <w:rsid w:val="00520C44"/>
    <w:rsid w:val="00521479"/>
    <w:rsid w:val="005231F3"/>
    <w:rsid w:val="00523B79"/>
    <w:rsid w:val="00524090"/>
    <w:rsid w:val="00524E53"/>
    <w:rsid w:val="0052528B"/>
    <w:rsid w:val="00526E11"/>
    <w:rsid w:val="005275AA"/>
    <w:rsid w:val="00527BEC"/>
    <w:rsid w:val="005303A1"/>
    <w:rsid w:val="00530C29"/>
    <w:rsid w:val="005314EA"/>
    <w:rsid w:val="005329AA"/>
    <w:rsid w:val="00533520"/>
    <w:rsid w:val="00533685"/>
    <w:rsid w:val="00533DDA"/>
    <w:rsid w:val="005342CB"/>
    <w:rsid w:val="0053472F"/>
    <w:rsid w:val="00535329"/>
    <w:rsid w:val="00535BF3"/>
    <w:rsid w:val="0053600C"/>
    <w:rsid w:val="00536058"/>
    <w:rsid w:val="00537E40"/>
    <w:rsid w:val="00537EB9"/>
    <w:rsid w:val="005401BA"/>
    <w:rsid w:val="00540C10"/>
    <w:rsid w:val="005411BA"/>
    <w:rsid w:val="005415A1"/>
    <w:rsid w:val="005419BC"/>
    <w:rsid w:val="00541EB4"/>
    <w:rsid w:val="00542350"/>
    <w:rsid w:val="00542AC8"/>
    <w:rsid w:val="00542E69"/>
    <w:rsid w:val="00544835"/>
    <w:rsid w:val="00545B8F"/>
    <w:rsid w:val="00546D1F"/>
    <w:rsid w:val="0054798D"/>
    <w:rsid w:val="0055015C"/>
    <w:rsid w:val="00551222"/>
    <w:rsid w:val="00551C1C"/>
    <w:rsid w:val="0055292F"/>
    <w:rsid w:val="00552C33"/>
    <w:rsid w:val="00555F12"/>
    <w:rsid w:val="0055749A"/>
    <w:rsid w:val="0055792B"/>
    <w:rsid w:val="00557CF8"/>
    <w:rsid w:val="0056044D"/>
    <w:rsid w:val="0056064A"/>
    <w:rsid w:val="005608B1"/>
    <w:rsid w:val="00561034"/>
    <w:rsid w:val="005614A2"/>
    <w:rsid w:val="00561752"/>
    <w:rsid w:val="005619A8"/>
    <w:rsid w:val="00561ECB"/>
    <w:rsid w:val="005625CE"/>
    <w:rsid w:val="00562A6C"/>
    <w:rsid w:val="00563657"/>
    <w:rsid w:val="005637DA"/>
    <w:rsid w:val="00563BF6"/>
    <w:rsid w:val="00564C3A"/>
    <w:rsid w:val="00565350"/>
    <w:rsid w:val="00566D48"/>
    <w:rsid w:val="00566E8B"/>
    <w:rsid w:val="005670A3"/>
    <w:rsid w:val="00567344"/>
    <w:rsid w:val="00570A74"/>
    <w:rsid w:val="00570AF8"/>
    <w:rsid w:val="005720DA"/>
    <w:rsid w:val="00572467"/>
    <w:rsid w:val="00575C93"/>
    <w:rsid w:val="005766D9"/>
    <w:rsid w:val="00576A1B"/>
    <w:rsid w:val="0057757D"/>
    <w:rsid w:val="0058001B"/>
    <w:rsid w:val="0058087F"/>
    <w:rsid w:val="0058298E"/>
    <w:rsid w:val="0058387C"/>
    <w:rsid w:val="00584410"/>
    <w:rsid w:val="00584416"/>
    <w:rsid w:val="00584651"/>
    <w:rsid w:val="00585123"/>
    <w:rsid w:val="005852B2"/>
    <w:rsid w:val="00585E29"/>
    <w:rsid w:val="00586AA4"/>
    <w:rsid w:val="00587D05"/>
    <w:rsid w:val="00590DC5"/>
    <w:rsid w:val="0059134D"/>
    <w:rsid w:val="00592187"/>
    <w:rsid w:val="00592B56"/>
    <w:rsid w:val="00593650"/>
    <w:rsid w:val="00594939"/>
    <w:rsid w:val="00596B7E"/>
    <w:rsid w:val="00596FB4"/>
    <w:rsid w:val="00597C13"/>
    <w:rsid w:val="005A0139"/>
    <w:rsid w:val="005A01B9"/>
    <w:rsid w:val="005A0B19"/>
    <w:rsid w:val="005A1B94"/>
    <w:rsid w:val="005A7809"/>
    <w:rsid w:val="005A7912"/>
    <w:rsid w:val="005A7CAF"/>
    <w:rsid w:val="005B02F7"/>
    <w:rsid w:val="005B221D"/>
    <w:rsid w:val="005B2309"/>
    <w:rsid w:val="005B28C9"/>
    <w:rsid w:val="005B2F7D"/>
    <w:rsid w:val="005B3A18"/>
    <w:rsid w:val="005B40B3"/>
    <w:rsid w:val="005B499A"/>
    <w:rsid w:val="005B4B1D"/>
    <w:rsid w:val="005B7239"/>
    <w:rsid w:val="005B75AD"/>
    <w:rsid w:val="005B7750"/>
    <w:rsid w:val="005B7A40"/>
    <w:rsid w:val="005B7E71"/>
    <w:rsid w:val="005C026E"/>
    <w:rsid w:val="005C0CD5"/>
    <w:rsid w:val="005C194E"/>
    <w:rsid w:val="005C233F"/>
    <w:rsid w:val="005C2FB2"/>
    <w:rsid w:val="005C3C61"/>
    <w:rsid w:val="005C3EF4"/>
    <w:rsid w:val="005C3F10"/>
    <w:rsid w:val="005C3F13"/>
    <w:rsid w:val="005C45D6"/>
    <w:rsid w:val="005C4BE4"/>
    <w:rsid w:val="005C5A45"/>
    <w:rsid w:val="005C5A7E"/>
    <w:rsid w:val="005C6273"/>
    <w:rsid w:val="005C6957"/>
    <w:rsid w:val="005C6EF3"/>
    <w:rsid w:val="005C722B"/>
    <w:rsid w:val="005C7F09"/>
    <w:rsid w:val="005D048B"/>
    <w:rsid w:val="005D23A9"/>
    <w:rsid w:val="005D23B2"/>
    <w:rsid w:val="005D30D7"/>
    <w:rsid w:val="005D326C"/>
    <w:rsid w:val="005D51FB"/>
    <w:rsid w:val="005D6359"/>
    <w:rsid w:val="005D7364"/>
    <w:rsid w:val="005D7E1D"/>
    <w:rsid w:val="005E0AC1"/>
    <w:rsid w:val="005E0F17"/>
    <w:rsid w:val="005E2005"/>
    <w:rsid w:val="005E2BCD"/>
    <w:rsid w:val="005E3310"/>
    <w:rsid w:val="005E3541"/>
    <w:rsid w:val="005E3C38"/>
    <w:rsid w:val="005E3F3C"/>
    <w:rsid w:val="005E446B"/>
    <w:rsid w:val="005E54A8"/>
    <w:rsid w:val="005E667A"/>
    <w:rsid w:val="005E7994"/>
    <w:rsid w:val="005E7BB3"/>
    <w:rsid w:val="005F06D3"/>
    <w:rsid w:val="005F1645"/>
    <w:rsid w:val="005F44D4"/>
    <w:rsid w:val="005F568C"/>
    <w:rsid w:val="005F56A6"/>
    <w:rsid w:val="005F771B"/>
    <w:rsid w:val="005F7B97"/>
    <w:rsid w:val="006002E8"/>
    <w:rsid w:val="00600C34"/>
    <w:rsid w:val="00602E8C"/>
    <w:rsid w:val="00603010"/>
    <w:rsid w:val="00603944"/>
    <w:rsid w:val="00604F95"/>
    <w:rsid w:val="0060610E"/>
    <w:rsid w:val="00607412"/>
    <w:rsid w:val="00607465"/>
    <w:rsid w:val="00607B4C"/>
    <w:rsid w:val="006104B2"/>
    <w:rsid w:val="0061091C"/>
    <w:rsid w:val="00611186"/>
    <w:rsid w:val="00612BBC"/>
    <w:rsid w:val="00614015"/>
    <w:rsid w:val="006146DD"/>
    <w:rsid w:val="00615211"/>
    <w:rsid w:val="00615308"/>
    <w:rsid w:val="0061550D"/>
    <w:rsid w:val="00616053"/>
    <w:rsid w:val="00616504"/>
    <w:rsid w:val="00616BD5"/>
    <w:rsid w:val="0061732B"/>
    <w:rsid w:val="00617945"/>
    <w:rsid w:val="00617E40"/>
    <w:rsid w:val="0062025A"/>
    <w:rsid w:val="0062170D"/>
    <w:rsid w:val="006222E7"/>
    <w:rsid w:val="00622DB1"/>
    <w:rsid w:val="00624553"/>
    <w:rsid w:val="006259DA"/>
    <w:rsid w:val="00626FFD"/>
    <w:rsid w:val="0062744B"/>
    <w:rsid w:val="006303C3"/>
    <w:rsid w:val="00630481"/>
    <w:rsid w:val="00630FB0"/>
    <w:rsid w:val="00631A65"/>
    <w:rsid w:val="0063211E"/>
    <w:rsid w:val="0063267F"/>
    <w:rsid w:val="00634205"/>
    <w:rsid w:val="00634452"/>
    <w:rsid w:val="00635780"/>
    <w:rsid w:val="0063647A"/>
    <w:rsid w:val="00637320"/>
    <w:rsid w:val="00637505"/>
    <w:rsid w:val="0064049A"/>
    <w:rsid w:val="00640617"/>
    <w:rsid w:val="00640F48"/>
    <w:rsid w:val="00641C79"/>
    <w:rsid w:val="006428BC"/>
    <w:rsid w:val="00643454"/>
    <w:rsid w:val="006439FA"/>
    <w:rsid w:val="00643D7E"/>
    <w:rsid w:val="006479E3"/>
    <w:rsid w:val="0065005D"/>
    <w:rsid w:val="0065020D"/>
    <w:rsid w:val="00650218"/>
    <w:rsid w:val="006526BA"/>
    <w:rsid w:val="00653486"/>
    <w:rsid w:val="00653962"/>
    <w:rsid w:val="00653E53"/>
    <w:rsid w:val="006542DE"/>
    <w:rsid w:val="006550D4"/>
    <w:rsid w:val="0065546C"/>
    <w:rsid w:val="00655B97"/>
    <w:rsid w:val="00655F5D"/>
    <w:rsid w:val="006562F3"/>
    <w:rsid w:val="00656942"/>
    <w:rsid w:val="006579B5"/>
    <w:rsid w:val="00657DDE"/>
    <w:rsid w:val="00657E54"/>
    <w:rsid w:val="0066006D"/>
    <w:rsid w:val="00661B79"/>
    <w:rsid w:val="00663446"/>
    <w:rsid w:val="00663CC0"/>
    <w:rsid w:val="006640A1"/>
    <w:rsid w:val="006641B0"/>
    <w:rsid w:val="00665315"/>
    <w:rsid w:val="00665FF2"/>
    <w:rsid w:val="0066673E"/>
    <w:rsid w:val="00667004"/>
    <w:rsid w:val="00667ADB"/>
    <w:rsid w:val="006721BD"/>
    <w:rsid w:val="00672473"/>
    <w:rsid w:val="006744E3"/>
    <w:rsid w:val="006748ED"/>
    <w:rsid w:val="00676ED7"/>
    <w:rsid w:val="00680B93"/>
    <w:rsid w:val="00680EBB"/>
    <w:rsid w:val="00683DB9"/>
    <w:rsid w:val="00684307"/>
    <w:rsid w:val="006859C3"/>
    <w:rsid w:val="00686E3C"/>
    <w:rsid w:val="0068740C"/>
    <w:rsid w:val="00687B21"/>
    <w:rsid w:val="00687F52"/>
    <w:rsid w:val="00690821"/>
    <w:rsid w:val="00690F79"/>
    <w:rsid w:val="006917E2"/>
    <w:rsid w:val="00691DCB"/>
    <w:rsid w:val="006921F6"/>
    <w:rsid w:val="00692C30"/>
    <w:rsid w:val="006934A2"/>
    <w:rsid w:val="006934B7"/>
    <w:rsid w:val="006934D4"/>
    <w:rsid w:val="0069484E"/>
    <w:rsid w:val="00695824"/>
    <w:rsid w:val="00696A66"/>
    <w:rsid w:val="00696EB6"/>
    <w:rsid w:val="0069783F"/>
    <w:rsid w:val="006A0275"/>
    <w:rsid w:val="006A1ABF"/>
    <w:rsid w:val="006A2310"/>
    <w:rsid w:val="006A2905"/>
    <w:rsid w:val="006A3C6D"/>
    <w:rsid w:val="006A5076"/>
    <w:rsid w:val="006A5524"/>
    <w:rsid w:val="006A65F7"/>
    <w:rsid w:val="006A6605"/>
    <w:rsid w:val="006B0790"/>
    <w:rsid w:val="006B2308"/>
    <w:rsid w:val="006B24E2"/>
    <w:rsid w:val="006B496C"/>
    <w:rsid w:val="006B4C5B"/>
    <w:rsid w:val="006B5D40"/>
    <w:rsid w:val="006B63F2"/>
    <w:rsid w:val="006B648A"/>
    <w:rsid w:val="006B6561"/>
    <w:rsid w:val="006B7641"/>
    <w:rsid w:val="006B7B7B"/>
    <w:rsid w:val="006C1465"/>
    <w:rsid w:val="006C1A09"/>
    <w:rsid w:val="006C2818"/>
    <w:rsid w:val="006C528B"/>
    <w:rsid w:val="006C6636"/>
    <w:rsid w:val="006C687D"/>
    <w:rsid w:val="006C6F01"/>
    <w:rsid w:val="006C7457"/>
    <w:rsid w:val="006C746A"/>
    <w:rsid w:val="006C7A4E"/>
    <w:rsid w:val="006C7E15"/>
    <w:rsid w:val="006D1966"/>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6CC0"/>
    <w:rsid w:val="006E6D37"/>
    <w:rsid w:val="006E7A8C"/>
    <w:rsid w:val="006E7D33"/>
    <w:rsid w:val="006F09F2"/>
    <w:rsid w:val="006F33E6"/>
    <w:rsid w:val="006F4265"/>
    <w:rsid w:val="006F491A"/>
    <w:rsid w:val="006F66B1"/>
    <w:rsid w:val="006F7E11"/>
    <w:rsid w:val="0070016E"/>
    <w:rsid w:val="00701F81"/>
    <w:rsid w:val="00703294"/>
    <w:rsid w:val="007047D2"/>
    <w:rsid w:val="00705055"/>
    <w:rsid w:val="00705868"/>
    <w:rsid w:val="007070C2"/>
    <w:rsid w:val="00710593"/>
    <w:rsid w:val="00713F37"/>
    <w:rsid w:val="00717BCC"/>
    <w:rsid w:val="00720328"/>
    <w:rsid w:val="00720DCD"/>
    <w:rsid w:val="00721DC0"/>
    <w:rsid w:val="007220B9"/>
    <w:rsid w:val="00722FB7"/>
    <w:rsid w:val="00723B88"/>
    <w:rsid w:val="007240C8"/>
    <w:rsid w:val="007243C7"/>
    <w:rsid w:val="0072444B"/>
    <w:rsid w:val="00724856"/>
    <w:rsid w:val="00724F68"/>
    <w:rsid w:val="0072553E"/>
    <w:rsid w:val="00725B2B"/>
    <w:rsid w:val="00726536"/>
    <w:rsid w:val="007269B9"/>
    <w:rsid w:val="00726B54"/>
    <w:rsid w:val="00726BF3"/>
    <w:rsid w:val="007271DA"/>
    <w:rsid w:val="00730BBF"/>
    <w:rsid w:val="00731440"/>
    <w:rsid w:val="0073156C"/>
    <w:rsid w:val="007319EB"/>
    <w:rsid w:val="0073380D"/>
    <w:rsid w:val="00734127"/>
    <w:rsid w:val="00734361"/>
    <w:rsid w:val="00736BB0"/>
    <w:rsid w:val="007379E5"/>
    <w:rsid w:val="00737CEC"/>
    <w:rsid w:val="00740D87"/>
    <w:rsid w:val="00741CED"/>
    <w:rsid w:val="00741F2C"/>
    <w:rsid w:val="007420E9"/>
    <w:rsid w:val="0074223F"/>
    <w:rsid w:val="00743829"/>
    <w:rsid w:val="00743C23"/>
    <w:rsid w:val="00744F26"/>
    <w:rsid w:val="007453B8"/>
    <w:rsid w:val="00745483"/>
    <w:rsid w:val="007504AC"/>
    <w:rsid w:val="0075180E"/>
    <w:rsid w:val="0075264B"/>
    <w:rsid w:val="00753E3E"/>
    <w:rsid w:val="00754E11"/>
    <w:rsid w:val="0075514E"/>
    <w:rsid w:val="00760740"/>
    <w:rsid w:val="007628D7"/>
    <w:rsid w:val="007631E4"/>
    <w:rsid w:val="00763200"/>
    <w:rsid w:val="00763AB7"/>
    <w:rsid w:val="00763EF2"/>
    <w:rsid w:val="00765594"/>
    <w:rsid w:val="00766525"/>
    <w:rsid w:val="00767022"/>
    <w:rsid w:val="00770D87"/>
    <w:rsid w:val="00772717"/>
    <w:rsid w:val="00772A1C"/>
    <w:rsid w:val="00772EFB"/>
    <w:rsid w:val="007738D3"/>
    <w:rsid w:val="00773B85"/>
    <w:rsid w:val="00777A1D"/>
    <w:rsid w:val="00777A8B"/>
    <w:rsid w:val="00780417"/>
    <w:rsid w:val="00780878"/>
    <w:rsid w:val="007841D8"/>
    <w:rsid w:val="00785E23"/>
    <w:rsid w:val="00786A93"/>
    <w:rsid w:val="00787842"/>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97A09"/>
    <w:rsid w:val="007A0172"/>
    <w:rsid w:val="007A0209"/>
    <w:rsid w:val="007A0B7E"/>
    <w:rsid w:val="007A1CB6"/>
    <w:rsid w:val="007A229F"/>
    <w:rsid w:val="007A2DDA"/>
    <w:rsid w:val="007A3093"/>
    <w:rsid w:val="007A41DB"/>
    <w:rsid w:val="007A45C2"/>
    <w:rsid w:val="007A48CC"/>
    <w:rsid w:val="007A48ED"/>
    <w:rsid w:val="007A4A0D"/>
    <w:rsid w:val="007A5967"/>
    <w:rsid w:val="007A60E6"/>
    <w:rsid w:val="007A7782"/>
    <w:rsid w:val="007B1892"/>
    <w:rsid w:val="007B4A12"/>
    <w:rsid w:val="007B5048"/>
    <w:rsid w:val="007B6656"/>
    <w:rsid w:val="007C0517"/>
    <w:rsid w:val="007C34A5"/>
    <w:rsid w:val="007C3C61"/>
    <w:rsid w:val="007C6A8D"/>
    <w:rsid w:val="007C74C8"/>
    <w:rsid w:val="007C7CE0"/>
    <w:rsid w:val="007C7D65"/>
    <w:rsid w:val="007D12D7"/>
    <w:rsid w:val="007D141E"/>
    <w:rsid w:val="007D20C5"/>
    <w:rsid w:val="007D506F"/>
    <w:rsid w:val="007D5419"/>
    <w:rsid w:val="007D5536"/>
    <w:rsid w:val="007D5D6C"/>
    <w:rsid w:val="007D6AAE"/>
    <w:rsid w:val="007E00BA"/>
    <w:rsid w:val="007E0BD1"/>
    <w:rsid w:val="007E137F"/>
    <w:rsid w:val="007E23BD"/>
    <w:rsid w:val="007E2F13"/>
    <w:rsid w:val="007E308B"/>
    <w:rsid w:val="007E3284"/>
    <w:rsid w:val="007E3420"/>
    <w:rsid w:val="007E3818"/>
    <w:rsid w:val="007E3D70"/>
    <w:rsid w:val="007E42D8"/>
    <w:rsid w:val="007E5544"/>
    <w:rsid w:val="007E6407"/>
    <w:rsid w:val="007E64FE"/>
    <w:rsid w:val="007E6673"/>
    <w:rsid w:val="007F247F"/>
    <w:rsid w:val="007F25DA"/>
    <w:rsid w:val="007F26E1"/>
    <w:rsid w:val="007F54DD"/>
    <w:rsid w:val="007F6B6D"/>
    <w:rsid w:val="007F70AA"/>
    <w:rsid w:val="007F7ABF"/>
    <w:rsid w:val="008002E2"/>
    <w:rsid w:val="00800A61"/>
    <w:rsid w:val="008028E2"/>
    <w:rsid w:val="00802DAA"/>
    <w:rsid w:val="00804676"/>
    <w:rsid w:val="00804D83"/>
    <w:rsid w:val="00806627"/>
    <w:rsid w:val="00810748"/>
    <w:rsid w:val="0081082E"/>
    <w:rsid w:val="00813F97"/>
    <w:rsid w:val="00814061"/>
    <w:rsid w:val="00814BBA"/>
    <w:rsid w:val="00815739"/>
    <w:rsid w:val="008157DA"/>
    <w:rsid w:val="00815CD9"/>
    <w:rsid w:val="00817E77"/>
    <w:rsid w:val="00817F84"/>
    <w:rsid w:val="0082088A"/>
    <w:rsid w:val="00820E31"/>
    <w:rsid w:val="0082120A"/>
    <w:rsid w:val="00821239"/>
    <w:rsid w:val="008215AD"/>
    <w:rsid w:val="00821B4A"/>
    <w:rsid w:val="0082234A"/>
    <w:rsid w:val="00822F59"/>
    <w:rsid w:val="00823608"/>
    <w:rsid w:val="00823D78"/>
    <w:rsid w:val="00825241"/>
    <w:rsid w:val="0082692B"/>
    <w:rsid w:val="00826B9F"/>
    <w:rsid w:val="008274E6"/>
    <w:rsid w:val="00827788"/>
    <w:rsid w:val="00827C52"/>
    <w:rsid w:val="008305EE"/>
    <w:rsid w:val="00833155"/>
    <w:rsid w:val="00833497"/>
    <w:rsid w:val="00834067"/>
    <w:rsid w:val="00834B18"/>
    <w:rsid w:val="00835250"/>
    <w:rsid w:val="00835A3F"/>
    <w:rsid w:val="00836D22"/>
    <w:rsid w:val="00836DF3"/>
    <w:rsid w:val="00836E8B"/>
    <w:rsid w:val="00837C89"/>
    <w:rsid w:val="0084033D"/>
    <w:rsid w:val="00840ECC"/>
    <w:rsid w:val="0084102F"/>
    <w:rsid w:val="00844B4B"/>
    <w:rsid w:val="008470A9"/>
    <w:rsid w:val="0085052E"/>
    <w:rsid w:val="00850BB8"/>
    <w:rsid w:val="00850FF9"/>
    <w:rsid w:val="008530E7"/>
    <w:rsid w:val="008540F3"/>
    <w:rsid w:val="00854776"/>
    <w:rsid w:val="00854921"/>
    <w:rsid w:val="008564A7"/>
    <w:rsid w:val="008564C6"/>
    <w:rsid w:val="00856EC1"/>
    <w:rsid w:val="008570C1"/>
    <w:rsid w:val="00857EAD"/>
    <w:rsid w:val="00860193"/>
    <w:rsid w:val="0086020F"/>
    <w:rsid w:val="008609C9"/>
    <w:rsid w:val="00861A15"/>
    <w:rsid w:val="00861AE3"/>
    <w:rsid w:val="00861FED"/>
    <w:rsid w:val="008622DA"/>
    <w:rsid w:val="008625FC"/>
    <w:rsid w:val="008627F3"/>
    <w:rsid w:val="00862EE5"/>
    <w:rsid w:val="00863318"/>
    <w:rsid w:val="00863D94"/>
    <w:rsid w:val="00865D35"/>
    <w:rsid w:val="008676B6"/>
    <w:rsid w:val="00870BF5"/>
    <w:rsid w:val="00871324"/>
    <w:rsid w:val="00871F19"/>
    <w:rsid w:val="00873B96"/>
    <w:rsid w:val="00874CA7"/>
    <w:rsid w:val="00874CAC"/>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6C8F"/>
    <w:rsid w:val="00887BB4"/>
    <w:rsid w:val="00887FA7"/>
    <w:rsid w:val="00890CD4"/>
    <w:rsid w:val="008918F7"/>
    <w:rsid w:val="00892AC0"/>
    <w:rsid w:val="00892CDA"/>
    <w:rsid w:val="00892EED"/>
    <w:rsid w:val="0089433D"/>
    <w:rsid w:val="008948AF"/>
    <w:rsid w:val="008948E6"/>
    <w:rsid w:val="008952F0"/>
    <w:rsid w:val="00896A45"/>
    <w:rsid w:val="008971B0"/>
    <w:rsid w:val="008A1100"/>
    <w:rsid w:val="008A11E4"/>
    <w:rsid w:val="008A5028"/>
    <w:rsid w:val="008A747C"/>
    <w:rsid w:val="008A7E3D"/>
    <w:rsid w:val="008B00BF"/>
    <w:rsid w:val="008B414D"/>
    <w:rsid w:val="008B4B83"/>
    <w:rsid w:val="008B4D09"/>
    <w:rsid w:val="008B5308"/>
    <w:rsid w:val="008B63AD"/>
    <w:rsid w:val="008B6911"/>
    <w:rsid w:val="008B74DA"/>
    <w:rsid w:val="008C04AC"/>
    <w:rsid w:val="008C0A9A"/>
    <w:rsid w:val="008C1EB1"/>
    <w:rsid w:val="008C27A4"/>
    <w:rsid w:val="008C5488"/>
    <w:rsid w:val="008C5653"/>
    <w:rsid w:val="008C59C6"/>
    <w:rsid w:val="008C5B94"/>
    <w:rsid w:val="008D030E"/>
    <w:rsid w:val="008D0701"/>
    <w:rsid w:val="008D1161"/>
    <w:rsid w:val="008D1E88"/>
    <w:rsid w:val="008D2084"/>
    <w:rsid w:val="008D3105"/>
    <w:rsid w:val="008D3AE5"/>
    <w:rsid w:val="008D402A"/>
    <w:rsid w:val="008D4D69"/>
    <w:rsid w:val="008D4E03"/>
    <w:rsid w:val="008D5BA9"/>
    <w:rsid w:val="008D5BDB"/>
    <w:rsid w:val="008D6706"/>
    <w:rsid w:val="008D75FC"/>
    <w:rsid w:val="008E045C"/>
    <w:rsid w:val="008E068D"/>
    <w:rsid w:val="008E15B3"/>
    <w:rsid w:val="008E2949"/>
    <w:rsid w:val="008E29A4"/>
    <w:rsid w:val="008E3244"/>
    <w:rsid w:val="008E3A61"/>
    <w:rsid w:val="008E419E"/>
    <w:rsid w:val="008E434A"/>
    <w:rsid w:val="008E4DD8"/>
    <w:rsid w:val="008E5572"/>
    <w:rsid w:val="008E5C70"/>
    <w:rsid w:val="008E5C88"/>
    <w:rsid w:val="008E61C5"/>
    <w:rsid w:val="008E642F"/>
    <w:rsid w:val="008E6D3E"/>
    <w:rsid w:val="008E70A6"/>
    <w:rsid w:val="008E73D1"/>
    <w:rsid w:val="008E75CF"/>
    <w:rsid w:val="008E764C"/>
    <w:rsid w:val="008E7892"/>
    <w:rsid w:val="008F002C"/>
    <w:rsid w:val="008F0D9D"/>
    <w:rsid w:val="008F27C1"/>
    <w:rsid w:val="008F3368"/>
    <w:rsid w:val="008F4A4D"/>
    <w:rsid w:val="008F6616"/>
    <w:rsid w:val="008F6801"/>
    <w:rsid w:val="008F6C12"/>
    <w:rsid w:val="009016D4"/>
    <w:rsid w:val="00901E7E"/>
    <w:rsid w:val="00902435"/>
    <w:rsid w:val="009024D8"/>
    <w:rsid w:val="00903C3B"/>
    <w:rsid w:val="00904AE0"/>
    <w:rsid w:val="00904CC5"/>
    <w:rsid w:val="009054AF"/>
    <w:rsid w:val="009055A8"/>
    <w:rsid w:val="0090571C"/>
    <w:rsid w:val="00906489"/>
    <w:rsid w:val="00907487"/>
    <w:rsid w:val="009074D4"/>
    <w:rsid w:val="009077C6"/>
    <w:rsid w:val="00907D29"/>
    <w:rsid w:val="00907D8F"/>
    <w:rsid w:val="00910715"/>
    <w:rsid w:val="0091137B"/>
    <w:rsid w:val="00912864"/>
    <w:rsid w:val="009139B5"/>
    <w:rsid w:val="009152BD"/>
    <w:rsid w:val="009156DF"/>
    <w:rsid w:val="009162A0"/>
    <w:rsid w:val="009162BC"/>
    <w:rsid w:val="0091648A"/>
    <w:rsid w:val="009164D6"/>
    <w:rsid w:val="00916C92"/>
    <w:rsid w:val="0091784A"/>
    <w:rsid w:val="0092036B"/>
    <w:rsid w:val="0092074E"/>
    <w:rsid w:val="00920E20"/>
    <w:rsid w:val="00920EFA"/>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3E2B"/>
    <w:rsid w:val="00934BF1"/>
    <w:rsid w:val="00934D84"/>
    <w:rsid w:val="00935494"/>
    <w:rsid w:val="0093563F"/>
    <w:rsid w:val="00935B5A"/>
    <w:rsid w:val="00935F6A"/>
    <w:rsid w:val="00940564"/>
    <w:rsid w:val="009405DA"/>
    <w:rsid w:val="009405F4"/>
    <w:rsid w:val="0094080D"/>
    <w:rsid w:val="00942812"/>
    <w:rsid w:val="00942B89"/>
    <w:rsid w:val="00943930"/>
    <w:rsid w:val="00943995"/>
    <w:rsid w:val="00943A07"/>
    <w:rsid w:val="00943A55"/>
    <w:rsid w:val="00944115"/>
    <w:rsid w:val="009445DF"/>
    <w:rsid w:val="00945011"/>
    <w:rsid w:val="009453FB"/>
    <w:rsid w:val="009461A6"/>
    <w:rsid w:val="00946A69"/>
    <w:rsid w:val="00946F6F"/>
    <w:rsid w:val="0094731B"/>
    <w:rsid w:val="0094736D"/>
    <w:rsid w:val="009476AA"/>
    <w:rsid w:val="009519DA"/>
    <w:rsid w:val="00952364"/>
    <w:rsid w:val="0095366D"/>
    <w:rsid w:val="009537B1"/>
    <w:rsid w:val="00953B63"/>
    <w:rsid w:val="009541B9"/>
    <w:rsid w:val="00954D05"/>
    <w:rsid w:val="00954D09"/>
    <w:rsid w:val="00955084"/>
    <w:rsid w:val="0095508F"/>
    <w:rsid w:val="009552BE"/>
    <w:rsid w:val="00955958"/>
    <w:rsid w:val="009568A7"/>
    <w:rsid w:val="00956D05"/>
    <w:rsid w:val="00956EB0"/>
    <w:rsid w:val="0095705E"/>
    <w:rsid w:val="00957A23"/>
    <w:rsid w:val="00957A30"/>
    <w:rsid w:val="00957C73"/>
    <w:rsid w:val="00960514"/>
    <w:rsid w:val="0096142D"/>
    <w:rsid w:val="009615A4"/>
    <w:rsid w:val="00961E70"/>
    <w:rsid w:val="00962CCC"/>
    <w:rsid w:val="009636E9"/>
    <w:rsid w:val="00964A2B"/>
    <w:rsid w:val="00965DD2"/>
    <w:rsid w:val="009662FD"/>
    <w:rsid w:val="009668A5"/>
    <w:rsid w:val="00967108"/>
    <w:rsid w:val="00967184"/>
    <w:rsid w:val="00967685"/>
    <w:rsid w:val="00967EDA"/>
    <w:rsid w:val="00970742"/>
    <w:rsid w:val="00970887"/>
    <w:rsid w:val="00970988"/>
    <w:rsid w:val="009714F9"/>
    <w:rsid w:val="00971958"/>
    <w:rsid w:val="00971D18"/>
    <w:rsid w:val="0097233F"/>
    <w:rsid w:val="00972BC5"/>
    <w:rsid w:val="00973005"/>
    <w:rsid w:val="00973456"/>
    <w:rsid w:val="00974AD7"/>
    <w:rsid w:val="0097543E"/>
    <w:rsid w:val="009762DE"/>
    <w:rsid w:val="009804EC"/>
    <w:rsid w:val="00980633"/>
    <w:rsid w:val="00980C05"/>
    <w:rsid w:val="009815A4"/>
    <w:rsid w:val="009817F0"/>
    <w:rsid w:val="00981DFC"/>
    <w:rsid w:val="00982461"/>
    <w:rsid w:val="00983955"/>
    <w:rsid w:val="00983A6D"/>
    <w:rsid w:val="00984477"/>
    <w:rsid w:val="00985F35"/>
    <w:rsid w:val="009869A8"/>
    <w:rsid w:val="00990862"/>
    <w:rsid w:val="00990E2C"/>
    <w:rsid w:val="00992433"/>
    <w:rsid w:val="009925CB"/>
    <w:rsid w:val="0099445B"/>
    <w:rsid w:val="009945E8"/>
    <w:rsid w:val="009953BD"/>
    <w:rsid w:val="00995DB8"/>
    <w:rsid w:val="00996B68"/>
    <w:rsid w:val="00996C27"/>
    <w:rsid w:val="0099725F"/>
    <w:rsid w:val="00997BE6"/>
    <w:rsid w:val="009A06DD"/>
    <w:rsid w:val="009A0F38"/>
    <w:rsid w:val="009A0F95"/>
    <w:rsid w:val="009A1055"/>
    <w:rsid w:val="009A1137"/>
    <w:rsid w:val="009A16B3"/>
    <w:rsid w:val="009A1AFB"/>
    <w:rsid w:val="009A1C85"/>
    <w:rsid w:val="009A2ACF"/>
    <w:rsid w:val="009A41EA"/>
    <w:rsid w:val="009A4791"/>
    <w:rsid w:val="009A4CDC"/>
    <w:rsid w:val="009A73D4"/>
    <w:rsid w:val="009A7F42"/>
    <w:rsid w:val="009B05B5"/>
    <w:rsid w:val="009B08F3"/>
    <w:rsid w:val="009B275F"/>
    <w:rsid w:val="009B6254"/>
    <w:rsid w:val="009B6EB4"/>
    <w:rsid w:val="009B71B3"/>
    <w:rsid w:val="009C0E74"/>
    <w:rsid w:val="009C3316"/>
    <w:rsid w:val="009C389E"/>
    <w:rsid w:val="009C3C8C"/>
    <w:rsid w:val="009C3E7B"/>
    <w:rsid w:val="009C41D1"/>
    <w:rsid w:val="009C4FC5"/>
    <w:rsid w:val="009D0C09"/>
    <w:rsid w:val="009D106A"/>
    <w:rsid w:val="009D1074"/>
    <w:rsid w:val="009D15AB"/>
    <w:rsid w:val="009D1B84"/>
    <w:rsid w:val="009D217F"/>
    <w:rsid w:val="009D33E5"/>
    <w:rsid w:val="009D3534"/>
    <w:rsid w:val="009D3586"/>
    <w:rsid w:val="009D412C"/>
    <w:rsid w:val="009D50B1"/>
    <w:rsid w:val="009D5FF6"/>
    <w:rsid w:val="009D6827"/>
    <w:rsid w:val="009E0238"/>
    <w:rsid w:val="009E0675"/>
    <w:rsid w:val="009E068B"/>
    <w:rsid w:val="009E105B"/>
    <w:rsid w:val="009E1933"/>
    <w:rsid w:val="009E1A21"/>
    <w:rsid w:val="009E24C0"/>
    <w:rsid w:val="009E2BBC"/>
    <w:rsid w:val="009E321E"/>
    <w:rsid w:val="009E3F81"/>
    <w:rsid w:val="009E451F"/>
    <w:rsid w:val="009F0B2F"/>
    <w:rsid w:val="009F201D"/>
    <w:rsid w:val="009F3397"/>
    <w:rsid w:val="009F4411"/>
    <w:rsid w:val="009F4692"/>
    <w:rsid w:val="009F4E4F"/>
    <w:rsid w:val="009F635D"/>
    <w:rsid w:val="009F750D"/>
    <w:rsid w:val="009F77B8"/>
    <w:rsid w:val="00A0293A"/>
    <w:rsid w:val="00A03A03"/>
    <w:rsid w:val="00A03D0F"/>
    <w:rsid w:val="00A042A7"/>
    <w:rsid w:val="00A04D13"/>
    <w:rsid w:val="00A054D8"/>
    <w:rsid w:val="00A06CD3"/>
    <w:rsid w:val="00A07459"/>
    <w:rsid w:val="00A07B1A"/>
    <w:rsid w:val="00A1133C"/>
    <w:rsid w:val="00A12871"/>
    <w:rsid w:val="00A12E3E"/>
    <w:rsid w:val="00A13669"/>
    <w:rsid w:val="00A144EA"/>
    <w:rsid w:val="00A14DEF"/>
    <w:rsid w:val="00A15B4F"/>
    <w:rsid w:val="00A17009"/>
    <w:rsid w:val="00A17760"/>
    <w:rsid w:val="00A179EA"/>
    <w:rsid w:val="00A20B88"/>
    <w:rsid w:val="00A20C1C"/>
    <w:rsid w:val="00A2496D"/>
    <w:rsid w:val="00A250C8"/>
    <w:rsid w:val="00A2553D"/>
    <w:rsid w:val="00A25ED1"/>
    <w:rsid w:val="00A25F84"/>
    <w:rsid w:val="00A26B8F"/>
    <w:rsid w:val="00A26D6C"/>
    <w:rsid w:val="00A273CF"/>
    <w:rsid w:val="00A30818"/>
    <w:rsid w:val="00A30D6D"/>
    <w:rsid w:val="00A30E25"/>
    <w:rsid w:val="00A3283A"/>
    <w:rsid w:val="00A3334C"/>
    <w:rsid w:val="00A33CCC"/>
    <w:rsid w:val="00A37228"/>
    <w:rsid w:val="00A40228"/>
    <w:rsid w:val="00A42709"/>
    <w:rsid w:val="00A42896"/>
    <w:rsid w:val="00A42DBC"/>
    <w:rsid w:val="00A436B0"/>
    <w:rsid w:val="00A438EC"/>
    <w:rsid w:val="00A43C6C"/>
    <w:rsid w:val="00A45FB5"/>
    <w:rsid w:val="00A46FB3"/>
    <w:rsid w:val="00A470F2"/>
    <w:rsid w:val="00A47682"/>
    <w:rsid w:val="00A50A86"/>
    <w:rsid w:val="00A50EAC"/>
    <w:rsid w:val="00A513A4"/>
    <w:rsid w:val="00A51546"/>
    <w:rsid w:val="00A52176"/>
    <w:rsid w:val="00A52598"/>
    <w:rsid w:val="00A534DC"/>
    <w:rsid w:val="00A56D04"/>
    <w:rsid w:val="00A57E1D"/>
    <w:rsid w:val="00A60892"/>
    <w:rsid w:val="00A60CFA"/>
    <w:rsid w:val="00A61C4F"/>
    <w:rsid w:val="00A61D3B"/>
    <w:rsid w:val="00A63167"/>
    <w:rsid w:val="00A64DF2"/>
    <w:rsid w:val="00A6775A"/>
    <w:rsid w:val="00A708C5"/>
    <w:rsid w:val="00A70BA1"/>
    <w:rsid w:val="00A71DDC"/>
    <w:rsid w:val="00A73028"/>
    <w:rsid w:val="00A7361E"/>
    <w:rsid w:val="00A7389D"/>
    <w:rsid w:val="00A81604"/>
    <w:rsid w:val="00A81F90"/>
    <w:rsid w:val="00A826DC"/>
    <w:rsid w:val="00A82829"/>
    <w:rsid w:val="00A82CC5"/>
    <w:rsid w:val="00A85CA4"/>
    <w:rsid w:val="00A8751D"/>
    <w:rsid w:val="00A90808"/>
    <w:rsid w:val="00A908AC"/>
    <w:rsid w:val="00A91117"/>
    <w:rsid w:val="00A931FD"/>
    <w:rsid w:val="00A9384D"/>
    <w:rsid w:val="00A93D73"/>
    <w:rsid w:val="00A94A3C"/>
    <w:rsid w:val="00A94F20"/>
    <w:rsid w:val="00A96244"/>
    <w:rsid w:val="00AA0A54"/>
    <w:rsid w:val="00AA267A"/>
    <w:rsid w:val="00AA2913"/>
    <w:rsid w:val="00AA3388"/>
    <w:rsid w:val="00AA49B0"/>
    <w:rsid w:val="00AA4EBC"/>
    <w:rsid w:val="00AA56D1"/>
    <w:rsid w:val="00AA6289"/>
    <w:rsid w:val="00AA6CD6"/>
    <w:rsid w:val="00AA7F6A"/>
    <w:rsid w:val="00AB1DFF"/>
    <w:rsid w:val="00AB234A"/>
    <w:rsid w:val="00AB26D2"/>
    <w:rsid w:val="00AB28DB"/>
    <w:rsid w:val="00AB3AB5"/>
    <w:rsid w:val="00AB40AF"/>
    <w:rsid w:val="00AB44F1"/>
    <w:rsid w:val="00AB5A67"/>
    <w:rsid w:val="00AB6E95"/>
    <w:rsid w:val="00AC1706"/>
    <w:rsid w:val="00AC208C"/>
    <w:rsid w:val="00AC21B2"/>
    <w:rsid w:val="00AC2361"/>
    <w:rsid w:val="00AC35C8"/>
    <w:rsid w:val="00AC4328"/>
    <w:rsid w:val="00AC4C10"/>
    <w:rsid w:val="00AC4CE7"/>
    <w:rsid w:val="00AC50E0"/>
    <w:rsid w:val="00AC5F31"/>
    <w:rsid w:val="00AC672F"/>
    <w:rsid w:val="00AC73A8"/>
    <w:rsid w:val="00AC7763"/>
    <w:rsid w:val="00AC79A2"/>
    <w:rsid w:val="00AD2677"/>
    <w:rsid w:val="00AD2BAF"/>
    <w:rsid w:val="00AD3B8B"/>
    <w:rsid w:val="00AD3D13"/>
    <w:rsid w:val="00AD57FC"/>
    <w:rsid w:val="00AD62C5"/>
    <w:rsid w:val="00AD6945"/>
    <w:rsid w:val="00AD7481"/>
    <w:rsid w:val="00AE0A58"/>
    <w:rsid w:val="00AE0B9A"/>
    <w:rsid w:val="00AE1344"/>
    <w:rsid w:val="00AE1C2B"/>
    <w:rsid w:val="00AE1F44"/>
    <w:rsid w:val="00AE24EB"/>
    <w:rsid w:val="00AE35E8"/>
    <w:rsid w:val="00AE438A"/>
    <w:rsid w:val="00AE4423"/>
    <w:rsid w:val="00AE4530"/>
    <w:rsid w:val="00AE485C"/>
    <w:rsid w:val="00AE61DE"/>
    <w:rsid w:val="00AE6882"/>
    <w:rsid w:val="00AF05FC"/>
    <w:rsid w:val="00AF166C"/>
    <w:rsid w:val="00AF168E"/>
    <w:rsid w:val="00AF1F58"/>
    <w:rsid w:val="00AF2327"/>
    <w:rsid w:val="00AF2514"/>
    <w:rsid w:val="00AF2535"/>
    <w:rsid w:val="00AF2AB3"/>
    <w:rsid w:val="00AF2C14"/>
    <w:rsid w:val="00AF31CC"/>
    <w:rsid w:val="00AF5077"/>
    <w:rsid w:val="00AF51E8"/>
    <w:rsid w:val="00AF7A8C"/>
    <w:rsid w:val="00AF7A96"/>
    <w:rsid w:val="00AF7D1E"/>
    <w:rsid w:val="00B005B4"/>
    <w:rsid w:val="00B02D28"/>
    <w:rsid w:val="00B0336B"/>
    <w:rsid w:val="00B037EB"/>
    <w:rsid w:val="00B03E40"/>
    <w:rsid w:val="00B046D5"/>
    <w:rsid w:val="00B05265"/>
    <w:rsid w:val="00B05587"/>
    <w:rsid w:val="00B065F1"/>
    <w:rsid w:val="00B06A8C"/>
    <w:rsid w:val="00B06D2E"/>
    <w:rsid w:val="00B07380"/>
    <w:rsid w:val="00B07CA5"/>
    <w:rsid w:val="00B15481"/>
    <w:rsid w:val="00B161EF"/>
    <w:rsid w:val="00B16A15"/>
    <w:rsid w:val="00B16F6E"/>
    <w:rsid w:val="00B17036"/>
    <w:rsid w:val="00B2007D"/>
    <w:rsid w:val="00B227F2"/>
    <w:rsid w:val="00B231D9"/>
    <w:rsid w:val="00B234DF"/>
    <w:rsid w:val="00B25596"/>
    <w:rsid w:val="00B25615"/>
    <w:rsid w:val="00B256FE"/>
    <w:rsid w:val="00B2588F"/>
    <w:rsid w:val="00B25DE4"/>
    <w:rsid w:val="00B265C8"/>
    <w:rsid w:val="00B274D7"/>
    <w:rsid w:val="00B308A2"/>
    <w:rsid w:val="00B31A86"/>
    <w:rsid w:val="00B335F5"/>
    <w:rsid w:val="00B33BBD"/>
    <w:rsid w:val="00B33DA8"/>
    <w:rsid w:val="00B33FA2"/>
    <w:rsid w:val="00B34D31"/>
    <w:rsid w:val="00B36EB0"/>
    <w:rsid w:val="00B37547"/>
    <w:rsid w:val="00B37DBF"/>
    <w:rsid w:val="00B40466"/>
    <w:rsid w:val="00B40763"/>
    <w:rsid w:val="00B4284B"/>
    <w:rsid w:val="00B428DB"/>
    <w:rsid w:val="00B42CF4"/>
    <w:rsid w:val="00B433A8"/>
    <w:rsid w:val="00B438AA"/>
    <w:rsid w:val="00B43B77"/>
    <w:rsid w:val="00B44B75"/>
    <w:rsid w:val="00B4570E"/>
    <w:rsid w:val="00B47642"/>
    <w:rsid w:val="00B5065A"/>
    <w:rsid w:val="00B5066B"/>
    <w:rsid w:val="00B50ADB"/>
    <w:rsid w:val="00B51AA1"/>
    <w:rsid w:val="00B51B6B"/>
    <w:rsid w:val="00B53853"/>
    <w:rsid w:val="00B53CE9"/>
    <w:rsid w:val="00B54227"/>
    <w:rsid w:val="00B54E78"/>
    <w:rsid w:val="00B5568C"/>
    <w:rsid w:val="00B56C97"/>
    <w:rsid w:val="00B5767E"/>
    <w:rsid w:val="00B57D97"/>
    <w:rsid w:val="00B57EF9"/>
    <w:rsid w:val="00B60AD7"/>
    <w:rsid w:val="00B61C36"/>
    <w:rsid w:val="00B61DE6"/>
    <w:rsid w:val="00B6218A"/>
    <w:rsid w:val="00B64AFE"/>
    <w:rsid w:val="00B64B39"/>
    <w:rsid w:val="00B66384"/>
    <w:rsid w:val="00B66845"/>
    <w:rsid w:val="00B67DF8"/>
    <w:rsid w:val="00B67F38"/>
    <w:rsid w:val="00B703C6"/>
    <w:rsid w:val="00B70E70"/>
    <w:rsid w:val="00B714C5"/>
    <w:rsid w:val="00B729AF"/>
    <w:rsid w:val="00B72BAB"/>
    <w:rsid w:val="00B741A3"/>
    <w:rsid w:val="00B7499A"/>
    <w:rsid w:val="00B74F30"/>
    <w:rsid w:val="00B76DF2"/>
    <w:rsid w:val="00B7751F"/>
    <w:rsid w:val="00B81DBB"/>
    <w:rsid w:val="00B82806"/>
    <w:rsid w:val="00B83B3F"/>
    <w:rsid w:val="00B842D7"/>
    <w:rsid w:val="00B847EC"/>
    <w:rsid w:val="00B85D84"/>
    <w:rsid w:val="00B85D87"/>
    <w:rsid w:val="00B861EE"/>
    <w:rsid w:val="00B8694A"/>
    <w:rsid w:val="00B91A45"/>
    <w:rsid w:val="00B91D98"/>
    <w:rsid w:val="00B926E8"/>
    <w:rsid w:val="00B929C5"/>
    <w:rsid w:val="00B930EB"/>
    <w:rsid w:val="00B946C0"/>
    <w:rsid w:val="00B961AA"/>
    <w:rsid w:val="00B96693"/>
    <w:rsid w:val="00B967DF"/>
    <w:rsid w:val="00B97FD2"/>
    <w:rsid w:val="00BA0BA5"/>
    <w:rsid w:val="00BA144C"/>
    <w:rsid w:val="00BA1633"/>
    <w:rsid w:val="00BA42A6"/>
    <w:rsid w:val="00BB00B6"/>
    <w:rsid w:val="00BB0B68"/>
    <w:rsid w:val="00BB0B83"/>
    <w:rsid w:val="00BB14F3"/>
    <w:rsid w:val="00BB15FC"/>
    <w:rsid w:val="00BB25D4"/>
    <w:rsid w:val="00BB2BE4"/>
    <w:rsid w:val="00BB3E01"/>
    <w:rsid w:val="00BB405F"/>
    <w:rsid w:val="00BB5DA5"/>
    <w:rsid w:val="00BB63E5"/>
    <w:rsid w:val="00BB654D"/>
    <w:rsid w:val="00BC01D8"/>
    <w:rsid w:val="00BC038C"/>
    <w:rsid w:val="00BC1B41"/>
    <w:rsid w:val="00BC21B7"/>
    <w:rsid w:val="00BC34CE"/>
    <w:rsid w:val="00BC34EB"/>
    <w:rsid w:val="00BC5745"/>
    <w:rsid w:val="00BC69D2"/>
    <w:rsid w:val="00BC73A4"/>
    <w:rsid w:val="00BD070A"/>
    <w:rsid w:val="00BD0BA8"/>
    <w:rsid w:val="00BD0EFA"/>
    <w:rsid w:val="00BD0F76"/>
    <w:rsid w:val="00BD13FD"/>
    <w:rsid w:val="00BD1D7B"/>
    <w:rsid w:val="00BD3A9A"/>
    <w:rsid w:val="00BD4D84"/>
    <w:rsid w:val="00BE23D0"/>
    <w:rsid w:val="00BE2431"/>
    <w:rsid w:val="00BE28D4"/>
    <w:rsid w:val="00BE4320"/>
    <w:rsid w:val="00BE4324"/>
    <w:rsid w:val="00BE4536"/>
    <w:rsid w:val="00BE4F1C"/>
    <w:rsid w:val="00BE67FD"/>
    <w:rsid w:val="00BF202B"/>
    <w:rsid w:val="00BF3083"/>
    <w:rsid w:val="00BF3225"/>
    <w:rsid w:val="00BF3BA5"/>
    <w:rsid w:val="00BF4BA1"/>
    <w:rsid w:val="00BF4F1E"/>
    <w:rsid w:val="00BF5F35"/>
    <w:rsid w:val="00BF755D"/>
    <w:rsid w:val="00BF7E4D"/>
    <w:rsid w:val="00C0187F"/>
    <w:rsid w:val="00C01D1E"/>
    <w:rsid w:val="00C02FB1"/>
    <w:rsid w:val="00C04381"/>
    <w:rsid w:val="00C04436"/>
    <w:rsid w:val="00C050C5"/>
    <w:rsid w:val="00C05439"/>
    <w:rsid w:val="00C05C52"/>
    <w:rsid w:val="00C0750C"/>
    <w:rsid w:val="00C079E6"/>
    <w:rsid w:val="00C07DDE"/>
    <w:rsid w:val="00C11218"/>
    <w:rsid w:val="00C142F0"/>
    <w:rsid w:val="00C145A0"/>
    <w:rsid w:val="00C15C08"/>
    <w:rsid w:val="00C15C8D"/>
    <w:rsid w:val="00C15E6F"/>
    <w:rsid w:val="00C1601B"/>
    <w:rsid w:val="00C16DC5"/>
    <w:rsid w:val="00C20158"/>
    <w:rsid w:val="00C21081"/>
    <w:rsid w:val="00C211AE"/>
    <w:rsid w:val="00C21350"/>
    <w:rsid w:val="00C218AF"/>
    <w:rsid w:val="00C220A8"/>
    <w:rsid w:val="00C22334"/>
    <w:rsid w:val="00C2253B"/>
    <w:rsid w:val="00C22BB0"/>
    <w:rsid w:val="00C2583B"/>
    <w:rsid w:val="00C25D20"/>
    <w:rsid w:val="00C26A87"/>
    <w:rsid w:val="00C27731"/>
    <w:rsid w:val="00C2773F"/>
    <w:rsid w:val="00C30330"/>
    <w:rsid w:val="00C33E86"/>
    <w:rsid w:val="00C33ED3"/>
    <w:rsid w:val="00C34A29"/>
    <w:rsid w:val="00C34FDD"/>
    <w:rsid w:val="00C35429"/>
    <w:rsid w:val="00C35828"/>
    <w:rsid w:val="00C35F16"/>
    <w:rsid w:val="00C366E3"/>
    <w:rsid w:val="00C36C13"/>
    <w:rsid w:val="00C37176"/>
    <w:rsid w:val="00C371C6"/>
    <w:rsid w:val="00C3756F"/>
    <w:rsid w:val="00C37AAB"/>
    <w:rsid w:val="00C37AFF"/>
    <w:rsid w:val="00C37B77"/>
    <w:rsid w:val="00C37E2D"/>
    <w:rsid w:val="00C37F8D"/>
    <w:rsid w:val="00C403AB"/>
    <w:rsid w:val="00C413E4"/>
    <w:rsid w:val="00C41471"/>
    <w:rsid w:val="00C425A6"/>
    <w:rsid w:val="00C426EC"/>
    <w:rsid w:val="00C430F3"/>
    <w:rsid w:val="00C43867"/>
    <w:rsid w:val="00C44BDB"/>
    <w:rsid w:val="00C4505F"/>
    <w:rsid w:val="00C45305"/>
    <w:rsid w:val="00C46182"/>
    <w:rsid w:val="00C46C3B"/>
    <w:rsid w:val="00C475BB"/>
    <w:rsid w:val="00C47DD2"/>
    <w:rsid w:val="00C5095F"/>
    <w:rsid w:val="00C509E6"/>
    <w:rsid w:val="00C52ABA"/>
    <w:rsid w:val="00C534B9"/>
    <w:rsid w:val="00C5395B"/>
    <w:rsid w:val="00C53F51"/>
    <w:rsid w:val="00C54627"/>
    <w:rsid w:val="00C54802"/>
    <w:rsid w:val="00C54D0D"/>
    <w:rsid w:val="00C55112"/>
    <w:rsid w:val="00C5549D"/>
    <w:rsid w:val="00C55D9A"/>
    <w:rsid w:val="00C56571"/>
    <w:rsid w:val="00C56839"/>
    <w:rsid w:val="00C57280"/>
    <w:rsid w:val="00C5734C"/>
    <w:rsid w:val="00C5781D"/>
    <w:rsid w:val="00C61065"/>
    <w:rsid w:val="00C61094"/>
    <w:rsid w:val="00C61214"/>
    <w:rsid w:val="00C61A2D"/>
    <w:rsid w:val="00C61C4E"/>
    <w:rsid w:val="00C63AEB"/>
    <w:rsid w:val="00C63DC2"/>
    <w:rsid w:val="00C64020"/>
    <w:rsid w:val="00C6576E"/>
    <w:rsid w:val="00C6656F"/>
    <w:rsid w:val="00C67B04"/>
    <w:rsid w:val="00C7066A"/>
    <w:rsid w:val="00C709D6"/>
    <w:rsid w:val="00C70F2F"/>
    <w:rsid w:val="00C7145D"/>
    <w:rsid w:val="00C71677"/>
    <w:rsid w:val="00C71E84"/>
    <w:rsid w:val="00C72187"/>
    <w:rsid w:val="00C723E9"/>
    <w:rsid w:val="00C72740"/>
    <w:rsid w:val="00C72C8C"/>
    <w:rsid w:val="00C72E85"/>
    <w:rsid w:val="00C755F3"/>
    <w:rsid w:val="00C76239"/>
    <w:rsid w:val="00C762D5"/>
    <w:rsid w:val="00C77100"/>
    <w:rsid w:val="00C8104F"/>
    <w:rsid w:val="00C81809"/>
    <w:rsid w:val="00C81E1D"/>
    <w:rsid w:val="00C8444E"/>
    <w:rsid w:val="00C84B23"/>
    <w:rsid w:val="00C84D18"/>
    <w:rsid w:val="00C8534C"/>
    <w:rsid w:val="00C85BE0"/>
    <w:rsid w:val="00C86367"/>
    <w:rsid w:val="00C8739B"/>
    <w:rsid w:val="00C911C0"/>
    <w:rsid w:val="00C92847"/>
    <w:rsid w:val="00C92C22"/>
    <w:rsid w:val="00C92E1A"/>
    <w:rsid w:val="00C92F60"/>
    <w:rsid w:val="00C93088"/>
    <w:rsid w:val="00C94706"/>
    <w:rsid w:val="00C9518D"/>
    <w:rsid w:val="00C9670D"/>
    <w:rsid w:val="00C96848"/>
    <w:rsid w:val="00CA410B"/>
    <w:rsid w:val="00CA587D"/>
    <w:rsid w:val="00CA6FE9"/>
    <w:rsid w:val="00CA747F"/>
    <w:rsid w:val="00CA7B4F"/>
    <w:rsid w:val="00CB061C"/>
    <w:rsid w:val="00CB0ACF"/>
    <w:rsid w:val="00CB0C73"/>
    <w:rsid w:val="00CB14B9"/>
    <w:rsid w:val="00CB187B"/>
    <w:rsid w:val="00CB24D1"/>
    <w:rsid w:val="00CB3473"/>
    <w:rsid w:val="00CB3ADD"/>
    <w:rsid w:val="00CB3B29"/>
    <w:rsid w:val="00CB4E2D"/>
    <w:rsid w:val="00CB5CFB"/>
    <w:rsid w:val="00CB63BE"/>
    <w:rsid w:val="00CB74BD"/>
    <w:rsid w:val="00CB7ABC"/>
    <w:rsid w:val="00CC1389"/>
    <w:rsid w:val="00CC1E37"/>
    <w:rsid w:val="00CC2402"/>
    <w:rsid w:val="00CC3385"/>
    <w:rsid w:val="00CC429C"/>
    <w:rsid w:val="00CC438B"/>
    <w:rsid w:val="00CC45B6"/>
    <w:rsid w:val="00CC4716"/>
    <w:rsid w:val="00CC5948"/>
    <w:rsid w:val="00CC6D35"/>
    <w:rsid w:val="00CC7C5D"/>
    <w:rsid w:val="00CD018B"/>
    <w:rsid w:val="00CD0861"/>
    <w:rsid w:val="00CD0C40"/>
    <w:rsid w:val="00CD1BF4"/>
    <w:rsid w:val="00CD211F"/>
    <w:rsid w:val="00CD31CC"/>
    <w:rsid w:val="00CD361A"/>
    <w:rsid w:val="00CD4E5C"/>
    <w:rsid w:val="00CD4FBB"/>
    <w:rsid w:val="00CD6C4C"/>
    <w:rsid w:val="00CD743A"/>
    <w:rsid w:val="00CD784E"/>
    <w:rsid w:val="00CE0B04"/>
    <w:rsid w:val="00CE3AF8"/>
    <w:rsid w:val="00CE5557"/>
    <w:rsid w:val="00CE6787"/>
    <w:rsid w:val="00CF19AA"/>
    <w:rsid w:val="00CF1E05"/>
    <w:rsid w:val="00CF2093"/>
    <w:rsid w:val="00CF20E9"/>
    <w:rsid w:val="00CF2421"/>
    <w:rsid w:val="00CF27E9"/>
    <w:rsid w:val="00CF39A2"/>
    <w:rsid w:val="00CF3EA9"/>
    <w:rsid w:val="00CF3F17"/>
    <w:rsid w:val="00CF42A4"/>
    <w:rsid w:val="00CF4718"/>
    <w:rsid w:val="00D002D2"/>
    <w:rsid w:val="00D00664"/>
    <w:rsid w:val="00D01DEE"/>
    <w:rsid w:val="00D02970"/>
    <w:rsid w:val="00D0456C"/>
    <w:rsid w:val="00D047A4"/>
    <w:rsid w:val="00D06A80"/>
    <w:rsid w:val="00D07A60"/>
    <w:rsid w:val="00D10AA6"/>
    <w:rsid w:val="00D10AD4"/>
    <w:rsid w:val="00D10B92"/>
    <w:rsid w:val="00D10FAE"/>
    <w:rsid w:val="00D11E8F"/>
    <w:rsid w:val="00D136F6"/>
    <w:rsid w:val="00D13A0F"/>
    <w:rsid w:val="00D13E10"/>
    <w:rsid w:val="00D14360"/>
    <w:rsid w:val="00D152F8"/>
    <w:rsid w:val="00D16C03"/>
    <w:rsid w:val="00D2022D"/>
    <w:rsid w:val="00D20992"/>
    <w:rsid w:val="00D2164A"/>
    <w:rsid w:val="00D21E1E"/>
    <w:rsid w:val="00D21F93"/>
    <w:rsid w:val="00D2245D"/>
    <w:rsid w:val="00D23DD5"/>
    <w:rsid w:val="00D23F21"/>
    <w:rsid w:val="00D252CE"/>
    <w:rsid w:val="00D262B9"/>
    <w:rsid w:val="00D26302"/>
    <w:rsid w:val="00D27912"/>
    <w:rsid w:val="00D27DE0"/>
    <w:rsid w:val="00D30391"/>
    <w:rsid w:val="00D308BF"/>
    <w:rsid w:val="00D30944"/>
    <w:rsid w:val="00D31939"/>
    <w:rsid w:val="00D31FAF"/>
    <w:rsid w:val="00D321AD"/>
    <w:rsid w:val="00D32BEC"/>
    <w:rsid w:val="00D338E5"/>
    <w:rsid w:val="00D33CE6"/>
    <w:rsid w:val="00D358C4"/>
    <w:rsid w:val="00D35A80"/>
    <w:rsid w:val="00D37D4F"/>
    <w:rsid w:val="00D40E56"/>
    <w:rsid w:val="00D41562"/>
    <w:rsid w:val="00D416DB"/>
    <w:rsid w:val="00D42378"/>
    <w:rsid w:val="00D43187"/>
    <w:rsid w:val="00D442E0"/>
    <w:rsid w:val="00D44B62"/>
    <w:rsid w:val="00D46010"/>
    <w:rsid w:val="00D46418"/>
    <w:rsid w:val="00D50787"/>
    <w:rsid w:val="00D5093E"/>
    <w:rsid w:val="00D51D3A"/>
    <w:rsid w:val="00D52989"/>
    <w:rsid w:val="00D53508"/>
    <w:rsid w:val="00D53D10"/>
    <w:rsid w:val="00D53FB9"/>
    <w:rsid w:val="00D542C1"/>
    <w:rsid w:val="00D54D54"/>
    <w:rsid w:val="00D55BCD"/>
    <w:rsid w:val="00D55EAD"/>
    <w:rsid w:val="00D57799"/>
    <w:rsid w:val="00D57BBE"/>
    <w:rsid w:val="00D57D77"/>
    <w:rsid w:val="00D6048D"/>
    <w:rsid w:val="00D6073C"/>
    <w:rsid w:val="00D62F63"/>
    <w:rsid w:val="00D637BC"/>
    <w:rsid w:val="00D63C07"/>
    <w:rsid w:val="00D640E2"/>
    <w:rsid w:val="00D64C45"/>
    <w:rsid w:val="00D657AC"/>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403"/>
    <w:rsid w:val="00D80E3D"/>
    <w:rsid w:val="00D819C3"/>
    <w:rsid w:val="00D82500"/>
    <w:rsid w:val="00D825AE"/>
    <w:rsid w:val="00D83920"/>
    <w:rsid w:val="00D86D86"/>
    <w:rsid w:val="00D87CDF"/>
    <w:rsid w:val="00D90C33"/>
    <w:rsid w:val="00D91191"/>
    <w:rsid w:val="00D9198F"/>
    <w:rsid w:val="00D9236B"/>
    <w:rsid w:val="00D93665"/>
    <w:rsid w:val="00D9367F"/>
    <w:rsid w:val="00D93AA2"/>
    <w:rsid w:val="00D93AFF"/>
    <w:rsid w:val="00D93D20"/>
    <w:rsid w:val="00D94971"/>
    <w:rsid w:val="00D951EA"/>
    <w:rsid w:val="00D9721F"/>
    <w:rsid w:val="00D9795C"/>
    <w:rsid w:val="00D97DD7"/>
    <w:rsid w:val="00DA340E"/>
    <w:rsid w:val="00DA3C85"/>
    <w:rsid w:val="00DA490D"/>
    <w:rsid w:val="00DA5CD9"/>
    <w:rsid w:val="00DA6181"/>
    <w:rsid w:val="00DA6B29"/>
    <w:rsid w:val="00DA6DFF"/>
    <w:rsid w:val="00DA78E1"/>
    <w:rsid w:val="00DB0AA4"/>
    <w:rsid w:val="00DB2200"/>
    <w:rsid w:val="00DB3287"/>
    <w:rsid w:val="00DB5F31"/>
    <w:rsid w:val="00DB5FBD"/>
    <w:rsid w:val="00DB64E6"/>
    <w:rsid w:val="00DB6647"/>
    <w:rsid w:val="00DB72F1"/>
    <w:rsid w:val="00DC0076"/>
    <w:rsid w:val="00DC0473"/>
    <w:rsid w:val="00DC1AC0"/>
    <w:rsid w:val="00DC1E96"/>
    <w:rsid w:val="00DC1EF8"/>
    <w:rsid w:val="00DC2141"/>
    <w:rsid w:val="00DC2BB5"/>
    <w:rsid w:val="00DC2D56"/>
    <w:rsid w:val="00DC46BE"/>
    <w:rsid w:val="00DC46DE"/>
    <w:rsid w:val="00DC4B6A"/>
    <w:rsid w:val="00DC6008"/>
    <w:rsid w:val="00DC67B5"/>
    <w:rsid w:val="00DC691A"/>
    <w:rsid w:val="00DC7551"/>
    <w:rsid w:val="00DC78A6"/>
    <w:rsid w:val="00DD0099"/>
    <w:rsid w:val="00DD0B2C"/>
    <w:rsid w:val="00DD0F87"/>
    <w:rsid w:val="00DD1374"/>
    <w:rsid w:val="00DD182C"/>
    <w:rsid w:val="00DD289E"/>
    <w:rsid w:val="00DD2D17"/>
    <w:rsid w:val="00DD3229"/>
    <w:rsid w:val="00DD32A6"/>
    <w:rsid w:val="00DD32E0"/>
    <w:rsid w:val="00DD3C07"/>
    <w:rsid w:val="00DD5F7B"/>
    <w:rsid w:val="00DD6643"/>
    <w:rsid w:val="00DD6F6E"/>
    <w:rsid w:val="00DD7A57"/>
    <w:rsid w:val="00DD7B5B"/>
    <w:rsid w:val="00DE04D3"/>
    <w:rsid w:val="00DE111F"/>
    <w:rsid w:val="00DE12A4"/>
    <w:rsid w:val="00DE244C"/>
    <w:rsid w:val="00DE313B"/>
    <w:rsid w:val="00DE346E"/>
    <w:rsid w:val="00DE415F"/>
    <w:rsid w:val="00DE58FB"/>
    <w:rsid w:val="00DE5D76"/>
    <w:rsid w:val="00DE5F46"/>
    <w:rsid w:val="00DE6006"/>
    <w:rsid w:val="00DE60B1"/>
    <w:rsid w:val="00DE688D"/>
    <w:rsid w:val="00DF0E5B"/>
    <w:rsid w:val="00DF13FE"/>
    <w:rsid w:val="00DF1AE8"/>
    <w:rsid w:val="00DF1E87"/>
    <w:rsid w:val="00DF2A16"/>
    <w:rsid w:val="00DF31FC"/>
    <w:rsid w:val="00DF3584"/>
    <w:rsid w:val="00DF3F77"/>
    <w:rsid w:val="00DF4674"/>
    <w:rsid w:val="00DF4E89"/>
    <w:rsid w:val="00DF5377"/>
    <w:rsid w:val="00DF7965"/>
    <w:rsid w:val="00E004C3"/>
    <w:rsid w:val="00E00557"/>
    <w:rsid w:val="00E01141"/>
    <w:rsid w:val="00E01773"/>
    <w:rsid w:val="00E018D8"/>
    <w:rsid w:val="00E0248E"/>
    <w:rsid w:val="00E04D12"/>
    <w:rsid w:val="00E050E7"/>
    <w:rsid w:val="00E0679F"/>
    <w:rsid w:val="00E06BA8"/>
    <w:rsid w:val="00E072E8"/>
    <w:rsid w:val="00E1197C"/>
    <w:rsid w:val="00E11B89"/>
    <w:rsid w:val="00E11E11"/>
    <w:rsid w:val="00E1246E"/>
    <w:rsid w:val="00E124AA"/>
    <w:rsid w:val="00E12B0F"/>
    <w:rsid w:val="00E1320A"/>
    <w:rsid w:val="00E15105"/>
    <w:rsid w:val="00E165FF"/>
    <w:rsid w:val="00E16DE0"/>
    <w:rsid w:val="00E17E86"/>
    <w:rsid w:val="00E20247"/>
    <w:rsid w:val="00E2087E"/>
    <w:rsid w:val="00E2177B"/>
    <w:rsid w:val="00E22213"/>
    <w:rsid w:val="00E22234"/>
    <w:rsid w:val="00E2243F"/>
    <w:rsid w:val="00E228D4"/>
    <w:rsid w:val="00E228EB"/>
    <w:rsid w:val="00E234B4"/>
    <w:rsid w:val="00E24862"/>
    <w:rsid w:val="00E24A23"/>
    <w:rsid w:val="00E24D5B"/>
    <w:rsid w:val="00E24DA5"/>
    <w:rsid w:val="00E258E1"/>
    <w:rsid w:val="00E26A22"/>
    <w:rsid w:val="00E27339"/>
    <w:rsid w:val="00E276A6"/>
    <w:rsid w:val="00E307D6"/>
    <w:rsid w:val="00E30C9D"/>
    <w:rsid w:val="00E30D99"/>
    <w:rsid w:val="00E33374"/>
    <w:rsid w:val="00E33F9D"/>
    <w:rsid w:val="00E34B55"/>
    <w:rsid w:val="00E34D21"/>
    <w:rsid w:val="00E36C64"/>
    <w:rsid w:val="00E37EDE"/>
    <w:rsid w:val="00E403BB"/>
    <w:rsid w:val="00E40566"/>
    <w:rsid w:val="00E4092E"/>
    <w:rsid w:val="00E416B9"/>
    <w:rsid w:val="00E41FF1"/>
    <w:rsid w:val="00E42E6E"/>
    <w:rsid w:val="00E42FC2"/>
    <w:rsid w:val="00E4414D"/>
    <w:rsid w:val="00E44E26"/>
    <w:rsid w:val="00E46023"/>
    <w:rsid w:val="00E4631A"/>
    <w:rsid w:val="00E46B0D"/>
    <w:rsid w:val="00E47BB6"/>
    <w:rsid w:val="00E47EAE"/>
    <w:rsid w:val="00E501D1"/>
    <w:rsid w:val="00E5117A"/>
    <w:rsid w:val="00E527E1"/>
    <w:rsid w:val="00E529BF"/>
    <w:rsid w:val="00E5310D"/>
    <w:rsid w:val="00E53299"/>
    <w:rsid w:val="00E54155"/>
    <w:rsid w:val="00E549A9"/>
    <w:rsid w:val="00E54FD1"/>
    <w:rsid w:val="00E6073B"/>
    <w:rsid w:val="00E6103F"/>
    <w:rsid w:val="00E6146B"/>
    <w:rsid w:val="00E6214F"/>
    <w:rsid w:val="00E62A7E"/>
    <w:rsid w:val="00E62F51"/>
    <w:rsid w:val="00E6437E"/>
    <w:rsid w:val="00E65F0F"/>
    <w:rsid w:val="00E6710C"/>
    <w:rsid w:val="00E677E6"/>
    <w:rsid w:val="00E67A12"/>
    <w:rsid w:val="00E7138B"/>
    <w:rsid w:val="00E742A4"/>
    <w:rsid w:val="00E75083"/>
    <w:rsid w:val="00E76588"/>
    <w:rsid w:val="00E77010"/>
    <w:rsid w:val="00E77C09"/>
    <w:rsid w:val="00E802D4"/>
    <w:rsid w:val="00E8052A"/>
    <w:rsid w:val="00E81092"/>
    <w:rsid w:val="00E81683"/>
    <w:rsid w:val="00E827AB"/>
    <w:rsid w:val="00E82AE0"/>
    <w:rsid w:val="00E82AE8"/>
    <w:rsid w:val="00E82BEE"/>
    <w:rsid w:val="00E83960"/>
    <w:rsid w:val="00E84392"/>
    <w:rsid w:val="00E847B8"/>
    <w:rsid w:val="00E84E83"/>
    <w:rsid w:val="00E85A1C"/>
    <w:rsid w:val="00E85F2D"/>
    <w:rsid w:val="00E8693D"/>
    <w:rsid w:val="00E86987"/>
    <w:rsid w:val="00E86C53"/>
    <w:rsid w:val="00E874A8"/>
    <w:rsid w:val="00E90CB7"/>
    <w:rsid w:val="00E90D99"/>
    <w:rsid w:val="00E90DF6"/>
    <w:rsid w:val="00E91316"/>
    <w:rsid w:val="00E916B3"/>
    <w:rsid w:val="00E927A4"/>
    <w:rsid w:val="00E93785"/>
    <w:rsid w:val="00E937A8"/>
    <w:rsid w:val="00E9423C"/>
    <w:rsid w:val="00E94918"/>
    <w:rsid w:val="00E96812"/>
    <w:rsid w:val="00E9682C"/>
    <w:rsid w:val="00E96B2F"/>
    <w:rsid w:val="00E96C48"/>
    <w:rsid w:val="00E97443"/>
    <w:rsid w:val="00EA0164"/>
    <w:rsid w:val="00EA0D96"/>
    <w:rsid w:val="00EA0E54"/>
    <w:rsid w:val="00EA1101"/>
    <w:rsid w:val="00EA1450"/>
    <w:rsid w:val="00EA2803"/>
    <w:rsid w:val="00EA289C"/>
    <w:rsid w:val="00EA362C"/>
    <w:rsid w:val="00EA4D25"/>
    <w:rsid w:val="00EA53E3"/>
    <w:rsid w:val="00EA56A1"/>
    <w:rsid w:val="00EA5E91"/>
    <w:rsid w:val="00EA689E"/>
    <w:rsid w:val="00EA6CEF"/>
    <w:rsid w:val="00EB0E6B"/>
    <w:rsid w:val="00EB1B48"/>
    <w:rsid w:val="00EB22A1"/>
    <w:rsid w:val="00EB2324"/>
    <w:rsid w:val="00EB25B2"/>
    <w:rsid w:val="00EB2631"/>
    <w:rsid w:val="00EB2868"/>
    <w:rsid w:val="00EB36A6"/>
    <w:rsid w:val="00EB3FBC"/>
    <w:rsid w:val="00EB424F"/>
    <w:rsid w:val="00EB483D"/>
    <w:rsid w:val="00EB5928"/>
    <w:rsid w:val="00EB6AD1"/>
    <w:rsid w:val="00EB7119"/>
    <w:rsid w:val="00EC0020"/>
    <w:rsid w:val="00EC0ABC"/>
    <w:rsid w:val="00EC1455"/>
    <w:rsid w:val="00EC1E69"/>
    <w:rsid w:val="00EC211E"/>
    <w:rsid w:val="00EC2978"/>
    <w:rsid w:val="00EC39FC"/>
    <w:rsid w:val="00EC3BD1"/>
    <w:rsid w:val="00EC3CA3"/>
    <w:rsid w:val="00EC464A"/>
    <w:rsid w:val="00EC480E"/>
    <w:rsid w:val="00EC58F9"/>
    <w:rsid w:val="00EC5EE3"/>
    <w:rsid w:val="00EC6553"/>
    <w:rsid w:val="00EC66DE"/>
    <w:rsid w:val="00EC687D"/>
    <w:rsid w:val="00ED0298"/>
    <w:rsid w:val="00ED0D4C"/>
    <w:rsid w:val="00ED1871"/>
    <w:rsid w:val="00ED1DBC"/>
    <w:rsid w:val="00ED25D4"/>
    <w:rsid w:val="00ED4688"/>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359"/>
    <w:rsid w:val="00EF3A79"/>
    <w:rsid w:val="00EF3FD7"/>
    <w:rsid w:val="00EF55A3"/>
    <w:rsid w:val="00EF56AC"/>
    <w:rsid w:val="00EF689C"/>
    <w:rsid w:val="00EF6EF7"/>
    <w:rsid w:val="00EF70EB"/>
    <w:rsid w:val="00F027A7"/>
    <w:rsid w:val="00F02839"/>
    <w:rsid w:val="00F02A1B"/>
    <w:rsid w:val="00F033D5"/>
    <w:rsid w:val="00F07098"/>
    <w:rsid w:val="00F1023B"/>
    <w:rsid w:val="00F1081F"/>
    <w:rsid w:val="00F1209F"/>
    <w:rsid w:val="00F12BE1"/>
    <w:rsid w:val="00F145C4"/>
    <w:rsid w:val="00F14943"/>
    <w:rsid w:val="00F14A51"/>
    <w:rsid w:val="00F15313"/>
    <w:rsid w:val="00F15A9C"/>
    <w:rsid w:val="00F16794"/>
    <w:rsid w:val="00F16DAE"/>
    <w:rsid w:val="00F17183"/>
    <w:rsid w:val="00F20069"/>
    <w:rsid w:val="00F21A80"/>
    <w:rsid w:val="00F24829"/>
    <w:rsid w:val="00F24E4A"/>
    <w:rsid w:val="00F24FB7"/>
    <w:rsid w:val="00F2723B"/>
    <w:rsid w:val="00F30C1A"/>
    <w:rsid w:val="00F3119A"/>
    <w:rsid w:val="00F34B2D"/>
    <w:rsid w:val="00F3543E"/>
    <w:rsid w:val="00F35670"/>
    <w:rsid w:val="00F356B1"/>
    <w:rsid w:val="00F35C7D"/>
    <w:rsid w:val="00F35D44"/>
    <w:rsid w:val="00F3647E"/>
    <w:rsid w:val="00F36D8A"/>
    <w:rsid w:val="00F40286"/>
    <w:rsid w:val="00F4054A"/>
    <w:rsid w:val="00F406BA"/>
    <w:rsid w:val="00F40BCF"/>
    <w:rsid w:val="00F41ABB"/>
    <w:rsid w:val="00F42D86"/>
    <w:rsid w:val="00F42E3B"/>
    <w:rsid w:val="00F438D5"/>
    <w:rsid w:val="00F43C6D"/>
    <w:rsid w:val="00F461B0"/>
    <w:rsid w:val="00F475B2"/>
    <w:rsid w:val="00F47FDD"/>
    <w:rsid w:val="00F51005"/>
    <w:rsid w:val="00F51250"/>
    <w:rsid w:val="00F51645"/>
    <w:rsid w:val="00F53A40"/>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4094"/>
    <w:rsid w:val="00F65C26"/>
    <w:rsid w:val="00F67A50"/>
    <w:rsid w:val="00F70C0E"/>
    <w:rsid w:val="00F7214C"/>
    <w:rsid w:val="00F72D47"/>
    <w:rsid w:val="00F73721"/>
    <w:rsid w:val="00F74721"/>
    <w:rsid w:val="00F74E22"/>
    <w:rsid w:val="00F76B60"/>
    <w:rsid w:val="00F77F2B"/>
    <w:rsid w:val="00F802CA"/>
    <w:rsid w:val="00F819F6"/>
    <w:rsid w:val="00F81AEF"/>
    <w:rsid w:val="00F82767"/>
    <w:rsid w:val="00F83D26"/>
    <w:rsid w:val="00F8471C"/>
    <w:rsid w:val="00F855C5"/>
    <w:rsid w:val="00F85721"/>
    <w:rsid w:val="00F859A8"/>
    <w:rsid w:val="00F86041"/>
    <w:rsid w:val="00F8720B"/>
    <w:rsid w:val="00F87D83"/>
    <w:rsid w:val="00F87D8A"/>
    <w:rsid w:val="00F906B7"/>
    <w:rsid w:val="00F90E74"/>
    <w:rsid w:val="00F915F4"/>
    <w:rsid w:val="00F933A7"/>
    <w:rsid w:val="00F93589"/>
    <w:rsid w:val="00F94223"/>
    <w:rsid w:val="00F94D1C"/>
    <w:rsid w:val="00F96748"/>
    <w:rsid w:val="00F977ED"/>
    <w:rsid w:val="00F97960"/>
    <w:rsid w:val="00FA06EF"/>
    <w:rsid w:val="00FA0BB3"/>
    <w:rsid w:val="00FA15B4"/>
    <w:rsid w:val="00FA1D03"/>
    <w:rsid w:val="00FA1E26"/>
    <w:rsid w:val="00FA26C5"/>
    <w:rsid w:val="00FA287C"/>
    <w:rsid w:val="00FA31B2"/>
    <w:rsid w:val="00FA3DFC"/>
    <w:rsid w:val="00FA4409"/>
    <w:rsid w:val="00FA4CB0"/>
    <w:rsid w:val="00FA586B"/>
    <w:rsid w:val="00FA59AD"/>
    <w:rsid w:val="00FA5B20"/>
    <w:rsid w:val="00FA7DF7"/>
    <w:rsid w:val="00FB023B"/>
    <w:rsid w:val="00FB07D0"/>
    <w:rsid w:val="00FB0E90"/>
    <w:rsid w:val="00FB3380"/>
    <w:rsid w:val="00FB39CA"/>
    <w:rsid w:val="00FB5362"/>
    <w:rsid w:val="00FC115D"/>
    <w:rsid w:val="00FC1543"/>
    <w:rsid w:val="00FC2A3B"/>
    <w:rsid w:val="00FC3651"/>
    <w:rsid w:val="00FC4CF2"/>
    <w:rsid w:val="00FC55BC"/>
    <w:rsid w:val="00FC6EC8"/>
    <w:rsid w:val="00FC709F"/>
    <w:rsid w:val="00FD039B"/>
    <w:rsid w:val="00FD0566"/>
    <w:rsid w:val="00FD09E7"/>
    <w:rsid w:val="00FD109A"/>
    <w:rsid w:val="00FD152A"/>
    <w:rsid w:val="00FD199C"/>
    <w:rsid w:val="00FD2412"/>
    <w:rsid w:val="00FD3F00"/>
    <w:rsid w:val="00FD4BE3"/>
    <w:rsid w:val="00FD5280"/>
    <w:rsid w:val="00FD5C99"/>
    <w:rsid w:val="00FD62CC"/>
    <w:rsid w:val="00FE03F0"/>
    <w:rsid w:val="00FE07D8"/>
    <w:rsid w:val="00FE1993"/>
    <w:rsid w:val="00FE1CAF"/>
    <w:rsid w:val="00FE2ED0"/>
    <w:rsid w:val="00FE2F92"/>
    <w:rsid w:val="00FE3432"/>
    <w:rsid w:val="00FE4172"/>
    <w:rsid w:val="00FE68C7"/>
    <w:rsid w:val="00FE6C93"/>
    <w:rsid w:val="00FF1A23"/>
    <w:rsid w:val="00FF2670"/>
    <w:rsid w:val="00FF40F4"/>
    <w:rsid w:val="00FF46A9"/>
    <w:rsid w:val="00FF49C6"/>
    <w:rsid w:val="00FF5B0F"/>
    <w:rsid w:val="00FF5D8F"/>
    <w:rsid w:val="00FF7804"/>
    <w:rsid w:val="0126D216"/>
    <w:rsid w:val="012CC015"/>
    <w:rsid w:val="01DDEB5A"/>
    <w:rsid w:val="021A6B0D"/>
    <w:rsid w:val="026E0D8E"/>
    <w:rsid w:val="03375F3A"/>
    <w:rsid w:val="036B012C"/>
    <w:rsid w:val="03BF5C75"/>
    <w:rsid w:val="03D64692"/>
    <w:rsid w:val="0407778D"/>
    <w:rsid w:val="04378A93"/>
    <w:rsid w:val="045B4583"/>
    <w:rsid w:val="0476ADE1"/>
    <w:rsid w:val="04DC0925"/>
    <w:rsid w:val="05155F83"/>
    <w:rsid w:val="0538831B"/>
    <w:rsid w:val="05C25A22"/>
    <w:rsid w:val="0635D3E3"/>
    <w:rsid w:val="06644A3A"/>
    <w:rsid w:val="0784EEC1"/>
    <w:rsid w:val="0796F365"/>
    <w:rsid w:val="07AD557F"/>
    <w:rsid w:val="07DE0BA6"/>
    <w:rsid w:val="07FB5696"/>
    <w:rsid w:val="080B986A"/>
    <w:rsid w:val="081408C1"/>
    <w:rsid w:val="087B29F6"/>
    <w:rsid w:val="08875079"/>
    <w:rsid w:val="0890C6F9"/>
    <w:rsid w:val="0893E85C"/>
    <w:rsid w:val="08E35957"/>
    <w:rsid w:val="092F3F8B"/>
    <w:rsid w:val="098D56DF"/>
    <w:rsid w:val="09A511BE"/>
    <w:rsid w:val="0A9649CE"/>
    <w:rsid w:val="0B3DD5C0"/>
    <w:rsid w:val="0B92D5BA"/>
    <w:rsid w:val="0BC867BB"/>
    <w:rsid w:val="0BD3958F"/>
    <w:rsid w:val="0BEADE4E"/>
    <w:rsid w:val="0BFD23A7"/>
    <w:rsid w:val="0C293EBA"/>
    <w:rsid w:val="0C8853C7"/>
    <w:rsid w:val="0CBD8823"/>
    <w:rsid w:val="0D51A8A9"/>
    <w:rsid w:val="0D7C9399"/>
    <w:rsid w:val="0E238C01"/>
    <w:rsid w:val="0E96FB1A"/>
    <w:rsid w:val="0EBCA677"/>
    <w:rsid w:val="0F038E55"/>
    <w:rsid w:val="0FB3F932"/>
    <w:rsid w:val="0FC49C08"/>
    <w:rsid w:val="10049E99"/>
    <w:rsid w:val="1017210A"/>
    <w:rsid w:val="10472AAB"/>
    <w:rsid w:val="10AC6129"/>
    <w:rsid w:val="119DE7C1"/>
    <w:rsid w:val="12052159"/>
    <w:rsid w:val="1261BC71"/>
    <w:rsid w:val="12A4422D"/>
    <w:rsid w:val="12EAF7E6"/>
    <w:rsid w:val="135E3FFE"/>
    <w:rsid w:val="13EA9564"/>
    <w:rsid w:val="147F4EFF"/>
    <w:rsid w:val="14DAD9E6"/>
    <w:rsid w:val="15671E40"/>
    <w:rsid w:val="157CB722"/>
    <w:rsid w:val="16888F5B"/>
    <w:rsid w:val="16917C68"/>
    <w:rsid w:val="16F4B1A5"/>
    <w:rsid w:val="178BE879"/>
    <w:rsid w:val="18245FBC"/>
    <w:rsid w:val="189D6A06"/>
    <w:rsid w:val="191A8033"/>
    <w:rsid w:val="194135AE"/>
    <w:rsid w:val="194C6CDD"/>
    <w:rsid w:val="19968C12"/>
    <w:rsid w:val="1A13EBC0"/>
    <w:rsid w:val="1A8D1833"/>
    <w:rsid w:val="1A8D9CB0"/>
    <w:rsid w:val="1ACA4B22"/>
    <w:rsid w:val="1ADBB579"/>
    <w:rsid w:val="1BBF6B8A"/>
    <w:rsid w:val="1C153360"/>
    <w:rsid w:val="1C563C3B"/>
    <w:rsid w:val="1D19EBA4"/>
    <w:rsid w:val="1D9C8395"/>
    <w:rsid w:val="1E099DC4"/>
    <w:rsid w:val="1E5BC200"/>
    <w:rsid w:val="1E7A78E3"/>
    <w:rsid w:val="1F7C7BD8"/>
    <w:rsid w:val="204D52E9"/>
    <w:rsid w:val="20B1C9FE"/>
    <w:rsid w:val="20D2BA52"/>
    <w:rsid w:val="2192DCE8"/>
    <w:rsid w:val="21D8EDD4"/>
    <w:rsid w:val="22287598"/>
    <w:rsid w:val="222EAE9E"/>
    <w:rsid w:val="2242769D"/>
    <w:rsid w:val="227392A5"/>
    <w:rsid w:val="22CD9849"/>
    <w:rsid w:val="233F3770"/>
    <w:rsid w:val="2351E512"/>
    <w:rsid w:val="236BB43B"/>
    <w:rsid w:val="23B9746E"/>
    <w:rsid w:val="23FDE4FA"/>
    <w:rsid w:val="24090CBA"/>
    <w:rsid w:val="246209A6"/>
    <w:rsid w:val="24959E31"/>
    <w:rsid w:val="24BC72E1"/>
    <w:rsid w:val="24CDB974"/>
    <w:rsid w:val="24FFB32D"/>
    <w:rsid w:val="250205D6"/>
    <w:rsid w:val="261E7E32"/>
    <w:rsid w:val="26DEA6D3"/>
    <w:rsid w:val="27C44C35"/>
    <w:rsid w:val="2816C31F"/>
    <w:rsid w:val="287B9DDD"/>
    <w:rsid w:val="287F52F2"/>
    <w:rsid w:val="28A39E9F"/>
    <w:rsid w:val="2B46EA9C"/>
    <w:rsid w:val="2B88ABDA"/>
    <w:rsid w:val="2BB57945"/>
    <w:rsid w:val="2BE281F0"/>
    <w:rsid w:val="2C8EB3C2"/>
    <w:rsid w:val="2CEF9ECA"/>
    <w:rsid w:val="2D770FC2"/>
    <w:rsid w:val="2DB66EBD"/>
    <w:rsid w:val="2DBD0DC4"/>
    <w:rsid w:val="2DD3B189"/>
    <w:rsid w:val="2E03F7DB"/>
    <w:rsid w:val="2E08E624"/>
    <w:rsid w:val="2E2FB5E5"/>
    <w:rsid w:val="2E989C41"/>
    <w:rsid w:val="2EF61723"/>
    <w:rsid w:val="2F761F1E"/>
    <w:rsid w:val="3061415E"/>
    <w:rsid w:val="30901FE4"/>
    <w:rsid w:val="30A80458"/>
    <w:rsid w:val="30E4A158"/>
    <w:rsid w:val="30E7FAB1"/>
    <w:rsid w:val="30F1371A"/>
    <w:rsid w:val="31239A3C"/>
    <w:rsid w:val="314C511E"/>
    <w:rsid w:val="3199D5F9"/>
    <w:rsid w:val="31B7AA6F"/>
    <w:rsid w:val="32398D9F"/>
    <w:rsid w:val="3257849A"/>
    <w:rsid w:val="32717931"/>
    <w:rsid w:val="3297A616"/>
    <w:rsid w:val="32DA48EE"/>
    <w:rsid w:val="33147306"/>
    <w:rsid w:val="332AA74E"/>
    <w:rsid w:val="338FDCBE"/>
    <w:rsid w:val="33B22FD8"/>
    <w:rsid w:val="33FED7D6"/>
    <w:rsid w:val="35180755"/>
    <w:rsid w:val="35BCADC4"/>
    <w:rsid w:val="368A60A4"/>
    <w:rsid w:val="36CE4607"/>
    <w:rsid w:val="370F2680"/>
    <w:rsid w:val="37262423"/>
    <w:rsid w:val="37482BF2"/>
    <w:rsid w:val="375B6D10"/>
    <w:rsid w:val="379D68FB"/>
    <w:rsid w:val="383A8600"/>
    <w:rsid w:val="388547D7"/>
    <w:rsid w:val="3939E8A7"/>
    <w:rsid w:val="39F72300"/>
    <w:rsid w:val="3B508867"/>
    <w:rsid w:val="3B52C0F7"/>
    <w:rsid w:val="3C63D0DA"/>
    <w:rsid w:val="3CD815C8"/>
    <w:rsid w:val="3CFDE380"/>
    <w:rsid w:val="3D19584C"/>
    <w:rsid w:val="3D2628E9"/>
    <w:rsid w:val="3DA88EDC"/>
    <w:rsid w:val="3E6A09AB"/>
    <w:rsid w:val="3E81A409"/>
    <w:rsid w:val="3E964A9F"/>
    <w:rsid w:val="3F3C47ED"/>
    <w:rsid w:val="400EF4FD"/>
    <w:rsid w:val="401941DD"/>
    <w:rsid w:val="40B27CF1"/>
    <w:rsid w:val="40CCC1D4"/>
    <w:rsid w:val="40E467D5"/>
    <w:rsid w:val="40F3BD31"/>
    <w:rsid w:val="41AC323D"/>
    <w:rsid w:val="42294292"/>
    <w:rsid w:val="4238D9FC"/>
    <w:rsid w:val="427DD261"/>
    <w:rsid w:val="42A41E48"/>
    <w:rsid w:val="42A8483A"/>
    <w:rsid w:val="43798EC1"/>
    <w:rsid w:val="43DF3879"/>
    <w:rsid w:val="442FE7F1"/>
    <w:rsid w:val="4583EA10"/>
    <w:rsid w:val="4690FF29"/>
    <w:rsid w:val="4798A3B0"/>
    <w:rsid w:val="47C4F7F8"/>
    <w:rsid w:val="481F6AD4"/>
    <w:rsid w:val="4855FC56"/>
    <w:rsid w:val="48E11AEB"/>
    <w:rsid w:val="48FFFFF0"/>
    <w:rsid w:val="4909BD65"/>
    <w:rsid w:val="490C05E7"/>
    <w:rsid w:val="4A015DC4"/>
    <w:rsid w:val="4A0DBFC4"/>
    <w:rsid w:val="4A254037"/>
    <w:rsid w:val="4A4870EE"/>
    <w:rsid w:val="4A5A7BBD"/>
    <w:rsid w:val="4A98FE63"/>
    <w:rsid w:val="4B2BE764"/>
    <w:rsid w:val="4C32459D"/>
    <w:rsid w:val="4D17B378"/>
    <w:rsid w:val="4DF6E43C"/>
    <w:rsid w:val="4E039BFC"/>
    <w:rsid w:val="4E99611F"/>
    <w:rsid w:val="4F4B7917"/>
    <w:rsid w:val="4F5946DA"/>
    <w:rsid w:val="4F750F36"/>
    <w:rsid w:val="50288AFA"/>
    <w:rsid w:val="506C1506"/>
    <w:rsid w:val="50FF94C7"/>
    <w:rsid w:val="5112CEE4"/>
    <w:rsid w:val="5178D483"/>
    <w:rsid w:val="518EF861"/>
    <w:rsid w:val="5294AD1F"/>
    <w:rsid w:val="53F40BAC"/>
    <w:rsid w:val="543AFD6A"/>
    <w:rsid w:val="543E04B3"/>
    <w:rsid w:val="54771048"/>
    <w:rsid w:val="54B9CE45"/>
    <w:rsid w:val="54D523A0"/>
    <w:rsid w:val="54EC3230"/>
    <w:rsid w:val="54F9D2E8"/>
    <w:rsid w:val="54FF650D"/>
    <w:rsid w:val="550FE0C4"/>
    <w:rsid w:val="555BF7F8"/>
    <w:rsid w:val="55B2505D"/>
    <w:rsid w:val="56D84756"/>
    <w:rsid w:val="56E87523"/>
    <w:rsid w:val="57587E71"/>
    <w:rsid w:val="57651197"/>
    <w:rsid w:val="580DE94E"/>
    <w:rsid w:val="58686CEA"/>
    <w:rsid w:val="5899EA78"/>
    <w:rsid w:val="58EA7FDD"/>
    <w:rsid w:val="591745CC"/>
    <w:rsid w:val="59B637BF"/>
    <w:rsid w:val="59B75DCF"/>
    <w:rsid w:val="5A1A6F3A"/>
    <w:rsid w:val="5A2BD114"/>
    <w:rsid w:val="5ABB4454"/>
    <w:rsid w:val="5AE417AF"/>
    <w:rsid w:val="5B520820"/>
    <w:rsid w:val="5BB937CB"/>
    <w:rsid w:val="5BD0C424"/>
    <w:rsid w:val="5C1702C9"/>
    <w:rsid w:val="5C45B0C9"/>
    <w:rsid w:val="5C9FC3D6"/>
    <w:rsid w:val="5E8B0FF6"/>
    <w:rsid w:val="5E95A31E"/>
    <w:rsid w:val="5E9A68E7"/>
    <w:rsid w:val="5EC7993A"/>
    <w:rsid w:val="5F74C6B3"/>
    <w:rsid w:val="609017A6"/>
    <w:rsid w:val="60A73127"/>
    <w:rsid w:val="60AE4717"/>
    <w:rsid w:val="61638721"/>
    <w:rsid w:val="618D2E4E"/>
    <w:rsid w:val="61EE9BA0"/>
    <w:rsid w:val="62F24E24"/>
    <w:rsid w:val="62F2AF7A"/>
    <w:rsid w:val="6318FFD7"/>
    <w:rsid w:val="6381A5FC"/>
    <w:rsid w:val="643B7543"/>
    <w:rsid w:val="64CC9CC3"/>
    <w:rsid w:val="64CFBF40"/>
    <w:rsid w:val="6535FA1D"/>
    <w:rsid w:val="665FCBEB"/>
    <w:rsid w:val="66B946BE"/>
    <w:rsid w:val="6760CFD3"/>
    <w:rsid w:val="67A69CC1"/>
    <w:rsid w:val="68F968EB"/>
    <w:rsid w:val="69183DA4"/>
    <w:rsid w:val="69340FF1"/>
    <w:rsid w:val="699651DF"/>
    <w:rsid w:val="69B74ACC"/>
    <w:rsid w:val="69CD0980"/>
    <w:rsid w:val="69F5F93C"/>
    <w:rsid w:val="6B3CD406"/>
    <w:rsid w:val="6B8CB7E1"/>
    <w:rsid w:val="6BB63AFC"/>
    <w:rsid w:val="6BB6E887"/>
    <w:rsid w:val="6C0AACAF"/>
    <w:rsid w:val="6C78277F"/>
    <w:rsid w:val="6C87B35A"/>
    <w:rsid w:val="6DA67D10"/>
    <w:rsid w:val="6F11C094"/>
    <w:rsid w:val="6F61B171"/>
    <w:rsid w:val="70914F25"/>
    <w:rsid w:val="7092E401"/>
    <w:rsid w:val="710C8D56"/>
    <w:rsid w:val="71165E62"/>
    <w:rsid w:val="712AB613"/>
    <w:rsid w:val="719E9BC7"/>
    <w:rsid w:val="71E1C665"/>
    <w:rsid w:val="71F21342"/>
    <w:rsid w:val="736ADBA8"/>
    <w:rsid w:val="740298CB"/>
    <w:rsid w:val="7404BA36"/>
    <w:rsid w:val="7429EBC6"/>
    <w:rsid w:val="743F8A5E"/>
    <w:rsid w:val="74968DF2"/>
    <w:rsid w:val="74E88AD1"/>
    <w:rsid w:val="752E0CB5"/>
    <w:rsid w:val="755843C9"/>
    <w:rsid w:val="75702358"/>
    <w:rsid w:val="76770457"/>
    <w:rsid w:val="7677D24B"/>
    <w:rsid w:val="77104A27"/>
    <w:rsid w:val="771926D4"/>
    <w:rsid w:val="779F062B"/>
    <w:rsid w:val="78734C6A"/>
    <w:rsid w:val="787A3D5F"/>
    <w:rsid w:val="78CA3849"/>
    <w:rsid w:val="791BAFF5"/>
    <w:rsid w:val="794C6144"/>
    <w:rsid w:val="796916B2"/>
    <w:rsid w:val="7996E2DD"/>
    <w:rsid w:val="79D92735"/>
    <w:rsid w:val="7A33838E"/>
    <w:rsid w:val="7A48B1DD"/>
    <w:rsid w:val="7B6A635D"/>
    <w:rsid w:val="7C3F2CBF"/>
    <w:rsid w:val="7D9660E5"/>
    <w:rsid w:val="7DB49790"/>
    <w:rsid w:val="7DC2AB39"/>
    <w:rsid w:val="7DF6456C"/>
    <w:rsid w:val="7F4759EC"/>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3E5E0B"/>
  <w14:defaultImageDpi w14:val="330"/>
  <w15:docId w15:val="{6C932257-7745-44F7-BA49-98255CA3D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noProof/>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spacing w:after="120" w:line="264" w:lineRule="auto"/>
      <w:ind w:left="0"/>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styleId="Mention">
    <w:name w:val="Mention"/>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 w:type="paragraph" w:customStyle="1" w:styleId="elementtoproof">
    <w:name w:val="elementtoproof"/>
    <w:basedOn w:val="Normal"/>
    <w:uiPriority w:val="99"/>
    <w:semiHidden/>
    <w:rsid w:val="00BB405F"/>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074A74"/>
  </w:style>
  <w:style w:type="character" w:styleId="IntenseReference">
    <w:name w:val="Intense Reference"/>
    <w:basedOn w:val="DefaultParagraphFont"/>
    <w:uiPriority w:val="32"/>
    <w:qFormat/>
    <w:rsid w:val="00B161EF"/>
    <w:rPr>
      <w:b/>
      <w:bCs/>
      <w:smallCaps/>
      <w:color w:val="3D094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42653">
      <w:bodyDiv w:val="1"/>
      <w:marLeft w:val="0"/>
      <w:marRight w:val="0"/>
      <w:marTop w:val="0"/>
      <w:marBottom w:val="0"/>
      <w:divBdr>
        <w:top w:val="none" w:sz="0" w:space="0" w:color="auto"/>
        <w:left w:val="none" w:sz="0" w:space="0" w:color="auto"/>
        <w:bottom w:val="none" w:sz="0" w:space="0" w:color="auto"/>
        <w:right w:val="none" w:sz="0" w:space="0" w:color="auto"/>
      </w:divBdr>
    </w:div>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49039017">
      <w:bodyDiv w:val="1"/>
      <w:marLeft w:val="0"/>
      <w:marRight w:val="0"/>
      <w:marTop w:val="0"/>
      <w:marBottom w:val="0"/>
      <w:divBdr>
        <w:top w:val="none" w:sz="0" w:space="0" w:color="auto"/>
        <w:left w:val="none" w:sz="0" w:space="0" w:color="auto"/>
        <w:bottom w:val="none" w:sz="0" w:space="0" w:color="auto"/>
        <w:right w:val="none" w:sz="0" w:space="0" w:color="auto"/>
      </w:divBdr>
    </w:div>
    <w:div w:id="215702026">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71936671">
      <w:bodyDiv w:val="1"/>
      <w:marLeft w:val="0"/>
      <w:marRight w:val="0"/>
      <w:marTop w:val="0"/>
      <w:marBottom w:val="0"/>
      <w:divBdr>
        <w:top w:val="none" w:sz="0" w:space="0" w:color="auto"/>
        <w:left w:val="none" w:sz="0" w:space="0" w:color="auto"/>
        <w:bottom w:val="none" w:sz="0" w:space="0" w:color="auto"/>
        <w:right w:val="none" w:sz="0" w:space="0" w:color="auto"/>
      </w:divBdr>
    </w:div>
    <w:div w:id="733551784">
      <w:bodyDiv w:val="1"/>
      <w:marLeft w:val="0"/>
      <w:marRight w:val="0"/>
      <w:marTop w:val="0"/>
      <w:marBottom w:val="0"/>
      <w:divBdr>
        <w:top w:val="none" w:sz="0" w:space="0" w:color="auto"/>
        <w:left w:val="none" w:sz="0" w:space="0" w:color="auto"/>
        <w:bottom w:val="none" w:sz="0" w:space="0" w:color="auto"/>
        <w:right w:val="none" w:sz="0" w:space="0" w:color="auto"/>
      </w:divBdr>
    </w:div>
    <w:div w:id="799612266">
      <w:bodyDiv w:val="1"/>
      <w:marLeft w:val="0"/>
      <w:marRight w:val="0"/>
      <w:marTop w:val="0"/>
      <w:marBottom w:val="0"/>
      <w:divBdr>
        <w:top w:val="none" w:sz="0" w:space="0" w:color="auto"/>
        <w:left w:val="none" w:sz="0" w:space="0" w:color="auto"/>
        <w:bottom w:val="none" w:sz="0" w:space="0" w:color="auto"/>
        <w:right w:val="none" w:sz="0" w:space="0" w:color="auto"/>
      </w:divBdr>
    </w:div>
    <w:div w:id="863245575">
      <w:bodyDiv w:val="1"/>
      <w:marLeft w:val="0"/>
      <w:marRight w:val="0"/>
      <w:marTop w:val="0"/>
      <w:marBottom w:val="0"/>
      <w:divBdr>
        <w:top w:val="none" w:sz="0" w:space="0" w:color="auto"/>
        <w:left w:val="none" w:sz="0" w:space="0" w:color="auto"/>
        <w:bottom w:val="none" w:sz="0" w:space="0" w:color="auto"/>
        <w:right w:val="none" w:sz="0" w:space="0" w:color="auto"/>
      </w:divBdr>
    </w:div>
    <w:div w:id="929660048">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207526708">
      <w:bodyDiv w:val="1"/>
      <w:marLeft w:val="0"/>
      <w:marRight w:val="0"/>
      <w:marTop w:val="0"/>
      <w:marBottom w:val="0"/>
      <w:divBdr>
        <w:top w:val="none" w:sz="0" w:space="0" w:color="auto"/>
        <w:left w:val="none" w:sz="0" w:space="0" w:color="auto"/>
        <w:bottom w:val="none" w:sz="0" w:space="0" w:color="auto"/>
        <w:right w:val="none" w:sz="0" w:space="0" w:color="auto"/>
      </w:divBdr>
    </w:div>
    <w:div w:id="1217356906">
      <w:bodyDiv w:val="1"/>
      <w:marLeft w:val="0"/>
      <w:marRight w:val="0"/>
      <w:marTop w:val="0"/>
      <w:marBottom w:val="0"/>
      <w:divBdr>
        <w:top w:val="none" w:sz="0" w:space="0" w:color="auto"/>
        <w:left w:val="none" w:sz="0" w:space="0" w:color="auto"/>
        <w:bottom w:val="none" w:sz="0" w:space="0" w:color="auto"/>
        <w:right w:val="none" w:sz="0" w:space="0" w:color="auto"/>
      </w:divBdr>
    </w:div>
    <w:div w:id="1374502466">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647466360">
      <w:bodyDiv w:val="1"/>
      <w:marLeft w:val="0"/>
      <w:marRight w:val="0"/>
      <w:marTop w:val="0"/>
      <w:marBottom w:val="0"/>
      <w:divBdr>
        <w:top w:val="none" w:sz="0" w:space="0" w:color="auto"/>
        <w:left w:val="none" w:sz="0" w:space="0" w:color="auto"/>
        <w:bottom w:val="none" w:sz="0" w:space="0" w:color="auto"/>
        <w:right w:val="none" w:sz="0" w:space="0" w:color="auto"/>
      </w:divBdr>
    </w:div>
    <w:div w:id="1712728963">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ipd.org/uk/knowledge/factsheets/pestle-analysis-factshee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change-management-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org/uk/knowledge/factsheets/organisation-culture-change-factsheet/"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cipd.org/uk/views-and-insights/cipd-viewpoint/organisational-culture/" TargetMode="External"/><Relationship Id="rId23" Type="http://schemas.openxmlformats.org/officeDocument/2006/relationships/hyperlink" Target="https://www.cipd.org/uk/learning/qualifications/policies/" TargetMode="External"/><Relationship Id="rId10" Type="http://schemas.openxmlformats.org/officeDocument/2006/relationships/endnotes" Target="endnotes.xml"/><Relationship Id="rId19" Type="http://schemas.openxmlformats.org/officeDocument/2006/relationships/hyperlink" Target="https://youtu.be/ujhViLM1g6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2.xml"/><Relationship Id="rId27"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B4ECC-81A3-4144-87D0-A3E338885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E558CE-988F-4994-9AD2-ED595D8010D8}">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3.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4.xml><?xml version="1.0" encoding="utf-8"?>
<ds:datastoreItem xmlns:ds="http://schemas.openxmlformats.org/officeDocument/2006/customXml" ds:itemID="{AA159E41-BDD7-4955-9C38-02EDFCDF4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2724</Words>
  <Characters>15756</Characters>
  <Application>Microsoft Office Word</Application>
  <DocSecurity>0</DocSecurity>
  <Lines>131</Lines>
  <Paragraphs>36</Paragraphs>
  <ScaleCrop>false</ScaleCrop>
  <Company/>
  <LinksUpToDate>false</LinksUpToDate>
  <CharactersWithSpaces>18444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Menna Preece</cp:lastModifiedBy>
  <cp:revision>3</cp:revision>
  <dcterms:created xsi:type="dcterms:W3CDTF">2025-11-09T10:46:00Z</dcterms:created>
  <dcterms:modified xsi:type="dcterms:W3CDTF">2025-11-09T10:47:00Z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c350d2d0-60ab-40dc-bffc-74d3ec441d70</vt:lpwstr>
  </property>
</Properties>
</file>