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34C0D3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34C0D3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5CF2A99" w:rsidR="00587CE6" w:rsidRPr="00587CE6" w:rsidRDefault="4913EE0E" w:rsidP="434C0D39">
            <w:pPr>
              <w:spacing w:after="0" w:line="240" w:lineRule="auto"/>
            </w:pPr>
            <w:r w:rsidRPr="434C0D39">
              <w:rPr>
                <w:rFonts w:ascii="Arial" w:eastAsia="Times New Roman" w:hAnsi="Arial" w:cs="Arial"/>
                <w:sz w:val="20"/>
                <w:szCs w:val="20"/>
              </w:rPr>
              <w:t>Shirley Hunter-Barnett</w:t>
            </w:r>
          </w:p>
        </w:tc>
      </w:tr>
      <w:tr w:rsidR="00587CE6" w:rsidRPr="00587CE6" w14:paraId="251665F9" w14:textId="77777777" w:rsidTr="434C0D39">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057703FF" w14:textId="0375A992" w:rsidR="00587CE6" w:rsidRPr="00587CE6" w:rsidRDefault="505B2D48" w:rsidP="59636133">
            <w:pPr>
              <w:spacing w:after="0" w:line="240" w:lineRule="auto"/>
              <w:rPr>
                <w:rFonts w:ascii="Arial" w:eastAsia="Arial" w:hAnsi="Arial" w:cs="Arial"/>
                <w:sz w:val="20"/>
                <w:szCs w:val="20"/>
              </w:rPr>
            </w:pPr>
            <w:proofErr w:type="spellStart"/>
            <w:r w:rsidRPr="59636133">
              <w:rPr>
                <w:rFonts w:ascii="Arial" w:eastAsia="Arial" w:hAnsi="Arial" w:cs="Arial"/>
                <w:color w:val="000000" w:themeColor="text1"/>
                <w:sz w:val="20"/>
                <w:szCs w:val="20"/>
              </w:rPr>
              <w:t>Mobolanle</w:t>
            </w:r>
            <w:proofErr w:type="spellEnd"/>
            <w:r w:rsidRPr="59636133">
              <w:rPr>
                <w:rFonts w:ascii="Arial" w:eastAsia="Arial" w:hAnsi="Arial" w:cs="Arial"/>
                <w:color w:val="000000" w:themeColor="text1"/>
                <w:sz w:val="20"/>
                <w:szCs w:val="20"/>
              </w:rPr>
              <w:t xml:space="preserve"> Bello</w:t>
            </w:r>
          </w:p>
          <w:p w14:paraId="171894EF" w14:textId="56D02390" w:rsidR="00587CE6" w:rsidRPr="00587CE6" w:rsidRDefault="00587CE6" w:rsidP="59636133">
            <w:pPr>
              <w:spacing w:after="0" w:line="240" w:lineRule="auto"/>
              <w:rPr>
                <w:rFonts w:ascii="Arial" w:eastAsia="Times New Roman" w:hAnsi="Arial" w:cs="Arial"/>
                <w:sz w:val="20"/>
                <w:szCs w:val="20"/>
              </w:rPr>
            </w:pPr>
          </w:p>
        </w:tc>
      </w:tr>
      <w:tr w:rsidR="00587CE6" w:rsidRPr="00587CE6" w14:paraId="078976B0" w14:textId="77777777" w:rsidTr="434C0D3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DD7D1A0" w:rsidR="00587CE6" w:rsidRPr="00587CE6" w:rsidRDefault="00E31556" w:rsidP="00587CE6">
            <w:pPr>
              <w:spacing w:after="0" w:line="240" w:lineRule="auto"/>
              <w:rPr>
                <w:rFonts w:ascii="Arial" w:eastAsia="Times New Roman" w:hAnsi="Arial" w:cs="Arial"/>
                <w:sz w:val="20"/>
                <w:szCs w:val="20"/>
              </w:rPr>
            </w:pPr>
            <w:r w:rsidRPr="00E31556">
              <w:rPr>
                <w:rFonts w:ascii="Arial" w:eastAsia="Times New Roman" w:hAnsi="Arial" w:cs="Arial"/>
                <w:sz w:val="20"/>
                <w:szCs w:val="20"/>
              </w:rPr>
              <w:t>Data Warehousing and Data Mining</w:t>
            </w:r>
          </w:p>
        </w:tc>
      </w:tr>
      <w:tr w:rsidR="00587CE6" w:rsidRPr="00587CE6" w14:paraId="558DB7DA" w14:textId="77777777" w:rsidTr="434C0D3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B79FAF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E31556">
              <w:rPr>
                <w:rFonts w:ascii="Arial" w:eastAsia="Times New Roman" w:hAnsi="Arial" w:cs="Arial"/>
                <w:sz w:val="20"/>
                <w:szCs w:val="20"/>
              </w:rPr>
              <w:t>6026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F16DAE"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434C0D39">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92D70E6" w:rsidR="00587CE6" w:rsidRPr="00587CE6" w:rsidRDefault="00723F6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w:t>
            </w:r>
            <w:r w:rsidR="00E315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AB7321"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686F51">
              <w:rPr>
                <w:rFonts w:ascii="Arial" w:eastAsia="Times New Roman" w:hAnsi="Arial" w:cs="Arial"/>
                <w:sz w:val="20"/>
                <w:szCs w:val="20"/>
              </w:rPr>
              <w:t>0</w:t>
            </w:r>
            <w:r w:rsidR="003F53FF">
              <w:rPr>
                <w:rFonts w:ascii="Arial" w:eastAsia="Times New Roman" w:hAnsi="Arial" w:cs="Arial"/>
                <w:sz w:val="20"/>
                <w:szCs w:val="20"/>
              </w:rPr>
              <w:t>%</w:t>
            </w:r>
          </w:p>
        </w:tc>
      </w:tr>
      <w:tr w:rsidR="006D2A9D" w:rsidRPr="00587CE6" w14:paraId="116401AF" w14:textId="77777777" w:rsidTr="434C0D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7E7E35D0" w14:textId="3A5594E3" w:rsidR="006D2A9D" w:rsidRPr="00587CE6" w:rsidRDefault="6E2BA505" w:rsidP="434C0D39">
            <w:pPr>
              <w:spacing w:after="0" w:line="240" w:lineRule="auto"/>
              <w:jc w:val="center"/>
              <w:rPr>
                <w:rFonts w:ascii="Arial" w:eastAsia="Arial" w:hAnsi="Arial" w:cs="Arial"/>
                <w:sz w:val="20"/>
                <w:szCs w:val="20"/>
                <w:lang w:val="cy-GB"/>
              </w:rPr>
            </w:pPr>
            <w:proofErr w:type="spellStart"/>
            <w:r w:rsidRPr="434C0D39">
              <w:rPr>
                <w:rFonts w:ascii="Arial" w:eastAsia="Arial" w:hAnsi="Arial" w:cs="Arial"/>
                <w:color w:val="000000" w:themeColor="text1"/>
                <w:sz w:val="20"/>
                <w:szCs w:val="20"/>
                <w:lang w:val="cy-GB"/>
              </w:rPr>
              <w:t>Jan</w:t>
            </w:r>
            <w:proofErr w:type="spellEnd"/>
            <w:r w:rsidRPr="434C0D39">
              <w:rPr>
                <w:rFonts w:ascii="Arial" w:eastAsia="Arial" w:hAnsi="Arial" w:cs="Arial"/>
                <w:color w:val="000000" w:themeColor="text1"/>
                <w:sz w:val="20"/>
                <w:szCs w:val="20"/>
                <w:lang w:val="cy-GB"/>
              </w:rPr>
              <w:t xml:space="preserve"> 2026</w:t>
            </w:r>
          </w:p>
          <w:p w14:paraId="6B615E1A" w14:textId="372F8B7D"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34C0D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34C0D3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34C0D3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22D301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22D301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22D3014">
        <w:tc>
          <w:tcPr>
            <w:tcW w:w="1696" w:type="dxa"/>
          </w:tcPr>
          <w:p w14:paraId="03246BAF" w14:textId="4E24989A" w:rsidR="00792D49" w:rsidRPr="00587CE6" w:rsidRDefault="53BFB6CD" w:rsidP="022D3014">
            <w:pPr>
              <w:spacing w:after="0" w:line="240" w:lineRule="auto"/>
              <w:rPr>
                <w:rFonts w:ascii="Arial" w:hAnsi="Arial" w:cs="Arial"/>
                <w:b/>
                <w:bCs/>
              </w:rPr>
            </w:pPr>
            <w:r w:rsidRPr="022D3014">
              <w:rPr>
                <w:rFonts w:ascii="Arial" w:hAnsi="Arial" w:cs="Arial"/>
                <w:b/>
                <w:bCs/>
              </w:rPr>
              <w:t>KACOKAJ, SENTILJANO</w:t>
            </w:r>
          </w:p>
        </w:tc>
        <w:tc>
          <w:tcPr>
            <w:tcW w:w="1087" w:type="dxa"/>
          </w:tcPr>
          <w:p w14:paraId="2743B9FE" w14:textId="64390B5C" w:rsidR="00792D49" w:rsidRPr="00587CE6" w:rsidRDefault="53BFB6CD" w:rsidP="00417F4F">
            <w:pPr>
              <w:spacing w:after="0" w:line="240" w:lineRule="auto"/>
              <w:rPr>
                <w:rFonts w:ascii="Arial" w:hAnsi="Arial" w:cs="Arial"/>
                <w:b/>
                <w:bCs/>
              </w:rPr>
            </w:pPr>
            <w:r w:rsidRPr="022D3014">
              <w:rPr>
                <w:rFonts w:ascii="Arial" w:hAnsi="Arial" w:cs="Arial"/>
                <w:b/>
                <w:bCs/>
              </w:rPr>
              <w:t>75</w:t>
            </w:r>
          </w:p>
        </w:tc>
        <w:tc>
          <w:tcPr>
            <w:tcW w:w="1087" w:type="dxa"/>
          </w:tcPr>
          <w:p w14:paraId="6C431F90" w14:textId="7878F38E"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22D3014">
        <w:tc>
          <w:tcPr>
            <w:tcW w:w="1696" w:type="dxa"/>
          </w:tcPr>
          <w:p w14:paraId="0DA336C7" w14:textId="4EF40C29" w:rsidR="00792D49" w:rsidRPr="00587CE6" w:rsidRDefault="53BFB6CD" w:rsidP="022D3014">
            <w:pPr>
              <w:spacing w:after="0" w:line="240" w:lineRule="auto"/>
            </w:pPr>
            <w:r w:rsidRPr="022D3014">
              <w:rPr>
                <w:rFonts w:ascii="Arial" w:hAnsi="Arial" w:cs="Arial"/>
                <w:b/>
                <w:bCs/>
              </w:rPr>
              <w:t>QUDOOS, MARYAM</w:t>
            </w:r>
          </w:p>
        </w:tc>
        <w:tc>
          <w:tcPr>
            <w:tcW w:w="1087" w:type="dxa"/>
          </w:tcPr>
          <w:p w14:paraId="497936A6" w14:textId="0C9F6405" w:rsidR="00792D49" w:rsidRPr="00587CE6" w:rsidRDefault="53BFB6CD" w:rsidP="00417F4F">
            <w:pPr>
              <w:spacing w:after="0" w:line="240" w:lineRule="auto"/>
              <w:rPr>
                <w:rFonts w:ascii="Arial" w:hAnsi="Arial" w:cs="Arial"/>
                <w:b/>
                <w:bCs/>
              </w:rPr>
            </w:pPr>
            <w:r w:rsidRPr="022D3014">
              <w:rPr>
                <w:rFonts w:ascii="Arial" w:hAnsi="Arial" w:cs="Arial"/>
                <w:b/>
                <w:bCs/>
              </w:rPr>
              <w:t>71</w:t>
            </w:r>
          </w:p>
        </w:tc>
        <w:tc>
          <w:tcPr>
            <w:tcW w:w="1087" w:type="dxa"/>
          </w:tcPr>
          <w:p w14:paraId="4A326DA6" w14:textId="43C59726"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22D3014">
        <w:tc>
          <w:tcPr>
            <w:tcW w:w="1696" w:type="dxa"/>
          </w:tcPr>
          <w:p w14:paraId="7F7DBD67" w14:textId="543B0AC3" w:rsidR="00792D49" w:rsidRPr="00587CE6" w:rsidRDefault="53BFB6CD" w:rsidP="022D3014">
            <w:pPr>
              <w:spacing w:after="0" w:line="240" w:lineRule="auto"/>
            </w:pPr>
            <w:r w:rsidRPr="022D3014">
              <w:rPr>
                <w:rFonts w:ascii="Arial" w:hAnsi="Arial" w:cs="Arial"/>
                <w:b/>
                <w:bCs/>
              </w:rPr>
              <w:t>TSVETKOV, IVAN ILIYANOV</w:t>
            </w:r>
          </w:p>
        </w:tc>
        <w:tc>
          <w:tcPr>
            <w:tcW w:w="1087" w:type="dxa"/>
          </w:tcPr>
          <w:p w14:paraId="15D82044" w14:textId="508DF541" w:rsidR="00792D49" w:rsidRPr="00587CE6" w:rsidRDefault="53BFB6CD" w:rsidP="00417F4F">
            <w:pPr>
              <w:spacing w:after="0" w:line="240" w:lineRule="auto"/>
              <w:rPr>
                <w:rFonts w:ascii="Arial" w:hAnsi="Arial" w:cs="Arial"/>
                <w:b/>
                <w:bCs/>
              </w:rPr>
            </w:pPr>
            <w:r w:rsidRPr="022D3014">
              <w:rPr>
                <w:rFonts w:ascii="Arial" w:hAnsi="Arial" w:cs="Arial"/>
                <w:b/>
                <w:bCs/>
              </w:rPr>
              <w:t>70</w:t>
            </w:r>
          </w:p>
        </w:tc>
        <w:tc>
          <w:tcPr>
            <w:tcW w:w="1087" w:type="dxa"/>
          </w:tcPr>
          <w:p w14:paraId="1F5A9052" w14:textId="0E446C6B"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22D3014">
        <w:tc>
          <w:tcPr>
            <w:tcW w:w="1696" w:type="dxa"/>
          </w:tcPr>
          <w:p w14:paraId="217ADC54" w14:textId="1F8F6E60" w:rsidR="00792D49" w:rsidRPr="00587CE6" w:rsidRDefault="53BFB6CD" w:rsidP="022D3014">
            <w:pPr>
              <w:spacing w:after="0" w:line="240" w:lineRule="auto"/>
            </w:pPr>
            <w:r w:rsidRPr="022D3014">
              <w:rPr>
                <w:rFonts w:ascii="Arial" w:hAnsi="Arial" w:cs="Arial"/>
                <w:b/>
                <w:bCs/>
              </w:rPr>
              <w:t>MAJEED, AMIR</w:t>
            </w:r>
          </w:p>
        </w:tc>
        <w:tc>
          <w:tcPr>
            <w:tcW w:w="1087" w:type="dxa"/>
          </w:tcPr>
          <w:p w14:paraId="016339F7" w14:textId="3F32CB87" w:rsidR="00792D49" w:rsidRPr="00587CE6" w:rsidRDefault="53BFB6CD" w:rsidP="00417F4F">
            <w:pPr>
              <w:spacing w:after="0" w:line="240" w:lineRule="auto"/>
              <w:rPr>
                <w:rFonts w:ascii="Arial" w:hAnsi="Arial" w:cs="Arial"/>
                <w:b/>
                <w:bCs/>
              </w:rPr>
            </w:pPr>
            <w:r w:rsidRPr="022D3014">
              <w:rPr>
                <w:rFonts w:ascii="Arial" w:hAnsi="Arial" w:cs="Arial"/>
                <w:b/>
                <w:bCs/>
              </w:rPr>
              <w:t>70</w:t>
            </w:r>
          </w:p>
        </w:tc>
        <w:tc>
          <w:tcPr>
            <w:tcW w:w="1087" w:type="dxa"/>
          </w:tcPr>
          <w:p w14:paraId="56B37C17" w14:textId="71FFFE0A"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22D3014">
        <w:tc>
          <w:tcPr>
            <w:tcW w:w="1696" w:type="dxa"/>
          </w:tcPr>
          <w:p w14:paraId="53424521" w14:textId="58643AF4" w:rsidR="00792D49" w:rsidRPr="00587CE6" w:rsidRDefault="53BFB6CD" w:rsidP="022D3014">
            <w:pPr>
              <w:spacing w:after="0" w:line="240" w:lineRule="auto"/>
            </w:pPr>
            <w:r w:rsidRPr="022D3014">
              <w:rPr>
                <w:rFonts w:ascii="Arial" w:hAnsi="Arial" w:cs="Arial"/>
                <w:b/>
                <w:bCs/>
              </w:rPr>
              <w:t>MANOV, EVGENI VALERIEV</w:t>
            </w:r>
          </w:p>
        </w:tc>
        <w:tc>
          <w:tcPr>
            <w:tcW w:w="1087" w:type="dxa"/>
          </w:tcPr>
          <w:p w14:paraId="3062EB84" w14:textId="4AAB75F5" w:rsidR="00792D49" w:rsidRPr="00587CE6" w:rsidRDefault="53BFB6CD" w:rsidP="00417F4F">
            <w:pPr>
              <w:spacing w:after="0" w:line="240" w:lineRule="auto"/>
              <w:rPr>
                <w:rFonts w:ascii="Arial" w:hAnsi="Arial" w:cs="Arial"/>
                <w:b/>
                <w:bCs/>
              </w:rPr>
            </w:pPr>
            <w:r w:rsidRPr="022D3014">
              <w:rPr>
                <w:rFonts w:ascii="Arial" w:hAnsi="Arial" w:cs="Arial"/>
                <w:b/>
                <w:bCs/>
              </w:rPr>
              <w:t>72</w:t>
            </w:r>
          </w:p>
        </w:tc>
        <w:tc>
          <w:tcPr>
            <w:tcW w:w="1087" w:type="dxa"/>
          </w:tcPr>
          <w:p w14:paraId="5DF1E957" w14:textId="04C1B62E"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22D3014">
        <w:tc>
          <w:tcPr>
            <w:tcW w:w="1696" w:type="dxa"/>
          </w:tcPr>
          <w:p w14:paraId="1EF0D718" w14:textId="2FC98735" w:rsidR="00792D49" w:rsidRPr="00587CE6" w:rsidRDefault="53BFB6CD" w:rsidP="022D3014">
            <w:pPr>
              <w:spacing w:after="0" w:line="240" w:lineRule="auto"/>
            </w:pPr>
            <w:r w:rsidRPr="022D3014">
              <w:rPr>
                <w:rFonts w:ascii="Arial" w:hAnsi="Arial" w:cs="Arial"/>
                <w:b/>
                <w:bCs/>
              </w:rPr>
              <w:lastRenderedPageBreak/>
              <w:t xml:space="preserve">IDEMUDIA, KELLY OSADEBAWEN  </w:t>
            </w:r>
          </w:p>
        </w:tc>
        <w:tc>
          <w:tcPr>
            <w:tcW w:w="1087" w:type="dxa"/>
          </w:tcPr>
          <w:p w14:paraId="1878859E" w14:textId="17199463" w:rsidR="00792D49" w:rsidRPr="00587CE6" w:rsidRDefault="53BFB6CD" w:rsidP="00417F4F">
            <w:pPr>
              <w:spacing w:after="0" w:line="240" w:lineRule="auto"/>
              <w:rPr>
                <w:rFonts w:ascii="Arial" w:hAnsi="Arial" w:cs="Arial"/>
                <w:b/>
                <w:bCs/>
              </w:rPr>
            </w:pPr>
            <w:r w:rsidRPr="022D3014">
              <w:rPr>
                <w:rFonts w:ascii="Arial" w:hAnsi="Arial" w:cs="Arial"/>
                <w:b/>
                <w:bCs/>
              </w:rPr>
              <w:t>70</w:t>
            </w:r>
          </w:p>
        </w:tc>
        <w:tc>
          <w:tcPr>
            <w:tcW w:w="1087" w:type="dxa"/>
          </w:tcPr>
          <w:p w14:paraId="62AAC654" w14:textId="1676AF99"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22D3014">
        <w:tc>
          <w:tcPr>
            <w:tcW w:w="1696" w:type="dxa"/>
          </w:tcPr>
          <w:p w14:paraId="0B5091D8" w14:textId="7B063649" w:rsidR="00792D49" w:rsidRPr="00587CE6" w:rsidRDefault="53BFB6CD" w:rsidP="022D3014">
            <w:pPr>
              <w:spacing w:after="0" w:line="240" w:lineRule="auto"/>
            </w:pPr>
            <w:r w:rsidRPr="022D3014">
              <w:rPr>
                <w:rFonts w:ascii="Arial" w:hAnsi="Arial" w:cs="Arial"/>
                <w:b/>
                <w:bCs/>
              </w:rPr>
              <w:t>ABDI, AHMED MOHAMED</w:t>
            </w:r>
          </w:p>
        </w:tc>
        <w:tc>
          <w:tcPr>
            <w:tcW w:w="1087" w:type="dxa"/>
          </w:tcPr>
          <w:p w14:paraId="2CF7C996" w14:textId="5A382728" w:rsidR="00792D49" w:rsidRPr="00587CE6" w:rsidRDefault="53BFB6CD" w:rsidP="00417F4F">
            <w:pPr>
              <w:spacing w:after="0" w:line="240" w:lineRule="auto"/>
              <w:rPr>
                <w:rFonts w:ascii="Arial" w:hAnsi="Arial" w:cs="Arial"/>
                <w:b/>
                <w:bCs/>
              </w:rPr>
            </w:pPr>
            <w:r w:rsidRPr="022D3014">
              <w:rPr>
                <w:rFonts w:ascii="Arial" w:hAnsi="Arial" w:cs="Arial"/>
                <w:b/>
                <w:bCs/>
              </w:rPr>
              <w:t>60</w:t>
            </w:r>
          </w:p>
        </w:tc>
        <w:tc>
          <w:tcPr>
            <w:tcW w:w="1087" w:type="dxa"/>
          </w:tcPr>
          <w:p w14:paraId="38FD4939" w14:textId="623B2C7D" w:rsidR="00792D49" w:rsidRPr="00587CE6" w:rsidRDefault="00D803B1"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259906A6" w14:textId="30FA857D" w:rsidR="022D3014" w:rsidRDefault="022D301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3FC557" w:rsidR="00AC463B" w:rsidRPr="00ED385D" w:rsidRDefault="00D803B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C515348" w:rsidR="00AC463B" w:rsidRPr="00ED385D" w:rsidRDefault="00AB4B3D" w:rsidP="00741EC6">
            <w:pPr>
              <w:spacing w:after="0" w:line="240" w:lineRule="auto"/>
              <w:rPr>
                <w:rFonts w:ascii="Arial" w:hAnsi="Arial" w:cs="Arial"/>
                <w:sz w:val="20"/>
                <w:szCs w:val="20"/>
              </w:rPr>
            </w:pPr>
            <w:r>
              <w:rPr>
                <w:rFonts w:ascii="Arial" w:hAnsi="Arial" w:cs="Arial"/>
                <w:sz w:val="20"/>
                <w:szCs w:val="20"/>
              </w:rPr>
              <w:t>Marking is reviewed and it was found to be consistent and as per the criteria for all the submission.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A9F7B9D" w:rsidR="00AC463B" w:rsidRPr="00ED385D" w:rsidRDefault="00D803B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0486E3B" w:rsidR="00AC463B" w:rsidRPr="00ED385D" w:rsidRDefault="00B7249B" w:rsidP="00741EC6">
            <w:pPr>
              <w:spacing w:after="0" w:line="240" w:lineRule="auto"/>
              <w:rPr>
                <w:rFonts w:ascii="Arial" w:hAnsi="Arial" w:cs="Arial"/>
                <w:sz w:val="20"/>
                <w:szCs w:val="20"/>
              </w:rPr>
            </w:pPr>
            <w:r>
              <w:rPr>
                <w:rFonts w:ascii="Arial" w:hAnsi="Arial" w:cs="Arial"/>
                <w:sz w:val="20"/>
                <w:szCs w:val="20"/>
              </w:rPr>
              <w:t>Yes under ever criteria it is mentioned what could have been done to improve the submission</w:t>
            </w:r>
          </w:p>
        </w:tc>
      </w:tr>
      <w:tr w:rsidR="00FE6248" w:rsidRPr="00ED385D" w14:paraId="1735750D" w14:textId="54B931F6" w:rsidTr="00AB2F38">
        <w:tc>
          <w:tcPr>
            <w:tcW w:w="392" w:type="dxa"/>
          </w:tcPr>
          <w:p w14:paraId="74B7A258" w14:textId="77777777" w:rsidR="00FE6248" w:rsidRPr="00ED385D" w:rsidRDefault="00FE6248" w:rsidP="00FE624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E6248" w:rsidRDefault="00FE6248" w:rsidP="00FE624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E6248" w:rsidRDefault="00FE6248" w:rsidP="00FE6248">
            <w:pPr>
              <w:spacing w:before="6" w:after="0" w:line="252" w:lineRule="exact"/>
              <w:ind w:right="173"/>
              <w:rPr>
                <w:rFonts w:ascii="Arial Narrow" w:eastAsia="Arial Narrow" w:hAnsi="Arial Narrow" w:cs="Arial Narrow"/>
              </w:rPr>
            </w:pPr>
          </w:p>
        </w:tc>
        <w:tc>
          <w:tcPr>
            <w:tcW w:w="567" w:type="dxa"/>
          </w:tcPr>
          <w:p w14:paraId="6281DA5F" w14:textId="620D764C" w:rsidR="00FE6248" w:rsidRPr="00ED385D" w:rsidRDefault="00FE6248" w:rsidP="00FE6248">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FE6248" w:rsidRPr="00ED385D" w:rsidRDefault="00FE6248" w:rsidP="00FE6248">
            <w:pPr>
              <w:spacing w:after="0" w:line="240" w:lineRule="auto"/>
              <w:rPr>
                <w:rFonts w:ascii="Arial" w:hAnsi="Arial" w:cs="Arial"/>
                <w:sz w:val="20"/>
                <w:szCs w:val="20"/>
              </w:rPr>
            </w:pPr>
          </w:p>
        </w:tc>
        <w:tc>
          <w:tcPr>
            <w:tcW w:w="4536" w:type="dxa"/>
          </w:tcPr>
          <w:p w14:paraId="579F5966" w14:textId="6E48D35E" w:rsidR="00FE6248" w:rsidRPr="00ED385D" w:rsidRDefault="00FE6248" w:rsidP="00FE6248">
            <w:pPr>
              <w:spacing w:after="0" w:line="240" w:lineRule="auto"/>
              <w:rPr>
                <w:rFonts w:ascii="Arial" w:hAnsi="Arial" w:cs="Arial"/>
                <w:sz w:val="20"/>
                <w:szCs w:val="20"/>
              </w:rPr>
            </w:pPr>
            <w:r>
              <w:rPr>
                <w:rFonts w:ascii="Arial" w:hAnsi="Arial" w:cs="Arial"/>
                <w:sz w:val="20"/>
                <w:szCs w:val="20"/>
              </w:rPr>
              <w:t>The feedback appreciates the strength and also identifies the weaknesses</w:t>
            </w:r>
          </w:p>
        </w:tc>
      </w:tr>
      <w:tr w:rsidR="00FE6248" w:rsidRPr="00ED385D" w14:paraId="65A697F1" w14:textId="2F0D26F2" w:rsidTr="00AB2F38">
        <w:tc>
          <w:tcPr>
            <w:tcW w:w="392" w:type="dxa"/>
          </w:tcPr>
          <w:p w14:paraId="78D822C6" w14:textId="77777777" w:rsidR="00FE6248" w:rsidRPr="00ED385D" w:rsidRDefault="00FE6248" w:rsidP="00FE624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E6248" w:rsidRDefault="00FE6248" w:rsidP="00FE624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4CE5254" w:rsidR="00FE6248" w:rsidRPr="00ED385D" w:rsidRDefault="00FE6248" w:rsidP="00FE6248">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FE6248" w:rsidRPr="00ED385D" w:rsidRDefault="00FE6248" w:rsidP="00FE6248">
            <w:pPr>
              <w:spacing w:after="0" w:line="240" w:lineRule="auto"/>
              <w:rPr>
                <w:rFonts w:ascii="Arial" w:hAnsi="Arial" w:cs="Arial"/>
                <w:sz w:val="20"/>
                <w:szCs w:val="20"/>
              </w:rPr>
            </w:pPr>
          </w:p>
        </w:tc>
        <w:tc>
          <w:tcPr>
            <w:tcW w:w="4536" w:type="dxa"/>
          </w:tcPr>
          <w:p w14:paraId="6FA69B74" w14:textId="2E614CD5" w:rsidR="00FE6248" w:rsidRPr="00ED385D" w:rsidRDefault="00174180" w:rsidP="00FE6248">
            <w:pPr>
              <w:spacing w:after="0" w:line="240" w:lineRule="auto"/>
              <w:rPr>
                <w:rFonts w:ascii="Arial" w:hAnsi="Arial" w:cs="Arial"/>
                <w:sz w:val="20"/>
                <w:szCs w:val="20"/>
              </w:rPr>
            </w:pPr>
            <w:r>
              <w:rPr>
                <w:rFonts w:ascii="Arial" w:hAnsi="Arial" w:cs="Arial"/>
                <w:sz w:val="20"/>
                <w:szCs w:val="20"/>
              </w:rPr>
              <w:t>Yes the feedback is categorized as per the assessment criteria</w:t>
            </w:r>
          </w:p>
        </w:tc>
      </w:tr>
      <w:tr w:rsidR="00C269AD" w:rsidRPr="00ED385D" w14:paraId="5CF3A525" w14:textId="477673DD" w:rsidTr="00AB2F38">
        <w:tc>
          <w:tcPr>
            <w:tcW w:w="392" w:type="dxa"/>
          </w:tcPr>
          <w:p w14:paraId="431FE605" w14:textId="77777777" w:rsidR="00C269AD" w:rsidRPr="00ED385D" w:rsidRDefault="00C269AD" w:rsidP="00C269A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269AD" w:rsidRPr="00741EC6" w:rsidRDefault="00C269AD" w:rsidP="00C269A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64FE1BF" w:rsidR="00C269AD" w:rsidRPr="00ED385D" w:rsidRDefault="00C269AD" w:rsidP="00C269AD">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C269AD" w:rsidRPr="00ED385D" w:rsidRDefault="00C269AD" w:rsidP="00C269AD">
            <w:pPr>
              <w:spacing w:after="0" w:line="240" w:lineRule="auto"/>
              <w:rPr>
                <w:rFonts w:ascii="Arial" w:hAnsi="Arial" w:cs="Arial"/>
                <w:sz w:val="20"/>
                <w:szCs w:val="20"/>
              </w:rPr>
            </w:pPr>
          </w:p>
        </w:tc>
        <w:tc>
          <w:tcPr>
            <w:tcW w:w="4536" w:type="dxa"/>
          </w:tcPr>
          <w:p w14:paraId="6211B903" w14:textId="471EAF45" w:rsidR="00C269AD" w:rsidRPr="00ED385D" w:rsidRDefault="00C269AD" w:rsidP="00C269AD">
            <w:pPr>
              <w:spacing w:after="0" w:line="240" w:lineRule="auto"/>
              <w:rPr>
                <w:rFonts w:ascii="Arial" w:hAnsi="Arial" w:cs="Arial"/>
                <w:sz w:val="20"/>
                <w:szCs w:val="20"/>
              </w:rPr>
            </w:pPr>
            <w:r>
              <w:rPr>
                <w:rFonts w:ascii="Arial" w:hAnsi="Arial" w:cs="Arial"/>
                <w:sz w:val="20"/>
                <w:szCs w:val="20"/>
              </w:rPr>
              <w:t>Yes it is consistent for all the submissions</w:t>
            </w:r>
          </w:p>
        </w:tc>
      </w:tr>
      <w:tr w:rsidR="00C269AD" w:rsidRPr="00ED385D" w14:paraId="39EAE115" w14:textId="270C3C5D" w:rsidTr="00AB2F38">
        <w:tc>
          <w:tcPr>
            <w:tcW w:w="392" w:type="dxa"/>
          </w:tcPr>
          <w:p w14:paraId="0A135C5A" w14:textId="77777777" w:rsidR="00C269AD" w:rsidRPr="00ED385D" w:rsidRDefault="00C269AD" w:rsidP="00C269A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269AD" w:rsidRPr="00ED385D" w:rsidRDefault="00C269AD" w:rsidP="00C269A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E55E60F" w:rsidR="00C269AD" w:rsidRPr="00ED385D" w:rsidRDefault="00C269AD" w:rsidP="00C269AD">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C269AD" w:rsidRPr="00ED385D" w:rsidRDefault="00C269AD" w:rsidP="00C269AD">
            <w:pPr>
              <w:spacing w:after="0" w:line="240" w:lineRule="auto"/>
              <w:rPr>
                <w:rFonts w:ascii="Arial" w:hAnsi="Arial" w:cs="Arial"/>
                <w:sz w:val="20"/>
                <w:szCs w:val="20"/>
              </w:rPr>
            </w:pPr>
          </w:p>
        </w:tc>
        <w:tc>
          <w:tcPr>
            <w:tcW w:w="4536" w:type="dxa"/>
          </w:tcPr>
          <w:p w14:paraId="67B8DC5E" w14:textId="279B9AB8" w:rsidR="00C269AD" w:rsidRPr="00ED385D" w:rsidRDefault="009F75E4" w:rsidP="00C269AD">
            <w:pPr>
              <w:spacing w:after="0" w:line="240" w:lineRule="auto"/>
              <w:rPr>
                <w:rFonts w:ascii="Arial" w:hAnsi="Arial" w:cs="Arial"/>
                <w:sz w:val="20"/>
                <w:szCs w:val="20"/>
              </w:rPr>
            </w:pPr>
            <w:r>
              <w:rPr>
                <w:rFonts w:ascii="Arial" w:hAnsi="Arial" w:cs="Arial"/>
                <w:sz w:val="20"/>
                <w:szCs w:val="20"/>
              </w:rPr>
              <w:t>Yes under the engagement with the literature skills criteria it is mentioned if the referencing/citation is done properly</w:t>
            </w:r>
          </w:p>
        </w:tc>
      </w:tr>
      <w:tr w:rsidR="00C269AD" w:rsidRPr="00ED385D" w14:paraId="7CE5265A" w14:textId="5E94FB39" w:rsidTr="00AB2F38">
        <w:tc>
          <w:tcPr>
            <w:tcW w:w="392" w:type="dxa"/>
          </w:tcPr>
          <w:p w14:paraId="02C9C1CB" w14:textId="77777777" w:rsidR="00C269AD" w:rsidRPr="00ED385D" w:rsidRDefault="00C269AD" w:rsidP="00C269AD">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269AD" w:rsidRPr="00ED385D" w:rsidRDefault="00C269AD" w:rsidP="00C269AD">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C269AD" w:rsidRDefault="00C269AD" w:rsidP="00C269AD">
            <w:pPr>
              <w:spacing w:after="0" w:line="249" w:lineRule="exact"/>
              <w:ind w:left="100" w:right="-20"/>
              <w:rPr>
                <w:rFonts w:ascii="Arial Narrow" w:eastAsia="Arial Narrow" w:hAnsi="Arial Narrow" w:cs="Arial Narrow"/>
                <w:b/>
                <w:bCs/>
              </w:rPr>
            </w:pPr>
          </w:p>
          <w:p w14:paraId="660D76A9" w14:textId="0F1BC7B7" w:rsidR="00C269AD" w:rsidRPr="00ED385D" w:rsidRDefault="00C269AD" w:rsidP="00C269A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Marking was consistent across the submission and is done as per the assessment criteria’s. Sufficient feedback is provided for the scope of improvement</w:t>
            </w:r>
          </w:p>
          <w:p w14:paraId="606DFF57" w14:textId="77777777" w:rsidR="00C269AD" w:rsidRPr="00ED385D" w:rsidRDefault="00C269AD" w:rsidP="00C269AD">
            <w:pPr>
              <w:spacing w:after="0" w:line="249" w:lineRule="exact"/>
              <w:ind w:right="-20"/>
              <w:rPr>
                <w:rFonts w:ascii="Arial Narrow" w:eastAsia="Arial Narrow" w:hAnsi="Arial Narrow" w:cs="Arial Narrow"/>
                <w:b/>
                <w:bCs/>
              </w:rPr>
            </w:pPr>
          </w:p>
          <w:p w14:paraId="76E9A829" w14:textId="77777777" w:rsidR="00C269AD" w:rsidRPr="00ED385D" w:rsidRDefault="00C269AD" w:rsidP="00C269A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269AD" w:rsidRPr="00ED385D" w14:paraId="6826E619" w14:textId="144ACA91" w:rsidTr="00AB2F38">
        <w:tc>
          <w:tcPr>
            <w:tcW w:w="392" w:type="dxa"/>
          </w:tcPr>
          <w:p w14:paraId="7DFD3577" w14:textId="35B99656" w:rsidR="00C269AD" w:rsidRPr="00ED385D" w:rsidRDefault="00C269AD" w:rsidP="00C269AD">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C269AD" w:rsidRPr="00ED385D" w:rsidRDefault="00C269AD" w:rsidP="00C269A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C269AD" w:rsidRPr="00ED385D" w:rsidRDefault="00C269AD" w:rsidP="00C269AD">
            <w:pPr>
              <w:spacing w:after="0" w:line="249" w:lineRule="exact"/>
              <w:ind w:left="100" w:right="-20"/>
              <w:rPr>
                <w:rFonts w:ascii="Arial Narrow" w:eastAsia="Arial Narrow" w:hAnsi="Arial Narrow" w:cs="Arial Narrow"/>
                <w:b/>
                <w:bCs/>
              </w:rPr>
            </w:pPr>
          </w:p>
          <w:p w14:paraId="713D11EF" w14:textId="0BADDA68" w:rsidR="00C269AD" w:rsidRPr="00ED385D" w:rsidRDefault="00C269AD" w:rsidP="00C269AD">
            <w:pPr>
              <w:spacing w:after="0" w:line="249" w:lineRule="exact"/>
              <w:ind w:right="-20"/>
              <w:rPr>
                <w:rFonts w:ascii="Arial Narrow" w:eastAsia="Arial Narrow" w:hAnsi="Arial Narrow" w:cs="Arial Narrow"/>
                <w:b/>
                <w:bCs/>
              </w:rPr>
            </w:pPr>
          </w:p>
          <w:p w14:paraId="4EE5FCFA" w14:textId="52212A99" w:rsidR="00C269AD" w:rsidRPr="00ED385D" w:rsidRDefault="00C269AD" w:rsidP="00C269AD">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F394852" w:rsidR="00747852" w:rsidRPr="00E86C86" w:rsidRDefault="00747852" w:rsidP="000B1F89">
            <w:pPr>
              <w:spacing w:after="0" w:line="240" w:lineRule="auto"/>
              <w:rPr>
                <w:rFonts w:ascii="Arial" w:hAnsi="Arial" w:cs="Arial"/>
                <w:lang w:val="sv-SE"/>
              </w:rPr>
            </w:pPr>
            <w:proofErr w:type="spellStart"/>
            <w:r w:rsidRPr="00E86C86">
              <w:rPr>
                <w:rFonts w:ascii="Arial" w:hAnsi="Arial" w:cs="Arial"/>
                <w:lang w:val="sv-SE"/>
              </w:rPr>
              <w:t>Signed</w:t>
            </w:r>
            <w:proofErr w:type="spellEnd"/>
            <w:r w:rsidRPr="00E86C86">
              <w:rPr>
                <w:rFonts w:ascii="Arial" w:hAnsi="Arial" w:cs="Arial"/>
                <w:lang w:val="sv-SE"/>
              </w:rPr>
              <w:t xml:space="preserve"> (</w:t>
            </w:r>
            <w:proofErr w:type="spellStart"/>
            <w:r w:rsidR="00BF46EC" w:rsidRPr="00E86C86">
              <w:rPr>
                <w:rFonts w:ascii="Arial" w:hAnsi="Arial" w:cs="Arial"/>
                <w:lang w:val="sv-SE"/>
              </w:rPr>
              <w:t>internal</w:t>
            </w:r>
            <w:proofErr w:type="spellEnd"/>
            <w:r w:rsidR="00BF46EC" w:rsidRPr="00E86C86">
              <w:rPr>
                <w:rFonts w:ascii="Arial" w:hAnsi="Arial" w:cs="Arial"/>
                <w:lang w:val="sv-SE"/>
              </w:rPr>
              <w:t xml:space="preserve"> </w:t>
            </w:r>
            <w:r w:rsidRPr="00E86C86">
              <w:rPr>
                <w:rFonts w:ascii="Arial" w:hAnsi="Arial" w:cs="Arial"/>
                <w:lang w:val="sv-SE"/>
              </w:rPr>
              <w:t>moderator</w:t>
            </w:r>
            <w:r w:rsidR="006D2A9D" w:rsidRPr="00E86C86">
              <w:rPr>
                <w:rFonts w:ascii="Arial" w:hAnsi="Arial" w:cs="Arial"/>
                <w:lang w:val="sv-SE"/>
              </w:rPr>
              <w:t>/2</w:t>
            </w:r>
            <w:r w:rsidR="006D2A9D" w:rsidRPr="00E86C86">
              <w:rPr>
                <w:rFonts w:ascii="Arial" w:hAnsi="Arial" w:cs="Arial"/>
                <w:vertAlign w:val="superscript"/>
                <w:lang w:val="sv-SE"/>
              </w:rPr>
              <w:t>nd</w:t>
            </w:r>
            <w:r w:rsidR="006D2A9D" w:rsidRPr="00E86C86">
              <w:rPr>
                <w:rFonts w:ascii="Arial" w:hAnsi="Arial" w:cs="Arial"/>
                <w:lang w:val="sv-SE"/>
              </w:rPr>
              <w:t xml:space="preserve"> Marker</w:t>
            </w:r>
            <w:r w:rsidRPr="00E86C86">
              <w:rPr>
                <w:rFonts w:ascii="Arial" w:hAnsi="Arial" w:cs="Arial"/>
                <w:lang w:val="sv-SE"/>
              </w:rPr>
              <w:t xml:space="preserve">): </w:t>
            </w:r>
            <w:r w:rsidR="00E86C86" w:rsidRPr="00E86C86">
              <w:rPr>
                <w:rFonts w:ascii="Arial" w:hAnsi="Arial" w:cs="Arial"/>
                <w:lang w:val="sv-SE"/>
              </w:rPr>
              <w:t>Sadhana Jha</w:t>
            </w:r>
          </w:p>
          <w:p w14:paraId="1B1A3B9E" w14:textId="77777777" w:rsidR="003A0622" w:rsidRPr="00E86C86" w:rsidRDefault="003A0622" w:rsidP="000B1F89">
            <w:pPr>
              <w:spacing w:after="0" w:line="240" w:lineRule="auto"/>
              <w:rPr>
                <w:rFonts w:ascii="Arial" w:hAnsi="Arial" w:cs="Arial"/>
                <w:lang w:val="sv-SE"/>
              </w:rPr>
            </w:pPr>
          </w:p>
          <w:p w14:paraId="586DDF75" w14:textId="77777777" w:rsidR="00E853AC" w:rsidRPr="00E86C86" w:rsidRDefault="00E853AC" w:rsidP="000B1F89">
            <w:pPr>
              <w:spacing w:after="0" w:line="240" w:lineRule="auto"/>
              <w:rPr>
                <w:rFonts w:ascii="Arial" w:hAnsi="Arial" w:cs="Arial"/>
                <w:lang w:val="sv-SE"/>
              </w:rPr>
            </w:pPr>
          </w:p>
        </w:tc>
        <w:tc>
          <w:tcPr>
            <w:tcW w:w="2834" w:type="dxa"/>
            <w:vAlign w:val="center"/>
          </w:tcPr>
          <w:p w14:paraId="0A227B27" w14:textId="4DE7D11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86C86">
              <w:rPr>
                <w:rFonts w:ascii="Arial" w:hAnsi="Arial" w:cs="Arial"/>
              </w:rPr>
              <w:t>11/04/2026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B1491" w14:textId="77777777" w:rsidR="00A95276" w:rsidRDefault="00A95276" w:rsidP="00467608">
      <w:pPr>
        <w:spacing w:after="0" w:line="240" w:lineRule="auto"/>
      </w:pPr>
      <w:r>
        <w:separator/>
      </w:r>
    </w:p>
  </w:endnote>
  <w:endnote w:type="continuationSeparator" w:id="0">
    <w:p w14:paraId="68797924" w14:textId="77777777" w:rsidR="00A95276" w:rsidRDefault="00A95276" w:rsidP="00467608">
      <w:pPr>
        <w:spacing w:after="0" w:line="240" w:lineRule="auto"/>
      </w:pPr>
      <w:r>
        <w:continuationSeparator/>
      </w:r>
    </w:p>
  </w:endnote>
  <w:endnote w:type="continuationNotice" w:id="1">
    <w:p w14:paraId="24FE35EC" w14:textId="77777777" w:rsidR="00A95276" w:rsidRDefault="00A952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6FEAF" w14:textId="77777777" w:rsidR="00A95276" w:rsidRDefault="00A95276" w:rsidP="00467608">
      <w:pPr>
        <w:spacing w:after="0" w:line="240" w:lineRule="auto"/>
      </w:pPr>
      <w:r>
        <w:separator/>
      </w:r>
    </w:p>
  </w:footnote>
  <w:footnote w:type="continuationSeparator" w:id="0">
    <w:p w14:paraId="61989A40" w14:textId="77777777" w:rsidR="00A95276" w:rsidRDefault="00A95276" w:rsidP="00467608">
      <w:pPr>
        <w:spacing w:after="0" w:line="240" w:lineRule="auto"/>
      </w:pPr>
      <w:r>
        <w:continuationSeparator/>
      </w:r>
    </w:p>
  </w:footnote>
  <w:footnote w:type="continuationNotice" w:id="1">
    <w:p w14:paraId="78776FE7" w14:textId="77777777" w:rsidR="00A95276" w:rsidRDefault="00A952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450"/>
    <w:rsid w:val="0009341E"/>
    <w:rsid w:val="000A1917"/>
    <w:rsid w:val="000A745C"/>
    <w:rsid w:val="000B1F89"/>
    <w:rsid w:val="000C009F"/>
    <w:rsid w:val="000C4B1F"/>
    <w:rsid w:val="000D7B83"/>
    <w:rsid w:val="000F0F2F"/>
    <w:rsid w:val="000F64CC"/>
    <w:rsid w:val="00107E7A"/>
    <w:rsid w:val="00122C0F"/>
    <w:rsid w:val="00122D1D"/>
    <w:rsid w:val="00155998"/>
    <w:rsid w:val="0016601E"/>
    <w:rsid w:val="00174180"/>
    <w:rsid w:val="00193BDC"/>
    <w:rsid w:val="001B2D70"/>
    <w:rsid w:val="001B7E17"/>
    <w:rsid w:val="001E7D8D"/>
    <w:rsid w:val="00210AD9"/>
    <w:rsid w:val="00210DDB"/>
    <w:rsid w:val="00244E7F"/>
    <w:rsid w:val="0025101B"/>
    <w:rsid w:val="0027723E"/>
    <w:rsid w:val="00282ED6"/>
    <w:rsid w:val="00285D6F"/>
    <w:rsid w:val="002866C7"/>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3EFB"/>
    <w:rsid w:val="004E366A"/>
    <w:rsid w:val="004E6F53"/>
    <w:rsid w:val="004F36C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6F51"/>
    <w:rsid w:val="006A194A"/>
    <w:rsid w:val="006A4B04"/>
    <w:rsid w:val="006C4452"/>
    <w:rsid w:val="006D2A9D"/>
    <w:rsid w:val="006D7E53"/>
    <w:rsid w:val="006F18DF"/>
    <w:rsid w:val="007042F0"/>
    <w:rsid w:val="00706423"/>
    <w:rsid w:val="00710174"/>
    <w:rsid w:val="0071243B"/>
    <w:rsid w:val="00723F69"/>
    <w:rsid w:val="00741EC6"/>
    <w:rsid w:val="00747852"/>
    <w:rsid w:val="00750120"/>
    <w:rsid w:val="00764675"/>
    <w:rsid w:val="00785BEE"/>
    <w:rsid w:val="00787070"/>
    <w:rsid w:val="00790B4D"/>
    <w:rsid w:val="00792D49"/>
    <w:rsid w:val="007966ED"/>
    <w:rsid w:val="007A31C5"/>
    <w:rsid w:val="007B2F1F"/>
    <w:rsid w:val="007D35C1"/>
    <w:rsid w:val="007E5D59"/>
    <w:rsid w:val="00835997"/>
    <w:rsid w:val="00874D23"/>
    <w:rsid w:val="008A7C06"/>
    <w:rsid w:val="008B32FF"/>
    <w:rsid w:val="008E5A0D"/>
    <w:rsid w:val="00905215"/>
    <w:rsid w:val="0091282B"/>
    <w:rsid w:val="00920F17"/>
    <w:rsid w:val="00933CA6"/>
    <w:rsid w:val="00940D6C"/>
    <w:rsid w:val="00942186"/>
    <w:rsid w:val="009620CD"/>
    <w:rsid w:val="00990AE7"/>
    <w:rsid w:val="009C34CA"/>
    <w:rsid w:val="009D04BE"/>
    <w:rsid w:val="009F75E4"/>
    <w:rsid w:val="00A031E7"/>
    <w:rsid w:val="00A20015"/>
    <w:rsid w:val="00A66AA5"/>
    <w:rsid w:val="00A95276"/>
    <w:rsid w:val="00AA202A"/>
    <w:rsid w:val="00AB09D9"/>
    <w:rsid w:val="00AB2F38"/>
    <w:rsid w:val="00AB4B3D"/>
    <w:rsid w:val="00AC463B"/>
    <w:rsid w:val="00AC7457"/>
    <w:rsid w:val="00AD2AFC"/>
    <w:rsid w:val="00AE723D"/>
    <w:rsid w:val="00B020D0"/>
    <w:rsid w:val="00B1114A"/>
    <w:rsid w:val="00B60685"/>
    <w:rsid w:val="00B7249B"/>
    <w:rsid w:val="00BA2719"/>
    <w:rsid w:val="00BE13FF"/>
    <w:rsid w:val="00BF33E9"/>
    <w:rsid w:val="00BF46EC"/>
    <w:rsid w:val="00C00D39"/>
    <w:rsid w:val="00C0204C"/>
    <w:rsid w:val="00C036D5"/>
    <w:rsid w:val="00C25B6E"/>
    <w:rsid w:val="00C269AD"/>
    <w:rsid w:val="00C3472D"/>
    <w:rsid w:val="00C53EE5"/>
    <w:rsid w:val="00C9211B"/>
    <w:rsid w:val="00CB7244"/>
    <w:rsid w:val="00CE245C"/>
    <w:rsid w:val="00CE3E2B"/>
    <w:rsid w:val="00D02D86"/>
    <w:rsid w:val="00D4012C"/>
    <w:rsid w:val="00D4522A"/>
    <w:rsid w:val="00D71EDF"/>
    <w:rsid w:val="00D72891"/>
    <w:rsid w:val="00D72FBD"/>
    <w:rsid w:val="00D803B1"/>
    <w:rsid w:val="00D805D6"/>
    <w:rsid w:val="00D84865"/>
    <w:rsid w:val="00DA7BE8"/>
    <w:rsid w:val="00DB0F64"/>
    <w:rsid w:val="00DF4677"/>
    <w:rsid w:val="00E31556"/>
    <w:rsid w:val="00E44998"/>
    <w:rsid w:val="00E60022"/>
    <w:rsid w:val="00E736F0"/>
    <w:rsid w:val="00E853AC"/>
    <w:rsid w:val="00E86C86"/>
    <w:rsid w:val="00E91FF6"/>
    <w:rsid w:val="00EA036D"/>
    <w:rsid w:val="00ED385D"/>
    <w:rsid w:val="00EE2622"/>
    <w:rsid w:val="00EE4175"/>
    <w:rsid w:val="00EF13BA"/>
    <w:rsid w:val="00F045AF"/>
    <w:rsid w:val="00F2106D"/>
    <w:rsid w:val="00F23863"/>
    <w:rsid w:val="00F34170"/>
    <w:rsid w:val="00F3615A"/>
    <w:rsid w:val="00F36B5C"/>
    <w:rsid w:val="00F66D93"/>
    <w:rsid w:val="00F91102"/>
    <w:rsid w:val="00FA3513"/>
    <w:rsid w:val="00FC7AD6"/>
    <w:rsid w:val="00FE1667"/>
    <w:rsid w:val="00FE6248"/>
    <w:rsid w:val="022D3014"/>
    <w:rsid w:val="064C7128"/>
    <w:rsid w:val="0B3A234F"/>
    <w:rsid w:val="19BE7DA7"/>
    <w:rsid w:val="221DDCA6"/>
    <w:rsid w:val="2465F9A2"/>
    <w:rsid w:val="2E36CC48"/>
    <w:rsid w:val="416A6024"/>
    <w:rsid w:val="434C0D39"/>
    <w:rsid w:val="4913EE0E"/>
    <w:rsid w:val="505B2D48"/>
    <w:rsid w:val="506E53E7"/>
    <w:rsid w:val="53BFB6CD"/>
    <w:rsid w:val="59636133"/>
    <w:rsid w:val="69E60966"/>
    <w:rsid w:val="6E2BA505"/>
    <w:rsid w:val="731B9F2B"/>
    <w:rsid w:val="770070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24BAECB9-60FB-46DB-8C27-7190F346B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1019</Words>
  <Characters>5812</Characters>
  <Application>Microsoft Office Word</Application>
  <DocSecurity>0</DocSecurity>
  <Lines>48</Lines>
  <Paragraphs>13</Paragraphs>
  <ScaleCrop>false</ScaleCrop>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Sadhana Jha</cp:lastModifiedBy>
  <cp:revision>41</cp:revision>
  <cp:lastPrinted>2014-12-09T15:50:00Z</cp:lastPrinted>
  <dcterms:created xsi:type="dcterms:W3CDTF">2023-05-15T16:40:00Z</dcterms:created>
  <dcterms:modified xsi:type="dcterms:W3CDTF">2026-04-20T11:21:00Z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249900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