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F1219" w14:textId="098A9683" w:rsidR="00AC6C41" w:rsidRPr="0060388B" w:rsidRDefault="003E1B19" w:rsidP="00C25EF0">
      <w:pPr>
        <w:pStyle w:val="Heading1"/>
        <w:rPr>
          <w:b/>
          <w:bCs/>
          <w:color w:val="000000" w:themeColor="text1"/>
        </w:rPr>
      </w:pPr>
      <w:r w:rsidRPr="0060388B">
        <w:rPr>
          <w:b/>
          <w:bCs/>
          <w:color w:val="000000" w:themeColor="text1"/>
        </w:rPr>
        <w:t xml:space="preserve">Different ways organisations engage and motivate </w:t>
      </w:r>
      <w:r w:rsidR="00A55749" w:rsidRPr="0060388B">
        <w:rPr>
          <w:b/>
          <w:bCs/>
          <w:color w:val="000000" w:themeColor="text1"/>
        </w:rPr>
        <w:t>employees’</w:t>
      </w:r>
      <w:r w:rsidR="00A55749">
        <w:rPr>
          <w:b/>
          <w:bCs/>
          <w:color w:val="000000" w:themeColor="text1"/>
        </w:rPr>
        <w:t xml:space="preserve"> supplementary notes</w:t>
      </w:r>
      <w:r w:rsidR="00E8283E" w:rsidRPr="0060388B">
        <w:rPr>
          <w:b/>
          <w:bCs/>
          <w:color w:val="000000" w:themeColor="text1"/>
        </w:rPr>
        <w:t>–</w:t>
      </w:r>
    </w:p>
    <w:p w14:paraId="316F6388" w14:textId="77777777" w:rsidR="00070B42" w:rsidRDefault="00070B42"/>
    <w:p w14:paraId="157943A3" w14:textId="541B2BE2" w:rsidR="00E8283E" w:rsidRDefault="00E8283E">
      <w:r>
        <w:t>There are various ways</w:t>
      </w:r>
      <w:r w:rsidR="00CE204D">
        <w:t xml:space="preserve"> in which</w:t>
      </w:r>
      <w:r>
        <w:t xml:space="preserve"> </w:t>
      </w:r>
      <w:r w:rsidR="003D0975">
        <w:t xml:space="preserve">an organisation can </w:t>
      </w:r>
      <w:r>
        <w:t xml:space="preserve">encourage </w:t>
      </w:r>
      <w:r w:rsidR="003D0975">
        <w:t>cooperatives</w:t>
      </w:r>
      <w:r w:rsidR="00CE204D">
        <w:t>, collaborative and a creative way to work with many stakeholder groups.</w:t>
      </w:r>
    </w:p>
    <w:p w14:paraId="5C867840" w14:textId="62A67822" w:rsidR="003D0975" w:rsidRDefault="00070B42">
      <w:r>
        <w:t>Firstly,</w:t>
      </w:r>
      <w:r w:rsidR="008E31A7">
        <w:t xml:space="preserve"> the organisation would need to build a great relationship with their </w:t>
      </w:r>
      <w:r w:rsidR="0091726B">
        <w:t>employees</w:t>
      </w:r>
      <w:r w:rsidR="008E31A7">
        <w:t xml:space="preserve"> that way the interaction </w:t>
      </w:r>
      <w:r>
        <w:t xml:space="preserve">is better so </w:t>
      </w:r>
      <w:r w:rsidR="008E31A7">
        <w:t>the</w:t>
      </w:r>
      <w:r>
        <w:t>ir</w:t>
      </w:r>
      <w:r w:rsidR="008E31A7">
        <w:t xml:space="preserve"> bond.  </w:t>
      </w:r>
    </w:p>
    <w:p w14:paraId="491BEC7E" w14:textId="2B974640" w:rsidR="00D70DF5" w:rsidRPr="00D70DF5" w:rsidRDefault="003D0975" w:rsidP="00630BB4">
      <w:pPr>
        <w:pStyle w:val="ListParagraph"/>
        <w:numPr>
          <w:ilvl w:val="0"/>
          <w:numId w:val="1"/>
        </w:numPr>
      </w:pPr>
      <w:r w:rsidRPr="003A641C">
        <w:rPr>
          <w:b/>
          <w:bCs/>
        </w:rPr>
        <w:t>Creating a right environment –</w:t>
      </w:r>
      <w:r>
        <w:t xml:space="preserve"> by creating the right and comfortable environment </w:t>
      </w:r>
      <w:r w:rsidR="00BE721E">
        <w:t xml:space="preserve">employees </w:t>
      </w:r>
      <w:r>
        <w:t xml:space="preserve">will feel </w:t>
      </w:r>
      <w:r w:rsidR="00C25EF0">
        <w:t>more welcome</w:t>
      </w:r>
      <w:r w:rsidR="00BE721E">
        <w:t>d in the environment making it easier for them to adapt.</w:t>
      </w:r>
      <w:r w:rsidR="00C25EF0">
        <w:t xml:space="preserve"> </w:t>
      </w:r>
      <w:r w:rsidR="00BE721E">
        <w:t>A</w:t>
      </w:r>
      <w:r w:rsidR="008E31A7">
        <w:t>n</w:t>
      </w:r>
      <w:r w:rsidR="00BE721E">
        <w:t xml:space="preserve">other way to make employees feel good is by </w:t>
      </w:r>
      <w:r w:rsidR="00C25EF0">
        <w:t xml:space="preserve">rewarding </w:t>
      </w:r>
      <w:r w:rsidR="008E31A7">
        <w:t>the</w:t>
      </w:r>
      <w:r w:rsidR="00BE721E">
        <w:t xml:space="preserve">m </w:t>
      </w:r>
      <w:r w:rsidR="008E31A7">
        <w:t xml:space="preserve">now </w:t>
      </w:r>
      <w:r w:rsidR="00070B42">
        <w:t>and</w:t>
      </w:r>
      <w:r w:rsidR="008E31A7">
        <w:t xml:space="preserve"> then</w:t>
      </w:r>
      <w:r w:rsidR="00C25EF0">
        <w:t xml:space="preserve"> </w:t>
      </w:r>
      <w:r w:rsidR="008E31A7">
        <w:t xml:space="preserve">for </w:t>
      </w:r>
      <w:r w:rsidR="00C25EF0">
        <w:t xml:space="preserve">their individual success and accomplishment </w:t>
      </w:r>
      <w:r w:rsidR="00BE721E">
        <w:t xml:space="preserve">that way it </w:t>
      </w:r>
      <w:r w:rsidR="00C25EF0">
        <w:t xml:space="preserve">will </w:t>
      </w:r>
      <w:r w:rsidR="00070B42">
        <w:t xml:space="preserve">make them </w:t>
      </w:r>
      <w:r w:rsidR="00C25EF0">
        <w:t xml:space="preserve">feel more encouraged to work and put more effort into their work. </w:t>
      </w:r>
    </w:p>
    <w:p w14:paraId="70F2FA8A" w14:textId="37E1ECC4" w:rsidR="00D70DF5" w:rsidRPr="003A641C" w:rsidRDefault="00D70DF5" w:rsidP="003D0975">
      <w:pPr>
        <w:pStyle w:val="ListParagraph"/>
        <w:numPr>
          <w:ilvl w:val="0"/>
          <w:numId w:val="1"/>
        </w:numPr>
      </w:pPr>
      <w:r w:rsidRPr="003A641C">
        <w:rPr>
          <w:b/>
          <w:bCs/>
        </w:rPr>
        <w:t xml:space="preserve">Use the right tools </w:t>
      </w:r>
      <w:r w:rsidR="003A641C" w:rsidRPr="003A641C">
        <w:rPr>
          <w:b/>
          <w:bCs/>
        </w:rPr>
        <w:t xml:space="preserve">– </w:t>
      </w:r>
      <w:r w:rsidR="003A641C" w:rsidRPr="003A641C">
        <w:t xml:space="preserve">workers often can’t collaborate easily that’s because of disparate job roles or a lack of comprehension regarding an organisation as whole. </w:t>
      </w:r>
    </w:p>
    <w:p w14:paraId="68CB523B" w14:textId="1CD8F599" w:rsidR="00601D22" w:rsidRDefault="00601D22" w:rsidP="003D0975">
      <w:pPr>
        <w:pStyle w:val="ListParagraph"/>
        <w:numPr>
          <w:ilvl w:val="0"/>
          <w:numId w:val="1"/>
        </w:numPr>
      </w:pPr>
      <w:r w:rsidRPr="00601D22">
        <w:rPr>
          <w:b/>
          <w:bCs/>
        </w:rPr>
        <w:t>Identifying collaborative leaders</w:t>
      </w:r>
      <w:r>
        <w:t xml:space="preserve"> - Managers are in key position to promote collaborative environments and eventually have more control in developing strategies for tackling projects. </w:t>
      </w:r>
    </w:p>
    <w:p w14:paraId="4A52ACEC" w14:textId="28E93574" w:rsidR="00070B42" w:rsidRDefault="00070B42" w:rsidP="003D0975">
      <w:pPr>
        <w:pStyle w:val="ListParagraph"/>
        <w:numPr>
          <w:ilvl w:val="0"/>
          <w:numId w:val="1"/>
        </w:numPr>
      </w:pPr>
      <w:r>
        <w:rPr>
          <w:b/>
          <w:bCs/>
        </w:rPr>
        <w:t xml:space="preserve">Know when to adapt </w:t>
      </w:r>
      <w:r w:rsidR="00E569E6">
        <w:t>–</w:t>
      </w:r>
      <w:r>
        <w:t xml:space="preserve"> </w:t>
      </w:r>
      <w:r w:rsidR="00E569E6">
        <w:t xml:space="preserve">it is rather important to adapt to new a market and internal inefficiencies as well as Modern technologies because without </w:t>
      </w:r>
      <w:r w:rsidR="005E2A57">
        <w:t>the adaptation</w:t>
      </w:r>
      <w:r w:rsidR="00E569E6">
        <w:t xml:space="preserve"> to all </w:t>
      </w:r>
      <w:r w:rsidR="008178CA">
        <w:t>these necessary commodities</w:t>
      </w:r>
      <w:r w:rsidR="00E569E6">
        <w:t xml:space="preserve"> it may get difficult around the organisation as they are the most important thing to run a business. </w:t>
      </w:r>
    </w:p>
    <w:p w14:paraId="15B465AE" w14:textId="2D85C35D" w:rsidR="0060388B" w:rsidRDefault="0060388B" w:rsidP="0060388B">
      <w:r>
        <w:t>How organisation encourage collaboration is by distributing the workload</w:t>
      </w:r>
      <w:r w:rsidR="0072082C">
        <w:t xml:space="preserve"> evenly because when it comes to collaborative projects in the workplace some individuals will take on the brunt of the workload while others will be a little too joyful to fade into the background.</w:t>
      </w:r>
    </w:p>
    <w:p w14:paraId="7FA4A305" w14:textId="7E647D93" w:rsidR="0072082C" w:rsidRDefault="0072082C" w:rsidP="0060388B">
      <w:r>
        <w:t xml:space="preserve">To balance the workload </w:t>
      </w:r>
      <w:r w:rsidR="007266D9">
        <w:t xml:space="preserve">and </w:t>
      </w:r>
      <w:r>
        <w:t xml:space="preserve">create a perfectly balanced collaborative environment you will need to search for a suitable way </w:t>
      </w:r>
      <w:r w:rsidR="007266D9">
        <w:t xml:space="preserve">to </w:t>
      </w:r>
      <w:r>
        <w:t>evenly hand out tasks so that every individual is equally involved</w:t>
      </w:r>
      <w:r w:rsidR="007266D9">
        <w:t xml:space="preserve"> in the organisation</w:t>
      </w:r>
      <w:r>
        <w:t xml:space="preserve">. Encourage overworked employees to turn over their tasks and communicate clear expectations to less engaged team members. </w:t>
      </w:r>
    </w:p>
    <w:p w14:paraId="1B4663CB" w14:textId="77777777" w:rsidR="0087108E" w:rsidRDefault="004A7F82" w:rsidP="0060388B">
      <w:r>
        <w:t xml:space="preserve">Building bridges between your team – one of the main </w:t>
      </w:r>
      <w:r w:rsidR="0087108E">
        <w:t>obstacles to workplace collaboration is individuals lack of knowledge regarding their colleagues filed of expertise. To share knowledge and effectively work together, the organisation or the team needs to create some brides between the teams. Looking out for people that are knowledgeable or passionate about a certain topic get lost outside their traditional job function, and get them to act as bridges of information</w:t>
      </w:r>
    </w:p>
    <w:p w14:paraId="23FBD555" w14:textId="11392FBB" w:rsidR="0087108E" w:rsidRDefault="0087108E" w:rsidP="0060388B">
      <w:r>
        <w:t xml:space="preserve">Getting to know your employees </w:t>
      </w:r>
      <w:r w:rsidR="00620276">
        <w:t xml:space="preserve">grows better comprehension which </w:t>
      </w:r>
      <w:r>
        <w:t xml:space="preserve">leads to a better </w:t>
      </w:r>
      <w:r w:rsidR="00E7661C">
        <w:t>teamwork</w:t>
      </w:r>
      <w:r>
        <w:t xml:space="preserve"> within the organisation</w:t>
      </w:r>
      <w:r w:rsidR="00620276">
        <w:t xml:space="preserve">. </w:t>
      </w:r>
    </w:p>
    <w:p w14:paraId="55E26380" w14:textId="7C54A50D" w:rsidR="00601D22" w:rsidRDefault="00601D22" w:rsidP="00601D22">
      <w:r>
        <w:t>These are the common ways in which organisations collaborate with cooperatives and there are still many more ways you can build and encourage a team and employees.</w:t>
      </w:r>
      <w:r w:rsidR="00A6183F">
        <w:t xml:space="preserve"> </w:t>
      </w:r>
    </w:p>
    <w:p w14:paraId="0BE4CC21" w14:textId="30F9D98A" w:rsidR="00794983" w:rsidRPr="00EA5E1E" w:rsidRDefault="008178CA" w:rsidP="00601D22">
      <w:pPr>
        <w:rPr>
          <w:b/>
          <w:bCs/>
          <w:sz w:val="28"/>
          <w:szCs w:val="28"/>
        </w:rPr>
      </w:pPr>
      <w:r w:rsidRPr="00EA5E1E">
        <w:rPr>
          <w:b/>
          <w:bCs/>
          <w:sz w:val="28"/>
          <w:szCs w:val="28"/>
        </w:rPr>
        <w:t>How to engage with employees</w:t>
      </w:r>
      <w:r w:rsidR="008479E1" w:rsidRPr="00EA5E1E">
        <w:rPr>
          <w:b/>
          <w:bCs/>
          <w:sz w:val="28"/>
          <w:szCs w:val="28"/>
        </w:rPr>
        <w:t xml:space="preserve"> and how it affects their behaviour</w:t>
      </w:r>
      <w:r w:rsidR="00EA5E1E" w:rsidRPr="00EA5E1E">
        <w:rPr>
          <w:b/>
          <w:bCs/>
          <w:sz w:val="28"/>
          <w:szCs w:val="28"/>
        </w:rPr>
        <w:t>:</w:t>
      </w:r>
    </w:p>
    <w:p w14:paraId="468D9FE7" w14:textId="3EC8FD23" w:rsidR="008178CA" w:rsidRDefault="008178CA" w:rsidP="004C796C">
      <w:pPr>
        <w:pStyle w:val="ListParagraph"/>
        <w:numPr>
          <w:ilvl w:val="0"/>
          <w:numId w:val="1"/>
        </w:numPr>
      </w:pPr>
      <w:r>
        <w:t xml:space="preserve">To make your employees feel welcomed you </w:t>
      </w:r>
      <w:r w:rsidR="00794983">
        <w:t>must</w:t>
      </w:r>
      <w:r>
        <w:t xml:space="preserve"> engage with them in </w:t>
      </w:r>
      <w:r w:rsidR="00794983">
        <w:t xml:space="preserve">a way </w:t>
      </w:r>
      <w:r>
        <w:t xml:space="preserve">they feel comfortable and </w:t>
      </w:r>
      <w:r w:rsidR="00794983">
        <w:t>respected</w:t>
      </w:r>
      <w:r w:rsidR="00EF3D17">
        <w:t xml:space="preserve"> that way it affects their behaviour in a good way</w:t>
      </w:r>
      <w:r w:rsidR="000A6E36">
        <w:t xml:space="preserve"> </w:t>
      </w:r>
      <w:r w:rsidR="004123F2">
        <w:t xml:space="preserve">but </w:t>
      </w:r>
      <w:r w:rsidR="00EF3D17">
        <w:t xml:space="preserve">if you treat </w:t>
      </w:r>
      <w:r w:rsidR="00EF3D17">
        <w:lastRenderedPageBreak/>
        <w:t xml:space="preserve">the employees in a </w:t>
      </w:r>
      <w:r w:rsidR="004123F2">
        <w:t xml:space="preserve">way, </w:t>
      </w:r>
      <w:r w:rsidR="00EF3D17">
        <w:t xml:space="preserve">they don’t feel respected </w:t>
      </w:r>
      <w:r w:rsidR="008479E1">
        <w:t xml:space="preserve">or involved </w:t>
      </w:r>
      <w:r w:rsidR="00EF3D17">
        <w:t xml:space="preserve">in the environment then it may have a bad affect in </w:t>
      </w:r>
      <w:r w:rsidR="008479E1">
        <w:t xml:space="preserve">the employees </w:t>
      </w:r>
      <w:r w:rsidR="00EF3D17">
        <w:t>behaviour</w:t>
      </w:r>
      <w:r w:rsidR="008479E1">
        <w:t xml:space="preserve"> because they may end up</w:t>
      </w:r>
      <w:r w:rsidR="00EF3D17">
        <w:t xml:space="preserve"> disliking their role and even the environment itself.</w:t>
      </w:r>
    </w:p>
    <w:p w14:paraId="5F5821B3" w14:textId="70C90722" w:rsidR="00096CF1" w:rsidRDefault="00794983" w:rsidP="00601D22">
      <w:pPr>
        <w:pStyle w:val="ListParagraph"/>
        <w:numPr>
          <w:ilvl w:val="0"/>
          <w:numId w:val="1"/>
        </w:numPr>
      </w:pPr>
      <w:r>
        <w:t>Let employees take control of projects and activities so that they feel more involved around the organisation</w:t>
      </w:r>
      <w:r w:rsidR="008479E1">
        <w:t xml:space="preserve"> because </w:t>
      </w:r>
    </w:p>
    <w:p w14:paraId="7A0F5945" w14:textId="61FD4068" w:rsidR="00E569E6" w:rsidRDefault="00E569E6" w:rsidP="00601D22">
      <w:pPr>
        <w:rPr>
          <w:b/>
          <w:bCs/>
          <w:sz w:val="28"/>
          <w:szCs w:val="28"/>
        </w:rPr>
      </w:pPr>
      <w:r w:rsidRPr="00EA5E1E">
        <w:rPr>
          <w:b/>
          <w:bCs/>
          <w:sz w:val="28"/>
          <w:szCs w:val="28"/>
        </w:rPr>
        <w:t xml:space="preserve"> </w:t>
      </w:r>
      <w:r w:rsidR="004123F2" w:rsidRPr="00EA5E1E">
        <w:rPr>
          <w:b/>
          <w:bCs/>
          <w:sz w:val="28"/>
          <w:szCs w:val="28"/>
        </w:rPr>
        <w:t xml:space="preserve">Reason why employee </w:t>
      </w:r>
      <w:r w:rsidR="000A6E36" w:rsidRPr="00EA5E1E">
        <w:rPr>
          <w:b/>
          <w:bCs/>
          <w:sz w:val="28"/>
          <w:szCs w:val="28"/>
        </w:rPr>
        <w:t>engagement</w:t>
      </w:r>
      <w:r w:rsidR="000223B7">
        <w:rPr>
          <w:b/>
          <w:bCs/>
          <w:sz w:val="28"/>
          <w:szCs w:val="28"/>
        </w:rPr>
        <w:t xml:space="preserve"> is</w:t>
      </w:r>
      <w:r w:rsidR="000A6E36" w:rsidRPr="00EA5E1E">
        <w:rPr>
          <w:b/>
          <w:bCs/>
          <w:sz w:val="28"/>
          <w:szCs w:val="28"/>
        </w:rPr>
        <w:t xml:space="preserve"> important</w:t>
      </w:r>
      <w:r w:rsidR="004123F2" w:rsidRPr="00EA5E1E">
        <w:rPr>
          <w:b/>
          <w:bCs/>
          <w:sz w:val="28"/>
          <w:szCs w:val="28"/>
        </w:rPr>
        <w:t>:</w:t>
      </w:r>
    </w:p>
    <w:p w14:paraId="182C8244" w14:textId="7D83A79E" w:rsidR="00072D00" w:rsidRDefault="000223B7" w:rsidP="00601D22">
      <w:r>
        <w:t>It’s because v</w:t>
      </w:r>
      <w:r w:rsidR="00EA5E1E">
        <w:t xml:space="preserve">ery highly engaged </w:t>
      </w:r>
      <w:r>
        <w:t>business</w:t>
      </w:r>
      <w:r w:rsidR="00EA5E1E">
        <w:t xml:space="preserve"> units </w:t>
      </w:r>
      <w:r w:rsidR="00C97064">
        <w:t xml:space="preserve">are more productive and </w:t>
      </w:r>
      <w:r>
        <w:t>profitable</w:t>
      </w:r>
      <w:r w:rsidR="00C97064">
        <w:t xml:space="preserve"> and are likely to keep a hold of their </w:t>
      </w:r>
      <w:r w:rsidR="00092A72">
        <w:t>highest</w:t>
      </w:r>
      <w:r w:rsidR="00C97064">
        <w:t xml:space="preserve"> talent </w:t>
      </w:r>
      <w:r w:rsidR="00092A72">
        <w:t>than</w:t>
      </w:r>
      <w:r w:rsidR="00C97064">
        <w:t xml:space="preserve"> companies with low</w:t>
      </w:r>
      <w:r w:rsidR="00092A72">
        <w:t>er</w:t>
      </w:r>
      <w:r w:rsidR="00C97064">
        <w:t xml:space="preserve"> levels of employee engagement. </w:t>
      </w:r>
      <w:r w:rsidR="00650FDA">
        <w:t>disengaged employees are individuals who could</w:t>
      </w:r>
      <w:r w:rsidR="00072D00">
        <w:t xml:space="preserve"> </w:t>
      </w:r>
      <w:r w:rsidR="00650FDA">
        <w:t>care less about being at work. They are individual</w:t>
      </w:r>
      <w:r w:rsidR="00A55749">
        <w:t>s</w:t>
      </w:r>
      <w:r w:rsidR="00650FDA">
        <w:t xml:space="preserve"> that will undermine your top</w:t>
      </w:r>
      <w:r w:rsidR="00072D00">
        <w:t xml:space="preserve"> ranked</w:t>
      </w:r>
      <w:r w:rsidR="00650FDA">
        <w:t xml:space="preserve"> performers and your comp</w:t>
      </w:r>
      <w:r w:rsidR="0060388B">
        <w:t xml:space="preserve">any’s success. </w:t>
      </w:r>
    </w:p>
    <w:p w14:paraId="1DA3E3A8" w14:textId="44374A5C" w:rsidR="00EA5E1E" w:rsidRDefault="0060388B" w:rsidP="00601D22">
      <w:r>
        <w:t xml:space="preserve">Also, low employee engagement will cost you money because it is mentioned in the Gallup report that actively disengaged employees cost the economy a lot of money in loss of productivity every year. </w:t>
      </w:r>
    </w:p>
    <w:p w14:paraId="73ABA154" w14:textId="4189F5A4" w:rsidR="000A50C8" w:rsidRDefault="000A50C8" w:rsidP="00601D22">
      <w:r>
        <w:t>When your employees don’t know about your mission statement and when they don’t own it, growth will not be maint</w:t>
      </w:r>
      <w:r w:rsidR="009238EE">
        <w:t>ainable</w:t>
      </w:r>
      <w:r>
        <w:t xml:space="preserve">. </w:t>
      </w:r>
    </w:p>
    <w:p w14:paraId="64A17BAD" w14:textId="08EA2147" w:rsidR="00805089" w:rsidRDefault="00805089" w:rsidP="00601D22">
      <w:r>
        <w:t>Prioritising employee engagement implies investing in your team members which will then assist you on improving retention and attendance.</w:t>
      </w:r>
    </w:p>
    <w:p w14:paraId="790CDB45" w14:textId="23DAF4F0" w:rsidR="007D7AB7" w:rsidRDefault="007D7AB7" w:rsidP="00601D22">
      <w:pPr>
        <w:rPr>
          <w:b/>
          <w:bCs/>
          <w:sz w:val="28"/>
          <w:szCs w:val="28"/>
        </w:rPr>
      </w:pPr>
      <w:r w:rsidRPr="007D7AB7">
        <w:rPr>
          <w:b/>
          <w:bCs/>
          <w:sz w:val="28"/>
          <w:szCs w:val="28"/>
        </w:rPr>
        <w:t>Some benefits of having a vision and mission statement:</w:t>
      </w:r>
    </w:p>
    <w:p w14:paraId="21F35DA7" w14:textId="3BD90361" w:rsidR="000A50C8" w:rsidRPr="000A50C8" w:rsidRDefault="000A50C8" w:rsidP="00601D22">
      <w:pPr>
        <w:rPr>
          <w:rFonts w:cstheme="minorHAnsi"/>
          <w:b/>
          <w:bCs/>
        </w:rPr>
      </w:pPr>
      <w:r w:rsidRPr="000A50C8">
        <w:rPr>
          <w:rFonts w:cstheme="minorHAnsi"/>
          <w:shd w:val="clear" w:color="auto" w:fill="FFFFFF"/>
        </w:rPr>
        <w:t xml:space="preserve">A mission and vision are standard and essential </w:t>
      </w:r>
      <w:r>
        <w:rPr>
          <w:rFonts w:cstheme="minorHAnsi"/>
          <w:shd w:val="clear" w:color="auto" w:fill="FFFFFF"/>
        </w:rPr>
        <w:t>piece</w:t>
      </w:r>
      <w:r w:rsidRPr="000A50C8">
        <w:rPr>
          <w:rFonts w:cstheme="minorHAnsi"/>
          <w:shd w:val="clear" w:color="auto" w:fill="FFFFFF"/>
        </w:rPr>
        <w:t xml:space="preserve"> of a company’s strategy.</w:t>
      </w:r>
    </w:p>
    <w:p w14:paraId="1E5AE81D" w14:textId="51ABB6E7" w:rsidR="007D7AB7" w:rsidRDefault="007D7AB7" w:rsidP="007D7AB7">
      <w:pPr>
        <w:pStyle w:val="ListParagraph"/>
        <w:numPr>
          <w:ilvl w:val="0"/>
          <w:numId w:val="2"/>
        </w:numPr>
      </w:pPr>
      <w:r w:rsidRPr="004344E5">
        <w:t xml:space="preserve">The vision and mission statements supply a reason of purpose to organisations and </w:t>
      </w:r>
      <w:r w:rsidR="004344E5" w:rsidRPr="004344E5">
        <w:t>inspire the employees with a sense of belonging</w:t>
      </w:r>
      <w:r w:rsidR="008B04FB">
        <w:t>.</w:t>
      </w:r>
      <w:r w:rsidR="000A50C8">
        <w:t xml:space="preserve"> </w:t>
      </w:r>
    </w:p>
    <w:p w14:paraId="05DCCE9D" w14:textId="5EAD7137" w:rsidR="00181A40" w:rsidRDefault="008B04FB" w:rsidP="00181A40">
      <w:pPr>
        <w:numPr>
          <w:ilvl w:val="0"/>
          <w:numId w:val="2"/>
        </w:numPr>
        <w:spacing w:before="100" w:beforeAutospacing="1" w:after="100" w:afterAutospacing="1" w:line="240" w:lineRule="auto"/>
        <w:textAlignment w:val="baseline"/>
        <w:rPr>
          <w:rFonts w:eastAsia="Times New Roman" w:cstheme="minorHAnsi"/>
          <w:lang w:eastAsia="en-GB"/>
        </w:rPr>
      </w:pPr>
      <w:r w:rsidRPr="008B04FB">
        <w:rPr>
          <w:rFonts w:eastAsia="Times New Roman" w:cstheme="minorHAnsi"/>
          <w:lang w:eastAsia="en-GB"/>
        </w:rPr>
        <w:t>The vision and mission statements serve as central points for individuals to identify themselves with</w:t>
      </w:r>
      <w:r>
        <w:rPr>
          <w:rFonts w:eastAsia="Times New Roman" w:cstheme="minorHAnsi"/>
          <w:lang w:eastAsia="en-GB"/>
        </w:rPr>
        <w:t>in</w:t>
      </w:r>
      <w:r w:rsidRPr="008B04FB">
        <w:rPr>
          <w:rFonts w:eastAsia="Times New Roman" w:cstheme="minorHAnsi"/>
          <w:lang w:eastAsia="en-GB"/>
        </w:rPr>
        <w:t xml:space="preserve"> the organi</w:t>
      </w:r>
      <w:r>
        <w:rPr>
          <w:rFonts w:eastAsia="Times New Roman" w:cstheme="minorHAnsi"/>
          <w:lang w:eastAsia="en-GB"/>
        </w:rPr>
        <w:t>s</w:t>
      </w:r>
      <w:r w:rsidRPr="008B04FB">
        <w:rPr>
          <w:rFonts w:eastAsia="Times New Roman" w:cstheme="minorHAnsi"/>
          <w:lang w:eastAsia="en-GB"/>
        </w:rPr>
        <w:t>ation. It gives them a sense of direction.</w:t>
      </w:r>
    </w:p>
    <w:p w14:paraId="4C1882F7" w14:textId="780874F4" w:rsidR="000A50C8" w:rsidRPr="00E7661C" w:rsidRDefault="000A50C8" w:rsidP="00E7661C">
      <w:pPr>
        <w:spacing w:before="100" w:beforeAutospacing="1" w:after="100" w:afterAutospacing="1" w:line="240" w:lineRule="auto"/>
        <w:textAlignment w:val="baseline"/>
        <w:rPr>
          <w:rFonts w:eastAsia="Times New Roman" w:cstheme="minorHAnsi"/>
          <w:lang w:eastAsia="en-GB"/>
        </w:rPr>
      </w:pPr>
      <w:r w:rsidRPr="00E7661C">
        <w:rPr>
          <w:rFonts w:eastAsia="Times New Roman" w:cstheme="minorHAnsi"/>
          <w:lang w:eastAsia="en-GB"/>
        </w:rPr>
        <w:t xml:space="preserve">Vision gives a direction to the organisation whereas mission assists to chalk the path to reach the destination. Without </w:t>
      </w:r>
      <w:r w:rsidR="00E7661C" w:rsidRPr="00E7661C">
        <w:rPr>
          <w:rFonts w:eastAsia="Times New Roman" w:cstheme="minorHAnsi"/>
          <w:lang w:eastAsia="en-GB"/>
        </w:rPr>
        <w:t xml:space="preserve">a </w:t>
      </w:r>
      <w:r w:rsidRPr="00E7661C">
        <w:rPr>
          <w:rFonts w:eastAsia="Times New Roman" w:cstheme="minorHAnsi"/>
          <w:lang w:eastAsia="en-GB"/>
        </w:rPr>
        <w:t xml:space="preserve">vision and mission statement organisation will become like a headless chicken almost. </w:t>
      </w:r>
    </w:p>
    <w:p w14:paraId="3B08AF60" w14:textId="30C6890C" w:rsidR="006730F1" w:rsidRPr="00181A40" w:rsidRDefault="006730F1" w:rsidP="006730F1">
      <w:pPr>
        <w:spacing w:before="100" w:beforeAutospacing="1" w:after="100" w:afterAutospacing="1" w:line="240" w:lineRule="auto"/>
        <w:textAlignment w:val="baseline"/>
        <w:rPr>
          <w:rFonts w:eastAsia="Times New Roman" w:cstheme="minorHAnsi"/>
          <w:b/>
          <w:bCs/>
          <w:sz w:val="28"/>
          <w:szCs w:val="28"/>
          <w:lang w:eastAsia="en-GB"/>
        </w:rPr>
      </w:pPr>
      <w:r w:rsidRPr="00181A40">
        <w:rPr>
          <w:rFonts w:eastAsia="Times New Roman" w:cstheme="minorHAnsi"/>
          <w:b/>
          <w:bCs/>
          <w:sz w:val="28"/>
          <w:szCs w:val="28"/>
          <w:lang w:eastAsia="en-GB"/>
        </w:rPr>
        <w:t>How do organisations encourage collaboratives and cooperatives to work together?</w:t>
      </w:r>
    </w:p>
    <w:p w14:paraId="11F6A816" w14:textId="3C4E6295" w:rsidR="00E54A25" w:rsidRPr="00E54A25" w:rsidRDefault="009238EE" w:rsidP="00E54A25">
      <w:pPr>
        <w:spacing w:before="100" w:beforeAutospacing="1" w:after="100" w:afterAutospacing="1" w:line="240" w:lineRule="auto"/>
        <w:textAlignment w:val="baseline"/>
        <w:rPr>
          <w:rFonts w:cstheme="minorHAnsi"/>
          <w:color w:val="111111"/>
          <w:shd w:val="clear" w:color="auto" w:fill="FFFFFF"/>
        </w:rPr>
      </w:pPr>
      <w:r w:rsidRPr="00E54A25">
        <w:rPr>
          <w:rFonts w:cstheme="minorHAnsi"/>
          <w:color w:val="111111"/>
          <w:shd w:val="clear" w:color="auto" w:fill="FFFFFF"/>
        </w:rPr>
        <w:t xml:space="preserve">The foundation of </w:t>
      </w:r>
      <w:r w:rsidR="00181A40">
        <w:rPr>
          <w:rFonts w:cstheme="minorHAnsi"/>
          <w:color w:val="111111"/>
          <w:shd w:val="clear" w:color="auto" w:fill="FFFFFF"/>
        </w:rPr>
        <w:t>your</w:t>
      </w:r>
      <w:r w:rsidRPr="00E54A25">
        <w:rPr>
          <w:rFonts w:cstheme="minorHAnsi"/>
          <w:color w:val="111111"/>
          <w:shd w:val="clear" w:color="auto" w:fill="FFFFFF"/>
        </w:rPr>
        <w:t xml:space="preserve"> organi</w:t>
      </w:r>
      <w:r w:rsidR="00E54A25" w:rsidRPr="00E54A25">
        <w:rPr>
          <w:rFonts w:cstheme="minorHAnsi"/>
          <w:color w:val="111111"/>
          <w:shd w:val="clear" w:color="auto" w:fill="FFFFFF"/>
        </w:rPr>
        <w:t>s</w:t>
      </w:r>
      <w:r w:rsidRPr="00E54A25">
        <w:rPr>
          <w:rFonts w:cstheme="minorHAnsi"/>
          <w:color w:val="111111"/>
          <w:shd w:val="clear" w:color="auto" w:fill="FFFFFF"/>
        </w:rPr>
        <w:t>ation’s culture as either collaboration or cooperation</w:t>
      </w:r>
      <w:r w:rsidR="00181A40">
        <w:rPr>
          <w:rFonts w:cstheme="minorHAnsi"/>
          <w:color w:val="111111"/>
          <w:shd w:val="clear" w:color="auto" w:fill="FFFFFF"/>
        </w:rPr>
        <w:t xml:space="preserve"> depends</w:t>
      </w:r>
      <w:r w:rsidRPr="00E54A25">
        <w:rPr>
          <w:rFonts w:cstheme="minorHAnsi"/>
          <w:color w:val="111111"/>
          <w:shd w:val="clear" w:color="auto" w:fill="FFFFFF"/>
        </w:rPr>
        <w:t xml:space="preserve"> on the company’s purpose and structure. For example, in</w:t>
      </w:r>
      <w:r w:rsidRPr="00E54A25">
        <w:rPr>
          <w:rStyle w:val="Strong"/>
          <w:rFonts w:cstheme="minorHAnsi"/>
          <w:color w:val="111111"/>
          <w:shd w:val="clear" w:color="auto" w:fill="FFFFFF"/>
        </w:rPr>
        <w:t> </w:t>
      </w:r>
      <w:r w:rsidRPr="00E54A25">
        <w:rPr>
          <w:rStyle w:val="Strong"/>
          <w:rFonts w:cstheme="minorHAnsi"/>
          <w:b w:val="0"/>
          <w:bCs w:val="0"/>
          <w:color w:val="111111"/>
          <w:shd w:val="clear" w:color="auto" w:fill="FFFFFF"/>
        </w:rPr>
        <w:t xml:space="preserve">a network setting where team members are not interdependent </w:t>
      </w:r>
      <w:r w:rsidR="00E54A25" w:rsidRPr="00E54A25">
        <w:rPr>
          <w:rStyle w:val="Strong"/>
          <w:rFonts w:cstheme="minorHAnsi"/>
          <w:b w:val="0"/>
          <w:bCs w:val="0"/>
          <w:color w:val="111111"/>
          <w:shd w:val="clear" w:color="auto" w:fill="FFFFFF"/>
        </w:rPr>
        <w:t>to</w:t>
      </w:r>
      <w:r w:rsidRPr="00E54A25">
        <w:rPr>
          <w:rStyle w:val="Strong"/>
          <w:rFonts w:cstheme="minorHAnsi"/>
          <w:b w:val="0"/>
          <w:bCs w:val="0"/>
          <w:color w:val="111111"/>
          <w:shd w:val="clear" w:color="auto" w:fill="FFFFFF"/>
        </w:rPr>
        <w:t xml:space="preserve"> achieve success,</w:t>
      </w:r>
      <w:r w:rsidRPr="00E54A25">
        <w:rPr>
          <w:rFonts w:cstheme="minorHAnsi"/>
          <w:b/>
          <w:bCs/>
          <w:color w:val="111111"/>
          <w:shd w:val="clear" w:color="auto" w:fill="FFFFFF"/>
        </w:rPr>
        <w:t> </w:t>
      </w:r>
      <w:r w:rsidRPr="00E54A25">
        <w:rPr>
          <w:rFonts w:cstheme="minorHAnsi"/>
          <w:color w:val="111111"/>
          <w:shd w:val="clear" w:color="auto" w:fill="FFFFFF"/>
        </w:rPr>
        <w:t xml:space="preserve">collaboration is not </w:t>
      </w:r>
      <w:r w:rsidR="00E54A25" w:rsidRPr="00E54A25">
        <w:rPr>
          <w:rFonts w:cstheme="minorHAnsi"/>
          <w:color w:val="111111"/>
          <w:shd w:val="clear" w:color="auto" w:fill="FFFFFF"/>
        </w:rPr>
        <w:t>essential</w:t>
      </w:r>
      <w:r w:rsidRPr="00E54A25">
        <w:rPr>
          <w:rFonts w:cstheme="minorHAnsi"/>
          <w:color w:val="111111"/>
          <w:shd w:val="clear" w:color="auto" w:fill="FFFFFF"/>
        </w:rPr>
        <w:t xml:space="preserve"> to the process.</w:t>
      </w:r>
    </w:p>
    <w:p w14:paraId="52A52B0E" w14:textId="2DCC2B18" w:rsidR="00E7661C" w:rsidRPr="00E7661C" w:rsidRDefault="00006C78" w:rsidP="00553852">
      <w:pPr>
        <w:spacing w:before="100" w:beforeAutospacing="1" w:after="100" w:afterAutospacing="1" w:line="240" w:lineRule="auto"/>
        <w:textAlignment w:val="baseline"/>
        <w:rPr>
          <w:rFonts w:cstheme="minorHAnsi"/>
          <w:color w:val="000000" w:themeColor="text1"/>
          <w:spacing w:val="1"/>
        </w:rPr>
      </w:pPr>
      <w:r>
        <w:rPr>
          <w:rFonts w:cstheme="minorHAnsi"/>
          <w:color w:val="252525"/>
          <w:spacing w:val="1"/>
        </w:rPr>
        <w:t xml:space="preserve">However, </w:t>
      </w:r>
      <w:r w:rsidR="009238EE" w:rsidRPr="00E54A25">
        <w:rPr>
          <w:rFonts w:cstheme="minorHAnsi"/>
          <w:color w:val="252525"/>
          <w:spacing w:val="1"/>
        </w:rPr>
        <w:t>A cooperative environment may be supportive of</w:t>
      </w:r>
      <w:r>
        <w:rPr>
          <w:rFonts w:cstheme="minorHAnsi"/>
          <w:color w:val="252525"/>
          <w:spacing w:val="1"/>
        </w:rPr>
        <w:t xml:space="preserve"> new</w:t>
      </w:r>
      <w:r w:rsidR="009238EE" w:rsidRPr="00E54A25">
        <w:rPr>
          <w:rFonts w:cstheme="minorHAnsi"/>
          <w:color w:val="252525"/>
          <w:spacing w:val="1"/>
        </w:rPr>
        <w:t xml:space="preserve"> creativ</w:t>
      </w:r>
      <w:r>
        <w:rPr>
          <w:rFonts w:cstheme="minorHAnsi"/>
          <w:color w:val="252525"/>
          <w:spacing w:val="1"/>
        </w:rPr>
        <w:t>e</w:t>
      </w:r>
      <w:r w:rsidR="009238EE" w:rsidRPr="00E54A25">
        <w:rPr>
          <w:rFonts w:cstheme="minorHAnsi"/>
          <w:color w:val="252525"/>
          <w:spacing w:val="1"/>
        </w:rPr>
        <w:t xml:space="preserve"> ideas pushed by individuals. </w:t>
      </w:r>
      <w:r w:rsidR="009238EE" w:rsidRPr="00E54A25">
        <w:rPr>
          <w:rFonts w:cstheme="minorHAnsi"/>
          <w:color w:val="313131"/>
          <w:spacing w:val="1"/>
        </w:rPr>
        <w:t>Collaborative environments</w:t>
      </w:r>
      <w:r w:rsidR="00E7661C">
        <w:rPr>
          <w:rFonts w:cstheme="minorHAnsi"/>
          <w:color w:val="313131"/>
          <w:spacing w:val="1"/>
        </w:rPr>
        <w:t xml:space="preserve"> on the other hand,</w:t>
      </w:r>
      <w:r w:rsidR="009238EE" w:rsidRPr="00E54A25">
        <w:rPr>
          <w:rFonts w:cstheme="minorHAnsi"/>
          <w:color w:val="313131"/>
          <w:spacing w:val="1"/>
        </w:rPr>
        <w:t xml:space="preserve"> are essential to organi</w:t>
      </w:r>
      <w:r w:rsidR="00E7661C">
        <w:rPr>
          <w:rFonts w:cstheme="minorHAnsi"/>
          <w:color w:val="313131"/>
          <w:spacing w:val="1"/>
        </w:rPr>
        <w:t>s</w:t>
      </w:r>
      <w:r w:rsidR="009238EE" w:rsidRPr="00E54A25">
        <w:rPr>
          <w:rFonts w:cstheme="minorHAnsi"/>
          <w:color w:val="313131"/>
          <w:spacing w:val="1"/>
        </w:rPr>
        <w:t xml:space="preserve">ations in which employees share a </w:t>
      </w:r>
      <w:r w:rsidR="009238EE" w:rsidRPr="00E7661C">
        <w:rPr>
          <w:rFonts w:cstheme="minorHAnsi"/>
          <w:color w:val="000000" w:themeColor="text1"/>
          <w:spacing w:val="1"/>
        </w:rPr>
        <w:t>common purpose</w:t>
      </w:r>
      <w:r w:rsidR="00E54A25" w:rsidRPr="00E7661C">
        <w:rPr>
          <w:rFonts w:cstheme="minorHAnsi"/>
          <w:color w:val="000000" w:themeColor="text1"/>
          <w:spacing w:val="1"/>
        </w:rPr>
        <w:t>.</w:t>
      </w:r>
      <w:r w:rsidR="00E7661C" w:rsidRPr="00E7661C">
        <w:rPr>
          <w:rFonts w:eastAsia="Times New Roman" w:cstheme="minorHAnsi"/>
          <w:color w:val="000000" w:themeColor="text1"/>
          <w:lang w:eastAsia="en-GB"/>
        </w:rPr>
        <w:fldChar w:fldCharType="begin"/>
      </w:r>
      <w:r w:rsidR="00E7661C" w:rsidRPr="00E7661C">
        <w:rPr>
          <w:rFonts w:eastAsia="Times New Roman" w:cstheme="minorHAnsi"/>
          <w:color w:val="000000" w:themeColor="text1"/>
          <w:lang w:eastAsia="en-GB"/>
        </w:rPr>
        <w:instrText xml:space="preserve"> HYPERLINK "https://www.bing.com/ck/a?!&amp;&amp;p=18382db76013dea2JmltdHM9MTY3MDk3NjAwMCZpZ3VpZD0yNmU5MzVkYy1lZDRlLTYyZWItMDRjMS0yNTYyZWMyZDYzY2UmaW5zaWQ9NTAwOA&amp;ptn=3&amp;hsh=3&amp;fclid=26e935dc-ed4e-62eb-04c1-2562ec2d63ce&amp;u=a1aHR0cHM6Ly93d3cuaW5kZWVkLmNvbS9jYXJlZXItYWR2aWNlL2NhcmVlci1kZXZlbG9wbWVudC93aHktaXMtY29sbGFib3JhdGlvbi1pbXBvcnRhbnQjOn46dGV4dD1QZW9wbGUlMjBvZnRlbiUyMGhhdmUlMjBkaWZmZXJlbnQlMjBpbnRlcnByZXRhdGlvbnMlMjBvZixpcyUyMHdvcmtpbmclMjB0b3dhcmQlMjB0aGUlMjBzYW1lJTIwZ29hbC4mdGV4dD1QZW9wbGUlMjBvZnRlbiUyMGhhdmUlMjBkaWZmZXJlbnQsdG93YXJkJTIwdGhlJTIwc2FtZSUyMGdvYWwuJnRleHQ9aGF2ZSUyMGRpZmZlcmVudCUyMGludGVycHJldGF0aW9ucyUyMG9mLGlzJTIwd29ya2luZyUyMHRvd2FyZCUyMHRoZQ&amp;ntb=1" \t "_blank" </w:instrText>
      </w:r>
      <w:r w:rsidR="00E7661C" w:rsidRPr="00E7661C">
        <w:rPr>
          <w:rFonts w:eastAsia="Times New Roman" w:cstheme="minorHAnsi"/>
          <w:color w:val="000000" w:themeColor="text1"/>
          <w:lang w:eastAsia="en-GB"/>
        </w:rPr>
      </w:r>
      <w:r w:rsidR="00E7661C" w:rsidRPr="00E7661C">
        <w:rPr>
          <w:rFonts w:eastAsia="Times New Roman" w:cstheme="minorHAnsi"/>
          <w:color w:val="000000" w:themeColor="text1"/>
          <w:lang w:eastAsia="en-GB"/>
        </w:rPr>
        <w:fldChar w:fldCharType="separate"/>
      </w:r>
    </w:p>
    <w:p w14:paraId="25719DEA" w14:textId="1D634BDC" w:rsidR="00E7661C" w:rsidRPr="00E7661C" w:rsidRDefault="00E7661C" w:rsidP="00E7661C">
      <w:pPr>
        <w:shd w:val="clear" w:color="auto" w:fill="FFFFFF"/>
        <w:spacing w:after="0" w:line="300" w:lineRule="atLeast"/>
        <w:rPr>
          <w:rFonts w:eastAsia="Times New Roman" w:cstheme="minorHAnsi"/>
          <w:color w:val="000000" w:themeColor="text1"/>
          <w:lang w:eastAsia="en-GB"/>
        </w:rPr>
      </w:pPr>
      <w:r w:rsidRPr="00E7661C">
        <w:rPr>
          <w:rFonts w:eastAsia="Times New Roman" w:cstheme="minorHAnsi"/>
          <w:color w:val="000000" w:themeColor="text1"/>
          <w:lang w:eastAsia="en-GB"/>
        </w:rPr>
        <w:t>Working collaboratively </w:t>
      </w:r>
      <w:r w:rsidR="004C796C">
        <w:rPr>
          <w:rFonts w:eastAsia="Times New Roman" w:cstheme="minorHAnsi"/>
          <w:color w:val="000000" w:themeColor="text1"/>
          <w:lang w:eastAsia="en-GB"/>
        </w:rPr>
        <w:t xml:space="preserve">acknowledges </w:t>
      </w:r>
      <w:r w:rsidRPr="00E7661C">
        <w:rPr>
          <w:rFonts w:eastAsia="Times New Roman" w:cstheme="minorHAnsi"/>
          <w:color w:val="000000" w:themeColor="text1"/>
          <w:lang w:eastAsia="en-GB"/>
        </w:rPr>
        <w:t xml:space="preserve">for a higher </w:t>
      </w:r>
      <w:r w:rsidR="00006C78">
        <w:rPr>
          <w:rFonts w:eastAsia="Times New Roman" w:cstheme="minorHAnsi"/>
          <w:color w:val="000000" w:themeColor="text1"/>
          <w:lang w:eastAsia="en-GB"/>
        </w:rPr>
        <w:t>rank</w:t>
      </w:r>
      <w:r w:rsidRPr="00E7661C">
        <w:rPr>
          <w:rFonts w:eastAsia="Times New Roman" w:cstheme="minorHAnsi"/>
          <w:color w:val="000000" w:themeColor="text1"/>
          <w:lang w:eastAsia="en-GB"/>
        </w:rPr>
        <w:t xml:space="preserve"> of transparency in which teams</w:t>
      </w:r>
      <w:r w:rsidR="00006C78">
        <w:rPr>
          <w:rFonts w:eastAsia="Times New Roman" w:cstheme="minorHAnsi"/>
          <w:color w:val="000000" w:themeColor="text1"/>
          <w:lang w:eastAsia="en-GB"/>
        </w:rPr>
        <w:t xml:space="preserve"> interact more effectively </w:t>
      </w:r>
      <w:r w:rsidRPr="00E7661C">
        <w:rPr>
          <w:rFonts w:eastAsia="Times New Roman" w:cstheme="minorHAnsi"/>
          <w:color w:val="000000" w:themeColor="text1"/>
          <w:lang w:eastAsia="en-GB"/>
        </w:rPr>
        <w:t>about the project before, during and after its completion.</w:t>
      </w:r>
    </w:p>
    <w:p w14:paraId="12C3EE15" w14:textId="500DEC68" w:rsidR="00E7661C" w:rsidRDefault="00E7661C" w:rsidP="00E7661C">
      <w:pPr>
        <w:shd w:val="clear" w:color="auto" w:fill="FFFFFF"/>
        <w:spacing w:after="0" w:line="240" w:lineRule="auto"/>
        <w:rPr>
          <w:rFonts w:eastAsia="Times New Roman" w:cstheme="minorHAnsi"/>
          <w:color w:val="000000" w:themeColor="text1"/>
          <w:lang w:eastAsia="en-GB"/>
        </w:rPr>
      </w:pPr>
      <w:r w:rsidRPr="00E7661C">
        <w:rPr>
          <w:rFonts w:eastAsia="Times New Roman" w:cstheme="minorHAnsi"/>
          <w:color w:val="000000" w:themeColor="text1"/>
          <w:lang w:eastAsia="en-GB"/>
        </w:rPr>
        <w:fldChar w:fldCharType="end"/>
      </w:r>
    </w:p>
    <w:p w14:paraId="101F1376" w14:textId="67AEFA66" w:rsidR="004C796C" w:rsidRPr="004C796C" w:rsidRDefault="004C796C" w:rsidP="004C796C">
      <w:pPr>
        <w:shd w:val="clear" w:color="auto" w:fill="FFFFFF"/>
        <w:spacing w:after="0" w:line="240" w:lineRule="auto"/>
        <w:rPr>
          <w:rFonts w:eastAsia="Times New Roman" w:cstheme="minorHAnsi"/>
          <w:color w:val="000000" w:themeColor="text1"/>
          <w:lang w:eastAsia="en-GB"/>
        </w:rPr>
      </w:pPr>
      <w:r w:rsidRPr="004C796C">
        <w:rPr>
          <w:rFonts w:eastAsia="Times New Roman" w:cstheme="minorHAnsi"/>
          <w:color w:val="000000" w:themeColor="text1"/>
          <w:lang w:eastAsia="en-GB"/>
        </w:rPr>
        <w:lastRenderedPageBreak/>
        <w:t>The importance of motivation for leaders is that it creates</w:t>
      </w:r>
      <w:r w:rsidRPr="004C796C">
        <w:rPr>
          <w:rFonts w:eastAsia="Times New Roman" w:cstheme="minorHAnsi"/>
          <w:b/>
          <w:bCs/>
          <w:color w:val="000000" w:themeColor="text1"/>
          <w:lang w:eastAsia="en-GB"/>
        </w:rPr>
        <w:t> optimism</w:t>
      </w:r>
      <w:r w:rsidRPr="004C796C">
        <w:rPr>
          <w:rFonts w:eastAsia="Times New Roman" w:cstheme="minorHAnsi"/>
          <w:color w:val="000000" w:themeColor="text1"/>
          <w:lang w:eastAsia="en-GB"/>
        </w:rPr>
        <w:t>. If you are motivated as a manager, you will see a positive side on the stage</w:t>
      </w:r>
      <w:r>
        <w:rPr>
          <w:rFonts w:eastAsia="Times New Roman" w:cstheme="minorHAnsi"/>
          <w:color w:val="000000" w:themeColor="text1"/>
          <w:lang w:eastAsia="en-GB"/>
        </w:rPr>
        <w:t xml:space="preserve"> and a lot more things</w:t>
      </w:r>
      <w:r w:rsidRPr="004C796C">
        <w:rPr>
          <w:rFonts w:eastAsia="Times New Roman" w:cstheme="minorHAnsi"/>
          <w:color w:val="000000" w:themeColor="text1"/>
          <w:lang w:eastAsia="en-GB"/>
        </w:rPr>
        <w:t xml:space="preserve">. Believing that something is possible can make it possible as you strive for it to happen and have an ambition in reaching that goal. </w:t>
      </w:r>
      <w:r>
        <w:rPr>
          <w:rFonts w:eastAsia="Times New Roman" w:cstheme="minorHAnsi"/>
          <w:color w:val="000000" w:themeColor="text1"/>
          <w:lang w:eastAsia="en-GB"/>
        </w:rPr>
        <w:t>Which is a sign of motivation.</w:t>
      </w:r>
    </w:p>
    <w:p w14:paraId="41332F5E" w14:textId="77777777" w:rsidR="004C796C" w:rsidRDefault="004C796C" w:rsidP="00E7661C">
      <w:pPr>
        <w:shd w:val="clear" w:color="auto" w:fill="FFFFFF"/>
        <w:spacing w:after="0" w:line="240" w:lineRule="auto"/>
        <w:rPr>
          <w:rFonts w:eastAsia="Times New Roman" w:cstheme="minorHAnsi"/>
          <w:color w:val="000000" w:themeColor="text1"/>
          <w:lang w:eastAsia="en-GB"/>
        </w:rPr>
      </w:pPr>
    </w:p>
    <w:p w14:paraId="17E01513" w14:textId="368BE12D" w:rsidR="00553852" w:rsidRPr="00553852" w:rsidRDefault="00553852" w:rsidP="00553852">
      <w:pPr>
        <w:shd w:val="clear" w:color="auto" w:fill="FFFFFF"/>
        <w:spacing w:after="0" w:line="240" w:lineRule="auto"/>
        <w:rPr>
          <w:rFonts w:eastAsia="Times New Roman" w:cstheme="minorHAnsi"/>
          <w:color w:val="111111"/>
          <w:lang w:eastAsia="en-GB"/>
        </w:rPr>
      </w:pPr>
      <w:r w:rsidRPr="00553852">
        <w:rPr>
          <w:rFonts w:eastAsia="Times New Roman" w:cstheme="minorHAnsi"/>
          <w:color w:val="111111"/>
          <w:lang w:eastAsia="en-GB"/>
        </w:rPr>
        <w:t xml:space="preserve">Leaders can use motivational skills to help their </w:t>
      </w:r>
      <w:r w:rsidRPr="00072D00">
        <w:rPr>
          <w:rFonts w:eastAsia="Times New Roman" w:cstheme="minorHAnsi"/>
          <w:color w:val="111111"/>
          <w:lang w:eastAsia="en-GB"/>
        </w:rPr>
        <w:t xml:space="preserve">co-workers by boosting team motivation to increase team happiness, they can also build a relationship with their team to inspire them as inspired </w:t>
      </w:r>
      <w:r w:rsidR="00072D00" w:rsidRPr="00072D00">
        <w:rPr>
          <w:rFonts w:eastAsia="Times New Roman" w:cstheme="minorHAnsi"/>
          <w:color w:val="111111"/>
          <w:lang w:eastAsia="en-GB"/>
        </w:rPr>
        <w:t xml:space="preserve">teams most often feel more connected and engaged in the organisation. </w:t>
      </w:r>
      <w:r w:rsidR="004C796C">
        <w:rPr>
          <w:rFonts w:eastAsia="Times New Roman" w:cstheme="minorHAnsi"/>
          <w:color w:val="111111"/>
          <w:lang w:eastAsia="en-GB"/>
        </w:rPr>
        <w:t xml:space="preserve"> </w:t>
      </w:r>
      <w:r w:rsidR="00072D00" w:rsidRPr="00072D00">
        <w:rPr>
          <w:rFonts w:eastAsia="Times New Roman" w:cstheme="minorHAnsi"/>
          <w:color w:val="111111"/>
          <w:lang w:eastAsia="en-GB"/>
        </w:rPr>
        <w:t xml:space="preserve">Leaders can also increase productivity by doing that they might inspire their team to work more productively. Creating a positive workplace culture can lead to a strong motivation and can create the workplace more enjoyable for you and your team members as they will be motivated and productive as well as more active with their roles within the organisation as they will feel happier and more involved. </w:t>
      </w:r>
    </w:p>
    <w:p w14:paraId="64258C43" w14:textId="77777777" w:rsidR="00553852" w:rsidRPr="00E7661C" w:rsidRDefault="00553852" w:rsidP="00E7661C">
      <w:pPr>
        <w:shd w:val="clear" w:color="auto" w:fill="FFFFFF"/>
        <w:spacing w:after="0" w:line="240" w:lineRule="auto"/>
        <w:rPr>
          <w:rFonts w:ascii="Roboto" w:eastAsia="Times New Roman" w:hAnsi="Roboto" w:cs="Times New Roman"/>
          <w:color w:val="71777D"/>
          <w:sz w:val="21"/>
          <w:szCs w:val="21"/>
          <w:lang w:eastAsia="en-GB"/>
        </w:rPr>
      </w:pPr>
    </w:p>
    <w:p w14:paraId="1A682C4E" w14:textId="77777777" w:rsidR="00E54A25" w:rsidRPr="00E54A25" w:rsidRDefault="00E54A25" w:rsidP="00E54A25">
      <w:pPr>
        <w:spacing w:before="100" w:beforeAutospacing="1" w:after="100" w:afterAutospacing="1" w:line="240" w:lineRule="auto"/>
        <w:textAlignment w:val="baseline"/>
        <w:rPr>
          <w:rFonts w:cstheme="minorHAnsi"/>
          <w:color w:val="111111"/>
          <w:shd w:val="clear" w:color="auto" w:fill="FFFFFF"/>
        </w:rPr>
      </w:pPr>
    </w:p>
    <w:p w14:paraId="19FDF290" w14:textId="77777777" w:rsidR="009238EE" w:rsidRPr="008B04FB" w:rsidRDefault="009238EE" w:rsidP="009238EE">
      <w:pPr>
        <w:spacing w:before="100" w:beforeAutospacing="1" w:after="100" w:afterAutospacing="1" w:line="240" w:lineRule="auto"/>
        <w:textAlignment w:val="baseline"/>
        <w:rPr>
          <w:rFonts w:eastAsia="Times New Roman" w:cstheme="minorHAnsi"/>
          <w:lang w:eastAsia="en-GB"/>
        </w:rPr>
      </w:pPr>
    </w:p>
    <w:p w14:paraId="4C58AA08" w14:textId="77777777" w:rsidR="007D7AB7" w:rsidRDefault="007D7AB7" w:rsidP="00601D22"/>
    <w:p w14:paraId="7F83B42A" w14:textId="77777777" w:rsidR="00E569E6" w:rsidRDefault="00E569E6" w:rsidP="00601D22"/>
    <w:p w14:paraId="73EE30AC" w14:textId="77777777" w:rsidR="00A6183F" w:rsidRDefault="00A6183F" w:rsidP="00601D22"/>
    <w:p w14:paraId="1C4B64D4" w14:textId="77777777" w:rsidR="00716C43" w:rsidRDefault="00716C43" w:rsidP="00601D22"/>
    <w:p w14:paraId="55178F94" w14:textId="1CD5EC99" w:rsidR="00C51BE2" w:rsidRDefault="00601D22" w:rsidP="00601D22">
      <w:r>
        <w:t xml:space="preserve"> </w:t>
      </w:r>
    </w:p>
    <w:sectPr w:rsidR="00C51B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266A9B" w14:textId="77777777" w:rsidR="00701BF3" w:rsidRDefault="00701BF3" w:rsidP="004C796C">
      <w:pPr>
        <w:spacing w:after="0" w:line="240" w:lineRule="auto"/>
      </w:pPr>
      <w:r>
        <w:separator/>
      </w:r>
    </w:p>
  </w:endnote>
  <w:endnote w:type="continuationSeparator" w:id="0">
    <w:p w14:paraId="101DDB25" w14:textId="77777777" w:rsidR="00701BF3" w:rsidRDefault="00701BF3" w:rsidP="004C79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A4383" w14:textId="77777777" w:rsidR="00701BF3" w:rsidRDefault="00701BF3" w:rsidP="004C796C">
      <w:pPr>
        <w:spacing w:after="0" w:line="240" w:lineRule="auto"/>
      </w:pPr>
      <w:r>
        <w:separator/>
      </w:r>
    </w:p>
  </w:footnote>
  <w:footnote w:type="continuationSeparator" w:id="0">
    <w:p w14:paraId="676CEB9A" w14:textId="77777777" w:rsidR="00701BF3" w:rsidRDefault="00701BF3" w:rsidP="004C79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22CB6"/>
    <w:multiLevelType w:val="hybridMultilevel"/>
    <w:tmpl w:val="166C6DE2"/>
    <w:lvl w:ilvl="0" w:tplc="383843D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BB5601"/>
    <w:multiLevelType w:val="multilevel"/>
    <w:tmpl w:val="5B506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356871"/>
    <w:multiLevelType w:val="hybridMultilevel"/>
    <w:tmpl w:val="EDA6C2F0"/>
    <w:lvl w:ilvl="0" w:tplc="E780AD6E">
      <w:start w:val="1"/>
      <w:numFmt w:val="bullet"/>
      <w:lvlText w:val="•"/>
      <w:lvlJc w:val="left"/>
      <w:pPr>
        <w:tabs>
          <w:tab w:val="num" w:pos="720"/>
        </w:tabs>
        <w:ind w:left="720" w:hanging="360"/>
      </w:pPr>
      <w:rPr>
        <w:rFonts w:ascii="Arial" w:hAnsi="Arial" w:hint="default"/>
      </w:rPr>
    </w:lvl>
    <w:lvl w:ilvl="1" w:tplc="C82CBBD8" w:tentative="1">
      <w:start w:val="1"/>
      <w:numFmt w:val="bullet"/>
      <w:lvlText w:val="•"/>
      <w:lvlJc w:val="left"/>
      <w:pPr>
        <w:tabs>
          <w:tab w:val="num" w:pos="1440"/>
        </w:tabs>
        <w:ind w:left="1440" w:hanging="360"/>
      </w:pPr>
      <w:rPr>
        <w:rFonts w:ascii="Arial" w:hAnsi="Arial" w:hint="default"/>
      </w:rPr>
    </w:lvl>
    <w:lvl w:ilvl="2" w:tplc="E7ECF722" w:tentative="1">
      <w:start w:val="1"/>
      <w:numFmt w:val="bullet"/>
      <w:lvlText w:val="•"/>
      <w:lvlJc w:val="left"/>
      <w:pPr>
        <w:tabs>
          <w:tab w:val="num" w:pos="2160"/>
        </w:tabs>
        <w:ind w:left="2160" w:hanging="360"/>
      </w:pPr>
      <w:rPr>
        <w:rFonts w:ascii="Arial" w:hAnsi="Arial" w:hint="default"/>
      </w:rPr>
    </w:lvl>
    <w:lvl w:ilvl="3" w:tplc="691A8A36" w:tentative="1">
      <w:start w:val="1"/>
      <w:numFmt w:val="bullet"/>
      <w:lvlText w:val="•"/>
      <w:lvlJc w:val="left"/>
      <w:pPr>
        <w:tabs>
          <w:tab w:val="num" w:pos="2880"/>
        </w:tabs>
        <w:ind w:left="2880" w:hanging="360"/>
      </w:pPr>
      <w:rPr>
        <w:rFonts w:ascii="Arial" w:hAnsi="Arial" w:hint="default"/>
      </w:rPr>
    </w:lvl>
    <w:lvl w:ilvl="4" w:tplc="C3BEEAD4" w:tentative="1">
      <w:start w:val="1"/>
      <w:numFmt w:val="bullet"/>
      <w:lvlText w:val="•"/>
      <w:lvlJc w:val="left"/>
      <w:pPr>
        <w:tabs>
          <w:tab w:val="num" w:pos="3600"/>
        </w:tabs>
        <w:ind w:left="3600" w:hanging="360"/>
      </w:pPr>
      <w:rPr>
        <w:rFonts w:ascii="Arial" w:hAnsi="Arial" w:hint="default"/>
      </w:rPr>
    </w:lvl>
    <w:lvl w:ilvl="5" w:tplc="8E5263E4" w:tentative="1">
      <w:start w:val="1"/>
      <w:numFmt w:val="bullet"/>
      <w:lvlText w:val="•"/>
      <w:lvlJc w:val="left"/>
      <w:pPr>
        <w:tabs>
          <w:tab w:val="num" w:pos="4320"/>
        </w:tabs>
        <w:ind w:left="4320" w:hanging="360"/>
      </w:pPr>
      <w:rPr>
        <w:rFonts w:ascii="Arial" w:hAnsi="Arial" w:hint="default"/>
      </w:rPr>
    </w:lvl>
    <w:lvl w:ilvl="6" w:tplc="9BC2F772" w:tentative="1">
      <w:start w:val="1"/>
      <w:numFmt w:val="bullet"/>
      <w:lvlText w:val="•"/>
      <w:lvlJc w:val="left"/>
      <w:pPr>
        <w:tabs>
          <w:tab w:val="num" w:pos="5040"/>
        </w:tabs>
        <w:ind w:left="5040" w:hanging="360"/>
      </w:pPr>
      <w:rPr>
        <w:rFonts w:ascii="Arial" w:hAnsi="Arial" w:hint="default"/>
      </w:rPr>
    </w:lvl>
    <w:lvl w:ilvl="7" w:tplc="78D027EE" w:tentative="1">
      <w:start w:val="1"/>
      <w:numFmt w:val="bullet"/>
      <w:lvlText w:val="•"/>
      <w:lvlJc w:val="left"/>
      <w:pPr>
        <w:tabs>
          <w:tab w:val="num" w:pos="5760"/>
        </w:tabs>
        <w:ind w:left="5760" w:hanging="360"/>
      </w:pPr>
      <w:rPr>
        <w:rFonts w:ascii="Arial" w:hAnsi="Arial" w:hint="default"/>
      </w:rPr>
    </w:lvl>
    <w:lvl w:ilvl="8" w:tplc="62ACFB0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3BF2830"/>
    <w:multiLevelType w:val="multilevel"/>
    <w:tmpl w:val="EC74C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AE5BF5"/>
    <w:multiLevelType w:val="multilevel"/>
    <w:tmpl w:val="FC66A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56320143">
    <w:abstractNumId w:val="0"/>
  </w:num>
  <w:num w:numId="2" w16cid:durableId="807091806">
    <w:abstractNumId w:val="1"/>
  </w:num>
  <w:num w:numId="3" w16cid:durableId="186674424">
    <w:abstractNumId w:val="4"/>
  </w:num>
  <w:num w:numId="4" w16cid:durableId="604578585">
    <w:abstractNumId w:val="3"/>
  </w:num>
  <w:num w:numId="5" w16cid:durableId="13958091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83E"/>
    <w:rsid w:val="00006C78"/>
    <w:rsid w:val="000223B7"/>
    <w:rsid w:val="00070B42"/>
    <w:rsid w:val="00072D00"/>
    <w:rsid w:val="00092A72"/>
    <w:rsid w:val="00096CF1"/>
    <w:rsid w:val="000A50C8"/>
    <w:rsid w:val="000A6E36"/>
    <w:rsid w:val="00181A40"/>
    <w:rsid w:val="00181E9D"/>
    <w:rsid w:val="003A641C"/>
    <w:rsid w:val="003D0975"/>
    <w:rsid w:val="003E1B19"/>
    <w:rsid w:val="003F6C40"/>
    <w:rsid w:val="004123F2"/>
    <w:rsid w:val="004344E5"/>
    <w:rsid w:val="004A7F82"/>
    <w:rsid w:val="004C796C"/>
    <w:rsid w:val="00553852"/>
    <w:rsid w:val="005E2A57"/>
    <w:rsid w:val="00601D22"/>
    <w:rsid w:val="0060388B"/>
    <w:rsid w:val="00620276"/>
    <w:rsid w:val="00650FDA"/>
    <w:rsid w:val="006730F1"/>
    <w:rsid w:val="006C0590"/>
    <w:rsid w:val="00701BF3"/>
    <w:rsid w:val="00716C43"/>
    <w:rsid w:val="0072082C"/>
    <w:rsid w:val="007266D9"/>
    <w:rsid w:val="00794983"/>
    <w:rsid w:val="007D7AB7"/>
    <w:rsid w:val="00805089"/>
    <w:rsid w:val="008178CA"/>
    <w:rsid w:val="008479E1"/>
    <w:rsid w:val="0087108E"/>
    <w:rsid w:val="008B04FB"/>
    <w:rsid w:val="008E31A7"/>
    <w:rsid w:val="0091726B"/>
    <w:rsid w:val="009238EE"/>
    <w:rsid w:val="0098656D"/>
    <w:rsid w:val="00A01FE1"/>
    <w:rsid w:val="00A55749"/>
    <w:rsid w:val="00A6183F"/>
    <w:rsid w:val="00AC6C41"/>
    <w:rsid w:val="00BE721E"/>
    <w:rsid w:val="00C25EF0"/>
    <w:rsid w:val="00C364BE"/>
    <w:rsid w:val="00C51BE2"/>
    <w:rsid w:val="00C97064"/>
    <w:rsid w:val="00CE204D"/>
    <w:rsid w:val="00D70DF5"/>
    <w:rsid w:val="00E00DE3"/>
    <w:rsid w:val="00E54A25"/>
    <w:rsid w:val="00E569E6"/>
    <w:rsid w:val="00E7661C"/>
    <w:rsid w:val="00E8283E"/>
    <w:rsid w:val="00EA5E1E"/>
    <w:rsid w:val="00EF3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E8307"/>
  <w15:chartTrackingRefBased/>
  <w15:docId w15:val="{0AB0F4F8-8AB4-4F15-839E-7C482A6FA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5E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5E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38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0975"/>
    <w:pPr>
      <w:ind w:left="720"/>
      <w:contextualSpacing/>
    </w:pPr>
  </w:style>
  <w:style w:type="character" w:customStyle="1" w:styleId="Heading1Char">
    <w:name w:val="Heading 1 Char"/>
    <w:basedOn w:val="DefaultParagraphFont"/>
    <w:link w:val="Heading1"/>
    <w:uiPriority w:val="9"/>
    <w:rsid w:val="00C25EF0"/>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25EF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5EF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C25EF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650FDA"/>
    <w:rPr>
      <w:color w:val="0000FF"/>
      <w:u w:val="single"/>
    </w:rPr>
  </w:style>
  <w:style w:type="paragraph" w:styleId="NormalWeb">
    <w:name w:val="Normal (Web)"/>
    <w:basedOn w:val="Normal"/>
    <w:uiPriority w:val="99"/>
    <w:semiHidden/>
    <w:unhideWhenUsed/>
    <w:rsid w:val="004A7F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D7AB7"/>
    <w:rPr>
      <w:b/>
      <w:bCs/>
    </w:rPr>
  </w:style>
  <w:style w:type="character" w:customStyle="1" w:styleId="Heading3Char">
    <w:name w:val="Heading 3 Char"/>
    <w:basedOn w:val="DefaultParagraphFont"/>
    <w:link w:val="Heading3"/>
    <w:uiPriority w:val="9"/>
    <w:rsid w:val="009238EE"/>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4C79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96C"/>
  </w:style>
  <w:style w:type="paragraph" w:styleId="Footer">
    <w:name w:val="footer"/>
    <w:basedOn w:val="Normal"/>
    <w:link w:val="FooterChar"/>
    <w:uiPriority w:val="99"/>
    <w:unhideWhenUsed/>
    <w:rsid w:val="004C79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949200">
      <w:bodyDiv w:val="1"/>
      <w:marLeft w:val="0"/>
      <w:marRight w:val="0"/>
      <w:marTop w:val="0"/>
      <w:marBottom w:val="0"/>
      <w:divBdr>
        <w:top w:val="none" w:sz="0" w:space="0" w:color="auto"/>
        <w:left w:val="none" w:sz="0" w:space="0" w:color="auto"/>
        <w:bottom w:val="none" w:sz="0" w:space="0" w:color="auto"/>
        <w:right w:val="none" w:sz="0" w:space="0" w:color="auto"/>
      </w:divBdr>
      <w:divsChild>
        <w:div w:id="1570268421">
          <w:marLeft w:val="0"/>
          <w:marRight w:val="0"/>
          <w:marTop w:val="0"/>
          <w:marBottom w:val="0"/>
          <w:divBdr>
            <w:top w:val="none" w:sz="0" w:space="0" w:color="auto"/>
            <w:left w:val="none" w:sz="0" w:space="0" w:color="DDDDDD"/>
            <w:bottom w:val="none" w:sz="0" w:space="9" w:color="DDDDDD"/>
            <w:right w:val="none" w:sz="0" w:space="15" w:color="DDDDDD"/>
          </w:divBdr>
          <w:divsChild>
            <w:div w:id="606617430">
              <w:marLeft w:val="0"/>
              <w:marRight w:val="240"/>
              <w:marTop w:val="0"/>
              <w:marBottom w:val="0"/>
              <w:divBdr>
                <w:top w:val="none" w:sz="0" w:space="0" w:color="auto"/>
                <w:left w:val="none" w:sz="0" w:space="0" w:color="auto"/>
                <w:bottom w:val="none" w:sz="0" w:space="0" w:color="auto"/>
                <w:right w:val="none" w:sz="0" w:space="0" w:color="auto"/>
              </w:divBdr>
            </w:div>
          </w:divsChild>
        </w:div>
        <w:div w:id="260452612">
          <w:marLeft w:val="0"/>
          <w:marRight w:val="0"/>
          <w:marTop w:val="0"/>
          <w:marBottom w:val="0"/>
          <w:divBdr>
            <w:top w:val="none" w:sz="0" w:space="0" w:color="auto"/>
            <w:left w:val="none" w:sz="0" w:space="0" w:color="auto"/>
            <w:bottom w:val="none" w:sz="0" w:space="0" w:color="auto"/>
            <w:right w:val="none" w:sz="0" w:space="0" w:color="auto"/>
          </w:divBdr>
          <w:divsChild>
            <w:div w:id="776296551">
              <w:marLeft w:val="0"/>
              <w:marRight w:val="0"/>
              <w:marTop w:val="0"/>
              <w:marBottom w:val="0"/>
              <w:divBdr>
                <w:top w:val="none" w:sz="0" w:space="0" w:color="auto"/>
                <w:left w:val="none" w:sz="0" w:space="0" w:color="auto"/>
                <w:bottom w:val="none" w:sz="0" w:space="0" w:color="auto"/>
                <w:right w:val="none" w:sz="0" w:space="0" w:color="auto"/>
              </w:divBdr>
              <w:divsChild>
                <w:div w:id="28084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816869">
      <w:bodyDiv w:val="1"/>
      <w:marLeft w:val="0"/>
      <w:marRight w:val="0"/>
      <w:marTop w:val="0"/>
      <w:marBottom w:val="0"/>
      <w:divBdr>
        <w:top w:val="none" w:sz="0" w:space="0" w:color="auto"/>
        <w:left w:val="none" w:sz="0" w:space="0" w:color="auto"/>
        <w:bottom w:val="none" w:sz="0" w:space="0" w:color="auto"/>
        <w:right w:val="none" w:sz="0" w:space="0" w:color="auto"/>
      </w:divBdr>
    </w:div>
    <w:div w:id="558440436">
      <w:bodyDiv w:val="1"/>
      <w:marLeft w:val="0"/>
      <w:marRight w:val="0"/>
      <w:marTop w:val="0"/>
      <w:marBottom w:val="0"/>
      <w:divBdr>
        <w:top w:val="none" w:sz="0" w:space="0" w:color="auto"/>
        <w:left w:val="none" w:sz="0" w:space="0" w:color="auto"/>
        <w:bottom w:val="none" w:sz="0" w:space="0" w:color="auto"/>
        <w:right w:val="none" w:sz="0" w:space="0" w:color="auto"/>
      </w:divBdr>
    </w:div>
    <w:div w:id="826094857">
      <w:bodyDiv w:val="1"/>
      <w:marLeft w:val="0"/>
      <w:marRight w:val="0"/>
      <w:marTop w:val="0"/>
      <w:marBottom w:val="0"/>
      <w:divBdr>
        <w:top w:val="none" w:sz="0" w:space="0" w:color="auto"/>
        <w:left w:val="none" w:sz="0" w:space="0" w:color="auto"/>
        <w:bottom w:val="none" w:sz="0" w:space="0" w:color="auto"/>
        <w:right w:val="none" w:sz="0" w:space="0" w:color="auto"/>
      </w:divBdr>
    </w:div>
    <w:div w:id="1118525692">
      <w:bodyDiv w:val="1"/>
      <w:marLeft w:val="0"/>
      <w:marRight w:val="0"/>
      <w:marTop w:val="0"/>
      <w:marBottom w:val="0"/>
      <w:divBdr>
        <w:top w:val="none" w:sz="0" w:space="0" w:color="auto"/>
        <w:left w:val="none" w:sz="0" w:space="0" w:color="auto"/>
        <w:bottom w:val="none" w:sz="0" w:space="0" w:color="auto"/>
        <w:right w:val="none" w:sz="0" w:space="0" w:color="auto"/>
      </w:divBdr>
      <w:divsChild>
        <w:div w:id="1343585667">
          <w:marLeft w:val="432"/>
          <w:marRight w:val="0"/>
          <w:marTop w:val="200"/>
          <w:marBottom w:val="0"/>
          <w:divBdr>
            <w:top w:val="none" w:sz="0" w:space="0" w:color="auto"/>
            <w:left w:val="none" w:sz="0" w:space="0" w:color="auto"/>
            <w:bottom w:val="none" w:sz="0" w:space="0" w:color="auto"/>
            <w:right w:val="none" w:sz="0" w:space="0" w:color="auto"/>
          </w:divBdr>
        </w:div>
      </w:divsChild>
    </w:div>
    <w:div w:id="1751003492">
      <w:bodyDiv w:val="1"/>
      <w:marLeft w:val="0"/>
      <w:marRight w:val="0"/>
      <w:marTop w:val="0"/>
      <w:marBottom w:val="0"/>
      <w:divBdr>
        <w:top w:val="none" w:sz="0" w:space="0" w:color="auto"/>
        <w:left w:val="none" w:sz="0" w:space="0" w:color="auto"/>
        <w:bottom w:val="none" w:sz="0" w:space="0" w:color="auto"/>
        <w:right w:val="none" w:sz="0" w:space="0" w:color="auto"/>
      </w:divBdr>
    </w:div>
    <w:div w:id="1774393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796</TotalTime>
  <Pages>3</Pages>
  <Words>1088</Words>
  <Characters>6205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Rubel Abusaleh</dc:creator>
  <cp:keywords/>
  <dc:description/>
  <cp:lastModifiedBy>Rubel Abusaleh</cp:lastModifiedBy>
  <cp:revision>6</cp:revision>
  <dcterms:created xsi:type="dcterms:W3CDTF">2022-12-14T17:37:00Z</dcterms:created>
  <dcterms:modified xsi:type="dcterms:W3CDTF">2022-12-15T12:12:00Z</dcterms:modified>
</cp:coreProperties>
</file>