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266A27" w14:textId="77777777" w:rsidR="008B5152" w:rsidRDefault="008B5152" w:rsidP="001D50E6">
      <w:pPr>
        <w:pStyle w:val="Title"/>
        <w:rPr>
          <w:lang w:val="en-US"/>
        </w:rPr>
      </w:pPr>
    </w:p>
    <w:p w14:paraId="71A5E054" w14:textId="77777777" w:rsidR="008B5152" w:rsidRDefault="008B5152" w:rsidP="001D50E6">
      <w:pPr>
        <w:pStyle w:val="Title"/>
        <w:rPr>
          <w:lang w:val="en-US"/>
        </w:rPr>
      </w:pPr>
    </w:p>
    <w:p w14:paraId="103DEF37" w14:textId="77777777" w:rsidR="008B5152" w:rsidRDefault="008B5152" w:rsidP="001D50E6">
      <w:pPr>
        <w:pStyle w:val="Title"/>
        <w:rPr>
          <w:lang w:val="en-US"/>
        </w:rPr>
      </w:pPr>
    </w:p>
    <w:p w14:paraId="57433D4E" w14:textId="77777777" w:rsidR="008B5152" w:rsidRDefault="008B5152" w:rsidP="001D50E6">
      <w:pPr>
        <w:pStyle w:val="Title"/>
        <w:rPr>
          <w:lang w:val="en-US"/>
        </w:rPr>
      </w:pPr>
    </w:p>
    <w:p w14:paraId="4580D229" w14:textId="77777777" w:rsidR="008B5152" w:rsidRDefault="008B5152" w:rsidP="001D50E6">
      <w:pPr>
        <w:pStyle w:val="Title"/>
        <w:rPr>
          <w:lang w:val="en-US"/>
        </w:rPr>
      </w:pPr>
    </w:p>
    <w:p w14:paraId="20172D45" w14:textId="77777777" w:rsidR="008B5152" w:rsidRDefault="008B5152" w:rsidP="001D50E6">
      <w:pPr>
        <w:pStyle w:val="Title"/>
        <w:rPr>
          <w:lang w:val="en-US"/>
        </w:rPr>
      </w:pPr>
    </w:p>
    <w:p w14:paraId="421F3DDF" w14:textId="77777777" w:rsidR="008B5152" w:rsidRDefault="008B5152" w:rsidP="001D50E6">
      <w:pPr>
        <w:pStyle w:val="Title"/>
        <w:rPr>
          <w:lang w:val="en-US"/>
        </w:rPr>
      </w:pPr>
    </w:p>
    <w:p w14:paraId="11D2C774" w14:textId="79D8E69E" w:rsidR="0047771A" w:rsidRPr="008B5152" w:rsidRDefault="00C34D4A" w:rsidP="001D50E6">
      <w:pPr>
        <w:pStyle w:val="Title"/>
        <w:rPr>
          <w:rFonts w:ascii="ADLaM Display" w:hAnsi="ADLaM Display" w:cs="ADLaM Display"/>
          <w:sz w:val="56"/>
          <w:lang w:val="en-US"/>
        </w:rPr>
      </w:pPr>
      <w:r w:rsidRPr="008B5152">
        <w:rPr>
          <w:rFonts w:ascii="ADLaM Display" w:hAnsi="ADLaM Display" w:cs="ADLaM Display"/>
          <w:sz w:val="56"/>
          <w:lang w:val="en-US"/>
        </w:rPr>
        <w:t xml:space="preserve">Placement Research Project </w:t>
      </w:r>
    </w:p>
    <w:p w14:paraId="4CCCDC52" w14:textId="77777777" w:rsidR="008B5152" w:rsidRDefault="008B5152" w:rsidP="008B5152">
      <w:pPr>
        <w:rPr>
          <w:rFonts w:ascii="Arial" w:hAnsi="Arial" w:cs="Arial"/>
          <w:i/>
          <w:iCs/>
          <w:sz w:val="28"/>
          <w:szCs w:val="28"/>
          <w:lang w:val="en-GB"/>
        </w:rPr>
      </w:pPr>
    </w:p>
    <w:p w14:paraId="4FFBFEF0" w14:textId="1114249A" w:rsidR="008B5152" w:rsidRDefault="008B5152" w:rsidP="008B5152">
      <w:pPr>
        <w:rPr>
          <w:lang w:val="en-GB"/>
        </w:rPr>
      </w:pPr>
      <w:r w:rsidRPr="00070E81">
        <w:rPr>
          <w:rFonts w:ascii="Arial" w:hAnsi="Arial" w:cs="Arial"/>
          <w:i/>
          <w:iCs/>
          <w:sz w:val="28"/>
          <w:szCs w:val="28"/>
          <w:lang w:val="en-GB"/>
        </w:rPr>
        <w:t>Student Name</w:t>
      </w:r>
      <w:r w:rsidRPr="00070E81">
        <w:rPr>
          <w:b/>
          <w:bCs/>
          <w:lang w:val="en-GB"/>
        </w:rPr>
        <w:t xml:space="preserve">: </w:t>
      </w:r>
      <w:r w:rsidRPr="00A34863">
        <w:rPr>
          <w:b/>
          <w:bCs/>
          <w:sz w:val="32"/>
          <w:szCs w:val="32"/>
          <w:lang w:val="en-GB"/>
        </w:rPr>
        <w:t>Mariana Slobozian</w:t>
      </w:r>
    </w:p>
    <w:p w14:paraId="11701ED2" w14:textId="77777777" w:rsidR="008B5152" w:rsidRDefault="008B5152" w:rsidP="008B5152">
      <w:pPr>
        <w:pStyle w:val="NormalWeb"/>
        <w:spacing w:before="0" w:beforeAutospacing="0" w:after="0" w:afterAutospacing="0" w:line="360" w:lineRule="auto"/>
        <w:rPr>
          <w:b/>
          <w:bCs/>
          <w:color w:val="000000"/>
          <w:sz w:val="32"/>
          <w:szCs w:val="32"/>
        </w:rPr>
      </w:pPr>
      <w:r w:rsidRPr="00070E81">
        <w:rPr>
          <w:rFonts w:ascii="Arial" w:hAnsi="Arial" w:cs="Arial"/>
          <w:i/>
          <w:iCs/>
          <w:sz w:val="28"/>
          <w:szCs w:val="28"/>
        </w:rPr>
        <w:t>Student ID</w:t>
      </w:r>
      <w:r w:rsidRPr="00070E81">
        <w:rPr>
          <w:b/>
          <w:bCs/>
        </w:rPr>
        <w:t xml:space="preserve">: </w:t>
      </w:r>
      <w:r w:rsidRPr="00EE1408">
        <w:rPr>
          <w:b/>
          <w:bCs/>
          <w:color w:val="000000"/>
          <w:sz w:val="32"/>
          <w:szCs w:val="32"/>
        </w:rPr>
        <w:t>2128518</w:t>
      </w:r>
    </w:p>
    <w:p w14:paraId="155B2BC5" w14:textId="3726E1F1" w:rsidR="008B5152" w:rsidRDefault="008B5152" w:rsidP="008B5152">
      <w:pPr>
        <w:spacing w:after="232"/>
        <w:rPr>
          <w:rFonts w:cstheme="minorHAnsi"/>
          <w:b/>
          <w:bCs/>
          <w:sz w:val="36"/>
          <w:szCs w:val="36"/>
        </w:rPr>
      </w:pPr>
      <w:r w:rsidRPr="00070E81">
        <w:rPr>
          <w:rFonts w:ascii="Arial" w:hAnsi="Arial" w:cs="Arial"/>
          <w:i/>
          <w:iCs/>
          <w:sz w:val="28"/>
          <w:szCs w:val="28"/>
        </w:rPr>
        <w:t>Module leader</w:t>
      </w:r>
      <w:r w:rsidRPr="00D57F9A">
        <w:rPr>
          <w:szCs w:val="24"/>
        </w:rPr>
        <w:t>:</w:t>
      </w:r>
      <w:r w:rsidRPr="00070E81">
        <w:rPr>
          <w:b/>
          <w:bCs/>
          <w:sz w:val="36"/>
          <w:szCs w:val="36"/>
        </w:rPr>
        <w:t xml:space="preserve"> </w:t>
      </w:r>
      <w:r w:rsidRPr="00D57F9A">
        <w:rPr>
          <w:rFonts w:cstheme="minorHAnsi"/>
          <w:b/>
          <w:bCs/>
          <w:sz w:val="32"/>
          <w:szCs w:val="32"/>
        </w:rPr>
        <w:t>Ben Ka Po Chong</w:t>
      </w:r>
      <w:r w:rsidRPr="008B5152">
        <w:rPr>
          <w:rFonts w:cstheme="minorHAnsi"/>
          <w:b/>
          <w:bCs/>
          <w:sz w:val="36"/>
          <w:szCs w:val="36"/>
        </w:rPr>
        <w:t>  </w:t>
      </w:r>
    </w:p>
    <w:p w14:paraId="4833BAB0" w14:textId="47A9C52A" w:rsidR="00D57F9A" w:rsidRDefault="0087320C" w:rsidP="008B5152">
      <w:pPr>
        <w:spacing w:after="232"/>
        <w:rPr>
          <w:rFonts w:cstheme="minorHAnsi"/>
          <w:b/>
          <w:bCs/>
          <w:color w:val="000000"/>
          <w:sz w:val="32"/>
          <w:szCs w:val="32"/>
          <w:lang w:val="en-GB"/>
        </w:rPr>
      </w:pPr>
      <w:r w:rsidRPr="00D57F9A">
        <w:rPr>
          <w:rFonts w:ascii="Arial" w:hAnsi="Arial" w:cs="Arial"/>
          <w:i/>
          <w:iCs/>
          <w:color w:val="000000"/>
          <w:sz w:val="28"/>
          <w:szCs w:val="28"/>
        </w:rPr>
        <w:t xml:space="preserve">Module </w:t>
      </w:r>
      <w:r w:rsidR="00D57F9A">
        <w:rPr>
          <w:rFonts w:ascii="Arial" w:hAnsi="Arial" w:cs="Arial"/>
          <w:i/>
          <w:iCs/>
          <w:color w:val="000000"/>
          <w:sz w:val="28"/>
          <w:szCs w:val="28"/>
        </w:rPr>
        <w:t>title</w:t>
      </w:r>
      <w:r w:rsidR="00D57F9A" w:rsidRPr="00D57F9A">
        <w:rPr>
          <w:rFonts w:cstheme="minorHAnsi"/>
          <w:i/>
          <w:iCs/>
          <w:color w:val="000000"/>
          <w:szCs w:val="24"/>
        </w:rPr>
        <w:t>:</w:t>
      </w:r>
      <w:r w:rsidR="00D57F9A">
        <w:rPr>
          <w:rFonts w:cstheme="minorHAnsi"/>
          <w:b/>
          <w:bCs/>
          <w:i/>
          <w:iCs/>
          <w:color w:val="000000"/>
          <w:sz w:val="36"/>
          <w:szCs w:val="36"/>
        </w:rPr>
        <w:t xml:space="preserve"> </w:t>
      </w:r>
      <w:r w:rsidR="00D57F9A" w:rsidRPr="00D57F9A">
        <w:rPr>
          <w:rFonts w:cstheme="minorHAnsi"/>
          <w:b/>
          <w:bCs/>
          <w:color w:val="000000"/>
          <w:sz w:val="32"/>
          <w:szCs w:val="32"/>
        </w:rPr>
        <w:t>Hotel Placement Research Project</w:t>
      </w:r>
    </w:p>
    <w:p w14:paraId="7381474B" w14:textId="1FAFFA8A" w:rsidR="00D57F9A" w:rsidRPr="00D57F9A" w:rsidRDefault="00D57F9A" w:rsidP="008B5152">
      <w:pPr>
        <w:spacing w:after="232"/>
        <w:rPr>
          <w:rFonts w:ascii="Arial" w:hAnsi="Arial" w:cs="Arial"/>
          <w:color w:val="000000"/>
          <w:sz w:val="28"/>
          <w:szCs w:val="28"/>
          <w:lang w:val="en-GB"/>
        </w:rPr>
      </w:pPr>
      <w:r w:rsidRPr="00D57F9A">
        <w:rPr>
          <w:rFonts w:ascii="Arial" w:hAnsi="Arial" w:cs="Arial"/>
          <w:i/>
          <w:iCs/>
          <w:color w:val="000000"/>
          <w:sz w:val="28"/>
          <w:szCs w:val="28"/>
          <w:lang w:val="en-GB"/>
        </w:rPr>
        <w:t xml:space="preserve">Module </w:t>
      </w:r>
      <w:r>
        <w:rPr>
          <w:rFonts w:ascii="Arial" w:hAnsi="Arial" w:cs="Arial"/>
          <w:i/>
          <w:iCs/>
          <w:color w:val="000000"/>
          <w:sz w:val="28"/>
          <w:szCs w:val="28"/>
          <w:lang w:val="en-GB"/>
        </w:rPr>
        <w:t>code</w:t>
      </w:r>
      <w:r w:rsidRPr="00D57F9A">
        <w:rPr>
          <w:rFonts w:ascii="Arial" w:hAnsi="Arial" w:cs="Arial"/>
          <w:color w:val="000000"/>
          <w:szCs w:val="24"/>
          <w:lang w:val="en-GB"/>
        </w:rPr>
        <w:t>:</w:t>
      </w:r>
      <w:r w:rsidRPr="00D57F9A">
        <w:rPr>
          <w:rFonts w:cstheme="minorHAnsi"/>
          <w:b/>
          <w:bCs/>
          <w:color w:val="000000"/>
          <w:sz w:val="32"/>
          <w:szCs w:val="32"/>
          <w:lang w:val="en-GB"/>
        </w:rPr>
        <w:t>(</w:t>
      </w:r>
      <w:r>
        <w:rPr>
          <w:rFonts w:cstheme="minorHAnsi"/>
          <w:b/>
          <w:bCs/>
          <w:color w:val="000000"/>
          <w:sz w:val="32"/>
          <w:szCs w:val="32"/>
          <w:lang w:val="en-GB"/>
        </w:rPr>
        <w:t xml:space="preserve"> </w:t>
      </w:r>
      <w:r w:rsidRPr="00D57F9A">
        <w:rPr>
          <w:rFonts w:cstheme="minorHAnsi"/>
          <w:b/>
          <w:bCs/>
          <w:color w:val="000000"/>
          <w:sz w:val="32"/>
          <w:szCs w:val="32"/>
          <w:lang w:val="en-GB"/>
        </w:rPr>
        <w:t>BMIH6008)</w:t>
      </w:r>
    </w:p>
    <w:p w14:paraId="1E8E80AC" w14:textId="0F3A3C9B" w:rsidR="0087320C" w:rsidRDefault="0087320C" w:rsidP="008B5152">
      <w:pPr>
        <w:spacing w:after="232"/>
        <w:rPr>
          <w:rFonts w:cstheme="minorHAnsi"/>
          <w:b/>
          <w:bCs/>
          <w:color w:val="000000"/>
          <w:sz w:val="32"/>
          <w:szCs w:val="32"/>
        </w:rPr>
      </w:pPr>
      <w:r w:rsidRPr="0087320C">
        <w:rPr>
          <w:rFonts w:ascii="Arial" w:hAnsi="Arial" w:cs="Arial"/>
          <w:i/>
          <w:iCs/>
          <w:color w:val="000000"/>
          <w:sz w:val="28"/>
          <w:szCs w:val="28"/>
        </w:rPr>
        <w:t>Date</w:t>
      </w:r>
      <w:r w:rsidRPr="00D57F9A">
        <w:rPr>
          <w:rFonts w:cstheme="minorHAnsi"/>
          <w:color w:val="000000"/>
          <w:szCs w:val="24"/>
        </w:rPr>
        <w:t>:</w:t>
      </w:r>
      <w:r w:rsidRPr="00D57F9A">
        <w:rPr>
          <w:rFonts w:cstheme="minorHAnsi"/>
          <w:b/>
          <w:bCs/>
          <w:color w:val="000000"/>
          <w:sz w:val="32"/>
          <w:szCs w:val="32"/>
        </w:rPr>
        <w:t>03.03.2025</w:t>
      </w:r>
    </w:p>
    <w:p w14:paraId="06DFFB71" w14:textId="77777777" w:rsidR="00D60475" w:rsidRDefault="00D60475" w:rsidP="008B5152">
      <w:pPr>
        <w:spacing w:after="232"/>
        <w:rPr>
          <w:rFonts w:cstheme="minorHAnsi"/>
          <w:b/>
          <w:bCs/>
          <w:color w:val="000000"/>
          <w:sz w:val="32"/>
          <w:szCs w:val="32"/>
        </w:rPr>
      </w:pPr>
    </w:p>
    <w:p w14:paraId="64130315" w14:textId="77777777" w:rsidR="00D60475" w:rsidRDefault="00D60475" w:rsidP="008B5152">
      <w:pPr>
        <w:spacing w:after="232"/>
        <w:rPr>
          <w:rFonts w:cstheme="minorHAnsi"/>
          <w:b/>
          <w:bCs/>
          <w:color w:val="000000"/>
          <w:sz w:val="32"/>
          <w:szCs w:val="32"/>
        </w:rPr>
      </w:pPr>
    </w:p>
    <w:p w14:paraId="2A039EB9" w14:textId="77777777" w:rsidR="00D60475" w:rsidRDefault="00D60475" w:rsidP="008B5152">
      <w:pPr>
        <w:spacing w:after="232"/>
        <w:rPr>
          <w:rFonts w:cstheme="minorHAnsi"/>
          <w:b/>
          <w:bCs/>
          <w:color w:val="000000"/>
          <w:sz w:val="32"/>
          <w:szCs w:val="32"/>
        </w:rPr>
      </w:pPr>
    </w:p>
    <w:p w14:paraId="069FCF9E" w14:textId="77777777" w:rsidR="00D60475" w:rsidRDefault="00D60475" w:rsidP="008B5152">
      <w:pPr>
        <w:spacing w:after="232"/>
        <w:rPr>
          <w:rFonts w:cstheme="minorHAnsi"/>
          <w:b/>
          <w:bCs/>
          <w:color w:val="000000"/>
          <w:sz w:val="32"/>
          <w:szCs w:val="32"/>
        </w:rPr>
      </w:pPr>
    </w:p>
    <w:p w14:paraId="0814B6A7" w14:textId="77777777" w:rsidR="00D60475" w:rsidRDefault="00D60475" w:rsidP="00D60475">
      <w:pPr>
        <w:pStyle w:val="Title"/>
        <w:rPr>
          <w:rFonts w:ascii="Arial" w:hAnsi="Arial" w:cs="Arial"/>
          <w:bCs/>
          <w:i/>
          <w:iCs/>
          <w:spacing w:val="-14"/>
          <w:sz w:val="40"/>
          <w:szCs w:val="40"/>
        </w:rPr>
      </w:pPr>
    </w:p>
    <w:p w14:paraId="00EC539F" w14:textId="77777777" w:rsidR="00D60475" w:rsidRDefault="00D60475" w:rsidP="00D60475">
      <w:pPr>
        <w:pStyle w:val="Title"/>
        <w:rPr>
          <w:rFonts w:ascii="Arial" w:hAnsi="Arial" w:cs="Arial"/>
          <w:bCs/>
          <w:i/>
          <w:iCs/>
          <w:spacing w:val="-14"/>
          <w:sz w:val="40"/>
          <w:szCs w:val="40"/>
        </w:rPr>
      </w:pPr>
    </w:p>
    <w:p w14:paraId="042D80D8" w14:textId="77777777" w:rsidR="00D60475" w:rsidRDefault="00D60475" w:rsidP="00D60475">
      <w:pPr>
        <w:pStyle w:val="Title"/>
        <w:rPr>
          <w:rFonts w:ascii="Arial" w:hAnsi="Arial" w:cs="Arial"/>
          <w:bCs/>
          <w:i/>
          <w:iCs/>
          <w:spacing w:val="-14"/>
          <w:sz w:val="40"/>
          <w:szCs w:val="40"/>
        </w:rPr>
      </w:pPr>
    </w:p>
    <w:p w14:paraId="0B36FA30" w14:textId="77777777" w:rsidR="00D60475" w:rsidRDefault="00D60475" w:rsidP="00D60475">
      <w:pPr>
        <w:pStyle w:val="Title"/>
        <w:rPr>
          <w:rFonts w:ascii="Arial" w:hAnsi="Arial" w:cs="Arial"/>
          <w:bCs/>
          <w:i/>
          <w:iCs/>
          <w:spacing w:val="-14"/>
          <w:sz w:val="40"/>
          <w:szCs w:val="40"/>
        </w:rPr>
      </w:pPr>
    </w:p>
    <w:p w14:paraId="5FA588F2" w14:textId="60B497F8" w:rsidR="00D60475" w:rsidRPr="00070E81" w:rsidRDefault="00D60475" w:rsidP="00D60475">
      <w:pPr>
        <w:pStyle w:val="Title"/>
        <w:rPr>
          <w:rFonts w:ascii="Arial" w:hAnsi="Arial" w:cs="Arial"/>
          <w:b w:val="0"/>
          <w:bCs/>
          <w:i/>
          <w:iCs/>
          <w:sz w:val="40"/>
          <w:szCs w:val="40"/>
        </w:rPr>
      </w:pPr>
      <w:r w:rsidRPr="00070E81">
        <w:rPr>
          <w:rFonts w:ascii="Arial" w:hAnsi="Arial" w:cs="Arial"/>
          <w:bCs/>
          <w:i/>
          <w:iCs/>
          <w:spacing w:val="-14"/>
          <w:sz w:val="40"/>
          <w:szCs w:val="40"/>
        </w:rPr>
        <w:t xml:space="preserve">AI </w:t>
      </w:r>
      <w:r w:rsidRPr="00070E81">
        <w:rPr>
          <w:rFonts w:ascii="Arial" w:hAnsi="Arial" w:cs="Arial"/>
          <w:bCs/>
          <w:i/>
          <w:iCs/>
          <w:spacing w:val="-34"/>
          <w:sz w:val="40"/>
          <w:szCs w:val="40"/>
        </w:rPr>
        <w:t>Acknowledge</w:t>
      </w:r>
      <w:r w:rsidRPr="00070E81">
        <w:rPr>
          <w:rFonts w:ascii="Arial" w:hAnsi="Arial" w:cs="Arial"/>
          <w:bCs/>
          <w:i/>
          <w:iCs/>
          <w:spacing w:val="-36"/>
          <w:sz w:val="40"/>
          <w:szCs w:val="40"/>
        </w:rPr>
        <w:t xml:space="preserve"> </w:t>
      </w:r>
    </w:p>
    <w:p w14:paraId="6C8392F0" w14:textId="77777777" w:rsidR="00D60475" w:rsidRDefault="00D60475" w:rsidP="00D60475">
      <w:pPr>
        <w:pStyle w:val="BodyText"/>
        <w:spacing w:before="2"/>
        <w:rPr>
          <w:sz w:val="13"/>
        </w:rPr>
      </w:pPr>
    </w:p>
    <w:tbl>
      <w:tblPr>
        <w:tblW w:w="9063" w:type="dxa"/>
        <w:tblInd w:w="742" w:type="dxa"/>
        <w:tblLayout w:type="fixed"/>
        <w:tblCellMar>
          <w:left w:w="10" w:type="dxa"/>
          <w:right w:w="10" w:type="dxa"/>
        </w:tblCellMar>
        <w:tblLook w:val="04A0" w:firstRow="1" w:lastRow="0" w:firstColumn="1" w:lastColumn="0" w:noHBand="0" w:noVBand="1"/>
      </w:tblPr>
      <w:tblGrid>
        <w:gridCol w:w="2251"/>
        <w:gridCol w:w="5397"/>
        <w:gridCol w:w="1415"/>
      </w:tblGrid>
      <w:tr w:rsidR="00D60475" w14:paraId="19952A51" w14:textId="77777777" w:rsidTr="00CB2F6A">
        <w:trPr>
          <w:trHeight w:val="1093"/>
        </w:trPr>
        <w:tc>
          <w:tcPr>
            <w:tcW w:w="2251" w:type="dxa"/>
            <w:tcBorders>
              <w:top w:val="single" w:sz="6" w:space="0" w:color="000000"/>
              <w:left w:val="single" w:sz="6" w:space="0" w:color="000000"/>
              <w:bottom w:val="single" w:sz="4" w:space="0" w:color="000000"/>
              <w:right w:val="single" w:sz="4" w:space="0" w:color="000000"/>
            </w:tcBorders>
            <w:shd w:val="clear" w:color="auto" w:fill="auto"/>
            <w:tcMar>
              <w:top w:w="0" w:type="dxa"/>
              <w:left w:w="0" w:type="dxa"/>
              <w:bottom w:w="0" w:type="dxa"/>
              <w:right w:w="0" w:type="dxa"/>
            </w:tcMar>
          </w:tcPr>
          <w:p w14:paraId="0EA8F807" w14:textId="77777777" w:rsidR="00D60475" w:rsidRDefault="00D60475" w:rsidP="00CB2F6A">
            <w:pPr>
              <w:pStyle w:val="TableParagraph"/>
              <w:spacing w:before="4"/>
              <w:ind w:left="105"/>
            </w:pPr>
            <w:r>
              <w:rPr>
                <w:spacing w:val="-2"/>
              </w:rPr>
              <w:t>RESEARCH</w:t>
            </w:r>
          </w:p>
        </w:tc>
        <w:tc>
          <w:tcPr>
            <w:tcW w:w="5397" w:type="dxa"/>
            <w:tcBorders>
              <w:top w:val="single" w:sz="6"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033FDB52" w14:textId="77777777" w:rsidR="00D60475" w:rsidRDefault="00D60475" w:rsidP="00CB2F6A">
            <w:pPr>
              <w:pStyle w:val="TableParagraph"/>
              <w:spacing w:before="4" w:line="256" w:lineRule="auto"/>
              <w:ind w:left="108"/>
            </w:pPr>
            <w:r>
              <w:t>For this assessment, you can use Generative AI to support you in research, including searching for bibliography,</w:t>
            </w:r>
            <w:r>
              <w:rPr>
                <w:spacing w:val="-4"/>
              </w:rPr>
              <w:t xml:space="preserve"> </w:t>
            </w:r>
            <w:r>
              <w:t>using</w:t>
            </w:r>
            <w:r>
              <w:rPr>
                <w:spacing w:val="-8"/>
              </w:rPr>
              <w:t xml:space="preserve"> </w:t>
            </w:r>
            <w:r>
              <w:t>tools</w:t>
            </w:r>
            <w:r>
              <w:rPr>
                <w:spacing w:val="-8"/>
              </w:rPr>
              <w:t xml:space="preserve"> </w:t>
            </w:r>
            <w:r>
              <w:t>to</w:t>
            </w:r>
            <w:r>
              <w:rPr>
                <w:spacing w:val="-6"/>
              </w:rPr>
              <w:t xml:space="preserve"> </w:t>
            </w:r>
            <w:proofErr w:type="spellStart"/>
            <w:r>
              <w:t>summarise</w:t>
            </w:r>
            <w:proofErr w:type="spellEnd"/>
            <w:r>
              <w:t>,</w:t>
            </w:r>
            <w:r>
              <w:rPr>
                <w:spacing w:val="-7"/>
              </w:rPr>
              <w:t xml:space="preserve"> </w:t>
            </w:r>
            <w:r>
              <w:t>compare</w:t>
            </w:r>
            <w:r>
              <w:rPr>
                <w:spacing w:val="-10"/>
              </w:rPr>
              <w:t xml:space="preserve"> </w:t>
            </w:r>
            <w:r>
              <w:t>and</w:t>
            </w:r>
          </w:p>
          <w:p w14:paraId="43CD83CC" w14:textId="77777777" w:rsidR="00D60475" w:rsidRDefault="00D60475" w:rsidP="00CB2F6A">
            <w:pPr>
              <w:pStyle w:val="TableParagraph"/>
              <w:spacing w:before="0" w:line="250" w:lineRule="exact"/>
              <w:ind w:left="108"/>
            </w:pPr>
            <w:r>
              <w:t>interrogate</w:t>
            </w:r>
            <w:r>
              <w:rPr>
                <w:spacing w:val="-9"/>
              </w:rPr>
              <w:t xml:space="preserve"> </w:t>
            </w:r>
            <w:r>
              <w:rPr>
                <w:spacing w:val="-2"/>
              </w:rPr>
              <w:t>materials.</w:t>
            </w:r>
          </w:p>
        </w:tc>
        <w:tc>
          <w:tcPr>
            <w:tcW w:w="1415" w:type="dxa"/>
            <w:tcBorders>
              <w:top w:val="single" w:sz="6" w:space="0" w:color="000000"/>
              <w:left w:val="single" w:sz="4" w:space="0" w:color="000000"/>
              <w:bottom w:val="single" w:sz="4" w:space="0" w:color="000000"/>
              <w:right w:val="single" w:sz="6" w:space="0" w:color="000000"/>
            </w:tcBorders>
            <w:shd w:val="clear" w:color="auto" w:fill="auto"/>
            <w:tcMar>
              <w:top w:w="0" w:type="dxa"/>
              <w:left w:w="0" w:type="dxa"/>
              <w:bottom w:w="0" w:type="dxa"/>
              <w:right w:w="0" w:type="dxa"/>
            </w:tcMar>
          </w:tcPr>
          <w:p w14:paraId="3E460CFE" w14:textId="77777777" w:rsidR="00D60475" w:rsidRDefault="00D60475" w:rsidP="00CB2F6A">
            <w:pPr>
              <w:pStyle w:val="TableParagraph"/>
              <w:spacing w:before="0" w:line="285" w:lineRule="exact"/>
            </w:pPr>
            <w:r>
              <w:t>Yes</w:t>
            </w:r>
            <w:r>
              <w:rPr>
                <w:spacing w:val="-1"/>
              </w:rPr>
              <w:t xml:space="preserve"> </w:t>
            </w:r>
            <w:r>
              <w:rPr>
                <w:rFonts w:ascii="MS Gothic" w:hAnsi="MS Gothic"/>
                <w:spacing w:val="-10"/>
              </w:rPr>
              <w:t>☐</w:t>
            </w:r>
          </w:p>
          <w:p w14:paraId="206D3BA0" w14:textId="77777777" w:rsidR="00D60475" w:rsidRDefault="00D60475" w:rsidP="00CB2F6A">
            <w:pPr>
              <w:pStyle w:val="TableParagraph"/>
              <w:spacing w:before="254"/>
            </w:pPr>
            <w:r>
              <w:t>No</w:t>
            </w:r>
            <w:r>
              <w:rPr>
                <w:spacing w:val="59"/>
              </w:rPr>
              <w:t xml:space="preserve"> </w:t>
            </w:r>
            <w:r>
              <w:rPr>
                <w:rFonts w:ascii="MS Gothic" w:hAnsi="MS Gothic"/>
                <w:b/>
                <w:bCs/>
                <w:spacing w:val="-12"/>
              </w:rPr>
              <w:t>x</w:t>
            </w:r>
            <w:r>
              <w:rPr>
                <w:rFonts w:ascii="MS Gothic" w:hAnsi="MS Gothic"/>
                <w:spacing w:val="-12"/>
              </w:rPr>
              <w:t>☐</w:t>
            </w:r>
          </w:p>
        </w:tc>
      </w:tr>
      <w:tr w:rsidR="00D60475" w14:paraId="627D0F4A" w14:textId="77777777" w:rsidTr="00CB2F6A">
        <w:trPr>
          <w:trHeight w:val="1091"/>
        </w:trPr>
        <w:tc>
          <w:tcPr>
            <w:tcW w:w="2251" w:type="dxa"/>
            <w:tcBorders>
              <w:top w:val="single" w:sz="4" w:space="0" w:color="000000"/>
              <w:left w:val="single" w:sz="6" w:space="0" w:color="000000"/>
              <w:bottom w:val="single" w:sz="4" w:space="0" w:color="000000"/>
              <w:right w:val="single" w:sz="4" w:space="0" w:color="000000"/>
            </w:tcBorders>
            <w:shd w:val="clear" w:color="auto" w:fill="auto"/>
            <w:tcMar>
              <w:top w:w="0" w:type="dxa"/>
              <w:left w:w="0" w:type="dxa"/>
              <w:bottom w:w="0" w:type="dxa"/>
              <w:right w:w="0" w:type="dxa"/>
            </w:tcMar>
          </w:tcPr>
          <w:p w14:paraId="0A8519F4" w14:textId="77777777" w:rsidR="00D60475" w:rsidRDefault="00D60475" w:rsidP="00CB2F6A">
            <w:pPr>
              <w:pStyle w:val="TableParagraph"/>
              <w:ind w:left="105"/>
            </w:pPr>
            <w:r>
              <w:rPr>
                <w:spacing w:val="-2"/>
              </w:rPr>
              <w:t>STRUCTURE</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2F4165C8" w14:textId="77777777" w:rsidR="00D60475" w:rsidRDefault="00D60475" w:rsidP="00CB2F6A">
            <w:pPr>
              <w:pStyle w:val="TableParagraph"/>
              <w:spacing w:line="256" w:lineRule="auto"/>
              <w:ind w:left="108"/>
            </w:pPr>
            <w:r>
              <w:t>For this assessment, you can use Generative AI to support</w:t>
            </w:r>
            <w:r>
              <w:rPr>
                <w:spacing w:val="-7"/>
              </w:rPr>
              <w:t xml:space="preserve"> </w:t>
            </w:r>
            <w:r>
              <w:t>you</w:t>
            </w:r>
            <w:r>
              <w:rPr>
                <w:spacing w:val="-7"/>
              </w:rPr>
              <w:t xml:space="preserve"> </w:t>
            </w:r>
            <w:r>
              <w:t>in</w:t>
            </w:r>
            <w:r>
              <w:rPr>
                <w:spacing w:val="-9"/>
              </w:rPr>
              <w:t xml:space="preserve"> </w:t>
            </w:r>
            <w:r>
              <w:t>structuring</w:t>
            </w:r>
            <w:r>
              <w:rPr>
                <w:spacing w:val="-7"/>
              </w:rPr>
              <w:t xml:space="preserve"> </w:t>
            </w:r>
            <w:r>
              <w:t>your</w:t>
            </w:r>
            <w:r>
              <w:rPr>
                <w:spacing w:val="-8"/>
              </w:rPr>
              <w:t xml:space="preserve"> </w:t>
            </w:r>
            <w:r>
              <w:t>submission,</w:t>
            </w:r>
            <w:r>
              <w:rPr>
                <w:spacing w:val="-5"/>
              </w:rPr>
              <w:t xml:space="preserve"> </w:t>
            </w:r>
            <w:r>
              <w:t>including creating a draft argument structure, identifying parts</w:t>
            </w:r>
          </w:p>
          <w:p w14:paraId="7AEA6FB6" w14:textId="77777777" w:rsidR="00D60475" w:rsidRDefault="00D60475" w:rsidP="00CB2F6A">
            <w:pPr>
              <w:pStyle w:val="TableParagraph"/>
              <w:spacing w:before="0" w:line="250" w:lineRule="exact"/>
              <w:ind w:left="108"/>
            </w:pPr>
            <w:r>
              <w:t>and</w:t>
            </w:r>
            <w:r>
              <w:rPr>
                <w:spacing w:val="-7"/>
              </w:rPr>
              <w:t xml:space="preserve"> </w:t>
            </w:r>
            <w:r>
              <w:t>headings,</w:t>
            </w:r>
            <w:r>
              <w:rPr>
                <w:spacing w:val="-5"/>
              </w:rPr>
              <w:t xml:space="preserve"> </w:t>
            </w:r>
            <w:r>
              <w:rPr>
                <w:spacing w:val="-4"/>
              </w:rPr>
              <w:t>etc.</w:t>
            </w:r>
          </w:p>
        </w:tc>
        <w:tc>
          <w:tcPr>
            <w:tcW w:w="1415" w:type="dxa"/>
            <w:tcBorders>
              <w:top w:val="single" w:sz="4" w:space="0" w:color="000000"/>
              <w:left w:val="single" w:sz="4" w:space="0" w:color="000000"/>
              <w:bottom w:val="single" w:sz="4" w:space="0" w:color="000000"/>
              <w:right w:val="single" w:sz="6" w:space="0" w:color="000000"/>
            </w:tcBorders>
            <w:shd w:val="clear" w:color="auto" w:fill="auto"/>
            <w:tcMar>
              <w:top w:w="0" w:type="dxa"/>
              <w:left w:w="0" w:type="dxa"/>
              <w:bottom w:w="0" w:type="dxa"/>
              <w:right w:w="0" w:type="dxa"/>
            </w:tcMar>
          </w:tcPr>
          <w:p w14:paraId="0ECC92F4" w14:textId="77777777" w:rsidR="00D60475" w:rsidRDefault="00D60475" w:rsidP="00CB2F6A">
            <w:pPr>
              <w:pStyle w:val="TableParagraph"/>
              <w:spacing w:before="0" w:line="285" w:lineRule="exact"/>
            </w:pPr>
            <w:r>
              <w:t>Yes</w:t>
            </w:r>
            <w:r>
              <w:rPr>
                <w:spacing w:val="-1"/>
              </w:rPr>
              <w:t xml:space="preserve"> </w:t>
            </w:r>
            <w:r>
              <w:rPr>
                <w:rFonts w:ascii="MS Gothic" w:hAnsi="MS Gothic"/>
                <w:spacing w:val="-10"/>
              </w:rPr>
              <w:t>☐</w:t>
            </w:r>
          </w:p>
          <w:p w14:paraId="592E5B9A" w14:textId="77777777" w:rsidR="00D60475" w:rsidRDefault="00D60475" w:rsidP="00CB2F6A">
            <w:pPr>
              <w:pStyle w:val="TableParagraph"/>
              <w:spacing w:before="251"/>
            </w:pPr>
            <w:r>
              <w:t>No</w:t>
            </w:r>
            <w:r>
              <w:rPr>
                <w:spacing w:val="59"/>
              </w:rPr>
              <w:t xml:space="preserve"> x</w:t>
            </w:r>
            <w:r>
              <w:rPr>
                <w:rFonts w:ascii="MS Gothic" w:hAnsi="MS Gothic"/>
                <w:spacing w:val="-12"/>
              </w:rPr>
              <w:t>☐</w:t>
            </w:r>
          </w:p>
        </w:tc>
      </w:tr>
      <w:tr w:rsidR="00D60475" w14:paraId="18DD6E07" w14:textId="77777777" w:rsidTr="00CB2F6A">
        <w:trPr>
          <w:trHeight w:val="1091"/>
        </w:trPr>
        <w:tc>
          <w:tcPr>
            <w:tcW w:w="2251" w:type="dxa"/>
            <w:tcBorders>
              <w:top w:val="single" w:sz="4" w:space="0" w:color="000000"/>
              <w:left w:val="single" w:sz="6" w:space="0" w:color="000000"/>
              <w:bottom w:val="single" w:sz="4" w:space="0" w:color="000000"/>
              <w:right w:val="single" w:sz="4" w:space="0" w:color="000000"/>
            </w:tcBorders>
            <w:shd w:val="clear" w:color="auto" w:fill="auto"/>
            <w:tcMar>
              <w:top w:w="0" w:type="dxa"/>
              <w:left w:w="0" w:type="dxa"/>
              <w:bottom w:w="0" w:type="dxa"/>
              <w:right w:w="0" w:type="dxa"/>
            </w:tcMar>
          </w:tcPr>
          <w:p w14:paraId="72C07CBF" w14:textId="77777777" w:rsidR="00D60475" w:rsidRDefault="00D60475" w:rsidP="00CB2F6A">
            <w:pPr>
              <w:pStyle w:val="TableParagraph"/>
              <w:ind w:left="105"/>
            </w:pPr>
            <w:r>
              <w:rPr>
                <w:spacing w:val="-2"/>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5D7E96AF" w14:textId="77777777" w:rsidR="00D60475" w:rsidRDefault="00D60475" w:rsidP="00CB2F6A">
            <w:pPr>
              <w:pStyle w:val="TableParagraph"/>
              <w:spacing w:line="256" w:lineRule="auto"/>
              <w:ind w:left="108"/>
            </w:pPr>
            <w:r>
              <w:t>For</w:t>
            </w:r>
            <w:r>
              <w:rPr>
                <w:spacing w:val="-5"/>
              </w:rPr>
              <w:t xml:space="preserve"> </w:t>
            </w:r>
            <w:r>
              <w:t>this</w:t>
            </w:r>
            <w:r>
              <w:rPr>
                <w:spacing w:val="-3"/>
              </w:rPr>
              <w:t xml:space="preserve"> </w:t>
            </w:r>
            <w:r>
              <w:t>assessment,</w:t>
            </w:r>
            <w:r>
              <w:rPr>
                <w:spacing w:val="-4"/>
              </w:rPr>
              <w:t xml:space="preserve"> </w:t>
            </w:r>
            <w:r>
              <w:t>you</w:t>
            </w:r>
            <w:r>
              <w:rPr>
                <w:spacing w:val="-6"/>
              </w:rPr>
              <w:t xml:space="preserve"> </w:t>
            </w:r>
            <w:r>
              <w:t>can</w:t>
            </w:r>
            <w:r>
              <w:rPr>
                <w:spacing w:val="-4"/>
              </w:rPr>
              <w:t xml:space="preserve"> </w:t>
            </w:r>
            <w:r>
              <w:t>use</w:t>
            </w:r>
            <w:r>
              <w:rPr>
                <w:spacing w:val="-8"/>
              </w:rPr>
              <w:t xml:space="preserve"> </w:t>
            </w:r>
            <w:r>
              <w:t>Generative</w:t>
            </w:r>
            <w:r>
              <w:rPr>
                <w:spacing w:val="-4"/>
              </w:rPr>
              <w:t xml:space="preserve"> </w:t>
            </w:r>
            <w:r>
              <w:t>AI</w:t>
            </w:r>
            <w:r>
              <w:rPr>
                <w:spacing w:val="-7"/>
              </w:rPr>
              <w:t xml:space="preserve"> </w:t>
            </w:r>
            <w:r>
              <w:t>to check your own text/creation for grammatical and syntactical mistakes, including rephrasing of your</w:t>
            </w:r>
          </w:p>
          <w:p w14:paraId="5C67959C" w14:textId="77777777" w:rsidR="00D60475" w:rsidRDefault="00D60475" w:rsidP="00CB2F6A">
            <w:pPr>
              <w:pStyle w:val="TableParagraph"/>
              <w:spacing w:before="0" w:line="250" w:lineRule="exact"/>
              <w:ind w:left="108"/>
            </w:pPr>
            <w:r>
              <w:t>own</w:t>
            </w:r>
            <w:r>
              <w:rPr>
                <w:spacing w:val="-5"/>
              </w:rPr>
              <w:t xml:space="preserve"> </w:t>
            </w:r>
            <w:r>
              <w:t>work</w:t>
            </w:r>
            <w:r>
              <w:rPr>
                <w:spacing w:val="-3"/>
              </w:rPr>
              <w:t xml:space="preserve"> </w:t>
            </w:r>
            <w:r>
              <w:t>within</w:t>
            </w:r>
            <w:r>
              <w:rPr>
                <w:spacing w:val="-6"/>
              </w:rPr>
              <w:t xml:space="preserve"> </w:t>
            </w:r>
            <w:r>
              <w:t>specific</w:t>
            </w:r>
            <w:r>
              <w:rPr>
                <w:spacing w:val="-6"/>
              </w:rPr>
              <w:t xml:space="preserve"> </w:t>
            </w:r>
            <w:r>
              <w:rPr>
                <w:spacing w:val="-2"/>
              </w:rPr>
              <w:t>standards.</w:t>
            </w:r>
          </w:p>
        </w:tc>
        <w:tc>
          <w:tcPr>
            <w:tcW w:w="1415" w:type="dxa"/>
            <w:tcBorders>
              <w:top w:val="single" w:sz="4" w:space="0" w:color="000000"/>
              <w:left w:val="single" w:sz="4" w:space="0" w:color="000000"/>
              <w:bottom w:val="single" w:sz="4" w:space="0" w:color="000000"/>
              <w:right w:val="single" w:sz="6" w:space="0" w:color="000000"/>
            </w:tcBorders>
            <w:shd w:val="clear" w:color="auto" w:fill="auto"/>
            <w:tcMar>
              <w:top w:w="0" w:type="dxa"/>
              <w:left w:w="0" w:type="dxa"/>
              <w:bottom w:w="0" w:type="dxa"/>
              <w:right w:w="0" w:type="dxa"/>
            </w:tcMar>
          </w:tcPr>
          <w:p w14:paraId="0CE359F1" w14:textId="6F132B42" w:rsidR="00D60475" w:rsidRDefault="00D60475" w:rsidP="00CB2F6A">
            <w:pPr>
              <w:pStyle w:val="TableParagraph"/>
              <w:spacing w:before="0" w:line="285" w:lineRule="exact"/>
            </w:pPr>
            <w:r>
              <w:t>Yes</w:t>
            </w:r>
            <w:r>
              <w:rPr>
                <w:spacing w:val="-1"/>
              </w:rPr>
              <w:t xml:space="preserve"> </w:t>
            </w:r>
            <w:r>
              <w:rPr>
                <w:rFonts w:ascii="MS Gothic" w:hAnsi="MS Gothic"/>
                <w:spacing w:val="-10"/>
              </w:rPr>
              <w:t>☐</w:t>
            </w:r>
          </w:p>
          <w:p w14:paraId="08FE24FB" w14:textId="4D6F6AC0" w:rsidR="00D60475" w:rsidRDefault="00D60475" w:rsidP="00CB2F6A">
            <w:pPr>
              <w:pStyle w:val="TableParagraph"/>
              <w:spacing w:before="251"/>
            </w:pPr>
            <w:r>
              <w:t>No</w:t>
            </w:r>
            <w:r>
              <w:rPr>
                <w:spacing w:val="59"/>
              </w:rPr>
              <w:t xml:space="preserve"> x</w:t>
            </w:r>
            <w:r>
              <w:rPr>
                <w:rFonts w:ascii="MS Gothic" w:hAnsi="MS Gothic"/>
                <w:spacing w:val="-12"/>
              </w:rPr>
              <w:t>☐</w:t>
            </w:r>
          </w:p>
        </w:tc>
      </w:tr>
      <w:tr w:rsidR="00D60475" w14:paraId="297D6511" w14:textId="77777777" w:rsidTr="00CB2F6A">
        <w:trPr>
          <w:trHeight w:val="822"/>
        </w:trPr>
        <w:tc>
          <w:tcPr>
            <w:tcW w:w="2251" w:type="dxa"/>
            <w:tcBorders>
              <w:top w:val="single" w:sz="4" w:space="0" w:color="000000"/>
              <w:left w:val="single" w:sz="6" w:space="0" w:color="000000"/>
              <w:bottom w:val="single" w:sz="4" w:space="0" w:color="000000"/>
              <w:right w:val="single" w:sz="4" w:space="0" w:color="000000"/>
            </w:tcBorders>
            <w:shd w:val="clear" w:color="auto" w:fill="auto"/>
            <w:tcMar>
              <w:top w:w="0" w:type="dxa"/>
              <w:left w:w="0" w:type="dxa"/>
              <w:bottom w:w="0" w:type="dxa"/>
              <w:right w:w="0" w:type="dxa"/>
            </w:tcMar>
          </w:tcPr>
          <w:p w14:paraId="01D2C8E8" w14:textId="77777777" w:rsidR="00D60475" w:rsidRDefault="00D60475" w:rsidP="00CB2F6A">
            <w:pPr>
              <w:pStyle w:val="TableParagraph"/>
              <w:ind w:left="105"/>
            </w:pPr>
            <w:r>
              <w:rPr>
                <w:spacing w:val="-2"/>
              </w:rPr>
              <w:t>WRITING</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0E720EE7" w14:textId="77777777" w:rsidR="00D60475" w:rsidRDefault="00D60475" w:rsidP="00CB2F6A">
            <w:pPr>
              <w:pStyle w:val="TableParagraph"/>
              <w:spacing w:line="256" w:lineRule="auto"/>
              <w:ind w:left="108"/>
            </w:pPr>
            <w:r>
              <w:t>For</w:t>
            </w:r>
            <w:r>
              <w:rPr>
                <w:spacing w:val="-5"/>
              </w:rPr>
              <w:t xml:space="preserve"> </w:t>
            </w:r>
            <w:r>
              <w:t>this</w:t>
            </w:r>
            <w:r>
              <w:rPr>
                <w:spacing w:val="-3"/>
              </w:rPr>
              <w:t xml:space="preserve"> </w:t>
            </w:r>
            <w:r>
              <w:t>assessment,</w:t>
            </w:r>
            <w:r>
              <w:rPr>
                <w:spacing w:val="-4"/>
              </w:rPr>
              <w:t xml:space="preserve"> </w:t>
            </w:r>
            <w:r>
              <w:t>you</w:t>
            </w:r>
            <w:r>
              <w:rPr>
                <w:spacing w:val="-6"/>
              </w:rPr>
              <w:t xml:space="preserve"> </w:t>
            </w:r>
            <w:r>
              <w:t>can</w:t>
            </w:r>
            <w:r>
              <w:rPr>
                <w:spacing w:val="-4"/>
              </w:rPr>
              <w:t xml:space="preserve"> </w:t>
            </w:r>
            <w:r>
              <w:t>use</w:t>
            </w:r>
            <w:r>
              <w:rPr>
                <w:spacing w:val="-8"/>
              </w:rPr>
              <w:t xml:space="preserve"> </w:t>
            </w:r>
            <w:r>
              <w:t>Generative</w:t>
            </w:r>
            <w:r>
              <w:rPr>
                <w:spacing w:val="-4"/>
              </w:rPr>
              <w:t xml:space="preserve"> </w:t>
            </w:r>
            <w:r>
              <w:t>AI</w:t>
            </w:r>
            <w:r>
              <w:rPr>
                <w:spacing w:val="-7"/>
              </w:rPr>
              <w:t xml:space="preserve"> </w:t>
            </w:r>
            <w:r>
              <w:t>to create text for submission.</w:t>
            </w:r>
          </w:p>
        </w:tc>
        <w:tc>
          <w:tcPr>
            <w:tcW w:w="1415" w:type="dxa"/>
            <w:tcBorders>
              <w:top w:val="single" w:sz="4" w:space="0" w:color="000000"/>
              <w:left w:val="single" w:sz="4" w:space="0" w:color="000000"/>
              <w:bottom w:val="single" w:sz="4" w:space="0" w:color="000000"/>
              <w:right w:val="single" w:sz="6" w:space="0" w:color="000000"/>
            </w:tcBorders>
            <w:shd w:val="clear" w:color="auto" w:fill="auto"/>
            <w:tcMar>
              <w:top w:w="0" w:type="dxa"/>
              <w:left w:w="0" w:type="dxa"/>
              <w:bottom w:w="0" w:type="dxa"/>
              <w:right w:w="0" w:type="dxa"/>
            </w:tcMar>
          </w:tcPr>
          <w:p w14:paraId="48B26440" w14:textId="77777777" w:rsidR="00D60475" w:rsidRDefault="00D60475" w:rsidP="00CB2F6A">
            <w:pPr>
              <w:pStyle w:val="TableParagraph"/>
              <w:spacing w:before="0" w:line="285" w:lineRule="exact"/>
            </w:pPr>
            <w:r>
              <w:t>Yes</w:t>
            </w:r>
            <w:r>
              <w:rPr>
                <w:spacing w:val="-1"/>
              </w:rPr>
              <w:t xml:space="preserve"> </w:t>
            </w:r>
            <w:r>
              <w:rPr>
                <w:rFonts w:ascii="MS Gothic" w:hAnsi="MS Gothic"/>
                <w:spacing w:val="-10"/>
              </w:rPr>
              <w:t>☐</w:t>
            </w:r>
          </w:p>
          <w:p w14:paraId="7EBCBBCB" w14:textId="77777777" w:rsidR="00D60475" w:rsidRDefault="00D60475" w:rsidP="00CB2F6A">
            <w:pPr>
              <w:pStyle w:val="TableParagraph"/>
              <w:spacing w:before="251" w:line="266" w:lineRule="exact"/>
            </w:pPr>
            <w:r>
              <w:t>No</w:t>
            </w:r>
            <w:r>
              <w:rPr>
                <w:spacing w:val="59"/>
              </w:rPr>
              <w:t xml:space="preserve"> x</w:t>
            </w:r>
            <w:r>
              <w:rPr>
                <w:rFonts w:ascii="MS Gothic" w:hAnsi="MS Gothic"/>
                <w:spacing w:val="-12"/>
              </w:rPr>
              <w:t>☐</w:t>
            </w:r>
          </w:p>
        </w:tc>
      </w:tr>
      <w:tr w:rsidR="00D60475" w14:paraId="148C9314" w14:textId="77777777" w:rsidTr="00CB2F6A">
        <w:trPr>
          <w:trHeight w:val="825"/>
        </w:trPr>
        <w:tc>
          <w:tcPr>
            <w:tcW w:w="2251" w:type="dxa"/>
            <w:tcBorders>
              <w:top w:val="single" w:sz="4" w:space="0" w:color="000000"/>
              <w:left w:val="single" w:sz="6" w:space="0" w:color="000000"/>
              <w:bottom w:val="single" w:sz="4" w:space="0" w:color="000000"/>
              <w:right w:val="single" w:sz="4" w:space="0" w:color="000000"/>
            </w:tcBorders>
            <w:shd w:val="clear" w:color="auto" w:fill="auto"/>
            <w:tcMar>
              <w:top w:w="0" w:type="dxa"/>
              <w:left w:w="0" w:type="dxa"/>
              <w:bottom w:w="0" w:type="dxa"/>
              <w:right w:w="0" w:type="dxa"/>
            </w:tcMar>
          </w:tcPr>
          <w:p w14:paraId="4A9AFCA4" w14:textId="77777777" w:rsidR="00D60475" w:rsidRDefault="00D60475" w:rsidP="00CB2F6A">
            <w:pPr>
              <w:pStyle w:val="TableParagraph"/>
              <w:ind w:left="105"/>
            </w:pPr>
            <w:r>
              <w:rPr>
                <w:spacing w:val="-2"/>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36DAF3A6" w14:textId="77777777" w:rsidR="00D60475" w:rsidRDefault="00D60475" w:rsidP="00CB2F6A">
            <w:pPr>
              <w:pStyle w:val="TableParagraph"/>
              <w:spacing w:line="256" w:lineRule="auto"/>
              <w:ind w:left="108"/>
            </w:pPr>
            <w:r>
              <w:t>For</w:t>
            </w:r>
            <w:r>
              <w:rPr>
                <w:spacing w:val="-5"/>
              </w:rPr>
              <w:t xml:space="preserve"> </w:t>
            </w:r>
            <w:r>
              <w:t>this</w:t>
            </w:r>
            <w:r>
              <w:rPr>
                <w:spacing w:val="-3"/>
              </w:rPr>
              <w:t xml:space="preserve"> </w:t>
            </w:r>
            <w:r>
              <w:t>assessment,</w:t>
            </w:r>
            <w:r>
              <w:rPr>
                <w:spacing w:val="-4"/>
              </w:rPr>
              <w:t xml:space="preserve"> </w:t>
            </w:r>
            <w:r>
              <w:t>you</w:t>
            </w:r>
            <w:r>
              <w:rPr>
                <w:spacing w:val="-6"/>
              </w:rPr>
              <w:t xml:space="preserve"> </w:t>
            </w:r>
            <w:r>
              <w:t>can</w:t>
            </w:r>
            <w:r>
              <w:rPr>
                <w:spacing w:val="-4"/>
              </w:rPr>
              <w:t xml:space="preserve"> </w:t>
            </w:r>
            <w:r>
              <w:t>use</w:t>
            </w:r>
            <w:r>
              <w:rPr>
                <w:spacing w:val="-8"/>
              </w:rPr>
              <w:t xml:space="preserve"> </w:t>
            </w:r>
            <w:r>
              <w:t>Generative</w:t>
            </w:r>
            <w:r>
              <w:rPr>
                <w:spacing w:val="-4"/>
              </w:rPr>
              <w:t xml:space="preserve"> </w:t>
            </w:r>
            <w:r>
              <w:t>AI</w:t>
            </w:r>
            <w:r>
              <w:rPr>
                <w:spacing w:val="-7"/>
              </w:rPr>
              <w:t xml:space="preserve"> </w:t>
            </w:r>
            <w:r>
              <w:t>to create creative materials, such as images.</w:t>
            </w:r>
          </w:p>
        </w:tc>
        <w:tc>
          <w:tcPr>
            <w:tcW w:w="1415" w:type="dxa"/>
            <w:tcBorders>
              <w:top w:val="single" w:sz="4" w:space="0" w:color="000000"/>
              <w:left w:val="single" w:sz="4" w:space="0" w:color="000000"/>
              <w:bottom w:val="single" w:sz="4" w:space="0" w:color="000000"/>
              <w:right w:val="single" w:sz="6" w:space="0" w:color="000000"/>
            </w:tcBorders>
            <w:shd w:val="clear" w:color="auto" w:fill="auto"/>
            <w:tcMar>
              <w:top w:w="0" w:type="dxa"/>
              <w:left w:w="0" w:type="dxa"/>
              <w:bottom w:w="0" w:type="dxa"/>
              <w:right w:w="0" w:type="dxa"/>
            </w:tcMar>
          </w:tcPr>
          <w:p w14:paraId="08C1F981" w14:textId="77777777" w:rsidR="00D60475" w:rsidRDefault="00D60475" w:rsidP="00CB2F6A">
            <w:pPr>
              <w:pStyle w:val="TableParagraph"/>
              <w:spacing w:before="0" w:line="285" w:lineRule="exact"/>
            </w:pPr>
            <w:r>
              <w:t>Yes</w:t>
            </w:r>
            <w:r>
              <w:rPr>
                <w:spacing w:val="-1"/>
              </w:rPr>
              <w:t xml:space="preserve"> </w:t>
            </w:r>
            <w:r>
              <w:rPr>
                <w:rFonts w:ascii="MS Gothic" w:hAnsi="MS Gothic"/>
                <w:spacing w:val="-10"/>
              </w:rPr>
              <w:t>☐</w:t>
            </w:r>
          </w:p>
          <w:p w14:paraId="148D874F" w14:textId="77777777" w:rsidR="00D60475" w:rsidRDefault="00D60475" w:rsidP="00CB2F6A">
            <w:pPr>
              <w:pStyle w:val="TableParagraph"/>
              <w:spacing w:before="254" w:line="266" w:lineRule="exact"/>
            </w:pPr>
            <w:r>
              <w:t>No</w:t>
            </w:r>
            <w:r>
              <w:rPr>
                <w:spacing w:val="59"/>
              </w:rPr>
              <w:t xml:space="preserve"> x</w:t>
            </w:r>
            <w:r>
              <w:rPr>
                <w:rFonts w:ascii="MS Gothic" w:hAnsi="MS Gothic"/>
                <w:spacing w:val="-12"/>
              </w:rPr>
              <w:t>☐</w:t>
            </w:r>
          </w:p>
        </w:tc>
      </w:tr>
      <w:tr w:rsidR="00D60475" w14:paraId="75BC342C" w14:textId="77777777" w:rsidTr="00CB2F6A">
        <w:trPr>
          <w:trHeight w:val="822"/>
        </w:trPr>
        <w:tc>
          <w:tcPr>
            <w:tcW w:w="2251" w:type="dxa"/>
            <w:tcBorders>
              <w:top w:val="single" w:sz="4" w:space="0" w:color="000000"/>
              <w:left w:val="single" w:sz="6" w:space="0" w:color="000000"/>
              <w:bottom w:val="single" w:sz="4" w:space="0" w:color="000000"/>
              <w:right w:val="single" w:sz="4" w:space="0" w:color="000000"/>
            </w:tcBorders>
            <w:shd w:val="clear" w:color="auto" w:fill="auto"/>
            <w:tcMar>
              <w:top w:w="0" w:type="dxa"/>
              <w:left w:w="0" w:type="dxa"/>
              <w:bottom w:w="0" w:type="dxa"/>
              <w:right w:w="0" w:type="dxa"/>
            </w:tcMar>
          </w:tcPr>
          <w:p w14:paraId="6FF334A3" w14:textId="77777777" w:rsidR="00D60475" w:rsidRDefault="00D60475" w:rsidP="00CB2F6A">
            <w:pPr>
              <w:pStyle w:val="TableParagraph"/>
              <w:ind w:left="105"/>
            </w:pPr>
            <w:r>
              <w:rPr>
                <w:spacing w:val="-2"/>
              </w:rPr>
              <w:t>PROGRAMING</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60375144" w14:textId="77777777" w:rsidR="00D60475" w:rsidRDefault="00D60475" w:rsidP="00CB2F6A">
            <w:pPr>
              <w:pStyle w:val="TableParagraph"/>
              <w:spacing w:line="256" w:lineRule="auto"/>
              <w:ind w:left="108"/>
            </w:pPr>
            <w:r>
              <w:t>For</w:t>
            </w:r>
            <w:r>
              <w:rPr>
                <w:spacing w:val="-5"/>
              </w:rPr>
              <w:t xml:space="preserve"> </w:t>
            </w:r>
            <w:r>
              <w:t>this</w:t>
            </w:r>
            <w:r>
              <w:rPr>
                <w:spacing w:val="-3"/>
              </w:rPr>
              <w:t xml:space="preserve"> </w:t>
            </w:r>
            <w:r>
              <w:t>assessment,</w:t>
            </w:r>
            <w:r>
              <w:rPr>
                <w:spacing w:val="-4"/>
              </w:rPr>
              <w:t xml:space="preserve"> </w:t>
            </w:r>
            <w:r>
              <w:t>you</w:t>
            </w:r>
            <w:r>
              <w:rPr>
                <w:spacing w:val="-6"/>
              </w:rPr>
              <w:t xml:space="preserve"> </w:t>
            </w:r>
            <w:r>
              <w:t>can</w:t>
            </w:r>
            <w:r>
              <w:rPr>
                <w:spacing w:val="-4"/>
              </w:rPr>
              <w:t xml:space="preserve"> </w:t>
            </w:r>
            <w:r>
              <w:t>use</w:t>
            </w:r>
            <w:r>
              <w:rPr>
                <w:spacing w:val="-8"/>
              </w:rPr>
              <w:t xml:space="preserve"> </w:t>
            </w:r>
            <w:r>
              <w:t>Generative</w:t>
            </w:r>
            <w:r>
              <w:rPr>
                <w:spacing w:val="-4"/>
              </w:rPr>
              <w:t xml:space="preserve"> </w:t>
            </w:r>
            <w:r>
              <w:t>AI</w:t>
            </w:r>
            <w:r>
              <w:rPr>
                <w:spacing w:val="-7"/>
              </w:rPr>
              <w:t xml:space="preserve"> </w:t>
            </w:r>
            <w:r>
              <w:t>to create and check code.</w:t>
            </w:r>
          </w:p>
        </w:tc>
        <w:tc>
          <w:tcPr>
            <w:tcW w:w="1415" w:type="dxa"/>
            <w:tcBorders>
              <w:top w:val="single" w:sz="4" w:space="0" w:color="000000"/>
              <w:left w:val="single" w:sz="4" w:space="0" w:color="000000"/>
              <w:bottom w:val="single" w:sz="4" w:space="0" w:color="000000"/>
              <w:right w:val="single" w:sz="6" w:space="0" w:color="000000"/>
            </w:tcBorders>
            <w:shd w:val="clear" w:color="auto" w:fill="auto"/>
            <w:tcMar>
              <w:top w:w="0" w:type="dxa"/>
              <w:left w:w="0" w:type="dxa"/>
              <w:bottom w:w="0" w:type="dxa"/>
              <w:right w:w="0" w:type="dxa"/>
            </w:tcMar>
          </w:tcPr>
          <w:p w14:paraId="453587E0" w14:textId="77777777" w:rsidR="00D60475" w:rsidRDefault="00D60475" w:rsidP="00CB2F6A">
            <w:pPr>
              <w:pStyle w:val="TableParagraph"/>
              <w:spacing w:before="0" w:line="285" w:lineRule="exact"/>
            </w:pPr>
            <w:r>
              <w:t>Yes</w:t>
            </w:r>
            <w:r>
              <w:rPr>
                <w:spacing w:val="-1"/>
              </w:rPr>
              <w:t xml:space="preserve"> </w:t>
            </w:r>
            <w:r>
              <w:rPr>
                <w:rFonts w:ascii="MS Gothic" w:hAnsi="MS Gothic"/>
                <w:spacing w:val="-10"/>
              </w:rPr>
              <w:t>☐</w:t>
            </w:r>
          </w:p>
          <w:p w14:paraId="31AA84FA" w14:textId="77777777" w:rsidR="00D60475" w:rsidRDefault="00D60475" w:rsidP="00CB2F6A">
            <w:pPr>
              <w:pStyle w:val="TableParagraph"/>
              <w:spacing w:before="251" w:line="266" w:lineRule="exact"/>
            </w:pPr>
            <w:r>
              <w:t>No</w:t>
            </w:r>
            <w:r>
              <w:rPr>
                <w:spacing w:val="59"/>
              </w:rPr>
              <w:t xml:space="preserve"> x</w:t>
            </w:r>
            <w:r>
              <w:rPr>
                <w:rFonts w:ascii="MS Gothic" w:hAnsi="MS Gothic"/>
                <w:spacing w:val="-12"/>
              </w:rPr>
              <w:t>☐</w:t>
            </w:r>
          </w:p>
        </w:tc>
      </w:tr>
      <w:tr w:rsidR="00D60475" w14:paraId="42389982" w14:textId="77777777" w:rsidTr="00CB2F6A">
        <w:trPr>
          <w:trHeight w:val="1091"/>
        </w:trPr>
        <w:tc>
          <w:tcPr>
            <w:tcW w:w="2251" w:type="dxa"/>
            <w:tcBorders>
              <w:top w:val="single" w:sz="4" w:space="0" w:color="000000"/>
              <w:left w:val="single" w:sz="6" w:space="0" w:color="000000"/>
              <w:bottom w:val="single" w:sz="6" w:space="0" w:color="000000"/>
              <w:right w:val="single" w:sz="4" w:space="0" w:color="000000"/>
            </w:tcBorders>
            <w:shd w:val="clear" w:color="auto" w:fill="auto"/>
            <w:tcMar>
              <w:top w:w="0" w:type="dxa"/>
              <w:left w:w="0" w:type="dxa"/>
              <w:bottom w:w="0" w:type="dxa"/>
              <w:right w:w="0" w:type="dxa"/>
            </w:tcMar>
          </w:tcPr>
          <w:p w14:paraId="502A7584" w14:textId="77777777" w:rsidR="00D60475" w:rsidRDefault="00D60475" w:rsidP="00CB2F6A">
            <w:pPr>
              <w:pStyle w:val="TableParagraph"/>
              <w:ind w:left="105"/>
            </w:pPr>
            <w:r>
              <w:rPr>
                <w:spacing w:val="-4"/>
              </w:rPr>
              <w:t>NONE</w:t>
            </w:r>
          </w:p>
        </w:tc>
        <w:tc>
          <w:tcPr>
            <w:tcW w:w="5397" w:type="dxa"/>
            <w:tcBorders>
              <w:top w:val="single" w:sz="4" w:space="0" w:color="000000"/>
              <w:left w:val="single" w:sz="4" w:space="0" w:color="000000"/>
              <w:bottom w:val="single" w:sz="6" w:space="0" w:color="000000"/>
              <w:right w:val="single" w:sz="4" w:space="0" w:color="000000"/>
            </w:tcBorders>
            <w:shd w:val="clear" w:color="auto" w:fill="auto"/>
            <w:tcMar>
              <w:top w:w="0" w:type="dxa"/>
              <w:left w:w="0" w:type="dxa"/>
              <w:bottom w:w="0" w:type="dxa"/>
              <w:right w:w="0" w:type="dxa"/>
            </w:tcMar>
          </w:tcPr>
          <w:p w14:paraId="07EB3AC6" w14:textId="77777777" w:rsidR="00D60475" w:rsidRDefault="00D60475" w:rsidP="00CB2F6A">
            <w:pPr>
              <w:pStyle w:val="TableParagraph"/>
              <w:spacing w:line="256" w:lineRule="auto"/>
              <w:ind w:left="108"/>
            </w:pPr>
            <w:r>
              <w:t xml:space="preserve">For this assessment, you are not allowed to use </w:t>
            </w:r>
            <w:r>
              <w:rPr>
                <w:b/>
              </w:rPr>
              <w:t xml:space="preserve">any </w:t>
            </w:r>
            <w:r>
              <w:t>type</w:t>
            </w:r>
            <w:r>
              <w:rPr>
                <w:spacing w:val="-6"/>
              </w:rPr>
              <w:t xml:space="preserve"> </w:t>
            </w:r>
            <w:r>
              <w:t>of</w:t>
            </w:r>
            <w:r>
              <w:rPr>
                <w:spacing w:val="-6"/>
              </w:rPr>
              <w:t xml:space="preserve"> </w:t>
            </w:r>
            <w:r>
              <w:t>Generative</w:t>
            </w:r>
            <w:r>
              <w:rPr>
                <w:spacing w:val="-6"/>
              </w:rPr>
              <w:t xml:space="preserve"> </w:t>
            </w:r>
            <w:r>
              <w:t>AI</w:t>
            </w:r>
            <w:r>
              <w:rPr>
                <w:spacing w:val="-6"/>
              </w:rPr>
              <w:t xml:space="preserve"> </w:t>
            </w:r>
            <w:r>
              <w:t>support.</w:t>
            </w:r>
            <w:r>
              <w:rPr>
                <w:spacing w:val="-4"/>
              </w:rPr>
              <w:t xml:space="preserve"> </w:t>
            </w:r>
            <w:r>
              <w:t>This</w:t>
            </w:r>
            <w:r>
              <w:rPr>
                <w:spacing w:val="-5"/>
              </w:rPr>
              <w:t xml:space="preserve"> </w:t>
            </w:r>
            <w:r>
              <w:t>includes</w:t>
            </w:r>
            <w:r>
              <w:rPr>
                <w:spacing w:val="-7"/>
              </w:rPr>
              <w:t xml:space="preserve"> </w:t>
            </w:r>
            <w:r>
              <w:t>research support, structure support, writing/proofreading</w:t>
            </w:r>
          </w:p>
          <w:p w14:paraId="663A6E08" w14:textId="77777777" w:rsidR="00D60475" w:rsidRDefault="00D60475" w:rsidP="00CB2F6A">
            <w:pPr>
              <w:pStyle w:val="TableParagraph"/>
              <w:spacing w:before="0" w:line="250" w:lineRule="exact"/>
              <w:ind w:left="108"/>
            </w:pPr>
            <w:r>
              <w:t>support</w:t>
            </w:r>
            <w:r>
              <w:rPr>
                <w:spacing w:val="-5"/>
              </w:rPr>
              <w:t xml:space="preserve"> </w:t>
            </w:r>
            <w:r>
              <w:t>and</w:t>
            </w:r>
            <w:r>
              <w:rPr>
                <w:spacing w:val="-5"/>
              </w:rPr>
              <w:t xml:space="preserve"> </w:t>
            </w:r>
            <w:r>
              <w:t>creative</w:t>
            </w:r>
            <w:r>
              <w:rPr>
                <w:spacing w:val="-4"/>
              </w:rPr>
              <w:t xml:space="preserve"> </w:t>
            </w:r>
            <w:r>
              <w:rPr>
                <w:spacing w:val="-2"/>
              </w:rPr>
              <w:t>support.</w:t>
            </w:r>
          </w:p>
        </w:tc>
        <w:tc>
          <w:tcPr>
            <w:tcW w:w="1415" w:type="dxa"/>
            <w:tcBorders>
              <w:top w:val="single" w:sz="4" w:space="0" w:color="000000"/>
              <w:left w:val="single" w:sz="4" w:space="0" w:color="000000"/>
              <w:bottom w:val="single" w:sz="6" w:space="0" w:color="000000"/>
              <w:right w:val="single" w:sz="6" w:space="0" w:color="000000"/>
            </w:tcBorders>
            <w:shd w:val="clear" w:color="auto" w:fill="auto"/>
            <w:tcMar>
              <w:top w:w="0" w:type="dxa"/>
              <w:left w:w="0" w:type="dxa"/>
              <w:bottom w:w="0" w:type="dxa"/>
              <w:right w:w="0" w:type="dxa"/>
            </w:tcMar>
          </w:tcPr>
          <w:p w14:paraId="6A9C1A45" w14:textId="79D90349" w:rsidR="00D60475" w:rsidRDefault="00D60475" w:rsidP="00CB2F6A">
            <w:pPr>
              <w:pStyle w:val="TableParagraph"/>
              <w:spacing w:before="0" w:line="285" w:lineRule="exact"/>
            </w:pPr>
            <w:r>
              <w:t>Yes</w:t>
            </w:r>
            <w:r>
              <w:rPr>
                <w:spacing w:val="-1"/>
              </w:rPr>
              <w:t xml:space="preserve"> </w:t>
            </w:r>
            <w:r>
              <w:rPr>
                <w:rFonts w:ascii="MS Gothic" w:hAnsi="MS Gothic"/>
                <w:spacing w:val="-10"/>
              </w:rPr>
              <w:t>☐</w:t>
            </w:r>
          </w:p>
          <w:p w14:paraId="01A8C274" w14:textId="155FF72A" w:rsidR="00D60475" w:rsidRDefault="00D60475" w:rsidP="00CB2F6A">
            <w:pPr>
              <w:pStyle w:val="TableParagraph"/>
              <w:spacing w:before="251"/>
            </w:pPr>
            <w:r>
              <w:t>No</w:t>
            </w:r>
            <w:r>
              <w:rPr>
                <w:spacing w:val="59"/>
              </w:rPr>
              <w:t xml:space="preserve"> x</w:t>
            </w:r>
            <w:r>
              <w:rPr>
                <w:rFonts w:ascii="MS Gothic" w:hAnsi="MS Gothic"/>
                <w:spacing w:val="-12"/>
              </w:rPr>
              <w:t>☐</w:t>
            </w:r>
          </w:p>
        </w:tc>
      </w:tr>
    </w:tbl>
    <w:p w14:paraId="09F33A86" w14:textId="77777777" w:rsidR="00D60475" w:rsidRPr="00070E81" w:rsidRDefault="00D60475" w:rsidP="00D60475">
      <w:pPr>
        <w:rPr>
          <w:rFonts w:ascii="Arial" w:hAnsi="Arial" w:cs="Arial"/>
        </w:rPr>
      </w:pPr>
    </w:p>
    <w:p w14:paraId="4953EAE2" w14:textId="77777777" w:rsidR="00651E77" w:rsidRPr="00651E77" w:rsidRDefault="00651E77" w:rsidP="00651E77">
      <w:pPr>
        <w:spacing w:after="0"/>
        <w:jc w:val="center"/>
        <w:rPr>
          <w:rFonts w:ascii="Arial" w:hAnsi="Arial" w:cs="Arial"/>
          <w:b/>
          <w:i/>
          <w:iCs/>
          <w:color w:val="000000"/>
          <w:sz w:val="28"/>
          <w:szCs w:val="28"/>
        </w:rPr>
      </w:pPr>
      <w:r w:rsidRPr="00651E77">
        <w:rPr>
          <w:rFonts w:ascii="Arial" w:hAnsi="Arial" w:cs="Arial"/>
          <w:b/>
          <w:i/>
          <w:iCs/>
          <w:color w:val="000000"/>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D02DE41" w14:textId="77777777" w:rsidR="00D60475" w:rsidRPr="00070E81" w:rsidRDefault="00D60475" w:rsidP="00D60475">
      <w:pPr>
        <w:pStyle w:val="NormalWeb"/>
        <w:spacing w:before="0" w:beforeAutospacing="0" w:after="0" w:afterAutospacing="0" w:line="360" w:lineRule="auto"/>
        <w:rPr>
          <w:rFonts w:ascii="Arial" w:hAnsi="Arial" w:cs="Arial"/>
          <w:b/>
        </w:rPr>
      </w:pPr>
    </w:p>
    <w:p w14:paraId="7C623C05" w14:textId="77777777" w:rsidR="00D60475" w:rsidRPr="00D57F9A" w:rsidRDefault="00D60475" w:rsidP="008B5152">
      <w:pPr>
        <w:spacing w:after="232"/>
        <w:rPr>
          <w:rFonts w:cstheme="minorHAnsi"/>
          <w:b/>
          <w:bCs/>
          <w:color w:val="000000"/>
          <w:sz w:val="28"/>
          <w:szCs w:val="28"/>
          <w:lang w:val="en-GB"/>
        </w:rPr>
      </w:pPr>
    </w:p>
    <w:p w14:paraId="5E3A71C6" w14:textId="65AAD0FF" w:rsidR="00B117CF" w:rsidRPr="008B5152" w:rsidRDefault="00B117CF">
      <w:pPr>
        <w:spacing w:before="0" w:after="160" w:line="259" w:lineRule="auto"/>
        <w:jc w:val="left"/>
        <w:rPr>
          <w:rFonts w:ascii="Arial" w:hAnsi="Arial" w:cs="Arial"/>
          <w:sz w:val="56"/>
          <w:szCs w:val="56"/>
          <w:lang w:val="en-US"/>
        </w:rPr>
      </w:pPr>
    </w:p>
    <w:p w14:paraId="5D8C875B" w14:textId="77777777" w:rsidR="008B5152" w:rsidRDefault="008B5152" w:rsidP="0005542E">
      <w:pPr>
        <w:rPr>
          <w:b/>
          <w:lang w:val="en-US"/>
        </w:rPr>
      </w:pPr>
    </w:p>
    <w:p w14:paraId="52E5FE4C" w14:textId="77777777" w:rsidR="008B5152" w:rsidRDefault="008B5152" w:rsidP="0005542E">
      <w:pPr>
        <w:rPr>
          <w:b/>
          <w:lang w:val="en-US"/>
        </w:rPr>
      </w:pPr>
    </w:p>
    <w:p w14:paraId="72341784" w14:textId="77777777" w:rsidR="008B5152" w:rsidRDefault="008B5152" w:rsidP="0005542E">
      <w:pPr>
        <w:rPr>
          <w:b/>
          <w:lang w:val="en-US"/>
        </w:rPr>
      </w:pPr>
    </w:p>
    <w:p w14:paraId="032BA175" w14:textId="370695D5" w:rsidR="0005542E" w:rsidRPr="00D70799" w:rsidRDefault="00C34D4A" w:rsidP="0005542E">
      <w:pPr>
        <w:rPr>
          <w:rFonts w:ascii="Arial" w:hAnsi="Arial" w:cs="Arial"/>
          <w:b/>
          <w:i/>
          <w:iCs/>
          <w:sz w:val="28"/>
          <w:szCs w:val="28"/>
          <w:lang w:val="en-US"/>
        </w:rPr>
      </w:pPr>
      <w:r w:rsidRPr="00D70799">
        <w:rPr>
          <w:rFonts w:ascii="Arial" w:hAnsi="Arial" w:cs="Arial"/>
          <w:b/>
          <w:i/>
          <w:iCs/>
          <w:sz w:val="28"/>
          <w:szCs w:val="28"/>
          <w:lang w:val="en-US"/>
        </w:rPr>
        <w:t xml:space="preserve">Executive Summary </w:t>
      </w:r>
    </w:p>
    <w:p w14:paraId="3BDDC7E4" w14:textId="01ACAC25" w:rsidR="003216D5" w:rsidRPr="00D70799" w:rsidRDefault="00C34D4A" w:rsidP="00D70799">
      <w:pPr>
        <w:rPr>
          <w:rFonts w:ascii="Arial" w:hAnsi="Arial" w:cs="Arial"/>
          <w:lang w:val="en-US"/>
        </w:rPr>
      </w:pPr>
      <w:r w:rsidRPr="00D70799">
        <w:rPr>
          <w:rFonts w:ascii="Arial" w:hAnsi="Arial" w:cs="Arial"/>
          <w:lang w:val="en-US"/>
        </w:rPr>
        <w:t xml:space="preserve">Secondary research is employed </w:t>
      </w:r>
      <w:r w:rsidR="00D320B2" w:rsidRPr="00D70799">
        <w:rPr>
          <w:rFonts w:ascii="Arial" w:hAnsi="Arial" w:cs="Arial"/>
          <w:lang w:val="en-US"/>
        </w:rPr>
        <w:t xml:space="preserve">at the Voco St. David’s Hotel, Cardiff to evaluate the quality of service and satisfaction of guests. </w:t>
      </w:r>
      <w:r w:rsidR="00561725" w:rsidRPr="00D70799">
        <w:rPr>
          <w:rFonts w:ascii="Arial" w:hAnsi="Arial" w:cs="Arial"/>
          <w:lang w:val="en-US"/>
        </w:rPr>
        <w:t xml:space="preserve">The research also depicts the role of service quality on guest experience and indicates potential areas of improvement. </w:t>
      </w:r>
      <w:r w:rsidRPr="00D70799">
        <w:rPr>
          <w:rFonts w:ascii="Arial" w:hAnsi="Arial" w:cs="Arial"/>
          <w:lang w:val="en-US"/>
        </w:rPr>
        <w:t xml:space="preserve">It reviews customer reviews, hotel reports and academic literature to </w:t>
      </w:r>
      <w:r w:rsidR="00B548F6" w:rsidRPr="00D70799">
        <w:rPr>
          <w:rFonts w:ascii="Arial" w:hAnsi="Arial" w:cs="Arial"/>
          <w:lang w:val="en-US"/>
        </w:rPr>
        <w:t>measure</w:t>
      </w:r>
      <w:r w:rsidRPr="00D70799">
        <w:rPr>
          <w:rFonts w:ascii="Arial" w:hAnsi="Arial" w:cs="Arial"/>
          <w:lang w:val="en-US"/>
        </w:rPr>
        <w:t xml:space="preserve"> the impact of responsiveness, cleanliness and staff behaviour. Results show that </w:t>
      </w:r>
      <w:proofErr w:type="spellStart"/>
      <w:r w:rsidRPr="00D70799">
        <w:rPr>
          <w:rFonts w:ascii="Arial" w:hAnsi="Arial" w:cs="Arial"/>
          <w:lang w:val="en-US"/>
        </w:rPr>
        <w:t>personali</w:t>
      </w:r>
      <w:r w:rsidR="00D70799" w:rsidRPr="00D70799">
        <w:rPr>
          <w:rFonts w:ascii="Arial" w:hAnsi="Arial" w:cs="Arial"/>
          <w:lang w:val="en-US"/>
        </w:rPr>
        <w:t>s</w:t>
      </w:r>
      <w:r w:rsidRPr="00D70799">
        <w:rPr>
          <w:rFonts w:ascii="Arial" w:hAnsi="Arial" w:cs="Arial"/>
          <w:lang w:val="en-US"/>
        </w:rPr>
        <w:t>ed</w:t>
      </w:r>
      <w:proofErr w:type="spellEnd"/>
      <w:r w:rsidRPr="00D70799">
        <w:rPr>
          <w:rFonts w:ascii="Arial" w:hAnsi="Arial" w:cs="Arial"/>
          <w:lang w:val="en-US"/>
        </w:rPr>
        <w:t xml:space="preserve"> service, efficient problem resolution, and professionalism of the staff or workers are significant </w:t>
      </w:r>
      <w:r w:rsidR="00B548F6" w:rsidRPr="00D70799">
        <w:rPr>
          <w:rFonts w:ascii="Arial" w:hAnsi="Arial" w:cs="Arial"/>
          <w:lang w:val="en-US"/>
        </w:rPr>
        <w:t>in</w:t>
      </w:r>
      <w:r w:rsidRPr="00D70799">
        <w:rPr>
          <w:rFonts w:ascii="Arial" w:hAnsi="Arial" w:cs="Arial"/>
          <w:lang w:val="en-US"/>
        </w:rPr>
        <w:t xml:space="preserve"> satisfaction. The paper suggests ways of improving service so that the hotel can continue to remain competitive. Findings relate to a broader understanding </w:t>
      </w:r>
      <w:r w:rsidR="00B548F6" w:rsidRPr="00D70799">
        <w:rPr>
          <w:rFonts w:ascii="Arial" w:hAnsi="Arial" w:cs="Arial"/>
          <w:lang w:val="en-US"/>
        </w:rPr>
        <w:t>of</w:t>
      </w:r>
      <w:r w:rsidRPr="00D70799">
        <w:rPr>
          <w:rFonts w:ascii="Arial" w:hAnsi="Arial" w:cs="Arial"/>
          <w:lang w:val="en-US"/>
        </w:rPr>
        <w:t xml:space="preserve"> guest expectations in luxury hospitality.  </w:t>
      </w:r>
    </w:p>
    <w:p w14:paraId="464A4D1F" w14:textId="77777777" w:rsidR="00A07E09" w:rsidRDefault="00C34D4A">
      <w:pPr>
        <w:spacing w:before="0" w:after="160" w:line="259" w:lineRule="auto"/>
        <w:jc w:val="left"/>
        <w:rPr>
          <w:lang w:val="en-US"/>
        </w:rPr>
      </w:pPr>
      <w:r>
        <w:rPr>
          <w:lang w:val="en-US"/>
        </w:rPr>
        <w:br w:type="page"/>
      </w:r>
    </w:p>
    <w:sdt>
      <w:sdtPr>
        <w:rPr>
          <w:rFonts w:ascii="Times New Roman" w:eastAsiaTheme="minorHAnsi" w:hAnsi="Times New Roman" w:cs="Times New Roman"/>
          <w:b/>
          <w:color w:val="auto"/>
          <w:sz w:val="24"/>
          <w:szCs w:val="22"/>
          <w:lang w:val="en-IN"/>
        </w:rPr>
        <w:id w:val="-500815475"/>
        <w:docPartObj>
          <w:docPartGallery w:val="Table of Contents"/>
          <w:docPartUnique/>
        </w:docPartObj>
      </w:sdtPr>
      <w:sdtEndPr>
        <w:rPr>
          <w:rFonts w:cstheme="minorBidi"/>
          <w:bCs/>
          <w:noProof/>
        </w:rPr>
      </w:sdtEndPr>
      <w:sdtContent>
        <w:p w14:paraId="2B7D8032" w14:textId="77777777" w:rsidR="00876110" w:rsidRPr="00D70799" w:rsidRDefault="00C34D4A" w:rsidP="00876110">
          <w:pPr>
            <w:pStyle w:val="TOCHeading"/>
            <w:jc w:val="center"/>
            <w:rPr>
              <w:rFonts w:ascii="Arial" w:hAnsi="Arial" w:cs="Arial"/>
              <w:b/>
              <w:color w:val="auto"/>
            </w:rPr>
          </w:pPr>
          <w:r w:rsidRPr="00D70799">
            <w:rPr>
              <w:rFonts w:ascii="Arial" w:hAnsi="Arial" w:cs="Arial"/>
              <w:b/>
              <w:color w:val="auto"/>
            </w:rPr>
            <w:t>Table of Contents</w:t>
          </w:r>
        </w:p>
        <w:p w14:paraId="08ABC127" w14:textId="77777777" w:rsidR="00BF6562" w:rsidRPr="00D70799" w:rsidRDefault="00C34D4A">
          <w:pPr>
            <w:pStyle w:val="TOC1"/>
            <w:tabs>
              <w:tab w:val="right" w:leader="dot" w:pos="9016"/>
            </w:tabs>
            <w:rPr>
              <w:rFonts w:ascii="Arial" w:eastAsiaTheme="minorEastAsia" w:hAnsi="Arial" w:cs="Arial"/>
              <w:noProof/>
              <w:sz w:val="22"/>
              <w:lang w:eastAsia="en-IN"/>
            </w:rPr>
          </w:pPr>
          <w:r>
            <w:fldChar w:fldCharType="begin"/>
          </w:r>
          <w:r>
            <w:instrText xml:space="preserve"> TOC \o "1-3" \h \z \u </w:instrText>
          </w:r>
          <w:r>
            <w:fldChar w:fldCharType="separate"/>
          </w:r>
          <w:hyperlink w:anchor="_Toc189848748" w:history="1">
            <w:r w:rsidRPr="00D70799">
              <w:rPr>
                <w:rStyle w:val="Hyperlink"/>
                <w:rFonts w:ascii="Arial" w:hAnsi="Arial" w:cs="Arial"/>
                <w:noProof/>
                <w:lang w:val="en-US"/>
              </w:rPr>
              <w:t>Introduction</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_Toc189848748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4</w:t>
            </w:r>
            <w:r w:rsidRPr="00D70799">
              <w:rPr>
                <w:rFonts w:ascii="Arial" w:hAnsi="Arial" w:cs="Arial"/>
                <w:noProof/>
                <w:webHidden/>
              </w:rPr>
              <w:fldChar w:fldCharType="end"/>
            </w:r>
          </w:hyperlink>
        </w:p>
        <w:p w14:paraId="401DB77B" w14:textId="77777777" w:rsidR="00BF6562" w:rsidRPr="00D70799" w:rsidRDefault="00C34D4A">
          <w:pPr>
            <w:pStyle w:val="TOC1"/>
            <w:tabs>
              <w:tab w:val="right" w:leader="dot" w:pos="9016"/>
            </w:tabs>
            <w:rPr>
              <w:rFonts w:ascii="Arial" w:eastAsiaTheme="minorEastAsia" w:hAnsi="Arial" w:cs="Arial"/>
              <w:noProof/>
              <w:sz w:val="22"/>
              <w:lang w:eastAsia="en-IN"/>
            </w:rPr>
          </w:pPr>
          <w:hyperlink w:anchor="_Toc189848749" w:history="1">
            <w:r w:rsidRPr="00D70799">
              <w:rPr>
                <w:rStyle w:val="Hyperlink"/>
                <w:rFonts w:ascii="Arial" w:hAnsi="Arial" w:cs="Arial"/>
                <w:noProof/>
                <w:lang w:val="en-US"/>
              </w:rPr>
              <w:t>Literature Review</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_Toc189848749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6</w:t>
            </w:r>
            <w:r w:rsidRPr="00D70799">
              <w:rPr>
                <w:rFonts w:ascii="Arial" w:hAnsi="Arial" w:cs="Arial"/>
                <w:noProof/>
                <w:webHidden/>
              </w:rPr>
              <w:fldChar w:fldCharType="end"/>
            </w:r>
          </w:hyperlink>
        </w:p>
        <w:p w14:paraId="4F14BA02" w14:textId="77777777" w:rsidR="00BF6562" w:rsidRPr="00D70799" w:rsidRDefault="00C34D4A">
          <w:pPr>
            <w:pStyle w:val="TOC1"/>
            <w:tabs>
              <w:tab w:val="right" w:leader="dot" w:pos="9016"/>
            </w:tabs>
            <w:rPr>
              <w:rFonts w:ascii="Arial" w:eastAsiaTheme="minorEastAsia" w:hAnsi="Arial" w:cs="Arial"/>
              <w:noProof/>
              <w:sz w:val="22"/>
              <w:lang w:eastAsia="en-IN"/>
            </w:rPr>
          </w:pPr>
          <w:hyperlink w:anchor="_Toc189848750" w:history="1">
            <w:r w:rsidRPr="00D70799">
              <w:rPr>
                <w:rStyle w:val="Hyperlink"/>
                <w:rFonts w:ascii="Arial" w:hAnsi="Arial" w:cs="Arial"/>
                <w:noProof/>
                <w:lang w:val="en-US"/>
              </w:rPr>
              <w:t>Methods</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_Toc189848750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11</w:t>
            </w:r>
            <w:r w:rsidRPr="00D70799">
              <w:rPr>
                <w:rFonts w:ascii="Arial" w:hAnsi="Arial" w:cs="Arial"/>
                <w:noProof/>
                <w:webHidden/>
              </w:rPr>
              <w:fldChar w:fldCharType="end"/>
            </w:r>
          </w:hyperlink>
        </w:p>
        <w:p w14:paraId="6930ADC6" w14:textId="77777777" w:rsidR="00BF6562" w:rsidRPr="00D70799" w:rsidRDefault="00C34D4A">
          <w:pPr>
            <w:pStyle w:val="TOC1"/>
            <w:tabs>
              <w:tab w:val="right" w:leader="dot" w:pos="9016"/>
            </w:tabs>
            <w:rPr>
              <w:rFonts w:ascii="Arial" w:eastAsiaTheme="minorEastAsia" w:hAnsi="Arial" w:cs="Arial"/>
              <w:noProof/>
              <w:sz w:val="22"/>
              <w:lang w:eastAsia="en-IN"/>
            </w:rPr>
          </w:pPr>
          <w:hyperlink w:anchor="_Toc189848751" w:history="1">
            <w:r w:rsidRPr="00D70799">
              <w:rPr>
                <w:rStyle w:val="Hyperlink"/>
                <w:rFonts w:ascii="Arial" w:hAnsi="Arial" w:cs="Arial"/>
                <w:noProof/>
                <w:lang w:val="en-US"/>
              </w:rPr>
              <w:t>Case Study Hotel Overview and Findings</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_Toc189848751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12</w:t>
            </w:r>
            <w:r w:rsidRPr="00D70799">
              <w:rPr>
                <w:rFonts w:ascii="Arial" w:hAnsi="Arial" w:cs="Arial"/>
                <w:noProof/>
                <w:webHidden/>
              </w:rPr>
              <w:fldChar w:fldCharType="end"/>
            </w:r>
          </w:hyperlink>
        </w:p>
        <w:p w14:paraId="0B8776F9" w14:textId="77777777" w:rsidR="00BF6562" w:rsidRPr="00D70799" w:rsidRDefault="00C34D4A">
          <w:pPr>
            <w:pStyle w:val="TOC2"/>
            <w:tabs>
              <w:tab w:val="right" w:leader="dot" w:pos="9016"/>
            </w:tabs>
            <w:rPr>
              <w:rFonts w:ascii="Arial" w:eastAsiaTheme="minorEastAsia" w:hAnsi="Arial" w:cs="Arial"/>
              <w:noProof/>
              <w:sz w:val="22"/>
              <w:lang w:eastAsia="en-IN"/>
            </w:rPr>
          </w:pPr>
          <w:hyperlink w:anchor="_Toc189848752" w:history="1">
            <w:r w:rsidRPr="00D70799">
              <w:rPr>
                <w:rStyle w:val="Hyperlink"/>
                <w:rFonts w:ascii="Arial" w:hAnsi="Arial" w:cs="Arial"/>
                <w:noProof/>
                <w:lang w:val="en-US"/>
              </w:rPr>
              <w:t>Introduction to the Case Study Hotel</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_Toc189848752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12</w:t>
            </w:r>
            <w:r w:rsidRPr="00D70799">
              <w:rPr>
                <w:rFonts w:ascii="Arial" w:hAnsi="Arial" w:cs="Arial"/>
                <w:noProof/>
                <w:webHidden/>
              </w:rPr>
              <w:fldChar w:fldCharType="end"/>
            </w:r>
          </w:hyperlink>
        </w:p>
        <w:p w14:paraId="66EBF377" w14:textId="77777777" w:rsidR="00BF6562" w:rsidRPr="00D70799" w:rsidRDefault="00C34D4A">
          <w:pPr>
            <w:pStyle w:val="TOC2"/>
            <w:tabs>
              <w:tab w:val="right" w:leader="dot" w:pos="9016"/>
            </w:tabs>
            <w:rPr>
              <w:rFonts w:ascii="Arial" w:eastAsiaTheme="minorEastAsia" w:hAnsi="Arial" w:cs="Arial"/>
              <w:noProof/>
              <w:sz w:val="22"/>
              <w:lang w:eastAsia="en-IN"/>
            </w:rPr>
          </w:pPr>
          <w:hyperlink w:anchor="_Toc189848753" w:history="1">
            <w:r w:rsidRPr="00D70799">
              <w:rPr>
                <w:rStyle w:val="Hyperlink"/>
                <w:rFonts w:ascii="Arial" w:hAnsi="Arial" w:cs="Arial"/>
                <w:noProof/>
                <w:lang w:val="en-US"/>
              </w:rPr>
              <w:t>Hotel Overview and Brand Identity</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_Toc189848753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13</w:t>
            </w:r>
            <w:r w:rsidRPr="00D70799">
              <w:rPr>
                <w:rFonts w:ascii="Arial" w:hAnsi="Arial" w:cs="Arial"/>
                <w:noProof/>
                <w:webHidden/>
              </w:rPr>
              <w:fldChar w:fldCharType="end"/>
            </w:r>
          </w:hyperlink>
        </w:p>
        <w:p w14:paraId="04E8013D" w14:textId="77777777" w:rsidR="00BF6562" w:rsidRPr="00D70799" w:rsidRDefault="00C34D4A">
          <w:pPr>
            <w:pStyle w:val="TOC2"/>
            <w:tabs>
              <w:tab w:val="right" w:leader="dot" w:pos="9016"/>
            </w:tabs>
            <w:rPr>
              <w:rFonts w:ascii="Arial" w:eastAsiaTheme="minorEastAsia" w:hAnsi="Arial" w:cs="Arial"/>
              <w:noProof/>
              <w:sz w:val="22"/>
              <w:lang w:eastAsia="en-IN"/>
            </w:rPr>
          </w:pPr>
          <w:hyperlink w:anchor="_Toc189848754" w:history="1">
            <w:r w:rsidRPr="00D70799">
              <w:rPr>
                <w:rStyle w:val="Hyperlink"/>
                <w:rFonts w:ascii="Arial" w:hAnsi="Arial" w:cs="Arial"/>
                <w:noProof/>
                <w:lang w:val="en-US"/>
              </w:rPr>
              <w:t>Competitive Analysis</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_Toc189848754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15</w:t>
            </w:r>
            <w:r w:rsidRPr="00D70799">
              <w:rPr>
                <w:rFonts w:ascii="Arial" w:hAnsi="Arial" w:cs="Arial"/>
                <w:noProof/>
                <w:webHidden/>
              </w:rPr>
              <w:fldChar w:fldCharType="end"/>
            </w:r>
          </w:hyperlink>
        </w:p>
        <w:p w14:paraId="53842EF1" w14:textId="77777777" w:rsidR="00BF6562" w:rsidRPr="00D70799" w:rsidRDefault="00C34D4A">
          <w:pPr>
            <w:pStyle w:val="TOC2"/>
            <w:tabs>
              <w:tab w:val="right" w:leader="dot" w:pos="9016"/>
            </w:tabs>
            <w:rPr>
              <w:rFonts w:ascii="Arial" w:eastAsiaTheme="minorEastAsia" w:hAnsi="Arial" w:cs="Arial"/>
              <w:noProof/>
              <w:sz w:val="22"/>
              <w:lang w:eastAsia="en-IN"/>
            </w:rPr>
          </w:pPr>
          <w:hyperlink w:anchor="_Toc189848755" w:history="1">
            <w:r w:rsidRPr="00D70799">
              <w:rPr>
                <w:rStyle w:val="Hyperlink"/>
                <w:rFonts w:ascii="Arial" w:hAnsi="Arial" w:cs="Arial"/>
                <w:noProof/>
                <w:lang w:val="en-US"/>
              </w:rPr>
              <w:t>Guest Experience and Service Quality (Netnography Analysis)</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_Toc189848755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18</w:t>
            </w:r>
            <w:r w:rsidRPr="00D70799">
              <w:rPr>
                <w:rFonts w:ascii="Arial" w:hAnsi="Arial" w:cs="Arial"/>
                <w:noProof/>
                <w:webHidden/>
              </w:rPr>
              <w:fldChar w:fldCharType="end"/>
            </w:r>
          </w:hyperlink>
        </w:p>
        <w:p w14:paraId="1109ACB8" w14:textId="77777777" w:rsidR="00BF6562" w:rsidRPr="00D70799" w:rsidRDefault="00C34D4A">
          <w:pPr>
            <w:pStyle w:val="TOC2"/>
            <w:tabs>
              <w:tab w:val="right" w:leader="dot" w:pos="9016"/>
            </w:tabs>
            <w:rPr>
              <w:rFonts w:ascii="Arial" w:eastAsiaTheme="minorEastAsia" w:hAnsi="Arial" w:cs="Arial"/>
              <w:noProof/>
              <w:sz w:val="22"/>
              <w:lang w:eastAsia="en-IN"/>
            </w:rPr>
          </w:pPr>
          <w:hyperlink w:anchor="_Toc189848756" w:history="1">
            <w:r w:rsidRPr="00D70799">
              <w:rPr>
                <w:rStyle w:val="Hyperlink"/>
                <w:rFonts w:ascii="Arial" w:hAnsi="Arial" w:cs="Arial"/>
                <w:noProof/>
                <w:lang w:val="en-US"/>
              </w:rPr>
              <w:t>Reflective Account of Observations</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_Toc189848756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20</w:t>
            </w:r>
            <w:r w:rsidRPr="00D70799">
              <w:rPr>
                <w:rFonts w:ascii="Arial" w:hAnsi="Arial" w:cs="Arial"/>
                <w:noProof/>
                <w:webHidden/>
              </w:rPr>
              <w:fldChar w:fldCharType="end"/>
            </w:r>
          </w:hyperlink>
        </w:p>
        <w:p w14:paraId="3B33C82A" w14:textId="77777777" w:rsidR="00BF6562" w:rsidRPr="00D70799" w:rsidRDefault="00C34D4A">
          <w:pPr>
            <w:pStyle w:val="TOC2"/>
            <w:tabs>
              <w:tab w:val="right" w:leader="dot" w:pos="9016"/>
            </w:tabs>
            <w:rPr>
              <w:rFonts w:ascii="Arial" w:eastAsiaTheme="minorEastAsia" w:hAnsi="Arial" w:cs="Arial"/>
              <w:noProof/>
              <w:sz w:val="22"/>
              <w:lang w:eastAsia="en-IN"/>
            </w:rPr>
          </w:pPr>
          <w:hyperlink w:anchor="_Toc189848757" w:history="1">
            <w:r w:rsidRPr="00D70799">
              <w:rPr>
                <w:rStyle w:val="Hyperlink"/>
                <w:rFonts w:ascii="Arial" w:hAnsi="Arial" w:cs="Arial"/>
                <w:noProof/>
                <w:lang w:val="en-US"/>
              </w:rPr>
              <w:t>Conclusion</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_Toc189848757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21</w:t>
            </w:r>
            <w:r w:rsidRPr="00D70799">
              <w:rPr>
                <w:rFonts w:ascii="Arial" w:hAnsi="Arial" w:cs="Arial"/>
                <w:noProof/>
                <w:webHidden/>
              </w:rPr>
              <w:fldChar w:fldCharType="end"/>
            </w:r>
          </w:hyperlink>
        </w:p>
        <w:p w14:paraId="4C92CB5F" w14:textId="77777777" w:rsidR="00BF6562" w:rsidRPr="00D70799" w:rsidRDefault="00C34D4A">
          <w:pPr>
            <w:pStyle w:val="TOC2"/>
            <w:tabs>
              <w:tab w:val="right" w:leader="dot" w:pos="9016"/>
            </w:tabs>
            <w:rPr>
              <w:rFonts w:ascii="Arial" w:eastAsiaTheme="minorEastAsia" w:hAnsi="Arial" w:cs="Arial"/>
              <w:noProof/>
              <w:sz w:val="22"/>
              <w:lang w:eastAsia="en-IN"/>
            </w:rPr>
          </w:pPr>
          <w:hyperlink w:anchor="_Toc189848758" w:history="1">
            <w:r w:rsidRPr="00D70799">
              <w:rPr>
                <w:rStyle w:val="Hyperlink"/>
                <w:rFonts w:ascii="Arial" w:hAnsi="Arial" w:cs="Arial"/>
                <w:noProof/>
                <w:lang w:val="en-US"/>
              </w:rPr>
              <w:t>Recommendations</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_Toc189848758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21</w:t>
            </w:r>
            <w:r w:rsidRPr="00D70799">
              <w:rPr>
                <w:rFonts w:ascii="Arial" w:hAnsi="Arial" w:cs="Arial"/>
                <w:noProof/>
                <w:webHidden/>
              </w:rPr>
              <w:fldChar w:fldCharType="end"/>
            </w:r>
          </w:hyperlink>
        </w:p>
        <w:p w14:paraId="3690ECBB" w14:textId="77777777" w:rsidR="00BF6562" w:rsidRPr="00D70799" w:rsidRDefault="00C34D4A">
          <w:pPr>
            <w:pStyle w:val="TOC1"/>
            <w:tabs>
              <w:tab w:val="right" w:leader="dot" w:pos="9016"/>
            </w:tabs>
            <w:rPr>
              <w:rFonts w:ascii="Arial" w:eastAsiaTheme="minorEastAsia" w:hAnsi="Arial" w:cs="Arial"/>
              <w:noProof/>
              <w:sz w:val="22"/>
              <w:lang w:eastAsia="en-IN"/>
            </w:rPr>
          </w:pPr>
          <w:hyperlink w:anchor="_Toc189848759" w:history="1">
            <w:r w:rsidRPr="00D70799">
              <w:rPr>
                <w:rStyle w:val="Hyperlink"/>
                <w:rFonts w:ascii="Arial" w:hAnsi="Arial" w:cs="Arial"/>
                <w:noProof/>
                <w:lang w:val="en-US"/>
              </w:rPr>
              <w:t>Discussion</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_Toc189848759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22</w:t>
            </w:r>
            <w:r w:rsidRPr="00D70799">
              <w:rPr>
                <w:rFonts w:ascii="Arial" w:hAnsi="Arial" w:cs="Arial"/>
                <w:noProof/>
                <w:webHidden/>
              </w:rPr>
              <w:fldChar w:fldCharType="end"/>
            </w:r>
          </w:hyperlink>
        </w:p>
        <w:p w14:paraId="70D68704" w14:textId="77777777" w:rsidR="00BF6562" w:rsidRPr="00D70799" w:rsidRDefault="00C34D4A">
          <w:pPr>
            <w:pStyle w:val="TOC2"/>
            <w:tabs>
              <w:tab w:val="right" w:leader="dot" w:pos="9016"/>
            </w:tabs>
            <w:rPr>
              <w:rFonts w:ascii="Arial" w:eastAsiaTheme="minorEastAsia" w:hAnsi="Arial" w:cs="Arial"/>
              <w:noProof/>
              <w:sz w:val="22"/>
              <w:lang w:eastAsia="en-IN"/>
            </w:rPr>
          </w:pPr>
          <w:hyperlink w:anchor="_Toc189848760" w:history="1">
            <w:r w:rsidRPr="00D70799">
              <w:rPr>
                <w:rStyle w:val="Hyperlink"/>
                <w:rFonts w:ascii="Arial" w:hAnsi="Arial" w:cs="Arial"/>
                <w:noProof/>
                <w:lang w:val="en-US"/>
              </w:rPr>
              <w:t>Introduction</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_Toc189848760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22</w:t>
            </w:r>
            <w:r w:rsidRPr="00D70799">
              <w:rPr>
                <w:rFonts w:ascii="Arial" w:hAnsi="Arial" w:cs="Arial"/>
                <w:noProof/>
                <w:webHidden/>
              </w:rPr>
              <w:fldChar w:fldCharType="end"/>
            </w:r>
          </w:hyperlink>
        </w:p>
        <w:p w14:paraId="7106906C" w14:textId="77777777" w:rsidR="00BF6562" w:rsidRPr="00D70799" w:rsidRDefault="00C34D4A">
          <w:pPr>
            <w:pStyle w:val="TOC2"/>
            <w:tabs>
              <w:tab w:val="right" w:leader="dot" w:pos="9016"/>
            </w:tabs>
            <w:rPr>
              <w:rFonts w:ascii="Arial" w:eastAsiaTheme="minorEastAsia" w:hAnsi="Arial" w:cs="Arial"/>
              <w:noProof/>
              <w:sz w:val="22"/>
              <w:lang w:eastAsia="en-IN"/>
            </w:rPr>
          </w:pPr>
          <w:hyperlink w:anchor="_Toc189848761" w:history="1">
            <w:r w:rsidRPr="00D70799">
              <w:rPr>
                <w:rStyle w:val="Hyperlink"/>
                <w:rFonts w:ascii="Arial" w:hAnsi="Arial" w:cs="Arial"/>
                <w:noProof/>
                <w:lang w:val="en-US"/>
              </w:rPr>
              <w:t>Critical Interpretation of Findings</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_Toc189848761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23</w:t>
            </w:r>
            <w:r w:rsidRPr="00D70799">
              <w:rPr>
                <w:rFonts w:ascii="Arial" w:hAnsi="Arial" w:cs="Arial"/>
                <w:noProof/>
                <w:webHidden/>
              </w:rPr>
              <w:fldChar w:fldCharType="end"/>
            </w:r>
          </w:hyperlink>
        </w:p>
        <w:p w14:paraId="23DF75B3" w14:textId="77777777" w:rsidR="00BF6562" w:rsidRPr="00D70799" w:rsidRDefault="00C34D4A">
          <w:pPr>
            <w:pStyle w:val="TOC2"/>
            <w:tabs>
              <w:tab w:val="right" w:leader="dot" w:pos="9016"/>
            </w:tabs>
            <w:rPr>
              <w:rFonts w:ascii="Arial" w:eastAsiaTheme="minorEastAsia" w:hAnsi="Arial" w:cs="Arial"/>
              <w:noProof/>
              <w:sz w:val="22"/>
              <w:lang w:eastAsia="en-IN"/>
            </w:rPr>
          </w:pPr>
          <w:hyperlink w:anchor="_Toc189848762" w:history="1">
            <w:r w:rsidRPr="00D70799">
              <w:rPr>
                <w:rStyle w:val="Hyperlink"/>
                <w:rFonts w:ascii="Arial" w:hAnsi="Arial" w:cs="Arial"/>
                <w:noProof/>
                <w:lang w:val="en-US"/>
              </w:rPr>
              <w:t>Addressing Research Objectives and Questions</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_Toc189848762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25</w:t>
            </w:r>
            <w:r w:rsidRPr="00D70799">
              <w:rPr>
                <w:rFonts w:ascii="Arial" w:hAnsi="Arial" w:cs="Arial"/>
                <w:noProof/>
                <w:webHidden/>
              </w:rPr>
              <w:fldChar w:fldCharType="end"/>
            </w:r>
          </w:hyperlink>
        </w:p>
        <w:p w14:paraId="4EB30E3F" w14:textId="77777777" w:rsidR="00BF6562" w:rsidRPr="00D70799" w:rsidRDefault="00C34D4A">
          <w:pPr>
            <w:pStyle w:val="TOC2"/>
            <w:tabs>
              <w:tab w:val="right" w:leader="dot" w:pos="9016"/>
            </w:tabs>
            <w:rPr>
              <w:rFonts w:ascii="Arial" w:eastAsiaTheme="minorEastAsia" w:hAnsi="Arial" w:cs="Arial"/>
              <w:noProof/>
              <w:sz w:val="22"/>
              <w:lang w:eastAsia="en-IN"/>
            </w:rPr>
          </w:pPr>
          <w:hyperlink w:anchor="_Toc189848763" w:history="1">
            <w:r w:rsidRPr="00D70799">
              <w:rPr>
                <w:rStyle w:val="Hyperlink"/>
                <w:rFonts w:ascii="Arial" w:hAnsi="Arial" w:cs="Arial"/>
                <w:noProof/>
                <w:lang w:val="en-US"/>
              </w:rPr>
              <w:t>Implications for Hospitality Management</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_Toc189848763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27</w:t>
            </w:r>
            <w:r w:rsidRPr="00D70799">
              <w:rPr>
                <w:rFonts w:ascii="Arial" w:hAnsi="Arial" w:cs="Arial"/>
                <w:noProof/>
                <w:webHidden/>
              </w:rPr>
              <w:fldChar w:fldCharType="end"/>
            </w:r>
          </w:hyperlink>
        </w:p>
        <w:p w14:paraId="463665E5" w14:textId="77777777" w:rsidR="00BF6562" w:rsidRPr="00D70799" w:rsidRDefault="00C34D4A">
          <w:pPr>
            <w:pStyle w:val="TOC2"/>
            <w:tabs>
              <w:tab w:val="right" w:leader="dot" w:pos="9016"/>
            </w:tabs>
            <w:rPr>
              <w:rFonts w:ascii="Arial" w:eastAsiaTheme="minorEastAsia" w:hAnsi="Arial" w:cs="Arial"/>
              <w:noProof/>
              <w:sz w:val="22"/>
              <w:lang w:eastAsia="en-IN"/>
            </w:rPr>
          </w:pPr>
          <w:hyperlink w:anchor="_Toc189848764" w:history="1">
            <w:r w:rsidRPr="00D70799">
              <w:rPr>
                <w:rStyle w:val="Hyperlink"/>
                <w:rFonts w:ascii="Arial" w:hAnsi="Arial" w:cs="Arial"/>
                <w:noProof/>
                <w:lang w:val="en-US"/>
              </w:rPr>
              <w:t>Limitations of Study</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_Toc189848764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28</w:t>
            </w:r>
            <w:r w:rsidRPr="00D70799">
              <w:rPr>
                <w:rFonts w:ascii="Arial" w:hAnsi="Arial" w:cs="Arial"/>
                <w:noProof/>
                <w:webHidden/>
              </w:rPr>
              <w:fldChar w:fldCharType="end"/>
            </w:r>
          </w:hyperlink>
        </w:p>
        <w:p w14:paraId="2FEFE852" w14:textId="77777777" w:rsidR="00BF6562" w:rsidRPr="00D70799" w:rsidRDefault="00C34D4A">
          <w:pPr>
            <w:pStyle w:val="TOC2"/>
            <w:tabs>
              <w:tab w:val="right" w:leader="dot" w:pos="9016"/>
            </w:tabs>
            <w:rPr>
              <w:rFonts w:ascii="Arial" w:eastAsiaTheme="minorEastAsia" w:hAnsi="Arial" w:cs="Arial"/>
              <w:noProof/>
              <w:sz w:val="22"/>
              <w:lang w:eastAsia="en-IN"/>
            </w:rPr>
          </w:pPr>
          <w:hyperlink w:anchor="_Toc189848765" w:history="1">
            <w:r w:rsidRPr="00D70799">
              <w:rPr>
                <w:rStyle w:val="Hyperlink"/>
                <w:rFonts w:ascii="Arial" w:hAnsi="Arial" w:cs="Arial"/>
                <w:noProof/>
                <w:lang w:val="en-US"/>
              </w:rPr>
              <w:t>Areas for Future Research</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_Toc189848765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29</w:t>
            </w:r>
            <w:r w:rsidRPr="00D70799">
              <w:rPr>
                <w:rFonts w:ascii="Arial" w:hAnsi="Arial" w:cs="Arial"/>
                <w:noProof/>
                <w:webHidden/>
              </w:rPr>
              <w:fldChar w:fldCharType="end"/>
            </w:r>
          </w:hyperlink>
        </w:p>
        <w:p w14:paraId="21B05B5F" w14:textId="77777777" w:rsidR="00BF6562" w:rsidRPr="00D70799" w:rsidRDefault="00C34D4A">
          <w:pPr>
            <w:pStyle w:val="TOC1"/>
            <w:tabs>
              <w:tab w:val="right" w:leader="dot" w:pos="9016"/>
            </w:tabs>
            <w:rPr>
              <w:rFonts w:ascii="Arial" w:eastAsiaTheme="minorEastAsia" w:hAnsi="Arial" w:cs="Arial"/>
              <w:noProof/>
              <w:sz w:val="22"/>
              <w:lang w:eastAsia="en-IN"/>
            </w:rPr>
          </w:pPr>
          <w:hyperlink w:anchor="_Toc189848766" w:history="1">
            <w:r w:rsidRPr="00D70799">
              <w:rPr>
                <w:rStyle w:val="Hyperlink"/>
                <w:rFonts w:ascii="Arial" w:hAnsi="Arial" w:cs="Arial"/>
                <w:noProof/>
                <w:lang w:val="en-US"/>
              </w:rPr>
              <w:t>Conclusion</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_Toc189848766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30</w:t>
            </w:r>
            <w:r w:rsidRPr="00D70799">
              <w:rPr>
                <w:rFonts w:ascii="Arial" w:hAnsi="Arial" w:cs="Arial"/>
                <w:noProof/>
                <w:webHidden/>
              </w:rPr>
              <w:fldChar w:fldCharType="end"/>
            </w:r>
          </w:hyperlink>
        </w:p>
        <w:p w14:paraId="05AE0D3A" w14:textId="77777777" w:rsidR="00BF6562" w:rsidRPr="00D70799" w:rsidRDefault="00C34D4A">
          <w:pPr>
            <w:pStyle w:val="TOC1"/>
            <w:tabs>
              <w:tab w:val="right" w:leader="dot" w:pos="9016"/>
            </w:tabs>
            <w:rPr>
              <w:rFonts w:ascii="Arial" w:eastAsiaTheme="minorEastAsia" w:hAnsi="Arial" w:cs="Arial"/>
              <w:noProof/>
              <w:sz w:val="22"/>
              <w:lang w:eastAsia="en-IN"/>
            </w:rPr>
          </w:pPr>
          <w:hyperlink w:anchor="_Toc189848767" w:history="1">
            <w:r w:rsidRPr="00D70799">
              <w:rPr>
                <w:rStyle w:val="Hyperlink"/>
                <w:rFonts w:ascii="Arial" w:hAnsi="Arial" w:cs="Arial"/>
                <w:noProof/>
                <w:lang w:val="en-US"/>
              </w:rPr>
              <w:t>Recommendations and Practical Strategies</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_Toc189848767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31</w:t>
            </w:r>
            <w:r w:rsidRPr="00D70799">
              <w:rPr>
                <w:rFonts w:ascii="Arial" w:hAnsi="Arial" w:cs="Arial"/>
                <w:noProof/>
                <w:webHidden/>
              </w:rPr>
              <w:fldChar w:fldCharType="end"/>
            </w:r>
          </w:hyperlink>
        </w:p>
        <w:p w14:paraId="013E2904" w14:textId="77777777" w:rsidR="00BF6562" w:rsidRDefault="00C34D4A">
          <w:pPr>
            <w:pStyle w:val="TOC1"/>
            <w:tabs>
              <w:tab w:val="right" w:leader="dot" w:pos="9016"/>
            </w:tabs>
            <w:rPr>
              <w:rFonts w:asciiTheme="minorHAnsi" w:eastAsiaTheme="minorEastAsia" w:hAnsiTheme="minorHAnsi"/>
              <w:noProof/>
              <w:sz w:val="22"/>
              <w:lang w:eastAsia="en-IN"/>
            </w:rPr>
          </w:pPr>
          <w:hyperlink w:anchor="_Toc189848768" w:history="1">
            <w:r w:rsidRPr="00D70799">
              <w:rPr>
                <w:rStyle w:val="Hyperlink"/>
                <w:rFonts w:ascii="Arial" w:hAnsi="Arial" w:cs="Arial"/>
                <w:noProof/>
                <w:lang w:val="en-US"/>
              </w:rPr>
              <w:t>References</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_Toc189848768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34</w:t>
            </w:r>
            <w:r w:rsidRPr="00D70799">
              <w:rPr>
                <w:rFonts w:ascii="Arial" w:hAnsi="Arial" w:cs="Arial"/>
                <w:noProof/>
                <w:webHidden/>
              </w:rPr>
              <w:fldChar w:fldCharType="end"/>
            </w:r>
          </w:hyperlink>
        </w:p>
        <w:p w14:paraId="48B821BF" w14:textId="77777777" w:rsidR="00876110" w:rsidRDefault="00C34D4A">
          <w:r>
            <w:rPr>
              <w:b/>
              <w:bCs/>
              <w:noProof/>
            </w:rPr>
            <w:fldChar w:fldCharType="end"/>
          </w:r>
        </w:p>
      </w:sdtContent>
    </w:sdt>
    <w:p w14:paraId="31318809" w14:textId="77777777" w:rsidR="00D60475" w:rsidRDefault="00D60475" w:rsidP="001A0D15">
      <w:pPr>
        <w:pStyle w:val="TOCHeading"/>
        <w:jc w:val="center"/>
        <w:rPr>
          <w:rFonts w:ascii="Arial" w:hAnsi="Arial" w:cs="Arial"/>
          <w:b/>
          <w:color w:val="auto"/>
        </w:rPr>
      </w:pPr>
    </w:p>
    <w:p w14:paraId="0779BCFE" w14:textId="77777777" w:rsidR="00D60475" w:rsidRDefault="00D60475" w:rsidP="001A0D15">
      <w:pPr>
        <w:pStyle w:val="TOCHeading"/>
        <w:jc w:val="center"/>
        <w:rPr>
          <w:rFonts w:ascii="Arial" w:hAnsi="Arial" w:cs="Arial"/>
          <w:b/>
          <w:color w:val="auto"/>
        </w:rPr>
      </w:pPr>
    </w:p>
    <w:p w14:paraId="5AF36511" w14:textId="72A6E3B0" w:rsidR="001A0D15" w:rsidRPr="00D70799" w:rsidRDefault="00C34D4A" w:rsidP="001A0D15">
      <w:pPr>
        <w:pStyle w:val="TOCHeading"/>
        <w:jc w:val="center"/>
        <w:rPr>
          <w:rFonts w:ascii="Arial" w:hAnsi="Arial" w:cs="Arial"/>
          <w:b/>
          <w:color w:val="auto"/>
        </w:rPr>
      </w:pPr>
      <w:r w:rsidRPr="00D70799">
        <w:rPr>
          <w:rFonts w:ascii="Arial" w:hAnsi="Arial" w:cs="Arial"/>
          <w:b/>
          <w:color w:val="auto"/>
        </w:rPr>
        <w:t>List of Figures</w:t>
      </w:r>
    </w:p>
    <w:p w14:paraId="467929D2" w14:textId="77777777" w:rsidR="00F96BEF" w:rsidRPr="00D70799" w:rsidRDefault="00F96BEF">
      <w:pPr>
        <w:pStyle w:val="TableofFigures"/>
        <w:tabs>
          <w:tab w:val="right" w:leader="dot" w:pos="9016"/>
        </w:tabs>
        <w:rPr>
          <w:rFonts w:ascii="Arial" w:eastAsiaTheme="minorEastAsia" w:hAnsi="Arial" w:cs="Arial"/>
          <w:noProof/>
          <w:sz w:val="22"/>
          <w:lang w:eastAsia="en-IN"/>
        </w:rPr>
      </w:pPr>
      <w:r>
        <w:rPr>
          <w:lang w:val="en-US"/>
        </w:rPr>
        <w:fldChar w:fldCharType="begin"/>
      </w:r>
      <w:r>
        <w:rPr>
          <w:lang w:val="en-US"/>
        </w:rPr>
        <w:instrText xml:space="preserve"> TOC \h \z \c "Figure" </w:instrText>
      </w:r>
      <w:r>
        <w:rPr>
          <w:lang w:val="en-US"/>
        </w:rPr>
        <w:fldChar w:fldCharType="separate"/>
      </w:r>
      <w:hyperlink w:anchor="_Toc190103581" w:history="1">
        <w:r w:rsidRPr="00D70799">
          <w:rPr>
            <w:rStyle w:val="Hyperlink"/>
            <w:rFonts w:ascii="Arial" w:hAnsi="Arial" w:cs="Arial"/>
            <w:noProof/>
          </w:rPr>
          <w:t>Figure 1: Key Reasons for Hoteliers to Use Technology Worldwide 2021</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_Toc190103581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10</w:t>
        </w:r>
        <w:r w:rsidRPr="00D70799">
          <w:rPr>
            <w:rFonts w:ascii="Arial" w:hAnsi="Arial" w:cs="Arial"/>
            <w:noProof/>
            <w:webHidden/>
          </w:rPr>
          <w:fldChar w:fldCharType="end"/>
        </w:r>
      </w:hyperlink>
    </w:p>
    <w:p w14:paraId="314645AA" w14:textId="77777777" w:rsidR="00F96BEF" w:rsidRPr="00D70799" w:rsidRDefault="00F96BEF">
      <w:pPr>
        <w:pStyle w:val="TableofFigures"/>
        <w:tabs>
          <w:tab w:val="right" w:leader="dot" w:pos="9016"/>
        </w:tabs>
        <w:rPr>
          <w:rFonts w:ascii="Arial" w:eastAsiaTheme="minorEastAsia" w:hAnsi="Arial" w:cs="Arial"/>
          <w:noProof/>
          <w:sz w:val="22"/>
          <w:lang w:eastAsia="en-IN"/>
        </w:rPr>
      </w:pPr>
      <w:hyperlink w:anchor="_Toc190103582" w:history="1">
        <w:r w:rsidRPr="00D70799">
          <w:rPr>
            <w:rStyle w:val="Hyperlink"/>
            <w:rFonts w:ascii="Arial" w:hAnsi="Arial" w:cs="Arial"/>
            <w:noProof/>
          </w:rPr>
          <w:t>F</w:t>
        </w:r>
        <w:r w:rsidRPr="00D70799">
          <w:rPr>
            <w:rStyle w:val="Hyperlink"/>
            <w:rFonts w:ascii="Arial" w:hAnsi="Arial" w:cs="Arial"/>
            <w:noProof/>
          </w:rPr>
          <w:t>i</w:t>
        </w:r>
        <w:r w:rsidRPr="00D70799">
          <w:rPr>
            <w:rStyle w:val="Hyperlink"/>
            <w:rFonts w:ascii="Arial" w:hAnsi="Arial" w:cs="Arial"/>
            <w:noProof/>
          </w:rPr>
          <w:t>gure 2: Stakeholders’ Influence on Environmental Sustainability in the Australian Hotel Industry</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_Toc190103582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11</w:t>
        </w:r>
        <w:r w:rsidRPr="00D70799">
          <w:rPr>
            <w:rFonts w:ascii="Arial" w:hAnsi="Arial" w:cs="Arial"/>
            <w:noProof/>
            <w:webHidden/>
          </w:rPr>
          <w:fldChar w:fldCharType="end"/>
        </w:r>
      </w:hyperlink>
    </w:p>
    <w:p w14:paraId="6FEB6591" w14:textId="77777777" w:rsidR="00F96BEF" w:rsidRPr="00D70799" w:rsidRDefault="00F96BEF">
      <w:pPr>
        <w:pStyle w:val="TableofFigures"/>
        <w:tabs>
          <w:tab w:val="right" w:leader="dot" w:pos="9016"/>
        </w:tabs>
        <w:rPr>
          <w:rFonts w:ascii="Arial" w:eastAsiaTheme="minorEastAsia" w:hAnsi="Arial" w:cs="Arial"/>
          <w:noProof/>
          <w:sz w:val="22"/>
          <w:lang w:eastAsia="en-IN"/>
        </w:rPr>
      </w:pPr>
      <w:hyperlink w:anchor="_Toc190103583" w:history="1">
        <w:r w:rsidRPr="00D70799">
          <w:rPr>
            <w:rStyle w:val="Hyperlink"/>
            <w:rFonts w:ascii="Arial" w:hAnsi="Arial" w:cs="Arial"/>
            <w:noProof/>
          </w:rPr>
          <w:t>Figure 3: PEST Analysis</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_Toc190103583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17</w:t>
        </w:r>
        <w:r w:rsidRPr="00D70799">
          <w:rPr>
            <w:rFonts w:ascii="Arial" w:hAnsi="Arial" w:cs="Arial"/>
            <w:noProof/>
            <w:webHidden/>
          </w:rPr>
          <w:fldChar w:fldCharType="end"/>
        </w:r>
      </w:hyperlink>
    </w:p>
    <w:p w14:paraId="34A47193" w14:textId="77777777" w:rsidR="00F96BEF" w:rsidRPr="00D70799" w:rsidRDefault="00F96BEF">
      <w:pPr>
        <w:pStyle w:val="TableofFigures"/>
        <w:tabs>
          <w:tab w:val="right" w:leader="dot" w:pos="9016"/>
        </w:tabs>
        <w:rPr>
          <w:rFonts w:ascii="Arial" w:eastAsiaTheme="minorEastAsia" w:hAnsi="Arial" w:cs="Arial"/>
          <w:noProof/>
          <w:sz w:val="22"/>
          <w:lang w:eastAsia="en-IN"/>
        </w:rPr>
      </w:pPr>
      <w:hyperlink w:anchor="_Toc190103584" w:history="1">
        <w:r w:rsidRPr="00D70799">
          <w:rPr>
            <w:rStyle w:val="Hyperlink"/>
            <w:rFonts w:ascii="Arial" w:hAnsi="Arial" w:cs="Arial"/>
            <w:noProof/>
          </w:rPr>
          <w:t>Figure 4: Technology Tools in Hospitality</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_Toc190103584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28</w:t>
        </w:r>
        <w:r w:rsidRPr="00D70799">
          <w:rPr>
            <w:rFonts w:ascii="Arial" w:hAnsi="Arial" w:cs="Arial"/>
            <w:noProof/>
            <w:webHidden/>
          </w:rPr>
          <w:fldChar w:fldCharType="end"/>
        </w:r>
      </w:hyperlink>
    </w:p>
    <w:p w14:paraId="23A5DEA9" w14:textId="77777777" w:rsidR="00F96BEF" w:rsidRPr="00D70799" w:rsidRDefault="00F96BEF">
      <w:pPr>
        <w:pStyle w:val="TableofFigures"/>
        <w:tabs>
          <w:tab w:val="right" w:leader="dot" w:pos="9016"/>
        </w:tabs>
        <w:rPr>
          <w:rFonts w:ascii="Arial" w:eastAsiaTheme="minorEastAsia" w:hAnsi="Arial" w:cs="Arial"/>
          <w:noProof/>
          <w:sz w:val="22"/>
          <w:lang w:eastAsia="en-IN"/>
        </w:rPr>
      </w:pPr>
      <w:hyperlink w:anchor="_Toc190103585" w:history="1">
        <w:r w:rsidRPr="00D70799">
          <w:rPr>
            <w:rStyle w:val="Hyperlink"/>
            <w:rFonts w:ascii="Arial" w:hAnsi="Arial" w:cs="Arial"/>
            <w:noProof/>
          </w:rPr>
          <w:t>Figure 5: Global Hotel And Hospitality Management Software Market</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_Toc190103585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29</w:t>
        </w:r>
        <w:r w:rsidRPr="00D70799">
          <w:rPr>
            <w:rFonts w:ascii="Arial" w:hAnsi="Arial" w:cs="Arial"/>
            <w:noProof/>
            <w:webHidden/>
          </w:rPr>
          <w:fldChar w:fldCharType="end"/>
        </w:r>
      </w:hyperlink>
    </w:p>
    <w:p w14:paraId="2D5BAD19" w14:textId="77777777" w:rsidR="00F96BEF" w:rsidRPr="00D70799" w:rsidRDefault="00F96BEF">
      <w:pPr>
        <w:pStyle w:val="TableofFigures"/>
        <w:tabs>
          <w:tab w:val="right" w:leader="dot" w:pos="9016"/>
        </w:tabs>
        <w:rPr>
          <w:rFonts w:ascii="Arial" w:eastAsiaTheme="minorEastAsia" w:hAnsi="Arial" w:cs="Arial"/>
          <w:noProof/>
          <w:sz w:val="22"/>
          <w:lang w:eastAsia="en-IN"/>
        </w:rPr>
      </w:pPr>
      <w:hyperlink w:anchor="_Toc190103586" w:history="1">
        <w:r w:rsidRPr="00D70799">
          <w:rPr>
            <w:rStyle w:val="Hyperlink"/>
            <w:rFonts w:ascii="Arial" w:hAnsi="Arial" w:cs="Arial"/>
            <w:noProof/>
          </w:rPr>
          <w:t>Figure 6: Common Customer Complaints in Hospitality &amp; Hotels</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_Toc190103586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30</w:t>
        </w:r>
        <w:r w:rsidRPr="00D70799">
          <w:rPr>
            <w:rFonts w:ascii="Arial" w:hAnsi="Arial" w:cs="Arial"/>
            <w:noProof/>
            <w:webHidden/>
          </w:rPr>
          <w:fldChar w:fldCharType="end"/>
        </w:r>
      </w:hyperlink>
    </w:p>
    <w:p w14:paraId="310C584C" w14:textId="77777777" w:rsidR="001A0D15" w:rsidRPr="001A0D15" w:rsidRDefault="00F96BEF" w:rsidP="001A0D15">
      <w:pPr>
        <w:rPr>
          <w:lang w:val="en-US"/>
        </w:rPr>
      </w:pPr>
      <w:r>
        <w:rPr>
          <w:lang w:val="en-US"/>
        </w:rPr>
        <w:fldChar w:fldCharType="end"/>
      </w:r>
    </w:p>
    <w:p w14:paraId="41A428A3" w14:textId="77777777" w:rsidR="001A0D15" w:rsidRPr="00D70799" w:rsidRDefault="00C34D4A" w:rsidP="001A0D15">
      <w:pPr>
        <w:pStyle w:val="TOCHeading"/>
        <w:jc w:val="center"/>
        <w:rPr>
          <w:rFonts w:ascii="Arial" w:hAnsi="Arial" w:cs="Arial"/>
          <w:b/>
          <w:color w:val="auto"/>
        </w:rPr>
      </w:pPr>
      <w:r w:rsidRPr="00D70799">
        <w:rPr>
          <w:rFonts w:ascii="Arial" w:hAnsi="Arial" w:cs="Arial"/>
          <w:b/>
          <w:color w:val="auto"/>
        </w:rPr>
        <w:t>List of Tables</w:t>
      </w:r>
    </w:p>
    <w:p w14:paraId="51B7C490" w14:textId="77777777" w:rsidR="001A0D15" w:rsidRPr="00D70799" w:rsidRDefault="00C34D4A">
      <w:pPr>
        <w:pStyle w:val="TableofFigures"/>
        <w:tabs>
          <w:tab w:val="right" w:leader="dot" w:pos="9016"/>
        </w:tabs>
        <w:rPr>
          <w:rFonts w:ascii="Arial" w:eastAsiaTheme="minorEastAsia" w:hAnsi="Arial" w:cs="Arial"/>
          <w:noProof/>
          <w:sz w:val="22"/>
          <w:lang w:eastAsia="en-IN"/>
        </w:rPr>
      </w:pPr>
      <w:r w:rsidRPr="00D70799">
        <w:rPr>
          <w:rFonts w:ascii="Arial" w:hAnsi="Arial" w:cs="Arial"/>
          <w:b/>
        </w:rPr>
        <w:fldChar w:fldCharType="begin"/>
      </w:r>
      <w:r w:rsidRPr="00D70799">
        <w:rPr>
          <w:rFonts w:ascii="Arial" w:hAnsi="Arial" w:cs="Arial"/>
          <w:b/>
        </w:rPr>
        <w:instrText xml:space="preserve"> TOC \h \z \c "Table" </w:instrText>
      </w:r>
      <w:r w:rsidRPr="00D70799">
        <w:rPr>
          <w:rFonts w:ascii="Arial" w:hAnsi="Arial" w:cs="Arial"/>
          <w:b/>
        </w:rPr>
        <w:fldChar w:fldCharType="separate"/>
      </w:r>
      <w:hyperlink w:anchor="_Toc189918116" w:history="1">
        <w:r w:rsidRPr="00D70799">
          <w:rPr>
            <w:rStyle w:val="Hyperlink"/>
            <w:rFonts w:ascii="Arial" w:hAnsi="Arial" w:cs="Arial"/>
            <w:noProof/>
          </w:rPr>
          <w:t>Table 1: SWOT Analysis</w:t>
        </w:r>
        <w:r w:rsidRPr="00D70799">
          <w:rPr>
            <w:rFonts w:ascii="Arial" w:hAnsi="Arial" w:cs="Arial"/>
            <w:noProof/>
            <w:webHidden/>
          </w:rPr>
          <w:tab/>
        </w:r>
        <w:r w:rsidRPr="00D70799">
          <w:rPr>
            <w:rFonts w:ascii="Arial" w:hAnsi="Arial" w:cs="Arial"/>
            <w:noProof/>
            <w:webHidden/>
          </w:rPr>
          <w:fldChar w:fldCharType="begin"/>
        </w:r>
        <w:r w:rsidRPr="00D70799">
          <w:rPr>
            <w:rFonts w:ascii="Arial" w:hAnsi="Arial" w:cs="Arial"/>
            <w:noProof/>
            <w:webHidden/>
          </w:rPr>
          <w:instrText xml:space="preserve"> PAGEREF _Toc189918116 \h </w:instrText>
        </w:r>
        <w:r w:rsidRPr="00D70799">
          <w:rPr>
            <w:rFonts w:ascii="Arial" w:hAnsi="Arial" w:cs="Arial"/>
            <w:noProof/>
            <w:webHidden/>
          </w:rPr>
        </w:r>
        <w:r w:rsidRPr="00D70799">
          <w:rPr>
            <w:rFonts w:ascii="Arial" w:hAnsi="Arial" w:cs="Arial"/>
            <w:noProof/>
            <w:webHidden/>
          </w:rPr>
          <w:fldChar w:fldCharType="separate"/>
        </w:r>
        <w:r w:rsidRPr="00D70799">
          <w:rPr>
            <w:rFonts w:ascii="Arial" w:hAnsi="Arial" w:cs="Arial"/>
            <w:noProof/>
            <w:webHidden/>
          </w:rPr>
          <w:t>18</w:t>
        </w:r>
        <w:r w:rsidRPr="00D70799">
          <w:rPr>
            <w:rFonts w:ascii="Arial" w:hAnsi="Arial" w:cs="Arial"/>
            <w:noProof/>
            <w:webHidden/>
          </w:rPr>
          <w:fldChar w:fldCharType="end"/>
        </w:r>
      </w:hyperlink>
    </w:p>
    <w:p w14:paraId="11FCAFDE" w14:textId="77777777" w:rsidR="00A07E09" w:rsidRPr="001A0D15" w:rsidRDefault="00C34D4A" w:rsidP="001A0D15">
      <w:pPr>
        <w:pStyle w:val="TOCHeading"/>
        <w:jc w:val="center"/>
        <w:rPr>
          <w:rFonts w:ascii="Times New Roman" w:hAnsi="Times New Roman" w:cs="Times New Roman"/>
          <w:b/>
          <w:color w:val="auto"/>
        </w:rPr>
      </w:pPr>
      <w:r w:rsidRPr="00D70799">
        <w:rPr>
          <w:rFonts w:ascii="Arial" w:hAnsi="Arial" w:cs="Arial"/>
          <w:b/>
          <w:color w:val="auto"/>
        </w:rPr>
        <w:fldChar w:fldCharType="end"/>
      </w:r>
      <w:r w:rsidRPr="001A0D15">
        <w:rPr>
          <w:rFonts w:ascii="Times New Roman" w:hAnsi="Times New Roman" w:cs="Times New Roman"/>
          <w:b/>
          <w:color w:val="auto"/>
        </w:rPr>
        <w:br w:type="page"/>
      </w:r>
    </w:p>
    <w:p w14:paraId="25F38C2D" w14:textId="77777777" w:rsidR="00A07E09" w:rsidRPr="00D70799" w:rsidRDefault="00C34D4A" w:rsidP="009C3032">
      <w:pPr>
        <w:pStyle w:val="Heading1"/>
        <w:rPr>
          <w:rFonts w:ascii="Arial" w:hAnsi="Arial" w:cs="Arial"/>
          <w:i/>
          <w:iCs/>
          <w:lang w:val="en-US"/>
        </w:rPr>
      </w:pPr>
      <w:bookmarkStart w:id="0" w:name="_Toc189848748"/>
      <w:r w:rsidRPr="00D70799">
        <w:rPr>
          <w:rFonts w:ascii="Arial" w:hAnsi="Arial" w:cs="Arial"/>
          <w:i/>
          <w:iCs/>
          <w:lang w:val="en-US"/>
        </w:rPr>
        <w:lastRenderedPageBreak/>
        <w:t>Introduction</w:t>
      </w:r>
      <w:bookmarkEnd w:id="0"/>
      <w:r w:rsidRPr="00D70799">
        <w:rPr>
          <w:rFonts w:ascii="Arial" w:hAnsi="Arial" w:cs="Arial"/>
          <w:i/>
          <w:iCs/>
          <w:lang w:val="en-US"/>
        </w:rPr>
        <w:t xml:space="preserve">  </w:t>
      </w:r>
    </w:p>
    <w:p w14:paraId="0B555A7D" w14:textId="77777777" w:rsidR="0017525A" w:rsidRPr="000A7962" w:rsidRDefault="00C34D4A" w:rsidP="00A07E09">
      <w:pPr>
        <w:rPr>
          <w:rFonts w:ascii="Arial" w:hAnsi="Arial" w:cs="Arial"/>
          <w:lang w:val="en-US"/>
        </w:rPr>
      </w:pPr>
      <w:r w:rsidRPr="000A7962">
        <w:rPr>
          <w:rFonts w:ascii="Arial" w:hAnsi="Arial" w:cs="Arial"/>
          <w:lang w:val="en-US"/>
        </w:rPr>
        <w:t xml:space="preserve">Customer trust and brand reputation fully </w:t>
      </w:r>
      <w:r w:rsidR="00C47866" w:rsidRPr="000A7962">
        <w:rPr>
          <w:rFonts w:ascii="Arial" w:hAnsi="Arial" w:cs="Arial"/>
          <w:lang w:val="en-US"/>
        </w:rPr>
        <w:t xml:space="preserve">depend </w:t>
      </w:r>
      <w:r w:rsidRPr="000A7962">
        <w:rPr>
          <w:rFonts w:ascii="Arial" w:hAnsi="Arial" w:cs="Arial"/>
          <w:lang w:val="en-US"/>
        </w:rPr>
        <w:t>on service quality</w:t>
      </w:r>
      <w:r w:rsidR="00A90585" w:rsidRPr="000A7962">
        <w:rPr>
          <w:rFonts w:ascii="Arial" w:hAnsi="Arial" w:cs="Arial"/>
          <w:lang w:val="en-US"/>
        </w:rPr>
        <w:t xml:space="preserve"> (Dam and Dam, 2021)</w:t>
      </w:r>
      <w:r w:rsidRPr="000A7962">
        <w:rPr>
          <w:rFonts w:ascii="Arial" w:hAnsi="Arial" w:cs="Arial"/>
          <w:lang w:val="en-US"/>
        </w:rPr>
        <w:t xml:space="preserve">. A single negative experience </w:t>
      </w:r>
      <w:r w:rsidR="00B548F6" w:rsidRPr="000A7962">
        <w:rPr>
          <w:rFonts w:ascii="Arial" w:hAnsi="Arial" w:cs="Arial"/>
          <w:lang w:val="en-US"/>
        </w:rPr>
        <w:t>in</w:t>
      </w:r>
      <w:r w:rsidRPr="000A7962">
        <w:rPr>
          <w:rFonts w:ascii="Arial" w:hAnsi="Arial" w:cs="Arial"/>
          <w:lang w:val="en-US"/>
        </w:rPr>
        <w:t xml:space="preserve"> the luxury hospitality industry has a high impact </w:t>
      </w:r>
      <w:r w:rsidR="00B548F6" w:rsidRPr="000A7962">
        <w:rPr>
          <w:rFonts w:ascii="Arial" w:hAnsi="Arial" w:cs="Arial"/>
          <w:lang w:val="en-US"/>
        </w:rPr>
        <w:t>on</w:t>
      </w:r>
      <w:r w:rsidRPr="000A7962">
        <w:rPr>
          <w:rFonts w:ascii="Arial" w:hAnsi="Arial" w:cs="Arial"/>
          <w:lang w:val="en-US"/>
        </w:rPr>
        <w:t xml:space="preserve"> guest retention and online reviews</w:t>
      </w:r>
      <w:r w:rsidR="00A90585" w:rsidRPr="000A7962">
        <w:rPr>
          <w:rFonts w:ascii="Arial" w:hAnsi="Arial" w:cs="Arial"/>
          <w:lang w:val="en-US"/>
        </w:rPr>
        <w:t xml:space="preserve"> (Zarezadeh, Rastegar, and Xiang, 2022)</w:t>
      </w:r>
      <w:r w:rsidRPr="000A7962">
        <w:rPr>
          <w:rFonts w:ascii="Arial" w:hAnsi="Arial" w:cs="Arial"/>
          <w:lang w:val="en-US"/>
        </w:rPr>
        <w:t xml:space="preserve">. With the expanding scope </w:t>
      </w:r>
      <w:r w:rsidR="00B548F6" w:rsidRPr="000A7962">
        <w:rPr>
          <w:rFonts w:ascii="Arial" w:hAnsi="Arial" w:cs="Arial"/>
          <w:lang w:val="en-US"/>
        </w:rPr>
        <w:t>of</w:t>
      </w:r>
      <w:r w:rsidRPr="000A7962">
        <w:rPr>
          <w:rFonts w:ascii="Arial" w:hAnsi="Arial" w:cs="Arial"/>
          <w:lang w:val="en-US"/>
        </w:rPr>
        <w:t xml:space="preserve"> digital platforms, hotels might need to consider additional efforts, especially when monitoring guest </w:t>
      </w:r>
      <w:r w:rsidR="00B548F6" w:rsidRPr="000A7962">
        <w:rPr>
          <w:rFonts w:ascii="Arial" w:hAnsi="Arial" w:cs="Arial"/>
          <w:lang w:val="en-US"/>
        </w:rPr>
        <w:t>feedback</w:t>
      </w:r>
      <w:r w:rsidRPr="000A7962">
        <w:rPr>
          <w:rFonts w:ascii="Arial" w:hAnsi="Arial" w:cs="Arial"/>
          <w:lang w:val="en-US"/>
        </w:rPr>
        <w:t xml:space="preserve"> and the services that they should provide. At the same time, this study will </w:t>
      </w:r>
      <w:r w:rsidR="00894B1A" w:rsidRPr="000A7962">
        <w:rPr>
          <w:rFonts w:ascii="Arial" w:hAnsi="Arial" w:cs="Arial"/>
          <w:lang w:val="en-US"/>
        </w:rPr>
        <w:t xml:space="preserve">explore technological use </w:t>
      </w:r>
      <w:r w:rsidRPr="000A7962">
        <w:rPr>
          <w:rFonts w:ascii="Arial" w:hAnsi="Arial" w:cs="Arial"/>
          <w:lang w:val="en-US"/>
        </w:rPr>
        <w:t xml:space="preserve">to enhance service quality </w:t>
      </w:r>
      <w:r w:rsidR="00B548F6" w:rsidRPr="000A7962">
        <w:rPr>
          <w:rFonts w:ascii="Arial" w:hAnsi="Arial" w:cs="Arial"/>
          <w:lang w:val="en-US"/>
        </w:rPr>
        <w:t>through</w:t>
      </w:r>
      <w:r w:rsidRPr="000A7962">
        <w:rPr>
          <w:rFonts w:ascii="Arial" w:hAnsi="Arial" w:cs="Arial"/>
          <w:lang w:val="en-US"/>
        </w:rPr>
        <w:t xml:space="preserve"> digital check-ins, AI-based customer services, and automated feedback systems. It </w:t>
      </w:r>
      <w:r w:rsidR="00B548F6" w:rsidRPr="000A7962">
        <w:rPr>
          <w:rFonts w:ascii="Arial" w:hAnsi="Arial" w:cs="Arial"/>
          <w:lang w:val="en-US"/>
        </w:rPr>
        <w:t>provides</w:t>
      </w:r>
      <w:r w:rsidRPr="000A7962">
        <w:rPr>
          <w:rFonts w:ascii="Arial" w:hAnsi="Arial" w:cs="Arial"/>
          <w:lang w:val="en-US"/>
        </w:rPr>
        <w:t xml:space="preserve"> the ability to increase efficiency and </w:t>
      </w:r>
      <w:r w:rsidR="00B548F6" w:rsidRPr="000A7962">
        <w:rPr>
          <w:rFonts w:ascii="Arial" w:hAnsi="Arial" w:cs="Arial"/>
          <w:lang w:val="en-US"/>
        </w:rPr>
        <w:t>personalise</w:t>
      </w:r>
      <w:r w:rsidRPr="000A7962">
        <w:rPr>
          <w:rFonts w:ascii="Arial" w:hAnsi="Arial" w:cs="Arial"/>
          <w:lang w:val="en-US"/>
        </w:rPr>
        <w:t xml:space="preserve"> guest experiences.</w:t>
      </w:r>
    </w:p>
    <w:p w14:paraId="647D3377" w14:textId="77777777" w:rsidR="0017525A" w:rsidRPr="000A7962" w:rsidRDefault="00C34D4A" w:rsidP="00A07E09">
      <w:pPr>
        <w:rPr>
          <w:rFonts w:ascii="Arial" w:hAnsi="Arial" w:cs="Arial"/>
          <w:lang w:val="en-US"/>
        </w:rPr>
      </w:pPr>
      <w:r w:rsidRPr="000A7962">
        <w:rPr>
          <w:rFonts w:ascii="Arial" w:hAnsi="Arial" w:cs="Arial"/>
          <w:lang w:val="en-US"/>
        </w:rPr>
        <w:t>Particularly luxury hotels must keep a high standard of customer’s experiences and loyalty over time</w:t>
      </w:r>
      <w:r w:rsidR="00783BA4" w:rsidRPr="000A7962">
        <w:rPr>
          <w:rFonts w:ascii="Arial" w:hAnsi="Arial" w:cs="Arial"/>
          <w:lang w:val="en-US"/>
        </w:rPr>
        <w:t xml:space="preserve"> (Shin and Jeong, 2022)</w:t>
      </w:r>
      <w:r w:rsidRPr="000A7962">
        <w:rPr>
          <w:rFonts w:ascii="Arial" w:hAnsi="Arial" w:cs="Arial"/>
          <w:lang w:val="en-US"/>
        </w:rPr>
        <w:t xml:space="preserve">. As a </w:t>
      </w:r>
      <w:r w:rsidR="00B548F6" w:rsidRPr="000A7962">
        <w:rPr>
          <w:rFonts w:ascii="Arial" w:hAnsi="Arial" w:cs="Arial"/>
          <w:lang w:val="en-US"/>
        </w:rPr>
        <w:t>well-known</w:t>
      </w:r>
      <w:r w:rsidRPr="000A7962">
        <w:rPr>
          <w:rFonts w:ascii="Arial" w:hAnsi="Arial" w:cs="Arial"/>
          <w:lang w:val="en-US"/>
        </w:rPr>
        <w:t xml:space="preserve"> luxury hotel Voco St. David’s Hotel, Cardiff is an ideal case study for studying these aspects. The secondary research approach is used in this research, which is to </w:t>
      </w:r>
      <w:r w:rsidR="00F70BAC" w:rsidRPr="000A7962">
        <w:rPr>
          <w:rFonts w:ascii="Arial" w:hAnsi="Arial" w:cs="Arial"/>
          <w:lang w:val="en-US"/>
        </w:rPr>
        <w:t>examine</w:t>
      </w:r>
      <w:r w:rsidRPr="000A7962">
        <w:rPr>
          <w:rFonts w:ascii="Arial" w:hAnsi="Arial" w:cs="Arial"/>
          <w:lang w:val="en-US"/>
        </w:rPr>
        <w:t xml:space="preserve"> </w:t>
      </w:r>
      <w:r w:rsidR="00F70BAC" w:rsidRPr="000A7962">
        <w:rPr>
          <w:rFonts w:ascii="Arial" w:hAnsi="Arial" w:cs="Arial"/>
          <w:lang w:val="en-US"/>
        </w:rPr>
        <w:t xml:space="preserve">service quality and </w:t>
      </w:r>
      <w:r w:rsidRPr="000A7962">
        <w:rPr>
          <w:rFonts w:ascii="Arial" w:hAnsi="Arial" w:cs="Arial"/>
          <w:lang w:val="en-US"/>
        </w:rPr>
        <w:t xml:space="preserve">guest satisfaction in the hotel.  </w:t>
      </w:r>
    </w:p>
    <w:p w14:paraId="322C5611" w14:textId="77777777" w:rsidR="00A07E09" w:rsidRPr="000A7962" w:rsidRDefault="00C34D4A" w:rsidP="00A07E09">
      <w:pPr>
        <w:rPr>
          <w:rFonts w:ascii="Arial" w:hAnsi="Arial" w:cs="Arial"/>
          <w:lang w:val="en-US"/>
        </w:rPr>
      </w:pPr>
      <w:r w:rsidRPr="000A7962">
        <w:rPr>
          <w:rFonts w:ascii="Arial" w:hAnsi="Arial" w:cs="Arial"/>
          <w:lang w:val="en-US"/>
        </w:rPr>
        <w:t xml:space="preserve">Voco St. David’s Hotel, Cardiff is a </w:t>
      </w:r>
      <w:r w:rsidR="00B548F6" w:rsidRPr="000A7962">
        <w:rPr>
          <w:rFonts w:ascii="Arial" w:hAnsi="Arial" w:cs="Arial"/>
          <w:lang w:val="en-US"/>
        </w:rPr>
        <w:t>five-star</w:t>
      </w:r>
      <w:r w:rsidRPr="000A7962">
        <w:rPr>
          <w:rFonts w:ascii="Arial" w:hAnsi="Arial" w:cs="Arial"/>
          <w:lang w:val="en-US"/>
        </w:rPr>
        <w:t xml:space="preserve"> hotel situated in Cardiff Bay</w:t>
      </w:r>
      <w:r w:rsidR="00783BA4" w:rsidRPr="000A7962">
        <w:rPr>
          <w:rFonts w:ascii="Arial" w:hAnsi="Arial" w:cs="Arial"/>
          <w:lang w:val="en-US"/>
        </w:rPr>
        <w:t xml:space="preserve"> (ihg, 2025)</w:t>
      </w:r>
      <w:r w:rsidRPr="000A7962">
        <w:rPr>
          <w:rFonts w:ascii="Arial" w:hAnsi="Arial" w:cs="Arial"/>
          <w:lang w:val="en-US"/>
        </w:rPr>
        <w:t xml:space="preserve">. Located in the IHG Hotels &amp; Resorts group, it is like a luxury hotel with premium hospitality services, spa facilities as well as waterfront views. The business and leisure </w:t>
      </w:r>
      <w:r w:rsidR="00783BA4" w:rsidRPr="000A7962">
        <w:rPr>
          <w:rFonts w:ascii="Arial" w:hAnsi="Arial" w:cs="Arial"/>
          <w:lang w:val="en-US"/>
        </w:rPr>
        <w:t>travellers</w:t>
      </w:r>
      <w:r w:rsidRPr="000A7962">
        <w:rPr>
          <w:rFonts w:ascii="Arial" w:hAnsi="Arial" w:cs="Arial"/>
          <w:lang w:val="en-US"/>
        </w:rPr>
        <w:t xml:space="preserve"> alike make the hotel their destination thus it is a must to retain the high service standards</w:t>
      </w:r>
      <w:r w:rsidR="00783BA4" w:rsidRPr="000A7962">
        <w:rPr>
          <w:rFonts w:ascii="Arial" w:hAnsi="Arial" w:cs="Arial"/>
          <w:lang w:val="en-US"/>
        </w:rPr>
        <w:t xml:space="preserve"> (Ünal and Özgürel, 2021)</w:t>
      </w:r>
      <w:r w:rsidRPr="000A7962">
        <w:rPr>
          <w:rFonts w:ascii="Arial" w:hAnsi="Arial" w:cs="Arial"/>
          <w:lang w:val="en-US"/>
        </w:rPr>
        <w:t xml:space="preserve">. The hotel is part of the Voco brand, and while this brand is unique, it is a mix of luxury and sustainability. Yet in a </w:t>
      </w:r>
      <w:r w:rsidR="00783BA4" w:rsidRPr="000A7962">
        <w:rPr>
          <w:rFonts w:ascii="Arial" w:hAnsi="Arial" w:cs="Arial"/>
          <w:lang w:val="en-US"/>
        </w:rPr>
        <w:t>growingly</w:t>
      </w:r>
      <w:r w:rsidRPr="000A7962">
        <w:rPr>
          <w:rFonts w:ascii="Arial" w:hAnsi="Arial" w:cs="Arial"/>
          <w:lang w:val="en-US"/>
        </w:rPr>
        <w:t xml:space="preserve"> homeostatic sector of the hospitality businesses, catering consistently vying for guest approval has turned into trouble.  </w:t>
      </w:r>
    </w:p>
    <w:p w14:paraId="69EE8AFD" w14:textId="77777777" w:rsidR="00A07E09" w:rsidRPr="000A7962" w:rsidRDefault="00C34D4A" w:rsidP="00A07E09">
      <w:pPr>
        <w:rPr>
          <w:rFonts w:ascii="Arial" w:hAnsi="Arial" w:cs="Arial"/>
          <w:lang w:val="en-US"/>
        </w:rPr>
      </w:pPr>
      <w:r w:rsidRPr="000A7962">
        <w:rPr>
          <w:rFonts w:ascii="Arial" w:hAnsi="Arial" w:cs="Arial"/>
          <w:lang w:val="en-US"/>
        </w:rPr>
        <w:t xml:space="preserve">The objective of this study is to </w:t>
      </w:r>
      <w:r w:rsidR="006067C6" w:rsidRPr="000A7962">
        <w:rPr>
          <w:rFonts w:ascii="Arial" w:hAnsi="Arial" w:cs="Arial"/>
          <w:lang w:val="en-US"/>
        </w:rPr>
        <w:t>examine</w:t>
      </w:r>
      <w:r w:rsidRPr="000A7962">
        <w:rPr>
          <w:rFonts w:ascii="Arial" w:hAnsi="Arial" w:cs="Arial"/>
          <w:lang w:val="en-US"/>
        </w:rPr>
        <w:t xml:space="preserve"> the </w:t>
      </w:r>
      <w:r w:rsidR="006067C6" w:rsidRPr="000A7962">
        <w:rPr>
          <w:rFonts w:ascii="Arial" w:hAnsi="Arial" w:cs="Arial"/>
          <w:lang w:val="en-US"/>
        </w:rPr>
        <w:t xml:space="preserve">conection </w:t>
      </w:r>
      <w:r w:rsidRPr="000A7962">
        <w:rPr>
          <w:rFonts w:ascii="Arial" w:hAnsi="Arial" w:cs="Arial"/>
          <w:lang w:val="en-US"/>
        </w:rPr>
        <w:t xml:space="preserve">between guest satisfaction and service quality in </w:t>
      </w:r>
      <w:r w:rsidR="00783BA4" w:rsidRPr="000A7962">
        <w:rPr>
          <w:rFonts w:ascii="Arial" w:hAnsi="Arial" w:cs="Arial"/>
          <w:lang w:val="en-US"/>
        </w:rPr>
        <w:t xml:space="preserve">the </w:t>
      </w:r>
      <w:r w:rsidRPr="000A7962">
        <w:rPr>
          <w:rFonts w:ascii="Arial" w:hAnsi="Arial" w:cs="Arial"/>
          <w:lang w:val="en-US"/>
        </w:rPr>
        <w:t xml:space="preserve">Voco St. David’s Hotel. The secondary sources such as customer reviews, hotel reports, and academic literature will be used to gauge the quantitative key service factors, including costs, responsiveness, cleanliness, staff behaviour, and the overall experience. This will enable the detection of hotel service strategy strengths and areas for improvement.  </w:t>
      </w:r>
    </w:p>
    <w:p w14:paraId="7F56EA51" w14:textId="77777777" w:rsidR="00397836" w:rsidRPr="000A7962" w:rsidRDefault="00C34D4A" w:rsidP="00397836">
      <w:pPr>
        <w:rPr>
          <w:rFonts w:ascii="Arial" w:hAnsi="Arial" w:cs="Arial"/>
          <w:lang w:val="en-US"/>
        </w:rPr>
      </w:pPr>
      <w:r w:rsidRPr="000A7962">
        <w:rPr>
          <w:rFonts w:ascii="Arial" w:hAnsi="Arial" w:cs="Arial"/>
          <w:lang w:val="en-US"/>
        </w:rPr>
        <w:t xml:space="preserve">The research objectives pursued in this examination include:  </w:t>
      </w:r>
    </w:p>
    <w:p w14:paraId="44682088" w14:textId="77777777" w:rsidR="00397836" w:rsidRPr="000A7962" w:rsidRDefault="00C34D4A" w:rsidP="00C126EC">
      <w:pPr>
        <w:pStyle w:val="ListParagraph"/>
        <w:numPr>
          <w:ilvl w:val="0"/>
          <w:numId w:val="2"/>
        </w:numPr>
        <w:rPr>
          <w:rFonts w:ascii="Arial" w:hAnsi="Arial" w:cs="Arial"/>
          <w:lang w:val="en-US"/>
        </w:rPr>
      </w:pPr>
      <w:r w:rsidRPr="000A7962">
        <w:rPr>
          <w:rFonts w:ascii="Arial" w:hAnsi="Arial" w:cs="Arial"/>
          <w:lang w:val="en-US"/>
        </w:rPr>
        <w:t xml:space="preserve">To assess the service quality effects on guest satisfaction at Voco St. David’s Hotel.  </w:t>
      </w:r>
    </w:p>
    <w:p w14:paraId="69B4EC07" w14:textId="77777777" w:rsidR="00397836" w:rsidRPr="000A7962" w:rsidRDefault="00C34D4A" w:rsidP="00C126EC">
      <w:pPr>
        <w:pStyle w:val="ListParagraph"/>
        <w:numPr>
          <w:ilvl w:val="0"/>
          <w:numId w:val="2"/>
        </w:numPr>
        <w:rPr>
          <w:rFonts w:ascii="Arial" w:hAnsi="Arial" w:cs="Arial"/>
          <w:lang w:val="en-US"/>
        </w:rPr>
      </w:pPr>
      <w:r w:rsidRPr="000A7962">
        <w:rPr>
          <w:rFonts w:ascii="Arial" w:hAnsi="Arial" w:cs="Arial"/>
          <w:lang w:val="en-US"/>
        </w:rPr>
        <w:lastRenderedPageBreak/>
        <w:t xml:space="preserve">To analyse the identification of essential service elements that lead to either positive or negative guest impressions forms the research agenda.  </w:t>
      </w:r>
    </w:p>
    <w:p w14:paraId="5CCFB497" w14:textId="77777777" w:rsidR="00397836" w:rsidRPr="000A7962" w:rsidRDefault="00C34D4A" w:rsidP="00C126EC">
      <w:pPr>
        <w:pStyle w:val="ListParagraph"/>
        <w:numPr>
          <w:ilvl w:val="0"/>
          <w:numId w:val="2"/>
        </w:numPr>
        <w:rPr>
          <w:rFonts w:ascii="Arial" w:hAnsi="Arial" w:cs="Arial"/>
          <w:lang w:val="en-US"/>
        </w:rPr>
      </w:pPr>
      <w:r w:rsidRPr="000A7962">
        <w:rPr>
          <w:rFonts w:ascii="Arial" w:hAnsi="Arial" w:cs="Arial"/>
          <w:lang w:val="en-US"/>
        </w:rPr>
        <w:t xml:space="preserve">To examine existing industry standards which enhance service quality performance in luxury hotel operations.  </w:t>
      </w:r>
    </w:p>
    <w:p w14:paraId="274FDBD9" w14:textId="77777777" w:rsidR="00397836" w:rsidRPr="000A7962" w:rsidRDefault="00C34D4A" w:rsidP="00C126EC">
      <w:pPr>
        <w:pStyle w:val="ListParagraph"/>
        <w:numPr>
          <w:ilvl w:val="0"/>
          <w:numId w:val="2"/>
        </w:numPr>
        <w:rPr>
          <w:rFonts w:ascii="Arial" w:hAnsi="Arial" w:cs="Arial"/>
          <w:lang w:val="en-US"/>
        </w:rPr>
      </w:pPr>
      <w:r w:rsidRPr="000A7962">
        <w:rPr>
          <w:rFonts w:ascii="Arial" w:hAnsi="Arial" w:cs="Arial"/>
          <w:lang w:val="en-US"/>
        </w:rPr>
        <w:t xml:space="preserve">To offer secondary data-based recommendations to enhance satisfaction among guests at Voco St. David’s Hotel.  </w:t>
      </w:r>
    </w:p>
    <w:p w14:paraId="3DB1E940" w14:textId="5FF854D8" w:rsidR="00397836" w:rsidRPr="000A7962" w:rsidRDefault="00C34D4A" w:rsidP="00397836">
      <w:pPr>
        <w:rPr>
          <w:rFonts w:ascii="Arial" w:hAnsi="Arial" w:cs="Arial"/>
          <w:lang w:val="en-US"/>
        </w:rPr>
      </w:pPr>
      <w:r w:rsidRPr="000A7962">
        <w:rPr>
          <w:rFonts w:ascii="Arial" w:hAnsi="Arial" w:cs="Arial"/>
          <w:lang w:val="en-US"/>
        </w:rPr>
        <w:t>The study uses a case study methodology which collects data from secondary research materials including online reviews together with company reports and research from the hospitality sector. Secondary research bypasses direct interactions with customers since it analy</w:t>
      </w:r>
      <w:r w:rsidR="00651E77">
        <w:rPr>
          <w:rFonts w:ascii="Arial" w:hAnsi="Arial" w:cs="Arial"/>
          <w:lang w:val="en-US"/>
        </w:rPr>
        <w:t>s</w:t>
      </w:r>
      <w:r w:rsidRPr="000A7962">
        <w:rPr>
          <w:rFonts w:ascii="Arial" w:hAnsi="Arial" w:cs="Arial"/>
          <w:lang w:val="en-US"/>
        </w:rPr>
        <w:t xml:space="preserve">es data collection while providing an overview of guest satisfaction patterns instead of using surveys or interviews.  </w:t>
      </w:r>
    </w:p>
    <w:p w14:paraId="6D4E18C9" w14:textId="77777777" w:rsidR="00397836" w:rsidRPr="000A7962" w:rsidRDefault="00C34D4A" w:rsidP="00397836">
      <w:pPr>
        <w:rPr>
          <w:rFonts w:ascii="Arial" w:hAnsi="Arial" w:cs="Arial"/>
          <w:lang w:val="en-US"/>
        </w:rPr>
      </w:pPr>
      <w:r w:rsidRPr="000A7962">
        <w:rPr>
          <w:rFonts w:ascii="Arial" w:hAnsi="Arial" w:cs="Arial"/>
          <w:lang w:val="en-US"/>
        </w:rPr>
        <w:t xml:space="preserve">This investigation explores Voco St. David’s Hotel service quality to enhance knowledge of factors which create guest experiences in luxury hospitality facilities. The collected data will enable identification of service areas requiring enhancement in order to maintain high consumer satisfaction and market leadership.  </w:t>
      </w:r>
    </w:p>
    <w:p w14:paraId="6819BD5F" w14:textId="77777777" w:rsidR="003216D5" w:rsidRPr="000A7962" w:rsidRDefault="003216D5" w:rsidP="003216D5">
      <w:pPr>
        <w:rPr>
          <w:rFonts w:ascii="Arial" w:hAnsi="Arial" w:cs="Arial"/>
          <w:lang w:val="en-US"/>
        </w:rPr>
      </w:pPr>
    </w:p>
    <w:p w14:paraId="3E82C426" w14:textId="77777777" w:rsidR="00A73D42" w:rsidRPr="000A7962" w:rsidRDefault="00C34D4A">
      <w:pPr>
        <w:spacing w:before="0" w:after="160" w:line="259" w:lineRule="auto"/>
        <w:jc w:val="left"/>
        <w:rPr>
          <w:rFonts w:ascii="Arial" w:hAnsi="Arial" w:cs="Arial"/>
          <w:lang w:val="en-US"/>
        </w:rPr>
      </w:pPr>
      <w:r w:rsidRPr="000A7962">
        <w:rPr>
          <w:rFonts w:ascii="Arial" w:hAnsi="Arial" w:cs="Arial"/>
          <w:lang w:val="en-US"/>
        </w:rPr>
        <w:br w:type="page"/>
      </w:r>
    </w:p>
    <w:p w14:paraId="39ABA917" w14:textId="77777777" w:rsidR="003216D5" w:rsidRPr="00D70799" w:rsidRDefault="00C34D4A" w:rsidP="00CD5569">
      <w:pPr>
        <w:pStyle w:val="Heading1"/>
        <w:rPr>
          <w:rFonts w:ascii="Arial" w:hAnsi="Arial" w:cs="Arial"/>
          <w:lang w:val="en-US"/>
        </w:rPr>
      </w:pPr>
      <w:bookmarkStart w:id="1" w:name="_Toc189848749"/>
      <w:r w:rsidRPr="00D70799">
        <w:rPr>
          <w:rFonts w:ascii="Arial" w:hAnsi="Arial" w:cs="Arial"/>
          <w:lang w:val="en-US"/>
        </w:rPr>
        <w:lastRenderedPageBreak/>
        <w:t>Literature Review</w:t>
      </w:r>
      <w:bookmarkEnd w:id="1"/>
    </w:p>
    <w:p w14:paraId="0982B58B" w14:textId="77777777" w:rsidR="002F0E1F" w:rsidRPr="00D70799" w:rsidRDefault="00C34D4A" w:rsidP="002F0E1F">
      <w:pPr>
        <w:rPr>
          <w:rFonts w:ascii="Arial" w:hAnsi="Arial" w:cs="Arial"/>
          <w:b/>
          <w:i/>
          <w:iCs/>
          <w:lang w:val="en-US"/>
        </w:rPr>
      </w:pPr>
      <w:r w:rsidRPr="00D70799">
        <w:rPr>
          <w:rFonts w:ascii="Arial" w:hAnsi="Arial" w:cs="Arial"/>
          <w:b/>
          <w:i/>
          <w:iCs/>
          <w:lang w:val="en-US"/>
        </w:rPr>
        <w:t xml:space="preserve">Introduction to the Literature Review </w:t>
      </w:r>
    </w:p>
    <w:p w14:paraId="767B5555" w14:textId="77777777" w:rsidR="00CD5569" w:rsidRPr="00D70799" w:rsidRDefault="00C34D4A" w:rsidP="00D70799">
      <w:pPr>
        <w:rPr>
          <w:rFonts w:ascii="Arial" w:hAnsi="Arial" w:cs="Arial"/>
          <w:lang w:val="en-US"/>
        </w:rPr>
      </w:pPr>
      <w:r w:rsidRPr="00D70799">
        <w:rPr>
          <w:rFonts w:ascii="Arial" w:hAnsi="Arial" w:cs="Arial"/>
          <w:lang w:val="en-US"/>
        </w:rPr>
        <w:t>Hotels that offer luxury services need excellent service quality and guest happiness to become successful</w:t>
      </w:r>
      <w:r w:rsidR="00783BA4" w:rsidRPr="00D70799">
        <w:rPr>
          <w:rFonts w:ascii="Arial" w:hAnsi="Arial" w:cs="Arial"/>
          <w:lang w:val="en-US"/>
        </w:rPr>
        <w:t xml:space="preserve"> (Al-Shidhani and Tumati, 2021)</w:t>
      </w:r>
      <w:r w:rsidRPr="00D70799">
        <w:rPr>
          <w:rFonts w:ascii="Arial" w:hAnsi="Arial" w:cs="Arial"/>
          <w:lang w:val="en-US"/>
        </w:rPr>
        <w:t xml:space="preserve">. Hospitality research proves that good service helps hotels keep their customers and make them loyal to brands according to Kotler and Keller (2012). Researchers including Parasuraman et al. (1988) and Lockyer (2002) created different models to measure service quality starting with SERVQUAL and ending with the Hotel Attributes. Service quality models reveal which service features impact how customers view luxury hotels.  </w:t>
      </w:r>
    </w:p>
    <w:p w14:paraId="748594CA" w14:textId="77777777" w:rsidR="00CD5569" w:rsidRPr="00D70799" w:rsidRDefault="00C34D4A" w:rsidP="00D70799">
      <w:pPr>
        <w:rPr>
          <w:rFonts w:ascii="Arial" w:hAnsi="Arial" w:cs="Arial"/>
          <w:lang w:val="en-US"/>
        </w:rPr>
      </w:pPr>
      <w:r w:rsidRPr="00D70799">
        <w:rPr>
          <w:rFonts w:ascii="Arial" w:hAnsi="Arial" w:cs="Arial"/>
          <w:lang w:val="en-US"/>
        </w:rPr>
        <w:t>Luxury hotel service quality includes three essential elements as described in the 2011 edition of Lovelock and Wirtz's book</w:t>
      </w:r>
      <w:r w:rsidR="00B14342" w:rsidRPr="00D70799">
        <w:rPr>
          <w:rFonts w:ascii="Arial" w:hAnsi="Arial" w:cs="Arial"/>
          <w:lang w:val="en-US"/>
        </w:rPr>
        <w:t xml:space="preserve"> (researchgate, 2011)</w:t>
      </w:r>
      <w:r w:rsidRPr="00D70799">
        <w:rPr>
          <w:rFonts w:ascii="Arial" w:hAnsi="Arial" w:cs="Arial"/>
          <w:lang w:val="en-US"/>
        </w:rPr>
        <w:t xml:space="preserve">. People base their hotel satisfaction now more on how platforms display reviews and how hotels manage reputation. This part studies previous research on service quality delivery and customer perception to spot problem areas at Voco St. David’s Hotel Cardiff.  </w:t>
      </w:r>
    </w:p>
    <w:p w14:paraId="43A9ED6A" w14:textId="77777777" w:rsidR="00CD5569" w:rsidRPr="00D70799" w:rsidRDefault="00C34D4A" w:rsidP="00CD5569">
      <w:pPr>
        <w:rPr>
          <w:rFonts w:ascii="Arial" w:hAnsi="Arial" w:cs="Arial"/>
          <w:b/>
          <w:i/>
          <w:iCs/>
          <w:lang w:val="en-US"/>
        </w:rPr>
      </w:pPr>
      <w:r w:rsidRPr="00D70799">
        <w:rPr>
          <w:rFonts w:ascii="Arial" w:hAnsi="Arial" w:cs="Arial"/>
          <w:b/>
          <w:i/>
          <w:iCs/>
          <w:lang w:val="en-US"/>
        </w:rPr>
        <w:t xml:space="preserve">Service Quality in Hospitality  </w:t>
      </w:r>
    </w:p>
    <w:p w14:paraId="6905C1DD" w14:textId="77777777" w:rsidR="00CD5569" w:rsidRPr="00D70799" w:rsidRDefault="00C34D4A" w:rsidP="00D70799">
      <w:pPr>
        <w:rPr>
          <w:rFonts w:ascii="Arial" w:hAnsi="Arial" w:cs="Arial"/>
          <w:lang w:val="en-US"/>
        </w:rPr>
      </w:pPr>
      <w:r w:rsidRPr="00D70799">
        <w:rPr>
          <w:rFonts w:ascii="Arial" w:hAnsi="Arial" w:cs="Arial"/>
          <w:lang w:val="en-US"/>
        </w:rPr>
        <w:t xml:space="preserve">The successful delivery of quality services determines how happy customers are </w:t>
      </w:r>
      <w:proofErr w:type="gramStart"/>
      <w:r w:rsidRPr="00D70799">
        <w:rPr>
          <w:rFonts w:ascii="Arial" w:hAnsi="Arial" w:cs="Arial"/>
          <w:lang w:val="en-US"/>
        </w:rPr>
        <w:t>in</w:t>
      </w:r>
      <w:proofErr w:type="gramEnd"/>
      <w:r w:rsidRPr="00D70799">
        <w:rPr>
          <w:rFonts w:ascii="Arial" w:hAnsi="Arial" w:cs="Arial"/>
          <w:lang w:val="en-US"/>
        </w:rPr>
        <w:t xml:space="preserve"> hospitality. </w:t>
      </w:r>
      <w:r w:rsidR="00B14342" w:rsidRPr="00D70799">
        <w:rPr>
          <w:rFonts w:ascii="Arial" w:hAnsi="Arial" w:cs="Arial"/>
          <w:lang w:val="en-US"/>
        </w:rPr>
        <w:t xml:space="preserve">Some research show </w:t>
      </w:r>
      <w:r w:rsidRPr="00D70799">
        <w:rPr>
          <w:rFonts w:ascii="Arial" w:hAnsi="Arial" w:cs="Arial"/>
          <w:lang w:val="en-US"/>
        </w:rPr>
        <w:t xml:space="preserve">that the difference between </w:t>
      </w:r>
      <w:r w:rsidR="002F457F" w:rsidRPr="00D70799">
        <w:rPr>
          <w:rFonts w:ascii="Arial" w:hAnsi="Arial" w:cs="Arial"/>
          <w:lang w:val="en-US"/>
        </w:rPr>
        <w:t xml:space="preserve">what the customers get and </w:t>
      </w:r>
      <w:r w:rsidRPr="00D70799">
        <w:rPr>
          <w:rFonts w:ascii="Arial" w:hAnsi="Arial" w:cs="Arial"/>
          <w:lang w:val="en-US"/>
        </w:rPr>
        <w:t xml:space="preserve">what customers want determines their rating of service quality. The </w:t>
      </w:r>
      <w:r w:rsidRPr="00D70799">
        <w:rPr>
          <w:rFonts w:ascii="Arial" w:hAnsi="Arial" w:cs="Arial"/>
          <w:b/>
          <w:lang w:val="en-US"/>
        </w:rPr>
        <w:t>SERVQUAL</w:t>
      </w:r>
      <w:r w:rsidRPr="00D70799">
        <w:rPr>
          <w:rFonts w:ascii="Arial" w:hAnsi="Arial" w:cs="Arial"/>
          <w:lang w:val="en-US"/>
        </w:rPr>
        <w:t xml:space="preserve"> model shows five key service features that customers notice when receiving hospitality services</w:t>
      </w:r>
      <w:r w:rsidR="00B14342" w:rsidRPr="00D70799">
        <w:rPr>
          <w:rFonts w:ascii="Arial" w:hAnsi="Arial" w:cs="Arial"/>
          <w:lang w:val="en-US"/>
        </w:rPr>
        <w:t xml:space="preserve"> (Bermúdez-Hernández </w:t>
      </w:r>
      <w:r w:rsidR="00B14342" w:rsidRPr="00D70799">
        <w:rPr>
          <w:rFonts w:ascii="Arial" w:hAnsi="Arial" w:cs="Arial"/>
          <w:i/>
          <w:lang w:val="en-US"/>
        </w:rPr>
        <w:t>et al</w:t>
      </w:r>
      <w:r w:rsidR="00B14342" w:rsidRPr="00D70799">
        <w:rPr>
          <w:rFonts w:ascii="Arial" w:hAnsi="Arial" w:cs="Arial"/>
          <w:lang w:val="en-US"/>
        </w:rPr>
        <w:t>., 2021)</w:t>
      </w:r>
      <w:r w:rsidRPr="00D70799">
        <w:rPr>
          <w:rFonts w:ascii="Arial" w:hAnsi="Arial" w:cs="Arial"/>
          <w:lang w:val="en-US"/>
        </w:rPr>
        <w:t xml:space="preserve">.  </w:t>
      </w:r>
    </w:p>
    <w:p w14:paraId="1CEB2AA2" w14:textId="77777777" w:rsidR="00CD5569" w:rsidRPr="00D70799" w:rsidRDefault="00C34D4A" w:rsidP="00D70799">
      <w:pPr>
        <w:pStyle w:val="ListParagraph"/>
        <w:numPr>
          <w:ilvl w:val="0"/>
          <w:numId w:val="7"/>
        </w:numPr>
        <w:rPr>
          <w:rFonts w:ascii="Arial" w:hAnsi="Arial" w:cs="Arial"/>
          <w:lang w:val="en-US"/>
        </w:rPr>
      </w:pPr>
      <w:r w:rsidRPr="00D70799">
        <w:rPr>
          <w:rFonts w:ascii="Arial" w:hAnsi="Arial" w:cs="Arial"/>
          <w:lang w:val="en-US"/>
        </w:rPr>
        <w:t xml:space="preserve">Tangibles- Physical aspects such as hotel design, cleanliness, and room quality.  </w:t>
      </w:r>
    </w:p>
    <w:p w14:paraId="04CF392F" w14:textId="77777777" w:rsidR="00CD5569" w:rsidRPr="00D70799" w:rsidRDefault="00C34D4A" w:rsidP="00D70799">
      <w:pPr>
        <w:pStyle w:val="ListParagraph"/>
        <w:numPr>
          <w:ilvl w:val="0"/>
          <w:numId w:val="7"/>
        </w:numPr>
        <w:rPr>
          <w:rFonts w:ascii="Arial" w:hAnsi="Arial" w:cs="Arial"/>
          <w:lang w:val="en-US"/>
        </w:rPr>
      </w:pPr>
      <w:r w:rsidRPr="00D70799">
        <w:rPr>
          <w:rFonts w:ascii="Arial" w:hAnsi="Arial" w:cs="Arial"/>
          <w:lang w:val="en-US"/>
        </w:rPr>
        <w:t xml:space="preserve">Reliability- The business provides consistent dependable performance every day.  </w:t>
      </w:r>
    </w:p>
    <w:p w14:paraId="1CD1799F" w14:textId="77777777" w:rsidR="00CD5569" w:rsidRPr="00D70799" w:rsidRDefault="00C34D4A" w:rsidP="00D70799">
      <w:pPr>
        <w:pStyle w:val="ListParagraph"/>
        <w:numPr>
          <w:ilvl w:val="0"/>
          <w:numId w:val="7"/>
        </w:numPr>
        <w:rPr>
          <w:rFonts w:ascii="Arial" w:hAnsi="Arial" w:cs="Arial"/>
          <w:lang w:val="en-US"/>
        </w:rPr>
      </w:pPr>
      <w:r w:rsidRPr="00D70799">
        <w:rPr>
          <w:rFonts w:ascii="Arial" w:hAnsi="Arial" w:cs="Arial"/>
          <w:lang w:val="en-US"/>
        </w:rPr>
        <w:t xml:space="preserve">Responsiveness- Staff members react quickly to guest needs.  </w:t>
      </w:r>
    </w:p>
    <w:p w14:paraId="2B338F6C" w14:textId="77777777" w:rsidR="00CD5569" w:rsidRPr="00D70799" w:rsidRDefault="00C34D4A" w:rsidP="00D70799">
      <w:pPr>
        <w:pStyle w:val="ListParagraph"/>
        <w:numPr>
          <w:ilvl w:val="0"/>
          <w:numId w:val="7"/>
        </w:numPr>
        <w:rPr>
          <w:rFonts w:ascii="Arial" w:hAnsi="Arial" w:cs="Arial"/>
          <w:lang w:val="en-US"/>
        </w:rPr>
      </w:pPr>
      <w:r w:rsidRPr="00D70799">
        <w:rPr>
          <w:rFonts w:ascii="Arial" w:hAnsi="Arial" w:cs="Arial"/>
          <w:lang w:val="en-US"/>
        </w:rPr>
        <w:t xml:space="preserve">Assurance- Empowered and friendly workers ensure guest comfort and trust through excellent service.  </w:t>
      </w:r>
    </w:p>
    <w:p w14:paraId="7411E0B9" w14:textId="77777777" w:rsidR="00CD5569" w:rsidRPr="00D70799" w:rsidRDefault="00C34D4A" w:rsidP="00D70799">
      <w:pPr>
        <w:pStyle w:val="ListParagraph"/>
        <w:numPr>
          <w:ilvl w:val="0"/>
          <w:numId w:val="7"/>
        </w:numPr>
        <w:rPr>
          <w:rFonts w:ascii="Arial" w:hAnsi="Arial" w:cs="Arial"/>
          <w:lang w:val="en-US"/>
        </w:rPr>
      </w:pPr>
      <w:r w:rsidRPr="00D70799">
        <w:rPr>
          <w:rFonts w:ascii="Arial" w:hAnsi="Arial" w:cs="Arial"/>
          <w:lang w:val="en-US"/>
        </w:rPr>
        <w:t xml:space="preserve">Empathy- Our service team shows genuine care to every guest.  </w:t>
      </w:r>
    </w:p>
    <w:p w14:paraId="6CE705C7" w14:textId="77777777" w:rsidR="0032211F" w:rsidRPr="00D70799" w:rsidRDefault="00C34D4A" w:rsidP="00D70799">
      <w:pPr>
        <w:rPr>
          <w:rFonts w:ascii="Arial" w:hAnsi="Arial" w:cs="Arial"/>
          <w:lang w:val="en-US"/>
        </w:rPr>
      </w:pPr>
      <w:r w:rsidRPr="00D70799">
        <w:rPr>
          <w:rFonts w:ascii="Arial" w:hAnsi="Arial" w:cs="Arial"/>
          <w:lang w:val="en-US"/>
        </w:rPr>
        <w:t xml:space="preserve">According to Wu and Ko's research from 2013 both responsiveness and assurance of staff members show most strongly how satisfied guests become in luxury hotels. Oh's </w:t>
      </w:r>
      <w:r w:rsidR="005E6D4C" w:rsidRPr="00D70799">
        <w:rPr>
          <w:rFonts w:ascii="Arial" w:hAnsi="Arial" w:cs="Arial"/>
          <w:lang w:val="en-US"/>
        </w:rPr>
        <w:t>(</w:t>
      </w:r>
      <w:r w:rsidRPr="00D70799">
        <w:rPr>
          <w:rFonts w:ascii="Arial" w:hAnsi="Arial" w:cs="Arial"/>
          <w:lang w:val="en-US"/>
        </w:rPr>
        <w:t>1999</w:t>
      </w:r>
      <w:r w:rsidR="005E6D4C" w:rsidRPr="00D70799">
        <w:rPr>
          <w:rFonts w:ascii="Arial" w:hAnsi="Arial" w:cs="Arial"/>
          <w:lang w:val="en-US"/>
        </w:rPr>
        <w:t>)</w:t>
      </w:r>
      <w:r w:rsidRPr="00D70799">
        <w:rPr>
          <w:rFonts w:ascii="Arial" w:hAnsi="Arial" w:cs="Arial"/>
          <w:lang w:val="en-US"/>
        </w:rPr>
        <w:t xml:space="preserve"> study proves that tailored guest service has a strong impact on how customers view services.  </w:t>
      </w:r>
    </w:p>
    <w:p w14:paraId="75D584C6" w14:textId="35B74FD0" w:rsidR="0032211F" w:rsidRPr="00D70799" w:rsidRDefault="00C34D4A" w:rsidP="00D70799">
      <w:pPr>
        <w:rPr>
          <w:rFonts w:ascii="Arial" w:hAnsi="Arial" w:cs="Arial"/>
          <w:lang w:val="en-US"/>
        </w:rPr>
      </w:pPr>
      <w:r w:rsidRPr="00D70799">
        <w:rPr>
          <w:rFonts w:ascii="Arial" w:hAnsi="Arial" w:cs="Arial"/>
          <w:lang w:val="en-US"/>
        </w:rPr>
        <w:lastRenderedPageBreak/>
        <w:t>Grönroos (1984) offers an alternative perspective with his two-dimensional model of service quality. He separates between technical quality (what is delivered) and functional quality (how it is delivered)</w:t>
      </w:r>
      <w:r w:rsidR="002B7238" w:rsidRPr="00D70799">
        <w:rPr>
          <w:rFonts w:ascii="Arial" w:hAnsi="Arial" w:cs="Arial"/>
          <w:lang w:val="en-US"/>
        </w:rPr>
        <w:t xml:space="preserve"> (Choy and Salleh, 2022)</w:t>
      </w:r>
      <w:r w:rsidRPr="00D70799">
        <w:rPr>
          <w:rFonts w:ascii="Arial" w:hAnsi="Arial" w:cs="Arial"/>
          <w:lang w:val="en-US"/>
        </w:rPr>
        <w:t>. Based on his research, in luxury hospitality, the difference between functional (attentiveness and communication) and technical (service offering) quality was more important. Su</w:t>
      </w:r>
      <w:r w:rsidR="002B7238" w:rsidRPr="00D70799">
        <w:rPr>
          <w:rFonts w:ascii="Arial" w:hAnsi="Arial" w:cs="Arial"/>
          <w:lang w:val="en-US"/>
        </w:rPr>
        <w:t>ch corresponds to Lovelock et al</w:t>
      </w:r>
      <w:r w:rsidRPr="00D70799">
        <w:rPr>
          <w:rFonts w:ascii="Arial" w:hAnsi="Arial" w:cs="Arial"/>
          <w:lang w:val="en-US"/>
        </w:rPr>
        <w:t xml:space="preserve">, </w:t>
      </w:r>
      <w:r w:rsidR="002B7238" w:rsidRPr="00D70799">
        <w:rPr>
          <w:rFonts w:ascii="Arial" w:hAnsi="Arial" w:cs="Arial"/>
          <w:lang w:val="en-US"/>
        </w:rPr>
        <w:t>(</w:t>
      </w:r>
      <w:r w:rsidRPr="00D70799">
        <w:rPr>
          <w:rFonts w:ascii="Arial" w:hAnsi="Arial" w:cs="Arial"/>
          <w:lang w:val="en-US"/>
        </w:rPr>
        <w:t xml:space="preserve">2011) findings which express that premium hotels </w:t>
      </w:r>
      <w:proofErr w:type="gramStart"/>
      <w:r w:rsidRPr="00D70799">
        <w:rPr>
          <w:rFonts w:ascii="Arial" w:hAnsi="Arial" w:cs="Arial"/>
          <w:lang w:val="en-US"/>
        </w:rPr>
        <w:t>have to</w:t>
      </w:r>
      <w:proofErr w:type="gramEnd"/>
      <w:r w:rsidRPr="00D70799">
        <w:rPr>
          <w:rFonts w:ascii="Arial" w:hAnsi="Arial" w:cs="Arial"/>
          <w:lang w:val="en-US"/>
        </w:rPr>
        <w:t xml:space="preserve"> continuously strive to provide </w:t>
      </w:r>
      <w:proofErr w:type="spellStart"/>
      <w:r w:rsidRPr="00D70799">
        <w:rPr>
          <w:rFonts w:ascii="Arial" w:hAnsi="Arial" w:cs="Arial"/>
          <w:lang w:val="en-US"/>
        </w:rPr>
        <w:t>personali</w:t>
      </w:r>
      <w:r w:rsidR="00D70799">
        <w:rPr>
          <w:rFonts w:ascii="Arial" w:hAnsi="Arial" w:cs="Arial"/>
          <w:lang w:val="en-US"/>
        </w:rPr>
        <w:t>s</w:t>
      </w:r>
      <w:r w:rsidRPr="00D70799">
        <w:rPr>
          <w:rFonts w:ascii="Arial" w:hAnsi="Arial" w:cs="Arial"/>
          <w:lang w:val="en-US"/>
        </w:rPr>
        <w:t>ed</w:t>
      </w:r>
      <w:proofErr w:type="spellEnd"/>
      <w:r w:rsidRPr="00D70799">
        <w:rPr>
          <w:rFonts w:ascii="Arial" w:hAnsi="Arial" w:cs="Arial"/>
          <w:lang w:val="en-US"/>
        </w:rPr>
        <w:t xml:space="preserve"> services to customers' captive gratifications.  </w:t>
      </w:r>
    </w:p>
    <w:p w14:paraId="1B5385E9" w14:textId="77777777" w:rsidR="0032211F" w:rsidRPr="00D70799" w:rsidRDefault="00C34D4A" w:rsidP="0032211F">
      <w:pPr>
        <w:rPr>
          <w:rFonts w:ascii="Arial" w:hAnsi="Arial" w:cs="Arial"/>
          <w:b/>
          <w:i/>
          <w:iCs/>
          <w:lang w:val="en-US"/>
        </w:rPr>
      </w:pPr>
      <w:r w:rsidRPr="00D70799">
        <w:rPr>
          <w:rFonts w:ascii="Arial" w:hAnsi="Arial" w:cs="Arial"/>
          <w:b/>
          <w:i/>
          <w:iCs/>
          <w:lang w:val="en-US"/>
        </w:rPr>
        <w:t xml:space="preserve">Guest Satisfaction and Customer Expectations  </w:t>
      </w:r>
    </w:p>
    <w:p w14:paraId="6E44F75C" w14:textId="6D3463BD" w:rsidR="0032211F" w:rsidRPr="00D70799" w:rsidRDefault="00C34D4A" w:rsidP="0032211F">
      <w:pPr>
        <w:rPr>
          <w:rFonts w:ascii="Arial" w:hAnsi="Arial" w:cs="Arial"/>
          <w:lang w:val="en-US"/>
        </w:rPr>
      </w:pPr>
      <w:r w:rsidRPr="00D70799">
        <w:rPr>
          <w:rFonts w:ascii="Arial" w:hAnsi="Arial" w:cs="Arial"/>
          <w:lang w:val="en-US"/>
        </w:rPr>
        <w:t>Perceptions of service quality are determined by customers' expectations. According to Kotler and Keller (2012) satisfaction of a guest depends on his comparison between the experience with his expectation</w:t>
      </w:r>
      <w:r w:rsidR="00DA12DF" w:rsidRPr="00D70799">
        <w:rPr>
          <w:rFonts w:ascii="Arial" w:hAnsi="Arial" w:cs="Arial"/>
          <w:lang w:val="en-US"/>
        </w:rPr>
        <w:t xml:space="preserve"> (Ying-Yen, 2022)</w:t>
      </w:r>
      <w:r w:rsidRPr="00D70799">
        <w:rPr>
          <w:rFonts w:ascii="Arial" w:hAnsi="Arial" w:cs="Arial"/>
          <w:lang w:val="en-US"/>
        </w:rPr>
        <w:t xml:space="preserve">. </w:t>
      </w:r>
      <w:r w:rsidR="000D33FD" w:rsidRPr="00D70799">
        <w:rPr>
          <w:rFonts w:ascii="Arial" w:hAnsi="Arial" w:cs="Arial"/>
          <w:lang w:val="en-US"/>
        </w:rPr>
        <w:t>According to Kandampully and Suhartanto, (2000), c</w:t>
      </w:r>
      <w:r w:rsidRPr="00D70799">
        <w:rPr>
          <w:rFonts w:ascii="Arial" w:hAnsi="Arial" w:cs="Arial"/>
          <w:lang w:val="en-US"/>
        </w:rPr>
        <w:t xml:space="preserve">ustomer expectations in luxury hospitality are extremely high and include the provision of seamless service, </w:t>
      </w:r>
      <w:proofErr w:type="spellStart"/>
      <w:r w:rsidRPr="00D70799">
        <w:rPr>
          <w:rFonts w:ascii="Arial" w:hAnsi="Arial" w:cs="Arial"/>
          <w:lang w:val="en-US"/>
        </w:rPr>
        <w:t>personali</w:t>
      </w:r>
      <w:r w:rsidR="00D70799" w:rsidRPr="00D70799">
        <w:rPr>
          <w:rFonts w:ascii="Arial" w:hAnsi="Arial" w:cs="Arial"/>
          <w:lang w:val="en-US"/>
        </w:rPr>
        <w:t>s</w:t>
      </w:r>
      <w:r w:rsidRPr="00D70799">
        <w:rPr>
          <w:rFonts w:ascii="Arial" w:hAnsi="Arial" w:cs="Arial"/>
          <w:lang w:val="en-US"/>
        </w:rPr>
        <w:t>ed</w:t>
      </w:r>
      <w:proofErr w:type="spellEnd"/>
      <w:r w:rsidRPr="00D70799">
        <w:rPr>
          <w:rFonts w:ascii="Arial" w:hAnsi="Arial" w:cs="Arial"/>
          <w:lang w:val="en-US"/>
        </w:rPr>
        <w:t xml:space="preserve"> contacts and high comfort</w:t>
      </w:r>
      <w:r w:rsidR="00DA12DF" w:rsidRPr="00D70799">
        <w:rPr>
          <w:rFonts w:ascii="Arial" w:hAnsi="Arial" w:cs="Arial"/>
          <w:lang w:val="en-US"/>
        </w:rPr>
        <w:t xml:space="preserve"> (Kandampully and Solnet, 2024)</w:t>
      </w:r>
      <w:r w:rsidRPr="00D70799">
        <w:rPr>
          <w:rFonts w:ascii="Arial" w:hAnsi="Arial" w:cs="Arial"/>
          <w:lang w:val="en-US"/>
        </w:rPr>
        <w:t xml:space="preserve">.  </w:t>
      </w:r>
    </w:p>
    <w:p w14:paraId="66D27BB5" w14:textId="77777777" w:rsidR="0032211F" w:rsidRPr="00D70799" w:rsidRDefault="00C34D4A" w:rsidP="0032211F">
      <w:pPr>
        <w:rPr>
          <w:rFonts w:ascii="Arial" w:hAnsi="Arial" w:cs="Arial"/>
          <w:lang w:val="en-US"/>
        </w:rPr>
      </w:pPr>
      <w:r w:rsidRPr="00D70799">
        <w:rPr>
          <w:rFonts w:ascii="Arial" w:hAnsi="Arial" w:cs="Arial"/>
          <w:lang w:val="en-US"/>
        </w:rPr>
        <w:t xml:space="preserve">Mattila and O’Neill (2003) found research on emotional responses in guest satisfaction. Guests who receive tailored welcome amenity or services, as per their preferences, will judge their experience more favorably, according to their study. Similar to this, Barsky and Nash (2002) assert that to promote guest loyalty, loyalty to the brand and a sense of visiting again, the additional guests’ expectations should be surpassed, for example, offering unexpected perks.  </w:t>
      </w:r>
    </w:p>
    <w:p w14:paraId="33E0AF30" w14:textId="77777777" w:rsidR="0099051D" w:rsidRPr="0099051D" w:rsidRDefault="00C34D4A" w:rsidP="0099051D">
      <w:pPr>
        <w:rPr>
          <w:lang w:val="en-US"/>
        </w:rPr>
      </w:pPr>
      <w:r w:rsidRPr="00D70799">
        <w:rPr>
          <w:rFonts w:ascii="Arial" w:hAnsi="Arial" w:cs="Arial"/>
          <w:lang w:val="en-US"/>
        </w:rPr>
        <w:t>Additionally, both service failures and service effort recovery affect customer satisfaction</w:t>
      </w:r>
      <w:r w:rsidR="00DA12DF" w:rsidRPr="00D70799">
        <w:rPr>
          <w:rFonts w:ascii="Arial" w:hAnsi="Arial" w:cs="Arial"/>
          <w:lang w:val="en-US"/>
        </w:rPr>
        <w:t xml:space="preserve"> (Edström </w:t>
      </w:r>
      <w:r w:rsidR="00DA12DF" w:rsidRPr="00D70799">
        <w:rPr>
          <w:rFonts w:ascii="Arial" w:hAnsi="Arial" w:cs="Arial"/>
          <w:i/>
          <w:lang w:val="en-US"/>
        </w:rPr>
        <w:t>et al</w:t>
      </w:r>
      <w:r w:rsidR="00DA12DF" w:rsidRPr="00D70799">
        <w:rPr>
          <w:rFonts w:ascii="Arial" w:hAnsi="Arial" w:cs="Arial"/>
          <w:lang w:val="en-US"/>
        </w:rPr>
        <w:t>., 2022)</w:t>
      </w:r>
      <w:r w:rsidRPr="00D70799">
        <w:rPr>
          <w:rFonts w:ascii="Arial" w:hAnsi="Arial" w:cs="Arial"/>
          <w:lang w:val="en-US"/>
        </w:rPr>
        <w:t>. In particular, Bitner, Booms, and Tetreault (1990) state that there is a possibility of using positive experiences through effective service recovery, which includes prompt issue resolution and compensation. This is supported by a study by Maxham and Netemeyer (2002) that discusses how even though low service gests by hotels may occur, higher guest ratings may be provided by hotels with efficient problem-solving mechanisms</w:t>
      </w:r>
      <w:r w:rsidRPr="0032211F">
        <w:rPr>
          <w:lang w:val="en-US"/>
        </w:rPr>
        <w:t xml:space="preserve">.  </w:t>
      </w:r>
    </w:p>
    <w:p w14:paraId="4DAD9582" w14:textId="0D6AC292" w:rsidR="0099051D" w:rsidRPr="00D70799" w:rsidRDefault="00C34D4A" w:rsidP="0099051D">
      <w:pPr>
        <w:rPr>
          <w:rFonts w:ascii="Arial" w:hAnsi="Arial" w:cs="Arial"/>
          <w:b/>
          <w:i/>
          <w:iCs/>
          <w:lang w:val="en-US"/>
        </w:rPr>
      </w:pPr>
      <w:proofErr w:type="spellStart"/>
      <w:r w:rsidRPr="00D70799">
        <w:rPr>
          <w:rFonts w:ascii="Arial" w:hAnsi="Arial" w:cs="Arial"/>
          <w:b/>
          <w:i/>
          <w:iCs/>
          <w:lang w:val="en-US"/>
        </w:rPr>
        <w:t>Personali</w:t>
      </w:r>
      <w:r w:rsidR="00D70799" w:rsidRPr="00D70799">
        <w:rPr>
          <w:rFonts w:ascii="Arial" w:hAnsi="Arial" w:cs="Arial"/>
          <w:b/>
          <w:i/>
          <w:iCs/>
          <w:lang w:val="en-US"/>
        </w:rPr>
        <w:t>s</w:t>
      </w:r>
      <w:r w:rsidRPr="00D70799">
        <w:rPr>
          <w:rFonts w:ascii="Arial" w:hAnsi="Arial" w:cs="Arial"/>
          <w:b/>
          <w:i/>
          <w:iCs/>
          <w:lang w:val="en-US"/>
        </w:rPr>
        <w:t>ation</w:t>
      </w:r>
      <w:proofErr w:type="spellEnd"/>
      <w:r w:rsidRPr="00D70799">
        <w:rPr>
          <w:rFonts w:ascii="Arial" w:hAnsi="Arial" w:cs="Arial"/>
          <w:b/>
          <w:i/>
          <w:iCs/>
          <w:lang w:val="en-US"/>
        </w:rPr>
        <w:t xml:space="preserve"> and High-Touch Services  </w:t>
      </w:r>
    </w:p>
    <w:p w14:paraId="174D8A99" w14:textId="730CF8C2" w:rsidR="0099051D" w:rsidRPr="00D70799" w:rsidRDefault="00C34D4A" w:rsidP="0099051D">
      <w:pPr>
        <w:rPr>
          <w:rFonts w:ascii="Arial" w:hAnsi="Arial" w:cs="Arial"/>
          <w:lang w:val="en-US"/>
        </w:rPr>
      </w:pPr>
      <w:r w:rsidRPr="00D70799">
        <w:rPr>
          <w:rFonts w:ascii="Arial" w:hAnsi="Arial" w:cs="Arial"/>
          <w:lang w:val="en-US"/>
        </w:rPr>
        <w:t xml:space="preserve">The personal service is one of the main differentiating aspects of luxury hospitality. Guests of luxury hotels require individual attention as per Kim, Ng, and Kim (2009) including </w:t>
      </w:r>
      <w:proofErr w:type="spellStart"/>
      <w:r w:rsidRPr="00D70799">
        <w:rPr>
          <w:rFonts w:ascii="Arial" w:hAnsi="Arial" w:cs="Arial"/>
          <w:lang w:val="en-US"/>
        </w:rPr>
        <w:t>individuali</w:t>
      </w:r>
      <w:r w:rsidR="00D70799" w:rsidRPr="00D70799">
        <w:rPr>
          <w:rFonts w:ascii="Arial" w:hAnsi="Arial" w:cs="Arial"/>
          <w:lang w:val="en-US"/>
        </w:rPr>
        <w:t>s</w:t>
      </w:r>
      <w:r w:rsidRPr="00D70799">
        <w:rPr>
          <w:rFonts w:ascii="Arial" w:hAnsi="Arial" w:cs="Arial"/>
          <w:lang w:val="en-US"/>
        </w:rPr>
        <w:t>ed</w:t>
      </w:r>
      <w:proofErr w:type="spellEnd"/>
      <w:r w:rsidRPr="00D70799">
        <w:rPr>
          <w:rFonts w:ascii="Arial" w:hAnsi="Arial" w:cs="Arial"/>
          <w:lang w:val="en-US"/>
        </w:rPr>
        <w:t xml:space="preserve"> room settings, </w:t>
      </w:r>
      <w:proofErr w:type="spellStart"/>
      <w:r w:rsidRPr="00D70799">
        <w:rPr>
          <w:rFonts w:ascii="Arial" w:hAnsi="Arial" w:cs="Arial"/>
          <w:lang w:val="en-US"/>
        </w:rPr>
        <w:t>customi</w:t>
      </w:r>
      <w:r w:rsidR="00D70799" w:rsidRPr="00D70799">
        <w:rPr>
          <w:rFonts w:ascii="Arial" w:hAnsi="Arial" w:cs="Arial"/>
          <w:lang w:val="en-US"/>
        </w:rPr>
        <w:t>s</w:t>
      </w:r>
      <w:r w:rsidRPr="00D70799">
        <w:rPr>
          <w:rFonts w:ascii="Arial" w:hAnsi="Arial" w:cs="Arial"/>
          <w:lang w:val="en-US"/>
        </w:rPr>
        <w:t>ed</w:t>
      </w:r>
      <w:proofErr w:type="spellEnd"/>
      <w:r w:rsidRPr="00D70799">
        <w:rPr>
          <w:rFonts w:ascii="Arial" w:hAnsi="Arial" w:cs="Arial"/>
          <w:lang w:val="en-US"/>
        </w:rPr>
        <w:t xml:space="preserve"> dining experiences and dedicated </w:t>
      </w:r>
      <w:r w:rsidRPr="00D70799">
        <w:rPr>
          <w:rFonts w:ascii="Arial" w:hAnsi="Arial" w:cs="Arial"/>
          <w:lang w:val="en-US"/>
        </w:rPr>
        <w:lastRenderedPageBreak/>
        <w:t>concierge services. In h</w:t>
      </w:r>
      <w:r w:rsidR="004D75FA" w:rsidRPr="00D70799">
        <w:rPr>
          <w:rFonts w:ascii="Arial" w:hAnsi="Arial" w:cs="Arial"/>
          <w:lang w:val="en-US"/>
        </w:rPr>
        <w:t xml:space="preserve">is book </w:t>
      </w:r>
      <w:r w:rsidR="002F201F" w:rsidRPr="00D70799">
        <w:rPr>
          <w:rFonts w:ascii="Arial" w:hAnsi="Arial" w:cs="Arial"/>
          <w:lang w:val="en-US"/>
        </w:rPr>
        <w:t>“</w:t>
      </w:r>
      <w:r w:rsidR="002F201F" w:rsidRPr="00D70799">
        <w:rPr>
          <w:rFonts w:ascii="Arial" w:hAnsi="Arial" w:cs="Arial"/>
          <w:b/>
          <w:i/>
          <w:lang w:val="en-US"/>
        </w:rPr>
        <w:t>The Experience Economy</w:t>
      </w:r>
      <w:r w:rsidR="002F201F" w:rsidRPr="00D70799">
        <w:rPr>
          <w:rFonts w:ascii="Arial" w:hAnsi="Arial" w:cs="Arial"/>
          <w:lang w:val="en-US"/>
        </w:rPr>
        <w:t xml:space="preserve">” </w:t>
      </w:r>
      <w:r w:rsidR="004D75FA" w:rsidRPr="00D70799">
        <w:rPr>
          <w:rFonts w:ascii="Arial" w:hAnsi="Arial" w:cs="Arial"/>
          <w:lang w:val="en-US"/>
        </w:rPr>
        <w:t>(1999), Pine and his co-</w:t>
      </w:r>
      <w:r w:rsidRPr="00D70799">
        <w:rPr>
          <w:rFonts w:ascii="Arial" w:hAnsi="Arial" w:cs="Arial"/>
          <w:lang w:val="en-US"/>
        </w:rPr>
        <w:t>author Gilmore introduced the term the experience economy highlighting the importance of emotional engagement during the creatio</w:t>
      </w:r>
      <w:r w:rsidR="004D75FA" w:rsidRPr="00D70799">
        <w:rPr>
          <w:rFonts w:ascii="Arial" w:hAnsi="Arial" w:cs="Arial"/>
          <w:lang w:val="en-US"/>
        </w:rPr>
        <w:t>n of memorable guest experiences</w:t>
      </w:r>
      <w:r w:rsidR="00DA12DF" w:rsidRPr="00D70799">
        <w:rPr>
          <w:rFonts w:ascii="Arial" w:hAnsi="Arial" w:cs="Arial"/>
          <w:lang w:val="en-US"/>
        </w:rPr>
        <w:t xml:space="preserve"> (Kumar and Kumar, 2022)</w:t>
      </w:r>
      <w:r w:rsidRPr="00D70799">
        <w:rPr>
          <w:rFonts w:ascii="Arial" w:hAnsi="Arial" w:cs="Arial"/>
          <w:lang w:val="en-US"/>
        </w:rPr>
        <w:t xml:space="preserve">. And their research proves to be true: </w:t>
      </w:r>
      <w:proofErr w:type="spellStart"/>
      <w:r w:rsidR="003E546E" w:rsidRPr="00D70799">
        <w:rPr>
          <w:rFonts w:ascii="Arial" w:hAnsi="Arial" w:cs="Arial"/>
          <w:lang w:val="en-US"/>
        </w:rPr>
        <w:t>personalising</w:t>
      </w:r>
      <w:proofErr w:type="spellEnd"/>
      <w:r w:rsidRPr="00D70799">
        <w:rPr>
          <w:rFonts w:ascii="Arial" w:hAnsi="Arial" w:cs="Arial"/>
          <w:lang w:val="en-US"/>
        </w:rPr>
        <w:t xml:space="preserve"> services </w:t>
      </w:r>
      <w:proofErr w:type="gramStart"/>
      <w:r w:rsidRPr="00D70799">
        <w:rPr>
          <w:rFonts w:ascii="Arial" w:hAnsi="Arial" w:cs="Arial"/>
          <w:lang w:val="en-US"/>
        </w:rPr>
        <w:t>entails</w:t>
      </w:r>
      <w:proofErr w:type="gramEnd"/>
      <w:r w:rsidRPr="00D70799">
        <w:rPr>
          <w:rFonts w:ascii="Arial" w:hAnsi="Arial" w:cs="Arial"/>
          <w:lang w:val="en-US"/>
        </w:rPr>
        <w:t xml:space="preserve"> increasing guest satisfaction and building brand loyalty</w:t>
      </w:r>
      <w:r w:rsidR="00DA12DF" w:rsidRPr="00D70799">
        <w:rPr>
          <w:rFonts w:ascii="Arial" w:hAnsi="Arial" w:cs="Arial"/>
          <w:lang w:val="en-US"/>
        </w:rPr>
        <w:t xml:space="preserve"> (Rane, Achari, and Choudhary, 2023)</w:t>
      </w:r>
      <w:r w:rsidRPr="00D70799">
        <w:rPr>
          <w:rFonts w:ascii="Arial" w:hAnsi="Arial" w:cs="Arial"/>
          <w:lang w:val="en-US"/>
        </w:rPr>
        <w:t xml:space="preserve">.  </w:t>
      </w:r>
    </w:p>
    <w:p w14:paraId="14CAD86A" w14:textId="7B8B6A57" w:rsidR="0099051D" w:rsidRPr="00D70799" w:rsidRDefault="00C34D4A" w:rsidP="0099051D">
      <w:pPr>
        <w:rPr>
          <w:rFonts w:ascii="Arial" w:hAnsi="Arial" w:cs="Arial"/>
          <w:lang w:val="en-US"/>
        </w:rPr>
      </w:pPr>
      <w:r w:rsidRPr="00D70799">
        <w:rPr>
          <w:rFonts w:ascii="Arial" w:hAnsi="Arial" w:cs="Arial"/>
          <w:lang w:val="en-US"/>
        </w:rPr>
        <w:t xml:space="preserve">Guest preference tracking systems are implemented in such places as luxury hotels due to the observation that luxury hotels often carry customers who have needs which are anticipated and satisfied. </w:t>
      </w:r>
      <w:proofErr w:type="spellStart"/>
      <w:r w:rsidR="007104F8" w:rsidRPr="00D70799">
        <w:rPr>
          <w:rFonts w:ascii="Arial" w:hAnsi="Arial" w:cs="Arial"/>
          <w:lang w:val="en-US"/>
        </w:rPr>
        <w:t>Solnet</w:t>
      </w:r>
      <w:proofErr w:type="spellEnd"/>
      <w:r w:rsidR="007104F8" w:rsidRPr="00D70799">
        <w:rPr>
          <w:rFonts w:ascii="Arial" w:hAnsi="Arial" w:cs="Arial"/>
          <w:lang w:val="en-US"/>
        </w:rPr>
        <w:t xml:space="preserve"> et al</w:t>
      </w:r>
      <w:r w:rsidR="003E546E" w:rsidRPr="00D70799">
        <w:rPr>
          <w:rFonts w:ascii="Arial" w:hAnsi="Arial" w:cs="Arial"/>
          <w:lang w:val="en-US"/>
        </w:rPr>
        <w:t>,</w:t>
      </w:r>
      <w:r w:rsidR="007104F8" w:rsidRPr="00D70799">
        <w:rPr>
          <w:rFonts w:ascii="Arial" w:hAnsi="Arial" w:cs="Arial"/>
          <w:lang w:val="en-US"/>
        </w:rPr>
        <w:t xml:space="preserve"> (2019) argued that the </w:t>
      </w:r>
      <w:r w:rsidRPr="00D70799">
        <w:rPr>
          <w:rFonts w:ascii="Arial" w:hAnsi="Arial" w:cs="Arial"/>
          <w:lang w:val="en-US"/>
        </w:rPr>
        <w:t xml:space="preserve">guest history database of Ritz Carlton for instance is widely known as an example of a method for recording individual preferences for staff to be able to offer guests a highly </w:t>
      </w:r>
      <w:proofErr w:type="spellStart"/>
      <w:r w:rsidR="003E546E" w:rsidRPr="00D70799">
        <w:rPr>
          <w:rFonts w:ascii="Arial" w:hAnsi="Arial" w:cs="Arial"/>
          <w:lang w:val="en-US"/>
        </w:rPr>
        <w:t>personalised</w:t>
      </w:r>
      <w:proofErr w:type="spellEnd"/>
      <w:r w:rsidRPr="00D70799">
        <w:rPr>
          <w:rFonts w:ascii="Arial" w:hAnsi="Arial" w:cs="Arial"/>
          <w:lang w:val="en-US"/>
        </w:rPr>
        <w:t xml:space="preserve"> experience on return visits. This provides an excellent means to enhance emotional connection and customer retention with your guests.  </w:t>
      </w:r>
    </w:p>
    <w:p w14:paraId="44DD2343" w14:textId="77777777" w:rsidR="0099051D" w:rsidRPr="00D70799" w:rsidRDefault="00C34D4A" w:rsidP="0099051D">
      <w:pPr>
        <w:rPr>
          <w:rFonts w:ascii="Arial" w:hAnsi="Arial" w:cs="Arial"/>
          <w:b/>
          <w:i/>
          <w:iCs/>
          <w:lang w:val="en-US"/>
        </w:rPr>
      </w:pPr>
      <w:r w:rsidRPr="00D70799">
        <w:rPr>
          <w:rFonts w:ascii="Arial" w:hAnsi="Arial" w:cs="Arial"/>
          <w:b/>
          <w:i/>
          <w:iCs/>
          <w:lang w:val="en-US"/>
        </w:rPr>
        <w:t xml:space="preserve">The Role of Employee Training and Service Culture  </w:t>
      </w:r>
    </w:p>
    <w:p w14:paraId="729EA97D" w14:textId="77777777" w:rsidR="0099051D" w:rsidRPr="00D70799" w:rsidRDefault="00C34D4A" w:rsidP="0099051D">
      <w:pPr>
        <w:rPr>
          <w:rFonts w:ascii="Arial" w:hAnsi="Arial" w:cs="Arial"/>
          <w:lang w:val="en-US"/>
        </w:rPr>
      </w:pPr>
      <w:r w:rsidRPr="00D70799">
        <w:rPr>
          <w:rFonts w:ascii="Arial" w:hAnsi="Arial" w:cs="Arial"/>
          <w:lang w:val="en-US"/>
        </w:rPr>
        <w:t>Professionalism among staff, and service etiquette in the hotel are vital for the way guests perceive the hotel</w:t>
      </w:r>
      <w:r w:rsidR="000F66E9" w:rsidRPr="00D70799">
        <w:rPr>
          <w:rFonts w:ascii="Arial" w:hAnsi="Arial" w:cs="Arial"/>
          <w:lang w:val="en-US"/>
        </w:rPr>
        <w:t xml:space="preserve"> (Matey, 2024)</w:t>
      </w:r>
      <w:r w:rsidRPr="00D70799">
        <w:rPr>
          <w:rFonts w:ascii="Arial" w:hAnsi="Arial" w:cs="Arial"/>
          <w:lang w:val="en-US"/>
        </w:rPr>
        <w:t>. Well-trained personnel are known to, according to Kandampully and Suhartanto (2000) significantly contribute to a positive guest experience. The staff development programs are how high-end hotels invest in staff to ensure consistency in service and enhance customer interactions with the staff</w:t>
      </w:r>
      <w:r w:rsidR="000F66E9" w:rsidRPr="00D70799">
        <w:rPr>
          <w:rFonts w:ascii="Arial" w:hAnsi="Arial" w:cs="Arial"/>
          <w:lang w:val="en-US"/>
        </w:rPr>
        <w:t xml:space="preserve"> (Hassanein and Özgit, 2022)</w:t>
      </w:r>
      <w:r w:rsidRPr="00D70799">
        <w:rPr>
          <w:rFonts w:ascii="Arial" w:hAnsi="Arial" w:cs="Arial"/>
          <w:lang w:val="en-US"/>
        </w:rPr>
        <w:t xml:space="preserve">.  </w:t>
      </w:r>
    </w:p>
    <w:p w14:paraId="4BD90CAE" w14:textId="77777777" w:rsidR="0099051D" w:rsidRPr="00D70799" w:rsidRDefault="00C34D4A" w:rsidP="0099051D">
      <w:pPr>
        <w:rPr>
          <w:rFonts w:ascii="Arial" w:hAnsi="Arial" w:cs="Arial"/>
          <w:lang w:val="en-US"/>
        </w:rPr>
      </w:pPr>
      <w:r w:rsidRPr="00D70799">
        <w:rPr>
          <w:rFonts w:ascii="Arial" w:hAnsi="Arial" w:cs="Arial"/>
          <w:lang w:val="en-US"/>
        </w:rPr>
        <w:t xml:space="preserve">In luxury hospitality, according to Baum (2018), it is important to be trained in emotional intelligence, cultural sensitivity and conflict resolution. It involves the employees learning to generally anticipate guest needs and provide proactive service, allowing for an exclusive and comfortable atmosphere. Grobelna and Marciszewska (2016) studied the effect of employment engagement and empowerment on customer satisfaction and they found hotels with higher levels of employee engagement and empowerment have higher customer satisfaction scores.  </w:t>
      </w:r>
    </w:p>
    <w:p w14:paraId="60C85B2E" w14:textId="77777777" w:rsidR="0099051D" w:rsidRPr="00D70799" w:rsidRDefault="00C34D4A" w:rsidP="0099051D">
      <w:pPr>
        <w:rPr>
          <w:rFonts w:ascii="Arial" w:hAnsi="Arial" w:cs="Arial"/>
          <w:b/>
          <w:i/>
          <w:iCs/>
          <w:lang w:val="en-US"/>
        </w:rPr>
      </w:pPr>
      <w:r w:rsidRPr="00D70799">
        <w:rPr>
          <w:rFonts w:ascii="Arial" w:hAnsi="Arial" w:cs="Arial"/>
          <w:b/>
          <w:i/>
          <w:iCs/>
          <w:lang w:val="en-US"/>
        </w:rPr>
        <w:t xml:space="preserve">Technology Integration in Luxury Hospitality  </w:t>
      </w:r>
    </w:p>
    <w:p w14:paraId="015EEA1A" w14:textId="77777777" w:rsidR="001A049C" w:rsidRPr="00D70799" w:rsidRDefault="00C34D4A" w:rsidP="001F0D9E">
      <w:pPr>
        <w:rPr>
          <w:rFonts w:ascii="Arial" w:hAnsi="Arial" w:cs="Arial"/>
          <w:lang w:val="en-US"/>
        </w:rPr>
      </w:pPr>
      <w:r w:rsidRPr="00D70799">
        <w:rPr>
          <w:rFonts w:ascii="Arial" w:hAnsi="Arial" w:cs="Arial"/>
          <w:lang w:val="en-US"/>
        </w:rPr>
        <w:t>Luxury hotels’ service delivery has been changed due to technological advancements</w:t>
      </w:r>
      <w:r w:rsidR="000F66E9" w:rsidRPr="00D70799">
        <w:rPr>
          <w:rFonts w:ascii="Arial" w:hAnsi="Arial" w:cs="Arial"/>
          <w:lang w:val="en-US"/>
        </w:rPr>
        <w:t xml:space="preserve"> (Shin and Jeong, 2022)</w:t>
      </w:r>
      <w:r w:rsidRPr="00D70799">
        <w:rPr>
          <w:rFonts w:ascii="Arial" w:hAnsi="Arial" w:cs="Arial"/>
          <w:lang w:val="en-US"/>
        </w:rPr>
        <w:t xml:space="preserve">. </w:t>
      </w:r>
    </w:p>
    <w:p w14:paraId="31479A9F" w14:textId="77777777" w:rsidR="001A049C" w:rsidRDefault="001A049C" w:rsidP="001F0D9E">
      <w:pPr>
        <w:rPr>
          <w:lang w:val="en-US"/>
        </w:rPr>
      </w:pPr>
      <w:r w:rsidRPr="001A049C">
        <w:rPr>
          <w:noProof/>
          <w:lang w:val="en-US"/>
        </w:rPr>
        <w:lastRenderedPageBreak/>
        <w:drawing>
          <wp:inline distT="0" distB="0" distL="0" distR="0" wp14:anchorId="06060519" wp14:editId="2FFE474E">
            <wp:extent cx="5731510" cy="3609340"/>
            <wp:effectExtent l="76200" t="76200" r="135890" b="1244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6093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03A1ED" w14:textId="77777777" w:rsidR="001A049C" w:rsidRDefault="001A049C" w:rsidP="001A049C">
      <w:pPr>
        <w:jc w:val="center"/>
      </w:pPr>
      <w:bookmarkStart w:id="2" w:name="_Toc190103581"/>
      <w:r w:rsidRPr="00D70799">
        <w:rPr>
          <w:i/>
          <w:iCs/>
        </w:rPr>
        <w:t xml:space="preserve">Figure </w:t>
      </w:r>
      <w:r w:rsidRPr="00D70799">
        <w:rPr>
          <w:i/>
          <w:iCs/>
        </w:rPr>
        <w:fldChar w:fldCharType="begin"/>
      </w:r>
      <w:r w:rsidRPr="00D70799">
        <w:rPr>
          <w:i/>
          <w:iCs/>
        </w:rPr>
        <w:instrText xml:space="preserve"> SEQ Figure \* ARABIC </w:instrText>
      </w:r>
      <w:r w:rsidRPr="00D70799">
        <w:rPr>
          <w:i/>
          <w:iCs/>
        </w:rPr>
        <w:fldChar w:fldCharType="separate"/>
      </w:r>
      <w:r w:rsidRPr="00D70799">
        <w:rPr>
          <w:i/>
          <w:iCs/>
        </w:rPr>
        <w:t>1</w:t>
      </w:r>
      <w:r w:rsidRPr="00D70799">
        <w:rPr>
          <w:i/>
          <w:iCs/>
        </w:rPr>
        <w:fldChar w:fldCharType="end"/>
      </w:r>
      <w:r>
        <w:t>: Key Reasons for Hoteliers to Use Technology W</w:t>
      </w:r>
      <w:r w:rsidRPr="00164FA6">
        <w:t>orldwide 2021</w:t>
      </w:r>
      <w:bookmarkEnd w:id="2"/>
    </w:p>
    <w:p w14:paraId="5D67D01C" w14:textId="77777777" w:rsidR="001A049C" w:rsidRPr="001A049C" w:rsidRDefault="001A049C" w:rsidP="001A049C">
      <w:pPr>
        <w:jc w:val="center"/>
      </w:pPr>
      <w:r>
        <w:t xml:space="preserve">(Source- </w:t>
      </w:r>
      <w:proofErr w:type="spellStart"/>
      <w:r>
        <w:t>statista</w:t>
      </w:r>
      <w:proofErr w:type="spellEnd"/>
      <w:r>
        <w:t>, 2021)</w:t>
      </w:r>
    </w:p>
    <w:p w14:paraId="72A79D8B" w14:textId="77777777" w:rsidR="001F0D9E" w:rsidRPr="00D70799" w:rsidRDefault="00C34D4A" w:rsidP="001F0D9E">
      <w:pPr>
        <w:rPr>
          <w:rFonts w:ascii="Arial" w:hAnsi="Arial" w:cs="Arial"/>
          <w:lang w:val="en-US"/>
        </w:rPr>
      </w:pPr>
      <w:r w:rsidRPr="00D70799">
        <w:rPr>
          <w:rFonts w:ascii="Arial" w:hAnsi="Arial" w:cs="Arial"/>
          <w:lang w:val="en-US"/>
        </w:rPr>
        <w:t xml:space="preserve">According to </w:t>
      </w:r>
      <w:proofErr w:type="spellStart"/>
      <w:r w:rsidRPr="00D70799">
        <w:rPr>
          <w:rFonts w:ascii="Arial" w:hAnsi="Arial" w:cs="Arial"/>
          <w:lang w:val="en-US"/>
        </w:rPr>
        <w:t>Buhalis</w:t>
      </w:r>
      <w:proofErr w:type="spellEnd"/>
      <w:r w:rsidRPr="00D70799">
        <w:rPr>
          <w:rFonts w:ascii="Arial" w:hAnsi="Arial" w:cs="Arial"/>
          <w:lang w:val="en-US"/>
        </w:rPr>
        <w:t xml:space="preserve"> and Law (2008) the digital innovation facilitates improvement in operational efficiency and provision of better guest interactions. Today, high end hospitality including smart rooms, AI powered customer service and contactless check-in system are common.  </w:t>
      </w:r>
    </w:p>
    <w:p w14:paraId="2353DE13" w14:textId="77777777" w:rsidR="001F0D9E" w:rsidRPr="001F0D9E" w:rsidRDefault="00C34D4A" w:rsidP="001F0D9E">
      <w:pPr>
        <w:rPr>
          <w:lang w:val="en-US"/>
        </w:rPr>
      </w:pPr>
      <w:r w:rsidRPr="00D70799">
        <w:rPr>
          <w:rFonts w:ascii="Arial" w:hAnsi="Arial" w:cs="Arial"/>
          <w:lang w:val="en-US"/>
        </w:rPr>
        <w:t>Gretzel and Sigala (2020) suggest that AI chatbots and virtual concierges can improve response time and offer a more convenient way of dealing with the issues faced by guests. Another case is also AI-based user support of Luxury brands, the Hilton and Marriott, they have provided customer service through mobile apps with user assistance available 24/7, in place of humans that can make real-time service requests</w:t>
      </w:r>
      <w:r w:rsidR="000F66E9" w:rsidRPr="00D70799">
        <w:rPr>
          <w:rFonts w:ascii="Arial" w:hAnsi="Arial" w:cs="Arial"/>
          <w:lang w:val="en-US"/>
        </w:rPr>
        <w:t xml:space="preserve"> (Štilić, Nicić, and Puška, 2023)</w:t>
      </w:r>
      <w:r w:rsidRPr="00D70799">
        <w:rPr>
          <w:rFonts w:ascii="Arial" w:hAnsi="Arial" w:cs="Arial"/>
          <w:lang w:val="en-US"/>
        </w:rPr>
        <w:t>. Ivanov et al. (2017) validate that digital enhancements have a more seamless guest experience and shorten the time it takes to complete common services.</w:t>
      </w:r>
      <w:r w:rsidRPr="001F0D9E">
        <w:rPr>
          <w:lang w:val="en-US"/>
        </w:rPr>
        <w:t xml:space="preserve">  </w:t>
      </w:r>
    </w:p>
    <w:p w14:paraId="637B4D0D" w14:textId="77777777" w:rsidR="001F0D9E" w:rsidRPr="00D70799" w:rsidRDefault="00C34D4A" w:rsidP="001F0D9E">
      <w:pPr>
        <w:rPr>
          <w:rFonts w:ascii="Arial" w:hAnsi="Arial" w:cs="Arial"/>
          <w:b/>
          <w:i/>
          <w:iCs/>
          <w:lang w:val="en-US"/>
        </w:rPr>
      </w:pPr>
      <w:r w:rsidRPr="00D70799">
        <w:rPr>
          <w:rFonts w:ascii="Arial" w:hAnsi="Arial" w:cs="Arial"/>
          <w:b/>
          <w:i/>
          <w:iCs/>
          <w:lang w:val="en-US"/>
        </w:rPr>
        <w:t xml:space="preserve">The Impact of Online Reviews and Reputation Management  </w:t>
      </w:r>
    </w:p>
    <w:p w14:paraId="0C47D6E0" w14:textId="77777777" w:rsidR="001F0D9E" w:rsidRPr="00D70799" w:rsidRDefault="00C34D4A" w:rsidP="001F0D9E">
      <w:pPr>
        <w:rPr>
          <w:rFonts w:ascii="Arial" w:hAnsi="Arial" w:cs="Arial"/>
          <w:lang w:val="en-US"/>
        </w:rPr>
      </w:pPr>
      <w:r w:rsidRPr="00D70799">
        <w:rPr>
          <w:rFonts w:ascii="Arial" w:hAnsi="Arial" w:cs="Arial"/>
          <w:lang w:val="en-US"/>
        </w:rPr>
        <w:t>It is a time when digital platforms have played a big role in influencing guest expectations</w:t>
      </w:r>
      <w:r w:rsidR="000F66E9" w:rsidRPr="00D70799">
        <w:rPr>
          <w:rFonts w:ascii="Arial" w:hAnsi="Arial" w:cs="Arial"/>
          <w:lang w:val="en-US"/>
        </w:rPr>
        <w:t xml:space="preserve"> (Ruiz-Alba </w:t>
      </w:r>
      <w:r w:rsidR="000F66E9" w:rsidRPr="00D70799">
        <w:rPr>
          <w:rFonts w:ascii="Arial" w:hAnsi="Arial" w:cs="Arial"/>
          <w:i/>
          <w:lang w:val="en-US"/>
        </w:rPr>
        <w:t>et al</w:t>
      </w:r>
      <w:r w:rsidR="000F66E9" w:rsidRPr="00D70799">
        <w:rPr>
          <w:rFonts w:ascii="Arial" w:hAnsi="Arial" w:cs="Arial"/>
          <w:lang w:val="en-US"/>
        </w:rPr>
        <w:t>., 2022)</w:t>
      </w:r>
      <w:r w:rsidRPr="00D70799">
        <w:rPr>
          <w:rFonts w:ascii="Arial" w:hAnsi="Arial" w:cs="Arial"/>
          <w:lang w:val="en-US"/>
        </w:rPr>
        <w:t xml:space="preserve">. In line with Xie, Zhang, and Zhang (2014), online </w:t>
      </w:r>
      <w:r w:rsidRPr="00D70799">
        <w:rPr>
          <w:rFonts w:ascii="Arial" w:hAnsi="Arial" w:cs="Arial"/>
          <w:lang w:val="en-US"/>
        </w:rPr>
        <w:lastRenderedPageBreak/>
        <w:t>reviews serve as an influencing factor in consumer decisions. However, when it comes to luxury hotels, reputation management is critical because such websites as TripAdvisor, Google Reviews and Booking.com allow guests to publicly share their experiences</w:t>
      </w:r>
      <w:r w:rsidR="000F66E9" w:rsidRPr="00D70799">
        <w:rPr>
          <w:rFonts w:ascii="Arial" w:hAnsi="Arial" w:cs="Arial"/>
          <w:lang w:val="en-US"/>
        </w:rPr>
        <w:t xml:space="preserve"> (Ahmed and Islam, 2024)</w:t>
      </w:r>
      <w:r w:rsidRPr="00D70799">
        <w:rPr>
          <w:rFonts w:ascii="Arial" w:hAnsi="Arial" w:cs="Arial"/>
          <w:lang w:val="en-US"/>
        </w:rPr>
        <w:t xml:space="preserve">.  </w:t>
      </w:r>
    </w:p>
    <w:p w14:paraId="3B0AF91C" w14:textId="77777777" w:rsidR="001F0D9E" w:rsidRPr="00D70799" w:rsidRDefault="00C34D4A" w:rsidP="001F0D9E">
      <w:pPr>
        <w:rPr>
          <w:rFonts w:ascii="Arial" w:hAnsi="Arial" w:cs="Arial"/>
          <w:lang w:val="en-US"/>
        </w:rPr>
      </w:pPr>
      <w:r w:rsidRPr="00D70799">
        <w:rPr>
          <w:rFonts w:ascii="Arial" w:hAnsi="Arial" w:cs="Arial"/>
          <w:lang w:val="en-US"/>
        </w:rPr>
        <w:t xml:space="preserve">Despite that, as Barsky and Nash (2002) indicate, they serve to improve brand credibility and attract new customers. However, a Sparks and Browning (2011) study has revealed that negative reviews can discourage future guests, especially when there </w:t>
      </w:r>
      <w:r w:rsidR="005353D0" w:rsidRPr="00D70799">
        <w:rPr>
          <w:rFonts w:ascii="Arial" w:hAnsi="Arial" w:cs="Arial"/>
          <w:lang w:val="en-US"/>
        </w:rPr>
        <w:t>is</w:t>
      </w:r>
      <w:r w:rsidRPr="00D70799">
        <w:rPr>
          <w:rFonts w:ascii="Arial" w:hAnsi="Arial" w:cs="Arial"/>
          <w:lang w:val="en-US"/>
        </w:rPr>
        <w:t xml:space="preserve"> </w:t>
      </w:r>
      <w:r w:rsidR="005353D0" w:rsidRPr="00D70799">
        <w:rPr>
          <w:rFonts w:ascii="Arial" w:hAnsi="Arial" w:cs="Arial"/>
          <w:lang w:val="en-US"/>
        </w:rPr>
        <w:t xml:space="preserve">an </w:t>
      </w:r>
      <w:proofErr w:type="spellStart"/>
      <w:r w:rsidR="007D5536" w:rsidRPr="00D70799">
        <w:rPr>
          <w:rFonts w:ascii="Arial" w:hAnsi="Arial" w:cs="Arial"/>
          <w:lang w:val="en-US"/>
        </w:rPr>
        <w:t>unfavourable</w:t>
      </w:r>
      <w:proofErr w:type="spellEnd"/>
      <w:r w:rsidRPr="00D70799">
        <w:rPr>
          <w:rFonts w:ascii="Arial" w:hAnsi="Arial" w:cs="Arial"/>
          <w:lang w:val="en-US"/>
        </w:rPr>
        <w:t xml:space="preserve"> s</w:t>
      </w:r>
      <w:r w:rsidR="0049311F" w:rsidRPr="00D70799">
        <w:rPr>
          <w:rFonts w:ascii="Arial" w:hAnsi="Arial" w:cs="Arial"/>
          <w:lang w:val="en-US"/>
        </w:rPr>
        <w:t xml:space="preserve">cheme of </w:t>
      </w:r>
      <w:r w:rsidR="005353D0" w:rsidRPr="00D70799">
        <w:rPr>
          <w:rFonts w:ascii="Arial" w:hAnsi="Arial" w:cs="Arial"/>
          <w:lang w:val="en-US"/>
        </w:rPr>
        <w:t>cleanliness</w:t>
      </w:r>
      <w:r w:rsidR="0049311F" w:rsidRPr="00D70799">
        <w:rPr>
          <w:rFonts w:ascii="Arial" w:hAnsi="Arial" w:cs="Arial"/>
          <w:lang w:val="en-US"/>
        </w:rPr>
        <w:t>, service and non-</w:t>
      </w:r>
      <w:r w:rsidRPr="00D70799">
        <w:rPr>
          <w:rFonts w:ascii="Arial" w:hAnsi="Arial" w:cs="Arial"/>
          <w:lang w:val="en-US"/>
        </w:rPr>
        <w:t xml:space="preserve">responsiveness of staff.  </w:t>
      </w:r>
    </w:p>
    <w:p w14:paraId="2F0387AE" w14:textId="3603E351" w:rsidR="001F0D9E" w:rsidRPr="00D70799" w:rsidRDefault="00C34D4A" w:rsidP="001F0D9E">
      <w:pPr>
        <w:rPr>
          <w:rFonts w:ascii="Arial" w:hAnsi="Arial" w:cs="Arial"/>
          <w:lang w:val="en-US"/>
        </w:rPr>
      </w:pPr>
      <w:r w:rsidRPr="00D70799">
        <w:rPr>
          <w:rFonts w:ascii="Arial" w:hAnsi="Arial" w:cs="Arial"/>
          <w:lang w:val="en-US"/>
        </w:rPr>
        <w:t xml:space="preserve">Today, hotels employ proactive reputation strategies particularly, such as, by </w:t>
      </w:r>
      <w:r w:rsidR="005353D0" w:rsidRPr="00D70799">
        <w:rPr>
          <w:rFonts w:ascii="Arial" w:hAnsi="Arial" w:cs="Arial"/>
          <w:lang w:val="en-US"/>
        </w:rPr>
        <w:t>real-time</w:t>
      </w:r>
      <w:r w:rsidRPr="00D70799">
        <w:rPr>
          <w:rFonts w:ascii="Arial" w:hAnsi="Arial" w:cs="Arial"/>
          <w:lang w:val="en-US"/>
        </w:rPr>
        <w:t xml:space="preserve"> feedback collection, </w:t>
      </w:r>
      <w:proofErr w:type="spellStart"/>
      <w:r w:rsidRPr="00D70799">
        <w:rPr>
          <w:rFonts w:ascii="Arial" w:hAnsi="Arial" w:cs="Arial"/>
          <w:lang w:val="en-US"/>
        </w:rPr>
        <w:t>personali</w:t>
      </w:r>
      <w:r w:rsidR="00D70799" w:rsidRPr="00D70799">
        <w:rPr>
          <w:rFonts w:ascii="Arial" w:hAnsi="Arial" w:cs="Arial"/>
          <w:lang w:val="en-US"/>
        </w:rPr>
        <w:t>s</w:t>
      </w:r>
      <w:r w:rsidRPr="00D70799">
        <w:rPr>
          <w:rFonts w:ascii="Arial" w:hAnsi="Arial" w:cs="Arial"/>
          <w:lang w:val="en-US"/>
        </w:rPr>
        <w:t>ed</w:t>
      </w:r>
      <w:proofErr w:type="spellEnd"/>
      <w:r w:rsidRPr="00D70799">
        <w:rPr>
          <w:rFonts w:ascii="Arial" w:hAnsi="Arial" w:cs="Arial"/>
          <w:lang w:val="en-US"/>
        </w:rPr>
        <w:t xml:space="preserve"> review responses to guests, </w:t>
      </w:r>
      <w:r w:rsidR="003E546E" w:rsidRPr="00D70799">
        <w:rPr>
          <w:rFonts w:ascii="Arial" w:hAnsi="Arial" w:cs="Arial"/>
          <w:lang w:val="en-US"/>
        </w:rPr>
        <w:t xml:space="preserve">and </w:t>
      </w:r>
      <w:r w:rsidRPr="00D70799">
        <w:rPr>
          <w:rFonts w:ascii="Arial" w:hAnsi="Arial" w:cs="Arial"/>
          <w:lang w:val="en-US"/>
        </w:rPr>
        <w:t>digital guest engagement</w:t>
      </w:r>
      <w:r w:rsidR="00B6666C" w:rsidRPr="00D70799">
        <w:rPr>
          <w:rFonts w:ascii="Arial" w:hAnsi="Arial" w:cs="Arial"/>
          <w:lang w:val="en-US"/>
        </w:rPr>
        <w:t xml:space="preserve"> (Ogoina </w:t>
      </w:r>
      <w:r w:rsidR="00B6666C" w:rsidRPr="00D70799">
        <w:rPr>
          <w:rFonts w:ascii="Arial" w:hAnsi="Arial" w:cs="Arial"/>
          <w:i/>
          <w:lang w:val="en-US"/>
        </w:rPr>
        <w:t>et al</w:t>
      </w:r>
      <w:r w:rsidR="00B6666C" w:rsidRPr="00D70799">
        <w:rPr>
          <w:rFonts w:ascii="Arial" w:hAnsi="Arial" w:cs="Arial"/>
          <w:lang w:val="en-US"/>
        </w:rPr>
        <w:t>., Nd)</w:t>
      </w:r>
      <w:r w:rsidRPr="00D70799">
        <w:rPr>
          <w:rFonts w:ascii="Arial" w:hAnsi="Arial" w:cs="Arial"/>
          <w:lang w:val="en-US"/>
        </w:rPr>
        <w:t xml:space="preserve">. </w:t>
      </w:r>
      <w:r w:rsidR="0049311F" w:rsidRPr="00D70799">
        <w:rPr>
          <w:rFonts w:ascii="Arial" w:hAnsi="Arial" w:cs="Arial"/>
          <w:lang w:val="en-US"/>
        </w:rPr>
        <w:t>Leung, Law, and Lee (2013) stated that s</w:t>
      </w:r>
      <w:r w:rsidRPr="00D70799">
        <w:rPr>
          <w:rFonts w:ascii="Arial" w:hAnsi="Arial" w:cs="Arial"/>
          <w:lang w:val="en-US"/>
        </w:rPr>
        <w:t xml:space="preserve">ocial media monitoring tools are often used by luxury brands for the purpose of monitoring customer sentiment in order to respond to concerns before they escalate.  </w:t>
      </w:r>
    </w:p>
    <w:p w14:paraId="3578F641" w14:textId="77777777" w:rsidR="001F0D9E" w:rsidRPr="00D70799" w:rsidRDefault="00C34D4A" w:rsidP="001F0D9E">
      <w:pPr>
        <w:rPr>
          <w:rFonts w:ascii="Arial" w:hAnsi="Arial" w:cs="Arial"/>
          <w:b/>
          <w:i/>
          <w:iCs/>
          <w:lang w:val="en-US"/>
        </w:rPr>
      </w:pPr>
      <w:r w:rsidRPr="00D70799">
        <w:rPr>
          <w:rFonts w:ascii="Arial" w:hAnsi="Arial" w:cs="Arial"/>
          <w:b/>
          <w:i/>
          <w:iCs/>
          <w:lang w:val="en-US"/>
        </w:rPr>
        <w:t xml:space="preserve">Sustainability and Ethical Hospitality Practices  </w:t>
      </w:r>
    </w:p>
    <w:p w14:paraId="7C8BDF7F" w14:textId="77777777" w:rsidR="007D5536" w:rsidRPr="00D70799" w:rsidRDefault="00C34D4A" w:rsidP="001F0D9E">
      <w:pPr>
        <w:rPr>
          <w:rFonts w:ascii="Arial" w:hAnsi="Arial" w:cs="Arial"/>
          <w:lang w:val="en-US"/>
        </w:rPr>
      </w:pPr>
      <w:r w:rsidRPr="00D70799">
        <w:rPr>
          <w:rFonts w:ascii="Arial" w:hAnsi="Arial" w:cs="Arial"/>
          <w:lang w:val="en-US"/>
        </w:rPr>
        <w:t>Increasingly, modern luxury travellers are more inclined to define sustainability and ethical hospitality as they travel these days</w:t>
      </w:r>
      <w:r w:rsidR="00B6666C" w:rsidRPr="00D70799">
        <w:rPr>
          <w:rFonts w:ascii="Arial" w:hAnsi="Arial" w:cs="Arial"/>
          <w:lang w:val="en-US"/>
        </w:rPr>
        <w:t xml:space="preserve"> (Milosh, 2023)</w:t>
      </w:r>
      <w:r w:rsidRPr="00D70799">
        <w:rPr>
          <w:rFonts w:ascii="Arial" w:hAnsi="Arial" w:cs="Arial"/>
          <w:lang w:val="en-US"/>
        </w:rPr>
        <w:t xml:space="preserve">. </w:t>
      </w:r>
    </w:p>
    <w:p w14:paraId="1D09FAB5" w14:textId="77777777" w:rsidR="007D5536" w:rsidRDefault="007D5536" w:rsidP="001F0D9E">
      <w:pPr>
        <w:rPr>
          <w:lang w:val="en-US"/>
        </w:rPr>
      </w:pPr>
      <w:r>
        <w:rPr>
          <w:noProof/>
          <w:lang w:eastAsia="en-IN"/>
        </w:rPr>
        <w:drawing>
          <wp:inline distT="0" distB="0" distL="0" distR="0" wp14:anchorId="49025028" wp14:editId="78C9D9AE">
            <wp:extent cx="5731510" cy="3017315"/>
            <wp:effectExtent l="76200" t="76200" r="135890" b="126365"/>
            <wp:docPr id="2" name="Picture 2" descr="Stakeholders' Influence on Environmental Sustainability in the Australian  Hot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s' Influence on Environmental Sustainability in the Australian  Hotel Industr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0173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E3B711" w14:textId="77777777" w:rsidR="007D5536" w:rsidRDefault="007D5536" w:rsidP="007D5536">
      <w:pPr>
        <w:jc w:val="center"/>
      </w:pPr>
      <w:bookmarkStart w:id="3" w:name="_Toc190103582"/>
      <w:r w:rsidRPr="00D70799">
        <w:rPr>
          <w:i/>
          <w:iCs/>
        </w:rPr>
        <w:t xml:space="preserve">Figure </w:t>
      </w:r>
      <w:r w:rsidR="001A049C" w:rsidRPr="00D70799">
        <w:rPr>
          <w:i/>
          <w:iCs/>
        </w:rPr>
        <w:fldChar w:fldCharType="begin"/>
      </w:r>
      <w:r w:rsidR="001A049C" w:rsidRPr="00D70799">
        <w:rPr>
          <w:i/>
          <w:iCs/>
        </w:rPr>
        <w:instrText xml:space="preserve"> SEQ Figure \* ARABIC </w:instrText>
      </w:r>
      <w:r w:rsidR="001A049C" w:rsidRPr="00D70799">
        <w:rPr>
          <w:i/>
          <w:iCs/>
        </w:rPr>
        <w:fldChar w:fldCharType="separate"/>
      </w:r>
      <w:r w:rsidR="001A049C" w:rsidRPr="00D70799">
        <w:rPr>
          <w:i/>
          <w:iCs/>
          <w:noProof/>
        </w:rPr>
        <w:t>2</w:t>
      </w:r>
      <w:r w:rsidR="001A049C" w:rsidRPr="00D70799">
        <w:rPr>
          <w:i/>
          <w:iCs/>
          <w:noProof/>
        </w:rPr>
        <w:fldChar w:fldCharType="end"/>
      </w:r>
      <w:r>
        <w:t xml:space="preserve">: </w:t>
      </w:r>
      <w:r w:rsidRPr="009E5AC6">
        <w:t>Stakeholders’ Influence on Environmental Sustainability in the Australian Hotel Industry</w:t>
      </w:r>
      <w:bookmarkEnd w:id="3"/>
    </w:p>
    <w:p w14:paraId="14F2BB54" w14:textId="77777777" w:rsidR="007D5536" w:rsidRPr="007D5536" w:rsidRDefault="007D5536" w:rsidP="007D5536">
      <w:pPr>
        <w:jc w:val="center"/>
      </w:pPr>
      <w:r>
        <w:lastRenderedPageBreak/>
        <w:t xml:space="preserve">(Source- </w:t>
      </w:r>
      <w:proofErr w:type="spellStart"/>
      <w:r>
        <w:t>mdpi</w:t>
      </w:r>
      <w:proofErr w:type="spellEnd"/>
      <w:r>
        <w:t>, 2021)</w:t>
      </w:r>
    </w:p>
    <w:p w14:paraId="3F09492D" w14:textId="77777777" w:rsidR="001F0D9E" w:rsidRPr="00D70799" w:rsidRDefault="00C34D4A" w:rsidP="001F0D9E">
      <w:pPr>
        <w:rPr>
          <w:rFonts w:ascii="Arial" w:hAnsi="Arial" w:cs="Arial"/>
          <w:lang w:val="en-US"/>
        </w:rPr>
      </w:pPr>
      <w:r w:rsidRPr="00D70799">
        <w:rPr>
          <w:rFonts w:ascii="Arial" w:hAnsi="Arial" w:cs="Arial"/>
          <w:lang w:val="en-US"/>
        </w:rPr>
        <w:t>As stated by Han and Yoon (2015), environmentally conscious consumers are most likely to be influenced by eco-friendly practices when it comes to guest satisfaction. Many sustainable operation high-end hotels are going energy efficient and adopt waste reduction programs and locally sourced amenities</w:t>
      </w:r>
      <w:r w:rsidR="00936E0F" w:rsidRPr="00D70799">
        <w:rPr>
          <w:rFonts w:ascii="Arial" w:hAnsi="Arial" w:cs="Arial"/>
          <w:lang w:val="en-US"/>
        </w:rPr>
        <w:t xml:space="preserve"> (Prakash </w:t>
      </w:r>
      <w:r w:rsidR="00936E0F" w:rsidRPr="00D70799">
        <w:rPr>
          <w:rFonts w:ascii="Arial" w:hAnsi="Arial" w:cs="Arial"/>
          <w:i/>
          <w:lang w:val="en-US"/>
        </w:rPr>
        <w:t>et al</w:t>
      </w:r>
      <w:r w:rsidR="00936E0F" w:rsidRPr="00D70799">
        <w:rPr>
          <w:rFonts w:ascii="Arial" w:hAnsi="Arial" w:cs="Arial"/>
          <w:lang w:val="en-US"/>
        </w:rPr>
        <w:t>., 2023)</w:t>
      </w:r>
      <w:r w:rsidRPr="00D70799">
        <w:rPr>
          <w:rFonts w:ascii="Arial" w:hAnsi="Arial" w:cs="Arial"/>
          <w:lang w:val="en-US"/>
        </w:rPr>
        <w:t xml:space="preserve">.  </w:t>
      </w:r>
    </w:p>
    <w:p w14:paraId="62491E02" w14:textId="77777777" w:rsidR="001F0D9E" w:rsidRPr="001F0D9E" w:rsidRDefault="00C34D4A" w:rsidP="001F0D9E">
      <w:pPr>
        <w:rPr>
          <w:lang w:val="en-US"/>
        </w:rPr>
      </w:pPr>
      <w:r w:rsidRPr="00D70799">
        <w:rPr>
          <w:rFonts w:ascii="Arial" w:hAnsi="Arial" w:cs="Arial"/>
          <w:lang w:val="en-US"/>
        </w:rPr>
        <w:t>Biodegradable toiletries, energy-saving systems as well as plastic-free policies are part of I</w:t>
      </w:r>
      <w:r w:rsidR="00AE3E90" w:rsidRPr="00D70799">
        <w:rPr>
          <w:rFonts w:ascii="Arial" w:hAnsi="Arial" w:cs="Arial"/>
          <w:lang w:val="en-US"/>
        </w:rPr>
        <w:t>HG’s sustainability initiative</w:t>
      </w:r>
      <w:r w:rsidRPr="00D70799">
        <w:rPr>
          <w:rFonts w:ascii="Arial" w:hAnsi="Arial" w:cs="Arial"/>
          <w:lang w:val="en-US"/>
        </w:rPr>
        <w:t>.</w:t>
      </w:r>
      <w:r w:rsidRPr="001F0D9E">
        <w:rPr>
          <w:lang w:val="en-US"/>
        </w:rPr>
        <w:t xml:space="preserve"> </w:t>
      </w:r>
    </w:p>
    <w:p w14:paraId="2A112AB0" w14:textId="77777777" w:rsidR="00AE3266" w:rsidRPr="00D70799" w:rsidRDefault="00C34D4A" w:rsidP="00AE3266">
      <w:pPr>
        <w:rPr>
          <w:rFonts w:ascii="Arial" w:hAnsi="Arial" w:cs="Arial"/>
          <w:b/>
          <w:i/>
          <w:iCs/>
          <w:lang w:val="en-US"/>
        </w:rPr>
      </w:pPr>
      <w:r w:rsidRPr="00D70799">
        <w:rPr>
          <w:rFonts w:ascii="Arial" w:hAnsi="Arial" w:cs="Arial"/>
          <w:b/>
          <w:i/>
          <w:iCs/>
          <w:lang w:val="en-US"/>
        </w:rPr>
        <w:t>Challenges and Gaps in Existing Research</w:t>
      </w:r>
    </w:p>
    <w:p w14:paraId="6F9F745B" w14:textId="77777777" w:rsidR="00AE3266" w:rsidRPr="00D70799" w:rsidRDefault="00C34D4A" w:rsidP="00AE3266">
      <w:pPr>
        <w:rPr>
          <w:rFonts w:ascii="Arial" w:hAnsi="Arial" w:cs="Arial"/>
          <w:lang w:val="en-US"/>
        </w:rPr>
      </w:pPr>
      <w:r w:rsidRPr="00D70799">
        <w:rPr>
          <w:rFonts w:ascii="Arial" w:hAnsi="Arial" w:cs="Arial"/>
          <w:lang w:val="en-US"/>
        </w:rPr>
        <w:t xml:space="preserve">Despite the abundance of research that has been conducted in the </w:t>
      </w:r>
      <w:r w:rsidR="006320C2" w:rsidRPr="00D70799">
        <w:rPr>
          <w:rFonts w:ascii="Arial" w:hAnsi="Arial" w:cs="Arial"/>
          <w:lang w:val="en-US"/>
        </w:rPr>
        <w:t>service quality context</w:t>
      </w:r>
      <w:r w:rsidRPr="00D70799">
        <w:rPr>
          <w:rFonts w:ascii="Arial" w:hAnsi="Arial" w:cs="Arial"/>
          <w:lang w:val="en-US"/>
        </w:rPr>
        <w:t xml:space="preserve"> in hospitality, there is little research </w:t>
      </w:r>
      <w:proofErr w:type="gramStart"/>
      <w:r w:rsidRPr="00D70799">
        <w:rPr>
          <w:rFonts w:ascii="Arial" w:hAnsi="Arial" w:cs="Arial"/>
          <w:lang w:val="en-US"/>
        </w:rPr>
        <w:t>in the area of</w:t>
      </w:r>
      <w:proofErr w:type="gramEnd"/>
      <w:r w:rsidRPr="00D70799">
        <w:rPr>
          <w:rFonts w:ascii="Arial" w:hAnsi="Arial" w:cs="Arial"/>
          <w:lang w:val="en-US"/>
        </w:rPr>
        <w:t xml:space="preserve"> service quality as it applies to Voco St David’s Hotel, Cardiff. Existing studies in services research investigate inherent luxury trends in broad sense, whereas little research has been made concerning service quality specific to this hotel.</w:t>
      </w:r>
    </w:p>
    <w:p w14:paraId="533FBFC4" w14:textId="62CDFD49" w:rsidR="00AE3266" w:rsidRPr="00D70799" w:rsidRDefault="00C34D4A" w:rsidP="00AE3266">
      <w:pPr>
        <w:rPr>
          <w:rFonts w:ascii="Arial" w:hAnsi="Arial" w:cs="Arial"/>
          <w:lang w:val="en-US"/>
        </w:rPr>
      </w:pPr>
      <w:r w:rsidRPr="00D70799">
        <w:rPr>
          <w:rFonts w:ascii="Arial" w:hAnsi="Arial" w:cs="Arial"/>
          <w:lang w:val="en-US"/>
        </w:rPr>
        <w:t xml:space="preserve">In addition, studies are often focused on primary research methods, e.g. surveys and interviews, to assess the guest satisfaction. This study </w:t>
      </w:r>
      <w:proofErr w:type="gramStart"/>
      <w:r w:rsidRPr="00D70799">
        <w:rPr>
          <w:rFonts w:ascii="Arial" w:hAnsi="Arial" w:cs="Arial"/>
          <w:lang w:val="en-US"/>
        </w:rPr>
        <w:t>is addressing</w:t>
      </w:r>
      <w:proofErr w:type="gramEnd"/>
      <w:r w:rsidRPr="00D70799">
        <w:rPr>
          <w:rFonts w:ascii="Arial" w:hAnsi="Arial" w:cs="Arial"/>
          <w:lang w:val="en-US"/>
        </w:rPr>
        <w:t xml:space="preserve"> this gap by applying a secondary research approach, which is studying this literature, </w:t>
      </w:r>
      <w:r w:rsidR="003E546E" w:rsidRPr="00D70799">
        <w:rPr>
          <w:rFonts w:ascii="Arial" w:hAnsi="Arial" w:cs="Arial"/>
          <w:lang w:val="en-US"/>
        </w:rPr>
        <w:t xml:space="preserve">the </w:t>
      </w:r>
      <w:r w:rsidRPr="00D70799">
        <w:rPr>
          <w:rFonts w:ascii="Arial" w:hAnsi="Arial" w:cs="Arial"/>
          <w:lang w:val="en-US"/>
        </w:rPr>
        <w:t>industry report, and customer feedback.</w:t>
      </w:r>
    </w:p>
    <w:p w14:paraId="4FACB405" w14:textId="77777777" w:rsidR="001F0D9E" w:rsidRPr="00D70799" w:rsidRDefault="00C34D4A" w:rsidP="00AE3266">
      <w:pPr>
        <w:rPr>
          <w:rFonts w:ascii="Arial" w:hAnsi="Arial" w:cs="Arial"/>
          <w:lang w:val="en-US"/>
        </w:rPr>
      </w:pPr>
      <w:r w:rsidRPr="00D70799">
        <w:rPr>
          <w:rFonts w:ascii="Arial" w:hAnsi="Arial" w:cs="Arial"/>
          <w:lang w:val="en-US"/>
        </w:rPr>
        <w:t>Another issue in this area is technology driven service innovation. Despite the great potential of digital transformation in hotels, studies on this issue are very scarce, while the effectiveness of AI chatbots, automated check-ins, etc, in smart hotels are also rather of uncertainty.</w:t>
      </w:r>
    </w:p>
    <w:p w14:paraId="2F82FA49" w14:textId="77777777" w:rsidR="001537A9" w:rsidRDefault="00C34D4A">
      <w:pPr>
        <w:spacing w:before="0" w:after="160" w:line="259" w:lineRule="auto"/>
        <w:jc w:val="left"/>
        <w:rPr>
          <w:lang w:val="en-US"/>
        </w:rPr>
      </w:pPr>
      <w:r>
        <w:rPr>
          <w:lang w:val="en-US"/>
        </w:rPr>
        <w:br w:type="page"/>
      </w:r>
    </w:p>
    <w:p w14:paraId="4EC88D86" w14:textId="77777777" w:rsidR="001537A9" w:rsidRPr="00E71DD7" w:rsidRDefault="00C34D4A" w:rsidP="00E46DB0">
      <w:pPr>
        <w:pStyle w:val="Heading1"/>
        <w:rPr>
          <w:rFonts w:ascii="Arial" w:hAnsi="Arial" w:cs="Arial"/>
          <w:lang w:val="en-US"/>
        </w:rPr>
      </w:pPr>
      <w:bookmarkStart w:id="4" w:name="_Toc189848750"/>
      <w:r w:rsidRPr="00E71DD7">
        <w:rPr>
          <w:rFonts w:ascii="Arial" w:hAnsi="Arial" w:cs="Arial"/>
          <w:lang w:val="en-US"/>
        </w:rPr>
        <w:lastRenderedPageBreak/>
        <w:t>Methods</w:t>
      </w:r>
      <w:bookmarkEnd w:id="4"/>
    </w:p>
    <w:p w14:paraId="7EEA20B2" w14:textId="77777777" w:rsidR="004E2077" w:rsidRPr="00E71DD7" w:rsidRDefault="00C34D4A" w:rsidP="001537A9">
      <w:pPr>
        <w:rPr>
          <w:rFonts w:ascii="Arial" w:hAnsi="Arial" w:cs="Arial"/>
          <w:lang w:val="en-US"/>
        </w:rPr>
      </w:pPr>
      <w:r w:rsidRPr="00E71DD7">
        <w:rPr>
          <w:rFonts w:ascii="Arial" w:hAnsi="Arial" w:cs="Arial"/>
          <w:lang w:val="en-US"/>
        </w:rPr>
        <w:t xml:space="preserve">The Research Onion model offers a structured way of understanding and understanding different levels of methodological choices and helps in the selection of the research philosophy, approach and strategy (Deshpande and Magerko, 2024).  </w:t>
      </w:r>
    </w:p>
    <w:p w14:paraId="76F556C1" w14:textId="77777777" w:rsidR="004E2077" w:rsidRPr="00E71DD7" w:rsidRDefault="00C34D4A" w:rsidP="001537A9">
      <w:pPr>
        <w:rPr>
          <w:rFonts w:ascii="Arial" w:hAnsi="Arial" w:cs="Arial"/>
          <w:lang w:val="en-US"/>
        </w:rPr>
      </w:pPr>
      <w:r w:rsidRPr="00E71DD7">
        <w:rPr>
          <w:rFonts w:ascii="Arial" w:hAnsi="Arial" w:cs="Arial"/>
          <w:lang w:val="en-US"/>
        </w:rPr>
        <w:t xml:space="preserve">In order to be able to carry out research in the field of hospitality management, we need such a structured approach as to make it possible to ensure reliability and accuracy. Through case study methodology, this study is based on the secondary research and using the netnography and document analysis, this study has covered the case study of Voco St. David’s Hotel, Cardiff. </w:t>
      </w:r>
    </w:p>
    <w:p w14:paraId="3D0E2153" w14:textId="77777777" w:rsidR="001537A9" w:rsidRPr="00E71DD7" w:rsidRDefault="00C34D4A" w:rsidP="001537A9">
      <w:pPr>
        <w:rPr>
          <w:rFonts w:ascii="Arial" w:hAnsi="Arial" w:cs="Arial"/>
          <w:b/>
          <w:i/>
          <w:iCs/>
          <w:lang w:val="en-US"/>
        </w:rPr>
      </w:pPr>
      <w:r w:rsidRPr="00E71DD7">
        <w:rPr>
          <w:rFonts w:ascii="Arial" w:hAnsi="Arial" w:cs="Arial"/>
          <w:b/>
          <w:i/>
          <w:iCs/>
          <w:lang w:val="en-US"/>
        </w:rPr>
        <w:t xml:space="preserve">Research Approach and Strategy  </w:t>
      </w:r>
    </w:p>
    <w:p w14:paraId="622146B1" w14:textId="77777777" w:rsidR="001537A9" w:rsidRPr="00E71DD7" w:rsidRDefault="00C34D4A" w:rsidP="001537A9">
      <w:pPr>
        <w:rPr>
          <w:rFonts w:ascii="Arial" w:hAnsi="Arial" w:cs="Arial"/>
          <w:lang w:val="en-US"/>
        </w:rPr>
      </w:pPr>
      <w:r w:rsidRPr="00E71DD7">
        <w:rPr>
          <w:rFonts w:ascii="Arial" w:hAnsi="Arial" w:cs="Arial"/>
          <w:lang w:val="en-US"/>
        </w:rPr>
        <w:t xml:space="preserve">This study </w:t>
      </w:r>
      <w:r w:rsidR="005E0C8E" w:rsidRPr="00E71DD7">
        <w:rPr>
          <w:rFonts w:ascii="Arial" w:hAnsi="Arial" w:cs="Arial"/>
          <w:lang w:val="en-US"/>
        </w:rPr>
        <w:t>uses a</w:t>
      </w:r>
      <w:r w:rsidRPr="00E71DD7">
        <w:rPr>
          <w:rFonts w:ascii="Arial" w:hAnsi="Arial" w:cs="Arial"/>
          <w:lang w:val="en-US"/>
        </w:rPr>
        <w:t xml:space="preserve"> deductive approach in which the existing theories and models for service quality and guest satisfaction are reviewed. As a choice, the case study strategy enables us to make a thorough investigation of the Voco St. David's Hotel to deepen our keenness of the service quality trends and guests' perceptions. Although this approach provides rich insights, the limitati</w:t>
      </w:r>
      <w:r w:rsidR="00626A88" w:rsidRPr="00E71DD7">
        <w:rPr>
          <w:rFonts w:ascii="Arial" w:hAnsi="Arial" w:cs="Arial"/>
          <w:lang w:val="en-US"/>
        </w:rPr>
        <w:t xml:space="preserve">on of such an approach is that </w:t>
      </w:r>
      <w:r w:rsidRPr="00E71DD7">
        <w:rPr>
          <w:rFonts w:ascii="Arial" w:hAnsi="Arial" w:cs="Arial"/>
          <w:lang w:val="en-US"/>
        </w:rPr>
        <w:t>findings may not be easily applied to other hotels</w:t>
      </w:r>
      <w:r w:rsidR="00E46DB0" w:rsidRPr="00E71DD7">
        <w:rPr>
          <w:rFonts w:ascii="Arial" w:hAnsi="Arial" w:cs="Arial"/>
          <w:lang w:val="en-US"/>
        </w:rPr>
        <w:t>.</w:t>
      </w:r>
    </w:p>
    <w:p w14:paraId="31A1D077" w14:textId="77777777" w:rsidR="001537A9" w:rsidRPr="00E71DD7" w:rsidRDefault="00C34D4A" w:rsidP="001537A9">
      <w:pPr>
        <w:rPr>
          <w:rFonts w:ascii="Arial" w:hAnsi="Arial" w:cs="Arial"/>
          <w:b/>
          <w:i/>
          <w:iCs/>
          <w:lang w:val="en-US"/>
        </w:rPr>
      </w:pPr>
      <w:r w:rsidRPr="00E71DD7">
        <w:rPr>
          <w:rFonts w:ascii="Arial" w:hAnsi="Arial" w:cs="Arial"/>
          <w:b/>
          <w:i/>
          <w:iCs/>
          <w:lang w:val="en-US"/>
        </w:rPr>
        <w:t xml:space="preserve">Case Study Methodology  </w:t>
      </w:r>
    </w:p>
    <w:p w14:paraId="27C728BE" w14:textId="3D4AEF06" w:rsidR="001537A9" w:rsidRPr="00E71DD7" w:rsidRDefault="00C34D4A" w:rsidP="001537A9">
      <w:pPr>
        <w:rPr>
          <w:rFonts w:ascii="Arial" w:hAnsi="Arial" w:cs="Arial"/>
          <w:lang w:val="en-US"/>
        </w:rPr>
      </w:pPr>
      <w:r w:rsidRPr="00E71DD7">
        <w:rPr>
          <w:rFonts w:ascii="Arial" w:hAnsi="Arial" w:cs="Arial"/>
          <w:lang w:val="en-US"/>
        </w:rPr>
        <w:t xml:space="preserve">Case study method is the method that allows you to investigate an object deeply with some specific subject in a </w:t>
      </w:r>
      <w:r w:rsidR="00936E0F" w:rsidRPr="00E71DD7">
        <w:rPr>
          <w:rFonts w:ascii="Arial" w:hAnsi="Arial" w:cs="Arial"/>
          <w:lang w:val="en-US"/>
        </w:rPr>
        <w:t>real-world</w:t>
      </w:r>
      <w:r w:rsidRPr="00E71DD7">
        <w:rPr>
          <w:rFonts w:ascii="Arial" w:hAnsi="Arial" w:cs="Arial"/>
          <w:lang w:val="en-US"/>
        </w:rPr>
        <w:t xml:space="preserve"> form. The service quality models can be </w:t>
      </w:r>
      <w:proofErr w:type="spellStart"/>
      <w:r w:rsidR="00292503" w:rsidRPr="00E71DD7">
        <w:rPr>
          <w:rFonts w:ascii="Arial" w:hAnsi="Arial" w:cs="Arial"/>
          <w:lang w:val="en-US"/>
        </w:rPr>
        <w:t>analysed</w:t>
      </w:r>
      <w:proofErr w:type="spellEnd"/>
      <w:r w:rsidRPr="00E71DD7">
        <w:rPr>
          <w:rFonts w:ascii="Arial" w:hAnsi="Arial" w:cs="Arial"/>
          <w:lang w:val="en-US"/>
        </w:rPr>
        <w:t xml:space="preserve"> by </w:t>
      </w:r>
      <w:proofErr w:type="spellStart"/>
      <w:r w:rsidRPr="00E71DD7">
        <w:rPr>
          <w:rFonts w:ascii="Arial" w:hAnsi="Arial" w:cs="Arial"/>
          <w:lang w:val="en-US"/>
        </w:rPr>
        <w:t>utili</w:t>
      </w:r>
      <w:r w:rsidR="00E71DD7">
        <w:rPr>
          <w:rFonts w:ascii="Arial" w:hAnsi="Arial" w:cs="Arial"/>
          <w:lang w:val="en-US"/>
        </w:rPr>
        <w:t>s</w:t>
      </w:r>
      <w:r w:rsidRPr="00E71DD7">
        <w:rPr>
          <w:rFonts w:ascii="Arial" w:hAnsi="Arial" w:cs="Arial"/>
          <w:lang w:val="en-US"/>
        </w:rPr>
        <w:t>ing</w:t>
      </w:r>
      <w:proofErr w:type="spellEnd"/>
      <w:r w:rsidRPr="00E71DD7">
        <w:rPr>
          <w:rFonts w:ascii="Arial" w:hAnsi="Arial" w:cs="Arial"/>
          <w:lang w:val="en-US"/>
        </w:rPr>
        <w:t xml:space="preserve"> it </w:t>
      </w:r>
      <w:proofErr w:type="gramStart"/>
      <w:r w:rsidRPr="00E71DD7">
        <w:rPr>
          <w:rFonts w:ascii="Arial" w:hAnsi="Arial" w:cs="Arial"/>
          <w:lang w:val="en-US"/>
        </w:rPr>
        <w:t>as</w:t>
      </w:r>
      <w:proofErr w:type="gramEnd"/>
      <w:r w:rsidRPr="00E71DD7">
        <w:rPr>
          <w:rFonts w:ascii="Arial" w:hAnsi="Arial" w:cs="Arial"/>
          <w:lang w:val="en-US"/>
        </w:rPr>
        <w:t xml:space="preserve"> a structured way. The practical application and challenge that can be understood by this method is desirable, yet there might be subjectivity and </w:t>
      </w:r>
      <w:r w:rsidRPr="00E71DD7">
        <w:rPr>
          <w:rFonts w:ascii="Arial" w:hAnsi="Arial" w:cs="Arial"/>
          <w:b/>
          <w:i/>
          <w:lang w:val="en-US"/>
        </w:rPr>
        <w:t>non</w:t>
      </w:r>
      <w:r w:rsidR="00936E0F" w:rsidRPr="00E71DD7">
        <w:rPr>
          <w:rFonts w:ascii="Arial" w:hAnsi="Arial" w:cs="Arial"/>
          <w:b/>
          <w:i/>
          <w:lang w:val="en-US"/>
        </w:rPr>
        <w:t>-</w:t>
      </w:r>
      <w:r w:rsidRPr="00E71DD7">
        <w:rPr>
          <w:rFonts w:ascii="Arial" w:hAnsi="Arial" w:cs="Arial"/>
          <w:b/>
          <w:i/>
          <w:lang w:val="en-US"/>
        </w:rPr>
        <w:t>generalizability</w:t>
      </w:r>
      <w:r w:rsidRPr="00E71DD7">
        <w:rPr>
          <w:rFonts w:ascii="Arial" w:hAnsi="Arial" w:cs="Arial"/>
          <w:lang w:val="en-US"/>
        </w:rPr>
        <w:t xml:space="preserve"> to a population in general.  </w:t>
      </w:r>
    </w:p>
    <w:p w14:paraId="1E72CDC1" w14:textId="77777777" w:rsidR="001537A9" w:rsidRPr="00E71DD7" w:rsidRDefault="00C34D4A" w:rsidP="001537A9">
      <w:pPr>
        <w:rPr>
          <w:rFonts w:ascii="Arial" w:hAnsi="Arial" w:cs="Arial"/>
          <w:b/>
          <w:i/>
          <w:iCs/>
          <w:lang w:val="en-US"/>
        </w:rPr>
      </w:pPr>
      <w:r w:rsidRPr="00E71DD7">
        <w:rPr>
          <w:rFonts w:ascii="Arial" w:hAnsi="Arial" w:cs="Arial"/>
          <w:b/>
          <w:i/>
          <w:iCs/>
          <w:lang w:val="en-US"/>
        </w:rPr>
        <w:t xml:space="preserve">Netnography and Secondary Data Collection  </w:t>
      </w:r>
    </w:p>
    <w:p w14:paraId="354C1897" w14:textId="3E28293A" w:rsidR="00E46DB0" w:rsidRDefault="00C34D4A" w:rsidP="001537A9">
      <w:pPr>
        <w:rPr>
          <w:lang w:val="en-US"/>
        </w:rPr>
      </w:pPr>
      <w:r w:rsidRPr="00E71DD7">
        <w:rPr>
          <w:rFonts w:ascii="Arial" w:hAnsi="Arial" w:cs="Arial"/>
          <w:lang w:val="en-US"/>
        </w:rPr>
        <w:t xml:space="preserve">It is done by </w:t>
      </w:r>
      <w:proofErr w:type="spellStart"/>
      <w:r w:rsidRPr="00E71DD7">
        <w:rPr>
          <w:rFonts w:ascii="Arial" w:hAnsi="Arial" w:cs="Arial"/>
          <w:lang w:val="en-US"/>
        </w:rPr>
        <w:t>analy</w:t>
      </w:r>
      <w:r w:rsidR="00E71DD7">
        <w:rPr>
          <w:rFonts w:ascii="Arial" w:hAnsi="Arial" w:cs="Arial"/>
          <w:lang w:val="en-US"/>
        </w:rPr>
        <w:t>s</w:t>
      </w:r>
      <w:r w:rsidRPr="00E71DD7">
        <w:rPr>
          <w:rFonts w:ascii="Arial" w:hAnsi="Arial" w:cs="Arial"/>
          <w:lang w:val="en-US"/>
        </w:rPr>
        <w:t>ing</w:t>
      </w:r>
      <w:proofErr w:type="spellEnd"/>
      <w:r w:rsidRPr="00E71DD7">
        <w:rPr>
          <w:rFonts w:ascii="Arial" w:hAnsi="Arial" w:cs="Arial"/>
          <w:lang w:val="en-US"/>
        </w:rPr>
        <w:t xml:space="preserve"> the guest reviews, online hotel ratings, digital customer feedback from </w:t>
      </w:r>
      <w:proofErr w:type="gramStart"/>
      <w:r w:rsidRPr="00E71DD7">
        <w:rPr>
          <w:rFonts w:ascii="Arial" w:hAnsi="Arial" w:cs="Arial"/>
          <w:lang w:val="en-US"/>
        </w:rPr>
        <w:t>the platforms</w:t>
      </w:r>
      <w:proofErr w:type="gramEnd"/>
      <w:r w:rsidRPr="00E71DD7">
        <w:rPr>
          <w:rFonts w:ascii="Arial" w:hAnsi="Arial" w:cs="Arial"/>
          <w:lang w:val="en-US"/>
        </w:rPr>
        <w:t xml:space="preserve"> like </w:t>
      </w:r>
      <w:r w:rsidRPr="00E71DD7">
        <w:rPr>
          <w:rFonts w:ascii="Arial" w:hAnsi="Arial" w:cs="Arial"/>
          <w:b/>
          <w:i/>
          <w:lang w:val="en-US"/>
        </w:rPr>
        <w:t xml:space="preserve">Tripadvisor and </w:t>
      </w:r>
      <w:r w:rsidR="00936E0F" w:rsidRPr="00E71DD7">
        <w:rPr>
          <w:rFonts w:ascii="Arial" w:hAnsi="Arial" w:cs="Arial"/>
          <w:b/>
          <w:i/>
          <w:lang w:val="en-US"/>
        </w:rPr>
        <w:t>Google</w:t>
      </w:r>
      <w:r w:rsidRPr="00E71DD7">
        <w:rPr>
          <w:rFonts w:ascii="Arial" w:hAnsi="Arial" w:cs="Arial"/>
          <w:b/>
          <w:i/>
          <w:lang w:val="en-US"/>
        </w:rPr>
        <w:t xml:space="preserve"> Reviews</w:t>
      </w:r>
      <w:r w:rsidRPr="00E71DD7">
        <w:rPr>
          <w:rFonts w:ascii="Arial" w:hAnsi="Arial" w:cs="Arial"/>
          <w:lang w:val="en-US"/>
        </w:rPr>
        <w:t xml:space="preserve"> </w:t>
      </w:r>
      <w:proofErr w:type="gramStart"/>
      <w:r w:rsidRPr="00E71DD7">
        <w:rPr>
          <w:rFonts w:ascii="Arial" w:hAnsi="Arial" w:cs="Arial"/>
          <w:lang w:val="en-US"/>
        </w:rPr>
        <w:t>through the use of</w:t>
      </w:r>
      <w:proofErr w:type="gramEnd"/>
      <w:r w:rsidRPr="00E71DD7">
        <w:rPr>
          <w:rFonts w:ascii="Arial" w:hAnsi="Arial" w:cs="Arial"/>
          <w:lang w:val="en-US"/>
        </w:rPr>
        <w:t xml:space="preserve"> the Netnography</w:t>
      </w:r>
      <w:r w:rsidR="00936E0F" w:rsidRPr="00E71DD7">
        <w:rPr>
          <w:rFonts w:ascii="Arial" w:hAnsi="Arial" w:cs="Arial"/>
          <w:lang w:val="en-US"/>
        </w:rPr>
        <w:t xml:space="preserve"> (Alam </w:t>
      </w:r>
      <w:r w:rsidR="00936E0F" w:rsidRPr="00E71DD7">
        <w:rPr>
          <w:rFonts w:ascii="Arial" w:hAnsi="Arial" w:cs="Arial"/>
          <w:i/>
          <w:lang w:val="en-US"/>
        </w:rPr>
        <w:t>et al</w:t>
      </w:r>
      <w:r w:rsidR="00936E0F" w:rsidRPr="00E71DD7">
        <w:rPr>
          <w:rFonts w:ascii="Arial" w:hAnsi="Arial" w:cs="Arial"/>
          <w:lang w:val="en-US"/>
        </w:rPr>
        <w:t>., 2024)</w:t>
      </w:r>
      <w:r w:rsidRPr="00E71DD7">
        <w:rPr>
          <w:rFonts w:ascii="Arial" w:hAnsi="Arial" w:cs="Arial"/>
          <w:lang w:val="en-US"/>
        </w:rPr>
        <w:t>. This helps in finding out what are the common service patterns, guest preferences, areas of improvement etc. It is a cost effective and timely method for the understanding of guest experiences. Yet, data authenticity is not always feasible, as online reviews may not always be true</w:t>
      </w:r>
      <w:r w:rsidR="00936E0F" w:rsidRPr="00E71DD7">
        <w:rPr>
          <w:rFonts w:ascii="Arial" w:hAnsi="Arial" w:cs="Arial"/>
          <w:lang w:val="en-US"/>
        </w:rPr>
        <w:t xml:space="preserve"> (Le </w:t>
      </w:r>
      <w:r w:rsidR="00936E0F" w:rsidRPr="00E71DD7">
        <w:rPr>
          <w:rFonts w:ascii="Arial" w:hAnsi="Arial" w:cs="Arial"/>
          <w:i/>
          <w:lang w:val="en-US"/>
        </w:rPr>
        <w:t>et al</w:t>
      </w:r>
      <w:r w:rsidR="00936E0F" w:rsidRPr="00E71DD7">
        <w:rPr>
          <w:rFonts w:ascii="Arial" w:hAnsi="Arial" w:cs="Arial"/>
          <w:lang w:val="en-US"/>
        </w:rPr>
        <w:t>., 2021</w:t>
      </w:r>
      <w:r w:rsidR="00936E0F">
        <w:rPr>
          <w:lang w:val="en-US"/>
        </w:rPr>
        <w:t>)</w:t>
      </w:r>
      <w:r w:rsidRPr="001537A9">
        <w:rPr>
          <w:lang w:val="en-US"/>
        </w:rPr>
        <w:t xml:space="preserve">.  </w:t>
      </w:r>
    </w:p>
    <w:p w14:paraId="43582A87" w14:textId="6B6F50D1" w:rsidR="001537A9" w:rsidRPr="00E71DD7" w:rsidRDefault="00C34D4A" w:rsidP="001537A9">
      <w:pPr>
        <w:rPr>
          <w:rFonts w:ascii="Arial" w:hAnsi="Arial" w:cs="Arial"/>
          <w:lang w:val="en-US"/>
        </w:rPr>
      </w:pPr>
      <w:r w:rsidRPr="00E71DD7">
        <w:rPr>
          <w:rFonts w:ascii="Arial" w:hAnsi="Arial" w:cs="Arial"/>
          <w:lang w:val="en-US"/>
        </w:rPr>
        <w:lastRenderedPageBreak/>
        <w:t xml:space="preserve">The report also </w:t>
      </w:r>
      <w:proofErr w:type="spellStart"/>
      <w:r w:rsidR="00E46DB0" w:rsidRPr="00E71DD7">
        <w:rPr>
          <w:rFonts w:ascii="Arial" w:hAnsi="Arial" w:cs="Arial"/>
          <w:lang w:val="en-US"/>
        </w:rPr>
        <w:t>analysed</w:t>
      </w:r>
      <w:proofErr w:type="spellEnd"/>
      <w:r w:rsidR="00E46DB0" w:rsidRPr="00E71DD7">
        <w:rPr>
          <w:rFonts w:ascii="Arial" w:hAnsi="Arial" w:cs="Arial"/>
          <w:lang w:val="en-US"/>
        </w:rPr>
        <w:t xml:space="preserve"> </w:t>
      </w:r>
      <w:r w:rsidR="00E71DD7">
        <w:rPr>
          <w:rFonts w:ascii="Arial" w:hAnsi="Arial" w:cs="Arial"/>
          <w:lang w:val="en-US"/>
        </w:rPr>
        <w:t xml:space="preserve">the </w:t>
      </w:r>
      <w:r w:rsidRPr="00E71DD7">
        <w:rPr>
          <w:rFonts w:ascii="Arial" w:hAnsi="Arial" w:cs="Arial"/>
          <w:lang w:val="en-US"/>
        </w:rPr>
        <w:t xml:space="preserve">document using company reports, hospitality industry publications and academic studies. This allows that findings are based on well-established knowledge in the industry.  </w:t>
      </w:r>
    </w:p>
    <w:p w14:paraId="2864566F" w14:textId="77777777" w:rsidR="003278FB" w:rsidRPr="00E71DD7" w:rsidRDefault="00C34D4A" w:rsidP="00876110">
      <w:pPr>
        <w:pStyle w:val="Heading1"/>
        <w:rPr>
          <w:rFonts w:ascii="Arial" w:hAnsi="Arial" w:cs="Arial"/>
          <w:i/>
          <w:iCs/>
          <w:lang w:val="en-US"/>
        </w:rPr>
      </w:pPr>
      <w:bookmarkStart w:id="5" w:name="_Toc189848751"/>
      <w:r w:rsidRPr="00E71DD7">
        <w:rPr>
          <w:rFonts w:ascii="Arial" w:hAnsi="Arial" w:cs="Arial"/>
          <w:i/>
          <w:iCs/>
          <w:lang w:val="en-US"/>
        </w:rPr>
        <w:t>Case Study Hotel Overview and Findings</w:t>
      </w:r>
      <w:bookmarkEnd w:id="5"/>
      <w:r w:rsidRPr="00E71DD7">
        <w:rPr>
          <w:rFonts w:ascii="Arial" w:hAnsi="Arial" w:cs="Arial"/>
          <w:i/>
          <w:iCs/>
          <w:lang w:val="en-US"/>
        </w:rPr>
        <w:t xml:space="preserve"> </w:t>
      </w:r>
    </w:p>
    <w:p w14:paraId="2C54AE8D" w14:textId="77777777" w:rsidR="006C2EBE" w:rsidRPr="00E71DD7" w:rsidRDefault="00C34D4A" w:rsidP="00241112">
      <w:pPr>
        <w:pStyle w:val="Heading2"/>
        <w:rPr>
          <w:rFonts w:ascii="Arial" w:hAnsi="Arial" w:cs="Arial"/>
          <w:lang w:val="en-US"/>
        </w:rPr>
      </w:pPr>
      <w:bookmarkStart w:id="6" w:name="_Toc189848752"/>
      <w:r w:rsidRPr="00E71DD7">
        <w:rPr>
          <w:rFonts w:ascii="Arial" w:hAnsi="Arial" w:cs="Arial"/>
          <w:lang w:val="en-US"/>
        </w:rPr>
        <w:t>Introduction to the Case Study Hotel</w:t>
      </w:r>
      <w:bookmarkEnd w:id="6"/>
    </w:p>
    <w:p w14:paraId="47B922FA" w14:textId="77777777" w:rsidR="006C2EBE" w:rsidRPr="00E71DD7" w:rsidRDefault="00C34D4A" w:rsidP="006C2EBE">
      <w:pPr>
        <w:rPr>
          <w:rFonts w:ascii="Arial" w:hAnsi="Arial" w:cs="Arial"/>
          <w:lang w:val="en-US"/>
        </w:rPr>
      </w:pPr>
      <w:r w:rsidRPr="00E71DD7">
        <w:rPr>
          <w:rFonts w:ascii="Arial" w:hAnsi="Arial" w:cs="Arial"/>
          <w:lang w:val="en-US"/>
        </w:rPr>
        <w:t>Sited within the stunning Cardiff Bay area of Wales is Voco St. David’s Hotel, Cardiff, which is a five-star luxury hotel</w:t>
      </w:r>
      <w:r w:rsidR="00556DA8" w:rsidRPr="00E71DD7">
        <w:rPr>
          <w:rFonts w:ascii="Arial" w:hAnsi="Arial" w:cs="Arial"/>
          <w:lang w:val="en-US"/>
        </w:rPr>
        <w:t xml:space="preserve"> (guestreservations, 2025)</w:t>
      </w:r>
      <w:r w:rsidRPr="00E71DD7">
        <w:rPr>
          <w:rFonts w:ascii="Arial" w:hAnsi="Arial" w:cs="Arial"/>
          <w:lang w:val="en-US"/>
        </w:rPr>
        <w:t>. This hotel is rightfully known for its contemporary design as well as its waterfront views; it is a place where business and leisure travellers alike can come to relax and enjoy the luxury. The hotel, part of the IHG (InterContinental Hotels Group) portfolio, combines the attributes of premium hospitality services with the firm's determination to operate a sustainable hotel, as part of the Voco brand identity</w:t>
      </w:r>
      <w:r w:rsidR="00556DA8" w:rsidRPr="00E71DD7">
        <w:rPr>
          <w:rFonts w:ascii="Arial" w:hAnsi="Arial" w:cs="Arial"/>
          <w:lang w:val="en-US"/>
        </w:rPr>
        <w:t xml:space="preserve"> (Stoimenov, 2023)</w:t>
      </w:r>
      <w:r w:rsidRPr="00E71DD7">
        <w:rPr>
          <w:rFonts w:ascii="Arial" w:hAnsi="Arial" w:cs="Arial"/>
          <w:lang w:val="en-US"/>
        </w:rPr>
        <w:t>.</w:t>
      </w:r>
    </w:p>
    <w:p w14:paraId="247F9CCD" w14:textId="77777777" w:rsidR="006C2EBE" w:rsidRPr="00E71DD7" w:rsidRDefault="00C34D4A" w:rsidP="006C2EBE">
      <w:pPr>
        <w:rPr>
          <w:rFonts w:ascii="Arial" w:hAnsi="Arial" w:cs="Arial"/>
          <w:lang w:val="en-US"/>
        </w:rPr>
      </w:pPr>
      <w:r w:rsidRPr="00E71DD7">
        <w:rPr>
          <w:rFonts w:ascii="Arial" w:hAnsi="Arial" w:cs="Arial"/>
          <w:lang w:val="en-US"/>
        </w:rPr>
        <w:t>The hotel has since 1999 become a landmark hotel for tourism in Cardiff due to the hotel being open up to the bay with modern architecture. The attraction of the area for cultural attractions such as the Wales Millennium Centre and Cardiff Castle is strengthened by its proximity. In addition, the location of Cardiff city centre and Cardiff Central Station is also very advantageous for visitors going to explore Cardiff.</w:t>
      </w:r>
    </w:p>
    <w:p w14:paraId="4EAF1EFE" w14:textId="77777777" w:rsidR="006C2EBE" w:rsidRPr="00E71DD7" w:rsidRDefault="00C34D4A" w:rsidP="006C2EBE">
      <w:pPr>
        <w:rPr>
          <w:rFonts w:ascii="Arial" w:hAnsi="Arial" w:cs="Arial"/>
          <w:lang w:val="en-US"/>
        </w:rPr>
      </w:pPr>
      <w:r w:rsidRPr="00E71DD7">
        <w:rPr>
          <w:rFonts w:ascii="Arial" w:hAnsi="Arial" w:cs="Arial"/>
          <w:lang w:val="en-US"/>
        </w:rPr>
        <w:t>St. David’s Hotel, part of the Voco brand was created to bring the boutique hotel experience to guests who feel responsible for preserving the planet with personalized guest services and efforts towards environmental sustainability. The hotel is equipped with a multitude of amenities such as excellent spa facilities, well equipped conference and meeting space and its own gourmet dining options.</w:t>
      </w:r>
    </w:p>
    <w:p w14:paraId="2F44CACB" w14:textId="64BC9417" w:rsidR="001537A9" w:rsidRPr="00E71DD7" w:rsidRDefault="00C34D4A" w:rsidP="006C2EBE">
      <w:pPr>
        <w:rPr>
          <w:rFonts w:ascii="Arial" w:hAnsi="Arial" w:cs="Arial"/>
          <w:lang w:val="en-US"/>
        </w:rPr>
      </w:pPr>
      <w:r w:rsidRPr="00E71DD7">
        <w:rPr>
          <w:rFonts w:ascii="Arial" w:hAnsi="Arial" w:cs="Arial"/>
          <w:lang w:val="en-US"/>
        </w:rPr>
        <w:t xml:space="preserve">Voco St. David’s Hotel is the room between the culture and the modern of Cardiff, providing not only fantastic services to its guests but also a very calm environment to relax in. With its global presence through its affiliation with the world </w:t>
      </w:r>
      <w:proofErr w:type="spellStart"/>
      <w:r w:rsidRPr="00E71DD7">
        <w:rPr>
          <w:rFonts w:ascii="Arial" w:hAnsi="Arial" w:cs="Arial"/>
          <w:lang w:val="en-US"/>
        </w:rPr>
        <w:t>recogni</w:t>
      </w:r>
      <w:r w:rsidR="00651E77">
        <w:rPr>
          <w:rFonts w:ascii="Arial" w:hAnsi="Arial" w:cs="Arial"/>
          <w:lang w:val="en-US"/>
        </w:rPr>
        <w:t>s</w:t>
      </w:r>
      <w:r w:rsidRPr="00E71DD7">
        <w:rPr>
          <w:rFonts w:ascii="Arial" w:hAnsi="Arial" w:cs="Arial"/>
          <w:lang w:val="en-US"/>
        </w:rPr>
        <w:t>ed</w:t>
      </w:r>
      <w:proofErr w:type="spellEnd"/>
      <w:r w:rsidRPr="00E71DD7">
        <w:rPr>
          <w:rFonts w:ascii="Arial" w:hAnsi="Arial" w:cs="Arial"/>
          <w:lang w:val="en-US"/>
        </w:rPr>
        <w:t xml:space="preserve"> IHG group, it still aims to offer world class service standards and incorporate sustainable practices</w:t>
      </w:r>
      <w:r w:rsidR="008C3EA6" w:rsidRPr="00E71DD7">
        <w:rPr>
          <w:rFonts w:ascii="Arial" w:hAnsi="Arial" w:cs="Arial"/>
          <w:lang w:val="en-US"/>
        </w:rPr>
        <w:t xml:space="preserve"> (Chi, Nd)</w:t>
      </w:r>
      <w:r w:rsidRPr="00E71DD7">
        <w:rPr>
          <w:rFonts w:ascii="Arial" w:hAnsi="Arial" w:cs="Arial"/>
          <w:lang w:val="en-US"/>
        </w:rPr>
        <w:t>. The foundation for the further analysis in this research study is formed by this overview of the hotel’s unique characteristics and its place within the competitive hospitality market.</w:t>
      </w:r>
    </w:p>
    <w:p w14:paraId="7D24A363" w14:textId="77777777" w:rsidR="00F53E32" w:rsidRPr="00E71DD7" w:rsidRDefault="00C34D4A">
      <w:pPr>
        <w:spacing w:before="0" w:after="160" w:line="259" w:lineRule="auto"/>
        <w:jc w:val="left"/>
        <w:rPr>
          <w:rFonts w:ascii="Arial" w:hAnsi="Arial" w:cs="Arial"/>
          <w:lang w:val="en-US"/>
        </w:rPr>
      </w:pPr>
      <w:r w:rsidRPr="00E71DD7">
        <w:rPr>
          <w:rFonts w:ascii="Arial" w:hAnsi="Arial" w:cs="Arial"/>
          <w:lang w:val="en-US"/>
        </w:rPr>
        <w:br w:type="page"/>
      </w:r>
    </w:p>
    <w:p w14:paraId="019CFE69" w14:textId="77777777" w:rsidR="00F53E32" w:rsidRPr="00E71DD7" w:rsidRDefault="00C34D4A" w:rsidP="00087FBE">
      <w:pPr>
        <w:pStyle w:val="Heading2"/>
        <w:rPr>
          <w:rFonts w:ascii="Arial" w:hAnsi="Arial" w:cs="Arial"/>
          <w:i/>
          <w:iCs/>
          <w:lang w:val="en-US"/>
        </w:rPr>
      </w:pPr>
      <w:bookmarkStart w:id="7" w:name="_Toc189848753"/>
      <w:r w:rsidRPr="00E71DD7">
        <w:rPr>
          <w:rFonts w:ascii="Arial" w:hAnsi="Arial" w:cs="Arial"/>
          <w:i/>
          <w:iCs/>
          <w:lang w:val="en-US"/>
        </w:rPr>
        <w:lastRenderedPageBreak/>
        <w:t>Hot</w:t>
      </w:r>
      <w:r w:rsidR="00087FBE" w:rsidRPr="00E71DD7">
        <w:rPr>
          <w:rFonts w:ascii="Arial" w:hAnsi="Arial" w:cs="Arial"/>
          <w:i/>
          <w:iCs/>
          <w:lang w:val="en-US"/>
        </w:rPr>
        <w:t>el Overview and Brand Identity</w:t>
      </w:r>
      <w:bookmarkEnd w:id="7"/>
    </w:p>
    <w:p w14:paraId="7ED8B5EB" w14:textId="77777777" w:rsidR="00F53E32" w:rsidRPr="00E71DD7" w:rsidRDefault="00C34D4A" w:rsidP="00F53E32">
      <w:pPr>
        <w:rPr>
          <w:b/>
          <w:i/>
          <w:iCs/>
          <w:u w:val="single"/>
          <w:lang w:val="en-US"/>
        </w:rPr>
      </w:pPr>
      <w:r w:rsidRPr="00E71DD7">
        <w:rPr>
          <w:b/>
          <w:i/>
          <w:iCs/>
          <w:u w:val="single"/>
          <w:lang w:val="en-US"/>
        </w:rPr>
        <w:t xml:space="preserve">Location and Significance  </w:t>
      </w:r>
    </w:p>
    <w:p w14:paraId="5AC7E5EB" w14:textId="77777777" w:rsidR="00F53E32" w:rsidRPr="00E71DD7" w:rsidRDefault="00C34D4A" w:rsidP="00F53E32">
      <w:pPr>
        <w:rPr>
          <w:rFonts w:ascii="Arial" w:hAnsi="Arial" w:cs="Arial"/>
          <w:lang w:val="en-US"/>
        </w:rPr>
      </w:pPr>
      <w:r w:rsidRPr="00E71DD7">
        <w:rPr>
          <w:rFonts w:ascii="Arial" w:hAnsi="Arial" w:cs="Arial"/>
          <w:lang w:val="en-US"/>
        </w:rPr>
        <w:t>Cardiff Bay happens to be an iconic waterfront area, home to vibrant culture, and scenic beauty and that has a lot of architectural landmarks, where Voco St. David’s Hotel is located. The hotel is a modern building with a glass front, with an amazing view of the bay. Cardiff Bay has gone far from a mere 'industrial port' to a tourist and entertainment magnet with attractions including the Wales Millennium Centre, Mermaid Quay and the Senedd building</w:t>
      </w:r>
      <w:r w:rsidR="008C3EA6" w:rsidRPr="00E71DD7">
        <w:rPr>
          <w:rFonts w:ascii="Arial" w:hAnsi="Arial" w:cs="Arial"/>
          <w:lang w:val="en-US"/>
        </w:rPr>
        <w:t xml:space="preserve"> (Rhodes, 2021)</w:t>
      </w:r>
      <w:r w:rsidRPr="00E71DD7">
        <w:rPr>
          <w:rFonts w:ascii="Arial" w:hAnsi="Arial" w:cs="Arial"/>
          <w:lang w:val="en-US"/>
        </w:rPr>
        <w:t xml:space="preserve">. The hotel's unique location makes it an ideal choice for local and international travellers who seek a beautiful, lively but luxurious stay.  </w:t>
      </w:r>
    </w:p>
    <w:p w14:paraId="41CC3CD1" w14:textId="77777777" w:rsidR="00F53E32" w:rsidRPr="00E71DD7" w:rsidRDefault="00C34D4A" w:rsidP="00F53E32">
      <w:pPr>
        <w:rPr>
          <w:rFonts w:ascii="Arial" w:hAnsi="Arial" w:cs="Arial"/>
          <w:lang w:val="en-US"/>
        </w:rPr>
      </w:pPr>
      <w:r w:rsidRPr="00E71DD7">
        <w:rPr>
          <w:rFonts w:ascii="Arial" w:hAnsi="Arial" w:cs="Arial"/>
          <w:lang w:val="en-US"/>
        </w:rPr>
        <w:t>The addition of major links such as Cardiff Central Station and Cardiff Airport make the hotel within easy proximity of business and leisure guests alike. Its proximity to Cardiff Castle and the National Museum also make it attractive</w:t>
      </w:r>
      <w:r w:rsidR="008C3EA6" w:rsidRPr="00E71DD7">
        <w:rPr>
          <w:rFonts w:ascii="Arial" w:hAnsi="Arial" w:cs="Arial"/>
          <w:lang w:val="en-US"/>
        </w:rPr>
        <w:t xml:space="preserve"> (Deng, Nd)</w:t>
      </w:r>
      <w:r w:rsidRPr="00E71DD7">
        <w:rPr>
          <w:rFonts w:ascii="Arial" w:hAnsi="Arial" w:cs="Arial"/>
          <w:lang w:val="en-US"/>
        </w:rPr>
        <w:t xml:space="preserve">.  </w:t>
      </w:r>
    </w:p>
    <w:p w14:paraId="5345EC9A" w14:textId="77777777" w:rsidR="00904A35" w:rsidRPr="00E71DD7" w:rsidRDefault="00C34D4A" w:rsidP="00F53E32">
      <w:pPr>
        <w:rPr>
          <w:b/>
          <w:i/>
          <w:iCs/>
          <w:u w:val="single"/>
          <w:lang w:val="en-US"/>
        </w:rPr>
      </w:pPr>
      <w:r w:rsidRPr="00E71DD7">
        <w:rPr>
          <w:b/>
          <w:i/>
          <w:iCs/>
          <w:u w:val="single"/>
          <w:lang w:val="en-US"/>
        </w:rPr>
        <w:t xml:space="preserve">Brand Description  </w:t>
      </w:r>
    </w:p>
    <w:p w14:paraId="3C929F25" w14:textId="77777777" w:rsidR="00F53E32" w:rsidRPr="00E71DD7" w:rsidRDefault="00C34D4A" w:rsidP="00F53E32">
      <w:pPr>
        <w:rPr>
          <w:rFonts w:ascii="Arial" w:hAnsi="Arial" w:cs="Arial"/>
          <w:lang w:val="en-US"/>
        </w:rPr>
      </w:pPr>
      <w:r w:rsidRPr="00E71DD7">
        <w:rPr>
          <w:rFonts w:ascii="Arial" w:hAnsi="Arial" w:cs="Arial"/>
          <w:lang w:val="en-US"/>
        </w:rPr>
        <w:t>The activities of Voco St. David’s Hotel are carried out under the IHG Hotels &amp; Resorts group, which is known for its portfolio of hospitality brands. Voco brand names itself for its ability to combine the boutique style experience with green initiatives. Voco was introduced by IHG in 2018 and is aimed at offering a unique luxury and eco-conscious marriage. They are based on the bra</w:t>
      </w:r>
      <w:r w:rsidR="008C3EA6" w:rsidRPr="00E71DD7">
        <w:rPr>
          <w:rFonts w:ascii="Arial" w:hAnsi="Arial" w:cs="Arial"/>
          <w:lang w:val="en-US"/>
        </w:rPr>
        <w:t>nd’s motto, “Reliably different</w:t>
      </w:r>
      <w:r w:rsidRPr="00E71DD7">
        <w:rPr>
          <w:rFonts w:ascii="Arial" w:hAnsi="Arial" w:cs="Arial"/>
          <w:lang w:val="en-US"/>
        </w:rPr>
        <w:t>”</w:t>
      </w:r>
      <w:r w:rsidR="008C3EA6" w:rsidRPr="00E71DD7">
        <w:rPr>
          <w:rFonts w:ascii="Arial" w:hAnsi="Arial" w:cs="Arial"/>
          <w:lang w:val="en-US"/>
        </w:rPr>
        <w:t>,</w:t>
      </w:r>
      <w:r w:rsidRPr="00E71DD7">
        <w:rPr>
          <w:rFonts w:ascii="Arial" w:hAnsi="Arial" w:cs="Arial"/>
          <w:lang w:val="en-US"/>
        </w:rPr>
        <w:t xml:space="preserve"> which means that they do something different from others, reliably doing high quality work with a personal touch.  </w:t>
      </w:r>
    </w:p>
    <w:p w14:paraId="5FF0280E" w14:textId="77777777" w:rsidR="00087FBE" w:rsidRPr="00E71DD7" w:rsidRDefault="00C34D4A" w:rsidP="00F53E32">
      <w:pPr>
        <w:rPr>
          <w:rFonts w:ascii="Arial" w:hAnsi="Arial" w:cs="Arial"/>
          <w:lang w:val="en-US"/>
        </w:rPr>
      </w:pPr>
      <w:r w:rsidRPr="00E71DD7">
        <w:rPr>
          <w:rFonts w:ascii="Arial" w:hAnsi="Arial" w:cs="Arial"/>
          <w:lang w:val="en-US"/>
        </w:rPr>
        <w:t>This brand ethos is exhibited in how Voco St. David's Hotel goes about hospitality. Combining modern elegance with green practices, the hotel smoothly incorporates energy efficiency as well as the reduction of single-use plastics. The alignment with Voco’s sustainability mission puts the hotel as a leader in the luxury hospitality industry in being forward thinking.</w:t>
      </w:r>
    </w:p>
    <w:p w14:paraId="1B3D8438" w14:textId="77777777" w:rsidR="00087FBE" w:rsidRPr="00E71DD7" w:rsidRDefault="00C34D4A" w:rsidP="00087FBE">
      <w:pPr>
        <w:rPr>
          <w:b/>
          <w:i/>
          <w:iCs/>
          <w:u w:val="single"/>
          <w:lang w:val="en-US"/>
        </w:rPr>
      </w:pPr>
      <w:r w:rsidRPr="00E71DD7">
        <w:rPr>
          <w:b/>
          <w:i/>
          <w:iCs/>
          <w:u w:val="single"/>
          <w:lang w:val="en-US"/>
        </w:rPr>
        <w:t xml:space="preserve">Facilities and Amenities  </w:t>
      </w:r>
    </w:p>
    <w:p w14:paraId="220617BC" w14:textId="77777777" w:rsidR="00087FBE" w:rsidRPr="00E71DD7" w:rsidRDefault="00C34D4A" w:rsidP="00087FBE">
      <w:pPr>
        <w:rPr>
          <w:rFonts w:ascii="Arial" w:hAnsi="Arial" w:cs="Arial"/>
          <w:lang w:val="en-US"/>
        </w:rPr>
      </w:pPr>
      <w:r w:rsidRPr="00E71DD7">
        <w:rPr>
          <w:rFonts w:ascii="Arial" w:hAnsi="Arial" w:cs="Arial"/>
          <w:lang w:val="en-US"/>
        </w:rPr>
        <w:t xml:space="preserve">The hotel provides multiple facilities that meet all types of guest requirements. Key amenities include:  </w:t>
      </w:r>
    </w:p>
    <w:p w14:paraId="5EC95466" w14:textId="77777777" w:rsidR="00087FBE" w:rsidRPr="00E71DD7" w:rsidRDefault="00C34D4A" w:rsidP="008C3EA6">
      <w:pPr>
        <w:pStyle w:val="ListParagraph"/>
        <w:numPr>
          <w:ilvl w:val="0"/>
          <w:numId w:val="8"/>
        </w:numPr>
        <w:rPr>
          <w:rFonts w:ascii="Arial" w:hAnsi="Arial" w:cs="Arial"/>
          <w:lang w:val="en-US"/>
        </w:rPr>
      </w:pPr>
      <w:r w:rsidRPr="00E71DD7">
        <w:rPr>
          <w:rFonts w:ascii="Arial" w:hAnsi="Arial" w:cs="Arial"/>
          <w:lang w:val="en-US"/>
        </w:rPr>
        <w:t xml:space="preserve">The hotel includes many large rooms and suites that give guests beautiful bay views through their floor-to-ceiling windows. Many rooms feature private balconies.  </w:t>
      </w:r>
    </w:p>
    <w:p w14:paraId="6CB7A35F" w14:textId="77777777" w:rsidR="00087FBE" w:rsidRPr="00E71DD7" w:rsidRDefault="00C34D4A" w:rsidP="008C3EA6">
      <w:pPr>
        <w:pStyle w:val="ListParagraph"/>
        <w:numPr>
          <w:ilvl w:val="0"/>
          <w:numId w:val="8"/>
        </w:numPr>
        <w:rPr>
          <w:rFonts w:ascii="Arial" w:hAnsi="Arial" w:cs="Arial"/>
          <w:lang w:val="en-US"/>
        </w:rPr>
      </w:pPr>
      <w:r w:rsidRPr="00E71DD7">
        <w:rPr>
          <w:rFonts w:ascii="Arial" w:hAnsi="Arial" w:cs="Arial"/>
          <w:lang w:val="en-US"/>
        </w:rPr>
        <w:lastRenderedPageBreak/>
        <w:t xml:space="preserve">The Marine Spa won awards while providing hydrotherapy pools wellness treatments and relaxation rooms to guest guests.  </w:t>
      </w:r>
    </w:p>
    <w:p w14:paraId="5C0356F1" w14:textId="77777777" w:rsidR="00087FBE" w:rsidRPr="00E71DD7" w:rsidRDefault="00C34D4A" w:rsidP="008C3EA6">
      <w:pPr>
        <w:pStyle w:val="ListParagraph"/>
        <w:numPr>
          <w:ilvl w:val="0"/>
          <w:numId w:val="8"/>
        </w:numPr>
        <w:rPr>
          <w:rFonts w:ascii="Arial" w:hAnsi="Arial" w:cs="Arial"/>
          <w:lang w:val="en-US"/>
        </w:rPr>
      </w:pPr>
      <w:r w:rsidRPr="00E71DD7">
        <w:rPr>
          <w:rFonts w:ascii="Arial" w:hAnsi="Arial" w:cs="Arial"/>
          <w:lang w:val="en-US"/>
        </w:rPr>
        <w:t xml:space="preserve">The restaurant serves locally sourced gourmet food designed to offer a restaurant dining experience at the hotel. The establishment provides different dining options to their guests who can see the bay from their seating area.  </w:t>
      </w:r>
    </w:p>
    <w:p w14:paraId="072B36E4" w14:textId="22713FCC" w:rsidR="00087FBE" w:rsidRPr="00E71DD7" w:rsidRDefault="00C34D4A" w:rsidP="008C3EA6">
      <w:pPr>
        <w:pStyle w:val="ListParagraph"/>
        <w:numPr>
          <w:ilvl w:val="0"/>
          <w:numId w:val="8"/>
        </w:numPr>
        <w:rPr>
          <w:rFonts w:ascii="Arial" w:hAnsi="Arial" w:cs="Arial"/>
          <w:lang w:val="en-US"/>
        </w:rPr>
      </w:pPr>
      <w:r w:rsidRPr="00E71DD7">
        <w:rPr>
          <w:rFonts w:ascii="Arial" w:hAnsi="Arial" w:cs="Arial"/>
          <w:lang w:val="en-US"/>
        </w:rPr>
        <w:t xml:space="preserve">The hotel has advanced spaces for events that bring many </w:t>
      </w:r>
      <w:proofErr w:type="spellStart"/>
      <w:r w:rsidRPr="00E71DD7">
        <w:rPr>
          <w:rFonts w:ascii="Arial" w:hAnsi="Arial" w:cs="Arial"/>
          <w:lang w:val="en-US"/>
        </w:rPr>
        <w:t>organi</w:t>
      </w:r>
      <w:r w:rsidR="003E546E" w:rsidRPr="00E71DD7">
        <w:rPr>
          <w:rFonts w:ascii="Arial" w:hAnsi="Arial" w:cs="Arial"/>
          <w:lang w:val="en-US"/>
        </w:rPr>
        <w:t>s</w:t>
      </w:r>
      <w:r w:rsidRPr="00E71DD7">
        <w:rPr>
          <w:rFonts w:ascii="Arial" w:hAnsi="Arial" w:cs="Arial"/>
          <w:lang w:val="en-US"/>
        </w:rPr>
        <w:t>ations</w:t>
      </w:r>
      <w:proofErr w:type="spellEnd"/>
      <w:r w:rsidRPr="00E71DD7">
        <w:rPr>
          <w:rFonts w:ascii="Arial" w:hAnsi="Arial" w:cs="Arial"/>
          <w:lang w:val="en-US"/>
        </w:rPr>
        <w:t xml:space="preserve">, couples, and social groups to hold their meetings.  </w:t>
      </w:r>
    </w:p>
    <w:p w14:paraId="1FE58C6A" w14:textId="77777777" w:rsidR="00087FBE" w:rsidRPr="00E71DD7" w:rsidRDefault="00C34D4A" w:rsidP="00087FBE">
      <w:pPr>
        <w:rPr>
          <w:b/>
          <w:i/>
          <w:iCs/>
          <w:u w:val="single"/>
          <w:lang w:val="en-US"/>
        </w:rPr>
      </w:pPr>
      <w:r w:rsidRPr="00E71DD7">
        <w:rPr>
          <w:b/>
          <w:i/>
          <w:iCs/>
          <w:u w:val="single"/>
          <w:lang w:val="en-US"/>
        </w:rPr>
        <w:t xml:space="preserve">Turnover and Staffing  </w:t>
      </w:r>
    </w:p>
    <w:p w14:paraId="44489234" w14:textId="77777777" w:rsidR="00F76906" w:rsidRPr="00E71DD7" w:rsidRDefault="00C34D4A" w:rsidP="00087FBE">
      <w:pPr>
        <w:rPr>
          <w:rFonts w:ascii="Arial" w:hAnsi="Arial" w:cs="Arial"/>
          <w:lang w:val="en-US"/>
        </w:rPr>
      </w:pPr>
      <w:r w:rsidRPr="00E71DD7">
        <w:rPr>
          <w:rFonts w:ascii="Arial" w:hAnsi="Arial" w:cs="Arial"/>
          <w:lang w:val="en-US"/>
        </w:rPr>
        <w:t xml:space="preserve">Voco St. David's Hotel produces high income alongside other luxury hotels in Cardiff since guests choose to stay there. The hotel has a wide range of hospitality experts working together with front desk clerks, spa professionals, kitchen staff, and events coordinators. The hotel needs regular team training to keep its staff able to deliver exceptional luxury hotel service.  </w:t>
      </w:r>
    </w:p>
    <w:p w14:paraId="2F1DAA9C" w14:textId="77777777" w:rsidR="00087FBE" w:rsidRPr="00E71DD7" w:rsidRDefault="00C34D4A" w:rsidP="00087FBE">
      <w:pPr>
        <w:rPr>
          <w:b/>
          <w:i/>
          <w:iCs/>
          <w:u w:val="single"/>
          <w:lang w:val="en-US"/>
        </w:rPr>
      </w:pPr>
      <w:r w:rsidRPr="00E71DD7">
        <w:rPr>
          <w:b/>
          <w:i/>
          <w:iCs/>
          <w:u w:val="single"/>
          <w:lang w:val="en-US"/>
        </w:rPr>
        <w:t xml:space="preserve">Commitment to Sustainability  </w:t>
      </w:r>
    </w:p>
    <w:p w14:paraId="2026F4B8" w14:textId="77777777" w:rsidR="00087FBE" w:rsidRPr="00E71DD7" w:rsidRDefault="00C34D4A" w:rsidP="00087FBE">
      <w:pPr>
        <w:rPr>
          <w:rFonts w:ascii="Arial" w:hAnsi="Arial" w:cs="Arial"/>
          <w:lang w:val="en-US"/>
        </w:rPr>
      </w:pPr>
      <w:r w:rsidRPr="00E71DD7">
        <w:rPr>
          <w:rFonts w:ascii="Arial" w:hAnsi="Arial" w:cs="Arial"/>
          <w:lang w:val="en-US"/>
        </w:rPr>
        <w:t>Voco St. David’s Hotel demonstrates IHG's dedication to make its hotels more sustainable</w:t>
      </w:r>
      <w:r w:rsidR="00B03D29" w:rsidRPr="00E71DD7">
        <w:rPr>
          <w:rFonts w:ascii="Arial" w:hAnsi="Arial" w:cs="Arial"/>
          <w:lang w:val="en-US"/>
        </w:rPr>
        <w:t xml:space="preserve"> (Sikó, 2024)</w:t>
      </w:r>
      <w:r w:rsidRPr="00E71DD7">
        <w:rPr>
          <w:rFonts w:ascii="Arial" w:hAnsi="Arial" w:cs="Arial"/>
          <w:lang w:val="en-US"/>
        </w:rPr>
        <w:t xml:space="preserve">. The hotel uses several environmental programs such as energy-saving systems while reducing waste and selecting environmentally responsible supplies. People today want to travel without harming the environment so our approach matches their preferences.  </w:t>
      </w:r>
    </w:p>
    <w:p w14:paraId="11870CB7" w14:textId="77777777" w:rsidR="00F53E32" w:rsidRPr="00E71DD7" w:rsidRDefault="00C34D4A" w:rsidP="00087FBE">
      <w:pPr>
        <w:rPr>
          <w:rFonts w:ascii="Arial" w:hAnsi="Arial" w:cs="Arial"/>
          <w:lang w:val="en-US"/>
        </w:rPr>
      </w:pPr>
      <w:r w:rsidRPr="00E71DD7">
        <w:rPr>
          <w:rFonts w:ascii="Arial" w:hAnsi="Arial" w:cs="Arial"/>
          <w:lang w:val="en-US"/>
        </w:rPr>
        <w:t>Voco St. David's Hotel provides guests a luxury experience with world-class environmental programs thanks to its ideal position. Its connection to Voco and IHG strengthens its place as a top hotel provider in Cardiff's business district. This basic study forms the necessary basis for examining how the hotel delivers quality services and meets guest requirements.</w:t>
      </w:r>
    </w:p>
    <w:p w14:paraId="04FF821B" w14:textId="77777777" w:rsidR="00A95C34" w:rsidRDefault="00C34D4A">
      <w:pPr>
        <w:spacing w:before="0" w:after="160" w:line="259" w:lineRule="auto"/>
        <w:jc w:val="left"/>
        <w:rPr>
          <w:lang w:val="en-US"/>
        </w:rPr>
      </w:pPr>
      <w:r>
        <w:rPr>
          <w:lang w:val="en-US"/>
        </w:rPr>
        <w:br w:type="page"/>
      </w:r>
    </w:p>
    <w:p w14:paraId="592EED12" w14:textId="77777777" w:rsidR="00410A67" w:rsidRPr="00E71DD7" w:rsidRDefault="00C34D4A" w:rsidP="002F3F25">
      <w:pPr>
        <w:pStyle w:val="Heading2"/>
        <w:rPr>
          <w:rFonts w:ascii="Arial" w:hAnsi="Arial" w:cs="Arial"/>
          <w:lang w:val="en-US"/>
        </w:rPr>
      </w:pPr>
      <w:bookmarkStart w:id="8" w:name="_Toc189848754"/>
      <w:r w:rsidRPr="00E71DD7">
        <w:rPr>
          <w:rFonts w:ascii="Arial" w:hAnsi="Arial" w:cs="Arial"/>
          <w:lang w:val="en-US"/>
        </w:rPr>
        <w:lastRenderedPageBreak/>
        <w:t>Competitive Analysis</w:t>
      </w:r>
      <w:bookmarkEnd w:id="8"/>
    </w:p>
    <w:p w14:paraId="7849AC45" w14:textId="77777777" w:rsidR="00410A67" w:rsidRPr="00E71DD7" w:rsidRDefault="00C34D4A" w:rsidP="00410A67">
      <w:pPr>
        <w:rPr>
          <w:b/>
          <w:i/>
          <w:iCs/>
          <w:u w:val="single"/>
          <w:lang w:val="en-US"/>
        </w:rPr>
      </w:pPr>
      <w:r w:rsidRPr="00E71DD7">
        <w:rPr>
          <w:b/>
          <w:i/>
          <w:iCs/>
          <w:u w:val="single"/>
          <w:lang w:val="en-US"/>
        </w:rPr>
        <w:t xml:space="preserve">PEST Analysis  </w:t>
      </w:r>
    </w:p>
    <w:p w14:paraId="3D62C003" w14:textId="77777777" w:rsidR="00AD5382" w:rsidRDefault="00C34D4A" w:rsidP="00AD5382">
      <w:pPr>
        <w:jc w:val="center"/>
        <w:rPr>
          <w:b/>
          <w:u w:val="single"/>
          <w:lang w:val="en-US"/>
        </w:rPr>
      </w:pPr>
      <w:r w:rsidRPr="00AD5382">
        <w:rPr>
          <w:b/>
          <w:noProof/>
          <w:u w:val="single"/>
          <w:lang w:eastAsia="en-IN"/>
        </w:rPr>
        <w:drawing>
          <wp:inline distT="0" distB="0" distL="0" distR="0" wp14:anchorId="72B0EF87" wp14:editId="08E2100C">
            <wp:extent cx="2276475" cy="2381250"/>
            <wp:effectExtent l="76200" t="76200" r="142875"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rcRect b="4215"/>
                    <a:stretch>
                      <a:fillRect/>
                    </a:stretch>
                  </pic:blipFill>
                  <pic:spPr bwMode="auto">
                    <a:xfrm>
                      <a:off x="0" y="0"/>
                      <a:ext cx="2276793" cy="23815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06D1121" w14:textId="77777777" w:rsidR="00AD5382" w:rsidRDefault="00C34D4A" w:rsidP="00A66EB0">
      <w:pPr>
        <w:jc w:val="center"/>
      </w:pPr>
      <w:bookmarkStart w:id="9" w:name="_Toc190103583"/>
      <w:r w:rsidRPr="00E71DD7">
        <w:rPr>
          <w:i/>
          <w:iCs/>
        </w:rPr>
        <w:t xml:space="preserve">Figure </w:t>
      </w:r>
      <w:r w:rsidRPr="00E71DD7">
        <w:rPr>
          <w:i/>
          <w:iCs/>
        </w:rPr>
        <w:fldChar w:fldCharType="begin"/>
      </w:r>
      <w:r w:rsidRPr="00E71DD7">
        <w:rPr>
          <w:i/>
          <w:iCs/>
        </w:rPr>
        <w:instrText xml:space="preserve"> SEQ Figure \* ARABIC </w:instrText>
      </w:r>
      <w:r w:rsidRPr="00E71DD7">
        <w:rPr>
          <w:i/>
          <w:iCs/>
        </w:rPr>
        <w:fldChar w:fldCharType="separate"/>
      </w:r>
      <w:r w:rsidR="001A049C" w:rsidRPr="00E71DD7">
        <w:rPr>
          <w:i/>
          <w:iCs/>
          <w:noProof/>
        </w:rPr>
        <w:t>3</w:t>
      </w:r>
      <w:r w:rsidRPr="00E71DD7">
        <w:rPr>
          <w:i/>
          <w:iCs/>
        </w:rPr>
        <w:fldChar w:fldCharType="end"/>
      </w:r>
      <w:r>
        <w:t>: PEST Analysis</w:t>
      </w:r>
      <w:bookmarkEnd w:id="9"/>
    </w:p>
    <w:p w14:paraId="4336D0E4" w14:textId="77777777" w:rsidR="00AD5382" w:rsidRPr="00AD5382" w:rsidRDefault="00C34D4A" w:rsidP="00A66EB0">
      <w:pPr>
        <w:jc w:val="center"/>
      </w:pPr>
      <w:r>
        <w:t xml:space="preserve">(Source- </w:t>
      </w:r>
      <w:r w:rsidRPr="00A66EB0">
        <w:t>pestleanalysis</w:t>
      </w:r>
      <w:r>
        <w:t>, 2024)</w:t>
      </w:r>
    </w:p>
    <w:p w14:paraId="28F8939F" w14:textId="77777777" w:rsidR="00410A67" w:rsidRPr="00E71DD7" w:rsidRDefault="00C34D4A" w:rsidP="00410A67">
      <w:pPr>
        <w:rPr>
          <w:rFonts w:ascii="Arial" w:hAnsi="Arial" w:cs="Arial"/>
          <w:i/>
          <w:iCs/>
          <w:lang w:val="en-US"/>
        </w:rPr>
      </w:pPr>
      <w:r w:rsidRPr="00E71DD7">
        <w:rPr>
          <w:rFonts w:ascii="Arial" w:hAnsi="Arial" w:cs="Arial"/>
          <w:b/>
          <w:i/>
          <w:iCs/>
          <w:u w:val="single"/>
          <w:lang w:val="en-US"/>
        </w:rPr>
        <w:t>Political</w:t>
      </w:r>
      <w:r w:rsidRPr="00E71DD7">
        <w:rPr>
          <w:rFonts w:ascii="Arial" w:hAnsi="Arial" w:cs="Arial"/>
          <w:i/>
          <w:iCs/>
          <w:lang w:val="en-US"/>
        </w:rPr>
        <w:t xml:space="preserve">:  </w:t>
      </w:r>
    </w:p>
    <w:p w14:paraId="6343F79A" w14:textId="77777777" w:rsidR="00410A67" w:rsidRPr="00E71DD7" w:rsidRDefault="00C34D4A" w:rsidP="00410A67">
      <w:pPr>
        <w:rPr>
          <w:rFonts w:ascii="Arial" w:hAnsi="Arial" w:cs="Arial"/>
          <w:lang w:val="en-US"/>
        </w:rPr>
      </w:pPr>
      <w:r w:rsidRPr="00E71DD7">
        <w:rPr>
          <w:rFonts w:ascii="Arial" w:hAnsi="Arial" w:cs="Arial"/>
          <w:lang w:val="en-US"/>
        </w:rPr>
        <w:t xml:space="preserve">The political factors are bound to have an impact on Voco St. David’s Hotel which </w:t>
      </w:r>
      <w:proofErr w:type="gramStart"/>
      <w:r w:rsidRPr="00E71DD7">
        <w:rPr>
          <w:rFonts w:ascii="Arial" w:hAnsi="Arial" w:cs="Arial"/>
          <w:lang w:val="en-US"/>
        </w:rPr>
        <w:t>is located in</w:t>
      </w:r>
      <w:proofErr w:type="gramEnd"/>
      <w:r w:rsidRPr="00E71DD7">
        <w:rPr>
          <w:rFonts w:ascii="Arial" w:hAnsi="Arial" w:cs="Arial"/>
          <w:lang w:val="en-US"/>
        </w:rPr>
        <w:t xml:space="preserve"> the political environment of the UK in that the policies towards tourism used by the UK influence the policies used by Voco St. David’s Hotel towards tourism. Government initiatives aimed at encouraging tourism in Wales are good for the hospitality industry. Indeed, however, challenges such as Brexit have introduced uncertainty concerning skilled labour availability and changes to international travel regulations</w:t>
      </w:r>
      <w:r w:rsidR="009B3E39" w:rsidRPr="00E71DD7">
        <w:rPr>
          <w:rFonts w:ascii="Arial" w:hAnsi="Arial" w:cs="Arial"/>
          <w:lang w:val="en-US"/>
        </w:rPr>
        <w:t xml:space="preserve"> (Du, Shepotylo, and Yuan, 2025)</w:t>
      </w:r>
      <w:r w:rsidRPr="00E71DD7">
        <w:rPr>
          <w:rFonts w:ascii="Arial" w:hAnsi="Arial" w:cs="Arial"/>
          <w:lang w:val="en-US"/>
        </w:rPr>
        <w:t xml:space="preserve">. Local regulations around sustainability and environmental compliance also influence hotel operations.  </w:t>
      </w:r>
    </w:p>
    <w:p w14:paraId="417EBBAB" w14:textId="77777777" w:rsidR="00410A67" w:rsidRPr="00E71DD7" w:rsidRDefault="00C34D4A" w:rsidP="00410A67">
      <w:pPr>
        <w:rPr>
          <w:i/>
          <w:iCs/>
          <w:lang w:val="en-US"/>
        </w:rPr>
      </w:pPr>
      <w:proofErr w:type="gramStart"/>
      <w:r w:rsidRPr="00E71DD7">
        <w:rPr>
          <w:b/>
          <w:i/>
          <w:iCs/>
          <w:u w:val="single"/>
          <w:lang w:val="en-US"/>
        </w:rPr>
        <w:t>Economic</w:t>
      </w:r>
      <w:proofErr w:type="gramEnd"/>
      <w:r w:rsidRPr="00E71DD7">
        <w:rPr>
          <w:i/>
          <w:iCs/>
          <w:lang w:val="en-US"/>
        </w:rPr>
        <w:t xml:space="preserve">:  </w:t>
      </w:r>
    </w:p>
    <w:p w14:paraId="35F2581A" w14:textId="77777777" w:rsidR="00410A67" w:rsidRPr="00E71DD7" w:rsidRDefault="00C34D4A" w:rsidP="00410A67">
      <w:pPr>
        <w:rPr>
          <w:rFonts w:ascii="Arial" w:hAnsi="Arial" w:cs="Arial"/>
          <w:lang w:val="en-US"/>
        </w:rPr>
      </w:pPr>
      <w:r w:rsidRPr="00E71DD7">
        <w:rPr>
          <w:rFonts w:ascii="Arial" w:hAnsi="Arial" w:cs="Arial"/>
          <w:lang w:val="en-US"/>
        </w:rPr>
        <w:t xml:space="preserve">The business is situated in </w:t>
      </w:r>
      <w:proofErr w:type="gramStart"/>
      <w:r w:rsidRPr="00E71DD7">
        <w:rPr>
          <w:rFonts w:ascii="Arial" w:hAnsi="Arial" w:cs="Arial"/>
          <w:lang w:val="en-US"/>
        </w:rPr>
        <w:t>Cardiff,</w:t>
      </w:r>
      <w:proofErr w:type="gramEnd"/>
      <w:r w:rsidRPr="00E71DD7">
        <w:rPr>
          <w:rFonts w:ascii="Arial" w:hAnsi="Arial" w:cs="Arial"/>
          <w:lang w:val="en-US"/>
        </w:rPr>
        <w:t xml:space="preserve"> therefore, it is an attractive place for business and tourism, therefore, supports the hotel positively. Among the challenges posed by fluctuating economic conditions, inflation and rising operational costs can be posed</w:t>
      </w:r>
      <w:r w:rsidR="009B3E39" w:rsidRPr="00E71DD7">
        <w:rPr>
          <w:rFonts w:ascii="Arial" w:hAnsi="Arial" w:cs="Arial"/>
          <w:lang w:val="en-US"/>
        </w:rPr>
        <w:t xml:space="preserve"> (Girdzijauskas </w:t>
      </w:r>
      <w:r w:rsidR="009B3E39" w:rsidRPr="00E71DD7">
        <w:rPr>
          <w:rFonts w:ascii="Arial" w:hAnsi="Arial" w:cs="Arial"/>
          <w:i/>
          <w:lang w:val="en-US"/>
        </w:rPr>
        <w:t>et al</w:t>
      </w:r>
      <w:r w:rsidR="009B3E39" w:rsidRPr="00E71DD7">
        <w:rPr>
          <w:rFonts w:ascii="Arial" w:hAnsi="Arial" w:cs="Arial"/>
          <w:lang w:val="en-US"/>
        </w:rPr>
        <w:t>., 2022)</w:t>
      </w:r>
      <w:r w:rsidRPr="00E71DD7">
        <w:rPr>
          <w:rFonts w:ascii="Arial" w:hAnsi="Arial" w:cs="Arial"/>
          <w:lang w:val="en-US"/>
        </w:rPr>
        <w:t xml:space="preserve">. With all these factors, the hotel can attract high-spending clientele in luxury. And now, the economic recovery pandemic has also helped tourism levels rise, occupancy rates have also risen.  </w:t>
      </w:r>
    </w:p>
    <w:p w14:paraId="2D2AB424" w14:textId="77777777" w:rsidR="00410A67" w:rsidRPr="00E71DD7" w:rsidRDefault="00C34D4A" w:rsidP="00410A67">
      <w:pPr>
        <w:rPr>
          <w:i/>
          <w:iCs/>
          <w:lang w:val="en-US"/>
        </w:rPr>
      </w:pPr>
      <w:r w:rsidRPr="00E71DD7">
        <w:rPr>
          <w:b/>
          <w:i/>
          <w:iCs/>
          <w:u w:val="single"/>
          <w:lang w:val="en-US"/>
        </w:rPr>
        <w:t>Social</w:t>
      </w:r>
      <w:r w:rsidRPr="00E71DD7">
        <w:rPr>
          <w:i/>
          <w:iCs/>
          <w:lang w:val="en-US"/>
        </w:rPr>
        <w:t xml:space="preserve">:  </w:t>
      </w:r>
    </w:p>
    <w:p w14:paraId="5A4D829F" w14:textId="77777777" w:rsidR="00410A67" w:rsidRPr="00D60475" w:rsidRDefault="00C34D4A" w:rsidP="00410A67">
      <w:pPr>
        <w:rPr>
          <w:rFonts w:ascii="Arial" w:hAnsi="Arial" w:cs="Arial"/>
          <w:lang w:val="en-US"/>
        </w:rPr>
      </w:pPr>
      <w:r w:rsidRPr="00D60475">
        <w:rPr>
          <w:rFonts w:ascii="Arial" w:hAnsi="Arial" w:cs="Arial"/>
          <w:lang w:val="en-US"/>
        </w:rPr>
        <w:lastRenderedPageBreak/>
        <w:t>Guest's preferences are changing post lockdowns, they are looking for personal, differentiated experiences that are all worthy of being remembered</w:t>
      </w:r>
      <w:r w:rsidR="004E14D5" w:rsidRPr="00D60475">
        <w:rPr>
          <w:rFonts w:ascii="Arial" w:hAnsi="Arial" w:cs="Arial"/>
          <w:lang w:val="en-US"/>
        </w:rPr>
        <w:t xml:space="preserve"> (Bonfanti </w:t>
      </w:r>
      <w:r w:rsidR="004E14D5" w:rsidRPr="00D60475">
        <w:rPr>
          <w:rFonts w:ascii="Arial" w:hAnsi="Arial" w:cs="Arial"/>
          <w:i/>
          <w:lang w:val="en-US"/>
        </w:rPr>
        <w:t>et al</w:t>
      </w:r>
      <w:r w:rsidR="004E14D5" w:rsidRPr="00D60475">
        <w:rPr>
          <w:rFonts w:ascii="Arial" w:hAnsi="Arial" w:cs="Arial"/>
          <w:lang w:val="en-US"/>
        </w:rPr>
        <w:t>., 2023)</w:t>
      </w:r>
      <w:r w:rsidRPr="00D60475">
        <w:rPr>
          <w:rFonts w:ascii="Arial" w:hAnsi="Arial" w:cs="Arial"/>
          <w:lang w:val="en-US"/>
        </w:rPr>
        <w:t xml:space="preserve">. </w:t>
      </w:r>
      <w:r w:rsidR="009B3E39" w:rsidRPr="00D60475">
        <w:rPr>
          <w:rFonts w:ascii="Arial" w:hAnsi="Arial" w:cs="Arial"/>
          <w:lang w:val="en-US"/>
        </w:rPr>
        <w:t>In addition</w:t>
      </w:r>
      <w:r w:rsidRPr="00D60475">
        <w:rPr>
          <w:rFonts w:ascii="Arial" w:hAnsi="Arial" w:cs="Arial"/>
          <w:lang w:val="en-US"/>
        </w:rPr>
        <w:t xml:space="preserve">, the demand has increased for sustainable hospitality options which is why hotels have also adopted eco-friendly practices. Events and festivals mean people from the widest possible range of cultures visit Cardiff, and the hotels, like Voco St. David’s benefit from such opportunities.  </w:t>
      </w:r>
    </w:p>
    <w:p w14:paraId="6A98FAC8" w14:textId="77777777" w:rsidR="00410A67" w:rsidRPr="00E71DD7" w:rsidRDefault="00C34D4A" w:rsidP="00410A67">
      <w:pPr>
        <w:rPr>
          <w:i/>
          <w:iCs/>
          <w:lang w:val="en-US"/>
        </w:rPr>
      </w:pPr>
      <w:r w:rsidRPr="00E71DD7">
        <w:rPr>
          <w:b/>
          <w:i/>
          <w:iCs/>
          <w:u w:val="single"/>
          <w:lang w:val="en-US"/>
        </w:rPr>
        <w:t>Technological</w:t>
      </w:r>
      <w:r w:rsidRPr="00E71DD7">
        <w:rPr>
          <w:i/>
          <w:iCs/>
          <w:lang w:val="en-US"/>
        </w:rPr>
        <w:t xml:space="preserve">:  </w:t>
      </w:r>
    </w:p>
    <w:p w14:paraId="09D9AF83" w14:textId="77777777" w:rsidR="00A95C34" w:rsidRPr="00E71DD7" w:rsidRDefault="00C34D4A" w:rsidP="00410A67">
      <w:pPr>
        <w:rPr>
          <w:rFonts w:ascii="Arial" w:hAnsi="Arial" w:cs="Arial"/>
          <w:lang w:val="en-US"/>
        </w:rPr>
      </w:pPr>
      <w:r w:rsidRPr="00E71DD7">
        <w:rPr>
          <w:rFonts w:ascii="Arial" w:hAnsi="Arial" w:cs="Arial"/>
          <w:lang w:val="en-US"/>
        </w:rPr>
        <w:t xml:space="preserve">The hospitality landscape has seen </w:t>
      </w:r>
      <w:r w:rsidR="001E3274" w:rsidRPr="00E71DD7">
        <w:rPr>
          <w:rFonts w:ascii="Arial" w:hAnsi="Arial" w:cs="Arial"/>
          <w:lang w:val="en-US"/>
        </w:rPr>
        <w:t>technological</w:t>
      </w:r>
      <w:r w:rsidRPr="00E71DD7">
        <w:rPr>
          <w:rFonts w:ascii="Arial" w:hAnsi="Arial" w:cs="Arial"/>
          <w:lang w:val="en-US"/>
        </w:rPr>
        <w:t xml:space="preserve"> advancement reshaping it</w:t>
      </w:r>
      <w:r w:rsidR="001E3274" w:rsidRPr="00E71DD7">
        <w:rPr>
          <w:rFonts w:ascii="Arial" w:hAnsi="Arial" w:cs="Arial"/>
          <w:lang w:val="en-US"/>
        </w:rPr>
        <w:t xml:space="preserve"> (Buhalis </w:t>
      </w:r>
      <w:r w:rsidR="001E3274" w:rsidRPr="00E71DD7">
        <w:rPr>
          <w:rFonts w:ascii="Arial" w:hAnsi="Arial" w:cs="Arial"/>
          <w:i/>
          <w:lang w:val="en-US"/>
        </w:rPr>
        <w:t>et al</w:t>
      </w:r>
      <w:r w:rsidR="001E3274" w:rsidRPr="00E71DD7">
        <w:rPr>
          <w:rFonts w:ascii="Arial" w:hAnsi="Arial" w:cs="Arial"/>
          <w:lang w:val="en-US"/>
        </w:rPr>
        <w:t>., 2024)</w:t>
      </w:r>
      <w:r w:rsidRPr="00E71DD7">
        <w:rPr>
          <w:rFonts w:ascii="Arial" w:hAnsi="Arial" w:cs="Arial"/>
          <w:lang w:val="en-US"/>
        </w:rPr>
        <w:t xml:space="preserve">. Contactless check-ins and AI-derived customer service are provided in Voco St. David's Hotel through integrating digital solutions. Hence, the adoption of smart room technologies and online reputation management has become a key to remaining competitive.  </w:t>
      </w:r>
    </w:p>
    <w:p w14:paraId="7F2EFACB" w14:textId="77777777" w:rsidR="00706FC8" w:rsidRPr="00E71DD7" w:rsidRDefault="00C34D4A" w:rsidP="00706FC8">
      <w:pPr>
        <w:rPr>
          <w:b/>
          <w:i/>
          <w:iCs/>
          <w:u w:val="single"/>
          <w:lang w:val="en-US"/>
        </w:rPr>
      </w:pPr>
      <w:r w:rsidRPr="00E71DD7">
        <w:rPr>
          <w:b/>
          <w:i/>
          <w:iCs/>
          <w:u w:val="single"/>
          <w:lang w:val="en-US"/>
        </w:rPr>
        <w:t xml:space="preserve">Competitor Analysis (Price vs. Quality)  </w:t>
      </w:r>
    </w:p>
    <w:p w14:paraId="48584584" w14:textId="77777777" w:rsidR="00706FC8" w:rsidRPr="00E71DD7" w:rsidRDefault="00C34D4A" w:rsidP="00706FC8">
      <w:pPr>
        <w:rPr>
          <w:rFonts w:ascii="Arial" w:hAnsi="Arial" w:cs="Arial"/>
          <w:lang w:val="en-US"/>
        </w:rPr>
      </w:pPr>
      <w:r w:rsidRPr="00E71DD7">
        <w:rPr>
          <w:rFonts w:ascii="Arial" w:hAnsi="Arial" w:cs="Arial"/>
          <w:lang w:val="en-US"/>
        </w:rPr>
        <w:t xml:space="preserve">In Cardiff Voco St. David’s Hotel faces competition from multiple luxury and boutique hotels.  </w:t>
      </w:r>
    </w:p>
    <w:p w14:paraId="7D6FB7E2" w14:textId="77777777" w:rsidR="00706FC8" w:rsidRPr="00E71DD7" w:rsidRDefault="00C34D4A" w:rsidP="00230F0A">
      <w:pPr>
        <w:pStyle w:val="ListParagraph"/>
        <w:numPr>
          <w:ilvl w:val="0"/>
          <w:numId w:val="3"/>
        </w:numPr>
        <w:rPr>
          <w:rFonts w:ascii="Arial" w:hAnsi="Arial" w:cs="Arial"/>
          <w:lang w:val="en-US"/>
        </w:rPr>
      </w:pPr>
      <w:r w:rsidRPr="00E71DD7">
        <w:rPr>
          <w:rFonts w:ascii="Arial" w:hAnsi="Arial" w:cs="Arial"/>
          <w:lang w:val="en-US"/>
        </w:rPr>
        <w:t xml:space="preserve">The Parkgate Hotel provides high-end services from Victorian-style rooms in a prime city location. The hotel offers luxury hotel services but its lack of waterfront location makes it different from Voco.  </w:t>
      </w:r>
    </w:p>
    <w:p w14:paraId="41EE5EA0" w14:textId="77777777" w:rsidR="00706FC8" w:rsidRPr="00E71DD7" w:rsidRDefault="00C34D4A" w:rsidP="0035138E">
      <w:pPr>
        <w:pStyle w:val="ListParagraph"/>
        <w:numPr>
          <w:ilvl w:val="0"/>
          <w:numId w:val="3"/>
        </w:numPr>
        <w:rPr>
          <w:rFonts w:ascii="Arial" w:hAnsi="Arial" w:cs="Arial"/>
          <w:lang w:val="en-US"/>
        </w:rPr>
      </w:pPr>
      <w:r w:rsidRPr="00E71DD7">
        <w:rPr>
          <w:rFonts w:ascii="Arial" w:hAnsi="Arial" w:cs="Arial"/>
          <w:lang w:val="en-US"/>
        </w:rPr>
        <w:t>The Clayton Hotel Cardiff delivers four-star accommodations but provides less high-value extras than Voco St. David's</w:t>
      </w:r>
      <w:r w:rsidR="0035138E" w:rsidRPr="00E71DD7">
        <w:rPr>
          <w:rFonts w:ascii="Arial" w:hAnsi="Arial" w:cs="Arial"/>
          <w:lang w:val="en-US"/>
        </w:rPr>
        <w:t xml:space="preserve"> (claytonhotels, 2025)</w:t>
      </w:r>
      <w:r w:rsidRPr="00E71DD7">
        <w:rPr>
          <w:rFonts w:ascii="Arial" w:hAnsi="Arial" w:cs="Arial"/>
          <w:lang w:val="en-US"/>
        </w:rPr>
        <w:t xml:space="preserve">.  </w:t>
      </w:r>
    </w:p>
    <w:p w14:paraId="70B0EDF9" w14:textId="77777777" w:rsidR="00706FC8" w:rsidRPr="00E71DD7" w:rsidRDefault="00C34D4A" w:rsidP="00230F0A">
      <w:pPr>
        <w:pStyle w:val="ListParagraph"/>
        <w:numPr>
          <w:ilvl w:val="0"/>
          <w:numId w:val="3"/>
        </w:numPr>
        <w:rPr>
          <w:rFonts w:ascii="Arial" w:hAnsi="Arial" w:cs="Arial"/>
          <w:lang w:val="en-US"/>
        </w:rPr>
      </w:pPr>
      <w:r w:rsidRPr="00E71DD7">
        <w:rPr>
          <w:rFonts w:ascii="Arial" w:hAnsi="Arial" w:cs="Arial"/>
          <w:lang w:val="en-US"/>
        </w:rPr>
        <w:t xml:space="preserve">Hotel Indigo Cardiff designs its rooms to match the local culture while also featuring unique styles. Although it looks trendy her venue's complete wellness and meeting areas stand apart from Voco's services.  </w:t>
      </w:r>
    </w:p>
    <w:p w14:paraId="4EA65F18" w14:textId="77777777" w:rsidR="00706FC8" w:rsidRPr="00E71DD7" w:rsidRDefault="00C34D4A" w:rsidP="00230F0A">
      <w:pPr>
        <w:pStyle w:val="ListParagraph"/>
        <w:numPr>
          <w:ilvl w:val="0"/>
          <w:numId w:val="3"/>
        </w:numPr>
        <w:rPr>
          <w:rFonts w:ascii="Arial" w:hAnsi="Arial" w:cs="Arial"/>
          <w:lang w:val="en-US"/>
        </w:rPr>
      </w:pPr>
      <w:r w:rsidRPr="00E71DD7">
        <w:rPr>
          <w:rFonts w:ascii="Arial" w:hAnsi="Arial" w:cs="Arial"/>
          <w:lang w:val="en-US"/>
        </w:rPr>
        <w:t xml:space="preserve">The Future Inn Cardiff Bay gives price-conscious guests basic facilities as its low-cost accommodation option.  </w:t>
      </w:r>
    </w:p>
    <w:p w14:paraId="5F9AFC73" w14:textId="77777777" w:rsidR="00706FC8" w:rsidRPr="00E71DD7" w:rsidRDefault="00C34D4A" w:rsidP="00230F0A">
      <w:pPr>
        <w:pStyle w:val="ListParagraph"/>
        <w:numPr>
          <w:ilvl w:val="0"/>
          <w:numId w:val="3"/>
        </w:numPr>
        <w:rPr>
          <w:rFonts w:ascii="Arial" w:hAnsi="Arial" w:cs="Arial"/>
          <w:lang w:val="en-US"/>
        </w:rPr>
      </w:pPr>
      <w:r w:rsidRPr="00E71DD7">
        <w:rPr>
          <w:rFonts w:ascii="Arial" w:hAnsi="Arial" w:cs="Arial"/>
          <w:lang w:val="en-US"/>
        </w:rPr>
        <w:t xml:space="preserve">The hotel sets its rates at the luxury end because it provides top-tier five-star services and </w:t>
      </w:r>
      <w:r w:rsidR="00230F0A" w:rsidRPr="00E71DD7">
        <w:rPr>
          <w:rFonts w:ascii="Arial" w:hAnsi="Arial" w:cs="Arial"/>
          <w:lang w:val="en-US"/>
        </w:rPr>
        <w:t>deluxe</w:t>
      </w:r>
      <w:r w:rsidRPr="00E71DD7">
        <w:rPr>
          <w:rFonts w:ascii="Arial" w:hAnsi="Arial" w:cs="Arial"/>
          <w:lang w:val="en-US"/>
        </w:rPr>
        <w:t xml:space="preserve"> spa facilities as part of the Voco brand. The hotel delivers exceptional support for sustainability and provides unique guest service that sets it apart from other hotels in its market.  </w:t>
      </w:r>
    </w:p>
    <w:p w14:paraId="7D27AD5C" w14:textId="77777777" w:rsidR="00B325A7" w:rsidRDefault="00B325A7" w:rsidP="00706FC8">
      <w:pPr>
        <w:rPr>
          <w:b/>
          <w:i/>
          <w:iCs/>
          <w:u w:val="single"/>
          <w:lang w:val="en-US"/>
        </w:rPr>
      </w:pPr>
    </w:p>
    <w:p w14:paraId="108CDAC1" w14:textId="77777777" w:rsidR="00B325A7" w:rsidRDefault="00B325A7" w:rsidP="00706FC8">
      <w:pPr>
        <w:rPr>
          <w:b/>
          <w:i/>
          <w:iCs/>
          <w:u w:val="single"/>
          <w:lang w:val="en-US"/>
        </w:rPr>
      </w:pPr>
    </w:p>
    <w:p w14:paraId="4803A3ED" w14:textId="77777777" w:rsidR="00B325A7" w:rsidRDefault="00B325A7" w:rsidP="00706FC8">
      <w:pPr>
        <w:rPr>
          <w:b/>
          <w:i/>
          <w:iCs/>
          <w:u w:val="single"/>
          <w:lang w:val="en-US"/>
        </w:rPr>
      </w:pPr>
    </w:p>
    <w:p w14:paraId="57D3B4B9" w14:textId="06B0CF0C" w:rsidR="00706FC8" w:rsidRPr="00E71DD7" w:rsidRDefault="00C34D4A" w:rsidP="00706FC8">
      <w:pPr>
        <w:rPr>
          <w:b/>
          <w:i/>
          <w:iCs/>
          <w:u w:val="single"/>
          <w:lang w:val="en-US"/>
        </w:rPr>
      </w:pPr>
      <w:r w:rsidRPr="00E71DD7">
        <w:rPr>
          <w:b/>
          <w:i/>
          <w:iCs/>
          <w:u w:val="single"/>
          <w:lang w:val="en-US"/>
        </w:rPr>
        <w:t xml:space="preserve">SWOT Analysis  </w:t>
      </w:r>
    </w:p>
    <w:tbl>
      <w:tblPr>
        <w:tblStyle w:val="PlainTabl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4"/>
        <w:gridCol w:w="2254"/>
        <w:gridCol w:w="2254"/>
        <w:gridCol w:w="2254"/>
      </w:tblGrid>
      <w:tr w:rsidR="00EB1A09" w14:paraId="2C39416C" w14:textId="77777777" w:rsidTr="00EB1A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FC8FB17" w14:textId="77777777" w:rsidR="00F06B95" w:rsidRPr="00A82F2D" w:rsidRDefault="00C34D4A" w:rsidP="007F5433">
            <w:pPr>
              <w:jc w:val="center"/>
              <w:rPr>
                <w:i/>
                <w:u w:val="single"/>
                <w:lang w:val="en-US"/>
              </w:rPr>
            </w:pPr>
            <w:r w:rsidRPr="00A82F2D">
              <w:rPr>
                <w:i/>
                <w:u w:val="single"/>
                <w:lang w:val="en-US"/>
              </w:rPr>
              <w:t>Strengths</w:t>
            </w:r>
          </w:p>
        </w:tc>
        <w:tc>
          <w:tcPr>
            <w:tcW w:w="2254" w:type="dxa"/>
          </w:tcPr>
          <w:p w14:paraId="0C55920D" w14:textId="77777777" w:rsidR="00F06B95" w:rsidRPr="00A82F2D" w:rsidRDefault="00C34D4A" w:rsidP="007F5433">
            <w:pPr>
              <w:jc w:val="center"/>
              <w:cnfStyle w:val="100000000000" w:firstRow="1" w:lastRow="0" w:firstColumn="0" w:lastColumn="0" w:oddVBand="0" w:evenVBand="0" w:oddHBand="0" w:evenHBand="0" w:firstRowFirstColumn="0" w:firstRowLastColumn="0" w:lastRowFirstColumn="0" w:lastRowLastColumn="0"/>
              <w:rPr>
                <w:i/>
                <w:u w:val="single"/>
                <w:lang w:val="en-US"/>
              </w:rPr>
            </w:pPr>
            <w:r w:rsidRPr="00A82F2D">
              <w:rPr>
                <w:i/>
                <w:u w:val="single"/>
                <w:lang w:val="en-US"/>
              </w:rPr>
              <w:t>Weaknesses</w:t>
            </w:r>
          </w:p>
        </w:tc>
        <w:tc>
          <w:tcPr>
            <w:tcW w:w="2254" w:type="dxa"/>
          </w:tcPr>
          <w:p w14:paraId="49D0B764" w14:textId="77777777" w:rsidR="00F06B95" w:rsidRPr="00A82F2D" w:rsidRDefault="00C34D4A" w:rsidP="007F5433">
            <w:pPr>
              <w:jc w:val="center"/>
              <w:cnfStyle w:val="100000000000" w:firstRow="1" w:lastRow="0" w:firstColumn="0" w:lastColumn="0" w:oddVBand="0" w:evenVBand="0" w:oddHBand="0" w:evenHBand="0" w:firstRowFirstColumn="0" w:firstRowLastColumn="0" w:lastRowFirstColumn="0" w:lastRowLastColumn="0"/>
              <w:rPr>
                <w:i/>
                <w:u w:val="single"/>
                <w:lang w:val="en-US"/>
              </w:rPr>
            </w:pPr>
            <w:r w:rsidRPr="00A82F2D">
              <w:rPr>
                <w:i/>
                <w:u w:val="single"/>
                <w:lang w:val="en-US"/>
              </w:rPr>
              <w:t>Opportunities</w:t>
            </w:r>
          </w:p>
        </w:tc>
        <w:tc>
          <w:tcPr>
            <w:tcW w:w="2254" w:type="dxa"/>
          </w:tcPr>
          <w:p w14:paraId="671859C8" w14:textId="77777777" w:rsidR="00F06B95" w:rsidRPr="00A82F2D" w:rsidRDefault="00C34D4A" w:rsidP="007F5433">
            <w:pPr>
              <w:jc w:val="center"/>
              <w:cnfStyle w:val="100000000000" w:firstRow="1" w:lastRow="0" w:firstColumn="0" w:lastColumn="0" w:oddVBand="0" w:evenVBand="0" w:oddHBand="0" w:evenHBand="0" w:firstRowFirstColumn="0" w:firstRowLastColumn="0" w:lastRowFirstColumn="0" w:lastRowLastColumn="0"/>
              <w:rPr>
                <w:i/>
                <w:u w:val="single"/>
                <w:lang w:val="en-US"/>
              </w:rPr>
            </w:pPr>
            <w:r w:rsidRPr="00A82F2D">
              <w:rPr>
                <w:i/>
                <w:u w:val="single"/>
                <w:lang w:val="en-US"/>
              </w:rPr>
              <w:t>Threats</w:t>
            </w:r>
          </w:p>
        </w:tc>
      </w:tr>
      <w:tr w:rsidR="00EB1A09" w14:paraId="38CF3735" w14:textId="77777777" w:rsidTr="00EB1A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B8F9810" w14:textId="77777777" w:rsidR="00F06B95" w:rsidRPr="007F5433" w:rsidRDefault="00C34D4A" w:rsidP="00F06B95">
            <w:pPr>
              <w:rPr>
                <w:lang w:val="en-US"/>
              </w:rPr>
            </w:pPr>
            <w:r w:rsidRPr="007F5433">
              <w:rPr>
                <w:b w:val="0"/>
                <w:lang w:val="en-US"/>
              </w:rPr>
              <w:t xml:space="preserve">Prime waterfront location in Cardiff Bay.  </w:t>
            </w:r>
          </w:p>
        </w:tc>
        <w:tc>
          <w:tcPr>
            <w:tcW w:w="2254" w:type="dxa"/>
          </w:tcPr>
          <w:p w14:paraId="3EC970C2" w14:textId="77777777" w:rsidR="00F06B95" w:rsidRDefault="00C34D4A" w:rsidP="00F06B95">
            <w:pPr>
              <w:cnfStyle w:val="000000100000" w:firstRow="0" w:lastRow="0" w:firstColumn="0" w:lastColumn="0" w:oddVBand="0" w:evenVBand="0" w:oddHBand="1" w:evenHBand="0" w:firstRowFirstColumn="0" w:firstRowLastColumn="0" w:lastRowFirstColumn="0" w:lastRowLastColumn="0"/>
              <w:rPr>
                <w:lang w:val="en-US"/>
              </w:rPr>
            </w:pPr>
            <w:r w:rsidRPr="00706FC8">
              <w:rPr>
                <w:lang w:val="en-US"/>
              </w:rPr>
              <w:t xml:space="preserve">High operational costs due to luxury positioning.  </w:t>
            </w:r>
          </w:p>
        </w:tc>
        <w:tc>
          <w:tcPr>
            <w:tcW w:w="2254" w:type="dxa"/>
          </w:tcPr>
          <w:p w14:paraId="50F79F3D" w14:textId="77777777" w:rsidR="00F06B95" w:rsidRDefault="00C34D4A" w:rsidP="00F06B95">
            <w:pPr>
              <w:cnfStyle w:val="000000100000" w:firstRow="0" w:lastRow="0" w:firstColumn="0" w:lastColumn="0" w:oddVBand="0" w:evenVBand="0" w:oddHBand="1" w:evenHBand="0" w:firstRowFirstColumn="0" w:firstRowLastColumn="0" w:lastRowFirstColumn="0" w:lastRowLastColumn="0"/>
              <w:rPr>
                <w:lang w:val="en-US"/>
              </w:rPr>
            </w:pPr>
            <w:r w:rsidRPr="00706FC8">
              <w:rPr>
                <w:lang w:val="en-US"/>
              </w:rPr>
              <w:t xml:space="preserve">Growing demand for eco-friendly travel and sustainable hospitality options.  </w:t>
            </w:r>
          </w:p>
        </w:tc>
        <w:tc>
          <w:tcPr>
            <w:tcW w:w="2254" w:type="dxa"/>
          </w:tcPr>
          <w:p w14:paraId="46A4BC0E" w14:textId="77777777" w:rsidR="00F06B95" w:rsidRDefault="00C34D4A" w:rsidP="00F06B95">
            <w:pPr>
              <w:cnfStyle w:val="000000100000" w:firstRow="0" w:lastRow="0" w:firstColumn="0" w:lastColumn="0" w:oddVBand="0" w:evenVBand="0" w:oddHBand="1" w:evenHBand="0" w:firstRowFirstColumn="0" w:firstRowLastColumn="0" w:lastRowFirstColumn="0" w:lastRowLastColumn="0"/>
              <w:rPr>
                <w:lang w:val="en-US"/>
              </w:rPr>
            </w:pPr>
            <w:r w:rsidRPr="00706FC8">
              <w:rPr>
                <w:lang w:val="en-US"/>
              </w:rPr>
              <w:t xml:space="preserve">Intense competition from other luxury and boutique hotels.  </w:t>
            </w:r>
          </w:p>
        </w:tc>
      </w:tr>
      <w:tr w:rsidR="00EB1A09" w14:paraId="4230F733" w14:textId="77777777" w:rsidTr="00EB1A09">
        <w:tc>
          <w:tcPr>
            <w:cnfStyle w:val="001000000000" w:firstRow="0" w:lastRow="0" w:firstColumn="1" w:lastColumn="0" w:oddVBand="0" w:evenVBand="0" w:oddHBand="0" w:evenHBand="0" w:firstRowFirstColumn="0" w:firstRowLastColumn="0" w:lastRowFirstColumn="0" w:lastRowLastColumn="0"/>
            <w:tcW w:w="2254" w:type="dxa"/>
          </w:tcPr>
          <w:p w14:paraId="0085C918" w14:textId="77777777" w:rsidR="00F06B95" w:rsidRPr="007F5433" w:rsidRDefault="00C34D4A" w:rsidP="00F06B95">
            <w:pPr>
              <w:rPr>
                <w:lang w:val="en-US"/>
              </w:rPr>
            </w:pPr>
            <w:r w:rsidRPr="007F5433">
              <w:rPr>
                <w:b w:val="0"/>
                <w:lang w:val="en-US"/>
              </w:rPr>
              <w:t xml:space="preserve">Strong brand identity under IHG and Voco.  </w:t>
            </w:r>
          </w:p>
        </w:tc>
        <w:tc>
          <w:tcPr>
            <w:tcW w:w="2254" w:type="dxa"/>
          </w:tcPr>
          <w:p w14:paraId="27805338" w14:textId="77777777" w:rsidR="00F06B95" w:rsidRDefault="00C34D4A" w:rsidP="00F06B95">
            <w:pPr>
              <w:cnfStyle w:val="000000000000" w:firstRow="0" w:lastRow="0" w:firstColumn="0" w:lastColumn="0" w:oddVBand="0" w:evenVBand="0" w:oddHBand="0" w:evenHBand="0" w:firstRowFirstColumn="0" w:firstRowLastColumn="0" w:lastRowFirstColumn="0" w:lastRowLastColumn="0"/>
              <w:rPr>
                <w:lang w:val="en-US"/>
              </w:rPr>
            </w:pPr>
            <w:r w:rsidRPr="00706FC8">
              <w:rPr>
                <w:lang w:val="en-US"/>
              </w:rPr>
              <w:t xml:space="preserve">Dependence on favourable economic conditions.  </w:t>
            </w:r>
          </w:p>
        </w:tc>
        <w:tc>
          <w:tcPr>
            <w:tcW w:w="2254" w:type="dxa"/>
          </w:tcPr>
          <w:p w14:paraId="01055959" w14:textId="77777777" w:rsidR="00F06B95" w:rsidRDefault="00C34D4A" w:rsidP="00F06B95">
            <w:pPr>
              <w:cnfStyle w:val="000000000000" w:firstRow="0" w:lastRow="0" w:firstColumn="0" w:lastColumn="0" w:oddVBand="0" w:evenVBand="0" w:oddHBand="0" w:evenHBand="0" w:firstRowFirstColumn="0" w:firstRowLastColumn="0" w:lastRowFirstColumn="0" w:lastRowLastColumn="0"/>
              <w:rPr>
                <w:lang w:val="en-US"/>
              </w:rPr>
            </w:pPr>
            <w:r w:rsidRPr="00706FC8">
              <w:rPr>
                <w:lang w:val="en-US"/>
              </w:rPr>
              <w:t xml:space="preserve">The resort uses digital tools to provide better services to its guests.  </w:t>
            </w:r>
          </w:p>
        </w:tc>
        <w:tc>
          <w:tcPr>
            <w:tcW w:w="2254" w:type="dxa"/>
          </w:tcPr>
          <w:p w14:paraId="45416DAE" w14:textId="77777777" w:rsidR="00596292" w:rsidRPr="00706FC8" w:rsidRDefault="00C34D4A" w:rsidP="00596292">
            <w:pPr>
              <w:cnfStyle w:val="000000000000" w:firstRow="0" w:lastRow="0" w:firstColumn="0" w:lastColumn="0" w:oddVBand="0" w:evenVBand="0" w:oddHBand="0" w:evenHBand="0" w:firstRowFirstColumn="0" w:firstRowLastColumn="0" w:lastRowFirstColumn="0" w:lastRowLastColumn="0"/>
              <w:rPr>
                <w:lang w:val="en-US"/>
              </w:rPr>
            </w:pPr>
            <w:r w:rsidRPr="00706FC8">
              <w:rPr>
                <w:lang w:val="en-US"/>
              </w:rPr>
              <w:t>Negative internet comments threaten how customers see the company</w:t>
            </w:r>
            <w:r w:rsidR="0035138E">
              <w:rPr>
                <w:lang w:val="en-US"/>
              </w:rPr>
              <w:t xml:space="preserve"> (Pooja and Upadhyaya, 2024)</w:t>
            </w:r>
            <w:r w:rsidRPr="00706FC8">
              <w:rPr>
                <w:lang w:val="en-US"/>
              </w:rPr>
              <w:t xml:space="preserve">.  </w:t>
            </w:r>
          </w:p>
          <w:p w14:paraId="7A199333" w14:textId="77777777" w:rsidR="00F06B95" w:rsidRDefault="00F06B95" w:rsidP="00F06B95">
            <w:pPr>
              <w:cnfStyle w:val="000000000000" w:firstRow="0" w:lastRow="0" w:firstColumn="0" w:lastColumn="0" w:oddVBand="0" w:evenVBand="0" w:oddHBand="0" w:evenHBand="0" w:firstRowFirstColumn="0" w:firstRowLastColumn="0" w:lastRowFirstColumn="0" w:lastRowLastColumn="0"/>
              <w:rPr>
                <w:lang w:val="en-US"/>
              </w:rPr>
            </w:pPr>
          </w:p>
        </w:tc>
      </w:tr>
      <w:tr w:rsidR="00EB1A09" w14:paraId="26A86022" w14:textId="77777777" w:rsidTr="00EB1A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B883A1D" w14:textId="77777777" w:rsidR="00A82F2D" w:rsidRPr="007F5433" w:rsidRDefault="00C34D4A" w:rsidP="00F06B95">
            <w:pPr>
              <w:rPr>
                <w:lang w:val="en-US"/>
              </w:rPr>
            </w:pPr>
            <w:r w:rsidRPr="007F5433">
              <w:rPr>
                <w:b w:val="0"/>
                <w:lang w:val="en-US"/>
              </w:rPr>
              <w:t xml:space="preserve">The hotel offers complete luxury facilities with its award-winning spa services.  </w:t>
            </w:r>
          </w:p>
        </w:tc>
        <w:tc>
          <w:tcPr>
            <w:tcW w:w="2254" w:type="dxa"/>
            <w:vMerge w:val="restart"/>
          </w:tcPr>
          <w:p w14:paraId="642A5B86" w14:textId="77777777" w:rsidR="00A82F2D" w:rsidRDefault="00C34D4A" w:rsidP="00F06B95">
            <w:pPr>
              <w:cnfStyle w:val="000000100000" w:firstRow="0" w:lastRow="0" w:firstColumn="0" w:lastColumn="0" w:oddVBand="0" w:evenVBand="0" w:oddHBand="1" w:evenHBand="0" w:firstRowFirstColumn="0" w:firstRowLastColumn="0" w:lastRowFirstColumn="0" w:lastRowLastColumn="0"/>
              <w:rPr>
                <w:lang w:val="en-US"/>
              </w:rPr>
            </w:pPr>
            <w:r w:rsidRPr="00706FC8">
              <w:rPr>
                <w:lang w:val="en-US"/>
              </w:rPr>
              <w:t xml:space="preserve">Challenges in managing guest expectations during peak seasons.  </w:t>
            </w:r>
          </w:p>
        </w:tc>
        <w:tc>
          <w:tcPr>
            <w:tcW w:w="2254" w:type="dxa"/>
            <w:vMerge w:val="restart"/>
          </w:tcPr>
          <w:p w14:paraId="48062096" w14:textId="77777777" w:rsidR="00A82F2D" w:rsidRDefault="00C34D4A" w:rsidP="00F06B95">
            <w:pPr>
              <w:cnfStyle w:val="000000100000" w:firstRow="0" w:lastRow="0" w:firstColumn="0" w:lastColumn="0" w:oddVBand="0" w:evenVBand="0" w:oddHBand="1" w:evenHBand="0" w:firstRowFirstColumn="0" w:firstRowLastColumn="0" w:lastRowFirstColumn="0" w:lastRowLastColumn="0"/>
              <w:rPr>
                <w:lang w:val="en-US"/>
              </w:rPr>
            </w:pPr>
            <w:r w:rsidRPr="00706FC8">
              <w:rPr>
                <w:lang w:val="en-US"/>
              </w:rPr>
              <w:t xml:space="preserve">Expansion of wellness tourism.  </w:t>
            </w:r>
          </w:p>
        </w:tc>
        <w:tc>
          <w:tcPr>
            <w:tcW w:w="2254" w:type="dxa"/>
            <w:vMerge w:val="restart"/>
          </w:tcPr>
          <w:p w14:paraId="2E1CEC77" w14:textId="77777777" w:rsidR="00A82F2D" w:rsidRDefault="00C34D4A" w:rsidP="00F06B95">
            <w:pPr>
              <w:cnfStyle w:val="000000100000" w:firstRow="0" w:lastRow="0" w:firstColumn="0" w:lastColumn="0" w:oddVBand="0" w:evenVBand="0" w:oddHBand="1" w:evenHBand="0" w:firstRowFirstColumn="0" w:firstRowLastColumn="0" w:lastRowFirstColumn="0" w:lastRowLastColumn="0"/>
              <w:rPr>
                <w:lang w:val="en-US"/>
              </w:rPr>
            </w:pPr>
            <w:r w:rsidRPr="00706FC8">
              <w:rPr>
                <w:lang w:val="en-US"/>
              </w:rPr>
              <w:t xml:space="preserve">Market volatility hurts guest buying power.  </w:t>
            </w:r>
          </w:p>
        </w:tc>
      </w:tr>
      <w:tr w:rsidR="00EB1A09" w14:paraId="63D22454" w14:textId="77777777" w:rsidTr="00EB1A09">
        <w:tc>
          <w:tcPr>
            <w:cnfStyle w:val="001000000000" w:firstRow="0" w:lastRow="0" w:firstColumn="1" w:lastColumn="0" w:oddVBand="0" w:evenVBand="0" w:oddHBand="0" w:evenHBand="0" w:firstRowFirstColumn="0" w:firstRowLastColumn="0" w:lastRowFirstColumn="0" w:lastRowLastColumn="0"/>
            <w:tcW w:w="2254" w:type="dxa"/>
          </w:tcPr>
          <w:p w14:paraId="247CB618" w14:textId="1B735F1E" w:rsidR="00A82F2D" w:rsidRPr="007F5433" w:rsidRDefault="00C34D4A" w:rsidP="00F06B95">
            <w:pPr>
              <w:rPr>
                <w:lang w:val="en-US"/>
              </w:rPr>
            </w:pPr>
            <w:r w:rsidRPr="007F5433">
              <w:rPr>
                <w:b w:val="0"/>
                <w:lang w:val="en-US"/>
              </w:rPr>
              <w:t xml:space="preserve">The hotel </w:t>
            </w:r>
            <w:proofErr w:type="spellStart"/>
            <w:r w:rsidRPr="007F5433">
              <w:rPr>
                <w:b w:val="0"/>
                <w:lang w:val="en-US"/>
              </w:rPr>
              <w:t>emphasi</w:t>
            </w:r>
            <w:r w:rsidR="00651E77">
              <w:rPr>
                <w:b w:val="0"/>
                <w:lang w:val="en-US"/>
              </w:rPr>
              <w:t>s</w:t>
            </w:r>
            <w:r w:rsidRPr="007F5433">
              <w:rPr>
                <w:b w:val="0"/>
                <w:lang w:val="en-US"/>
              </w:rPr>
              <w:t>es</w:t>
            </w:r>
            <w:proofErr w:type="spellEnd"/>
            <w:r w:rsidRPr="007F5433">
              <w:rPr>
                <w:b w:val="0"/>
                <w:lang w:val="en-US"/>
              </w:rPr>
              <w:t xml:space="preserve"> environmental responsibility and provides unique content to every guest.  </w:t>
            </w:r>
          </w:p>
        </w:tc>
        <w:tc>
          <w:tcPr>
            <w:tcW w:w="2254" w:type="dxa"/>
            <w:vMerge/>
          </w:tcPr>
          <w:p w14:paraId="5F6283F8" w14:textId="77777777" w:rsidR="00A82F2D" w:rsidRDefault="00A82F2D" w:rsidP="00F06B95">
            <w:pPr>
              <w:cnfStyle w:val="000000000000" w:firstRow="0" w:lastRow="0" w:firstColumn="0" w:lastColumn="0" w:oddVBand="0" w:evenVBand="0" w:oddHBand="0" w:evenHBand="0" w:firstRowFirstColumn="0" w:firstRowLastColumn="0" w:lastRowFirstColumn="0" w:lastRowLastColumn="0"/>
              <w:rPr>
                <w:lang w:val="en-US"/>
              </w:rPr>
            </w:pPr>
          </w:p>
        </w:tc>
        <w:tc>
          <w:tcPr>
            <w:tcW w:w="2254" w:type="dxa"/>
            <w:vMerge/>
          </w:tcPr>
          <w:p w14:paraId="616DA559" w14:textId="77777777" w:rsidR="00A82F2D" w:rsidRDefault="00A82F2D" w:rsidP="00F06B95">
            <w:pPr>
              <w:cnfStyle w:val="000000000000" w:firstRow="0" w:lastRow="0" w:firstColumn="0" w:lastColumn="0" w:oddVBand="0" w:evenVBand="0" w:oddHBand="0" w:evenHBand="0" w:firstRowFirstColumn="0" w:firstRowLastColumn="0" w:lastRowFirstColumn="0" w:lastRowLastColumn="0"/>
              <w:rPr>
                <w:lang w:val="en-US"/>
              </w:rPr>
            </w:pPr>
          </w:p>
        </w:tc>
        <w:tc>
          <w:tcPr>
            <w:tcW w:w="2254" w:type="dxa"/>
            <w:vMerge/>
          </w:tcPr>
          <w:p w14:paraId="466D2285" w14:textId="77777777" w:rsidR="00A82F2D" w:rsidRDefault="00A82F2D" w:rsidP="00F06B95">
            <w:pPr>
              <w:cnfStyle w:val="000000000000" w:firstRow="0" w:lastRow="0" w:firstColumn="0" w:lastColumn="0" w:oddVBand="0" w:evenVBand="0" w:oddHBand="0" w:evenHBand="0" w:firstRowFirstColumn="0" w:firstRowLastColumn="0" w:lastRowFirstColumn="0" w:lastRowLastColumn="0"/>
              <w:rPr>
                <w:lang w:val="en-US"/>
              </w:rPr>
            </w:pPr>
          </w:p>
        </w:tc>
      </w:tr>
    </w:tbl>
    <w:p w14:paraId="0FC88675" w14:textId="77777777" w:rsidR="005548E0" w:rsidRDefault="00C34D4A" w:rsidP="005548E0">
      <w:pPr>
        <w:jc w:val="center"/>
      </w:pPr>
      <w:bookmarkStart w:id="10" w:name="_Toc189918116"/>
      <w:r w:rsidRPr="00E71DD7">
        <w:rPr>
          <w:i/>
          <w:iCs/>
        </w:rPr>
        <w:t xml:space="preserve">Table </w:t>
      </w:r>
      <w:r w:rsidRPr="00E71DD7">
        <w:rPr>
          <w:i/>
          <w:iCs/>
        </w:rPr>
        <w:fldChar w:fldCharType="begin"/>
      </w:r>
      <w:r w:rsidRPr="00E71DD7">
        <w:rPr>
          <w:i/>
          <w:iCs/>
        </w:rPr>
        <w:instrText xml:space="preserve"> SEQ Table \* ARABIC </w:instrText>
      </w:r>
      <w:r w:rsidRPr="00E71DD7">
        <w:rPr>
          <w:i/>
          <w:iCs/>
        </w:rPr>
        <w:fldChar w:fldCharType="separate"/>
      </w:r>
      <w:r w:rsidRPr="00E71DD7">
        <w:rPr>
          <w:i/>
          <w:iCs/>
          <w:noProof/>
        </w:rPr>
        <w:t>1</w:t>
      </w:r>
      <w:r w:rsidRPr="00E71DD7">
        <w:rPr>
          <w:i/>
          <w:iCs/>
          <w:noProof/>
        </w:rPr>
        <w:fldChar w:fldCharType="end"/>
      </w:r>
      <w:r>
        <w:t>: SWOT Analysis</w:t>
      </w:r>
      <w:bookmarkEnd w:id="10"/>
    </w:p>
    <w:p w14:paraId="1ADAE51D" w14:textId="77777777" w:rsidR="005548E0" w:rsidRPr="00E71DD7" w:rsidRDefault="00C34D4A" w:rsidP="005548E0">
      <w:pPr>
        <w:jc w:val="center"/>
        <w:rPr>
          <w:rFonts w:ascii="Arial" w:hAnsi="Arial" w:cs="Arial"/>
        </w:rPr>
      </w:pPr>
      <w:r w:rsidRPr="00E71DD7">
        <w:rPr>
          <w:rFonts w:ascii="Arial" w:hAnsi="Arial" w:cs="Arial"/>
        </w:rPr>
        <w:t>(Source- Created by the learner, 2025)</w:t>
      </w:r>
    </w:p>
    <w:p w14:paraId="5A943C43" w14:textId="77777777" w:rsidR="001F0D9E" w:rsidRPr="0099051D" w:rsidRDefault="00C34D4A" w:rsidP="00706FC8">
      <w:pPr>
        <w:rPr>
          <w:lang w:val="en-US"/>
        </w:rPr>
      </w:pPr>
      <w:r w:rsidRPr="00E71DD7">
        <w:rPr>
          <w:rFonts w:ascii="Arial" w:hAnsi="Arial" w:cs="Arial"/>
          <w:lang w:val="en-US"/>
        </w:rPr>
        <w:lastRenderedPageBreak/>
        <w:t xml:space="preserve">The study presents Voco St. </w:t>
      </w:r>
      <w:r w:rsidR="00AC037A" w:rsidRPr="00E71DD7">
        <w:rPr>
          <w:rFonts w:ascii="Arial" w:hAnsi="Arial" w:cs="Arial"/>
          <w:lang w:val="en-US"/>
        </w:rPr>
        <w:t>David’s Hotel's</w:t>
      </w:r>
      <w:r w:rsidRPr="00E71DD7">
        <w:rPr>
          <w:rFonts w:ascii="Arial" w:hAnsi="Arial" w:cs="Arial"/>
          <w:lang w:val="en-US"/>
        </w:rPr>
        <w:t xml:space="preserve"> market strengths while showing its challenges and growth prospects which prepares us to assess its guest satisfaction methods</w:t>
      </w:r>
      <w:r w:rsidRPr="00706FC8">
        <w:rPr>
          <w:lang w:val="en-US"/>
        </w:rPr>
        <w:t>.</w:t>
      </w:r>
    </w:p>
    <w:p w14:paraId="373AA2A2" w14:textId="4EB48726" w:rsidR="00E439F6" w:rsidRPr="00E71DD7" w:rsidRDefault="00C34D4A" w:rsidP="00E71DD7">
      <w:pPr>
        <w:spacing w:before="0" w:after="160" w:line="259" w:lineRule="auto"/>
        <w:jc w:val="left"/>
        <w:rPr>
          <w:rFonts w:ascii="Arial" w:hAnsi="Arial" w:cs="Arial"/>
          <w:lang w:val="en-US"/>
        </w:rPr>
      </w:pPr>
      <w:bookmarkStart w:id="11" w:name="_Toc189848755"/>
      <w:r w:rsidRPr="00E71DD7">
        <w:rPr>
          <w:rFonts w:ascii="Arial" w:hAnsi="Arial" w:cs="Arial"/>
          <w:lang w:val="en-US"/>
        </w:rPr>
        <w:t>Guest Experience and Service Quality (Netnography Analysis)</w:t>
      </w:r>
      <w:bookmarkEnd w:id="11"/>
    </w:p>
    <w:p w14:paraId="5F7DE975" w14:textId="77777777" w:rsidR="00E439F6" w:rsidRPr="00E439F6" w:rsidRDefault="00C34D4A" w:rsidP="00E439F6">
      <w:pPr>
        <w:rPr>
          <w:lang w:val="en-US"/>
        </w:rPr>
      </w:pPr>
      <w:r w:rsidRPr="00E71DD7">
        <w:rPr>
          <w:rFonts w:ascii="Arial" w:hAnsi="Arial" w:cs="Arial"/>
          <w:lang w:val="en-US"/>
        </w:rPr>
        <w:t xml:space="preserve">To evaluate guest experiences at Voco St. David’s Hotel, a </w:t>
      </w:r>
      <w:proofErr w:type="spellStart"/>
      <w:r w:rsidRPr="00E71DD7">
        <w:rPr>
          <w:rFonts w:ascii="Arial" w:hAnsi="Arial" w:cs="Arial"/>
          <w:lang w:val="en-US"/>
        </w:rPr>
        <w:t>netnographic</w:t>
      </w:r>
      <w:proofErr w:type="spellEnd"/>
      <w:r w:rsidRPr="00E71DD7">
        <w:rPr>
          <w:rFonts w:ascii="Arial" w:hAnsi="Arial" w:cs="Arial"/>
          <w:lang w:val="en-US"/>
        </w:rPr>
        <w:t xml:space="preserve"> analysis was conducted using TripAdvisor, Google Reviews, and Booking.com reviews to name a few</w:t>
      </w:r>
      <w:r w:rsidR="00BB14FD" w:rsidRPr="00E71DD7">
        <w:rPr>
          <w:rFonts w:ascii="Arial" w:hAnsi="Arial" w:cs="Arial"/>
          <w:lang w:val="en-US"/>
        </w:rPr>
        <w:t xml:space="preserve"> (Quang </w:t>
      </w:r>
      <w:r w:rsidR="00BB14FD" w:rsidRPr="00E71DD7">
        <w:rPr>
          <w:rFonts w:ascii="Arial" w:hAnsi="Arial" w:cs="Arial"/>
          <w:i/>
          <w:lang w:val="en-US"/>
        </w:rPr>
        <w:t>et al</w:t>
      </w:r>
      <w:r w:rsidR="00BB14FD" w:rsidRPr="00E71DD7">
        <w:rPr>
          <w:rFonts w:ascii="Arial" w:hAnsi="Arial" w:cs="Arial"/>
          <w:lang w:val="en-US"/>
        </w:rPr>
        <w:t>., 2024)</w:t>
      </w:r>
      <w:r w:rsidRPr="00E71DD7">
        <w:rPr>
          <w:rFonts w:ascii="Arial" w:hAnsi="Arial" w:cs="Arial"/>
          <w:lang w:val="en-US"/>
        </w:rPr>
        <w:t>. The advantage of this approach is that it produces valuable insights about service patterns, guest preferences and scope for improvement</w:t>
      </w:r>
      <w:r w:rsidRPr="00E439F6">
        <w:rPr>
          <w:lang w:val="en-US"/>
        </w:rPr>
        <w:t xml:space="preserve">.  </w:t>
      </w:r>
    </w:p>
    <w:p w14:paraId="7C7207B7" w14:textId="77777777" w:rsidR="00E439F6" w:rsidRPr="00E71DD7" w:rsidRDefault="00C34D4A" w:rsidP="00E439F6">
      <w:pPr>
        <w:rPr>
          <w:b/>
          <w:i/>
          <w:iCs/>
          <w:u w:val="single"/>
          <w:lang w:val="en-US"/>
        </w:rPr>
      </w:pPr>
      <w:r w:rsidRPr="00E71DD7">
        <w:rPr>
          <w:b/>
          <w:i/>
          <w:iCs/>
          <w:u w:val="single"/>
          <w:lang w:val="en-US"/>
        </w:rPr>
        <w:t xml:space="preserve">Positive Guest Experiences  </w:t>
      </w:r>
    </w:p>
    <w:p w14:paraId="3D9EEBFF" w14:textId="77777777" w:rsidR="00E439F6" w:rsidRPr="00E71DD7" w:rsidRDefault="00C34D4A" w:rsidP="00E439F6">
      <w:pPr>
        <w:rPr>
          <w:rFonts w:ascii="Arial" w:hAnsi="Arial" w:cs="Arial"/>
          <w:lang w:val="en-US"/>
        </w:rPr>
      </w:pPr>
      <w:r w:rsidRPr="00E71DD7">
        <w:rPr>
          <w:rFonts w:ascii="Arial" w:hAnsi="Arial" w:cs="Arial"/>
          <w:lang w:val="en-US"/>
        </w:rPr>
        <w:t xml:space="preserve">There are so many review comments about the beautiful location and the modern design of the hotel contribute a lot to the </w:t>
      </w:r>
      <w:proofErr w:type="gramStart"/>
      <w:r w:rsidRPr="00E71DD7">
        <w:rPr>
          <w:rFonts w:ascii="Arial" w:hAnsi="Arial" w:cs="Arial"/>
          <w:lang w:val="en-US"/>
        </w:rPr>
        <w:t>guests</w:t>
      </w:r>
      <w:proofErr w:type="gramEnd"/>
      <w:r w:rsidRPr="00E71DD7">
        <w:rPr>
          <w:rFonts w:ascii="Arial" w:hAnsi="Arial" w:cs="Arial"/>
          <w:lang w:val="en-US"/>
        </w:rPr>
        <w:t xml:space="preserve"> satisfaction. Breathtaking views of Cardiff Bay from the opened air and spacious well furnished rooms with balconies are frequently praised</w:t>
      </w:r>
      <w:r w:rsidR="00BB14FD" w:rsidRPr="00E71DD7">
        <w:rPr>
          <w:rFonts w:ascii="Arial" w:hAnsi="Arial" w:cs="Arial"/>
          <w:lang w:val="en-US"/>
        </w:rPr>
        <w:t xml:space="preserve"> (telegraph, 2025)</w:t>
      </w:r>
      <w:r w:rsidRPr="00E71DD7">
        <w:rPr>
          <w:rFonts w:ascii="Arial" w:hAnsi="Arial" w:cs="Arial"/>
          <w:lang w:val="en-US"/>
        </w:rPr>
        <w:t xml:space="preserve">. The hotel’s spa facilities are praised by the guests and they call them relaxing and luxurious.  </w:t>
      </w:r>
    </w:p>
    <w:p w14:paraId="14D05A80" w14:textId="0D6175D9" w:rsidR="00E439F6" w:rsidRPr="00E71DD7" w:rsidRDefault="00C34D4A" w:rsidP="00E439F6">
      <w:pPr>
        <w:rPr>
          <w:rFonts w:ascii="Arial" w:hAnsi="Arial" w:cs="Arial"/>
          <w:lang w:val="en-US"/>
        </w:rPr>
      </w:pPr>
      <w:r w:rsidRPr="00E71DD7">
        <w:rPr>
          <w:rFonts w:ascii="Arial" w:hAnsi="Arial" w:cs="Arial"/>
          <w:lang w:val="en-US"/>
        </w:rPr>
        <w:t>Another positive aspect they mention are the personalized and friendly service they provide by staff members</w:t>
      </w:r>
      <w:r w:rsidR="00BB14FD" w:rsidRPr="00E71DD7">
        <w:rPr>
          <w:rFonts w:ascii="Arial" w:hAnsi="Arial" w:cs="Arial"/>
          <w:lang w:val="en-US"/>
        </w:rPr>
        <w:t xml:space="preserve"> (booking, 2025)</w:t>
      </w:r>
      <w:r w:rsidRPr="00E71DD7">
        <w:rPr>
          <w:rFonts w:ascii="Arial" w:hAnsi="Arial" w:cs="Arial"/>
          <w:lang w:val="en-US"/>
        </w:rPr>
        <w:t xml:space="preserve">. The front desk staff, restaurant personnel and spa therapists are all reviewed favorably by our review readers, for the professional demeanor </w:t>
      </w:r>
      <w:r w:rsidR="003E546E" w:rsidRPr="00E71DD7">
        <w:rPr>
          <w:rFonts w:ascii="Arial" w:hAnsi="Arial" w:cs="Arial"/>
          <w:lang w:val="en-US"/>
        </w:rPr>
        <w:t>shown</w:t>
      </w:r>
      <w:r w:rsidRPr="00E71DD7">
        <w:rPr>
          <w:rFonts w:ascii="Arial" w:hAnsi="Arial" w:cs="Arial"/>
          <w:lang w:val="en-US"/>
        </w:rPr>
        <w:t xml:space="preserve"> and the attentiveness of the restaurant personnel and spa therapists. It is also in line with the Voco brand’s emphasis on delivering tailored experiences.  </w:t>
      </w:r>
    </w:p>
    <w:p w14:paraId="182C9135" w14:textId="5322E381" w:rsidR="00E439F6" w:rsidRPr="00E71DD7" w:rsidRDefault="00C34D4A" w:rsidP="00E439F6">
      <w:pPr>
        <w:rPr>
          <w:rFonts w:ascii="Arial" w:hAnsi="Arial" w:cs="Arial"/>
          <w:lang w:val="en-US"/>
        </w:rPr>
      </w:pPr>
      <w:r w:rsidRPr="00E71DD7">
        <w:rPr>
          <w:rFonts w:ascii="Arial" w:hAnsi="Arial" w:cs="Arial"/>
          <w:lang w:val="en-US"/>
        </w:rPr>
        <w:t>Some of the reviews also mention that the hotel is operating as environmentally friendly as possible, offering such amenities as energy efficient practices</w:t>
      </w:r>
      <w:r w:rsidR="005E0C8E" w:rsidRPr="00E71DD7">
        <w:rPr>
          <w:rFonts w:ascii="Arial" w:hAnsi="Arial" w:cs="Arial"/>
          <w:lang w:val="en-US"/>
        </w:rPr>
        <w:t xml:space="preserve"> and biodegradable toiletries</w:t>
      </w:r>
      <w:r w:rsidRPr="00E71DD7">
        <w:rPr>
          <w:rFonts w:ascii="Arial" w:hAnsi="Arial" w:cs="Arial"/>
          <w:lang w:val="en-US"/>
        </w:rPr>
        <w:t xml:space="preserve">, which environmental </w:t>
      </w:r>
      <w:r w:rsidR="003E546E" w:rsidRPr="00E71DD7">
        <w:rPr>
          <w:rFonts w:ascii="Arial" w:hAnsi="Arial" w:cs="Arial"/>
          <w:lang w:val="en-US"/>
        </w:rPr>
        <w:t>travelers</w:t>
      </w:r>
      <w:r w:rsidRPr="00E71DD7">
        <w:rPr>
          <w:rFonts w:ascii="Arial" w:hAnsi="Arial" w:cs="Arial"/>
          <w:lang w:val="en-US"/>
        </w:rPr>
        <w:t xml:space="preserve"> have commended as being very good.  </w:t>
      </w:r>
    </w:p>
    <w:p w14:paraId="00CB5448" w14:textId="77777777" w:rsidR="00E439F6" w:rsidRPr="00E71DD7" w:rsidRDefault="00C34D4A" w:rsidP="00E439F6">
      <w:pPr>
        <w:rPr>
          <w:b/>
          <w:i/>
          <w:iCs/>
          <w:u w:val="single"/>
          <w:lang w:val="en-US"/>
        </w:rPr>
      </w:pPr>
      <w:r w:rsidRPr="00E71DD7">
        <w:rPr>
          <w:b/>
          <w:i/>
          <w:iCs/>
          <w:u w:val="single"/>
          <w:lang w:val="en-US"/>
        </w:rPr>
        <w:t xml:space="preserve">Service Quality Issues and Guest Complaints  </w:t>
      </w:r>
    </w:p>
    <w:p w14:paraId="136D0036" w14:textId="77777777" w:rsidR="00AF5FBD" w:rsidRPr="00E71DD7" w:rsidRDefault="00C34D4A" w:rsidP="00E439F6">
      <w:pPr>
        <w:rPr>
          <w:rFonts w:ascii="Arial" w:hAnsi="Arial" w:cs="Arial"/>
          <w:lang w:val="en-US"/>
        </w:rPr>
      </w:pPr>
      <w:r w:rsidRPr="00E71DD7">
        <w:rPr>
          <w:rFonts w:ascii="Arial" w:hAnsi="Arial" w:cs="Arial"/>
          <w:lang w:val="en-US"/>
        </w:rPr>
        <w:t xml:space="preserve">Even with so many strengths, they keep repeating the issue in service quality reviews. </w:t>
      </w:r>
    </w:p>
    <w:p w14:paraId="57ADD7FB" w14:textId="3EC0BDA9" w:rsidR="00E439F6" w:rsidRPr="00E71DD7" w:rsidRDefault="00C34D4A" w:rsidP="00BB14FD">
      <w:pPr>
        <w:pStyle w:val="ListParagraph"/>
        <w:numPr>
          <w:ilvl w:val="0"/>
          <w:numId w:val="11"/>
        </w:numPr>
        <w:rPr>
          <w:rFonts w:ascii="Arial" w:hAnsi="Arial" w:cs="Arial"/>
          <w:lang w:val="en-US"/>
        </w:rPr>
      </w:pPr>
      <w:r w:rsidRPr="00E71DD7">
        <w:rPr>
          <w:rFonts w:ascii="Arial" w:hAnsi="Arial" w:cs="Arial"/>
          <w:lang w:val="en-US"/>
        </w:rPr>
        <w:t>Often, one of the biggest points of criticism is housekeeping service inconsistency, where several guests complain that cleaning does not happen, or are often late</w:t>
      </w:r>
      <w:r w:rsidR="00BB14FD" w:rsidRPr="00E71DD7">
        <w:rPr>
          <w:rFonts w:ascii="Arial" w:hAnsi="Arial" w:cs="Arial"/>
          <w:lang w:val="en-US"/>
        </w:rPr>
        <w:t xml:space="preserve"> (</w:t>
      </w:r>
      <w:r w:rsidR="003E546E" w:rsidRPr="00E71DD7">
        <w:rPr>
          <w:rFonts w:ascii="Arial" w:hAnsi="Arial" w:cs="Arial"/>
          <w:lang w:val="en-US"/>
        </w:rPr>
        <w:t>Tripadvisor</w:t>
      </w:r>
      <w:r w:rsidR="00BB14FD" w:rsidRPr="00E71DD7">
        <w:rPr>
          <w:rFonts w:ascii="Arial" w:hAnsi="Arial" w:cs="Arial"/>
          <w:lang w:val="en-US"/>
        </w:rPr>
        <w:t>, 2025)</w:t>
      </w:r>
      <w:r w:rsidRPr="00E71DD7">
        <w:rPr>
          <w:rFonts w:ascii="Arial" w:hAnsi="Arial" w:cs="Arial"/>
          <w:lang w:val="en-US"/>
        </w:rPr>
        <w:t xml:space="preserve">.  </w:t>
      </w:r>
    </w:p>
    <w:p w14:paraId="43439EA6" w14:textId="77777777" w:rsidR="00BB14FD" w:rsidRPr="00E71DD7" w:rsidRDefault="00C34D4A" w:rsidP="00BB14FD">
      <w:pPr>
        <w:pStyle w:val="ListParagraph"/>
        <w:numPr>
          <w:ilvl w:val="0"/>
          <w:numId w:val="11"/>
        </w:numPr>
        <w:rPr>
          <w:rFonts w:ascii="Arial" w:hAnsi="Arial" w:cs="Arial"/>
          <w:lang w:val="en-US"/>
        </w:rPr>
      </w:pPr>
      <w:r w:rsidRPr="00E71DD7">
        <w:rPr>
          <w:rFonts w:ascii="Arial" w:hAnsi="Arial" w:cs="Arial"/>
          <w:lang w:val="en-US"/>
        </w:rPr>
        <w:t xml:space="preserve">Lack of dining services availability and long waiting is perhaps the most troubling issue among other concerns. </w:t>
      </w:r>
    </w:p>
    <w:p w14:paraId="142A1C07" w14:textId="0CAD46AB" w:rsidR="00E439F6" w:rsidRPr="00E71DD7" w:rsidRDefault="00C34D4A" w:rsidP="00BB14FD">
      <w:pPr>
        <w:pStyle w:val="ListParagraph"/>
        <w:numPr>
          <w:ilvl w:val="0"/>
          <w:numId w:val="11"/>
        </w:numPr>
        <w:rPr>
          <w:rFonts w:ascii="Arial" w:hAnsi="Arial" w:cs="Arial"/>
          <w:lang w:val="en-US"/>
        </w:rPr>
      </w:pPr>
      <w:r w:rsidRPr="00E71DD7">
        <w:rPr>
          <w:rFonts w:ascii="Arial" w:hAnsi="Arial" w:cs="Arial"/>
          <w:lang w:val="en-US"/>
        </w:rPr>
        <w:lastRenderedPageBreak/>
        <w:t>Parking was mentioned as a problem by some visitors and check-ins, especially crowded weekends or events, as being confusing, some visitors have missed</w:t>
      </w:r>
      <w:r w:rsidR="005B1175" w:rsidRPr="00E71DD7">
        <w:rPr>
          <w:rFonts w:ascii="Arial" w:hAnsi="Arial" w:cs="Arial"/>
          <w:lang w:val="en-US"/>
        </w:rPr>
        <w:t xml:space="preserve"> (</w:t>
      </w:r>
      <w:r w:rsidR="003E546E" w:rsidRPr="00E71DD7">
        <w:rPr>
          <w:rFonts w:ascii="Arial" w:hAnsi="Arial" w:cs="Arial"/>
          <w:lang w:val="en-US"/>
        </w:rPr>
        <w:t>Tripadvisor</w:t>
      </w:r>
      <w:r w:rsidR="005B1175" w:rsidRPr="00E71DD7">
        <w:rPr>
          <w:rFonts w:ascii="Arial" w:hAnsi="Arial" w:cs="Arial"/>
          <w:lang w:val="en-US"/>
        </w:rPr>
        <w:t>, 2025)</w:t>
      </w:r>
      <w:r w:rsidRPr="00E71DD7">
        <w:rPr>
          <w:rFonts w:ascii="Arial" w:hAnsi="Arial" w:cs="Arial"/>
          <w:lang w:val="en-US"/>
        </w:rPr>
        <w:t xml:space="preserve">.  </w:t>
      </w:r>
    </w:p>
    <w:p w14:paraId="2E81E43A" w14:textId="77777777" w:rsidR="00CD5569" w:rsidRPr="00E71DD7" w:rsidRDefault="00C34D4A" w:rsidP="00AF5FBD">
      <w:pPr>
        <w:pStyle w:val="ListParagraph"/>
        <w:numPr>
          <w:ilvl w:val="0"/>
          <w:numId w:val="11"/>
        </w:numPr>
        <w:rPr>
          <w:rFonts w:ascii="Arial" w:hAnsi="Arial" w:cs="Arial"/>
          <w:lang w:val="en-US"/>
        </w:rPr>
      </w:pPr>
      <w:r w:rsidRPr="00E71DD7">
        <w:rPr>
          <w:rFonts w:ascii="Arial" w:hAnsi="Arial" w:cs="Arial"/>
          <w:lang w:val="en-US"/>
        </w:rPr>
        <w:t>Other challenges highlighted this time were the technological challenges, including trouble with the hotel’s digital check in system and smart room features every now and then.</w:t>
      </w:r>
    </w:p>
    <w:p w14:paraId="481D5AF0" w14:textId="77777777" w:rsidR="00E57C8F" w:rsidRPr="00E71DD7" w:rsidRDefault="00C34D4A" w:rsidP="00E57C8F">
      <w:pPr>
        <w:rPr>
          <w:b/>
          <w:i/>
          <w:iCs/>
          <w:u w:val="single"/>
          <w:lang w:val="en-US"/>
        </w:rPr>
      </w:pPr>
      <w:r w:rsidRPr="00E71DD7">
        <w:rPr>
          <w:b/>
          <w:i/>
          <w:iCs/>
          <w:u w:val="single"/>
          <w:lang w:val="en-US"/>
        </w:rPr>
        <w:t xml:space="preserve">Service Recovery and Guest Relations  </w:t>
      </w:r>
    </w:p>
    <w:p w14:paraId="2936892C" w14:textId="7A43D54B" w:rsidR="00E57C8F" w:rsidRPr="00E71DD7" w:rsidRDefault="00C34D4A" w:rsidP="00E57C8F">
      <w:pPr>
        <w:rPr>
          <w:rFonts w:ascii="Arial" w:hAnsi="Arial" w:cs="Arial"/>
          <w:lang w:val="en-US"/>
        </w:rPr>
      </w:pPr>
      <w:r w:rsidRPr="00E71DD7">
        <w:rPr>
          <w:rFonts w:ascii="Arial" w:hAnsi="Arial" w:cs="Arial"/>
          <w:lang w:val="en-US"/>
        </w:rPr>
        <w:t xml:space="preserve">The ability of the hotel to proactively address service recovery is a strong point with the hotel. Most of the guests who reported negative experiences started initially, were </w:t>
      </w:r>
      <w:proofErr w:type="gramStart"/>
      <w:r w:rsidRPr="00E71DD7">
        <w:rPr>
          <w:rFonts w:ascii="Arial" w:hAnsi="Arial" w:cs="Arial"/>
          <w:lang w:val="en-US"/>
        </w:rPr>
        <w:t>praised</w:t>
      </w:r>
      <w:proofErr w:type="gramEnd"/>
      <w:r w:rsidRPr="00E71DD7">
        <w:rPr>
          <w:rFonts w:ascii="Arial" w:hAnsi="Arial" w:cs="Arial"/>
          <w:lang w:val="en-US"/>
        </w:rPr>
        <w:t xml:space="preserve"> the hotel management for their quick action in the handling and often generous treatments or a </w:t>
      </w:r>
      <w:proofErr w:type="spellStart"/>
      <w:r w:rsidRPr="00E71DD7">
        <w:rPr>
          <w:rFonts w:ascii="Arial" w:hAnsi="Arial" w:cs="Arial"/>
          <w:lang w:val="en-US"/>
        </w:rPr>
        <w:t>personali</w:t>
      </w:r>
      <w:r w:rsidR="000F787D" w:rsidRPr="00E71DD7">
        <w:rPr>
          <w:rFonts w:ascii="Arial" w:hAnsi="Arial" w:cs="Arial"/>
          <w:lang w:val="en-US"/>
        </w:rPr>
        <w:t>s</w:t>
      </w:r>
      <w:r w:rsidRPr="00E71DD7">
        <w:rPr>
          <w:rFonts w:ascii="Arial" w:hAnsi="Arial" w:cs="Arial"/>
          <w:lang w:val="en-US"/>
        </w:rPr>
        <w:t>ed</w:t>
      </w:r>
      <w:proofErr w:type="spellEnd"/>
      <w:r w:rsidRPr="00E71DD7">
        <w:rPr>
          <w:rFonts w:ascii="Arial" w:hAnsi="Arial" w:cs="Arial"/>
          <w:lang w:val="en-US"/>
        </w:rPr>
        <w:t xml:space="preserve"> apology as complaints. Since this recovery mechanism is so effective, guest loyalty has remained intact and in some cases improved the online review scores.  </w:t>
      </w:r>
    </w:p>
    <w:p w14:paraId="2C392A9D" w14:textId="77777777" w:rsidR="00E57C8F" w:rsidRPr="00E71DD7" w:rsidRDefault="00C34D4A" w:rsidP="00E57C8F">
      <w:pPr>
        <w:rPr>
          <w:b/>
          <w:i/>
          <w:iCs/>
          <w:u w:val="single"/>
          <w:lang w:val="en-US"/>
        </w:rPr>
      </w:pPr>
      <w:r w:rsidRPr="00E71DD7">
        <w:rPr>
          <w:b/>
          <w:i/>
          <w:iCs/>
          <w:u w:val="single"/>
          <w:lang w:val="en-US"/>
        </w:rPr>
        <w:t xml:space="preserve">Key Takeaways from Netnography Analysis  </w:t>
      </w:r>
    </w:p>
    <w:p w14:paraId="28248368" w14:textId="77777777" w:rsidR="00E57C8F" w:rsidRPr="00E71DD7" w:rsidRDefault="00C34D4A" w:rsidP="0056259D">
      <w:pPr>
        <w:pStyle w:val="ListParagraph"/>
        <w:numPr>
          <w:ilvl w:val="0"/>
          <w:numId w:val="4"/>
        </w:numPr>
        <w:rPr>
          <w:rFonts w:ascii="Arial" w:hAnsi="Arial" w:cs="Arial"/>
          <w:lang w:val="en-US"/>
        </w:rPr>
      </w:pPr>
      <w:r w:rsidRPr="00E71DD7">
        <w:rPr>
          <w:rFonts w:ascii="Arial" w:hAnsi="Arial" w:cs="Arial"/>
          <w:lang w:val="en-US"/>
        </w:rPr>
        <w:t xml:space="preserve">The hotel’s scenic location, luxurious spa services and attentive staff are all things guests value </w:t>
      </w:r>
      <w:proofErr w:type="gramStart"/>
      <w:r w:rsidRPr="00E71DD7">
        <w:rPr>
          <w:rFonts w:ascii="Arial" w:hAnsi="Arial" w:cs="Arial"/>
          <w:lang w:val="en-US"/>
        </w:rPr>
        <w:t>about</w:t>
      </w:r>
      <w:proofErr w:type="gramEnd"/>
      <w:r w:rsidRPr="00E71DD7">
        <w:rPr>
          <w:rFonts w:ascii="Arial" w:hAnsi="Arial" w:cs="Arial"/>
          <w:lang w:val="en-US"/>
        </w:rPr>
        <w:t xml:space="preserve"> it.  </w:t>
      </w:r>
    </w:p>
    <w:p w14:paraId="1BD1F35E" w14:textId="06C64315" w:rsidR="00E57C8F" w:rsidRPr="00E71DD7" w:rsidRDefault="00C34D4A" w:rsidP="0056259D">
      <w:pPr>
        <w:pStyle w:val="ListParagraph"/>
        <w:numPr>
          <w:ilvl w:val="0"/>
          <w:numId w:val="4"/>
        </w:numPr>
        <w:rPr>
          <w:rFonts w:ascii="Arial" w:hAnsi="Arial" w:cs="Arial"/>
          <w:lang w:val="en-US"/>
        </w:rPr>
      </w:pPr>
      <w:r w:rsidRPr="00E71DD7">
        <w:rPr>
          <w:rFonts w:ascii="Arial" w:hAnsi="Arial" w:cs="Arial"/>
          <w:lang w:val="en-US"/>
        </w:rPr>
        <w:t xml:space="preserve">One of these drivers of positive guest experiences is </w:t>
      </w:r>
      <w:proofErr w:type="spellStart"/>
      <w:r w:rsidRPr="00E71DD7">
        <w:rPr>
          <w:rFonts w:ascii="Arial" w:hAnsi="Arial" w:cs="Arial"/>
          <w:lang w:val="en-US"/>
        </w:rPr>
        <w:t>personali</w:t>
      </w:r>
      <w:r w:rsidR="000F787D" w:rsidRPr="00E71DD7">
        <w:rPr>
          <w:rFonts w:ascii="Arial" w:hAnsi="Arial" w:cs="Arial"/>
          <w:lang w:val="en-US"/>
        </w:rPr>
        <w:t>s</w:t>
      </w:r>
      <w:r w:rsidRPr="00E71DD7">
        <w:rPr>
          <w:rFonts w:ascii="Arial" w:hAnsi="Arial" w:cs="Arial"/>
          <w:lang w:val="en-US"/>
        </w:rPr>
        <w:t>ed</w:t>
      </w:r>
      <w:proofErr w:type="spellEnd"/>
      <w:r w:rsidRPr="00E71DD7">
        <w:rPr>
          <w:rFonts w:ascii="Arial" w:hAnsi="Arial" w:cs="Arial"/>
          <w:lang w:val="en-US"/>
        </w:rPr>
        <w:t xml:space="preserve"> services.  </w:t>
      </w:r>
    </w:p>
    <w:p w14:paraId="607214AB" w14:textId="77777777" w:rsidR="00E57C8F" w:rsidRPr="00E71DD7" w:rsidRDefault="00C34D4A" w:rsidP="0056259D">
      <w:pPr>
        <w:pStyle w:val="ListParagraph"/>
        <w:numPr>
          <w:ilvl w:val="0"/>
          <w:numId w:val="4"/>
        </w:numPr>
        <w:rPr>
          <w:rFonts w:ascii="Arial" w:hAnsi="Arial" w:cs="Arial"/>
          <w:lang w:val="en-US"/>
        </w:rPr>
      </w:pPr>
      <w:r w:rsidRPr="00E71DD7">
        <w:rPr>
          <w:rFonts w:ascii="Arial" w:hAnsi="Arial" w:cs="Arial"/>
          <w:lang w:val="en-US"/>
        </w:rPr>
        <w:t xml:space="preserve">Improvements are needed with regard to housekeeping consistency, dining service efficiency, as well as technological enhancements.  </w:t>
      </w:r>
    </w:p>
    <w:p w14:paraId="138FD4D1" w14:textId="77777777" w:rsidR="00E57C8F" w:rsidRPr="00E71DD7" w:rsidRDefault="00C34D4A" w:rsidP="00E57C8F">
      <w:pPr>
        <w:rPr>
          <w:rFonts w:ascii="Arial" w:hAnsi="Arial" w:cs="Arial"/>
          <w:lang w:val="en-US"/>
        </w:rPr>
      </w:pPr>
      <w:r w:rsidRPr="00E71DD7">
        <w:rPr>
          <w:rFonts w:ascii="Arial" w:hAnsi="Arial" w:cs="Arial"/>
          <w:lang w:val="en-US"/>
        </w:rPr>
        <w:br w:type="page"/>
      </w:r>
    </w:p>
    <w:p w14:paraId="0FE41099" w14:textId="77777777" w:rsidR="00E57C8F" w:rsidRPr="00E71DD7" w:rsidRDefault="00C34D4A" w:rsidP="006B17A6">
      <w:pPr>
        <w:pStyle w:val="Heading2"/>
        <w:rPr>
          <w:rFonts w:ascii="Arial" w:hAnsi="Arial" w:cs="Arial"/>
          <w:i/>
          <w:iCs/>
          <w:sz w:val="28"/>
          <w:szCs w:val="28"/>
          <w:lang w:val="en-US"/>
        </w:rPr>
      </w:pPr>
      <w:bookmarkStart w:id="12" w:name="_Toc189848756"/>
      <w:r w:rsidRPr="00E71DD7">
        <w:rPr>
          <w:rFonts w:ascii="Arial" w:hAnsi="Arial" w:cs="Arial"/>
          <w:i/>
          <w:iCs/>
          <w:sz w:val="28"/>
          <w:szCs w:val="28"/>
          <w:lang w:val="en-US"/>
        </w:rPr>
        <w:lastRenderedPageBreak/>
        <w:t>Reflective Account of Observations</w:t>
      </w:r>
      <w:bookmarkEnd w:id="12"/>
    </w:p>
    <w:p w14:paraId="3B5D79AD" w14:textId="77777777" w:rsidR="00E57C8F" w:rsidRPr="00E71DD7" w:rsidRDefault="00C34D4A" w:rsidP="00E57C8F">
      <w:pPr>
        <w:rPr>
          <w:rFonts w:ascii="Arial" w:hAnsi="Arial" w:cs="Arial"/>
          <w:lang w:val="en-US"/>
        </w:rPr>
      </w:pPr>
      <w:r w:rsidRPr="00E71DD7">
        <w:rPr>
          <w:rFonts w:ascii="Arial" w:hAnsi="Arial" w:cs="Arial"/>
          <w:lang w:val="en-US"/>
        </w:rPr>
        <w:t xml:space="preserve">The things I observed about Voco St. David’s Hotel service operation and guest experiences was multiple. It has a calm place but with a great dose of luxury and personal services in line with the Voco brand core values.  </w:t>
      </w:r>
    </w:p>
    <w:p w14:paraId="0C11AF41" w14:textId="77777777" w:rsidR="00E57C8F" w:rsidRPr="00E71DD7" w:rsidRDefault="00C34D4A" w:rsidP="00E57C8F">
      <w:pPr>
        <w:rPr>
          <w:rFonts w:ascii="Arial" w:hAnsi="Arial" w:cs="Arial"/>
          <w:lang w:val="en-US"/>
        </w:rPr>
      </w:pPr>
      <w:r w:rsidRPr="00E71DD7">
        <w:rPr>
          <w:rFonts w:ascii="Arial" w:hAnsi="Arial" w:cs="Arial"/>
          <w:lang w:val="en-US"/>
        </w:rPr>
        <w:t>A main strong point is the professionalism and warmth of the staff</w:t>
      </w:r>
      <w:r w:rsidR="000A1869" w:rsidRPr="00E71DD7">
        <w:rPr>
          <w:rFonts w:ascii="Arial" w:hAnsi="Arial" w:cs="Arial"/>
          <w:lang w:val="en-US"/>
        </w:rPr>
        <w:t xml:space="preserve"> (Kim and Baker, 2022)</w:t>
      </w:r>
      <w:r w:rsidRPr="00E71DD7">
        <w:rPr>
          <w:rFonts w:ascii="Arial" w:hAnsi="Arial" w:cs="Arial"/>
          <w:lang w:val="en-US"/>
        </w:rPr>
        <w:t xml:space="preserve">. Number of employees who attend the guests in every moment from spa therapists to restaurant servers are conveyed a high level of attentiveness and care to the guests’ needs. One of the important factors in improving guest experience was they approach of proactively handling inquiries and resolving issues.  </w:t>
      </w:r>
    </w:p>
    <w:p w14:paraId="1D7CF614" w14:textId="77777777" w:rsidR="00E57C8F" w:rsidRPr="00E71DD7" w:rsidRDefault="00C34D4A" w:rsidP="00E57C8F">
      <w:pPr>
        <w:rPr>
          <w:rFonts w:ascii="Arial" w:hAnsi="Arial" w:cs="Arial"/>
          <w:lang w:val="en-US"/>
        </w:rPr>
      </w:pPr>
      <w:r w:rsidRPr="00E71DD7">
        <w:rPr>
          <w:rFonts w:ascii="Arial" w:hAnsi="Arial" w:cs="Arial"/>
          <w:lang w:val="en-US"/>
        </w:rPr>
        <w:t>However, dexterity in operation was not uncommon. The housekeeping services sometimes took a long to complete during the peak period which was not satisfying to the guests. This implies that there are better resource allocation or time management that should be applied to maintain service efficiency. In the same manner, during my observations at the dining area, the bottlenecks at breakfast service were felt and they caused longer waiting times for the guests. Staff coordination could be better during the periods</w:t>
      </w:r>
      <w:r w:rsidR="000A1869" w:rsidRPr="00E71DD7">
        <w:rPr>
          <w:rFonts w:ascii="Arial" w:hAnsi="Arial" w:cs="Arial"/>
          <w:lang w:val="en-US"/>
        </w:rPr>
        <w:t xml:space="preserve"> when traffic is the highest as this leads to lesser waiting period</w:t>
      </w:r>
      <w:r w:rsidR="00C42719" w:rsidRPr="00E71DD7">
        <w:rPr>
          <w:rFonts w:ascii="Arial" w:hAnsi="Arial" w:cs="Arial"/>
          <w:lang w:val="en-US"/>
        </w:rPr>
        <w:t>s (Wu, Wang, and Ling, 2021)</w:t>
      </w:r>
      <w:r w:rsidR="000A1869" w:rsidRPr="00E71DD7">
        <w:rPr>
          <w:rFonts w:ascii="Arial" w:hAnsi="Arial" w:cs="Arial"/>
          <w:lang w:val="en-US"/>
        </w:rPr>
        <w:t>.</w:t>
      </w:r>
    </w:p>
    <w:p w14:paraId="5DF93036" w14:textId="77777777" w:rsidR="00E57C8F" w:rsidRPr="00E71DD7" w:rsidRDefault="00C34D4A" w:rsidP="00E57C8F">
      <w:pPr>
        <w:rPr>
          <w:rFonts w:ascii="Arial" w:hAnsi="Arial" w:cs="Arial"/>
          <w:lang w:val="en-US"/>
        </w:rPr>
      </w:pPr>
      <w:r w:rsidRPr="00E71DD7">
        <w:rPr>
          <w:rFonts w:ascii="Arial" w:hAnsi="Arial" w:cs="Arial"/>
          <w:lang w:val="en-US"/>
        </w:rPr>
        <w:t>The other area of interest was the hotel's use of technology. Having modern conveniences like the digital check-in system and smart room features, guests were subjected to technical glitches that sometimes disrupted the operations. Improving technological systems and the training of staff in regards to the troubleshooting of these systems will increase guest satisfaction</w:t>
      </w:r>
      <w:r w:rsidR="00C42719" w:rsidRPr="00E71DD7">
        <w:rPr>
          <w:rFonts w:ascii="Arial" w:hAnsi="Arial" w:cs="Arial"/>
          <w:lang w:val="en-US"/>
        </w:rPr>
        <w:t xml:space="preserve"> (Tai, Wang, and Luo, 2021)</w:t>
      </w:r>
      <w:r w:rsidRPr="00E71DD7">
        <w:rPr>
          <w:rFonts w:ascii="Arial" w:hAnsi="Arial" w:cs="Arial"/>
          <w:lang w:val="en-US"/>
        </w:rPr>
        <w:t xml:space="preserve">.  </w:t>
      </w:r>
    </w:p>
    <w:p w14:paraId="3BBB6461" w14:textId="77777777" w:rsidR="00E57C8F" w:rsidRPr="00E71DD7" w:rsidRDefault="00C34D4A" w:rsidP="00E57C8F">
      <w:pPr>
        <w:rPr>
          <w:rFonts w:ascii="Arial" w:hAnsi="Arial" w:cs="Arial"/>
          <w:lang w:val="en-US"/>
        </w:rPr>
      </w:pPr>
      <w:r w:rsidRPr="00E71DD7">
        <w:rPr>
          <w:rFonts w:ascii="Arial" w:hAnsi="Arial" w:cs="Arial"/>
          <w:lang w:val="en-US"/>
        </w:rPr>
        <w:t>Sustainability was a commitment to which the h</w:t>
      </w:r>
      <w:r w:rsidR="00C42719" w:rsidRPr="00E71DD7">
        <w:rPr>
          <w:rFonts w:ascii="Arial" w:hAnsi="Arial" w:cs="Arial"/>
          <w:lang w:val="en-US"/>
        </w:rPr>
        <w:t>otel was moving, from using eco-</w:t>
      </w:r>
      <w:r w:rsidRPr="00E71DD7">
        <w:rPr>
          <w:rFonts w:ascii="Arial" w:hAnsi="Arial" w:cs="Arial"/>
          <w:lang w:val="en-US"/>
        </w:rPr>
        <w:t xml:space="preserve">friendly products to energy saving practices in the hotel. The environmentally conscious guests were responding very well to these initiatives and they contributed positively for the hotel’s good name.  </w:t>
      </w:r>
    </w:p>
    <w:p w14:paraId="1F06B222" w14:textId="77777777" w:rsidR="00212CE4" w:rsidRDefault="00C34D4A">
      <w:pPr>
        <w:spacing w:before="0" w:after="160" w:line="259" w:lineRule="auto"/>
        <w:jc w:val="left"/>
        <w:rPr>
          <w:lang w:val="en-US"/>
        </w:rPr>
      </w:pPr>
      <w:r w:rsidRPr="00E71DD7">
        <w:rPr>
          <w:rFonts w:ascii="Arial" w:hAnsi="Arial" w:cs="Arial"/>
          <w:lang w:val="en-US"/>
        </w:rPr>
        <w:br w:type="page"/>
      </w:r>
    </w:p>
    <w:p w14:paraId="5EEC9479" w14:textId="77777777" w:rsidR="00CD5569" w:rsidRPr="00856400" w:rsidRDefault="00C34D4A" w:rsidP="00212CE4">
      <w:pPr>
        <w:pStyle w:val="Heading2"/>
        <w:rPr>
          <w:rFonts w:ascii="Arial" w:hAnsi="Arial" w:cs="Arial"/>
          <w:i/>
          <w:iCs/>
          <w:sz w:val="28"/>
          <w:szCs w:val="28"/>
          <w:lang w:val="en-US"/>
        </w:rPr>
      </w:pPr>
      <w:bookmarkStart w:id="13" w:name="_Toc189848757"/>
      <w:r w:rsidRPr="00856400">
        <w:rPr>
          <w:rFonts w:ascii="Arial" w:hAnsi="Arial" w:cs="Arial"/>
          <w:i/>
          <w:iCs/>
          <w:sz w:val="28"/>
          <w:szCs w:val="28"/>
          <w:lang w:val="en-US"/>
        </w:rPr>
        <w:lastRenderedPageBreak/>
        <w:t>Conclusion</w:t>
      </w:r>
      <w:bookmarkEnd w:id="13"/>
      <w:r w:rsidRPr="00856400">
        <w:rPr>
          <w:rFonts w:ascii="Arial" w:hAnsi="Arial" w:cs="Arial"/>
          <w:i/>
          <w:iCs/>
          <w:sz w:val="28"/>
          <w:szCs w:val="28"/>
          <w:lang w:val="en-US"/>
        </w:rPr>
        <w:t xml:space="preserve"> </w:t>
      </w:r>
    </w:p>
    <w:p w14:paraId="3508C2CB" w14:textId="5BB33344" w:rsidR="00212CE4" w:rsidRPr="00856400" w:rsidRDefault="00C34D4A" w:rsidP="00212CE4">
      <w:pPr>
        <w:rPr>
          <w:rFonts w:ascii="Arial" w:hAnsi="Arial" w:cs="Arial"/>
          <w:lang w:val="en-US"/>
        </w:rPr>
      </w:pPr>
      <w:r w:rsidRPr="00856400">
        <w:rPr>
          <w:rFonts w:ascii="Arial" w:hAnsi="Arial" w:cs="Arial"/>
          <w:lang w:val="en-US"/>
        </w:rPr>
        <w:t>The combination of luxury accommodations</w:t>
      </w:r>
      <w:r w:rsidR="0024563D" w:rsidRPr="00856400">
        <w:rPr>
          <w:rFonts w:ascii="Arial" w:hAnsi="Arial" w:cs="Arial"/>
          <w:lang w:val="en-US"/>
        </w:rPr>
        <w:t>,</w:t>
      </w:r>
      <w:r w:rsidRPr="00856400">
        <w:rPr>
          <w:rFonts w:ascii="Arial" w:hAnsi="Arial" w:cs="Arial"/>
          <w:lang w:val="en-US"/>
        </w:rPr>
        <w:t xml:space="preserve"> </w:t>
      </w:r>
      <w:proofErr w:type="spellStart"/>
      <w:r w:rsidRPr="00856400">
        <w:rPr>
          <w:rFonts w:ascii="Arial" w:hAnsi="Arial" w:cs="Arial"/>
          <w:lang w:val="en-US"/>
        </w:rPr>
        <w:t>personali</w:t>
      </w:r>
      <w:r w:rsidR="0024563D" w:rsidRPr="00856400">
        <w:rPr>
          <w:rFonts w:ascii="Arial" w:hAnsi="Arial" w:cs="Arial"/>
          <w:lang w:val="en-US"/>
        </w:rPr>
        <w:t>s</w:t>
      </w:r>
      <w:r w:rsidRPr="00856400">
        <w:rPr>
          <w:rFonts w:ascii="Arial" w:hAnsi="Arial" w:cs="Arial"/>
          <w:lang w:val="en-US"/>
        </w:rPr>
        <w:t>ed</w:t>
      </w:r>
      <w:proofErr w:type="spellEnd"/>
      <w:r w:rsidRPr="00856400">
        <w:rPr>
          <w:rFonts w:ascii="Arial" w:hAnsi="Arial" w:cs="Arial"/>
          <w:lang w:val="en-US"/>
        </w:rPr>
        <w:t xml:space="preserve"> service</w:t>
      </w:r>
      <w:r w:rsidR="0024563D" w:rsidRPr="00856400">
        <w:rPr>
          <w:rFonts w:ascii="Arial" w:hAnsi="Arial" w:cs="Arial"/>
          <w:lang w:val="en-US"/>
        </w:rPr>
        <w:t>,</w:t>
      </w:r>
      <w:r w:rsidRPr="00856400">
        <w:rPr>
          <w:rFonts w:ascii="Arial" w:hAnsi="Arial" w:cs="Arial"/>
          <w:lang w:val="en-US"/>
        </w:rPr>
        <w:t xml:space="preserve"> and sustainable operations defines Voco St. David's Hotel in Cardiff. The hotel enjoys a solid market position because of its advantageous location alongside complete amenities and Voco brand association. The analysis of competition and guest reports exposed maintenance employees with eagle eyes</w:t>
      </w:r>
      <w:r w:rsidR="0024563D" w:rsidRPr="00856400">
        <w:rPr>
          <w:rFonts w:ascii="Arial" w:hAnsi="Arial" w:cs="Arial"/>
          <w:lang w:val="en-US"/>
        </w:rPr>
        <w:t>,</w:t>
      </w:r>
      <w:r w:rsidRPr="00856400">
        <w:rPr>
          <w:rFonts w:ascii="Arial" w:hAnsi="Arial" w:cs="Arial"/>
          <w:lang w:val="en-US"/>
        </w:rPr>
        <w:t xml:space="preserve"> and spa areas that shined as </w:t>
      </w:r>
      <w:proofErr w:type="gramStart"/>
      <w:r w:rsidRPr="00856400">
        <w:rPr>
          <w:rFonts w:ascii="Arial" w:hAnsi="Arial" w:cs="Arial"/>
          <w:lang w:val="en-US"/>
        </w:rPr>
        <w:t>Hotel</w:t>
      </w:r>
      <w:proofErr w:type="gramEnd"/>
      <w:r w:rsidRPr="00856400">
        <w:rPr>
          <w:rFonts w:ascii="Arial" w:hAnsi="Arial" w:cs="Arial"/>
          <w:lang w:val="en-US"/>
        </w:rPr>
        <w:t xml:space="preserve"> weaknesses while pointing to cleaning schedules needing </w:t>
      </w:r>
      <w:proofErr w:type="spellStart"/>
      <w:r w:rsidRPr="00856400">
        <w:rPr>
          <w:rFonts w:ascii="Arial" w:hAnsi="Arial" w:cs="Arial"/>
          <w:lang w:val="en-US"/>
        </w:rPr>
        <w:t>optimi</w:t>
      </w:r>
      <w:r w:rsidR="00C34500">
        <w:rPr>
          <w:rFonts w:ascii="Arial" w:hAnsi="Arial" w:cs="Arial"/>
          <w:lang w:val="en-US"/>
        </w:rPr>
        <w:t>s</w:t>
      </w:r>
      <w:r w:rsidRPr="00856400">
        <w:rPr>
          <w:rFonts w:ascii="Arial" w:hAnsi="Arial" w:cs="Arial"/>
          <w:lang w:val="en-US"/>
        </w:rPr>
        <w:t>ation</w:t>
      </w:r>
      <w:proofErr w:type="spellEnd"/>
      <w:r w:rsidR="0024563D" w:rsidRPr="00856400">
        <w:rPr>
          <w:rFonts w:ascii="Arial" w:hAnsi="Arial" w:cs="Arial"/>
          <w:lang w:val="en-US"/>
        </w:rPr>
        <w:t>,</w:t>
      </w:r>
      <w:r w:rsidRPr="00856400">
        <w:rPr>
          <w:rFonts w:ascii="Arial" w:hAnsi="Arial" w:cs="Arial"/>
          <w:lang w:val="en-US"/>
        </w:rPr>
        <w:t xml:space="preserve"> dining coordination problems and system stability problems needing resolution.  </w:t>
      </w:r>
    </w:p>
    <w:p w14:paraId="2C25C19C" w14:textId="77777777" w:rsidR="00212CE4" w:rsidRPr="00856400" w:rsidRDefault="00C34D4A" w:rsidP="006C15DB">
      <w:pPr>
        <w:pStyle w:val="Heading2"/>
        <w:rPr>
          <w:rFonts w:ascii="Arial" w:hAnsi="Arial" w:cs="Arial"/>
          <w:i/>
          <w:iCs/>
          <w:sz w:val="28"/>
          <w:szCs w:val="28"/>
          <w:lang w:val="en-US"/>
        </w:rPr>
      </w:pPr>
      <w:bookmarkStart w:id="14" w:name="_Toc189848758"/>
      <w:r w:rsidRPr="00856400">
        <w:rPr>
          <w:rFonts w:ascii="Arial" w:hAnsi="Arial" w:cs="Arial"/>
          <w:i/>
          <w:iCs/>
          <w:sz w:val="28"/>
          <w:szCs w:val="28"/>
          <w:lang w:val="en-US"/>
        </w:rPr>
        <w:t>Recommendations</w:t>
      </w:r>
      <w:bookmarkEnd w:id="14"/>
      <w:r w:rsidRPr="00856400">
        <w:rPr>
          <w:rFonts w:ascii="Arial" w:hAnsi="Arial" w:cs="Arial"/>
          <w:i/>
          <w:iCs/>
          <w:sz w:val="28"/>
          <w:szCs w:val="28"/>
          <w:lang w:val="en-US"/>
        </w:rPr>
        <w:t xml:space="preserve">  </w:t>
      </w:r>
    </w:p>
    <w:p w14:paraId="3F814BAC" w14:textId="77777777" w:rsidR="00212CE4" w:rsidRPr="00856400" w:rsidRDefault="00C34D4A" w:rsidP="00E4331F">
      <w:pPr>
        <w:rPr>
          <w:rFonts w:ascii="Arial" w:hAnsi="Arial" w:cs="Arial"/>
          <w:lang w:val="en-US"/>
        </w:rPr>
      </w:pPr>
      <w:r w:rsidRPr="00856400">
        <w:rPr>
          <w:rFonts w:ascii="Arial" w:hAnsi="Arial" w:cs="Arial"/>
          <w:lang w:val="en-US"/>
        </w:rPr>
        <w:t xml:space="preserve">The hotel should implement these upcoming recommendations to improve guest fulfilment while sustaining its marketplace domination.  </w:t>
      </w:r>
    </w:p>
    <w:p w14:paraId="5E40E2B2" w14:textId="77777777" w:rsidR="00212CE4" w:rsidRPr="00856400" w:rsidRDefault="00C34D4A" w:rsidP="00066169">
      <w:pPr>
        <w:pStyle w:val="ListParagraph"/>
        <w:numPr>
          <w:ilvl w:val="0"/>
          <w:numId w:val="5"/>
        </w:numPr>
        <w:rPr>
          <w:rFonts w:ascii="Arial" w:hAnsi="Arial" w:cs="Arial"/>
          <w:lang w:val="en-US"/>
        </w:rPr>
      </w:pPr>
      <w:r w:rsidRPr="00856400">
        <w:rPr>
          <w:rFonts w:ascii="Arial" w:hAnsi="Arial" w:cs="Arial"/>
          <w:lang w:val="en-US"/>
        </w:rPr>
        <w:t>The hotel should use operational efficiency methods to schedule housekeeping while distributing resources smartly to reduce delays when guest numbers peak</w:t>
      </w:r>
      <w:r w:rsidR="00E4331F" w:rsidRPr="00856400">
        <w:rPr>
          <w:rFonts w:ascii="Arial" w:hAnsi="Arial" w:cs="Arial"/>
          <w:lang w:val="en-US"/>
        </w:rPr>
        <w:t xml:space="preserve"> (Stringam and Gerdes, 2021)</w:t>
      </w:r>
      <w:r w:rsidRPr="00856400">
        <w:rPr>
          <w:rFonts w:ascii="Arial" w:hAnsi="Arial" w:cs="Arial"/>
          <w:lang w:val="en-US"/>
        </w:rPr>
        <w:t xml:space="preserve">.  </w:t>
      </w:r>
    </w:p>
    <w:p w14:paraId="7A459F00" w14:textId="238DB935" w:rsidR="00212CE4" w:rsidRPr="00856400" w:rsidRDefault="00C34D4A" w:rsidP="00066169">
      <w:pPr>
        <w:pStyle w:val="ListParagraph"/>
        <w:numPr>
          <w:ilvl w:val="0"/>
          <w:numId w:val="5"/>
        </w:numPr>
        <w:rPr>
          <w:rFonts w:ascii="Arial" w:hAnsi="Arial" w:cs="Arial"/>
          <w:lang w:val="en-US"/>
        </w:rPr>
      </w:pPr>
      <w:r w:rsidRPr="00856400">
        <w:rPr>
          <w:rFonts w:ascii="Arial" w:hAnsi="Arial" w:cs="Arial"/>
          <w:lang w:val="en-US"/>
        </w:rPr>
        <w:t xml:space="preserve">The dining service staff must receive better coordination training to </w:t>
      </w:r>
      <w:proofErr w:type="spellStart"/>
      <w:r w:rsidRPr="00856400">
        <w:rPr>
          <w:rFonts w:ascii="Arial" w:hAnsi="Arial" w:cs="Arial"/>
          <w:lang w:val="en-US"/>
        </w:rPr>
        <w:t>minimi</w:t>
      </w:r>
      <w:r w:rsidR="0024563D" w:rsidRPr="00856400">
        <w:rPr>
          <w:rFonts w:ascii="Arial" w:hAnsi="Arial" w:cs="Arial"/>
          <w:lang w:val="en-US"/>
        </w:rPr>
        <w:t>s</w:t>
      </w:r>
      <w:r w:rsidRPr="00856400">
        <w:rPr>
          <w:rFonts w:ascii="Arial" w:hAnsi="Arial" w:cs="Arial"/>
          <w:lang w:val="en-US"/>
        </w:rPr>
        <w:t>e</w:t>
      </w:r>
      <w:proofErr w:type="spellEnd"/>
      <w:r w:rsidRPr="00856400">
        <w:rPr>
          <w:rFonts w:ascii="Arial" w:hAnsi="Arial" w:cs="Arial"/>
          <w:lang w:val="en-US"/>
        </w:rPr>
        <w:t xml:space="preserve"> mealtime wait times while delivering superior dining facilities.  </w:t>
      </w:r>
    </w:p>
    <w:p w14:paraId="5BF1C91F" w14:textId="0F06F0BD" w:rsidR="00212CE4" w:rsidRPr="00856400" w:rsidRDefault="00C34D4A" w:rsidP="00066169">
      <w:pPr>
        <w:pStyle w:val="ListParagraph"/>
        <w:numPr>
          <w:ilvl w:val="0"/>
          <w:numId w:val="5"/>
        </w:numPr>
        <w:rPr>
          <w:rFonts w:ascii="Arial" w:hAnsi="Arial" w:cs="Arial"/>
          <w:lang w:val="en-US"/>
        </w:rPr>
      </w:pPr>
      <w:r w:rsidRPr="00856400">
        <w:rPr>
          <w:rFonts w:ascii="Arial" w:hAnsi="Arial" w:cs="Arial"/>
          <w:lang w:val="en-US"/>
        </w:rPr>
        <w:t>The hotel should fund dependable digital systems</w:t>
      </w:r>
      <w:r w:rsidR="0024563D" w:rsidRPr="00856400">
        <w:rPr>
          <w:rFonts w:ascii="Arial" w:hAnsi="Arial" w:cs="Arial"/>
          <w:lang w:val="en-US"/>
        </w:rPr>
        <w:t>,</w:t>
      </w:r>
      <w:r w:rsidRPr="00856400">
        <w:rPr>
          <w:rFonts w:ascii="Arial" w:hAnsi="Arial" w:cs="Arial"/>
          <w:lang w:val="en-US"/>
        </w:rPr>
        <w:t xml:space="preserve"> which include smart room features also supported with staff training for solving technological problems.  </w:t>
      </w:r>
    </w:p>
    <w:p w14:paraId="65BD897E" w14:textId="77777777" w:rsidR="00212CE4" w:rsidRPr="00856400" w:rsidRDefault="00C34D4A" w:rsidP="00066169">
      <w:pPr>
        <w:pStyle w:val="ListParagraph"/>
        <w:numPr>
          <w:ilvl w:val="0"/>
          <w:numId w:val="5"/>
        </w:numPr>
        <w:rPr>
          <w:rFonts w:ascii="Arial" w:hAnsi="Arial" w:cs="Arial"/>
          <w:lang w:val="en-US"/>
        </w:rPr>
      </w:pPr>
      <w:r w:rsidRPr="00856400">
        <w:rPr>
          <w:rFonts w:ascii="Arial" w:hAnsi="Arial" w:cs="Arial"/>
          <w:lang w:val="en-US"/>
        </w:rPr>
        <w:t>The hotel will sustain its sustainability goals by inventing new eco-friendly procedures while boosting the procurement of local production materials</w:t>
      </w:r>
      <w:r w:rsidR="00E4331F" w:rsidRPr="00856400">
        <w:rPr>
          <w:rFonts w:ascii="Arial" w:hAnsi="Arial" w:cs="Arial"/>
          <w:lang w:val="en-US"/>
        </w:rPr>
        <w:t xml:space="preserve"> (Lagun, 2023)</w:t>
      </w:r>
      <w:r w:rsidRPr="00856400">
        <w:rPr>
          <w:rFonts w:ascii="Arial" w:hAnsi="Arial" w:cs="Arial"/>
          <w:lang w:val="en-US"/>
        </w:rPr>
        <w:t xml:space="preserve">.  </w:t>
      </w:r>
    </w:p>
    <w:p w14:paraId="3350A1CF" w14:textId="77777777" w:rsidR="00212CE4" w:rsidRPr="00856400" w:rsidRDefault="00C34D4A" w:rsidP="00066169">
      <w:pPr>
        <w:pStyle w:val="ListParagraph"/>
        <w:numPr>
          <w:ilvl w:val="0"/>
          <w:numId w:val="5"/>
        </w:numPr>
        <w:rPr>
          <w:rFonts w:ascii="Arial" w:hAnsi="Arial" w:cs="Arial"/>
          <w:lang w:val="en-US"/>
        </w:rPr>
      </w:pPr>
      <w:r w:rsidRPr="00856400">
        <w:rPr>
          <w:rFonts w:ascii="Arial" w:hAnsi="Arial" w:cs="Arial"/>
          <w:lang w:val="en-US"/>
        </w:rPr>
        <w:t xml:space="preserve">The hotel should establish training programs for staff that combine service advancement and technology adoption methods to preserve superior quality service levels.  </w:t>
      </w:r>
    </w:p>
    <w:p w14:paraId="375C3F6B" w14:textId="77777777" w:rsidR="00212CE4" w:rsidRPr="00856400" w:rsidRDefault="00C34D4A" w:rsidP="00212CE4">
      <w:pPr>
        <w:rPr>
          <w:rFonts w:ascii="Arial" w:hAnsi="Arial" w:cs="Arial"/>
          <w:lang w:val="en-US"/>
        </w:rPr>
      </w:pPr>
      <w:r w:rsidRPr="00856400">
        <w:rPr>
          <w:rFonts w:ascii="Arial" w:hAnsi="Arial" w:cs="Arial"/>
          <w:lang w:val="en-US"/>
        </w:rPr>
        <w:t>These recommendations when implemented will enable Voco St. David’s Hotel to achieve guest satisfaction excellence in the Cardiff premium hospitality market.</w:t>
      </w:r>
    </w:p>
    <w:p w14:paraId="68F9AEB4" w14:textId="77777777" w:rsidR="00A27BCA" w:rsidRDefault="00C34D4A">
      <w:pPr>
        <w:spacing w:before="0" w:after="160" w:line="259" w:lineRule="auto"/>
        <w:jc w:val="left"/>
        <w:rPr>
          <w:lang w:val="en-US"/>
        </w:rPr>
      </w:pPr>
      <w:r>
        <w:rPr>
          <w:lang w:val="en-US"/>
        </w:rPr>
        <w:br w:type="page"/>
      </w:r>
    </w:p>
    <w:p w14:paraId="4DB0307E" w14:textId="77777777" w:rsidR="00A27BCA" w:rsidRPr="00856400" w:rsidRDefault="00C34D4A" w:rsidP="00A27BCA">
      <w:pPr>
        <w:pStyle w:val="Heading1"/>
        <w:rPr>
          <w:rFonts w:ascii="Arial" w:hAnsi="Arial" w:cs="Arial"/>
          <w:i/>
          <w:iCs/>
          <w:lang w:val="en-US"/>
        </w:rPr>
      </w:pPr>
      <w:bookmarkStart w:id="15" w:name="_Toc189848759"/>
      <w:r w:rsidRPr="00856400">
        <w:rPr>
          <w:rFonts w:ascii="Arial" w:hAnsi="Arial" w:cs="Arial"/>
          <w:i/>
          <w:iCs/>
          <w:lang w:val="en-US"/>
        </w:rPr>
        <w:lastRenderedPageBreak/>
        <w:t>Discussion</w:t>
      </w:r>
      <w:bookmarkEnd w:id="15"/>
    </w:p>
    <w:p w14:paraId="7B412A56" w14:textId="77777777" w:rsidR="00A27BCA" w:rsidRPr="00856400" w:rsidRDefault="00C34D4A" w:rsidP="00F773ED">
      <w:pPr>
        <w:pStyle w:val="Heading2"/>
        <w:rPr>
          <w:rFonts w:ascii="Arial" w:hAnsi="Arial" w:cs="Arial"/>
          <w:lang w:val="en-US"/>
        </w:rPr>
      </w:pPr>
      <w:bookmarkStart w:id="16" w:name="_Toc189848760"/>
      <w:r w:rsidRPr="00856400">
        <w:rPr>
          <w:rFonts w:ascii="Arial" w:hAnsi="Arial" w:cs="Arial"/>
          <w:lang w:val="en-US"/>
        </w:rPr>
        <w:t>Introduction</w:t>
      </w:r>
      <w:bookmarkEnd w:id="16"/>
    </w:p>
    <w:p w14:paraId="0E0219E9" w14:textId="77777777" w:rsidR="00A27BCA" w:rsidRPr="00856400" w:rsidRDefault="00C34D4A" w:rsidP="00A27BCA">
      <w:pPr>
        <w:rPr>
          <w:rFonts w:ascii="Arial" w:hAnsi="Arial" w:cs="Arial"/>
          <w:lang w:val="en-US"/>
        </w:rPr>
      </w:pPr>
      <w:r w:rsidRPr="00856400">
        <w:rPr>
          <w:rFonts w:ascii="Arial" w:hAnsi="Arial" w:cs="Arial"/>
          <w:lang w:val="en-US"/>
        </w:rPr>
        <w:t>In the discussion section, the study results from the research about guest satisfaction and service quality at the Voco St. David’s Hote</w:t>
      </w:r>
      <w:r w:rsidR="00E63887" w:rsidRPr="00856400">
        <w:rPr>
          <w:rFonts w:ascii="Arial" w:hAnsi="Arial" w:cs="Arial"/>
          <w:lang w:val="en-US"/>
        </w:rPr>
        <w:t>l, Cardiff are critically analys</w:t>
      </w:r>
      <w:r w:rsidRPr="00856400">
        <w:rPr>
          <w:rFonts w:ascii="Arial" w:hAnsi="Arial" w:cs="Arial"/>
          <w:lang w:val="en-US"/>
        </w:rPr>
        <w:t xml:space="preserve">ed. In order to study guest experiences this study used second research involving online reviews, academic literature and hotel reports. Key findings indicate that customer popularity, fast problem-settling, and </w:t>
      </w:r>
      <w:r w:rsidR="000A1560" w:rsidRPr="00856400">
        <w:rPr>
          <w:rFonts w:ascii="Arial" w:hAnsi="Arial" w:cs="Arial"/>
          <w:lang w:val="en-US"/>
        </w:rPr>
        <w:t xml:space="preserve">the </w:t>
      </w:r>
      <w:r w:rsidRPr="00856400">
        <w:rPr>
          <w:rFonts w:ascii="Arial" w:hAnsi="Arial" w:cs="Arial"/>
          <w:lang w:val="en-US"/>
        </w:rPr>
        <w:t xml:space="preserve">professionalism of the staff are essential elements of guest satisfaction. Improvement was also noted in, for example, inconsistent housekeeping, long waiting times in dining services and sporadic technology failures.  </w:t>
      </w:r>
    </w:p>
    <w:p w14:paraId="01A8AC15" w14:textId="77777777" w:rsidR="00A27BCA" w:rsidRPr="00856400" w:rsidRDefault="00C34D4A" w:rsidP="00A27BCA">
      <w:pPr>
        <w:rPr>
          <w:rFonts w:ascii="Arial" w:hAnsi="Arial" w:cs="Arial"/>
          <w:lang w:val="en-US"/>
        </w:rPr>
      </w:pPr>
      <w:r w:rsidRPr="00856400">
        <w:rPr>
          <w:rFonts w:ascii="Arial" w:hAnsi="Arial" w:cs="Arial"/>
          <w:lang w:val="en-US"/>
        </w:rPr>
        <w:t xml:space="preserve">In this section they interpret the findings as the basis of existing literature and research topic and objectives. However, it examines the consequences of the results for luxury hotel management and points out study limitations. Additionally, it describes areas within Voco St. David’s Hotel which are critical to enhance the service quality to </w:t>
      </w:r>
      <w:r w:rsidR="006D4F1F" w:rsidRPr="00856400">
        <w:rPr>
          <w:rFonts w:ascii="Arial" w:hAnsi="Arial" w:cs="Arial"/>
          <w:lang w:val="en-US"/>
        </w:rPr>
        <w:t xml:space="preserve">retain competitive advantage.  </w:t>
      </w:r>
    </w:p>
    <w:p w14:paraId="3EDE4A17" w14:textId="77777777" w:rsidR="00A27BCA" w:rsidRPr="00856400" w:rsidRDefault="00C34D4A" w:rsidP="00A27BCA">
      <w:pPr>
        <w:rPr>
          <w:rFonts w:ascii="Arial" w:hAnsi="Arial" w:cs="Arial"/>
          <w:lang w:val="en-US"/>
        </w:rPr>
      </w:pPr>
      <w:r w:rsidRPr="00856400">
        <w:rPr>
          <w:rFonts w:ascii="Arial" w:hAnsi="Arial" w:cs="Arial"/>
          <w:lang w:val="en-US"/>
        </w:rPr>
        <w:t xml:space="preserve">The structure of the discussion is as follows.  </w:t>
      </w:r>
    </w:p>
    <w:p w14:paraId="70CD317D" w14:textId="77777777" w:rsidR="00A27BCA" w:rsidRPr="00856400" w:rsidRDefault="00C34D4A" w:rsidP="006D4F1F">
      <w:pPr>
        <w:pStyle w:val="ListParagraph"/>
        <w:numPr>
          <w:ilvl w:val="0"/>
          <w:numId w:val="10"/>
        </w:numPr>
        <w:rPr>
          <w:rFonts w:ascii="Arial" w:hAnsi="Arial" w:cs="Arial"/>
          <w:lang w:val="en-US"/>
        </w:rPr>
      </w:pPr>
      <w:r w:rsidRPr="00856400">
        <w:rPr>
          <w:rFonts w:ascii="Arial" w:hAnsi="Arial" w:cs="Arial"/>
          <w:lang w:val="en-US"/>
        </w:rPr>
        <w:t xml:space="preserve">Interpretation of key findings and their alignment with existing research.  </w:t>
      </w:r>
    </w:p>
    <w:p w14:paraId="0AF08B9D" w14:textId="77777777" w:rsidR="00A27BCA" w:rsidRPr="00856400" w:rsidRDefault="00C34D4A" w:rsidP="006D4F1F">
      <w:pPr>
        <w:pStyle w:val="ListParagraph"/>
        <w:numPr>
          <w:ilvl w:val="0"/>
          <w:numId w:val="10"/>
        </w:numPr>
        <w:rPr>
          <w:rFonts w:ascii="Arial" w:hAnsi="Arial" w:cs="Arial"/>
          <w:lang w:val="en-US"/>
        </w:rPr>
      </w:pPr>
      <w:r w:rsidRPr="00856400">
        <w:rPr>
          <w:rFonts w:ascii="Arial" w:hAnsi="Arial" w:cs="Arial"/>
          <w:lang w:val="en-US"/>
        </w:rPr>
        <w:t xml:space="preserve">Evaluation of the extent to which findings respond to the research problem.  </w:t>
      </w:r>
    </w:p>
    <w:p w14:paraId="4928BB9C" w14:textId="77777777" w:rsidR="00A27BCA" w:rsidRPr="00856400" w:rsidRDefault="00C34D4A" w:rsidP="006D4F1F">
      <w:pPr>
        <w:pStyle w:val="ListParagraph"/>
        <w:numPr>
          <w:ilvl w:val="0"/>
          <w:numId w:val="10"/>
        </w:numPr>
        <w:rPr>
          <w:rFonts w:ascii="Arial" w:hAnsi="Arial" w:cs="Arial"/>
          <w:lang w:val="en-US"/>
        </w:rPr>
      </w:pPr>
      <w:r w:rsidRPr="00856400">
        <w:rPr>
          <w:rFonts w:ascii="Arial" w:hAnsi="Arial" w:cs="Arial"/>
          <w:lang w:val="en-US"/>
        </w:rPr>
        <w:t xml:space="preserve">Practical implications for hotel management.  </w:t>
      </w:r>
    </w:p>
    <w:p w14:paraId="3AB224A4" w14:textId="77777777" w:rsidR="00A27BCA" w:rsidRPr="00856400" w:rsidRDefault="00C34D4A" w:rsidP="006D4F1F">
      <w:pPr>
        <w:pStyle w:val="ListParagraph"/>
        <w:numPr>
          <w:ilvl w:val="0"/>
          <w:numId w:val="10"/>
        </w:numPr>
        <w:rPr>
          <w:rFonts w:ascii="Arial" w:hAnsi="Arial" w:cs="Arial"/>
          <w:lang w:val="en-US"/>
        </w:rPr>
      </w:pPr>
      <w:r w:rsidRPr="00856400">
        <w:rPr>
          <w:rFonts w:ascii="Arial" w:hAnsi="Arial" w:cs="Arial"/>
          <w:lang w:val="en-US"/>
        </w:rPr>
        <w:t xml:space="preserve">Study limitations and their impact on results.  </w:t>
      </w:r>
    </w:p>
    <w:p w14:paraId="5F3480AB" w14:textId="77777777" w:rsidR="00A27BCA" w:rsidRPr="00856400" w:rsidRDefault="00C34D4A" w:rsidP="006D4F1F">
      <w:pPr>
        <w:pStyle w:val="ListParagraph"/>
        <w:numPr>
          <w:ilvl w:val="0"/>
          <w:numId w:val="10"/>
        </w:numPr>
        <w:rPr>
          <w:rFonts w:ascii="Arial" w:hAnsi="Arial" w:cs="Arial"/>
          <w:lang w:val="en-US"/>
        </w:rPr>
      </w:pPr>
      <w:r w:rsidRPr="00856400">
        <w:rPr>
          <w:rFonts w:ascii="Arial" w:hAnsi="Arial" w:cs="Arial"/>
          <w:lang w:val="en-US"/>
        </w:rPr>
        <w:t xml:space="preserve">Suggestions for future research.  </w:t>
      </w:r>
    </w:p>
    <w:p w14:paraId="7C38F8D5" w14:textId="77777777" w:rsidR="00A27BCA" w:rsidRPr="00856400" w:rsidRDefault="00C34D4A" w:rsidP="00A27BCA">
      <w:pPr>
        <w:rPr>
          <w:rFonts w:ascii="Arial" w:hAnsi="Arial" w:cs="Arial"/>
          <w:lang w:val="en-US"/>
        </w:rPr>
      </w:pPr>
      <w:r w:rsidRPr="00856400">
        <w:rPr>
          <w:rFonts w:ascii="Arial" w:hAnsi="Arial" w:cs="Arial"/>
          <w:lang w:val="en-US"/>
        </w:rPr>
        <w:t xml:space="preserve">This section critically analyses the results in order to understand how Voco St David’s Hotel can improve guest satisfaction as well as contribute to the overall hospitality sector.  </w:t>
      </w:r>
    </w:p>
    <w:p w14:paraId="30AF05FB" w14:textId="77777777" w:rsidR="00F47E26" w:rsidRPr="00856400" w:rsidRDefault="00C34D4A">
      <w:pPr>
        <w:spacing w:before="0" w:after="160" w:line="259" w:lineRule="auto"/>
        <w:jc w:val="left"/>
        <w:rPr>
          <w:rFonts w:ascii="Arial" w:hAnsi="Arial" w:cs="Arial"/>
          <w:lang w:val="en-US"/>
        </w:rPr>
      </w:pPr>
      <w:r w:rsidRPr="00856400">
        <w:rPr>
          <w:rFonts w:ascii="Arial" w:hAnsi="Arial" w:cs="Arial"/>
          <w:lang w:val="en-US"/>
        </w:rPr>
        <w:br w:type="page"/>
      </w:r>
    </w:p>
    <w:p w14:paraId="458538BD" w14:textId="77777777" w:rsidR="00F47E26" w:rsidRPr="00856400" w:rsidRDefault="00C34D4A" w:rsidP="00CE7808">
      <w:pPr>
        <w:pStyle w:val="Heading2"/>
        <w:rPr>
          <w:rFonts w:ascii="Arial" w:hAnsi="Arial" w:cs="Arial"/>
          <w:lang w:val="en-US"/>
        </w:rPr>
      </w:pPr>
      <w:bookmarkStart w:id="17" w:name="_Toc189848761"/>
      <w:r w:rsidRPr="00856400">
        <w:rPr>
          <w:rFonts w:ascii="Arial" w:hAnsi="Arial" w:cs="Arial"/>
          <w:lang w:val="en-US"/>
        </w:rPr>
        <w:lastRenderedPageBreak/>
        <w:t>Critical Interpretation of Findings</w:t>
      </w:r>
      <w:bookmarkEnd w:id="17"/>
      <w:r w:rsidRPr="00856400">
        <w:rPr>
          <w:rFonts w:ascii="Arial" w:hAnsi="Arial" w:cs="Arial"/>
          <w:lang w:val="en-US"/>
        </w:rPr>
        <w:t xml:space="preserve"> </w:t>
      </w:r>
    </w:p>
    <w:p w14:paraId="22DE7A3C" w14:textId="77777777" w:rsidR="00CE7808" w:rsidRPr="00856400" w:rsidRDefault="00C34D4A" w:rsidP="00F47E26">
      <w:pPr>
        <w:rPr>
          <w:rFonts w:ascii="Arial" w:hAnsi="Arial" w:cs="Arial"/>
          <w:lang w:val="en-US"/>
        </w:rPr>
      </w:pPr>
      <w:r w:rsidRPr="00856400">
        <w:rPr>
          <w:rFonts w:ascii="Arial" w:hAnsi="Arial" w:cs="Arial"/>
          <w:lang w:val="en-US"/>
        </w:rPr>
        <w:t>The research results on guest satisfaction and service quality at Voco St. David's Hotel are in accordance with some prevailing hospitality theories. The findings showed that the importance of key themes such as responsiveness, cleanliness, staff behaviour, digital service innovation and sustainability in determining a perception of a hotel was demonstrated</w:t>
      </w:r>
      <w:r w:rsidR="00293EF2" w:rsidRPr="00856400">
        <w:rPr>
          <w:rFonts w:ascii="Arial" w:hAnsi="Arial" w:cs="Arial"/>
          <w:lang w:val="en-US"/>
        </w:rPr>
        <w:t xml:space="preserve"> (Singgalen, 2024)</w:t>
      </w:r>
      <w:r w:rsidRPr="00856400">
        <w:rPr>
          <w:rFonts w:ascii="Arial" w:hAnsi="Arial" w:cs="Arial"/>
          <w:lang w:val="en-US"/>
        </w:rPr>
        <w:t xml:space="preserve">. The latter critically evaluates these findings via the other relevant literature in this areas.  </w:t>
      </w:r>
    </w:p>
    <w:p w14:paraId="4C0425E4" w14:textId="77777777" w:rsidR="00F47E26" w:rsidRPr="00856400" w:rsidRDefault="00C34D4A" w:rsidP="00F47E26">
      <w:pPr>
        <w:rPr>
          <w:rFonts w:ascii="Arial" w:hAnsi="Arial" w:cs="Arial"/>
          <w:b/>
          <w:i/>
          <w:iCs/>
          <w:lang w:val="en-US"/>
        </w:rPr>
      </w:pPr>
      <w:r w:rsidRPr="00856400">
        <w:rPr>
          <w:rFonts w:ascii="Arial" w:hAnsi="Arial" w:cs="Arial"/>
          <w:b/>
          <w:i/>
          <w:iCs/>
          <w:lang w:val="en-US"/>
        </w:rPr>
        <w:t xml:space="preserve">Responsiveness and Staff Behavior  </w:t>
      </w:r>
    </w:p>
    <w:p w14:paraId="562E6A5A" w14:textId="77777777" w:rsidR="00F47E26" w:rsidRPr="00856400" w:rsidRDefault="00C34D4A" w:rsidP="00F47E26">
      <w:pPr>
        <w:rPr>
          <w:rFonts w:ascii="Arial" w:hAnsi="Arial" w:cs="Arial"/>
          <w:lang w:val="en-US"/>
        </w:rPr>
      </w:pPr>
      <w:r w:rsidRPr="00856400">
        <w:rPr>
          <w:rFonts w:ascii="Arial" w:hAnsi="Arial" w:cs="Arial"/>
          <w:lang w:val="en-US"/>
        </w:rPr>
        <w:t>It was shown that guests are extremely enthusiastic if hotel staff provide quick and effective reactions. This contributed to the reviews often mentioning that friendly and professional employees were the reason for positive experiences</w:t>
      </w:r>
      <w:r w:rsidR="0086012B" w:rsidRPr="00856400">
        <w:rPr>
          <w:rFonts w:ascii="Arial" w:hAnsi="Arial" w:cs="Arial"/>
          <w:lang w:val="en-US"/>
        </w:rPr>
        <w:t xml:space="preserve"> (Cheng and Tung, 2021)</w:t>
      </w:r>
      <w:r w:rsidRPr="00856400">
        <w:rPr>
          <w:rFonts w:ascii="Arial" w:hAnsi="Arial" w:cs="Arial"/>
          <w:lang w:val="en-US"/>
        </w:rPr>
        <w:t xml:space="preserve">. This finding is consistent with </w:t>
      </w:r>
      <w:r w:rsidR="00CE7808" w:rsidRPr="00856400">
        <w:rPr>
          <w:rFonts w:ascii="Arial" w:hAnsi="Arial" w:cs="Arial"/>
          <w:lang w:val="en-US"/>
        </w:rPr>
        <w:t>the SERVQUAL model</w:t>
      </w:r>
      <w:r w:rsidRPr="00856400">
        <w:rPr>
          <w:rFonts w:ascii="Arial" w:hAnsi="Arial" w:cs="Arial"/>
          <w:lang w:val="en-US"/>
        </w:rPr>
        <w:t xml:space="preserve"> in that responsiveness and assurance are the key service quality dimensions. Staff responsiveness is considered by Wu and Ko (2013) one of the strongest predictors of guest satisfact</w:t>
      </w:r>
      <w:r w:rsidR="00CE7808" w:rsidRPr="00856400">
        <w:rPr>
          <w:rFonts w:ascii="Arial" w:hAnsi="Arial" w:cs="Arial"/>
          <w:lang w:val="en-US"/>
        </w:rPr>
        <w:t xml:space="preserve">ion in luxury hotels as well.  </w:t>
      </w:r>
    </w:p>
    <w:p w14:paraId="4DB2E652" w14:textId="77777777" w:rsidR="00F47E26" w:rsidRPr="00856400" w:rsidRDefault="00C34D4A" w:rsidP="00F47E26">
      <w:pPr>
        <w:rPr>
          <w:rFonts w:ascii="Arial" w:hAnsi="Arial" w:cs="Arial"/>
          <w:lang w:val="en-US"/>
        </w:rPr>
      </w:pPr>
      <w:r w:rsidRPr="00856400">
        <w:rPr>
          <w:rFonts w:ascii="Arial" w:hAnsi="Arial" w:cs="Arial"/>
          <w:lang w:val="en-US"/>
        </w:rPr>
        <w:t>Still, there were signs of slow responses and therefore the service consistency may be a challenge. Guest loyalty requires that high service level is maintained during busy times, as Kandampully and Suhartanto (2000) suggest</w:t>
      </w:r>
      <w:r w:rsidR="0086012B" w:rsidRPr="00856400">
        <w:rPr>
          <w:rFonts w:ascii="Arial" w:hAnsi="Arial" w:cs="Arial"/>
          <w:lang w:val="en-US"/>
        </w:rPr>
        <w:t xml:space="preserve"> (King’ori, 2021)</w:t>
      </w:r>
      <w:r w:rsidRPr="00856400">
        <w:rPr>
          <w:rFonts w:ascii="Arial" w:hAnsi="Arial" w:cs="Arial"/>
          <w:lang w:val="en-US"/>
        </w:rPr>
        <w:t xml:space="preserve">. It implies that Voco St. David’s Hotel may also gain from staff training and operational modulations </w:t>
      </w:r>
      <w:r w:rsidR="00CE7808" w:rsidRPr="00856400">
        <w:rPr>
          <w:rFonts w:ascii="Arial" w:hAnsi="Arial" w:cs="Arial"/>
          <w:lang w:val="en-US"/>
        </w:rPr>
        <w:t xml:space="preserve">in managing peak time demand.  </w:t>
      </w:r>
    </w:p>
    <w:p w14:paraId="633AB9A5" w14:textId="77777777" w:rsidR="00F47E26" w:rsidRPr="00856400" w:rsidRDefault="00C34D4A" w:rsidP="00F47E26">
      <w:pPr>
        <w:rPr>
          <w:rFonts w:ascii="Arial" w:hAnsi="Arial" w:cs="Arial"/>
          <w:b/>
          <w:i/>
          <w:iCs/>
          <w:lang w:val="en-US"/>
        </w:rPr>
      </w:pPr>
      <w:r w:rsidRPr="00856400">
        <w:rPr>
          <w:rFonts w:ascii="Arial" w:hAnsi="Arial" w:cs="Arial"/>
          <w:b/>
          <w:i/>
          <w:iCs/>
          <w:lang w:val="en-US"/>
        </w:rPr>
        <w:t xml:space="preserve">Cleanliness and Housekeeping Consistency  </w:t>
      </w:r>
    </w:p>
    <w:p w14:paraId="5EF0D152" w14:textId="77777777" w:rsidR="00F47E26" w:rsidRPr="00856400" w:rsidRDefault="00C34D4A" w:rsidP="00F47E26">
      <w:pPr>
        <w:rPr>
          <w:rFonts w:ascii="Arial" w:hAnsi="Arial" w:cs="Arial"/>
          <w:lang w:val="en-US"/>
        </w:rPr>
      </w:pPr>
      <w:r w:rsidRPr="00856400">
        <w:rPr>
          <w:rFonts w:ascii="Arial" w:hAnsi="Arial" w:cs="Arial"/>
          <w:lang w:val="en-US"/>
        </w:rPr>
        <w:t>Guest reviews often mention cleanliness as an important aspect of satisfaction. Guests were very many praising the hotel's rooms and the public areas to be well maintained, in support of Grönroos’s (1984) service quality model that distinguishes between technical quality, (what is delivered), and functional quality (how this is delivered)</w:t>
      </w:r>
      <w:r w:rsidR="0086012B" w:rsidRPr="00856400">
        <w:rPr>
          <w:rFonts w:ascii="Arial" w:hAnsi="Arial" w:cs="Arial"/>
          <w:lang w:val="en-US"/>
        </w:rPr>
        <w:t xml:space="preserve"> (Alwan and Rajab, 2021)</w:t>
      </w:r>
      <w:r w:rsidRPr="00856400">
        <w:rPr>
          <w:rFonts w:ascii="Arial" w:hAnsi="Arial" w:cs="Arial"/>
          <w:lang w:val="en-US"/>
        </w:rPr>
        <w:t xml:space="preserve">. Nevertheless, complaints regarding inconsistent housekeeping services </w:t>
      </w:r>
      <w:r w:rsidR="00CE7808" w:rsidRPr="00856400">
        <w:rPr>
          <w:rFonts w:ascii="Arial" w:hAnsi="Arial" w:cs="Arial"/>
          <w:lang w:val="en-US"/>
        </w:rPr>
        <w:t xml:space="preserve">indicate lack of consistency.  </w:t>
      </w:r>
    </w:p>
    <w:p w14:paraId="579B2395" w14:textId="77777777" w:rsidR="00F47E26" w:rsidRPr="00A27BCA" w:rsidRDefault="00C34D4A" w:rsidP="00A27BCA">
      <w:pPr>
        <w:rPr>
          <w:lang w:val="en-US"/>
        </w:rPr>
      </w:pPr>
      <w:r w:rsidRPr="00856400">
        <w:rPr>
          <w:rFonts w:ascii="Arial" w:hAnsi="Arial" w:cs="Arial"/>
          <w:lang w:val="en-US"/>
        </w:rPr>
        <w:t>This is consistent with what Bitner, Booms, and Tetreault (1990) argue that maintenance of inconsistencies of housekeeping for example may result in negative impacts on the guest perceptions</w:t>
      </w:r>
      <w:r w:rsidR="0086012B" w:rsidRPr="00856400">
        <w:rPr>
          <w:rFonts w:ascii="Arial" w:hAnsi="Arial" w:cs="Arial"/>
          <w:lang w:val="en-US"/>
        </w:rPr>
        <w:t xml:space="preserve"> (Parvazi Nia and Regnér, 2023)</w:t>
      </w:r>
      <w:r w:rsidRPr="00856400">
        <w:rPr>
          <w:rFonts w:ascii="Arial" w:hAnsi="Arial" w:cs="Arial"/>
          <w:lang w:val="en-US"/>
        </w:rPr>
        <w:t xml:space="preserve">. Swift service </w:t>
      </w:r>
      <w:r w:rsidRPr="00856400">
        <w:rPr>
          <w:rFonts w:ascii="Arial" w:hAnsi="Arial" w:cs="Arial"/>
          <w:lang w:val="en-US"/>
        </w:rPr>
        <w:lastRenderedPageBreak/>
        <w:t>recovery through, for instance, immediate room cleaning upon request according to lodging staff bolsters guest relation</w:t>
      </w:r>
      <w:r w:rsidR="00CE7808" w:rsidRPr="00856400">
        <w:rPr>
          <w:rFonts w:ascii="Arial" w:hAnsi="Arial" w:cs="Arial"/>
          <w:lang w:val="en-US"/>
        </w:rPr>
        <w:t>ships</w:t>
      </w:r>
      <w:r w:rsidR="00CE7808">
        <w:rPr>
          <w:lang w:val="en-US"/>
        </w:rPr>
        <w:t xml:space="preserve">. </w:t>
      </w:r>
    </w:p>
    <w:p w14:paraId="75B10170" w14:textId="77777777" w:rsidR="0057087E" w:rsidRPr="00856400" w:rsidRDefault="00C34D4A" w:rsidP="0057087E">
      <w:pPr>
        <w:rPr>
          <w:rFonts w:ascii="Arial" w:hAnsi="Arial" w:cs="Arial"/>
          <w:b/>
          <w:i/>
          <w:iCs/>
          <w:lang w:val="en-US"/>
        </w:rPr>
      </w:pPr>
      <w:r w:rsidRPr="00856400">
        <w:rPr>
          <w:rFonts w:ascii="Arial" w:hAnsi="Arial" w:cs="Arial"/>
          <w:b/>
          <w:i/>
          <w:iCs/>
          <w:lang w:val="en-US"/>
        </w:rPr>
        <w:t xml:space="preserve">Impact of Digital Service Innovation  </w:t>
      </w:r>
    </w:p>
    <w:p w14:paraId="22911EA0" w14:textId="77777777" w:rsidR="0057087E" w:rsidRPr="00856400" w:rsidRDefault="00C34D4A" w:rsidP="0057087E">
      <w:pPr>
        <w:rPr>
          <w:rFonts w:ascii="Arial" w:hAnsi="Arial" w:cs="Arial"/>
          <w:lang w:val="en-US"/>
        </w:rPr>
      </w:pPr>
      <w:r w:rsidRPr="00856400">
        <w:rPr>
          <w:rFonts w:ascii="Arial" w:hAnsi="Arial" w:cs="Arial"/>
          <w:lang w:val="en-US"/>
        </w:rPr>
        <w:t xml:space="preserve">As the study shows, guests enjoyed digital check-ins and smart room features but there was a failure in </w:t>
      </w:r>
      <w:proofErr w:type="gramStart"/>
      <w:r w:rsidRPr="00856400">
        <w:rPr>
          <w:rFonts w:ascii="Arial" w:hAnsi="Arial" w:cs="Arial"/>
          <w:lang w:val="en-US"/>
        </w:rPr>
        <w:t>the technology</w:t>
      </w:r>
      <w:proofErr w:type="gramEnd"/>
      <w:r w:rsidRPr="00856400">
        <w:rPr>
          <w:rFonts w:ascii="Arial" w:hAnsi="Arial" w:cs="Arial"/>
          <w:lang w:val="en-US"/>
        </w:rPr>
        <w:t>. This is in accordance with Buhalis and Law (2008) who argue that digital transformation in hospitality becomes more efficient but it requires seamless execution</w:t>
      </w:r>
      <w:r w:rsidR="006A2AEC" w:rsidRPr="00856400">
        <w:rPr>
          <w:rFonts w:ascii="Arial" w:hAnsi="Arial" w:cs="Arial"/>
          <w:lang w:val="en-US"/>
        </w:rPr>
        <w:t xml:space="preserve"> (Sanli, 2024)</w:t>
      </w:r>
      <w:r w:rsidRPr="00856400">
        <w:rPr>
          <w:rFonts w:ascii="Arial" w:hAnsi="Arial" w:cs="Arial"/>
          <w:lang w:val="en-US"/>
        </w:rPr>
        <w:t>. More specifically, Gretzel and Sigala (2020) suggest that AI-based services, including virtual concierges, will be more helpful in shortening the response time and mak</w:t>
      </w:r>
      <w:r w:rsidR="00CE7808" w:rsidRPr="00856400">
        <w:rPr>
          <w:rFonts w:ascii="Arial" w:hAnsi="Arial" w:cs="Arial"/>
          <w:lang w:val="en-US"/>
        </w:rPr>
        <w:t xml:space="preserve">ing the service more convenient.  </w:t>
      </w:r>
    </w:p>
    <w:p w14:paraId="34509A32" w14:textId="77777777" w:rsidR="0057087E" w:rsidRPr="0057087E" w:rsidRDefault="00C34D4A" w:rsidP="0057087E">
      <w:pPr>
        <w:rPr>
          <w:lang w:val="en-US"/>
        </w:rPr>
      </w:pPr>
      <w:r w:rsidRPr="00856400">
        <w:rPr>
          <w:rFonts w:ascii="Arial" w:hAnsi="Arial" w:cs="Arial"/>
          <w:lang w:val="en-US"/>
        </w:rPr>
        <w:t>However, despite the advantages of technology, Shin and Jeong (2022) note that customer dissatisfaction can result if digital systems are not sufficiently trained staff</w:t>
      </w:r>
      <w:r w:rsidR="00B16027" w:rsidRPr="00856400">
        <w:rPr>
          <w:rFonts w:ascii="Arial" w:hAnsi="Arial" w:cs="Arial"/>
          <w:lang w:val="en-US"/>
        </w:rPr>
        <w:t xml:space="preserve"> (Shin and Jeong, 2022)</w:t>
      </w:r>
      <w:r w:rsidRPr="00856400">
        <w:rPr>
          <w:rFonts w:ascii="Arial" w:hAnsi="Arial" w:cs="Arial"/>
          <w:lang w:val="en-US"/>
        </w:rPr>
        <w:t>. A staff workshop to troubleshoot digital services could help Voco St David’s guests to hav</w:t>
      </w:r>
      <w:r w:rsidR="00CE7808" w:rsidRPr="00856400">
        <w:rPr>
          <w:rFonts w:ascii="Arial" w:hAnsi="Arial" w:cs="Arial"/>
          <w:lang w:val="en-US"/>
        </w:rPr>
        <w:t>e a more seamless experience.</w:t>
      </w:r>
      <w:r w:rsidR="00CE7808">
        <w:rPr>
          <w:lang w:val="en-US"/>
        </w:rPr>
        <w:t xml:space="preserve">  </w:t>
      </w:r>
    </w:p>
    <w:p w14:paraId="1338413D" w14:textId="77777777" w:rsidR="0057087E" w:rsidRPr="00856400" w:rsidRDefault="00C34D4A" w:rsidP="0057087E">
      <w:pPr>
        <w:rPr>
          <w:rFonts w:ascii="Arial" w:hAnsi="Arial" w:cs="Arial"/>
          <w:b/>
          <w:i/>
          <w:iCs/>
          <w:lang w:val="en-US"/>
        </w:rPr>
      </w:pPr>
      <w:r w:rsidRPr="00856400">
        <w:rPr>
          <w:rFonts w:ascii="Arial" w:hAnsi="Arial" w:cs="Arial"/>
          <w:b/>
          <w:i/>
          <w:iCs/>
          <w:lang w:val="en-US"/>
        </w:rPr>
        <w:t xml:space="preserve">Sustainability and Guest Perceptions  </w:t>
      </w:r>
    </w:p>
    <w:p w14:paraId="702B892A" w14:textId="77777777" w:rsidR="0057087E" w:rsidRPr="00856400" w:rsidRDefault="00C34D4A" w:rsidP="0057087E">
      <w:pPr>
        <w:rPr>
          <w:rFonts w:ascii="Arial" w:hAnsi="Arial" w:cs="Arial"/>
          <w:lang w:val="en-US"/>
        </w:rPr>
      </w:pPr>
      <w:r w:rsidRPr="00856400">
        <w:rPr>
          <w:rFonts w:ascii="Arial" w:hAnsi="Arial" w:cs="Arial"/>
          <w:lang w:val="en-US"/>
        </w:rPr>
        <w:t>There was a lot of presence of staying sustainable in positive guest reviews. The hotel's use of biodegradable toiletries, energy-saving systems and the plastic-free policy were many of them appreciated</w:t>
      </w:r>
      <w:r w:rsidR="00B16027" w:rsidRPr="00856400">
        <w:rPr>
          <w:rFonts w:ascii="Arial" w:hAnsi="Arial" w:cs="Arial"/>
          <w:lang w:val="en-US"/>
        </w:rPr>
        <w:t xml:space="preserve"> (Kalefa and Gado, 2024)</w:t>
      </w:r>
      <w:r w:rsidRPr="00856400">
        <w:rPr>
          <w:rFonts w:ascii="Arial" w:hAnsi="Arial" w:cs="Arial"/>
          <w:lang w:val="en-US"/>
        </w:rPr>
        <w:t xml:space="preserve">. </w:t>
      </w:r>
      <w:r w:rsidR="00B16027" w:rsidRPr="00856400">
        <w:rPr>
          <w:rFonts w:ascii="Arial" w:hAnsi="Arial" w:cs="Arial"/>
          <w:lang w:val="en-US"/>
        </w:rPr>
        <w:t>Hou</w:t>
      </w:r>
      <w:r w:rsidRPr="00856400">
        <w:rPr>
          <w:rFonts w:ascii="Arial" w:hAnsi="Arial" w:cs="Arial"/>
          <w:lang w:val="en-US"/>
        </w:rPr>
        <w:t xml:space="preserve"> and </w:t>
      </w:r>
      <w:r w:rsidR="00B16027" w:rsidRPr="00856400">
        <w:rPr>
          <w:rFonts w:ascii="Arial" w:hAnsi="Arial" w:cs="Arial"/>
          <w:lang w:val="en-US"/>
        </w:rPr>
        <w:t xml:space="preserve">Wu </w:t>
      </w:r>
      <w:r w:rsidRPr="00856400">
        <w:rPr>
          <w:rFonts w:ascii="Arial" w:hAnsi="Arial" w:cs="Arial"/>
          <w:lang w:val="en-US"/>
        </w:rPr>
        <w:t>(</w:t>
      </w:r>
      <w:r w:rsidR="00B16027" w:rsidRPr="00856400">
        <w:rPr>
          <w:rFonts w:ascii="Arial" w:hAnsi="Arial" w:cs="Arial"/>
          <w:lang w:val="en-US"/>
        </w:rPr>
        <w:t>2021</w:t>
      </w:r>
      <w:r w:rsidRPr="00856400">
        <w:rPr>
          <w:rFonts w:ascii="Arial" w:hAnsi="Arial" w:cs="Arial"/>
          <w:lang w:val="en-US"/>
        </w:rPr>
        <w:t>) also concluded that there is a link between eco-consciousness and travel booking decisions, such that sustainable hotel practices are a key factor in deciding w</w:t>
      </w:r>
      <w:r w:rsidR="00CE7808" w:rsidRPr="00856400">
        <w:rPr>
          <w:rFonts w:ascii="Arial" w:hAnsi="Arial" w:cs="Arial"/>
          <w:lang w:val="en-US"/>
        </w:rPr>
        <w:t>here to stay</w:t>
      </w:r>
      <w:r w:rsidR="00B16027" w:rsidRPr="00856400">
        <w:rPr>
          <w:rFonts w:ascii="Arial" w:hAnsi="Arial" w:cs="Arial"/>
          <w:lang w:val="en-US"/>
        </w:rPr>
        <w:t xml:space="preserve"> (Hou and Wu, 2021)</w:t>
      </w:r>
      <w:r w:rsidR="00CE7808" w:rsidRPr="00856400">
        <w:rPr>
          <w:rFonts w:ascii="Arial" w:hAnsi="Arial" w:cs="Arial"/>
          <w:lang w:val="en-US"/>
        </w:rPr>
        <w:t xml:space="preserve">.  </w:t>
      </w:r>
    </w:p>
    <w:p w14:paraId="5139FF73" w14:textId="77777777" w:rsidR="00CE7808" w:rsidRPr="00856400" w:rsidRDefault="00C34D4A" w:rsidP="0057087E">
      <w:pPr>
        <w:rPr>
          <w:rFonts w:ascii="Arial" w:hAnsi="Arial" w:cs="Arial"/>
          <w:lang w:val="en-US"/>
        </w:rPr>
      </w:pPr>
      <w:r w:rsidRPr="00856400">
        <w:rPr>
          <w:rFonts w:ascii="Arial" w:hAnsi="Arial" w:cs="Arial"/>
          <w:lang w:val="en-US"/>
        </w:rPr>
        <w:t>These findings additionally underline that the sustainability efforts ought to be proficiently exhibited to visitors. In the work by Prakash et al. (2023), because hotels tend to foster stronger engagement with environmentally concerned travellers when they advertise their green credentials using either digital platforms or hotel materials, hotels are encouraged to promote their eco-friendly initiatives</w:t>
      </w:r>
      <w:r w:rsidR="005C41D7" w:rsidRPr="00856400">
        <w:rPr>
          <w:rFonts w:ascii="Arial" w:hAnsi="Arial" w:cs="Arial"/>
          <w:lang w:val="en-US"/>
        </w:rPr>
        <w:t xml:space="preserve"> (Qubbaj, 2024)</w:t>
      </w:r>
      <w:r w:rsidRPr="00856400">
        <w:rPr>
          <w:rFonts w:ascii="Arial" w:hAnsi="Arial" w:cs="Arial"/>
          <w:lang w:val="en-US"/>
        </w:rPr>
        <w:t xml:space="preserve">.  </w:t>
      </w:r>
    </w:p>
    <w:p w14:paraId="3909CDE6" w14:textId="77777777" w:rsidR="00A27BCA" w:rsidRPr="00856400" w:rsidRDefault="00C34D4A" w:rsidP="0057087E">
      <w:pPr>
        <w:rPr>
          <w:rFonts w:ascii="Arial" w:hAnsi="Arial" w:cs="Arial"/>
          <w:lang w:val="en-US"/>
        </w:rPr>
      </w:pPr>
      <w:r w:rsidRPr="00856400">
        <w:rPr>
          <w:rFonts w:ascii="Arial" w:hAnsi="Arial" w:cs="Arial"/>
          <w:lang w:val="en-US"/>
        </w:rPr>
        <w:t>These interpretations provide insights into the key service quality expectations that Voco St. David’s Hotel meets as well as those which it needs to improve on. In the next secti</w:t>
      </w:r>
      <w:r w:rsidR="005C41D7" w:rsidRPr="00856400">
        <w:rPr>
          <w:rFonts w:ascii="Arial" w:hAnsi="Arial" w:cs="Arial"/>
          <w:lang w:val="en-US"/>
        </w:rPr>
        <w:t>on, the findings would be analys</w:t>
      </w:r>
      <w:r w:rsidRPr="00856400">
        <w:rPr>
          <w:rFonts w:ascii="Arial" w:hAnsi="Arial" w:cs="Arial"/>
          <w:lang w:val="en-US"/>
        </w:rPr>
        <w:t xml:space="preserve">ed in terms of how they meet the research objectives.  </w:t>
      </w:r>
    </w:p>
    <w:p w14:paraId="482CB257" w14:textId="77777777" w:rsidR="00227085" w:rsidRPr="00856400" w:rsidRDefault="00C34D4A">
      <w:pPr>
        <w:spacing w:before="0" w:after="160" w:line="259" w:lineRule="auto"/>
        <w:jc w:val="left"/>
        <w:rPr>
          <w:rFonts w:ascii="Arial" w:hAnsi="Arial" w:cs="Arial"/>
          <w:lang w:val="en-US"/>
        </w:rPr>
      </w:pPr>
      <w:r w:rsidRPr="00856400">
        <w:rPr>
          <w:rFonts w:ascii="Arial" w:hAnsi="Arial" w:cs="Arial"/>
          <w:lang w:val="en-US"/>
        </w:rPr>
        <w:br w:type="page"/>
      </w:r>
    </w:p>
    <w:p w14:paraId="75C29FE0" w14:textId="77777777" w:rsidR="00227085" w:rsidRPr="00856400" w:rsidRDefault="00C34D4A" w:rsidP="006F40A8">
      <w:pPr>
        <w:pStyle w:val="Heading2"/>
        <w:rPr>
          <w:rFonts w:ascii="Arial" w:hAnsi="Arial" w:cs="Arial"/>
          <w:lang w:val="en-US"/>
        </w:rPr>
      </w:pPr>
      <w:bookmarkStart w:id="18" w:name="_Toc189848762"/>
      <w:r w:rsidRPr="00856400">
        <w:rPr>
          <w:rFonts w:ascii="Arial" w:hAnsi="Arial" w:cs="Arial"/>
          <w:lang w:val="en-US"/>
        </w:rPr>
        <w:lastRenderedPageBreak/>
        <w:t>Addressing Research Objectives and Questions</w:t>
      </w:r>
      <w:bookmarkEnd w:id="18"/>
      <w:r w:rsidRPr="00856400">
        <w:rPr>
          <w:rFonts w:ascii="Arial" w:hAnsi="Arial" w:cs="Arial"/>
          <w:lang w:val="en-US"/>
        </w:rPr>
        <w:t xml:space="preserve"> </w:t>
      </w:r>
    </w:p>
    <w:p w14:paraId="467C4046" w14:textId="77777777" w:rsidR="00227085" w:rsidRPr="00227085" w:rsidRDefault="00C34D4A" w:rsidP="00227085">
      <w:pPr>
        <w:rPr>
          <w:lang w:val="en-US"/>
        </w:rPr>
      </w:pPr>
      <w:r w:rsidRPr="00856400">
        <w:rPr>
          <w:rFonts w:ascii="Arial" w:hAnsi="Arial" w:cs="Arial"/>
          <w:lang w:val="en-US"/>
        </w:rPr>
        <w:t xml:space="preserve">The study thus fulfils its objectives perfectly by providing research findings on the </w:t>
      </w:r>
      <w:r w:rsidR="002E4DE0" w:rsidRPr="00856400">
        <w:rPr>
          <w:rFonts w:ascii="Arial" w:hAnsi="Arial" w:cs="Arial"/>
          <w:lang w:val="en-US"/>
        </w:rPr>
        <w:t>connection</w:t>
      </w:r>
      <w:r w:rsidRPr="00856400">
        <w:rPr>
          <w:rFonts w:ascii="Arial" w:hAnsi="Arial" w:cs="Arial"/>
          <w:lang w:val="en-US"/>
        </w:rPr>
        <w:t xml:space="preserve"> between </w:t>
      </w:r>
      <w:r w:rsidR="002E4DE0" w:rsidRPr="00856400">
        <w:rPr>
          <w:rFonts w:ascii="Arial" w:hAnsi="Arial" w:cs="Arial"/>
          <w:lang w:val="en-US"/>
        </w:rPr>
        <w:t xml:space="preserve">guest satisfaction and </w:t>
      </w:r>
      <w:r w:rsidRPr="00856400">
        <w:rPr>
          <w:rFonts w:ascii="Arial" w:hAnsi="Arial" w:cs="Arial"/>
          <w:lang w:val="en-US"/>
        </w:rPr>
        <w:t>service quality at Voco St. David’s Hotel. In this section we evaluate how the findings resolve eac</w:t>
      </w:r>
      <w:r w:rsidR="006F40A8" w:rsidRPr="00856400">
        <w:rPr>
          <w:rFonts w:ascii="Arial" w:hAnsi="Arial" w:cs="Arial"/>
          <w:lang w:val="en-US"/>
        </w:rPr>
        <w:t>h of the research objectives</w:t>
      </w:r>
      <w:r w:rsidR="006F40A8">
        <w:rPr>
          <w:lang w:val="en-US"/>
        </w:rPr>
        <w:t xml:space="preserve">.  </w:t>
      </w:r>
    </w:p>
    <w:p w14:paraId="27BA867D" w14:textId="77777777" w:rsidR="00227085" w:rsidRPr="00856400" w:rsidRDefault="00C34D4A" w:rsidP="00227085">
      <w:pPr>
        <w:rPr>
          <w:rFonts w:ascii="Arial" w:hAnsi="Arial" w:cs="Arial"/>
          <w:b/>
          <w:i/>
          <w:iCs/>
          <w:lang w:val="en-US"/>
        </w:rPr>
      </w:pPr>
      <w:r w:rsidRPr="00856400">
        <w:rPr>
          <w:rFonts w:ascii="Arial" w:hAnsi="Arial" w:cs="Arial"/>
          <w:b/>
          <w:i/>
          <w:iCs/>
          <w:lang w:val="en-US"/>
        </w:rPr>
        <w:t xml:space="preserve">Assessing Service Quality Effects on Guest Satisfaction  </w:t>
      </w:r>
    </w:p>
    <w:p w14:paraId="39C620B5" w14:textId="15B48F8E" w:rsidR="00227085" w:rsidRPr="00856400" w:rsidRDefault="00C34D4A" w:rsidP="00227085">
      <w:pPr>
        <w:rPr>
          <w:rFonts w:ascii="Arial" w:hAnsi="Arial" w:cs="Arial"/>
          <w:lang w:val="en-US"/>
        </w:rPr>
      </w:pPr>
      <w:r w:rsidRPr="00856400">
        <w:rPr>
          <w:rFonts w:ascii="Arial" w:hAnsi="Arial" w:cs="Arial"/>
          <w:lang w:val="en-US"/>
        </w:rPr>
        <w:t>Staff responsiveness, cleanliness and problem resolution serve as key service factors which influence significantly to t</w:t>
      </w:r>
      <w:r w:rsidR="00D13DC0" w:rsidRPr="00856400">
        <w:rPr>
          <w:rFonts w:ascii="Arial" w:hAnsi="Arial" w:cs="Arial"/>
          <w:lang w:val="en-US"/>
        </w:rPr>
        <w:t>he level of guest satisfaction. I</w:t>
      </w:r>
      <w:r w:rsidRPr="00856400">
        <w:rPr>
          <w:rFonts w:ascii="Arial" w:hAnsi="Arial" w:cs="Arial"/>
          <w:lang w:val="en-US"/>
        </w:rPr>
        <w:t>t is aligned with the 2 major dimensions highlig</w:t>
      </w:r>
      <w:r w:rsidR="00AE51AD" w:rsidRPr="00856400">
        <w:rPr>
          <w:rFonts w:ascii="Arial" w:hAnsi="Arial" w:cs="Arial"/>
          <w:lang w:val="en-US"/>
        </w:rPr>
        <w:t>hted by Parasuraman et al., (1985)</w:t>
      </w:r>
      <w:r w:rsidRPr="00856400">
        <w:rPr>
          <w:rFonts w:ascii="Arial" w:hAnsi="Arial" w:cs="Arial"/>
          <w:lang w:val="en-US"/>
        </w:rPr>
        <w:t>, namely responsiveness, assurance and empathy, which are considered important in luxury hospitality</w:t>
      </w:r>
      <w:r w:rsidR="00AE51AD" w:rsidRPr="00856400">
        <w:rPr>
          <w:rFonts w:ascii="Arial" w:hAnsi="Arial" w:cs="Arial"/>
          <w:lang w:val="en-US"/>
        </w:rPr>
        <w:t xml:space="preserve"> (Thi, 2021)</w:t>
      </w:r>
      <w:r w:rsidRPr="00856400">
        <w:rPr>
          <w:rFonts w:ascii="Arial" w:hAnsi="Arial" w:cs="Arial"/>
          <w:lang w:val="en-US"/>
        </w:rPr>
        <w:t xml:space="preserve">. However, positive experiences result in </w:t>
      </w:r>
      <w:proofErr w:type="spellStart"/>
      <w:r w:rsidRPr="00856400">
        <w:rPr>
          <w:rFonts w:ascii="Arial" w:hAnsi="Arial" w:cs="Arial"/>
          <w:lang w:val="en-US"/>
        </w:rPr>
        <w:t>personali</w:t>
      </w:r>
      <w:r w:rsidR="0024563D" w:rsidRPr="00856400">
        <w:rPr>
          <w:rFonts w:ascii="Arial" w:hAnsi="Arial" w:cs="Arial"/>
          <w:lang w:val="en-US"/>
        </w:rPr>
        <w:t>s</w:t>
      </w:r>
      <w:r w:rsidRPr="00856400">
        <w:rPr>
          <w:rFonts w:ascii="Arial" w:hAnsi="Arial" w:cs="Arial"/>
          <w:lang w:val="en-US"/>
        </w:rPr>
        <w:t>ed</w:t>
      </w:r>
      <w:proofErr w:type="spellEnd"/>
      <w:r w:rsidRPr="00856400">
        <w:rPr>
          <w:rFonts w:ascii="Arial" w:hAnsi="Arial" w:cs="Arial"/>
          <w:lang w:val="en-US"/>
        </w:rPr>
        <w:t xml:space="preserve"> interactions, and efficient problem-handling, whereas negative experiences occur </w:t>
      </w:r>
      <w:proofErr w:type="gramStart"/>
      <w:r w:rsidRPr="00856400">
        <w:rPr>
          <w:rFonts w:ascii="Arial" w:hAnsi="Arial" w:cs="Arial"/>
          <w:lang w:val="en-US"/>
        </w:rPr>
        <w:t>as a result of</w:t>
      </w:r>
      <w:proofErr w:type="gramEnd"/>
      <w:r w:rsidRPr="00856400">
        <w:rPr>
          <w:rFonts w:ascii="Arial" w:hAnsi="Arial" w:cs="Arial"/>
          <w:lang w:val="en-US"/>
        </w:rPr>
        <w:t xml:space="preserve"> delays in housekeeping and dining services.  </w:t>
      </w:r>
    </w:p>
    <w:p w14:paraId="00E19B8C" w14:textId="77777777" w:rsidR="00227085" w:rsidRPr="00856400" w:rsidRDefault="00C34D4A" w:rsidP="00227085">
      <w:pPr>
        <w:rPr>
          <w:rFonts w:ascii="Arial" w:hAnsi="Arial" w:cs="Arial"/>
          <w:b/>
          <w:i/>
          <w:iCs/>
          <w:lang w:val="en-US"/>
        </w:rPr>
      </w:pPr>
      <w:r w:rsidRPr="00856400">
        <w:rPr>
          <w:rFonts w:ascii="Arial" w:hAnsi="Arial" w:cs="Arial"/>
          <w:b/>
          <w:i/>
          <w:iCs/>
          <w:lang w:val="en-US"/>
        </w:rPr>
        <w:t xml:space="preserve">Identifying Essential Service Elements  </w:t>
      </w:r>
    </w:p>
    <w:p w14:paraId="6A18EA87" w14:textId="0CF1F71D" w:rsidR="006F40A8" w:rsidRDefault="00C34D4A" w:rsidP="00227085">
      <w:pPr>
        <w:rPr>
          <w:lang w:val="en-US"/>
        </w:rPr>
      </w:pPr>
      <w:r w:rsidRPr="00856400">
        <w:rPr>
          <w:rFonts w:ascii="Arial" w:hAnsi="Arial" w:cs="Arial"/>
          <w:lang w:val="en-US"/>
        </w:rPr>
        <w:t xml:space="preserve">Staff professionalism, digital service efficiency, and sustainability initiatives are among the </w:t>
      </w:r>
      <w:proofErr w:type="gramStart"/>
      <w:r w:rsidRPr="00856400">
        <w:rPr>
          <w:rFonts w:ascii="Arial" w:hAnsi="Arial" w:cs="Arial"/>
          <w:lang w:val="en-US"/>
        </w:rPr>
        <w:t>things</w:t>
      </w:r>
      <w:proofErr w:type="gramEnd"/>
      <w:r w:rsidRPr="00856400">
        <w:rPr>
          <w:rFonts w:ascii="Arial" w:hAnsi="Arial" w:cs="Arial"/>
          <w:lang w:val="en-US"/>
        </w:rPr>
        <w:t xml:space="preserve"> guest reviews stress as the parts of the expe</w:t>
      </w:r>
      <w:r w:rsidR="00AE51AD" w:rsidRPr="00856400">
        <w:rPr>
          <w:rFonts w:ascii="Arial" w:hAnsi="Arial" w:cs="Arial"/>
          <w:lang w:val="en-US"/>
        </w:rPr>
        <w:t>rience they value most (Anwar, Deliana, and Suyamto, 2024). As per W</w:t>
      </w:r>
      <w:r w:rsidRPr="00856400">
        <w:rPr>
          <w:rFonts w:ascii="Arial" w:hAnsi="Arial" w:cs="Arial"/>
          <w:lang w:val="en-US"/>
        </w:rPr>
        <w:t>us and Ko (2013), assurance and responsiveness are the greatest predictors of guest satisfaction</w:t>
      </w:r>
      <w:r w:rsidR="0024563D" w:rsidRPr="00856400">
        <w:rPr>
          <w:rFonts w:ascii="Arial" w:hAnsi="Arial" w:cs="Arial"/>
          <w:lang w:val="en-US"/>
        </w:rPr>
        <w:t>,</w:t>
      </w:r>
      <w:r w:rsidRPr="00856400">
        <w:rPr>
          <w:rFonts w:ascii="Arial" w:hAnsi="Arial" w:cs="Arial"/>
          <w:lang w:val="en-US"/>
        </w:rPr>
        <w:t xml:space="preserve"> which corresponds to the positive comments about staff at Voco St. David’s. But there were complaints regarding lack of housekeeping and technology issues. This calls for service delivery to be enhanced</w:t>
      </w:r>
      <w:r>
        <w:rPr>
          <w:lang w:val="en-US"/>
        </w:rPr>
        <w:t xml:space="preserve">.  </w:t>
      </w:r>
    </w:p>
    <w:p w14:paraId="58EA1E60" w14:textId="77777777" w:rsidR="00227085" w:rsidRPr="00856400" w:rsidRDefault="00C34D4A" w:rsidP="00227085">
      <w:pPr>
        <w:rPr>
          <w:rFonts w:ascii="Arial" w:hAnsi="Arial" w:cs="Arial"/>
          <w:b/>
          <w:i/>
          <w:iCs/>
          <w:lang w:val="en-US"/>
        </w:rPr>
      </w:pPr>
      <w:r w:rsidRPr="00856400">
        <w:rPr>
          <w:rFonts w:ascii="Arial" w:hAnsi="Arial" w:cs="Arial"/>
          <w:b/>
          <w:i/>
          <w:iCs/>
          <w:lang w:val="en-US"/>
        </w:rPr>
        <w:t xml:space="preserve">Evaluating Industry Standards for Luxury Hotels  </w:t>
      </w:r>
    </w:p>
    <w:p w14:paraId="289C2C4E" w14:textId="596BD567" w:rsidR="00512B6A" w:rsidRPr="00856400" w:rsidRDefault="00C34D4A" w:rsidP="00227085">
      <w:pPr>
        <w:rPr>
          <w:rFonts w:ascii="Arial" w:hAnsi="Arial" w:cs="Arial"/>
          <w:lang w:val="en-US"/>
        </w:rPr>
      </w:pPr>
      <w:r w:rsidRPr="00856400">
        <w:rPr>
          <w:rFonts w:ascii="Arial" w:hAnsi="Arial" w:cs="Arial"/>
          <w:lang w:val="en-US"/>
        </w:rPr>
        <w:t xml:space="preserve">In </w:t>
      </w:r>
      <w:proofErr w:type="spellStart"/>
      <w:r w:rsidRPr="00856400">
        <w:rPr>
          <w:rFonts w:ascii="Arial" w:hAnsi="Arial" w:cs="Arial"/>
          <w:lang w:val="en-US"/>
        </w:rPr>
        <w:t>personali</w:t>
      </w:r>
      <w:r w:rsidR="0024563D" w:rsidRPr="00856400">
        <w:rPr>
          <w:rFonts w:ascii="Arial" w:hAnsi="Arial" w:cs="Arial"/>
          <w:lang w:val="en-US"/>
        </w:rPr>
        <w:t>s</w:t>
      </w:r>
      <w:r w:rsidRPr="00856400">
        <w:rPr>
          <w:rFonts w:ascii="Arial" w:hAnsi="Arial" w:cs="Arial"/>
          <w:lang w:val="en-US"/>
        </w:rPr>
        <w:t>ed</w:t>
      </w:r>
      <w:proofErr w:type="spellEnd"/>
      <w:r w:rsidRPr="00856400">
        <w:rPr>
          <w:rFonts w:ascii="Arial" w:hAnsi="Arial" w:cs="Arial"/>
          <w:lang w:val="en-US"/>
        </w:rPr>
        <w:t xml:space="preserve"> service and sustainability, Voco St. David’s performs well when compared to industry benchmarks, however</w:t>
      </w:r>
      <w:r w:rsidR="0085143D" w:rsidRPr="00856400">
        <w:rPr>
          <w:rFonts w:ascii="Arial" w:hAnsi="Arial" w:cs="Arial"/>
          <w:lang w:val="en-US"/>
        </w:rPr>
        <w:t>,</w:t>
      </w:r>
      <w:r w:rsidRPr="00856400">
        <w:rPr>
          <w:rFonts w:ascii="Arial" w:hAnsi="Arial" w:cs="Arial"/>
          <w:lang w:val="en-US"/>
        </w:rPr>
        <w:t xml:space="preserve"> competition occurs on seamless service execution. Shin and Jeong (2022) note that a flawless technology adoption is necessary, but when reviewing guest reviews</w:t>
      </w:r>
      <w:r w:rsidR="0024563D" w:rsidRPr="00856400">
        <w:rPr>
          <w:rFonts w:ascii="Arial" w:hAnsi="Arial" w:cs="Arial"/>
          <w:lang w:val="en-US"/>
        </w:rPr>
        <w:t>,</w:t>
      </w:r>
      <w:r w:rsidRPr="00856400">
        <w:rPr>
          <w:rFonts w:ascii="Arial" w:hAnsi="Arial" w:cs="Arial"/>
          <w:lang w:val="en-US"/>
        </w:rPr>
        <w:t xml:space="preserve"> digital check-ins and smart rooms seem to on occasion malfunction, reducing satisfaction</w:t>
      </w:r>
      <w:r w:rsidR="00896E08" w:rsidRPr="00856400">
        <w:rPr>
          <w:rFonts w:ascii="Arial" w:hAnsi="Arial" w:cs="Arial"/>
          <w:lang w:val="en-US"/>
        </w:rPr>
        <w:t xml:space="preserve"> (Shin, Tung, and Jeong, 2024)</w:t>
      </w:r>
      <w:r w:rsidRPr="00856400">
        <w:rPr>
          <w:rFonts w:ascii="Arial" w:hAnsi="Arial" w:cs="Arial"/>
          <w:lang w:val="en-US"/>
        </w:rPr>
        <w:t xml:space="preserve">.  </w:t>
      </w:r>
    </w:p>
    <w:p w14:paraId="0A5C879A" w14:textId="77777777" w:rsidR="00512B6A" w:rsidRDefault="00512B6A" w:rsidP="00512B6A">
      <w:pPr>
        <w:jc w:val="center"/>
        <w:rPr>
          <w:lang w:val="en-US"/>
        </w:rPr>
      </w:pPr>
      <w:r>
        <w:rPr>
          <w:noProof/>
          <w:lang w:eastAsia="en-IN"/>
        </w:rPr>
        <w:lastRenderedPageBreak/>
        <w:drawing>
          <wp:inline distT="0" distB="0" distL="0" distR="0" wp14:anchorId="638E5587" wp14:editId="66740C95">
            <wp:extent cx="5731510" cy="3237464"/>
            <wp:effectExtent l="76200" t="76200" r="135890" b="134620"/>
            <wp:docPr id="7" name="Picture 7" descr="Technology Tools in Hospitality: Mapping the Landscape through Bibliometric  Analysis and Presentation of a New Software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echnology Tools in Hospitality: Mapping the Landscape through Bibliometric  Analysis and Presentation of a New Software Solu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374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CADB91" w14:textId="77777777" w:rsidR="00512B6A" w:rsidRDefault="00512B6A" w:rsidP="00512B6A">
      <w:pPr>
        <w:jc w:val="center"/>
      </w:pPr>
      <w:bookmarkStart w:id="19" w:name="_Toc190103584"/>
      <w:r w:rsidRPr="00856400">
        <w:rPr>
          <w:i/>
          <w:iCs/>
        </w:rPr>
        <w:t xml:space="preserve">Figure </w:t>
      </w:r>
      <w:r w:rsidR="001A049C" w:rsidRPr="00856400">
        <w:rPr>
          <w:i/>
          <w:iCs/>
        </w:rPr>
        <w:fldChar w:fldCharType="begin"/>
      </w:r>
      <w:r w:rsidR="001A049C" w:rsidRPr="00856400">
        <w:rPr>
          <w:i/>
          <w:iCs/>
        </w:rPr>
        <w:instrText xml:space="preserve"> SEQ Figure \* ARABIC </w:instrText>
      </w:r>
      <w:r w:rsidR="001A049C" w:rsidRPr="00856400">
        <w:rPr>
          <w:i/>
          <w:iCs/>
        </w:rPr>
        <w:fldChar w:fldCharType="separate"/>
      </w:r>
      <w:r w:rsidR="001A049C" w:rsidRPr="00856400">
        <w:rPr>
          <w:i/>
          <w:iCs/>
          <w:noProof/>
        </w:rPr>
        <w:t>4</w:t>
      </w:r>
      <w:r w:rsidR="001A049C" w:rsidRPr="00856400">
        <w:rPr>
          <w:i/>
          <w:iCs/>
          <w:noProof/>
        </w:rPr>
        <w:fldChar w:fldCharType="end"/>
      </w:r>
      <w:r w:rsidRPr="00856400">
        <w:rPr>
          <w:i/>
          <w:iCs/>
        </w:rPr>
        <w:t>:</w:t>
      </w:r>
      <w:r>
        <w:t xml:space="preserve"> </w:t>
      </w:r>
      <w:r w:rsidRPr="0098521C">
        <w:t>Technology Tools in Hospitality</w:t>
      </w:r>
      <w:bookmarkEnd w:id="19"/>
    </w:p>
    <w:p w14:paraId="7355FB20" w14:textId="77777777" w:rsidR="00512B6A" w:rsidRPr="00512B6A" w:rsidRDefault="00512B6A" w:rsidP="00512B6A">
      <w:pPr>
        <w:jc w:val="center"/>
      </w:pPr>
      <w:r>
        <w:t xml:space="preserve">(Source- </w:t>
      </w:r>
      <w:proofErr w:type="spellStart"/>
      <w:r>
        <w:t>mdpi</w:t>
      </w:r>
      <w:proofErr w:type="spellEnd"/>
      <w:r>
        <w:t>, 2023)</w:t>
      </w:r>
    </w:p>
    <w:p w14:paraId="448FF655" w14:textId="77777777" w:rsidR="006F40A8" w:rsidRPr="00856400" w:rsidRDefault="00C34D4A" w:rsidP="00227085">
      <w:pPr>
        <w:rPr>
          <w:rFonts w:ascii="Arial" w:hAnsi="Arial" w:cs="Arial"/>
          <w:b/>
          <w:i/>
          <w:iCs/>
          <w:lang w:val="en-US"/>
        </w:rPr>
      </w:pPr>
      <w:r w:rsidRPr="00856400">
        <w:rPr>
          <w:rFonts w:ascii="Arial" w:hAnsi="Arial" w:cs="Arial"/>
          <w:b/>
          <w:i/>
          <w:iCs/>
          <w:lang w:val="en-US"/>
        </w:rPr>
        <w:t xml:space="preserve">Recommending Areas for Improvement  </w:t>
      </w:r>
    </w:p>
    <w:p w14:paraId="61E9F085" w14:textId="77777777" w:rsidR="00227085" w:rsidRPr="00856400" w:rsidRDefault="00C34D4A" w:rsidP="00227085">
      <w:pPr>
        <w:rPr>
          <w:rFonts w:ascii="Arial" w:hAnsi="Arial" w:cs="Arial"/>
          <w:lang w:val="en-US"/>
        </w:rPr>
      </w:pPr>
      <w:r w:rsidRPr="00856400">
        <w:rPr>
          <w:rFonts w:ascii="Arial" w:hAnsi="Arial" w:cs="Arial"/>
          <w:lang w:val="en-US"/>
        </w:rPr>
        <w:t xml:space="preserve">However, findings show that the hotel should optimally </w:t>
      </w:r>
      <w:proofErr w:type="gramStart"/>
      <w:r w:rsidRPr="00856400">
        <w:rPr>
          <w:rFonts w:ascii="Arial" w:hAnsi="Arial" w:cs="Arial"/>
          <w:lang w:val="en-US"/>
        </w:rPr>
        <w:t>housekeeping</w:t>
      </w:r>
      <w:proofErr w:type="gramEnd"/>
      <w:r w:rsidRPr="00856400">
        <w:rPr>
          <w:rFonts w:ascii="Arial" w:hAnsi="Arial" w:cs="Arial"/>
          <w:lang w:val="en-US"/>
        </w:rPr>
        <w:t xml:space="preserve"> schedules, </w:t>
      </w:r>
      <w:r w:rsidR="00F649CA" w:rsidRPr="00856400">
        <w:rPr>
          <w:rFonts w:ascii="Arial" w:hAnsi="Arial" w:cs="Arial"/>
          <w:lang w:val="en-US"/>
        </w:rPr>
        <w:t xml:space="preserve">these </w:t>
      </w:r>
      <w:r w:rsidRPr="00856400">
        <w:rPr>
          <w:rFonts w:ascii="Arial" w:hAnsi="Arial" w:cs="Arial"/>
          <w:lang w:val="en-US"/>
        </w:rPr>
        <w:t>provide more reliability in digital services and enhance staff training, in line wit</w:t>
      </w:r>
      <w:r w:rsidR="004A255D" w:rsidRPr="00856400">
        <w:rPr>
          <w:rFonts w:ascii="Arial" w:hAnsi="Arial" w:cs="Arial"/>
          <w:lang w:val="en-US"/>
        </w:rPr>
        <w:t xml:space="preserve">h luxury hospitality standards. </w:t>
      </w:r>
      <w:r w:rsidRPr="00856400">
        <w:rPr>
          <w:rFonts w:ascii="Arial" w:hAnsi="Arial" w:cs="Arial"/>
          <w:lang w:val="en-US"/>
        </w:rPr>
        <w:t>Capturing gaps and addressing these will contribute to the retention of guests and an improv</w:t>
      </w:r>
      <w:r w:rsidR="004A255D" w:rsidRPr="00856400">
        <w:rPr>
          <w:rFonts w:ascii="Arial" w:hAnsi="Arial" w:cs="Arial"/>
          <w:lang w:val="en-US"/>
        </w:rPr>
        <w:t xml:space="preserve">ement in the brand reputation. This will also help align with the demand for </w:t>
      </w:r>
      <w:r w:rsidR="00512B6A" w:rsidRPr="00856400">
        <w:rPr>
          <w:rFonts w:ascii="Arial" w:hAnsi="Arial" w:cs="Arial"/>
          <w:lang w:val="en-US"/>
        </w:rPr>
        <w:t xml:space="preserve">the </w:t>
      </w:r>
      <w:r w:rsidR="004A255D" w:rsidRPr="00856400">
        <w:rPr>
          <w:rFonts w:ascii="Arial" w:hAnsi="Arial" w:cs="Arial"/>
          <w:lang w:val="en-US"/>
        </w:rPr>
        <w:t>hospitality management software market.</w:t>
      </w:r>
    </w:p>
    <w:p w14:paraId="66BD0FC1" w14:textId="77777777" w:rsidR="004A255D" w:rsidRDefault="004A255D" w:rsidP="00227085">
      <w:pPr>
        <w:rPr>
          <w:lang w:val="en-US"/>
        </w:rPr>
      </w:pPr>
      <w:r w:rsidRPr="004A255D">
        <w:rPr>
          <w:noProof/>
        </w:rPr>
        <w:lastRenderedPageBreak/>
        <w:drawing>
          <wp:inline distT="0" distB="0" distL="0" distR="0" wp14:anchorId="0D13A997" wp14:editId="465DCA31">
            <wp:extent cx="5730855" cy="2886075"/>
            <wp:effectExtent l="76200" t="76200" r="137160" b="123825"/>
            <wp:docPr id="5" name="Picture 5" descr="Hotel And Hospitality Management Software Market By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tel And Hospitality Management Software Market By Size"/>
                    <pic:cNvPicPr>
                      <a:picLocks noChangeAspect="1" noChangeArrowheads="1"/>
                    </pic:cNvPicPr>
                  </pic:nvPicPr>
                  <pic:blipFill rotWithShape="1">
                    <a:blip r:embed="rId12">
                      <a:extLst>
                        <a:ext uri="{28A0092B-C50C-407E-A947-70E740481C1C}">
                          <a14:useLocalDpi xmlns:a14="http://schemas.microsoft.com/office/drawing/2010/main" val="0"/>
                        </a:ext>
                      </a:extLst>
                    </a:blip>
                    <a:srcRect b="14983"/>
                    <a:stretch/>
                  </pic:blipFill>
                  <pic:spPr bwMode="auto">
                    <a:xfrm>
                      <a:off x="0" y="0"/>
                      <a:ext cx="5731510" cy="28864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E125F76" w14:textId="77777777" w:rsidR="004A255D" w:rsidRDefault="004A255D" w:rsidP="004A255D">
      <w:pPr>
        <w:jc w:val="center"/>
      </w:pPr>
      <w:bookmarkStart w:id="20" w:name="_Toc190103585"/>
      <w:r w:rsidRPr="00856400">
        <w:rPr>
          <w:i/>
          <w:iCs/>
        </w:rPr>
        <w:t xml:space="preserve">Figure </w:t>
      </w:r>
      <w:r w:rsidR="001A049C" w:rsidRPr="00856400">
        <w:rPr>
          <w:i/>
          <w:iCs/>
        </w:rPr>
        <w:fldChar w:fldCharType="begin"/>
      </w:r>
      <w:r w:rsidR="001A049C" w:rsidRPr="00856400">
        <w:rPr>
          <w:i/>
          <w:iCs/>
        </w:rPr>
        <w:instrText xml:space="preserve"> SEQ Figure \* ARABIC </w:instrText>
      </w:r>
      <w:r w:rsidR="001A049C" w:rsidRPr="00856400">
        <w:rPr>
          <w:i/>
          <w:iCs/>
        </w:rPr>
        <w:fldChar w:fldCharType="separate"/>
      </w:r>
      <w:r w:rsidR="001A049C" w:rsidRPr="00856400">
        <w:rPr>
          <w:i/>
          <w:iCs/>
          <w:noProof/>
        </w:rPr>
        <w:t>5</w:t>
      </w:r>
      <w:r w:rsidR="001A049C" w:rsidRPr="00856400">
        <w:rPr>
          <w:i/>
          <w:iCs/>
          <w:noProof/>
        </w:rPr>
        <w:fldChar w:fldCharType="end"/>
      </w:r>
      <w:r>
        <w:t xml:space="preserve">: </w:t>
      </w:r>
      <w:r w:rsidRPr="00171513">
        <w:t xml:space="preserve">Global Hotel </w:t>
      </w:r>
      <w:proofErr w:type="gramStart"/>
      <w:r w:rsidRPr="00171513">
        <w:t>And</w:t>
      </w:r>
      <w:proofErr w:type="gramEnd"/>
      <w:r w:rsidRPr="00171513">
        <w:t xml:space="preserve"> Hospitality Management Software Market</w:t>
      </w:r>
      <w:bookmarkEnd w:id="20"/>
    </w:p>
    <w:p w14:paraId="21E537D7" w14:textId="77777777" w:rsidR="004A255D" w:rsidRPr="004A255D" w:rsidRDefault="004A255D" w:rsidP="004A255D">
      <w:pPr>
        <w:jc w:val="center"/>
      </w:pPr>
      <w:r>
        <w:t>(Source- market, 2024)</w:t>
      </w:r>
    </w:p>
    <w:p w14:paraId="719C0440" w14:textId="77777777" w:rsidR="00194A8D" w:rsidRPr="00856400" w:rsidRDefault="00C34D4A" w:rsidP="00603BB7">
      <w:pPr>
        <w:rPr>
          <w:rFonts w:ascii="Arial" w:hAnsi="Arial" w:cs="Arial"/>
          <w:lang w:val="en-US"/>
        </w:rPr>
      </w:pPr>
      <w:r w:rsidRPr="00856400">
        <w:rPr>
          <w:rFonts w:ascii="Arial" w:hAnsi="Arial" w:cs="Arial"/>
          <w:lang w:val="en-US"/>
        </w:rPr>
        <w:t>The second section will investigate the practical implications of these findings with regard to hospitality management.</w:t>
      </w:r>
      <w:r w:rsidRPr="00856400">
        <w:rPr>
          <w:rFonts w:ascii="Arial" w:hAnsi="Arial" w:cs="Arial"/>
          <w:lang w:val="en-US"/>
        </w:rPr>
        <w:br w:type="page"/>
      </w:r>
    </w:p>
    <w:p w14:paraId="095C0097" w14:textId="77777777" w:rsidR="00194A8D" w:rsidRPr="00856400" w:rsidRDefault="00C34D4A" w:rsidP="002F6A47">
      <w:pPr>
        <w:pStyle w:val="Heading2"/>
        <w:rPr>
          <w:rFonts w:ascii="Arial" w:hAnsi="Arial" w:cs="Arial"/>
          <w:lang w:val="en-US"/>
        </w:rPr>
      </w:pPr>
      <w:bookmarkStart w:id="21" w:name="_Toc189848763"/>
      <w:r w:rsidRPr="00856400">
        <w:rPr>
          <w:rFonts w:ascii="Arial" w:hAnsi="Arial" w:cs="Arial"/>
          <w:lang w:val="en-US"/>
        </w:rPr>
        <w:lastRenderedPageBreak/>
        <w:t>Implications for Hospitality Management</w:t>
      </w:r>
      <w:bookmarkEnd w:id="21"/>
      <w:r w:rsidRPr="00856400">
        <w:rPr>
          <w:rFonts w:ascii="Arial" w:hAnsi="Arial" w:cs="Arial"/>
          <w:lang w:val="en-US"/>
        </w:rPr>
        <w:t xml:space="preserve"> </w:t>
      </w:r>
    </w:p>
    <w:p w14:paraId="298F65B7" w14:textId="77777777" w:rsidR="00194A8D" w:rsidRPr="00856400" w:rsidRDefault="00C34D4A" w:rsidP="00194A8D">
      <w:pPr>
        <w:rPr>
          <w:rFonts w:ascii="Arial" w:hAnsi="Arial" w:cs="Arial"/>
          <w:lang w:val="en-US"/>
        </w:rPr>
      </w:pPr>
      <w:r w:rsidRPr="00856400">
        <w:rPr>
          <w:rFonts w:ascii="Arial" w:hAnsi="Arial" w:cs="Arial"/>
          <w:lang w:val="en-US"/>
        </w:rPr>
        <w:t xml:space="preserve">Finally, the implications of the findings from this work are in relation to luxury hotel management, in particular for </w:t>
      </w:r>
      <w:proofErr w:type="spellStart"/>
      <w:r w:rsidRPr="00856400">
        <w:rPr>
          <w:rFonts w:ascii="Arial" w:hAnsi="Arial" w:cs="Arial"/>
          <w:lang w:val="en-US"/>
        </w:rPr>
        <w:t>Voco</w:t>
      </w:r>
      <w:proofErr w:type="spellEnd"/>
      <w:r w:rsidRPr="00856400">
        <w:rPr>
          <w:rFonts w:ascii="Arial" w:hAnsi="Arial" w:cs="Arial"/>
          <w:lang w:val="en-US"/>
        </w:rPr>
        <w:t xml:space="preserve"> St. David’s Hotel. Specific areas pointed out by them include </w:t>
      </w:r>
      <w:r w:rsidR="002E5555" w:rsidRPr="00856400">
        <w:rPr>
          <w:rFonts w:ascii="Arial" w:hAnsi="Arial" w:cs="Arial"/>
          <w:lang w:val="en-US"/>
        </w:rPr>
        <w:t xml:space="preserve">the </w:t>
      </w:r>
      <w:r w:rsidRPr="00856400">
        <w:rPr>
          <w:rFonts w:ascii="Arial" w:hAnsi="Arial" w:cs="Arial"/>
          <w:lang w:val="en-US"/>
        </w:rPr>
        <w:t xml:space="preserve">need for operational efficiency, staff training, digital innovation, and sustainability initiatives in order to strengthen guest satisfaction and stay ahead in the market.  </w:t>
      </w:r>
    </w:p>
    <w:p w14:paraId="7D3DF48B" w14:textId="77777777" w:rsidR="00194A8D" w:rsidRPr="00856400" w:rsidRDefault="00C34D4A" w:rsidP="00194A8D">
      <w:pPr>
        <w:rPr>
          <w:rFonts w:ascii="Arial" w:hAnsi="Arial" w:cs="Arial"/>
          <w:b/>
          <w:i/>
          <w:iCs/>
          <w:lang w:val="en-US"/>
        </w:rPr>
      </w:pPr>
      <w:r w:rsidRPr="00856400">
        <w:rPr>
          <w:rFonts w:ascii="Arial" w:hAnsi="Arial" w:cs="Arial"/>
          <w:b/>
          <w:i/>
          <w:iCs/>
          <w:lang w:val="en-US"/>
        </w:rPr>
        <w:t xml:space="preserve">Enhancing Operational Efficiency  </w:t>
      </w:r>
    </w:p>
    <w:p w14:paraId="4CDB7B3F" w14:textId="77777777" w:rsidR="002E5555" w:rsidRPr="00856400" w:rsidRDefault="00C34D4A" w:rsidP="00194A8D">
      <w:pPr>
        <w:rPr>
          <w:rFonts w:ascii="Arial" w:hAnsi="Arial" w:cs="Arial"/>
          <w:lang w:val="en-US"/>
        </w:rPr>
      </w:pPr>
      <w:r w:rsidRPr="00856400">
        <w:rPr>
          <w:rFonts w:ascii="Arial" w:hAnsi="Arial" w:cs="Arial"/>
          <w:lang w:val="en-US"/>
        </w:rPr>
        <w:t>Housekeeping delays and long wait times at dining services are the complaints of guests which indicate inefficiency in resource allocation</w:t>
      </w:r>
      <w:r w:rsidR="00896E08" w:rsidRPr="00856400">
        <w:rPr>
          <w:rFonts w:ascii="Arial" w:hAnsi="Arial" w:cs="Arial"/>
          <w:lang w:val="en-US"/>
        </w:rPr>
        <w:t xml:space="preserve"> (Waaje </w:t>
      </w:r>
      <w:r w:rsidR="00896E08" w:rsidRPr="00856400">
        <w:rPr>
          <w:rFonts w:ascii="Arial" w:hAnsi="Arial" w:cs="Arial"/>
          <w:i/>
          <w:lang w:val="en-US"/>
        </w:rPr>
        <w:t>et al</w:t>
      </w:r>
      <w:r w:rsidR="00896E08" w:rsidRPr="00856400">
        <w:rPr>
          <w:rFonts w:ascii="Arial" w:hAnsi="Arial" w:cs="Arial"/>
          <w:lang w:val="en-US"/>
        </w:rPr>
        <w:t>., 2025)</w:t>
      </w:r>
      <w:r w:rsidRPr="00856400">
        <w:rPr>
          <w:rFonts w:ascii="Arial" w:hAnsi="Arial" w:cs="Arial"/>
          <w:lang w:val="en-US"/>
        </w:rPr>
        <w:t xml:space="preserve">. Efficiency is crucial in that operational delays negatively affect service perception as noted by Bitner et al. (1990). It could be possible for Voco St. David’s Hotel to apply dynamic scheduling for housekeeping and scheduling dining staff availability for peak periods to enhance the consistency of service. </w:t>
      </w:r>
    </w:p>
    <w:p w14:paraId="1B13F861" w14:textId="77777777" w:rsidR="00194A8D" w:rsidRDefault="002E5555" w:rsidP="002E5555">
      <w:pPr>
        <w:jc w:val="center"/>
        <w:rPr>
          <w:lang w:val="en-US"/>
        </w:rPr>
      </w:pPr>
      <w:r>
        <w:rPr>
          <w:noProof/>
          <w:lang w:eastAsia="en-IN"/>
        </w:rPr>
        <w:drawing>
          <wp:inline distT="0" distB="0" distL="0" distR="0" wp14:anchorId="17228675" wp14:editId="228CE303">
            <wp:extent cx="4873913" cy="3146149"/>
            <wp:effectExtent l="76200" t="76200" r="136525" b="130810"/>
            <wp:docPr id="6" name="Picture 6" descr="21 Customer Complaints in Hospitality &amp; How to Avoid Th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21 Customer Complaints in Hospitality &amp; How to Avoid The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75312" cy="31470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2C6891" w14:textId="77777777" w:rsidR="002E5555" w:rsidRDefault="002E5555" w:rsidP="002E5555">
      <w:pPr>
        <w:jc w:val="center"/>
      </w:pPr>
      <w:bookmarkStart w:id="22" w:name="_Toc190103586"/>
      <w:r w:rsidRPr="00856400">
        <w:rPr>
          <w:i/>
          <w:iCs/>
        </w:rPr>
        <w:t xml:space="preserve">Figure </w:t>
      </w:r>
      <w:r w:rsidR="001A049C" w:rsidRPr="00856400">
        <w:rPr>
          <w:i/>
          <w:iCs/>
        </w:rPr>
        <w:fldChar w:fldCharType="begin"/>
      </w:r>
      <w:r w:rsidR="001A049C" w:rsidRPr="00856400">
        <w:rPr>
          <w:i/>
          <w:iCs/>
        </w:rPr>
        <w:instrText xml:space="preserve"> SEQ Figure \* ARABIC </w:instrText>
      </w:r>
      <w:r w:rsidR="001A049C" w:rsidRPr="00856400">
        <w:rPr>
          <w:i/>
          <w:iCs/>
        </w:rPr>
        <w:fldChar w:fldCharType="separate"/>
      </w:r>
      <w:r w:rsidR="001A049C" w:rsidRPr="00856400">
        <w:rPr>
          <w:i/>
          <w:iCs/>
          <w:noProof/>
        </w:rPr>
        <w:t>6</w:t>
      </w:r>
      <w:r w:rsidR="001A049C" w:rsidRPr="00856400">
        <w:rPr>
          <w:i/>
          <w:iCs/>
          <w:noProof/>
        </w:rPr>
        <w:fldChar w:fldCharType="end"/>
      </w:r>
      <w:r>
        <w:t xml:space="preserve">: Common </w:t>
      </w:r>
      <w:r w:rsidRPr="00B2406C">
        <w:t>Customer Complaints in Hospitality &amp; Hotels</w:t>
      </w:r>
      <w:bookmarkEnd w:id="22"/>
    </w:p>
    <w:p w14:paraId="0AB47FE2" w14:textId="77777777" w:rsidR="002E5555" w:rsidRPr="002E5555" w:rsidRDefault="002E5555" w:rsidP="002E5555">
      <w:pPr>
        <w:jc w:val="center"/>
      </w:pPr>
      <w:r>
        <w:t>(Source- capture, 2022)</w:t>
      </w:r>
    </w:p>
    <w:p w14:paraId="499AC895" w14:textId="77777777" w:rsidR="00194A8D" w:rsidRPr="00856400" w:rsidRDefault="00C34D4A" w:rsidP="00194A8D">
      <w:pPr>
        <w:rPr>
          <w:rFonts w:ascii="Arial" w:hAnsi="Arial" w:cs="Arial"/>
          <w:b/>
          <w:i/>
          <w:iCs/>
          <w:lang w:val="en-US"/>
        </w:rPr>
      </w:pPr>
      <w:r w:rsidRPr="00856400">
        <w:rPr>
          <w:rFonts w:ascii="Arial" w:hAnsi="Arial" w:cs="Arial"/>
          <w:b/>
          <w:i/>
          <w:iCs/>
          <w:lang w:val="en-US"/>
        </w:rPr>
        <w:t xml:space="preserve">Strengthening Staff Training  </w:t>
      </w:r>
    </w:p>
    <w:p w14:paraId="520DE0E8" w14:textId="77777777" w:rsidR="00194A8D" w:rsidRPr="00856400" w:rsidRDefault="00C34D4A" w:rsidP="00194A8D">
      <w:pPr>
        <w:rPr>
          <w:rFonts w:ascii="Arial" w:hAnsi="Arial" w:cs="Arial"/>
          <w:lang w:val="en-US"/>
        </w:rPr>
      </w:pPr>
      <w:r w:rsidRPr="00856400">
        <w:rPr>
          <w:rFonts w:ascii="Arial" w:hAnsi="Arial" w:cs="Arial"/>
          <w:lang w:val="en-US"/>
        </w:rPr>
        <w:t xml:space="preserve">Professionality of the staff was </w:t>
      </w:r>
      <w:proofErr w:type="gramStart"/>
      <w:r w:rsidRPr="00856400">
        <w:rPr>
          <w:rFonts w:ascii="Arial" w:hAnsi="Arial" w:cs="Arial"/>
          <w:lang w:val="en-US"/>
        </w:rPr>
        <w:t>excellent</w:t>
      </w:r>
      <w:proofErr w:type="gramEnd"/>
      <w:r w:rsidRPr="00856400">
        <w:rPr>
          <w:rFonts w:ascii="Arial" w:hAnsi="Arial" w:cs="Arial"/>
          <w:lang w:val="en-US"/>
        </w:rPr>
        <w:t xml:space="preserve"> but such an inconsistent </w:t>
      </w:r>
      <w:proofErr w:type="gramStart"/>
      <w:r w:rsidRPr="00856400">
        <w:rPr>
          <w:rFonts w:ascii="Arial" w:hAnsi="Arial" w:cs="Arial"/>
          <w:lang w:val="en-US"/>
        </w:rPr>
        <w:t>service delivery</w:t>
      </w:r>
      <w:proofErr w:type="gramEnd"/>
      <w:r w:rsidRPr="00856400">
        <w:rPr>
          <w:rFonts w:ascii="Arial" w:hAnsi="Arial" w:cs="Arial"/>
          <w:lang w:val="en-US"/>
        </w:rPr>
        <w:t xml:space="preserve"> is a cue for in continuous training. According to Kandampully and Suhartanto (2000) </w:t>
      </w:r>
      <w:r w:rsidRPr="00856400">
        <w:rPr>
          <w:rFonts w:ascii="Arial" w:hAnsi="Arial" w:cs="Arial"/>
          <w:lang w:val="en-US"/>
        </w:rPr>
        <w:lastRenderedPageBreak/>
        <w:t>hopefully, the ongoing development of the employee would encourage the service quality. To maintain high standards across all departments of Voco St. David’s, it should provide the training programs focused on customer responsiveness, problem solving, and engagement</w:t>
      </w:r>
      <w:r w:rsidR="002F6A47" w:rsidRPr="00856400">
        <w:rPr>
          <w:rFonts w:ascii="Arial" w:hAnsi="Arial" w:cs="Arial"/>
          <w:lang w:val="en-US"/>
        </w:rPr>
        <w:t xml:space="preserve">.  </w:t>
      </w:r>
    </w:p>
    <w:p w14:paraId="797A09E1" w14:textId="77777777" w:rsidR="00194A8D" w:rsidRPr="00856400" w:rsidRDefault="00C34D4A" w:rsidP="00194A8D">
      <w:pPr>
        <w:rPr>
          <w:rFonts w:ascii="Arial" w:hAnsi="Arial" w:cs="Arial"/>
          <w:b/>
          <w:i/>
          <w:iCs/>
          <w:lang w:val="en-US"/>
        </w:rPr>
      </w:pPr>
      <w:r w:rsidRPr="00856400">
        <w:rPr>
          <w:rFonts w:ascii="Arial" w:hAnsi="Arial" w:cs="Arial"/>
          <w:b/>
          <w:i/>
          <w:iCs/>
          <w:lang w:val="en-US"/>
        </w:rPr>
        <w:t xml:space="preserve">Improving Digital Service Reliability  </w:t>
      </w:r>
    </w:p>
    <w:p w14:paraId="59DA08A1" w14:textId="77777777" w:rsidR="00194A8D" w:rsidRPr="00856400" w:rsidRDefault="00C34D4A" w:rsidP="00194A8D">
      <w:pPr>
        <w:rPr>
          <w:rFonts w:ascii="Arial" w:hAnsi="Arial" w:cs="Arial"/>
          <w:lang w:val="en-US"/>
        </w:rPr>
      </w:pPr>
      <w:r w:rsidRPr="00856400">
        <w:rPr>
          <w:rFonts w:ascii="Arial" w:hAnsi="Arial" w:cs="Arial"/>
          <w:lang w:val="en-US"/>
        </w:rPr>
        <w:t xml:space="preserve">Such AI based customer </w:t>
      </w:r>
      <w:proofErr w:type="gramStart"/>
      <w:r w:rsidRPr="00856400">
        <w:rPr>
          <w:rFonts w:ascii="Arial" w:hAnsi="Arial" w:cs="Arial"/>
          <w:lang w:val="en-US"/>
        </w:rPr>
        <w:t>assist</w:t>
      </w:r>
      <w:proofErr w:type="gramEnd"/>
      <w:r w:rsidRPr="00856400">
        <w:rPr>
          <w:rFonts w:ascii="Arial" w:hAnsi="Arial" w:cs="Arial"/>
          <w:lang w:val="en-US"/>
        </w:rPr>
        <w:t xml:space="preserve"> and smart room features use technology to increase efficiency, but only if properly implemented</w:t>
      </w:r>
      <w:r w:rsidR="00896E08" w:rsidRPr="00856400">
        <w:rPr>
          <w:rFonts w:ascii="Arial" w:hAnsi="Arial" w:cs="Arial"/>
          <w:lang w:val="en-US"/>
        </w:rPr>
        <w:t xml:space="preserve"> (Buhalis and Moldavska, 2022)</w:t>
      </w:r>
      <w:r w:rsidRPr="00856400">
        <w:rPr>
          <w:rFonts w:ascii="Arial" w:hAnsi="Arial" w:cs="Arial"/>
          <w:lang w:val="en-US"/>
        </w:rPr>
        <w:t xml:space="preserve">. Buhalis and Law (2008) note that good use of digital services can frustrate guests and not enhance experiences. To fulfill its promise of digital experience, the hotel should ‘invest’ in ‘system maintenance and staff training’.  </w:t>
      </w:r>
    </w:p>
    <w:p w14:paraId="1C89E720" w14:textId="6F47F917" w:rsidR="00194A8D" w:rsidRPr="00856400" w:rsidRDefault="00C34D4A" w:rsidP="00194A8D">
      <w:pPr>
        <w:rPr>
          <w:rFonts w:ascii="Arial" w:hAnsi="Arial" w:cs="Arial"/>
          <w:b/>
          <w:i/>
          <w:iCs/>
          <w:lang w:val="en-US"/>
        </w:rPr>
      </w:pPr>
      <w:proofErr w:type="spellStart"/>
      <w:r w:rsidRPr="00856400">
        <w:rPr>
          <w:rFonts w:ascii="Arial" w:hAnsi="Arial" w:cs="Arial"/>
          <w:b/>
          <w:i/>
          <w:iCs/>
          <w:lang w:val="en-US"/>
        </w:rPr>
        <w:t>Maximi</w:t>
      </w:r>
      <w:r w:rsidR="0024563D" w:rsidRPr="00856400">
        <w:rPr>
          <w:rFonts w:ascii="Arial" w:hAnsi="Arial" w:cs="Arial"/>
          <w:b/>
          <w:i/>
          <w:iCs/>
          <w:lang w:val="en-US"/>
        </w:rPr>
        <w:t>s</w:t>
      </w:r>
      <w:r w:rsidRPr="00856400">
        <w:rPr>
          <w:rFonts w:ascii="Arial" w:hAnsi="Arial" w:cs="Arial"/>
          <w:b/>
          <w:i/>
          <w:iCs/>
          <w:lang w:val="en-US"/>
        </w:rPr>
        <w:t>ing</w:t>
      </w:r>
      <w:proofErr w:type="spellEnd"/>
      <w:r w:rsidRPr="00856400">
        <w:rPr>
          <w:rFonts w:ascii="Arial" w:hAnsi="Arial" w:cs="Arial"/>
          <w:b/>
          <w:i/>
          <w:iCs/>
          <w:lang w:val="en-US"/>
        </w:rPr>
        <w:t xml:space="preserve"> Sustainability Benefits  </w:t>
      </w:r>
    </w:p>
    <w:p w14:paraId="717479E8" w14:textId="77777777" w:rsidR="00194A8D" w:rsidRPr="00856400" w:rsidRDefault="00C34D4A" w:rsidP="00194A8D">
      <w:pPr>
        <w:rPr>
          <w:rFonts w:ascii="Arial" w:hAnsi="Arial" w:cs="Arial"/>
          <w:lang w:val="en-US"/>
        </w:rPr>
      </w:pPr>
      <w:r w:rsidRPr="00856400">
        <w:rPr>
          <w:rFonts w:ascii="Arial" w:hAnsi="Arial" w:cs="Arial"/>
          <w:lang w:val="en-US"/>
        </w:rPr>
        <w:t>Voco St. David's efforts in sustainability are in line with the increase in eco-conscious traveller requirements (Han &amp; Yoon, 2015). Nevertheless, better guest engagement with sustainability initiatives might be achieved through digital and in-room materials (</w:t>
      </w:r>
      <w:r w:rsidR="006B3397" w:rsidRPr="00856400">
        <w:rPr>
          <w:rFonts w:ascii="Arial" w:hAnsi="Arial" w:cs="Arial"/>
          <w:lang w:val="en-US"/>
        </w:rPr>
        <w:t>Nangpiire, Silva, and Alves, 2022</w:t>
      </w:r>
      <w:r w:rsidRPr="00856400">
        <w:rPr>
          <w:rFonts w:ascii="Arial" w:hAnsi="Arial" w:cs="Arial"/>
          <w:lang w:val="en-US"/>
        </w:rPr>
        <w:t xml:space="preserve">).  </w:t>
      </w:r>
    </w:p>
    <w:p w14:paraId="1C75BDD5" w14:textId="77777777" w:rsidR="00A52082" w:rsidRDefault="00C34D4A" w:rsidP="006B3397">
      <w:pPr>
        <w:rPr>
          <w:lang w:val="en-US"/>
        </w:rPr>
      </w:pPr>
      <w:r w:rsidRPr="00856400">
        <w:rPr>
          <w:rFonts w:ascii="Arial" w:hAnsi="Arial" w:cs="Arial"/>
          <w:lang w:val="en-US"/>
        </w:rPr>
        <w:t>Addressing these issues will therefore help Voco St. David’s upgrade the quality of its service, increase guest satisfaction and reinforce its brand reputation in</w:t>
      </w:r>
      <w:r w:rsidR="006B3397" w:rsidRPr="00856400">
        <w:rPr>
          <w:rFonts w:ascii="Arial" w:hAnsi="Arial" w:cs="Arial"/>
          <w:lang w:val="en-US"/>
        </w:rPr>
        <w:t xml:space="preserve"> the luxury hospitality arena.</w:t>
      </w:r>
      <w:r w:rsidR="006B3397">
        <w:rPr>
          <w:lang w:val="en-US"/>
        </w:rPr>
        <w:t xml:space="preserve"> </w:t>
      </w:r>
      <w:r>
        <w:rPr>
          <w:lang w:val="en-US"/>
        </w:rPr>
        <w:br w:type="page"/>
      </w:r>
    </w:p>
    <w:p w14:paraId="6C00544A" w14:textId="77777777" w:rsidR="00A52082" w:rsidRPr="00856400" w:rsidRDefault="00C34D4A" w:rsidP="0060269C">
      <w:pPr>
        <w:pStyle w:val="Heading2"/>
        <w:rPr>
          <w:rFonts w:ascii="Arial" w:hAnsi="Arial" w:cs="Arial"/>
          <w:lang w:val="en-US"/>
        </w:rPr>
      </w:pPr>
      <w:bookmarkStart w:id="23" w:name="_Toc189848764"/>
      <w:r w:rsidRPr="00856400">
        <w:rPr>
          <w:rFonts w:ascii="Arial" w:hAnsi="Arial" w:cs="Arial"/>
          <w:lang w:val="en-US"/>
        </w:rPr>
        <w:lastRenderedPageBreak/>
        <w:t>Limitations of the Study</w:t>
      </w:r>
      <w:bookmarkEnd w:id="23"/>
      <w:r w:rsidRPr="00856400">
        <w:rPr>
          <w:rFonts w:ascii="Arial" w:hAnsi="Arial" w:cs="Arial"/>
          <w:lang w:val="en-US"/>
        </w:rPr>
        <w:t xml:space="preserve"> </w:t>
      </w:r>
    </w:p>
    <w:p w14:paraId="63AE98C3" w14:textId="77777777" w:rsidR="009B57B3" w:rsidRDefault="00C34D4A" w:rsidP="00A52082">
      <w:pPr>
        <w:rPr>
          <w:lang w:val="en-US"/>
        </w:rPr>
      </w:pPr>
      <w:r w:rsidRPr="00856400">
        <w:rPr>
          <w:rFonts w:ascii="Arial" w:hAnsi="Arial" w:cs="Arial"/>
          <w:lang w:val="en-US"/>
        </w:rPr>
        <w:t>However, it is important to note that there are limitations in this research that describes the insights into guest satisfaction and service quality at Voco St. David’s hotel</w:t>
      </w:r>
      <w:r>
        <w:rPr>
          <w:lang w:val="en-US"/>
        </w:rPr>
        <w:t xml:space="preserve">.  </w:t>
      </w:r>
      <w:r w:rsidRPr="00A52082">
        <w:rPr>
          <w:lang w:val="en-US"/>
        </w:rPr>
        <w:t xml:space="preserve"> </w:t>
      </w:r>
    </w:p>
    <w:p w14:paraId="3C2750AC" w14:textId="77777777" w:rsidR="00A52082" w:rsidRPr="00856400" w:rsidRDefault="00C34D4A" w:rsidP="00A52082">
      <w:pPr>
        <w:rPr>
          <w:rFonts w:ascii="Arial" w:hAnsi="Arial" w:cs="Arial"/>
          <w:b/>
          <w:i/>
          <w:iCs/>
          <w:lang w:val="en-US"/>
        </w:rPr>
      </w:pPr>
      <w:r w:rsidRPr="00856400">
        <w:rPr>
          <w:rFonts w:ascii="Arial" w:hAnsi="Arial" w:cs="Arial"/>
          <w:b/>
          <w:i/>
          <w:iCs/>
          <w:lang w:val="en-US"/>
        </w:rPr>
        <w:t xml:space="preserve">Dependence on Secondary Data  </w:t>
      </w:r>
    </w:p>
    <w:p w14:paraId="4B4EBC89" w14:textId="77777777" w:rsidR="00A52082" w:rsidRPr="00856400" w:rsidRDefault="00C34D4A" w:rsidP="00A52082">
      <w:pPr>
        <w:rPr>
          <w:rFonts w:ascii="Arial" w:hAnsi="Arial" w:cs="Arial"/>
          <w:lang w:val="en-US"/>
        </w:rPr>
      </w:pPr>
      <w:r w:rsidRPr="00856400">
        <w:rPr>
          <w:rFonts w:ascii="Arial" w:hAnsi="Arial" w:cs="Arial"/>
          <w:lang w:val="en-US"/>
        </w:rPr>
        <w:t xml:space="preserve">Secondary data sources that are used in this study are online reviews, hotel reports and academic literature. </w:t>
      </w:r>
      <w:r w:rsidR="005D4167" w:rsidRPr="00856400">
        <w:rPr>
          <w:rFonts w:ascii="Arial" w:hAnsi="Arial" w:cs="Arial"/>
          <w:lang w:val="en-US"/>
        </w:rPr>
        <w:t xml:space="preserve">Li et al, (2021) believe </w:t>
      </w:r>
      <w:r w:rsidRPr="00856400">
        <w:rPr>
          <w:rFonts w:ascii="Arial" w:hAnsi="Arial" w:cs="Arial"/>
          <w:lang w:val="en-US"/>
        </w:rPr>
        <w:t xml:space="preserve">this approach gives broad insights into services experiences, there are no direct guest inputs which could provide deeper perspectives on the delivered services experience. In addition, might online reviews be made up, such as when the tone of some guests' experiences is 'not as good' and they exaggerate the negatives.  </w:t>
      </w:r>
    </w:p>
    <w:p w14:paraId="26A3BCBF" w14:textId="77777777" w:rsidR="00A52082" w:rsidRPr="00856400" w:rsidRDefault="00C34D4A" w:rsidP="00A52082">
      <w:pPr>
        <w:rPr>
          <w:rFonts w:ascii="Arial" w:hAnsi="Arial" w:cs="Arial"/>
          <w:b/>
          <w:i/>
          <w:iCs/>
          <w:lang w:val="en-US"/>
        </w:rPr>
      </w:pPr>
      <w:r w:rsidRPr="00856400">
        <w:rPr>
          <w:rFonts w:ascii="Arial" w:hAnsi="Arial" w:cs="Arial"/>
          <w:b/>
          <w:i/>
          <w:iCs/>
          <w:lang w:val="en-US"/>
        </w:rPr>
        <w:t xml:space="preserve">Limited Generalizability  </w:t>
      </w:r>
    </w:p>
    <w:p w14:paraId="728CB138" w14:textId="77777777" w:rsidR="00A52082" w:rsidRPr="00856400" w:rsidRDefault="00C34D4A" w:rsidP="00A52082">
      <w:pPr>
        <w:rPr>
          <w:rFonts w:ascii="Arial" w:hAnsi="Arial" w:cs="Arial"/>
          <w:lang w:val="en-US"/>
        </w:rPr>
      </w:pPr>
      <w:r w:rsidRPr="00856400">
        <w:rPr>
          <w:rFonts w:ascii="Arial" w:hAnsi="Arial" w:cs="Arial"/>
          <w:lang w:val="en-US"/>
        </w:rPr>
        <w:t xml:space="preserve">However, as this is only a study on Voco St. David’s Hotel, findings could not be fully applied to other luxury hotels. </w:t>
      </w:r>
      <w:r w:rsidR="00477E79" w:rsidRPr="00856400">
        <w:rPr>
          <w:rFonts w:ascii="Arial" w:hAnsi="Arial" w:cs="Arial"/>
          <w:lang w:val="en-US"/>
        </w:rPr>
        <w:t>D</w:t>
      </w:r>
      <w:r w:rsidRPr="00856400">
        <w:rPr>
          <w:rFonts w:ascii="Arial" w:hAnsi="Arial" w:cs="Arial"/>
          <w:lang w:val="en-US"/>
        </w:rPr>
        <w:t>irect comparison between two properties is not easy because factors like location, brand identity, and guest demographics influence service perceptions. Service perceptions can be called the perceptions of the service providers</w:t>
      </w:r>
      <w:r w:rsidR="006E089F" w:rsidRPr="00856400">
        <w:rPr>
          <w:rFonts w:ascii="Arial" w:hAnsi="Arial" w:cs="Arial"/>
          <w:lang w:val="en-US"/>
        </w:rPr>
        <w:t>.</w:t>
      </w:r>
      <w:r w:rsidR="009B57B3" w:rsidRPr="00856400">
        <w:rPr>
          <w:rFonts w:ascii="Arial" w:hAnsi="Arial" w:cs="Arial"/>
          <w:lang w:val="en-US"/>
        </w:rPr>
        <w:t xml:space="preserve"> </w:t>
      </w:r>
    </w:p>
    <w:p w14:paraId="1A779646" w14:textId="77777777" w:rsidR="00A52082" w:rsidRPr="00856400" w:rsidRDefault="00C34D4A" w:rsidP="00A52082">
      <w:pPr>
        <w:rPr>
          <w:rFonts w:ascii="Arial" w:hAnsi="Arial" w:cs="Arial"/>
          <w:b/>
          <w:i/>
          <w:iCs/>
          <w:lang w:val="en-US"/>
        </w:rPr>
      </w:pPr>
      <w:r w:rsidRPr="00856400">
        <w:rPr>
          <w:rFonts w:ascii="Arial" w:hAnsi="Arial" w:cs="Arial"/>
          <w:b/>
          <w:i/>
          <w:iCs/>
          <w:lang w:val="en-US"/>
        </w:rPr>
        <w:t xml:space="preserve">Potential Data Bias  </w:t>
      </w:r>
    </w:p>
    <w:p w14:paraId="78CCC8AD" w14:textId="77777777" w:rsidR="00A52082" w:rsidRPr="00856400" w:rsidRDefault="00C34D4A" w:rsidP="00A52082">
      <w:pPr>
        <w:rPr>
          <w:rFonts w:ascii="Arial" w:hAnsi="Arial" w:cs="Arial"/>
          <w:lang w:val="en-US"/>
        </w:rPr>
      </w:pPr>
      <w:r w:rsidRPr="00856400">
        <w:rPr>
          <w:rFonts w:ascii="Arial" w:hAnsi="Arial" w:cs="Arial"/>
          <w:lang w:val="en-US"/>
        </w:rPr>
        <w:t xml:space="preserve">This study looked at guest reviews and represents a subset of </w:t>
      </w:r>
      <w:r w:rsidR="003A0AE8" w:rsidRPr="00856400">
        <w:rPr>
          <w:rFonts w:ascii="Arial" w:hAnsi="Arial" w:cs="Arial"/>
          <w:lang w:val="en-US"/>
        </w:rPr>
        <w:t xml:space="preserve">customers who do leave feedback online (Perez-Vega </w:t>
      </w:r>
      <w:r w:rsidR="003A0AE8" w:rsidRPr="00856400">
        <w:rPr>
          <w:rFonts w:ascii="Arial" w:hAnsi="Arial" w:cs="Arial"/>
          <w:i/>
          <w:lang w:val="en-US"/>
        </w:rPr>
        <w:t>et al</w:t>
      </w:r>
      <w:r w:rsidR="003A0AE8" w:rsidRPr="00856400">
        <w:rPr>
          <w:rFonts w:ascii="Arial" w:hAnsi="Arial" w:cs="Arial"/>
          <w:lang w:val="en-US"/>
        </w:rPr>
        <w:t>., 2021)</w:t>
      </w:r>
      <w:r w:rsidRPr="00856400">
        <w:rPr>
          <w:rFonts w:ascii="Arial" w:hAnsi="Arial" w:cs="Arial"/>
          <w:lang w:val="en-US"/>
        </w:rPr>
        <w:t>. The occurrence of extreme positive or negative experience</w:t>
      </w:r>
      <w:r w:rsidR="005A1E01" w:rsidRPr="00856400">
        <w:rPr>
          <w:rFonts w:ascii="Arial" w:hAnsi="Arial" w:cs="Arial"/>
          <w:lang w:val="en-US"/>
        </w:rPr>
        <w:t>s by</w:t>
      </w:r>
      <w:r w:rsidRPr="00856400">
        <w:rPr>
          <w:rFonts w:ascii="Arial" w:hAnsi="Arial" w:cs="Arial"/>
          <w:lang w:val="en-US"/>
        </w:rPr>
        <w:t xml:space="preserve"> Xie, Zhang, </w:t>
      </w:r>
      <w:r w:rsidR="005A1E01" w:rsidRPr="00856400">
        <w:rPr>
          <w:rFonts w:ascii="Arial" w:hAnsi="Arial" w:cs="Arial"/>
          <w:lang w:val="en-US"/>
        </w:rPr>
        <w:t>and</w:t>
      </w:r>
      <w:r w:rsidRPr="00856400">
        <w:rPr>
          <w:rFonts w:ascii="Arial" w:hAnsi="Arial" w:cs="Arial"/>
          <w:lang w:val="en-US"/>
        </w:rPr>
        <w:t xml:space="preserve"> Zhang, </w:t>
      </w:r>
      <w:r w:rsidR="005A1E01" w:rsidRPr="00856400">
        <w:rPr>
          <w:rFonts w:ascii="Arial" w:hAnsi="Arial" w:cs="Arial"/>
          <w:lang w:val="en-US"/>
        </w:rPr>
        <w:t>(</w:t>
      </w:r>
      <w:r w:rsidRPr="00856400">
        <w:rPr>
          <w:rFonts w:ascii="Arial" w:hAnsi="Arial" w:cs="Arial"/>
          <w:lang w:val="en-US"/>
        </w:rPr>
        <w:t>2014) leads to a greater likelihood of posting reviews by the guests, and they might skew the overall satisfaction results</w:t>
      </w:r>
      <w:r w:rsidR="009B57B3" w:rsidRPr="00856400">
        <w:rPr>
          <w:rFonts w:ascii="Arial" w:hAnsi="Arial" w:cs="Arial"/>
          <w:lang w:val="en-US"/>
        </w:rPr>
        <w:t xml:space="preserve">.  </w:t>
      </w:r>
    </w:p>
    <w:p w14:paraId="633B9F77" w14:textId="77777777" w:rsidR="00A52082" w:rsidRPr="00856400" w:rsidRDefault="00C34D4A" w:rsidP="00A52082">
      <w:pPr>
        <w:rPr>
          <w:rFonts w:ascii="Arial" w:hAnsi="Arial" w:cs="Arial"/>
          <w:lang w:val="en-US"/>
        </w:rPr>
      </w:pPr>
      <w:r w:rsidRPr="00856400">
        <w:rPr>
          <w:rFonts w:ascii="Arial" w:hAnsi="Arial" w:cs="Arial"/>
          <w:lang w:val="en-US"/>
        </w:rPr>
        <w:t xml:space="preserve">However, this strong foundation for understanding service quality at Voco St. David’s Hotel and actioning for improvements is despite these limitations.  </w:t>
      </w:r>
    </w:p>
    <w:p w14:paraId="01617392" w14:textId="77777777" w:rsidR="00A52082" w:rsidRPr="00856400" w:rsidRDefault="00A52082" w:rsidP="00A52082">
      <w:pPr>
        <w:rPr>
          <w:rFonts w:ascii="Arial" w:hAnsi="Arial" w:cs="Arial"/>
          <w:lang w:val="en-US"/>
        </w:rPr>
      </w:pPr>
    </w:p>
    <w:p w14:paraId="129B6BA1" w14:textId="77777777" w:rsidR="009B57B3" w:rsidRDefault="009B57B3" w:rsidP="00336C66">
      <w:pPr>
        <w:pStyle w:val="Heading2"/>
        <w:rPr>
          <w:lang w:val="en-US"/>
        </w:rPr>
      </w:pPr>
    </w:p>
    <w:p w14:paraId="6F7CACD2" w14:textId="77777777" w:rsidR="009B57B3" w:rsidRDefault="00C34D4A">
      <w:pPr>
        <w:spacing w:before="0" w:after="160" w:line="259" w:lineRule="auto"/>
        <w:jc w:val="left"/>
        <w:rPr>
          <w:rFonts w:eastAsiaTheme="majorEastAsia" w:cstheme="majorBidi"/>
          <w:b/>
          <w:sz w:val="26"/>
          <w:szCs w:val="26"/>
          <w:lang w:val="en-US"/>
        </w:rPr>
      </w:pPr>
      <w:r>
        <w:rPr>
          <w:lang w:val="en-US"/>
        </w:rPr>
        <w:br w:type="page"/>
      </w:r>
    </w:p>
    <w:p w14:paraId="1CFED583" w14:textId="77777777" w:rsidR="00A52082" w:rsidRPr="00856400" w:rsidRDefault="00C34D4A" w:rsidP="00336C66">
      <w:pPr>
        <w:pStyle w:val="Heading2"/>
        <w:rPr>
          <w:rFonts w:ascii="Arial" w:hAnsi="Arial" w:cs="Arial"/>
          <w:lang w:val="en-US"/>
        </w:rPr>
      </w:pPr>
      <w:bookmarkStart w:id="24" w:name="_Toc189848765"/>
      <w:r w:rsidRPr="00856400">
        <w:rPr>
          <w:rFonts w:ascii="Arial" w:hAnsi="Arial" w:cs="Arial"/>
          <w:lang w:val="en-US"/>
        </w:rPr>
        <w:lastRenderedPageBreak/>
        <w:t>Areas for Future Research</w:t>
      </w:r>
      <w:bookmarkEnd w:id="24"/>
    </w:p>
    <w:p w14:paraId="7751BCF5" w14:textId="77777777" w:rsidR="00A52082" w:rsidRPr="00856400" w:rsidRDefault="00C34D4A" w:rsidP="002F408E">
      <w:pPr>
        <w:pStyle w:val="ListParagraph"/>
        <w:numPr>
          <w:ilvl w:val="0"/>
          <w:numId w:val="12"/>
        </w:numPr>
        <w:rPr>
          <w:rFonts w:ascii="Arial" w:hAnsi="Arial" w:cs="Arial"/>
          <w:lang w:val="en-US"/>
        </w:rPr>
      </w:pPr>
      <w:r w:rsidRPr="00856400">
        <w:rPr>
          <w:rFonts w:ascii="Arial" w:hAnsi="Arial" w:cs="Arial"/>
          <w:lang w:val="en-US"/>
        </w:rPr>
        <w:t>Future research can be conducted on the guest satisfaction and service quality with the help of primary data collection method like surveys or interviews. It would give us real look into gue</w:t>
      </w:r>
      <w:r w:rsidR="00336C66" w:rsidRPr="00856400">
        <w:rPr>
          <w:rFonts w:ascii="Arial" w:hAnsi="Arial" w:cs="Arial"/>
          <w:lang w:val="en-US"/>
        </w:rPr>
        <w:t>st preferences and expectation.</w:t>
      </w:r>
    </w:p>
    <w:p w14:paraId="15CAEFF4" w14:textId="77777777" w:rsidR="00A52082" w:rsidRPr="00856400" w:rsidRDefault="00C34D4A" w:rsidP="002F408E">
      <w:pPr>
        <w:pStyle w:val="ListParagraph"/>
        <w:numPr>
          <w:ilvl w:val="0"/>
          <w:numId w:val="12"/>
        </w:numPr>
        <w:rPr>
          <w:rFonts w:ascii="Arial" w:hAnsi="Arial" w:cs="Arial"/>
          <w:lang w:val="en-US"/>
        </w:rPr>
      </w:pPr>
      <w:r w:rsidRPr="00856400">
        <w:rPr>
          <w:rFonts w:ascii="Arial" w:hAnsi="Arial" w:cs="Arial"/>
          <w:lang w:val="en-US"/>
        </w:rPr>
        <w:t xml:space="preserve">In addition, study should be conducted on the impact of digital service innovation in luxury hospitality. </w:t>
      </w:r>
    </w:p>
    <w:p w14:paraId="25641B50" w14:textId="77777777" w:rsidR="00A52082" w:rsidRPr="00856400" w:rsidRDefault="00C34D4A" w:rsidP="002F408E">
      <w:pPr>
        <w:pStyle w:val="ListParagraph"/>
        <w:numPr>
          <w:ilvl w:val="0"/>
          <w:numId w:val="12"/>
        </w:numPr>
        <w:rPr>
          <w:rFonts w:ascii="Arial" w:hAnsi="Arial" w:cs="Arial"/>
          <w:lang w:val="en-US"/>
        </w:rPr>
      </w:pPr>
      <w:r w:rsidRPr="00856400">
        <w:rPr>
          <w:rFonts w:ascii="Arial" w:hAnsi="Arial" w:cs="Arial"/>
          <w:lang w:val="en-US"/>
        </w:rPr>
        <w:t>Further studies could further evaluate how technology-driven experiences are responded to by guests.</w:t>
      </w:r>
    </w:p>
    <w:p w14:paraId="0C78A455" w14:textId="77777777" w:rsidR="00194A8D" w:rsidRPr="00856400" w:rsidRDefault="00C34D4A" w:rsidP="002F408E">
      <w:pPr>
        <w:pStyle w:val="ListParagraph"/>
        <w:numPr>
          <w:ilvl w:val="0"/>
          <w:numId w:val="12"/>
        </w:numPr>
        <w:rPr>
          <w:rFonts w:ascii="Arial" w:hAnsi="Arial" w:cs="Arial"/>
          <w:lang w:val="en-US"/>
        </w:rPr>
      </w:pPr>
      <w:r w:rsidRPr="00856400">
        <w:rPr>
          <w:rFonts w:ascii="Arial" w:hAnsi="Arial" w:cs="Arial"/>
          <w:lang w:val="en-US"/>
        </w:rPr>
        <w:t>The other critical area will be future research in sustainability. It would be beneficial to investigate w</w:t>
      </w:r>
      <w:r w:rsidR="00921C49" w:rsidRPr="00856400">
        <w:rPr>
          <w:rFonts w:ascii="Arial" w:hAnsi="Arial" w:cs="Arial"/>
          <w:lang w:val="en-US"/>
        </w:rPr>
        <w:t>hy the long term effects of eco-</w:t>
      </w:r>
      <w:r w:rsidRPr="00856400">
        <w:rPr>
          <w:rFonts w:ascii="Arial" w:hAnsi="Arial" w:cs="Arial"/>
          <w:lang w:val="en-US"/>
        </w:rPr>
        <w:t>friendly hospitality practices cause guest satisfaction to decrease</w:t>
      </w:r>
      <w:r w:rsidR="005E0D99" w:rsidRPr="00856400">
        <w:rPr>
          <w:rFonts w:ascii="Arial" w:hAnsi="Arial" w:cs="Arial"/>
          <w:lang w:val="en-US"/>
        </w:rPr>
        <w:t xml:space="preserve"> (Soni, Hussain, and Kareem, 2022)</w:t>
      </w:r>
      <w:r w:rsidRPr="00856400">
        <w:rPr>
          <w:rFonts w:ascii="Arial" w:hAnsi="Arial" w:cs="Arial"/>
          <w:lang w:val="en-US"/>
        </w:rPr>
        <w:t>.</w:t>
      </w:r>
    </w:p>
    <w:p w14:paraId="0B45034F" w14:textId="77777777" w:rsidR="00786C2F" w:rsidRPr="00856400" w:rsidRDefault="00C34D4A" w:rsidP="00357FDB">
      <w:pPr>
        <w:spacing w:before="0" w:after="160" w:line="259" w:lineRule="auto"/>
        <w:jc w:val="left"/>
        <w:rPr>
          <w:rFonts w:ascii="Arial" w:hAnsi="Arial" w:cs="Arial"/>
          <w:b/>
          <w:i/>
          <w:iCs/>
          <w:lang w:val="en-US"/>
        </w:rPr>
      </w:pPr>
      <w:r w:rsidRPr="00856400">
        <w:rPr>
          <w:rFonts w:ascii="Arial" w:hAnsi="Arial" w:cs="Arial"/>
          <w:b/>
          <w:i/>
          <w:iCs/>
          <w:lang w:val="en-US"/>
        </w:rPr>
        <w:t xml:space="preserve">Conclusion </w:t>
      </w:r>
    </w:p>
    <w:p w14:paraId="719CAA8A" w14:textId="128CDE64" w:rsidR="00357FDB" w:rsidRDefault="00C34D4A" w:rsidP="00786C2F">
      <w:pPr>
        <w:rPr>
          <w:lang w:val="en-US"/>
        </w:rPr>
      </w:pPr>
      <w:r w:rsidRPr="00856400">
        <w:rPr>
          <w:rFonts w:ascii="Arial" w:hAnsi="Arial" w:cs="Arial"/>
          <w:lang w:val="en-US"/>
        </w:rPr>
        <w:t>Guest satisfaction and service quality at Voco St. David's Hotel were discussed critically and compared to the existing literature in this research. When it comes to factors such as staff responsiveness, cleanliness, digital service efficiency and sustainability</w:t>
      </w:r>
      <w:r w:rsidR="0024563D" w:rsidRPr="00856400">
        <w:rPr>
          <w:rFonts w:ascii="Arial" w:hAnsi="Arial" w:cs="Arial"/>
          <w:lang w:val="en-US"/>
        </w:rPr>
        <w:t>,</w:t>
      </w:r>
      <w:r w:rsidRPr="00856400">
        <w:rPr>
          <w:rFonts w:ascii="Arial" w:hAnsi="Arial" w:cs="Arial"/>
          <w:lang w:val="en-US"/>
        </w:rPr>
        <w:t xml:space="preserve"> these were important key factors in impacting guests' experiences. The hotel is excellent in </w:t>
      </w:r>
      <w:proofErr w:type="spellStart"/>
      <w:r w:rsidRPr="00856400">
        <w:rPr>
          <w:rFonts w:ascii="Arial" w:hAnsi="Arial" w:cs="Arial"/>
          <w:lang w:val="en-US"/>
        </w:rPr>
        <w:t>personali</w:t>
      </w:r>
      <w:r w:rsidR="0024563D" w:rsidRPr="00856400">
        <w:rPr>
          <w:rFonts w:ascii="Arial" w:hAnsi="Arial" w:cs="Arial"/>
          <w:lang w:val="en-US"/>
        </w:rPr>
        <w:t>s</w:t>
      </w:r>
      <w:r w:rsidRPr="00856400">
        <w:rPr>
          <w:rFonts w:ascii="Arial" w:hAnsi="Arial" w:cs="Arial"/>
          <w:lang w:val="en-US"/>
        </w:rPr>
        <w:t>ed</w:t>
      </w:r>
      <w:proofErr w:type="spellEnd"/>
      <w:r w:rsidRPr="00856400">
        <w:rPr>
          <w:rFonts w:ascii="Arial" w:hAnsi="Arial" w:cs="Arial"/>
          <w:lang w:val="en-US"/>
        </w:rPr>
        <w:t xml:space="preserve"> se</w:t>
      </w:r>
      <w:r w:rsidR="00C74CA1" w:rsidRPr="00856400">
        <w:rPr>
          <w:rFonts w:ascii="Arial" w:hAnsi="Arial" w:cs="Arial"/>
          <w:lang w:val="en-US"/>
        </w:rPr>
        <w:t>rvice and eco-friendly practice</w:t>
      </w:r>
      <w:r w:rsidRPr="00856400">
        <w:rPr>
          <w:rFonts w:ascii="Arial" w:hAnsi="Arial" w:cs="Arial"/>
          <w:lang w:val="en-US"/>
        </w:rPr>
        <w:t>s but there are some housekeeping consistency, dining service efficiency, and digital reliability challenges to be met. To fill these gaps, the hotel will need to improve staff training, have better operations, and improve technology support which will give it a commercial edge. Future research will have to go deeper into the nuances of guests' perceptions of trends in the hospitality sector using primary data</w:t>
      </w:r>
      <w:r w:rsidRPr="00786C2F">
        <w:rPr>
          <w:lang w:val="en-US"/>
        </w:rPr>
        <w:t xml:space="preserve">.  </w:t>
      </w:r>
    </w:p>
    <w:p w14:paraId="22475CDB" w14:textId="77777777" w:rsidR="00357FDB" w:rsidRPr="00357FDB" w:rsidRDefault="00357FDB" w:rsidP="00357FDB">
      <w:pPr>
        <w:rPr>
          <w:lang w:val="en-US"/>
        </w:rPr>
      </w:pPr>
    </w:p>
    <w:p w14:paraId="26C2069E" w14:textId="77777777" w:rsidR="00357FDB" w:rsidRPr="00357FDB" w:rsidRDefault="00357FDB" w:rsidP="00357FDB">
      <w:pPr>
        <w:rPr>
          <w:lang w:val="en-US"/>
        </w:rPr>
      </w:pPr>
    </w:p>
    <w:p w14:paraId="7C8492B1" w14:textId="77777777" w:rsidR="00357FDB" w:rsidRDefault="00357FDB" w:rsidP="00357FDB">
      <w:pPr>
        <w:rPr>
          <w:lang w:val="en-US"/>
        </w:rPr>
      </w:pPr>
    </w:p>
    <w:p w14:paraId="04FC9275" w14:textId="77777777" w:rsidR="00786C2F" w:rsidRDefault="00C34D4A" w:rsidP="00357FDB">
      <w:pPr>
        <w:tabs>
          <w:tab w:val="left" w:pos="2055"/>
        </w:tabs>
        <w:rPr>
          <w:lang w:val="en-US"/>
        </w:rPr>
      </w:pPr>
      <w:r>
        <w:rPr>
          <w:lang w:val="en-US"/>
        </w:rPr>
        <w:tab/>
      </w:r>
    </w:p>
    <w:p w14:paraId="688B333F" w14:textId="77777777" w:rsidR="00357FDB" w:rsidRDefault="00C34D4A">
      <w:pPr>
        <w:spacing w:before="0" w:after="160" w:line="259" w:lineRule="auto"/>
        <w:jc w:val="left"/>
        <w:rPr>
          <w:lang w:val="en-US"/>
        </w:rPr>
      </w:pPr>
      <w:r>
        <w:rPr>
          <w:lang w:val="en-US"/>
        </w:rPr>
        <w:br w:type="page"/>
      </w:r>
    </w:p>
    <w:p w14:paraId="3F39E030" w14:textId="77777777" w:rsidR="00357FDB" w:rsidRPr="00856400" w:rsidRDefault="00C34D4A" w:rsidP="004F2ACA">
      <w:pPr>
        <w:pStyle w:val="Heading1"/>
        <w:rPr>
          <w:rFonts w:ascii="Arial" w:hAnsi="Arial" w:cs="Arial"/>
          <w:i/>
          <w:iCs/>
          <w:lang w:val="en-US"/>
        </w:rPr>
      </w:pPr>
      <w:bookmarkStart w:id="25" w:name="_Toc189848766"/>
      <w:r w:rsidRPr="00856400">
        <w:rPr>
          <w:rFonts w:ascii="Arial" w:hAnsi="Arial" w:cs="Arial"/>
          <w:i/>
          <w:iCs/>
          <w:lang w:val="en-US"/>
        </w:rPr>
        <w:lastRenderedPageBreak/>
        <w:t>Conclusion</w:t>
      </w:r>
      <w:bookmarkEnd w:id="25"/>
    </w:p>
    <w:p w14:paraId="2A5A6549" w14:textId="77777777" w:rsidR="00357FDB" w:rsidRPr="00856400" w:rsidRDefault="00C34D4A" w:rsidP="00357FDB">
      <w:pPr>
        <w:rPr>
          <w:rFonts w:ascii="Arial" w:hAnsi="Arial" w:cs="Arial"/>
          <w:lang w:val="en-US"/>
        </w:rPr>
      </w:pPr>
      <w:r w:rsidRPr="00856400">
        <w:rPr>
          <w:rFonts w:ascii="Arial" w:hAnsi="Arial" w:cs="Arial"/>
          <w:lang w:val="en-US"/>
        </w:rPr>
        <w:t>The research for this study was secondary and looked at the satisfaction and service quality of the guests at Voco St. David's Hotel, Cardiff. What the findings show is that these perceived staff responsiveness, cleanliness, efficiency of the digital service and sustainability initiatives all have a key impact on the guest experience. Positive reviews were directed towards professionalism of the staff, luxurious spa facilities, eco fri</w:t>
      </w:r>
      <w:r w:rsidR="004F2ACA" w:rsidRPr="00856400">
        <w:rPr>
          <w:rFonts w:ascii="Arial" w:hAnsi="Arial" w:cs="Arial"/>
          <w:lang w:val="en-US"/>
        </w:rPr>
        <w:t>endly policies, SERVQUAL model by Parasuraman et al</w:t>
      </w:r>
      <w:r w:rsidRPr="00856400">
        <w:rPr>
          <w:rFonts w:ascii="Arial" w:hAnsi="Arial" w:cs="Arial"/>
          <w:lang w:val="en-US"/>
        </w:rPr>
        <w:t xml:space="preserve">, </w:t>
      </w:r>
      <w:r w:rsidR="004F2ACA" w:rsidRPr="00856400">
        <w:rPr>
          <w:rFonts w:ascii="Arial" w:hAnsi="Arial" w:cs="Arial"/>
          <w:lang w:val="en-US"/>
        </w:rPr>
        <w:t>(</w:t>
      </w:r>
      <w:r w:rsidRPr="00856400">
        <w:rPr>
          <w:rFonts w:ascii="Arial" w:hAnsi="Arial" w:cs="Arial"/>
          <w:lang w:val="en-US"/>
        </w:rPr>
        <w:t xml:space="preserve">1988) and Grönroos (1984) service quality model.  </w:t>
      </w:r>
    </w:p>
    <w:p w14:paraId="68EC5ECF" w14:textId="77777777" w:rsidR="00357FDB" w:rsidRPr="00856400" w:rsidRDefault="00C34D4A" w:rsidP="00357FDB">
      <w:pPr>
        <w:rPr>
          <w:rFonts w:ascii="Arial" w:hAnsi="Arial" w:cs="Arial"/>
          <w:lang w:val="en-US"/>
        </w:rPr>
      </w:pPr>
      <w:r w:rsidRPr="00856400">
        <w:rPr>
          <w:rFonts w:ascii="Arial" w:hAnsi="Arial" w:cs="Arial"/>
          <w:lang w:val="en-US"/>
        </w:rPr>
        <w:t xml:space="preserve">However, several challenges were identified. Bad guest perception: Inconsistency in housekeeping services, long wait times in the dining area, and occasional technology failures. They also corroborate Bitner et al. (1990)’s that the inconsistent service can engender dissatisfaction. Furthermore, although digital check-ins and smart room features were experienced favourably, technical failures resulted in frustration signifying the necessity of better system integration and staff training.  </w:t>
      </w:r>
    </w:p>
    <w:p w14:paraId="4EFE1B5E" w14:textId="77777777" w:rsidR="00357FDB" w:rsidRPr="00856400" w:rsidRDefault="00C34D4A" w:rsidP="00357FDB">
      <w:pPr>
        <w:rPr>
          <w:rFonts w:ascii="Arial" w:hAnsi="Arial" w:cs="Arial"/>
          <w:lang w:val="en-US"/>
        </w:rPr>
      </w:pPr>
      <w:r w:rsidRPr="00856400">
        <w:rPr>
          <w:rFonts w:ascii="Arial" w:hAnsi="Arial" w:cs="Arial"/>
          <w:lang w:val="en-US"/>
        </w:rPr>
        <w:t>This also showed the growing significance of luxury hospitality by sustainability. They also praised various eco friendly initiatives of the hotel, that were in line with Han and Yoon (2015) finding about the role of sustainability in a consumer decision making. However, these initiatives could be better communicated to the gues</w:t>
      </w:r>
      <w:r w:rsidR="005E714D" w:rsidRPr="00856400">
        <w:rPr>
          <w:rFonts w:ascii="Arial" w:hAnsi="Arial" w:cs="Arial"/>
          <w:lang w:val="en-US"/>
        </w:rPr>
        <w:t>ts to improve guest engagement.</w:t>
      </w:r>
      <w:r w:rsidRPr="00856400">
        <w:rPr>
          <w:rFonts w:ascii="Arial" w:hAnsi="Arial" w:cs="Arial"/>
          <w:lang w:val="en-US"/>
        </w:rPr>
        <w:t xml:space="preserve"> </w:t>
      </w:r>
    </w:p>
    <w:p w14:paraId="056CBBC5" w14:textId="77777777" w:rsidR="00357FDB" w:rsidRPr="00856400" w:rsidRDefault="00C34D4A" w:rsidP="00357FDB">
      <w:pPr>
        <w:rPr>
          <w:rFonts w:ascii="Arial" w:hAnsi="Arial" w:cs="Arial"/>
          <w:lang w:val="en-US"/>
        </w:rPr>
      </w:pPr>
      <w:r w:rsidRPr="00856400">
        <w:rPr>
          <w:rFonts w:ascii="Arial" w:hAnsi="Arial" w:cs="Arial"/>
          <w:lang w:val="en-US"/>
        </w:rPr>
        <w:t xml:space="preserve">In order to keep the competitive edge, Voco St. David’s Hotel needs to improve on operational efficiency, staff trainings and better digital service reliability. Improvements in these areas will help it develop guest satisfaction, brand reputation and long term profitability. </w:t>
      </w:r>
    </w:p>
    <w:p w14:paraId="376C2725" w14:textId="77777777" w:rsidR="00E731B3" w:rsidRPr="00856400" w:rsidRDefault="00C34D4A">
      <w:pPr>
        <w:spacing w:before="0" w:after="160" w:line="259" w:lineRule="auto"/>
        <w:jc w:val="left"/>
        <w:rPr>
          <w:rFonts w:ascii="Arial" w:hAnsi="Arial" w:cs="Arial"/>
          <w:lang w:val="en-US"/>
        </w:rPr>
      </w:pPr>
      <w:r w:rsidRPr="00856400">
        <w:rPr>
          <w:rFonts w:ascii="Arial" w:hAnsi="Arial" w:cs="Arial"/>
          <w:lang w:val="en-US"/>
        </w:rPr>
        <w:br w:type="page"/>
      </w:r>
    </w:p>
    <w:p w14:paraId="4B268138" w14:textId="77777777" w:rsidR="00E731B3" w:rsidRPr="00856400" w:rsidRDefault="00C34D4A" w:rsidP="00046ED3">
      <w:pPr>
        <w:pStyle w:val="Heading1"/>
        <w:rPr>
          <w:rFonts w:ascii="Arial" w:hAnsi="Arial" w:cs="Arial"/>
          <w:i/>
          <w:iCs/>
          <w:lang w:val="en-US"/>
        </w:rPr>
      </w:pPr>
      <w:bookmarkStart w:id="26" w:name="_Toc189848767"/>
      <w:r w:rsidRPr="00856400">
        <w:rPr>
          <w:rFonts w:ascii="Arial" w:hAnsi="Arial" w:cs="Arial"/>
          <w:i/>
          <w:iCs/>
          <w:lang w:val="en-US"/>
        </w:rPr>
        <w:lastRenderedPageBreak/>
        <w:t>Recommendations and Practical Strategies</w:t>
      </w:r>
      <w:bookmarkEnd w:id="26"/>
    </w:p>
    <w:p w14:paraId="1F3825D3" w14:textId="77777777" w:rsidR="00E731B3" w:rsidRPr="00856400" w:rsidRDefault="00C34D4A" w:rsidP="00E731B3">
      <w:pPr>
        <w:rPr>
          <w:rFonts w:ascii="Arial" w:hAnsi="Arial" w:cs="Arial"/>
          <w:lang w:val="en-US"/>
        </w:rPr>
      </w:pPr>
      <w:r w:rsidRPr="00856400">
        <w:rPr>
          <w:rFonts w:ascii="Arial" w:hAnsi="Arial" w:cs="Arial"/>
          <w:lang w:val="en-US"/>
        </w:rPr>
        <w:t xml:space="preserve">The following practical strategies are made based on what the study found to elevate Voco St. David’s Hotel’s guest satisfaction, service quality, and operational efficiency.  </w:t>
      </w:r>
    </w:p>
    <w:p w14:paraId="480FD962" w14:textId="77777777" w:rsidR="00E731B3" w:rsidRPr="00856400" w:rsidRDefault="00C34D4A" w:rsidP="00431D5D">
      <w:pPr>
        <w:pStyle w:val="ListParagraph"/>
        <w:numPr>
          <w:ilvl w:val="0"/>
          <w:numId w:val="14"/>
        </w:numPr>
        <w:rPr>
          <w:rFonts w:ascii="Arial" w:hAnsi="Arial" w:cs="Arial"/>
          <w:lang w:val="en-US"/>
        </w:rPr>
      </w:pPr>
      <w:r w:rsidRPr="00856400">
        <w:rPr>
          <w:rFonts w:ascii="Arial" w:hAnsi="Arial" w:cs="Arial"/>
          <w:lang w:val="en-US"/>
        </w:rPr>
        <w:t xml:space="preserve">Optimizing Housekeeping and Service Efficiency  </w:t>
      </w:r>
    </w:p>
    <w:p w14:paraId="23135441" w14:textId="77777777" w:rsidR="00E731B3" w:rsidRPr="00856400" w:rsidRDefault="00C34D4A" w:rsidP="00E731B3">
      <w:pPr>
        <w:rPr>
          <w:rFonts w:ascii="Arial" w:hAnsi="Arial" w:cs="Arial"/>
          <w:lang w:val="en-US"/>
        </w:rPr>
      </w:pPr>
      <w:r w:rsidRPr="00856400">
        <w:rPr>
          <w:rFonts w:ascii="Arial" w:hAnsi="Arial" w:cs="Arial"/>
          <w:lang w:val="en-US"/>
        </w:rPr>
        <w:t xml:space="preserve">Problem Found: Many guests complain about poor housekeeping and the unevenness of the cleanliness standards.  </w:t>
      </w:r>
    </w:p>
    <w:p w14:paraId="3793F850" w14:textId="77777777" w:rsidR="00E731B3" w:rsidRPr="00856400" w:rsidRDefault="00C34D4A" w:rsidP="00E731B3">
      <w:pPr>
        <w:rPr>
          <w:rFonts w:ascii="Arial" w:hAnsi="Arial" w:cs="Arial"/>
          <w:lang w:val="en-US"/>
        </w:rPr>
      </w:pPr>
      <w:r w:rsidRPr="00856400">
        <w:rPr>
          <w:rFonts w:ascii="Arial" w:hAnsi="Arial" w:cs="Arial"/>
          <w:lang w:val="en-US"/>
        </w:rPr>
        <w:t xml:space="preserve">Recommendation:  </w:t>
      </w:r>
    </w:p>
    <w:p w14:paraId="42A9DF77" w14:textId="77777777" w:rsidR="00E731B3" w:rsidRPr="00856400" w:rsidRDefault="00C34D4A" w:rsidP="00DA444D">
      <w:pPr>
        <w:pStyle w:val="ListParagraph"/>
        <w:numPr>
          <w:ilvl w:val="0"/>
          <w:numId w:val="16"/>
        </w:numPr>
        <w:rPr>
          <w:rFonts w:ascii="Arial" w:hAnsi="Arial" w:cs="Arial"/>
          <w:lang w:val="en-US"/>
        </w:rPr>
      </w:pPr>
      <w:r w:rsidRPr="00856400">
        <w:rPr>
          <w:rFonts w:ascii="Arial" w:hAnsi="Arial" w:cs="Arial"/>
          <w:lang w:val="en-US"/>
        </w:rPr>
        <w:t xml:space="preserve">Put in place a real time house keeping management system which decides the order of room cleaning according to check in / check out time and occupancy levels.  </w:t>
      </w:r>
    </w:p>
    <w:p w14:paraId="09EEC03C" w14:textId="77777777" w:rsidR="00E731B3" w:rsidRPr="00856400" w:rsidRDefault="00C34D4A" w:rsidP="00DA444D">
      <w:pPr>
        <w:pStyle w:val="ListParagraph"/>
        <w:numPr>
          <w:ilvl w:val="0"/>
          <w:numId w:val="16"/>
        </w:numPr>
        <w:rPr>
          <w:rFonts w:ascii="Arial" w:hAnsi="Arial" w:cs="Arial"/>
          <w:lang w:val="en-US"/>
        </w:rPr>
      </w:pPr>
      <w:r w:rsidRPr="00856400">
        <w:rPr>
          <w:rFonts w:ascii="Arial" w:hAnsi="Arial" w:cs="Arial"/>
          <w:lang w:val="en-US"/>
        </w:rPr>
        <w:t xml:space="preserve">Introduce a housekeeping request tracking system where guests can request cleaning services in an app or front desk.  </w:t>
      </w:r>
    </w:p>
    <w:p w14:paraId="275175C5" w14:textId="77777777" w:rsidR="00E731B3" w:rsidRPr="00856400" w:rsidRDefault="00C34D4A" w:rsidP="00DA444D">
      <w:pPr>
        <w:pStyle w:val="ListParagraph"/>
        <w:numPr>
          <w:ilvl w:val="0"/>
          <w:numId w:val="16"/>
        </w:numPr>
        <w:rPr>
          <w:rFonts w:ascii="Arial" w:hAnsi="Arial" w:cs="Arial"/>
          <w:lang w:val="en-US"/>
        </w:rPr>
      </w:pPr>
      <w:r w:rsidRPr="00856400">
        <w:rPr>
          <w:rFonts w:ascii="Arial" w:hAnsi="Arial" w:cs="Arial"/>
          <w:lang w:val="en-US"/>
        </w:rPr>
        <w:t>Train housekeeping staff on how to inprove time management and to ensure consistence in the cleaning services especially during the periods when occupancy is at the peak.</w:t>
      </w:r>
      <w:r w:rsidR="00046ED3" w:rsidRPr="00856400">
        <w:rPr>
          <w:rFonts w:ascii="Arial" w:hAnsi="Arial" w:cs="Arial"/>
          <w:lang w:val="en-US"/>
        </w:rPr>
        <w:t xml:space="preserve">  </w:t>
      </w:r>
    </w:p>
    <w:p w14:paraId="7B1FD457" w14:textId="77777777" w:rsidR="00E731B3" w:rsidRPr="00856400" w:rsidRDefault="00C34D4A" w:rsidP="00E731B3">
      <w:pPr>
        <w:rPr>
          <w:rFonts w:ascii="Arial" w:hAnsi="Arial" w:cs="Arial"/>
          <w:lang w:val="en-US"/>
        </w:rPr>
      </w:pPr>
      <w:r w:rsidRPr="00856400">
        <w:rPr>
          <w:rFonts w:ascii="Arial" w:hAnsi="Arial" w:cs="Arial"/>
          <w:lang w:val="en-US"/>
        </w:rPr>
        <w:t>Expected Outcome: Faster response times, consistent cleanliness, and</w:t>
      </w:r>
      <w:r w:rsidR="00046ED3" w:rsidRPr="00856400">
        <w:rPr>
          <w:rFonts w:ascii="Arial" w:hAnsi="Arial" w:cs="Arial"/>
          <w:lang w:val="en-US"/>
        </w:rPr>
        <w:t xml:space="preserve"> improved guest satisfaction</w:t>
      </w:r>
      <w:r w:rsidR="005E0D99" w:rsidRPr="00856400">
        <w:rPr>
          <w:rFonts w:ascii="Arial" w:hAnsi="Arial" w:cs="Arial"/>
          <w:lang w:val="en-US"/>
        </w:rPr>
        <w:t xml:space="preserve"> (Sharma, Bideshi, and Bajpai, 2023)</w:t>
      </w:r>
      <w:r w:rsidR="00046ED3" w:rsidRPr="00856400">
        <w:rPr>
          <w:rFonts w:ascii="Arial" w:hAnsi="Arial" w:cs="Arial"/>
          <w:lang w:val="en-US"/>
        </w:rPr>
        <w:t xml:space="preserve">.  </w:t>
      </w:r>
    </w:p>
    <w:p w14:paraId="0F21FC47" w14:textId="77777777" w:rsidR="00E731B3" w:rsidRPr="00856400" w:rsidRDefault="00C34D4A" w:rsidP="00431D5D">
      <w:pPr>
        <w:pStyle w:val="ListParagraph"/>
        <w:numPr>
          <w:ilvl w:val="0"/>
          <w:numId w:val="14"/>
        </w:numPr>
        <w:rPr>
          <w:rFonts w:ascii="Arial" w:hAnsi="Arial" w:cs="Arial"/>
          <w:lang w:val="en-US"/>
        </w:rPr>
      </w:pPr>
      <w:r w:rsidRPr="00856400">
        <w:rPr>
          <w:rFonts w:ascii="Arial" w:hAnsi="Arial" w:cs="Arial"/>
          <w:lang w:val="en-US"/>
        </w:rPr>
        <w:t xml:space="preserve">Enhancing Dining Service Efficiency  </w:t>
      </w:r>
    </w:p>
    <w:p w14:paraId="25D7EE36" w14:textId="77777777" w:rsidR="00E731B3" w:rsidRPr="00856400" w:rsidRDefault="00C34D4A" w:rsidP="00E731B3">
      <w:pPr>
        <w:rPr>
          <w:rFonts w:ascii="Arial" w:hAnsi="Arial" w:cs="Arial"/>
          <w:lang w:val="en-US"/>
        </w:rPr>
      </w:pPr>
      <w:r w:rsidRPr="00856400">
        <w:rPr>
          <w:rFonts w:ascii="Arial" w:hAnsi="Arial" w:cs="Arial"/>
          <w:lang w:val="en-US"/>
        </w:rPr>
        <w:t xml:space="preserve">Issue Identified: There were a lot of the guests having to wait long times for dining services particularly during the time of breakfast.  </w:t>
      </w:r>
    </w:p>
    <w:p w14:paraId="67DA4CDB" w14:textId="77777777" w:rsidR="00E731B3" w:rsidRPr="00856400" w:rsidRDefault="00C34D4A" w:rsidP="00E731B3">
      <w:pPr>
        <w:rPr>
          <w:rFonts w:ascii="Arial" w:hAnsi="Arial" w:cs="Arial"/>
          <w:lang w:val="en-US"/>
        </w:rPr>
      </w:pPr>
      <w:r w:rsidRPr="00856400">
        <w:rPr>
          <w:rFonts w:ascii="Arial" w:hAnsi="Arial" w:cs="Arial"/>
          <w:lang w:val="en-US"/>
        </w:rPr>
        <w:t xml:space="preserve">Recommendation:  </w:t>
      </w:r>
    </w:p>
    <w:p w14:paraId="3CC35316" w14:textId="77777777" w:rsidR="00E731B3" w:rsidRPr="00856400" w:rsidRDefault="00C34D4A" w:rsidP="00DA444D">
      <w:pPr>
        <w:pStyle w:val="ListParagraph"/>
        <w:numPr>
          <w:ilvl w:val="0"/>
          <w:numId w:val="15"/>
        </w:numPr>
        <w:rPr>
          <w:rFonts w:ascii="Arial" w:hAnsi="Arial" w:cs="Arial"/>
          <w:lang w:val="en-US"/>
        </w:rPr>
      </w:pPr>
      <w:r w:rsidRPr="00856400">
        <w:rPr>
          <w:rFonts w:ascii="Arial" w:hAnsi="Arial" w:cs="Arial"/>
          <w:lang w:val="en-US"/>
        </w:rPr>
        <w:t xml:space="preserve">Introduction to a pre-booking system for breakfast and dining slots for effective allocation of seating capacity.  </w:t>
      </w:r>
    </w:p>
    <w:p w14:paraId="2C57518E" w14:textId="77777777" w:rsidR="00E731B3" w:rsidRPr="00856400" w:rsidRDefault="00C34D4A" w:rsidP="00DA444D">
      <w:pPr>
        <w:pStyle w:val="ListParagraph"/>
        <w:numPr>
          <w:ilvl w:val="0"/>
          <w:numId w:val="15"/>
        </w:numPr>
        <w:rPr>
          <w:rFonts w:ascii="Arial" w:hAnsi="Arial" w:cs="Arial"/>
          <w:lang w:val="en-US"/>
        </w:rPr>
      </w:pPr>
      <w:r w:rsidRPr="00856400">
        <w:rPr>
          <w:rFonts w:ascii="Arial" w:hAnsi="Arial" w:cs="Arial"/>
          <w:lang w:val="en-US"/>
        </w:rPr>
        <w:t xml:space="preserve">Giving room service and restaurant orders to mobile ordering to shorten the wait time.  </w:t>
      </w:r>
    </w:p>
    <w:p w14:paraId="2CE070E8" w14:textId="77777777" w:rsidR="00E731B3" w:rsidRPr="00856400" w:rsidRDefault="00C34D4A" w:rsidP="00DA444D">
      <w:pPr>
        <w:pStyle w:val="ListParagraph"/>
        <w:numPr>
          <w:ilvl w:val="0"/>
          <w:numId w:val="15"/>
        </w:numPr>
        <w:rPr>
          <w:rFonts w:ascii="Arial" w:hAnsi="Arial" w:cs="Arial"/>
          <w:lang w:val="en-US"/>
        </w:rPr>
      </w:pPr>
      <w:r w:rsidRPr="00856400">
        <w:rPr>
          <w:rFonts w:ascii="Arial" w:hAnsi="Arial" w:cs="Arial"/>
          <w:lang w:val="en-US"/>
        </w:rPr>
        <w:t>It will also increase staffing during peak meal hours to enhance service speed and efficiency.</w:t>
      </w:r>
      <w:r w:rsidR="00046ED3" w:rsidRPr="00856400">
        <w:rPr>
          <w:rFonts w:ascii="Arial" w:hAnsi="Arial" w:cs="Arial"/>
          <w:lang w:val="en-US"/>
        </w:rPr>
        <w:t xml:space="preserve">  </w:t>
      </w:r>
    </w:p>
    <w:p w14:paraId="3958303A" w14:textId="77777777" w:rsidR="00E731B3" w:rsidRPr="00856400" w:rsidRDefault="00C34D4A" w:rsidP="00DA444D">
      <w:pPr>
        <w:rPr>
          <w:rFonts w:ascii="Arial" w:hAnsi="Arial" w:cs="Arial"/>
          <w:lang w:val="en-US"/>
        </w:rPr>
      </w:pPr>
      <w:r w:rsidRPr="00856400">
        <w:rPr>
          <w:rFonts w:ascii="Arial" w:hAnsi="Arial" w:cs="Arial"/>
          <w:lang w:val="en-US"/>
        </w:rPr>
        <w:t xml:space="preserve">The expected outcome is a reduction in waiting times, higher guest satisfaction, and a more professional and sleek dining experience.  </w:t>
      </w:r>
    </w:p>
    <w:p w14:paraId="073EE08A" w14:textId="77777777" w:rsidR="00E731B3" w:rsidRPr="00856400" w:rsidRDefault="00C34D4A" w:rsidP="00431D5D">
      <w:pPr>
        <w:pStyle w:val="ListParagraph"/>
        <w:numPr>
          <w:ilvl w:val="0"/>
          <w:numId w:val="14"/>
        </w:numPr>
        <w:rPr>
          <w:rFonts w:ascii="Arial" w:hAnsi="Arial" w:cs="Arial"/>
          <w:lang w:val="en-US"/>
        </w:rPr>
      </w:pPr>
      <w:r w:rsidRPr="00856400">
        <w:rPr>
          <w:rFonts w:ascii="Arial" w:hAnsi="Arial" w:cs="Arial"/>
          <w:lang w:val="en-US"/>
        </w:rPr>
        <w:t xml:space="preserve">Diversify Staff Training and Service Culture  </w:t>
      </w:r>
    </w:p>
    <w:p w14:paraId="1238BBD8" w14:textId="77777777" w:rsidR="00E731B3" w:rsidRPr="00856400" w:rsidRDefault="00C34D4A" w:rsidP="00E731B3">
      <w:pPr>
        <w:rPr>
          <w:rFonts w:ascii="Arial" w:hAnsi="Arial" w:cs="Arial"/>
          <w:lang w:val="en-US"/>
        </w:rPr>
      </w:pPr>
      <w:r w:rsidRPr="00856400">
        <w:rPr>
          <w:rFonts w:ascii="Arial" w:hAnsi="Arial" w:cs="Arial"/>
          <w:lang w:val="en-US"/>
        </w:rPr>
        <w:lastRenderedPageBreak/>
        <w:t xml:space="preserve">Issue Identified: The staff professionalism was well appreciated, but poor service quality was observed during peak hours.  </w:t>
      </w:r>
    </w:p>
    <w:p w14:paraId="258AF94E" w14:textId="77777777" w:rsidR="00E731B3" w:rsidRPr="00856400" w:rsidRDefault="00C34D4A" w:rsidP="00E731B3">
      <w:pPr>
        <w:rPr>
          <w:rFonts w:ascii="Arial" w:hAnsi="Arial" w:cs="Arial"/>
          <w:lang w:val="en-US"/>
        </w:rPr>
      </w:pPr>
      <w:r w:rsidRPr="00856400">
        <w:rPr>
          <w:rFonts w:ascii="Arial" w:hAnsi="Arial" w:cs="Arial"/>
          <w:lang w:val="en-US"/>
        </w:rPr>
        <w:t xml:space="preserve">Recommendation:  </w:t>
      </w:r>
    </w:p>
    <w:p w14:paraId="5F8AE2C7" w14:textId="77777777" w:rsidR="00E731B3" w:rsidRPr="00856400" w:rsidRDefault="00C34D4A" w:rsidP="00810174">
      <w:pPr>
        <w:pStyle w:val="ListParagraph"/>
        <w:numPr>
          <w:ilvl w:val="0"/>
          <w:numId w:val="17"/>
        </w:numPr>
        <w:rPr>
          <w:rFonts w:ascii="Arial" w:hAnsi="Arial" w:cs="Arial"/>
          <w:lang w:val="en-US"/>
        </w:rPr>
      </w:pPr>
      <w:r w:rsidRPr="00856400">
        <w:rPr>
          <w:rFonts w:ascii="Arial" w:hAnsi="Arial" w:cs="Arial"/>
          <w:lang w:val="en-US"/>
        </w:rPr>
        <w:t xml:space="preserve">Responsible, for Problem Solving, and guest engagement on regular customer service training.  </w:t>
      </w:r>
    </w:p>
    <w:p w14:paraId="6E2AC408" w14:textId="77777777" w:rsidR="00E731B3" w:rsidRPr="00856400" w:rsidRDefault="00C34D4A" w:rsidP="00810174">
      <w:pPr>
        <w:pStyle w:val="ListParagraph"/>
        <w:numPr>
          <w:ilvl w:val="0"/>
          <w:numId w:val="17"/>
        </w:numPr>
        <w:rPr>
          <w:rFonts w:ascii="Arial" w:hAnsi="Arial" w:cs="Arial"/>
          <w:lang w:val="en-US"/>
        </w:rPr>
      </w:pPr>
      <w:r w:rsidRPr="00856400">
        <w:rPr>
          <w:rFonts w:ascii="Arial" w:hAnsi="Arial" w:cs="Arial"/>
          <w:lang w:val="en-US"/>
        </w:rPr>
        <w:t xml:space="preserve">Adopting a cross-training program which allows staff to assist in various departments when necessary.  </w:t>
      </w:r>
    </w:p>
    <w:p w14:paraId="79AF5BA4" w14:textId="77777777" w:rsidR="00E731B3" w:rsidRPr="00856400" w:rsidRDefault="00C34D4A" w:rsidP="00810174">
      <w:pPr>
        <w:pStyle w:val="ListParagraph"/>
        <w:numPr>
          <w:ilvl w:val="0"/>
          <w:numId w:val="17"/>
        </w:numPr>
        <w:rPr>
          <w:rFonts w:ascii="Arial" w:hAnsi="Arial" w:cs="Arial"/>
          <w:lang w:val="en-US"/>
        </w:rPr>
      </w:pPr>
      <w:r w:rsidRPr="00856400">
        <w:rPr>
          <w:rFonts w:ascii="Arial" w:hAnsi="Arial" w:cs="Arial"/>
          <w:lang w:val="en-US"/>
        </w:rPr>
        <w:t>Mystery guest audits can be used to assess service quality and learn what a</w:t>
      </w:r>
      <w:r w:rsidR="00046ED3" w:rsidRPr="00856400">
        <w:rPr>
          <w:rFonts w:ascii="Arial" w:hAnsi="Arial" w:cs="Arial"/>
          <w:lang w:val="en-US"/>
        </w:rPr>
        <w:t xml:space="preserve">rea of improvement is needed.  </w:t>
      </w:r>
    </w:p>
    <w:p w14:paraId="575BA2C8" w14:textId="77777777" w:rsidR="00046ED3" w:rsidRPr="00856400" w:rsidRDefault="00C34D4A" w:rsidP="00BC57EC">
      <w:pPr>
        <w:rPr>
          <w:rFonts w:ascii="Arial" w:hAnsi="Arial" w:cs="Arial"/>
          <w:lang w:val="en-US"/>
        </w:rPr>
      </w:pPr>
      <w:r w:rsidRPr="00856400">
        <w:rPr>
          <w:rFonts w:ascii="Arial" w:hAnsi="Arial" w:cs="Arial"/>
          <w:lang w:val="en-US"/>
        </w:rPr>
        <w:t xml:space="preserve">The desired outcome is a situation where there is a more engaged and adaptable workforce, which in turn will provide consistent, high quality service.  </w:t>
      </w:r>
    </w:p>
    <w:p w14:paraId="7180A466" w14:textId="77777777" w:rsidR="00BC57EC" w:rsidRPr="00856400" w:rsidRDefault="00C34D4A" w:rsidP="00431D5D">
      <w:pPr>
        <w:pStyle w:val="ListParagraph"/>
        <w:numPr>
          <w:ilvl w:val="0"/>
          <w:numId w:val="14"/>
        </w:numPr>
        <w:rPr>
          <w:rFonts w:ascii="Arial" w:hAnsi="Arial" w:cs="Arial"/>
          <w:lang w:val="en-US"/>
        </w:rPr>
      </w:pPr>
      <w:r w:rsidRPr="00856400">
        <w:rPr>
          <w:rFonts w:ascii="Arial" w:hAnsi="Arial" w:cs="Arial"/>
          <w:lang w:val="en-US"/>
        </w:rPr>
        <w:t xml:space="preserve">Improving Digital Service Reliability  </w:t>
      </w:r>
    </w:p>
    <w:p w14:paraId="6F2FE3C6" w14:textId="77777777" w:rsidR="00BC57EC" w:rsidRPr="00856400" w:rsidRDefault="00C34D4A" w:rsidP="00BC57EC">
      <w:pPr>
        <w:rPr>
          <w:rFonts w:ascii="Arial" w:hAnsi="Arial" w:cs="Arial"/>
          <w:lang w:val="en-US"/>
        </w:rPr>
      </w:pPr>
      <w:r w:rsidRPr="00856400">
        <w:rPr>
          <w:rFonts w:ascii="Arial" w:hAnsi="Arial" w:cs="Arial"/>
          <w:lang w:val="en-US"/>
        </w:rPr>
        <w:t xml:space="preserve">Issue Found: It was found that some guests had the issue with digital check in, smart room control and technology integration.  </w:t>
      </w:r>
    </w:p>
    <w:p w14:paraId="1B42138D" w14:textId="77777777" w:rsidR="00BC57EC" w:rsidRPr="00856400" w:rsidRDefault="00C34D4A" w:rsidP="00BC57EC">
      <w:pPr>
        <w:rPr>
          <w:rFonts w:ascii="Arial" w:hAnsi="Arial" w:cs="Arial"/>
          <w:lang w:val="en-US"/>
        </w:rPr>
      </w:pPr>
      <w:r w:rsidRPr="00856400">
        <w:rPr>
          <w:rFonts w:ascii="Arial" w:hAnsi="Arial" w:cs="Arial"/>
          <w:lang w:val="en-US"/>
        </w:rPr>
        <w:t xml:space="preserve">Recommendation:  </w:t>
      </w:r>
    </w:p>
    <w:p w14:paraId="50F4BBFF" w14:textId="77777777" w:rsidR="00BC57EC" w:rsidRPr="00856400" w:rsidRDefault="00C34D4A" w:rsidP="00810174">
      <w:pPr>
        <w:pStyle w:val="ListParagraph"/>
        <w:numPr>
          <w:ilvl w:val="0"/>
          <w:numId w:val="18"/>
        </w:numPr>
        <w:rPr>
          <w:rFonts w:ascii="Arial" w:hAnsi="Arial" w:cs="Arial"/>
          <w:lang w:val="en-US"/>
        </w:rPr>
      </w:pPr>
      <w:r w:rsidRPr="00856400">
        <w:rPr>
          <w:rFonts w:ascii="Arial" w:hAnsi="Arial" w:cs="Arial"/>
          <w:lang w:val="en-US"/>
        </w:rPr>
        <w:t xml:space="preserve">Using regularly testing and updating digital service platforms so that technical failures do not regularly occur.  </w:t>
      </w:r>
    </w:p>
    <w:p w14:paraId="57DD132E" w14:textId="0FD1EBD0" w:rsidR="00BC57EC" w:rsidRPr="00856400" w:rsidRDefault="00C34D4A" w:rsidP="00810174">
      <w:pPr>
        <w:pStyle w:val="ListParagraph"/>
        <w:numPr>
          <w:ilvl w:val="0"/>
          <w:numId w:val="18"/>
        </w:numPr>
        <w:rPr>
          <w:rFonts w:ascii="Arial" w:hAnsi="Arial" w:cs="Arial"/>
          <w:lang w:val="en-US"/>
        </w:rPr>
      </w:pPr>
      <w:r w:rsidRPr="00856400">
        <w:rPr>
          <w:rFonts w:ascii="Arial" w:hAnsi="Arial" w:cs="Arial"/>
          <w:lang w:val="en-US"/>
        </w:rPr>
        <w:t xml:space="preserve">Offer complete training to digital services troubleshooting staff so they </w:t>
      </w:r>
      <w:r w:rsidR="008B5152" w:rsidRPr="00856400">
        <w:rPr>
          <w:rFonts w:ascii="Arial" w:hAnsi="Arial" w:cs="Arial"/>
          <w:lang w:val="en-US"/>
        </w:rPr>
        <w:t>can</w:t>
      </w:r>
      <w:r w:rsidRPr="00856400">
        <w:rPr>
          <w:rFonts w:ascii="Arial" w:hAnsi="Arial" w:cs="Arial"/>
          <w:lang w:val="en-US"/>
        </w:rPr>
        <w:t xml:space="preserve"> support guests as best as possible.  </w:t>
      </w:r>
    </w:p>
    <w:p w14:paraId="5735BAFA" w14:textId="77777777" w:rsidR="00BC57EC" w:rsidRPr="00856400" w:rsidRDefault="00C34D4A" w:rsidP="00810174">
      <w:pPr>
        <w:pStyle w:val="ListParagraph"/>
        <w:numPr>
          <w:ilvl w:val="0"/>
          <w:numId w:val="18"/>
        </w:numPr>
        <w:rPr>
          <w:rFonts w:ascii="Arial" w:hAnsi="Arial" w:cs="Arial"/>
          <w:lang w:val="en-US"/>
        </w:rPr>
      </w:pPr>
      <w:r w:rsidRPr="00856400">
        <w:rPr>
          <w:rFonts w:ascii="Arial" w:hAnsi="Arial" w:cs="Arial"/>
          <w:lang w:val="en-US"/>
        </w:rPr>
        <w:t>Instead, a dedicated tech support team needs to be established to r</w:t>
      </w:r>
      <w:r w:rsidR="00046ED3" w:rsidRPr="00856400">
        <w:rPr>
          <w:rFonts w:ascii="Arial" w:hAnsi="Arial" w:cs="Arial"/>
          <w:lang w:val="en-US"/>
        </w:rPr>
        <w:t xml:space="preserve">esolve the issue much faster.  </w:t>
      </w:r>
    </w:p>
    <w:p w14:paraId="4352FEE8" w14:textId="77777777" w:rsidR="00BC57EC" w:rsidRPr="00856400" w:rsidRDefault="00C34D4A" w:rsidP="00BC57EC">
      <w:pPr>
        <w:rPr>
          <w:rFonts w:ascii="Arial" w:hAnsi="Arial" w:cs="Arial"/>
          <w:lang w:val="en-US"/>
        </w:rPr>
      </w:pPr>
      <w:r w:rsidRPr="00856400">
        <w:rPr>
          <w:rFonts w:ascii="Arial" w:hAnsi="Arial" w:cs="Arial"/>
          <w:lang w:val="en-US"/>
        </w:rPr>
        <w:t>Result: Integration of technology without any drawbacks, providing better guest confidence in digital services</w:t>
      </w:r>
      <w:r w:rsidR="005E0D99" w:rsidRPr="00856400">
        <w:rPr>
          <w:rFonts w:ascii="Arial" w:hAnsi="Arial" w:cs="Arial"/>
          <w:lang w:val="en-US"/>
        </w:rPr>
        <w:t xml:space="preserve"> (Bankuoru Egala, Boateng, and Aboagye Mensah, 2021)</w:t>
      </w:r>
      <w:r w:rsidRPr="00856400">
        <w:rPr>
          <w:rFonts w:ascii="Arial" w:hAnsi="Arial" w:cs="Arial"/>
          <w:lang w:val="en-US"/>
        </w:rPr>
        <w:t xml:space="preserve">.  </w:t>
      </w:r>
    </w:p>
    <w:p w14:paraId="6209EE4F" w14:textId="77777777" w:rsidR="00BC57EC" w:rsidRPr="00856400" w:rsidRDefault="00C34D4A" w:rsidP="00431D5D">
      <w:pPr>
        <w:pStyle w:val="ListParagraph"/>
        <w:numPr>
          <w:ilvl w:val="0"/>
          <w:numId w:val="14"/>
        </w:numPr>
        <w:rPr>
          <w:rFonts w:ascii="Arial" w:hAnsi="Arial" w:cs="Arial"/>
          <w:lang w:val="en-US"/>
        </w:rPr>
      </w:pPr>
      <w:r w:rsidRPr="00856400">
        <w:rPr>
          <w:rFonts w:ascii="Arial" w:hAnsi="Arial" w:cs="Arial"/>
          <w:lang w:val="en-US"/>
        </w:rPr>
        <w:t xml:space="preserve">Expanding Sustainability Initiatives and Guest Awareness  </w:t>
      </w:r>
    </w:p>
    <w:p w14:paraId="32083959" w14:textId="77777777" w:rsidR="00BC57EC" w:rsidRPr="00856400" w:rsidRDefault="00C34D4A" w:rsidP="00BC57EC">
      <w:pPr>
        <w:rPr>
          <w:rFonts w:ascii="Arial" w:hAnsi="Arial" w:cs="Arial"/>
          <w:lang w:val="en-US"/>
        </w:rPr>
      </w:pPr>
      <w:r w:rsidRPr="00856400">
        <w:rPr>
          <w:rFonts w:ascii="Arial" w:hAnsi="Arial" w:cs="Arial"/>
          <w:lang w:val="en-US"/>
        </w:rPr>
        <w:t xml:space="preserve">What is being addressed: Guests liked eco friendly policies, although others were not informed about the efforts made by the hotel to be sustainable.  </w:t>
      </w:r>
    </w:p>
    <w:p w14:paraId="008CCD59" w14:textId="77777777" w:rsidR="00BC57EC" w:rsidRPr="00856400" w:rsidRDefault="00C34D4A" w:rsidP="00BC57EC">
      <w:pPr>
        <w:rPr>
          <w:rFonts w:ascii="Arial" w:hAnsi="Arial" w:cs="Arial"/>
          <w:lang w:val="en-US"/>
        </w:rPr>
      </w:pPr>
      <w:r w:rsidRPr="00856400">
        <w:rPr>
          <w:rFonts w:ascii="Arial" w:hAnsi="Arial" w:cs="Arial"/>
          <w:lang w:val="en-US"/>
        </w:rPr>
        <w:t xml:space="preserve">Recommendation:  </w:t>
      </w:r>
    </w:p>
    <w:p w14:paraId="34AE83C8" w14:textId="77777777" w:rsidR="00BC57EC" w:rsidRPr="00856400" w:rsidRDefault="00C34D4A" w:rsidP="00810174">
      <w:pPr>
        <w:pStyle w:val="ListParagraph"/>
        <w:numPr>
          <w:ilvl w:val="0"/>
          <w:numId w:val="19"/>
        </w:numPr>
        <w:rPr>
          <w:rFonts w:ascii="Arial" w:hAnsi="Arial" w:cs="Arial"/>
          <w:lang w:val="en-US"/>
        </w:rPr>
      </w:pPr>
      <w:r w:rsidRPr="00856400">
        <w:rPr>
          <w:rFonts w:ascii="Arial" w:hAnsi="Arial" w:cs="Arial"/>
          <w:lang w:val="en-US"/>
        </w:rPr>
        <w:lastRenderedPageBreak/>
        <w:t xml:space="preserve">This will help you to place in room digital guides, in an easy to access place, that explain the hotel’s sustainability initiatives and make guest communication positive.  </w:t>
      </w:r>
    </w:p>
    <w:p w14:paraId="26026F31" w14:textId="77777777" w:rsidR="00BC57EC" w:rsidRPr="00856400" w:rsidRDefault="00C34D4A" w:rsidP="00810174">
      <w:pPr>
        <w:pStyle w:val="ListParagraph"/>
        <w:numPr>
          <w:ilvl w:val="0"/>
          <w:numId w:val="19"/>
        </w:numPr>
        <w:rPr>
          <w:rFonts w:ascii="Arial" w:hAnsi="Arial" w:cs="Arial"/>
          <w:lang w:val="en-US"/>
        </w:rPr>
      </w:pPr>
      <w:r w:rsidRPr="00856400">
        <w:rPr>
          <w:rFonts w:ascii="Arial" w:hAnsi="Arial" w:cs="Arial"/>
          <w:lang w:val="en-US"/>
        </w:rPr>
        <w:t>Therefore, to expand eco-friendly programs, that include waste reduction strategies, carbon offset options, local sourcing of amenities,</w:t>
      </w:r>
      <w:r w:rsidR="00810174" w:rsidRPr="00856400">
        <w:rPr>
          <w:rFonts w:ascii="Arial" w:hAnsi="Arial" w:cs="Arial"/>
          <w:lang w:val="en-US"/>
        </w:rPr>
        <w:t xml:space="preserve"> </w:t>
      </w:r>
      <w:r w:rsidRPr="00856400">
        <w:rPr>
          <w:rFonts w:ascii="Arial" w:hAnsi="Arial" w:cs="Arial"/>
          <w:lang w:val="en-US"/>
        </w:rPr>
        <w:t xml:space="preserve">etc.  </w:t>
      </w:r>
    </w:p>
    <w:p w14:paraId="4670807B" w14:textId="77777777" w:rsidR="00BC57EC" w:rsidRPr="00856400" w:rsidRDefault="00C34D4A" w:rsidP="00810174">
      <w:pPr>
        <w:pStyle w:val="ListParagraph"/>
        <w:numPr>
          <w:ilvl w:val="0"/>
          <w:numId w:val="19"/>
        </w:numPr>
        <w:rPr>
          <w:rFonts w:ascii="Arial" w:hAnsi="Arial" w:cs="Arial"/>
          <w:lang w:val="en-US"/>
        </w:rPr>
      </w:pPr>
      <w:r w:rsidRPr="00856400">
        <w:rPr>
          <w:rFonts w:ascii="Arial" w:hAnsi="Arial" w:cs="Arial"/>
          <w:lang w:val="en-US"/>
        </w:rPr>
        <w:t>Offer discounts or perks for guests who choose to receive no housekeeping or r</w:t>
      </w:r>
      <w:r w:rsidR="00046ED3" w:rsidRPr="00856400">
        <w:rPr>
          <w:rFonts w:ascii="Arial" w:hAnsi="Arial" w:cs="Arial"/>
          <w:lang w:val="en-US"/>
        </w:rPr>
        <w:t xml:space="preserve">euse the amenities just once.  </w:t>
      </w:r>
    </w:p>
    <w:p w14:paraId="64FDD06D" w14:textId="77777777" w:rsidR="00BC57EC" w:rsidRPr="00856400" w:rsidRDefault="00C34D4A" w:rsidP="00BC57EC">
      <w:pPr>
        <w:rPr>
          <w:rFonts w:ascii="Arial" w:hAnsi="Arial" w:cs="Arial"/>
          <w:lang w:val="en-US"/>
        </w:rPr>
      </w:pPr>
      <w:r w:rsidRPr="00856400">
        <w:rPr>
          <w:rFonts w:ascii="Arial" w:hAnsi="Arial" w:cs="Arial"/>
          <w:lang w:val="en-US"/>
        </w:rPr>
        <w:t xml:space="preserve">Given this, an expected outcome includes enhancing guest participation in sustainability efforts, improving a brand image as an eco-friendly travel destination, and increasing the loyalty of eco-conscious travellers.  </w:t>
      </w:r>
    </w:p>
    <w:p w14:paraId="7831D0BE" w14:textId="77777777" w:rsidR="00BC57EC" w:rsidRPr="00856400" w:rsidRDefault="00C34D4A" w:rsidP="00431D5D">
      <w:pPr>
        <w:pStyle w:val="ListParagraph"/>
        <w:numPr>
          <w:ilvl w:val="0"/>
          <w:numId w:val="14"/>
        </w:numPr>
        <w:rPr>
          <w:rFonts w:ascii="Arial" w:hAnsi="Arial" w:cs="Arial"/>
          <w:lang w:val="en-US"/>
        </w:rPr>
      </w:pPr>
      <w:r w:rsidRPr="00856400">
        <w:rPr>
          <w:rFonts w:ascii="Arial" w:hAnsi="Arial" w:cs="Arial"/>
          <w:lang w:val="en-US"/>
        </w:rPr>
        <w:t xml:space="preserve">Online Reputation and Guest Feedback Management  </w:t>
      </w:r>
    </w:p>
    <w:p w14:paraId="2A21FF7D" w14:textId="77777777" w:rsidR="00BC57EC" w:rsidRPr="00856400" w:rsidRDefault="00C34D4A" w:rsidP="00BC57EC">
      <w:pPr>
        <w:rPr>
          <w:rFonts w:ascii="Arial" w:hAnsi="Arial" w:cs="Arial"/>
          <w:lang w:val="en-US"/>
        </w:rPr>
      </w:pPr>
      <w:r w:rsidRPr="00856400">
        <w:rPr>
          <w:rFonts w:ascii="Arial" w:hAnsi="Arial" w:cs="Arial"/>
          <w:lang w:val="en-US"/>
        </w:rPr>
        <w:t xml:space="preserve">Concern: Negative reviews regarding service inconsistencies still impact booking decisions greatly, let alone the fact that online reviews have a large role to play in booking decisions.  </w:t>
      </w:r>
    </w:p>
    <w:p w14:paraId="755318A0" w14:textId="77777777" w:rsidR="00BC57EC" w:rsidRPr="00856400" w:rsidRDefault="00C34D4A" w:rsidP="00BC57EC">
      <w:pPr>
        <w:rPr>
          <w:rFonts w:ascii="Arial" w:hAnsi="Arial" w:cs="Arial"/>
          <w:lang w:val="en-US"/>
        </w:rPr>
      </w:pPr>
      <w:r w:rsidRPr="00856400">
        <w:rPr>
          <w:rFonts w:ascii="Arial" w:hAnsi="Arial" w:cs="Arial"/>
          <w:lang w:val="en-US"/>
        </w:rPr>
        <w:t xml:space="preserve">Recommendation:  </w:t>
      </w:r>
    </w:p>
    <w:p w14:paraId="0FE4B780" w14:textId="018CE380" w:rsidR="00BC57EC" w:rsidRPr="00856400" w:rsidRDefault="00C34D4A" w:rsidP="003424DD">
      <w:pPr>
        <w:pStyle w:val="ListParagraph"/>
        <w:numPr>
          <w:ilvl w:val="0"/>
          <w:numId w:val="20"/>
        </w:numPr>
        <w:rPr>
          <w:rFonts w:ascii="Arial" w:hAnsi="Arial" w:cs="Arial"/>
          <w:lang w:val="en-US"/>
        </w:rPr>
      </w:pPr>
      <w:r w:rsidRPr="00856400">
        <w:rPr>
          <w:rFonts w:ascii="Arial" w:hAnsi="Arial" w:cs="Arial"/>
          <w:lang w:val="en-US"/>
        </w:rPr>
        <w:t xml:space="preserve">For </w:t>
      </w:r>
      <w:r w:rsidR="00D3090A" w:rsidRPr="00856400">
        <w:rPr>
          <w:rFonts w:ascii="Arial" w:hAnsi="Arial" w:cs="Arial"/>
          <w:lang w:val="en-US"/>
        </w:rPr>
        <w:t xml:space="preserve">the </w:t>
      </w:r>
      <w:r w:rsidRPr="00856400">
        <w:rPr>
          <w:rFonts w:ascii="Arial" w:hAnsi="Arial" w:cs="Arial"/>
          <w:lang w:val="en-US"/>
        </w:rPr>
        <w:t xml:space="preserve">business, it would be </w:t>
      </w:r>
      <w:r w:rsidR="006650B9" w:rsidRPr="00856400">
        <w:rPr>
          <w:rFonts w:ascii="Arial" w:hAnsi="Arial" w:cs="Arial"/>
          <w:lang w:val="en-US"/>
        </w:rPr>
        <w:t>great</w:t>
      </w:r>
      <w:r w:rsidRPr="00856400">
        <w:rPr>
          <w:rFonts w:ascii="Arial" w:hAnsi="Arial" w:cs="Arial"/>
          <w:lang w:val="en-US"/>
        </w:rPr>
        <w:t xml:space="preserve"> to come up with a proactive reputation management strategy which includes </w:t>
      </w:r>
      <w:proofErr w:type="spellStart"/>
      <w:r w:rsidRPr="00856400">
        <w:rPr>
          <w:rFonts w:ascii="Arial" w:hAnsi="Arial" w:cs="Arial"/>
          <w:lang w:val="en-US"/>
        </w:rPr>
        <w:t>personali</w:t>
      </w:r>
      <w:r w:rsidR="008B5152" w:rsidRPr="00856400">
        <w:rPr>
          <w:rFonts w:ascii="Arial" w:hAnsi="Arial" w:cs="Arial"/>
          <w:lang w:val="en-US"/>
        </w:rPr>
        <w:t>s</w:t>
      </w:r>
      <w:r w:rsidRPr="00856400">
        <w:rPr>
          <w:rFonts w:ascii="Arial" w:hAnsi="Arial" w:cs="Arial"/>
          <w:lang w:val="en-US"/>
        </w:rPr>
        <w:t>ed</w:t>
      </w:r>
      <w:proofErr w:type="spellEnd"/>
      <w:r w:rsidRPr="00856400">
        <w:rPr>
          <w:rFonts w:ascii="Arial" w:hAnsi="Arial" w:cs="Arial"/>
          <w:lang w:val="en-US"/>
        </w:rPr>
        <w:t xml:space="preserve"> responses to both positive and negative guest reviews.  </w:t>
      </w:r>
    </w:p>
    <w:p w14:paraId="54606943" w14:textId="15005AA1" w:rsidR="00BC57EC" w:rsidRPr="00856400" w:rsidRDefault="00C34D4A" w:rsidP="003424DD">
      <w:pPr>
        <w:pStyle w:val="ListParagraph"/>
        <w:numPr>
          <w:ilvl w:val="0"/>
          <w:numId w:val="20"/>
        </w:numPr>
        <w:rPr>
          <w:rFonts w:ascii="Arial" w:hAnsi="Arial" w:cs="Arial"/>
          <w:lang w:val="en-US"/>
        </w:rPr>
      </w:pPr>
      <w:r w:rsidRPr="00856400">
        <w:rPr>
          <w:rFonts w:ascii="Arial" w:hAnsi="Arial" w:cs="Arial"/>
          <w:lang w:val="en-US"/>
        </w:rPr>
        <w:t>Once defined, you should build a real-time guest feedback system that allows guests to report a service issue</w:t>
      </w:r>
      <w:r w:rsidR="008B5152" w:rsidRPr="00856400">
        <w:rPr>
          <w:rFonts w:ascii="Arial" w:hAnsi="Arial" w:cs="Arial"/>
          <w:lang w:val="en-US"/>
        </w:rPr>
        <w:t>,</w:t>
      </w:r>
      <w:r w:rsidRPr="00856400">
        <w:rPr>
          <w:rFonts w:ascii="Arial" w:hAnsi="Arial" w:cs="Arial"/>
          <w:lang w:val="en-US"/>
        </w:rPr>
        <w:t xml:space="preserve"> fifty </w:t>
      </w:r>
      <w:proofErr w:type="gramStart"/>
      <w:r w:rsidRPr="00856400">
        <w:rPr>
          <w:rFonts w:ascii="Arial" w:hAnsi="Arial" w:cs="Arial"/>
          <w:lang w:val="en-US"/>
        </w:rPr>
        <w:t>stars</w:t>
      </w:r>
      <w:proofErr w:type="gramEnd"/>
      <w:r w:rsidRPr="00856400">
        <w:rPr>
          <w:rFonts w:ascii="Arial" w:hAnsi="Arial" w:cs="Arial"/>
          <w:lang w:val="en-US"/>
        </w:rPr>
        <w:t xml:space="preserve"> during their stay and not post service items later.  </w:t>
      </w:r>
    </w:p>
    <w:p w14:paraId="11B31F49" w14:textId="77777777" w:rsidR="00BC57EC" w:rsidRPr="00856400" w:rsidRDefault="00C34D4A" w:rsidP="003424DD">
      <w:pPr>
        <w:pStyle w:val="ListParagraph"/>
        <w:numPr>
          <w:ilvl w:val="0"/>
          <w:numId w:val="20"/>
        </w:numPr>
        <w:rPr>
          <w:rFonts w:ascii="Arial" w:hAnsi="Arial" w:cs="Arial"/>
          <w:lang w:val="en-US"/>
        </w:rPr>
      </w:pPr>
      <w:r w:rsidRPr="00856400">
        <w:rPr>
          <w:rFonts w:ascii="Arial" w:hAnsi="Arial" w:cs="Arial"/>
          <w:lang w:val="en-US"/>
        </w:rPr>
        <w:t xml:space="preserve">Creating incentives for guests to write reviews either as discounted stays in the future or free amenities.  </w:t>
      </w:r>
    </w:p>
    <w:p w14:paraId="1FC3F53C" w14:textId="77777777" w:rsidR="00BC57EC" w:rsidRPr="00856400" w:rsidRDefault="00C34D4A" w:rsidP="00BC57EC">
      <w:pPr>
        <w:rPr>
          <w:rFonts w:ascii="Arial" w:hAnsi="Arial" w:cs="Arial"/>
          <w:lang w:val="en-US"/>
        </w:rPr>
      </w:pPr>
      <w:r w:rsidRPr="00856400">
        <w:rPr>
          <w:rFonts w:ascii="Arial" w:hAnsi="Arial" w:cs="Arial"/>
          <w:lang w:val="en-US"/>
        </w:rPr>
        <w:t>Expected Outcome: Stronger online reputation, better guest retention and increase in booking rates</w:t>
      </w:r>
      <w:r w:rsidR="005E0D99" w:rsidRPr="00856400">
        <w:rPr>
          <w:rFonts w:ascii="Arial" w:hAnsi="Arial" w:cs="Arial"/>
          <w:lang w:val="en-US"/>
        </w:rPr>
        <w:t xml:space="preserve"> (Mariani and Borghi, 2021)</w:t>
      </w:r>
      <w:r w:rsidRPr="00856400">
        <w:rPr>
          <w:rFonts w:ascii="Arial" w:hAnsi="Arial" w:cs="Arial"/>
          <w:lang w:val="en-US"/>
        </w:rPr>
        <w:t xml:space="preserve">.  </w:t>
      </w:r>
    </w:p>
    <w:p w14:paraId="3BA3BDBD" w14:textId="77777777" w:rsidR="00BC57EC" w:rsidRPr="00856400" w:rsidRDefault="00BC57EC" w:rsidP="00BC57EC">
      <w:pPr>
        <w:rPr>
          <w:rFonts w:ascii="Arial" w:hAnsi="Arial" w:cs="Arial"/>
          <w:lang w:val="en-US"/>
        </w:rPr>
      </w:pPr>
    </w:p>
    <w:p w14:paraId="13B2C551" w14:textId="77777777" w:rsidR="00E731B3" w:rsidRPr="00856400" w:rsidRDefault="00E731B3" w:rsidP="00E731B3">
      <w:pPr>
        <w:rPr>
          <w:rFonts w:ascii="Arial" w:hAnsi="Arial" w:cs="Arial"/>
          <w:lang w:val="en-US"/>
        </w:rPr>
      </w:pPr>
    </w:p>
    <w:p w14:paraId="4C487D1B" w14:textId="77777777" w:rsidR="009E7B53" w:rsidRDefault="00C34D4A">
      <w:pPr>
        <w:spacing w:before="0" w:after="160" w:line="259" w:lineRule="auto"/>
        <w:jc w:val="left"/>
        <w:rPr>
          <w:lang w:val="en-US"/>
        </w:rPr>
      </w:pPr>
      <w:r>
        <w:rPr>
          <w:lang w:val="en-US"/>
        </w:rPr>
        <w:br w:type="page"/>
      </w:r>
    </w:p>
    <w:p w14:paraId="6A3A4B2D" w14:textId="77777777" w:rsidR="00C34500" w:rsidRDefault="00C34500" w:rsidP="00D95BA2">
      <w:pPr>
        <w:pStyle w:val="Heading1"/>
        <w:rPr>
          <w:rFonts w:ascii="Arial" w:hAnsi="Arial" w:cs="Arial"/>
          <w:i/>
          <w:iCs/>
          <w:lang w:val="en-US"/>
        </w:rPr>
      </w:pPr>
      <w:bookmarkStart w:id="27" w:name="_Toc189848768"/>
    </w:p>
    <w:p w14:paraId="13F455FE" w14:textId="17992C04" w:rsidR="00D95BA2" w:rsidRPr="00856400" w:rsidRDefault="00C34D4A" w:rsidP="00D95BA2">
      <w:pPr>
        <w:pStyle w:val="Heading1"/>
        <w:rPr>
          <w:rFonts w:ascii="Arial" w:hAnsi="Arial" w:cs="Arial"/>
          <w:i/>
          <w:iCs/>
          <w:lang w:val="en-US"/>
        </w:rPr>
      </w:pPr>
      <w:r w:rsidRPr="00856400">
        <w:rPr>
          <w:rFonts w:ascii="Arial" w:hAnsi="Arial" w:cs="Arial"/>
          <w:i/>
          <w:iCs/>
          <w:lang w:val="en-US"/>
        </w:rPr>
        <w:t>References</w:t>
      </w:r>
      <w:bookmarkEnd w:id="27"/>
    </w:p>
    <w:p w14:paraId="1F93BB4E" w14:textId="77777777" w:rsidR="005E0D99" w:rsidRPr="00375212" w:rsidRDefault="00C34D4A" w:rsidP="00D95BA2">
      <w:pPr>
        <w:ind w:left="720" w:hanging="720"/>
      </w:pPr>
      <w:r w:rsidRPr="00375212">
        <w:t xml:space="preserve">Ahmed, N. and Islam, S., (2024). How reviews on a travel website shape public perception of hoteling brands using sentimental analysis: a case study on Booking. </w:t>
      </w:r>
      <w:proofErr w:type="gramStart"/>
      <w:r w:rsidRPr="00375212">
        <w:t>com?.</w:t>
      </w:r>
      <w:proofErr w:type="gramEnd"/>
      <w:r w:rsidRPr="00375212">
        <w:t> Journal of Artificial Intelligence General science (JAIGS) ISSN: 3006-4023, 1(1), pp.212-244.</w:t>
      </w:r>
    </w:p>
    <w:p w14:paraId="01856480" w14:textId="4AF4B2EA" w:rsidR="005E0D99" w:rsidRPr="00375212" w:rsidRDefault="00C34D4A" w:rsidP="00D95BA2">
      <w:pPr>
        <w:ind w:left="720" w:hanging="720"/>
      </w:pPr>
      <w:r w:rsidRPr="00375212">
        <w:t xml:space="preserve">Alam, A., </w:t>
      </w:r>
      <w:proofErr w:type="spellStart"/>
      <w:r w:rsidRPr="00375212">
        <w:t>Ratnasari</w:t>
      </w:r>
      <w:proofErr w:type="spellEnd"/>
      <w:r w:rsidRPr="00375212">
        <w:t xml:space="preserve">, R.T., Al Hakim, M.H., </w:t>
      </w:r>
      <w:proofErr w:type="spellStart"/>
      <w:r w:rsidRPr="00375212">
        <w:t>Mutmainah</w:t>
      </w:r>
      <w:proofErr w:type="spellEnd"/>
      <w:r w:rsidRPr="00375212">
        <w:t xml:space="preserve">, S. and Mufidah, A., (2024). Comparative </w:t>
      </w:r>
      <w:proofErr w:type="spellStart"/>
      <w:r w:rsidRPr="00375212">
        <w:t>netnographic</w:t>
      </w:r>
      <w:proofErr w:type="spellEnd"/>
      <w:r w:rsidRPr="00375212">
        <w:t xml:space="preserve"> analysis of sharia hotel visitor reviews between </w:t>
      </w:r>
      <w:r w:rsidR="0087320C">
        <w:t>TripAdvisor</w:t>
      </w:r>
      <w:r w:rsidRPr="00375212">
        <w:t xml:space="preserve"> and google review. Multidisciplinary Reviews, 7(7), pp.2024151-2024151.</w:t>
      </w:r>
    </w:p>
    <w:p w14:paraId="756D28B6" w14:textId="77777777" w:rsidR="005E0D99" w:rsidRPr="00375212" w:rsidRDefault="00C34D4A" w:rsidP="00D95BA2">
      <w:pPr>
        <w:ind w:left="720" w:hanging="720"/>
      </w:pPr>
      <w:r w:rsidRPr="00375212">
        <w:t>Al-</w:t>
      </w:r>
      <w:proofErr w:type="spellStart"/>
      <w:r w:rsidRPr="00375212">
        <w:t>Shidhani</w:t>
      </w:r>
      <w:proofErr w:type="spellEnd"/>
      <w:r w:rsidRPr="00375212">
        <w:t xml:space="preserve">, S.S.S. and </w:t>
      </w:r>
      <w:proofErr w:type="spellStart"/>
      <w:r w:rsidRPr="00375212">
        <w:t>Tumati</w:t>
      </w:r>
      <w:proofErr w:type="spellEnd"/>
      <w:r w:rsidRPr="00375212">
        <w:t>, R., (2021). The Impact of Service Quality on Customer Satisfaction and Loyalty in Luxury Hotels in Muscat. Global Business &amp; Management Research, 13(3).</w:t>
      </w:r>
    </w:p>
    <w:p w14:paraId="77BFC062" w14:textId="77777777" w:rsidR="005E0D99" w:rsidRPr="00146B70" w:rsidRDefault="00C34D4A" w:rsidP="00D95BA2">
      <w:pPr>
        <w:ind w:left="720" w:hanging="720"/>
      </w:pPr>
      <w:r w:rsidRPr="00375212">
        <w:t>Alwan, Q.N. and Rajab, R.A., (2021). Role of Technical and Functional Quality in Achieving Patient Satisfaction (a Study of Opinions of Sample of Patients in Medical City Hospitals). Proceedings on Engineering, 3(4), pp.383-390.</w:t>
      </w:r>
    </w:p>
    <w:p w14:paraId="12445522" w14:textId="77777777" w:rsidR="005E0D99" w:rsidRPr="00A46477" w:rsidRDefault="00C34D4A" w:rsidP="00D95BA2">
      <w:pPr>
        <w:ind w:left="720" w:hanging="720"/>
      </w:pPr>
      <w:r w:rsidRPr="00375212">
        <w:t xml:space="preserve">Anwar, F.A., Deliana, D. and </w:t>
      </w:r>
      <w:proofErr w:type="spellStart"/>
      <w:r w:rsidRPr="00375212">
        <w:t>Suyamto</w:t>
      </w:r>
      <w:proofErr w:type="spellEnd"/>
      <w:r w:rsidRPr="00375212">
        <w:t>, S., (2024). Digital Transformation in the Hospitality Industry: Improving Efficiency and Guest Experience. International Journal of Management Science and Information Technology, 4(2), pp.428-437.</w:t>
      </w:r>
    </w:p>
    <w:p w14:paraId="6282B19F" w14:textId="77777777" w:rsidR="005E0D99" w:rsidRPr="008F4995" w:rsidRDefault="00C34D4A" w:rsidP="00D95BA2">
      <w:pPr>
        <w:ind w:left="720" w:hanging="720"/>
      </w:pPr>
      <w:proofErr w:type="spellStart"/>
      <w:r w:rsidRPr="00375212">
        <w:t>Bankuoru</w:t>
      </w:r>
      <w:proofErr w:type="spellEnd"/>
      <w:r w:rsidRPr="00375212">
        <w:t xml:space="preserve"> </w:t>
      </w:r>
      <w:proofErr w:type="spellStart"/>
      <w:r w:rsidRPr="00375212">
        <w:t>Egala</w:t>
      </w:r>
      <w:proofErr w:type="spellEnd"/>
      <w:r w:rsidRPr="00375212">
        <w:t>, S., Boateng, D. and Aboagye Mensah, S., (2021). To leave or retain? An interplay between quality digital banking services and customer satisfaction. International journal of bank marketing, 39(7), pp.1420-1445.</w:t>
      </w:r>
    </w:p>
    <w:p w14:paraId="4AE50A69" w14:textId="77777777" w:rsidR="005E0D99" w:rsidRPr="00375212" w:rsidRDefault="00C34D4A" w:rsidP="00D95BA2">
      <w:pPr>
        <w:ind w:left="720" w:hanging="720"/>
      </w:pPr>
      <w:r w:rsidRPr="00375212">
        <w:t>Bermúdez-Hernández, J., Palacios-Moya, L., Valencia-Arias, A. and Brand-Piedrahita, L., (2021). A proposed model of user satisfaction with medical emergency services by using the SERVQUAL model. Journal of Pharmacy &amp; Pharmacognosy Research, 9(6), pp.859-869.</w:t>
      </w:r>
    </w:p>
    <w:p w14:paraId="4FCD3C54" w14:textId="77777777" w:rsidR="005E0D99" w:rsidRPr="00375212" w:rsidRDefault="00C34D4A" w:rsidP="00D95BA2">
      <w:pPr>
        <w:ind w:left="720" w:hanging="720"/>
      </w:pPr>
      <w:r w:rsidRPr="00375212">
        <w:t xml:space="preserve">Bonfanti, A., </w:t>
      </w:r>
      <w:proofErr w:type="spellStart"/>
      <w:r w:rsidRPr="00375212">
        <w:t>Vigolo</w:t>
      </w:r>
      <w:proofErr w:type="spellEnd"/>
      <w:r w:rsidRPr="00375212">
        <w:t xml:space="preserve">, V., </w:t>
      </w:r>
      <w:proofErr w:type="spellStart"/>
      <w:r w:rsidRPr="00375212">
        <w:t>Yfantidou</w:t>
      </w:r>
      <w:proofErr w:type="spellEnd"/>
      <w:r w:rsidRPr="00375212">
        <w:t xml:space="preserve">, G. and </w:t>
      </w:r>
      <w:proofErr w:type="spellStart"/>
      <w:r w:rsidRPr="00375212">
        <w:t>Gutuleac</w:t>
      </w:r>
      <w:proofErr w:type="spellEnd"/>
      <w:r w:rsidRPr="00375212">
        <w:t xml:space="preserve">, R., (2023). </w:t>
      </w:r>
      <w:proofErr w:type="gramStart"/>
      <w:r w:rsidRPr="00375212">
        <w:t>Customer</w:t>
      </w:r>
      <w:proofErr w:type="gramEnd"/>
      <w:r w:rsidRPr="00375212">
        <w:t xml:space="preserve"> experience management strategies in upscale restaurants: Lessons from the Covid-19 pandemic. International Journal of Hospitality Management, 109, p.103416.</w:t>
      </w:r>
    </w:p>
    <w:p w14:paraId="0F9048B9" w14:textId="77777777" w:rsidR="005E0D99" w:rsidRPr="00375212" w:rsidRDefault="00C34D4A" w:rsidP="00D95BA2">
      <w:pPr>
        <w:ind w:left="720" w:hanging="720"/>
      </w:pPr>
      <w:r>
        <w:t xml:space="preserve">Booking, (2025). </w:t>
      </w:r>
      <w:r w:rsidRPr="00360E62">
        <w:t xml:space="preserve">Reviews of </w:t>
      </w:r>
      <w:proofErr w:type="spellStart"/>
      <w:r w:rsidRPr="00360E62">
        <w:t>voco</w:t>
      </w:r>
      <w:proofErr w:type="spellEnd"/>
      <w:r w:rsidRPr="00360E62">
        <w:t xml:space="preserve"> St. David's Cardiff by IHG</w:t>
      </w:r>
      <w:r>
        <w:t xml:space="preserve">. Available at </w:t>
      </w:r>
      <w:hyperlink r:id="rId14" w:history="1">
        <w:r w:rsidRPr="00375212">
          <w:t>https://www.booking.com/reviews/gb/hotel/voco-st-davids-cardiff.en-gb.html</w:t>
        </w:r>
      </w:hyperlink>
      <w:r>
        <w:t xml:space="preserve"> </w:t>
      </w:r>
      <w:r w:rsidRPr="00375212">
        <w:t>(Accessed: 8 February 2025)</w:t>
      </w:r>
    </w:p>
    <w:p w14:paraId="2D428B65" w14:textId="77777777" w:rsidR="005E0D99" w:rsidRPr="00C93C23" w:rsidRDefault="00C34D4A" w:rsidP="00D95BA2">
      <w:pPr>
        <w:ind w:left="720" w:hanging="720"/>
      </w:pPr>
      <w:proofErr w:type="spellStart"/>
      <w:r w:rsidRPr="00375212">
        <w:lastRenderedPageBreak/>
        <w:t>Buhalis</w:t>
      </w:r>
      <w:proofErr w:type="spellEnd"/>
      <w:r w:rsidRPr="00375212">
        <w:t xml:space="preserve">, D. and </w:t>
      </w:r>
      <w:proofErr w:type="spellStart"/>
      <w:r w:rsidRPr="00375212">
        <w:t>Moldavska</w:t>
      </w:r>
      <w:proofErr w:type="spellEnd"/>
      <w:r w:rsidRPr="00375212">
        <w:t>, I., (2022). Voice assistants in hospitality: using artificial intelligence for customer service. Journal of Hospitality and Tourism Technology, 13(3), pp.386-403.</w:t>
      </w:r>
    </w:p>
    <w:p w14:paraId="6CEA5F48" w14:textId="77777777" w:rsidR="005E0D99" w:rsidRPr="00D23BAB" w:rsidRDefault="00C34D4A" w:rsidP="00D95BA2">
      <w:pPr>
        <w:ind w:left="720" w:hanging="720"/>
      </w:pPr>
      <w:proofErr w:type="spellStart"/>
      <w:r w:rsidRPr="00375212">
        <w:t>Buhalis</w:t>
      </w:r>
      <w:proofErr w:type="spellEnd"/>
      <w:r w:rsidRPr="00375212">
        <w:t xml:space="preserve">, D., Efthymiou, L., </w:t>
      </w:r>
      <w:proofErr w:type="spellStart"/>
      <w:r w:rsidRPr="00375212">
        <w:t>Uzunboylu</w:t>
      </w:r>
      <w:proofErr w:type="spellEnd"/>
      <w:r w:rsidRPr="00375212">
        <w:t xml:space="preserve">, N. and </w:t>
      </w:r>
      <w:proofErr w:type="spellStart"/>
      <w:r w:rsidRPr="00375212">
        <w:t>Thrassou</w:t>
      </w:r>
      <w:proofErr w:type="spellEnd"/>
      <w:r w:rsidRPr="00375212">
        <w:t>, A., (2024). Charting the progress of technology adoption in tourism and hospitality in the era of industry 4.0. </w:t>
      </w:r>
      <w:proofErr w:type="spellStart"/>
      <w:r w:rsidRPr="00375212">
        <w:t>EuroMed</w:t>
      </w:r>
      <w:proofErr w:type="spellEnd"/>
      <w:r w:rsidRPr="00375212">
        <w:t xml:space="preserve"> Journal of Business, 19(1), pp.1-20.</w:t>
      </w:r>
    </w:p>
    <w:p w14:paraId="765632D5" w14:textId="77777777" w:rsidR="005E0D99" w:rsidRPr="00146B70" w:rsidRDefault="00C34D4A" w:rsidP="00D95BA2">
      <w:pPr>
        <w:ind w:left="720" w:hanging="720"/>
      </w:pPr>
      <w:r w:rsidRPr="00375212">
        <w:t>Cheng, T.Y. and Tung, V.W.S., (2021). Dropping out of the hospitality industry after frontline work experience: An investigation into the personal changes of hospitality employees. International Journal of Hospitality &amp; Tourism Administration, 22(2), pp.213-233.</w:t>
      </w:r>
    </w:p>
    <w:p w14:paraId="63E901F3" w14:textId="77777777" w:rsidR="005E0D99" w:rsidRPr="00375212" w:rsidRDefault="00C34D4A" w:rsidP="00D95BA2">
      <w:pPr>
        <w:ind w:left="720" w:hanging="720"/>
      </w:pPr>
      <w:r w:rsidRPr="00375212">
        <w:t>Chi, N.Q., (Nd).  HOTEL MARKETING STRATEGY IN THE ENVIRONMENTAL CONTEXT.</w:t>
      </w:r>
    </w:p>
    <w:p w14:paraId="7CFCA8C1" w14:textId="77777777" w:rsidR="005E0D99" w:rsidRPr="00375212" w:rsidRDefault="00C34D4A" w:rsidP="00D95BA2">
      <w:pPr>
        <w:ind w:left="720" w:hanging="720"/>
      </w:pPr>
      <w:r w:rsidRPr="00375212">
        <w:t xml:space="preserve">Choy, J.Y. and Salleh, M.I., (2022). Hierarchical Service Quality Analysis Using Structural Equation </w:t>
      </w:r>
      <w:proofErr w:type="spellStart"/>
      <w:r w:rsidRPr="00375212">
        <w:t>Modeling</w:t>
      </w:r>
      <w:proofErr w:type="spellEnd"/>
      <w:r w:rsidRPr="00375212">
        <w:t xml:space="preserve"> (SEM): A Case on Malaysian Taxi. Asian Journal of Research in Business and Management, 4(1), pp.269-286.</w:t>
      </w:r>
    </w:p>
    <w:p w14:paraId="03E30062" w14:textId="77777777" w:rsidR="005E0D99" w:rsidRDefault="00C34D4A" w:rsidP="00D95BA2">
      <w:pPr>
        <w:ind w:left="720" w:hanging="720"/>
      </w:pPr>
      <w:proofErr w:type="spellStart"/>
      <w:r w:rsidRPr="00D23BAB">
        <w:t>Claytonhotels</w:t>
      </w:r>
      <w:proofErr w:type="spellEnd"/>
      <w:r>
        <w:t xml:space="preserve">, (2025). </w:t>
      </w:r>
      <w:r w:rsidRPr="00D23BAB">
        <w:t>Welcome to Clayton Hotel</w:t>
      </w:r>
      <w:r>
        <w:t xml:space="preserve">. Available at </w:t>
      </w:r>
      <w:hyperlink r:id="rId15" w:history="1">
        <w:r w:rsidRPr="00375212">
          <w:t>https://www.claytonhotels.com/cardiff/</w:t>
        </w:r>
      </w:hyperlink>
      <w:r>
        <w:t xml:space="preserve"> (Accessed: 8 February 2025)</w:t>
      </w:r>
    </w:p>
    <w:p w14:paraId="36926447" w14:textId="77777777" w:rsidR="005E0D99" w:rsidRPr="00375212" w:rsidRDefault="00C34D4A" w:rsidP="00D95BA2">
      <w:pPr>
        <w:ind w:left="720" w:hanging="720"/>
      </w:pPr>
      <w:r w:rsidRPr="00375212">
        <w:t>Dam, S.M. and Dam, T.C., (2021). Relationships between service quality, brand image, customer satisfaction, and customer loyalty. The Journal of Asian Finance, Economics and Business, 8(3), pp.585-593.</w:t>
      </w:r>
    </w:p>
    <w:p w14:paraId="291DC5DF" w14:textId="77777777" w:rsidR="005E0D99" w:rsidRPr="00375212" w:rsidRDefault="00C34D4A" w:rsidP="00D95BA2">
      <w:pPr>
        <w:ind w:left="720" w:hanging="720"/>
      </w:pPr>
      <w:r w:rsidRPr="00375212">
        <w:t xml:space="preserve">Deng, L., (Nd). Power, Urban Landscape Units and Boundaries: </w:t>
      </w:r>
      <w:proofErr w:type="gramStart"/>
      <w:r w:rsidRPr="00375212">
        <w:t>a</w:t>
      </w:r>
      <w:proofErr w:type="gramEnd"/>
      <w:r w:rsidRPr="00375212">
        <w:t xml:space="preserve"> Case Study of the Urban Historical Conservation Areas in Cardiff, Wales.</w:t>
      </w:r>
    </w:p>
    <w:p w14:paraId="763CB9D3" w14:textId="77777777" w:rsidR="005E0D99" w:rsidRPr="00375212" w:rsidRDefault="00C34D4A" w:rsidP="00D95BA2">
      <w:pPr>
        <w:ind w:left="720" w:hanging="720"/>
      </w:pPr>
      <w:r w:rsidRPr="00375212">
        <w:t xml:space="preserve">Deshpande, M. and </w:t>
      </w:r>
      <w:proofErr w:type="spellStart"/>
      <w:r w:rsidRPr="00375212">
        <w:t>Magerko</w:t>
      </w:r>
      <w:proofErr w:type="spellEnd"/>
      <w:r w:rsidRPr="00375212">
        <w:t>, B., (2024). Holistic Approach to Design of Generative AI Evaluations: Insights from the Research Onion Model. In IUI Workshops.</w:t>
      </w:r>
    </w:p>
    <w:p w14:paraId="12B1CE3D" w14:textId="77777777" w:rsidR="005E0D99" w:rsidRPr="00375212" w:rsidRDefault="00C34D4A" w:rsidP="00D95BA2">
      <w:pPr>
        <w:ind w:left="720" w:hanging="720"/>
      </w:pPr>
      <w:r w:rsidRPr="00375212">
        <w:t xml:space="preserve">Du, J., </w:t>
      </w:r>
      <w:proofErr w:type="spellStart"/>
      <w:r w:rsidRPr="00375212">
        <w:t>Shepotylo</w:t>
      </w:r>
      <w:proofErr w:type="spellEnd"/>
      <w:r w:rsidRPr="00375212">
        <w:t xml:space="preserve">, O. and Yuan, X., (2025). How did the Brexit uncertainty impact services exports of UK </w:t>
      </w:r>
      <w:proofErr w:type="gramStart"/>
      <w:r w:rsidRPr="00375212">
        <w:t>firms?.</w:t>
      </w:r>
      <w:proofErr w:type="gramEnd"/>
      <w:r w:rsidRPr="00375212">
        <w:t> Journal of International Business Policy, pp.1-25.</w:t>
      </w:r>
    </w:p>
    <w:p w14:paraId="4A41B3EE" w14:textId="77777777" w:rsidR="005E0D99" w:rsidRDefault="00C34D4A" w:rsidP="00D95BA2">
      <w:pPr>
        <w:ind w:left="720" w:hanging="720"/>
      </w:pPr>
      <w:r w:rsidRPr="00375212">
        <w:t xml:space="preserve">Edström, A., Nylander, B., Molin, J., Ahmadi, Z. and </w:t>
      </w:r>
      <w:proofErr w:type="spellStart"/>
      <w:r w:rsidRPr="00375212">
        <w:t>Sörqvist</w:t>
      </w:r>
      <w:proofErr w:type="spellEnd"/>
      <w:r w:rsidRPr="00375212">
        <w:t>, P., (2022). Where service recovery meets its paradox: implications for avoiding overcompensation. Journal of Service Theory and Practice, 32(7), pp.1-13.</w:t>
      </w:r>
    </w:p>
    <w:p w14:paraId="74F29F25" w14:textId="67093073" w:rsidR="00B367CE" w:rsidRPr="00375212" w:rsidRDefault="00B367CE" w:rsidP="00D95BA2">
      <w:pPr>
        <w:ind w:left="720" w:hanging="720"/>
      </w:pPr>
      <w:r w:rsidRPr="00B367CE">
        <w:lastRenderedPageBreak/>
        <w:t xml:space="preserve">Fatima, T., Malik, S.A. and Shabbir, A. (2018) 'Hospital healthcare service quality, patient satisfaction and loyalty: An investigation in context of private healthcare systems', </w:t>
      </w:r>
      <w:r w:rsidRPr="00B367CE">
        <w:rPr>
          <w:i/>
          <w:iCs/>
        </w:rPr>
        <w:t>International Journal of Quality &amp; Reliability Management</w:t>
      </w:r>
      <w:r w:rsidRPr="00B367CE">
        <w:t>, 35(6), pp. 1195–1214.​</w:t>
      </w:r>
    </w:p>
    <w:p w14:paraId="55A08D06" w14:textId="77777777" w:rsidR="005E0D99" w:rsidRPr="00375212" w:rsidRDefault="00C34D4A" w:rsidP="00D95BA2">
      <w:pPr>
        <w:ind w:left="720" w:hanging="720"/>
      </w:pPr>
      <w:proofErr w:type="spellStart"/>
      <w:r w:rsidRPr="00375212">
        <w:t>Girdzijauskas</w:t>
      </w:r>
      <w:proofErr w:type="spellEnd"/>
      <w:r w:rsidRPr="00375212">
        <w:t xml:space="preserve">, S., </w:t>
      </w:r>
      <w:proofErr w:type="spellStart"/>
      <w:r w:rsidRPr="00375212">
        <w:t>Streimikiene</w:t>
      </w:r>
      <w:proofErr w:type="spellEnd"/>
      <w:r w:rsidRPr="00375212">
        <w:t xml:space="preserve">, D., </w:t>
      </w:r>
      <w:proofErr w:type="spellStart"/>
      <w:r w:rsidRPr="00375212">
        <w:t>Griesiene</w:t>
      </w:r>
      <w:proofErr w:type="spellEnd"/>
      <w:r w:rsidRPr="00375212">
        <w:t xml:space="preserve">, I., </w:t>
      </w:r>
      <w:proofErr w:type="spellStart"/>
      <w:r w:rsidRPr="00375212">
        <w:t>Mikalauskiene</w:t>
      </w:r>
      <w:proofErr w:type="spellEnd"/>
      <w:r w:rsidRPr="00375212">
        <w:t xml:space="preserve">, A. and Kyriakopoulos, </w:t>
      </w:r>
      <w:proofErr w:type="gramStart"/>
      <w:r w:rsidRPr="00375212">
        <w:t>G.L.,(</w:t>
      </w:r>
      <w:proofErr w:type="gramEnd"/>
      <w:r w:rsidRPr="00375212">
        <w:t>2022). New approach to inflation phenomena to ensure sustainable economic growth. Sustainability, 14(1), p.518.</w:t>
      </w:r>
    </w:p>
    <w:p w14:paraId="0B4EF7AC" w14:textId="77777777" w:rsidR="005E0D99" w:rsidRDefault="00C34D4A" w:rsidP="00D95BA2">
      <w:pPr>
        <w:ind w:left="720" w:hanging="720"/>
      </w:pPr>
      <w:proofErr w:type="spellStart"/>
      <w:r w:rsidRPr="00D37FA1">
        <w:t>Guestreservations</w:t>
      </w:r>
      <w:proofErr w:type="spellEnd"/>
      <w:r>
        <w:t xml:space="preserve">, (2025). </w:t>
      </w:r>
      <w:r w:rsidRPr="00D37FA1">
        <w:t>VOCO St David's Cardiff</w:t>
      </w:r>
      <w:r>
        <w:t xml:space="preserve">. Available at </w:t>
      </w:r>
      <w:hyperlink r:id="rId16" w:history="1">
        <w:r w:rsidRPr="00375212">
          <w:t>https://www.guestreservations.com/voco-st-davids-cardiff/booking?utm_source=google&amp;utm_medium=cpc&amp;utm_campaign=991006018&amp;gad_source=1&amp;gclid=Cj0KCQiA-5a9BhCBARIsACwMkJ4LIBB5MLTsLFUjLoqGlFIoNvYBq16UDFY0V2i_dGAi8lgLr1zwZrgaAsZ_EALw_wcB</w:t>
        </w:r>
      </w:hyperlink>
      <w:r>
        <w:t xml:space="preserve"> (Accessed: 7 February 2025)</w:t>
      </w:r>
    </w:p>
    <w:p w14:paraId="6F8048D0" w14:textId="77777777" w:rsidR="005E0D99" w:rsidRDefault="00C34D4A" w:rsidP="00D95BA2">
      <w:pPr>
        <w:ind w:left="720" w:hanging="720"/>
      </w:pPr>
      <w:r w:rsidRPr="00375212">
        <w:t xml:space="preserve">Hassanein, F. and </w:t>
      </w:r>
      <w:proofErr w:type="spellStart"/>
      <w:r w:rsidRPr="00375212">
        <w:t>Özgit</w:t>
      </w:r>
      <w:proofErr w:type="spellEnd"/>
      <w:r w:rsidRPr="00375212">
        <w:t>, H., (2022). Sustaining human resources through talent management strategies and employee engagement in the Middle East hotel industry. Sustainability, 14(22), p.15365.</w:t>
      </w:r>
    </w:p>
    <w:p w14:paraId="08BB7DB8" w14:textId="295267EC" w:rsidR="00B367CE" w:rsidRPr="00375212" w:rsidRDefault="00B367CE" w:rsidP="00D95BA2">
      <w:pPr>
        <w:ind w:left="720" w:hanging="720"/>
      </w:pPr>
      <w:proofErr w:type="spellStart"/>
      <w:r w:rsidRPr="00B367CE">
        <w:t>Hapsari</w:t>
      </w:r>
      <w:proofErr w:type="spellEnd"/>
      <w:r w:rsidRPr="00B367CE">
        <w:t xml:space="preserve">, R., Clemes, M. and Dean, D. (2017) 'The Impact of Service Quality, Customer Engagement and Selected Marketing Constructs on Airline Passenger Loyalty', </w:t>
      </w:r>
      <w:r w:rsidRPr="00B367CE">
        <w:rPr>
          <w:i/>
          <w:iCs/>
        </w:rPr>
        <w:t>International Journal of Quality and Service Sciences</w:t>
      </w:r>
      <w:r w:rsidRPr="00B367CE">
        <w:t>, 9(1), pp. 21–40.​</w:t>
      </w:r>
    </w:p>
    <w:p w14:paraId="277650C5" w14:textId="77777777" w:rsidR="005E0D99" w:rsidRPr="00A90E1E" w:rsidRDefault="00C34D4A" w:rsidP="00D95BA2">
      <w:pPr>
        <w:ind w:left="720" w:hanging="720"/>
      </w:pPr>
      <w:r w:rsidRPr="00375212">
        <w:t>Hou, H. and Wu, H., (2021). Tourists’ perceptions of green building design and their intention of staying in green hotel. Tourism and Hospitality Research, 21(1), pp.115-128.</w:t>
      </w:r>
    </w:p>
    <w:p w14:paraId="01055D21" w14:textId="77777777" w:rsidR="005E0D99" w:rsidRDefault="00C34D4A" w:rsidP="00D95BA2">
      <w:pPr>
        <w:ind w:left="720" w:hanging="720"/>
      </w:pPr>
      <w:proofErr w:type="spellStart"/>
      <w:r w:rsidRPr="00375212">
        <w:t>Ihg</w:t>
      </w:r>
      <w:proofErr w:type="spellEnd"/>
      <w:r w:rsidRPr="00375212">
        <w:t xml:space="preserve">, (2025). </w:t>
      </w:r>
      <w:proofErr w:type="spellStart"/>
      <w:r w:rsidRPr="00375212">
        <w:t>voco</w:t>
      </w:r>
      <w:proofErr w:type="spellEnd"/>
      <w:r w:rsidRPr="00375212">
        <w:t xml:space="preserve"> St. David's Cardiff. Available at https://www.ihg.com/voco/hotels/us/en/cardiff/cwlcd/hoteldetail (Accessed: 7 February 2025)</w:t>
      </w:r>
    </w:p>
    <w:p w14:paraId="77D79AC4" w14:textId="77777777" w:rsidR="00196FDE" w:rsidRPr="00073533" w:rsidRDefault="00196FDE" w:rsidP="00961E24">
      <w:pPr>
        <w:spacing w:before="0" w:after="0"/>
        <w:jc w:val="center"/>
        <w:rPr>
          <w:sz w:val="32"/>
          <w:lang w:val="en-US" w:eastAsia="en-IN"/>
        </w:rPr>
      </w:pPr>
      <w:r w:rsidRPr="00073533">
        <w:rPr>
          <w:color w:val="222222"/>
          <w:szCs w:val="20"/>
          <w:shd w:val="clear" w:color="auto" w:fill="FFFFFF"/>
        </w:rPr>
        <w:t>Jones, P. and Comfort, D., 2020. The COVID-19 crisis and sustainability in the hospitality industry. </w:t>
      </w:r>
      <w:r w:rsidRPr="00073533">
        <w:rPr>
          <w:i/>
          <w:iCs/>
          <w:color w:val="222222"/>
          <w:szCs w:val="20"/>
          <w:shd w:val="clear" w:color="auto" w:fill="FFFFFF"/>
        </w:rPr>
        <w:t>International journal of contemporary hospitality management</w:t>
      </w:r>
      <w:r w:rsidRPr="00073533">
        <w:rPr>
          <w:color w:val="222222"/>
          <w:szCs w:val="20"/>
          <w:shd w:val="clear" w:color="auto" w:fill="FFFFFF"/>
        </w:rPr>
        <w:t>, </w:t>
      </w:r>
      <w:r w:rsidRPr="00073533">
        <w:rPr>
          <w:i/>
          <w:iCs/>
          <w:color w:val="222222"/>
          <w:szCs w:val="20"/>
          <w:shd w:val="clear" w:color="auto" w:fill="FFFFFF"/>
        </w:rPr>
        <w:t>32</w:t>
      </w:r>
      <w:r w:rsidRPr="00073533">
        <w:rPr>
          <w:color w:val="222222"/>
          <w:szCs w:val="20"/>
          <w:shd w:val="clear" w:color="auto" w:fill="FFFFFF"/>
        </w:rPr>
        <w:t>(10), pp.3037-3050.</w:t>
      </w:r>
    </w:p>
    <w:p w14:paraId="7F486454" w14:textId="77777777" w:rsidR="00196FDE" w:rsidRPr="00073533" w:rsidRDefault="00196FDE" w:rsidP="00961E24">
      <w:pPr>
        <w:spacing w:before="0" w:after="0"/>
        <w:jc w:val="center"/>
        <w:rPr>
          <w:sz w:val="32"/>
          <w:lang w:val="en-US" w:eastAsia="en-IN"/>
        </w:rPr>
      </w:pPr>
      <w:r w:rsidRPr="00073533">
        <w:rPr>
          <w:color w:val="222222"/>
          <w:szCs w:val="20"/>
          <w:shd w:val="clear" w:color="auto" w:fill="FFFFFF"/>
        </w:rPr>
        <w:t xml:space="preserve">Koens, K., </w:t>
      </w:r>
      <w:proofErr w:type="spellStart"/>
      <w:r w:rsidRPr="00073533">
        <w:rPr>
          <w:color w:val="222222"/>
          <w:szCs w:val="20"/>
          <w:shd w:val="clear" w:color="auto" w:fill="FFFFFF"/>
        </w:rPr>
        <w:t>Melissen</w:t>
      </w:r>
      <w:proofErr w:type="spellEnd"/>
      <w:r w:rsidRPr="00073533">
        <w:rPr>
          <w:color w:val="222222"/>
          <w:szCs w:val="20"/>
          <w:shd w:val="clear" w:color="auto" w:fill="FFFFFF"/>
        </w:rPr>
        <w:t xml:space="preserve">, F., Mayer, I. and </w:t>
      </w:r>
      <w:proofErr w:type="spellStart"/>
      <w:r w:rsidRPr="00073533">
        <w:rPr>
          <w:color w:val="222222"/>
          <w:szCs w:val="20"/>
          <w:shd w:val="clear" w:color="auto" w:fill="FFFFFF"/>
        </w:rPr>
        <w:t>Aall</w:t>
      </w:r>
      <w:proofErr w:type="spellEnd"/>
      <w:r w:rsidRPr="00073533">
        <w:rPr>
          <w:color w:val="222222"/>
          <w:szCs w:val="20"/>
          <w:shd w:val="clear" w:color="auto" w:fill="FFFFFF"/>
        </w:rPr>
        <w:t>, C., 2021. The Smart City Hospitality Framework: Creating a foundation for collaborative reflections on overtourism that support destination design. </w:t>
      </w:r>
      <w:r w:rsidRPr="00073533">
        <w:rPr>
          <w:i/>
          <w:iCs/>
          <w:color w:val="222222"/>
          <w:szCs w:val="20"/>
          <w:shd w:val="clear" w:color="auto" w:fill="FFFFFF"/>
        </w:rPr>
        <w:t>Journal of Destination Marketing &amp; Management</w:t>
      </w:r>
      <w:r w:rsidRPr="00073533">
        <w:rPr>
          <w:color w:val="222222"/>
          <w:szCs w:val="20"/>
          <w:shd w:val="clear" w:color="auto" w:fill="FFFFFF"/>
        </w:rPr>
        <w:t>, </w:t>
      </w:r>
      <w:r w:rsidRPr="00073533">
        <w:rPr>
          <w:i/>
          <w:iCs/>
          <w:color w:val="222222"/>
          <w:szCs w:val="20"/>
          <w:shd w:val="clear" w:color="auto" w:fill="FFFFFF"/>
        </w:rPr>
        <w:t>19</w:t>
      </w:r>
      <w:r w:rsidRPr="00073533">
        <w:rPr>
          <w:color w:val="222222"/>
          <w:szCs w:val="20"/>
          <w:shd w:val="clear" w:color="auto" w:fill="FFFFFF"/>
        </w:rPr>
        <w:t>, p.100376.</w:t>
      </w:r>
    </w:p>
    <w:p w14:paraId="45D25A02" w14:textId="77777777" w:rsidR="005E0D99" w:rsidRPr="00213F05" w:rsidRDefault="00C34D4A" w:rsidP="00196FDE">
      <w:r w:rsidRPr="00375212">
        <w:t>Kalefa, H. and Gado, S., (2024). Enhancing Hotel Sustainability Through Ecological and Technological Integration. JES. Journal of Engineering Sciences, 52(1), pp.145-174.</w:t>
      </w:r>
    </w:p>
    <w:p w14:paraId="31D3E036" w14:textId="77777777" w:rsidR="005E0D99" w:rsidRPr="00375212" w:rsidRDefault="00C34D4A" w:rsidP="00D95BA2">
      <w:pPr>
        <w:ind w:left="720" w:hanging="720"/>
      </w:pPr>
      <w:proofErr w:type="spellStart"/>
      <w:r w:rsidRPr="00375212">
        <w:lastRenderedPageBreak/>
        <w:t>Kandampully</w:t>
      </w:r>
      <w:proofErr w:type="spellEnd"/>
      <w:r w:rsidRPr="00375212">
        <w:t xml:space="preserve">, J. and </w:t>
      </w:r>
      <w:proofErr w:type="spellStart"/>
      <w:r w:rsidRPr="00375212">
        <w:t>Solnet</w:t>
      </w:r>
      <w:proofErr w:type="spellEnd"/>
      <w:r w:rsidRPr="00375212">
        <w:t>, D.J., (2024). Service Management and Marketing Principles: Competing in the Service Economy. Taylor &amp; Francis.</w:t>
      </w:r>
    </w:p>
    <w:p w14:paraId="284D429F" w14:textId="77777777" w:rsidR="005E0D99" w:rsidRPr="00577291" w:rsidRDefault="00C34D4A" w:rsidP="00D95BA2">
      <w:pPr>
        <w:ind w:left="720" w:hanging="720"/>
      </w:pPr>
      <w:r w:rsidRPr="00375212">
        <w:t>Kim, K. and Baker, M.A., (2022). Luxury branding in the hospitality industry: The impact of employee’s luxury appearance and elitism attitude. Cornell Hospitality Quarterly, 63(1), pp.5-18.</w:t>
      </w:r>
    </w:p>
    <w:p w14:paraId="3701A0C8" w14:textId="77777777" w:rsidR="005E0D99" w:rsidRDefault="00C34D4A" w:rsidP="00D95BA2">
      <w:pPr>
        <w:ind w:left="720" w:hanging="720"/>
      </w:pPr>
      <w:r w:rsidRPr="00375212">
        <w:t xml:space="preserve">King’ori, I.W., (2021). An Assessment of the impact of customer satisfaction and customer loyalty on occupancy rates of selected four and five-star hotels in </w:t>
      </w:r>
      <w:proofErr w:type="gramStart"/>
      <w:r w:rsidRPr="00375212">
        <w:t>Nairobi county</w:t>
      </w:r>
      <w:proofErr w:type="gramEnd"/>
      <w:r w:rsidRPr="00375212">
        <w:t>.</w:t>
      </w:r>
    </w:p>
    <w:p w14:paraId="56F49EDD" w14:textId="5F86C10E" w:rsidR="00B367CE" w:rsidRPr="00B367CE" w:rsidRDefault="00B367CE" w:rsidP="00D95BA2">
      <w:pPr>
        <w:ind w:left="720" w:hanging="720"/>
      </w:pPr>
      <w:r w:rsidRPr="00B367CE">
        <w:t xml:space="preserve">Kim, J. and Yu, E.A. (2016) 'The Holistic Brand Experience of Branded Mobile Applications Affects Brand Loyalty', </w:t>
      </w:r>
      <w:r w:rsidRPr="00B367CE">
        <w:rPr>
          <w:i/>
          <w:iCs/>
        </w:rPr>
        <w:t xml:space="preserve">Social </w:t>
      </w:r>
      <w:proofErr w:type="spellStart"/>
      <w:r w:rsidRPr="00B367CE">
        <w:rPr>
          <w:i/>
          <w:iCs/>
        </w:rPr>
        <w:t>Behavior</w:t>
      </w:r>
      <w:proofErr w:type="spellEnd"/>
      <w:r w:rsidRPr="00B367CE">
        <w:rPr>
          <w:i/>
          <w:iCs/>
        </w:rPr>
        <w:t xml:space="preserve"> and Personality</w:t>
      </w:r>
      <w:r w:rsidRPr="00B367CE">
        <w:t>, 44(1), pp. 77–88.​</w:t>
      </w:r>
    </w:p>
    <w:p w14:paraId="5481FC63" w14:textId="77777777" w:rsidR="005E0D99" w:rsidRPr="00375212" w:rsidRDefault="00C34D4A" w:rsidP="00D95BA2">
      <w:pPr>
        <w:ind w:left="720" w:hanging="720"/>
      </w:pPr>
      <w:r w:rsidRPr="00375212">
        <w:t>Kumar, S. and Kumar, C.A.D.P., (2022). The Shift in Marketing Based on Emerging Customer Experience.</w:t>
      </w:r>
    </w:p>
    <w:p w14:paraId="19BC32BD" w14:textId="77777777" w:rsidR="005E0D99" w:rsidRDefault="00C34D4A" w:rsidP="00D95BA2">
      <w:pPr>
        <w:ind w:left="720" w:hanging="720"/>
      </w:pPr>
      <w:r w:rsidRPr="00375212">
        <w:t>Lagun, K., (2023). THE ROLE OF ECO-FRIENDLY HOTELS TOWARDS SUSTAINABILITY-AN INITIATIVE FROM THE HOSPITALITY SECTOR.</w:t>
      </w:r>
    </w:p>
    <w:p w14:paraId="38EC232B" w14:textId="73EB6A3E" w:rsidR="00196FDE" w:rsidRPr="00196FDE" w:rsidRDefault="00196FDE" w:rsidP="00961E24">
      <w:pPr>
        <w:spacing w:before="0" w:after="0"/>
        <w:jc w:val="center"/>
        <w:rPr>
          <w:sz w:val="32"/>
          <w:lang w:val="en-US" w:eastAsia="en-IN"/>
        </w:rPr>
      </w:pPr>
      <w:r w:rsidRPr="00073533">
        <w:rPr>
          <w:color w:val="222222"/>
          <w:szCs w:val="20"/>
          <w:shd w:val="clear" w:color="auto" w:fill="FFFFFF"/>
        </w:rPr>
        <w:t>Liu-Lastres, B., Wen, H. and Huang, W.J., 2023. A reflection on the Great Resignation in the hospitality and tourism industry. </w:t>
      </w:r>
      <w:r w:rsidRPr="00073533">
        <w:rPr>
          <w:i/>
          <w:iCs/>
          <w:color w:val="222222"/>
          <w:szCs w:val="20"/>
          <w:shd w:val="clear" w:color="auto" w:fill="FFFFFF"/>
        </w:rPr>
        <w:t>International Journal of Contemporary Hospitality Management</w:t>
      </w:r>
      <w:r w:rsidRPr="00073533">
        <w:rPr>
          <w:color w:val="222222"/>
          <w:szCs w:val="20"/>
          <w:shd w:val="clear" w:color="auto" w:fill="FFFFFF"/>
        </w:rPr>
        <w:t>, </w:t>
      </w:r>
      <w:r w:rsidRPr="00073533">
        <w:rPr>
          <w:i/>
          <w:iCs/>
          <w:color w:val="222222"/>
          <w:szCs w:val="20"/>
          <w:shd w:val="clear" w:color="auto" w:fill="FFFFFF"/>
        </w:rPr>
        <w:t>35</w:t>
      </w:r>
      <w:r w:rsidRPr="00073533">
        <w:rPr>
          <w:color w:val="222222"/>
          <w:szCs w:val="20"/>
          <w:shd w:val="clear" w:color="auto" w:fill="FFFFFF"/>
        </w:rPr>
        <w:t>(1), pp.235-249.</w:t>
      </w:r>
    </w:p>
    <w:p w14:paraId="63F34F28" w14:textId="77777777" w:rsidR="005E0D99" w:rsidRDefault="00C34D4A" w:rsidP="00D95BA2">
      <w:pPr>
        <w:ind w:left="720" w:hanging="720"/>
      </w:pPr>
      <w:r w:rsidRPr="00375212">
        <w:t>Mariani, M. and Borghi, M., (2021). Customers’ evaluation of mechanical artificial intelligence in hospitality services: a study using online reviews analytics. International Journal of Contemporary Hospitality Management, 33(11), pp.3956-3976.</w:t>
      </w:r>
    </w:p>
    <w:p w14:paraId="19A74117" w14:textId="6751C16D" w:rsidR="00B367CE" w:rsidRPr="00360E62" w:rsidRDefault="00B367CE" w:rsidP="00D95BA2">
      <w:pPr>
        <w:ind w:left="720" w:hanging="720"/>
      </w:pPr>
      <w:r w:rsidRPr="00B367CE">
        <w:t xml:space="preserve">Maric, D., Marinkovic, V., Maric, R. and Dimitrovski, D. (2016) 'Analysis of tangible and intangible hotel service quality components', </w:t>
      </w:r>
      <w:proofErr w:type="spellStart"/>
      <w:r w:rsidRPr="00B367CE">
        <w:rPr>
          <w:i/>
          <w:iCs/>
        </w:rPr>
        <w:t>Industrija</w:t>
      </w:r>
      <w:proofErr w:type="spellEnd"/>
      <w:r w:rsidRPr="00B367CE">
        <w:t>, 44(1), pp. 7–25.</w:t>
      </w:r>
    </w:p>
    <w:p w14:paraId="08308AD9" w14:textId="77777777" w:rsidR="005E0D99" w:rsidRPr="00375212" w:rsidRDefault="00C34D4A" w:rsidP="00D95BA2">
      <w:pPr>
        <w:ind w:left="720" w:hanging="720"/>
      </w:pPr>
      <w:r w:rsidRPr="00375212">
        <w:t>Matey, D., (2024). Service Etiquette, the Guest, the Provider and the Experience. International Journal of Research in Engineering, Science and Management, 7(1), pp.26-32.</w:t>
      </w:r>
    </w:p>
    <w:p w14:paraId="494B6E17" w14:textId="77777777" w:rsidR="005E0D99" w:rsidRDefault="00C34D4A" w:rsidP="00D95BA2">
      <w:pPr>
        <w:ind w:left="720" w:hanging="720"/>
      </w:pPr>
      <w:r w:rsidRPr="00375212">
        <w:t>Milosh, P., (2023). Evolving Preferences: Understanding Contemporary Luxury Hotel Guests.</w:t>
      </w:r>
    </w:p>
    <w:p w14:paraId="17360882" w14:textId="5DEE80A3" w:rsidR="00B367CE" w:rsidRPr="00375212" w:rsidRDefault="00B367CE" w:rsidP="00D95BA2">
      <w:pPr>
        <w:ind w:left="720" w:hanging="720"/>
      </w:pPr>
      <w:r w:rsidRPr="00B367CE">
        <w:t xml:space="preserve">Minh, N.H., Ha, N.T., Anh, P.C. and Matsui, Y. (2015) 'Service Quality and Customer Satisfaction: A Case Study of Hotel Industry in Vietnam', </w:t>
      </w:r>
      <w:r w:rsidRPr="00B367CE">
        <w:rPr>
          <w:i/>
          <w:iCs/>
        </w:rPr>
        <w:t>Asian Social Science</w:t>
      </w:r>
      <w:r w:rsidRPr="00B367CE">
        <w:t>, 11(10), pp. 73–85.​</w:t>
      </w:r>
    </w:p>
    <w:p w14:paraId="6DCB383A" w14:textId="77777777" w:rsidR="005E0D99" w:rsidRPr="00C93C23" w:rsidRDefault="00C34D4A" w:rsidP="00D95BA2">
      <w:pPr>
        <w:ind w:left="720" w:hanging="720"/>
      </w:pPr>
      <w:proofErr w:type="spellStart"/>
      <w:r w:rsidRPr="00375212">
        <w:t>Nangpiire</w:t>
      </w:r>
      <w:proofErr w:type="spellEnd"/>
      <w:r w:rsidRPr="00375212">
        <w:t xml:space="preserve">, C., Silva, J. and Alves, H., (2022). Customer engagement and value co-creation/destruction: The internal fostering and hindering factors and actors in the </w:t>
      </w:r>
      <w:r w:rsidRPr="00375212">
        <w:lastRenderedPageBreak/>
        <w:t>tourist/hotel experience. Journal of Research in Interactive Marketing, 16(2), pp.173-188.</w:t>
      </w:r>
    </w:p>
    <w:p w14:paraId="2838FB0A" w14:textId="77777777" w:rsidR="005E0D99" w:rsidRPr="00375212" w:rsidRDefault="00C34D4A" w:rsidP="00D95BA2">
      <w:pPr>
        <w:ind w:left="720" w:hanging="720"/>
      </w:pPr>
      <w:proofErr w:type="spellStart"/>
      <w:r w:rsidRPr="00375212">
        <w:t>Ogoina</w:t>
      </w:r>
      <w:proofErr w:type="spellEnd"/>
      <w:r w:rsidRPr="00375212">
        <w:t xml:space="preserve">, H.P., </w:t>
      </w:r>
      <w:proofErr w:type="spellStart"/>
      <w:r w:rsidRPr="00375212">
        <w:t>Amaegberi</w:t>
      </w:r>
      <w:proofErr w:type="spellEnd"/>
      <w:r w:rsidRPr="00375212">
        <w:t>, H., Jonathan, S.O. and Raimi, A.A.G., (Nd). The Impact of Social Media on Hotel Management: Branding, Engagement, and Reputation in Lagos State, Nigeria.</w:t>
      </w:r>
    </w:p>
    <w:p w14:paraId="2D036CC0" w14:textId="77777777" w:rsidR="005E0D99" w:rsidRDefault="00C34D4A" w:rsidP="00D95BA2">
      <w:pPr>
        <w:ind w:left="720" w:hanging="720"/>
      </w:pPr>
      <w:proofErr w:type="spellStart"/>
      <w:r w:rsidRPr="00375212">
        <w:t>Parvazi</w:t>
      </w:r>
      <w:proofErr w:type="spellEnd"/>
      <w:r w:rsidRPr="00375212">
        <w:t xml:space="preserve"> Nia, J. and </w:t>
      </w:r>
      <w:proofErr w:type="spellStart"/>
      <w:r w:rsidRPr="00375212">
        <w:t>Regnér</w:t>
      </w:r>
      <w:proofErr w:type="spellEnd"/>
      <w:r w:rsidRPr="00375212">
        <w:t>, D., (2023). Booming or Baffled: Investigating Baby Boomers’ Attitudes Toward Self-Service Technology and Personal Service Encounters in the Hotel Industry.</w:t>
      </w:r>
    </w:p>
    <w:p w14:paraId="68C24E12" w14:textId="186F85B8" w:rsidR="00B367CE" w:rsidRPr="002D131F" w:rsidRDefault="00B367CE" w:rsidP="00D95BA2">
      <w:pPr>
        <w:ind w:left="720" w:hanging="720"/>
      </w:pPr>
      <w:r w:rsidRPr="00B367CE">
        <w:t xml:space="preserve">Padma, P. and Ahn, J. (2020) 'Guest satisfaction &amp; dissatisfaction in luxury hotels: An application of big data', </w:t>
      </w:r>
      <w:r w:rsidRPr="00B367CE">
        <w:rPr>
          <w:i/>
          <w:iCs/>
        </w:rPr>
        <w:t>International Journal of Hospitality Management</w:t>
      </w:r>
      <w:r w:rsidRPr="00B367CE">
        <w:t>, 84, pp. 1–9.</w:t>
      </w:r>
    </w:p>
    <w:p w14:paraId="776FCB7A" w14:textId="77777777" w:rsidR="005E0D99" w:rsidRPr="001C7D15" w:rsidRDefault="00C34D4A" w:rsidP="00D95BA2">
      <w:pPr>
        <w:ind w:left="720" w:hanging="720"/>
      </w:pPr>
      <w:r w:rsidRPr="00375212">
        <w:t xml:space="preserve">Perez-Vega, R., </w:t>
      </w:r>
      <w:proofErr w:type="spellStart"/>
      <w:r w:rsidRPr="00375212">
        <w:t>Kaartemo</w:t>
      </w:r>
      <w:proofErr w:type="spellEnd"/>
      <w:r w:rsidRPr="00375212">
        <w:t xml:space="preserve">, V., Lages, C.R., Razavi, N.B. and Männistö, J., (2021). Reshaping the contexts of online customer engagement </w:t>
      </w:r>
      <w:proofErr w:type="spellStart"/>
      <w:r w:rsidRPr="00375212">
        <w:t>behavior</w:t>
      </w:r>
      <w:proofErr w:type="spellEnd"/>
      <w:r w:rsidRPr="00375212">
        <w:t xml:space="preserve"> via artificial intelligence: A conceptual framework. Journal of Business Research, 129, pp.902-910.</w:t>
      </w:r>
    </w:p>
    <w:p w14:paraId="16DDFD56" w14:textId="77777777" w:rsidR="005E0D99" w:rsidRPr="00D23BAB" w:rsidRDefault="00C34D4A" w:rsidP="00D95BA2">
      <w:pPr>
        <w:ind w:left="720" w:hanging="720"/>
      </w:pPr>
      <w:r w:rsidRPr="00375212">
        <w:t>Pooja, K. and Upadhyaya, P., (2024). What makes an online review credible? A systematic review of the literature and future research directions. Management Review Quarterly, 74(2), pp.627-659.</w:t>
      </w:r>
    </w:p>
    <w:p w14:paraId="5D4C8303" w14:textId="77777777" w:rsidR="005E0D99" w:rsidRPr="00375212" w:rsidRDefault="00C34D4A" w:rsidP="00D95BA2">
      <w:pPr>
        <w:ind w:left="720" w:hanging="720"/>
      </w:pPr>
      <w:r w:rsidRPr="00375212">
        <w:t xml:space="preserve">Prakash, S., Sharma, V.P., Singh, R. and </w:t>
      </w:r>
      <w:proofErr w:type="spellStart"/>
      <w:r w:rsidRPr="00375212">
        <w:t>Vijayvargy</w:t>
      </w:r>
      <w:proofErr w:type="spellEnd"/>
      <w:r w:rsidRPr="00375212">
        <w:t>, L., (2023). Adopting green and sustainable practices in the hotel industry operations-an analysis of critical performance indicators for improved environmental quality. Management of Environmental Quality: An International Journal, 34(4), pp.1057-1076.</w:t>
      </w:r>
    </w:p>
    <w:p w14:paraId="5B4B01D3" w14:textId="77777777" w:rsidR="005E0D99" w:rsidRPr="00096576" w:rsidRDefault="00C34D4A" w:rsidP="00D95BA2">
      <w:pPr>
        <w:ind w:left="720" w:hanging="720"/>
      </w:pPr>
      <w:r w:rsidRPr="00375212">
        <w:t xml:space="preserve">Quang, T.D., Tran, N.M.P., </w:t>
      </w:r>
      <w:proofErr w:type="spellStart"/>
      <w:r w:rsidRPr="00375212">
        <w:t>Sthapit</w:t>
      </w:r>
      <w:proofErr w:type="spellEnd"/>
      <w:r w:rsidRPr="00375212">
        <w:t xml:space="preserve">, E. and Garrod, B., (2024). Exploring Guests’ Satisfaction and Dissatisfaction with Homestay Experiences: A </w:t>
      </w:r>
      <w:proofErr w:type="spellStart"/>
      <w:r w:rsidRPr="00375212">
        <w:t>Netnographic</w:t>
      </w:r>
      <w:proofErr w:type="spellEnd"/>
      <w:r w:rsidRPr="00375212">
        <w:t xml:space="preserve"> Study of a Rural Tourism Destination in Vietnam. International Journal of Hospitality &amp; Tourism Administration, pp.1-25.</w:t>
      </w:r>
    </w:p>
    <w:p w14:paraId="6791DF88" w14:textId="77777777" w:rsidR="005E0D99" w:rsidRPr="00005C1C" w:rsidRDefault="00C34D4A" w:rsidP="00D95BA2">
      <w:pPr>
        <w:ind w:left="720" w:hanging="720"/>
      </w:pPr>
      <w:proofErr w:type="spellStart"/>
      <w:r w:rsidRPr="00375212">
        <w:t>Qubbaj</w:t>
      </w:r>
      <w:proofErr w:type="spellEnd"/>
      <w:r w:rsidRPr="00375212">
        <w:t xml:space="preserve">, A.I.S., (2024). The Effect of Environmental Certificates for Hotels on the Purchasing Decision of Online Customers (Doctoral dissertation, </w:t>
      </w:r>
      <w:proofErr w:type="spellStart"/>
      <w:r w:rsidRPr="00375212">
        <w:t>Universitat</w:t>
      </w:r>
      <w:proofErr w:type="spellEnd"/>
      <w:r w:rsidRPr="00375212">
        <w:t xml:space="preserve"> </w:t>
      </w:r>
      <w:proofErr w:type="spellStart"/>
      <w:r w:rsidRPr="00375212">
        <w:t>Politècnica</w:t>
      </w:r>
      <w:proofErr w:type="spellEnd"/>
      <w:r w:rsidRPr="00375212">
        <w:t xml:space="preserve"> de València).</w:t>
      </w:r>
    </w:p>
    <w:p w14:paraId="6239431D" w14:textId="77777777" w:rsidR="005E0D99" w:rsidRPr="00375212" w:rsidRDefault="00C34D4A" w:rsidP="00D95BA2">
      <w:pPr>
        <w:ind w:left="720" w:hanging="720"/>
      </w:pPr>
      <w:r w:rsidRPr="00375212">
        <w:t>Rane, N.L., Achari, A. and Choudhary, S.P., (2023). Enhancing customer loyalty through quality of service: Effective strategies to improve customer satisfaction, experience, relationship, and engagement. International Research Journal of Modernization in Engineering Technology and Science, 5(5), pp.427-452.</w:t>
      </w:r>
    </w:p>
    <w:p w14:paraId="49D0A027" w14:textId="77777777" w:rsidR="005E0D99" w:rsidRPr="00375212" w:rsidRDefault="00C34D4A" w:rsidP="00D95BA2">
      <w:pPr>
        <w:ind w:left="720" w:hanging="720"/>
      </w:pPr>
      <w:proofErr w:type="spellStart"/>
      <w:r w:rsidRPr="00810835">
        <w:lastRenderedPageBreak/>
        <w:t>Researchgate</w:t>
      </w:r>
      <w:proofErr w:type="spellEnd"/>
      <w:r>
        <w:t xml:space="preserve">, (2011). </w:t>
      </w:r>
      <w:r w:rsidRPr="00810835">
        <w:t>Services Marketing: People, Technology, Strategy, 7th edition</w:t>
      </w:r>
      <w:r>
        <w:t xml:space="preserve">. </w:t>
      </w:r>
      <w:proofErr w:type="spellStart"/>
      <w:r>
        <w:t>Avalable</w:t>
      </w:r>
      <w:proofErr w:type="spellEnd"/>
      <w:r>
        <w:t xml:space="preserve"> at </w:t>
      </w:r>
      <w:hyperlink r:id="rId17" w:history="1">
        <w:r w:rsidRPr="00375212">
          <w:t>https://www.researchgate.net/publication/263523474_Services_Marketing_People_Technology_Strategy_7th_edition</w:t>
        </w:r>
      </w:hyperlink>
      <w:r>
        <w:t xml:space="preserve"> </w:t>
      </w:r>
      <w:r w:rsidRPr="00375212">
        <w:t>(Accessed: 7 February 2025)</w:t>
      </w:r>
    </w:p>
    <w:p w14:paraId="639CD23B" w14:textId="77777777" w:rsidR="005E0D99" w:rsidRPr="00375212" w:rsidRDefault="00C34D4A" w:rsidP="00D95BA2">
      <w:pPr>
        <w:ind w:left="720" w:hanging="720"/>
      </w:pPr>
      <w:r w:rsidRPr="00375212">
        <w:t xml:space="preserve">Rhodes, M., (2021). Cardiff and the contentious landscapes of </w:t>
      </w:r>
      <w:proofErr w:type="spellStart"/>
      <w:r w:rsidRPr="00375212">
        <w:t>postindustrial</w:t>
      </w:r>
      <w:proofErr w:type="spellEnd"/>
      <w:r w:rsidRPr="00375212">
        <w:t>, urban, and transnational memory work. </w:t>
      </w:r>
      <w:proofErr w:type="spellStart"/>
      <w:r w:rsidRPr="00375212">
        <w:t>Fennia</w:t>
      </w:r>
      <w:proofErr w:type="spellEnd"/>
      <w:r w:rsidRPr="00375212">
        <w:t>-International Journal of Geography, 199(2), pp.203-225.</w:t>
      </w:r>
    </w:p>
    <w:p w14:paraId="123A0803" w14:textId="77777777" w:rsidR="005E0D99" w:rsidRPr="00375212" w:rsidRDefault="00C34D4A" w:rsidP="00D95BA2">
      <w:pPr>
        <w:ind w:left="720" w:hanging="720"/>
      </w:pPr>
      <w:r w:rsidRPr="00375212">
        <w:t xml:space="preserve">Ruiz-Alba, J.L., Abou-Foul, M., Nazarian, A. and </w:t>
      </w:r>
      <w:proofErr w:type="spellStart"/>
      <w:r w:rsidRPr="00375212">
        <w:t>Foroudi</w:t>
      </w:r>
      <w:proofErr w:type="spellEnd"/>
      <w:r w:rsidRPr="00375212">
        <w:t xml:space="preserve">, P., (2022). Digital platforms: customer satisfaction, </w:t>
      </w:r>
      <w:proofErr w:type="spellStart"/>
      <w:r w:rsidRPr="00375212">
        <w:t>eWOM</w:t>
      </w:r>
      <w:proofErr w:type="spellEnd"/>
      <w:r w:rsidRPr="00375212">
        <w:t xml:space="preserve"> and the moderating role of perceived technological innovativeness. Information Technology &amp; People, 35(7), pp.2470-2499.</w:t>
      </w:r>
    </w:p>
    <w:p w14:paraId="5752281D" w14:textId="77777777" w:rsidR="005E0D99" w:rsidRPr="002D131F" w:rsidRDefault="00C34D4A" w:rsidP="00D95BA2">
      <w:pPr>
        <w:ind w:left="720" w:hanging="720"/>
      </w:pPr>
      <w:proofErr w:type="spellStart"/>
      <w:r w:rsidRPr="00375212">
        <w:t>Sanli</w:t>
      </w:r>
      <w:proofErr w:type="spellEnd"/>
      <w:r w:rsidRPr="00375212">
        <w:t xml:space="preserve">, M., (2024). Digital Transformations in the Hotel Industry (Doctoral dissertation, Long Island University, CW Post </w:t>
      </w:r>
      <w:proofErr w:type="spellStart"/>
      <w:r w:rsidRPr="00375212">
        <w:t>Center</w:t>
      </w:r>
      <w:proofErr w:type="spellEnd"/>
      <w:r w:rsidRPr="00375212">
        <w:t>).</w:t>
      </w:r>
    </w:p>
    <w:p w14:paraId="05D9D640" w14:textId="77777777" w:rsidR="005E0D99" w:rsidRPr="008F4995" w:rsidRDefault="00C34D4A" w:rsidP="00D95BA2">
      <w:pPr>
        <w:ind w:left="720" w:hanging="720"/>
      </w:pPr>
      <w:r w:rsidRPr="00375212">
        <w:t xml:space="preserve">Sharma, V., </w:t>
      </w:r>
      <w:proofErr w:type="spellStart"/>
      <w:r w:rsidRPr="00375212">
        <w:t>Bideshi</w:t>
      </w:r>
      <w:proofErr w:type="spellEnd"/>
      <w:r w:rsidRPr="00375212">
        <w:t>, R.K. and Bajpai, S., (2023). " Impact of Sustainable Housekeeping Practices on Environmental Stewardship and Operational Efficiency in the Hotel Industry.</w:t>
      </w:r>
    </w:p>
    <w:p w14:paraId="10FD1671" w14:textId="77777777" w:rsidR="005E0D99" w:rsidRPr="00375212" w:rsidRDefault="00C34D4A" w:rsidP="00D95BA2">
      <w:pPr>
        <w:ind w:left="720" w:hanging="720"/>
      </w:pPr>
      <w:r w:rsidRPr="00375212">
        <w:t>Shin, H.H. and Jeong, M., (2022). Redefining luxury service with technology implementation: the impact of technology on guest satisfaction and loyalty in a luxury hotel. International Journal of Contemporary Hospitality Management, 34(4), pp.1491-1514.</w:t>
      </w:r>
    </w:p>
    <w:p w14:paraId="5852A193" w14:textId="77777777" w:rsidR="005E0D99" w:rsidRPr="00375212" w:rsidRDefault="00C34D4A" w:rsidP="00D95BA2">
      <w:pPr>
        <w:ind w:left="720" w:hanging="720"/>
      </w:pPr>
      <w:r w:rsidRPr="00375212">
        <w:t>Shin, H.H. and Jeong, M., (2022). Redefining luxury service with technology implementation: the impact of technology on guest satisfaction and loyalty in a luxury hotel. International Journal of Contemporary Hospitality Management, 34(4), pp.1491-1514.</w:t>
      </w:r>
    </w:p>
    <w:p w14:paraId="750D6AE7" w14:textId="77777777" w:rsidR="005E0D99" w:rsidRPr="00213F05" w:rsidRDefault="00C34D4A" w:rsidP="00D95BA2">
      <w:pPr>
        <w:ind w:left="720" w:hanging="720"/>
      </w:pPr>
      <w:r w:rsidRPr="00375212">
        <w:t>Shin, H.H. and Jeong, M., (2022). Redefining luxury service with technology implementation: the impact of technology on guest satisfaction and loyalty in a luxury hotel. International Journal of Contemporary Hospitality Management, 34(4), pp.1491-1514.</w:t>
      </w:r>
    </w:p>
    <w:p w14:paraId="1ECB0C57" w14:textId="77777777" w:rsidR="005E0D99" w:rsidRPr="00A46477" w:rsidRDefault="00C34D4A" w:rsidP="00D95BA2">
      <w:pPr>
        <w:ind w:left="720" w:hanging="720"/>
      </w:pPr>
      <w:r w:rsidRPr="00375212">
        <w:t xml:space="preserve">Shin, H.H., Tung, V.W.S. and Jeong, M., (2024). Consumers’ Brand Experiences </w:t>
      </w:r>
      <w:proofErr w:type="gramStart"/>
      <w:r w:rsidRPr="00375212">
        <w:t>With</w:t>
      </w:r>
      <w:proofErr w:type="gramEnd"/>
      <w:r w:rsidRPr="00375212">
        <w:t xml:space="preserve"> Robotic Service Failures: </w:t>
      </w:r>
      <w:proofErr w:type="spellStart"/>
      <w:r w:rsidRPr="00375212">
        <w:t>Modeling</w:t>
      </w:r>
      <w:proofErr w:type="spellEnd"/>
      <w:r w:rsidRPr="00375212">
        <w:t xml:space="preserve"> Appraisal, Attribution, and Psychological Reactance. Journal of Hospitality &amp; Tourism Research, p.10963480241231469.</w:t>
      </w:r>
    </w:p>
    <w:p w14:paraId="6EA53926" w14:textId="77777777" w:rsidR="005E0D99" w:rsidRPr="00375212" w:rsidRDefault="00C34D4A" w:rsidP="00D95BA2">
      <w:pPr>
        <w:ind w:left="720" w:hanging="720"/>
      </w:pPr>
      <w:proofErr w:type="spellStart"/>
      <w:r w:rsidRPr="00375212">
        <w:lastRenderedPageBreak/>
        <w:t>Sikó</w:t>
      </w:r>
      <w:proofErr w:type="spellEnd"/>
      <w:r w:rsidRPr="00375212">
        <w:t>, B., (2024). The Evolving Landscape of Sustainability in the Hotel Industry: New Approaches and Their Success. Acta Carolus Robertus, 14(</w:t>
      </w:r>
      <w:proofErr w:type="spellStart"/>
      <w:r w:rsidRPr="00375212">
        <w:t>Különszám</w:t>
      </w:r>
      <w:proofErr w:type="spellEnd"/>
      <w:r w:rsidRPr="00375212">
        <w:t>), pp.46-56.</w:t>
      </w:r>
    </w:p>
    <w:p w14:paraId="538E54F3" w14:textId="77777777" w:rsidR="005E0D99" w:rsidRDefault="00C34D4A" w:rsidP="00D95BA2">
      <w:pPr>
        <w:ind w:left="720" w:hanging="720"/>
      </w:pPr>
      <w:proofErr w:type="spellStart"/>
      <w:r w:rsidRPr="00375212">
        <w:t>Singgalen</w:t>
      </w:r>
      <w:proofErr w:type="spellEnd"/>
      <w:r w:rsidRPr="00375212">
        <w:t>, Y.A., (2024). Hotel Customer Satisfaction: A Comprehensive Analysis of Perceived Cleanliness, Location, Service, and Value. Journal of Business and Economics Research (JBE), 5(3), pp.352-369.</w:t>
      </w:r>
    </w:p>
    <w:p w14:paraId="45A1A8EA" w14:textId="65525EF7" w:rsidR="00B367CE" w:rsidRPr="00B367CE" w:rsidRDefault="00B367CE" w:rsidP="00961E24">
      <w:pPr>
        <w:spacing w:before="0" w:after="0"/>
        <w:jc w:val="center"/>
        <w:rPr>
          <w:sz w:val="32"/>
          <w:lang w:val="en-US" w:eastAsia="en-IN"/>
        </w:rPr>
      </w:pPr>
      <w:r w:rsidRPr="00073533">
        <w:rPr>
          <w:color w:val="222222"/>
          <w:szCs w:val="20"/>
          <w:shd w:val="clear" w:color="auto" w:fill="FFFFFF"/>
        </w:rPr>
        <w:t xml:space="preserve">Sigala, M., Kumar, S., </w:t>
      </w:r>
      <w:proofErr w:type="spellStart"/>
      <w:r w:rsidRPr="00073533">
        <w:rPr>
          <w:color w:val="222222"/>
          <w:szCs w:val="20"/>
          <w:shd w:val="clear" w:color="auto" w:fill="FFFFFF"/>
        </w:rPr>
        <w:t>Donthu</w:t>
      </w:r>
      <w:proofErr w:type="spellEnd"/>
      <w:r w:rsidRPr="00073533">
        <w:rPr>
          <w:color w:val="222222"/>
          <w:szCs w:val="20"/>
          <w:shd w:val="clear" w:color="auto" w:fill="FFFFFF"/>
        </w:rPr>
        <w:t>, N., Sureka, R. and Joshi, Y., 2021. A bibliometric overview of the Journal of Hospitality and Tourism Management: Research contributions and influence. </w:t>
      </w:r>
      <w:r w:rsidRPr="00073533">
        <w:rPr>
          <w:i/>
          <w:iCs/>
          <w:color w:val="222222"/>
          <w:szCs w:val="20"/>
          <w:shd w:val="clear" w:color="auto" w:fill="FFFFFF"/>
        </w:rPr>
        <w:t>Journal of Hospitality and Tourism Management</w:t>
      </w:r>
      <w:r w:rsidRPr="00073533">
        <w:rPr>
          <w:color w:val="222222"/>
          <w:szCs w:val="20"/>
          <w:shd w:val="clear" w:color="auto" w:fill="FFFFFF"/>
        </w:rPr>
        <w:t>, </w:t>
      </w:r>
      <w:r w:rsidRPr="00073533">
        <w:rPr>
          <w:i/>
          <w:iCs/>
          <w:color w:val="222222"/>
          <w:szCs w:val="20"/>
          <w:shd w:val="clear" w:color="auto" w:fill="FFFFFF"/>
        </w:rPr>
        <w:t>47</w:t>
      </w:r>
      <w:r w:rsidRPr="00073533">
        <w:rPr>
          <w:color w:val="222222"/>
          <w:szCs w:val="20"/>
          <w:shd w:val="clear" w:color="auto" w:fill="FFFFFF"/>
        </w:rPr>
        <w:t>, pp.273-288.</w:t>
      </w:r>
    </w:p>
    <w:p w14:paraId="165DC8B8" w14:textId="77777777" w:rsidR="005E0D99" w:rsidRPr="001C7D15" w:rsidRDefault="00C34D4A" w:rsidP="00D95BA2">
      <w:pPr>
        <w:ind w:left="720" w:hanging="720"/>
      </w:pPr>
      <w:r w:rsidRPr="00375212">
        <w:t>Soni, G., Hussain, S. and Kareem, S., (2022). Environment Friendly Practices Adopted in Hotels and their Impact on Customer Satisfaction: A Critical Review of the Literature and Research Implications for the Hospitality Industry. Atna Journal of Tourism Studies, 17(1), pp.115-142.</w:t>
      </w:r>
    </w:p>
    <w:p w14:paraId="26E9F78A" w14:textId="77777777" w:rsidR="005E0D99" w:rsidRPr="00375212" w:rsidRDefault="00C34D4A" w:rsidP="00D95BA2">
      <w:pPr>
        <w:ind w:left="720" w:hanging="720"/>
      </w:pPr>
      <w:r w:rsidRPr="00375212">
        <w:t>Štilić, A., Nicić, M. and Puška, A., (2023). Check-in to the future: Exploring the impact of contemporary information technologies and artificial intelligence on the hotel industry. Turističko poslovanje, (31).</w:t>
      </w:r>
    </w:p>
    <w:p w14:paraId="78CA218D" w14:textId="77777777" w:rsidR="005E0D99" w:rsidRPr="00375212" w:rsidRDefault="00C34D4A" w:rsidP="00D95BA2">
      <w:pPr>
        <w:ind w:left="720" w:hanging="720"/>
      </w:pPr>
      <w:r w:rsidRPr="00375212">
        <w:t>Stoimenov, V., (2023). GOOD PRACTICES IN HOTEL BRANDING–SUSTAINABILITY TRENDS OF INTERCONTINENTAL HOTEL GROUP. Предприемачество, 11(1), pp.108-131.</w:t>
      </w:r>
    </w:p>
    <w:p w14:paraId="7D7615CE" w14:textId="77777777" w:rsidR="005E0D99" w:rsidRPr="00A70471" w:rsidRDefault="00C34D4A" w:rsidP="00D95BA2">
      <w:pPr>
        <w:ind w:left="720" w:hanging="720"/>
      </w:pPr>
      <w:r w:rsidRPr="00375212">
        <w:t>Stringam, B.B. and Gerdes, J.H., (2021). Hotel and guest room technology. University of South Florida (USF) M3 Publishing, 17(9781732127593), p.6.</w:t>
      </w:r>
    </w:p>
    <w:p w14:paraId="362F7C25" w14:textId="77777777" w:rsidR="005E0D99" w:rsidRPr="00A70471" w:rsidRDefault="00C34D4A" w:rsidP="00D95BA2">
      <w:pPr>
        <w:ind w:left="720" w:hanging="720"/>
      </w:pPr>
      <w:r w:rsidRPr="00375212">
        <w:t>Tai, Y.F., Wang, Y.C. and Luo, C.C., (2021). Technology-or human-related service innovation? Enhancing customer satisfaction, delight, and loyalty in the hospitality industry. Service Business, 15, pp.667-694.</w:t>
      </w:r>
    </w:p>
    <w:p w14:paraId="56BA581A" w14:textId="77777777" w:rsidR="005E0D99" w:rsidRPr="00375212" w:rsidRDefault="00C34D4A" w:rsidP="00D95BA2">
      <w:pPr>
        <w:ind w:left="720" w:hanging="720"/>
      </w:pPr>
      <w:r w:rsidRPr="00375212">
        <w:t xml:space="preserve">Telegraph, (2025). voco St. David's Cardiff. Available at </w:t>
      </w:r>
      <w:hyperlink r:id="rId18" w:anchor=":~:text=Style%20and%20Character-,9%20/%2010,in%20coastal%20blues%20hang%20throughout" w:history="1">
        <w:r w:rsidRPr="00375212">
          <w:t>https://www.telegraph.co.uk/travel/destinations/europe/united-kingdom/wales/cardiff/hotels/voco-st-davids-cardiff-hotel/#:~:text=Style%20and%20Character-,9%20/%2010,in%20coastal%20blues%20hang%20throughout</w:t>
        </w:r>
      </w:hyperlink>
      <w:r w:rsidRPr="00375212">
        <w:t>. (Accessed: 8 February 2025)</w:t>
      </w:r>
    </w:p>
    <w:p w14:paraId="45D2D448" w14:textId="77777777" w:rsidR="005E0D99" w:rsidRPr="00005C1C" w:rsidRDefault="00C34D4A" w:rsidP="00D95BA2">
      <w:pPr>
        <w:ind w:left="720" w:hanging="720"/>
      </w:pPr>
      <w:r w:rsidRPr="00375212">
        <w:lastRenderedPageBreak/>
        <w:t xml:space="preserve">Thi, H.D., (2021). An assessment of how mindfulness </w:t>
      </w:r>
      <w:proofErr w:type="gramStart"/>
      <w:r w:rsidRPr="00375212">
        <w:t>affect</w:t>
      </w:r>
      <w:proofErr w:type="gramEnd"/>
      <w:r w:rsidRPr="00375212">
        <w:t xml:space="preserve"> service quality and service experience in Vietnam’s luxury hotels. University of Northumbria at Newcastle (United Kingdom).</w:t>
      </w:r>
    </w:p>
    <w:p w14:paraId="4426AB24" w14:textId="77777777" w:rsidR="005E0D99" w:rsidRDefault="00C34D4A" w:rsidP="00D95BA2">
      <w:pPr>
        <w:ind w:left="720" w:hanging="720"/>
      </w:pPr>
      <w:r w:rsidRPr="00023D4C">
        <w:t>Tripadvisor</w:t>
      </w:r>
      <w:r>
        <w:t xml:space="preserve">, (2025). </w:t>
      </w:r>
      <w:r w:rsidRPr="00023D4C">
        <w:t>All You Need to Know About the Rooms</w:t>
      </w:r>
      <w:r>
        <w:t xml:space="preserve">. Available at </w:t>
      </w:r>
      <w:hyperlink r:id="rId19" w:history="1">
        <w:r w:rsidRPr="00375212">
          <w:t>https://www.tripadvisor.co.uk/Hotel_Feature-g186460-d187971-zft1-Voco_St_David_s_Cardiff_an_IHG_Hotel.html</w:t>
        </w:r>
      </w:hyperlink>
      <w:r>
        <w:t xml:space="preserve"> </w:t>
      </w:r>
      <w:r w:rsidRPr="00375212">
        <w:t>(Accessed: 8 February 2025)</w:t>
      </w:r>
    </w:p>
    <w:p w14:paraId="06FE774B" w14:textId="79A03F38" w:rsidR="00B367CE" w:rsidRPr="00577291" w:rsidRDefault="00B367CE" w:rsidP="00D95BA2">
      <w:pPr>
        <w:ind w:left="720" w:hanging="720"/>
      </w:pPr>
      <w:r w:rsidRPr="00B367CE">
        <w:t xml:space="preserve">Tynan, C., McKechnie, S. and Hartley, S. (2014) 'Interpreting value in the customer service experience using customer-dominant logic', </w:t>
      </w:r>
      <w:r w:rsidRPr="00B367CE">
        <w:rPr>
          <w:i/>
          <w:iCs/>
        </w:rPr>
        <w:t>Journal of Marketing Management</w:t>
      </w:r>
      <w:r w:rsidRPr="00B367CE">
        <w:t>, 30(9–10), pp. 1058–1081.</w:t>
      </w:r>
    </w:p>
    <w:p w14:paraId="1A806DE1" w14:textId="77777777" w:rsidR="005E0D99" w:rsidRPr="00375212" w:rsidRDefault="00C34D4A" w:rsidP="00D95BA2">
      <w:pPr>
        <w:ind w:left="720" w:hanging="720"/>
      </w:pPr>
      <w:r w:rsidRPr="00375212">
        <w:t xml:space="preserve">Ünal, A. and Özgürel, G., (2021). </w:t>
      </w:r>
      <w:proofErr w:type="gramStart"/>
      <w:r w:rsidRPr="00375212">
        <w:t>A research</w:t>
      </w:r>
      <w:proofErr w:type="gramEnd"/>
      <w:r w:rsidRPr="00375212">
        <w:t xml:space="preserve"> on determining the destination quality perceptions and intentions to revisit of bleisure tourists: İstanbul case. Tourism and Recreation, 3(1), pp.1-10.</w:t>
      </w:r>
    </w:p>
    <w:p w14:paraId="4C04167F" w14:textId="6697D63D" w:rsidR="005E0D99" w:rsidRPr="00C93C23" w:rsidRDefault="00C34D4A" w:rsidP="00D95BA2">
      <w:pPr>
        <w:ind w:left="720" w:hanging="720"/>
      </w:pPr>
      <w:r w:rsidRPr="00375212">
        <w:t>Waaje, A., Karim, R., Roshid, M.M. and Meem, T.N., (2025). Minimi</w:t>
      </w:r>
      <w:r w:rsidR="00961E24">
        <w:t>s</w:t>
      </w:r>
      <w:r w:rsidRPr="00375212">
        <w:t>ing Waste in the Hospitality Industry: The Opportunities and Challenges of Lean Tourism. Sustainable Waste Management in the Tourism and Hospitality Sectors, pp.125-166.</w:t>
      </w:r>
    </w:p>
    <w:p w14:paraId="53DFE419" w14:textId="77777777" w:rsidR="005E0D99" w:rsidRPr="00AD0385" w:rsidRDefault="00C34D4A" w:rsidP="00D95BA2">
      <w:pPr>
        <w:ind w:left="720" w:hanging="720"/>
      </w:pPr>
      <w:r w:rsidRPr="00375212">
        <w:t>Wu, X., Wang, J. and Ling, Q., (2021). Managing internal service quality in hotels: Determinants and implications. Tourism Management, 86, p.104329.</w:t>
      </w:r>
    </w:p>
    <w:p w14:paraId="4F3E6461" w14:textId="3BE35DC7" w:rsidR="005E0D99" w:rsidRPr="00375212" w:rsidRDefault="00C34D4A" w:rsidP="00D95BA2">
      <w:pPr>
        <w:ind w:left="720" w:hanging="720"/>
      </w:pPr>
      <w:r w:rsidRPr="00375212">
        <w:t>Ying-Yen, L., (2022). ANALY</w:t>
      </w:r>
      <w:r w:rsidR="00961E24">
        <w:t>S</w:t>
      </w:r>
      <w:r w:rsidRPr="00375212">
        <w:t xml:space="preserve">ING THE IMPORTANCE OF SERVICE QUALITY AND CUSTOMER SATISFACTION IN THE TOURISM INDUSTRY. International </w:t>
      </w:r>
      <w:r w:rsidR="00961E24">
        <w:t xml:space="preserve"> </w:t>
      </w:r>
    </w:p>
    <w:p w14:paraId="279DBA27" w14:textId="77777777" w:rsidR="005E0D99" w:rsidRPr="00375212" w:rsidRDefault="00C34D4A" w:rsidP="00D95BA2">
      <w:pPr>
        <w:ind w:left="720" w:hanging="720"/>
      </w:pPr>
      <w:r w:rsidRPr="00375212">
        <w:t>Zarezadeh, Z.Z., Rastegar, R. and Xiang, Z., (2022). Big data analytics and hotel guest experience: a critical analysis of the literature. International Journal of Contemporary Hospitality Management, 34(6), pp.2320-2336.</w:t>
      </w:r>
    </w:p>
    <w:p w14:paraId="68FB26A2" w14:textId="77777777" w:rsidR="005E0D99" w:rsidRPr="005E0D99" w:rsidRDefault="005E0D99" w:rsidP="005E0D99">
      <w:pPr>
        <w:rPr>
          <w:lang w:val="en-US"/>
        </w:rPr>
      </w:pPr>
    </w:p>
    <w:sectPr w:rsidR="005E0D99" w:rsidRPr="005E0D99" w:rsidSect="001D50E6">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307758" w14:textId="77777777" w:rsidR="008F6106" w:rsidRDefault="008F6106" w:rsidP="001D50E6">
      <w:pPr>
        <w:spacing w:before="0" w:after="0" w:line="240" w:lineRule="auto"/>
      </w:pPr>
      <w:r>
        <w:separator/>
      </w:r>
    </w:p>
  </w:endnote>
  <w:endnote w:type="continuationSeparator" w:id="0">
    <w:p w14:paraId="31BFC0C9" w14:textId="77777777" w:rsidR="008F6106" w:rsidRDefault="008F6106" w:rsidP="001D50E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4770064"/>
      <w:docPartObj>
        <w:docPartGallery w:val="Page Numbers (Bottom of Page)"/>
        <w:docPartUnique/>
      </w:docPartObj>
    </w:sdtPr>
    <w:sdtEndPr>
      <w:rPr>
        <w:noProof/>
      </w:rPr>
    </w:sdtEndPr>
    <w:sdtContent>
      <w:p w14:paraId="66E92E4A" w14:textId="77777777" w:rsidR="00B16027" w:rsidRDefault="00C34D4A">
        <w:pPr>
          <w:pStyle w:val="Footer"/>
          <w:jc w:val="right"/>
        </w:pPr>
        <w:r>
          <w:fldChar w:fldCharType="begin"/>
        </w:r>
        <w:r>
          <w:instrText xml:space="preserve"> PAGE   \* MERGEFORMAT </w:instrText>
        </w:r>
        <w:r>
          <w:fldChar w:fldCharType="separate"/>
        </w:r>
        <w:r w:rsidR="00F96BEF">
          <w:rPr>
            <w:noProof/>
          </w:rPr>
          <w:t>20</w:t>
        </w:r>
        <w:r>
          <w:rPr>
            <w:noProof/>
          </w:rPr>
          <w:fldChar w:fldCharType="end"/>
        </w:r>
      </w:p>
    </w:sdtContent>
  </w:sdt>
  <w:p w14:paraId="1AA1AAFF" w14:textId="77777777" w:rsidR="00B16027" w:rsidRDefault="00B160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6B264" w14:textId="77777777" w:rsidR="008F6106" w:rsidRDefault="008F6106" w:rsidP="001D50E6">
      <w:pPr>
        <w:spacing w:before="0" w:after="0" w:line="240" w:lineRule="auto"/>
      </w:pPr>
      <w:r>
        <w:separator/>
      </w:r>
    </w:p>
  </w:footnote>
  <w:footnote w:type="continuationSeparator" w:id="0">
    <w:p w14:paraId="65643354" w14:textId="77777777" w:rsidR="008F6106" w:rsidRDefault="008F6106" w:rsidP="001D50E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85740"/>
    <w:multiLevelType w:val="hybridMultilevel"/>
    <w:tmpl w:val="C55864E2"/>
    <w:lvl w:ilvl="0" w:tplc="7FE60FB8">
      <w:start w:val="1"/>
      <w:numFmt w:val="decimal"/>
      <w:lvlText w:val="%1."/>
      <w:lvlJc w:val="left"/>
      <w:pPr>
        <w:ind w:left="360" w:hanging="360"/>
      </w:pPr>
      <w:rPr>
        <w:rFonts w:hint="default"/>
      </w:rPr>
    </w:lvl>
    <w:lvl w:ilvl="1" w:tplc="7BA4C13A" w:tentative="1">
      <w:start w:val="1"/>
      <w:numFmt w:val="lowerLetter"/>
      <w:lvlText w:val="%2."/>
      <w:lvlJc w:val="left"/>
      <w:pPr>
        <w:ind w:left="1080" w:hanging="360"/>
      </w:pPr>
    </w:lvl>
    <w:lvl w:ilvl="2" w:tplc="7C4E445C" w:tentative="1">
      <w:start w:val="1"/>
      <w:numFmt w:val="lowerRoman"/>
      <w:lvlText w:val="%3."/>
      <w:lvlJc w:val="right"/>
      <w:pPr>
        <w:ind w:left="1800" w:hanging="180"/>
      </w:pPr>
    </w:lvl>
    <w:lvl w:ilvl="3" w:tplc="DB06198C" w:tentative="1">
      <w:start w:val="1"/>
      <w:numFmt w:val="decimal"/>
      <w:lvlText w:val="%4."/>
      <w:lvlJc w:val="left"/>
      <w:pPr>
        <w:ind w:left="2520" w:hanging="360"/>
      </w:pPr>
    </w:lvl>
    <w:lvl w:ilvl="4" w:tplc="75E8CEBE" w:tentative="1">
      <w:start w:val="1"/>
      <w:numFmt w:val="lowerLetter"/>
      <w:lvlText w:val="%5."/>
      <w:lvlJc w:val="left"/>
      <w:pPr>
        <w:ind w:left="3240" w:hanging="360"/>
      </w:pPr>
    </w:lvl>
    <w:lvl w:ilvl="5" w:tplc="D6007E12" w:tentative="1">
      <w:start w:val="1"/>
      <w:numFmt w:val="lowerRoman"/>
      <w:lvlText w:val="%6."/>
      <w:lvlJc w:val="right"/>
      <w:pPr>
        <w:ind w:left="3960" w:hanging="180"/>
      </w:pPr>
    </w:lvl>
    <w:lvl w:ilvl="6" w:tplc="D56C4F8E" w:tentative="1">
      <w:start w:val="1"/>
      <w:numFmt w:val="decimal"/>
      <w:lvlText w:val="%7."/>
      <w:lvlJc w:val="left"/>
      <w:pPr>
        <w:ind w:left="4680" w:hanging="360"/>
      </w:pPr>
    </w:lvl>
    <w:lvl w:ilvl="7" w:tplc="6542FEBC" w:tentative="1">
      <w:start w:val="1"/>
      <w:numFmt w:val="lowerLetter"/>
      <w:lvlText w:val="%8."/>
      <w:lvlJc w:val="left"/>
      <w:pPr>
        <w:ind w:left="5400" w:hanging="360"/>
      </w:pPr>
    </w:lvl>
    <w:lvl w:ilvl="8" w:tplc="402AD7D0" w:tentative="1">
      <w:start w:val="1"/>
      <w:numFmt w:val="lowerRoman"/>
      <w:lvlText w:val="%9."/>
      <w:lvlJc w:val="right"/>
      <w:pPr>
        <w:ind w:left="6120" w:hanging="180"/>
      </w:pPr>
    </w:lvl>
  </w:abstractNum>
  <w:abstractNum w:abstractNumId="1" w15:restartNumberingAfterBreak="0">
    <w:nsid w:val="04C35CCF"/>
    <w:multiLevelType w:val="hybridMultilevel"/>
    <w:tmpl w:val="41444264"/>
    <w:lvl w:ilvl="0" w:tplc="E05E0738">
      <w:start w:val="1"/>
      <w:numFmt w:val="decimal"/>
      <w:lvlText w:val="%1."/>
      <w:lvlJc w:val="left"/>
      <w:pPr>
        <w:ind w:left="927" w:hanging="360"/>
      </w:pPr>
      <w:rPr>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B835DB"/>
    <w:multiLevelType w:val="hybridMultilevel"/>
    <w:tmpl w:val="9DC2BF7C"/>
    <w:lvl w:ilvl="0" w:tplc="F28C86CA">
      <w:start w:val="1"/>
      <w:numFmt w:val="bullet"/>
      <w:lvlText w:val=""/>
      <w:lvlJc w:val="left"/>
      <w:pPr>
        <w:ind w:left="360" w:hanging="360"/>
      </w:pPr>
      <w:rPr>
        <w:rFonts w:ascii="Symbol" w:hAnsi="Symbol" w:hint="default"/>
      </w:rPr>
    </w:lvl>
    <w:lvl w:ilvl="1" w:tplc="5AB2DD2E" w:tentative="1">
      <w:start w:val="1"/>
      <w:numFmt w:val="bullet"/>
      <w:lvlText w:val="o"/>
      <w:lvlJc w:val="left"/>
      <w:pPr>
        <w:ind w:left="1080" w:hanging="360"/>
      </w:pPr>
      <w:rPr>
        <w:rFonts w:ascii="Courier New" w:hAnsi="Courier New" w:cs="Courier New" w:hint="default"/>
      </w:rPr>
    </w:lvl>
    <w:lvl w:ilvl="2" w:tplc="D23A7E26" w:tentative="1">
      <w:start w:val="1"/>
      <w:numFmt w:val="bullet"/>
      <w:lvlText w:val=""/>
      <w:lvlJc w:val="left"/>
      <w:pPr>
        <w:ind w:left="1800" w:hanging="360"/>
      </w:pPr>
      <w:rPr>
        <w:rFonts w:ascii="Wingdings" w:hAnsi="Wingdings" w:hint="default"/>
      </w:rPr>
    </w:lvl>
    <w:lvl w:ilvl="3" w:tplc="DEFAA1B6" w:tentative="1">
      <w:start w:val="1"/>
      <w:numFmt w:val="bullet"/>
      <w:lvlText w:val=""/>
      <w:lvlJc w:val="left"/>
      <w:pPr>
        <w:ind w:left="2520" w:hanging="360"/>
      </w:pPr>
      <w:rPr>
        <w:rFonts w:ascii="Symbol" w:hAnsi="Symbol" w:hint="default"/>
      </w:rPr>
    </w:lvl>
    <w:lvl w:ilvl="4" w:tplc="58402A0C" w:tentative="1">
      <w:start w:val="1"/>
      <w:numFmt w:val="bullet"/>
      <w:lvlText w:val="o"/>
      <w:lvlJc w:val="left"/>
      <w:pPr>
        <w:ind w:left="3240" w:hanging="360"/>
      </w:pPr>
      <w:rPr>
        <w:rFonts w:ascii="Courier New" w:hAnsi="Courier New" w:cs="Courier New" w:hint="default"/>
      </w:rPr>
    </w:lvl>
    <w:lvl w:ilvl="5" w:tplc="5E963A0E" w:tentative="1">
      <w:start w:val="1"/>
      <w:numFmt w:val="bullet"/>
      <w:lvlText w:val=""/>
      <w:lvlJc w:val="left"/>
      <w:pPr>
        <w:ind w:left="3960" w:hanging="360"/>
      </w:pPr>
      <w:rPr>
        <w:rFonts w:ascii="Wingdings" w:hAnsi="Wingdings" w:hint="default"/>
      </w:rPr>
    </w:lvl>
    <w:lvl w:ilvl="6" w:tplc="7FA66BBE" w:tentative="1">
      <w:start w:val="1"/>
      <w:numFmt w:val="bullet"/>
      <w:lvlText w:val=""/>
      <w:lvlJc w:val="left"/>
      <w:pPr>
        <w:ind w:left="4680" w:hanging="360"/>
      </w:pPr>
      <w:rPr>
        <w:rFonts w:ascii="Symbol" w:hAnsi="Symbol" w:hint="default"/>
      </w:rPr>
    </w:lvl>
    <w:lvl w:ilvl="7" w:tplc="F3BE8520" w:tentative="1">
      <w:start w:val="1"/>
      <w:numFmt w:val="bullet"/>
      <w:lvlText w:val="o"/>
      <w:lvlJc w:val="left"/>
      <w:pPr>
        <w:ind w:left="5400" w:hanging="360"/>
      </w:pPr>
      <w:rPr>
        <w:rFonts w:ascii="Courier New" w:hAnsi="Courier New" w:cs="Courier New" w:hint="default"/>
      </w:rPr>
    </w:lvl>
    <w:lvl w:ilvl="8" w:tplc="82AA268E" w:tentative="1">
      <w:start w:val="1"/>
      <w:numFmt w:val="bullet"/>
      <w:lvlText w:val=""/>
      <w:lvlJc w:val="left"/>
      <w:pPr>
        <w:ind w:left="6120" w:hanging="360"/>
      </w:pPr>
      <w:rPr>
        <w:rFonts w:ascii="Wingdings" w:hAnsi="Wingdings" w:hint="default"/>
      </w:rPr>
    </w:lvl>
  </w:abstractNum>
  <w:abstractNum w:abstractNumId="3" w15:restartNumberingAfterBreak="0">
    <w:nsid w:val="125A2FA3"/>
    <w:multiLevelType w:val="hybridMultilevel"/>
    <w:tmpl w:val="5704AD1E"/>
    <w:lvl w:ilvl="0" w:tplc="EBDAA0F4">
      <w:start w:val="1"/>
      <w:numFmt w:val="bullet"/>
      <w:lvlText w:val=""/>
      <w:lvlJc w:val="left"/>
      <w:pPr>
        <w:ind w:left="360" w:hanging="360"/>
      </w:pPr>
      <w:rPr>
        <w:rFonts w:ascii="Symbol" w:hAnsi="Symbol" w:hint="default"/>
      </w:rPr>
    </w:lvl>
    <w:lvl w:ilvl="1" w:tplc="41C8FFA4" w:tentative="1">
      <w:start w:val="1"/>
      <w:numFmt w:val="bullet"/>
      <w:lvlText w:val="o"/>
      <w:lvlJc w:val="left"/>
      <w:pPr>
        <w:ind w:left="1080" w:hanging="360"/>
      </w:pPr>
      <w:rPr>
        <w:rFonts w:ascii="Courier New" w:hAnsi="Courier New" w:cs="Courier New" w:hint="default"/>
      </w:rPr>
    </w:lvl>
    <w:lvl w:ilvl="2" w:tplc="D9C872E2" w:tentative="1">
      <w:start w:val="1"/>
      <w:numFmt w:val="bullet"/>
      <w:lvlText w:val=""/>
      <w:lvlJc w:val="left"/>
      <w:pPr>
        <w:ind w:left="1800" w:hanging="360"/>
      </w:pPr>
      <w:rPr>
        <w:rFonts w:ascii="Wingdings" w:hAnsi="Wingdings" w:hint="default"/>
      </w:rPr>
    </w:lvl>
    <w:lvl w:ilvl="3" w:tplc="E4E6CE06" w:tentative="1">
      <w:start w:val="1"/>
      <w:numFmt w:val="bullet"/>
      <w:lvlText w:val=""/>
      <w:lvlJc w:val="left"/>
      <w:pPr>
        <w:ind w:left="2520" w:hanging="360"/>
      </w:pPr>
      <w:rPr>
        <w:rFonts w:ascii="Symbol" w:hAnsi="Symbol" w:hint="default"/>
      </w:rPr>
    </w:lvl>
    <w:lvl w:ilvl="4" w:tplc="607AA3D2" w:tentative="1">
      <w:start w:val="1"/>
      <w:numFmt w:val="bullet"/>
      <w:lvlText w:val="o"/>
      <w:lvlJc w:val="left"/>
      <w:pPr>
        <w:ind w:left="3240" w:hanging="360"/>
      </w:pPr>
      <w:rPr>
        <w:rFonts w:ascii="Courier New" w:hAnsi="Courier New" w:cs="Courier New" w:hint="default"/>
      </w:rPr>
    </w:lvl>
    <w:lvl w:ilvl="5" w:tplc="4FDAAD58" w:tentative="1">
      <w:start w:val="1"/>
      <w:numFmt w:val="bullet"/>
      <w:lvlText w:val=""/>
      <w:lvlJc w:val="left"/>
      <w:pPr>
        <w:ind w:left="3960" w:hanging="360"/>
      </w:pPr>
      <w:rPr>
        <w:rFonts w:ascii="Wingdings" w:hAnsi="Wingdings" w:hint="default"/>
      </w:rPr>
    </w:lvl>
    <w:lvl w:ilvl="6" w:tplc="9826683E" w:tentative="1">
      <w:start w:val="1"/>
      <w:numFmt w:val="bullet"/>
      <w:lvlText w:val=""/>
      <w:lvlJc w:val="left"/>
      <w:pPr>
        <w:ind w:left="4680" w:hanging="360"/>
      </w:pPr>
      <w:rPr>
        <w:rFonts w:ascii="Symbol" w:hAnsi="Symbol" w:hint="default"/>
      </w:rPr>
    </w:lvl>
    <w:lvl w:ilvl="7" w:tplc="A3AEDC46" w:tentative="1">
      <w:start w:val="1"/>
      <w:numFmt w:val="bullet"/>
      <w:lvlText w:val="o"/>
      <w:lvlJc w:val="left"/>
      <w:pPr>
        <w:ind w:left="5400" w:hanging="360"/>
      </w:pPr>
      <w:rPr>
        <w:rFonts w:ascii="Courier New" w:hAnsi="Courier New" w:cs="Courier New" w:hint="default"/>
      </w:rPr>
    </w:lvl>
    <w:lvl w:ilvl="8" w:tplc="2B0CFA54" w:tentative="1">
      <w:start w:val="1"/>
      <w:numFmt w:val="bullet"/>
      <w:lvlText w:val=""/>
      <w:lvlJc w:val="left"/>
      <w:pPr>
        <w:ind w:left="6120" w:hanging="360"/>
      </w:pPr>
      <w:rPr>
        <w:rFonts w:ascii="Wingdings" w:hAnsi="Wingdings" w:hint="default"/>
      </w:rPr>
    </w:lvl>
  </w:abstractNum>
  <w:abstractNum w:abstractNumId="4" w15:restartNumberingAfterBreak="0">
    <w:nsid w:val="14EA1442"/>
    <w:multiLevelType w:val="hybridMultilevel"/>
    <w:tmpl w:val="AAE2183C"/>
    <w:lvl w:ilvl="0" w:tplc="8424D744">
      <w:start w:val="1"/>
      <w:numFmt w:val="bullet"/>
      <w:lvlText w:val=""/>
      <w:lvlJc w:val="left"/>
      <w:pPr>
        <w:ind w:left="360" w:hanging="360"/>
      </w:pPr>
      <w:rPr>
        <w:rFonts w:ascii="Symbol" w:hAnsi="Symbol" w:hint="default"/>
      </w:rPr>
    </w:lvl>
    <w:lvl w:ilvl="1" w:tplc="E0FE29C4" w:tentative="1">
      <w:start w:val="1"/>
      <w:numFmt w:val="bullet"/>
      <w:lvlText w:val="o"/>
      <w:lvlJc w:val="left"/>
      <w:pPr>
        <w:ind w:left="1080" w:hanging="360"/>
      </w:pPr>
      <w:rPr>
        <w:rFonts w:ascii="Courier New" w:hAnsi="Courier New" w:cs="Courier New" w:hint="default"/>
      </w:rPr>
    </w:lvl>
    <w:lvl w:ilvl="2" w:tplc="B448B27A" w:tentative="1">
      <w:start w:val="1"/>
      <w:numFmt w:val="bullet"/>
      <w:lvlText w:val=""/>
      <w:lvlJc w:val="left"/>
      <w:pPr>
        <w:ind w:left="1800" w:hanging="360"/>
      </w:pPr>
      <w:rPr>
        <w:rFonts w:ascii="Wingdings" w:hAnsi="Wingdings" w:hint="default"/>
      </w:rPr>
    </w:lvl>
    <w:lvl w:ilvl="3" w:tplc="87B25B6E" w:tentative="1">
      <w:start w:val="1"/>
      <w:numFmt w:val="bullet"/>
      <w:lvlText w:val=""/>
      <w:lvlJc w:val="left"/>
      <w:pPr>
        <w:ind w:left="2520" w:hanging="360"/>
      </w:pPr>
      <w:rPr>
        <w:rFonts w:ascii="Symbol" w:hAnsi="Symbol" w:hint="default"/>
      </w:rPr>
    </w:lvl>
    <w:lvl w:ilvl="4" w:tplc="DE701A38" w:tentative="1">
      <w:start w:val="1"/>
      <w:numFmt w:val="bullet"/>
      <w:lvlText w:val="o"/>
      <w:lvlJc w:val="left"/>
      <w:pPr>
        <w:ind w:left="3240" w:hanging="360"/>
      </w:pPr>
      <w:rPr>
        <w:rFonts w:ascii="Courier New" w:hAnsi="Courier New" w:cs="Courier New" w:hint="default"/>
      </w:rPr>
    </w:lvl>
    <w:lvl w:ilvl="5" w:tplc="445AB6F8" w:tentative="1">
      <w:start w:val="1"/>
      <w:numFmt w:val="bullet"/>
      <w:lvlText w:val=""/>
      <w:lvlJc w:val="left"/>
      <w:pPr>
        <w:ind w:left="3960" w:hanging="360"/>
      </w:pPr>
      <w:rPr>
        <w:rFonts w:ascii="Wingdings" w:hAnsi="Wingdings" w:hint="default"/>
      </w:rPr>
    </w:lvl>
    <w:lvl w:ilvl="6" w:tplc="F7ECB54A" w:tentative="1">
      <w:start w:val="1"/>
      <w:numFmt w:val="bullet"/>
      <w:lvlText w:val=""/>
      <w:lvlJc w:val="left"/>
      <w:pPr>
        <w:ind w:left="4680" w:hanging="360"/>
      </w:pPr>
      <w:rPr>
        <w:rFonts w:ascii="Symbol" w:hAnsi="Symbol" w:hint="default"/>
      </w:rPr>
    </w:lvl>
    <w:lvl w:ilvl="7" w:tplc="73A2908E" w:tentative="1">
      <w:start w:val="1"/>
      <w:numFmt w:val="bullet"/>
      <w:lvlText w:val="o"/>
      <w:lvlJc w:val="left"/>
      <w:pPr>
        <w:ind w:left="5400" w:hanging="360"/>
      </w:pPr>
      <w:rPr>
        <w:rFonts w:ascii="Courier New" w:hAnsi="Courier New" w:cs="Courier New" w:hint="default"/>
      </w:rPr>
    </w:lvl>
    <w:lvl w:ilvl="8" w:tplc="3E0A7B20" w:tentative="1">
      <w:start w:val="1"/>
      <w:numFmt w:val="bullet"/>
      <w:lvlText w:val=""/>
      <w:lvlJc w:val="left"/>
      <w:pPr>
        <w:ind w:left="6120" w:hanging="360"/>
      </w:pPr>
      <w:rPr>
        <w:rFonts w:ascii="Wingdings" w:hAnsi="Wingdings" w:hint="default"/>
      </w:rPr>
    </w:lvl>
  </w:abstractNum>
  <w:abstractNum w:abstractNumId="5" w15:restartNumberingAfterBreak="0">
    <w:nsid w:val="17C803A5"/>
    <w:multiLevelType w:val="hybridMultilevel"/>
    <w:tmpl w:val="CCBCE524"/>
    <w:lvl w:ilvl="0" w:tplc="949485A4">
      <w:start w:val="1"/>
      <w:numFmt w:val="decimal"/>
      <w:lvlText w:val="%1."/>
      <w:lvlJc w:val="left"/>
      <w:pPr>
        <w:ind w:left="360" w:hanging="360"/>
      </w:pPr>
      <w:rPr>
        <w:rFonts w:hint="default"/>
      </w:rPr>
    </w:lvl>
    <w:lvl w:ilvl="1" w:tplc="81287630" w:tentative="1">
      <w:start w:val="1"/>
      <w:numFmt w:val="lowerLetter"/>
      <w:lvlText w:val="%2."/>
      <w:lvlJc w:val="left"/>
      <w:pPr>
        <w:ind w:left="1080" w:hanging="360"/>
      </w:pPr>
    </w:lvl>
    <w:lvl w:ilvl="2" w:tplc="7CCAD110" w:tentative="1">
      <w:start w:val="1"/>
      <w:numFmt w:val="lowerRoman"/>
      <w:lvlText w:val="%3."/>
      <w:lvlJc w:val="right"/>
      <w:pPr>
        <w:ind w:left="1800" w:hanging="180"/>
      </w:pPr>
    </w:lvl>
    <w:lvl w:ilvl="3" w:tplc="0CC4325A" w:tentative="1">
      <w:start w:val="1"/>
      <w:numFmt w:val="decimal"/>
      <w:lvlText w:val="%4."/>
      <w:lvlJc w:val="left"/>
      <w:pPr>
        <w:ind w:left="2520" w:hanging="360"/>
      </w:pPr>
    </w:lvl>
    <w:lvl w:ilvl="4" w:tplc="F202FC8E" w:tentative="1">
      <w:start w:val="1"/>
      <w:numFmt w:val="lowerLetter"/>
      <w:lvlText w:val="%5."/>
      <w:lvlJc w:val="left"/>
      <w:pPr>
        <w:ind w:left="3240" w:hanging="360"/>
      </w:pPr>
    </w:lvl>
    <w:lvl w:ilvl="5" w:tplc="93F25380" w:tentative="1">
      <w:start w:val="1"/>
      <w:numFmt w:val="lowerRoman"/>
      <w:lvlText w:val="%6."/>
      <w:lvlJc w:val="right"/>
      <w:pPr>
        <w:ind w:left="3960" w:hanging="180"/>
      </w:pPr>
    </w:lvl>
    <w:lvl w:ilvl="6" w:tplc="DFE03C24" w:tentative="1">
      <w:start w:val="1"/>
      <w:numFmt w:val="decimal"/>
      <w:lvlText w:val="%7."/>
      <w:lvlJc w:val="left"/>
      <w:pPr>
        <w:ind w:left="4680" w:hanging="360"/>
      </w:pPr>
    </w:lvl>
    <w:lvl w:ilvl="7" w:tplc="A9E06E36" w:tentative="1">
      <w:start w:val="1"/>
      <w:numFmt w:val="lowerLetter"/>
      <w:lvlText w:val="%8."/>
      <w:lvlJc w:val="left"/>
      <w:pPr>
        <w:ind w:left="5400" w:hanging="360"/>
      </w:pPr>
    </w:lvl>
    <w:lvl w:ilvl="8" w:tplc="953205A0" w:tentative="1">
      <w:start w:val="1"/>
      <w:numFmt w:val="lowerRoman"/>
      <w:lvlText w:val="%9."/>
      <w:lvlJc w:val="right"/>
      <w:pPr>
        <w:ind w:left="6120" w:hanging="180"/>
      </w:pPr>
    </w:lvl>
  </w:abstractNum>
  <w:abstractNum w:abstractNumId="6" w15:restartNumberingAfterBreak="0">
    <w:nsid w:val="192F58D3"/>
    <w:multiLevelType w:val="hybridMultilevel"/>
    <w:tmpl w:val="A6AE129A"/>
    <w:lvl w:ilvl="0" w:tplc="E91C98EC">
      <w:start w:val="1"/>
      <w:numFmt w:val="decimal"/>
      <w:lvlText w:val="%1."/>
      <w:lvlJc w:val="left"/>
      <w:pPr>
        <w:ind w:left="720" w:hanging="360"/>
      </w:pPr>
    </w:lvl>
    <w:lvl w:ilvl="1" w:tplc="31307AE0" w:tentative="1">
      <w:start w:val="1"/>
      <w:numFmt w:val="lowerLetter"/>
      <w:lvlText w:val="%2."/>
      <w:lvlJc w:val="left"/>
      <w:pPr>
        <w:ind w:left="1440" w:hanging="360"/>
      </w:pPr>
    </w:lvl>
    <w:lvl w:ilvl="2" w:tplc="61D8091E" w:tentative="1">
      <w:start w:val="1"/>
      <w:numFmt w:val="lowerRoman"/>
      <w:lvlText w:val="%3."/>
      <w:lvlJc w:val="right"/>
      <w:pPr>
        <w:ind w:left="2160" w:hanging="180"/>
      </w:pPr>
    </w:lvl>
    <w:lvl w:ilvl="3" w:tplc="1DF47DF2" w:tentative="1">
      <w:start w:val="1"/>
      <w:numFmt w:val="decimal"/>
      <w:lvlText w:val="%4."/>
      <w:lvlJc w:val="left"/>
      <w:pPr>
        <w:ind w:left="2880" w:hanging="360"/>
      </w:pPr>
    </w:lvl>
    <w:lvl w:ilvl="4" w:tplc="4634CC98" w:tentative="1">
      <w:start w:val="1"/>
      <w:numFmt w:val="lowerLetter"/>
      <w:lvlText w:val="%5."/>
      <w:lvlJc w:val="left"/>
      <w:pPr>
        <w:ind w:left="3600" w:hanging="360"/>
      </w:pPr>
    </w:lvl>
    <w:lvl w:ilvl="5" w:tplc="A126DA76" w:tentative="1">
      <w:start w:val="1"/>
      <w:numFmt w:val="lowerRoman"/>
      <w:lvlText w:val="%6."/>
      <w:lvlJc w:val="right"/>
      <w:pPr>
        <w:ind w:left="4320" w:hanging="180"/>
      </w:pPr>
    </w:lvl>
    <w:lvl w:ilvl="6" w:tplc="689459EE" w:tentative="1">
      <w:start w:val="1"/>
      <w:numFmt w:val="decimal"/>
      <w:lvlText w:val="%7."/>
      <w:lvlJc w:val="left"/>
      <w:pPr>
        <w:ind w:left="5040" w:hanging="360"/>
      </w:pPr>
    </w:lvl>
    <w:lvl w:ilvl="7" w:tplc="75387874" w:tentative="1">
      <w:start w:val="1"/>
      <w:numFmt w:val="lowerLetter"/>
      <w:lvlText w:val="%8."/>
      <w:lvlJc w:val="left"/>
      <w:pPr>
        <w:ind w:left="5760" w:hanging="360"/>
      </w:pPr>
    </w:lvl>
    <w:lvl w:ilvl="8" w:tplc="8F0AE2BC" w:tentative="1">
      <w:start w:val="1"/>
      <w:numFmt w:val="lowerRoman"/>
      <w:lvlText w:val="%9."/>
      <w:lvlJc w:val="right"/>
      <w:pPr>
        <w:ind w:left="6480" w:hanging="180"/>
      </w:pPr>
    </w:lvl>
  </w:abstractNum>
  <w:abstractNum w:abstractNumId="7" w15:restartNumberingAfterBreak="0">
    <w:nsid w:val="32343E01"/>
    <w:multiLevelType w:val="hybridMultilevel"/>
    <w:tmpl w:val="BD34EDB6"/>
    <w:lvl w:ilvl="0" w:tplc="B0AC3F48">
      <w:start w:val="1"/>
      <w:numFmt w:val="decimal"/>
      <w:lvlText w:val="%1."/>
      <w:lvlJc w:val="left"/>
      <w:pPr>
        <w:ind w:left="720" w:hanging="360"/>
      </w:pPr>
    </w:lvl>
    <w:lvl w:ilvl="1" w:tplc="39FCC63E" w:tentative="1">
      <w:start w:val="1"/>
      <w:numFmt w:val="lowerLetter"/>
      <w:lvlText w:val="%2."/>
      <w:lvlJc w:val="left"/>
      <w:pPr>
        <w:ind w:left="1440" w:hanging="360"/>
      </w:pPr>
    </w:lvl>
    <w:lvl w:ilvl="2" w:tplc="EFBC91A6" w:tentative="1">
      <w:start w:val="1"/>
      <w:numFmt w:val="lowerRoman"/>
      <w:lvlText w:val="%3."/>
      <w:lvlJc w:val="right"/>
      <w:pPr>
        <w:ind w:left="2160" w:hanging="180"/>
      </w:pPr>
    </w:lvl>
    <w:lvl w:ilvl="3" w:tplc="2C0C217A" w:tentative="1">
      <w:start w:val="1"/>
      <w:numFmt w:val="decimal"/>
      <w:lvlText w:val="%4."/>
      <w:lvlJc w:val="left"/>
      <w:pPr>
        <w:ind w:left="2880" w:hanging="360"/>
      </w:pPr>
    </w:lvl>
    <w:lvl w:ilvl="4" w:tplc="CF548136" w:tentative="1">
      <w:start w:val="1"/>
      <w:numFmt w:val="lowerLetter"/>
      <w:lvlText w:val="%5."/>
      <w:lvlJc w:val="left"/>
      <w:pPr>
        <w:ind w:left="3600" w:hanging="360"/>
      </w:pPr>
    </w:lvl>
    <w:lvl w:ilvl="5" w:tplc="51AEE094" w:tentative="1">
      <w:start w:val="1"/>
      <w:numFmt w:val="lowerRoman"/>
      <w:lvlText w:val="%6."/>
      <w:lvlJc w:val="right"/>
      <w:pPr>
        <w:ind w:left="4320" w:hanging="180"/>
      </w:pPr>
    </w:lvl>
    <w:lvl w:ilvl="6" w:tplc="5394E0CE" w:tentative="1">
      <w:start w:val="1"/>
      <w:numFmt w:val="decimal"/>
      <w:lvlText w:val="%7."/>
      <w:lvlJc w:val="left"/>
      <w:pPr>
        <w:ind w:left="5040" w:hanging="360"/>
      </w:pPr>
    </w:lvl>
    <w:lvl w:ilvl="7" w:tplc="E7B46D8C" w:tentative="1">
      <w:start w:val="1"/>
      <w:numFmt w:val="lowerLetter"/>
      <w:lvlText w:val="%8."/>
      <w:lvlJc w:val="left"/>
      <w:pPr>
        <w:ind w:left="5760" w:hanging="360"/>
      </w:pPr>
    </w:lvl>
    <w:lvl w:ilvl="8" w:tplc="F03A72EE" w:tentative="1">
      <w:start w:val="1"/>
      <w:numFmt w:val="lowerRoman"/>
      <w:lvlText w:val="%9."/>
      <w:lvlJc w:val="right"/>
      <w:pPr>
        <w:ind w:left="6480" w:hanging="180"/>
      </w:pPr>
    </w:lvl>
  </w:abstractNum>
  <w:abstractNum w:abstractNumId="8" w15:restartNumberingAfterBreak="0">
    <w:nsid w:val="35E25834"/>
    <w:multiLevelType w:val="hybridMultilevel"/>
    <w:tmpl w:val="23062690"/>
    <w:lvl w:ilvl="0" w:tplc="7DD25E5E">
      <w:start w:val="1"/>
      <w:numFmt w:val="bullet"/>
      <w:lvlText w:val=""/>
      <w:lvlJc w:val="left"/>
      <w:pPr>
        <w:ind w:left="360" w:hanging="360"/>
      </w:pPr>
      <w:rPr>
        <w:rFonts w:ascii="Symbol" w:hAnsi="Symbol" w:hint="default"/>
      </w:rPr>
    </w:lvl>
    <w:lvl w:ilvl="1" w:tplc="BB204B54" w:tentative="1">
      <w:start w:val="1"/>
      <w:numFmt w:val="bullet"/>
      <w:lvlText w:val="o"/>
      <w:lvlJc w:val="left"/>
      <w:pPr>
        <w:ind w:left="1080" w:hanging="360"/>
      </w:pPr>
      <w:rPr>
        <w:rFonts w:ascii="Courier New" w:hAnsi="Courier New" w:cs="Courier New" w:hint="default"/>
      </w:rPr>
    </w:lvl>
    <w:lvl w:ilvl="2" w:tplc="313C4F72" w:tentative="1">
      <w:start w:val="1"/>
      <w:numFmt w:val="bullet"/>
      <w:lvlText w:val=""/>
      <w:lvlJc w:val="left"/>
      <w:pPr>
        <w:ind w:left="1800" w:hanging="360"/>
      </w:pPr>
      <w:rPr>
        <w:rFonts w:ascii="Wingdings" w:hAnsi="Wingdings" w:hint="default"/>
      </w:rPr>
    </w:lvl>
    <w:lvl w:ilvl="3" w:tplc="45BCD1A8" w:tentative="1">
      <w:start w:val="1"/>
      <w:numFmt w:val="bullet"/>
      <w:lvlText w:val=""/>
      <w:lvlJc w:val="left"/>
      <w:pPr>
        <w:ind w:left="2520" w:hanging="360"/>
      </w:pPr>
      <w:rPr>
        <w:rFonts w:ascii="Symbol" w:hAnsi="Symbol" w:hint="default"/>
      </w:rPr>
    </w:lvl>
    <w:lvl w:ilvl="4" w:tplc="DBAE48B6" w:tentative="1">
      <w:start w:val="1"/>
      <w:numFmt w:val="bullet"/>
      <w:lvlText w:val="o"/>
      <w:lvlJc w:val="left"/>
      <w:pPr>
        <w:ind w:left="3240" w:hanging="360"/>
      </w:pPr>
      <w:rPr>
        <w:rFonts w:ascii="Courier New" w:hAnsi="Courier New" w:cs="Courier New" w:hint="default"/>
      </w:rPr>
    </w:lvl>
    <w:lvl w:ilvl="5" w:tplc="D2B4F034" w:tentative="1">
      <w:start w:val="1"/>
      <w:numFmt w:val="bullet"/>
      <w:lvlText w:val=""/>
      <w:lvlJc w:val="left"/>
      <w:pPr>
        <w:ind w:left="3960" w:hanging="360"/>
      </w:pPr>
      <w:rPr>
        <w:rFonts w:ascii="Wingdings" w:hAnsi="Wingdings" w:hint="default"/>
      </w:rPr>
    </w:lvl>
    <w:lvl w:ilvl="6" w:tplc="926E32BE" w:tentative="1">
      <w:start w:val="1"/>
      <w:numFmt w:val="bullet"/>
      <w:lvlText w:val=""/>
      <w:lvlJc w:val="left"/>
      <w:pPr>
        <w:ind w:left="4680" w:hanging="360"/>
      </w:pPr>
      <w:rPr>
        <w:rFonts w:ascii="Symbol" w:hAnsi="Symbol" w:hint="default"/>
      </w:rPr>
    </w:lvl>
    <w:lvl w:ilvl="7" w:tplc="2BF6D180" w:tentative="1">
      <w:start w:val="1"/>
      <w:numFmt w:val="bullet"/>
      <w:lvlText w:val="o"/>
      <w:lvlJc w:val="left"/>
      <w:pPr>
        <w:ind w:left="5400" w:hanging="360"/>
      </w:pPr>
      <w:rPr>
        <w:rFonts w:ascii="Courier New" w:hAnsi="Courier New" w:cs="Courier New" w:hint="default"/>
      </w:rPr>
    </w:lvl>
    <w:lvl w:ilvl="8" w:tplc="A306A9CC" w:tentative="1">
      <w:start w:val="1"/>
      <w:numFmt w:val="bullet"/>
      <w:lvlText w:val=""/>
      <w:lvlJc w:val="left"/>
      <w:pPr>
        <w:ind w:left="6120" w:hanging="360"/>
      </w:pPr>
      <w:rPr>
        <w:rFonts w:ascii="Wingdings" w:hAnsi="Wingdings" w:hint="default"/>
      </w:rPr>
    </w:lvl>
  </w:abstractNum>
  <w:abstractNum w:abstractNumId="9" w15:restartNumberingAfterBreak="0">
    <w:nsid w:val="37D63F2C"/>
    <w:multiLevelType w:val="hybridMultilevel"/>
    <w:tmpl w:val="CCBCE524"/>
    <w:lvl w:ilvl="0" w:tplc="B35AFEB8">
      <w:start w:val="1"/>
      <w:numFmt w:val="decimal"/>
      <w:lvlText w:val="%1."/>
      <w:lvlJc w:val="left"/>
      <w:pPr>
        <w:ind w:left="360" w:hanging="360"/>
      </w:pPr>
      <w:rPr>
        <w:rFonts w:hint="default"/>
      </w:rPr>
    </w:lvl>
    <w:lvl w:ilvl="1" w:tplc="77BCC5A8" w:tentative="1">
      <w:start w:val="1"/>
      <w:numFmt w:val="lowerLetter"/>
      <w:lvlText w:val="%2."/>
      <w:lvlJc w:val="left"/>
      <w:pPr>
        <w:ind w:left="1080" w:hanging="360"/>
      </w:pPr>
    </w:lvl>
    <w:lvl w:ilvl="2" w:tplc="6B9E2BAE" w:tentative="1">
      <w:start w:val="1"/>
      <w:numFmt w:val="lowerRoman"/>
      <w:lvlText w:val="%3."/>
      <w:lvlJc w:val="right"/>
      <w:pPr>
        <w:ind w:left="1800" w:hanging="180"/>
      </w:pPr>
    </w:lvl>
    <w:lvl w:ilvl="3" w:tplc="34FAE27C" w:tentative="1">
      <w:start w:val="1"/>
      <w:numFmt w:val="decimal"/>
      <w:lvlText w:val="%4."/>
      <w:lvlJc w:val="left"/>
      <w:pPr>
        <w:ind w:left="2520" w:hanging="360"/>
      </w:pPr>
    </w:lvl>
    <w:lvl w:ilvl="4" w:tplc="553AFDE6" w:tentative="1">
      <w:start w:val="1"/>
      <w:numFmt w:val="lowerLetter"/>
      <w:lvlText w:val="%5."/>
      <w:lvlJc w:val="left"/>
      <w:pPr>
        <w:ind w:left="3240" w:hanging="360"/>
      </w:pPr>
    </w:lvl>
    <w:lvl w:ilvl="5" w:tplc="287EAC54" w:tentative="1">
      <w:start w:val="1"/>
      <w:numFmt w:val="lowerRoman"/>
      <w:lvlText w:val="%6."/>
      <w:lvlJc w:val="right"/>
      <w:pPr>
        <w:ind w:left="3960" w:hanging="180"/>
      </w:pPr>
    </w:lvl>
    <w:lvl w:ilvl="6" w:tplc="ACA002A6" w:tentative="1">
      <w:start w:val="1"/>
      <w:numFmt w:val="decimal"/>
      <w:lvlText w:val="%7."/>
      <w:lvlJc w:val="left"/>
      <w:pPr>
        <w:ind w:left="4680" w:hanging="360"/>
      </w:pPr>
    </w:lvl>
    <w:lvl w:ilvl="7" w:tplc="0FE66B66" w:tentative="1">
      <w:start w:val="1"/>
      <w:numFmt w:val="lowerLetter"/>
      <w:lvlText w:val="%8."/>
      <w:lvlJc w:val="left"/>
      <w:pPr>
        <w:ind w:left="5400" w:hanging="360"/>
      </w:pPr>
    </w:lvl>
    <w:lvl w:ilvl="8" w:tplc="B5CC031E" w:tentative="1">
      <w:start w:val="1"/>
      <w:numFmt w:val="lowerRoman"/>
      <w:lvlText w:val="%9."/>
      <w:lvlJc w:val="right"/>
      <w:pPr>
        <w:ind w:left="6120" w:hanging="180"/>
      </w:pPr>
    </w:lvl>
  </w:abstractNum>
  <w:abstractNum w:abstractNumId="10" w15:restartNumberingAfterBreak="0">
    <w:nsid w:val="39C90CCE"/>
    <w:multiLevelType w:val="hybridMultilevel"/>
    <w:tmpl w:val="D0A276FE"/>
    <w:lvl w:ilvl="0" w:tplc="3FFC2F10">
      <w:start w:val="1"/>
      <w:numFmt w:val="decimal"/>
      <w:lvlText w:val="%1."/>
      <w:lvlJc w:val="left"/>
      <w:pPr>
        <w:ind w:left="720" w:hanging="360"/>
      </w:pPr>
    </w:lvl>
    <w:lvl w:ilvl="1" w:tplc="D97A96FC" w:tentative="1">
      <w:start w:val="1"/>
      <w:numFmt w:val="lowerLetter"/>
      <w:lvlText w:val="%2."/>
      <w:lvlJc w:val="left"/>
      <w:pPr>
        <w:ind w:left="1440" w:hanging="360"/>
      </w:pPr>
    </w:lvl>
    <w:lvl w:ilvl="2" w:tplc="D730F9EE" w:tentative="1">
      <w:start w:val="1"/>
      <w:numFmt w:val="lowerRoman"/>
      <w:lvlText w:val="%3."/>
      <w:lvlJc w:val="right"/>
      <w:pPr>
        <w:ind w:left="2160" w:hanging="180"/>
      </w:pPr>
    </w:lvl>
    <w:lvl w:ilvl="3" w:tplc="DA4C45D8" w:tentative="1">
      <w:start w:val="1"/>
      <w:numFmt w:val="decimal"/>
      <w:lvlText w:val="%4."/>
      <w:lvlJc w:val="left"/>
      <w:pPr>
        <w:ind w:left="2880" w:hanging="360"/>
      </w:pPr>
    </w:lvl>
    <w:lvl w:ilvl="4" w:tplc="DBACD17E" w:tentative="1">
      <w:start w:val="1"/>
      <w:numFmt w:val="lowerLetter"/>
      <w:lvlText w:val="%5."/>
      <w:lvlJc w:val="left"/>
      <w:pPr>
        <w:ind w:left="3600" w:hanging="360"/>
      </w:pPr>
    </w:lvl>
    <w:lvl w:ilvl="5" w:tplc="53542E7E" w:tentative="1">
      <w:start w:val="1"/>
      <w:numFmt w:val="lowerRoman"/>
      <w:lvlText w:val="%6."/>
      <w:lvlJc w:val="right"/>
      <w:pPr>
        <w:ind w:left="4320" w:hanging="180"/>
      </w:pPr>
    </w:lvl>
    <w:lvl w:ilvl="6" w:tplc="0E94AE26" w:tentative="1">
      <w:start w:val="1"/>
      <w:numFmt w:val="decimal"/>
      <w:lvlText w:val="%7."/>
      <w:lvlJc w:val="left"/>
      <w:pPr>
        <w:ind w:left="5040" w:hanging="360"/>
      </w:pPr>
    </w:lvl>
    <w:lvl w:ilvl="7" w:tplc="907A1EF6" w:tentative="1">
      <w:start w:val="1"/>
      <w:numFmt w:val="lowerLetter"/>
      <w:lvlText w:val="%8."/>
      <w:lvlJc w:val="left"/>
      <w:pPr>
        <w:ind w:left="5760" w:hanging="360"/>
      </w:pPr>
    </w:lvl>
    <w:lvl w:ilvl="8" w:tplc="25F20DA8" w:tentative="1">
      <w:start w:val="1"/>
      <w:numFmt w:val="lowerRoman"/>
      <w:lvlText w:val="%9."/>
      <w:lvlJc w:val="right"/>
      <w:pPr>
        <w:ind w:left="6480" w:hanging="180"/>
      </w:pPr>
    </w:lvl>
  </w:abstractNum>
  <w:abstractNum w:abstractNumId="11" w15:restartNumberingAfterBreak="0">
    <w:nsid w:val="3F9D1EE9"/>
    <w:multiLevelType w:val="multilevel"/>
    <w:tmpl w:val="2AE03DA0"/>
    <w:lvl w:ilvl="0">
      <w:start w:val="1"/>
      <w:numFmt w:val="decimal"/>
      <w:lvlText w:val="%1."/>
      <w:lvlJc w:val="left"/>
      <w:pPr>
        <w:ind w:left="1080" w:hanging="72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2" w15:restartNumberingAfterBreak="0">
    <w:nsid w:val="3FBF36F5"/>
    <w:multiLevelType w:val="multilevel"/>
    <w:tmpl w:val="37900FAE"/>
    <w:lvl w:ilvl="0">
      <w:start w:val="1"/>
      <w:numFmt w:val="decimal"/>
      <w:lvlText w:val="%1."/>
      <w:lvlJc w:val="left"/>
      <w:pPr>
        <w:ind w:left="840" w:hanging="360"/>
      </w:pPr>
      <w:rPr>
        <w:rFonts w:ascii="Calibri" w:eastAsia="Calibri" w:hAnsi="Calibri" w:cs="Calibri"/>
        <w:b w:val="0"/>
        <w:bCs w:val="0"/>
        <w:i w:val="0"/>
        <w:iCs w:val="0"/>
        <w:spacing w:val="-1"/>
        <w:w w:val="107"/>
        <w:sz w:val="24"/>
        <w:szCs w:val="24"/>
        <w:lang w:val="en-US" w:eastAsia="en-US" w:bidi="ar-SA"/>
      </w:rPr>
    </w:lvl>
    <w:lvl w:ilvl="1">
      <w:numFmt w:val="bullet"/>
      <w:lvlText w:val="•"/>
      <w:lvlJc w:val="left"/>
      <w:pPr>
        <w:ind w:left="1746" w:hanging="360"/>
      </w:pPr>
      <w:rPr>
        <w:lang w:val="en-US" w:eastAsia="en-US" w:bidi="ar-SA"/>
      </w:rPr>
    </w:lvl>
    <w:lvl w:ilvl="2">
      <w:numFmt w:val="bullet"/>
      <w:lvlText w:val="•"/>
      <w:lvlJc w:val="left"/>
      <w:pPr>
        <w:ind w:left="2653" w:hanging="360"/>
      </w:pPr>
      <w:rPr>
        <w:lang w:val="en-US" w:eastAsia="en-US" w:bidi="ar-SA"/>
      </w:rPr>
    </w:lvl>
    <w:lvl w:ilvl="3">
      <w:numFmt w:val="bullet"/>
      <w:lvlText w:val="•"/>
      <w:lvlJc w:val="left"/>
      <w:pPr>
        <w:ind w:left="3559" w:hanging="360"/>
      </w:pPr>
      <w:rPr>
        <w:lang w:val="en-US" w:eastAsia="en-US" w:bidi="ar-SA"/>
      </w:rPr>
    </w:lvl>
    <w:lvl w:ilvl="4">
      <w:numFmt w:val="bullet"/>
      <w:lvlText w:val="•"/>
      <w:lvlJc w:val="left"/>
      <w:pPr>
        <w:ind w:left="4466" w:hanging="360"/>
      </w:pPr>
      <w:rPr>
        <w:lang w:val="en-US" w:eastAsia="en-US" w:bidi="ar-SA"/>
      </w:rPr>
    </w:lvl>
    <w:lvl w:ilvl="5">
      <w:numFmt w:val="bullet"/>
      <w:lvlText w:val="•"/>
      <w:lvlJc w:val="left"/>
      <w:pPr>
        <w:ind w:left="5373" w:hanging="360"/>
      </w:pPr>
      <w:rPr>
        <w:lang w:val="en-US" w:eastAsia="en-US" w:bidi="ar-SA"/>
      </w:rPr>
    </w:lvl>
    <w:lvl w:ilvl="6">
      <w:numFmt w:val="bullet"/>
      <w:lvlText w:val="•"/>
      <w:lvlJc w:val="left"/>
      <w:pPr>
        <w:ind w:left="6279" w:hanging="360"/>
      </w:pPr>
      <w:rPr>
        <w:lang w:val="en-US" w:eastAsia="en-US" w:bidi="ar-SA"/>
      </w:rPr>
    </w:lvl>
    <w:lvl w:ilvl="7">
      <w:numFmt w:val="bullet"/>
      <w:lvlText w:val="•"/>
      <w:lvlJc w:val="left"/>
      <w:pPr>
        <w:ind w:left="7186" w:hanging="360"/>
      </w:pPr>
      <w:rPr>
        <w:lang w:val="en-US" w:eastAsia="en-US" w:bidi="ar-SA"/>
      </w:rPr>
    </w:lvl>
    <w:lvl w:ilvl="8">
      <w:numFmt w:val="bullet"/>
      <w:lvlText w:val="•"/>
      <w:lvlJc w:val="left"/>
      <w:pPr>
        <w:ind w:left="8093" w:hanging="360"/>
      </w:pPr>
      <w:rPr>
        <w:lang w:val="en-US" w:eastAsia="en-US" w:bidi="ar-SA"/>
      </w:rPr>
    </w:lvl>
  </w:abstractNum>
  <w:abstractNum w:abstractNumId="13" w15:restartNumberingAfterBreak="0">
    <w:nsid w:val="41C8554B"/>
    <w:multiLevelType w:val="hybridMultilevel"/>
    <w:tmpl w:val="B3E868AC"/>
    <w:lvl w:ilvl="0" w:tplc="52F4D45A">
      <w:start w:val="1"/>
      <w:numFmt w:val="bullet"/>
      <w:lvlText w:val=""/>
      <w:lvlJc w:val="left"/>
      <w:pPr>
        <w:ind w:left="360" w:hanging="360"/>
      </w:pPr>
      <w:rPr>
        <w:rFonts w:ascii="Symbol" w:hAnsi="Symbol" w:hint="default"/>
      </w:rPr>
    </w:lvl>
    <w:lvl w:ilvl="1" w:tplc="39DCF832" w:tentative="1">
      <w:start w:val="1"/>
      <w:numFmt w:val="bullet"/>
      <w:lvlText w:val="o"/>
      <w:lvlJc w:val="left"/>
      <w:pPr>
        <w:ind w:left="1080" w:hanging="360"/>
      </w:pPr>
      <w:rPr>
        <w:rFonts w:ascii="Courier New" w:hAnsi="Courier New" w:cs="Courier New" w:hint="default"/>
      </w:rPr>
    </w:lvl>
    <w:lvl w:ilvl="2" w:tplc="32FEBB86" w:tentative="1">
      <w:start w:val="1"/>
      <w:numFmt w:val="bullet"/>
      <w:lvlText w:val=""/>
      <w:lvlJc w:val="left"/>
      <w:pPr>
        <w:ind w:left="1800" w:hanging="360"/>
      </w:pPr>
      <w:rPr>
        <w:rFonts w:ascii="Wingdings" w:hAnsi="Wingdings" w:hint="default"/>
      </w:rPr>
    </w:lvl>
    <w:lvl w:ilvl="3" w:tplc="8B1C4222" w:tentative="1">
      <w:start w:val="1"/>
      <w:numFmt w:val="bullet"/>
      <w:lvlText w:val=""/>
      <w:lvlJc w:val="left"/>
      <w:pPr>
        <w:ind w:left="2520" w:hanging="360"/>
      </w:pPr>
      <w:rPr>
        <w:rFonts w:ascii="Symbol" w:hAnsi="Symbol" w:hint="default"/>
      </w:rPr>
    </w:lvl>
    <w:lvl w:ilvl="4" w:tplc="61F8FA44" w:tentative="1">
      <w:start w:val="1"/>
      <w:numFmt w:val="bullet"/>
      <w:lvlText w:val="o"/>
      <w:lvlJc w:val="left"/>
      <w:pPr>
        <w:ind w:left="3240" w:hanging="360"/>
      </w:pPr>
      <w:rPr>
        <w:rFonts w:ascii="Courier New" w:hAnsi="Courier New" w:cs="Courier New" w:hint="default"/>
      </w:rPr>
    </w:lvl>
    <w:lvl w:ilvl="5" w:tplc="AF3400B6" w:tentative="1">
      <w:start w:val="1"/>
      <w:numFmt w:val="bullet"/>
      <w:lvlText w:val=""/>
      <w:lvlJc w:val="left"/>
      <w:pPr>
        <w:ind w:left="3960" w:hanging="360"/>
      </w:pPr>
      <w:rPr>
        <w:rFonts w:ascii="Wingdings" w:hAnsi="Wingdings" w:hint="default"/>
      </w:rPr>
    </w:lvl>
    <w:lvl w:ilvl="6" w:tplc="A8F2010C" w:tentative="1">
      <w:start w:val="1"/>
      <w:numFmt w:val="bullet"/>
      <w:lvlText w:val=""/>
      <w:lvlJc w:val="left"/>
      <w:pPr>
        <w:ind w:left="4680" w:hanging="360"/>
      </w:pPr>
      <w:rPr>
        <w:rFonts w:ascii="Symbol" w:hAnsi="Symbol" w:hint="default"/>
      </w:rPr>
    </w:lvl>
    <w:lvl w:ilvl="7" w:tplc="63D66FB0" w:tentative="1">
      <w:start w:val="1"/>
      <w:numFmt w:val="bullet"/>
      <w:lvlText w:val="o"/>
      <w:lvlJc w:val="left"/>
      <w:pPr>
        <w:ind w:left="5400" w:hanging="360"/>
      </w:pPr>
      <w:rPr>
        <w:rFonts w:ascii="Courier New" w:hAnsi="Courier New" w:cs="Courier New" w:hint="default"/>
      </w:rPr>
    </w:lvl>
    <w:lvl w:ilvl="8" w:tplc="4F32AF24" w:tentative="1">
      <w:start w:val="1"/>
      <w:numFmt w:val="bullet"/>
      <w:lvlText w:val=""/>
      <w:lvlJc w:val="left"/>
      <w:pPr>
        <w:ind w:left="6120" w:hanging="360"/>
      </w:pPr>
      <w:rPr>
        <w:rFonts w:ascii="Wingdings" w:hAnsi="Wingdings" w:hint="default"/>
      </w:rPr>
    </w:lvl>
  </w:abstractNum>
  <w:abstractNum w:abstractNumId="14" w15:restartNumberingAfterBreak="0">
    <w:nsid w:val="4AF73935"/>
    <w:multiLevelType w:val="hybridMultilevel"/>
    <w:tmpl w:val="C556F5DC"/>
    <w:lvl w:ilvl="0" w:tplc="0AA00A02">
      <w:start w:val="1"/>
      <w:numFmt w:val="bullet"/>
      <w:lvlText w:val=""/>
      <w:lvlJc w:val="left"/>
      <w:pPr>
        <w:ind w:left="360" w:hanging="360"/>
      </w:pPr>
      <w:rPr>
        <w:rFonts w:ascii="Symbol" w:hAnsi="Symbol" w:hint="default"/>
      </w:rPr>
    </w:lvl>
    <w:lvl w:ilvl="1" w:tplc="53900ABA" w:tentative="1">
      <w:start w:val="1"/>
      <w:numFmt w:val="bullet"/>
      <w:lvlText w:val="o"/>
      <w:lvlJc w:val="left"/>
      <w:pPr>
        <w:ind w:left="1080" w:hanging="360"/>
      </w:pPr>
      <w:rPr>
        <w:rFonts w:ascii="Courier New" w:hAnsi="Courier New" w:cs="Courier New" w:hint="default"/>
      </w:rPr>
    </w:lvl>
    <w:lvl w:ilvl="2" w:tplc="E8B87D16" w:tentative="1">
      <w:start w:val="1"/>
      <w:numFmt w:val="bullet"/>
      <w:lvlText w:val=""/>
      <w:lvlJc w:val="left"/>
      <w:pPr>
        <w:ind w:left="1800" w:hanging="360"/>
      </w:pPr>
      <w:rPr>
        <w:rFonts w:ascii="Wingdings" w:hAnsi="Wingdings" w:hint="default"/>
      </w:rPr>
    </w:lvl>
    <w:lvl w:ilvl="3" w:tplc="1B8C0D0E" w:tentative="1">
      <w:start w:val="1"/>
      <w:numFmt w:val="bullet"/>
      <w:lvlText w:val=""/>
      <w:lvlJc w:val="left"/>
      <w:pPr>
        <w:ind w:left="2520" w:hanging="360"/>
      </w:pPr>
      <w:rPr>
        <w:rFonts w:ascii="Symbol" w:hAnsi="Symbol" w:hint="default"/>
      </w:rPr>
    </w:lvl>
    <w:lvl w:ilvl="4" w:tplc="3D88D530" w:tentative="1">
      <w:start w:val="1"/>
      <w:numFmt w:val="bullet"/>
      <w:lvlText w:val="o"/>
      <w:lvlJc w:val="left"/>
      <w:pPr>
        <w:ind w:left="3240" w:hanging="360"/>
      </w:pPr>
      <w:rPr>
        <w:rFonts w:ascii="Courier New" w:hAnsi="Courier New" w:cs="Courier New" w:hint="default"/>
      </w:rPr>
    </w:lvl>
    <w:lvl w:ilvl="5" w:tplc="52BED2D2" w:tentative="1">
      <w:start w:val="1"/>
      <w:numFmt w:val="bullet"/>
      <w:lvlText w:val=""/>
      <w:lvlJc w:val="left"/>
      <w:pPr>
        <w:ind w:left="3960" w:hanging="360"/>
      </w:pPr>
      <w:rPr>
        <w:rFonts w:ascii="Wingdings" w:hAnsi="Wingdings" w:hint="default"/>
      </w:rPr>
    </w:lvl>
    <w:lvl w:ilvl="6" w:tplc="575CBCFC" w:tentative="1">
      <w:start w:val="1"/>
      <w:numFmt w:val="bullet"/>
      <w:lvlText w:val=""/>
      <w:lvlJc w:val="left"/>
      <w:pPr>
        <w:ind w:left="4680" w:hanging="360"/>
      </w:pPr>
      <w:rPr>
        <w:rFonts w:ascii="Symbol" w:hAnsi="Symbol" w:hint="default"/>
      </w:rPr>
    </w:lvl>
    <w:lvl w:ilvl="7" w:tplc="89D053DA" w:tentative="1">
      <w:start w:val="1"/>
      <w:numFmt w:val="bullet"/>
      <w:lvlText w:val="o"/>
      <w:lvlJc w:val="left"/>
      <w:pPr>
        <w:ind w:left="5400" w:hanging="360"/>
      </w:pPr>
      <w:rPr>
        <w:rFonts w:ascii="Courier New" w:hAnsi="Courier New" w:cs="Courier New" w:hint="default"/>
      </w:rPr>
    </w:lvl>
    <w:lvl w:ilvl="8" w:tplc="6B0AD6AE" w:tentative="1">
      <w:start w:val="1"/>
      <w:numFmt w:val="bullet"/>
      <w:lvlText w:val=""/>
      <w:lvlJc w:val="left"/>
      <w:pPr>
        <w:ind w:left="6120" w:hanging="360"/>
      </w:pPr>
      <w:rPr>
        <w:rFonts w:ascii="Wingdings" w:hAnsi="Wingdings" w:hint="default"/>
      </w:rPr>
    </w:lvl>
  </w:abstractNum>
  <w:abstractNum w:abstractNumId="15" w15:restartNumberingAfterBreak="0">
    <w:nsid w:val="4B553853"/>
    <w:multiLevelType w:val="hybridMultilevel"/>
    <w:tmpl w:val="E83E4A7A"/>
    <w:lvl w:ilvl="0" w:tplc="63CE6004">
      <w:start w:val="1"/>
      <w:numFmt w:val="bullet"/>
      <w:lvlText w:val=""/>
      <w:lvlJc w:val="left"/>
      <w:pPr>
        <w:ind w:left="360" w:hanging="360"/>
      </w:pPr>
      <w:rPr>
        <w:rFonts w:ascii="Symbol" w:hAnsi="Symbol" w:hint="default"/>
      </w:rPr>
    </w:lvl>
    <w:lvl w:ilvl="1" w:tplc="E90653AE" w:tentative="1">
      <w:start w:val="1"/>
      <w:numFmt w:val="bullet"/>
      <w:lvlText w:val="o"/>
      <w:lvlJc w:val="left"/>
      <w:pPr>
        <w:ind w:left="1080" w:hanging="360"/>
      </w:pPr>
      <w:rPr>
        <w:rFonts w:ascii="Courier New" w:hAnsi="Courier New" w:cs="Courier New" w:hint="default"/>
      </w:rPr>
    </w:lvl>
    <w:lvl w:ilvl="2" w:tplc="D1F672CA" w:tentative="1">
      <w:start w:val="1"/>
      <w:numFmt w:val="bullet"/>
      <w:lvlText w:val=""/>
      <w:lvlJc w:val="left"/>
      <w:pPr>
        <w:ind w:left="1800" w:hanging="360"/>
      </w:pPr>
      <w:rPr>
        <w:rFonts w:ascii="Wingdings" w:hAnsi="Wingdings" w:hint="default"/>
      </w:rPr>
    </w:lvl>
    <w:lvl w:ilvl="3" w:tplc="24D427EE" w:tentative="1">
      <w:start w:val="1"/>
      <w:numFmt w:val="bullet"/>
      <w:lvlText w:val=""/>
      <w:lvlJc w:val="left"/>
      <w:pPr>
        <w:ind w:left="2520" w:hanging="360"/>
      </w:pPr>
      <w:rPr>
        <w:rFonts w:ascii="Symbol" w:hAnsi="Symbol" w:hint="default"/>
      </w:rPr>
    </w:lvl>
    <w:lvl w:ilvl="4" w:tplc="2CE81AF2" w:tentative="1">
      <w:start w:val="1"/>
      <w:numFmt w:val="bullet"/>
      <w:lvlText w:val="o"/>
      <w:lvlJc w:val="left"/>
      <w:pPr>
        <w:ind w:left="3240" w:hanging="360"/>
      </w:pPr>
      <w:rPr>
        <w:rFonts w:ascii="Courier New" w:hAnsi="Courier New" w:cs="Courier New" w:hint="default"/>
      </w:rPr>
    </w:lvl>
    <w:lvl w:ilvl="5" w:tplc="24F664BE" w:tentative="1">
      <w:start w:val="1"/>
      <w:numFmt w:val="bullet"/>
      <w:lvlText w:val=""/>
      <w:lvlJc w:val="left"/>
      <w:pPr>
        <w:ind w:left="3960" w:hanging="360"/>
      </w:pPr>
      <w:rPr>
        <w:rFonts w:ascii="Wingdings" w:hAnsi="Wingdings" w:hint="default"/>
      </w:rPr>
    </w:lvl>
    <w:lvl w:ilvl="6" w:tplc="392EE61A" w:tentative="1">
      <w:start w:val="1"/>
      <w:numFmt w:val="bullet"/>
      <w:lvlText w:val=""/>
      <w:lvlJc w:val="left"/>
      <w:pPr>
        <w:ind w:left="4680" w:hanging="360"/>
      </w:pPr>
      <w:rPr>
        <w:rFonts w:ascii="Symbol" w:hAnsi="Symbol" w:hint="default"/>
      </w:rPr>
    </w:lvl>
    <w:lvl w:ilvl="7" w:tplc="F2681C3C" w:tentative="1">
      <w:start w:val="1"/>
      <w:numFmt w:val="bullet"/>
      <w:lvlText w:val="o"/>
      <w:lvlJc w:val="left"/>
      <w:pPr>
        <w:ind w:left="5400" w:hanging="360"/>
      </w:pPr>
      <w:rPr>
        <w:rFonts w:ascii="Courier New" w:hAnsi="Courier New" w:cs="Courier New" w:hint="default"/>
      </w:rPr>
    </w:lvl>
    <w:lvl w:ilvl="8" w:tplc="80C20A80" w:tentative="1">
      <w:start w:val="1"/>
      <w:numFmt w:val="bullet"/>
      <w:lvlText w:val=""/>
      <w:lvlJc w:val="left"/>
      <w:pPr>
        <w:ind w:left="6120" w:hanging="360"/>
      </w:pPr>
      <w:rPr>
        <w:rFonts w:ascii="Wingdings" w:hAnsi="Wingdings" w:hint="default"/>
      </w:rPr>
    </w:lvl>
  </w:abstractNum>
  <w:abstractNum w:abstractNumId="16" w15:restartNumberingAfterBreak="0">
    <w:nsid w:val="4D1A3063"/>
    <w:multiLevelType w:val="hybridMultilevel"/>
    <w:tmpl w:val="03982D64"/>
    <w:lvl w:ilvl="0" w:tplc="1D3A8426">
      <w:start w:val="1"/>
      <w:numFmt w:val="bullet"/>
      <w:lvlText w:val=""/>
      <w:lvlJc w:val="left"/>
      <w:pPr>
        <w:ind w:left="360" w:hanging="360"/>
      </w:pPr>
      <w:rPr>
        <w:rFonts w:ascii="Symbol" w:hAnsi="Symbol" w:hint="default"/>
      </w:rPr>
    </w:lvl>
    <w:lvl w:ilvl="1" w:tplc="4240FC52" w:tentative="1">
      <w:start w:val="1"/>
      <w:numFmt w:val="bullet"/>
      <w:lvlText w:val="o"/>
      <w:lvlJc w:val="left"/>
      <w:pPr>
        <w:ind w:left="1080" w:hanging="360"/>
      </w:pPr>
      <w:rPr>
        <w:rFonts w:ascii="Courier New" w:hAnsi="Courier New" w:cs="Courier New" w:hint="default"/>
      </w:rPr>
    </w:lvl>
    <w:lvl w:ilvl="2" w:tplc="6C5EBD82" w:tentative="1">
      <w:start w:val="1"/>
      <w:numFmt w:val="bullet"/>
      <w:lvlText w:val=""/>
      <w:lvlJc w:val="left"/>
      <w:pPr>
        <w:ind w:left="1800" w:hanging="360"/>
      </w:pPr>
      <w:rPr>
        <w:rFonts w:ascii="Wingdings" w:hAnsi="Wingdings" w:hint="default"/>
      </w:rPr>
    </w:lvl>
    <w:lvl w:ilvl="3" w:tplc="B83C768C" w:tentative="1">
      <w:start w:val="1"/>
      <w:numFmt w:val="bullet"/>
      <w:lvlText w:val=""/>
      <w:lvlJc w:val="left"/>
      <w:pPr>
        <w:ind w:left="2520" w:hanging="360"/>
      </w:pPr>
      <w:rPr>
        <w:rFonts w:ascii="Symbol" w:hAnsi="Symbol" w:hint="default"/>
      </w:rPr>
    </w:lvl>
    <w:lvl w:ilvl="4" w:tplc="78700456" w:tentative="1">
      <w:start w:val="1"/>
      <w:numFmt w:val="bullet"/>
      <w:lvlText w:val="o"/>
      <w:lvlJc w:val="left"/>
      <w:pPr>
        <w:ind w:left="3240" w:hanging="360"/>
      </w:pPr>
      <w:rPr>
        <w:rFonts w:ascii="Courier New" w:hAnsi="Courier New" w:cs="Courier New" w:hint="default"/>
      </w:rPr>
    </w:lvl>
    <w:lvl w:ilvl="5" w:tplc="CF5E034C" w:tentative="1">
      <w:start w:val="1"/>
      <w:numFmt w:val="bullet"/>
      <w:lvlText w:val=""/>
      <w:lvlJc w:val="left"/>
      <w:pPr>
        <w:ind w:left="3960" w:hanging="360"/>
      </w:pPr>
      <w:rPr>
        <w:rFonts w:ascii="Wingdings" w:hAnsi="Wingdings" w:hint="default"/>
      </w:rPr>
    </w:lvl>
    <w:lvl w:ilvl="6" w:tplc="CDEECE5C" w:tentative="1">
      <w:start w:val="1"/>
      <w:numFmt w:val="bullet"/>
      <w:lvlText w:val=""/>
      <w:lvlJc w:val="left"/>
      <w:pPr>
        <w:ind w:left="4680" w:hanging="360"/>
      </w:pPr>
      <w:rPr>
        <w:rFonts w:ascii="Symbol" w:hAnsi="Symbol" w:hint="default"/>
      </w:rPr>
    </w:lvl>
    <w:lvl w:ilvl="7" w:tplc="3668B48A" w:tentative="1">
      <w:start w:val="1"/>
      <w:numFmt w:val="bullet"/>
      <w:lvlText w:val="o"/>
      <w:lvlJc w:val="left"/>
      <w:pPr>
        <w:ind w:left="5400" w:hanging="360"/>
      </w:pPr>
      <w:rPr>
        <w:rFonts w:ascii="Courier New" w:hAnsi="Courier New" w:cs="Courier New" w:hint="default"/>
      </w:rPr>
    </w:lvl>
    <w:lvl w:ilvl="8" w:tplc="9436880A" w:tentative="1">
      <w:start w:val="1"/>
      <w:numFmt w:val="bullet"/>
      <w:lvlText w:val=""/>
      <w:lvlJc w:val="left"/>
      <w:pPr>
        <w:ind w:left="6120" w:hanging="360"/>
      </w:pPr>
      <w:rPr>
        <w:rFonts w:ascii="Wingdings" w:hAnsi="Wingdings" w:hint="default"/>
      </w:rPr>
    </w:lvl>
  </w:abstractNum>
  <w:abstractNum w:abstractNumId="17" w15:restartNumberingAfterBreak="0">
    <w:nsid w:val="538A1C64"/>
    <w:multiLevelType w:val="hybridMultilevel"/>
    <w:tmpl w:val="B6CC3828"/>
    <w:lvl w:ilvl="0" w:tplc="EAC4E168">
      <w:start w:val="1"/>
      <w:numFmt w:val="decimal"/>
      <w:lvlText w:val="%1."/>
      <w:lvlJc w:val="left"/>
      <w:pPr>
        <w:ind w:left="720" w:hanging="360"/>
      </w:pPr>
    </w:lvl>
    <w:lvl w:ilvl="1" w:tplc="01707588" w:tentative="1">
      <w:start w:val="1"/>
      <w:numFmt w:val="lowerLetter"/>
      <w:lvlText w:val="%2."/>
      <w:lvlJc w:val="left"/>
      <w:pPr>
        <w:ind w:left="1440" w:hanging="360"/>
      </w:pPr>
    </w:lvl>
    <w:lvl w:ilvl="2" w:tplc="749618A2" w:tentative="1">
      <w:start w:val="1"/>
      <w:numFmt w:val="lowerRoman"/>
      <w:lvlText w:val="%3."/>
      <w:lvlJc w:val="right"/>
      <w:pPr>
        <w:ind w:left="2160" w:hanging="180"/>
      </w:pPr>
    </w:lvl>
    <w:lvl w:ilvl="3" w:tplc="68725780" w:tentative="1">
      <w:start w:val="1"/>
      <w:numFmt w:val="decimal"/>
      <w:lvlText w:val="%4."/>
      <w:lvlJc w:val="left"/>
      <w:pPr>
        <w:ind w:left="2880" w:hanging="360"/>
      </w:pPr>
    </w:lvl>
    <w:lvl w:ilvl="4" w:tplc="633428C8" w:tentative="1">
      <w:start w:val="1"/>
      <w:numFmt w:val="lowerLetter"/>
      <w:lvlText w:val="%5."/>
      <w:lvlJc w:val="left"/>
      <w:pPr>
        <w:ind w:left="3600" w:hanging="360"/>
      </w:pPr>
    </w:lvl>
    <w:lvl w:ilvl="5" w:tplc="F434F2D6" w:tentative="1">
      <w:start w:val="1"/>
      <w:numFmt w:val="lowerRoman"/>
      <w:lvlText w:val="%6."/>
      <w:lvlJc w:val="right"/>
      <w:pPr>
        <w:ind w:left="4320" w:hanging="180"/>
      </w:pPr>
    </w:lvl>
    <w:lvl w:ilvl="6" w:tplc="B1129A04" w:tentative="1">
      <w:start w:val="1"/>
      <w:numFmt w:val="decimal"/>
      <w:lvlText w:val="%7."/>
      <w:lvlJc w:val="left"/>
      <w:pPr>
        <w:ind w:left="5040" w:hanging="360"/>
      </w:pPr>
    </w:lvl>
    <w:lvl w:ilvl="7" w:tplc="0FEACE3A" w:tentative="1">
      <w:start w:val="1"/>
      <w:numFmt w:val="lowerLetter"/>
      <w:lvlText w:val="%8."/>
      <w:lvlJc w:val="left"/>
      <w:pPr>
        <w:ind w:left="5760" w:hanging="360"/>
      </w:pPr>
    </w:lvl>
    <w:lvl w:ilvl="8" w:tplc="0DE66F02" w:tentative="1">
      <w:start w:val="1"/>
      <w:numFmt w:val="lowerRoman"/>
      <w:lvlText w:val="%9."/>
      <w:lvlJc w:val="right"/>
      <w:pPr>
        <w:ind w:left="6480" w:hanging="180"/>
      </w:pPr>
    </w:lvl>
  </w:abstractNum>
  <w:abstractNum w:abstractNumId="18" w15:restartNumberingAfterBreak="0">
    <w:nsid w:val="54AB73FF"/>
    <w:multiLevelType w:val="hybridMultilevel"/>
    <w:tmpl w:val="9C66980C"/>
    <w:lvl w:ilvl="0" w:tplc="D69C9BA0">
      <w:start w:val="1"/>
      <w:numFmt w:val="decimal"/>
      <w:lvlText w:val="%1."/>
      <w:lvlJc w:val="left"/>
      <w:pPr>
        <w:ind w:left="360" w:hanging="360"/>
      </w:pPr>
      <w:rPr>
        <w:rFonts w:hint="default"/>
      </w:rPr>
    </w:lvl>
    <w:lvl w:ilvl="1" w:tplc="D1740892" w:tentative="1">
      <w:start w:val="1"/>
      <w:numFmt w:val="lowerLetter"/>
      <w:lvlText w:val="%2."/>
      <w:lvlJc w:val="left"/>
      <w:pPr>
        <w:ind w:left="1080" w:hanging="360"/>
      </w:pPr>
    </w:lvl>
    <w:lvl w:ilvl="2" w:tplc="0394AD3E" w:tentative="1">
      <w:start w:val="1"/>
      <w:numFmt w:val="lowerRoman"/>
      <w:lvlText w:val="%3."/>
      <w:lvlJc w:val="right"/>
      <w:pPr>
        <w:ind w:left="1800" w:hanging="180"/>
      </w:pPr>
    </w:lvl>
    <w:lvl w:ilvl="3" w:tplc="C248C080" w:tentative="1">
      <w:start w:val="1"/>
      <w:numFmt w:val="decimal"/>
      <w:lvlText w:val="%4."/>
      <w:lvlJc w:val="left"/>
      <w:pPr>
        <w:ind w:left="2520" w:hanging="360"/>
      </w:pPr>
    </w:lvl>
    <w:lvl w:ilvl="4" w:tplc="A6302A70" w:tentative="1">
      <w:start w:val="1"/>
      <w:numFmt w:val="lowerLetter"/>
      <w:lvlText w:val="%5."/>
      <w:lvlJc w:val="left"/>
      <w:pPr>
        <w:ind w:left="3240" w:hanging="360"/>
      </w:pPr>
    </w:lvl>
    <w:lvl w:ilvl="5" w:tplc="7C2650B2" w:tentative="1">
      <w:start w:val="1"/>
      <w:numFmt w:val="lowerRoman"/>
      <w:lvlText w:val="%6."/>
      <w:lvlJc w:val="right"/>
      <w:pPr>
        <w:ind w:left="3960" w:hanging="180"/>
      </w:pPr>
    </w:lvl>
    <w:lvl w:ilvl="6" w:tplc="4266C01E" w:tentative="1">
      <w:start w:val="1"/>
      <w:numFmt w:val="decimal"/>
      <w:lvlText w:val="%7."/>
      <w:lvlJc w:val="left"/>
      <w:pPr>
        <w:ind w:left="4680" w:hanging="360"/>
      </w:pPr>
    </w:lvl>
    <w:lvl w:ilvl="7" w:tplc="DA5A60E0" w:tentative="1">
      <w:start w:val="1"/>
      <w:numFmt w:val="lowerLetter"/>
      <w:lvlText w:val="%8."/>
      <w:lvlJc w:val="left"/>
      <w:pPr>
        <w:ind w:left="5400" w:hanging="360"/>
      </w:pPr>
    </w:lvl>
    <w:lvl w:ilvl="8" w:tplc="D638CFA8" w:tentative="1">
      <w:start w:val="1"/>
      <w:numFmt w:val="lowerRoman"/>
      <w:lvlText w:val="%9."/>
      <w:lvlJc w:val="right"/>
      <w:pPr>
        <w:ind w:left="6120" w:hanging="180"/>
      </w:pPr>
    </w:lvl>
  </w:abstractNum>
  <w:abstractNum w:abstractNumId="19" w15:restartNumberingAfterBreak="0">
    <w:nsid w:val="58933C08"/>
    <w:multiLevelType w:val="hybridMultilevel"/>
    <w:tmpl w:val="849E2F14"/>
    <w:lvl w:ilvl="0" w:tplc="02827EF2">
      <w:start w:val="1"/>
      <w:numFmt w:val="bullet"/>
      <w:lvlText w:val=""/>
      <w:lvlJc w:val="left"/>
      <w:pPr>
        <w:ind w:left="360" w:hanging="360"/>
      </w:pPr>
      <w:rPr>
        <w:rFonts w:ascii="Symbol" w:hAnsi="Symbol" w:hint="default"/>
      </w:rPr>
    </w:lvl>
    <w:lvl w:ilvl="1" w:tplc="9C946A7E" w:tentative="1">
      <w:start w:val="1"/>
      <w:numFmt w:val="bullet"/>
      <w:lvlText w:val="o"/>
      <w:lvlJc w:val="left"/>
      <w:pPr>
        <w:ind w:left="1080" w:hanging="360"/>
      </w:pPr>
      <w:rPr>
        <w:rFonts w:ascii="Courier New" w:hAnsi="Courier New" w:cs="Courier New" w:hint="default"/>
      </w:rPr>
    </w:lvl>
    <w:lvl w:ilvl="2" w:tplc="D570AAC2" w:tentative="1">
      <w:start w:val="1"/>
      <w:numFmt w:val="bullet"/>
      <w:lvlText w:val=""/>
      <w:lvlJc w:val="left"/>
      <w:pPr>
        <w:ind w:left="1800" w:hanging="360"/>
      </w:pPr>
      <w:rPr>
        <w:rFonts w:ascii="Wingdings" w:hAnsi="Wingdings" w:hint="default"/>
      </w:rPr>
    </w:lvl>
    <w:lvl w:ilvl="3" w:tplc="48F41998" w:tentative="1">
      <w:start w:val="1"/>
      <w:numFmt w:val="bullet"/>
      <w:lvlText w:val=""/>
      <w:lvlJc w:val="left"/>
      <w:pPr>
        <w:ind w:left="2520" w:hanging="360"/>
      </w:pPr>
      <w:rPr>
        <w:rFonts w:ascii="Symbol" w:hAnsi="Symbol" w:hint="default"/>
      </w:rPr>
    </w:lvl>
    <w:lvl w:ilvl="4" w:tplc="59742148" w:tentative="1">
      <w:start w:val="1"/>
      <w:numFmt w:val="bullet"/>
      <w:lvlText w:val="o"/>
      <w:lvlJc w:val="left"/>
      <w:pPr>
        <w:ind w:left="3240" w:hanging="360"/>
      </w:pPr>
      <w:rPr>
        <w:rFonts w:ascii="Courier New" w:hAnsi="Courier New" w:cs="Courier New" w:hint="default"/>
      </w:rPr>
    </w:lvl>
    <w:lvl w:ilvl="5" w:tplc="2D92C9FC" w:tentative="1">
      <w:start w:val="1"/>
      <w:numFmt w:val="bullet"/>
      <w:lvlText w:val=""/>
      <w:lvlJc w:val="left"/>
      <w:pPr>
        <w:ind w:left="3960" w:hanging="360"/>
      </w:pPr>
      <w:rPr>
        <w:rFonts w:ascii="Wingdings" w:hAnsi="Wingdings" w:hint="default"/>
      </w:rPr>
    </w:lvl>
    <w:lvl w:ilvl="6" w:tplc="57C47644" w:tentative="1">
      <w:start w:val="1"/>
      <w:numFmt w:val="bullet"/>
      <w:lvlText w:val=""/>
      <w:lvlJc w:val="left"/>
      <w:pPr>
        <w:ind w:left="4680" w:hanging="360"/>
      </w:pPr>
      <w:rPr>
        <w:rFonts w:ascii="Symbol" w:hAnsi="Symbol" w:hint="default"/>
      </w:rPr>
    </w:lvl>
    <w:lvl w:ilvl="7" w:tplc="6A0CA9D0" w:tentative="1">
      <w:start w:val="1"/>
      <w:numFmt w:val="bullet"/>
      <w:lvlText w:val="o"/>
      <w:lvlJc w:val="left"/>
      <w:pPr>
        <w:ind w:left="5400" w:hanging="360"/>
      </w:pPr>
      <w:rPr>
        <w:rFonts w:ascii="Courier New" w:hAnsi="Courier New" w:cs="Courier New" w:hint="default"/>
      </w:rPr>
    </w:lvl>
    <w:lvl w:ilvl="8" w:tplc="3FB6918E" w:tentative="1">
      <w:start w:val="1"/>
      <w:numFmt w:val="bullet"/>
      <w:lvlText w:val=""/>
      <w:lvlJc w:val="left"/>
      <w:pPr>
        <w:ind w:left="6120" w:hanging="360"/>
      </w:pPr>
      <w:rPr>
        <w:rFonts w:ascii="Wingdings" w:hAnsi="Wingdings" w:hint="default"/>
      </w:rPr>
    </w:lvl>
  </w:abstractNum>
  <w:abstractNum w:abstractNumId="20" w15:restartNumberingAfterBreak="0">
    <w:nsid w:val="58F44734"/>
    <w:multiLevelType w:val="hybridMultilevel"/>
    <w:tmpl w:val="B08449C4"/>
    <w:lvl w:ilvl="0" w:tplc="2ADC82B4">
      <w:start w:val="1"/>
      <w:numFmt w:val="bullet"/>
      <w:lvlText w:val=""/>
      <w:lvlJc w:val="left"/>
      <w:pPr>
        <w:ind w:left="360" w:hanging="360"/>
      </w:pPr>
      <w:rPr>
        <w:rFonts w:ascii="Symbol" w:hAnsi="Symbol" w:hint="default"/>
      </w:rPr>
    </w:lvl>
    <w:lvl w:ilvl="1" w:tplc="97A4E2CC" w:tentative="1">
      <w:start w:val="1"/>
      <w:numFmt w:val="bullet"/>
      <w:lvlText w:val="o"/>
      <w:lvlJc w:val="left"/>
      <w:pPr>
        <w:ind w:left="1080" w:hanging="360"/>
      </w:pPr>
      <w:rPr>
        <w:rFonts w:ascii="Courier New" w:hAnsi="Courier New" w:cs="Courier New" w:hint="default"/>
      </w:rPr>
    </w:lvl>
    <w:lvl w:ilvl="2" w:tplc="2FC85CEC" w:tentative="1">
      <w:start w:val="1"/>
      <w:numFmt w:val="bullet"/>
      <w:lvlText w:val=""/>
      <w:lvlJc w:val="left"/>
      <w:pPr>
        <w:ind w:left="1800" w:hanging="360"/>
      </w:pPr>
      <w:rPr>
        <w:rFonts w:ascii="Wingdings" w:hAnsi="Wingdings" w:hint="default"/>
      </w:rPr>
    </w:lvl>
    <w:lvl w:ilvl="3" w:tplc="2D72E1F8" w:tentative="1">
      <w:start w:val="1"/>
      <w:numFmt w:val="bullet"/>
      <w:lvlText w:val=""/>
      <w:lvlJc w:val="left"/>
      <w:pPr>
        <w:ind w:left="2520" w:hanging="360"/>
      </w:pPr>
      <w:rPr>
        <w:rFonts w:ascii="Symbol" w:hAnsi="Symbol" w:hint="default"/>
      </w:rPr>
    </w:lvl>
    <w:lvl w:ilvl="4" w:tplc="6982FA26" w:tentative="1">
      <w:start w:val="1"/>
      <w:numFmt w:val="bullet"/>
      <w:lvlText w:val="o"/>
      <w:lvlJc w:val="left"/>
      <w:pPr>
        <w:ind w:left="3240" w:hanging="360"/>
      </w:pPr>
      <w:rPr>
        <w:rFonts w:ascii="Courier New" w:hAnsi="Courier New" w:cs="Courier New" w:hint="default"/>
      </w:rPr>
    </w:lvl>
    <w:lvl w:ilvl="5" w:tplc="12E09846" w:tentative="1">
      <w:start w:val="1"/>
      <w:numFmt w:val="bullet"/>
      <w:lvlText w:val=""/>
      <w:lvlJc w:val="left"/>
      <w:pPr>
        <w:ind w:left="3960" w:hanging="360"/>
      </w:pPr>
      <w:rPr>
        <w:rFonts w:ascii="Wingdings" w:hAnsi="Wingdings" w:hint="default"/>
      </w:rPr>
    </w:lvl>
    <w:lvl w:ilvl="6" w:tplc="391AEF18" w:tentative="1">
      <w:start w:val="1"/>
      <w:numFmt w:val="bullet"/>
      <w:lvlText w:val=""/>
      <w:lvlJc w:val="left"/>
      <w:pPr>
        <w:ind w:left="4680" w:hanging="360"/>
      </w:pPr>
      <w:rPr>
        <w:rFonts w:ascii="Symbol" w:hAnsi="Symbol" w:hint="default"/>
      </w:rPr>
    </w:lvl>
    <w:lvl w:ilvl="7" w:tplc="1FE0280C" w:tentative="1">
      <w:start w:val="1"/>
      <w:numFmt w:val="bullet"/>
      <w:lvlText w:val="o"/>
      <w:lvlJc w:val="left"/>
      <w:pPr>
        <w:ind w:left="5400" w:hanging="360"/>
      </w:pPr>
      <w:rPr>
        <w:rFonts w:ascii="Courier New" w:hAnsi="Courier New" w:cs="Courier New" w:hint="default"/>
      </w:rPr>
    </w:lvl>
    <w:lvl w:ilvl="8" w:tplc="CE982E72" w:tentative="1">
      <w:start w:val="1"/>
      <w:numFmt w:val="bullet"/>
      <w:lvlText w:val=""/>
      <w:lvlJc w:val="left"/>
      <w:pPr>
        <w:ind w:left="6120" w:hanging="360"/>
      </w:pPr>
      <w:rPr>
        <w:rFonts w:ascii="Wingdings" w:hAnsi="Wingdings" w:hint="default"/>
      </w:rPr>
    </w:lvl>
  </w:abstractNum>
  <w:abstractNum w:abstractNumId="21" w15:restartNumberingAfterBreak="0">
    <w:nsid w:val="707E6220"/>
    <w:multiLevelType w:val="hybridMultilevel"/>
    <w:tmpl w:val="0BD085C4"/>
    <w:lvl w:ilvl="0" w:tplc="6D188F9A">
      <w:start w:val="1"/>
      <w:numFmt w:val="decimal"/>
      <w:lvlText w:val="%1."/>
      <w:lvlJc w:val="left"/>
      <w:pPr>
        <w:ind w:left="360" w:hanging="360"/>
      </w:pPr>
      <w:rPr>
        <w:rFonts w:hint="default"/>
      </w:rPr>
    </w:lvl>
    <w:lvl w:ilvl="1" w:tplc="B22A9B5C" w:tentative="1">
      <w:start w:val="1"/>
      <w:numFmt w:val="lowerLetter"/>
      <w:lvlText w:val="%2."/>
      <w:lvlJc w:val="left"/>
      <w:pPr>
        <w:ind w:left="1080" w:hanging="360"/>
      </w:pPr>
    </w:lvl>
    <w:lvl w:ilvl="2" w:tplc="C728CEAA" w:tentative="1">
      <w:start w:val="1"/>
      <w:numFmt w:val="lowerRoman"/>
      <w:lvlText w:val="%3."/>
      <w:lvlJc w:val="right"/>
      <w:pPr>
        <w:ind w:left="1800" w:hanging="180"/>
      </w:pPr>
    </w:lvl>
    <w:lvl w:ilvl="3" w:tplc="EEAAB2BE" w:tentative="1">
      <w:start w:val="1"/>
      <w:numFmt w:val="decimal"/>
      <w:lvlText w:val="%4."/>
      <w:lvlJc w:val="left"/>
      <w:pPr>
        <w:ind w:left="2520" w:hanging="360"/>
      </w:pPr>
    </w:lvl>
    <w:lvl w:ilvl="4" w:tplc="D3341A8E" w:tentative="1">
      <w:start w:val="1"/>
      <w:numFmt w:val="lowerLetter"/>
      <w:lvlText w:val="%5."/>
      <w:lvlJc w:val="left"/>
      <w:pPr>
        <w:ind w:left="3240" w:hanging="360"/>
      </w:pPr>
    </w:lvl>
    <w:lvl w:ilvl="5" w:tplc="203E2C26" w:tentative="1">
      <w:start w:val="1"/>
      <w:numFmt w:val="lowerRoman"/>
      <w:lvlText w:val="%6."/>
      <w:lvlJc w:val="right"/>
      <w:pPr>
        <w:ind w:left="3960" w:hanging="180"/>
      </w:pPr>
    </w:lvl>
    <w:lvl w:ilvl="6" w:tplc="33E64F24" w:tentative="1">
      <w:start w:val="1"/>
      <w:numFmt w:val="decimal"/>
      <w:lvlText w:val="%7."/>
      <w:lvlJc w:val="left"/>
      <w:pPr>
        <w:ind w:left="4680" w:hanging="360"/>
      </w:pPr>
    </w:lvl>
    <w:lvl w:ilvl="7" w:tplc="9ECEB84E" w:tentative="1">
      <w:start w:val="1"/>
      <w:numFmt w:val="lowerLetter"/>
      <w:lvlText w:val="%8."/>
      <w:lvlJc w:val="left"/>
      <w:pPr>
        <w:ind w:left="5400" w:hanging="360"/>
      </w:pPr>
    </w:lvl>
    <w:lvl w:ilvl="8" w:tplc="1B503846" w:tentative="1">
      <w:start w:val="1"/>
      <w:numFmt w:val="lowerRoman"/>
      <w:lvlText w:val="%9."/>
      <w:lvlJc w:val="right"/>
      <w:pPr>
        <w:ind w:left="6120" w:hanging="180"/>
      </w:pPr>
    </w:lvl>
  </w:abstractNum>
  <w:abstractNum w:abstractNumId="22" w15:restartNumberingAfterBreak="0">
    <w:nsid w:val="72AC0374"/>
    <w:multiLevelType w:val="hybridMultilevel"/>
    <w:tmpl w:val="648E0F8C"/>
    <w:lvl w:ilvl="0" w:tplc="BEF2D374">
      <w:start w:val="1"/>
      <w:numFmt w:val="bullet"/>
      <w:lvlText w:val=""/>
      <w:lvlJc w:val="left"/>
      <w:pPr>
        <w:ind w:left="360" w:hanging="360"/>
      </w:pPr>
      <w:rPr>
        <w:rFonts w:ascii="Symbol" w:hAnsi="Symbol" w:hint="default"/>
      </w:rPr>
    </w:lvl>
    <w:lvl w:ilvl="1" w:tplc="7F5422BA" w:tentative="1">
      <w:start w:val="1"/>
      <w:numFmt w:val="bullet"/>
      <w:lvlText w:val="o"/>
      <w:lvlJc w:val="left"/>
      <w:pPr>
        <w:ind w:left="1080" w:hanging="360"/>
      </w:pPr>
      <w:rPr>
        <w:rFonts w:ascii="Courier New" w:hAnsi="Courier New" w:cs="Courier New" w:hint="default"/>
      </w:rPr>
    </w:lvl>
    <w:lvl w:ilvl="2" w:tplc="8C52C5E8" w:tentative="1">
      <w:start w:val="1"/>
      <w:numFmt w:val="bullet"/>
      <w:lvlText w:val=""/>
      <w:lvlJc w:val="left"/>
      <w:pPr>
        <w:ind w:left="1800" w:hanging="360"/>
      </w:pPr>
      <w:rPr>
        <w:rFonts w:ascii="Wingdings" w:hAnsi="Wingdings" w:hint="default"/>
      </w:rPr>
    </w:lvl>
    <w:lvl w:ilvl="3" w:tplc="D854CAE6" w:tentative="1">
      <w:start w:val="1"/>
      <w:numFmt w:val="bullet"/>
      <w:lvlText w:val=""/>
      <w:lvlJc w:val="left"/>
      <w:pPr>
        <w:ind w:left="2520" w:hanging="360"/>
      </w:pPr>
      <w:rPr>
        <w:rFonts w:ascii="Symbol" w:hAnsi="Symbol" w:hint="default"/>
      </w:rPr>
    </w:lvl>
    <w:lvl w:ilvl="4" w:tplc="5D76EDA4" w:tentative="1">
      <w:start w:val="1"/>
      <w:numFmt w:val="bullet"/>
      <w:lvlText w:val="o"/>
      <w:lvlJc w:val="left"/>
      <w:pPr>
        <w:ind w:left="3240" w:hanging="360"/>
      </w:pPr>
      <w:rPr>
        <w:rFonts w:ascii="Courier New" w:hAnsi="Courier New" w:cs="Courier New" w:hint="default"/>
      </w:rPr>
    </w:lvl>
    <w:lvl w:ilvl="5" w:tplc="5538DF1E" w:tentative="1">
      <w:start w:val="1"/>
      <w:numFmt w:val="bullet"/>
      <w:lvlText w:val=""/>
      <w:lvlJc w:val="left"/>
      <w:pPr>
        <w:ind w:left="3960" w:hanging="360"/>
      </w:pPr>
      <w:rPr>
        <w:rFonts w:ascii="Wingdings" w:hAnsi="Wingdings" w:hint="default"/>
      </w:rPr>
    </w:lvl>
    <w:lvl w:ilvl="6" w:tplc="425C4666" w:tentative="1">
      <w:start w:val="1"/>
      <w:numFmt w:val="bullet"/>
      <w:lvlText w:val=""/>
      <w:lvlJc w:val="left"/>
      <w:pPr>
        <w:ind w:left="4680" w:hanging="360"/>
      </w:pPr>
      <w:rPr>
        <w:rFonts w:ascii="Symbol" w:hAnsi="Symbol" w:hint="default"/>
      </w:rPr>
    </w:lvl>
    <w:lvl w:ilvl="7" w:tplc="30C68F3C" w:tentative="1">
      <w:start w:val="1"/>
      <w:numFmt w:val="bullet"/>
      <w:lvlText w:val="o"/>
      <w:lvlJc w:val="left"/>
      <w:pPr>
        <w:ind w:left="5400" w:hanging="360"/>
      </w:pPr>
      <w:rPr>
        <w:rFonts w:ascii="Courier New" w:hAnsi="Courier New" w:cs="Courier New" w:hint="default"/>
      </w:rPr>
    </w:lvl>
    <w:lvl w:ilvl="8" w:tplc="69C2B380" w:tentative="1">
      <w:start w:val="1"/>
      <w:numFmt w:val="bullet"/>
      <w:lvlText w:val=""/>
      <w:lvlJc w:val="left"/>
      <w:pPr>
        <w:ind w:left="6120" w:hanging="360"/>
      </w:pPr>
      <w:rPr>
        <w:rFonts w:ascii="Wingdings" w:hAnsi="Wingdings" w:hint="default"/>
      </w:rPr>
    </w:lvl>
  </w:abstractNum>
  <w:abstractNum w:abstractNumId="23" w15:restartNumberingAfterBreak="0">
    <w:nsid w:val="7B6C413E"/>
    <w:multiLevelType w:val="hybridMultilevel"/>
    <w:tmpl w:val="4E9E583C"/>
    <w:lvl w:ilvl="0" w:tplc="C988178C">
      <w:start w:val="1"/>
      <w:numFmt w:val="bullet"/>
      <w:lvlText w:val=""/>
      <w:lvlJc w:val="left"/>
      <w:pPr>
        <w:ind w:left="360" w:hanging="360"/>
      </w:pPr>
      <w:rPr>
        <w:rFonts w:ascii="Symbol" w:hAnsi="Symbol" w:hint="default"/>
      </w:rPr>
    </w:lvl>
    <w:lvl w:ilvl="1" w:tplc="B9C2EE84" w:tentative="1">
      <w:start w:val="1"/>
      <w:numFmt w:val="bullet"/>
      <w:lvlText w:val="o"/>
      <w:lvlJc w:val="left"/>
      <w:pPr>
        <w:ind w:left="1080" w:hanging="360"/>
      </w:pPr>
      <w:rPr>
        <w:rFonts w:ascii="Courier New" w:hAnsi="Courier New" w:cs="Courier New" w:hint="default"/>
      </w:rPr>
    </w:lvl>
    <w:lvl w:ilvl="2" w:tplc="C3A896DE" w:tentative="1">
      <w:start w:val="1"/>
      <w:numFmt w:val="bullet"/>
      <w:lvlText w:val=""/>
      <w:lvlJc w:val="left"/>
      <w:pPr>
        <w:ind w:left="1800" w:hanging="360"/>
      </w:pPr>
      <w:rPr>
        <w:rFonts w:ascii="Wingdings" w:hAnsi="Wingdings" w:hint="default"/>
      </w:rPr>
    </w:lvl>
    <w:lvl w:ilvl="3" w:tplc="3AC86BF2" w:tentative="1">
      <w:start w:val="1"/>
      <w:numFmt w:val="bullet"/>
      <w:lvlText w:val=""/>
      <w:lvlJc w:val="left"/>
      <w:pPr>
        <w:ind w:left="2520" w:hanging="360"/>
      </w:pPr>
      <w:rPr>
        <w:rFonts w:ascii="Symbol" w:hAnsi="Symbol" w:hint="default"/>
      </w:rPr>
    </w:lvl>
    <w:lvl w:ilvl="4" w:tplc="B188368E" w:tentative="1">
      <w:start w:val="1"/>
      <w:numFmt w:val="bullet"/>
      <w:lvlText w:val="o"/>
      <w:lvlJc w:val="left"/>
      <w:pPr>
        <w:ind w:left="3240" w:hanging="360"/>
      </w:pPr>
      <w:rPr>
        <w:rFonts w:ascii="Courier New" w:hAnsi="Courier New" w:cs="Courier New" w:hint="default"/>
      </w:rPr>
    </w:lvl>
    <w:lvl w:ilvl="5" w:tplc="4AE227F0" w:tentative="1">
      <w:start w:val="1"/>
      <w:numFmt w:val="bullet"/>
      <w:lvlText w:val=""/>
      <w:lvlJc w:val="left"/>
      <w:pPr>
        <w:ind w:left="3960" w:hanging="360"/>
      </w:pPr>
      <w:rPr>
        <w:rFonts w:ascii="Wingdings" w:hAnsi="Wingdings" w:hint="default"/>
      </w:rPr>
    </w:lvl>
    <w:lvl w:ilvl="6" w:tplc="9BE62EF6" w:tentative="1">
      <w:start w:val="1"/>
      <w:numFmt w:val="bullet"/>
      <w:lvlText w:val=""/>
      <w:lvlJc w:val="left"/>
      <w:pPr>
        <w:ind w:left="4680" w:hanging="360"/>
      </w:pPr>
      <w:rPr>
        <w:rFonts w:ascii="Symbol" w:hAnsi="Symbol" w:hint="default"/>
      </w:rPr>
    </w:lvl>
    <w:lvl w:ilvl="7" w:tplc="F6EED0CC" w:tentative="1">
      <w:start w:val="1"/>
      <w:numFmt w:val="bullet"/>
      <w:lvlText w:val="o"/>
      <w:lvlJc w:val="left"/>
      <w:pPr>
        <w:ind w:left="5400" w:hanging="360"/>
      </w:pPr>
      <w:rPr>
        <w:rFonts w:ascii="Courier New" w:hAnsi="Courier New" w:cs="Courier New" w:hint="default"/>
      </w:rPr>
    </w:lvl>
    <w:lvl w:ilvl="8" w:tplc="C2301ED2" w:tentative="1">
      <w:start w:val="1"/>
      <w:numFmt w:val="bullet"/>
      <w:lvlText w:val=""/>
      <w:lvlJc w:val="left"/>
      <w:pPr>
        <w:ind w:left="6120" w:hanging="360"/>
      </w:pPr>
      <w:rPr>
        <w:rFonts w:ascii="Wingdings" w:hAnsi="Wingdings" w:hint="default"/>
      </w:rPr>
    </w:lvl>
  </w:abstractNum>
  <w:num w:numId="1" w16cid:durableId="1420101078">
    <w:abstractNumId w:val="17"/>
  </w:num>
  <w:num w:numId="2" w16cid:durableId="285505319">
    <w:abstractNumId w:val="18"/>
  </w:num>
  <w:num w:numId="3" w16cid:durableId="691339853">
    <w:abstractNumId w:val="3"/>
  </w:num>
  <w:num w:numId="4" w16cid:durableId="606279839">
    <w:abstractNumId w:val="8"/>
  </w:num>
  <w:num w:numId="5" w16cid:durableId="921447440">
    <w:abstractNumId w:val="13"/>
  </w:num>
  <w:num w:numId="6" w16cid:durableId="559022878">
    <w:abstractNumId w:val="7"/>
  </w:num>
  <w:num w:numId="7" w16cid:durableId="696733073">
    <w:abstractNumId w:val="0"/>
  </w:num>
  <w:num w:numId="8" w16cid:durableId="2109890532">
    <w:abstractNumId w:val="19"/>
  </w:num>
  <w:num w:numId="9" w16cid:durableId="1620840116">
    <w:abstractNumId w:val="6"/>
  </w:num>
  <w:num w:numId="10" w16cid:durableId="2117629124">
    <w:abstractNumId w:val="21"/>
  </w:num>
  <w:num w:numId="11" w16cid:durableId="1845050579">
    <w:abstractNumId w:val="16"/>
  </w:num>
  <w:num w:numId="12" w16cid:durableId="1485856644">
    <w:abstractNumId w:val="15"/>
  </w:num>
  <w:num w:numId="13" w16cid:durableId="537280625">
    <w:abstractNumId w:val="10"/>
  </w:num>
  <w:num w:numId="14" w16cid:durableId="1263299606">
    <w:abstractNumId w:val="9"/>
  </w:num>
  <w:num w:numId="15" w16cid:durableId="2032410311">
    <w:abstractNumId w:val="2"/>
  </w:num>
  <w:num w:numId="16" w16cid:durableId="908226443">
    <w:abstractNumId w:val="20"/>
  </w:num>
  <w:num w:numId="17" w16cid:durableId="1012798379">
    <w:abstractNumId w:val="22"/>
  </w:num>
  <w:num w:numId="18" w16cid:durableId="1682776489">
    <w:abstractNumId w:val="14"/>
  </w:num>
  <w:num w:numId="19" w16cid:durableId="1013339404">
    <w:abstractNumId w:val="4"/>
  </w:num>
  <w:num w:numId="20" w16cid:durableId="675228203">
    <w:abstractNumId w:val="23"/>
  </w:num>
  <w:num w:numId="21" w16cid:durableId="227153087">
    <w:abstractNumId w:val="5"/>
  </w:num>
  <w:num w:numId="22" w16cid:durableId="92211346">
    <w:abstractNumId w:val="12"/>
  </w:num>
  <w:num w:numId="23" w16cid:durableId="1120952585">
    <w:abstractNumId w:val="11"/>
  </w:num>
  <w:num w:numId="24" w16cid:durableId="4344486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50E6"/>
    <w:rsid w:val="00005C1C"/>
    <w:rsid w:val="00023D4C"/>
    <w:rsid w:val="00046ED3"/>
    <w:rsid w:val="0005542E"/>
    <w:rsid w:val="00066169"/>
    <w:rsid w:val="00087FBE"/>
    <w:rsid w:val="00095404"/>
    <w:rsid w:val="00096576"/>
    <w:rsid w:val="000A1560"/>
    <w:rsid w:val="000A1869"/>
    <w:rsid w:val="000A7962"/>
    <w:rsid w:val="000B1A55"/>
    <w:rsid w:val="000C0A18"/>
    <w:rsid w:val="000D33FD"/>
    <w:rsid w:val="000F4A97"/>
    <w:rsid w:val="000F66E9"/>
    <w:rsid w:val="000F787D"/>
    <w:rsid w:val="00103A4B"/>
    <w:rsid w:val="00103B10"/>
    <w:rsid w:val="00117E27"/>
    <w:rsid w:val="00124355"/>
    <w:rsid w:val="00146B70"/>
    <w:rsid w:val="001537A9"/>
    <w:rsid w:val="00172110"/>
    <w:rsid w:val="0017525A"/>
    <w:rsid w:val="00193817"/>
    <w:rsid w:val="00194A8D"/>
    <w:rsid w:val="00196FDE"/>
    <w:rsid w:val="001A049C"/>
    <w:rsid w:val="001A0D15"/>
    <w:rsid w:val="001C7D15"/>
    <w:rsid w:val="001D4DC5"/>
    <w:rsid w:val="001D50E6"/>
    <w:rsid w:val="001E3274"/>
    <w:rsid w:val="001F0D9E"/>
    <w:rsid w:val="00212CE4"/>
    <w:rsid w:val="00213F05"/>
    <w:rsid w:val="00227085"/>
    <w:rsid w:val="00230F0A"/>
    <w:rsid w:val="00240EDA"/>
    <w:rsid w:val="00241112"/>
    <w:rsid w:val="0024154E"/>
    <w:rsid w:val="0024156A"/>
    <w:rsid w:val="0024563D"/>
    <w:rsid w:val="00251AF1"/>
    <w:rsid w:val="00251F28"/>
    <w:rsid w:val="00263067"/>
    <w:rsid w:val="00273F24"/>
    <w:rsid w:val="0029057C"/>
    <w:rsid w:val="00292503"/>
    <w:rsid w:val="00293EF2"/>
    <w:rsid w:val="002B1162"/>
    <w:rsid w:val="002B1B85"/>
    <w:rsid w:val="002B7238"/>
    <w:rsid w:val="002D131F"/>
    <w:rsid w:val="002E4DE0"/>
    <w:rsid w:val="002E5555"/>
    <w:rsid w:val="002F0E1F"/>
    <w:rsid w:val="002F201F"/>
    <w:rsid w:val="002F3F25"/>
    <w:rsid w:val="002F408E"/>
    <w:rsid w:val="002F457F"/>
    <w:rsid w:val="002F6A47"/>
    <w:rsid w:val="003216D5"/>
    <w:rsid w:val="0032211F"/>
    <w:rsid w:val="003278FB"/>
    <w:rsid w:val="00336C66"/>
    <w:rsid w:val="003424DD"/>
    <w:rsid w:val="0035138E"/>
    <w:rsid w:val="00357FDB"/>
    <w:rsid w:val="00360E62"/>
    <w:rsid w:val="00375212"/>
    <w:rsid w:val="00392F65"/>
    <w:rsid w:val="00397836"/>
    <w:rsid w:val="003A0AE8"/>
    <w:rsid w:val="003B0871"/>
    <w:rsid w:val="003E546E"/>
    <w:rsid w:val="003F40C8"/>
    <w:rsid w:val="00410A67"/>
    <w:rsid w:val="004156B7"/>
    <w:rsid w:val="00431D5D"/>
    <w:rsid w:val="00442C11"/>
    <w:rsid w:val="00477091"/>
    <w:rsid w:val="0047771A"/>
    <w:rsid w:val="00477E79"/>
    <w:rsid w:val="0049311F"/>
    <w:rsid w:val="0049335B"/>
    <w:rsid w:val="004A255D"/>
    <w:rsid w:val="004D02F3"/>
    <w:rsid w:val="004D75FA"/>
    <w:rsid w:val="004E14D5"/>
    <w:rsid w:val="004E2077"/>
    <w:rsid w:val="004F09CD"/>
    <w:rsid w:val="004F2ACA"/>
    <w:rsid w:val="00510C23"/>
    <w:rsid w:val="00512B6A"/>
    <w:rsid w:val="005353D0"/>
    <w:rsid w:val="0054113B"/>
    <w:rsid w:val="0054192E"/>
    <w:rsid w:val="005548E0"/>
    <w:rsid w:val="00556DA8"/>
    <w:rsid w:val="00561725"/>
    <w:rsid w:val="0056259D"/>
    <w:rsid w:val="0057087E"/>
    <w:rsid w:val="00577291"/>
    <w:rsid w:val="00585B29"/>
    <w:rsid w:val="00596292"/>
    <w:rsid w:val="005A1E01"/>
    <w:rsid w:val="005B1175"/>
    <w:rsid w:val="005C41D7"/>
    <w:rsid w:val="005D4167"/>
    <w:rsid w:val="005E0C8E"/>
    <w:rsid w:val="005E0D99"/>
    <w:rsid w:val="005E6D4C"/>
    <w:rsid w:val="005E714D"/>
    <w:rsid w:val="0060269C"/>
    <w:rsid w:val="00603BB7"/>
    <w:rsid w:val="006067C6"/>
    <w:rsid w:val="006113E6"/>
    <w:rsid w:val="00616EF2"/>
    <w:rsid w:val="00626A88"/>
    <w:rsid w:val="006320C2"/>
    <w:rsid w:val="00636974"/>
    <w:rsid w:val="00642606"/>
    <w:rsid w:val="00651E77"/>
    <w:rsid w:val="006650B9"/>
    <w:rsid w:val="006A2AEC"/>
    <w:rsid w:val="006B17A6"/>
    <w:rsid w:val="006B3397"/>
    <w:rsid w:val="006B551A"/>
    <w:rsid w:val="006C15DB"/>
    <w:rsid w:val="006C2EBE"/>
    <w:rsid w:val="006C3114"/>
    <w:rsid w:val="006C5E75"/>
    <w:rsid w:val="006D4F1F"/>
    <w:rsid w:val="006E089F"/>
    <w:rsid w:val="006F40A8"/>
    <w:rsid w:val="00706FC8"/>
    <w:rsid w:val="007104F8"/>
    <w:rsid w:val="00781AEF"/>
    <w:rsid w:val="00781E6C"/>
    <w:rsid w:val="00783BA4"/>
    <w:rsid w:val="00786C2F"/>
    <w:rsid w:val="00791CB8"/>
    <w:rsid w:val="007B3C03"/>
    <w:rsid w:val="007D5536"/>
    <w:rsid w:val="007F03AF"/>
    <w:rsid w:val="007F5433"/>
    <w:rsid w:val="007F74D2"/>
    <w:rsid w:val="008023CD"/>
    <w:rsid w:val="00810174"/>
    <w:rsid w:val="00810835"/>
    <w:rsid w:val="00813079"/>
    <w:rsid w:val="00833A79"/>
    <w:rsid w:val="008424F2"/>
    <w:rsid w:val="0085143D"/>
    <w:rsid w:val="00856400"/>
    <w:rsid w:val="0086012B"/>
    <w:rsid w:val="0087320C"/>
    <w:rsid w:val="00876110"/>
    <w:rsid w:val="0088259E"/>
    <w:rsid w:val="00894B1A"/>
    <w:rsid w:val="00896E08"/>
    <w:rsid w:val="008B5152"/>
    <w:rsid w:val="008C3EA6"/>
    <w:rsid w:val="008F4995"/>
    <w:rsid w:val="008F6106"/>
    <w:rsid w:val="00904A35"/>
    <w:rsid w:val="00921C49"/>
    <w:rsid w:val="00935185"/>
    <w:rsid w:val="00936E0F"/>
    <w:rsid w:val="00961E24"/>
    <w:rsid w:val="00965B5B"/>
    <w:rsid w:val="0099051D"/>
    <w:rsid w:val="00990BB0"/>
    <w:rsid w:val="00995BDB"/>
    <w:rsid w:val="009B3E39"/>
    <w:rsid w:val="009B57B3"/>
    <w:rsid w:val="009C3032"/>
    <w:rsid w:val="009E7A82"/>
    <w:rsid w:val="009E7B53"/>
    <w:rsid w:val="00A07E09"/>
    <w:rsid w:val="00A22454"/>
    <w:rsid w:val="00A27BCA"/>
    <w:rsid w:val="00A4225C"/>
    <w:rsid w:val="00A46477"/>
    <w:rsid w:val="00A52082"/>
    <w:rsid w:val="00A66EB0"/>
    <w:rsid w:val="00A70471"/>
    <w:rsid w:val="00A73D42"/>
    <w:rsid w:val="00A82F2D"/>
    <w:rsid w:val="00A90585"/>
    <w:rsid w:val="00A90E1E"/>
    <w:rsid w:val="00A95C34"/>
    <w:rsid w:val="00AB69EA"/>
    <w:rsid w:val="00AC037A"/>
    <w:rsid w:val="00AC5368"/>
    <w:rsid w:val="00AD0385"/>
    <w:rsid w:val="00AD5382"/>
    <w:rsid w:val="00AE3266"/>
    <w:rsid w:val="00AE3E90"/>
    <w:rsid w:val="00AE4266"/>
    <w:rsid w:val="00AE51AD"/>
    <w:rsid w:val="00AF3354"/>
    <w:rsid w:val="00AF5FBD"/>
    <w:rsid w:val="00B03D29"/>
    <w:rsid w:val="00B117CF"/>
    <w:rsid w:val="00B125EF"/>
    <w:rsid w:val="00B14342"/>
    <w:rsid w:val="00B16027"/>
    <w:rsid w:val="00B25ECE"/>
    <w:rsid w:val="00B325A7"/>
    <w:rsid w:val="00B367CE"/>
    <w:rsid w:val="00B477B5"/>
    <w:rsid w:val="00B548F6"/>
    <w:rsid w:val="00B60E74"/>
    <w:rsid w:val="00B6666C"/>
    <w:rsid w:val="00B66B2A"/>
    <w:rsid w:val="00BB14FD"/>
    <w:rsid w:val="00BC57EC"/>
    <w:rsid w:val="00BD18CC"/>
    <w:rsid w:val="00BF229F"/>
    <w:rsid w:val="00BF6562"/>
    <w:rsid w:val="00BF7D10"/>
    <w:rsid w:val="00C126EC"/>
    <w:rsid w:val="00C301E9"/>
    <w:rsid w:val="00C34500"/>
    <w:rsid w:val="00C34D4A"/>
    <w:rsid w:val="00C42719"/>
    <w:rsid w:val="00C47866"/>
    <w:rsid w:val="00C64750"/>
    <w:rsid w:val="00C67C2B"/>
    <w:rsid w:val="00C72D8E"/>
    <w:rsid w:val="00C74326"/>
    <w:rsid w:val="00C74CA1"/>
    <w:rsid w:val="00C93C23"/>
    <w:rsid w:val="00C95A2B"/>
    <w:rsid w:val="00CA4697"/>
    <w:rsid w:val="00CD30A5"/>
    <w:rsid w:val="00CD5569"/>
    <w:rsid w:val="00CE7808"/>
    <w:rsid w:val="00D13DC0"/>
    <w:rsid w:val="00D23BAB"/>
    <w:rsid w:val="00D24C7F"/>
    <w:rsid w:val="00D250D8"/>
    <w:rsid w:val="00D3090A"/>
    <w:rsid w:val="00D320B2"/>
    <w:rsid w:val="00D33406"/>
    <w:rsid w:val="00D36C2B"/>
    <w:rsid w:val="00D37FA1"/>
    <w:rsid w:val="00D44DC8"/>
    <w:rsid w:val="00D57F9A"/>
    <w:rsid w:val="00D60475"/>
    <w:rsid w:val="00D70799"/>
    <w:rsid w:val="00D75B3A"/>
    <w:rsid w:val="00D81E0D"/>
    <w:rsid w:val="00D95BA2"/>
    <w:rsid w:val="00DA12DF"/>
    <w:rsid w:val="00DA444D"/>
    <w:rsid w:val="00DC5BA6"/>
    <w:rsid w:val="00E4331F"/>
    <w:rsid w:val="00E439F6"/>
    <w:rsid w:val="00E46DB0"/>
    <w:rsid w:val="00E524F1"/>
    <w:rsid w:val="00E57C8F"/>
    <w:rsid w:val="00E63887"/>
    <w:rsid w:val="00E71DD7"/>
    <w:rsid w:val="00E731B3"/>
    <w:rsid w:val="00EA51C7"/>
    <w:rsid w:val="00EB1A09"/>
    <w:rsid w:val="00EF17A7"/>
    <w:rsid w:val="00F06B95"/>
    <w:rsid w:val="00F47E26"/>
    <w:rsid w:val="00F53E32"/>
    <w:rsid w:val="00F649CA"/>
    <w:rsid w:val="00F70BAC"/>
    <w:rsid w:val="00F76906"/>
    <w:rsid w:val="00F773ED"/>
    <w:rsid w:val="00F96BEF"/>
    <w:rsid w:val="00FC7B63"/>
    <w:rsid w:val="00FF3D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D1CEC3"/>
  <w15:chartTrackingRefBased/>
  <w15:docId w15:val="{AF194861-39B7-41DF-ACF0-49E0891BF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74D2"/>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C5BA6"/>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C5BA6"/>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BA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C5BA6"/>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7F74D2"/>
    <w:pPr>
      <w:spacing w:line="240" w:lineRule="auto"/>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7F74D2"/>
    <w:rPr>
      <w:rFonts w:ascii="Times New Roman" w:eastAsiaTheme="majorEastAsia" w:hAnsi="Times New Roman" w:cstheme="majorBidi"/>
      <w:b/>
      <w:spacing w:val="-10"/>
      <w:kern w:val="28"/>
      <w:sz w:val="36"/>
      <w:szCs w:val="56"/>
      <w:u w:val="single"/>
    </w:rPr>
  </w:style>
  <w:style w:type="paragraph" w:styleId="Header">
    <w:name w:val="header"/>
    <w:basedOn w:val="Normal"/>
    <w:link w:val="HeaderChar"/>
    <w:uiPriority w:val="99"/>
    <w:unhideWhenUsed/>
    <w:rsid w:val="001D50E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D50E6"/>
    <w:rPr>
      <w:rFonts w:ascii="Times New Roman" w:hAnsi="Times New Roman"/>
      <w:sz w:val="24"/>
    </w:rPr>
  </w:style>
  <w:style w:type="paragraph" w:styleId="Footer">
    <w:name w:val="footer"/>
    <w:basedOn w:val="Normal"/>
    <w:link w:val="FooterChar"/>
    <w:uiPriority w:val="99"/>
    <w:unhideWhenUsed/>
    <w:rsid w:val="001D50E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D50E6"/>
    <w:rPr>
      <w:rFonts w:ascii="Times New Roman" w:hAnsi="Times New Roman"/>
      <w:sz w:val="24"/>
    </w:rPr>
  </w:style>
  <w:style w:type="paragraph" w:styleId="NoSpacing">
    <w:name w:val="No Spacing"/>
    <w:uiPriority w:val="1"/>
    <w:qFormat/>
    <w:rsid w:val="009C3032"/>
    <w:pPr>
      <w:spacing w:after="0" w:line="240" w:lineRule="auto"/>
      <w:jc w:val="both"/>
    </w:pPr>
    <w:rPr>
      <w:rFonts w:ascii="Times New Roman" w:hAnsi="Times New Roman"/>
      <w:sz w:val="24"/>
    </w:rPr>
  </w:style>
  <w:style w:type="paragraph" w:styleId="ListParagraph">
    <w:name w:val="List Paragraph"/>
    <w:basedOn w:val="Normal"/>
    <w:qFormat/>
    <w:rsid w:val="00C126EC"/>
    <w:pPr>
      <w:ind w:left="720"/>
      <w:contextualSpacing/>
    </w:pPr>
  </w:style>
  <w:style w:type="paragraph" w:styleId="TOCHeading">
    <w:name w:val="TOC Heading"/>
    <w:basedOn w:val="Heading1"/>
    <w:next w:val="Normal"/>
    <w:uiPriority w:val="39"/>
    <w:unhideWhenUsed/>
    <w:qFormat/>
    <w:rsid w:val="00876110"/>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76110"/>
    <w:pPr>
      <w:spacing w:after="100"/>
    </w:pPr>
  </w:style>
  <w:style w:type="character" w:styleId="Hyperlink">
    <w:name w:val="Hyperlink"/>
    <w:basedOn w:val="DefaultParagraphFont"/>
    <w:uiPriority w:val="99"/>
    <w:unhideWhenUsed/>
    <w:rsid w:val="00876110"/>
    <w:rPr>
      <w:color w:val="0563C1" w:themeColor="hyperlink"/>
      <w:u w:val="single"/>
    </w:rPr>
  </w:style>
  <w:style w:type="paragraph" w:styleId="TOC2">
    <w:name w:val="toc 2"/>
    <w:basedOn w:val="Normal"/>
    <w:next w:val="Normal"/>
    <w:autoRedefine/>
    <w:uiPriority w:val="39"/>
    <w:unhideWhenUsed/>
    <w:rsid w:val="008424F2"/>
    <w:pPr>
      <w:spacing w:after="100"/>
      <w:ind w:left="240"/>
    </w:pPr>
  </w:style>
  <w:style w:type="table" w:styleId="TableGrid">
    <w:name w:val="Table Grid"/>
    <w:basedOn w:val="TableNormal"/>
    <w:uiPriority w:val="39"/>
    <w:rsid w:val="00F06B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F543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F543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AD5382"/>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A0D15"/>
    <w:pPr>
      <w:spacing w:after="0"/>
    </w:pPr>
  </w:style>
  <w:style w:type="paragraph" w:styleId="NormalWeb">
    <w:name w:val="Normal (Web)"/>
    <w:basedOn w:val="Normal"/>
    <w:uiPriority w:val="99"/>
    <w:unhideWhenUsed/>
    <w:rsid w:val="008B5152"/>
    <w:pPr>
      <w:spacing w:before="100" w:beforeAutospacing="1" w:after="100" w:afterAutospacing="1" w:line="240" w:lineRule="auto"/>
    </w:pPr>
    <w:rPr>
      <w:rFonts w:eastAsia="Times New Roman" w:cs="Times New Roman"/>
      <w:szCs w:val="24"/>
      <w:lang w:val="en-GB" w:eastAsia="en-IN"/>
    </w:rPr>
  </w:style>
  <w:style w:type="paragraph" w:styleId="BodyText">
    <w:name w:val="Body Text"/>
    <w:basedOn w:val="Normal"/>
    <w:link w:val="BodyTextChar"/>
    <w:rsid w:val="00D60475"/>
    <w:pPr>
      <w:widowControl w:val="0"/>
      <w:suppressAutoHyphens/>
      <w:autoSpaceDE w:val="0"/>
      <w:autoSpaceDN w:val="0"/>
      <w:spacing w:before="206" w:after="0" w:line="240" w:lineRule="auto"/>
      <w:jc w:val="left"/>
    </w:pPr>
    <w:rPr>
      <w:rFonts w:ascii="Calibri" w:eastAsia="Calibri" w:hAnsi="Calibri" w:cs="Calibri"/>
      <w:szCs w:val="24"/>
      <w:lang w:val="en-US"/>
    </w:rPr>
  </w:style>
  <w:style w:type="character" w:customStyle="1" w:styleId="BodyTextChar">
    <w:name w:val="Body Text Char"/>
    <w:basedOn w:val="DefaultParagraphFont"/>
    <w:link w:val="BodyText"/>
    <w:rsid w:val="00D60475"/>
    <w:rPr>
      <w:rFonts w:ascii="Calibri" w:eastAsia="Calibri" w:hAnsi="Calibri" w:cs="Calibri"/>
      <w:sz w:val="24"/>
      <w:szCs w:val="24"/>
      <w:lang w:val="en-US"/>
    </w:rPr>
  </w:style>
  <w:style w:type="paragraph" w:customStyle="1" w:styleId="TableParagraph">
    <w:name w:val="Table Paragraph"/>
    <w:basedOn w:val="Normal"/>
    <w:rsid w:val="00D60475"/>
    <w:pPr>
      <w:widowControl w:val="0"/>
      <w:suppressAutoHyphens/>
      <w:autoSpaceDE w:val="0"/>
      <w:autoSpaceDN w:val="0"/>
      <w:spacing w:before="2" w:after="0" w:line="240" w:lineRule="auto"/>
      <w:ind w:left="111"/>
      <w:jc w:val="left"/>
    </w:pPr>
    <w:rPr>
      <w:rFonts w:ascii="Arial" w:eastAsia="Arial" w:hAnsi="Arial" w:cs="Arial"/>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1483526">
      <w:bodyDiv w:val="1"/>
      <w:marLeft w:val="0"/>
      <w:marRight w:val="0"/>
      <w:marTop w:val="0"/>
      <w:marBottom w:val="0"/>
      <w:divBdr>
        <w:top w:val="none" w:sz="0" w:space="0" w:color="auto"/>
        <w:left w:val="none" w:sz="0" w:space="0" w:color="auto"/>
        <w:bottom w:val="none" w:sz="0" w:space="0" w:color="auto"/>
        <w:right w:val="none" w:sz="0" w:space="0" w:color="auto"/>
      </w:divBdr>
    </w:div>
    <w:div w:id="1806775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telegraph.co.uk/travel/destinations/europe/united-kingdom/wales/cardiff/hotels/voco-st-davids-cardiff-hote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researchgate.net/publication/263523474_Services_Marketing_People_Technology_Strategy_7th_edition" TargetMode="External"/><Relationship Id="rId2" Type="http://schemas.openxmlformats.org/officeDocument/2006/relationships/numbering" Target="numbering.xml"/><Relationship Id="rId16" Type="http://schemas.openxmlformats.org/officeDocument/2006/relationships/hyperlink" Target="https://www.guestreservations.com/voco-st-davids-cardiff/booking?utm_source=google&amp;utm_medium=cpc&amp;utm_campaign=991006018&amp;gad_source=1&amp;gclid=Cj0KCQiA-5a9BhCBARIsACwMkJ4LIBB5MLTsLFUjLoqGlFIoNvYBq16UDFY0V2i_dGAi8lgLr1zwZrgaAsZ_EALw_wcB"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laytonhotels.com/cardiff/" TargetMode="External"/><Relationship Id="rId10" Type="http://schemas.openxmlformats.org/officeDocument/2006/relationships/image" Target="media/image3.png"/><Relationship Id="rId19" Type="http://schemas.openxmlformats.org/officeDocument/2006/relationships/hyperlink" Target="https://www.tripadvisor.co.uk/Hotel_Feature-g186460-d187971-zft1-Voco_St_David_s_Cardiff_an_IHG_Hotel.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ooking.com/reviews/gb/hotel/voco-st-davids-cardiff.en-gb.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3F8647-6C30-4391-9900-7B3961375B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577</TotalTime>
  <Pages>46</Pages>
  <Words>10357</Words>
  <Characters>62289</Characters>
  <Application>Microsoft Office Word</Application>
  <DocSecurity>0</DocSecurity>
  <Lines>1217</Lines>
  <Paragraphs>435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mariana slobozian</cp:lastModifiedBy>
  <cp:revision>4</cp:revision>
  <dcterms:created xsi:type="dcterms:W3CDTF">2025-02-06T12:18:00Z</dcterms:created>
  <dcterms:modified xsi:type="dcterms:W3CDTF">2025-03-03T14:02:00Z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2ff13ddfe575f76d79d7851842b5dee469fdbc1737c33f16241ebf27f831537b</vt:lpwstr>
  </property>
</Properties>
</file>