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FA2517" w14:textId="4AC35A1B" w:rsidR="0009146C" w:rsidRDefault="0009146C" w:rsidP="00D3760D">
      <w:pPr>
        <w:spacing w:line="360" w:lineRule="auto"/>
        <w:rPr>
          <w:b/>
          <w:bCs/>
        </w:rPr>
      </w:pPr>
    </w:p>
    <w:p w14:paraId="4FF89260" w14:textId="77777777" w:rsidR="0009146C" w:rsidRPr="008A6D8D" w:rsidRDefault="0009146C" w:rsidP="00B90364">
      <w:pPr>
        <w:spacing w:line="360" w:lineRule="auto"/>
        <w:jc w:val="center"/>
        <w:rPr>
          <w:sz w:val="72"/>
          <w:szCs w:val="72"/>
        </w:rPr>
      </w:pPr>
      <w:r w:rsidRPr="008A6D8D">
        <w:rPr>
          <w:rStyle w:val="normaltextrun"/>
          <w:rFonts w:ascii="Arial" w:eastAsiaTheme="majorEastAsia" w:hAnsi="Arial" w:cs="Arial"/>
          <w:color w:val="2E74B5"/>
          <w:sz w:val="56"/>
          <w:szCs w:val="56"/>
        </w:rPr>
        <w:t>University of Wales</w:t>
      </w:r>
    </w:p>
    <w:p w14:paraId="0E143A5B" w14:textId="77777777" w:rsidR="0009146C" w:rsidRPr="008A6D8D" w:rsidRDefault="0009146C" w:rsidP="00B9036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8A6D8D">
        <w:rPr>
          <w:rStyle w:val="normaltextrun"/>
          <w:rFonts w:ascii="Arial" w:eastAsiaTheme="majorEastAsia" w:hAnsi="Arial" w:cs="Arial"/>
          <w:b/>
          <w:bCs/>
          <w:color w:val="2E74B5"/>
          <w:sz w:val="18"/>
          <w:szCs w:val="18"/>
        </w:rPr>
        <w:t>Trinity Saint David</w:t>
      </w:r>
    </w:p>
    <w:p w14:paraId="390F617E" w14:textId="77777777" w:rsidR="0009146C" w:rsidRPr="00544808" w:rsidRDefault="0009146C" w:rsidP="00B90364">
      <w:pPr>
        <w:spacing w:line="360" w:lineRule="auto"/>
        <w:jc w:val="center"/>
        <w:rPr>
          <w:rStyle w:val="wacimagecontainer"/>
          <w:rFonts w:ascii="Segoe UI" w:eastAsiaTheme="majorEastAsia" w:hAnsi="Segoe UI" w:cs="Segoe UI"/>
          <w:noProof/>
          <w:sz w:val="24"/>
          <w:szCs w:val="24"/>
        </w:rPr>
      </w:pPr>
      <w:r w:rsidRPr="00544808">
        <w:rPr>
          <w:rStyle w:val="wacimagecontainer"/>
          <w:rFonts w:ascii="Segoe UI" w:eastAsiaTheme="majorEastAsia" w:hAnsi="Segoe UI" w:cs="Segoe UI"/>
          <w:noProof/>
          <w:sz w:val="24"/>
          <w:szCs w:val="24"/>
        </w:rPr>
        <w:drawing>
          <wp:inline distT="0" distB="0" distL="0" distR="0" wp14:anchorId="3BD3BA18" wp14:editId="4496F6D9">
            <wp:extent cx="1003935" cy="1003935"/>
            <wp:effectExtent l="0" t="0" r="5715" b="5715"/>
            <wp:docPr id="236482087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482087" name="Picture 1" descr="A black and yellow shield with blue flow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6093" cy="10060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1BED9A" w14:textId="77777777" w:rsidR="0009146C" w:rsidRPr="00544808" w:rsidRDefault="0009146C" w:rsidP="00B90364">
      <w:pPr>
        <w:spacing w:line="360" w:lineRule="auto"/>
        <w:rPr>
          <w:rStyle w:val="wacimagecontainer"/>
          <w:rFonts w:ascii="Segoe UI" w:eastAsiaTheme="majorEastAsia" w:hAnsi="Segoe UI" w:cs="Segoe UI"/>
          <w:noProof/>
          <w:sz w:val="24"/>
          <w:szCs w:val="24"/>
        </w:rPr>
      </w:pPr>
    </w:p>
    <w:p w14:paraId="3076E3B8" w14:textId="77777777" w:rsidR="0009146C" w:rsidRPr="00544808" w:rsidRDefault="0009146C" w:rsidP="00B90364">
      <w:pPr>
        <w:spacing w:line="360" w:lineRule="auto"/>
        <w:jc w:val="center"/>
        <w:rPr>
          <w:rStyle w:val="wacimagecontainer"/>
          <w:rFonts w:ascii="Segoe UI" w:eastAsiaTheme="majorEastAsia" w:hAnsi="Segoe UI" w:cs="Segoe UI"/>
          <w:noProof/>
        </w:rPr>
      </w:pPr>
      <w:r w:rsidRPr="00544808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44"/>
          <w:szCs w:val="44"/>
        </w:rPr>
        <w:t>Student Name</w:t>
      </w:r>
      <w:r w:rsidRPr="00544808">
        <w:rPr>
          <w:rStyle w:val="wacimagecontainer"/>
          <w:rFonts w:ascii="Segoe UI" w:eastAsiaTheme="majorEastAsia" w:hAnsi="Segoe UI" w:cs="Segoe UI"/>
          <w:noProof/>
        </w:rPr>
        <w:t>: Selomon Dawit</w:t>
      </w:r>
    </w:p>
    <w:p w14:paraId="5C0ADB37" w14:textId="77777777" w:rsidR="0009146C" w:rsidRPr="00544808" w:rsidRDefault="0009146C" w:rsidP="00B90364">
      <w:pPr>
        <w:spacing w:line="360" w:lineRule="auto"/>
        <w:jc w:val="center"/>
        <w:rPr>
          <w:rStyle w:val="wacimagecontainer"/>
          <w:rFonts w:ascii="Segoe UI" w:eastAsiaTheme="majorEastAsia" w:hAnsi="Segoe UI" w:cs="Segoe UI"/>
          <w:noProof/>
        </w:rPr>
      </w:pPr>
      <w:r w:rsidRPr="00544808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32"/>
          <w:szCs w:val="32"/>
        </w:rPr>
        <w:t>Student ID Number</w:t>
      </w:r>
      <w:r w:rsidRPr="00544808">
        <w:rPr>
          <w:rStyle w:val="wacimagecontainer"/>
          <w:rFonts w:ascii="Segoe UI" w:eastAsiaTheme="majorEastAsia" w:hAnsi="Segoe UI" w:cs="Segoe UI"/>
          <w:noProof/>
        </w:rPr>
        <w:t>: 2323551</w:t>
      </w:r>
    </w:p>
    <w:p w14:paraId="2788B0DD" w14:textId="77777777" w:rsidR="0009146C" w:rsidRPr="00544808" w:rsidRDefault="0009146C" w:rsidP="00B90364">
      <w:pPr>
        <w:spacing w:line="360" w:lineRule="auto"/>
        <w:jc w:val="center"/>
        <w:rPr>
          <w:rStyle w:val="wacimagecontainer"/>
          <w:rFonts w:ascii="Segoe UI" w:eastAsiaTheme="majorEastAsia" w:hAnsi="Segoe UI" w:cs="Segoe UI"/>
          <w:noProof/>
        </w:rPr>
      </w:pPr>
      <w:r w:rsidRPr="00544808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32"/>
          <w:szCs w:val="32"/>
        </w:rPr>
        <w:t>Programme</w:t>
      </w:r>
      <w:r w:rsidRPr="00544808">
        <w:rPr>
          <w:rStyle w:val="wacimagecontainer"/>
          <w:rFonts w:ascii="Segoe UI" w:eastAsiaTheme="majorEastAsia" w:hAnsi="Segoe UI" w:cs="Segoe UI"/>
          <w:noProof/>
          <w:sz w:val="32"/>
          <w:szCs w:val="32"/>
        </w:rPr>
        <w:t xml:space="preserve">: </w:t>
      </w:r>
      <w:r w:rsidRPr="00544808">
        <w:rPr>
          <w:rStyle w:val="wacimagecontainer"/>
          <w:rFonts w:ascii="Segoe UI" w:eastAsiaTheme="majorEastAsia" w:hAnsi="Segoe UI" w:cs="Segoe UI"/>
          <w:noProof/>
        </w:rPr>
        <w:t>BSC Applied Computing</w:t>
      </w:r>
    </w:p>
    <w:p w14:paraId="41F5C6A2" w14:textId="77777777" w:rsidR="0009146C" w:rsidRPr="00544808" w:rsidRDefault="0009146C" w:rsidP="00B90364">
      <w:pPr>
        <w:spacing w:line="360" w:lineRule="auto"/>
        <w:jc w:val="center"/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</w:pPr>
    </w:p>
    <w:p w14:paraId="0CD1FF1C" w14:textId="77777777" w:rsidR="0009146C" w:rsidRPr="00D3760D" w:rsidRDefault="0009146C" w:rsidP="00B90364">
      <w:pPr>
        <w:spacing w:line="360" w:lineRule="auto"/>
        <w:jc w:val="center"/>
        <w:rPr>
          <w:rStyle w:val="wacimagecontainer"/>
          <w:rFonts w:ascii="Segoe UI" w:eastAsiaTheme="majorEastAsia" w:hAnsi="Segoe UI" w:cs="Segoe UI"/>
          <w:b/>
          <w:bCs/>
          <w:noProof/>
          <w:sz w:val="28"/>
          <w:szCs w:val="28"/>
        </w:rPr>
      </w:pPr>
      <w:r w:rsidRPr="00D3760D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 xml:space="preserve">Module Title: </w:t>
      </w:r>
      <w:r w:rsidRPr="00D3760D">
        <w:rPr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 xml:space="preserve">Business and Web Management </w:t>
      </w:r>
    </w:p>
    <w:p w14:paraId="6F3488DF" w14:textId="77777777" w:rsidR="0009146C" w:rsidRPr="00D3760D" w:rsidRDefault="0009146C" w:rsidP="00B90364">
      <w:pPr>
        <w:spacing w:line="360" w:lineRule="auto"/>
        <w:jc w:val="center"/>
        <w:rPr>
          <w:rFonts w:ascii="Segoe UI" w:eastAsiaTheme="majorEastAsia" w:hAnsi="Segoe UI" w:cs="Segoe UI"/>
          <w:noProof/>
          <w:sz w:val="16"/>
          <w:szCs w:val="16"/>
        </w:rPr>
      </w:pPr>
      <w:r w:rsidRPr="00D3760D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2"/>
          <w:szCs w:val="22"/>
        </w:rPr>
        <w:t>Module Code</w:t>
      </w:r>
      <w:r w:rsidRPr="00D3760D">
        <w:rPr>
          <w:rStyle w:val="wacimagecontainer"/>
          <w:rFonts w:ascii="Segoe UI" w:eastAsiaTheme="majorEastAsia" w:hAnsi="Segoe UI" w:cs="Segoe UI"/>
          <w:noProof/>
          <w:sz w:val="16"/>
          <w:szCs w:val="16"/>
        </w:rPr>
        <w:t xml:space="preserve">: </w:t>
      </w:r>
      <w:r w:rsidRPr="00D3760D">
        <w:rPr>
          <w:rFonts w:ascii="Segoe UI" w:eastAsiaTheme="majorEastAsia" w:hAnsi="Segoe UI" w:cs="Segoe UI"/>
          <w:noProof/>
          <w:sz w:val="16"/>
          <w:szCs w:val="16"/>
        </w:rPr>
        <w:t>ACCA5019</w:t>
      </w:r>
    </w:p>
    <w:p w14:paraId="4D73B997" w14:textId="77777777" w:rsidR="0009146C" w:rsidRPr="00D3760D" w:rsidRDefault="0009146C" w:rsidP="00B90364">
      <w:pPr>
        <w:spacing w:line="360" w:lineRule="auto"/>
        <w:jc w:val="center"/>
        <w:rPr>
          <w:b/>
          <w:bCs/>
          <w:color w:val="0070C0"/>
          <w:sz w:val="24"/>
          <w:szCs w:val="24"/>
        </w:rPr>
      </w:pPr>
      <w:r w:rsidRPr="00D3760D">
        <w:rPr>
          <w:b/>
          <w:bCs/>
          <w:color w:val="0070C0"/>
          <w:sz w:val="24"/>
          <w:szCs w:val="24"/>
        </w:rPr>
        <w:t>Lecturer:</w:t>
      </w:r>
    </w:p>
    <w:p w14:paraId="6BA3A2F4" w14:textId="2A7688A1" w:rsidR="0009146C" w:rsidRPr="00D3760D" w:rsidRDefault="00D3760D" w:rsidP="00B90364">
      <w:pPr>
        <w:spacing w:line="360" w:lineRule="auto"/>
        <w:jc w:val="center"/>
        <w:rPr>
          <w:sz w:val="16"/>
          <w:szCs w:val="16"/>
        </w:rPr>
      </w:pPr>
      <w:r>
        <w:rPr>
          <w:sz w:val="16"/>
          <w:szCs w:val="16"/>
        </w:rPr>
        <w:t xml:space="preserve">             </w:t>
      </w:r>
      <w:r w:rsidR="0009146C" w:rsidRPr="00D3760D">
        <w:rPr>
          <w:sz w:val="16"/>
          <w:szCs w:val="16"/>
        </w:rPr>
        <w:t xml:space="preserve">Dr </w:t>
      </w:r>
      <w:proofErr w:type="spellStart"/>
      <w:r w:rsidR="0009146C" w:rsidRPr="00D3760D">
        <w:rPr>
          <w:sz w:val="16"/>
          <w:szCs w:val="16"/>
        </w:rPr>
        <w:t>Mobolanle</w:t>
      </w:r>
      <w:proofErr w:type="spellEnd"/>
      <w:r w:rsidR="0009146C" w:rsidRPr="00D3760D">
        <w:rPr>
          <w:sz w:val="16"/>
          <w:szCs w:val="16"/>
        </w:rPr>
        <w:t xml:space="preserve"> Bello </w:t>
      </w:r>
    </w:p>
    <w:p w14:paraId="7FAF6751" w14:textId="77777777" w:rsidR="0009146C" w:rsidRPr="00D3760D" w:rsidRDefault="0009146C" w:rsidP="00B90364">
      <w:pPr>
        <w:spacing w:line="360" w:lineRule="auto"/>
        <w:jc w:val="center"/>
        <w:rPr>
          <w:color w:val="0070C0"/>
          <w:sz w:val="16"/>
          <w:szCs w:val="16"/>
        </w:rPr>
      </w:pPr>
    </w:p>
    <w:p w14:paraId="071B9839" w14:textId="77777777" w:rsidR="0009146C" w:rsidRPr="00D3760D" w:rsidRDefault="0009146C" w:rsidP="00B90364">
      <w:pPr>
        <w:spacing w:line="360" w:lineRule="auto"/>
        <w:jc w:val="center"/>
        <w:rPr>
          <w:sz w:val="22"/>
          <w:szCs w:val="22"/>
        </w:rPr>
      </w:pPr>
      <w:r w:rsidRPr="00D3760D">
        <w:rPr>
          <w:b/>
          <w:bCs/>
          <w:color w:val="0070C0"/>
          <w:sz w:val="22"/>
          <w:szCs w:val="22"/>
        </w:rPr>
        <w:t>Internal Verifier</w:t>
      </w:r>
      <w:r w:rsidRPr="00D3760D">
        <w:rPr>
          <w:b/>
          <w:bCs/>
          <w:sz w:val="22"/>
          <w:szCs w:val="22"/>
        </w:rPr>
        <w:t>:</w:t>
      </w:r>
    </w:p>
    <w:p w14:paraId="48AB77AE" w14:textId="2E77C378" w:rsidR="0009146C" w:rsidRPr="00D3760D" w:rsidRDefault="0009146C" w:rsidP="00B90364">
      <w:pPr>
        <w:spacing w:line="360" w:lineRule="auto"/>
        <w:rPr>
          <w:sz w:val="16"/>
          <w:szCs w:val="16"/>
        </w:rPr>
      </w:pPr>
      <w:r w:rsidRPr="00D3760D">
        <w:rPr>
          <w:sz w:val="16"/>
          <w:szCs w:val="16"/>
        </w:rPr>
        <w:t xml:space="preserve">                                                                              </w:t>
      </w:r>
      <w:r w:rsidR="00D3760D">
        <w:rPr>
          <w:sz w:val="16"/>
          <w:szCs w:val="16"/>
        </w:rPr>
        <w:t xml:space="preserve">                                         </w:t>
      </w:r>
      <w:r w:rsidRPr="00D3760D">
        <w:rPr>
          <w:sz w:val="16"/>
          <w:szCs w:val="16"/>
        </w:rPr>
        <w:t xml:space="preserve">   Dr Sana Jokhio </w:t>
      </w:r>
    </w:p>
    <w:p w14:paraId="751B3828" w14:textId="77777777" w:rsidR="0009146C" w:rsidRPr="00544808" w:rsidRDefault="0009146C" w:rsidP="00B90364">
      <w:pPr>
        <w:spacing w:line="360" w:lineRule="auto"/>
        <w:jc w:val="center"/>
      </w:pPr>
    </w:p>
    <w:p w14:paraId="30465097" w14:textId="77777777" w:rsidR="0009146C" w:rsidRPr="00D3760D" w:rsidRDefault="0009146C" w:rsidP="00B90364">
      <w:pPr>
        <w:spacing w:line="360" w:lineRule="auto"/>
        <w:jc w:val="center"/>
        <w:rPr>
          <w:sz w:val="14"/>
          <w:szCs w:val="14"/>
        </w:rPr>
      </w:pPr>
      <w:r w:rsidRPr="00D3760D">
        <w:rPr>
          <w:b/>
          <w:bCs/>
          <w:color w:val="0070C0"/>
          <w:sz w:val="20"/>
          <w:szCs w:val="20"/>
        </w:rPr>
        <w:t>Assignment Title</w:t>
      </w:r>
      <w:r w:rsidRPr="00D3760D">
        <w:rPr>
          <w:sz w:val="14"/>
          <w:szCs w:val="14"/>
        </w:rPr>
        <w:t xml:space="preserve">:  </w:t>
      </w:r>
      <w:r w:rsidRPr="00D3760D">
        <w:rPr>
          <w:color w:val="0070C0"/>
          <w:sz w:val="18"/>
          <w:szCs w:val="18"/>
        </w:rPr>
        <w:t xml:space="preserve">Website Redesign for Online Business Presence </w:t>
      </w:r>
    </w:p>
    <w:p w14:paraId="1E5C2E39" w14:textId="782717F0" w:rsidR="00A765F2" w:rsidRPr="00D3760D" w:rsidRDefault="008B2BF2" w:rsidP="00B90364">
      <w:pPr>
        <w:spacing w:after="160" w:line="360" w:lineRule="auto"/>
        <w:jc w:val="center"/>
        <w:rPr>
          <w:sz w:val="8"/>
          <w:szCs w:val="8"/>
        </w:rPr>
      </w:pPr>
      <w:r w:rsidRPr="00D3760D">
        <w:rPr>
          <w:b/>
          <w:bCs/>
          <w:color w:val="0070C0"/>
          <w:sz w:val="20"/>
          <w:szCs w:val="20"/>
        </w:rPr>
        <w:t xml:space="preserve">     </w:t>
      </w:r>
      <w:r w:rsidR="0009146C" w:rsidRPr="00D3760D">
        <w:rPr>
          <w:b/>
          <w:bCs/>
          <w:color w:val="0070C0"/>
          <w:sz w:val="20"/>
          <w:szCs w:val="20"/>
        </w:rPr>
        <w:t>Submission Deadline</w:t>
      </w:r>
      <w:r w:rsidR="0009146C" w:rsidRPr="00D3760D">
        <w:rPr>
          <w:sz w:val="20"/>
          <w:szCs w:val="20"/>
        </w:rPr>
        <w:t xml:space="preserve">: </w:t>
      </w:r>
      <w:r w:rsidR="0009146C" w:rsidRPr="00D3760D">
        <w:rPr>
          <w:sz w:val="14"/>
          <w:szCs w:val="14"/>
        </w:rPr>
        <w:t>27th March 2026 14:00 (</w:t>
      </w:r>
      <w:r w:rsidR="00554D23" w:rsidRPr="00D3760D">
        <w:rPr>
          <w:sz w:val="14"/>
          <w:szCs w:val="14"/>
        </w:rPr>
        <w:t>2 PM</w:t>
      </w:r>
      <w:r w:rsidR="0009146C" w:rsidRPr="00D3760D">
        <w:rPr>
          <w:sz w:val="14"/>
          <w:szCs w:val="14"/>
        </w:rPr>
        <w:t>)</w:t>
      </w:r>
    </w:p>
    <w:p w14:paraId="5165F47B" w14:textId="1F68D9D3" w:rsidR="00A765F2" w:rsidRPr="00D3760D" w:rsidRDefault="00A765F2" w:rsidP="00B90364">
      <w:pPr>
        <w:spacing w:after="160" w:line="360" w:lineRule="auto"/>
        <w:rPr>
          <w:sz w:val="14"/>
          <w:szCs w:val="14"/>
        </w:rPr>
      </w:pPr>
    </w:p>
    <w:p w14:paraId="65CEC234" w14:textId="77777777" w:rsidR="006B59DE" w:rsidRDefault="006B59DE" w:rsidP="00B90364">
      <w:pPr>
        <w:spacing w:after="160" w:line="360" w:lineRule="auto"/>
      </w:pPr>
    </w:p>
    <w:p w14:paraId="56C0DB23" w14:textId="5C2B9E92" w:rsidR="006B59DE" w:rsidRDefault="006B59DE" w:rsidP="00B90364">
      <w:pPr>
        <w:spacing w:after="160" w:line="360" w:lineRule="auto"/>
        <w:jc w:val="right"/>
      </w:pPr>
      <w:r>
        <w:rPr>
          <w:b/>
          <w:bCs/>
          <w:noProof/>
        </w:rPr>
        <w:drawing>
          <wp:inline distT="0" distB="0" distL="0" distR="0" wp14:anchorId="106F3A82" wp14:editId="16243D2F">
            <wp:extent cx="952500" cy="952500"/>
            <wp:effectExtent l="0" t="0" r="0" b="0"/>
            <wp:docPr id="52024214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44417" name="Picture 10044441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733551" w14:textId="77777777" w:rsidR="006B59DE" w:rsidRDefault="006B59DE" w:rsidP="00B90364">
      <w:pPr>
        <w:spacing w:after="160" w:line="360" w:lineRule="auto"/>
      </w:pPr>
    </w:p>
    <w:p w14:paraId="5E862AFA" w14:textId="77777777" w:rsidR="006B59DE" w:rsidRPr="00A765F2" w:rsidRDefault="006B59DE" w:rsidP="00B90364">
      <w:pPr>
        <w:spacing w:after="160" w:line="360" w:lineRule="auto"/>
      </w:pP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8060406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55B860B" w14:textId="654FBD19" w:rsidR="00445035" w:rsidRDefault="00445035" w:rsidP="00B90364">
          <w:pPr>
            <w:pStyle w:val="TOCHeading"/>
            <w:spacing w:line="360" w:lineRule="auto"/>
          </w:pPr>
          <w:r>
            <w:t>Contents</w:t>
          </w:r>
        </w:p>
        <w:p w14:paraId="48B41437" w14:textId="4A2ECD7D" w:rsidR="00445035" w:rsidRDefault="00445035" w:rsidP="00B90364">
          <w:pPr>
            <w:pStyle w:val="TOC1"/>
            <w:numPr>
              <w:ilvl w:val="0"/>
              <w:numId w:val="9"/>
            </w:numPr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947031" w:history="1">
            <w:r w:rsidRPr="00DA371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86F87" w14:textId="71F53965" w:rsidR="00445035" w:rsidRDefault="00CA747B" w:rsidP="00B90364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rPr>
              <w:rStyle w:val="Hyperlink"/>
              <w:noProof/>
            </w:rPr>
            <w:t xml:space="preserve">2. </w:t>
          </w:r>
          <w:hyperlink w:anchor="_Toc224947032" w:history="1">
            <w:r w:rsidR="00445035" w:rsidRPr="00DA3710">
              <w:rPr>
                <w:rStyle w:val="Hyperlink"/>
                <w:noProof/>
              </w:rPr>
              <w:t>MealSwift Website Redesign</w:t>
            </w:r>
            <w:r w:rsidR="00445035">
              <w:rPr>
                <w:noProof/>
                <w:webHidden/>
              </w:rPr>
              <w:tab/>
            </w:r>
            <w:r w:rsidR="00445035">
              <w:rPr>
                <w:noProof/>
                <w:webHidden/>
              </w:rPr>
              <w:fldChar w:fldCharType="begin"/>
            </w:r>
            <w:r w:rsidR="00445035">
              <w:rPr>
                <w:noProof/>
                <w:webHidden/>
              </w:rPr>
              <w:instrText xml:space="preserve"> PAGEREF _Toc224947032 \h </w:instrText>
            </w:r>
            <w:r w:rsidR="00445035">
              <w:rPr>
                <w:noProof/>
                <w:webHidden/>
              </w:rPr>
            </w:r>
            <w:r w:rsidR="00445035">
              <w:rPr>
                <w:noProof/>
                <w:webHidden/>
              </w:rPr>
              <w:fldChar w:fldCharType="separate"/>
            </w:r>
            <w:r w:rsidR="00445035">
              <w:rPr>
                <w:noProof/>
                <w:webHidden/>
              </w:rPr>
              <w:t>4</w:t>
            </w:r>
            <w:r w:rsidR="00445035">
              <w:rPr>
                <w:noProof/>
                <w:webHidden/>
              </w:rPr>
              <w:fldChar w:fldCharType="end"/>
            </w:r>
          </w:hyperlink>
        </w:p>
        <w:p w14:paraId="0A5B56F4" w14:textId="58E170E7" w:rsidR="00445035" w:rsidRDefault="00445035" w:rsidP="00B90364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33" w:history="1">
            <w:r w:rsidRPr="00DA3710">
              <w:rPr>
                <w:rStyle w:val="Hyperlink"/>
                <w:noProof/>
              </w:rPr>
              <w:t>2.1 Existing Issues Recognised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237800" w14:textId="532897FD" w:rsidR="00445035" w:rsidRDefault="00445035" w:rsidP="00B90364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34" w:history="1">
            <w:r w:rsidRPr="00DA3710">
              <w:rPr>
                <w:rStyle w:val="Hyperlink"/>
                <w:noProof/>
              </w:rPr>
              <w:t>2.2 Proposed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BF7C09" w14:textId="5AD0CB7E" w:rsidR="00445035" w:rsidRDefault="00CA747B" w:rsidP="00B90364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rPr>
              <w:rStyle w:val="Hyperlink"/>
              <w:noProof/>
            </w:rPr>
            <w:t xml:space="preserve">3. </w:t>
          </w:r>
          <w:hyperlink w:anchor="_Toc224947035" w:history="1">
            <w:r w:rsidR="00445035" w:rsidRPr="00DA3710">
              <w:rPr>
                <w:rStyle w:val="Hyperlink"/>
                <w:noProof/>
              </w:rPr>
              <w:t>Responsive Design Implementation</w:t>
            </w:r>
            <w:r w:rsidR="00445035">
              <w:rPr>
                <w:noProof/>
                <w:webHidden/>
              </w:rPr>
              <w:tab/>
            </w:r>
            <w:r w:rsidR="00445035">
              <w:rPr>
                <w:noProof/>
                <w:webHidden/>
              </w:rPr>
              <w:fldChar w:fldCharType="begin"/>
            </w:r>
            <w:r w:rsidR="00445035">
              <w:rPr>
                <w:noProof/>
                <w:webHidden/>
              </w:rPr>
              <w:instrText xml:space="preserve"> PAGEREF _Toc224947035 \h </w:instrText>
            </w:r>
            <w:r w:rsidR="00445035">
              <w:rPr>
                <w:noProof/>
                <w:webHidden/>
              </w:rPr>
            </w:r>
            <w:r w:rsidR="00445035">
              <w:rPr>
                <w:noProof/>
                <w:webHidden/>
              </w:rPr>
              <w:fldChar w:fldCharType="separate"/>
            </w:r>
            <w:r w:rsidR="00445035">
              <w:rPr>
                <w:noProof/>
                <w:webHidden/>
              </w:rPr>
              <w:t>5</w:t>
            </w:r>
            <w:r w:rsidR="00445035">
              <w:rPr>
                <w:noProof/>
                <w:webHidden/>
              </w:rPr>
              <w:fldChar w:fldCharType="end"/>
            </w:r>
          </w:hyperlink>
        </w:p>
        <w:p w14:paraId="41060544" w14:textId="1EA5DF33" w:rsidR="00445035" w:rsidRDefault="00445035" w:rsidP="00B90364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36" w:history="1">
            <w:r w:rsidRPr="00DA3710">
              <w:rPr>
                <w:rStyle w:val="Hyperlink"/>
                <w:noProof/>
              </w:rPr>
              <w:t>3.1 Mobile Sales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04CAB0" w14:textId="5CD60D3E" w:rsidR="00445035" w:rsidRDefault="00445035" w:rsidP="00B90364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37" w:history="1">
            <w:r w:rsidRPr="00DA3710">
              <w:rPr>
                <w:rStyle w:val="Hyperlink"/>
                <w:noProof/>
              </w:rPr>
              <w:t>3.2 Brand Trust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E07245" w14:textId="5AFBC0E3" w:rsidR="00445035" w:rsidRDefault="00445035" w:rsidP="00B90364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38" w:history="1">
            <w:r w:rsidRPr="00DA3710">
              <w:rPr>
                <w:rStyle w:val="Hyperlink"/>
                <w:noProof/>
              </w:rPr>
              <w:t>3.3 Technical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C7A9C" w14:textId="7CB6656B" w:rsidR="00445035" w:rsidRDefault="00445035" w:rsidP="00B90364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39" w:history="1">
            <w:r w:rsidRPr="00DA3710">
              <w:rPr>
                <w:rStyle w:val="Hyperlink"/>
                <w:noProof/>
              </w:rPr>
              <w:t>4. Implementation Section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89FB1" w14:textId="31CC8741" w:rsidR="00445035" w:rsidRDefault="00445035" w:rsidP="00B90364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40" w:history="1">
            <w:r w:rsidRPr="00DA3710">
              <w:rPr>
                <w:rStyle w:val="Hyperlink"/>
                <w:noProof/>
              </w:rPr>
              <w:t>4.1 Mood 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232E27" w14:textId="1EE14F1C" w:rsidR="00445035" w:rsidRDefault="00445035" w:rsidP="00B90364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41" w:history="1">
            <w:r w:rsidRPr="00DA3710">
              <w:rPr>
                <w:rStyle w:val="Hyperlink"/>
                <w:noProof/>
              </w:rPr>
              <w:t>4.2 Wireframes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AE7ABE" w14:textId="79DCE5D6" w:rsidR="00445035" w:rsidRDefault="00445035" w:rsidP="00B90364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42" w:history="1">
            <w:r w:rsidRPr="00DA3710">
              <w:rPr>
                <w:rStyle w:val="Hyperlink"/>
                <w:noProof/>
              </w:rPr>
              <w:t>4.3 Interactive Prototype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A78611" w14:textId="4701ED68" w:rsidR="00445035" w:rsidRDefault="00445035" w:rsidP="00B90364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43" w:history="1">
            <w:r w:rsidRPr="00DA3710">
              <w:rPr>
                <w:rStyle w:val="Hyperlink"/>
                <w:noProof/>
              </w:rPr>
              <w:t>PROTOTYPE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CF191B" w14:textId="2BB9F595" w:rsidR="00445035" w:rsidRDefault="00445035" w:rsidP="00B90364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44" w:history="1">
            <w:r w:rsidRPr="00DA3710">
              <w:rPr>
                <w:rStyle w:val="Hyperlink"/>
                <w:noProof/>
              </w:rPr>
              <w:t>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32655" w14:textId="182261EF" w:rsidR="00445035" w:rsidRDefault="00445035" w:rsidP="00B90364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947045" w:history="1">
            <w:r w:rsidRPr="00DA3710">
              <w:rPr>
                <w:rStyle w:val="Hyperlink"/>
                <w:noProof/>
              </w:rPr>
              <w:t>6. References (IEEE Format)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_Toc224947045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320FC9" w14:textId="7A13D142" w:rsidR="00445035" w:rsidRDefault="00445035" w:rsidP="00B90364">
          <w:pPr>
            <w:spacing w:line="360" w:lineRule="auto"/>
          </w:pPr>
          <w:r>
            <w:rPr>
              <w:b/>
              <w:bCs/>
            </w:rPr>
            <w:fldChar w:fldCharType="end"/>
          </w:r>
        </w:p>
      </w:sdtContent>
    </w:sdt>
    <w:p w14:paraId="581C0598" w14:textId="31DEF7B7" w:rsidR="0060077C" w:rsidRPr="000750BF" w:rsidRDefault="00B44BBE" w:rsidP="00B90364">
      <w:pPr>
        <w:spacing w:after="160" w:line="360" w:lineRule="auto"/>
        <w:rPr>
          <w:b/>
          <w:bCs/>
          <w:noProof/>
        </w:rPr>
      </w:pPr>
      <w:r>
        <w:rPr>
          <w:b/>
          <w:bCs/>
          <w:noProof/>
        </w:rPr>
        <w:t xml:space="preserve">                      </w:t>
      </w:r>
    </w:p>
    <w:p w14:paraId="0D0EBC5F" w14:textId="7DA6BC12" w:rsidR="0060077C" w:rsidRDefault="00B44BBE" w:rsidP="00B90364">
      <w:pPr>
        <w:spacing w:line="360" w:lineRule="auto"/>
        <w:jc w:val="right"/>
        <w:rPr>
          <w:b/>
          <w:bCs/>
        </w:rPr>
      </w:pPr>
      <w:r>
        <w:rPr>
          <w:b/>
          <w:bCs/>
          <w:noProof/>
        </w:rPr>
        <w:t xml:space="preserve">                                                                                                                                                                    </w:t>
      </w:r>
    </w:p>
    <w:p w14:paraId="650AE6DD" w14:textId="68EAB9ED" w:rsidR="00A765F2" w:rsidRPr="00EF654B" w:rsidRDefault="00A765F2" w:rsidP="00B90364">
      <w:pPr>
        <w:pStyle w:val="Heading1"/>
        <w:numPr>
          <w:ilvl w:val="0"/>
          <w:numId w:val="8"/>
        </w:numPr>
        <w:spacing w:line="360" w:lineRule="auto"/>
      </w:pPr>
      <w:bookmarkStart w:id="0" w:name="_Toc224835510"/>
      <w:bookmarkStart w:id="1" w:name="_Toc224947031"/>
      <w:r w:rsidRPr="00EF654B">
        <w:lastRenderedPageBreak/>
        <w:t>Introduction</w:t>
      </w:r>
      <w:bookmarkEnd w:id="0"/>
      <w:bookmarkEnd w:id="1"/>
    </w:p>
    <w:p w14:paraId="34A220C3" w14:textId="593D04A8" w:rsidR="00FA45AB" w:rsidRDefault="00FA45AB" w:rsidP="00B90364">
      <w:pPr>
        <w:spacing w:line="360" w:lineRule="auto"/>
      </w:pPr>
    </w:p>
    <w:p w14:paraId="27495EBF" w14:textId="77777777" w:rsidR="00426599" w:rsidRDefault="009F3A73" w:rsidP="00B90364">
      <w:pPr>
        <w:spacing w:after="160" w:line="360" w:lineRule="auto"/>
      </w:pPr>
      <w:r w:rsidRPr="009F3A73">
        <w:t xml:space="preserve">This </w:t>
      </w:r>
      <w:r w:rsidR="004715C4" w:rsidRPr="009F3A73">
        <w:t>testimony</w:t>
      </w:r>
      <w:r w:rsidRPr="009F3A73">
        <w:t xml:space="preserve"> </w:t>
      </w:r>
      <w:r w:rsidR="004715C4" w:rsidRPr="009F3A73">
        <w:t>significantly</w:t>
      </w:r>
      <w:r w:rsidRPr="009F3A73">
        <w:t xml:space="preserve"> </w:t>
      </w:r>
      <w:r w:rsidR="004715C4" w:rsidRPr="009F3A73">
        <w:t>assesses</w:t>
      </w:r>
      <w:r w:rsidRPr="009F3A73">
        <w:t xml:space="preserve"> and redesigns the </w:t>
      </w:r>
      <w:r w:rsidRPr="00207444">
        <w:rPr>
          <w:b/>
          <w:bCs/>
          <w:color w:val="0070C0"/>
          <w:sz w:val="24"/>
          <w:szCs w:val="24"/>
        </w:rPr>
        <w:t>MealSwift website</w:t>
      </w:r>
      <w:r w:rsidRPr="009F3A73">
        <w:t xml:space="preserve">, an </w:t>
      </w:r>
      <w:r w:rsidR="004715C4">
        <w:t>existing</w:t>
      </w:r>
      <w:r w:rsidRPr="009F3A73">
        <w:t xml:space="preserve"> online food delivery platform operating in a highly competitive digital marketplace. In today’s </w:t>
      </w:r>
      <w:r w:rsidR="00426599">
        <w:t xml:space="preserve">digital </w:t>
      </w:r>
      <w:r w:rsidRPr="009F3A73">
        <w:t xml:space="preserve">economy, businesses </w:t>
      </w:r>
      <w:r w:rsidR="00426599" w:rsidRPr="009F3A73">
        <w:t>count profoundly</w:t>
      </w:r>
      <w:r w:rsidRPr="009F3A73">
        <w:t xml:space="preserve"> on their online presence to attract, </w:t>
      </w:r>
      <w:r w:rsidR="00426599" w:rsidRPr="009F3A73">
        <w:t>recollect</w:t>
      </w:r>
      <w:r w:rsidRPr="009F3A73">
        <w:t xml:space="preserve">, and retain customers. </w:t>
      </w:r>
    </w:p>
    <w:p w14:paraId="396429FA" w14:textId="3E412478" w:rsidR="009F3A73" w:rsidRPr="009F3A73" w:rsidRDefault="009F3A73" w:rsidP="00B90364">
      <w:pPr>
        <w:spacing w:after="160" w:line="360" w:lineRule="auto"/>
      </w:pPr>
      <w:r w:rsidRPr="009F3A73">
        <w:t xml:space="preserve">Therefore, websites must provide </w:t>
      </w:r>
      <w:r w:rsidR="00426599" w:rsidRPr="009F3A73">
        <w:t>continuous</w:t>
      </w:r>
      <w:r w:rsidRPr="009F3A73">
        <w:t xml:space="preserve">, </w:t>
      </w:r>
      <w:r w:rsidR="00426599" w:rsidRPr="009F3A73">
        <w:t>effective</w:t>
      </w:r>
      <w:r w:rsidRPr="009F3A73">
        <w:t xml:space="preserve">, and visually appealing user experiences. Poor design can </w:t>
      </w:r>
      <w:r w:rsidR="001565A6" w:rsidRPr="009F3A73">
        <w:t>in the negative</w:t>
      </w:r>
      <w:r w:rsidRPr="009F3A73">
        <w:t xml:space="preserve"> impact </w:t>
      </w:r>
      <w:r w:rsidR="001565A6">
        <w:t xml:space="preserve">on </w:t>
      </w:r>
      <w:r w:rsidRPr="009F3A73">
        <w:t xml:space="preserve">performance by </w:t>
      </w:r>
      <w:r w:rsidR="001565A6" w:rsidRPr="009F3A73">
        <w:t>dropping</w:t>
      </w:r>
      <w:r w:rsidRPr="009F3A73">
        <w:t xml:space="preserve"> customer satisfaction, </w:t>
      </w:r>
      <w:r w:rsidR="001565A6" w:rsidRPr="009F3A73">
        <w:t>mounting</w:t>
      </w:r>
      <w:r w:rsidRPr="009F3A73">
        <w:t xml:space="preserve"> bounce rates, and </w:t>
      </w:r>
      <w:r w:rsidR="001565A6">
        <w:t>destroying</w:t>
      </w:r>
      <w:r w:rsidRPr="009F3A73">
        <w:t xml:space="preserve"> brand credibility.</w:t>
      </w:r>
    </w:p>
    <w:p w14:paraId="52AB2BB1" w14:textId="748237B0" w:rsidR="009F3A73" w:rsidRPr="009F3A73" w:rsidRDefault="009F3A73" w:rsidP="00B90364">
      <w:pPr>
        <w:spacing w:after="160" w:line="360" w:lineRule="auto"/>
      </w:pPr>
      <w:r w:rsidRPr="009F3A73">
        <w:t xml:space="preserve">The </w:t>
      </w:r>
      <w:r w:rsidR="001565A6" w:rsidRPr="009F3A73">
        <w:t>growth</w:t>
      </w:r>
      <w:r w:rsidRPr="009F3A73">
        <w:t xml:space="preserve"> of mobile </w:t>
      </w:r>
      <w:r w:rsidR="001565A6" w:rsidRPr="009F3A73">
        <w:t>running</w:t>
      </w:r>
      <w:r w:rsidRPr="009F3A73">
        <w:t xml:space="preserve"> and on-demand </w:t>
      </w:r>
      <w:r w:rsidR="001565A6">
        <w:t>services</w:t>
      </w:r>
      <w:r w:rsidRPr="009F3A73">
        <w:t xml:space="preserve"> has </w:t>
      </w:r>
      <w:r w:rsidR="001565A6" w:rsidRPr="009F3A73">
        <w:t>amplified</w:t>
      </w:r>
      <w:r w:rsidRPr="009F3A73">
        <w:t xml:space="preserve"> user expectations. Customers now demand </w:t>
      </w:r>
      <w:r w:rsidR="001565A6" w:rsidRPr="009F3A73">
        <w:t>innate</w:t>
      </w:r>
      <w:r w:rsidRPr="009F3A73">
        <w:t xml:space="preserve"> navigation, fast load times, personalised experiences, and </w:t>
      </w:r>
      <w:r w:rsidR="001565A6" w:rsidRPr="009F3A73">
        <w:t>uniform</w:t>
      </w:r>
      <w:r w:rsidRPr="009F3A73">
        <w:t xml:space="preserve"> functionality across devices. In this </w:t>
      </w:r>
      <w:r w:rsidR="001565A6" w:rsidRPr="009F3A73">
        <w:t>upbringing</w:t>
      </w:r>
      <w:r w:rsidRPr="009F3A73">
        <w:t xml:space="preserve">, user experience (UX) and user interface (UI) design are essential in shaping user </w:t>
      </w:r>
      <w:r w:rsidR="001565A6" w:rsidRPr="009F3A73">
        <w:t>observations</w:t>
      </w:r>
      <w:r w:rsidRPr="009F3A73">
        <w:t xml:space="preserve"> and </w:t>
      </w:r>
      <w:r w:rsidR="001565A6" w:rsidRPr="009F3A73">
        <w:t>manipulating</w:t>
      </w:r>
      <w:r w:rsidRPr="009F3A73">
        <w:t xml:space="preserve"> purchasing behaviour. As a result, platforms like </w:t>
      </w:r>
      <w:r w:rsidRPr="00207444">
        <w:rPr>
          <w:b/>
          <w:bCs/>
          <w:color w:val="0070C0"/>
          <w:sz w:val="28"/>
          <w:szCs w:val="28"/>
        </w:rPr>
        <w:t>MealSwift</w:t>
      </w:r>
      <w:r w:rsidRPr="009F3A73">
        <w:rPr>
          <w:color w:val="0070C0"/>
          <w:sz w:val="24"/>
          <w:szCs w:val="24"/>
        </w:rPr>
        <w:t xml:space="preserve"> </w:t>
      </w:r>
      <w:r w:rsidRPr="009F3A73">
        <w:t xml:space="preserve">must </w:t>
      </w:r>
      <w:r w:rsidR="001565A6" w:rsidRPr="009F3A73">
        <w:t>endlessly</w:t>
      </w:r>
      <w:r w:rsidRPr="009F3A73">
        <w:t xml:space="preserve"> adapt to </w:t>
      </w:r>
      <w:r w:rsidR="001565A6" w:rsidRPr="009F3A73">
        <w:t>progressing</w:t>
      </w:r>
      <w:r w:rsidRPr="009F3A73">
        <w:t xml:space="preserve"> user needs and </w:t>
      </w:r>
      <w:r w:rsidR="001565A6" w:rsidRPr="009F3A73">
        <w:t>business</w:t>
      </w:r>
      <w:r w:rsidRPr="009F3A73">
        <w:t xml:space="preserve"> standards.</w:t>
      </w:r>
    </w:p>
    <w:p w14:paraId="0BB81745" w14:textId="423A1A58" w:rsidR="009F3A73" w:rsidRPr="009F3A73" w:rsidRDefault="009F3A73" w:rsidP="00B90364">
      <w:pPr>
        <w:spacing w:after="160" w:line="360" w:lineRule="auto"/>
      </w:pPr>
      <w:r w:rsidRPr="009F3A73">
        <w:t xml:space="preserve">The </w:t>
      </w:r>
      <w:r w:rsidR="001565A6" w:rsidRPr="009F3A73">
        <w:t>objective</w:t>
      </w:r>
      <w:r w:rsidRPr="009F3A73">
        <w:t xml:space="preserve"> of this project is to </w:t>
      </w:r>
      <w:r w:rsidR="001565A6" w:rsidRPr="009F3A73">
        <w:t>convert</w:t>
      </w:r>
      <w:r w:rsidRPr="009F3A73">
        <w:t xml:space="preserve"> the existing </w:t>
      </w:r>
      <w:r w:rsidRPr="00207444">
        <w:rPr>
          <w:b/>
          <w:bCs/>
          <w:color w:val="0070C0"/>
          <w:sz w:val="22"/>
          <w:szCs w:val="22"/>
        </w:rPr>
        <w:t>MealSwift website</w:t>
      </w:r>
      <w:r w:rsidRPr="00207444">
        <w:rPr>
          <w:color w:val="0070C0"/>
          <w:sz w:val="22"/>
          <w:szCs w:val="22"/>
        </w:rPr>
        <w:t xml:space="preserve"> </w:t>
      </w:r>
      <w:r w:rsidRPr="009F3A73">
        <w:t xml:space="preserve">into a </w:t>
      </w:r>
      <w:r w:rsidR="001565A6" w:rsidRPr="009F3A73">
        <w:t>contemporary</w:t>
      </w:r>
      <w:r w:rsidRPr="009F3A73">
        <w:t xml:space="preserve">, user-centred platform. This involves </w:t>
      </w:r>
      <w:r w:rsidR="001565A6" w:rsidRPr="009F3A73">
        <w:t>finding</w:t>
      </w:r>
      <w:r w:rsidRPr="009F3A73">
        <w:t xml:space="preserve"> </w:t>
      </w:r>
      <w:r w:rsidR="001565A6">
        <w:t>usability</w:t>
      </w:r>
      <w:r w:rsidRPr="009F3A73">
        <w:t xml:space="preserve"> issues and applying established UX/UI principles </w:t>
      </w:r>
      <w:r w:rsidR="001565A6" w:rsidRPr="009F3A73">
        <w:t>combined with</w:t>
      </w:r>
      <w:r w:rsidRPr="009F3A73">
        <w:t xml:space="preserve"> responsive </w:t>
      </w:r>
      <w:r w:rsidR="001565A6" w:rsidRPr="009F3A73">
        <w:t>model</w:t>
      </w:r>
      <w:r w:rsidRPr="009F3A73">
        <w:t xml:space="preserve"> strategies. The </w:t>
      </w:r>
      <w:r w:rsidR="001565A6">
        <w:t>improvement</w:t>
      </w:r>
      <w:r w:rsidRPr="009F3A73">
        <w:t xml:space="preserve"> focuses on improving navigation, </w:t>
      </w:r>
      <w:r w:rsidR="001565A6" w:rsidRPr="009F3A73">
        <w:t>improving</w:t>
      </w:r>
      <w:r w:rsidRPr="009F3A73">
        <w:t xml:space="preserve"> visual appeal, </w:t>
      </w:r>
      <w:r w:rsidR="001565A6" w:rsidRPr="009F3A73">
        <w:t>augmenting</w:t>
      </w:r>
      <w:r w:rsidRPr="009F3A73">
        <w:t xml:space="preserve"> performance, and </w:t>
      </w:r>
      <w:r w:rsidR="001565A6" w:rsidRPr="009F3A73">
        <w:t>safeguarding</w:t>
      </w:r>
      <w:r w:rsidRPr="009F3A73">
        <w:t xml:space="preserve"> accessibility for diverse users.</w:t>
      </w:r>
    </w:p>
    <w:p w14:paraId="3061701C" w14:textId="79083B9B" w:rsidR="009F3A73" w:rsidRPr="009F3A73" w:rsidRDefault="001565A6" w:rsidP="00B90364">
      <w:pPr>
        <w:spacing w:after="160" w:line="360" w:lineRule="auto"/>
      </w:pPr>
      <w:r w:rsidRPr="009F3A73">
        <w:t>Furthermore</w:t>
      </w:r>
      <w:r w:rsidR="009F3A73" w:rsidRPr="009F3A73">
        <w:t xml:space="preserve">, the report examines how UX design impacts business </w:t>
      </w:r>
      <w:r w:rsidRPr="009F3A73">
        <w:t>execution</w:t>
      </w:r>
      <w:r w:rsidR="009F3A73" w:rsidRPr="009F3A73">
        <w:t xml:space="preserve">, </w:t>
      </w:r>
      <w:r w:rsidRPr="009F3A73">
        <w:t>specifically</w:t>
      </w:r>
      <w:r w:rsidR="009F3A73" w:rsidRPr="009F3A73">
        <w:t xml:space="preserve"> in areas such as </w:t>
      </w:r>
      <w:r w:rsidRPr="009F3A73">
        <w:t>transformation</w:t>
      </w:r>
      <w:r w:rsidR="009F3A73" w:rsidRPr="009F3A73">
        <w:t xml:space="preserve"> rates, customer retention, and efficiency. By </w:t>
      </w:r>
      <w:r w:rsidRPr="009F3A73">
        <w:t>combination</w:t>
      </w:r>
      <w:r w:rsidR="009F3A73" w:rsidRPr="009F3A73">
        <w:t xml:space="preserve"> academic theories, </w:t>
      </w:r>
      <w:r w:rsidRPr="009F3A73">
        <w:t>incorporating</w:t>
      </w:r>
      <w:r w:rsidR="009F3A73" w:rsidRPr="009F3A73">
        <w:t xml:space="preserve"> usability heuristics and human-centred design, with </w:t>
      </w:r>
      <w:r w:rsidRPr="009F3A73">
        <w:t>functional</w:t>
      </w:r>
      <w:r w:rsidR="009F3A73" w:rsidRPr="009F3A73">
        <w:t xml:space="preserve"> solutions, the project offers a </w:t>
      </w:r>
      <w:r w:rsidRPr="009F3A73">
        <w:t>widespread</w:t>
      </w:r>
      <w:r w:rsidR="009F3A73" w:rsidRPr="009F3A73">
        <w:t xml:space="preserve"> approach to digital improvement.</w:t>
      </w:r>
    </w:p>
    <w:p w14:paraId="2516A4EF" w14:textId="12F02AC0" w:rsidR="009F3A73" w:rsidRPr="009F3A73" w:rsidRDefault="009F3A73" w:rsidP="00B90364">
      <w:pPr>
        <w:spacing w:after="160" w:line="360" w:lineRule="auto"/>
      </w:pPr>
      <w:r w:rsidRPr="009F3A73">
        <w:t xml:space="preserve">The design process </w:t>
      </w:r>
      <w:r w:rsidR="001565A6">
        <w:t>involves</w:t>
      </w:r>
      <w:r w:rsidRPr="009F3A73">
        <w:t xml:space="preserve"> </w:t>
      </w:r>
      <w:r w:rsidRPr="009F3A73">
        <w:rPr>
          <w:color w:val="0070C0"/>
        </w:rPr>
        <w:t>mood boards, wireframes, and prototypes</w:t>
      </w:r>
      <w:r w:rsidRPr="009F3A73">
        <w:t xml:space="preserve">, </w:t>
      </w:r>
      <w:r w:rsidR="001565A6" w:rsidRPr="009F3A73">
        <w:t>establishing</w:t>
      </w:r>
      <w:r w:rsidRPr="009F3A73">
        <w:t xml:space="preserve"> the value of </w:t>
      </w:r>
      <w:r w:rsidR="001565A6" w:rsidRPr="009F3A73">
        <w:t>iterative aspect</w:t>
      </w:r>
      <w:r w:rsidRPr="009F3A73">
        <w:t xml:space="preserve"> testing in developing effective solutions. </w:t>
      </w:r>
      <w:r w:rsidR="001565A6" w:rsidRPr="009F3A73">
        <w:t>Reactive</w:t>
      </w:r>
      <w:r w:rsidRPr="009F3A73">
        <w:t xml:space="preserve"> design </w:t>
      </w:r>
      <w:r w:rsidR="001565A6" w:rsidRPr="009F3A73">
        <w:t>confirms</w:t>
      </w:r>
      <w:r w:rsidRPr="009F3A73">
        <w:t xml:space="preserve"> consistent </w:t>
      </w:r>
      <w:r w:rsidR="001565A6" w:rsidRPr="009F3A73">
        <w:t>functioning</w:t>
      </w:r>
      <w:r w:rsidRPr="009F3A73">
        <w:t xml:space="preserve"> across devices.</w:t>
      </w:r>
    </w:p>
    <w:p w14:paraId="70C23897" w14:textId="0344D7AA" w:rsidR="009F3A73" w:rsidRPr="009F3A73" w:rsidRDefault="001565A6" w:rsidP="00B90364">
      <w:pPr>
        <w:spacing w:after="160" w:line="360" w:lineRule="auto"/>
      </w:pPr>
      <w:r w:rsidRPr="009F3A73">
        <w:t>Finally</w:t>
      </w:r>
      <w:r w:rsidR="009F3A73" w:rsidRPr="009F3A73">
        <w:t xml:space="preserve">, this project highlights that </w:t>
      </w:r>
      <w:r w:rsidRPr="009F3A73">
        <w:t>successful</w:t>
      </w:r>
      <w:r w:rsidR="009F3A73" w:rsidRPr="009F3A73">
        <w:t xml:space="preserve"> </w:t>
      </w:r>
      <w:r w:rsidR="009F3A73" w:rsidRPr="009F3A73">
        <w:rPr>
          <w:color w:val="0070C0"/>
        </w:rPr>
        <w:t xml:space="preserve">UX/UI design </w:t>
      </w:r>
      <w:r w:rsidR="009F3A73" w:rsidRPr="009F3A73">
        <w:t xml:space="preserve">is not just aesthetic but a key </w:t>
      </w:r>
      <w:r w:rsidR="000750BF">
        <w:t>driver</w:t>
      </w:r>
      <w:r w:rsidR="009F3A73" w:rsidRPr="009F3A73">
        <w:t xml:space="preserve"> of business </w:t>
      </w:r>
      <w:r w:rsidRPr="009F3A73">
        <w:t>accomplishment</w:t>
      </w:r>
      <w:r w:rsidR="009F3A73" w:rsidRPr="009F3A73">
        <w:t xml:space="preserve">, customer </w:t>
      </w:r>
      <w:r w:rsidRPr="009F3A73">
        <w:t>happiness</w:t>
      </w:r>
      <w:r w:rsidR="009F3A73" w:rsidRPr="009F3A73">
        <w:t xml:space="preserve">, and </w:t>
      </w:r>
      <w:r w:rsidR="000750BF">
        <w:t>long-standing</w:t>
      </w:r>
      <w:r>
        <w:t xml:space="preserve"> </w:t>
      </w:r>
      <w:r w:rsidR="009F3A73" w:rsidRPr="009F3A73">
        <w:t>growth.</w:t>
      </w:r>
    </w:p>
    <w:p w14:paraId="4E9BCFFD" w14:textId="62FFA92E" w:rsidR="006C48A0" w:rsidRDefault="006C48A0" w:rsidP="000750BF">
      <w:pPr>
        <w:spacing w:line="360" w:lineRule="auto"/>
        <w:rPr>
          <w:b/>
          <w:bCs/>
        </w:rPr>
      </w:pPr>
    </w:p>
    <w:p w14:paraId="7355CD80" w14:textId="77777777" w:rsidR="000750BF" w:rsidRDefault="000750BF" w:rsidP="000750BF">
      <w:pPr>
        <w:spacing w:line="360" w:lineRule="auto"/>
        <w:rPr>
          <w:b/>
          <w:bCs/>
        </w:rPr>
      </w:pPr>
    </w:p>
    <w:p w14:paraId="4FE6E565" w14:textId="405DE5F4" w:rsidR="00A765F2" w:rsidRPr="00EF654B" w:rsidRDefault="00A765F2" w:rsidP="00B90364">
      <w:pPr>
        <w:pStyle w:val="Heading1"/>
        <w:numPr>
          <w:ilvl w:val="0"/>
          <w:numId w:val="8"/>
        </w:numPr>
        <w:spacing w:line="360" w:lineRule="auto"/>
      </w:pPr>
      <w:bookmarkStart w:id="2" w:name="_Toc224835511"/>
      <w:bookmarkStart w:id="3" w:name="_Toc224947032"/>
      <w:r w:rsidRPr="00EF654B">
        <w:lastRenderedPageBreak/>
        <w:t>MealSwift Website Redesign</w:t>
      </w:r>
      <w:bookmarkEnd w:id="2"/>
      <w:bookmarkEnd w:id="3"/>
    </w:p>
    <w:p w14:paraId="548ACC48" w14:textId="77777777" w:rsidR="008D7189" w:rsidRDefault="008D7189" w:rsidP="00B90364">
      <w:pPr>
        <w:spacing w:line="360" w:lineRule="auto"/>
      </w:pPr>
    </w:p>
    <w:p w14:paraId="068AFD88" w14:textId="77777777" w:rsidR="008D7189" w:rsidRDefault="008D7189" w:rsidP="00B90364">
      <w:pPr>
        <w:spacing w:line="360" w:lineRule="auto"/>
      </w:pPr>
    </w:p>
    <w:p w14:paraId="673B177D" w14:textId="047A698A" w:rsidR="008D7189" w:rsidRDefault="008D7189" w:rsidP="00B90364">
      <w:pPr>
        <w:pStyle w:val="Heading2"/>
        <w:spacing w:line="360" w:lineRule="auto"/>
      </w:pPr>
      <w:bookmarkStart w:id="4" w:name="_Toc224947033"/>
      <w:r>
        <w:t>2</w:t>
      </w:r>
      <w:r w:rsidRPr="008D7189">
        <w:t>.1 Existing Issues Recognised</w:t>
      </w:r>
      <w:bookmarkEnd w:id="4"/>
    </w:p>
    <w:p w14:paraId="30806685" w14:textId="77777777" w:rsidR="002A5D1F" w:rsidRPr="002A5D1F" w:rsidRDefault="002A5D1F" w:rsidP="00B90364">
      <w:pPr>
        <w:spacing w:line="360" w:lineRule="auto"/>
      </w:pPr>
    </w:p>
    <w:p w14:paraId="6101036E" w14:textId="7BD7369D" w:rsidR="008D7189" w:rsidRPr="008D7189" w:rsidRDefault="008D7189" w:rsidP="00B90364">
      <w:pPr>
        <w:spacing w:line="360" w:lineRule="auto"/>
      </w:pPr>
      <w:r w:rsidRPr="008D7189">
        <w:rPr>
          <w:color w:val="0070C0"/>
          <w:sz w:val="24"/>
          <w:szCs w:val="24"/>
        </w:rPr>
        <w:t xml:space="preserve">The current MealSwift </w:t>
      </w:r>
      <w:r w:rsidRPr="008D7189">
        <w:t xml:space="preserve">website </w:t>
      </w:r>
      <w:r w:rsidR="002A5D1F" w:rsidRPr="008D7189">
        <w:t>reports</w:t>
      </w:r>
      <w:r w:rsidRPr="008D7189">
        <w:t xml:space="preserve"> </w:t>
      </w:r>
      <w:r w:rsidR="002A5D1F" w:rsidRPr="008D7189">
        <w:t>various</w:t>
      </w:r>
      <w:r w:rsidRPr="008D7189">
        <w:t xml:space="preserve"> </w:t>
      </w:r>
      <w:r w:rsidR="002A5D1F">
        <w:t>organised</w:t>
      </w:r>
      <w:r w:rsidRPr="008D7189">
        <w:t xml:space="preserve"> </w:t>
      </w:r>
      <w:r w:rsidR="002A5D1F" w:rsidRPr="008D7189">
        <w:t>serviceability</w:t>
      </w:r>
      <w:r w:rsidRPr="008D7189">
        <w:t xml:space="preserve"> and </w:t>
      </w:r>
      <w:r w:rsidR="002A5D1F" w:rsidRPr="008D7189">
        <w:t>user interface</w:t>
      </w:r>
      <w:r w:rsidRPr="008D7189">
        <w:t xml:space="preserve"> issues that negatively impact both </w:t>
      </w:r>
      <w:r w:rsidR="002A5D1F" w:rsidRPr="008D7189">
        <w:t>consumer</w:t>
      </w:r>
      <w:r w:rsidRPr="008D7189">
        <w:t xml:space="preserve"> satisfaction and </w:t>
      </w:r>
      <w:r w:rsidR="002A5D1F" w:rsidRPr="008D7189">
        <w:t>functioning</w:t>
      </w:r>
      <w:r w:rsidRPr="008D7189">
        <w:t xml:space="preserve"> efficiency. The </w:t>
      </w:r>
      <w:r w:rsidR="002A5D1F" w:rsidRPr="008D7189">
        <w:t>celestial navigation</w:t>
      </w:r>
      <w:r w:rsidRPr="008D7189">
        <w:t xml:space="preserve"> system is </w:t>
      </w:r>
      <w:r w:rsidR="00CA747B" w:rsidRPr="008D7189">
        <w:t>uncertain</w:t>
      </w:r>
      <w:r w:rsidRPr="008D7189">
        <w:t xml:space="preserve"> and </w:t>
      </w:r>
      <w:r w:rsidR="00CA747B" w:rsidRPr="008D7189">
        <w:t>off-colour</w:t>
      </w:r>
      <w:r w:rsidRPr="008D7189">
        <w:t xml:space="preserve"> organised, </w:t>
      </w:r>
      <w:r w:rsidR="002A5D1F">
        <w:t>making</w:t>
      </w:r>
      <w:r w:rsidRPr="008D7189">
        <w:t xml:space="preserve"> it </w:t>
      </w:r>
      <w:r w:rsidR="00CA747B" w:rsidRPr="008D7189">
        <w:t>problematic</w:t>
      </w:r>
      <w:r w:rsidRPr="008D7189">
        <w:t xml:space="preserve"> for users to </w:t>
      </w:r>
      <w:r w:rsidR="00467109">
        <w:t>discover</w:t>
      </w:r>
      <w:r w:rsidRPr="008D7189">
        <w:t xml:space="preserve"> restaurants, </w:t>
      </w:r>
      <w:r w:rsidR="00CA747B" w:rsidRPr="008D7189">
        <w:t>sorts</w:t>
      </w:r>
      <w:r w:rsidRPr="008D7189">
        <w:t xml:space="preserve">, and </w:t>
      </w:r>
      <w:r w:rsidR="00CA747B" w:rsidRPr="008D7189">
        <w:t>clarification</w:t>
      </w:r>
      <w:r w:rsidRPr="008D7189">
        <w:t xml:space="preserve"> settings. This lack of </w:t>
      </w:r>
      <w:r w:rsidR="00CA747B" w:rsidRPr="008D7189">
        <w:t>assembly</w:t>
      </w:r>
      <w:r w:rsidRPr="008D7189">
        <w:t xml:space="preserve"> slows the </w:t>
      </w:r>
      <w:r w:rsidR="002A5D1F" w:rsidRPr="008D7189">
        <w:t>sorting</w:t>
      </w:r>
      <w:r w:rsidRPr="008D7189">
        <w:t xml:space="preserve"> </w:t>
      </w:r>
      <w:r w:rsidR="00CA747B" w:rsidRPr="008D7189">
        <w:t>development</w:t>
      </w:r>
      <w:r w:rsidRPr="008D7189">
        <w:t xml:space="preserve"> and </w:t>
      </w:r>
      <w:r w:rsidR="00CA747B" w:rsidRPr="008D7189">
        <w:t>diminishes</w:t>
      </w:r>
      <w:r w:rsidRPr="008D7189">
        <w:t xml:space="preserve"> overall efficiency.</w:t>
      </w:r>
    </w:p>
    <w:p w14:paraId="7EED77D0" w14:textId="7A68B3B6" w:rsidR="008D7189" w:rsidRPr="008D7189" w:rsidRDefault="008D7189" w:rsidP="00B90364">
      <w:pPr>
        <w:spacing w:line="360" w:lineRule="auto"/>
      </w:pPr>
      <w:r w:rsidRPr="008D7189">
        <w:t xml:space="preserve">The </w:t>
      </w:r>
      <w:r w:rsidR="00CA747B" w:rsidRPr="008D7189">
        <w:t>pictographic</w:t>
      </w:r>
      <w:r w:rsidRPr="008D7189">
        <w:t xml:space="preserve"> design is </w:t>
      </w:r>
      <w:r w:rsidR="002A5D1F" w:rsidRPr="008D7189">
        <w:t>obsolete</w:t>
      </w:r>
      <w:r w:rsidRPr="008D7189">
        <w:t xml:space="preserve">, with </w:t>
      </w:r>
      <w:r w:rsidR="00CA747B" w:rsidRPr="008D7189">
        <w:t>inconsistent</w:t>
      </w:r>
      <w:r w:rsidRPr="008D7189">
        <w:t xml:space="preserve"> colours, typography, and </w:t>
      </w:r>
      <w:r w:rsidR="00CA747B" w:rsidRPr="008D7189">
        <w:t>design</w:t>
      </w:r>
      <w:r w:rsidRPr="008D7189">
        <w:t xml:space="preserve"> </w:t>
      </w:r>
      <w:r w:rsidR="002A5D1F" w:rsidRPr="008D7189">
        <w:t>sections</w:t>
      </w:r>
      <w:r w:rsidRPr="008D7189">
        <w:t xml:space="preserve"> that fail to </w:t>
      </w:r>
      <w:r w:rsidR="00CA747B" w:rsidRPr="008D7189">
        <w:t>embody</w:t>
      </w:r>
      <w:r w:rsidRPr="008D7189">
        <w:t xml:space="preserve"> a </w:t>
      </w:r>
      <w:r w:rsidR="002A5D1F" w:rsidRPr="008D7189">
        <w:t>current</w:t>
      </w:r>
      <w:r w:rsidRPr="008D7189">
        <w:t xml:space="preserve"> food delivery brand. </w:t>
      </w:r>
      <w:r w:rsidR="00CA747B" w:rsidRPr="008D7189">
        <w:t>From the time when</w:t>
      </w:r>
      <w:r w:rsidRPr="008D7189">
        <w:t xml:space="preserve"> visual appeal is </w:t>
      </w:r>
      <w:r w:rsidR="002A5D1F" w:rsidRPr="008D7189">
        <w:t>decisive</w:t>
      </w:r>
      <w:r w:rsidRPr="008D7189">
        <w:t xml:space="preserve"> in this sector, this weak </w:t>
      </w:r>
      <w:r w:rsidR="00D265B6" w:rsidRPr="008D7189">
        <w:t>demonstration</w:t>
      </w:r>
      <w:r w:rsidRPr="008D7189">
        <w:t xml:space="preserve"> reduces brand </w:t>
      </w:r>
      <w:r w:rsidR="00D265B6" w:rsidRPr="008D7189">
        <w:t>constancy</w:t>
      </w:r>
      <w:r w:rsidRPr="008D7189">
        <w:t xml:space="preserve"> and customer trust. </w:t>
      </w:r>
      <w:r w:rsidR="002A5D1F" w:rsidRPr="008D7189">
        <w:t>Furthermore</w:t>
      </w:r>
      <w:r w:rsidRPr="008D7189">
        <w:t xml:space="preserve">, the website </w:t>
      </w:r>
      <w:r w:rsidR="00D265B6" w:rsidRPr="008D7189">
        <w:t>requests</w:t>
      </w:r>
      <w:r w:rsidRPr="008D7189">
        <w:t xml:space="preserve"> full responsiveness. </w:t>
      </w:r>
      <w:r w:rsidR="00D265B6" w:rsidRPr="008D7189">
        <w:t>Insufficient</w:t>
      </w:r>
      <w:r w:rsidRPr="008D7189">
        <w:t xml:space="preserve"> mobile optimisation </w:t>
      </w:r>
      <w:r w:rsidR="00D265B6" w:rsidRPr="008D7189">
        <w:t>conclusions</w:t>
      </w:r>
      <w:r w:rsidRPr="008D7189">
        <w:t xml:space="preserve"> in layout </w:t>
      </w:r>
      <w:r w:rsidR="002A5D1F" w:rsidRPr="008D7189">
        <w:t>alteration</w:t>
      </w:r>
      <w:r w:rsidRPr="008D7189">
        <w:t xml:space="preserve">, </w:t>
      </w:r>
      <w:r w:rsidR="00D265B6" w:rsidRPr="008D7189">
        <w:t>unnecessary</w:t>
      </w:r>
      <w:r w:rsidRPr="008D7189">
        <w:t xml:space="preserve"> scrolling, and </w:t>
      </w:r>
      <w:r w:rsidR="002A5D1F">
        <w:t>involvement in</w:t>
      </w:r>
      <w:r w:rsidRPr="008D7189">
        <w:t xml:space="preserve"> interacting with small touch elements, which </w:t>
      </w:r>
      <w:r w:rsidR="00D265B6" w:rsidRPr="008D7189">
        <w:t>unequivocally</w:t>
      </w:r>
      <w:r w:rsidRPr="008D7189">
        <w:t xml:space="preserve"> affects </w:t>
      </w:r>
      <w:r w:rsidR="00D265B6" w:rsidRPr="008D7189">
        <w:t>change</w:t>
      </w:r>
      <w:r w:rsidRPr="008D7189">
        <w:t xml:space="preserve"> rates</w:t>
      </w:r>
      <w:r w:rsidR="002A5D1F">
        <w:t>,</w:t>
      </w:r>
      <w:r w:rsidRPr="008D7189">
        <w:t xml:space="preserve"> as many </w:t>
      </w:r>
      <w:r w:rsidR="00D265B6" w:rsidRPr="008D7189">
        <w:t>manipulators</w:t>
      </w:r>
      <w:r w:rsidRPr="008D7189">
        <w:t xml:space="preserve"> </w:t>
      </w:r>
      <w:r w:rsidR="002A5D1F" w:rsidRPr="008D7189">
        <w:t>count on</w:t>
      </w:r>
      <w:r w:rsidRPr="008D7189">
        <w:t xml:space="preserve"> smartphones.</w:t>
      </w:r>
    </w:p>
    <w:p w14:paraId="771A5321" w14:textId="114C72FC" w:rsidR="008D7189" w:rsidRPr="008D7189" w:rsidRDefault="008D7189" w:rsidP="00B90364">
      <w:pPr>
        <w:spacing w:line="360" w:lineRule="auto"/>
      </w:pPr>
      <w:r w:rsidRPr="008D7189">
        <w:t xml:space="preserve">Restaurant pages </w:t>
      </w:r>
      <w:r w:rsidR="002A5D1F" w:rsidRPr="008D7189">
        <w:t>require</w:t>
      </w:r>
      <w:r w:rsidRPr="008D7189">
        <w:t xml:space="preserve"> </w:t>
      </w:r>
      <w:r w:rsidR="00D265B6" w:rsidRPr="008D7189">
        <w:t>inadequate</w:t>
      </w:r>
      <w:r w:rsidRPr="008D7189">
        <w:t xml:space="preserve"> information, and low-quality images </w:t>
      </w:r>
      <w:r w:rsidR="000750BF">
        <w:t>reduce</w:t>
      </w:r>
      <w:r w:rsidRPr="008D7189">
        <w:t xml:space="preserve"> user </w:t>
      </w:r>
      <w:r w:rsidR="002A5D1F" w:rsidRPr="008D7189">
        <w:t>certainty</w:t>
      </w:r>
      <w:r w:rsidRPr="008D7189">
        <w:t xml:space="preserve"> and appeal. The </w:t>
      </w:r>
      <w:r w:rsidR="002A5D1F" w:rsidRPr="008D7189">
        <w:t>point-of-sale</w:t>
      </w:r>
      <w:r w:rsidRPr="008D7189">
        <w:t xml:space="preserve"> </w:t>
      </w:r>
      <w:r w:rsidR="00D265B6" w:rsidRPr="008D7189">
        <w:t>development</w:t>
      </w:r>
      <w:r w:rsidRPr="008D7189">
        <w:t xml:space="preserve"> is overly complex, </w:t>
      </w:r>
      <w:r w:rsidR="00D265B6" w:rsidRPr="008D7189">
        <w:t>necessitating</w:t>
      </w:r>
      <w:r w:rsidRPr="008D7189">
        <w:t xml:space="preserve"> multiple steps without clear </w:t>
      </w:r>
      <w:r w:rsidR="00D265B6" w:rsidRPr="008D7189">
        <w:t>growth</w:t>
      </w:r>
      <w:r w:rsidRPr="008D7189">
        <w:t xml:space="preserve"> indicators, </w:t>
      </w:r>
      <w:r w:rsidR="000750BF">
        <w:t>and causing</w:t>
      </w:r>
      <w:r w:rsidRPr="008D7189">
        <w:t xml:space="preserve"> cart </w:t>
      </w:r>
      <w:r w:rsidR="00D265B6" w:rsidRPr="008D7189">
        <w:t>rejection</w:t>
      </w:r>
      <w:r w:rsidRPr="008D7189">
        <w:t xml:space="preserve">. The </w:t>
      </w:r>
      <w:r w:rsidR="00D265B6" w:rsidRPr="008D7189">
        <w:t>shortage</w:t>
      </w:r>
      <w:r w:rsidRPr="008D7189">
        <w:t xml:space="preserve"> of personalised </w:t>
      </w:r>
      <w:r w:rsidR="00D265B6" w:rsidRPr="008D7189">
        <w:t>recommendations</w:t>
      </w:r>
      <w:r w:rsidRPr="008D7189">
        <w:t xml:space="preserve"> also limits </w:t>
      </w:r>
      <w:r w:rsidR="00D265B6" w:rsidRPr="008D7189">
        <w:t>matching</w:t>
      </w:r>
      <w:r w:rsidRPr="008D7189">
        <w:t xml:space="preserve"> purchases and </w:t>
      </w:r>
      <w:r w:rsidR="00D265B6" w:rsidRPr="008D7189">
        <w:t>customer</w:t>
      </w:r>
      <w:r w:rsidRPr="008D7189">
        <w:t xml:space="preserve"> engagement.</w:t>
      </w:r>
    </w:p>
    <w:p w14:paraId="47F420D5" w14:textId="7BF80AF8" w:rsidR="008D7189" w:rsidRDefault="00D265B6" w:rsidP="00B90364">
      <w:pPr>
        <w:spacing w:line="360" w:lineRule="auto"/>
      </w:pPr>
      <w:r w:rsidRPr="008D7189">
        <w:t>Accessibility</w:t>
      </w:r>
      <w:r w:rsidR="008D7189" w:rsidRPr="008D7189">
        <w:t xml:space="preserve"> issues, such as poor colour </w:t>
      </w:r>
      <w:r w:rsidR="002A5D1F">
        <w:t>contrast</w:t>
      </w:r>
      <w:r w:rsidR="008D7189" w:rsidRPr="008D7189">
        <w:t xml:space="preserve"> and </w:t>
      </w:r>
      <w:r w:rsidRPr="008D7189">
        <w:t>absent</w:t>
      </w:r>
      <w:r w:rsidR="008D7189" w:rsidRPr="008D7189">
        <w:t xml:space="preserve"> </w:t>
      </w:r>
      <w:r w:rsidRPr="008D7189">
        <w:t>substitute</w:t>
      </w:r>
      <w:r w:rsidR="008D7189" w:rsidRPr="008D7189">
        <w:t xml:space="preserve"> text, restrict usability for a </w:t>
      </w:r>
      <w:r w:rsidRPr="008D7189">
        <w:t>larger</w:t>
      </w:r>
      <w:r w:rsidR="008D7189" w:rsidRPr="008D7189">
        <w:t xml:space="preserve"> audience. </w:t>
      </w:r>
      <w:r w:rsidRPr="008D7189">
        <w:t>Insufficient</w:t>
      </w:r>
      <w:r w:rsidR="008D7189" w:rsidRPr="008D7189">
        <w:t xml:space="preserve"> customer reviews </w:t>
      </w:r>
      <w:r w:rsidR="000750BF">
        <w:t>reduce</w:t>
      </w:r>
      <w:r w:rsidR="008D7189" w:rsidRPr="008D7189">
        <w:t xml:space="preserve"> social proof, while weak call-to-action </w:t>
      </w:r>
      <w:r w:rsidR="002A5D1F" w:rsidRPr="008D7189">
        <w:t xml:space="preserve">push </w:t>
      </w:r>
      <w:r>
        <w:t>switches</w:t>
      </w:r>
      <w:r w:rsidR="008D7189" w:rsidRPr="008D7189">
        <w:t xml:space="preserve"> fail to drive </w:t>
      </w:r>
      <w:r w:rsidRPr="008D7189">
        <w:t>through</w:t>
      </w:r>
      <w:r w:rsidR="008D7189" w:rsidRPr="008D7189">
        <w:t xml:space="preserve"> action. Slow</w:t>
      </w:r>
      <w:r w:rsidR="002A5D1F">
        <w:t>,</w:t>
      </w:r>
      <w:r w:rsidR="008D7189" w:rsidRPr="008D7189">
        <w:t xml:space="preserve"> </w:t>
      </w:r>
      <w:r w:rsidRPr="008D7189">
        <w:t>alarming</w:t>
      </w:r>
      <w:r w:rsidR="008D7189" w:rsidRPr="008D7189">
        <w:t xml:space="preserve"> speeds and the lack of real-time order </w:t>
      </w:r>
      <w:r w:rsidRPr="008D7189">
        <w:t>stalking</w:t>
      </w:r>
      <w:r w:rsidR="008D7189" w:rsidRPr="008D7189">
        <w:t xml:space="preserve"> further reduce user </w:t>
      </w:r>
      <w:r w:rsidRPr="008D7189">
        <w:t>recompense</w:t>
      </w:r>
      <w:r w:rsidR="008D7189" w:rsidRPr="008D7189">
        <w:t xml:space="preserve"> and trust.</w:t>
      </w:r>
    </w:p>
    <w:p w14:paraId="5EEE8271" w14:textId="77777777" w:rsidR="006A370F" w:rsidRDefault="006A370F" w:rsidP="00B90364">
      <w:pPr>
        <w:spacing w:line="360" w:lineRule="auto"/>
      </w:pPr>
    </w:p>
    <w:p w14:paraId="3820AD77" w14:textId="77777777" w:rsidR="000750BF" w:rsidRDefault="000750BF" w:rsidP="00B90364">
      <w:pPr>
        <w:spacing w:line="360" w:lineRule="auto"/>
      </w:pPr>
    </w:p>
    <w:p w14:paraId="44B00D52" w14:textId="77777777" w:rsidR="000750BF" w:rsidRDefault="000750BF" w:rsidP="00B90364">
      <w:pPr>
        <w:spacing w:line="360" w:lineRule="auto"/>
      </w:pPr>
    </w:p>
    <w:p w14:paraId="5F23FBC2" w14:textId="77777777" w:rsidR="000750BF" w:rsidRDefault="000750BF" w:rsidP="00B90364">
      <w:pPr>
        <w:spacing w:line="360" w:lineRule="auto"/>
      </w:pPr>
    </w:p>
    <w:p w14:paraId="363146B2" w14:textId="77777777" w:rsidR="000750BF" w:rsidRPr="008D7189" w:rsidRDefault="000750BF" w:rsidP="00B90364">
      <w:pPr>
        <w:spacing w:line="360" w:lineRule="auto"/>
      </w:pPr>
    </w:p>
    <w:p w14:paraId="7B9C715A" w14:textId="271B637E" w:rsidR="008D7189" w:rsidRDefault="008D7189" w:rsidP="00B90364">
      <w:pPr>
        <w:pStyle w:val="Heading2"/>
        <w:spacing w:line="360" w:lineRule="auto"/>
      </w:pPr>
      <w:bookmarkStart w:id="5" w:name="_Toc224947034"/>
      <w:r>
        <w:lastRenderedPageBreak/>
        <w:t>2</w:t>
      </w:r>
      <w:r w:rsidRPr="008D7189">
        <w:t>.2 Proposed Solution</w:t>
      </w:r>
      <w:r w:rsidRPr="008639D0">
        <w:t>s</w:t>
      </w:r>
      <w:bookmarkEnd w:id="5"/>
    </w:p>
    <w:p w14:paraId="4BE05143" w14:textId="77777777" w:rsidR="002A5D1F" w:rsidRPr="002A5D1F" w:rsidRDefault="002A5D1F" w:rsidP="00B90364">
      <w:pPr>
        <w:spacing w:line="360" w:lineRule="auto"/>
      </w:pPr>
    </w:p>
    <w:p w14:paraId="3BB59211" w14:textId="62BF42F1" w:rsidR="008D7189" w:rsidRPr="008D7189" w:rsidRDefault="008D7189" w:rsidP="00B90364">
      <w:pPr>
        <w:spacing w:line="360" w:lineRule="auto"/>
      </w:pPr>
      <w:r w:rsidRPr="008D7189">
        <w:t xml:space="preserve">To </w:t>
      </w:r>
      <w:r w:rsidR="000750BF">
        <w:t>address</w:t>
      </w:r>
      <w:r w:rsidRPr="008D7189">
        <w:t xml:space="preserve"> these challenges, the </w:t>
      </w:r>
      <w:r w:rsidR="00D265B6" w:rsidRPr="008D7189">
        <w:t>reshape</w:t>
      </w:r>
      <w:r w:rsidRPr="008D7189">
        <w:t xml:space="preserve"> introduces a clear </w:t>
      </w:r>
      <w:r w:rsidR="00D265B6" w:rsidRPr="008D7189">
        <w:t>direction-finding</w:t>
      </w:r>
      <w:r w:rsidRPr="008D7189">
        <w:t xml:space="preserve"> system with </w:t>
      </w:r>
      <w:r w:rsidR="000750BF">
        <w:t xml:space="preserve">a </w:t>
      </w:r>
      <w:r w:rsidRPr="008D7189">
        <w:t xml:space="preserve">simplified </w:t>
      </w:r>
      <w:r w:rsidR="00D265B6" w:rsidRPr="008D7189">
        <w:t>list of options</w:t>
      </w:r>
      <w:r w:rsidRPr="008D7189">
        <w:t xml:space="preserve"> and effective search functionality, </w:t>
      </w:r>
      <w:r w:rsidR="000750BF">
        <w:t>enabling users to quickly identify items</w:t>
      </w:r>
      <w:r w:rsidRPr="008D7189">
        <w:t xml:space="preserve">. A modern visual </w:t>
      </w:r>
      <w:r w:rsidR="000750BF">
        <w:t>identity is achieved through distinctive insignia</w:t>
      </w:r>
      <w:r w:rsidRPr="008D7189">
        <w:t xml:space="preserve">, clean typography, and high-quality </w:t>
      </w:r>
      <w:r w:rsidR="00D265B6" w:rsidRPr="008D7189">
        <w:t>metaphors</w:t>
      </w:r>
      <w:r w:rsidRPr="008D7189">
        <w:t>.</w:t>
      </w:r>
    </w:p>
    <w:p w14:paraId="3FB16021" w14:textId="435EFF52" w:rsidR="008D7189" w:rsidRPr="008D7189" w:rsidRDefault="008D7189" w:rsidP="00B90364">
      <w:pPr>
        <w:spacing w:line="360" w:lineRule="auto"/>
      </w:pPr>
      <w:r w:rsidRPr="008D7189">
        <w:t xml:space="preserve">A mobile-first </w:t>
      </w:r>
      <w:r w:rsidR="00D265B6" w:rsidRPr="008D7189">
        <w:t>approachable</w:t>
      </w:r>
      <w:r w:rsidRPr="008D7189">
        <w:t xml:space="preserve"> design ensures </w:t>
      </w:r>
      <w:r w:rsidR="00D265B6" w:rsidRPr="008D7189">
        <w:t>dependable</w:t>
      </w:r>
      <w:r w:rsidRPr="008D7189">
        <w:t xml:space="preserve"> performance across all devices. </w:t>
      </w:r>
      <w:r w:rsidR="00D265B6" w:rsidRPr="008D7189">
        <w:t>Cafeteria</w:t>
      </w:r>
      <w:r w:rsidRPr="008D7189">
        <w:t xml:space="preserve"> pages are enhanced with </w:t>
      </w:r>
      <w:r w:rsidR="00D265B6" w:rsidRPr="008D7189">
        <w:t>comprehensive</w:t>
      </w:r>
      <w:r w:rsidRPr="008D7189">
        <w:t xml:space="preserve"> information, </w:t>
      </w:r>
      <w:r w:rsidR="00D265B6" w:rsidRPr="008D7189">
        <w:t>evaluations</w:t>
      </w:r>
      <w:r w:rsidRPr="008D7189">
        <w:t xml:space="preserve">, and visuals. The checkout </w:t>
      </w:r>
      <w:r w:rsidR="00D265B6" w:rsidRPr="008D7189">
        <w:t>development</w:t>
      </w:r>
      <w:r w:rsidRPr="008D7189">
        <w:t xml:space="preserve"> is </w:t>
      </w:r>
      <w:r w:rsidR="00D265B6" w:rsidRPr="008D7189">
        <w:t>efficient</w:t>
      </w:r>
      <w:r w:rsidRPr="008D7189">
        <w:t xml:space="preserve"> to improve efficiency, while </w:t>
      </w:r>
      <w:r w:rsidR="00D265B6" w:rsidRPr="008D7189">
        <w:t>adapted</w:t>
      </w:r>
      <w:r w:rsidRPr="008D7189">
        <w:t xml:space="preserve"> recommendations encourage repeat use.</w:t>
      </w:r>
    </w:p>
    <w:p w14:paraId="12C1B68C" w14:textId="69B3AB1C" w:rsidR="008D7189" w:rsidRPr="008D7189" w:rsidRDefault="008D7189" w:rsidP="00B90364">
      <w:pPr>
        <w:spacing w:line="360" w:lineRule="auto"/>
      </w:pPr>
      <w:r w:rsidRPr="008D7189">
        <w:t xml:space="preserve">Accessibility </w:t>
      </w:r>
      <w:r w:rsidR="00D265B6" w:rsidRPr="008D7189">
        <w:t>developments</w:t>
      </w:r>
      <w:r w:rsidRPr="008D7189">
        <w:t xml:space="preserve">, stronger call-to-action elements, </w:t>
      </w:r>
      <w:r w:rsidR="00D265B6" w:rsidRPr="008D7189">
        <w:t>earlier</w:t>
      </w:r>
      <w:r w:rsidRPr="008D7189">
        <w:t xml:space="preserve"> loading speeds, and </w:t>
      </w:r>
      <w:r w:rsidR="000750BF">
        <w:t>real-time</w:t>
      </w:r>
      <w:r w:rsidRPr="008D7189">
        <w:t xml:space="preserve"> order tracking </w:t>
      </w:r>
      <w:r w:rsidR="000750BF">
        <w:t>cooperatively</w:t>
      </w:r>
      <w:r w:rsidRPr="008D7189">
        <w:t xml:space="preserve"> enhance usability, </w:t>
      </w:r>
      <w:r w:rsidR="00D265B6" w:rsidRPr="008D7189">
        <w:t>competence</w:t>
      </w:r>
      <w:r w:rsidRPr="008D7189">
        <w:t>, and overall customer experience.</w:t>
      </w:r>
    </w:p>
    <w:p w14:paraId="61DB1B5C" w14:textId="77777777" w:rsidR="008D7189" w:rsidRPr="008D7189" w:rsidRDefault="008D7189" w:rsidP="00B90364">
      <w:pPr>
        <w:spacing w:line="360" w:lineRule="auto"/>
      </w:pPr>
    </w:p>
    <w:p w14:paraId="209CC27E" w14:textId="77777777" w:rsidR="00A95BB0" w:rsidRPr="00A95BB0" w:rsidRDefault="00A95BB0" w:rsidP="00B90364">
      <w:pPr>
        <w:pStyle w:val="ListParagraph"/>
        <w:spacing w:line="360" w:lineRule="auto"/>
        <w:ind w:left="744"/>
      </w:pPr>
    </w:p>
    <w:p w14:paraId="6E3A63B0" w14:textId="40297E5F" w:rsidR="00CC058C" w:rsidRDefault="00CC058C" w:rsidP="00B90364">
      <w:pPr>
        <w:spacing w:after="160" w:line="360" w:lineRule="auto"/>
      </w:pPr>
    </w:p>
    <w:p w14:paraId="2523D6AD" w14:textId="747B5307" w:rsidR="00A765F2" w:rsidRPr="00C52D29" w:rsidRDefault="00A765F2" w:rsidP="00B90364">
      <w:pPr>
        <w:pStyle w:val="Heading1"/>
        <w:numPr>
          <w:ilvl w:val="0"/>
          <w:numId w:val="8"/>
        </w:numPr>
        <w:spacing w:line="360" w:lineRule="auto"/>
      </w:pPr>
      <w:bookmarkStart w:id="6" w:name="_Toc224835514"/>
      <w:bookmarkStart w:id="7" w:name="_Toc224947035"/>
      <w:r w:rsidRPr="00C52D29">
        <w:t>Responsive Design Implementation</w:t>
      </w:r>
      <w:bookmarkEnd w:id="6"/>
      <w:bookmarkEnd w:id="7"/>
    </w:p>
    <w:p w14:paraId="2380B468" w14:textId="4FED0A55" w:rsidR="00D65462" w:rsidRDefault="004F7E66" w:rsidP="00B90364">
      <w:pPr>
        <w:pStyle w:val="NormalWeb"/>
        <w:spacing w:line="360" w:lineRule="auto"/>
        <w:ind w:left="744"/>
        <w:rPr>
          <w:rFonts w:asciiTheme="minorHAnsi" w:eastAsiaTheme="minorEastAsia" w:hAnsiTheme="minorHAnsi" w:cstheme="minorBidi"/>
          <w:sz w:val="21"/>
          <w:szCs w:val="21"/>
          <w:lang w:eastAsia="en-US"/>
        </w:rPr>
      </w:pP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Approachable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design is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indispensable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for modern e-commerce,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particularly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in food delivery</w:t>
      </w:r>
      <w:r w:rsidR="000750BF">
        <w:rPr>
          <w:rFonts w:asciiTheme="minorHAnsi" w:eastAsiaTheme="minorEastAsia" w:hAnsiTheme="minorHAnsi" w:cstheme="minorBidi"/>
          <w:sz w:val="21"/>
          <w:szCs w:val="21"/>
          <w:lang w:eastAsia="en-US"/>
        </w:rPr>
        <w:t>,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where </w:t>
      </w:r>
      <w:r w:rsidR="000750BF">
        <w:rPr>
          <w:rFonts w:asciiTheme="minorHAnsi" w:eastAsiaTheme="minorEastAsia" w:hAnsiTheme="minorHAnsi" w:cstheme="minorBidi"/>
          <w:sz w:val="21"/>
          <w:szCs w:val="21"/>
          <w:lang w:eastAsia="en-US"/>
        </w:rPr>
        <w:t>mobile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usage is high. It ensures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unified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</w:t>
      </w:r>
      <w:r w:rsidR="000750BF">
        <w:rPr>
          <w:rFonts w:asciiTheme="minorHAnsi" w:eastAsiaTheme="minorEastAsia" w:hAnsiTheme="minorHAnsi" w:cstheme="minorBidi"/>
          <w:sz w:val="21"/>
          <w:szCs w:val="21"/>
          <w:lang w:eastAsia="en-US"/>
        </w:rPr>
        <w:t>knowledge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across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campaigns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by adapting to different screen sizes. This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expands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usability,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legibility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, and navigation, while </w:t>
      </w:r>
      <w:r w:rsidR="000750BF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providing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backup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touch interaction. As a result,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workers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can interact efficiently, </w:t>
      </w:r>
      <w:r w:rsidR="000750BF">
        <w:rPr>
          <w:rFonts w:asciiTheme="minorHAnsi" w:eastAsiaTheme="minorEastAsia" w:hAnsiTheme="minorHAnsi" w:cstheme="minorBidi"/>
          <w:sz w:val="21"/>
          <w:szCs w:val="21"/>
          <w:lang w:eastAsia="en-US"/>
        </w:rPr>
        <w:t>obtain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approval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and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total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 xml:space="preserve"> platform </w:t>
      </w:r>
      <w:r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presentation</w:t>
      </w:r>
      <w:r w:rsidR="00C735FB" w:rsidRPr="00C735FB">
        <w:rPr>
          <w:rFonts w:asciiTheme="minorHAnsi" w:eastAsiaTheme="minorEastAsia" w:hAnsiTheme="minorHAnsi" w:cstheme="minorBidi"/>
          <w:sz w:val="21"/>
          <w:szCs w:val="21"/>
          <w:lang w:eastAsia="en-US"/>
        </w:rPr>
        <w:t>.</w:t>
      </w:r>
    </w:p>
    <w:p w14:paraId="0A821C17" w14:textId="77777777" w:rsidR="00C43DC1" w:rsidRDefault="00C43DC1" w:rsidP="00B90364">
      <w:pPr>
        <w:pStyle w:val="NormalWeb"/>
        <w:spacing w:line="360" w:lineRule="auto"/>
        <w:ind w:left="744"/>
        <w:rPr>
          <w:rFonts w:asciiTheme="minorHAnsi" w:eastAsiaTheme="minorEastAsia" w:hAnsiTheme="minorHAnsi" w:cstheme="minorBidi"/>
          <w:sz w:val="21"/>
          <w:szCs w:val="21"/>
          <w:lang w:eastAsia="en-US"/>
        </w:rPr>
      </w:pPr>
    </w:p>
    <w:p w14:paraId="4576B29C" w14:textId="2DCF4F98" w:rsidR="00C43DC1" w:rsidRPr="00C43DC1" w:rsidRDefault="00C43DC1" w:rsidP="00B90364">
      <w:pPr>
        <w:pStyle w:val="NormalWeb"/>
        <w:spacing w:line="360" w:lineRule="auto"/>
        <w:ind w:left="744"/>
      </w:pPr>
      <w:r w:rsidRPr="00C43DC1">
        <w:t xml:space="preserve">Key UX/UI </w:t>
      </w:r>
      <w:r w:rsidR="00AE19A9" w:rsidRPr="00C43DC1">
        <w:t>philosophies</w:t>
      </w:r>
      <w:r w:rsidRPr="00C43DC1">
        <w:t xml:space="preserve"> include user research, personas, wireframes, prototypes, </w:t>
      </w:r>
      <w:r w:rsidR="00AE19A9" w:rsidRPr="00C43DC1">
        <w:t>serviceability</w:t>
      </w:r>
      <w:r w:rsidRPr="00C43DC1">
        <w:t xml:space="preserve"> </w:t>
      </w:r>
      <w:r w:rsidR="000750BF">
        <w:t>challenges</w:t>
      </w:r>
      <w:r w:rsidRPr="00C43DC1">
        <w:t xml:space="preserve">, and user flows. These </w:t>
      </w:r>
      <w:r w:rsidR="00AE19A9" w:rsidRPr="00C43DC1">
        <w:t>approaches</w:t>
      </w:r>
      <w:r w:rsidRPr="00C43DC1">
        <w:t xml:space="preserve"> guide </w:t>
      </w:r>
      <w:r w:rsidR="00AE19A9" w:rsidRPr="00C43DC1">
        <w:t>indication</w:t>
      </w:r>
      <w:r w:rsidRPr="00C43DC1">
        <w:t xml:space="preserve">-based, user-centred </w:t>
      </w:r>
      <w:r w:rsidR="00AE19A9" w:rsidRPr="00C43DC1">
        <w:t>innovativeness</w:t>
      </w:r>
      <w:r w:rsidRPr="00C43DC1">
        <w:t xml:space="preserve">, helping </w:t>
      </w:r>
      <w:r w:rsidR="00AE19A9" w:rsidRPr="00C43DC1">
        <w:t>improve</w:t>
      </w:r>
      <w:r w:rsidRPr="00C43DC1">
        <w:t xml:space="preserve"> layout, functionality, and interaction. By </w:t>
      </w:r>
      <w:r w:rsidR="000750BF">
        <w:t>joining</w:t>
      </w:r>
      <w:r w:rsidRPr="00C43DC1">
        <w:t xml:space="preserve"> these </w:t>
      </w:r>
      <w:r w:rsidR="00AE19A9" w:rsidRPr="00C43DC1">
        <w:t>values</w:t>
      </w:r>
      <w:r w:rsidRPr="00C43DC1">
        <w:t xml:space="preserve"> with responsive design, MealSwift can </w:t>
      </w:r>
      <w:r w:rsidR="00AE19A9" w:rsidRPr="00C43DC1">
        <w:t>improve</w:t>
      </w:r>
      <w:r w:rsidRPr="00C43DC1">
        <w:t xml:space="preserve"> usability, </w:t>
      </w:r>
      <w:r w:rsidR="00AE19A9" w:rsidRPr="00C43DC1">
        <w:t>meeting</w:t>
      </w:r>
      <w:r w:rsidRPr="00C43DC1">
        <w:t xml:space="preserve">, and </w:t>
      </w:r>
      <w:r w:rsidR="00AE19A9" w:rsidRPr="00C43DC1">
        <w:t>approval</w:t>
      </w:r>
      <w:r w:rsidRPr="00C43DC1">
        <w:t xml:space="preserve">, reduce bounce rates, and </w:t>
      </w:r>
      <w:r w:rsidR="00AE19A9" w:rsidRPr="00C43DC1">
        <w:t>carry</w:t>
      </w:r>
      <w:r w:rsidRPr="00C43DC1">
        <w:t xml:space="preserve"> a consistent, </w:t>
      </w:r>
      <w:r w:rsidR="000750BF">
        <w:t>well-organised</w:t>
      </w:r>
      <w:r w:rsidRPr="00C43DC1">
        <w:t xml:space="preserve">, and user-friendly </w:t>
      </w:r>
      <w:r w:rsidR="00AE19A9" w:rsidRPr="00C43DC1">
        <w:t>knowledge</w:t>
      </w:r>
      <w:r w:rsidRPr="00C43DC1">
        <w:t xml:space="preserve"> across all </w:t>
      </w:r>
      <w:r w:rsidR="00AE19A9" w:rsidRPr="00C43DC1">
        <w:t>campaigns</w:t>
      </w:r>
      <w:r w:rsidRPr="00C43DC1">
        <w:t>.</w:t>
      </w:r>
    </w:p>
    <w:p w14:paraId="0AD76D79" w14:textId="77777777" w:rsidR="00C43DC1" w:rsidRPr="00C735FB" w:rsidRDefault="00C43DC1" w:rsidP="00B90364">
      <w:pPr>
        <w:pStyle w:val="NormalWeb"/>
        <w:spacing w:line="360" w:lineRule="auto"/>
        <w:ind w:left="744"/>
        <w:rPr>
          <w:rFonts w:asciiTheme="minorHAnsi" w:eastAsiaTheme="minorEastAsia" w:hAnsiTheme="minorHAnsi" w:cstheme="minorBidi"/>
          <w:sz w:val="21"/>
          <w:szCs w:val="21"/>
          <w:lang w:eastAsia="en-US"/>
        </w:rPr>
      </w:pPr>
    </w:p>
    <w:p w14:paraId="52DC8BD6" w14:textId="467F7024" w:rsidR="0015634B" w:rsidRDefault="00C43DC1" w:rsidP="00B90364">
      <w:pPr>
        <w:spacing w:after="160" w:line="360" w:lineRule="auto"/>
      </w:pPr>
      <w:r>
        <w:rPr>
          <w:noProof/>
        </w:rPr>
        <w:t xml:space="preserve">                                       </w:t>
      </w:r>
      <w:r w:rsidR="00D65462">
        <w:rPr>
          <w:noProof/>
        </w:rPr>
        <w:drawing>
          <wp:inline distT="0" distB="0" distL="0" distR="0" wp14:anchorId="1F8A9CBA" wp14:editId="21FE0194">
            <wp:extent cx="3272566" cy="4482465"/>
            <wp:effectExtent l="0" t="0" r="4445" b="0"/>
            <wp:docPr id="91186947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1869473" name="Picture 911869473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68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8793" cy="44909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897009" w14:textId="77777777" w:rsidR="007A2142" w:rsidRDefault="007A2142" w:rsidP="00B90364">
      <w:pPr>
        <w:spacing w:after="160" w:line="360" w:lineRule="auto"/>
      </w:pPr>
    </w:p>
    <w:p w14:paraId="3F33683B" w14:textId="77777777" w:rsidR="00FF3AAD" w:rsidRPr="00A765F2" w:rsidRDefault="00FF3AAD" w:rsidP="00B90364">
      <w:pPr>
        <w:spacing w:after="160" w:line="360" w:lineRule="auto"/>
      </w:pPr>
    </w:p>
    <w:p w14:paraId="1EBCF0F0" w14:textId="588002D5" w:rsidR="007A2142" w:rsidRPr="00C52D29" w:rsidRDefault="00A765F2" w:rsidP="00B90364">
      <w:pPr>
        <w:pStyle w:val="Heading2"/>
        <w:spacing w:line="360" w:lineRule="auto"/>
      </w:pPr>
      <w:bookmarkStart w:id="8" w:name="_Toc224835515"/>
      <w:bookmarkStart w:id="9" w:name="_Toc224947036"/>
      <w:r w:rsidRPr="00C52D29">
        <w:t>3.</w:t>
      </w:r>
      <w:r w:rsidR="003754A9" w:rsidRPr="00C52D29">
        <w:t>1</w:t>
      </w:r>
      <w:r w:rsidRPr="00C52D29">
        <w:t xml:space="preserve"> Mobile Sales</w:t>
      </w:r>
      <w:bookmarkEnd w:id="8"/>
      <w:bookmarkEnd w:id="9"/>
    </w:p>
    <w:p w14:paraId="4F27172F" w14:textId="545B9ED9" w:rsidR="008F42EE" w:rsidRPr="008F42EE" w:rsidRDefault="008F42EE" w:rsidP="00B90364">
      <w:pPr>
        <w:spacing w:line="360" w:lineRule="auto"/>
        <w:rPr>
          <w:b/>
          <w:bCs/>
        </w:rPr>
      </w:pPr>
    </w:p>
    <w:p w14:paraId="67F7E831" w14:textId="04CDBB2F" w:rsidR="00280C24" w:rsidRPr="00280C24" w:rsidRDefault="00280C24" w:rsidP="00B90364">
      <w:pPr>
        <w:spacing w:line="360" w:lineRule="auto"/>
      </w:pPr>
      <w:r w:rsidRPr="00280C24">
        <w:t xml:space="preserve">Mobile </w:t>
      </w:r>
      <w:r w:rsidR="00AE19A9" w:rsidRPr="00280C24">
        <w:t>market</w:t>
      </w:r>
      <w:r w:rsidRPr="00280C24">
        <w:t xml:space="preserve"> drives food delivery growth, </w:t>
      </w:r>
      <w:r w:rsidR="000750BF">
        <w:t>making</w:t>
      </w:r>
      <w:r w:rsidRPr="00280C24">
        <w:t xml:space="preserve"> mobile </w:t>
      </w:r>
      <w:r w:rsidR="000750BF">
        <w:t>optimisation</w:t>
      </w:r>
      <w:r w:rsidRPr="00280C24">
        <w:t xml:space="preserve"> essential. Responsive design </w:t>
      </w:r>
      <w:r w:rsidR="00AE19A9" w:rsidRPr="00280C24">
        <w:t>safeguards</w:t>
      </w:r>
      <w:r w:rsidRPr="00280C24">
        <w:t xml:space="preserve"> fast loading, </w:t>
      </w:r>
      <w:r w:rsidR="00AE19A9" w:rsidRPr="00280C24">
        <w:t>appropriate</w:t>
      </w:r>
      <w:r w:rsidRPr="00280C24">
        <w:t xml:space="preserve"> display, and easy navigation, reducing frustration and cart </w:t>
      </w:r>
      <w:r w:rsidR="000750BF">
        <w:t>abandonment</w:t>
      </w:r>
      <w:r w:rsidRPr="00280C24">
        <w:t xml:space="preserve">. Simplified, mobile-friendly checkouts with </w:t>
      </w:r>
      <w:r w:rsidR="00AE19A9" w:rsidRPr="00280C24">
        <w:t>autofill</w:t>
      </w:r>
      <w:r w:rsidRPr="00280C24">
        <w:t xml:space="preserve"> and </w:t>
      </w:r>
      <w:r w:rsidR="00AE19A9" w:rsidRPr="00280C24">
        <w:t>improvement</w:t>
      </w:r>
      <w:r w:rsidRPr="00280C24">
        <w:t xml:space="preserve"> indicators improve </w:t>
      </w:r>
      <w:r w:rsidR="00AE19A9" w:rsidRPr="00280C24">
        <w:t>alterations</w:t>
      </w:r>
      <w:r w:rsidRPr="00280C24">
        <w:t xml:space="preserve">. Overall, a seamless mobile </w:t>
      </w:r>
      <w:r w:rsidR="00AE19A9" w:rsidRPr="00280C24">
        <w:t>involvement</w:t>
      </w:r>
      <w:r w:rsidRPr="00280C24">
        <w:t xml:space="preserve"> boosts sales, customer satisfaction, and long-term retention.</w:t>
      </w:r>
    </w:p>
    <w:p w14:paraId="4E9086E3" w14:textId="17135E76" w:rsidR="008F42EE" w:rsidRPr="008F42EE" w:rsidRDefault="008F42EE" w:rsidP="00B90364">
      <w:pPr>
        <w:spacing w:line="360" w:lineRule="auto"/>
      </w:pPr>
    </w:p>
    <w:p w14:paraId="19939B24" w14:textId="01C107E2" w:rsidR="008F42EE" w:rsidRPr="008F42EE" w:rsidRDefault="008F42EE" w:rsidP="00B90364">
      <w:pPr>
        <w:spacing w:line="360" w:lineRule="auto"/>
      </w:pPr>
    </w:p>
    <w:p w14:paraId="3D6118EB" w14:textId="77777777" w:rsidR="008F42EE" w:rsidRPr="00012571" w:rsidRDefault="008F42EE" w:rsidP="00B90364">
      <w:pPr>
        <w:spacing w:line="360" w:lineRule="auto"/>
      </w:pPr>
    </w:p>
    <w:p w14:paraId="3D566B53" w14:textId="77777777" w:rsidR="00C6275A" w:rsidRPr="00A765F2" w:rsidRDefault="00C6275A" w:rsidP="00B90364">
      <w:pPr>
        <w:spacing w:after="160" w:line="360" w:lineRule="auto"/>
      </w:pPr>
    </w:p>
    <w:p w14:paraId="6BE2B650" w14:textId="77777777" w:rsidR="00AE19A9" w:rsidRDefault="00AE19A9" w:rsidP="00B90364">
      <w:pPr>
        <w:pStyle w:val="Heading2"/>
        <w:spacing w:line="360" w:lineRule="auto"/>
      </w:pPr>
      <w:bookmarkStart w:id="10" w:name="_Toc224835516"/>
      <w:bookmarkStart w:id="11" w:name="_Toc224947037"/>
    </w:p>
    <w:p w14:paraId="06DB9FAE" w14:textId="77777777" w:rsidR="00AE19A9" w:rsidRDefault="00AE19A9" w:rsidP="00B90364">
      <w:pPr>
        <w:pStyle w:val="Heading2"/>
        <w:spacing w:line="360" w:lineRule="auto"/>
      </w:pPr>
    </w:p>
    <w:p w14:paraId="6162B762" w14:textId="77777777" w:rsidR="00AE19A9" w:rsidRDefault="00AE19A9" w:rsidP="00B90364">
      <w:pPr>
        <w:pStyle w:val="Heading2"/>
        <w:spacing w:line="360" w:lineRule="auto"/>
      </w:pPr>
    </w:p>
    <w:p w14:paraId="0468F9C2" w14:textId="3289893D" w:rsidR="00A765F2" w:rsidRPr="00C52D29" w:rsidRDefault="00A765F2" w:rsidP="00B90364">
      <w:pPr>
        <w:pStyle w:val="Heading2"/>
        <w:spacing w:line="360" w:lineRule="auto"/>
      </w:pPr>
      <w:r w:rsidRPr="00C52D29">
        <w:t>3.</w:t>
      </w:r>
      <w:r w:rsidR="003754A9" w:rsidRPr="00C52D29">
        <w:t xml:space="preserve">2 </w:t>
      </w:r>
      <w:r w:rsidRPr="00C52D29">
        <w:t>Brand Trust</w:t>
      </w:r>
      <w:bookmarkEnd w:id="10"/>
      <w:bookmarkEnd w:id="11"/>
    </w:p>
    <w:p w14:paraId="210461C6" w14:textId="77777777" w:rsidR="006B4B5B" w:rsidRDefault="006B4B5B" w:rsidP="00B90364">
      <w:pPr>
        <w:spacing w:line="360" w:lineRule="auto"/>
      </w:pPr>
    </w:p>
    <w:p w14:paraId="706FCC1E" w14:textId="00082E8C" w:rsidR="001E3FD0" w:rsidRPr="001E3FD0" w:rsidRDefault="001E3FD0" w:rsidP="00B90364">
      <w:pPr>
        <w:spacing w:line="360" w:lineRule="auto"/>
      </w:pPr>
      <w:r w:rsidRPr="001E3FD0">
        <w:t xml:space="preserve">Brand trust </w:t>
      </w:r>
      <w:r w:rsidR="00AE19A9" w:rsidRPr="001E3FD0">
        <w:t>meaningfully</w:t>
      </w:r>
      <w:r w:rsidRPr="001E3FD0">
        <w:t xml:space="preserve"> influences customer </w:t>
      </w:r>
      <w:r w:rsidR="00AE19A9" w:rsidRPr="001E3FD0">
        <w:t>actions</w:t>
      </w:r>
      <w:r w:rsidRPr="001E3FD0">
        <w:t xml:space="preserve">, especially in food delivery. Responsive design </w:t>
      </w:r>
      <w:r w:rsidR="00AE19A9" w:rsidRPr="001E3FD0">
        <w:t>confirms</w:t>
      </w:r>
      <w:r w:rsidRPr="001E3FD0">
        <w:t xml:space="preserve"> consistent, </w:t>
      </w:r>
      <w:r w:rsidR="00AE19A9" w:rsidRPr="001E3FD0">
        <w:t>whole</w:t>
      </w:r>
      <w:r w:rsidRPr="001E3FD0">
        <w:t xml:space="preserve"> experiences across devices, </w:t>
      </w:r>
      <w:r w:rsidR="00AE19A9" w:rsidRPr="001E3FD0">
        <w:t>attractive</w:t>
      </w:r>
      <w:r w:rsidRPr="001E3FD0">
        <w:t xml:space="preserve"> reliability and </w:t>
      </w:r>
      <w:r w:rsidR="00AE19A9" w:rsidRPr="001E3FD0">
        <w:t>expertise</w:t>
      </w:r>
      <w:r w:rsidRPr="001E3FD0">
        <w:t xml:space="preserve">. Clean visuals, high-quality </w:t>
      </w:r>
      <w:r w:rsidR="00AE19A9" w:rsidRPr="001E3FD0">
        <w:t>metaphors</w:t>
      </w:r>
      <w:r w:rsidRPr="001E3FD0">
        <w:t xml:space="preserve">, reviews, ratings, </w:t>
      </w:r>
      <w:r w:rsidR="00AE19A9" w:rsidRPr="001E3FD0">
        <w:t>protected</w:t>
      </w:r>
      <w:r w:rsidRPr="001E3FD0">
        <w:t xml:space="preserve"> </w:t>
      </w:r>
      <w:r w:rsidR="00AE19A9" w:rsidRPr="001E3FD0">
        <w:t>costs</w:t>
      </w:r>
      <w:r w:rsidRPr="001E3FD0">
        <w:t xml:space="preserve">, and </w:t>
      </w:r>
      <w:r w:rsidR="00AE19A9" w:rsidRPr="001E3FD0">
        <w:t>clear</w:t>
      </w:r>
      <w:r w:rsidRPr="001E3FD0">
        <w:t xml:space="preserve"> pricing build </w:t>
      </w:r>
      <w:r w:rsidR="00AE19A9" w:rsidRPr="001E3FD0">
        <w:t>self-confidence</w:t>
      </w:r>
      <w:r w:rsidRPr="001E3FD0">
        <w:t xml:space="preserve">. A well-designed, </w:t>
      </w:r>
      <w:r w:rsidR="00AE19A9" w:rsidRPr="001E3FD0">
        <w:t>approachable</w:t>
      </w:r>
      <w:r w:rsidRPr="001E3FD0">
        <w:t xml:space="preserve"> platform fosters loyalty, </w:t>
      </w:r>
      <w:r w:rsidR="000750BF">
        <w:t>repeated</w:t>
      </w:r>
      <w:r w:rsidRPr="001E3FD0">
        <w:t xml:space="preserve"> use, and long-term </w:t>
      </w:r>
      <w:r w:rsidR="00AE19A9" w:rsidRPr="001E3FD0">
        <w:t>occupational</w:t>
      </w:r>
      <w:r w:rsidRPr="001E3FD0">
        <w:t xml:space="preserve"> success.</w:t>
      </w:r>
    </w:p>
    <w:p w14:paraId="4AEA307A" w14:textId="77777777" w:rsidR="006B4B5B" w:rsidRPr="006B4B5B" w:rsidRDefault="006B4B5B" w:rsidP="00B90364">
      <w:pPr>
        <w:spacing w:line="360" w:lineRule="auto"/>
      </w:pPr>
    </w:p>
    <w:p w14:paraId="180B604C" w14:textId="77777777" w:rsidR="00CC058C" w:rsidRDefault="00CC058C" w:rsidP="00B90364">
      <w:pPr>
        <w:pStyle w:val="Heading2"/>
        <w:spacing w:line="360" w:lineRule="auto"/>
      </w:pPr>
    </w:p>
    <w:p w14:paraId="6B3564CB" w14:textId="78DCDEED" w:rsidR="00A765F2" w:rsidRPr="00C52D29" w:rsidRDefault="00A765F2" w:rsidP="00B90364">
      <w:pPr>
        <w:pStyle w:val="Heading2"/>
        <w:spacing w:line="360" w:lineRule="auto"/>
      </w:pPr>
      <w:bookmarkStart w:id="12" w:name="_Toc224835517"/>
      <w:bookmarkStart w:id="13" w:name="_Toc224947038"/>
      <w:r w:rsidRPr="00C52D29">
        <w:t>3.</w:t>
      </w:r>
      <w:r w:rsidR="003754A9" w:rsidRPr="00C52D29">
        <w:t>3</w:t>
      </w:r>
      <w:r w:rsidRPr="00C52D29">
        <w:t xml:space="preserve"> Technical Benefits</w:t>
      </w:r>
      <w:bookmarkEnd w:id="12"/>
      <w:bookmarkEnd w:id="13"/>
    </w:p>
    <w:p w14:paraId="549C4C34" w14:textId="77777777" w:rsidR="00CF09B5" w:rsidRDefault="00CF09B5" w:rsidP="00B90364">
      <w:pPr>
        <w:spacing w:line="360" w:lineRule="auto"/>
      </w:pPr>
    </w:p>
    <w:p w14:paraId="6946331E" w14:textId="77777777" w:rsidR="00E469C2" w:rsidRDefault="00E469C2" w:rsidP="00B90364">
      <w:pPr>
        <w:spacing w:line="360" w:lineRule="auto"/>
      </w:pPr>
    </w:p>
    <w:p w14:paraId="0910D673" w14:textId="78382654" w:rsidR="00E469C2" w:rsidRPr="00E469C2" w:rsidRDefault="00E469C2" w:rsidP="00B90364">
      <w:pPr>
        <w:spacing w:line="360" w:lineRule="auto"/>
      </w:pPr>
      <w:r w:rsidRPr="00E469C2">
        <w:t xml:space="preserve">From a technical </w:t>
      </w:r>
      <w:r w:rsidR="00AE19A9" w:rsidRPr="00E469C2">
        <w:t>viewpoint</w:t>
      </w:r>
      <w:r w:rsidRPr="00E469C2">
        <w:t xml:space="preserve">, responsive design </w:t>
      </w:r>
      <w:r w:rsidR="00AE19A9" w:rsidRPr="00E469C2">
        <w:t>advances</w:t>
      </w:r>
      <w:r w:rsidRPr="00E469C2">
        <w:t xml:space="preserve"> development efficiency, scalability, and </w:t>
      </w:r>
      <w:r w:rsidR="00AE19A9" w:rsidRPr="00E469C2">
        <w:t>conservation</w:t>
      </w:r>
      <w:r w:rsidRPr="00E469C2">
        <w:t xml:space="preserve">. Instead of building </w:t>
      </w:r>
      <w:r w:rsidR="00AE19A9" w:rsidRPr="00E469C2">
        <w:t>distinct</w:t>
      </w:r>
      <w:r w:rsidRPr="00E469C2">
        <w:t xml:space="preserve"> platforms for </w:t>
      </w:r>
      <w:r w:rsidR="00AE19A9" w:rsidRPr="00E469C2">
        <w:t>dissimilar</w:t>
      </w:r>
      <w:r w:rsidRPr="00E469C2">
        <w:t xml:space="preserve"> devices, </w:t>
      </w:r>
      <w:r w:rsidR="00AE19A9" w:rsidRPr="00E469C2">
        <w:t>designers</w:t>
      </w:r>
      <w:r w:rsidRPr="00E469C2">
        <w:t xml:space="preserve"> use a single codebase that </w:t>
      </w:r>
      <w:r w:rsidR="000750BF">
        <w:t>is familiar with</w:t>
      </w:r>
      <w:r w:rsidRPr="00E469C2">
        <w:t xml:space="preserve"> various screen sizes. This </w:t>
      </w:r>
      <w:r w:rsidR="00AE19A9" w:rsidRPr="00E469C2">
        <w:t>decreases</w:t>
      </w:r>
      <w:r w:rsidRPr="00E469C2">
        <w:t xml:space="preserve"> </w:t>
      </w:r>
      <w:r w:rsidR="00AE19A9" w:rsidRPr="00E469C2">
        <w:t>growth</w:t>
      </w:r>
      <w:r w:rsidRPr="00E469C2">
        <w:t xml:space="preserve"> time and costs while </w:t>
      </w:r>
      <w:r w:rsidR="00AE19A9" w:rsidRPr="00E469C2">
        <w:t>streamlining</w:t>
      </w:r>
      <w:r w:rsidRPr="00E469C2">
        <w:t xml:space="preserve"> updates and ongoing maintenance.</w:t>
      </w:r>
    </w:p>
    <w:p w14:paraId="65FFAA8E" w14:textId="14EE8F7B" w:rsidR="00E469C2" w:rsidRPr="00E469C2" w:rsidRDefault="00E469C2" w:rsidP="00B90364">
      <w:pPr>
        <w:spacing w:line="360" w:lineRule="auto"/>
      </w:pPr>
      <w:r w:rsidRPr="00E469C2">
        <w:t xml:space="preserve">Responsive design </w:t>
      </w:r>
      <w:r w:rsidR="00AE19A9" w:rsidRPr="00E469C2">
        <w:t>depends on</w:t>
      </w:r>
      <w:r w:rsidRPr="00E469C2">
        <w:t xml:space="preserve"> </w:t>
      </w:r>
      <w:r w:rsidR="000750BF">
        <w:t>knowledge</w:t>
      </w:r>
      <w:r w:rsidRPr="00E469C2">
        <w:t xml:space="preserve"> such as flexible grids, </w:t>
      </w:r>
      <w:r w:rsidR="000750BF">
        <w:t>fluid</w:t>
      </w:r>
      <w:r w:rsidRPr="00E469C2">
        <w:t xml:space="preserve"> layouts, and CSS media queries, </w:t>
      </w:r>
      <w:r w:rsidR="00AE19A9" w:rsidRPr="00E469C2">
        <w:t>permitting</w:t>
      </w:r>
      <w:r w:rsidRPr="00E469C2">
        <w:t xml:space="preserve"> content to adjust </w:t>
      </w:r>
      <w:r w:rsidR="00AE19A9" w:rsidRPr="00E469C2">
        <w:t>inevitably</w:t>
      </w:r>
      <w:r w:rsidRPr="00E469C2">
        <w:t xml:space="preserve"> to different resolutions. This ensures </w:t>
      </w:r>
      <w:r w:rsidR="00AE19A9" w:rsidRPr="00E469C2">
        <w:t>unswerving</w:t>
      </w:r>
      <w:r w:rsidRPr="00E469C2">
        <w:t xml:space="preserve"> performance across devices.</w:t>
      </w:r>
    </w:p>
    <w:p w14:paraId="1C3EECF2" w14:textId="320C3C82" w:rsidR="00E469C2" w:rsidRPr="00E469C2" w:rsidRDefault="00E469C2" w:rsidP="00B90364">
      <w:pPr>
        <w:spacing w:line="360" w:lineRule="auto"/>
      </w:pPr>
      <w:r w:rsidRPr="00E469C2">
        <w:t xml:space="preserve">It also enhances </w:t>
      </w:r>
      <w:r w:rsidR="00AE19A9" w:rsidRPr="00E469C2">
        <w:t>presentation</w:t>
      </w:r>
      <w:r w:rsidRPr="00E469C2">
        <w:t xml:space="preserve"> and search engine optimisation (SEO), as mobile-friendly websites are </w:t>
      </w:r>
      <w:r w:rsidR="00B90364" w:rsidRPr="00E469C2">
        <w:t>ordered</w:t>
      </w:r>
      <w:r w:rsidRPr="00E469C2">
        <w:t xml:space="preserve"> by search </w:t>
      </w:r>
      <w:r w:rsidR="000750BF">
        <w:t>engines</w:t>
      </w:r>
      <w:r w:rsidRPr="00E469C2">
        <w:t xml:space="preserve"> like Google. </w:t>
      </w:r>
      <w:r w:rsidR="00B90364" w:rsidRPr="00E469C2">
        <w:t>Sooner</w:t>
      </w:r>
      <w:r w:rsidRPr="00E469C2">
        <w:t xml:space="preserve"> loading times and </w:t>
      </w:r>
      <w:r w:rsidR="00B90364" w:rsidRPr="00E469C2">
        <w:t>better-quality</w:t>
      </w:r>
      <w:r w:rsidRPr="00E469C2">
        <w:t xml:space="preserve"> usability boost user engagement.</w:t>
      </w:r>
    </w:p>
    <w:p w14:paraId="478C5F02" w14:textId="0CDDB637" w:rsidR="007F28EB" w:rsidRPr="00407B5B" w:rsidRDefault="00E469C2" w:rsidP="00407B5B">
      <w:pPr>
        <w:spacing w:line="360" w:lineRule="auto"/>
      </w:pPr>
      <w:r w:rsidRPr="00E469C2">
        <w:t xml:space="preserve">Additionally, responsive design </w:t>
      </w:r>
      <w:r w:rsidR="00B90364" w:rsidRPr="00E469C2">
        <w:t>wires</w:t>
      </w:r>
      <w:r w:rsidRPr="00E469C2">
        <w:t xml:space="preserve"> future scalability, </w:t>
      </w:r>
      <w:r w:rsidR="00B90364" w:rsidRPr="00E469C2">
        <w:t>permitting</w:t>
      </w:r>
      <w:r w:rsidRPr="00E469C2">
        <w:t xml:space="preserve"> platforms to adapt to new </w:t>
      </w:r>
      <w:r w:rsidR="00B90364" w:rsidRPr="00E469C2">
        <w:t>strategies</w:t>
      </w:r>
      <w:r w:rsidRPr="00E469C2">
        <w:t xml:space="preserve"> without major redesigns, </w:t>
      </w:r>
      <w:r w:rsidR="00B90364" w:rsidRPr="00E469C2">
        <w:t>safeguarding</w:t>
      </w:r>
      <w:r w:rsidRPr="00E469C2">
        <w:t xml:space="preserve"> long-term </w:t>
      </w:r>
      <w:r w:rsidR="000750BF">
        <w:t>cost-effectiveness</w:t>
      </w:r>
      <w:r w:rsidRPr="00E469C2">
        <w:t xml:space="preserve"> and efficiency.</w:t>
      </w:r>
    </w:p>
    <w:p w14:paraId="10408FDF" w14:textId="77777777" w:rsidR="007F28EB" w:rsidRDefault="007F28EB" w:rsidP="00B90364">
      <w:pPr>
        <w:spacing w:after="160" w:line="360" w:lineRule="auto"/>
        <w:rPr>
          <w:b/>
          <w:bCs/>
          <w:color w:val="0070C0"/>
          <w:sz w:val="28"/>
          <w:szCs w:val="28"/>
        </w:rPr>
      </w:pPr>
    </w:p>
    <w:p w14:paraId="24085F6E" w14:textId="3863187F" w:rsidR="00A765F2" w:rsidRPr="00C52D29" w:rsidRDefault="00A765F2" w:rsidP="00B90364">
      <w:pPr>
        <w:pStyle w:val="Heading1"/>
        <w:spacing w:line="360" w:lineRule="auto"/>
      </w:pPr>
      <w:bookmarkStart w:id="14" w:name="_Toc224835518"/>
      <w:bookmarkStart w:id="15" w:name="_Toc224947039"/>
      <w:r w:rsidRPr="00C52D29">
        <w:t>4. Implementation Section</w:t>
      </w:r>
      <w:bookmarkEnd w:id="14"/>
      <w:bookmarkEnd w:id="15"/>
    </w:p>
    <w:p w14:paraId="61D7FD6B" w14:textId="77777777" w:rsidR="00012571" w:rsidRPr="00012571" w:rsidRDefault="00012571" w:rsidP="00B90364">
      <w:pPr>
        <w:spacing w:line="360" w:lineRule="auto"/>
      </w:pPr>
    </w:p>
    <w:p w14:paraId="7041D6B3" w14:textId="77777777" w:rsidR="00A765F2" w:rsidRPr="00C52D29" w:rsidRDefault="00A765F2" w:rsidP="00B90364">
      <w:pPr>
        <w:pStyle w:val="Heading2"/>
        <w:spacing w:line="360" w:lineRule="auto"/>
      </w:pPr>
      <w:bookmarkStart w:id="16" w:name="_Toc224835519"/>
      <w:bookmarkStart w:id="17" w:name="_Toc224947040"/>
      <w:r w:rsidRPr="00C52D29">
        <w:t>4.1 Mood Board</w:t>
      </w:r>
      <w:bookmarkEnd w:id="16"/>
      <w:bookmarkEnd w:id="17"/>
    </w:p>
    <w:p w14:paraId="3177FC16" w14:textId="41477558" w:rsidR="00E2293B" w:rsidRPr="00E2293B" w:rsidRDefault="00E2293B" w:rsidP="00B90364">
      <w:pPr>
        <w:spacing w:after="160" w:line="360" w:lineRule="auto"/>
      </w:pPr>
    </w:p>
    <w:p w14:paraId="7CAB6EE8" w14:textId="3260091D" w:rsidR="00571881" w:rsidRPr="00571881" w:rsidRDefault="00571881" w:rsidP="00B90364">
      <w:pPr>
        <w:spacing w:after="160" w:line="360" w:lineRule="auto"/>
      </w:pPr>
      <w:r w:rsidRPr="00571881">
        <w:t xml:space="preserve">The mood board is </w:t>
      </w:r>
      <w:r w:rsidR="00407B5B">
        <w:t>essentially</w:t>
      </w:r>
      <w:r w:rsidRPr="00571881">
        <w:t xml:space="preserve"> the visual </w:t>
      </w:r>
      <w:r w:rsidR="00B90364" w:rsidRPr="00571881">
        <w:t>track</w:t>
      </w:r>
      <w:r w:rsidRPr="00571881">
        <w:t xml:space="preserve"> and aesthetic for the MealSwift website </w:t>
      </w:r>
      <w:r w:rsidR="00B90364" w:rsidRPr="00571881">
        <w:t>reform</w:t>
      </w:r>
      <w:r w:rsidRPr="00571881">
        <w:t xml:space="preserve">. </w:t>
      </w:r>
      <w:proofErr w:type="gramStart"/>
      <w:r w:rsidRPr="00571881">
        <w:t>It</w:t>
      </w:r>
      <w:proofErr w:type="gramEnd"/>
      <w:r w:rsidRPr="00571881">
        <w:t xml:space="preserve"> </w:t>
      </w:r>
      <w:r w:rsidR="00B90364" w:rsidRPr="00571881">
        <w:t>associations</w:t>
      </w:r>
      <w:r w:rsidRPr="00571881">
        <w:t xml:space="preserve"> warm, </w:t>
      </w:r>
      <w:r w:rsidR="00B90364" w:rsidRPr="00571881">
        <w:t>mouthwatering</w:t>
      </w:r>
      <w:r w:rsidRPr="00571881">
        <w:t xml:space="preserve"> colours—reds, </w:t>
      </w:r>
      <w:r w:rsidR="00407B5B">
        <w:t>oranges</w:t>
      </w:r>
      <w:r w:rsidRPr="00571881">
        <w:t xml:space="preserve">, and greens—with clean, modern </w:t>
      </w:r>
      <w:r w:rsidR="00B90364" w:rsidRPr="00571881">
        <w:t>formatting</w:t>
      </w:r>
      <w:r w:rsidRPr="00571881">
        <w:t xml:space="preserve">, high-quality food imagery, and </w:t>
      </w:r>
      <w:r w:rsidR="00B90364" w:rsidRPr="00571881">
        <w:t>modern-day</w:t>
      </w:r>
      <w:r w:rsidRPr="00571881">
        <w:t xml:space="preserve"> UI elements. These choices reflect the food delivery industry, where </w:t>
      </w:r>
      <w:r w:rsidR="00B90364" w:rsidRPr="00571881">
        <w:t>graphic</w:t>
      </w:r>
      <w:r w:rsidRPr="00571881">
        <w:t xml:space="preserve"> appeal </w:t>
      </w:r>
      <w:r w:rsidR="00B90364" w:rsidRPr="00571881">
        <w:t>powerfully</w:t>
      </w:r>
      <w:r w:rsidRPr="00571881">
        <w:t xml:space="preserve"> impacts user </w:t>
      </w:r>
      <w:r w:rsidR="00B90364" w:rsidRPr="00571881">
        <w:t>appointment</w:t>
      </w:r>
      <w:r w:rsidRPr="00571881">
        <w:t xml:space="preserve"> and purchasing decisions.</w:t>
      </w:r>
    </w:p>
    <w:p w14:paraId="57CAA534" w14:textId="55ABB76E" w:rsidR="00571881" w:rsidRPr="00571881" w:rsidRDefault="00571881" w:rsidP="00B90364">
      <w:pPr>
        <w:spacing w:after="160" w:line="360" w:lineRule="auto"/>
      </w:pPr>
      <w:r w:rsidRPr="00571881">
        <w:t xml:space="preserve">Serving as a visual reference, the mood board </w:t>
      </w:r>
      <w:r w:rsidR="00B90364" w:rsidRPr="00571881">
        <w:t>safeguards</w:t>
      </w:r>
      <w:r w:rsidRPr="00571881">
        <w:t xml:space="preserve"> consistency across layout structures, button styles, iconography, and </w:t>
      </w:r>
      <w:r w:rsidR="00B90364" w:rsidRPr="00571881">
        <w:t>complete</w:t>
      </w:r>
      <w:r w:rsidRPr="00571881">
        <w:t xml:space="preserve"> interface tone. By </w:t>
      </w:r>
      <w:r w:rsidR="00B90364" w:rsidRPr="00571881">
        <w:t>keeping</w:t>
      </w:r>
      <w:r w:rsidRPr="00571881">
        <w:t xml:space="preserve"> a </w:t>
      </w:r>
      <w:r w:rsidR="00B90364" w:rsidRPr="00571881">
        <w:t>combined</w:t>
      </w:r>
      <w:r w:rsidRPr="00571881">
        <w:t xml:space="preserve"> design language, it </w:t>
      </w:r>
      <w:r w:rsidR="00B90364" w:rsidRPr="00571881">
        <w:t>chains</w:t>
      </w:r>
      <w:r w:rsidRPr="00571881">
        <w:t xml:space="preserve"> a cohesive, </w:t>
      </w:r>
      <w:r w:rsidR="00407B5B">
        <w:t>specialised</w:t>
      </w:r>
      <w:r w:rsidRPr="00571881">
        <w:t xml:space="preserve"> user experience </w:t>
      </w:r>
      <w:r w:rsidR="00B90364" w:rsidRPr="00571881">
        <w:t>through</w:t>
      </w:r>
      <w:r w:rsidRPr="00571881">
        <w:t xml:space="preserve"> the platform. </w:t>
      </w:r>
      <w:r w:rsidR="00B90364" w:rsidRPr="00571881">
        <w:t>Animated</w:t>
      </w:r>
      <w:r w:rsidRPr="00571881">
        <w:t xml:space="preserve"> colours and high-resolution food </w:t>
      </w:r>
      <w:r w:rsidR="00B90364" w:rsidRPr="00571881">
        <w:t>taking pictures</w:t>
      </w:r>
      <w:r w:rsidRPr="00571881">
        <w:t xml:space="preserve"> enhance </w:t>
      </w:r>
      <w:r w:rsidR="00B90364" w:rsidRPr="00571881">
        <w:t>hunger</w:t>
      </w:r>
      <w:r w:rsidRPr="00571881">
        <w:t xml:space="preserve"> appeal and emotional engagement, encouraging </w:t>
      </w:r>
      <w:r w:rsidR="00B90364" w:rsidRPr="00571881">
        <w:t>manipulators</w:t>
      </w:r>
      <w:r w:rsidRPr="00571881">
        <w:t xml:space="preserve"> to </w:t>
      </w:r>
      <w:r w:rsidR="00B90364" w:rsidRPr="00571881">
        <w:t>discover</w:t>
      </w:r>
      <w:r w:rsidRPr="00571881">
        <w:t xml:space="preserve"> the site and place orders.</w:t>
      </w:r>
    </w:p>
    <w:p w14:paraId="14309D86" w14:textId="54A83C74" w:rsidR="00571881" w:rsidRPr="00571881" w:rsidRDefault="00B90364" w:rsidP="00B90364">
      <w:pPr>
        <w:spacing w:after="160" w:line="360" w:lineRule="auto"/>
      </w:pPr>
      <w:r w:rsidRPr="00571881">
        <w:t>In due course</w:t>
      </w:r>
      <w:r w:rsidR="00571881" w:rsidRPr="00571881">
        <w:t xml:space="preserve">, the mood board defines the website’s </w:t>
      </w:r>
      <w:r w:rsidRPr="00571881">
        <w:t>appearance</w:t>
      </w:r>
      <w:r w:rsidR="00571881" w:rsidRPr="00571881">
        <w:t xml:space="preserve"> and feel while </w:t>
      </w:r>
      <w:r w:rsidR="00407B5B">
        <w:t>establishing</w:t>
      </w:r>
      <w:r w:rsidR="00571881" w:rsidRPr="00571881">
        <w:t xml:space="preserve"> </w:t>
      </w:r>
      <w:proofErr w:type="spellStart"/>
      <w:r w:rsidR="00571881" w:rsidRPr="00571881">
        <w:t>MealSwift’s</w:t>
      </w:r>
      <w:proofErr w:type="spellEnd"/>
      <w:r w:rsidR="00571881" w:rsidRPr="00571881">
        <w:t xml:space="preserve"> </w:t>
      </w:r>
      <w:r w:rsidRPr="00571881">
        <w:t>product</w:t>
      </w:r>
      <w:r w:rsidR="00571881" w:rsidRPr="00571881">
        <w:t xml:space="preserve"> identity. It </w:t>
      </w:r>
      <w:r w:rsidRPr="00571881">
        <w:t>connects</w:t>
      </w:r>
      <w:r w:rsidR="00571881" w:rsidRPr="00571881">
        <w:t xml:space="preserve"> </w:t>
      </w:r>
      <w:r w:rsidRPr="00571881">
        <w:t>competence</w:t>
      </w:r>
      <w:r w:rsidR="00571881" w:rsidRPr="00571881">
        <w:t xml:space="preserve">, friendliness, and </w:t>
      </w:r>
      <w:r w:rsidRPr="00571881">
        <w:t>dependability</w:t>
      </w:r>
      <w:r w:rsidR="00571881" w:rsidRPr="00571881">
        <w:t xml:space="preserve">, improving user trust and </w:t>
      </w:r>
      <w:r w:rsidRPr="00571881">
        <w:t>generating</w:t>
      </w:r>
      <w:r w:rsidR="00571881" w:rsidRPr="00571881">
        <w:t xml:space="preserve"> a more engaging, </w:t>
      </w:r>
      <w:r w:rsidRPr="00571881">
        <w:t>operative</w:t>
      </w:r>
      <w:r w:rsidR="00571881" w:rsidRPr="00571881">
        <w:t xml:space="preserve"> digital </w:t>
      </w:r>
      <w:r w:rsidRPr="00571881">
        <w:t>knowledge</w:t>
      </w:r>
      <w:r w:rsidR="00571881" w:rsidRPr="00571881">
        <w:t xml:space="preserve"> that aligns with core design </w:t>
      </w:r>
      <w:r w:rsidRPr="00571881">
        <w:t>philosophies</w:t>
      </w:r>
      <w:r w:rsidR="00571881" w:rsidRPr="00571881">
        <w:t xml:space="preserve"> and user </w:t>
      </w:r>
      <w:r w:rsidRPr="00571881">
        <w:t>potentials</w:t>
      </w:r>
      <w:r w:rsidR="00571881" w:rsidRPr="00571881">
        <w:t>.</w:t>
      </w:r>
    </w:p>
    <w:p w14:paraId="1F504EEA" w14:textId="2817EB28" w:rsidR="009D07B2" w:rsidRDefault="00FD6915" w:rsidP="00B90364">
      <w:pPr>
        <w:spacing w:after="160" w:line="360" w:lineRule="auto"/>
      </w:pPr>
      <w:r>
        <w:t xml:space="preserve">                                                       </w:t>
      </w:r>
    </w:p>
    <w:p w14:paraId="4F75EAA4" w14:textId="2C326665" w:rsidR="009D07B2" w:rsidRDefault="009D07B2" w:rsidP="00B90364">
      <w:pPr>
        <w:spacing w:after="160" w:line="360" w:lineRule="auto"/>
      </w:pPr>
      <w:r>
        <w:rPr>
          <w:noProof/>
        </w:rPr>
        <w:lastRenderedPageBreak/>
        <w:drawing>
          <wp:inline distT="0" distB="0" distL="0" distR="0" wp14:anchorId="248EE9A4" wp14:editId="7C1D29C2">
            <wp:extent cx="5731510" cy="3820795"/>
            <wp:effectExtent l="0" t="0" r="2540" b="8255"/>
            <wp:docPr id="11896077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60778" name="Picture 118960778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77295" w14:textId="77777777" w:rsidR="009D07B2" w:rsidRDefault="009D07B2" w:rsidP="00B90364">
      <w:pPr>
        <w:spacing w:after="160" w:line="360" w:lineRule="auto"/>
      </w:pPr>
    </w:p>
    <w:p w14:paraId="1F671622" w14:textId="25092E42" w:rsidR="003E43C6" w:rsidRDefault="00FD6915" w:rsidP="00B90364">
      <w:pPr>
        <w:spacing w:after="160" w:line="360" w:lineRule="auto"/>
      </w:pPr>
      <w:r>
        <w:t xml:space="preserve">    </w:t>
      </w:r>
      <w:r w:rsidR="009D07B2">
        <w:t xml:space="preserve">                                                                                     </w:t>
      </w:r>
      <w:r>
        <w:t>Image4.1.1</w:t>
      </w:r>
    </w:p>
    <w:p w14:paraId="438329B6" w14:textId="77777777" w:rsidR="003E43C6" w:rsidRDefault="003E43C6" w:rsidP="00B90364">
      <w:pPr>
        <w:spacing w:after="160" w:line="360" w:lineRule="auto"/>
      </w:pPr>
    </w:p>
    <w:p w14:paraId="296239C3" w14:textId="2B9BE025" w:rsidR="003F271B" w:rsidRDefault="003F271B" w:rsidP="00B90364">
      <w:pPr>
        <w:spacing w:after="160" w:line="360" w:lineRule="auto"/>
      </w:pPr>
    </w:p>
    <w:p w14:paraId="3B16B2B3" w14:textId="591AEC09" w:rsidR="007178F8" w:rsidRDefault="003F271B" w:rsidP="00B90364">
      <w:pPr>
        <w:spacing w:after="160" w:line="360" w:lineRule="auto"/>
        <w:jc w:val="right"/>
      </w:pPr>
      <w:r>
        <w:t xml:space="preserve">                          </w:t>
      </w:r>
    </w:p>
    <w:p w14:paraId="4F4480DD" w14:textId="6C405E02" w:rsidR="007178F8" w:rsidRDefault="00EE6CA7" w:rsidP="00B90364">
      <w:pPr>
        <w:spacing w:after="160" w:line="360" w:lineRule="auto"/>
      </w:pPr>
      <w:r>
        <w:rPr>
          <w:noProof/>
        </w:rPr>
        <w:t xml:space="preserve">                                  </w:t>
      </w:r>
    </w:p>
    <w:p w14:paraId="7A32197D" w14:textId="72E659CC" w:rsidR="00935772" w:rsidRDefault="00EE6CA7" w:rsidP="00B90364">
      <w:pPr>
        <w:spacing w:after="160" w:line="360" w:lineRule="auto"/>
      </w:pPr>
      <w:r>
        <w:t xml:space="preserve">                                         </w:t>
      </w:r>
      <w:r w:rsidR="00FD6915">
        <w:t xml:space="preserve">               </w:t>
      </w:r>
    </w:p>
    <w:p w14:paraId="7809BF1C" w14:textId="559A4E78" w:rsidR="00935772" w:rsidRDefault="00EE6CA7" w:rsidP="00B90364">
      <w:pPr>
        <w:spacing w:after="160" w:line="360" w:lineRule="auto"/>
      </w:pPr>
      <w:r>
        <w:t xml:space="preserve">                              </w:t>
      </w:r>
    </w:p>
    <w:p w14:paraId="6E53EDEF" w14:textId="3B63DD72" w:rsidR="00935772" w:rsidRDefault="00935772" w:rsidP="00B90364">
      <w:pPr>
        <w:spacing w:after="160" w:line="360" w:lineRule="auto"/>
      </w:pPr>
    </w:p>
    <w:p w14:paraId="69BC7555" w14:textId="77777777" w:rsidR="009D07B2" w:rsidRDefault="009D07B2" w:rsidP="00B90364">
      <w:pPr>
        <w:spacing w:after="160" w:line="360" w:lineRule="auto"/>
      </w:pPr>
    </w:p>
    <w:p w14:paraId="41B94873" w14:textId="77777777" w:rsidR="009D07B2" w:rsidRDefault="009D07B2" w:rsidP="00B90364">
      <w:pPr>
        <w:spacing w:after="160" w:line="360" w:lineRule="auto"/>
      </w:pPr>
    </w:p>
    <w:p w14:paraId="74904C48" w14:textId="77777777" w:rsidR="00826206" w:rsidRDefault="00826206" w:rsidP="00B90364">
      <w:pPr>
        <w:spacing w:after="160" w:line="360" w:lineRule="auto"/>
      </w:pPr>
    </w:p>
    <w:p w14:paraId="5ACDE206" w14:textId="6B40EA76" w:rsidR="002E37A8" w:rsidRPr="00EE6CA7" w:rsidRDefault="00246F78" w:rsidP="00B90364">
      <w:pPr>
        <w:pStyle w:val="Heading2"/>
        <w:spacing w:line="360" w:lineRule="auto"/>
      </w:pPr>
      <w:r>
        <w:lastRenderedPageBreak/>
        <w:t xml:space="preserve">                                       </w:t>
      </w:r>
    </w:p>
    <w:p w14:paraId="70D1CF1C" w14:textId="0A0FE2AB" w:rsidR="005159AC" w:rsidRDefault="005159AC" w:rsidP="00B90364">
      <w:pPr>
        <w:pStyle w:val="Heading2"/>
        <w:spacing w:line="360" w:lineRule="auto"/>
        <w:jc w:val="right"/>
      </w:pPr>
    </w:p>
    <w:p w14:paraId="64BD3A97" w14:textId="77777777" w:rsidR="005159AC" w:rsidRDefault="005159AC" w:rsidP="00B90364">
      <w:pPr>
        <w:pStyle w:val="Heading2"/>
        <w:spacing w:line="360" w:lineRule="auto"/>
      </w:pPr>
    </w:p>
    <w:p w14:paraId="1F660E83" w14:textId="3C0346BB" w:rsidR="00A765F2" w:rsidRPr="00C52D29" w:rsidRDefault="00A765F2" w:rsidP="00B90364">
      <w:pPr>
        <w:pStyle w:val="Heading2"/>
        <w:spacing w:line="360" w:lineRule="auto"/>
      </w:pPr>
      <w:bookmarkStart w:id="18" w:name="_Toc224835520"/>
      <w:bookmarkStart w:id="19" w:name="_Toc224947041"/>
      <w:r w:rsidRPr="00C52D29">
        <w:t>4.2 Wireframes</w:t>
      </w:r>
      <w:bookmarkEnd w:id="18"/>
      <w:bookmarkEnd w:id="19"/>
    </w:p>
    <w:p w14:paraId="10CFEC30" w14:textId="77777777" w:rsidR="00F41E3A" w:rsidRDefault="00F41E3A" w:rsidP="00B90364">
      <w:pPr>
        <w:spacing w:line="360" w:lineRule="auto"/>
      </w:pPr>
    </w:p>
    <w:p w14:paraId="0073454D" w14:textId="568A5DA1" w:rsidR="00CF2B77" w:rsidRPr="00CF2B77" w:rsidRDefault="00CF2B77" w:rsidP="00B90364">
      <w:pPr>
        <w:spacing w:line="360" w:lineRule="auto"/>
      </w:pPr>
      <w:r w:rsidRPr="00CF2B77">
        <w:t xml:space="preserve">Wireframes are a </w:t>
      </w:r>
      <w:r w:rsidR="00B90364" w:rsidRPr="00CF2B77">
        <w:t>critical</w:t>
      </w:r>
      <w:r w:rsidRPr="00CF2B77">
        <w:t xml:space="preserve"> stage in UI design, </w:t>
      </w:r>
      <w:r w:rsidR="00B90364" w:rsidRPr="00CF2B77">
        <w:t>delivering</w:t>
      </w:r>
      <w:r w:rsidRPr="00CF2B77">
        <w:t xml:space="preserve"> a structural </w:t>
      </w:r>
      <w:r w:rsidR="00B90364" w:rsidRPr="00CF2B77">
        <w:t>drawing</w:t>
      </w:r>
      <w:r w:rsidRPr="00CF2B77">
        <w:t xml:space="preserve"> of the MealSwift website before </w:t>
      </w:r>
      <w:r w:rsidR="00B90364" w:rsidRPr="00CF2B77">
        <w:t>pictorial</w:t>
      </w:r>
      <w:r w:rsidRPr="00CF2B77">
        <w:t xml:space="preserve"> styling. They focus on layout, </w:t>
      </w:r>
      <w:r w:rsidR="00701797" w:rsidRPr="00CF2B77">
        <w:t>satisfied</w:t>
      </w:r>
      <w:r w:rsidRPr="00CF2B77">
        <w:t xml:space="preserve"> hierarchy, navigation, functionality, </w:t>
      </w:r>
      <w:r w:rsidR="00712B39">
        <w:t>and organisational</w:t>
      </w:r>
      <w:r w:rsidRPr="00CF2B77">
        <w:t xml:space="preserve"> usability. Key pages—</w:t>
      </w:r>
      <w:r w:rsidR="00B90364" w:rsidRPr="00CF2B77">
        <w:t>Home-based</w:t>
      </w:r>
      <w:r w:rsidRPr="00CF2B77">
        <w:t xml:space="preserve">, Restaurant Listing, Menu, </w:t>
      </w:r>
      <w:r w:rsidR="00B90364" w:rsidRPr="00CF2B77">
        <w:t>point of sale</w:t>
      </w:r>
      <w:r w:rsidRPr="00CF2B77">
        <w:t xml:space="preserve">, and Order Tracking—were </w:t>
      </w:r>
      <w:r w:rsidR="00701797" w:rsidRPr="00CF2B77">
        <w:t>sensibly</w:t>
      </w:r>
      <w:r w:rsidRPr="00CF2B77">
        <w:t xml:space="preserve"> </w:t>
      </w:r>
      <w:r w:rsidR="00701797" w:rsidRPr="00CF2B77">
        <w:t>organised</w:t>
      </w:r>
      <w:r w:rsidRPr="00CF2B77">
        <w:t xml:space="preserve"> for </w:t>
      </w:r>
      <w:r w:rsidR="00701797" w:rsidRPr="00CF2B77">
        <w:t>impulsive</w:t>
      </w:r>
      <w:r w:rsidRPr="00CF2B77">
        <w:t xml:space="preserve"> flow. Wireframes </w:t>
      </w:r>
      <w:r w:rsidR="00B90364" w:rsidRPr="00CF2B77">
        <w:t>recognise</w:t>
      </w:r>
      <w:r w:rsidRPr="00CF2B77">
        <w:t xml:space="preserve"> issues early, support UX principles like </w:t>
      </w:r>
      <w:r w:rsidR="00B90364" w:rsidRPr="00CF2B77">
        <w:t>reliability</w:t>
      </w:r>
      <w:r w:rsidRPr="00CF2B77">
        <w:t xml:space="preserve"> and simplicity, and </w:t>
      </w:r>
      <w:r w:rsidR="00701797" w:rsidRPr="00CF2B77">
        <w:t>confirm</w:t>
      </w:r>
      <w:r w:rsidRPr="00CF2B77">
        <w:t xml:space="preserve"> users can easily </w:t>
      </w:r>
      <w:r w:rsidR="00712B39">
        <w:t>cooperate</w:t>
      </w:r>
      <w:r w:rsidRPr="00CF2B77">
        <w:t xml:space="preserve"> with the platform. By guiding navigation, call-to-action </w:t>
      </w:r>
      <w:r w:rsidR="00701797" w:rsidRPr="00CF2B77">
        <w:t>project</w:t>
      </w:r>
      <w:r w:rsidRPr="00CF2B77">
        <w:t xml:space="preserve">, and task </w:t>
      </w:r>
      <w:r w:rsidR="00B90364" w:rsidRPr="00CF2B77">
        <w:t>conclusion</w:t>
      </w:r>
      <w:r w:rsidRPr="00CF2B77">
        <w:t xml:space="preserve">, wireframes enhance clarity, </w:t>
      </w:r>
      <w:r w:rsidR="00712B39">
        <w:t>develop</w:t>
      </w:r>
      <w:r w:rsidRPr="00CF2B77">
        <w:t xml:space="preserve"> user flow, and </w:t>
      </w:r>
      <w:r w:rsidR="00712B39">
        <w:t>contribute</w:t>
      </w:r>
      <w:r w:rsidRPr="00CF2B77">
        <w:t xml:space="preserve"> to a functional, user-centred interface, ultimately </w:t>
      </w:r>
      <w:r w:rsidR="00701797" w:rsidRPr="00CF2B77">
        <w:t>snowballing</w:t>
      </w:r>
      <w:r w:rsidRPr="00CF2B77">
        <w:t xml:space="preserve"> the </w:t>
      </w:r>
      <w:r w:rsidR="00B90364" w:rsidRPr="00CF2B77">
        <w:t>efficiency</w:t>
      </w:r>
      <w:r w:rsidRPr="00CF2B77">
        <w:t xml:space="preserve"> and usability of the </w:t>
      </w:r>
      <w:r w:rsidR="00B90364" w:rsidRPr="00CF2B77">
        <w:t>reshaped</w:t>
      </w:r>
      <w:r w:rsidRPr="00CF2B77">
        <w:t xml:space="preserve"> MealSwift platform.</w:t>
      </w:r>
    </w:p>
    <w:p w14:paraId="6CAA5FC2" w14:textId="77777777" w:rsidR="00B254E6" w:rsidRDefault="00B254E6" w:rsidP="00B90364">
      <w:pPr>
        <w:spacing w:line="360" w:lineRule="auto"/>
      </w:pPr>
    </w:p>
    <w:p w14:paraId="2F656F9A" w14:textId="77777777" w:rsidR="00B254E6" w:rsidRDefault="00B254E6" w:rsidP="00B90364">
      <w:pPr>
        <w:spacing w:line="360" w:lineRule="auto"/>
      </w:pPr>
    </w:p>
    <w:p w14:paraId="701A7DCD" w14:textId="502B45C0" w:rsidR="00291702" w:rsidRDefault="00712B39" w:rsidP="00712B39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CE12B1B" wp14:editId="1BDE2DD0">
            <wp:extent cx="4495060" cy="2996541"/>
            <wp:effectExtent l="0" t="0" r="1270" b="0"/>
            <wp:docPr id="140237999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379991" name="Picture 140237999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4801" cy="3016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8BF28" w14:textId="6A0C6076" w:rsidR="00291702" w:rsidRPr="00291702" w:rsidRDefault="00291702" w:rsidP="00712B39">
      <w:pPr>
        <w:spacing w:line="360" w:lineRule="auto"/>
        <w:jc w:val="center"/>
      </w:pPr>
      <w:r>
        <w:t>Image</w:t>
      </w:r>
      <w:r w:rsidR="00260A19">
        <w:t>4.2</w:t>
      </w:r>
      <w:r w:rsidR="00B254E6">
        <w:t xml:space="preserve"> Wireframe</w:t>
      </w:r>
    </w:p>
    <w:p w14:paraId="735C20D6" w14:textId="37BE19E0" w:rsidR="00907FB4" w:rsidRDefault="005159AC" w:rsidP="00712B39">
      <w:pPr>
        <w:spacing w:line="360" w:lineRule="auto"/>
      </w:pPr>
      <w:r>
        <w:t xml:space="preserve">                                 </w:t>
      </w:r>
      <w:r w:rsidR="00F60770">
        <w:rPr>
          <w:noProof/>
        </w:rPr>
        <mc:AlternateContent>
          <mc:Choice Requires="wps">
            <w:drawing>
              <wp:inline distT="0" distB="0" distL="0" distR="0" wp14:anchorId="5AFFB309" wp14:editId="30A72A65">
                <wp:extent cx="304800" cy="304800"/>
                <wp:effectExtent l="0" t="0" r="0" b="0"/>
                <wp:docPr id="2074305735" name="Rectangl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614958B" id="Rectangle 4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1CDBC4B2" w14:textId="77777777" w:rsidR="00907FB4" w:rsidRPr="00A765F2" w:rsidRDefault="00907FB4" w:rsidP="00B90364">
      <w:pPr>
        <w:spacing w:after="160" w:line="360" w:lineRule="auto"/>
      </w:pPr>
    </w:p>
    <w:p w14:paraId="14A67353" w14:textId="77777777" w:rsidR="00A765F2" w:rsidRPr="00C52D29" w:rsidRDefault="00A765F2" w:rsidP="00B90364">
      <w:pPr>
        <w:pStyle w:val="Heading2"/>
        <w:spacing w:line="360" w:lineRule="auto"/>
      </w:pPr>
      <w:bookmarkStart w:id="20" w:name="_Toc224835521"/>
      <w:bookmarkStart w:id="21" w:name="_Toc224947042"/>
      <w:r w:rsidRPr="00C52D29">
        <w:t>4.3 Interactive Prototype</w:t>
      </w:r>
      <w:bookmarkEnd w:id="20"/>
      <w:bookmarkEnd w:id="21"/>
    </w:p>
    <w:p w14:paraId="5E440F1A" w14:textId="77777777" w:rsidR="008A1696" w:rsidRDefault="008A1696" w:rsidP="00B90364">
      <w:pPr>
        <w:spacing w:line="360" w:lineRule="auto"/>
      </w:pPr>
    </w:p>
    <w:p w14:paraId="2BA202EC" w14:textId="2DABF6C4" w:rsidR="008A1696" w:rsidRPr="008A1696" w:rsidRDefault="008A1696" w:rsidP="00B90364">
      <w:pPr>
        <w:spacing w:line="360" w:lineRule="auto"/>
      </w:pPr>
      <w:r w:rsidRPr="008A1696">
        <w:t xml:space="preserve">The interactive prototype is a high-fidelity </w:t>
      </w:r>
      <w:r w:rsidR="00701797" w:rsidRPr="008A1696">
        <w:t>imitation</w:t>
      </w:r>
      <w:r w:rsidRPr="008A1696">
        <w:t xml:space="preserve"> of the </w:t>
      </w:r>
      <w:r w:rsidR="00701797" w:rsidRPr="008A1696">
        <w:t>reshaped</w:t>
      </w:r>
      <w:r w:rsidRPr="008A1696">
        <w:t xml:space="preserve"> MealSwift website, </w:t>
      </w:r>
      <w:r w:rsidR="00701797" w:rsidRPr="008A1696">
        <w:t>allowing</w:t>
      </w:r>
      <w:r w:rsidRPr="008A1696">
        <w:t xml:space="preserve"> </w:t>
      </w:r>
      <w:r w:rsidR="00701797" w:rsidRPr="008A1696">
        <w:t>accurate</w:t>
      </w:r>
      <w:r w:rsidRPr="008A1696">
        <w:t xml:space="preserve"> user interaction before full </w:t>
      </w:r>
      <w:r w:rsidR="00701797" w:rsidRPr="008A1696">
        <w:t>growth</w:t>
      </w:r>
      <w:r w:rsidRPr="008A1696">
        <w:t xml:space="preserve">. Unlike wireframes, it </w:t>
      </w:r>
      <w:r w:rsidR="00701797" w:rsidRPr="008A1696">
        <w:t>includes</w:t>
      </w:r>
      <w:r w:rsidRPr="008A1696">
        <w:t xml:space="preserve"> visual design, interactive elements, and dynamic </w:t>
      </w:r>
      <w:r w:rsidR="00701797" w:rsidRPr="008A1696">
        <w:t>actions</w:t>
      </w:r>
      <w:r w:rsidRPr="008A1696">
        <w:t xml:space="preserve"> to replicate the final </w:t>
      </w:r>
      <w:r w:rsidR="00701797" w:rsidRPr="008A1696">
        <w:t>knowledge</w:t>
      </w:r>
      <w:r w:rsidRPr="008A1696">
        <w:t xml:space="preserve">. Developed in Figma, it includes Home, Restaurant Listings, Menu, Checkout, and Order </w:t>
      </w:r>
      <w:r w:rsidR="00712B39">
        <w:t>Tracking</w:t>
      </w:r>
      <w:r w:rsidRPr="008A1696">
        <w:t xml:space="preserve"> pages with clickable navigation and interactive buttons. The prototype </w:t>
      </w:r>
      <w:r w:rsidR="00701797" w:rsidRPr="008A1696">
        <w:t>ropes</w:t>
      </w:r>
      <w:r w:rsidRPr="008A1696">
        <w:t xml:space="preserve"> usability testing, </w:t>
      </w:r>
      <w:r w:rsidR="00701797" w:rsidRPr="008A1696">
        <w:t>permitting</w:t>
      </w:r>
      <w:r w:rsidRPr="008A1696">
        <w:t xml:space="preserve"> designers to identify friction points and refine navigation and checkout processes. It also </w:t>
      </w:r>
      <w:r w:rsidR="00712B39">
        <w:t>legalises</w:t>
      </w:r>
      <w:r w:rsidRPr="008A1696">
        <w:t xml:space="preserve"> responsive design across devices. </w:t>
      </w:r>
      <w:r w:rsidR="00701797" w:rsidRPr="008A1696">
        <w:t>Furthermore</w:t>
      </w:r>
      <w:r w:rsidRPr="008A1696">
        <w:t xml:space="preserve">, it serves as a communication tool for designers, developers, and </w:t>
      </w:r>
      <w:r w:rsidR="00701797" w:rsidRPr="008A1696">
        <w:t>shareholders</w:t>
      </w:r>
      <w:r w:rsidRPr="008A1696">
        <w:t xml:space="preserve">, ensuring alignment and </w:t>
      </w:r>
      <w:r w:rsidR="00712B39">
        <w:t>mitigating</w:t>
      </w:r>
      <w:r w:rsidRPr="008A1696">
        <w:t xml:space="preserve"> development risks</w:t>
      </w:r>
      <w:r w:rsidR="00712B39">
        <w:t>,</w:t>
      </w:r>
      <w:r w:rsidRPr="008A1696">
        <w:t xml:space="preserve"> </w:t>
      </w:r>
      <w:r w:rsidR="00701797" w:rsidRPr="008A1696">
        <w:t>although</w:t>
      </w:r>
      <w:r w:rsidRPr="008A1696">
        <w:t xml:space="preserve"> </w:t>
      </w:r>
      <w:r w:rsidR="00701797" w:rsidRPr="008A1696">
        <w:t>ornamental</w:t>
      </w:r>
      <w:r w:rsidRPr="008A1696">
        <w:t xml:space="preserve"> user </w:t>
      </w:r>
      <w:r w:rsidR="00712B39">
        <w:t>practice</w:t>
      </w:r>
      <w:r w:rsidRPr="008A1696">
        <w:t>.</w:t>
      </w:r>
    </w:p>
    <w:p w14:paraId="53F2DA74" w14:textId="77777777" w:rsidR="000B6A92" w:rsidRDefault="000B6A92" w:rsidP="00B90364">
      <w:pPr>
        <w:spacing w:line="360" w:lineRule="auto"/>
      </w:pPr>
    </w:p>
    <w:p w14:paraId="4BE28F9D" w14:textId="77777777" w:rsidR="000B6A92" w:rsidRPr="00E32B40" w:rsidRDefault="000B6A92" w:rsidP="00B90364">
      <w:pPr>
        <w:spacing w:line="360" w:lineRule="auto"/>
      </w:pPr>
    </w:p>
    <w:p w14:paraId="701D5AD3" w14:textId="7758C9FB" w:rsidR="00C50D6C" w:rsidRDefault="00712B39" w:rsidP="00712B39">
      <w:pPr>
        <w:spacing w:after="160" w:line="360" w:lineRule="auto"/>
        <w:jc w:val="center"/>
      </w:pPr>
      <w:r>
        <w:rPr>
          <w:noProof/>
        </w:rPr>
        <w:drawing>
          <wp:inline distT="0" distB="0" distL="0" distR="0" wp14:anchorId="24498FBB" wp14:editId="52B243C1">
            <wp:extent cx="3619500" cy="2725251"/>
            <wp:effectExtent l="0" t="0" r="0" b="0"/>
            <wp:docPr id="173654122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6541224" name="Picture 173654122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6022" cy="2730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B416B" w14:textId="3F7A38C8" w:rsidR="009D07B2" w:rsidRDefault="00712B39" w:rsidP="00712B39">
      <w:pPr>
        <w:spacing w:after="160" w:line="360" w:lineRule="auto"/>
        <w:jc w:val="center"/>
      </w:pPr>
      <w:r>
        <w:t xml:space="preserve">Image 4.3 Prototype </w:t>
      </w:r>
    </w:p>
    <w:p w14:paraId="79AE0DA2" w14:textId="77777777" w:rsidR="009D07B2" w:rsidRDefault="009D07B2" w:rsidP="00B90364">
      <w:pPr>
        <w:spacing w:after="160" w:line="360" w:lineRule="auto"/>
      </w:pPr>
    </w:p>
    <w:p w14:paraId="3CB56736" w14:textId="77777777" w:rsidR="009D07B2" w:rsidRDefault="009D07B2" w:rsidP="00B90364">
      <w:pPr>
        <w:spacing w:after="160" w:line="360" w:lineRule="auto"/>
      </w:pPr>
    </w:p>
    <w:p w14:paraId="0AC6AC99" w14:textId="77777777" w:rsidR="009D07B2" w:rsidRDefault="009D07B2" w:rsidP="00B90364">
      <w:pPr>
        <w:spacing w:after="160" w:line="360" w:lineRule="auto"/>
      </w:pPr>
    </w:p>
    <w:p w14:paraId="3866B40B" w14:textId="517A75C8" w:rsidR="009D07B2" w:rsidRDefault="009D07B2" w:rsidP="00B90364">
      <w:pPr>
        <w:spacing w:after="160" w:line="360" w:lineRule="auto"/>
      </w:pPr>
    </w:p>
    <w:p w14:paraId="312C6834" w14:textId="77777777" w:rsidR="000748AD" w:rsidRDefault="000748AD" w:rsidP="00B90364">
      <w:pPr>
        <w:spacing w:after="160" w:line="360" w:lineRule="auto"/>
      </w:pPr>
    </w:p>
    <w:p w14:paraId="3777B1FA" w14:textId="77777777" w:rsidR="000748AD" w:rsidRDefault="000748AD" w:rsidP="00B90364">
      <w:pPr>
        <w:spacing w:after="160" w:line="360" w:lineRule="auto"/>
      </w:pPr>
    </w:p>
    <w:p w14:paraId="6F69DD40" w14:textId="52271256" w:rsidR="000748AD" w:rsidRDefault="000748AD" w:rsidP="00B90364">
      <w:pPr>
        <w:spacing w:after="160" w:line="360" w:lineRule="auto"/>
      </w:pPr>
      <w:r>
        <w:rPr>
          <w:noProof/>
        </w:rPr>
        <w:drawing>
          <wp:inline distT="0" distB="0" distL="0" distR="0" wp14:anchorId="3FF74283" wp14:editId="279B7856">
            <wp:extent cx="5731510" cy="4315460"/>
            <wp:effectExtent l="0" t="0" r="2540" b="8890"/>
            <wp:docPr id="198741137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411377" name="Picture 1987411377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887C1" w14:textId="7BF97D6F" w:rsidR="00C50D6C" w:rsidRDefault="00C50D6C" w:rsidP="00B90364">
      <w:pPr>
        <w:spacing w:after="160" w:line="360" w:lineRule="auto"/>
      </w:pPr>
    </w:p>
    <w:p w14:paraId="75C6285E" w14:textId="03FFCD71" w:rsidR="005A1002" w:rsidRDefault="00C50D6C" w:rsidP="00B90364">
      <w:pPr>
        <w:spacing w:after="160" w:line="360" w:lineRule="auto"/>
      </w:pPr>
      <w:r>
        <w:t xml:space="preserve">                                                                                       Image4.3</w:t>
      </w:r>
      <w:r w:rsidR="00846EE8">
        <w:t xml:space="preserve"> Prototype</w:t>
      </w:r>
      <w:r w:rsidR="00712B39">
        <w:t>2</w:t>
      </w:r>
    </w:p>
    <w:p w14:paraId="7F02141A" w14:textId="77777777" w:rsidR="00C50D6C" w:rsidRDefault="00C50D6C" w:rsidP="00B90364">
      <w:pPr>
        <w:spacing w:after="160" w:line="360" w:lineRule="auto"/>
      </w:pPr>
    </w:p>
    <w:p w14:paraId="3ED4C367" w14:textId="3EADC2D3" w:rsidR="00C50D6C" w:rsidRDefault="00C50D6C" w:rsidP="00B90364">
      <w:pPr>
        <w:spacing w:after="160" w:line="360" w:lineRule="auto"/>
      </w:pPr>
    </w:p>
    <w:p w14:paraId="4C4864F1" w14:textId="77777777" w:rsidR="00AF2E1A" w:rsidRDefault="00AF2E1A" w:rsidP="00B90364">
      <w:pPr>
        <w:spacing w:after="160" w:line="360" w:lineRule="auto"/>
      </w:pPr>
    </w:p>
    <w:p w14:paraId="31E11C85" w14:textId="77777777" w:rsidR="00AF2E1A" w:rsidRDefault="00AF2E1A" w:rsidP="00B90364">
      <w:pPr>
        <w:spacing w:after="160" w:line="360" w:lineRule="auto"/>
      </w:pPr>
    </w:p>
    <w:p w14:paraId="12643C39" w14:textId="77777777" w:rsidR="00AF2E1A" w:rsidRDefault="00AF2E1A" w:rsidP="00B90364">
      <w:pPr>
        <w:spacing w:after="160" w:line="360" w:lineRule="auto"/>
      </w:pPr>
    </w:p>
    <w:p w14:paraId="51B8D3CF" w14:textId="77777777" w:rsidR="00AF2E1A" w:rsidRDefault="00AF2E1A" w:rsidP="00B90364">
      <w:pPr>
        <w:spacing w:after="160" w:line="360" w:lineRule="auto"/>
      </w:pPr>
    </w:p>
    <w:p w14:paraId="0B108328" w14:textId="00CCF7D5" w:rsidR="00AF2E1A" w:rsidRDefault="00AF2E1A" w:rsidP="00B90364">
      <w:pPr>
        <w:spacing w:after="160" w:line="360" w:lineRule="auto"/>
      </w:pPr>
    </w:p>
    <w:p w14:paraId="549EC98F" w14:textId="77777777" w:rsidR="00AF2E1A" w:rsidRDefault="00AF2E1A" w:rsidP="00B90364">
      <w:pPr>
        <w:spacing w:after="160" w:line="360" w:lineRule="auto"/>
      </w:pPr>
    </w:p>
    <w:p w14:paraId="3324E5EC" w14:textId="77777777" w:rsidR="00AF2E1A" w:rsidRDefault="00AF2E1A" w:rsidP="00B90364">
      <w:pPr>
        <w:spacing w:after="160" w:line="360" w:lineRule="auto"/>
      </w:pPr>
    </w:p>
    <w:p w14:paraId="7CD213FC" w14:textId="4A6FD0E5" w:rsidR="0024767A" w:rsidRDefault="0024767A" w:rsidP="00B90364">
      <w:pPr>
        <w:spacing w:after="160" w:line="360" w:lineRule="auto"/>
      </w:pPr>
    </w:p>
    <w:p w14:paraId="020230C1" w14:textId="2D167F14" w:rsidR="004B74CD" w:rsidRDefault="0006751B" w:rsidP="00B90364">
      <w:pPr>
        <w:pStyle w:val="Heading2"/>
        <w:spacing w:line="360" w:lineRule="auto"/>
      </w:pPr>
      <w:bookmarkStart w:id="22" w:name="_Toc224835522"/>
      <w:bookmarkStart w:id="23" w:name="_Toc224947043"/>
      <w:r w:rsidRPr="004B74CD">
        <w:t>PRO</w:t>
      </w:r>
      <w:r w:rsidR="004B74CD" w:rsidRPr="004B74CD">
        <w:t>TOTYPE LINK</w:t>
      </w:r>
      <w:bookmarkEnd w:id="22"/>
      <w:bookmarkEnd w:id="23"/>
    </w:p>
    <w:p w14:paraId="521057D8" w14:textId="4810ED08" w:rsidR="006F165E" w:rsidRDefault="006F165E" w:rsidP="00B90364">
      <w:pPr>
        <w:spacing w:line="360" w:lineRule="auto"/>
      </w:pPr>
    </w:p>
    <w:p w14:paraId="5A1465DF" w14:textId="77777777" w:rsidR="00900A3A" w:rsidRPr="005C4CE2" w:rsidRDefault="00900A3A" w:rsidP="00B90364">
      <w:pPr>
        <w:spacing w:line="360" w:lineRule="auto"/>
        <w:rPr>
          <w:b/>
          <w:bCs/>
          <w:color w:val="0070C0"/>
        </w:rPr>
      </w:pPr>
    </w:p>
    <w:p w14:paraId="6994F89F" w14:textId="77777777" w:rsidR="00913932" w:rsidRPr="00913932" w:rsidRDefault="00913932" w:rsidP="00B90364">
      <w:pPr>
        <w:spacing w:after="160" w:line="360" w:lineRule="auto"/>
        <w:jc w:val="center"/>
      </w:pPr>
      <w:r w:rsidRPr="00913932">
        <w:rPr>
          <w:rFonts w:ascii="Segoe UI Emoji" w:hAnsi="Segoe UI Emoji" w:cs="Segoe UI Emoji"/>
        </w:rPr>
        <w:t>🔗</w:t>
      </w:r>
      <w:r w:rsidRPr="00913932">
        <w:t xml:space="preserve"> Prototype Link Description (High-Grade Version)</w:t>
      </w:r>
    </w:p>
    <w:p w14:paraId="1312CD9F" w14:textId="50EE46AC" w:rsidR="00913932" w:rsidRDefault="00913932" w:rsidP="00B90364">
      <w:pPr>
        <w:spacing w:after="160" w:line="360" w:lineRule="auto"/>
        <w:jc w:val="center"/>
      </w:pPr>
      <w:r w:rsidRPr="00913932">
        <w:t>The interactive prototype for the MealSwift website redesign can be accessed via the following link:</w:t>
      </w:r>
    </w:p>
    <w:p w14:paraId="4BE7A80E" w14:textId="55B1C48A" w:rsidR="00A701FE" w:rsidRPr="00EC5600" w:rsidRDefault="00A701FE" w:rsidP="00B90364">
      <w:pPr>
        <w:spacing w:after="160" w:line="360" w:lineRule="auto"/>
        <w:jc w:val="center"/>
        <w:rPr>
          <w:color w:val="A02B93" w:themeColor="accent5"/>
          <w:sz w:val="32"/>
          <w:szCs w:val="32"/>
        </w:rPr>
      </w:pPr>
      <w:r w:rsidRPr="00EC5600">
        <w:rPr>
          <w:color w:val="A02B93" w:themeColor="accent5"/>
          <w:sz w:val="32"/>
          <w:szCs w:val="32"/>
        </w:rPr>
        <w:t>https://www.figma.com/make/vAxflEHh21CMpBGssFeEmt/Prototype-for-Mealswift?t=ti0sjqN4AJLckDlz-1</w:t>
      </w:r>
    </w:p>
    <w:p w14:paraId="15800847" w14:textId="67BEACDE" w:rsidR="00AF2E1A" w:rsidRPr="004B74CD" w:rsidRDefault="00AF2E1A" w:rsidP="00712B39">
      <w:pPr>
        <w:spacing w:after="160" w:line="360" w:lineRule="auto"/>
        <w:jc w:val="center"/>
        <w:rPr>
          <w:b/>
          <w:bCs/>
          <w:color w:val="0070C0"/>
        </w:rPr>
      </w:pPr>
    </w:p>
    <w:p w14:paraId="7A91B7CF" w14:textId="1FC033F4" w:rsidR="00AF2E1A" w:rsidRPr="00AF2E1A" w:rsidRDefault="00AF2E1A" w:rsidP="00B90364">
      <w:pPr>
        <w:spacing w:after="160" w:line="360" w:lineRule="auto"/>
      </w:pPr>
      <w:r w:rsidRPr="00AF2E1A">
        <w:t xml:space="preserve">The prototype </w:t>
      </w:r>
      <w:r w:rsidR="00712B39">
        <w:t>covers</w:t>
      </w:r>
      <w:r w:rsidRPr="00AF2E1A">
        <w:t xml:space="preserve"> the full user journey, </w:t>
      </w:r>
      <w:r w:rsidR="00712B39">
        <w:t>from</w:t>
      </w:r>
      <w:r w:rsidRPr="00AF2E1A">
        <w:t xml:space="preserve"> </w:t>
      </w:r>
      <w:r w:rsidR="00701797" w:rsidRPr="00AF2E1A">
        <w:t>perusing</w:t>
      </w:r>
      <w:r w:rsidRPr="00AF2E1A">
        <w:t xml:space="preserve"> restaurants to </w:t>
      </w:r>
      <w:r w:rsidR="00712B39">
        <w:t>placing</w:t>
      </w:r>
      <w:r w:rsidRPr="00AF2E1A">
        <w:t xml:space="preserve"> orders and </w:t>
      </w:r>
      <w:r w:rsidR="00701797" w:rsidRPr="00AF2E1A">
        <w:t>following</w:t>
      </w:r>
      <w:r w:rsidRPr="00AF2E1A">
        <w:t xml:space="preserve"> deliveries. </w:t>
      </w:r>
      <w:proofErr w:type="gramStart"/>
      <w:r w:rsidRPr="00AF2E1A">
        <w:t>It</w:t>
      </w:r>
      <w:proofErr w:type="gramEnd"/>
      <w:r w:rsidRPr="00AF2E1A">
        <w:t xml:space="preserve"> </w:t>
      </w:r>
      <w:r w:rsidR="00701797" w:rsidRPr="00AF2E1A">
        <w:t>topographies</w:t>
      </w:r>
      <w:r w:rsidRPr="00AF2E1A">
        <w:t xml:space="preserve"> simplified navigation, </w:t>
      </w:r>
      <w:r w:rsidR="00712B39">
        <w:t xml:space="preserve">offers </w:t>
      </w:r>
      <w:r w:rsidR="00701797" w:rsidRPr="00AF2E1A">
        <w:t>better-quality</w:t>
      </w:r>
      <w:r w:rsidRPr="00AF2E1A">
        <w:t xml:space="preserve"> visuals, and an optimised checkout, </w:t>
      </w:r>
      <w:r w:rsidR="00701797" w:rsidRPr="00AF2E1A">
        <w:t>permitting</w:t>
      </w:r>
      <w:r w:rsidRPr="00AF2E1A">
        <w:t xml:space="preserve"> realistic </w:t>
      </w:r>
      <w:r w:rsidR="00701797" w:rsidRPr="00AF2E1A">
        <w:t>communication</w:t>
      </w:r>
      <w:r w:rsidRPr="00AF2E1A">
        <w:t xml:space="preserve"> through clickable elements. </w:t>
      </w:r>
      <w:r w:rsidR="00701797" w:rsidRPr="00AF2E1A">
        <w:t>Helping</w:t>
      </w:r>
      <w:r w:rsidRPr="00AF2E1A">
        <w:t xml:space="preserve"> as a </w:t>
      </w:r>
      <w:r w:rsidR="00701797" w:rsidRPr="00AF2E1A">
        <w:t>serviceability</w:t>
      </w:r>
      <w:r w:rsidRPr="00AF2E1A">
        <w:t xml:space="preserve"> testing tool, it </w:t>
      </w:r>
      <w:r w:rsidR="00701797" w:rsidRPr="00AF2E1A">
        <w:t>validates</w:t>
      </w:r>
      <w:r w:rsidRPr="00AF2E1A">
        <w:t xml:space="preserve"> how UI/UX principles were applied to </w:t>
      </w:r>
      <w:r w:rsidR="00701797" w:rsidRPr="00AF2E1A">
        <w:t>improve</w:t>
      </w:r>
      <w:r w:rsidRPr="00AF2E1A">
        <w:t xml:space="preserve"> efficiency, customer </w:t>
      </w:r>
      <w:r w:rsidR="00712B39">
        <w:t>satisfaction</w:t>
      </w:r>
      <w:r w:rsidRPr="00AF2E1A">
        <w:t xml:space="preserve">, and business </w:t>
      </w:r>
      <w:r w:rsidR="00701797" w:rsidRPr="00AF2E1A">
        <w:t>presentation</w:t>
      </w:r>
      <w:r w:rsidRPr="00AF2E1A">
        <w:t>.</w:t>
      </w:r>
    </w:p>
    <w:p w14:paraId="78D5ADEF" w14:textId="2896AB20" w:rsidR="00A765F2" w:rsidRPr="00A765F2" w:rsidRDefault="00461065" w:rsidP="00712B39">
      <w:pPr>
        <w:spacing w:after="160" w:line="360" w:lineRule="auto"/>
      </w:pPr>
      <w:r>
        <w:rPr>
          <w:b/>
          <w:bCs/>
          <w:noProof/>
        </w:rPr>
        <w:t xml:space="preserve">                                                                                                                                </w:t>
      </w:r>
    </w:p>
    <w:p w14:paraId="387EAA8D" w14:textId="77777777" w:rsidR="00A765F2" w:rsidRPr="00C52D29" w:rsidRDefault="00A765F2" w:rsidP="00B90364">
      <w:pPr>
        <w:pStyle w:val="Heading1"/>
        <w:spacing w:line="360" w:lineRule="auto"/>
      </w:pPr>
      <w:bookmarkStart w:id="24" w:name="_Toc224835523"/>
      <w:bookmarkStart w:id="25" w:name="_Toc224947044"/>
      <w:r w:rsidRPr="00C52D29">
        <w:t>5. Conclusion</w:t>
      </w:r>
      <w:bookmarkEnd w:id="24"/>
      <w:bookmarkEnd w:id="25"/>
    </w:p>
    <w:p w14:paraId="7BE5E456" w14:textId="77777777" w:rsidR="001D4D47" w:rsidRDefault="001D4D47" w:rsidP="00B90364">
      <w:pPr>
        <w:spacing w:after="160" w:line="360" w:lineRule="auto"/>
      </w:pPr>
    </w:p>
    <w:p w14:paraId="3A35BE2E" w14:textId="2AD91129" w:rsidR="004D6DEC" w:rsidRPr="004D6DEC" w:rsidRDefault="004D6DEC" w:rsidP="00B90364">
      <w:pPr>
        <w:spacing w:after="160" w:line="360" w:lineRule="auto"/>
      </w:pPr>
      <w:r w:rsidRPr="004D6DEC">
        <w:t xml:space="preserve">The </w:t>
      </w:r>
      <w:r w:rsidR="00701797" w:rsidRPr="004D6DEC">
        <w:t>reshape</w:t>
      </w:r>
      <w:r w:rsidRPr="004D6DEC">
        <w:t xml:space="preserve"> of the MealSwift </w:t>
      </w:r>
      <w:r w:rsidR="00712B39">
        <w:t>website</w:t>
      </w:r>
      <w:r w:rsidRPr="004D6DEC">
        <w:t xml:space="preserve"> clearly </w:t>
      </w:r>
      <w:r w:rsidR="004F6802" w:rsidRPr="004D6DEC">
        <w:t>founds</w:t>
      </w:r>
      <w:r w:rsidRPr="004D6DEC">
        <w:t xml:space="preserve"> the critical </w:t>
      </w:r>
      <w:r w:rsidR="004F6802" w:rsidRPr="004D6DEC">
        <w:t>standup</w:t>
      </w:r>
      <w:r w:rsidRPr="004D6DEC">
        <w:t xml:space="preserve"> of </w:t>
      </w:r>
      <w:r w:rsidR="004F6802" w:rsidRPr="004D6DEC">
        <w:t>accepting</w:t>
      </w:r>
      <w:r w:rsidRPr="004D6DEC">
        <w:t xml:space="preserve"> </w:t>
      </w:r>
      <w:r w:rsidR="00712B39">
        <w:t>an</w:t>
      </w:r>
      <w:r w:rsidRPr="004D6DEC">
        <w:t xml:space="preserve"> </w:t>
      </w:r>
      <w:r w:rsidR="004F6802" w:rsidRPr="004D6DEC">
        <w:t>organised</w:t>
      </w:r>
      <w:r w:rsidRPr="004D6DEC">
        <w:t xml:space="preserve"> and </w:t>
      </w:r>
      <w:r w:rsidR="00712B39">
        <w:t>user-centric</w:t>
      </w:r>
      <w:r w:rsidRPr="004D6DEC">
        <w:t xml:space="preserve"> UI/UX design </w:t>
      </w:r>
      <w:r w:rsidR="004F6802" w:rsidRPr="004D6DEC">
        <w:t>technique</w:t>
      </w:r>
      <w:r w:rsidRPr="004D6DEC">
        <w:t xml:space="preserve"> in the </w:t>
      </w:r>
      <w:r w:rsidR="004F6802" w:rsidRPr="004D6DEC">
        <w:t>growth</w:t>
      </w:r>
      <w:r w:rsidRPr="004D6DEC">
        <w:t xml:space="preserve"> of high-quality </w:t>
      </w:r>
      <w:r w:rsidR="004F6802" w:rsidRPr="004D6DEC">
        <w:t>numerical</w:t>
      </w:r>
      <w:r w:rsidRPr="004D6DEC">
        <w:t xml:space="preserve"> </w:t>
      </w:r>
      <w:r w:rsidR="00701797" w:rsidRPr="004D6DEC">
        <w:t>podiums</w:t>
      </w:r>
      <w:r w:rsidRPr="004D6DEC">
        <w:t xml:space="preserve">. In an </w:t>
      </w:r>
      <w:r w:rsidR="004F6802" w:rsidRPr="004D6DEC">
        <w:t>increasingly</w:t>
      </w:r>
      <w:r w:rsidRPr="004D6DEC">
        <w:t xml:space="preserve"> </w:t>
      </w:r>
      <w:r w:rsidR="004F6802" w:rsidRPr="004D6DEC">
        <w:t>low-cost</w:t>
      </w:r>
      <w:r w:rsidRPr="004D6DEC">
        <w:t xml:space="preserve"> and fast-paced digital </w:t>
      </w:r>
      <w:r w:rsidR="00701797" w:rsidRPr="004D6DEC">
        <w:t>bazaar</w:t>
      </w:r>
      <w:r w:rsidRPr="004D6DEC">
        <w:t xml:space="preserve">, </w:t>
      </w:r>
      <w:r w:rsidR="00712B39">
        <w:t>manufacturers</w:t>
      </w:r>
      <w:r w:rsidRPr="004D6DEC">
        <w:t xml:space="preserve"> can no longer rely on basic functionality alone; </w:t>
      </w:r>
      <w:r w:rsidR="004F6802" w:rsidRPr="004D6DEC">
        <w:t>as an alternative</w:t>
      </w:r>
      <w:r w:rsidRPr="004D6DEC">
        <w:t xml:space="preserve">, they must </w:t>
      </w:r>
      <w:r w:rsidR="00712B39">
        <w:t>convey</w:t>
      </w:r>
      <w:r w:rsidRPr="004D6DEC">
        <w:t xml:space="preserve"> seamless, </w:t>
      </w:r>
      <w:r w:rsidR="00712B39">
        <w:t>well-organised</w:t>
      </w:r>
      <w:r w:rsidRPr="004D6DEC">
        <w:t xml:space="preserve">, and </w:t>
      </w:r>
      <w:r w:rsidR="004F6802" w:rsidRPr="004D6DEC">
        <w:t>good-looking</w:t>
      </w:r>
      <w:r w:rsidRPr="004D6DEC">
        <w:t xml:space="preserve"> user </w:t>
      </w:r>
      <w:r w:rsidR="00712B39">
        <w:t>experiences</w:t>
      </w:r>
      <w:r w:rsidRPr="004D6DEC">
        <w:t xml:space="preserve"> that meet </w:t>
      </w:r>
      <w:r w:rsidR="004F6802" w:rsidRPr="004D6DEC">
        <w:t>emerging</w:t>
      </w:r>
      <w:r w:rsidRPr="004D6DEC">
        <w:t xml:space="preserve"> customer expectations.</w:t>
      </w:r>
    </w:p>
    <w:p w14:paraId="3ACDBEDB" w14:textId="4E9B8E7B" w:rsidR="004D6DEC" w:rsidRPr="004D6DEC" w:rsidRDefault="004D6DEC" w:rsidP="00B90364">
      <w:pPr>
        <w:spacing w:after="160" w:line="360" w:lineRule="auto"/>
      </w:pPr>
      <w:r w:rsidRPr="004D6DEC">
        <w:t xml:space="preserve">Through a </w:t>
      </w:r>
      <w:r w:rsidR="004F6802" w:rsidRPr="004D6DEC">
        <w:t>comprehensive</w:t>
      </w:r>
      <w:r w:rsidRPr="004D6DEC">
        <w:t xml:space="preserve"> analysis of the </w:t>
      </w:r>
      <w:r w:rsidR="004F6802" w:rsidRPr="004D6DEC">
        <w:t>current</w:t>
      </w:r>
      <w:r w:rsidRPr="004D6DEC">
        <w:t xml:space="preserve"> system, this </w:t>
      </w:r>
      <w:r w:rsidR="004F6802" w:rsidRPr="004D6DEC">
        <w:t>growth</w:t>
      </w:r>
      <w:r w:rsidRPr="004D6DEC">
        <w:t xml:space="preserve"> identified key usability </w:t>
      </w:r>
      <w:r w:rsidR="00712B39">
        <w:t>weaknesses</w:t>
      </w:r>
      <w:r w:rsidRPr="004D6DEC">
        <w:t xml:space="preserve">, including poor </w:t>
      </w:r>
      <w:r w:rsidR="00701797" w:rsidRPr="004D6DEC">
        <w:t>triangulation</w:t>
      </w:r>
      <w:r w:rsidRPr="004D6DEC">
        <w:t xml:space="preserve">, lack of </w:t>
      </w:r>
      <w:r w:rsidR="004F6802" w:rsidRPr="004D6DEC">
        <w:t>sensitivity</w:t>
      </w:r>
      <w:r w:rsidRPr="004D6DEC">
        <w:t xml:space="preserve">, </w:t>
      </w:r>
      <w:r w:rsidR="00701797" w:rsidRPr="004D6DEC">
        <w:t>incompetent</w:t>
      </w:r>
      <w:r w:rsidRPr="004D6DEC">
        <w:t xml:space="preserve"> </w:t>
      </w:r>
      <w:r w:rsidR="004F6802" w:rsidRPr="004D6DEC">
        <w:t>counter</w:t>
      </w:r>
      <w:r w:rsidRPr="004D6DEC">
        <w:t xml:space="preserve"> processes, and </w:t>
      </w:r>
      <w:r w:rsidR="004F6802" w:rsidRPr="004D6DEC">
        <w:t>incomplete</w:t>
      </w:r>
      <w:r w:rsidRPr="004D6DEC">
        <w:t xml:space="preserve"> user </w:t>
      </w:r>
      <w:r w:rsidR="00701797" w:rsidRPr="004D6DEC">
        <w:t>appointment</w:t>
      </w:r>
      <w:r w:rsidRPr="004D6DEC">
        <w:t xml:space="preserve"> features. </w:t>
      </w:r>
      <w:r w:rsidR="00712B39">
        <w:t>Dialogue</w:t>
      </w:r>
      <w:r w:rsidRPr="004D6DEC">
        <w:t xml:space="preserve"> these issues</w:t>
      </w:r>
      <w:r w:rsidR="00712B39">
        <w:t>,</w:t>
      </w:r>
      <w:r w:rsidRPr="004D6DEC">
        <w:t xml:space="preserve"> </w:t>
      </w:r>
      <w:r w:rsidR="00701797" w:rsidRPr="004D6DEC">
        <w:t>complete</w:t>
      </w:r>
      <w:r w:rsidRPr="004D6DEC">
        <w:t xml:space="preserve"> </w:t>
      </w:r>
      <w:r w:rsidR="004F6802" w:rsidRPr="004D6DEC">
        <w:t>planned</w:t>
      </w:r>
      <w:r w:rsidRPr="004D6DEC">
        <w:t xml:space="preserve"> design </w:t>
      </w:r>
      <w:r w:rsidR="00712B39">
        <w:t>growth</w:t>
      </w:r>
      <w:r w:rsidRPr="004D6DEC">
        <w:t xml:space="preserve"> has resulted in </w:t>
      </w:r>
      <w:r w:rsidR="00712B39">
        <w:t>an</w:t>
      </w:r>
      <w:r w:rsidRPr="004D6DEC">
        <w:t xml:space="preserve"> </w:t>
      </w:r>
      <w:r w:rsidR="004F6802" w:rsidRPr="004D6DEC">
        <w:t>evocatively</w:t>
      </w:r>
      <w:r w:rsidRPr="004D6DEC">
        <w:t xml:space="preserve"> enhanced platform that </w:t>
      </w:r>
      <w:r w:rsidR="00712B39">
        <w:t>provides</w:t>
      </w:r>
      <w:r w:rsidRPr="004D6DEC">
        <w:t xml:space="preserve"> both functionality and user satisfaction. The </w:t>
      </w:r>
      <w:r w:rsidR="004F6802" w:rsidRPr="004D6DEC">
        <w:t>redesigned</w:t>
      </w:r>
      <w:r w:rsidRPr="004D6DEC">
        <w:t xml:space="preserve"> interface </w:t>
      </w:r>
      <w:r w:rsidR="00701797" w:rsidRPr="004D6DEC">
        <w:t>progresses</w:t>
      </w:r>
      <w:r w:rsidRPr="004D6DEC">
        <w:t xml:space="preserve"> usability by </w:t>
      </w:r>
      <w:r w:rsidR="00712B39">
        <w:t>rationalising</w:t>
      </w:r>
      <w:r w:rsidRPr="004D6DEC">
        <w:t xml:space="preserve"> navigation, </w:t>
      </w:r>
      <w:r w:rsidR="00712B39">
        <w:t>justifying</w:t>
      </w:r>
      <w:r w:rsidRPr="004D6DEC">
        <w:t xml:space="preserve"> user flows, and </w:t>
      </w:r>
      <w:r w:rsidR="00712B39">
        <w:t>reducing</w:t>
      </w:r>
      <w:r w:rsidRPr="004D6DEC">
        <w:t xml:space="preserve"> </w:t>
      </w:r>
      <w:r w:rsidR="004F6802" w:rsidRPr="004D6DEC">
        <w:t>reasoning</w:t>
      </w:r>
      <w:r w:rsidRPr="004D6DEC">
        <w:t xml:space="preserve"> load, thereby enabling </w:t>
      </w:r>
      <w:r w:rsidR="004F6802" w:rsidRPr="004D6DEC">
        <w:t>customers</w:t>
      </w:r>
      <w:r w:rsidRPr="004D6DEC">
        <w:t xml:space="preserve"> to complete tasks </w:t>
      </w:r>
      <w:r w:rsidR="00712B39">
        <w:t>more</w:t>
      </w:r>
      <w:r w:rsidRPr="004D6DEC">
        <w:t xml:space="preserve"> </w:t>
      </w:r>
      <w:r w:rsidR="004F6802" w:rsidRPr="004D6DEC">
        <w:t>competently</w:t>
      </w:r>
      <w:r w:rsidRPr="004D6DEC">
        <w:t>.</w:t>
      </w:r>
    </w:p>
    <w:p w14:paraId="021FB0BA" w14:textId="76E4396F" w:rsidR="004D6DEC" w:rsidRPr="004D6DEC" w:rsidRDefault="004D6DEC" w:rsidP="00B90364">
      <w:pPr>
        <w:spacing w:after="160" w:line="360" w:lineRule="auto"/>
      </w:pPr>
      <w:r w:rsidRPr="004D6DEC">
        <w:lastRenderedPageBreak/>
        <w:t xml:space="preserve">One of the most impactful </w:t>
      </w:r>
      <w:r w:rsidR="004F6802" w:rsidRPr="004D6DEC">
        <w:t>topographies</w:t>
      </w:r>
      <w:r w:rsidRPr="004D6DEC">
        <w:t xml:space="preserve"> of the </w:t>
      </w:r>
      <w:r w:rsidR="00701797" w:rsidRPr="004D6DEC">
        <w:t>reshape</w:t>
      </w:r>
      <w:r w:rsidRPr="004D6DEC">
        <w:t xml:space="preserve"> is the </w:t>
      </w:r>
      <w:r w:rsidR="004F6802" w:rsidRPr="004D6DEC">
        <w:t>totalling</w:t>
      </w:r>
      <w:r w:rsidRPr="004D6DEC">
        <w:t xml:space="preserve"> of </w:t>
      </w:r>
      <w:r w:rsidR="004F6802" w:rsidRPr="004D6DEC">
        <w:t>amicable</w:t>
      </w:r>
      <w:r w:rsidRPr="004D6DEC">
        <w:t xml:space="preserve"> design principles. By ensuring </w:t>
      </w:r>
      <w:r w:rsidR="004F6802" w:rsidRPr="004D6DEC">
        <w:t>stable</w:t>
      </w:r>
      <w:r w:rsidRPr="004D6DEC">
        <w:t xml:space="preserve"> performance across mobile, tablet, and desktop devices, the </w:t>
      </w:r>
      <w:r w:rsidR="004F6802" w:rsidRPr="004D6DEC">
        <w:t>podium</w:t>
      </w:r>
      <w:r w:rsidRPr="004D6DEC">
        <w:t xml:space="preserve"> </w:t>
      </w:r>
      <w:r w:rsidR="00636C5F">
        <w:t>brings</w:t>
      </w:r>
      <w:r w:rsidR="004F6802" w:rsidRPr="004D6DEC">
        <w:t xml:space="preserve"> </w:t>
      </w:r>
      <w:r w:rsidR="00636C5F">
        <w:t xml:space="preserve">it </w:t>
      </w:r>
      <w:r w:rsidR="004F6802" w:rsidRPr="004D6DEC">
        <w:t>into line</w:t>
      </w:r>
      <w:r w:rsidRPr="004D6DEC">
        <w:t xml:space="preserve"> with </w:t>
      </w:r>
      <w:r w:rsidR="004F6802" w:rsidRPr="004D6DEC">
        <w:t>contemporary</w:t>
      </w:r>
      <w:r w:rsidRPr="004D6DEC">
        <w:t xml:space="preserve"> user </w:t>
      </w:r>
      <w:r w:rsidR="004F6802" w:rsidRPr="004D6DEC">
        <w:t>performance</w:t>
      </w:r>
      <w:r w:rsidRPr="004D6DEC">
        <w:t xml:space="preserve">, where mobile usage dominates. This not only </w:t>
      </w:r>
      <w:r w:rsidR="004F6802" w:rsidRPr="004D6DEC">
        <w:t>supplements</w:t>
      </w:r>
      <w:r w:rsidRPr="004D6DEC">
        <w:t xml:space="preserve"> </w:t>
      </w:r>
      <w:r w:rsidR="004F6802" w:rsidRPr="004D6DEC">
        <w:t>convenience</w:t>
      </w:r>
      <w:r w:rsidRPr="004D6DEC">
        <w:t xml:space="preserve"> but also </w:t>
      </w:r>
      <w:r w:rsidR="00636C5F">
        <w:t>directly</w:t>
      </w:r>
      <w:r w:rsidRPr="004D6DEC">
        <w:t xml:space="preserve"> </w:t>
      </w:r>
      <w:r w:rsidR="00636C5F">
        <w:t>contributes</w:t>
      </w:r>
      <w:r w:rsidRPr="004D6DEC">
        <w:t xml:space="preserve"> to increased conversion rates and reduced cart </w:t>
      </w:r>
      <w:r w:rsidR="00636C5F">
        <w:t>abandonment</w:t>
      </w:r>
      <w:r w:rsidRPr="004D6DEC">
        <w:t xml:space="preserve">. In addition, </w:t>
      </w:r>
      <w:r w:rsidR="000C75EA" w:rsidRPr="004D6DEC">
        <w:t>presentation</w:t>
      </w:r>
      <w:r w:rsidRPr="004D6DEC">
        <w:t xml:space="preserve"> </w:t>
      </w:r>
      <w:r w:rsidR="00636C5F">
        <w:t>optimisation</w:t>
      </w:r>
      <w:r w:rsidRPr="004D6DEC">
        <w:t xml:space="preserve"> techniques, such as </w:t>
      </w:r>
      <w:r w:rsidR="000C75EA" w:rsidRPr="004D6DEC">
        <w:t>quicker</w:t>
      </w:r>
      <w:r w:rsidRPr="004D6DEC">
        <w:t xml:space="preserve"> loading times and adaptive content, </w:t>
      </w:r>
      <w:r w:rsidR="00636C5F">
        <w:t>further</w:t>
      </w:r>
      <w:r w:rsidRPr="004D6DEC">
        <w:t xml:space="preserve"> </w:t>
      </w:r>
      <w:r w:rsidR="000C75EA" w:rsidRPr="004D6DEC">
        <w:t>improve</w:t>
      </w:r>
      <w:r w:rsidRPr="004D6DEC">
        <w:t xml:space="preserve"> the overall user experience.</w:t>
      </w:r>
    </w:p>
    <w:p w14:paraId="14CB88E5" w14:textId="4F145FF7" w:rsidR="004D6DEC" w:rsidRPr="004D6DEC" w:rsidRDefault="004D6DEC" w:rsidP="00B90364">
      <w:pPr>
        <w:spacing w:after="160" w:line="360" w:lineRule="auto"/>
      </w:pPr>
      <w:r w:rsidRPr="004D6DEC">
        <w:t xml:space="preserve">The inclusion of </w:t>
      </w:r>
      <w:r w:rsidR="000C75EA" w:rsidRPr="004D6DEC">
        <w:t>communicating</w:t>
      </w:r>
      <w:r w:rsidRPr="004D6DEC">
        <w:t xml:space="preserve"> features, such as real-time order </w:t>
      </w:r>
      <w:r w:rsidR="000C75EA" w:rsidRPr="004D6DEC">
        <w:t>following</w:t>
      </w:r>
      <w:r w:rsidRPr="004D6DEC">
        <w:t xml:space="preserve"> and personalised </w:t>
      </w:r>
      <w:r w:rsidR="000C75EA" w:rsidRPr="004D6DEC">
        <w:t>endorsements</w:t>
      </w:r>
      <w:r w:rsidRPr="004D6DEC">
        <w:t xml:space="preserve">, represents a shift </w:t>
      </w:r>
      <w:r w:rsidR="000C75EA" w:rsidRPr="004D6DEC">
        <w:t>concerning</w:t>
      </w:r>
      <w:r w:rsidRPr="004D6DEC">
        <w:t xml:space="preserve"> a more </w:t>
      </w:r>
      <w:r w:rsidR="000C75EA" w:rsidRPr="004D6DEC">
        <w:t>go-ahead</w:t>
      </w:r>
      <w:r w:rsidRPr="004D6DEC">
        <w:t xml:space="preserve"> and </w:t>
      </w:r>
      <w:r w:rsidR="00636C5F">
        <w:t>user-centric</w:t>
      </w:r>
      <w:r w:rsidRPr="004D6DEC">
        <w:t xml:space="preserve"> platform. These features not only </w:t>
      </w:r>
      <w:r w:rsidR="000C75EA" w:rsidRPr="004D6DEC">
        <w:t>recover</w:t>
      </w:r>
      <w:r w:rsidRPr="004D6DEC">
        <w:t xml:space="preserve"> customer </w:t>
      </w:r>
      <w:r w:rsidR="00636C5F">
        <w:t>appointments</w:t>
      </w:r>
      <w:r w:rsidRPr="004D6DEC">
        <w:t xml:space="preserve"> but also build trust and transparency, which are </w:t>
      </w:r>
      <w:r w:rsidR="000C75EA" w:rsidRPr="004D6DEC">
        <w:t>vital</w:t>
      </w:r>
      <w:r w:rsidRPr="004D6DEC">
        <w:t xml:space="preserve"> in the food delivery </w:t>
      </w:r>
      <w:r w:rsidR="000C75EA" w:rsidRPr="004D6DEC">
        <w:t>business</w:t>
      </w:r>
      <w:r w:rsidRPr="004D6DEC">
        <w:t xml:space="preserve">. As a result, users are more </w:t>
      </w:r>
      <w:r w:rsidR="00636C5F">
        <w:t>likely</w:t>
      </w:r>
      <w:r w:rsidRPr="004D6DEC">
        <w:t xml:space="preserve"> to return to the platform, </w:t>
      </w:r>
      <w:r w:rsidR="000C75EA" w:rsidRPr="004D6DEC">
        <w:t>conducive</w:t>
      </w:r>
      <w:r w:rsidRPr="004D6DEC">
        <w:t xml:space="preserve"> to higher </w:t>
      </w:r>
      <w:r w:rsidR="00636C5F">
        <w:t>customer retention</w:t>
      </w:r>
      <w:r w:rsidRPr="004D6DEC">
        <w:t xml:space="preserve"> and </w:t>
      </w:r>
      <w:r w:rsidR="00636C5F">
        <w:t>long-term</w:t>
      </w:r>
      <w:r w:rsidRPr="004D6DEC">
        <w:t xml:space="preserve"> loyalty.</w:t>
      </w:r>
    </w:p>
    <w:p w14:paraId="5F4F6AF2" w14:textId="72CFB2CA" w:rsidR="004D6DEC" w:rsidRPr="004D6DEC" w:rsidRDefault="004D6DEC" w:rsidP="00B90364">
      <w:pPr>
        <w:spacing w:after="160" w:line="360" w:lineRule="auto"/>
      </w:pPr>
      <w:r w:rsidRPr="004D6DEC">
        <w:t xml:space="preserve">From a business perspective, the </w:t>
      </w:r>
      <w:r w:rsidR="000C75EA" w:rsidRPr="004D6DEC">
        <w:t>reshape</w:t>
      </w:r>
      <w:r w:rsidRPr="004D6DEC">
        <w:t xml:space="preserve"> </w:t>
      </w:r>
      <w:r w:rsidR="000C75EA" w:rsidRPr="004D6DEC">
        <w:t>meaningfully</w:t>
      </w:r>
      <w:r w:rsidRPr="004D6DEC">
        <w:t xml:space="preserve"> </w:t>
      </w:r>
      <w:r w:rsidR="000C75EA" w:rsidRPr="004D6DEC">
        <w:t>reinforces</w:t>
      </w:r>
      <w:r w:rsidRPr="004D6DEC">
        <w:t xml:space="preserve"> </w:t>
      </w:r>
      <w:proofErr w:type="spellStart"/>
      <w:r w:rsidRPr="004D6DEC">
        <w:t>MealSwift’s</w:t>
      </w:r>
      <w:proofErr w:type="spellEnd"/>
      <w:r w:rsidRPr="004D6DEC">
        <w:t xml:space="preserve"> </w:t>
      </w:r>
      <w:r w:rsidR="000C75EA" w:rsidRPr="004D6DEC">
        <w:t>modest</w:t>
      </w:r>
      <w:r w:rsidRPr="004D6DEC">
        <w:t xml:space="preserve"> position within the market. By </w:t>
      </w:r>
      <w:r w:rsidR="000C75EA" w:rsidRPr="004D6DEC">
        <w:t>refining</w:t>
      </w:r>
      <w:r w:rsidRPr="004D6DEC">
        <w:t xml:space="preserve"> operational efficiency, </w:t>
      </w:r>
      <w:r w:rsidR="000C75EA" w:rsidRPr="004D6DEC">
        <w:t>improving</w:t>
      </w:r>
      <w:r w:rsidRPr="004D6DEC">
        <w:t xml:space="preserve"> customer </w:t>
      </w:r>
      <w:r w:rsidR="000C75EA" w:rsidRPr="004D6DEC">
        <w:t>management</w:t>
      </w:r>
      <w:r w:rsidRPr="004D6DEC">
        <w:t xml:space="preserve"> capabilities, and </w:t>
      </w:r>
      <w:r w:rsidR="000C75EA" w:rsidRPr="004D6DEC">
        <w:t>carrying</w:t>
      </w:r>
      <w:r w:rsidRPr="004D6DEC">
        <w:t xml:space="preserve"> a more </w:t>
      </w:r>
      <w:r w:rsidR="00636C5F">
        <w:t>specialised</w:t>
      </w:r>
      <w:r w:rsidRPr="004D6DEC">
        <w:t xml:space="preserve"> and visually appealing interface, the </w:t>
      </w:r>
      <w:r w:rsidR="000C75EA" w:rsidRPr="004D6DEC">
        <w:t>stage</w:t>
      </w:r>
      <w:r w:rsidRPr="004D6DEC">
        <w:t xml:space="preserve"> is better equipped to meet user </w:t>
      </w:r>
      <w:r w:rsidR="000C75EA" w:rsidRPr="004D6DEC">
        <w:t>strains</w:t>
      </w:r>
      <w:r w:rsidRPr="004D6DEC">
        <w:t xml:space="preserve"> and scale effectively. The project </w:t>
      </w:r>
      <w:r w:rsidR="000C75EA" w:rsidRPr="004D6DEC">
        <w:t>tourist attractions</w:t>
      </w:r>
      <w:r w:rsidRPr="004D6DEC">
        <w:t xml:space="preserve"> how well-executed UI/UX </w:t>
      </w:r>
      <w:r w:rsidR="000C75EA" w:rsidRPr="004D6DEC">
        <w:t>enterprise</w:t>
      </w:r>
      <w:r w:rsidRPr="004D6DEC">
        <w:t xml:space="preserve"> can serve as a </w:t>
      </w:r>
      <w:r w:rsidR="000C75EA" w:rsidRPr="004D6DEC">
        <w:t>calculated</w:t>
      </w:r>
      <w:r w:rsidRPr="004D6DEC">
        <w:t xml:space="preserve"> tool for business growth, rather than </w:t>
      </w:r>
      <w:r w:rsidR="000C75EA" w:rsidRPr="004D6DEC">
        <w:t>simply</w:t>
      </w:r>
      <w:r w:rsidRPr="004D6DEC">
        <w:t xml:space="preserve"> an aesthetic </w:t>
      </w:r>
      <w:r w:rsidR="000C75EA" w:rsidRPr="004D6DEC">
        <w:t>improvement</w:t>
      </w:r>
      <w:r w:rsidRPr="004D6DEC">
        <w:t>.</w:t>
      </w:r>
    </w:p>
    <w:p w14:paraId="04C6A7C6" w14:textId="2C0B97E9" w:rsidR="004D6DEC" w:rsidRPr="004D6DEC" w:rsidRDefault="000C75EA" w:rsidP="00B90364">
      <w:pPr>
        <w:spacing w:after="160" w:line="360" w:lineRule="auto"/>
      </w:pPr>
      <w:r w:rsidRPr="004D6DEC">
        <w:t>Additionally</w:t>
      </w:r>
      <w:r w:rsidR="004D6DEC" w:rsidRPr="004D6DEC">
        <w:t xml:space="preserve">, this project </w:t>
      </w:r>
      <w:r w:rsidRPr="004D6DEC">
        <w:t>establishes</w:t>
      </w:r>
      <w:r w:rsidR="004D6DEC" w:rsidRPr="004D6DEC">
        <w:t xml:space="preserve"> the value of </w:t>
      </w:r>
      <w:r w:rsidRPr="004D6DEC">
        <w:t>mixing</w:t>
      </w:r>
      <w:r w:rsidR="004D6DEC" w:rsidRPr="004D6DEC">
        <w:t xml:space="preserve"> theoretical knowledge with practical </w:t>
      </w:r>
      <w:r w:rsidRPr="004D6DEC">
        <w:t>application</w:t>
      </w:r>
      <w:r w:rsidR="004D6DEC" w:rsidRPr="004D6DEC">
        <w:t xml:space="preserve">. By applying </w:t>
      </w:r>
      <w:r w:rsidRPr="004D6DEC">
        <w:t>well-known</w:t>
      </w:r>
      <w:r w:rsidR="004D6DEC" w:rsidRPr="004D6DEC">
        <w:t xml:space="preserve"> UX principles, such as </w:t>
      </w:r>
      <w:r w:rsidRPr="004D6DEC">
        <w:t>serviceability</w:t>
      </w:r>
      <w:r w:rsidR="004D6DEC" w:rsidRPr="004D6DEC">
        <w:t xml:space="preserve"> heuristics and </w:t>
      </w:r>
      <w:r w:rsidR="00636C5F">
        <w:t>user-focused</w:t>
      </w:r>
      <w:r w:rsidR="004D6DEC" w:rsidRPr="004D6DEC">
        <w:t xml:space="preserve"> design, </w:t>
      </w:r>
      <w:r w:rsidRPr="004D6DEC">
        <w:t>together with</w:t>
      </w:r>
      <w:r w:rsidR="004D6DEC" w:rsidRPr="004D6DEC">
        <w:t xml:space="preserve"> modern </w:t>
      </w:r>
      <w:r w:rsidRPr="004D6DEC">
        <w:t>growth</w:t>
      </w:r>
      <w:r w:rsidR="004D6DEC" w:rsidRPr="004D6DEC">
        <w:t xml:space="preserve"> practices like responsive design, the redesign achieves both </w:t>
      </w:r>
      <w:r w:rsidRPr="004D6DEC">
        <w:t>theoretical</w:t>
      </w:r>
      <w:r w:rsidR="004D6DEC" w:rsidRPr="004D6DEC">
        <w:t xml:space="preserve"> and practical relevance. This </w:t>
      </w:r>
      <w:r w:rsidRPr="004D6DEC">
        <w:t>strengthens</w:t>
      </w:r>
      <w:r w:rsidR="004D6DEC" w:rsidRPr="004D6DEC">
        <w:t xml:space="preserve"> the idea that successful digital solutions </w:t>
      </w:r>
      <w:r w:rsidRPr="004D6DEC">
        <w:t>necessitate</w:t>
      </w:r>
      <w:r w:rsidR="004D6DEC" w:rsidRPr="004D6DEC">
        <w:t xml:space="preserve"> a balance between design theory, </w:t>
      </w:r>
      <w:r w:rsidRPr="004D6DEC">
        <w:t>practical</w:t>
      </w:r>
      <w:r w:rsidR="004D6DEC" w:rsidRPr="004D6DEC">
        <w:t xml:space="preserve"> execution, and business strategy.</w:t>
      </w:r>
    </w:p>
    <w:p w14:paraId="541F12F2" w14:textId="488ECF06" w:rsidR="004D6DEC" w:rsidRPr="004D6DEC" w:rsidRDefault="004D6DEC" w:rsidP="00B90364">
      <w:pPr>
        <w:spacing w:after="160" w:line="360" w:lineRule="auto"/>
      </w:pPr>
      <w:r w:rsidRPr="004D6DEC">
        <w:t xml:space="preserve">In conclusion, the MealSwift website </w:t>
      </w:r>
      <w:r w:rsidR="000C75EA" w:rsidRPr="004D6DEC">
        <w:t>reform</w:t>
      </w:r>
      <w:r w:rsidRPr="004D6DEC">
        <w:t xml:space="preserve"> illustrates that effective UI/UX design is a fundamental driver of digital success. It not only </w:t>
      </w:r>
      <w:r w:rsidR="000C75EA" w:rsidRPr="004D6DEC">
        <w:t>improves</w:t>
      </w:r>
      <w:r w:rsidRPr="004D6DEC">
        <w:t xml:space="preserve"> user </w:t>
      </w:r>
      <w:r w:rsidR="000C75EA" w:rsidRPr="004D6DEC">
        <w:t>knowledge</w:t>
      </w:r>
      <w:r w:rsidRPr="004D6DEC">
        <w:t xml:space="preserve"> but also improves operational performance, </w:t>
      </w:r>
      <w:r w:rsidR="000C75EA" w:rsidRPr="004D6DEC">
        <w:t>reinforces</w:t>
      </w:r>
      <w:r w:rsidRPr="004D6DEC">
        <w:t xml:space="preserve"> brand trust, and </w:t>
      </w:r>
      <w:r w:rsidR="00636C5F">
        <w:t>drives</w:t>
      </w:r>
      <w:r w:rsidRPr="004D6DEC">
        <w:t xml:space="preserve"> </w:t>
      </w:r>
      <w:r w:rsidR="000C75EA" w:rsidRPr="004D6DEC">
        <w:t>maintainable</w:t>
      </w:r>
      <w:r w:rsidRPr="004D6DEC">
        <w:t xml:space="preserve"> business growth. As digital platforms </w:t>
      </w:r>
      <w:r w:rsidR="00636C5F">
        <w:t>continue</w:t>
      </w:r>
      <w:r w:rsidRPr="004D6DEC">
        <w:t xml:space="preserve"> to evolve, </w:t>
      </w:r>
      <w:r w:rsidR="000C75EA" w:rsidRPr="004D6DEC">
        <w:t>accepting</w:t>
      </w:r>
      <w:r w:rsidRPr="004D6DEC">
        <w:t xml:space="preserve"> a strategic, user-</w:t>
      </w:r>
      <w:r w:rsidR="000C75EA" w:rsidRPr="004D6DEC">
        <w:t>intensive</w:t>
      </w:r>
      <w:r w:rsidRPr="004D6DEC">
        <w:t xml:space="preserve"> approach to design will remain essential for </w:t>
      </w:r>
      <w:r w:rsidR="000C75EA" w:rsidRPr="004D6DEC">
        <w:t>societies</w:t>
      </w:r>
      <w:r w:rsidRPr="004D6DEC">
        <w:t xml:space="preserve"> seeking to </w:t>
      </w:r>
      <w:r w:rsidR="000C75EA" w:rsidRPr="004D6DEC">
        <w:t>uphold</w:t>
      </w:r>
      <w:r w:rsidRPr="004D6DEC">
        <w:t xml:space="preserve"> </w:t>
      </w:r>
      <w:r w:rsidR="000C75EA" w:rsidRPr="004D6DEC">
        <w:t>attractiveness</w:t>
      </w:r>
      <w:r w:rsidRPr="004D6DEC">
        <w:t xml:space="preserve"> and deliver value in a </w:t>
      </w:r>
      <w:r w:rsidR="000C75EA" w:rsidRPr="004D6DEC">
        <w:t>self-motivated</w:t>
      </w:r>
      <w:r w:rsidRPr="004D6DEC">
        <w:t xml:space="preserve"> online environment.</w:t>
      </w:r>
    </w:p>
    <w:p w14:paraId="4726BAB6" w14:textId="631FB6BC" w:rsidR="004D6DEC" w:rsidRPr="004D6DEC" w:rsidRDefault="004D6DEC" w:rsidP="00B90364">
      <w:pPr>
        <w:spacing w:after="160" w:line="360" w:lineRule="auto"/>
      </w:pPr>
    </w:p>
    <w:p w14:paraId="69B4CF05" w14:textId="77777777" w:rsidR="001D4D47" w:rsidRDefault="001D4D47" w:rsidP="00B90364">
      <w:pPr>
        <w:spacing w:after="160" w:line="360" w:lineRule="auto"/>
      </w:pPr>
    </w:p>
    <w:p w14:paraId="6225A8BA" w14:textId="77777777" w:rsidR="001D4D47" w:rsidRDefault="001D4D47" w:rsidP="00B90364">
      <w:pPr>
        <w:spacing w:after="160" w:line="360" w:lineRule="auto"/>
      </w:pPr>
    </w:p>
    <w:p w14:paraId="52F29919" w14:textId="2FDD599F" w:rsidR="009142E4" w:rsidRDefault="00D20D32" w:rsidP="00B90364">
      <w:pPr>
        <w:spacing w:after="160" w:line="360" w:lineRule="auto"/>
        <w:jc w:val="center"/>
      </w:pPr>
      <w:r>
        <w:rPr>
          <w:noProof/>
        </w:rPr>
        <w:lastRenderedPageBreak/>
        <w:drawing>
          <wp:inline distT="0" distB="0" distL="0" distR="0" wp14:anchorId="59C3E501" wp14:editId="7FCA4208">
            <wp:extent cx="4481760" cy="2987675"/>
            <wp:effectExtent l="0" t="0" r="0" b="3175"/>
            <wp:docPr id="182275659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756598" name="Picture 1822756598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8405" cy="2992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E144E" w14:textId="7316F419" w:rsidR="009142E4" w:rsidRDefault="009B4019" w:rsidP="00B90364">
      <w:pPr>
        <w:spacing w:after="160" w:line="360" w:lineRule="auto"/>
        <w:jc w:val="center"/>
      </w:pPr>
      <w:r w:rsidRPr="009B4019">
        <w:rPr>
          <w:b/>
          <w:bCs/>
        </w:rPr>
        <w:t>infographic</w:t>
      </w:r>
      <w:r w:rsidRPr="009B4019">
        <w:t xml:space="preserve"> for</w:t>
      </w:r>
      <w:r>
        <w:t xml:space="preserve"> my</w:t>
      </w:r>
      <w:r w:rsidRPr="009B4019">
        <w:t xml:space="preserve"> report based on </w:t>
      </w:r>
      <w:r>
        <w:t>my</w:t>
      </w:r>
      <w:r w:rsidRPr="009B4019">
        <w:t xml:space="preserve"> wireframe, prototype, and mood board table</w:t>
      </w:r>
    </w:p>
    <w:p w14:paraId="69E91B6A" w14:textId="0C6C7787" w:rsidR="00F43878" w:rsidRDefault="00F43878" w:rsidP="00B90364">
      <w:pPr>
        <w:spacing w:after="160" w:line="360" w:lineRule="auto"/>
        <w:jc w:val="right"/>
      </w:pPr>
    </w:p>
    <w:p w14:paraId="0E0AC75A" w14:textId="040C48E0" w:rsidR="00207644" w:rsidRDefault="00207644" w:rsidP="00B90364">
      <w:pPr>
        <w:spacing w:after="160" w:line="360" w:lineRule="auto"/>
      </w:pPr>
    </w:p>
    <w:p w14:paraId="0E91AD46" w14:textId="25E9881B" w:rsidR="00FD4209" w:rsidRDefault="00FD4209" w:rsidP="00B90364">
      <w:pPr>
        <w:spacing w:after="160" w:line="360" w:lineRule="auto"/>
      </w:pPr>
      <w:r>
        <w:rPr>
          <w:noProof/>
        </w:rPr>
        <w:t xml:space="preserve">       </w:t>
      </w:r>
    </w:p>
    <w:p w14:paraId="50E40B16" w14:textId="506BF4CA" w:rsidR="00A765F2" w:rsidRPr="00A765F2" w:rsidRDefault="00FD4209" w:rsidP="00B90364">
      <w:pPr>
        <w:spacing w:after="160" w:line="360" w:lineRule="auto"/>
      </w:pPr>
      <w:r>
        <w:rPr>
          <w:noProof/>
        </w:rPr>
        <w:t xml:space="preserve">                  </w:t>
      </w:r>
      <w:r w:rsidR="00BE4A4E">
        <w:rPr>
          <w:noProof/>
        </w:rPr>
        <w:t xml:space="preserve">                                              </w:t>
      </w:r>
    </w:p>
    <w:p w14:paraId="1E39669C" w14:textId="77777777" w:rsidR="00E90127" w:rsidRPr="006408A8" w:rsidRDefault="00A765F2" w:rsidP="00204937">
      <w:pPr>
        <w:pStyle w:val="Heading1"/>
        <w:spacing w:line="360" w:lineRule="auto"/>
        <w:rPr>
          <w:rFonts w:asciiTheme="minorHAnsi" w:eastAsiaTheme="minorEastAsia" w:hAnsiTheme="minorHAnsi" w:cstheme="minorBidi"/>
          <w:color w:val="auto"/>
          <w:sz w:val="21"/>
          <w:szCs w:val="21"/>
        </w:rPr>
      </w:pPr>
      <w:bookmarkStart w:id="26" w:name="_Toc224835524"/>
      <w:bookmarkStart w:id="27" w:name="_Toc224947045"/>
      <w:r w:rsidRPr="00C52D29">
        <w:t>6. References (IEEE Format)</w:t>
      </w:r>
      <w:bookmarkEnd w:id="26"/>
      <w:bookmarkEnd w:id="27"/>
      <w:r w:rsidRPr="00A765F2">
        <w:br/>
      </w:r>
      <w:r w:rsidRPr="006408A8">
        <w:rPr>
          <w:rFonts w:asciiTheme="minorHAnsi" w:eastAsiaTheme="minorEastAsia" w:hAnsiTheme="minorHAnsi" w:cstheme="minorBidi"/>
          <w:color w:val="auto"/>
          <w:sz w:val="21"/>
          <w:szCs w:val="21"/>
        </w:rPr>
        <w:t>[</w:t>
      </w:r>
      <w:r w:rsidR="00015A25" w:rsidRPr="006408A8">
        <w:rPr>
          <w:rFonts w:asciiTheme="minorHAnsi" w:eastAsiaTheme="minorEastAsia" w:hAnsiTheme="minorHAnsi" w:cstheme="minorBidi"/>
          <w:color w:val="auto"/>
          <w:sz w:val="21"/>
          <w:szCs w:val="21"/>
        </w:rPr>
        <w:t>1</w:t>
      </w:r>
      <w:r w:rsidRPr="006408A8">
        <w:rPr>
          <w:rFonts w:asciiTheme="minorHAnsi" w:eastAsiaTheme="minorEastAsia" w:hAnsiTheme="minorHAnsi" w:cstheme="minorBidi"/>
          <w:color w:val="auto"/>
          <w:sz w:val="21"/>
          <w:szCs w:val="21"/>
        </w:rPr>
        <w:t>] Google, “Mobile UX Playbook,” 2021.</w:t>
      </w:r>
    </w:p>
    <w:p w14:paraId="3D20375E" w14:textId="7796BECD" w:rsidR="00E90127" w:rsidRPr="006408A8" w:rsidRDefault="00E90127" w:rsidP="00E90127">
      <w:pPr>
        <w:pStyle w:val="Heading1"/>
        <w:spacing w:line="360" w:lineRule="auto"/>
        <w:rPr>
          <w:rFonts w:asciiTheme="minorHAnsi" w:eastAsiaTheme="minorEastAsia" w:hAnsiTheme="minorHAnsi" w:cstheme="minorBidi"/>
          <w:color w:val="auto"/>
          <w:sz w:val="21"/>
          <w:szCs w:val="21"/>
        </w:rPr>
      </w:pPr>
      <w:r w:rsidRPr="00E90127">
        <w:rPr>
          <w:rFonts w:asciiTheme="minorHAnsi" w:eastAsiaTheme="minorEastAsia" w:hAnsiTheme="minorHAnsi" w:cstheme="minorBidi"/>
          <w:color w:val="auto"/>
          <w:sz w:val="21"/>
          <w:szCs w:val="21"/>
        </w:rPr>
        <w:t>[</w:t>
      </w:r>
      <w:r w:rsidRPr="006408A8">
        <w:rPr>
          <w:rFonts w:asciiTheme="minorHAnsi" w:eastAsiaTheme="minorEastAsia" w:hAnsiTheme="minorHAnsi" w:cstheme="minorBidi"/>
          <w:color w:val="auto"/>
          <w:sz w:val="21"/>
          <w:szCs w:val="21"/>
        </w:rPr>
        <w:t>2</w:t>
      </w:r>
      <w:r w:rsidR="006408A8" w:rsidRPr="00E90127">
        <w:rPr>
          <w:rFonts w:asciiTheme="minorHAnsi" w:eastAsiaTheme="minorEastAsia" w:hAnsiTheme="minorHAnsi" w:cstheme="minorBidi"/>
          <w:color w:val="auto"/>
          <w:sz w:val="21"/>
          <w:szCs w:val="21"/>
        </w:rPr>
        <w:t>]</w:t>
      </w:r>
      <w:r w:rsidR="006408A8" w:rsidRPr="006408A8">
        <w:rPr>
          <w:rFonts w:asciiTheme="minorHAnsi" w:eastAsiaTheme="minorEastAsia" w:hAnsiTheme="minorHAnsi" w:cstheme="minorBidi"/>
          <w:color w:val="auto"/>
          <w:sz w:val="21"/>
          <w:szCs w:val="21"/>
        </w:rPr>
        <w:t xml:space="preserve"> </w:t>
      </w:r>
      <w:r w:rsidR="006408A8">
        <w:rPr>
          <w:rFonts w:asciiTheme="minorHAnsi" w:eastAsiaTheme="minorEastAsia" w:hAnsiTheme="minorHAnsi" w:cstheme="minorBidi"/>
          <w:color w:val="auto"/>
          <w:sz w:val="21"/>
          <w:szCs w:val="21"/>
        </w:rPr>
        <w:t>A.</w:t>
      </w:r>
      <w:r w:rsidRPr="00E90127">
        <w:rPr>
          <w:rFonts w:asciiTheme="minorHAnsi" w:eastAsiaTheme="minorEastAsia" w:hAnsiTheme="minorHAnsi" w:cstheme="minorBidi"/>
          <w:color w:val="auto"/>
          <w:sz w:val="21"/>
          <w:szCs w:val="21"/>
        </w:rPr>
        <w:t xml:space="preserve"> Schmidt, “Putting the ‘You’ in UX,” Library </w:t>
      </w:r>
      <w:r w:rsidR="006408A8" w:rsidRPr="00E90127">
        <w:rPr>
          <w:rFonts w:asciiTheme="minorHAnsi" w:eastAsiaTheme="minorEastAsia" w:hAnsiTheme="minorHAnsi" w:cstheme="minorBidi"/>
          <w:color w:val="auto"/>
          <w:sz w:val="21"/>
          <w:szCs w:val="21"/>
        </w:rPr>
        <w:t>Journal,</w:t>
      </w:r>
      <w:r w:rsidR="006408A8" w:rsidRPr="006408A8">
        <w:rPr>
          <w:rFonts w:asciiTheme="minorHAnsi" w:eastAsiaTheme="minorEastAsia" w:hAnsiTheme="minorHAnsi" w:cstheme="minorBidi"/>
          <w:color w:val="auto"/>
          <w:sz w:val="21"/>
          <w:szCs w:val="21"/>
        </w:rPr>
        <w:t xml:space="preserve"> vol.</w:t>
      </w:r>
      <w:r w:rsidRPr="00E90127">
        <w:rPr>
          <w:rFonts w:asciiTheme="minorHAnsi" w:eastAsiaTheme="minorEastAsia" w:hAnsiTheme="minorHAnsi" w:cstheme="minorBidi"/>
          <w:color w:val="auto"/>
          <w:sz w:val="21"/>
          <w:szCs w:val="21"/>
        </w:rPr>
        <w:t xml:space="preserve"> 138, no. 6, Library Journals, LLC, New York, p. 21, April 1, 2013.</w:t>
      </w:r>
    </w:p>
    <w:p w14:paraId="22797DD9" w14:textId="7334BB22" w:rsidR="006408A8" w:rsidRPr="006408A8" w:rsidRDefault="006408A8" w:rsidP="006408A8">
      <w:pPr>
        <w:rPr>
          <w:sz w:val="18"/>
          <w:szCs w:val="18"/>
        </w:rPr>
      </w:pPr>
      <w:r w:rsidRPr="006408A8">
        <w:rPr>
          <w:sz w:val="18"/>
          <w:szCs w:val="18"/>
        </w:rPr>
        <w:t>[3]</w:t>
      </w:r>
      <w:r>
        <w:rPr>
          <w:sz w:val="18"/>
          <w:szCs w:val="18"/>
        </w:rPr>
        <w:t xml:space="preserve"> L.</w:t>
      </w:r>
      <w:r w:rsidRPr="006408A8">
        <w:t xml:space="preserve"> Al-Hakim and M. </w:t>
      </w:r>
      <w:proofErr w:type="spellStart"/>
      <w:r w:rsidRPr="006408A8">
        <w:t>Memmola</w:t>
      </w:r>
      <w:proofErr w:type="spellEnd"/>
      <w:r w:rsidRPr="006408A8">
        <w:t xml:space="preserve">, </w:t>
      </w:r>
      <w:r w:rsidRPr="006408A8">
        <w:rPr>
          <w:i/>
          <w:iCs/>
        </w:rPr>
        <w:t>Business web strategy</w:t>
      </w:r>
      <w:r w:rsidRPr="006408A8">
        <w:rPr>
          <w:rFonts w:ascii="Arial" w:hAnsi="Arial" w:cs="Arial"/>
          <w:i/>
          <w:iCs/>
        </w:rPr>
        <w:t>:</w:t>
      </w:r>
      <w:r w:rsidRPr="006408A8">
        <w:rPr>
          <w:i/>
          <w:iCs/>
        </w:rPr>
        <w:t xml:space="preserve"> design, alignment and application</w:t>
      </w:r>
      <w:r w:rsidRPr="006408A8">
        <w:t xml:space="preserve">. Hershey: Information Science Reference, 2009. </w:t>
      </w:r>
      <w:proofErr w:type="spellStart"/>
      <w:r w:rsidRPr="006408A8">
        <w:t>doi</w:t>
      </w:r>
      <w:proofErr w:type="spellEnd"/>
      <w:r w:rsidRPr="006408A8">
        <w:t>: 10.4018/978-1-60566-024-0.</w:t>
      </w:r>
    </w:p>
    <w:p w14:paraId="2733F4F0" w14:textId="0C7AECFC" w:rsidR="00F46AD8" w:rsidRPr="00F46AD8" w:rsidRDefault="00F46AD8" w:rsidP="00F46AD8">
      <w:r w:rsidRPr="00F46AD8">
        <w:t>[</w:t>
      </w:r>
      <w:r>
        <w:t>4</w:t>
      </w:r>
      <w:proofErr w:type="gramStart"/>
      <w:r w:rsidRPr="00F46AD8">
        <w:t>]</w:t>
      </w:r>
      <w:r>
        <w:t xml:space="preserve">  </w:t>
      </w:r>
      <w:r w:rsidRPr="00F46AD8">
        <w:t>B.</w:t>
      </w:r>
      <w:proofErr w:type="gramEnd"/>
      <w:r w:rsidRPr="00F46AD8">
        <w:t xml:space="preserve"> Fling, </w:t>
      </w:r>
      <w:r w:rsidRPr="00F46AD8">
        <w:rPr>
          <w:i/>
          <w:iCs/>
        </w:rPr>
        <w:t>Mobile design and development</w:t>
      </w:r>
      <w:r w:rsidRPr="00F46AD8">
        <w:t xml:space="preserve">, First edition. </w:t>
      </w:r>
      <w:proofErr w:type="gramStart"/>
      <w:r w:rsidRPr="00F46AD8">
        <w:t>Beijing</w:t>
      </w:r>
      <w:r w:rsidRPr="00F46AD8">
        <w:rPr>
          <w:rFonts w:ascii="Arial" w:hAnsi="Arial" w:cs="Arial"/>
        </w:rPr>
        <w:t> </w:t>
      </w:r>
      <w:r w:rsidRPr="00F46AD8">
        <w:t>;</w:t>
      </w:r>
      <w:proofErr w:type="gramEnd"/>
      <w:r w:rsidRPr="00F46AD8">
        <w:t xml:space="preserve"> O</w:t>
      </w:r>
      <w:r w:rsidRPr="00F46AD8">
        <w:rPr>
          <w:rFonts w:ascii="Aptos" w:hAnsi="Aptos" w:cs="Aptos"/>
        </w:rPr>
        <w:t>’</w:t>
      </w:r>
      <w:r w:rsidRPr="00F46AD8">
        <w:t>Reilly, 2009.</w:t>
      </w:r>
    </w:p>
    <w:p w14:paraId="744BC623" w14:textId="77777777" w:rsidR="006408A8" w:rsidRPr="00E90127" w:rsidRDefault="006408A8" w:rsidP="006408A8"/>
    <w:p w14:paraId="78F0BA3A" w14:textId="677BEFF1" w:rsidR="00A765F2" w:rsidRPr="00A765F2" w:rsidRDefault="00A765F2" w:rsidP="006408A8">
      <w:pPr>
        <w:pStyle w:val="Heading1"/>
        <w:spacing w:line="360" w:lineRule="auto"/>
      </w:pPr>
      <w:r w:rsidRPr="00A765F2">
        <w:lastRenderedPageBreak/>
        <w:br/>
      </w:r>
    </w:p>
    <w:p w14:paraId="17A87871" w14:textId="7BBE8080" w:rsidR="00A765F2" w:rsidRPr="00A765F2" w:rsidRDefault="00A765F2" w:rsidP="00B90364">
      <w:pPr>
        <w:spacing w:after="160" w:line="360" w:lineRule="auto"/>
      </w:pPr>
    </w:p>
    <w:p w14:paraId="1F331AF1" w14:textId="77777777" w:rsidR="00D40979" w:rsidRPr="00A765F2" w:rsidRDefault="00D40979" w:rsidP="00B90364">
      <w:pPr>
        <w:spacing w:line="360" w:lineRule="auto"/>
      </w:pPr>
    </w:p>
    <w:sectPr w:rsidR="00D40979" w:rsidRPr="00A765F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F8A45D" w14:textId="77777777" w:rsidR="00A33EB7" w:rsidRDefault="00A33EB7" w:rsidP="00F759DF">
      <w:pPr>
        <w:spacing w:after="0" w:line="240" w:lineRule="auto"/>
      </w:pPr>
      <w:r>
        <w:separator/>
      </w:r>
    </w:p>
  </w:endnote>
  <w:endnote w:type="continuationSeparator" w:id="0">
    <w:p w14:paraId="18CBF742" w14:textId="77777777" w:rsidR="00A33EB7" w:rsidRDefault="00A33EB7" w:rsidP="00F759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34163705"/>
      <w:docPartObj>
        <w:docPartGallery w:val="Page Numbers (Bottom of Page)"/>
        <w:docPartUnique/>
      </w:docPartObj>
    </w:sdtPr>
    <w:sdtContent>
      <w:p w14:paraId="54B9596C" w14:textId="2728FA82" w:rsidR="00F759DF" w:rsidRDefault="00F759D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ECA91F8" w14:textId="77777777" w:rsidR="00F759DF" w:rsidRDefault="00F759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E142DD" w14:textId="77777777" w:rsidR="00A33EB7" w:rsidRDefault="00A33EB7" w:rsidP="00F759DF">
      <w:pPr>
        <w:spacing w:after="0" w:line="240" w:lineRule="auto"/>
      </w:pPr>
      <w:r>
        <w:separator/>
      </w:r>
    </w:p>
  </w:footnote>
  <w:footnote w:type="continuationSeparator" w:id="0">
    <w:p w14:paraId="374B7CE5" w14:textId="77777777" w:rsidR="00A33EB7" w:rsidRDefault="00A33EB7" w:rsidP="00F759D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6B4037"/>
    <w:multiLevelType w:val="multilevel"/>
    <w:tmpl w:val="9B603F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26714B1"/>
    <w:multiLevelType w:val="hybridMultilevel"/>
    <w:tmpl w:val="B0564884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4429FE"/>
    <w:multiLevelType w:val="multilevel"/>
    <w:tmpl w:val="22E619EE"/>
    <w:lvl w:ilvl="0">
      <w:start w:val="1"/>
      <w:numFmt w:val="decimal"/>
      <w:lvlText w:val="%1."/>
      <w:lvlJc w:val="left"/>
      <w:pPr>
        <w:ind w:left="744" w:hanging="384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8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2DEA2642"/>
    <w:multiLevelType w:val="multilevel"/>
    <w:tmpl w:val="F2D8FB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A8C3EA5"/>
    <w:multiLevelType w:val="multilevel"/>
    <w:tmpl w:val="0F8E08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12F44A7"/>
    <w:multiLevelType w:val="multilevel"/>
    <w:tmpl w:val="5F909710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4D81ECD"/>
    <w:multiLevelType w:val="hybridMultilevel"/>
    <w:tmpl w:val="179C2F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FBC0575"/>
    <w:multiLevelType w:val="hybridMultilevel"/>
    <w:tmpl w:val="2E920AEA"/>
    <w:lvl w:ilvl="0" w:tplc="4046083C">
      <w:start w:val="1"/>
      <w:numFmt w:val="decimal"/>
      <w:lvlText w:val="%1."/>
      <w:lvlJc w:val="left"/>
      <w:pPr>
        <w:ind w:left="720" w:hanging="360"/>
      </w:pPr>
      <w:rPr>
        <w:rFonts w:hint="default"/>
        <w:sz w:val="2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01D03E4"/>
    <w:multiLevelType w:val="multilevel"/>
    <w:tmpl w:val="BD969C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2310257">
    <w:abstractNumId w:val="4"/>
  </w:num>
  <w:num w:numId="2" w16cid:durableId="1878814663">
    <w:abstractNumId w:val="8"/>
  </w:num>
  <w:num w:numId="3" w16cid:durableId="637610739">
    <w:abstractNumId w:val="2"/>
  </w:num>
  <w:num w:numId="4" w16cid:durableId="1909878164">
    <w:abstractNumId w:val="3"/>
  </w:num>
  <w:num w:numId="5" w16cid:durableId="985620069">
    <w:abstractNumId w:val="0"/>
  </w:num>
  <w:num w:numId="6" w16cid:durableId="111751231">
    <w:abstractNumId w:val="5"/>
  </w:num>
  <w:num w:numId="7" w16cid:durableId="322658405">
    <w:abstractNumId w:val="1"/>
  </w:num>
  <w:num w:numId="8" w16cid:durableId="80762111">
    <w:abstractNumId w:val="6"/>
  </w:num>
  <w:num w:numId="9" w16cid:durableId="1881045627">
    <w:abstractNumId w:val="7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67E"/>
    <w:rsid w:val="00004C5F"/>
    <w:rsid w:val="000079B8"/>
    <w:rsid w:val="00012571"/>
    <w:rsid w:val="00013F0A"/>
    <w:rsid w:val="00015A25"/>
    <w:rsid w:val="000441EE"/>
    <w:rsid w:val="0006751B"/>
    <w:rsid w:val="000748AD"/>
    <w:rsid w:val="000750BF"/>
    <w:rsid w:val="0009146C"/>
    <w:rsid w:val="00091AFB"/>
    <w:rsid w:val="000B6A92"/>
    <w:rsid w:val="000C2AAB"/>
    <w:rsid w:val="000C3DC8"/>
    <w:rsid w:val="000C75EA"/>
    <w:rsid w:val="000F02C2"/>
    <w:rsid w:val="001076BF"/>
    <w:rsid w:val="0015634B"/>
    <w:rsid w:val="001565A6"/>
    <w:rsid w:val="0017135B"/>
    <w:rsid w:val="001922C5"/>
    <w:rsid w:val="001A29FE"/>
    <w:rsid w:val="001A3F47"/>
    <w:rsid w:val="001B0CDE"/>
    <w:rsid w:val="001C38D9"/>
    <w:rsid w:val="001C5963"/>
    <w:rsid w:val="001D0026"/>
    <w:rsid w:val="001D417C"/>
    <w:rsid w:val="001D4D47"/>
    <w:rsid w:val="001E3FD0"/>
    <w:rsid w:val="001E4F24"/>
    <w:rsid w:val="002004DC"/>
    <w:rsid w:val="00204937"/>
    <w:rsid w:val="00207444"/>
    <w:rsid w:val="00207644"/>
    <w:rsid w:val="00207951"/>
    <w:rsid w:val="00246F78"/>
    <w:rsid w:val="0024767A"/>
    <w:rsid w:val="00260A19"/>
    <w:rsid w:val="0027634E"/>
    <w:rsid w:val="00280C24"/>
    <w:rsid w:val="00284F4E"/>
    <w:rsid w:val="00291702"/>
    <w:rsid w:val="002931EF"/>
    <w:rsid w:val="002971AC"/>
    <w:rsid w:val="002A5D1F"/>
    <w:rsid w:val="002B266A"/>
    <w:rsid w:val="002E37A8"/>
    <w:rsid w:val="002F44DC"/>
    <w:rsid w:val="003046B3"/>
    <w:rsid w:val="00324BF2"/>
    <w:rsid w:val="00337E8A"/>
    <w:rsid w:val="003573F6"/>
    <w:rsid w:val="003754A9"/>
    <w:rsid w:val="003A24B3"/>
    <w:rsid w:val="003A3936"/>
    <w:rsid w:val="003E43C6"/>
    <w:rsid w:val="003F271B"/>
    <w:rsid w:val="003F2B50"/>
    <w:rsid w:val="00407B5B"/>
    <w:rsid w:val="00426599"/>
    <w:rsid w:val="0044258B"/>
    <w:rsid w:val="00445035"/>
    <w:rsid w:val="004542F0"/>
    <w:rsid w:val="00454412"/>
    <w:rsid w:val="00461065"/>
    <w:rsid w:val="00467109"/>
    <w:rsid w:val="004715C4"/>
    <w:rsid w:val="004878D4"/>
    <w:rsid w:val="00492B39"/>
    <w:rsid w:val="004940C0"/>
    <w:rsid w:val="00496326"/>
    <w:rsid w:val="004A69D4"/>
    <w:rsid w:val="004B74CD"/>
    <w:rsid w:val="004D01FD"/>
    <w:rsid w:val="004D6DEC"/>
    <w:rsid w:val="004F0383"/>
    <w:rsid w:val="004F6802"/>
    <w:rsid w:val="004F7E66"/>
    <w:rsid w:val="00514C1E"/>
    <w:rsid w:val="005159AC"/>
    <w:rsid w:val="00524AAD"/>
    <w:rsid w:val="0053665C"/>
    <w:rsid w:val="005469CE"/>
    <w:rsid w:val="00554D23"/>
    <w:rsid w:val="00560350"/>
    <w:rsid w:val="00566917"/>
    <w:rsid w:val="00571881"/>
    <w:rsid w:val="0058174C"/>
    <w:rsid w:val="0058732D"/>
    <w:rsid w:val="0059149D"/>
    <w:rsid w:val="00594342"/>
    <w:rsid w:val="005A1002"/>
    <w:rsid w:val="005A7B79"/>
    <w:rsid w:val="005C4CE2"/>
    <w:rsid w:val="005D07EC"/>
    <w:rsid w:val="005D6A16"/>
    <w:rsid w:val="005E1B19"/>
    <w:rsid w:val="005E5A2F"/>
    <w:rsid w:val="0060077C"/>
    <w:rsid w:val="006041A2"/>
    <w:rsid w:val="00610CD2"/>
    <w:rsid w:val="006235EB"/>
    <w:rsid w:val="00630B22"/>
    <w:rsid w:val="00636C5F"/>
    <w:rsid w:val="006408A8"/>
    <w:rsid w:val="0064361F"/>
    <w:rsid w:val="00663C22"/>
    <w:rsid w:val="0068799C"/>
    <w:rsid w:val="006A370F"/>
    <w:rsid w:val="006A4C41"/>
    <w:rsid w:val="006B3D95"/>
    <w:rsid w:val="006B4B5B"/>
    <w:rsid w:val="006B59DE"/>
    <w:rsid w:val="006C48A0"/>
    <w:rsid w:val="006E46DF"/>
    <w:rsid w:val="006F04CD"/>
    <w:rsid w:val="006F165E"/>
    <w:rsid w:val="006F26A0"/>
    <w:rsid w:val="006F3EED"/>
    <w:rsid w:val="006F7D82"/>
    <w:rsid w:val="00701797"/>
    <w:rsid w:val="00712988"/>
    <w:rsid w:val="00712B39"/>
    <w:rsid w:val="007178F8"/>
    <w:rsid w:val="00736970"/>
    <w:rsid w:val="00756EC4"/>
    <w:rsid w:val="007665BE"/>
    <w:rsid w:val="00787A30"/>
    <w:rsid w:val="007A2142"/>
    <w:rsid w:val="007A3DAA"/>
    <w:rsid w:val="007E0B30"/>
    <w:rsid w:val="007F28EB"/>
    <w:rsid w:val="008111C8"/>
    <w:rsid w:val="00814023"/>
    <w:rsid w:val="00814244"/>
    <w:rsid w:val="008157E4"/>
    <w:rsid w:val="008238FC"/>
    <w:rsid w:val="00826206"/>
    <w:rsid w:val="008417F5"/>
    <w:rsid w:val="008425DB"/>
    <w:rsid w:val="00846EE8"/>
    <w:rsid w:val="0084700C"/>
    <w:rsid w:val="0085668E"/>
    <w:rsid w:val="008639D0"/>
    <w:rsid w:val="00864623"/>
    <w:rsid w:val="00873D62"/>
    <w:rsid w:val="00887C13"/>
    <w:rsid w:val="0089247F"/>
    <w:rsid w:val="0089371B"/>
    <w:rsid w:val="008A1696"/>
    <w:rsid w:val="008B2BF2"/>
    <w:rsid w:val="008B53A9"/>
    <w:rsid w:val="008B7692"/>
    <w:rsid w:val="008D1553"/>
    <w:rsid w:val="008D7189"/>
    <w:rsid w:val="008D7715"/>
    <w:rsid w:val="008F4017"/>
    <w:rsid w:val="008F42EE"/>
    <w:rsid w:val="00900A3A"/>
    <w:rsid w:val="00907FB4"/>
    <w:rsid w:val="0091067E"/>
    <w:rsid w:val="00913932"/>
    <w:rsid w:val="009142E4"/>
    <w:rsid w:val="0092209B"/>
    <w:rsid w:val="00935772"/>
    <w:rsid w:val="00941371"/>
    <w:rsid w:val="00992A97"/>
    <w:rsid w:val="009A6CDA"/>
    <w:rsid w:val="009B4019"/>
    <w:rsid w:val="009B4181"/>
    <w:rsid w:val="009C1747"/>
    <w:rsid w:val="009D07B2"/>
    <w:rsid w:val="009E18C6"/>
    <w:rsid w:val="009F3A73"/>
    <w:rsid w:val="00A04FC7"/>
    <w:rsid w:val="00A33EB7"/>
    <w:rsid w:val="00A43B52"/>
    <w:rsid w:val="00A5522D"/>
    <w:rsid w:val="00A701FE"/>
    <w:rsid w:val="00A765F2"/>
    <w:rsid w:val="00A95BB0"/>
    <w:rsid w:val="00AA386D"/>
    <w:rsid w:val="00AA79FA"/>
    <w:rsid w:val="00AB3A27"/>
    <w:rsid w:val="00AB7666"/>
    <w:rsid w:val="00AC64E2"/>
    <w:rsid w:val="00AD045C"/>
    <w:rsid w:val="00AD5AF4"/>
    <w:rsid w:val="00AE19A9"/>
    <w:rsid w:val="00AF2E1A"/>
    <w:rsid w:val="00B10434"/>
    <w:rsid w:val="00B17866"/>
    <w:rsid w:val="00B254E6"/>
    <w:rsid w:val="00B256F2"/>
    <w:rsid w:val="00B44BBE"/>
    <w:rsid w:val="00B653D9"/>
    <w:rsid w:val="00B90364"/>
    <w:rsid w:val="00BA415E"/>
    <w:rsid w:val="00BE4A4E"/>
    <w:rsid w:val="00BF254A"/>
    <w:rsid w:val="00C43DC1"/>
    <w:rsid w:val="00C50D6C"/>
    <w:rsid w:val="00C52D29"/>
    <w:rsid w:val="00C6275A"/>
    <w:rsid w:val="00C735FB"/>
    <w:rsid w:val="00C82B4A"/>
    <w:rsid w:val="00CA0ED6"/>
    <w:rsid w:val="00CA747B"/>
    <w:rsid w:val="00CC058C"/>
    <w:rsid w:val="00CC3CE7"/>
    <w:rsid w:val="00CC77A7"/>
    <w:rsid w:val="00CD48B9"/>
    <w:rsid w:val="00CF09B5"/>
    <w:rsid w:val="00CF2B77"/>
    <w:rsid w:val="00D132BA"/>
    <w:rsid w:val="00D20D32"/>
    <w:rsid w:val="00D265B6"/>
    <w:rsid w:val="00D3128E"/>
    <w:rsid w:val="00D3760D"/>
    <w:rsid w:val="00D40979"/>
    <w:rsid w:val="00D438D6"/>
    <w:rsid w:val="00D613E9"/>
    <w:rsid w:val="00D65462"/>
    <w:rsid w:val="00D82357"/>
    <w:rsid w:val="00D83125"/>
    <w:rsid w:val="00D92305"/>
    <w:rsid w:val="00DB19FB"/>
    <w:rsid w:val="00DB4718"/>
    <w:rsid w:val="00DB5B39"/>
    <w:rsid w:val="00DB5D57"/>
    <w:rsid w:val="00DB692B"/>
    <w:rsid w:val="00DC1094"/>
    <w:rsid w:val="00DF38B5"/>
    <w:rsid w:val="00DF53AE"/>
    <w:rsid w:val="00E20B51"/>
    <w:rsid w:val="00E2293B"/>
    <w:rsid w:val="00E32B40"/>
    <w:rsid w:val="00E469C2"/>
    <w:rsid w:val="00E54015"/>
    <w:rsid w:val="00E72088"/>
    <w:rsid w:val="00E87766"/>
    <w:rsid w:val="00E90127"/>
    <w:rsid w:val="00EA02E4"/>
    <w:rsid w:val="00EC5600"/>
    <w:rsid w:val="00ED4B15"/>
    <w:rsid w:val="00ED58FF"/>
    <w:rsid w:val="00EE6CA7"/>
    <w:rsid w:val="00EF654B"/>
    <w:rsid w:val="00F077FC"/>
    <w:rsid w:val="00F14B4E"/>
    <w:rsid w:val="00F33941"/>
    <w:rsid w:val="00F33E06"/>
    <w:rsid w:val="00F35ED8"/>
    <w:rsid w:val="00F36BE9"/>
    <w:rsid w:val="00F41E3A"/>
    <w:rsid w:val="00F43878"/>
    <w:rsid w:val="00F46AD8"/>
    <w:rsid w:val="00F60770"/>
    <w:rsid w:val="00F66606"/>
    <w:rsid w:val="00F7188A"/>
    <w:rsid w:val="00F74AAB"/>
    <w:rsid w:val="00F759DF"/>
    <w:rsid w:val="00F80CDA"/>
    <w:rsid w:val="00F90FEA"/>
    <w:rsid w:val="00FA45AB"/>
    <w:rsid w:val="00FA5BC6"/>
    <w:rsid w:val="00FC0CC3"/>
    <w:rsid w:val="00FC4ECE"/>
    <w:rsid w:val="00FD4209"/>
    <w:rsid w:val="00FD6915"/>
    <w:rsid w:val="00FF3A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7BC58"/>
  <w15:chartTrackingRefBased/>
  <w15:docId w15:val="{E3258CDD-105F-4C42-909C-10F154A29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3936"/>
  </w:style>
  <w:style w:type="paragraph" w:styleId="Heading1">
    <w:name w:val="heading 1"/>
    <w:basedOn w:val="Normal"/>
    <w:next w:val="Normal"/>
    <w:link w:val="Heading1Char"/>
    <w:uiPriority w:val="9"/>
    <w:qFormat/>
    <w:rsid w:val="003A3936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3936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393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3936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393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393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4EA72E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393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4EA72E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393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393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3936"/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3936"/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3936"/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3936"/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3936"/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3936"/>
    <w:rPr>
      <w:rFonts w:asciiTheme="majorHAnsi" w:eastAsiaTheme="majorEastAsia" w:hAnsiTheme="majorHAnsi" w:cstheme="majorBidi"/>
      <w:color w:val="4EA72E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3936"/>
    <w:rPr>
      <w:rFonts w:asciiTheme="majorHAnsi" w:eastAsiaTheme="majorEastAsia" w:hAnsiTheme="majorHAnsi" w:cstheme="majorBidi"/>
      <w:b/>
      <w:bCs/>
      <w:color w:val="4EA72E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3936"/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3936"/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3A3936"/>
    <w:pPr>
      <w:spacing w:after="0" w:line="240" w:lineRule="auto"/>
      <w:contextualSpacing/>
    </w:pPr>
    <w:rPr>
      <w:rFonts w:asciiTheme="majorHAnsi" w:eastAsiaTheme="majorEastAsia" w:hAnsiTheme="majorHAnsi" w:cstheme="majorBidi"/>
      <w:color w:val="FFFFFF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3A3936"/>
    <w:rPr>
      <w:rFonts w:asciiTheme="majorHAnsi" w:eastAsiaTheme="majorEastAsia" w:hAnsiTheme="majorHAnsi" w:cstheme="majorBidi"/>
      <w:color w:val="FFFFFF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3936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3A3936"/>
    <w:rPr>
      <w:rFonts w:asciiTheme="majorHAnsi" w:eastAsiaTheme="majorEastAsia" w:hAnsiTheme="majorHAnsi" w:cstheme="majorBidi"/>
      <w:sz w:val="30"/>
      <w:szCs w:val="30"/>
    </w:rPr>
  </w:style>
  <w:style w:type="paragraph" w:styleId="ListParagraph">
    <w:name w:val="List Paragraph"/>
    <w:basedOn w:val="Normal"/>
    <w:uiPriority w:val="34"/>
    <w:qFormat/>
    <w:rsid w:val="006F3EE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3A3936"/>
    <w:pPr>
      <w:spacing w:before="160"/>
      <w:ind w:left="720" w:right="720"/>
      <w:jc w:val="center"/>
    </w:pPr>
    <w:rPr>
      <w:i/>
      <w:iCs/>
      <w:color w:val="FFFFFF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3A3936"/>
    <w:rPr>
      <w:i/>
      <w:iCs/>
      <w:color w:val="FFFFFF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3936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3936"/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styleId="IntenseEmphasis">
    <w:name w:val="Intense Emphasis"/>
    <w:basedOn w:val="DefaultParagraphFont"/>
    <w:uiPriority w:val="21"/>
    <w:qFormat/>
    <w:rsid w:val="003A3936"/>
    <w:rPr>
      <w:b/>
      <w:bCs/>
      <w:i/>
      <w:iCs/>
    </w:rPr>
  </w:style>
  <w:style w:type="character" w:styleId="IntenseReference">
    <w:name w:val="Intense Reference"/>
    <w:basedOn w:val="DefaultParagraphFont"/>
    <w:uiPriority w:val="32"/>
    <w:qFormat/>
    <w:rsid w:val="003A3936"/>
    <w:rPr>
      <w:b/>
      <w:bCs/>
      <w:smallCaps/>
      <w:color w:val="4EA72E" w:themeColor="accent6"/>
    </w:rPr>
  </w:style>
  <w:style w:type="paragraph" w:customStyle="1" w:styleId="paragraph">
    <w:name w:val="paragraph"/>
    <w:basedOn w:val="Normal"/>
    <w:rsid w:val="000914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9146C"/>
  </w:style>
  <w:style w:type="character" w:customStyle="1" w:styleId="wacimagecontainer">
    <w:name w:val="wacimagecontainer"/>
    <w:basedOn w:val="DefaultParagraphFont"/>
    <w:rsid w:val="0009146C"/>
  </w:style>
  <w:style w:type="paragraph" w:styleId="Caption">
    <w:name w:val="caption"/>
    <w:basedOn w:val="Normal"/>
    <w:next w:val="Normal"/>
    <w:uiPriority w:val="35"/>
    <w:semiHidden/>
    <w:unhideWhenUsed/>
    <w:qFormat/>
    <w:rsid w:val="003A3936"/>
    <w:pPr>
      <w:spacing w:line="240" w:lineRule="auto"/>
    </w:pPr>
    <w:rPr>
      <w:b/>
      <w:bCs/>
      <w:smallCaps/>
      <w:color w:val="FFFFFF" w:themeColor="text1" w:themeTint="A6"/>
    </w:rPr>
  </w:style>
  <w:style w:type="character" w:styleId="Strong">
    <w:name w:val="Strong"/>
    <w:basedOn w:val="DefaultParagraphFont"/>
    <w:uiPriority w:val="22"/>
    <w:qFormat/>
    <w:rsid w:val="003A3936"/>
    <w:rPr>
      <w:b/>
      <w:bCs/>
    </w:rPr>
  </w:style>
  <w:style w:type="character" w:styleId="Emphasis">
    <w:name w:val="Emphasis"/>
    <w:basedOn w:val="DefaultParagraphFont"/>
    <w:uiPriority w:val="20"/>
    <w:qFormat/>
    <w:rsid w:val="003A3936"/>
    <w:rPr>
      <w:i/>
      <w:iCs/>
      <w:color w:val="4EA72E" w:themeColor="accent6"/>
    </w:rPr>
  </w:style>
  <w:style w:type="paragraph" w:styleId="NoSpacing">
    <w:name w:val="No Spacing"/>
    <w:uiPriority w:val="1"/>
    <w:qFormat/>
    <w:rsid w:val="003A3936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3A3936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3A3936"/>
    <w:rPr>
      <w:smallCaps/>
      <w:color w:val="FFFFFF" w:themeColor="text1" w:themeTint="A6"/>
    </w:rPr>
  </w:style>
  <w:style w:type="character" w:styleId="BookTitle">
    <w:name w:val="Book Title"/>
    <w:basedOn w:val="DefaultParagraphFont"/>
    <w:uiPriority w:val="33"/>
    <w:qFormat/>
    <w:rsid w:val="003A3936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3A3936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A6CD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A6CDA"/>
    <w:pPr>
      <w:spacing w:after="100"/>
      <w:ind w:left="210"/>
    </w:pPr>
  </w:style>
  <w:style w:type="character" w:styleId="Hyperlink">
    <w:name w:val="Hyperlink"/>
    <w:basedOn w:val="DefaultParagraphFont"/>
    <w:uiPriority w:val="99"/>
    <w:unhideWhenUsed/>
    <w:rsid w:val="009A6CDA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759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9DF"/>
  </w:style>
  <w:style w:type="paragraph" w:styleId="Footer">
    <w:name w:val="footer"/>
    <w:basedOn w:val="Normal"/>
    <w:link w:val="FooterChar"/>
    <w:uiPriority w:val="99"/>
    <w:unhideWhenUsed/>
    <w:rsid w:val="00F759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9DF"/>
  </w:style>
  <w:style w:type="table" w:styleId="TableGrid">
    <w:name w:val="Table Grid"/>
    <w:basedOn w:val="TableNormal"/>
    <w:uiPriority w:val="39"/>
    <w:rsid w:val="002B26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91393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C735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Custom 3">
      <a:dk1>
        <a:srgbClr val="FFFFFF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1F0EA9-1397-4C49-8852-A1E529A44F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851</TotalTime>
  <Pages>16</Pages>
  <Words>2665</Words>
  <Characters>15195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selomon Dawit</dc:creator>
  <cp:keywords/>
  <dc:description/>
  <cp:lastModifiedBy>selomon Dawit</cp:lastModifiedBy>
  <cp:revision>232</cp:revision>
  <dcterms:created xsi:type="dcterms:W3CDTF">2026-02-22T13:30:00Z</dcterms:created>
  <dcterms:modified xsi:type="dcterms:W3CDTF">2026-03-21T12:33:00Z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ca40d140-13e4-4ab0-a66f-87bc1e9b27b7</vt:lpwstr>
  </property>
</Properties>
</file>