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0C031CAA" w14:textId="084BCC7C" w:rsidR="002D5B3F" w:rsidRPr="00A85BFE" w:rsidRDefault="001A24F3" w:rsidP="1CEC0EDA">
      <w:pPr>
        <w:pStyle w:val="Header"/>
        <w:tabs>
          <w:tab w:val="clear" w:pos="4153"/>
          <w:tab w:val="clear" w:pos="8306"/>
        </w:tabs>
        <w:jc w:val="right"/>
        <w:rPr>
          <w:rFonts w:ascii="Arial" w:hAnsi="Arial" w:cs="Arial"/>
          <w:b/>
          <w:bCs/>
          <w:sz w:val="28"/>
          <w:szCs w:val="28"/>
        </w:rPr>
      </w:pPr>
      <w:r w:rsidRPr="00A406E5">
        <w:rPr>
          <w:rFonts w:ascii="Arial" w:hAnsi="Arial" w:cs="Arial"/>
          <w:noProof/>
        </w:rPr>
        <w:drawing>
          <wp:anchor distT="0" distB="0" distL="114300" distR="114300" simplePos="0" relativeHeight="251658240" behindDoc="0" locked="0" layoutInCell="1" allowOverlap="1" wp14:anchorId="60094D2D" wp14:editId="5FE29023">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24B1D590">
        <w:rPr>
          <w:rFonts w:ascii="Arial" w:hAnsi="Arial" w:cs="Arial"/>
        </w:rPr>
        <w:t>a</w:t>
      </w:r>
      <w:r w:rsidR="005F3A53">
        <w:rPr>
          <w:rFonts w:ascii="Arial" w:hAnsi="Arial" w:cs="Arial"/>
        </w:rPr>
        <w:t xml:space="preserve"> </w:t>
      </w:r>
      <w:r w:rsidR="005F3A53">
        <w:rPr>
          <w:rFonts w:ascii="Arial" w:hAnsi="Arial" w:cs="Arial"/>
        </w:rPr>
        <w:br w:type="textWrapping" w:clear="all"/>
      </w:r>
      <w:r w:rsidR="005F3A53" w:rsidRPr="1CEC0EDA">
        <w:rPr>
          <w:rFonts w:ascii="Arial" w:hAnsi="Arial" w:cs="Arial"/>
          <w:b/>
          <w:bCs/>
          <w:sz w:val="28"/>
          <w:szCs w:val="28"/>
        </w:rPr>
        <w:t xml:space="preserve">APPENDIX </w:t>
      </w:r>
      <w:r w:rsidR="00E61D43" w:rsidRPr="1CEC0EDA">
        <w:rPr>
          <w:rFonts w:ascii="Arial" w:hAnsi="Arial" w:cs="Arial"/>
          <w:b/>
          <w:bCs/>
          <w:sz w:val="28"/>
          <w:szCs w:val="28"/>
        </w:rPr>
        <w:t>GA36d</w:t>
      </w:r>
    </w:p>
    <w:p w14:paraId="6E6F6525"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7DA2ADAC" w14:textId="77777777" w:rsidTr="00A406E5">
        <w:tc>
          <w:tcPr>
            <w:tcW w:w="9922" w:type="dxa"/>
            <w:shd w:val="clear" w:color="auto" w:fill="C0C0C0"/>
          </w:tcPr>
          <w:p w14:paraId="42882FE8" w14:textId="77777777" w:rsidR="00681FA9" w:rsidRPr="00A406E5" w:rsidRDefault="00F45764" w:rsidP="00552351">
            <w:pPr>
              <w:pStyle w:val="Heading4"/>
              <w:rPr>
                <w:rFonts w:ascii="Arial" w:hAnsi="Arial" w:cs="Arial"/>
                <w:b/>
              </w:rPr>
            </w:pPr>
            <w:r>
              <w:rPr>
                <w:rFonts w:ascii="Arial" w:hAnsi="Arial" w:cs="Arial"/>
                <w:b/>
              </w:rPr>
              <w:t>LEVEL 7</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64ED89E1"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3BFFFD2B" w14:textId="77777777" w:rsidTr="1B6563FB">
        <w:tc>
          <w:tcPr>
            <w:tcW w:w="2093" w:type="dxa"/>
            <w:shd w:val="clear" w:color="auto" w:fill="auto"/>
          </w:tcPr>
          <w:p w14:paraId="07CF7A3F"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3D917FE1"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hemeFill="background1" w:themeFillShade="D9"/>
          </w:tcPr>
          <w:p w14:paraId="11E3AF09"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66BEAD01" w14:textId="77777777" w:rsidR="003B3F9D" w:rsidRPr="00A406E5" w:rsidRDefault="003B3F9D" w:rsidP="001E57C1">
            <w:pPr>
              <w:spacing w:before="120" w:after="120"/>
              <w:jc w:val="both"/>
              <w:rPr>
                <w:rFonts w:ascii="Arial" w:hAnsi="Arial" w:cs="Arial"/>
                <w:b/>
                <w:sz w:val="22"/>
                <w:szCs w:val="22"/>
              </w:rPr>
            </w:pPr>
          </w:p>
        </w:tc>
      </w:tr>
      <w:tr w:rsidR="00DB116D" w:rsidRPr="00A406E5" w14:paraId="08CF7AF3" w14:textId="77777777" w:rsidTr="1B6563FB">
        <w:tc>
          <w:tcPr>
            <w:tcW w:w="2093" w:type="dxa"/>
            <w:shd w:val="clear" w:color="auto" w:fill="auto"/>
          </w:tcPr>
          <w:p w14:paraId="66A0337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2AE40639" w14:textId="7DD7D4BC" w:rsidR="00DB116D" w:rsidRPr="00A406E5" w:rsidRDefault="59BE8FC3" w:rsidP="0B382FA5">
            <w:pPr>
              <w:spacing w:before="120" w:after="120"/>
              <w:jc w:val="both"/>
              <w:rPr>
                <w:rFonts w:ascii="Arial" w:hAnsi="Arial" w:cs="Arial"/>
                <w:b/>
                <w:bCs/>
                <w:sz w:val="22"/>
                <w:szCs w:val="22"/>
              </w:rPr>
            </w:pPr>
            <w:r w:rsidRPr="0B382FA5">
              <w:rPr>
                <w:rFonts w:ascii="Arial" w:hAnsi="Arial" w:cs="Arial"/>
                <w:b/>
                <w:bCs/>
                <w:sz w:val="22"/>
                <w:szCs w:val="22"/>
              </w:rPr>
              <w:t>Professional Doctorate in English Language and Literature</w:t>
            </w:r>
          </w:p>
        </w:tc>
      </w:tr>
      <w:tr w:rsidR="008F1308" w:rsidRPr="00A406E5" w14:paraId="7735C876" w14:textId="77777777" w:rsidTr="1B6563FB">
        <w:tc>
          <w:tcPr>
            <w:tcW w:w="2093" w:type="dxa"/>
            <w:shd w:val="clear" w:color="auto" w:fill="auto"/>
          </w:tcPr>
          <w:p w14:paraId="1AAC5F45"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61CFAD3C" w14:textId="372DDE52" w:rsidR="008F1308" w:rsidRPr="00A406E5" w:rsidRDefault="007D791D" w:rsidP="0B382FA5">
            <w:pPr>
              <w:spacing w:before="120" w:after="120"/>
              <w:jc w:val="both"/>
              <w:rPr>
                <w:rFonts w:ascii="Arial" w:hAnsi="Arial" w:cs="Arial"/>
                <w:b/>
                <w:bCs/>
                <w:sz w:val="22"/>
                <w:szCs w:val="22"/>
              </w:rPr>
            </w:pPr>
            <w:r>
              <w:rPr>
                <w:rFonts w:ascii="Arial" w:hAnsi="Arial" w:cs="Arial"/>
                <w:b/>
                <w:bCs/>
                <w:sz w:val="22"/>
                <w:szCs w:val="22"/>
              </w:rPr>
              <w:t>English Language Teacher Education</w:t>
            </w:r>
          </w:p>
        </w:tc>
      </w:tr>
      <w:tr w:rsidR="00B84B5B" w:rsidRPr="00A406E5" w14:paraId="08994C3C" w14:textId="77777777" w:rsidTr="1B6563FB">
        <w:tc>
          <w:tcPr>
            <w:tcW w:w="2093" w:type="dxa"/>
            <w:shd w:val="clear" w:color="auto" w:fill="auto"/>
          </w:tcPr>
          <w:p w14:paraId="655845C2"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06791D17" w14:textId="4C4DFD3C" w:rsidR="00B84B5B" w:rsidRPr="00A406E5" w:rsidRDefault="1B5C872A" w:rsidP="0B382FA5">
            <w:pPr>
              <w:spacing w:before="120" w:after="120"/>
              <w:jc w:val="both"/>
              <w:rPr>
                <w:rFonts w:ascii="Arial" w:hAnsi="Arial" w:cs="Arial"/>
                <w:b/>
                <w:bCs/>
                <w:sz w:val="22"/>
                <w:szCs w:val="22"/>
              </w:rPr>
            </w:pPr>
            <w:r w:rsidRPr="0B382FA5">
              <w:rPr>
                <w:rFonts w:ascii="Arial" w:hAnsi="Arial" w:cs="Arial"/>
                <w:b/>
                <w:bCs/>
                <w:sz w:val="22"/>
                <w:szCs w:val="22"/>
              </w:rPr>
              <w:t>HPEN7</w:t>
            </w:r>
            <w:r w:rsidR="007D791D">
              <w:rPr>
                <w:rFonts w:ascii="Arial" w:hAnsi="Arial" w:cs="Arial"/>
                <w:b/>
                <w:bCs/>
                <w:sz w:val="22"/>
                <w:szCs w:val="22"/>
              </w:rPr>
              <w:t>005</w:t>
            </w:r>
          </w:p>
        </w:tc>
        <w:tc>
          <w:tcPr>
            <w:tcW w:w="2268" w:type="dxa"/>
            <w:shd w:val="clear" w:color="auto" w:fill="D9D9D9" w:themeFill="background1" w:themeFillShade="D9"/>
          </w:tcPr>
          <w:p w14:paraId="6F5DA743"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76E6A01C" w14:textId="7BD94596" w:rsidR="00B84B5B" w:rsidRPr="00A406E5" w:rsidRDefault="000B776C" w:rsidP="0B382FA5">
            <w:pPr>
              <w:spacing w:before="120" w:after="120"/>
              <w:jc w:val="both"/>
              <w:rPr>
                <w:rFonts w:ascii="Arial" w:hAnsi="Arial" w:cs="Arial"/>
                <w:b/>
                <w:bCs/>
                <w:sz w:val="22"/>
                <w:szCs w:val="22"/>
              </w:rPr>
            </w:pPr>
            <w:r>
              <w:rPr>
                <w:rFonts w:ascii="Arial" w:hAnsi="Arial" w:cs="Arial"/>
                <w:b/>
                <w:bCs/>
                <w:sz w:val="22"/>
                <w:szCs w:val="22"/>
              </w:rPr>
              <w:t>2</w:t>
            </w:r>
            <w:r w:rsidR="5FF88843" w:rsidRPr="1B6563FB">
              <w:rPr>
                <w:rFonts w:ascii="Arial" w:hAnsi="Arial" w:cs="Arial"/>
                <w:b/>
                <w:bCs/>
                <w:sz w:val="22"/>
                <w:szCs w:val="22"/>
              </w:rPr>
              <w:t>0</w:t>
            </w:r>
            <w:r w:rsidR="3F7CCCAA" w:rsidRPr="1B6563FB">
              <w:rPr>
                <w:rFonts w:ascii="Arial" w:hAnsi="Arial" w:cs="Arial"/>
                <w:b/>
                <w:bCs/>
                <w:sz w:val="22"/>
                <w:szCs w:val="22"/>
              </w:rPr>
              <w:t>%</w:t>
            </w:r>
          </w:p>
        </w:tc>
      </w:tr>
      <w:tr w:rsidR="00DB116D" w:rsidRPr="00A406E5" w14:paraId="1EEB20EC" w14:textId="77777777" w:rsidTr="1B6563FB">
        <w:tc>
          <w:tcPr>
            <w:tcW w:w="2093" w:type="dxa"/>
            <w:shd w:val="clear" w:color="auto" w:fill="auto"/>
          </w:tcPr>
          <w:p w14:paraId="7C0E4939"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4B1C0F16" w14:textId="4EDDFCC4" w:rsidR="00DB116D" w:rsidRPr="00A406E5" w:rsidRDefault="36A697A2" w:rsidP="0B382FA5">
            <w:pPr>
              <w:spacing w:before="120" w:after="120"/>
              <w:jc w:val="both"/>
              <w:rPr>
                <w:rFonts w:ascii="Arial" w:hAnsi="Arial" w:cs="Arial"/>
                <w:b/>
                <w:bCs/>
                <w:sz w:val="22"/>
                <w:szCs w:val="22"/>
              </w:rPr>
            </w:pPr>
            <w:r w:rsidRPr="0B382FA5">
              <w:rPr>
                <w:rFonts w:ascii="Arial" w:hAnsi="Arial" w:cs="Arial"/>
                <w:b/>
                <w:bCs/>
                <w:sz w:val="22"/>
                <w:szCs w:val="22"/>
              </w:rPr>
              <w:t>Dr Jessica Clapham</w:t>
            </w:r>
          </w:p>
        </w:tc>
        <w:tc>
          <w:tcPr>
            <w:tcW w:w="2268" w:type="dxa"/>
            <w:shd w:val="clear" w:color="auto" w:fill="D9D9D9" w:themeFill="background1" w:themeFillShade="D9"/>
          </w:tcPr>
          <w:p w14:paraId="0E7B90BE"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356C8305" w14:textId="1F2E63B3" w:rsidR="00DB116D" w:rsidRPr="00A406E5" w:rsidRDefault="6B47680B" w:rsidP="0B382FA5">
            <w:pPr>
              <w:spacing w:before="120" w:after="120"/>
              <w:jc w:val="both"/>
              <w:rPr>
                <w:rFonts w:ascii="Arial" w:hAnsi="Arial" w:cs="Arial"/>
                <w:b/>
                <w:bCs/>
                <w:sz w:val="22"/>
                <w:szCs w:val="22"/>
              </w:rPr>
            </w:pPr>
            <w:r w:rsidRPr="0B382FA5">
              <w:rPr>
                <w:rFonts w:ascii="Arial" w:hAnsi="Arial" w:cs="Arial"/>
                <w:b/>
                <w:bCs/>
                <w:sz w:val="22"/>
                <w:szCs w:val="22"/>
              </w:rPr>
              <w:t>Dr Thomas Jansen</w:t>
            </w:r>
          </w:p>
        </w:tc>
      </w:tr>
      <w:tr w:rsidR="00DB116D" w:rsidRPr="00A406E5" w14:paraId="0B207E43" w14:textId="77777777" w:rsidTr="1B6563FB">
        <w:tc>
          <w:tcPr>
            <w:tcW w:w="2093" w:type="dxa"/>
            <w:shd w:val="clear" w:color="auto" w:fill="auto"/>
          </w:tcPr>
          <w:p w14:paraId="3D5AC9DD"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5EFEEBBD" w14:textId="64E0270F" w:rsidR="00DB116D" w:rsidRPr="00A406E5" w:rsidRDefault="000B776C" w:rsidP="1B6563FB">
            <w:pPr>
              <w:spacing w:before="120" w:after="120" w:line="259" w:lineRule="auto"/>
              <w:jc w:val="both"/>
            </w:pPr>
            <w:r>
              <w:rPr>
                <w:rFonts w:ascii="Arial" w:hAnsi="Arial" w:cs="Arial"/>
                <w:b/>
                <w:bCs/>
                <w:sz w:val="22"/>
                <w:szCs w:val="22"/>
              </w:rPr>
              <w:t>Essay Assignment 1</w:t>
            </w:r>
          </w:p>
        </w:tc>
        <w:tc>
          <w:tcPr>
            <w:tcW w:w="2268" w:type="dxa"/>
            <w:shd w:val="clear" w:color="auto" w:fill="auto"/>
          </w:tcPr>
          <w:p w14:paraId="74A6A44C"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37F9F45E" w14:textId="681DC95C" w:rsidR="00DB116D" w:rsidRPr="00A406E5" w:rsidRDefault="3AFAC1D1" w:rsidP="0B382FA5">
            <w:pPr>
              <w:spacing w:before="120" w:after="120"/>
              <w:jc w:val="both"/>
              <w:rPr>
                <w:rFonts w:ascii="Arial" w:hAnsi="Arial" w:cs="Arial"/>
                <w:b/>
                <w:bCs/>
                <w:sz w:val="22"/>
                <w:szCs w:val="22"/>
              </w:rPr>
            </w:pPr>
            <w:r w:rsidRPr="1B6563FB">
              <w:rPr>
                <w:rFonts w:ascii="Arial" w:hAnsi="Arial" w:cs="Arial"/>
                <w:b/>
                <w:bCs/>
                <w:sz w:val="22"/>
                <w:szCs w:val="22"/>
              </w:rPr>
              <w:t>20</w:t>
            </w:r>
            <w:r w:rsidR="3A060DC5" w:rsidRPr="1B6563FB">
              <w:rPr>
                <w:rFonts w:ascii="Arial" w:hAnsi="Arial" w:cs="Arial"/>
                <w:b/>
                <w:bCs/>
                <w:sz w:val="22"/>
                <w:szCs w:val="22"/>
              </w:rPr>
              <w:t>00 words</w:t>
            </w:r>
          </w:p>
        </w:tc>
      </w:tr>
      <w:tr w:rsidR="00B84B5B" w:rsidRPr="00A406E5" w14:paraId="54976140" w14:textId="77777777" w:rsidTr="1B6563FB">
        <w:tc>
          <w:tcPr>
            <w:tcW w:w="2093" w:type="dxa"/>
            <w:shd w:val="clear" w:color="auto" w:fill="auto"/>
          </w:tcPr>
          <w:p w14:paraId="78988815"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0EA9933B" w14:textId="2E37730A" w:rsidR="00B84B5B" w:rsidRPr="00A406E5" w:rsidRDefault="000B776C" w:rsidP="0B382FA5">
            <w:pPr>
              <w:spacing w:before="120" w:after="120"/>
              <w:jc w:val="both"/>
              <w:rPr>
                <w:rFonts w:ascii="Arial" w:hAnsi="Arial" w:cs="Arial"/>
                <w:b/>
                <w:bCs/>
                <w:sz w:val="22"/>
                <w:szCs w:val="22"/>
              </w:rPr>
            </w:pPr>
            <w:r>
              <w:rPr>
                <w:rFonts w:ascii="Arial" w:hAnsi="Arial" w:cs="Arial"/>
                <w:b/>
                <w:bCs/>
                <w:sz w:val="22"/>
                <w:szCs w:val="22"/>
              </w:rPr>
              <w:t>27.3.25</w:t>
            </w:r>
          </w:p>
        </w:tc>
        <w:tc>
          <w:tcPr>
            <w:tcW w:w="2268" w:type="dxa"/>
            <w:shd w:val="clear" w:color="auto" w:fill="auto"/>
          </w:tcPr>
          <w:p w14:paraId="1A81ECD1"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0566D21D" w14:textId="6C3002EE" w:rsidR="00B84B5B" w:rsidRPr="00A406E5" w:rsidRDefault="000B776C" w:rsidP="0B382FA5">
            <w:pPr>
              <w:spacing w:before="120" w:after="120"/>
              <w:jc w:val="both"/>
              <w:rPr>
                <w:rFonts w:ascii="Arial" w:hAnsi="Arial" w:cs="Arial"/>
                <w:b/>
                <w:bCs/>
                <w:sz w:val="22"/>
                <w:szCs w:val="22"/>
              </w:rPr>
            </w:pPr>
            <w:r>
              <w:rPr>
                <w:rFonts w:ascii="Arial" w:hAnsi="Arial" w:cs="Arial"/>
                <w:b/>
                <w:bCs/>
                <w:sz w:val="22"/>
                <w:szCs w:val="22"/>
              </w:rPr>
              <w:t>23.4.25</w:t>
            </w:r>
          </w:p>
        </w:tc>
      </w:tr>
      <w:tr w:rsidR="00152E9D" w:rsidRPr="00A406E5" w14:paraId="7595FDBF" w14:textId="77777777" w:rsidTr="1B6563FB">
        <w:tc>
          <w:tcPr>
            <w:tcW w:w="2093" w:type="dxa"/>
            <w:shd w:val="clear" w:color="auto" w:fill="auto"/>
          </w:tcPr>
          <w:p w14:paraId="4E7AAF5D"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53A657D4"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2F844013"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3FA979E3" w14:textId="77777777" w:rsidR="001453D6" w:rsidRDefault="00A406E5" w:rsidP="005F0579">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sidR="001453D6">
              <w:rPr>
                <w:rFonts w:ascii="Arial" w:hAnsi="Arial" w:cs="Arial"/>
                <w:b/>
                <w:sz w:val="22"/>
                <w:szCs w:val="22"/>
              </w:rPr>
              <w:t>:</w:t>
            </w:r>
            <w:r w:rsidRPr="00A406E5">
              <w:rPr>
                <w:rFonts w:ascii="Arial" w:hAnsi="Arial" w:cs="Arial"/>
                <w:b/>
                <w:sz w:val="22"/>
                <w:szCs w:val="22"/>
              </w:rPr>
              <w:t xml:space="preserve">.  </w:t>
            </w:r>
          </w:p>
          <w:p w14:paraId="51726944" w14:textId="2CB3779F" w:rsidR="001453D6" w:rsidRDefault="001453D6" w:rsidP="001453D6">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w:t>
            </w:r>
            <w:r>
              <w:rPr>
                <w:rFonts w:ascii="Arial" w:hAnsi="Arial" w:cs="Arial"/>
                <w:sz w:val="22"/>
                <w:szCs w:val="22"/>
              </w:rPr>
              <w:t>5</w:t>
            </w:r>
            <w:r w:rsidRPr="00943F2B">
              <w:rPr>
                <w:rFonts w:ascii="Arial" w:hAnsi="Arial" w:cs="Arial"/>
                <w:sz w:val="22"/>
                <w:szCs w:val="22"/>
              </w:rPr>
              <w:t xml:space="preserve">0% for the first attempt and will be awarded a mark of 0% for re-assessment. Late submission penalties may be lifted only if there is an approved extenuating circumstances claim. </w:t>
            </w:r>
          </w:p>
          <w:p w14:paraId="7F9AED7E" w14:textId="2D3D3756" w:rsidR="00A406E5" w:rsidRPr="00A406E5" w:rsidRDefault="001453D6" w:rsidP="001453D6">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00A406E5" w:rsidRPr="00A406E5" w14:paraId="5C46E9DB" w14:textId="77777777" w:rsidTr="1B6563FB">
        <w:tc>
          <w:tcPr>
            <w:tcW w:w="2093" w:type="dxa"/>
            <w:shd w:val="clear" w:color="auto" w:fill="auto"/>
          </w:tcPr>
          <w:p w14:paraId="163475B6"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75947B30"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2786557F" w14:textId="77777777" w:rsidR="0028204E" w:rsidRPr="00A406E5" w:rsidRDefault="0028204E" w:rsidP="00DB116D">
      <w:pPr>
        <w:rPr>
          <w:rFonts w:ascii="Arial" w:hAnsi="Arial" w:cs="Arial"/>
          <w:sz w:val="32"/>
        </w:rPr>
      </w:pPr>
    </w:p>
    <w:p w14:paraId="4C731B86" w14:textId="77777777" w:rsidR="00152E9D" w:rsidRPr="00A406E5" w:rsidRDefault="00152E9D" w:rsidP="00DB116D">
      <w:pPr>
        <w:rPr>
          <w:rFonts w:ascii="Arial" w:hAnsi="Arial" w:cs="Arial"/>
          <w:sz w:val="32"/>
        </w:rPr>
      </w:pPr>
    </w:p>
    <w:p w14:paraId="76F3CB61" w14:textId="77777777" w:rsidR="00152E9D" w:rsidRPr="00A406E5" w:rsidRDefault="00152E9D" w:rsidP="00DB116D">
      <w:pPr>
        <w:rPr>
          <w:rFonts w:ascii="Arial" w:hAnsi="Arial" w:cs="Arial"/>
          <w:sz w:val="32"/>
        </w:rPr>
      </w:pPr>
    </w:p>
    <w:p w14:paraId="01CE3111" w14:textId="77777777" w:rsidR="00152E9D" w:rsidRPr="00A406E5" w:rsidRDefault="00152E9D" w:rsidP="00DB116D">
      <w:pPr>
        <w:rPr>
          <w:rFonts w:ascii="Arial" w:hAnsi="Arial" w:cs="Arial"/>
          <w:sz w:val="32"/>
        </w:rPr>
      </w:pPr>
    </w:p>
    <w:p w14:paraId="5E3D1125" w14:textId="77777777" w:rsidR="00152E9D" w:rsidRPr="00A406E5" w:rsidRDefault="00152E9D" w:rsidP="00DB116D">
      <w:pPr>
        <w:rPr>
          <w:rFonts w:ascii="Arial" w:hAnsi="Arial" w:cs="Arial"/>
          <w:sz w:val="32"/>
        </w:rPr>
      </w:pPr>
    </w:p>
    <w:p w14:paraId="67C7AC95" w14:textId="77777777" w:rsidR="00A406E5" w:rsidRDefault="00A406E5">
      <w:pPr>
        <w:rPr>
          <w:rFonts w:ascii="Arial" w:hAnsi="Arial" w:cs="Arial"/>
          <w:sz w:val="32"/>
        </w:rPr>
      </w:pPr>
      <w:r>
        <w:rPr>
          <w:rFonts w:ascii="Arial" w:hAnsi="Arial" w:cs="Arial"/>
          <w:sz w:val="32"/>
        </w:rPr>
        <w:br w:type="page"/>
      </w:r>
    </w:p>
    <w:p w14:paraId="7234AF6F"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5E2C0C1D" w14:textId="77777777" w:rsidTr="000B776C">
        <w:tc>
          <w:tcPr>
            <w:tcW w:w="9747" w:type="dxa"/>
            <w:shd w:val="clear" w:color="auto" w:fill="auto"/>
          </w:tcPr>
          <w:p w14:paraId="6A3B3753"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7CC64AAF"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594FBA0B" w14:textId="77777777" w:rsidTr="000B776C">
        <w:tc>
          <w:tcPr>
            <w:tcW w:w="9747" w:type="dxa"/>
          </w:tcPr>
          <w:p w14:paraId="5AD9AE24" w14:textId="77777777" w:rsidR="00C01A3F" w:rsidRPr="00A406E5" w:rsidRDefault="00C01A3F" w:rsidP="00273FEE">
            <w:pPr>
              <w:rPr>
                <w:rFonts w:ascii="Arial" w:hAnsi="Arial" w:cs="Arial"/>
                <w:sz w:val="22"/>
                <w:szCs w:val="22"/>
              </w:rPr>
            </w:pPr>
          </w:p>
          <w:p w14:paraId="1CC02A40" w14:textId="369C4DE1" w:rsidR="00C01A3F" w:rsidRPr="00A406E5" w:rsidRDefault="4E27A65B" w:rsidP="0B382FA5">
            <w:pPr>
              <w:jc w:val="both"/>
            </w:pPr>
            <w:r w:rsidRPr="0B382FA5">
              <w:rPr>
                <w:rFonts w:ascii="Arial" w:eastAsia="Arial" w:hAnsi="Arial" w:cs="Arial"/>
                <w:sz w:val="22"/>
                <w:szCs w:val="22"/>
              </w:rPr>
              <w:t>Upon the completion of the module, professional doctorate</w:t>
            </w:r>
            <w:r w:rsidR="299600BD" w:rsidRPr="0B382FA5">
              <w:rPr>
                <w:rFonts w:ascii="Arial" w:eastAsia="Arial" w:hAnsi="Arial" w:cs="Arial"/>
                <w:sz w:val="22"/>
                <w:szCs w:val="22"/>
              </w:rPr>
              <w:t xml:space="preserve"> students</w:t>
            </w:r>
            <w:r w:rsidRPr="0B382FA5">
              <w:rPr>
                <w:rFonts w:ascii="Arial" w:eastAsia="Arial" w:hAnsi="Arial" w:cs="Arial"/>
                <w:sz w:val="22"/>
                <w:szCs w:val="22"/>
              </w:rPr>
              <w:t xml:space="preserve"> should be able to:</w:t>
            </w:r>
            <w:r w:rsidRPr="0B382FA5">
              <w:rPr>
                <w:rFonts w:ascii="Arial" w:eastAsia="Arial" w:hAnsi="Arial" w:cs="Arial"/>
                <w:sz w:val="22"/>
                <w:szCs w:val="22"/>
                <w:lang w:val="en-US"/>
              </w:rPr>
              <w:t xml:space="preserve"> </w:t>
            </w:r>
          </w:p>
          <w:p w14:paraId="1FDFF8C7" w14:textId="68E02260" w:rsidR="00C01A3F" w:rsidRPr="00A406E5" w:rsidRDefault="4E27A65B" w:rsidP="0B382FA5">
            <w:pPr>
              <w:jc w:val="both"/>
            </w:pPr>
            <w:r w:rsidRPr="0B382FA5">
              <w:rPr>
                <w:rFonts w:ascii="Arial" w:eastAsia="Arial" w:hAnsi="Arial" w:cs="Arial"/>
                <w:sz w:val="15"/>
                <w:szCs w:val="15"/>
                <w:lang w:val="en-US"/>
              </w:rPr>
              <w:t xml:space="preserve"> </w:t>
            </w:r>
          </w:p>
          <w:p w14:paraId="46DAFA9B" w14:textId="77777777" w:rsidR="000B776C" w:rsidRPr="00F505B5" w:rsidRDefault="000B776C" w:rsidP="000B776C">
            <w:pPr>
              <w:pStyle w:val="bullet"/>
              <w:numPr>
                <w:ilvl w:val="0"/>
                <w:numId w:val="32"/>
              </w:numPr>
              <w:overflowPunct/>
              <w:autoSpaceDE/>
              <w:autoSpaceDN/>
              <w:adjustRightInd/>
              <w:spacing w:before="240"/>
              <w:jc w:val="left"/>
              <w:textAlignment w:val="auto"/>
              <w:rPr>
                <w:rFonts w:cs="Arial"/>
                <w:szCs w:val="22"/>
              </w:rPr>
            </w:pPr>
            <w:r w:rsidRPr="00F505B5">
              <w:rPr>
                <w:rFonts w:cs="Arial"/>
                <w:szCs w:val="22"/>
              </w:rPr>
              <w:t>demonstrate a systematic and comprehensive understanding of advanced theoretical and practical principles, in the content, methodology, materials, organisation and practice of second language teaching;</w:t>
            </w:r>
          </w:p>
          <w:p w14:paraId="59CCD5E3" w14:textId="77777777" w:rsidR="000B776C" w:rsidRPr="00F505B5" w:rsidRDefault="000B776C" w:rsidP="000B776C">
            <w:pPr>
              <w:pStyle w:val="bullet"/>
              <w:numPr>
                <w:ilvl w:val="0"/>
                <w:numId w:val="32"/>
              </w:numPr>
              <w:overflowPunct/>
              <w:autoSpaceDE/>
              <w:autoSpaceDN/>
              <w:adjustRightInd/>
              <w:spacing w:before="240"/>
              <w:jc w:val="left"/>
              <w:textAlignment w:val="auto"/>
              <w:rPr>
                <w:rFonts w:cs="Arial"/>
                <w:szCs w:val="22"/>
              </w:rPr>
            </w:pPr>
            <w:r w:rsidRPr="00F505B5">
              <w:rPr>
                <w:rFonts w:cs="Arial"/>
                <w:szCs w:val="22"/>
              </w:rPr>
              <w:t>critically explore the idea of the expert or excellent teacher and place this against global theories and practices of English (language) teaching and textual engagement;</w:t>
            </w:r>
          </w:p>
          <w:p w14:paraId="22364D8B" w14:textId="77777777" w:rsidR="000B776C" w:rsidRPr="00F505B5" w:rsidRDefault="000B776C" w:rsidP="000B776C">
            <w:pPr>
              <w:pStyle w:val="bullet"/>
              <w:numPr>
                <w:ilvl w:val="0"/>
                <w:numId w:val="32"/>
              </w:numPr>
              <w:overflowPunct/>
              <w:autoSpaceDE/>
              <w:autoSpaceDN/>
              <w:adjustRightInd/>
              <w:spacing w:before="240"/>
              <w:textAlignment w:val="auto"/>
              <w:rPr>
                <w:rFonts w:cs="Arial"/>
                <w:szCs w:val="22"/>
              </w:rPr>
            </w:pPr>
            <w:r w:rsidRPr="00F505B5">
              <w:rPr>
                <w:rFonts w:cs="Arial"/>
                <w:szCs w:val="22"/>
              </w:rPr>
              <w:t>develop a systematic and comprehensive awareness of how language relates to (higher) education contexts, tasks and participants;</w:t>
            </w:r>
          </w:p>
          <w:p w14:paraId="18498C70" w14:textId="77777777" w:rsidR="000B776C" w:rsidRPr="00F505B5" w:rsidRDefault="000B776C" w:rsidP="000B776C">
            <w:pPr>
              <w:pStyle w:val="bullet"/>
              <w:numPr>
                <w:ilvl w:val="0"/>
                <w:numId w:val="32"/>
              </w:numPr>
              <w:overflowPunct/>
              <w:autoSpaceDE/>
              <w:autoSpaceDN/>
              <w:adjustRightInd/>
              <w:spacing w:before="240"/>
              <w:textAlignment w:val="auto"/>
              <w:rPr>
                <w:rFonts w:cs="Arial"/>
                <w:szCs w:val="22"/>
              </w:rPr>
            </w:pPr>
            <w:r w:rsidRPr="00F505B5">
              <w:rPr>
                <w:rFonts w:cs="Arial"/>
                <w:szCs w:val="22"/>
              </w:rPr>
              <w:t>demonstrate a systematic and comprehensive understanding of research on the learning and processing of second language, for learners from within a variety of contexts.</w:t>
            </w:r>
          </w:p>
          <w:p w14:paraId="589D6E57" w14:textId="77777777" w:rsidR="000B776C" w:rsidRPr="00A406E5" w:rsidRDefault="000B776C" w:rsidP="000B776C">
            <w:pPr>
              <w:rPr>
                <w:rFonts w:ascii="Arial" w:hAnsi="Arial" w:cs="Arial"/>
                <w:sz w:val="22"/>
                <w:szCs w:val="22"/>
              </w:rPr>
            </w:pPr>
          </w:p>
          <w:p w14:paraId="2A9EEEA7" w14:textId="77777777" w:rsidR="000B776C" w:rsidRPr="00A406E5" w:rsidRDefault="000B776C" w:rsidP="000B776C">
            <w:pPr>
              <w:ind w:left="360"/>
              <w:rPr>
                <w:rFonts w:ascii="Arial" w:hAnsi="Arial" w:cs="Arial"/>
                <w:sz w:val="22"/>
                <w:szCs w:val="22"/>
              </w:rPr>
            </w:pPr>
          </w:p>
          <w:p w14:paraId="632CD985" w14:textId="77777777" w:rsidR="00C01A3F" w:rsidRPr="00A406E5" w:rsidRDefault="00C01A3F" w:rsidP="00152E9D">
            <w:pPr>
              <w:ind w:left="360"/>
              <w:rPr>
                <w:rFonts w:ascii="Arial" w:hAnsi="Arial" w:cs="Arial"/>
                <w:sz w:val="22"/>
                <w:szCs w:val="22"/>
              </w:rPr>
            </w:pPr>
          </w:p>
          <w:p w14:paraId="4AA1BF66" w14:textId="77777777" w:rsidR="00C01A3F" w:rsidRPr="00A406E5" w:rsidRDefault="00C01A3F" w:rsidP="00152E9D">
            <w:pPr>
              <w:ind w:left="360"/>
              <w:rPr>
                <w:rFonts w:ascii="Arial" w:hAnsi="Arial" w:cs="Arial"/>
                <w:sz w:val="22"/>
                <w:szCs w:val="22"/>
              </w:rPr>
            </w:pPr>
          </w:p>
          <w:p w14:paraId="3A387E1A" w14:textId="77777777" w:rsidR="00C01A3F" w:rsidRPr="00A406E5" w:rsidRDefault="00C01A3F" w:rsidP="00A85BFE">
            <w:pPr>
              <w:rPr>
                <w:rFonts w:ascii="Arial" w:hAnsi="Arial" w:cs="Arial"/>
                <w:sz w:val="22"/>
                <w:szCs w:val="22"/>
              </w:rPr>
            </w:pPr>
          </w:p>
          <w:p w14:paraId="244A8151" w14:textId="77777777" w:rsidR="00C01A3F" w:rsidRPr="00A406E5" w:rsidRDefault="00C01A3F" w:rsidP="004D5E9B">
            <w:pPr>
              <w:rPr>
                <w:rFonts w:ascii="Arial" w:hAnsi="Arial" w:cs="Arial"/>
                <w:sz w:val="22"/>
                <w:szCs w:val="22"/>
              </w:rPr>
            </w:pPr>
          </w:p>
        </w:tc>
      </w:tr>
    </w:tbl>
    <w:p w14:paraId="62A12BFC" w14:textId="77777777" w:rsidR="00C01A3F" w:rsidRPr="00A406E5" w:rsidRDefault="00C01A3F" w:rsidP="00BA1176">
      <w:pPr>
        <w:rPr>
          <w:rFonts w:ascii="Arial" w:hAnsi="Arial" w:cs="Arial"/>
          <w:b/>
        </w:rPr>
      </w:pPr>
    </w:p>
    <w:p w14:paraId="5C214347" w14:textId="77777777" w:rsidR="00C01A3F" w:rsidRPr="00A406E5" w:rsidRDefault="00C01A3F" w:rsidP="00BA1176">
      <w:pPr>
        <w:rPr>
          <w:rFonts w:ascii="Arial" w:hAnsi="Arial" w:cs="Arial"/>
          <w:b/>
        </w:rPr>
      </w:pPr>
    </w:p>
    <w:p w14:paraId="031EE7BE"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33069431" w14:textId="77777777" w:rsidTr="00A406E5">
        <w:tc>
          <w:tcPr>
            <w:tcW w:w="9781" w:type="dxa"/>
            <w:shd w:val="clear" w:color="auto" w:fill="C0C0C0"/>
          </w:tcPr>
          <w:p w14:paraId="53AD1B8B"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1E6FED7A" w14:textId="77777777" w:rsidR="00EE6F25" w:rsidRPr="00A406E5" w:rsidRDefault="00EE6F25" w:rsidP="005969E2">
      <w:pPr>
        <w:jc w:val="both"/>
        <w:rPr>
          <w:rFonts w:ascii="Arial" w:hAnsi="Arial" w:cs="Arial"/>
          <w:sz w:val="22"/>
          <w:szCs w:val="22"/>
        </w:rPr>
      </w:pPr>
    </w:p>
    <w:p w14:paraId="6B662C18" w14:textId="2A788C51" w:rsidR="0B382FA5" w:rsidRDefault="0B382FA5" w:rsidP="0B382FA5">
      <w:pPr>
        <w:jc w:val="both"/>
        <w:rPr>
          <w:rFonts w:ascii="Arial" w:hAnsi="Arial" w:cs="Arial"/>
          <w:sz w:val="22"/>
          <w:szCs w:val="22"/>
        </w:rPr>
      </w:pPr>
    </w:p>
    <w:p w14:paraId="0E9B0D1D" w14:textId="77777777" w:rsidR="000B776C" w:rsidRPr="00F505B5" w:rsidRDefault="000B776C" w:rsidP="000B776C">
      <w:pPr>
        <w:spacing w:after="200" w:line="276" w:lineRule="auto"/>
        <w:ind w:left="720"/>
        <w:rPr>
          <w:rFonts w:ascii="Arial" w:hAnsi="Arial" w:cs="Arial"/>
          <w:b/>
          <w:sz w:val="22"/>
          <w:szCs w:val="22"/>
          <w:u w:val="single"/>
        </w:rPr>
      </w:pPr>
      <w:r>
        <w:rPr>
          <w:rFonts w:ascii="Arial" w:hAnsi="Arial" w:cs="Arial"/>
          <w:sz w:val="22"/>
          <w:szCs w:val="22"/>
        </w:rPr>
        <w:tab/>
      </w:r>
      <w:r w:rsidRPr="00F505B5">
        <w:rPr>
          <w:rFonts w:ascii="Arial" w:hAnsi="Arial" w:cs="Arial"/>
          <w:b/>
          <w:sz w:val="22"/>
          <w:szCs w:val="22"/>
          <w:u w:val="single"/>
        </w:rPr>
        <w:t>Assignment 1</w:t>
      </w:r>
      <w:r w:rsidRPr="00F505B5">
        <w:rPr>
          <w:rFonts w:ascii="Arial" w:hAnsi="Arial" w:cs="Arial"/>
          <w:b/>
          <w:sz w:val="22"/>
          <w:szCs w:val="22"/>
        </w:rPr>
        <w:t>: Essay (20%)</w:t>
      </w:r>
    </w:p>
    <w:p w14:paraId="6D52D6B1" w14:textId="77777777" w:rsidR="000B776C" w:rsidRPr="00F505B5" w:rsidRDefault="000B776C" w:rsidP="000B776C">
      <w:pPr>
        <w:tabs>
          <w:tab w:val="left" w:pos="426"/>
        </w:tabs>
        <w:spacing w:before="60" w:after="200" w:line="276" w:lineRule="auto"/>
        <w:ind w:left="720"/>
        <w:rPr>
          <w:rFonts w:ascii="Arial" w:hAnsi="Arial" w:cs="Arial"/>
          <w:b/>
          <w:i/>
          <w:sz w:val="22"/>
          <w:szCs w:val="22"/>
        </w:rPr>
      </w:pPr>
      <w:r w:rsidRPr="00F505B5">
        <w:rPr>
          <w:rFonts w:ascii="Arial" w:hAnsi="Arial" w:cs="Arial"/>
          <w:b/>
          <w:i/>
          <w:sz w:val="22"/>
          <w:szCs w:val="22"/>
        </w:rPr>
        <w:t>Critically review Lightbown, P.M. and Spada, N (2000) ‘ Factors Affecting Second Language Learning.  In Candlin, C. N and Mercer, N (2000) English Language Teaching in its Social Context, Routledge London.</w:t>
      </w:r>
    </w:p>
    <w:p w14:paraId="1E03373E" w14:textId="77777777" w:rsidR="000B776C" w:rsidRPr="00F505B5" w:rsidRDefault="000B776C" w:rsidP="000B776C">
      <w:pPr>
        <w:tabs>
          <w:tab w:val="left" w:pos="426"/>
        </w:tabs>
        <w:spacing w:before="60" w:after="200" w:line="276" w:lineRule="auto"/>
        <w:ind w:left="720"/>
        <w:jc w:val="both"/>
        <w:rPr>
          <w:rFonts w:ascii="Arial" w:hAnsi="Arial" w:cs="Arial"/>
          <w:sz w:val="22"/>
          <w:szCs w:val="22"/>
        </w:rPr>
      </w:pPr>
      <w:r w:rsidRPr="00F505B5">
        <w:rPr>
          <w:rFonts w:ascii="Arial" w:hAnsi="Arial" w:cs="Arial"/>
          <w:sz w:val="22"/>
          <w:szCs w:val="22"/>
        </w:rPr>
        <w:t>The purpose of this assignment is to explore in detail the factors which affect second language learning. The essay should outline which factors the authors have considered and discuss one of these in detail.</w:t>
      </w:r>
    </w:p>
    <w:p w14:paraId="7C6B1193" w14:textId="77777777" w:rsidR="000B776C" w:rsidRPr="00F505B5" w:rsidRDefault="000B776C" w:rsidP="000B776C">
      <w:pPr>
        <w:spacing w:after="200" w:line="276" w:lineRule="auto"/>
        <w:ind w:left="720"/>
        <w:jc w:val="both"/>
        <w:rPr>
          <w:rFonts w:ascii="Arial" w:hAnsi="Arial" w:cs="Arial"/>
          <w:sz w:val="22"/>
          <w:szCs w:val="22"/>
        </w:rPr>
      </w:pPr>
      <w:r w:rsidRPr="00F505B5">
        <w:rPr>
          <w:rFonts w:ascii="Arial" w:hAnsi="Arial" w:cs="Arial"/>
          <w:b/>
          <w:sz w:val="22"/>
          <w:szCs w:val="22"/>
          <w:u w:val="single"/>
        </w:rPr>
        <w:t>Consider the following:</w:t>
      </w:r>
      <w:r w:rsidRPr="00F505B5">
        <w:rPr>
          <w:rFonts w:ascii="Arial" w:hAnsi="Arial" w:cs="Arial"/>
          <w:sz w:val="22"/>
          <w:szCs w:val="22"/>
        </w:rPr>
        <w:t xml:space="preserve"> </w:t>
      </w:r>
    </w:p>
    <w:p w14:paraId="328E1C41" w14:textId="77777777" w:rsidR="000B776C" w:rsidRPr="00F505B5" w:rsidRDefault="000B776C" w:rsidP="000B776C">
      <w:pPr>
        <w:spacing w:after="200" w:line="276" w:lineRule="auto"/>
        <w:ind w:left="720"/>
        <w:jc w:val="both"/>
        <w:rPr>
          <w:rFonts w:ascii="Arial" w:hAnsi="Arial" w:cs="Arial"/>
          <w:sz w:val="22"/>
          <w:szCs w:val="22"/>
        </w:rPr>
      </w:pPr>
      <w:r w:rsidRPr="00F505B5">
        <w:rPr>
          <w:rFonts w:ascii="Arial" w:hAnsi="Arial" w:cs="Arial"/>
          <w:sz w:val="22"/>
          <w:szCs w:val="22"/>
        </w:rPr>
        <w:t>What does second language learning involve? Second language learning is complex and all students will have individual needs. The article refers to issues affecting students, those affecting teachers and researchers and those specific to the study of language in general. You should aim to present an overview of the factors, discuss one in detail and your overall response to the article.</w:t>
      </w:r>
    </w:p>
    <w:p w14:paraId="10DEBA2A" w14:textId="77777777" w:rsidR="000B776C" w:rsidRPr="00F505B5" w:rsidRDefault="000B776C" w:rsidP="000B776C">
      <w:pPr>
        <w:spacing w:after="200" w:line="276" w:lineRule="auto"/>
        <w:ind w:left="720"/>
        <w:rPr>
          <w:rFonts w:ascii="Arial" w:hAnsi="Arial" w:cs="Arial"/>
          <w:i/>
          <w:sz w:val="22"/>
          <w:szCs w:val="22"/>
        </w:rPr>
      </w:pPr>
      <w:r w:rsidRPr="00F505B5">
        <w:rPr>
          <w:rFonts w:ascii="Arial" w:hAnsi="Arial" w:cs="Arial"/>
          <w:b/>
          <w:i/>
          <w:sz w:val="22"/>
          <w:szCs w:val="22"/>
        </w:rPr>
        <w:t>NOTE:</w:t>
      </w:r>
      <w:r w:rsidRPr="00F505B5">
        <w:rPr>
          <w:rFonts w:ascii="Arial" w:hAnsi="Arial" w:cs="Arial"/>
          <w:i/>
          <w:sz w:val="22"/>
          <w:szCs w:val="22"/>
        </w:rPr>
        <w:t xml:space="preserve"> </w:t>
      </w:r>
    </w:p>
    <w:p w14:paraId="4B989AD9" w14:textId="77777777" w:rsidR="000B776C" w:rsidRPr="00F505B5" w:rsidRDefault="000B776C" w:rsidP="000B776C">
      <w:pPr>
        <w:numPr>
          <w:ilvl w:val="0"/>
          <w:numId w:val="33"/>
        </w:numPr>
        <w:spacing w:after="200" w:line="276" w:lineRule="auto"/>
        <w:ind w:left="720" w:hanging="360"/>
        <w:rPr>
          <w:rFonts w:ascii="Arial" w:hAnsi="Arial" w:cs="Arial"/>
          <w:b/>
          <w:sz w:val="22"/>
          <w:szCs w:val="22"/>
        </w:rPr>
      </w:pPr>
      <w:r w:rsidRPr="00F505B5">
        <w:rPr>
          <w:rFonts w:ascii="Arial" w:hAnsi="Arial" w:cs="Arial"/>
          <w:b/>
          <w:sz w:val="22"/>
          <w:szCs w:val="22"/>
        </w:rPr>
        <w:t>This is not a critique of the methods used by researchers, but you may like to consider whether you agree with the researchers.</w:t>
      </w:r>
    </w:p>
    <w:p w14:paraId="38795C83" w14:textId="77777777" w:rsidR="000B776C" w:rsidRPr="00F505B5" w:rsidRDefault="000B776C" w:rsidP="000B776C">
      <w:pPr>
        <w:numPr>
          <w:ilvl w:val="0"/>
          <w:numId w:val="33"/>
        </w:numPr>
        <w:spacing w:after="200" w:line="276" w:lineRule="auto"/>
        <w:ind w:left="720" w:hanging="360"/>
        <w:rPr>
          <w:rFonts w:ascii="Arial" w:hAnsi="Arial" w:cs="Arial"/>
          <w:b/>
          <w:sz w:val="22"/>
          <w:szCs w:val="22"/>
        </w:rPr>
      </w:pPr>
      <w:r w:rsidRPr="00F505B5">
        <w:rPr>
          <w:rFonts w:ascii="Arial" w:hAnsi="Arial" w:cs="Arial"/>
          <w:b/>
          <w:sz w:val="22"/>
          <w:szCs w:val="22"/>
        </w:rPr>
        <w:t>Develop and support your points with references to your reading.</w:t>
      </w:r>
    </w:p>
    <w:p w14:paraId="22DED3BA" w14:textId="77777777" w:rsidR="000B776C" w:rsidRPr="00F505B5" w:rsidRDefault="000B776C" w:rsidP="000B776C">
      <w:pPr>
        <w:widowControl w:val="0"/>
        <w:spacing w:after="200" w:line="276" w:lineRule="auto"/>
        <w:ind w:left="720"/>
        <w:rPr>
          <w:rFonts w:ascii="Arial" w:hAnsi="Arial" w:cs="Arial"/>
          <w:b/>
          <w:i/>
          <w:snapToGrid w:val="0"/>
          <w:sz w:val="22"/>
          <w:szCs w:val="22"/>
          <w:lang w:eastAsia="en-US"/>
        </w:rPr>
      </w:pPr>
      <w:r w:rsidRPr="00F505B5">
        <w:rPr>
          <w:rFonts w:ascii="Arial" w:hAnsi="Arial" w:cs="Arial"/>
          <w:b/>
          <w:i/>
          <w:snapToGrid w:val="0"/>
          <w:sz w:val="22"/>
          <w:szCs w:val="22"/>
          <w:lang w:eastAsia="en-US"/>
        </w:rPr>
        <w:t>Marking criteria</w:t>
      </w:r>
    </w:p>
    <w:p w14:paraId="596D3AA5" w14:textId="77777777" w:rsidR="000B776C" w:rsidRPr="00F505B5" w:rsidRDefault="000B776C" w:rsidP="000B776C">
      <w:pPr>
        <w:widowControl w:val="0"/>
        <w:numPr>
          <w:ilvl w:val="0"/>
          <w:numId w:val="34"/>
        </w:numPr>
        <w:contextualSpacing/>
        <w:rPr>
          <w:rFonts w:ascii="Arial" w:eastAsiaTheme="minorHAnsi" w:hAnsi="Arial" w:cs="Arial"/>
          <w:sz w:val="22"/>
          <w:szCs w:val="22"/>
          <w:lang w:val="cy-GB" w:eastAsia="en-US"/>
        </w:rPr>
      </w:pPr>
      <w:r w:rsidRPr="00F505B5">
        <w:rPr>
          <w:rFonts w:ascii="Arial" w:eastAsiaTheme="minorHAnsi" w:hAnsi="Arial" w:cs="Arial"/>
          <w:sz w:val="22"/>
          <w:szCs w:val="22"/>
          <w:lang w:val="cy-GB" w:eastAsia="en-US"/>
        </w:rPr>
        <w:t>Ability to evaluate the key factors which affect second language, based on the evidence presented in the research article (40%)</w:t>
      </w:r>
    </w:p>
    <w:p w14:paraId="4E6FAEFF" w14:textId="77777777" w:rsidR="000B776C" w:rsidRPr="00F505B5" w:rsidRDefault="000B776C" w:rsidP="000B776C">
      <w:pPr>
        <w:widowControl w:val="0"/>
        <w:numPr>
          <w:ilvl w:val="0"/>
          <w:numId w:val="34"/>
        </w:numPr>
        <w:contextualSpacing/>
        <w:rPr>
          <w:rFonts w:ascii="Arial" w:eastAsiaTheme="minorHAnsi" w:hAnsi="Arial" w:cs="Arial"/>
          <w:sz w:val="22"/>
          <w:szCs w:val="22"/>
          <w:lang w:val="cy-GB" w:eastAsia="en-US"/>
        </w:rPr>
      </w:pPr>
      <w:r w:rsidRPr="00F505B5">
        <w:rPr>
          <w:rFonts w:ascii="Arial" w:eastAsiaTheme="minorHAnsi" w:hAnsi="Arial" w:cs="Arial"/>
          <w:sz w:val="22"/>
          <w:szCs w:val="22"/>
          <w:lang w:val="cy-GB" w:eastAsia="en-US"/>
        </w:rPr>
        <w:t>The degree to which the assignment draws on theory presented in the module (30%)</w:t>
      </w:r>
    </w:p>
    <w:p w14:paraId="2D994B6C" w14:textId="77777777" w:rsidR="000B776C" w:rsidRPr="00F505B5" w:rsidRDefault="000B776C" w:rsidP="000B776C">
      <w:pPr>
        <w:widowControl w:val="0"/>
        <w:numPr>
          <w:ilvl w:val="0"/>
          <w:numId w:val="34"/>
        </w:numPr>
        <w:contextualSpacing/>
        <w:rPr>
          <w:rFonts w:ascii="Arial" w:eastAsiaTheme="minorHAnsi" w:hAnsi="Arial" w:cs="Arial"/>
          <w:sz w:val="22"/>
          <w:szCs w:val="22"/>
          <w:lang w:val="cy-GB" w:eastAsia="en-US"/>
        </w:rPr>
      </w:pPr>
      <w:r w:rsidRPr="00F505B5">
        <w:rPr>
          <w:rFonts w:ascii="Arial" w:eastAsiaTheme="minorHAnsi" w:hAnsi="Arial" w:cs="Arial"/>
          <w:sz w:val="22"/>
          <w:szCs w:val="22"/>
          <w:lang w:val="cy-GB" w:eastAsia="en-US"/>
        </w:rPr>
        <w:t>Critical discussion of the  relationship between the key issues and the discussion of one element in detail.(20%)</w:t>
      </w:r>
    </w:p>
    <w:p w14:paraId="6CEF3F74" w14:textId="77777777" w:rsidR="000B776C" w:rsidRDefault="000B776C" w:rsidP="000B776C">
      <w:pPr>
        <w:widowControl w:val="0"/>
        <w:numPr>
          <w:ilvl w:val="0"/>
          <w:numId w:val="34"/>
        </w:numPr>
        <w:contextualSpacing/>
        <w:rPr>
          <w:rFonts w:ascii="Arial" w:eastAsiaTheme="minorHAnsi" w:hAnsi="Arial" w:cs="Arial"/>
          <w:sz w:val="22"/>
          <w:szCs w:val="22"/>
          <w:lang w:val="cy-GB" w:eastAsia="en-US"/>
        </w:rPr>
      </w:pPr>
      <w:r w:rsidRPr="00F505B5">
        <w:rPr>
          <w:rFonts w:ascii="Arial" w:eastAsiaTheme="minorHAnsi" w:hAnsi="Arial" w:cs="Arial"/>
          <w:sz w:val="22"/>
          <w:szCs w:val="22"/>
          <w:lang w:val="cy-GB" w:eastAsia="en-US"/>
        </w:rPr>
        <w:t>The degree to which the response is able to highlight key issues in TESOL (10%).</w:t>
      </w:r>
    </w:p>
    <w:p w14:paraId="31624173" w14:textId="77777777" w:rsidR="000B776C" w:rsidRDefault="000B776C" w:rsidP="000B776C">
      <w:pPr>
        <w:widowControl w:val="0"/>
        <w:contextualSpacing/>
        <w:rPr>
          <w:rFonts w:ascii="Arial" w:eastAsiaTheme="minorHAnsi" w:hAnsi="Arial" w:cs="Arial"/>
          <w:sz w:val="22"/>
          <w:szCs w:val="22"/>
          <w:lang w:val="cy-GB" w:eastAsia="en-US"/>
        </w:rPr>
      </w:pPr>
    </w:p>
    <w:p w14:paraId="0999E94C" w14:textId="21759971" w:rsidR="0DED5122" w:rsidRDefault="0DED5122" w:rsidP="0B382FA5">
      <w:pPr>
        <w:jc w:val="both"/>
        <w:rPr>
          <w:rFonts w:ascii="Arial" w:hAnsi="Arial" w:cs="Arial"/>
          <w:sz w:val="22"/>
          <w:szCs w:val="22"/>
        </w:rPr>
      </w:pPr>
    </w:p>
    <w:p w14:paraId="6C9FDCFE" w14:textId="7A5EC2FF" w:rsidR="0B382FA5" w:rsidRDefault="0B382FA5" w:rsidP="0B382FA5">
      <w:pPr>
        <w:jc w:val="both"/>
        <w:rPr>
          <w:rFonts w:ascii="Arial" w:hAnsi="Arial" w:cs="Arial"/>
          <w:sz w:val="22"/>
          <w:szCs w:val="22"/>
        </w:rPr>
      </w:pPr>
    </w:p>
    <w:p w14:paraId="7167E0F7" w14:textId="0CA7975C" w:rsidR="0B382FA5" w:rsidRDefault="0B382FA5" w:rsidP="0B382FA5">
      <w:pPr>
        <w:jc w:val="both"/>
        <w:rPr>
          <w:rFonts w:ascii="Arial" w:hAnsi="Arial" w:cs="Arial"/>
          <w:sz w:val="22"/>
          <w:szCs w:val="22"/>
        </w:rPr>
      </w:pPr>
    </w:p>
    <w:p w14:paraId="0E17F776" w14:textId="0F94387E" w:rsidR="0B382FA5" w:rsidRDefault="0B382FA5" w:rsidP="0B382FA5">
      <w:pPr>
        <w:jc w:val="both"/>
        <w:rPr>
          <w:rFonts w:ascii="Arial" w:hAnsi="Arial" w:cs="Arial"/>
          <w:sz w:val="22"/>
          <w:szCs w:val="22"/>
        </w:rPr>
      </w:pPr>
    </w:p>
    <w:p w14:paraId="6D068D43" w14:textId="77777777" w:rsidR="00113EAF" w:rsidRDefault="00113EAF" w:rsidP="00113EAF">
      <w:pPr>
        <w:pStyle w:val="Heading2"/>
        <w:ind w:left="567" w:firstLine="142"/>
        <w:rPr>
          <w:rFonts w:ascii="Arial" w:hAnsi="Arial" w:cs="Arial"/>
          <w:sz w:val="22"/>
          <w:szCs w:val="22"/>
        </w:rPr>
      </w:pPr>
      <w:r w:rsidRPr="00FA7E96">
        <w:rPr>
          <w:rFonts w:ascii="Arial" w:hAnsi="Arial" w:cs="Arial"/>
          <w:sz w:val="22"/>
          <w:szCs w:val="22"/>
        </w:rPr>
        <w:t>Use of Generative AI in Assessment</w:t>
      </w:r>
    </w:p>
    <w:p w14:paraId="2F662EA3" w14:textId="77777777" w:rsidR="00113EAF" w:rsidRPr="00FA7E96" w:rsidRDefault="00113EAF" w:rsidP="00113EAF">
      <w:pPr>
        <w:rPr>
          <w:rFonts w:ascii="Arial" w:hAnsi="Arial" w:cs="Arial"/>
          <w:sz w:val="22"/>
          <w:szCs w:val="22"/>
        </w:rPr>
      </w:pPr>
      <w:r>
        <w:tab/>
      </w:r>
      <w:r w:rsidRPr="00FA7E96">
        <w:rPr>
          <w:rFonts w:ascii="Arial" w:hAnsi="Arial" w:cs="Arial"/>
          <w:sz w:val="22"/>
          <w:szCs w:val="22"/>
        </w:rPr>
        <w:t>(Lecturer to indicate Yes or Not against each element)</w:t>
      </w:r>
    </w:p>
    <w:p w14:paraId="7E18013F" w14:textId="77777777" w:rsidR="00113EAF" w:rsidRDefault="00113EAF" w:rsidP="00113EAF">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14:paraId="79F4CC83" w14:textId="77777777" w:rsidR="00113EAF" w:rsidRPr="00FA7E96" w:rsidRDefault="00113EAF" w:rsidP="00113EAF">
      <w:pPr>
        <w:rPr>
          <w:rFonts w:eastAsia="Calibri"/>
        </w:rPr>
      </w:pP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113EAF" w:rsidRPr="00FA7E96" w14:paraId="3D6751B7" w14:textId="77777777" w:rsidTr="0B382FA5">
        <w:trPr>
          <w:trHeight w:val="300"/>
        </w:trPr>
        <w:tc>
          <w:tcPr>
            <w:tcW w:w="2250" w:type="dxa"/>
            <w:tcMar>
              <w:left w:w="105" w:type="dxa"/>
              <w:right w:w="105" w:type="dxa"/>
            </w:tcMar>
          </w:tcPr>
          <w:p w14:paraId="3F56BCE5"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RESEARCH</w:t>
            </w:r>
          </w:p>
        </w:tc>
        <w:tc>
          <w:tcPr>
            <w:tcW w:w="5397" w:type="dxa"/>
            <w:tcMar>
              <w:left w:w="105" w:type="dxa"/>
              <w:right w:w="105" w:type="dxa"/>
            </w:tcMar>
          </w:tcPr>
          <w:p w14:paraId="7D99680B"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research, including searching for bibliography, using tools to summarise, compare and interrogate materials.</w:t>
            </w:r>
          </w:p>
        </w:tc>
        <w:tc>
          <w:tcPr>
            <w:tcW w:w="1417" w:type="dxa"/>
          </w:tcPr>
          <w:p w14:paraId="01395973" w14:textId="1F9E7F89" w:rsidR="00113EAF" w:rsidRDefault="00113EAF" w:rsidP="002F3400">
            <w:pPr>
              <w:rPr>
                <w:rFonts w:ascii="Arial" w:eastAsia="Calibri" w:hAnsi="Arial" w:cs="Arial"/>
                <w:sz w:val="22"/>
                <w:szCs w:val="22"/>
              </w:rPr>
            </w:pPr>
            <w:r w:rsidRPr="0B382FA5">
              <w:rPr>
                <w:rFonts w:ascii="Arial" w:eastAsia="Calibri" w:hAnsi="Arial" w:cs="Arial"/>
                <w:sz w:val="22"/>
                <w:szCs w:val="22"/>
              </w:rPr>
              <w:t xml:space="preserve">Yes </w:t>
            </w:r>
            <w:sdt>
              <w:sdtPr>
                <w:rPr>
                  <w:rFonts w:ascii="Arial" w:hAnsi="Arial" w:cs="Arial"/>
                  <w:sz w:val="22"/>
                  <w:szCs w:val="22"/>
                </w:rPr>
                <w:id w:val="2132582787"/>
                <w14:checkbox>
                  <w14:checked w14:val="1"/>
                  <w14:checkedState w14:val="2612" w14:font="MS Gothic"/>
                  <w14:uncheckedState w14:val="2610" w14:font="MS Gothic"/>
                </w14:checkbox>
              </w:sdtPr>
              <w:sdtContent>
                <w:r w:rsidR="76E14058" w:rsidRPr="0B382FA5">
                  <w:rPr>
                    <w:rFonts w:ascii="MS Gothic" w:eastAsia="MS Gothic" w:hAnsi="MS Gothic" w:cs="MS Gothic"/>
                    <w:sz w:val="22"/>
                    <w:szCs w:val="22"/>
                  </w:rPr>
                  <w:t>☒</w:t>
                </w:r>
              </w:sdtContent>
            </w:sdt>
          </w:p>
          <w:p w14:paraId="1029302D" w14:textId="77777777" w:rsidR="00113EAF" w:rsidRDefault="00113EAF" w:rsidP="002F3400">
            <w:pPr>
              <w:rPr>
                <w:rFonts w:ascii="Arial" w:eastAsia="Calibri" w:hAnsi="Arial" w:cs="Arial"/>
                <w:sz w:val="22"/>
                <w:szCs w:val="22"/>
              </w:rPr>
            </w:pPr>
          </w:p>
          <w:p w14:paraId="1729E5F3" w14:textId="77777777" w:rsidR="00113EAF" w:rsidRPr="00FA7E96" w:rsidRDefault="00113EAF"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32746510"/>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113EAF" w:rsidRPr="00FA7E96" w14:paraId="4B948353" w14:textId="77777777" w:rsidTr="0B382FA5">
        <w:trPr>
          <w:trHeight w:val="300"/>
        </w:trPr>
        <w:tc>
          <w:tcPr>
            <w:tcW w:w="2250" w:type="dxa"/>
            <w:tcMar>
              <w:left w:w="105" w:type="dxa"/>
              <w:right w:w="105" w:type="dxa"/>
            </w:tcMar>
          </w:tcPr>
          <w:p w14:paraId="3FB69EAD"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STRUCTURE</w:t>
            </w:r>
          </w:p>
        </w:tc>
        <w:tc>
          <w:tcPr>
            <w:tcW w:w="5397" w:type="dxa"/>
            <w:tcMar>
              <w:left w:w="105" w:type="dxa"/>
              <w:right w:w="105" w:type="dxa"/>
            </w:tcMar>
          </w:tcPr>
          <w:p w14:paraId="5BF2360D"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structuring your submission, including creating a draft argument structure, identifying parts and headings, etc.</w:t>
            </w:r>
          </w:p>
        </w:tc>
        <w:tc>
          <w:tcPr>
            <w:tcW w:w="1417" w:type="dxa"/>
          </w:tcPr>
          <w:p w14:paraId="76107D71" w14:textId="77777777" w:rsidR="00113EAF" w:rsidRDefault="00113EAF"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963106295"/>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71A94764" w14:textId="77777777" w:rsidR="00113EAF" w:rsidRDefault="00113EAF" w:rsidP="002F3400">
            <w:pPr>
              <w:rPr>
                <w:rFonts w:ascii="Arial" w:eastAsia="Calibri" w:hAnsi="Arial" w:cs="Arial"/>
                <w:sz w:val="22"/>
                <w:szCs w:val="22"/>
              </w:rPr>
            </w:pPr>
          </w:p>
          <w:p w14:paraId="0624C48A" w14:textId="09043CD7" w:rsidR="00113EAF" w:rsidRPr="00FA7E96" w:rsidRDefault="00113EAF" w:rsidP="002F3400">
            <w:pPr>
              <w:rPr>
                <w:rFonts w:ascii="Arial" w:eastAsia="Calibri" w:hAnsi="Arial" w:cs="Arial"/>
                <w:sz w:val="22"/>
                <w:szCs w:val="22"/>
              </w:rPr>
            </w:pPr>
            <w:r w:rsidRPr="0B382FA5">
              <w:rPr>
                <w:rFonts w:ascii="Arial" w:eastAsia="Calibri" w:hAnsi="Arial" w:cs="Arial"/>
                <w:sz w:val="22"/>
                <w:szCs w:val="22"/>
              </w:rPr>
              <w:t xml:space="preserve">No  </w:t>
            </w:r>
            <w:sdt>
              <w:sdtPr>
                <w:rPr>
                  <w:rFonts w:ascii="Arial" w:hAnsi="Arial" w:cs="Arial"/>
                  <w:sz w:val="22"/>
                  <w:szCs w:val="22"/>
                </w:rPr>
                <w:id w:val="-1770765072"/>
                <w14:checkbox>
                  <w14:checked w14:val="1"/>
                  <w14:checkedState w14:val="2612" w14:font="MS Gothic"/>
                  <w14:uncheckedState w14:val="2610" w14:font="MS Gothic"/>
                </w14:checkbox>
              </w:sdtPr>
              <w:sdtContent>
                <w:r w:rsidR="000B776C">
                  <w:rPr>
                    <w:rFonts w:ascii="MS Gothic" w:eastAsia="MS Gothic" w:hAnsi="MS Gothic" w:cs="Arial" w:hint="eastAsia"/>
                    <w:sz w:val="22"/>
                    <w:szCs w:val="22"/>
                  </w:rPr>
                  <w:t>☒</w:t>
                </w:r>
              </w:sdtContent>
            </w:sdt>
          </w:p>
        </w:tc>
      </w:tr>
      <w:tr w:rsidR="00113EAF" w:rsidRPr="00FA7E96" w14:paraId="01293EF2" w14:textId="77777777" w:rsidTr="0B382FA5">
        <w:trPr>
          <w:trHeight w:val="300"/>
        </w:trPr>
        <w:tc>
          <w:tcPr>
            <w:tcW w:w="2250" w:type="dxa"/>
            <w:tcMar>
              <w:left w:w="105" w:type="dxa"/>
              <w:right w:w="105" w:type="dxa"/>
            </w:tcMar>
          </w:tcPr>
          <w:p w14:paraId="1B7EF2E7"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PROOFREADING</w:t>
            </w:r>
          </w:p>
        </w:tc>
        <w:tc>
          <w:tcPr>
            <w:tcW w:w="5397" w:type="dxa"/>
            <w:tcMar>
              <w:left w:w="105" w:type="dxa"/>
              <w:right w:w="105" w:type="dxa"/>
            </w:tcMar>
          </w:tcPr>
          <w:p w14:paraId="70394309"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check your own text/creation for grammatical and syntactical mistakes, including rephrasing of your own work within specific standards.</w:t>
            </w:r>
          </w:p>
        </w:tc>
        <w:tc>
          <w:tcPr>
            <w:tcW w:w="1417" w:type="dxa"/>
          </w:tcPr>
          <w:p w14:paraId="5FCD962C" w14:textId="76D3FD9E" w:rsidR="00113EAF" w:rsidRDefault="00113EAF" w:rsidP="002F3400">
            <w:pPr>
              <w:rPr>
                <w:rFonts w:ascii="Arial" w:eastAsia="Calibri" w:hAnsi="Arial" w:cs="Arial"/>
                <w:sz w:val="22"/>
                <w:szCs w:val="22"/>
              </w:rPr>
            </w:pPr>
            <w:r w:rsidRPr="0B382FA5">
              <w:rPr>
                <w:rFonts w:ascii="Arial" w:eastAsia="Calibri" w:hAnsi="Arial" w:cs="Arial"/>
                <w:sz w:val="22"/>
                <w:szCs w:val="22"/>
              </w:rPr>
              <w:t xml:space="preserve">Yes </w:t>
            </w:r>
            <w:sdt>
              <w:sdtPr>
                <w:rPr>
                  <w:rFonts w:ascii="Arial" w:hAnsi="Arial" w:cs="Arial"/>
                  <w:sz w:val="22"/>
                  <w:szCs w:val="22"/>
                </w:rPr>
                <w:id w:val="-1324893659"/>
                <w14:checkbox>
                  <w14:checked w14:val="1"/>
                  <w14:checkedState w14:val="2612" w14:font="MS Gothic"/>
                  <w14:uncheckedState w14:val="2610" w14:font="MS Gothic"/>
                </w14:checkbox>
              </w:sdtPr>
              <w:sdtContent>
                <w:r w:rsidR="40683958" w:rsidRPr="0B382FA5">
                  <w:rPr>
                    <w:rFonts w:ascii="MS Gothic" w:eastAsia="MS Gothic" w:hAnsi="MS Gothic" w:cs="MS Gothic"/>
                    <w:sz w:val="22"/>
                    <w:szCs w:val="22"/>
                  </w:rPr>
                  <w:t>☒</w:t>
                </w:r>
              </w:sdtContent>
            </w:sdt>
          </w:p>
          <w:p w14:paraId="6D06F105" w14:textId="77777777" w:rsidR="00113EAF" w:rsidRDefault="00113EAF" w:rsidP="002F3400">
            <w:pPr>
              <w:rPr>
                <w:rFonts w:ascii="Arial" w:eastAsia="Calibri" w:hAnsi="Arial" w:cs="Arial"/>
                <w:sz w:val="22"/>
                <w:szCs w:val="22"/>
              </w:rPr>
            </w:pPr>
          </w:p>
          <w:p w14:paraId="3E594141" w14:textId="77777777" w:rsidR="00113EAF" w:rsidRPr="00FA7E96" w:rsidRDefault="00113EAF"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147112077"/>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113EAF" w:rsidRPr="00FA7E96" w14:paraId="46335F74" w14:textId="77777777" w:rsidTr="0B382FA5">
        <w:trPr>
          <w:trHeight w:val="300"/>
        </w:trPr>
        <w:tc>
          <w:tcPr>
            <w:tcW w:w="2250" w:type="dxa"/>
            <w:tcMar>
              <w:left w:w="105" w:type="dxa"/>
              <w:right w:w="105" w:type="dxa"/>
            </w:tcMar>
          </w:tcPr>
          <w:p w14:paraId="266085B5"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WRITING</w:t>
            </w:r>
          </w:p>
        </w:tc>
        <w:tc>
          <w:tcPr>
            <w:tcW w:w="5397" w:type="dxa"/>
            <w:tcMar>
              <w:left w:w="105" w:type="dxa"/>
              <w:right w:w="105" w:type="dxa"/>
            </w:tcMar>
          </w:tcPr>
          <w:p w14:paraId="5FF648A5"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text for submission.</w:t>
            </w:r>
          </w:p>
        </w:tc>
        <w:tc>
          <w:tcPr>
            <w:tcW w:w="1417" w:type="dxa"/>
          </w:tcPr>
          <w:p w14:paraId="064DC9C2" w14:textId="77777777" w:rsidR="00113EAF" w:rsidRDefault="00113EAF"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7141D12B" w14:textId="77777777" w:rsidR="00113EAF" w:rsidRDefault="00113EAF" w:rsidP="002F3400">
            <w:pPr>
              <w:rPr>
                <w:rFonts w:ascii="Arial" w:eastAsia="Calibri" w:hAnsi="Arial" w:cs="Arial"/>
                <w:sz w:val="22"/>
                <w:szCs w:val="22"/>
              </w:rPr>
            </w:pPr>
          </w:p>
          <w:p w14:paraId="05025995" w14:textId="227FAAE5" w:rsidR="00113EAF" w:rsidRPr="00FA7E96" w:rsidRDefault="00113EAF" w:rsidP="002F3400">
            <w:pPr>
              <w:rPr>
                <w:rFonts w:ascii="Arial" w:eastAsia="Calibri" w:hAnsi="Arial" w:cs="Arial"/>
                <w:sz w:val="22"/>
                <w:szCs w:val="22"/>
              </w:rPr>
            </w:pPr>
            <w:r w:rsidRPr="0B382FA5">
              <w:rPr>
                <w:rFonts w:ascii="Arial" w:eastAsia="Calibri" w:hAnsi="Arial"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Content>
                <w:r w:rsidR="000B776C">
                  <w:rPr>
                    <w:rFonts w:ascii="MS Gothic" w:eastAsia="MS Gothic" w:hAnsi="MS Gothic" w:cs="Arial" w:hint="eastAsia"/>
                    <w:sz w:val="22"/>
                    <w:szCs w:val="22"/>
                  </w:rPr>
                  <w:t>☒</w:t>
                </w:r>
              </w:sdtContent>
            </w:sdt>
          </w:p>
        </w:tc>
      </w:tr>
      <w:tr w:rsidR="00113EAF" w:rsidRPr="00FA7E96" w14:paraId="27B08941" w14:textId="77777777" w:rsidTr="0B382FA5">
        <w:trPr>
          <w:trHeight w:val="300"/>
        </w:trPr>
        <w:tc>
          <w:tcPr>
            <w:tcW w:w="2250" w:type="dxa"/>
            <w:tcMar>
              <w:left w:w="105" w:type="dxa"/>
              <w:right w:w="105" w:type="dxa"/>
            </w:tcMar>
          </w:tcPr>
          <w:p w14:paraId="3BE1B311"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CREATIVE</w:t>
            </w:r>
          </w:p>
        </w:tc>
        <w:tc>
          <w:tcPr>
            <w:tcW w:w="5397" w:type="dxa"/>
            <w:tcMar>
              <w:left w:w="105" w:type="dxa"/>
              <w:right w:w="105" w:type="dxa"/>
            </w:tcMar>
          </w:tcPr>
          <w:p w14:paraId="5C9F696B"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creative materials, such as images.</w:t>
            </w:r>
          </w:p>
        </w:tc>
        <w:tc>
          <w:tcPr>
            <w:tcW w:w="1417" w:type="dxa"/>
          </w:tcPr>
          <w:p w14:paraId="6A9C0A55" w14:textId="48F1EC70" w:rsidR="00113EAF" w:rsidRDefault="00113EAF" w:rsidP="002F3400">
            <w:pPr>
              <w:rPr>
                <w:rFonts w:ascii="Arial" w:eastAsia="Calibri" w:hAnsi="Arial" w:cs="Arial"/>
                <w:sz w:val="22"/>
                <w:szCs w:val="22"/>
              </w:rPr>
            </w:pPr>
            <w:r w:rsidRPr="0B382FA5">
              <w:rPr>
                <w:rFonts w:ascii="Arial" w:eastAsia="Calibri" w:hAnsi="Arial" w:cs="Arial"/>
                <w:sz w:val="22"/>
                <w:szCs w:val="22"/>
              </w:rPr>
              <w:t xml:space="preserve">Yes </w:t>
            </w:r>
            <w:sdt>
              <w:sdtPr>
                <w:rPr>
                  <w:rFonts w:ascii="Arial" w:hAnsi="Arial" w:cs="Arial"/>
                  <w:sz w:val="22"/>
                  <w:szCs w:val="22"/>
                </w:rPr>
                <w:id w:val="2010552085"/>
                <w14:checkbox>
                  <w14:checked w14:val="1"/>
                  <w14:checkedState w14:val="2612" w14:font="MS Gothic"/>
                  <w14:uncheckedState w14:val="2610" w14:font="MS Gothic"/>
                </w14:checkbox>
              </w:sdtPr>
              <w:sdtContent>
                <w:r w:rsidR="1C351E6B" w:rsidRPr="0B382FA5">
                  <w:rPr>
                    <w:rFonts w:ascii="MS Gothic" w:eastAsia="MS Gothic" w:hAnsi="MS Gothic" w:cs="MS Gothic"/>
                    <w:sz w:val="22"/>
                    <w:szCs w:val="22"/>
                  </w:rPr>
                  <w:t>☒</w:t>
                </w:r>
              </w:sdtContent>
            </w:sdt>
          </w:p>
          <w:p w14:paraId="7F453E42" w14:textId="77777777" w:rsidR="00113EAF" w:rsidRDefault="00113EAF" w:rsidP="002F3400">
            <w:pPr>
              <w:rPr>
                <w:rFonts w:ascii="Arial" w:eastAsia="Calibri" w:hAnsi="Arial" w:cs="Arial"/>
                <w:sz w:val="22"/>
                <w:szCs w:val="22"/>
              </w:rPr>
            </w:pPr>
          </w:p>
          <w:p w14:paraId="1E7272F3" w14:textId="77777777" w:rsidR="00113EAF" w:rsidRPr="00FA7E96" w:rsidRDefault="00113EAF"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17855451"/>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113EAF" w:rsidRPr="00FA7E96" w14:paraId="6B411D2F" w14:textId="77777777" w:rsidTr="0B382FA5">
        <w:trPr>
          <w:trHeight w:val="300"/>
        </w:trPr>
        <w:tc>
          <w:tcPr>
            <w:tcW w:w="2250" w:type="dxa"/>
            <w:tcMar>
              <w:left w:w="105" w:type="dxa"/>
              <w:right w:w="105" w:type="dxa"/>
            </w:tcMar>
          </w:tcPr>
          <w:p w14:paraId="3A8E4633" w14:textId="77777777" w:rsidR="00113EAF" w:rsidRPr="00FA7E96" w:rsidRDefault="00113EAF" w:rsidP="002F3400">
            <w:pPr>
              <w:spacing w:line="259" w:lineRule="auto"/>
              <w:rPr>
                <w:rFonts w:ascii="Arial" w:hAnsi="Arial" w:cs="Arial"/>
                <w:sz w:val="22"/>
                <w:szCs w:val="22"/>
              </w:rPr>
            </w:pPr>
            <w:r w:rsidRPr="00FA7E96">
              <w:rPr>
                <w:rFonts w:ascii="Arial" w:eastAsia="Calibri" w:hAnsi="Arial" w:cs="Arial"/>
                <w:sz w:val="22"/>
                <w:szCs w:val="22"/>
              </w:rPr>
              <w:t>PROGRAMING</w:t>
            </w:r>
          </w:p>
        </w:tc>
        <w:tc>
          <w:tcPr>
            <w:tcW w:w="5397" w:type="dxa"/>
            <w:tcMar>
              <w:left w:w="105" w:type="dxa"/>
              <w:right w:w="105" w:type="dxa"/>
            </w:tcMar>
          </w:tcPr>
          <w:p w14:paraId="7F27E638"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and check code.</w:t>
            </w:r>
          </w:p>
        </w:tc>
        <w:tc>
          <w:tcPr>
            <w:tcW w:w="1417" w:type="dxa"/>
          </w:tcPr>
          <w:p w14:paraId="38B7EE6D" w14:textId="77777777" w:rsidR="00113EAF" w:rsidRDefault="00113EAF"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03429DA6" w14:textId="77777777" w:rsidR="00113EAF" w:rsidRDefault="00113EAF" w:rsidP="002F3400">
            <w:pPr>
              <w:rPr>
                <w:rFonts w:ascii="Arial" w:eastAsia="Calibri" w:hAnsi="Arial" w:cs="Arial"/>
                <w:sz w:val="22"/>
                <w:szCs w:val="22"/>
              </w:rPr>
            </w:pPr>
          </w:p>
          <w:p w14:paraId="2DA698D0" w14:textId="31744CAF" w:rsidR="00113EAF" w:rsidRPr="00FA7E96" w:rsidRDefault="00113EAF" w:rsidP="002F3400">
            <w:pPr>
              <w:rPr>
                <w:rFonts w:ascii="Arial" w:eastAsia="Calibri" w:hAnsi="Arial" w:cs="Arial"/>
                <w:sz w:val="22"/>
                <w:szCs w:val="22"/>
              </w:rPr>
            </w:pPr>
            <w:r w:rsidRPr="0B382FA5">
              <w:rPr>
                <w:rFonts w:ascii="Arial" w:eastAsia="Calibri" w:hAnsi="Arial"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Content>
                <w:r w:rsidR="000B776C">
                  <w:rPr>
                    <w:rFonts w:ascii="MS Gothic" w:eastAsia="MS Gothic" w:hAnsi="MS Gothic" w:cs="Arial" w:hint="eastAsia"/>
                    <w:sz w:val="22"/>
                    <w:szCs w:val="22"/>
                  </w:rPr>
                  <w:t>☒</w:t>
                </w:r>
              </w:sdtContent>
            </w:sdt>
          </w:p>
        </w:tc>
      </w:tr>
      <w:tr w:rsidR="00113EAF" w:rsidRPr="00FA7E96" w14:paraId="3E010889" w14:textId="77777777" w:rsidTr="0B382FA5">
        <w:trPr>
          <w:trHeight w:val="300"/>
        </w:trPr>
        <w:tc>
          <w:tcPr>
            <w:tcW w:w="2250" w:type="dxa"/>
            <w:tcMar>
              <w:left w:w="105" w:type="dxa"/>
              <w:right w:w="105" w:type="dxa"/>
            </w:tcMar>
          </w:tcPr>
          <w:p w14:paraId="3C0978B4"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NONE</w:t>
            </w:r>
          </w:p>
        </w:tc>
        <w:tc>
          <w:tcPr>
            <w:tcW w:w="5397" w:type="dxa"/>
            <w:tcMar>
              <w:left w:w="105" w:type="dxa"/>
              <w:right w:w="105" w:type="dxa"/>
            </w:tcMar>
          </w:tcPr>
          <w:p w14:paraId="52686921"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 xml:space="preserve">For this assessment, you are not allowed to use </w:t>
            </w:r>
            <w:r w:rsidRPr="00FA7E96">
              <w:rPr>
                <w:rFonts w:ascii="Arial" w:eastAsia="Calibri" w:hAnsi="Arial" w:cs="Arial"/>
                <w:b/>
                <w:bCs/>
                <w:sz w:val="22"/>
                <w:szCs w:val="22"/>
              </w:rPr>
              <w:t>any</w:t>
            </w:r>
            <w:r w:rsidRPr="00FA7E96">
              <w:rPr>
                <w:rFonts w:ascii="Arial" w:eastAsia="Calibri" w:hAnsi="Arial" w:cs="Arial"/>
                <w:sz w:val="22"/>
                <w:szCs w:val="22"/>
              </w:rPr>
              <w:t xml:space="preserve"> type of Generative AI support. This includes research support, structure support, writing/proofreading support and creative support.</w:t>
            </w:r>
          </w:p>
        </w:tc>
        <w:tc>
          <w:tcPr>
            <w:tcW w:w="1417" w:type="dxa"/>
          </w:tcPr>
          <w:p w14:paraId="0A960BBB" w14:textId="77777777" w:rsidR="00113EAF" w:rsidRDefault="00113EAF"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610168832"/>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394CB843" w14:textId="77777777" w:rsidR="00113EAF" w:rsidRDefault="00113EAF" w:rsidP="002F3400">
            <w:pPr>
              <w:rPr>
                <w:rFonts w:ascii="Arial" w:eastAsia="Calibri" w:hAnsi="Arial" w:cs="Arial"/>
                <w:sz w:val="22"/>
                <w:szCs w:val="22"/>
              </w:rPr>
            </w:pPr>
          </w:p>
          <w:p w14:paraId="4F45A613" w14:textId="4E7FE2B5" w:rsidR="00113EAF" w:rsidRPr="00FA7E96" w:rsidRDefault="00113EAF" w:rsidP="002F3400">
            <w:pPr>
              <w:rPr>
                <w:rFonts w:ascii="Arial" w:eastAsia="Calibri" w:hAnsi="Arial" w:cs="Arial"/>
                <w:sz w:val="22"/>
                <w:szCs w:val="22"/>
              </w:rPr>
            </w:pPr>
            <w:r w:rsidRPr="0B382FA5">
              <w:rPr>
                <w:rFonts w:ascii="Arial" w:eastAsia="Calibri" w:hAnsi="Arial" w:cs="Arial"/>
                <w:sz w:val="22"/>
                <w:szCs w:val="22"/>
              </w:rPr>
              <w:t xml:space="preserve">No  </w:t>
            </w:r>
            <w:sdt>
              <w:sdtPr>
                <w:rPr>
                  <w:rFonts w:ascii="Arial" w:hAnsi="Arial" w:cs="Arial"/>
                  <w:sz w:val="22"/>
                  <w:szCs w:val="22"/>
                </w:rPr>
                <w:id w:val="1628280607"/>
                <w14:checkbox>
                  <w14:checked w14:val="1"/>
                  <w14:checkedState w14:val="2612" w14:font="MS Gothic"/>
                  <w14:uncheckedState w14:val="2610" w14:font="MS Gothic"/>
                </w14:checkbox>
              </w:sdtPr>
              <w:sdtContent>
                <w:r w:rsidR="000B776C">
                  <w:rPr>
                    <w:rFonts w:ascii="MS Gothic" w:eastAsia="MS Gothic" w:hAnsi="MS Gothic" w:cs="Arial" w:hint="eastAsia"/>
                    <w:sz w:val="22"/>
                    <w:szCs w:val="22"/>
                  </w:rPr>
                  <w:t>☒</w:t>
                </w:r>
              </w:sdtContent>
            </w:sdt>
          </w:p>
        </w:tc>
      </w:tr>
    </w:tbl>
    <w:p w14:paraId="48B13D3F" w14:textId="77777777" w:rsidR="00113EAF" w:rsidRPr="00A406E5" w:rsidRDefault="00113EAF" w:rsidP="00113EAF">
      <w:pPr>
        <w:ind w:left="720"/>
        <w:rPr>
          <w:rFonts w:ascii="Arial" w:hAnsi="Arial" w:cs="Arial"/>
          <w:sz w:val="24"/>
          <w:szCs w:val="24"/>
        </w:rPr>
      </w:pPr>
    </w:p>
    <w:p w14:paraId="52876CAF" w14:textId="77777777" w:rsidR="00113EAF" w:rsidRPr="00A406E5" w:rsidRDefault="00113EAF" w:rsidP="00113EAF">
      <w:pPr>
        <w:ind w:left="720"/>
        <w:rPr>
          <w:rFonts w:ascii="Arial" w:hAnsi="Arial" w:cs="Arial"/>
          <w:sz w:val="24"/>
          <w:szCs w:val="24"/>
        </w:rPr>
      </w:pPr>
    </w:p>
    <w:p w14:paraId="46F61459" w14:textId="77777777" w:rsidR="00A67FB1" w:rsidRPr="00A406E5" w:rsidRDefault="00A67FB1" w:rsidP="00A67FB1">
      <w:pPr>
        <w:ind w:left="720"/>
        <w:rPr>
          <w:rFonts w:ascii="Arial" w:hAnsi="Arial" w:cs="Arial"/>
          <w:sz w:val="24"/>
          <w:szCs w:val="24"/>
        </w:rPr>
      </w:pPr>
    </w:p>
    <w:p w14:paraId="6977688E" w14:textId="77777777" w:rsidR="00152E9D" w:rsidRPr="00A406E5" w:rsidRDefault="00152E9D" w:rsidP="00A67FB1">
      <w:pPr>
        <w:ind w:left="720"/>
        <w:rPr>
          <w:rFonts w:ascii="Arial" w:hAnsi="Arial" w:cs="Arial"/>
          <w:sz w:val="24"/>
          <w:szCs w:val="24"/>
        </w:rPr>
      </w:pPr>
    </w:p>
    <w:p w14:paraId="24F301B4" w14:textId="77777777" w:rsidR="00152E9D" w:rsidRPr="00A406E5" w:rsidRDefault="00152E9D" w:rsidP="00A67FB1">
      <w:pPr>
        <w:ind w:left="720"/>
        <w:rPr>
          <w:rFonts w:ascii="Arial" w:hAnsi="Arial" w:cs="Arial"/>
          <w:sz w:val="24"/>
          <w:szCs w:val="24"/>
        </w:rPr>
      </w:pPr>
    </w:p>
    <w:p w14:paraId="1995225F" w14:textId="77777777" w:rsidR="00152E9D" w:rsidRPr="00A406E5" w:rsidRDefault="00152E9D" w:rsidP="00A67FB1">
      <w:pPr>
        <w:ind w:left="720"/>
        <w:rPr>
          <w:rFonts w:ascii="Arial" w:hAnsi="Arial" w:cs="Arial"/>
          <w:sz w:val="24"/>
          <w:szCs w:val="24"/>
        </w:rPr>
      </w:pPr>
    </w:p>
    <w:p w14:paraId="09545109" w14:textId="77777777" w:rsidR="00152E9D" w:rsidRPr="00A406E5" w:rsidRDefault="00152E9D" w:rsidP="00A67FB1">
      <w:pPr>
        <w:ind w:left="720"/>
        <w:rPr>
          <w:rFonts w:ascii="Arial" w:hAnsi="Arial" w:cs="Arial"/>
          <w:sz w:val="24"/>
          <w:szCs w:val="24"/>
        </w:rPr>
      </w:pPr>
    </w:p>
    <w:p w14:paraId="02B5746E" w14:textId="77777777" w:rsidR="00152E9D" w:rsidRPr="00A406E5" w:rsidRDefault="00152E9D" w:rsidP="00A67FB1">
      <w:pPr>
        <w:ind w:left="720"/>
        <w:rPr>
          <w:rFonts w:ascii="Arial" w:hAnsi="Arial" w:cs="Arial"/>
          <w:sz w:val="24"/>
          <w:szCs w:val="24"/>
        </w:rPr>
      </w:pPr>
    </w:p>
    <w:p w14:paraId="06404F3F" w14:textId="77777777" w:rsidR="00152E9D" w:rsidRPr="00A406E5" w:rsidRDefault="00152E9D" w:rsidP="00A67FB1">
      <w:pPr>
        <w:ind w:left="720"/>
        <w:rPr>
          <w:rFonts w:ascii="Arial" w:hAnsi="Arial" w:cs="Arial"/>
          <w:sz w:val="24"/>
          <w:szCs w:val="24"/>
        </w:rPr>
      </w:pPr>
    </w:p>
    <w:p w14:paraId="6C2CC89A" w14:textId="77777777" w:rsidR="00152E9D" w:rsidRPr="00A406E5" w:rsidRDefault="00152E9D" w:rsidP="00A67FB1">
      <w:pPr>
        <w:ind w:left="720"/>
        <w:rPr>
          <w:rFonts w:ascii="Arial" w:hAnsi="Arial" w:cs="Arial"/>
          <w:sz w:val="24"/>
          <w:szCs w:val="24"/>
        </w:rPr>
      </w:pPr>
    </w:p>
    <w:p w14:paraId="0D18ACEE" w14:textId="77777777" w:rsidR="00152E9D" w:rsidRPr="00A406E5" w:rsidRDefault="00152E9D" w:rsidP="00A67FB1">
      <w:pPr>
        <w:ind w:left="720"/>
        <w:rPr>
          <w:rFonts w:ascii="Arial" w:hAnsi="Arial" w:cs="Arial"/>
          <w:sz w:val="24"/>
          <w:szCs w:val="24"/>
        </w:rPr>
      </w:pPr>
    </w:p>
    <w:p w14:paraId="06AEEDDF" w14:textId="77777777" w:rsidR="00152E9D" w:rsidRPr="00A406E5" w:rsidRDefault="00152E9D" w:rsidP="00A67FB1">
      <w:pPr>
        <w:ind w:left="720"/>
        <w:rPr>
          <w:rFonts w:ascii="Arial" w:hAnsi="Arial" w:cs="Arial"/>
          <w:sz w:val="24"/>
          <w:szCs w:val="24"/>
        </w:rPr>
      </w:pPr>
    </w:p>
    <w:p w14:paraId="7FE83B75" w14:textId="77777777" w:rsidR="00152E9D" w:rsidRPr="00A406E5" w:rsidRDefault="00152E9D" w:rsidP="00A67FB1">
      <w:pPr>
        <w:ind w:left="720"/>
        <w:rPr>
          <w:rFonts w:ascii="Arial" w:hAnsi="Arial" w:cs="Arial"/>
          <w:sz w:val="24"/>
          <w:szCs w:val="24"/>
        </w:rPr>
      </w:pPr>
    </w:p>
    <w:p w14:paraId="0B3DE13B" w14:textId="77777777" w:rsidR="00152E9D" w:rsidRPr="00A406E5" w:rsidRDefault="00152E9D" w:rsidP="00A67FB1">
      <w:pPr>
        <w:ind w:left="720"/>
        <w:rPr>
          <w:rFonts w:ascii="Arial" w:hAnsi="Arial" w:cs="Arial"/>
          <w:sz w:val="24"/>
          <w:szCs w:val="24"/>
        </w:rPr>
      </w:pPr>
    </w:p>
    <w:p w14:paraId="5FF6534C" w14:textId="77777777" w:rsidR="00152E9D" w:rsidRPr="00A406E5" w:rsidRDefault="00152E9D" w:rsidP="00A67FB1">
      <w:pPr>
        <w:ind w:left="720"/>
        <w:rPr>
          <w:rFonts w:ascii="Arial" w:hAnsi="Arial" w:cs="Arial"/>
          <w:sz w:val="24"/>
          <w:szCs w:val="24"/>
        </w:rPr>
      </w:pPr>
    </w:p>
    <w:p w14:paraId="07E673AA" w14:textId="77777777" w:rsidR="00152E9D" w:rsidRPr="00A406E5" w:rsidRDefault="00152E9D" w:rsidP="00A67FB1">
      <w:pPr>
        <w:ind w:left="720"/>
        <w:rPr>
          <w:rFonts w:ascii="Arial" w:hAnsi="Arial" w:cs="Arial"/>
          <w:sz w:val="24"/>
          <w:szCs w:val="24"/>
        </w:rPr>
      </w:pPr>
    </w:p>
    <w:p w14:paraId="2EEFE733" w14:textId="77777777" w:rsidR="00152E9D" w:rsidRPr="00A406E5" w:rsidRDefault="00152E9D" w:rsidP="00A67FB1">
      <w:pPr>
        <w:ind w:left="720"/>
        <w:rPr>
          <w:rFonts w:ascii="Arial" w:hAnsi="Arial" w:cs="Arial"/>
          <w:sz w:val="24"/>
          <w:szCs w:val="24"/>
        </w:rPr>
      </w:pPr>
    </w:p>
    <w:p w14:paraId="448549F9" w14:textId="77777777" w:rsidR="00152E9D" w:rsidRPr="00A406E5" w:rsidRDefault="00152E9D" w:rsidP="00A67FB1">
      <w:pPr>
        <w:ind w:left="720"/>
        <w:rPr>
          <w:rFonts w:ascii="Arial" w:hAnsi="Arial" w:cs="Arial"/>
          <w:sz w:val="24"/>
          <w:szCs w:val="24"/>
        </w:rPr>
      </w:pPr>
    </w:p>
    <w:p w14:paraId="4873A302" w14:textId="77777777" w:rsidR="00152E9D" w:rsidRPr="00A406E5" w:rsidRDefault="00152E9D" w:rsidP="00A67FB1">
      <w:pPr>
        <w:ind w:left="720"/>
        <w:rPr>
          <w:rFonts w:ascii="Arial" w:hAnsi="Arial" w:cs="Arial"/>
          <w:sz w:val="24"/>
          <w:szCs w:val="24"/>
        </w:rPr>
      </w:pPr>
    </w:p>
    <w:p w14:paraId="17415D7E" w14:textId="77777777" w:rsidR="00152E9D" w:rsidRPr="00A406E5" w:rsidRDefault="00152E9D" w:rsidP="00A67FB1">
      <w:pPr>
        <w:ind w:left="720"/>
        <w:rPr>
          <w:rFonts w:ascii="Arial" w:hAnsi="Arial" w:cs="Arial"/>
          <w:sz w:val="24"/>
          <w:szCs w:val="24"/>
        </w:rPr>
      </w:pPr>
    </w:p>
    <w:p w14:paraId="41AC757A" w14:textId="77777777" w:rsidR="00152E9D" w:rsidRPr="00A406E5" w:rsidRDefault="00152E9D" w:rsidP="00A67FB1">
      <w:pPr>
        <w:ind w:left="720"/>
        <w:rPr>
          <w:rFonts w:ascii="Arial" w:hAnsi="Arial" w:cs="Arial"/>
          <w:sz w:val="24"/>
          <w:szCs w:val="24"/>
        </w:rPr>
      </w:pPr>
    </w:p>
    <w:p w14:paraId="1023A6D6" w14:textId="77777777" w:rsidR="00152E9D" w:rsidRPr="00A406E5" w:rsidRDefault="00152E9D" w:rsidP="00A67FB1">
      <w:pPr>
        <w:ind w:left="720"/>
        <w:rPr>
          <w:rFonts w:ascii="Arial" w:hAnsi="Arial" w:cs="Arial"/>
          <w:sz w:val="24"/>
          <w:szCs w:val="24"/>
        </w:rPr>
      </w:pPr>
    </w:p>
    <w:p w14:paraId="42C4073B" w14:textId="77777777" w:rsidR="00152E9D" w:rsidRPr="00A406E5" w:rsidRDefault="00152E9D" w:rsidP="00A67FB1">
      <w:pPr>
        <w:ind w:left="720"/>
        <w:rPr>
          <w:rFonts w:ascii="Arial" w:hAnsi="Arial" w:cs="Arial"/>
          <w:sz w:val="24"/>
          <w:szCs w:val="24"/>
        </w:rPr>
      </w:pPr>
    </w:p>
    <w:p w14:paraId="755631B4" w14:textId="77777777" w:rsidR="00152E9D" w:rsidRPr="00A406E5" w:rsidRDefault="00152E9D" w:rsidP="00A67FB1">
      <w:pPr>
        <w:ind w:left="720"/>
        <w:rPr>
          <w:rFonts w:ascii="Arial" w:hAnsi="Arial" w:cs="Arial"/>
          <w:sz w:val="24"/>
          <w:szCs w:val="24"/>
        </w:rPr>
      </w:pPr>
    </w:p>
    <w:p w14:paraId="06BDCD57" w14:textId="77777777" w:rsidR="00152E9D" w:rsidRPr="00A406E5" w:rsidRDefault="00152E9D" w:rsidP="00A67FB1">
      <w:pPr>
        <w:ind w:left="720"/>
        <w:rPr>
          <w:rFonts w:ascii="Arial" w:hAnsi="Arial" w:cs="Arial"/>
          <w:sz w:val="24"/>
          <w:szCs w:val="24"/>
        </w:rPr>
      </w:pPr>
    </w:p>
    <w:p w14:paraId="3A7B3B54" w14:textId="77777777" w:rsidR="00A3505D" w:rsidRPr="00A406E5" w:rsidRDefault="00A3505D" w:rsidP="00D22D9C">
      <w:pPr>
        <w:jc w:val="both"/>
        <w:rPr>
          <w:rFonts w:ascii="Arial" w:hAnsi="Arial" w:cs="Arial"/>
          <w:sz w:val="22"/>
          <w:szCs w:val="22"/>
        </w:rPr>
      </w:pPr>
    </w:p>
    <w:p w14:paraId="249FCC40" w14:textId="77777777" w:rsidR="004D5E9B" w:rsidRDefault="004D5E9B" w:rsidP="00D22D9C">
      <w:pPr>
        <w:jc w:val="both"/>
        <w:rPr>
          <w:rFonts w:ascii="Arial" w:hAnsi="Arial" w:cs="Arial"/>
          <w:sz w:val="22"/>
          <w:szCs w:val="22"/>
        </w:rPr>
      </w:pPr>
      <w:r>
        <w:rPr>
          <w:rFonts w:ascii="Arial" w:hAnsi="Arial" w:cs="Arial"/>
          <w:sz w:val="22"/>
          <w:szCs w:val="22"/>
        </w:rPr>
        <w:br/>
      </w:r>
      <w:r>
        <w:rPr>
          <w:rFonts w:ascii="Arial" w:hAnsi="Arial" w:cs="Arial"/>
          <w:sz w:val="22"/>
          <w:szCs w:val="22"/>
        </w:rPr>
        <w:br/>
      </w:r>
    </w:p>
    <w:p w14:paraId="216B78B6" w14:textId="77777777" w:rsidR="004D5E9B" w:rsidRDefault="004D5E9B" w:rsidP="00D22D9C">
      <w:pPr>
        <w:jc w:val="both"/>
        <w:rPr>
          <w:rFonts w:ascii="Arial" w:hAnsi="Arial" w:cs="Arial"/>
          <w:sz w:val="22"/>
          <w:szCs w:val="22"/>
        </w:rPr>
      </w:pPr>
    </w:p>
    <w:p w14:paraId="3302A034" w14:textId="77777777" w:rsidR="004D5E9B" w:rsidRDefault="004D5E9B" w:rsidP="00D22D9C">
      <w:pPr>
        <w:jc w:val="both"/>
        <w:rPr>
          <w:rFonts w:ascii="Arial" w:hAnsi="Arial" w:cs="Arial"/>
          <w:sz w:val="22"/>
          <w:szCs w:val="22"/>
        </w:rPr>
      </w:pPr>
    </w:p>
    <w:p w14:paraId="06C8CCAD" w14:textId="77777777" w:rsidR="004D5E9B" w:rsidRDefault="004D5E9B" w:rsidP="00D22D9C">
      <w:pPr>
        <w:jc w:val="both"/>
        <w:rPr>
          <w:rFonts w:ascii="Arial" w:hAnsi="Arial" w:cs="Arial"/>
          <w:sz w:val="22"/>
          <w:szCs w:val="22"/>
        </w:rPr>
      </w:pPr>
    </w:p>
    <w:p w14:paraId="6060BDE5" w14:textId="77777777" w:rsidR="004D5E9B" w:rsidRDefault="004D5E9B" w:rsidP="00D22D9C">
      <w:pPr>
        <w:jc w:val="both"/>
        <w:rPr>
          <w:rFonts w:ascii="Arial" w:hAnsi="Arial" w:cs="Arial"/>
          <w:sz w:val="22"/>
          <w:szCs w:val="22"/>
        </w:rPr>
      </w:pPr>
    </w:p>
    <w:p w14:paraId="7A61EB1B" w14:textId="77777777" w:rsidR="004D5E9B" w:rsidRDefault="004D5E9B" w:rsidP="00D22D9C">
      <w:pPr>
        <w:jc w:val="both"/>
        <w:rPr>
          <w:rFonts w:ascii="Arial" w:hAnsi="Arial" w:cs="Arial"/>
          <w:sz w:val="22"/>
          <w:szCs w:val="22"/>
        </w:rPr>
      </w:pPr>
    </w:p>
    <w:p w14:paraId="198560C0" w14:textId="77777777" w:rsidR="004D5E9B" w:rsidRDefault="004D5E9B" w:rsidP="00D22D9C">
      <w:pPr>
        <w:jc w:val="both"/>
        <w:rPr>
          <w:rFonts w:ascii="Arial" w:hAnsi="Arial" w:cs="Arial"/>
          <w:sz w:val="22"/>
          <w:szCs w:val="22"/>
        </w:rPr>
      </w:pPr>
    </w:p>
    <w:p w14:paraId="2CDD55A1" w14:textId="77777777" w:rsidR="00A85BFE" w:rsidRDefault="004D5E9B" w:rsidP="00D22D9C">
      <w:pPr>
        <w:jc w:val="both"/>
        <w:rPr>
          <w:rFonts w:ascii="Arial" w:hAnsi="Arial" w:cs="Arial"/>
          <w:sz w:val="22"/>
          <w:szCs w:val="22"/>
        </w:rPr>
      </w:pPr>
      <w:r>
        <w:rPr>
          <w:rFonts w:ascii="Arial" w:hAnsi="Arial" w:cs="Arial"/>
          <w:sz w:val="22"/>
          <w:szCs w:val="22"/>
        </w:rPr>
        <w:br/>
      </w:r>
    </w:p>
    <w:p w14:paraId="422ADDF3" w14:textId="77777777" w:rsidR="00A85BFE" w:rsidRDefault="00A85BFE">
      <w:pPr>
        <w:rPr>
          <w:rFonts w:ascii="Arial" w:hAnsi="Arial" w:cs="Arial"/>
          <w:sz w:val="22"/>
          <w:szCs w:val="22"/>
        </w:rPr>
      </w:pPr>
      <w:r>
        <w:rPr>
          <w:rFonts w:ascii="Arial" w:hAnsi="Arial" w:cs="Arial"/>
          <w:sz w:val="22"/>
          <w:szCs w:val="22"/>
        </w:rPr>
        <w:br w:type="page"/>
      </w:r>
    </w:p>
    <w:p w14:paraId="019192AA"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46081B57" w14:textId="77777777" w:rsidTr="00C8667A">
        <w:trPr>
          <w:trHeight w:val="414"/>
        </w:trPr>
        <w:tc>
          <w:tcPr>
            <w:tcW w:w="10670" w:type="dxa"/>
            <w:shd w:val="clear" w:color="auto" w:fill="D9D9D9"/>
          </w:tcPr>
          <w:p w14:paraId="48B44000"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400DA7A8" w14:textId="77777777" w:rsidR="00D22D9C" w:rsidRPr="00A406E5" w:rsidRDefault="00D22D9C" w:rsidP="00D22D9C">
      <w:pPr>
        <w:jc w:val="both"/>
        <w:rPr>
          <w:rFonts w:ascii="Arial" w:hAnsi="Arial" w:cs="Arial"/>
          <w:sz w:val="22"/>
          <w:szCs w:val="22"/>
        </w:rPr>
      </w:pPr>
    </w:p>
    <w:p w14:paraId="66E5A3B5"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12C64221" w14:textId="77777777" w:rsidR="004D5E9B" w:rsidRDefault="004D5E9B" w:rsidP="00D22D9C">
      <w:pPr>
        <w:jc w:val="both"/>
        <w:rPr>
          <w:rFonts w:ascii="Arial" w:hAnsi="Arial" w:cs="Arial"/>
          <w:b/>
          <w:sz w:val="22"/>
          <w:szCs w:val="22"/>
        </w:rPr>
      </w:pPr>
    </w:p>
    <w:p w14:paraId="5AE3AAA1" w14:textId="77777777" w:rsidR="00D22D9C" w:rsidRPr="00A406E5" w:rsidRDefault="005F3A53" w:rsidP="00D22D9C">
      <w:pPr>
        <w:numPr>
          <w:ilvl w:val="0"/>
          <w:numId w:val="21"/>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6B15B6A1" w14:textId="77777777"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xml:space="preserve">, </w:t>
      </w:r>
      <w:r w:rsidR="00B10CF0">
        <w:rPr>
          <w:rFonts w:ascii="Arial" w:hAnsi="Arial" w:cs="Arial"/>
          <w:sz w:val="22"/>
          <w:szCs w:val="22"/>
        </w:rPr>
        <w:t>as</w:t>
      </w:r>
      <w:r w:rsidR="00FE5651">
        <w:rPr>
          <w:rFonts w:ascii="Arial" w:hAnsi="Arial" w:cs="Arial"/>
          <w:sz w:val="22"/>
          <w:szCs w:val="22"/>
        </w:rPr>
        <w:t xml:space="preserv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w:t>
      </w:r>
      <w:r w:rsidR="00011C22">
        <w:rPr>
          <w:rFonts w:ascii="Arial" w:hAnsi="Arial" w:cs="Arial"/>
          <w:sz w:val="22"/>
          <w:szCs w:val="22"/>
        </w:rPr>
        <w:t xml:space="preserve"> correctly</w:t>
      </w:r>
      <w:r w:rsidR="005F3A53" w:rsidRPr="00A406E5">
        <w:rPr>
          <w:rFonts w:ascii="Arial" w:hAnsi="Arial" w:cs="Arial"/>
          <w:sz w:val="22"/>
          <w:szCs w:val="22"/>
        </w:rPr>
        <w:t xml:space="preserve">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3B0C3E04" w14:textId="77777777" w:rsidR="00C01A3F" w:rsidRPr="00A406E5" w:rsidRDefault="00C01A3F" w:rsidP="00D22D9C">
      <w:pPr>
        <w:jc w:val="both"/>
        <w:rPr>
          <w:rFonts w:ascii="Arial" w:hAnsi="Arial" w:cs="Arial"/>
          <w:sz w:val="22"/>
          <w:szCs w:val="22"/>
        </w:rPr>
      </w:pPr>
    </w:p>
    <w:p w14:paraId="5FB3FF49"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17557993" w14:textId="77777777" w:rsidR="00C01A3F" w:rsidRPr="00A406E5" w:rsidRDefault="00C01A3F" w:rsidP="00D22D9C">
      <w:pPr>
        <w:jc w:val="both"/>
        <w:rPr>
          <w:rFonts w:ascii="Arial" w:hAnsi="Arial" w:cs="Arial"/>
          <w:sz w:val="22"/>
          <w:szCs w:val="22"/>
        </w:rPr>
      </w:pPr>
    </w:p>
    <w:p w14:paraId="4525BF03" w14:textId="77777777" w:rsidR="00D22D9C" w:rsidRPr="00A406E5" w:rsidRDefault="00D22D9C" w:rsidP="00D22D9C">
      <w:pPr>
        <w:jc w:val="both"/>
        <w:rPr>
          <w:rFonts w:ascii="Arial" w:hAnsi="Arial" w:cs="Arial"/>
          <w:sz w:val="22"/>
          <w:szCs w:val="22"/>
        </w:rPr>
      </w:pPr>
    </w:p>
    <w:p w14:paraId="541DC249" w14:textId="77777777" w:rsidR="00D22D9C" w:rsidRPr="00A406E5" w:rsidRDefault="00D22D9C" w:rsidP="00D22D9C">
      <w:pPr>
        <w:numPr>
          <w:ilvl w:val="0"/>
          <w:numId w:val="21"/>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14B34F73" w14:textId="77777777" w:rsidR="00D22D9C" w:rsidRPr="00A406E5" w:rsidRDefault="00B10CF0" w:rsidP="00B10CF0">
      <w:pPr>
        <w:jc w:val="both"/>
        <w:rPr>
          <w:rFonts w:ascii="Arial" w:hAnsi="Arial" w:cs="Arial"/>
          <w:sz w:val="22"/>
          <w:szCs w:val="22"/>
        </w:rPr>
      </w:pPr>
      <w:r>
        <w:rPr>
          <w:rFonts w:ascii="Arial" w:hAnsi="Arial" w:cs="Arial"/>
          <w:sz w:val="22"/>
          <w:szCs w:val="22"/>
        </w:rPr>
        <w:t>At level 7</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Pr>
          <w:rFonts w:ascii="Arial" w:hAnsi="Arial" w:cs="Arial"/>
          <w:sz w:val="22"/>
          <w:szCs w:val="22"/>
        </w:rPr>
        <w:t xml:space="preserve"> a</w:t>
      </w:r>
      <w:r w:rsidR="004D5E9B">
        <w:t xml:space="preserve"> </w:t>
      </w:r>
      <w:r w:rsidRPr="00B10CF0">
        <w:rPr>
          <w:rFonts w:ascii="Arial" w:hAnsi="Arial" w:cs="Arial"/>
          <w:sz w:val="22"/>
          <w:szCs w:val="22"/>
        </w:rPr>
        <w:t>systematic understanding of knowledge, and a critical awareness of current problems</w:t>
      </w:r>
      <w:r>
        <w:rPr>
          <w:rFonts w:ascii="Arial" w:hAnsi="Arial" w:cs="Arial"/>
          <w:sz w:val="22"/>
          <w:szCs w:val="22"/>
        </w:rPr>
        <w:t xml:space="preserve"> </w:t>
      </w:r>
      <w:r w:rsidRPr="00B10CF0">
        <w:rPr>
          <w:rFonts w:ascii="Arial" w:hAnsi="Arial" w:cs="Arial"/>
          <w:sz w:val="22"/>
          <w:szCs w:val="22"/>
        </w:rPr>
        <w:t xml:space="preserve">and/or new insights, much of which is at, or informed by, the forefront of </w:t>
      </w:r>
      <w:r>
        <w:rPr>
          <w:rFonts w:ascii="Arial" w:hAnsi="Arial" w:cs="Arial"/>
          <w:sz w:val="22"/>
          <w:szCs w:val="22"/>
        </w:rPr>
        <w:t>your</w:t>
      </w:r>
      <w:r w:rsidRPr="00B10CF0">
        <w:rPr>
          <w:rFonts w:ascii="Arial" w:hAnsi="Arial" w:cs="Arial"/>
          <w:sz w:val="22"/>
          <w:szCs w:val="22"/>
        </w:rPr>
        <w:t xml:space="preserve"> academic</w:t>
      </w:r>
      <w:r>
        <w:rPr>
          <w:rFonts w:ascii="Arial" w:hAnsi="Arial" w:cs="Arial"/>
          <w:sz w:val="22"/>
          <w:szCs w:val="22"/>
        </w:rPr>
        <w:t xml:space="preserve"> </w:t>
      </w:r>
      <w:r w:rsidRPr="00B10CF0">
        <w:rPr>
          <w:rFonts w:ascii="Arial" w:hAnsi="Arial" w:cs="Arial"/>
          <w:sz w:val="22"/>
          <w:szCs w:val="22"/>
        </w:rPr>
        <w:t>discipline, field of study or area of professional practice</w:t>
      </w:r>
      <w:r w:rsidR="00011C22">
        <w:rPr>
          <w:rFonts w:ascii="Arial" w:hAnsi="Arial" w:cs="Arial"/>
          <w:sz w:val="22"/>
          <w:szCs w:val="22"/>
        </w:rPr>
        <w:t>,</w:t>
      </w:r>
      <w:r>
        <w:rPr>
          <w:rFonts w:ascii="Arial" w:hAnsi="Arial" w:cs="Arial"/>
          <w:sz w:val="22"/>
          <w:szCs w:val="22"/>
        </w:rPr>
        <w:t xml:space="preserve"> with </w:t>
      </w:r>
      <w:r w:rsidRPr="00B10CF0">
        <w:rPr>
          <w:rFonts w:ascii="Arial" w:hAnsi="Arial" w:cs="Arial"/>
          <w:sz w:val="22"/>
          <w:szCs w:val="22"/>
        </w:rPr>
        <w:t xml:space="preserve">a comprehensive understanding of techniques applicable to </w:t>
      </w:r>
      <w:r>
        <w:rPr>
          <w:rFonts w:ascii="Arial" w:hAnsi="Arial" w:cs="Arial"/>
          <w:sz w:val="22"/>
          <w:szCs w:val="22"/>
        </w:rPr>
        <w:t xml:space="preserve">your </w:t>
      </w:r>
      <w:r w:rsidRPr="00B10CF0">
        <w:rPr>
          <w:rFonts w:ascii="Arial" w:hAnsi="Arial" w:cs="Arial"/>
          <w:sz w:val="22"/>
          <w:szCs w:val="22"/>
        </w:rPr>
        <w:t>own research or</w:t>
      </w:r>
      <w:r>
        <w:rPr>
          <w:rFonts w:ascii="Arial" w:hAnsi="Arial" w:cs="Arial"/>
          <w:sz w:val="22"/>
          <w:szCs w:val="22"/>
        </w:rPr>
        <w:t xml:space="preserve"> </w:t>
      </w:r>
      <w:r w:rsidRPr="00B10CF0">
        <w:rPr>
          <w:rFonts w:ascii="Arial" w:hAnsi="Arial" w:cs="Arial"/>
          <w:sz w:val="22"/>
          <w:szCs w:val="22"/>
        </w:rPr>
        <w:t>advanced scholarship</w:t>
      </w:r>
      <w:r>
        <w:rPr>
          <w:rFonts w:ascii="Arial" w:hAnsi="Arial" w:cs="Arial"/>
          <w:sz w:val="22"/>
          <w:szCs w:val="22"/>
        </w:rPr>
        <w:t xml:space="preserve">. </w:t>
      </w:r>
      <w:r w:rsidR="00D22D9C" w:rsidRPr="00A406E5">
        <w:rPr>
          <w:rFonts w:ascii="Arial" w:hAnsi="Arial" w:cs="Arial"/>
          <w:sz w:val="22"/>
          <w:szCs w:val="22"/>
        </w:rPr>
        <w:t xml:space="preserve">Your work must demonstrate </w:t>
      </w:r>
      <w:r w:rsidR="00011C22">
        <w:rPr>
          <w:rFonts w:ascii="Arial" w:hAnsi="Arial" w:cs="Arial"/>
          <w:sz w:val="22"/>
          <w:szCs w:val="22"/>
        </w:rPr>
        <w:t>your</w:t>
      </w:r>
      <w:r w:rsidR="00D22D9C" w:rsidRPr="00A406E5">
        <w:rPr>
          <w:rFonts w:ascii="Arial" w:hAnsi="Arial" w:cs="Arial"/>
          <w:sz w:val="22"/>
          <w:szCs w:val="22"/>
        </w:rPr>
        <w:t xml:space="preserve"> growing </w:t>
      </w:r>
      <w:r w:rsidR="00011C22">
        <w:rPr>
          <w:rFonts w:ascii="Arial" w:hAnsi="Arial" w:cs="Arial"/>
          <w:sz w:val="22"/>
          <w:szCs w:val="22"/>
        </w:rPr>
        <w:t>mastery</w:t>
      </w:r>
      <w:r w:rsidR="00D22D9C" w:rsidRPr="00A406E5">
        <w:rPr>
          <w:rFonts w:ascii="Arial" w:hAnsi="Arial" w:cs="Arial"/>
          <w:sz w:val="22"/>
          <w:szCs w:val="22"/>
        </w:rPr>
        <w:t xml:space="preserve"> of </w:t>
      </w:r>
      <w:r w:rsidR="00876776">
        <w:rPr>
          <w:rFonts w:ascii="Arial" w:hAnsi="Arial" w:cs="Arial"/>
          <w:sz w:val="22"/>
          <w:szCs w:val="22"/>
        </w:rPr>
        <w:t xml:space="preserve">these </w:t>
      </w:r>
      <w:r w:rsidR="00011C22">
        <w:rPr>
          <w:rFonts w:ascii="Arial" w:hAnsi="Arial" w:cs="Arial"/>
          <w:sz w:val="22"/>
          <w:szCs w:val="22"/>
        </w:rPr>
        <w:t xml:space="preserve">concepts, </w:t>
      </w:r>
      <w:r w:rsidR="00D22D9C" w:rsidRPr="00A406E5">
        <w:rPr>
          <w:rFonts w:ascii="Arial" w:hAnsi="Arial" w:cs="Arial"/>
          <w:sz w:val="22"/>
          <w:szCs w:val="22"/>
        </w:rPr>
        <w:t>principles</w:t>
      </w:r>
      <w:r w:rsidR="00011C22">
        <w:rPr>
          <w:rFonts w:ascii="Arial" w:hAnsi="Arial" w:cs="Arial"/>
          <w:sz w:val="22"/>
          <w:szCs w:val="22"/>
        </w:rPr>
        <w:t>, current challenges, innovation and insights</w:t>
      </w:r>
      <w:r w:rsidR="00D22D9C" w:rsidRPr="00A406E5">
        <w:rPr>
          <w:rFonts w:ascii="Arial" w:hAnsi="Arial" w:cs="Arial"/>
          <w:sz w:val="22"/>
          <w:szCs w:val="22"/>
        </w:rPr>
        <w:t xml:space="preserve">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w:t>
      </w:r>
      <w:r w:rsidR="00011C22">
        <w:rPr>
          <w:rFonts w:ascii="Arial" w:hAnsi="Arial" w:cs="Arial"/>
          <w:sz w:val="22"/>
          <w:szCs w:val="22"/>
        </w:rPr>
        <w:t xml:space="preserve">contemporary </w:t>
      </w:r>
      <w:r w:rsidR="00D22D9C" w:rsidRPr="00A406E5">
        <w:rPr>
          <w:rFonts w:ascii="Arial" w:hAnsi="Arial" w:cs="Arial"/>
          <w:sz w:val="22"/>
          <w:szCs w:val="22"/>
        </w:rPr>
        <w:t xml:space="preserve">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004D5E9B" w:rsidRPr="004D5E9B">
        <w:t xml:space="preserve"> </w:t>
      </w:r>
    </w:p>
    <w:p w14:paraId="3DFBBBF4" w14:textId="77777777" w:rsidR="00C01A3F" w:rsidRPr="00A406E5" w:rsidRDefault="00C01A3F" w:rsidP="00C01A3F">
      <w:pPr>
        <w:jc w:val="both"/>
        <w:rPr>
          <w:rFonts w:ascii="Arial" w:hAnsi="Arial" w:cs="Arial"/>
          <w:b/>
          <w:i/>
          <w:sz w:val="22"/>
          <w:szCs w:val="22"/>
        </w:rPr>
      </w:pPr>
    </w:p>
    <w:p w14:paraId="7D665CEC"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5B07CF68" w14:textId="77777777" w:rsidR="00D22D9C" w:rsidRPr="00A406E5" w:rsidRDefault="00D22D9C" w:rsidP="00D22D9C">
      <w:pPr>
        <w:jc w:val="both"/>
        <w:rPr>
          <w:rFonts w:ascii="Arial" w:hAnsi="Arial" w:cs="Arial"/>
          <w:sz w:val="22"/>
          <w:szCs w:val="22"/>
        </w:rPr>
      </w:pPr>
    </w:p>
    <w:p w14:paraId="55ACA46B" w14:textId="77777777" w:rsidR="00D22D9C" w:rsidRPr="00A406E5" w:rsidRDefault="00D22D9C" w:rsidP="00D22D9C">
      <w:pPr>
        <w:jc w:val="both"/>
        <w:rPr>
          <w:rFonts w:ascii="Arial" w:hAnsi="Arial" w:cs="Arial"/>
          <w:b/>
          <w:sz w:val="22"/>
          <w:szCs w:val="22"/>
        </w:rPr>
      </w:pPr>
    </w:p>
    <w:p w14:paraId="5B2C7C54" w14:textId="77777777" w:rsidR="00D22D9C" w:rsidRPr="00A406E5" w:rsidRDefault="005F3A53" w:rsidP="00D22D9C">
      <w:pPr>
        <w:numPr>
          <w:ilvl w:val="0"/>
          <w:numId w:val="21"/>
        </w:numPr>
        <w:jc w:val="both"/>
        <w:rPr>
          <w:rFonts w:ascii="Arial" w:hAnsi="Arial" w:cs="Arial"/>
          <w:b/>
          <w:sz w:val="22"/>
          <w:szCs w:val="22"/>
        </w:rPr>
      </w:pPr>
      <w:r>
        <w:rPr>
          <w:rFonts w:ascii="Arial" w:hAnsi="Arial" w:cs="Arial"/>
          <w:b/>
          <w:sz w:val="22"/>
          <w:szCs w:val="22"/>
        </w:rPr>
        <w:t>Cognitive and Intellectual Skills</w:t>
      </w:r>
    </w:p>
    <w:p w14:paraId="54AA8C17" w14:textId="77777777" w:rsidR="00D22D9C" w:rsidRPr="00A406E5" w:rsidRDefault="00C073F1" w:rsidP="008440FE">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w:t>
      </w:r>
      <w:r w:rsidR="008440FE" w:rsidRPr="008440FE">
        <w:rPr>
          <w:rFonts w:ascii="Arial" w:hAnsi="Arial" w:cs="Arial"/>
          <w:sz w:val="22"/>
          <w:szCs w:val="22"/>
        </w:rPr>
        <w:t>evaluate critically current research and advanced scholarship in</w:t>
      </w:r>
      <w:r w:rsidR="008440FE">
        <w:rPr>
          <w:rFonts w:ascii="Arial" w:hAnsi="Arial" w:cs="Arial"/>
          <w:sz w:val="22"/>
          <w:szCs w:val="22"/>
        </w:rPr>
        <w:t xml:space="preserve"> </w:t>
      </w:r>
      <w:r w:rsidR="008440FE" w:rsidRPr="008440FE">
        <w:rPr>
          <w:rFonts w:ascii="Arial" w:hAnsi="Arial" w:cs="Arial"/>
          <w:sz w:val="22"/>
          <w:szCs w:val="22"/>
        </w:rPr>
        <w:t>the discipline</w:t>
      </w:r>
      <w:r w:rsidR="008440FE">
        <w:rPr>
          <w:rFonts w:ascii="Arial" w:hAnsi="Arial" w:cs="Arial"/>
          <w:sz w:val="22"/>
          <w:szCs w:val="22"/>
        </w:rPr>
        <w:t xml:space="preserve">; </w:t>
      </w:r>
      <w:r w:rsidR="008440FE" w:rsidRPr="008440FE">
        <w:rPr>
          <w:rFonts w:ascii="Arial" w:hAnsi="Arial" w:cs="Arial"/>
          <w:sz w:val="22"/>
          <w:szCs w:val="22"/>
        </w:rPr>
        <w:t>evaluate methodologies and develop critiques of them and, where</w:t>
      </w:r>
      <w:r w:rsidR="008440FE">
        <w:rPr>
          <w:rFonts w:ascii="Arial" w:hAnsi="Arial" w:cs="Arial"/>
          <w:sz w:val="22"/>
          <w:szCs w:val="22"/>
        </w:rPr>
        <w:t xml:space="preserve"> </w:t>
      </w:r>
      <w:r w:rsidR="008440FE" w:rsidRPr="008440FE">
        <w:rPr>
          <w:rFonts w:ascii="Arial" w:hAnsi="Arial" w:cs="Arial"/>
          <w:sz w:val="22"/>
          <w:szCs w:val="22"/>
        </w:rPr>
        <w:t>appropr</w:t>
      </w:r>
      <w:r w:rsidR="008440FE">
        <w:rPr>
          <w:rFonts w:ascii="Arial" w:hAnsi="Arial" w:cs="Arial"/>
          <w:sz w:val="22"/>
          <w:szCs w:val="22"/>
        </w:rPr>
        <w:t xml:space="preserve">iate, to propose new hypotheses; </w:t>
      </w:r>
      <w:r w:rsidR="008440FE" w:rsidRPr="008440FE">
        <w:rPr>
          <w:rFonts w:ascii="Arial" w:hAnsi="Arial" w:cs="Arial"/>
          <w:sz w:val="22"/>
          <w:szCs w:val="22"/>
        </w:rPr>
        <w:t>deal with complex issues both</w:t>
      </w:r>
      <w:r w:rsidR="008440FE">
        <w:rPr>
          <w:rFonts w:ascii="Arial" w:hAnsi="Arial" w:cs="Arial"/>
          <w:sz w:val="22"/>
          <w:szCs w:val="22"/>
        </w:rPr>
        <w:t xml:space="preserve"> systematically and creatively to </w:t>
      </w:r>
      <w:r w:rsidR="008440FE" w:rsidRPr="008440FE">
        <w:rPr>
          <w:rFonts w:ascii="Arial" w:hAnsi="Arial" w:cs="Arial"/>
          <w:sz w:val="22"/>
          <w:szCs w:val="22"/>
        </w:rPr>
        <w:t>make sound judgements in</w:t>
      </w:r>
      <w:r w:rsidR="008440FE">
        <w:rPr>
          <w:rFonts w:ascii="Arial" w:hAnsi="Arial" w:cs="Arial"/>
          <w:sz w:val="22"/>
          <w:szCs w:val="22"/>
        </w:rPr>
        <w:t xml:space="preserve"> the absence of complete data.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w:t>
      </w:r>
      <w:r w:rsidR="008440FE">
        <w:rPr>
          <w:rFonts w:ascii="Arial" w:hAnsi="Arial" w:cs="Arial"/>
          <w:sz w:val="22"/>
          <w:szCs w:val="22"/>
        </w:rPr>
        <w:t>experts</w:t>
      </w:r>
      <w:r w:rsidR="00D22D9C" w:rsidRPr="00A406E5">
        <w:rPr>
          <w:rFonts w:ascii="Arial" w:hAnsi="Arial" w:cs="Arial"/>
          <w:sz w:val="22"/>
          <w:szCs w:val="22"/>
        </w:rPr>
        <w:t xml:space="preserve"> within the subject area is crucial to you providing a reasoned and informed debate within your work.  </w:t>
      </w:r>
      <w:r w:rsidR="00876776" w:rsidRPr="00876776">
        <w:rPr>
          <w:rFonts w:ascii="Arial" w:hAnsi="Arial" w:cs="Arial"/>
          <w:sz w:val="22"/>
          <w:szCs w:val="22"/>
        </w:rPr>
        <w:t xml:space="preserve">Your choice of methodologies to gather data and information must be rigorously defended. </w:t>
      </w:r>
      <w:r w:rsidR="00D22D9C" w:rsidRPr="00A406E5">
        <w:rPr>
          <w:rFonts w:ascii="Arial" w:hAnsi="Arial" w:cs="Arial"/>
          <w:sz w:val="22"/>
          <w:szCs w:val="22"/>
        </w:rPr>
        <w:t>Furthermore, you should provide evidence that you are able to make sound judgements and convincing arguments using data and concepts.  Sound, valid</w:t>
      </w:r>
      <w:r w:rsidR="00876776">
        <w:rPr>
          <w:rFonts w:ascii="Arial" w:hAnsi="Arial" w:cs="Arial"/>
          <w:sz w:val="22"/>
          <w:szCs w:val="22"/>
        </w:rPr>
        <w:t>, persuasive</w:t>
      </w:r>
      <w:r w:rsidR="00D22D9C" w:rsidRPr="00A406E5">
        <w:rPr>
          <w:rFonts w:ascii="Arial" w:hAnsi="Arial" w:cs="Arial"/>
          <w:sz w:val="22"/>
          <w:szCs w:val="22"/>
        </w:rPr>
        <w:t xml:space="preserve">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2DCD2593" w14:textId="77777777" w:rsidR="00D22D9C" w:rsidRPr="00A406E5" w:rsidRDefault="00D22D9C" w:rsidP="00D22D9C">
      <w:pPr>
        <w:jc w:val="both"/>
        <w:rPr>
          <w:rFonts w:ascii="Arial" w:hAnsi="Arial" w:cs="Arial"/>
          <w:sz w:val="22"/>
          <w:szCs w:val="22"/>
        </w:rPr>
      </w:pPr>
    </w:p>
    <w:p w14:paraId="32273C5D"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6438BF6" w14:textId="77777777" w:rsidR="00C01A3F" w:rsidRPr="00A406E5" w:rsidRDefault="00C01A3F" w:rsidP="00D22D9C">
      <w:pPr>
        <w:jc w:val="both"/>
        <w:rPr>
          <w:rFonts w:ascii="Arial" w:hAnsi="Arial" w:cs="Arial"/>
          <w:sz w:val="22"/>
          <w:szCs w:val="22"/>
        </w:rPr>
      </w:pPr>
    </w:p>
    <w:p w14:paraId="085D1D7C" w14:textId="77777777" w:rsidR="00D22D9C" w:rsidRPr="00A406E5" w:rsidRDefault="00D22D9C" w:rsidP="00D22D9C">
      <w:pPr>
        <w:jc w:val="both"/>
        <w:rPr>
          <w:rFonts w:ascii="Arial" w:hAnsi="Arial" w:cs="Arial"/>
          <w:b/>
          <w:sz w:val="22"/>
          <w:szCs w:val="22"/>
        </w:rPr>
      </w:pPr>
    </w:p>
    <w:p w14:paraId="7740CB9A" w14:textId="77777777" w:rsidR="00D22D9C" w:rsidRPr="00A406E5" w:rsidRDefault="00D22D9C" w:rsidP="00D22D9C">
      <w:pPr>
        <w:numPr>
          <w:ilvl w:val="0"/>
          <w:numId w:val="21"/>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0BCFBD92" w14:textId="77777777" w:rsidR="00DB444C" w:rsidRDefault="008440FE" w:rsidP="00DB444C">
      <w:pPr>
        <w:jc w:val="both"/>
        <w:rPr>
          <w:rFonts w:ascii="Arial" w:hAnsi="Arial" w:cs="Arial"/>
          <w:sz w:val="22"/>
          <w:szCs w:val="22"/>
        </w:rPr>
      </w:pPr>
      <w:r>
        <w:rPr>
          <w:rFonts w:ascii="Arial" w:hAnsi="Arial" w:cs="Arial"/>
          <w:sz w:val="22"/>
          <w:szCs w:val="22"/>
        </w:rPr>
        <w:t>At level 7</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 xml:space="preserve">demonstrate </w:t>
      </w:r>
      <w:r w:rsidRPr="008440FE">
        <w:rPr>
          <w:rFonts w:ascii="Arial" w:hAnsi="Arial" w:cs="Arial"/>
          <w:sz w:val="22"/>
          <w:szCs w:val="22"/>
        </w:rPr>
        <w:t>originality in the application of knowledge, together with a practical understanding of</w:t>
      </w:r>
      <w:r w:rsidR="00DB444C">
        <w:rPr>
          <w:rFonts w:ascii="Arial" w:hAnsi="Arial" w:cs="Arial"/>
          <w:sz w:val="22"/>
          <w:szCs w:val="22"/>
        </w:rPr>
        <w:t xml:space="preserve"> </w:t>
      </w:r>
      <w:r w:rsidRPr="008440FE">
        <w:rPr>
          <w:rFonts w:ascii="Arial" w:hAnsi="Arial" w:cs="Arial"/>
          <w:sz w:val="22"/>
          <w:szCs w:val="22"/>
        </w:rPr>
        <w:t>how established techniques of research and enquiry are used to create and interpret</w:t>
      </w:r>
      <w:r w:rsidR="00DB444C">
        <w:rPr>
          <w:rFonts w:ascii="Arial" w:hAnsi="Arial" w:cs="Arial"/>
          <w:sz w:val="22"/>
          <w:szCs w:val="22"/>
        </w:rPr>
        <w:t xml:space="preserve"> </w:t>
      </w:r>
      <w:r w:rsidRPr="008440FE">
        <w:rPr>
          <w:rFonts w:ascii="Arial" w:hAnsi="Arial" w:cs="Arial"/>
          <w:sz w:val="22"/>
          <w:szCs w:val="22"/>
        </w:rPr>
        <w:t>knowledge in the discipline</w:t>
      </w:r>
      <w:r w:rsidR="00DB444C">
        <w:rPr>
          <w:rFonts w:ascii="Arial" w:hAnsi="Arial" w:cs="Arial"/>
          <w:sz w:val="22"/>
          <w:szCs w:val="22"/>
        </w:rPr>
        <w:t>.</w:t>
      </w:r>
      <w:r w:rsidR="00DB444C" w:rsidRPr="00DB444C">
        <w:t xml:space="preserve"> </w:t>
      </w:r>
      <w:r w:rsidR="00DB444C">
        <w:rPr>
          <w:rFonts w:ascii="Arial" w:hAnsi="Arial" w:cs="Arial"/>
          <w:sz w:val="22"/>
          <w:szCs w:val="22"/>
        </w:rPr>
        <w:t>This includes</w:t>
      </w:r>
      <w:r w:rsidR="00DB444C" w:rsidRPr="00DB444C">
        <w:rPr>
          <w:rFonts w:ascii="Arial" w:hAnsi="Arial" w:cs="Arial"/>
          <w:sz w:val="22"/>
          <w:szCs w:val="22"/>
        </w:rPr>
        <w:t xml:space="preserve"> act</w:t>
      </w:r>
      <w:r w:rsidR="00DB444C">
        <w:rPr>
          <w:rFonts w:ascii="Arial" w:hAnsi="Arial" w:cs="Arial"/>
          <w:sz w:val="22"/>
          <w:szCs w:val="22"/>
        </w:rPr>
        <w:t>ing</w:t>
      </w:r>
      <w:r w:rsidR="00DB444C" w:rsidRPr="00DB444C">
        <w:rPr>
          <w:rFonts w:ascii="Arial" w:hAnsi="Arial" w:cs="Arial"/>
          <w:sz w:val="22"/>
          <w:szCs w:val="22"/>
        </w:rPr>
        <w:t xml:space="preserve"> autonomously in planning and implementing tasks at a professional or</w:t>
      </w:r>
      <w:r w:rsidR="00DB444C">
        <w:rPr>
          <w:rFonts w:ascii="Arial" w:hAnsi="Arial" w:cs="Arial"/>
          <w:sz w:val="22"/>
          <w:szCs w:val="22"/>
        </w:rPr>
        <w:t xml:space="preserve"> </w:t>
      </w:r>
      <w:r w:rsidR="00DB444C" w:rsidRPr="00DB444C">
        <w:rPr>
          <w:rFonts w:ascii="Arial" w:hAnsi="Arial" w:cs="Arial"/>
          <w:sz w:val="22"/>
          <w:szCs w:val="22"/>
        </w:rPr>
        <w:t>equivalent level</w:t>
      </w:r>
      <w:r w:rsidR="00DB444C">
        <w:rPr>
          <w:rFonts w:ascii="Arial" w:hAnsi="Arial" w:cs="Arial"/>
          <w:sz w:val="22"/>
          <w:szCs w:val="22"/>
        </w:rPr>
        <w:t xml:space="preserve">, </w:t>
      </w:r>
      <w:r w:rsidR="00DB444C" w:rsidRPr="00DB444C">
        <w:rPr>
          <w:rFonts w:ascii="Arial" w:hAnsi="Arial" w:cs="Arial"/>
          <w:sz w:val="22"/>
          <w:szCs w:val="22"/>
        </w:rPr>
        <w:t>originality in tackling and solving problems</w:t>
      </w:r>
      <w:r w:rsidR="00DB444C">
        <w:rPr>
          <w:rFonts w:ascii="Arial" w:hAnsi="Arial" w:cs="Arial"/>
          <w:sz w:val="22"/>
          <w:szCs w:val="22"/>
        </w:rPr>
        <w:t xml:space="preserve">, and </w:t>
      </w:r>
      <w:r w:rsidR="00DB444C" w:rsidRPr="00DB444C">
        <w:rPr>
          <w:rFonts w:ascii="Arial" w:hAnsi="Arial" w:cs="Arial"/>
          <w:sz w:val="22"/>
          <w:szCs w:val="22"/>
        </w:rPr>
        <w:t xml:space="preserve">decision-making in complex and unpredictable </w:t>
      </w:r>
      <w:r w:rsidR="00DB444C">
        <w:rPr>
          <w:rFonts w:ascii="Arial" w:hAnsi="Arial" w:cs="Arial"/>
          <w:sz w:val="22"/>
          <w:szCs w:val="22"/>
        </w:rPr>
        <w:t xml:space="preserve">contexts or </w:t>
      </w:r>
      <w:r w:rsidR="00DB444C" w:rsidRPr="00DB444C">
        <w:rPr>
          <w:rFonts w:ascii="Arial" w:hAnsi="Arial" w:cs="Arial"/>
          <w:sz w:val="22"/>
          <w:szCs w:val="22"/>
        </w:rPr>
        <w:t>situations</w:t>
      </w:r>
      <w:r w:rsidR="00DB444C">
        <w:rPr>
          <w:rFonts w:ascii="Arial" w:hAnsi="Arial" w:cs="Arial"/>
          <w:sz w:val="22"/>
          <w:szCs w:val="22"/>
        </w:rPr>
        <w:t>.</w:t>
      </w:r>
    </w:p>
    <w:p w14:paraId="3BA84FCC" w14:textId="77777777" w:rsidR="00DB444C" w:rsidRDefault="00DB444C" w:rsidP="008440FE">
      <w:pPr>
        <w:jc w:val="both"/>
        <w:rPr>
          <w:rFonts w:ascii="Arial" w:hAnsi="Arial" w:cs="Arial"/>
          <w:sz w:val="22"/>
          <w:szCs w:val="22"/>
        </w:rPr>
      </w:pPr>
    </w:p>
    <w:p w14:paraId="430A2312" w14:textId="77777777" w:rsidR="00D22D9C" w:rsidRPr="00A406E5" w:rsidRDefault="00D22D9C" w:rsidP="006F1715">
      <w:pPr>
        <w:jc w:val="both"/>
        <w:rPr>
          <w:rFonts w:ascii="Arial" w:hAnsi="Arial" w:cs="Arial"/>
          <w:sz w:val="22"/>
          <w:szCs w:val="22"/>
        </w:rPr>
      </w:pPr>
      <w:r w:rsidRPr="00A406E5">
        <w:rPr>
          <w:rFonts w:ascii="Arial" w:hAnsi="Arial" w:cs="Arial"/>
          <w:sz w:val="22"/>
          <w:szCs w:val="22"/>
        </w:rPr>
        <w:t xml:space="preserve">You should be able to demonstrate </w:t>
      </w:r>
      <w:r w:rsidR="006F1715">
        <w:rPr>
          <w:rFonts w:ascii="Arial" w:hAnsi="Arial" w:cs="Arial"/>
          <w:sz w:val="22"/>
          <w:szCs w:val="22"/>
        </w:rPr>
        <w:t>mastery of</w:t>
      </w:r>
      <w:r w:rsidRPr="00A406E5">
        <w:rPr>
          <w:rFonts w:ascii="Arial" w:hAnsi="Arial" w:cs="Arial"/>
          <w:sz w:val="22"/>
          <w:szCs w:val="22"/>
        </w:rPr>
        <w:t xml:space="preserve"> the </w:t>
      </w:r>
      <w:r w:rsidR="00DB444C">
        <w:rPr>
          <w:rFonts w:ascii="Arial" w:hAnsi="Arial" w:cs="Arial"/>
          <w:sz w:val="22"/>
          <w:szCs w:val="22"/>
        </w:rPr>
        <w:t xml:space="preserve">leading edge </w:t>
      </w:r>
      <w:r w:rsidRPr="00A406E5">
        <w:rPr>
          <w:rFonts w:ascii="Arial" w:hAnsi="Arial" w:cs="Arial"/>
          <w:sz w:val="22"/>
          <w:szCs w:val="22"/>
        </w:rPr>
        <w:t xml:space="preserve">subject-related concepts and ideas </w:t>
      </w:r>
      <w:r w:rsidR="006F1715">
        <w:rPr>
          <w:rFonts w:ascii="Arial" w:hAnsi="Arial" w:cs="Arial"/>
          <w:sz w:val="22"/>
          <w:szCs w:val="22"/>
        </w:rPr>
        <w:t xml:space="preserve">as they </w:t>
      </w:r>
      <w:r w:rsidRPr="00A406E5">
        <w:rPr>
          <w:rFonts w:ascii="Arial" w:hAnsi="Arial" w:cs="Arial"/>
          <w:sz w:val="22"/>
          <w:szCs w:val="22"/>
        </w:rPr>
        <w:t xml:space="preserve">relate to real world situations </w:t>
      </w:r>
      <w:r w:rsidR="00C073F1">
        <w:rPr>
          <w:rFonts w:ascii="Arial" w:hAnsi="Arial" w:cs="Arial"/>
          <w:sz w:val="22"/>
          <w:szCs w:val="22"/>
        </w:rPr>
        <w:t>and/</w:t>
      </w:r>
      <w:r w:rsidR="000B6520">
        <w:rPr>
          <w:rFonts w:ascii="Arial" w:hAnsi="Arial" w:cs="Arial"/>
          <w:sz w:val="22"/>
          <w:szCs w:val="22"/>
        </w:rPr>
        <w:t xml:space="preserve">or </w:t>
      </w:r>
      <w:r w:rsidRPr="00A406E5">
        <w:rPr>
          <w:rFonts w:ascii="Arial" w:hAnsi="Arial" w:cs="Arial"/>
          <w:sz w:val="22"/>
          <w:szCs w:val="22"/>
        </w:rPr>
        <w:t>particular context</w:t>
      </w:r>
      <w:r w:rsidR="000B6520">
        <w:rPr>
          <w:rFonts w:ascii="Arial" w:hAnsi="Arial" w:cs="Arial"/>
          <w:sz w:val="22"/>
          <w:szCs w:val="22"/>
        </w:rPr>
        <w:t>s</w:t>
      </w:r>
      <w:r w:rsidRPr="00A406E5">
        <w:rPr>
          <w:rFonts w:ascii="Arial" w:hAnsi="Arial" w:cs="Arial"/>
          <w:sz w:val="22"/>
          <w:szCs w:val="22"/>
        </w:rPr>
        <w:t xml:space="preserve">.  How do they work in practice?  You will deploy models, methods, techniques, and/or theories, in </w:t>
      </w:r>
      <w:r w:rsidR="000B6520">
        <w:rPr>
          <w:rFonts w:ascii="Arial" w:hAnsi="Arial" w:cs="Arial"/>
          <w:sz w:val="22"/>
          <w:szCs w:val="22"/>
        </w:rPr>
        <w:t>those</w:t>
      </w:r>
      <w:r w:rsidRPr="00A406E5">
        <w:rPr>
          <w:rFonts w:ascii="Arial" w:hAnsi="Arial" w:cs="Arial"/>
          <w:sz w:val="22"/>
          <w:szCs w:val="22"/>
        </w:rPr>
        <w:t xml:space="preserve"> context</w:t>
      </w:r>
      <w:r w:rsidR="000B6520">
        <w:rPr>
          <w:rFonts w:ascii="Arial" w:hAnsi="Arial" w:cs="Arial"/>
          <w:sz w:val="22"/>
          <w:szCs w:val="22"/>
        </w:rPr>
        <w:t>s</w:t>
      </w:r>
      <w:r w:rsidR="006D6B5E">
        <w:rPr>
          <w:rFonts w:ascii="Arial" w:hAnsi="Arial" w:cs="Arial"/>
          <w:sz w:val="22"/>
          <w:szCs w:val="22"/>
        </w:rPr>
        <w:t xml:space="preserve"> or circumstances</w:t>
      </w:r>
      <w:r w:rsidRPr="00A406E5">
        <w:rPr>
          <w:rFonts w:ascii="Arial" w:hAnsi="Arial" w:cs="Arial"/>
          <w:sz w:val="22"/>
          <w:szCs w:val="22"/>
        </w:rPr>
        <w:t xml:space="preserve">, to assess current situations, perhaps to formulate plans or </w:t>
      </w:r>
      <w:r w:rsidR="006F1715">
        <w:rPr>
          <w:rFonts w:ascii="Arial" w:hAnsi="Arial" w:cs="Arial"/>
          <w:sz w:val="22"/>
          <w:szCs w:val="22"/>
        </w:rPr>
        <w:t>plausible, justifiable recommendations</w:t>
      </w:r>
      <w:r w:rsidRPr="00A406E5">
        <w:rPr>
          <w:rFonts w:ascii="Arial" w:hAnsi="Arial" w:cs="Arial"/>
          <w:sz w:val="22"/>
          <w:szCs w:val="22"/>
        </w:rPr>
        <w:t xml:space="preserve"> to solve problems, </w:t>
      </w:r>
      <w:r w:rsidR="00676241">
        <w:rPr>
          <w:rFonts w:ascii="Arial" w:hAnsi="Arial" w:cs="Arial"/>
          <w:sz w:val="22"/>
          <w:szCs w:val="22"/>
        </w:rPr>
        <w:t xml:space="preserve">or to propose new models, </w:t>
      </w:r>
      <w:r w:rsidR="00C073F1">
        <w:rPr>
          <w:rFonts w:ascii="Arial" w:hAnsi="Arial" w:cs="Arial"/>
          <w:sz w:val="22"/>
          <w:szCs w:val="22"/>
        </w:rPr>
        <w:t xml:space="preserve">or to create artefacts, </w:t>
      </w:r>
      <w:r w:rsidRPr="00A406E5">
        <w:rPr>
          <w:rFonts w:ascii="Arial" w:hAnsi="Arial" w:cs="Arial"/>
          <w:sz w:val="22"/>
          <w:szCs w:val="22"/>
        </w:rPr>
        <w:t>which may be innovative and creative</w:t>
      </w:r>
      <w:r w:rsidR="006F1715">
        <w:rPr>
          <w:rFonts w:ascii="Arial" w:hAnsi="Arial" w:cs="Arial"/>
          <w:sz w:val="22"/>
          <w:szCs w:val="22"/>
        </w:rPr>
        <w:t xml:space="preserve">, thereby demonstrating your </w:t>
      </w:r>
      <w:r w:rsidR="006F1715" w:rsidRPr="006F1715">
        <w:rPr>
          <w:rFonts w:ascii="Arial" w:hAnsi="Arial" w:cs="Arial"/>
          <w:sz w:val="22"/>
          <w:szCs w:val="22"/>
        </w:rPr>
        <w:t>understanding of</w:t>
      </w:r>
      <w:r w:rsidR="006F1715">
        <w:t xml:space="preserve"> </w:t>
      </w:r>
      <w:r w:rsidR="006F1715" w:rsidRPr="006F1715">
        <w:rPr>
          <w:rFonts w:ascii="Arial" w:hAnsi="Arial" w:cs="Arial"/>
          <w:sz w:val="22"/>
          <w:szCs w:val="22"/>
        </w:rPr>
        <w:t>how the boundaries of knowledge are</w:t>
      </w:r>
      <w:r w:rsidR="006F1715">
        <w:rPr>
          <w:rFonts w:ascii="Arial" w:hAnsi="Arial" w:cs="Arial"/>
          <w:sz w:val="22"/>
          <w:szCs w:val="22"/>
        </w:rPr>
        <w:t xml:space="preserve"> </w:t>
      </w:r>
      <w:r w:rsidR="006F1715" w:rsidRPr="006F1715">
        <w:rPr>
          <w:rFonts w:ascii="Arial" w:hAnsi="Arial" w:cs="Arial"/>
          <w:sz w:val="22"/>
          <w:szCs w:val="22"/>
        </w:rPr>
        <w:t>advanced through research</w:t>
      </w:r>
      <w:r w:rsidR="00676241">
        <w:rPr>
          <w:rFonts w:ascii="Arial" w:hAnsi="Arial" w:cs="Arial"/>
          <w:sz w:val="22"/>
          <w:szCs w:val="22"/>
        </w:rPr>
        <w:t xml:space="preserve"> and/or application</w:t>
      </w:r>
      <w:r w:rsidR="006F1715" w:rsidRPr="006F1715">
        <w:rPr>
          <w:rFonts w:ascii="Arial" w:hAnsi="Arial" w:cs="Arial"/>
          <w:sz w:val="22"/>
          <w:szCs w:val="22"/>
        </w:rPr>
        <w:t>.</w:t>
      </w:r>
      <w:r w:rsidRPr="00A406E5">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Pr="00A406E5">
        <w:rPr>
          <w:rFonts w:ascii="Arial" w:hAnsi="Arial" w:cs="Arial"/>
          <w:sz w:val="22"/>
          <w:szCs w:val="22"/>
        </w:rPr>
        <w:t xml:space="preserve">organisation against others.  </w:t>
      </w:r>
    </w:p>
    <w:p w14:paraId="76F03AD5" w14:textId="77777777" w:rsidR="00D22D9C" w:rsidRPr="00A406E5" w:rsidRDefault="00D22D9C" w:rsidP="00D22D9C">
      <w:pPr>
        <w:jc w:val="both"/>
        <w:rPr>
          <w:rFonts w:ascii="Arial" w:hAnsi="Arial" w:cs="Arial"/>
          <w:sz w:val="22"/>
          <w:szCs w:val="22"/>
        </w:rPr>
      </w:pPr>
    </w:p>
    <w:p w14:paraId="790E00A6"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93BE980" w14:textId="77777777" w:rsidR="00C01A3F" w:rsidRPr="00A406E5" w:rsidRDefault="00C01A3F" w:rsidP="00D22D9C">
      <w:pPr>
        <w:jc w:val="both"/>
        <w:rPr>
          <w:rFonts w:ascii="Arial" w:hAnsi="Arial" w:cs="Arial"/>
          <w:sz w:val="22"/>
          <w:szCs w:val="22"/>
        </w:rPr>
      </w:pPr>
    </w:p>
    <w:p w14:paraId="7A799D73" w14:textId="77777777" w:rsidR="008566E5" w:rsidRPr="00A406E5" w:rsidRDefault="008566E5" w:rsidP="00D22D9C">
      <w:pPr>
        <w:jc w:val="both"/>
        <w:rPr>
          <w:rFonts w:ascii="Arial" w:hAnsi="Arial" w:cs="Arial"/>
          <w:sz w:val="22"/>
          <w:szCs w:val="22"/>
        </w:rPr>
      </w:pPr>
    </w:p>
    <w:p w14:paraId="269A4FB2" w14:textId="77777777" w:rsidR="00D22D9C" w:rsidRPr="00A406E5" w:rsidRDefault="005F3A53" w:rsidP="00D22D9C">
      <w:pPr>
        <w:numPr>
          <w:ilvl w:val="0"/>
          <w:numId w:val="21"/>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08F03084" w14:textId="77777777" w:rsidR="00995D51" w:rsidRPr="00A406E5" w:rsidRDefault="00D22D9C" w:rsidP="002466CE">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DB444C">
        <w:rPr>
          <w:rFonts w:ascii="Arial" w:hAnsi="Arial" w:cs="Arial"/>
          <w:sz w:val="22"/>
          <w:szCs w:val="22"/>
        </w:rPr>
        <w:t>post</w:t>
      </w:r>
      <w:r w:rsidR="00103507">
        <w:rPr>
          <w:rFonts w:ascii="Arial" w:hAnsi="Arial" w:cs="Arial"/>
          <w:sz w:val="22"/>
          <w:szCs w:val="22"/>
        </w:rPr>
        <w:t xml:space="preserve">graduate-level employment </w:t>
      </w:r>
      <w:r w:rsidR="002466CE" w:rsidRPr="002466CE">
        <w:rPr>
          <w:rFonts w:ascii="Arial" w:hAnsi="Arial" w:cs="Arial"/>
          <w:sz w:val="22"/>
          <w:szCs w:val="22"/>
        </w:rPr>
        <w:t>in circumstances requiring sound judgement, personal</w:t>
      </w:r>
      <w:r w:rsidR="002466CE">
        <w:rPr>
          <w:rFonts w:ascii="Arial" w:hAnsi="Arial" w:cs="Arial"/>
          <w:sz w:val="22"/>
          <w:szCs w:val="22"/>
        </w:rPr>
        <w:t xml:space="preserve"> </w:t>
      </w:r>
      <w:r w:rsidR="002466CE" w:rsidRPr="002466CE">
        <w:rPr>
          <w:rFonts w:ascii="Arial" w:hAnsi="Arial" w:cs="Arial"/>
          <w:sz w:val="22"/>
          <w:szCs w:val="22"/>
        </w:rPr>
        <w:t>responsibility and initiative in complex and unpredictable professional environments.</w:t>
      </w:r>
      <w:r w:rsidRPr="00A406E5">
        <w:rPr>
          <w:rFonts w:ascii="Arial" w:hAnsi="Arial" w:cs="Arial"/>
          <w:sz w:val="22"/>
          <w:szCs w:val="22"/>
        </w:rPr>
        <w:t xml:space="preserve">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w:t>
      </w:r>
      <w:r w:rsidR="002466CE">
        <w:rPr>
          <w:rFonts w:ascii="Arial" w:hAnsi="Arial" w:cs="Arial"/>
          <w:sz w:val="22"/>
          <w:szCs w:val="22"/>
        </w:rPr>
        <w:t xml:space="preserve">independent </w:t>
      </w:r>
      <w:r w:rsidR="00103507">
        <w:rPr>
          <w:rFonts w:ascii="Arial" w:hAnsi="Arial" w:cs="Arial"/>
          <w:sz w:val="22"/>
          <w:szCs w:val="22"/>
        </w:rPr>
        <w:t xml:space="preserve">learning ability for </w:t>
      </w:r>
      <w:r w:rsidR="002466CE">
        <w:rPr>
          <w:rFonts w:ascii="Arial" w:hAnsi="Arial" w:cs="Arial"/>
          <w:sz w:val="22"/>
          <w:szCs w:val="22"/>
        </w:rPr>
        <w:t xml:space="preserve">continuing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w:t>
      </w:r>
      <w:r w:rsidR="002466CE">
        <w:rPr>
          <w:rFonts w:ascii="Arial" w:hAnsi="Arial" w:cs="Arial"/>
          <w:sz w:val="22"/>
          <w:szCs w:val="22"/>
        </w:rPr>
        <w:t>, projects</w:t>
      </w:r>
      <w:r w:rsidR="00995D51">
        <w:rPr>
          <w:rFonts w:ascii="Arial" w:hAnsi="Arial" w:cs="Arial"/>
          <w:sz w:val="22"/>
          <w:szCs w:val="22"/>
        </w:rPr>
        <w:t xml:space="preserve"> and procedures, whether</w:t>
      </w:r>
      <w:r w:rsidR="00995D51" w:rsidRPr="00995D51">
        <w:rPr>
          <w:rFonts w:ascii="Arial" w:hAnsi="Arial" w:cs="Arial"/>
          <w:sz w:val="22"/>
          <w:szCs w:val="22"/>
        </w:rPr>
        <w:t xml:space="preserve"> individually and/or collaboratively</w:t>
      </w:r>
      <w:r w:rsidR="00676241">
        <w:rPr>
          <w:rFonts w:ascii="Arial" w:hAnsi="Arial" w:cs="Arial"/>
          <w:sz w:val="22"/>
          <w:szCs w:val="22"/>
        </w:rPr>
        <w:t>, to a professional level</w:t>
      </w:r>
      <w:r w:rsidR="00995D51" w:rsidRPr="00995D51">
        <w:rPr>
          <w:rFonts w:ascii="Arial" w:hAnsi="Arial" w:cs="Arial"/>
          <w:sz w:val="22"/>
          <w:szCs w:val="22"/>
        </w:rPr>
        <w:t xml:space="preserve">; </w:t>
      </w:r>
      <w:r w:rsidR="006D6B5E" w:rsidRPr="006D6B5E">
        <w:rPr>
          <w:rFonts w:ascii="Arial" w:hAnsi="Arial" w:cs="Arial"/>
          <w:sz w:val="22"/>
          <w:szCs w:val="22"/>
        </w:rPr>
        <w:t xml:space="preserve">that you can use appropriate media to effectively communicate information, arguments and analysis in a variety of forms </w:t>
      </w:r>
      <w:r w:rsidR="002466CE">
        <w:rPr>
          <w:rFonts w:ascii="Arial" w:hAnsi="Arial" w:cs="Arial"/>
          <w:sz w:val="22"/>
          <w:szCs w:val="22"/>
        </w:rPr>
        <w:t>for a variety of</w:t>
      </w:r>
      <w:r w:rsidR="006D6B5E" w:rsidRPr="006D6B5E">
        <w:rPr>
          <w:rFonts w:ascii="Arial" w:hAnsi="Arial" w:cs="Arial"/>
          <w:sz w:val="22"/>
          <w:szCs w:val="22"/>
        </w:rPr>
        <w:t xml:space="preserve">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0181EB0F" w14:textId="77777777" w:rsidR="00995D51" w:rsidRDefault="00995D51" w:rsidP="00D22D9C">
      <w:pPr>
        <w:jc w:val="both"/>
        <w:rPr>
          <w:rFonts w:ascii="Arial" w:hAnsi="Arial" w:cs="Arial"/>
          <w:sz w:val="22"/>
          <w:szCs w:val="22"/>
        </w:rPr>
      </w:pPr>
    </w:p>
    <w:p w14:paraId="70234D47" w14:textId="77777777" w:rsidR="00D22D9C" w:rsidRPr="00A406E5" w:rsidRDefault="00D22D9C" w:rsidP="00D22D9C">
      <w:pPr>
        <w:jc w:val="both"/>
        <w:rPr>
          <w:rFonts w:ascii="Arial" w:hAnsi="Arial" w:cs="Arial"/>
          <w:sz w:val="22"/>
          <w:szCs w:val="22"/>
        </w:rPr>
      </w:pPr>
    </w:p>
    <w:p w14:paraId="15588ACB"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00D13F47" w14:textId="77777777" w:rsidR="00C01A3F" w:rsidRPr="00A406E5" w:rsidRDefault="00C01A3F" w:rsidP="00D22D9C">
      <w:pPr>
        <w:jc w:val="both"/>
        <w:rPr>
          <w:rFonts w:ascii="Arial" w:hAnsi="Arial" w:cs="Arial"/>
          <w:sz w:val="22"/>
          <w:szCs w:val="22"/>
        </w:rPr>
      </w:pPr>
    </w:p>
    <w:p w14:paraId="76753CBD" w14:textId="77777777" w:rsidR="00FB3B4E" w:rsidRPr="00A406E5" w:rsidRDefault="00FB3B4E" w:rsidP="00D22D9C">
      <w:pPr>
        <w:jc w:val="both"/>
        <w:rPr>
          <w:rFonts w:ascii="Arial" w:hAnsi="Arial" w:cs="Arial"/>
          <w:sz w:val="22"/>
          <w:szCs w:val="22"/>
        </w:rPr>
      </w:pPr>
    </w:p>
    <w:p w14:paraId="0AA8167A" w14:textId="77777777" w:rsidR="00D22D9C" w:rsidRPr="00A406E5" w:rsidRDefault="00D22D9C" w:rsidP="00D22D9C">
      <w:pPr>
        <w:jc w:val="both"/>
        <w:rPr>
          <w:rFonts w:ascii="Arial" w:hAnsi="Arial" w:cs="Arial"/>
          <w:sz w:val="22"/>
          <w:szCs w:val="22"/>
        </w:rPr>
      </w:pPr>
    </w:p>
    <w:p w14:paraId="6D72F00E"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6D702997"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12F6C24E" w14:textId="77777777" w:rsidTr="00152E9D">
        <w:trPr>
          <w:jc w:val="center"/>
        </w:trPr>
        <w:tc>
          <w:tcPr>
            <w:tcW w:w="10670" w:type="dxa"/>
            <w:shd w:val="clear" w:color="auto" w:fill="BFBFBF"/>
          </w:tcPr>
          <w:p w14:paraId="02F88443"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1F88D427" w14:textId="77777777" w:rsidR="00152E9D" w:rsidRPr="00A406E5" w:rsidRDefault="00152E9D" w:rsidP="00152E9D">
      <w:pPr>
        <w:rPr>
          <w:rFonts w:ascii="Arial" w:hAnsi="Arial" w:cs="Arial"/>
        </w:rPr>
      </w:pPr>
    </w:p>
    <w:p w14:paraId="5F3F8DEB"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24346197" w14:textId="77777777" w:rsidR="00152E9D" w:rsidRPr="00A406E5" w:rsidRDefault="00152E9D" w:rsidP="00152E9D">
      <w:pPr>
        <w:rPr>
          <w:rFonts w:ascii="Arial" w:hAnsi="Arial" w:cs="Arial"/>
          <w:b/>
          <w:sz w:val="22"/>
          <w:szCs w:val="22"/>
        </w:rPr>
        <w:sectPr w:rsidR="00152E9D" w:rsidRPr="00A406E5" w:rsidSect="00F31C04">
          <w:footerReference w:type="default" r:id="rId12"/>
          <w:pgSz w:w="11894" w:h="16834"/>
          <w:pgMar w:top="720" w:right="720" w:bottom="720" w:left="720" w:header="706" w:footer="454" w:gutter="0"/>
          <w:paperSrc w:first="1" w:other="1"/>
          <w:cols w:space="720"/>
          <w:docGrid w:linePitch="272"/>
        </w:sectPr>
      </w:pPr>
    </w:p>
    <w:p w14:paraId="0890A2F1"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489257B6"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2FC7BD29"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1CB09DEC"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3EA719E9"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2B99DBCF"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237D4A38"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13BADD8"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5989114E"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7A69D55E"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92B76E7" w14:textId="77777777" w:rsidR="00152E9D" w:rsidRPr="00A406E5" w:rsidRDefault="00152E9D" w:rsidP="00152E9D">
            <w:pPr>
              <w:jc w:val="center"/>
              <w:rPr>
                <w:rFonts w:ascii="Arial" w:hAnsi="Arial" w:cs="Arial"/>
                <w:sz w:val="32"/>
              </w:rPr>
            </w:pPr>
          </w:p>
        </w:tc>
      </w:tr>
      <w:tr w:rsidR="00152E9D" w:rsidRPr="00A406E5" w14:paraId="0DD96331"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8951911" w14:textId="77777777" w:rsidR="00152E9D" w:rsidRPr="00A406E5" w:rsidRDefault="00152E9D" w:rsidP="00152E9D">
            <w:pPr>
              <w:spacing w:after="120"/>
              <w:rPr>
                <w:rFonts w:ascii="Arial" w:hAnsi="Arial" w:cs="Arial"/>
                <w:sz w:val="14"/>
                <w:szCs w:val="14"/>
              </w:rPr>
            </w:pPr>
          </w:p>
          <w:p w14:paraId="2AEF6909" w14:textId="77777777" w:rsidR="00152E9D" w:rsidRPr="00A406E5" w:rsidRDefault="00152E9D" w:rsidP="00152E9D">
            <w:pPr>
              <w:spacing w:after="120"/>
              <w:rPr>
                <w:rFonts w:ascii="Arial" w:hAnsi="Arial" w:cs="Arial"/>
                <w:sz w:val="14"/>
                <w:szCs w:val="14"/>
              </w:rPr>
            </w:pPr>
          </w:p>
          <w:p w14:paraId="3D9D392A" w14:textId="77777777" w:rsidR="00152E9D" w:rsidRPr="00A406E5" w:rsidRDefault="00152E9D" w:rsidP="00152E9D">
            <w:pPr>
              <w:spacing w:after="120"/>
              <w:rPr>
                <w:rFonts w:ascii="Arial" w:hAnsi="Arial" w:cs="Arial"/>
                <w:sz w:val="14"/>
                <w:szCs w:val="14"/>
              </w:rPr>
            </w:pPr>
          </w:p>
          <w:p w14:paraId="53A6D141" w14:textId="77777777" w:rsidR="00152E9D" w:rsidRPr="00A406E5" w:rsidRDefault="00152E9D" w:rsidP="00152E9D">
            <w:pPr>
              <w:spacing w:after="120"/>
              <w:rPr>
                <w:rFonts w:ascii="Arial" w:hAnsi="Arial" w:cs="Arial"/>
                <w:sz w:val="14"/>
                <w:szCs w:val="14"/>
              </w:rPr>
            </w:pPr>
          </w:p>
          <w:p w14:paraId="41B69204" w14:textId="77777777" w:rsidR="00152E9D" w:rsidRPr="00A406E5" w:rsidRDefault="00152E9D" w:rsidP="00152E9D">
            <w:pPr>
              <w:spacing w:after="120"/>
              <w:rPr>
                <w:rFonts w:ascii="Arial" w:hAnsi="Arial" w:cs="Arial"/>
                <w:sz w:val="14"/>
                <w:szCs w:val="14"/>
              </w:rPr>
            </w:pPr>
          </w:p>
          <w:p w14:paraId="140C706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C410E2A"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6C92691" w14:textId="77777777" w:rsidR="00152E9D" w:rsidRPr="00A406E5" w:rsidRDefault="00152E9D" w:rsidP="00152E9D">
            <w:pPr>
              <w:jc w:val="center"/>
              <w:rPr>
                <w:rFonts w:ascii="Arial" w:hAnsi="Arial" w:cs="Arial"/>
                <w:sz w:val="32"/>
              </w:rPr>
            </w:pPr>
          </w:p>
        </w:tc>
      </w:tr>
      <w:tr w:rsidR="00152E9D" w:rsidRPr="00A406E5" w14:paraId="13986ACA" w14:textId="77777777" w:rsidTr="00A85BFE">
        <w:trPr>
          <w:trHeight w:val="451"/>
        </w:trPr>
        <w:tc>
          <w:tcPr>
            <w:tcW w:w="4169" w:type="pct"/>
            <w:vMerge/>
            <w:tcBorders>
              <w:left w:val="single" w:sz="4" w:space="0" w:color="auto"/>
              <w:bottom w:val="single" w:sz="4" w:space="0" w:color="auto"/>
              <w:right w:val="single" w:sz="4" w:space="0" w:color="auto"/>
            </w:tcBorders>
          </w:tcPr>
          <w:p w14:paraId="67BF127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8341388"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0DE1A00" w14:textId="77777777" w:rsidR="00152E9D" w:rsidRPr="00A406E5" w:rsidRDefault="00152E9D" w:rsidP="00152E9D">
            <w:pPr>
              <w:jc w:val="center"/>
              <w:rPr>
                <w:rFonts w:ascii="Arial" w:hAnsi="Arial" w:cs="Arial"/>
                <w:sz w:val="32"/>
              </w:rPr>
            </w:pPr>
          </w:p>
        </w:tc>
      </w:tr>
      <w:tr w:rsidR="00152E9D" w:rsidRPr="00A406E5" w14:paraId="4927FF68"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945735D"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5867A88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BB9128B"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6092D9F" w14:textId="77777777" w:rsidR="00152E9D" w:rsidRPr="00A406E5" w:rsidRDefault="00152E9D" w:rsidP="00152E9D">
            <w:pPr>
              <w:jc w:val="center"/>
              <w:rPr>
                <w:rFonts w:ascii="Arial" w:hAnsi="Arial" w:cs="Arial"/>
                <w:sz w:val="32"/>
              </w:rPr>
            </w:pPr>
          </w:p>
        </w:tc>
      </w:tr>
      <w:tr w:rsidR="00152E9D" w:rsidRPr="00A406E5" w14:paraId="2173FB89"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E7E2009" w14:textId="77777777" w:rsidR="00152E9D" w:rsidRPr="00A406E5" w:rsidRDefault="00152E9D" w:rsidP="00152E9D">
            <w:pPr>
              <w:spacing w:after="120"/>
              <w:rPr>
                <w:rFonts w:ascii="Arial" w:hAnsi="Arial" w:cs="Arial"/>
                <w:sz w:val="14"/>
                <w:szCs w:val="14"/>
              </w:rPr>
            </w:pPr>
          </w:p>
          <w:p w14:paraId="679FB848" w14:textId="77777777" w:rsidR="00152E9D" w:rsidRPr="00A406E5" w:rsidRDefault="00152E9D" w:rsidP="00152E9D">
            <w:pPr>
              <w:spacing w:after="120"/>
              <w:rPr>
                <w:rFonts w:ascii="Arial" w:hAnsi="Arial" w:cs="Arial"/>
                <w:sz w:val="14"/>
                <w:szCs w:val="14"/>
              </w:rPr>
            </w:pPr>
          </w:p>
          <w:p w14:paraId="756D9924" w14:textId="77777777" w:rsidR="00152E9D" w:rsidRPr="00A406E5" w:rsidRDefault="00152E9D" w:rsidP="00152E9D">
            <w:pPr>
              <w:spacing w:after="120"/>
              <w:rPr>
                <w:rFonts w:ascii="Arial" w:hAnsi="Arial" w:cs="Arial"/>
                <w:sz w:val="14"/>
                <w:szCs w:val="14"/>
              </w:rPr>
            </w:pPr>
          </w:p>
          <w:p w14:paraId="0898E501" w14:textId="77777777" w:rsidR="00152E9D" w:rsidRPr="00A406E5" w:rsidRDefault="00152E9D" w:rsidP="00152E9D">
            <w:pPr>
              <w:spacing w:after="120"/>
              <w:rPr>
                <w:rFonts w:ascii="Arial" w:hAnsi="Arial" w:cs="Arial"/>
                <w:sz w:val="14"/>
                <w:szCs w:val="14"/>
              </w:rPr>
            </w:pPr>
          </w:p>
          <w:p w14:paraId="6C9612A1" w14:textId="77777777" w:rsidR="00152E9D" w:rsidRPr="00A406E5" w:rsidRDefault="00152E9D" w:rsidP="00152E9D">
            <w:pPr>
              <w:spacing w:after="120"/>
              <w:rPr>
                <w:rFonts w:ascii="Arial" w:hAnsi="Arial" w:cs="Arial"/>
                <w:sz w:val="14"/>
                <w:szCs w:val="14"/>
              </w:rPr>
            </w:pPr>
          </w:p>
          <w:p w14:paraId="54559E5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3A7CF75"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7CEBEA2" w14:textId="77777777" w:rsidR="00152E9D" w:rsidRPr="00A406E5" w:rsidRDefault="00152E9D" w:rsidP="00152E9D">
            <w:pPr>
              <w:jc w:val="center"/>
              <w:rPr>
                <w:rFonts w:ascii="Arial" w:hAnsi="Arial" w:cs="Arial"/>
                <w:sz w:val="32"/>
              </w:rPr>
            </w:pPr>
          </w:p>
        </w:tc>
      </w:tr>
      <w:tr w:rsidR="00152E9D" w:rsidRPr="00A406E5" w14:paraId="08776789" w14:textId="77777777" w:rsidTr="00A85BFE">
        <w:trPr>
          <w:trHeight w:val="451"/>
        </w:trPr>
        <w:tc>
          <w:tcPr>
            <w:tcW w:w="4169" w:type="pct"/>
            <w:vMerge/>
            <w:tcBorders>
              <w:left w:val="single" w:sz="4" w:space="0" w:color="auto"/>
              <w:bottom w:val="single" w:sz="4" w:space="0" w:color="auto"/>
              <w:right w:val="single" w:sz="4" w:space="0" w:color="auto"/>
            </w:tcBorders>
          </w:tcPr>
          <w:p w14:paraId="79857076"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F3859D4"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FDAD056" w14:textId="77777777" w:rsidR="00152E9D" w:rsidRPr="00A406E5" w:rsidRDefault="00152E9D" w:rsidP="00152E9D">
            <w:pPr>
              <w:jc w:val="center"/>
              <w:rPr>
                <w:rFonts w:ascii="Arial" w:hAnsi="Arial" w:cs="Arial"/>
                <w:sz w:val="32"/>
              </w:rPr>
            </w:pPr>
          </w:p>
        </w:tc>
      </w:tr>
      <w:tr w:rsidR="00152E9D" w:rsidRPr="00A406E5" w14:paraId="5EB1FF6B"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7CBA2A6"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0A2B96C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543BC96"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2A6A919" w14:textId="77777777" w:rsidR="00152E9D" w:rsidRPr="00A406E5" w:rsidRDefault="00152E9D" w:rsidP="00152E9D">
            <w:pPr>
              <w:jc w:val="center"/>
              <w:rPr>
                <w:rFonts w:ascii="Arial" w:hAnsi="Arial" w:cs="Arial"/>
                <w:sz w:val="32"/>
              </w:rPr>
            </w:pPr>
          </w:p>
        </w:tc>
      </w:tr>
      <w:tr w:rsidR="00152E9D" w:rsidRPr="00A406E5" w14:paraId="48302A93"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DA095D1" w14:textId="77777777" w:rsidR="00152E9D" w:rsidRPr="00A406E5" w:rsidRDefault="00152E9D" w:rsidP="00152E9D">
            <w:pPr>
              <w:spacing w:after="120"/>
              <w:rPr>
                <w:rFonts w:ascii="Arial" w:hAnsi="Arial" w:cs="Arial"/>
                <w:sz w:val="14"/>
                <w:szCs w:val="14"/>
              </w:rPr>
            </w:pPr>
          </w:p>
          <w:p w14:paraId="44A06CFC" w14:textId="77777777" w:rsidR="00152E9D" w:rsidRPr="00A406E5" w:rsidRDefault="00152E9D" w:rsidP="00152E9D">
            <w:pPr>
              <w:spacing w:after="120"/>
              <w:rPr>
                <w:rFonts w:ascii="Arial" w:hAnsi="Arial" w:cs="Arial"/>
                <w:sz w:val="14"/>
                <w:szCs w:val="14"/>
              </w:rPr>
            </w:pPr>
          </w:p>
          <w:p w14:paraId="5981D557" w14:textId="77777777" w:rsidR="00152E9D" w:rsidRPr="00A406E5" w:rsidRDefault="00152E9D" w:rsidP="00152E9D">
            <w:pPr>
              <w:spacing w:after="120"/>
              <w:rPr>
                <w:rFonts w:ascii="Arial" w:hAnsi="Arial" w:cs="Arial"/>
                <w:sz w:val="14"/>
                <w:szCs w:val="14"/>
              </w:rPr>
            </w:pPr>
          </w:p>
          <w:p w14:paraId="64E2439E" w14:textId="77777777" w:rsidR="00152E9D" w:rsidRPr="00A406E5" w:rsidRDefault="00152E9D" w:rsidP="00152E9D">
            <w:pPr>
              <w:spacing w:after="120"/>
              <w:rPr>
                <w:rFonts w:ascii="Arial" w:hAnsi="Arial" w:cs="Arial"/>
                <w:sz w:val="14"/>
                <w:szCs w:val="14"/>
              </w:rPr>
            </w:pPr>
          </w:p>
          <w:p w14:paraId="5748FC82" w14:textId="77777777" w:rsidR="00152E9D" w:rsidRPr="00A406E5" w:rsidRDefault="00152E9D" w:rsidP="00152E9D">
            <w:pPr>
              <w:spacing w:after="120"/>
              <w:rPr>
                <w:rFonts w:ascii="Arial" w:hAnsi="Arial" w:cs="Arial"/>
                <w:sz w:val="14"/>
                <w:szCs w:val="14"/>
              </w:rPr>
            </w:pPr>
          </w:p>
          <w:p w14:paraId="260BE79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1C02F99"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4EECCB6" w14:textId="77777777" w:rsidR="00152E9D" w:rsidRPr="00A406E5" w:rsidRDefault="00152E9D" w:rsidP="00152E9D">
            <w:pPr>
              <w:jc w:val="center"/>
              <w:rPr>
                <w:rFonts w:ascii="Arial" w:hAnsi="Arial" w:cs="Arial"/>
                <w:sz w:val="32"/>
              </w:rPr>
            </w:pPr>
          </w:p>
        </w:tc>
      </w:tr>
      <w:tr w:rsidR="00152E9D" w:rsidRPr="00A406E5" w14:paraId="673486FB" w14:textId="77777777" w:rsidTr="00A85BFE">
        <w:trPr>
          <w:trHeight w:val="451"/>
        </w:trPr>
        <w:tc>
          <w:tcPr>
            <w:tcW w:w="4169" w:type="pct"/>
            <w:vMerge/>
            <w:tcBorders>
              <w:left w:val="single" w:sz="4" w:space="0" w:color="auto"/>
              <w:bottom w:val="single" w:sz="4" w:space="0" w:color="auto"/>
              <w:right w:val="single" w:sz="4" w:space="0" w:color="auto"/>
            </w:tcBorders>
          </w:tcPr>
          <w:p w14:paraId="7ADE15AD"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4F28A9B"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7BC206B" w14:textId="77777777" w:rsidR="00152E9D" w:rsidRPr="00A406E5" w:rsidRDefault="00152E9D" w:rsidP="00152E9D">
            <w:pPr>
              <w:jc w:val="center"/>
              <w:rPr>
                <w:rFonts w:ascii="Arial" w:hAnsi="Arial" w:cs="Arial"/>
                <w:sz w:val="32"/>
              </w:rPr>
            </w:pPr>
          </w:p>
        </w:tc>
      </w:tr>
      <w:tr w:rsidR="00152E9D" w:rsidRPr="00A406E5" w14:paraId="256F852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52B2A6A"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44071F8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051D4B6"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E5A3351" w14:textId="77777777" w:rsidR="00152E9D" w:rsidRPr="00A406E5" w:rsidRDefault="00152E9D" w:rsidP="00152E9D">
            <w:pPr>
              <w:jc w:val="center"/>
              <w:rPr>
                <w:rFonts w:ascii="Arial" w:hAnsi="Arial" w:cs="Arial"/>
                <w:sz w:val="32"/>
              </w:rPr>
            </w:pPr>
          </w:p>
        </w:tc>
      </w:tr>
      <w:tr w:rsidR="00152E9D" w:rsidRPr="00A406E5" w14:paraId="4E9A4979" w14:textId="77777777" w:rsidTr="00A85BFE">
        <w:trPr>
          <w:trHeight w:val="451"/>
        </w:trPr>
        <w:tc>
          <w:tcPr>
            <w:tcW w:w="4169" w:type="pct"/>
            <w:vMerge w:val="restart"/>
            <w:tcBorders>
              <w:top w:val="single" w:sz="4" w:space="0" w:color="auto"/>
              <w:left w:val="single" w:sz="4" w:space="0" w:color="auto"/>
              <w:right w:val="single" w:sz="4" w:space="0" w:color="auto"/>
            </w:tcBorders>
          </w:tcPr>
          <w:p w14:paraId="425474D3" w14:textId="77777777" w:rsidR="00152E9D" w:rsidRPr="00A406E5" w:rsidRDefault="00152E9D" w:rsidP="00152E9D">
            <w:pPr>
              <w:spacing w:after="120"/>
              <w:rPr>
                <w:rFonts w:ascii="Arial" w:hAnsi="Arial" w:cs="Arial"/>
                <w:sz w:val="14"/>
                <w:szCs w:val="14"/>
              </w:rPr>
            </w:pPr>
          </w:p>
          <w:p w14:paraId="3D1290F4" w14:textId="77777777" w:rsidR="00152E9D" w:rsidRPr="00A406E5" w:rsidRDefault="00152E9D" w:rsidP="00152E9D">
            <w:pPr>
              <w:spacing w:after="120"/>
              <w:rPr>
                <w:rFonts w:ascii="Arial" w:hAnsi="Arial" w:cs="Arial"/>
                <w:sz w:val="14"/>
                <w:szCs w:val="14"/>
              </w:rPr>
            </w:pPr>
          </w:p>
          <w:p w14:paraId="0C4FB35D" w14:textId="77777777" w:rsidR="00152E9D" w:rsidRPr="00A406E5" w:rsidRDefault="00152E9D" w:rsidP="00152E9D">
            <w:pPr>
              <w:spacing w:after="120"/>
              <w:rPr>
                <w:rFonts w:ascii="Arial" w:hAnsi="Arial" w:cs="Arial"/>
                <w:sz w:val="14"/>
                <w:szCs w:val="14"/>
              </w:rPr>
            </w:pPr>
          </w:p>
          <w:p w14:paraId="68A0BEA4" w14:textId="77777777" w:rsidR="00152E9D" w:rsidRPr="00A406E5" w:rsidRDefault="00152E9D" w:rsidP="00152E9D">
            <w:pPr>
              <w:spacing w:after="120"/>
              <w:rPr>
                <w:rFonts w:ascii="Arial" w:hAnsi="Arial" w:cs="Arial"/>
                <w:sz w:val="14"/>
                <w:szCs w:val="14"/>
              </w:rPr>
            </w:pPr>
          </w:p>
          <w:p w14:paraId="79BE7AD5" w14:textId="77777777" w:rsidR="00152E9D" w:rsidRPr="00A406E5" w:rsidRDefault="00152E9D" w:rsidP="00152E9D">
            <w:pPr>
              <w:spacing w:after="120"/>
              <w:rPr>
                <w:rFonts w:ascii="Arial" w:hAnsi="Arial" w:cs="Arial"/>
                <w:sz w:val="14"/>
                <w:szCs w:val="14"/>
              </w:rPr>
            </w:pPr>
          </w:p>
          <w:p w14:paraId="1B7B34B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0A31E2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CC7F8A2" w14:textId="77777777" w:rsidR="00152E9D" w:rsidRPr="00A406E5" w:rsidRDefault="00152E9D" w:rsidP="00152E9D">
            <w:pPr>
              <w:jc w:val="center"/>
              <w:rPr>
                <w:rFonts w:ascii="Arial" w:hAnsi="Arial" w:cs="Arial"/>
                <w:sz w:val="32"/>
              </w:rPr>
            </w:pPr>
          </w:p>
        </w:tc>
      </w:tr>
      <w:tr w:rsidR="00152E9D" w:rsidRPr="00A406E5" w14:paraId="2FB49110" w14:textId="77777777" w:rsidTr="00A85BFE">
        <w:trPr>
          <w:trHeight w:val="450"/>
        </w:trPr>
        <w:tc>
          <w:tcPr>
            <w:tcW w:w="4169" w:type="pct"/>
            <w:vMerge/>
            <w:tcBorders>
              <w:left w:val="single" w:sz="4" w:space="0" w:color="auto"/>
              <w:bottom w:val="single" w:sz="4" w:space="0" w:color="auto"/>
              <w:right w:val="single" w:sz="4" w:space="0" w:color="auto"/>
            </w:tcBorders>
          </w:tcPr>
          <w:p w14:paraId="1001931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774443A"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26A365E" w14:textId="77777777" w:rsidR="00152E9D" w:rsidRPr="00A406E5" w:rsidRDefault="00152E9D" w:rsidP="00152E9D">
            <w:pPr>
              <w:jc w:val="center"/>
              <w:rPr>
                <w:rFonts w:ascii="Arial" w:hAnsi="Arial" w:cs="Arial"/>
                <w:sz w:val="32"/>
              </w:rPr>
            </w:pPr>
          </w:p>
        </w:tc>
      </w:tr>
      <w:tr w:rsidR="00152E9D" w:rsidRPr="00A406E5" w14:paraId="771FEB63"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D2DCF48"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2175C70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E6181DB"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DBF8361" w14:textId="77777777" w:rsidR="00152E9D" w:rsidRPr="00A406E5" w:rsidRDefault="00152E9D" w:rsidP="00152E9D">
            <w:pPr>
              <w:jc w:val="center"/>
              <w:rPr>
                <w:rFonts w:ascii="Arial" w:hAnsi="Arial" w:cs="Arial"/>
                <w:sz w:val="32"/>
              </w:rPr>
            </w:pPr>
          </w:p>
        </w:tc>
      </w:tr>
      <w:tr w:rsidR="00152E9D" w:rsidRPr="00A406E5" w14:paraId="5487FDEE" w14:textId="77777777" w:rsidTr="00A85BFE">
        <w:trPr>
          <w:trHeight w:val="451"/>
        </w:trPr>
        <w:tc>
          <w:tcPr>
            <w:tcW w:w="4169" w:type="pct"/>
            <w:vMerge w:val="restart"/>
            <w:tcBorders>
              <w:top w:val="single" w:sz="4" w:space="0" w:color="auto"/>
              <w:left w:val="single" w:sz="4" w:space="0" w:color="auto"/>
              <w:right w:val="single" w:sz="4" w:space="0" w:color="auto"/>
            </w:tcBorders>
          </w:tcPr>
          <w:p w14:paraId="1E963C4A" w14:textId="77777777" w:rsidR="00152E9D" w:rsidRPr="00A406E5" w:rsidRDefault="00152E9D" w:rsidP="00152E9D">
            <w:pPr>
              <w:spacing w:after="120"/>
              <w:rPr>
                <w:rFonts w:ascii="Arial" w:hAnsi="Arial" w:cs="Arial"/>
                <w:sz w:val="14"/>
                <w:szCs w:val="14"/>
              </w:rPr>
            </w:pPr>
          </w:p>
          <w:p w14:paraId="04939829" w14:textId="77777777" w:rsidR="00152E9D" w:rsidRPr="00A406E5" w:rsidRDefault="00152E9D" w:rsidP="00152E9D">
            <w:pPr>
              <w:spacing w:after="120"/>
              <w:rPr>
                <w:rFonts w:ascii="Arial" w:hAnsi="Arial" w:cs="Arial"/>
                <w:sz w:val="14"/>
                <w:szCs w:val="14"/>
              </w:rPr>
            </w:pPr>
          </w:p>
          <w:p w14:paraId="2D4115FE" w14:textId="77777777" w:rsidR="00152E9D" w:rsidRPr="00A406E5" w:rsidRDefault="00152E9D" w:rsidP="00152E9D">
            <w:pPr>
              <w:spacing w:after="120"/>
              <w:rPr>
                <w:rFonts w:ascii="Arial" w:hAnsi="Arial" w:cs="Arial"/>
                <w:sz w:val="14"/>
                <w:szCs w:val="14"/>
              </w:rPr>
            </w:pPr>
          </w:p>
          <w:p w14:paraId="34F5747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7829043"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6E544A9" w14:textId="77777777" w:rsidR="00152E9D" w:rsidRPr="00A406E5" w:rsidRDefault="00152E9D" w:rsidP="00152E9D">
            <w:pPr>
              <w:jc w:val="center"/>
              <w:rPr>
                <w:rFonts w:ascii="Arial" w:hAnsi="Arial" w:cs="Arial"/>
                <w:sz w:val="32"/>
              </w:rPr>
            </w:pPr>
          </w:p>
        </w:tc>
      </w:tr>
      <w:tr w:rsidR="00152E9D" w:rsidRPr="00A406E5" w14:paraId="259D39CD" w14:textId="77777777" w:rsidTr="00A85BFE">
        <w:trPr>
          <w:trHeight w:val="450"/>
        </w:trPr>
        <w:tc>
          <w:tcPr>
            <w:tcW w:w="4169" w:type="pct"/>
            <w:vMerge/>
            <w:tcBorders>
              <w:left w:val="single" w:sz="4" w:space="0" w:color="auto"/>
              <w:bottom w:val="single" w:sz="4" w:space="0" w:color="auto"/>
              <w:right w:val="single" w:sz="4" w:space="0" w:color="auto"/>
            </w:tcBorders>
          </w:tcPr>
          <w:p w14:paraId="00257B17"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8EFDCD9"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4F85336" w14:textId="77777777" w:rsidR="00152E9D" w:rsidRPr="00A406E5" w:rsidRDefault="00152E9D" w:rsidP="00152E9D">
            <w:pPr>
              <w:jc w:val="center"/>
              <w:rPr>
                <w:rFonts w:ascii="Arial" w:hAnsi="Arial" w:cs="Arial"/>
                <w:sz w:val="32"/>
              </w:rPr>
            </w:pPr>
          </w:p>
        </w:tc>
      </w:tr>
    </w:tbl>
    <w:p w14:paraId="1BBF38A1"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3C09D2B0" w14:textId="77777777" w:rsidTr="00152E9D">
        <w:trPr>
          <w:cantSplit/>
        </w:trPr>
        <w:tc>
          <w:tcPr>
            <w:tcW w:w="6062" w:type="dxa"/>
            <w:vMerge w:val="restart"/>
            <w:shd w:val="pct15" w:color="auto" w:fill="auto"/>
            <w:vAlign w:val="center"/>
          </w:tcPr>
          <w:p w14:paraId="11EC3316"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2D70881E"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5122B86B"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3503198F" w14:textId="77777777" w:rsidTr="00152E9D">
        <w:trPr>
          <w:cantSplit/>
        </w:trPr>
        <w:tc>
          <w:tcPr>
            <w:tcW w:w="6062" w:type="dxa"/>
            <w:vMerge/>
            <w:vAlign w:val="bottom"/>
          </w:tcPr>
          <w:p w14:paraId="5FE48067" w14:textId="77777777" w:rsidR="00152E9D" w:rsidRPr="00A406E5" w:rsidRDefault="00152E9D" w:rsidP="00152E9D">
            <w:pPr>
              <w:rPr>
                <w:rFonts w:ascii="Arial" w:hAnsi="Arial" w:cs="Arial"/>
              </w:rPr>
            </w:pPr>
          </w:p>
        </w:tc>
        <w:tc>
          <w:tcPr>
            <w:tcW w:w="2903" w:type="dxa"/>
            <w:vAlign w:val="bottom"/>
          </w:tcPr>
          <w:p w14:paraId="5C1EE0C8"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0C4F03">
              <w:rPr>
                <w:rFonts w:ascii="Arial" w:hAnsi="Arial" w:cs="Arial"/>
                <w:sz w:val="12"/>
                <w:szCs w:val="12"/>
              </w:rPr>
              <w:t>5</w:t>
            </w:r>
            <w:r w:rsidR="004D5E9B" w:rsidRPr="00A406E5">
              <w:rPr>
                <w:rFonts w:ascii="Arial" w:hAnsi="Arial" w:cs="Arial"/>
                <w:sz w:val="12"/>
                <w:szCs w:val="12"/>
              </w:rPr>
              <w:t>0% Max</w:t>
            </w:r>
            <w:r w:rsidR="004D5E9B">
              <w:rPr>
                <w:rFonts w:ascii="Arial" w:hAnsi="Arial" w:cs="Arial"/>
                <w:sz w:val="12"/>
                <w:szCs w:val="12"/>
              </w:rPr>
              <w:t>)</w:t>
            </w:r>
          </w:p>
        </w:tc>
        <w:tc>
          <w:tcPr>
            <w:tcW w:w="641" w:type="dxa"/>
            <w:vAlign w:val="bottom"/>
          </w:tcPr>
          <w:p w14:paraId="27A2520B" w14:textId="77777777" w:rsidR="00152E9D" w:rsidRPr="00A406E5" w:rsidRDefault="00152E9D" w:rsidP="00152E9D">
            <w:pPr>
              <w:jc w:val="center"/>
              <w:rPr>
                <w:rFonts w:ascii="Arial" w:hAnsi="Arial" w:cs="Arial"/>
                <w:sz w:val="12"/>
                <w:szCs w:val="12"/>
              </w:rPr>
            </w:pPr>
          </w:p>
        </w:tc>
        <w:tc>
          <w:tcPr>
            <w:tcW w:w="1060" w:type="dxa"/>
            <w:vMerge/>
            <w:vAlign w:val="bottom"/>
          </w:tcPr>
          <w:p w14:paraId="19322D5D" w14:textId="77777777" w:rsidR="00152E9D" w:rsidRPr="00A406E5" w:rsidRDefault="00152E9D" w:rsidP="00152E9D">
            <w:pPr>
              <w:ind w:leftChars="71" w:left="142"/>
              <w:rPr>
                <w:rFonts w:ascii="Arial" w:hAnsi="Arial" w:cs="Arial"/>
              </w:rPr>
            </w:pPr>
          </w:p>
        </w:tc>
      </w:tr>
      <w:tr w:rsidR="00152E9D" w:rsidRPr="00A406E5" w14:paraId="2F1AE374" w14:textId="77777777" w:rsidTr="00152E9D">
        <w:trPr>
          <w:cantSplit/>
        </w:trPr>
        <w:tc>
          <w:tcPr>
            <w:tcW w:w="6062" w:type="dxa"/>
            <w:vMerge/>
            <w:vAlign w:val="bottom"/>
          </w:tcPr>
          <w:p w14:paraId="52F85572" w14:textId="77777777" w:rsidR="00152E9D" w:rsidRPr="00A406E5" w:rsidRDefault="00152E9D" w:rsidP="00152E9D">
            <w:pPr>
              <w:rPr>
                <w:rFonts w:ascii="Arial" w:hAnsi="Arial" w:cs="Arial"/>
              </w:rPr>
            </w:pPr>
          </w:p>
        </w:tc>
        <w:tc>
          <w:tcPr>
            <w:tcW w:w="2903" w:type="dxa"/>
            <w:vAlign w:val="bottom"/>
          </w:tcPr>
          <w:p w14:paraId="1BF2CFBB"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4D180031" w14:textId="77777777" w:rsidR="00152E9D" w:rsidRPr="00A406E5" w:rsidRDefault="00152E9D" w:rsidP="00152E9D">
            <w:pPr>
              <w:jc w:val="center"/>
              <w:rPr>
                <w:rFonts w:ascii="Arial" w:hAnsi="Arial" w:cs="Arial"/>
                <w:sz w:val="12"/>
                <w:szCs w:val="12"/>
              </w:rPr>
            </w:pPr>
          </w:p>
        </w:tc>
        <w:tc>
          <w:tcPr>
            <w:tcW w:w="1060" w:type="dxa"/>
            <w:vMerge/>
            <w:vAlign w:val="bottom"/>
          </w:tcPr>
          <w:p w14:paraId="2CCC27AD" w14:textId="77777777" w:rsidR="00152E9D" w:rsidRPr="00A406E5" w:rsidRDefault="00152E9D" w:rsidP="00152E9D">
            <w:pPr>
              <w:ind w:firstLineChars="141" w:firstLine="282"/>
              <w:rPr>
                <w:rFonts w:ascii="Arial" w:hAnsi="Arial" w:cs="Arial"/>
              </w:rPr>
            </w:pPr>
          </w:p>
        </w:tc>
      </w:tr>
    </w:tbl>
    <w:p w14:paraId="3594972F" w14:textId="77777777" w:rsidR="00152E9D" w:rsidRDefault="00152E9D" w:rsidP="00152E9D">
      <w:pPr>
        <w:rPr>
          <w:rFonts w:ascii="Arial" w:hAnsi="Arial" w:cs="Arial"/>
        </w:rPr>
      </w:pPr>
    </w:p>
    <w:p w14:paraId="2078A8D6" w14:textId="77777777" w:rsidR="00C073F1" w:rsidRDefault="00C073F1" w:rsidP="00152E9D">
      <w:pPr>
        <w:rPr>
          <w:rFonts w:ascii="Arial" w:hAnsi="Arial" w:cs="Arial"/>
        </w:rPr>
      </w:pPr>
    </w:p>
    <w:p w14:paraId="4FF1ED83" w14:textId="77777777" w:rsidR="00C073F1" w:rsidRDefault="00C073F1" w:rsidP="00152E9D">
      <w:pPr>
        <w:rPr>
          <w:rFonts w:ascii="Arial" w:hAnsi="Arial" w:cs="Arial"/>
          <w:vanish/>
        </w:rPr>
        <w:sectPr w:rsidR="00C073F1" w:rsidSect="00F61A20">
          <w:footerReference w:type="default" r:id="rId13"/>
          <w:type w:val="continuous"/>
          <w:pgSz w:w="11894" w:h="16834"/>
          <w:pgMar w:top="720" w:right="720" w:bottom="720" w:left="720" w:header="706" w:footer="706" w:gutter="0"/>
          <w:paperSrc w:first="1" w:other="1"/>
          <w:cols w:space="720"/>
        </w:sectPr>
      </w:pPr>
    </w:p>
    <w:p w14:paraId="0F319748"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7C854CB7" w14:textId="77777777" w:rsidR="00C073F1" w:rsidRPr="00A406E5" w:rsidRDefault="00C073F1" w:rsidP="00152E9D">
      <w:pPr>
        <w:rPr>
          <w:rFonts w:ascii="Arial" w:hAnsi="Arial" w:cs="Arial"/>
          <w:vanish/>
        </w:rPr>
      </w:pPr>
    </w:p>
    <w:p w14:paraId="20DD0517"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95B3D7" w:themeFill="accent1" w:themeFillTint="99"/>
        <w:tblLook w:val="04A0" w:firstRow="1" w:lastRow="0" w:firstColumn="1" w:lastColumn="0" w:noHBand="0" w:noVBand="1"/>
      </w:tblPr>
      <w:tblGrid>
        <w:gridCol w:w="13858"/>
      </w:tblGrid>
      <w:tr w:rsidR="00C073F1" w14:paraId="0B299666" w14:textId="77777777" w:rsidTr="000B6520">
        <w:tc>
          <w:tcPr>
            <w:tcW w:w="13858" w:type="dxa"/>
            <w:shd w:val="clear" w:color="auto" w:fill="95B3D7" w:themeFill="accent1" w:themeFillTint="99"/>
          </w:tcPr>
          <w:p w14:paraId="5A18F987"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557B7F2D" w14:textId="77777777" w:rsidR="00995D51" w:rsidRDefault="00995D51" w:rsidP="002466CE">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2466CE" w:rsidRPr="00D9771E" w14:paraId="65C3CEE0" w14:textId="77777777" w:rsidTr="009F1137">
        <w:tc>
          <w:tcPr>
            <w:tcW w:w="13948" w:type="dxa"/>
            <w:shd w:val="clear" w:color="auto" w:fill="95B3D7" w:themeFill="accent1" w:themeFillTint="99"/>
          </w:tcPr>
          <w:p w14:paraId="7DCABD0E" w14:textId="77777777" w:rsidR="002466CE" w:rsidRPr="00D9771E" w:rsidRDefault="002466CE" w:rsidP="009F1137">
            <w:pPr>
              <w:rPr>
                <w:rFonts w:ascii="Arial" w:hAnsi="Arial" w:cs="Arial"/>
                <w:b/>
              </w:rPr>
            </w:pPr>
            <w:r>
              <w:rPr>
                <w:rFonts w:ascii="Arial" w:hAnsi="Arial" w:cs="Arial"/>
                <w:b/>
              </w:rPr>
              <w:t>Level 7</w:t>
            </w:r>
          </w:p>
        </w:tc>
      </w:tr>
      <w:tr w:rsidR="002466CE" w:rsidRPr="00D9771E" w14:paraId="0867187B" w14:textId="77777777" w:rsidTr="009F1137">
        <w:tc>
          <w:tcPr>
            <w:tcW w:w="13948" w:type="dxa"/>
            <w:shd w:val="clear" w:color="auto" w:fill="DBE5F1" w:themeFill="accent1" w:themeFillTint="33"/>
          </w:tcPr>
          <w:p w14:paraId="23E44CE8" w14:textId="77777777" w:rsidR="002466CE" w:rsidRPr="00B669B1" w:rsidRDefault="002466CE" w:rsidP="009F1137">
            <w:pPr>
              <w:rPr>
                <w:rFonts w:ascii="Arial" w:eastAsia="Arial" w:hAnsi="Arial" w:cs="Arial"/>
                <w:spacing w:val="-1"/>
              </w:rPr>
            </w:pPr>
            <w:r w:rsidRPr="00D453F1">
              <w:rPr>
                <w:rFonts w:ascii="Arial" w:eastAsia="Arial" w:hAnsi="Arial" w:cs="Arial"/>
                <w:spacing w:val="-1"/>
              </w:rPr>
              <w:t>In accordance with the Framework for Higher Education Qualifications, at the end of Level 7 students should be able to demonstrate: a systematic understanding of knowledge, and a critical awareness of current problems and/or new insights, much of which is at, or informed by, the forefront of their academic discipline</w:t>
            </w:r>
            <w:r>
              <w:rPr>
                <w:rFonts w:ascii="Arial" w:eastAsia="Arial" w:hAnsi="Arial" w:cs="Arial"/>
                <w:spacing w:val="-1"/>
              </w:rPr>
              <w:t xml:space="preserve"> or area of professional practice</w:t>
            </w:r>
            <w:r w:rsidRPr="00D453F1">
              <w:rPr>
                <w:rFonts w:ascii="Arial" w:eastAsia="Arial" w:hAnsi="Arial" w:cs="Arial"/>
                <w:spacing w:val="-1"/>
              </w:rPr>
              <w:t>; a comprehensive understanding of techniques applicable to their own research or advanced scholarship; originality in the application of knowledge, together with a practical understanding of how established techniques of research and enquiry are used to create and interpret knowledge in the discipline; conceptual understanding that enables the student to evaluate critically current research and advanced scholarship in  the discipline to evaluate methodologies and develop critiques of them and, where appropriate, to propose new hypotheses. They will be able to deal with complex issues both systematically and creatively, make sound judgements in the absence of complete data, and communicate their conclusions clearly to specialist and non-specialist audiences.  They will demonstrate self-direction and originality in tackling and solving problems, and act autonomously in planning and implementing tasks at a professional or equivalent level to continue to advance their knowledge and understanding, and to develop new skills to a high level. They the qualities and transferable skills necessary for employment requiring the exercise of initiative and personal responsibility; decision-making in complex and unpredictable situations</w:t>
            </w:r>
            <w:r>
              <w:rPr>
                <w:rFonts w:ascii="Arial" w:eastAsia="Arial" w:hAnsi="Arial" w:cs="Arial"/>
                <w:spacing w:val="-1"/>
              </w:rPr>
              <w:t>/professional environments</w:t>
            </w:r>
            <w:r w:rsidRPr="00D453F1">
              <w:rPr>
                <w:rFonts w:ascii="Arial" w:eastAsia="Arial" w:hAnsi="Arial" w:cs="Arial"/>
                <w:spacing w:val="-1"/>
              </w:rPr>
              <w:t>; and the independent learning ability required for continuing professional development.</w:t>
            </w:r>
          </w:p>
        </w:tc>
      </w:tr>
    </w:tbl>
    <w:p w14:paraId="7622E2FF" w14:textId="77777777" w:rsidR="002466CE" w:rsidRPr="00D9771E" w:rsidRDefault="002466CE" w:rsidP="002466CE">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2466CE" w:rsidRPr="00D9771E" w14:paraId="321E6E9E" w14:textId="77777777" w:rsidTr="009F1137">
        <w:trPr>
          <w:tblHeader/>
        </w:trPr>
        <w:tc>
          <w:tcPr>
            <w:tcW w:w="1735" w:type="dxa"/>
            <w:shd w:val="clear" w:color="auto" w:fill="95B3D7" w:themeFill="accent1" w:themeFillTint="99"/>
          </w:tcPr>
          <w:p w14:paraId="336B594F" w14:textId="77777777" w:rsidR="002466CE" w:rsidRPr="00C73F6F" w:rsidRDefault="002466CE" w:rsidP="009F1137">
            <w:pPr>
              <w:rPr>
                <w:rFonts w:ascii="Arial" w:hAnsi="Arial" w:cs="Arial"/>
                <w:b/>
                <w:sz w:val="18"/>
                <w:szCs w:val="18"/>
              </w:rPr>
            </w:pPr>
            <w:r>
              <w:rPr>
                <w:rFonts w:ascii="Arial" w:hAnsi="Arial" w:cs="Arial"/>
                <w:b/>
                <w:sz w:val="18"/>
                <w:szCs w:val="18"/>
              </w:rPr>
              <w:t>Level 7</w:t>
            </w:r>
          </w:p>
        </w:tc>
        <w:tc>
          <w:tcPr>
            <w:tcW w:w="1736" w:type="dxa"/>
            <w:shd w:val="clear" w:color="auto" w:fill="95B3D7" w:themeFill="accent1" w:themeFillTint="99"/>
            <w:vAlign w:val="center"/>
          </w:tcPr>
          <w:p w14:paraId="384DEB2A"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14:paraId="20437E54"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14:paraId="58522EB6"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95B3D7" w:themeFill="accent1" w:themeFillTint="99"/>
            <w:vAlign w:val="center"/>
          </w:tcPr>
          <w:p w14:paraId="63D6DFEB"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SATISFACTORY</w:t>
            </w:r>
          </w:p>
          <w:p w14:paraId="4559387A" w14:textId="77777777" w:rsidR="002466CE" w:rsidRPr="00D9771E" w:rsidRDefault="002466CE" w:rsidP="009F1137">
            <w:pPr>
              <w:jc w:val="center"/>
              <w:rPr>
                <w:rFonts w:ascii="Arial" w:hAnsi="Arial" w:cs="Arial"/>
                <w:b/>
                <w:sz w:val="18"/>
                <w:szCs w:val="18"/>
              </w:rPr>
            </w:pPr>
            <w:r>
              <w:rPr>
                <w:rFonts w:ascii="Arial" w:hAnsi="Arial" w:cs="Arial"/>
                <w:b/>
                <w:sz w:val="18"/>
                <w:szCs w:val="18"/>
              </w:rPr>
              <w:t>(Pass)</w:t>
            </w:r>
          </w:p>
        </w:tc>
        <w:tc>
          <w:tcPr>
            <w:tcW w:w="1736" w:type="dxa"/>
            <w:shd w:val="clear" w:color="auto" w:fill="95B3D7" w:themeFill="accent1" w:themeFillTint="99"/>
            <w:vAlign w:val="center"/>
          </w:tcPr>
          <w:p w14:paraId="0AD86EB3"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GOOD</w:t>
            </w:r>
            <w:r>
              <w:rPr>
                <w:rFonts w:ascii="Arial" w:hAnsi="Arial" w:cs="Arial"/>
                <w:b/>
                <w:sz w:val="18"/>
                <w:szCs w:val="18"/>
              </w:rPr>
              <w:t xml:space="preserve"> to</w:t>
            </w:r>
            <w:r w:rsidRPr="00D9771E">
              <w:rPr>
                <w:rFonts w:ascii="Arial" w:hAnsi="Arial" w:cs="Arial"/>
                <w:b/>
                <w:sz w:val="18"/>
                <w:szCs w:val="18"/>
              </w:rPr>
              <w:t xml:space="preserve"> </w:t>
            </w:r>
            <w:r>
              <w:rPr>
                <w:rFonts w:ascii="Arial" w:hAnsi="Arial" w:cs="Arial"/>
                <w:b/>
                <w:sz w:val="18"/>
                <w:szCs w:val="18"/>
              </w:rPr>
              <w:t>VERY GOOD</w:t>
            </w:r>
          </w:p>
          <w:p w14:paraId="2C1B7C5B" w14:textId="77777777" w:rsidR="002466CE" w:rsidRPr="00D9771E" w:rsidRDefault="002466CE" w:rsidP="009F1137">
            <w:pPr>
              <w:jc w:val="center"/>
              <w:rPr>
                <w:rFonts w:ascii="Arial" w:hAnsi="Arial" w:cs="Arial"/>
                <w:b/>
                <w:sz w:val="18"/>
                <w:szCs w:val="18"/>
              </w:rPr>
            </w:pPr>
            <w:r>
              <w:rPr>
                <w:rFonts w:ascii="Arial" w:hAnsi="Arial" w:cs="Arial"/>
                <w:b/>
                <w:sz w:val="18"/>
                <w:szCs w:val="18"/>
              </w:rPr>
              <w:t xml:space="preserve">(Merit) </w:t>
            </w:r>
          </w:p>
        </w:tc>
        <w:tc>
          <w:tcPr>
            <w:tcW w:w="1736" w:type="dxa"/>
            <w:shd w:val="clear" w:color="auto" w:fill="95B3D7" w:themeFill="accent1" w:themeFillTint="99"/>
            <w:vAlign w:val="center"/>
          </w:tcPr>
          <w:p w14:paraId="357E72CB"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EXCELLENT</w:t>
            </w:r>
          </w:p>
          <w:p w14:paraId="4F06B761" w14:textId="77777777" w:rsidR="002466CE" w:rsidRPr="00D9771E" w:rsidRDefault="002466CE" w:rsidP="009F1137">
            <w:pPr>
              <w:jc w:val="center"/>
              <w:rPr>
                <w:rFonts w:ascii="Arial" w:hAnsi="Arial" w:cs="Arial"/>
                <w:b/>
                <w:sz w:val="18"/>
                <w:szCs w:val="18"/>
              </w:rPr>
            </w:pPr>
            <w:r>
              <w:rPr>
                <w:rFonts w:ascii="Arial" w:hAnsi="Arial" w:cs="Arial"/>
                <w:b/>
                <w:sz w:val="18"/>
                <w:szCs w:val="18"/>
              </w:rPr>
              <w:t>(Distinction)</w:t>
            </w:r>
          </w:p>
        </w:tc>
        <w:tc>
          <w:tcPr>
            <w:tcW w:w="1736" w:type="dxa"/>
            <w:shd w:val="clear" w:color="auto" w:fill="95B3D7" w:themeFill="accent1" w:themeFillTint="99"/>
            <w:vAlign w:val="center"/>
          </w:tcPr>
          <w:p w14:paraId="4FB5D1B7"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EXCEPTIONAL</w:t>
            </w:r>
          </w:p>
          <w:p w14:paraId="0D3B2C48" w14:textId="77777777" w:rsidR="002466CE" w:rsidRPr="00D9771E" w:rsidRDefault="002466CE" w:rsidP="009F1137">
            <w:pPr>
              <w:jc w:val="center"/>
              <w:rPr>
                <w:rFonts w:ascii="Arial" w:hAnsi="Arial" w:cs="Arial"/>
                <w:b/>
                <w:sz w:val="18"/>
                <w:szCs w:val="18"/>
              </w:rPr>
            </w:pPr>
            <w:r>
              <w:rPr>
                <w:rFonts w:ascii="Arial" w:hAnsi="Arial" w:cs="Arial"/>
                <w:b/>
                <w:sz w:val="18"/>
                <w:szCs w:val="18"/>
              </w:rPr>
              <w:t>(Distinction)</w:t>
            </w:r>
          </w:p>
        </w:tc>
      </w:tr>
      <w:tr w:rsidR="002466CE" w:rsidRPr="00D9771E" w14:paraId="2D7A5EC4" w14:textId="77777777" w:rsidTr="009F1137">
        <w:trPr>
          <w:tblHeader/>
        </w:trPr>
        <w:tc>
          <w:tcPr>
            <w:tcW w:w="1735" w:type="dxa"/>
            <w:shd w:val="clear" w:color="auto" w:fill="95B3D7" w:themeFill="accent1" w:themeFillTint="99"/>
          </w:tcPr>
          <w:p w14:paraId="54868089" w14:textId="77777777" w:rsidR="002466CE" w:rsidRPr="00D9771E" w:rsidRDefault="002466CE" w:rsidP="009F1137">
            <w:pPr>
              <w:ind w:left="171"/>
              <w:rPr>
                <w:rFonts w:ascii="Arial" w:hAnsi="Arial" w:cs="Arial"/>
                <w:sz w:val="18"/>
                <w:szCs w:val="18"/>
              </w:rPr>
            </w:pPr>
            <w:r w:rsidRPr="006A2256">
              <w:rPr>
                <w:rFonts w:ascii="Arial" w:eastAsia="Arial" w:hAnsi="Arial" w:cs="Arial"/>
                <w:b/>
                <w:bCs/>
              </w:rPr>
              <w:t>Category</w:t>
            </w:r>
          </w:p>
        </w:tc>
        <w:tc>
          <w:tcPr>
            <w:tcW w:w="1736" w:type="dxa"/>
            <w:shd w:val="clear" w:color="auto" w:fill="95B3D7" w:themeFill="accent1" w:themeFillTint="99"/>
            <w:vAlign w:val="bottom"/>
          </w:tcPr>
          <w:p w14:paraId="46FDD924" w14:textId="77777777" w:rsidR="002466CE" w:rsidRPr="00D9771E" w:rsidRDefault="002466CE" w:rsidP="009F1137">
            <w:pPr>
              <w:jc w:val="center"/>
              <w:rPr>
                <w:rFonts w:ascii="Arial" w:hAnsi="Arial" w:cs="Arial"/>
                <w:b/>
                <w:sz w:val="18"/>
                <w:szCs w:val="18"/>
              </w:rPr>
            </w:pPr>
            <w:r>
              <w:rPr>
                <w:rFonts w:ascii="Arial" w:hAnsi="Arial" w:cs="Arial"/>
                <w:b/>
                <w:sz w:val="18"/>
                <w:szCs w:val="18"/>
              </w:rPr>
              <w:t>0-29</w:t>
            </w:r>
            <w:r w:rsidRPr="00D9771E">
              <w:rPr>
                <w:rFonts w:ascii="Arial" w:hAnsi="Arial" w:cs="Arial"/>
                <w:b/>
                <w:sz w:val="18"/>
                <w:szCs w:val="18"/>
              </w:rPr>
              <w:t>%</w:t>
            </w:r>
          </w:p>
        </w:tc>
        <w:tc>
          <w:tcPr>
            <w:tcW w:w="1736" w:type="dxa"/>
            <w:shd w:val="clear" w:color="auto" w:fill="95B3D7" w:themeFill="accent1" w:themeFillTint="99"/>
            <w:vAlign w:val="bottom"/>
          </w:tcPr>
          <w:p w14:paraId="13801DF6" w14:textId="77777777" w:rsidR="002466CE" w:rsidRPr="00D9771E" w:rsidRDefault="002466CE" w:rsidP="009F1137">
            <w:pPr>
              <w:jc w:val="center"/>
              <w:rPr>
                <w:rFonts w:ascii="Arial" w:hAnsi="Arial" w:cs="Arial"/>
                <w:b/>
                <w:sz w:val="18"/>
                <w:szCs w:val="18"/>
              </w:rPr>
            </w:pPr>
            <w:r>
              <w:rPr>
                <w:rFonts w:ascii="Arial" w:hAnsi="Arial" w:cs="Arial"/>
                <w:b/>
                <w:sz w:val="18"/>
                <w:szCs w:val="18"/>
              </w:rPr>
              <w:t>30-44%</w:t>
            </w:r>
          </w:p>
        </w:tc>
        <w:tc>
          <w:tcPr>
            <w:tcW w:w="1736" w:type="dxa"/>
            <w:shd w:val="clear" w:color="auto" w:fill="95B3D7" w:themeFill="accent1" w:themeFillTint="99"/>
            <w:vAlign w:val="bottom"/>
          </w:tcPr>
          <w:p w14:paraId="350A1EB7" w14:textId="77777777" w:rsidR="002466CE" w:rsidRPr="00D9771E" w:rsidRDefault="002466CE" w:rsidP="009F1137">
            <w:pPr>
              <w:jc w:val="center"/>
              <w:rPr>
                <w:rFonts w:ascii="Arial" w:hAnsi="Arial" w:cs="Arial"/>
                <w:b/>
                <w:sz w:val="18"/>
                <w:szCs w:val="18"/>
              </w:rPr>
            </w:pPr>
            <w:r>
              <w:rPr>
                <w:rFonts w:ascii="Arial" w:hAnsi="Arial" w:cs="Arial"/>
                <w:b/>
                <w:sz w:val="18"/>
                <w:szCs w:val="18"/>
              </w:rPr>
              <w:t>45-49%</w:t>
            </w:r>
          </w:p>
        </w:tc>
        <w:tc>
          <w:tcPr>
            <w:tcW w:w="1736" w:type="dxa"/>
            <w:shd w:val="clear" w:color="auto" w:fill="95B3D7" w:themeFill="accent1" w:themeFillTint="99"/>
            <w:vAlign w:val="bottom"/>
          </w:tcPr>
          <w:p w14:paraId="60491CBC" w14:textId="77777777" w:rsidR="002466CE" w:rsidRPr="00D9771E" w:rsidRDefault="002466CE" w:rsidP="009F1137">
            <w:pPr>
              <w:jc w:val="center"/>
              <w:rPr>
                <w:rFonts w:ascii="Arial" w:hAnsi="Arial" w:cs="Arial"/>
                <w:b/>
                <w:sz w:val="18"/>
                <w:szCs w:val="18"/>
              </w:rPr>
            </w:pPr>
            <w:r>
              <w:rPr>
                <w:rFonts w:ascii="Arial" w:hAnsi="Arial" w:cs="Arial"/>
                <w:b/>
                <w:sz w:val="18"/>
                <w:szCs w:val="18"/>
              </w:rPr>
              <w:t>50-5</w:t>
            </w:r>
            <w:r w:rsidRPr="00D9771E">
              <w:rPr>
                <w:rFonts w:ascii="Arial" w:hAnsi="Arial" w:cs="Arial"/>
                <w:b/>
                <w:sz w:val="18"/>
                <w:szCs w:val="18"/>
              </w:rPr>
              <w:t>9%</w:t>
            </w:r>
          </w:p>
        </w:tc>
        <w:tc>
          <w:tcPr>
            <w:tcW w:w="1736" w:type="dxa"/>
            <w:shd w:val="clear" w:color="auto" w:fill="95B3D7" w:themeFill="accent1" w:themeFillTint="99"/>
            <w:vAlign w:val="bottom"/>
          </w:tcPr>
          <w:p w14:paraId="6FE0325C"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95B3D7" w:themeFill="accent1" w:themeFillTint="99"/>
            <w:vAlign w:val="bottom"/>
          </w:tcPr>
          <w:p w14:paraId="06F8DA01" w14:textId="77777777" w:rsidR="002466CE" w:rsidRPr="00D9771E" w:rsidRDefault="002466CE" w:rsidP="009F113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95B3D7" w:themeFill="accent1" w:themeFillTint="99"/>
          </w:tcPr>
          <w:p w14:paraId="13CFFF1B" w14:textId="77777777" w:rsidR="002466CE" w:rsidRPr="00D9771E" w:rsidRDefault="002466CE" w:rsidP="009F113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2466CE" w:rsidRPr="00D9771E" w14:paraId="25D1BBEB" w14:textId="77777777" w:rsidTr="009F1137">
        <w:tc>
          <w:tcPr>
            <w:tcW w:w="1735" w:type="dxa"/>
            <w:shd w:val="clear" w:color="auto" w:fill="95B3D7" w:themeFill="accent1" w:themeFillTint="99"/>
          </w:tcPr>
          <w:p w14:paraId="4A924245" w14:textId="77777777" w:rsidR="002466CE" w:rsidRPr="00F65EEE" w:rsidRDefault="002466CE" w:rsidP="009F1137">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current research, </w:t>
            </w:r>
            <w:r w:rsidRPr="00F65EEE">
              <w:rPr>
                <w:rFonts w:ascii="Arial" w:eastAsia="Arial" w:hAnsi="Arial" w:cs="Arial"/>
                <w:bCs/>
                <w:sz w:val="18"/>
                <w:szCs w:val="18"/>
              </w:rPr>
              <w:t>referencing,</w:t>
            </w:r>
          </w:p>
          <w:p w14:paraId="68052C54" w14:textId="77777777" w:rsidR="002466CE" w:rsidRPr="00F65EEE" w:rsidRDefault="002466CE" w:rsidP="009F1137">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2982757F" w14:textId="77777777" w:rsidR="002466CE" w:rsidRDefault="002466CE" w:rsidP="009F1137">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0CE260F5" w14:textId="77777777" w:rsidR="002466CE" w:rsidRPr="00B669B1" w:rsidRDefault="002466CE" w:rsidP="009F113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63AE45FB" w14:textId="77777777" w:rsidR="002466CE" w:rsidRPr="00B669B1" w:rsidRDefault="002466CE" w:rsidP="009F113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2FBFAA1E" w14:textId="77777777" w:rsidR="002466CE" w:rsidRPr="00B669B1" w:rsidRDefault="002466CE" w:rsidP="009F113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66EE0502" w14:textId="77777777" w:rsidR="002466CE" w:rsidRPr="00B669B1" w:rsidRDefault="002466CE" w:rsidP="009F113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5442FBD6" w14:textId="77777777" w:rsidR="002466CE" w:rsidRPr="00B669B1" w:rsidRDefault="002466CE" w:rsidP="009F1137">
            <w:pPr>
              <w:rPr>
                <w:rFonts w:ascii="Arial" w:hAnsi="Arial" w:cs="Arial"/>
              </w:rPr>
            </w:pPr>
            <w:r>
              <w:rPr>
                <w:rFonts w:ascii="Arial" w:hAnsi="Arial" w:cs="Arial"/>
              </w:rPr>
              <w:t xml:space="preserve">Engagement with </w:t>
            </w:r>
            <w:r w:rsidRPr="00B669B1">
              <w:rPr>
                <w:rFonts w:ascii="Arial" w:hAnsi="Arial" w:cs="Arial"/>
              </w:rPr>
              <w:t xml:space="preserve">a </w:t>
            </w:r>
            <w:r>
              <w:rPr>
                <w:rFonts w:ascii="Arial" w:hAnsi="Arial" w:cs="Arial"/>
              </w:rPr>
              <w:t xml:space="preserve">very </w:t>
            </w:r>
            <w:r w:rsidRPr="00B669B1">
              <w:rPr>
                <w:rFonts w:ascii="Arial" w:hAnsi="Arial" w:cs="Arial"/>
              </w:rPr>
              <w:t xml:space="preserve">limited range of relevant </w:t>
            </w:r>
            <w:r>
              <w:rPr>
                <w:rFonts w:ascii="Arial" w:hAnsi="Arial" w:cs="Arial"/>
              </w:rPr>
              <w:t xml:space="preserve">and credible </w:t>
            </w:r>
            <w:r w:rsidRPr="00B669B1">
              <w:rPr>
                <w:rFonts w:ascii="Arial" w:hAnsi="Arial" w:cs="Arial"/>
              </w:rPr>
              <w:t>sources. Some omissions and minor errors.</w:t>
            </w:r>
          </w:p>
          <w:p w14:paraId="28C41FFA" w14:textId="77777777" w:rsidR="002466CE" w:rsidRPr="00B669B1" w:rsidRDefault="002466CE" w:rsidP="009F113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070B8E7E" w14:textId="77777777" w:rsidR="002466CE" w:rsidRPr="00B669B1" w:rsidRDefault="002466CE" w:rsidP="009F113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616634FD" w14:textId="77777777" w:rsidR="002466CE" w:rsidRPr="00B669B1" w:rsidRDefault="002466CE" w:rsidP="009F1137">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290BB71C" w14:textId="77777777" w:rsidR="002466CE" w:rsidRPr="00B669B1" w:rsidRDefault="002466CE" w:rsidP="009F1137">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17C87E9" w14:textId="77777777" w:rsidR="002466CE" w:rsidRPr="00B669B1" w:rsidRDefault="002466CE" w:rsidP="009F113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6176CE35" w14:textId="77777777" w:rsidR="002466CE" w:rsidRPr="00B669B1" w:rsidRDefault="002466CE" w:rsidP="009F1137">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2466CE" w:rsidRPr="00D9771E" w14:paraId="66B95C7D" w14:textId="77777777" w:rsidTr="009F1137">
        <w:tc>
          <w:tcPr>
            <w:tcW w:w="1735" w:type="dxa"/>
            <w:shd w:val="clear" w:color="auto" w:fill="95B3D7" w:themeFill="accent1" w:themeFillTint="99"/>
          </w:tcPr>
          <w:p w14:paraId="7A22F917" w14:textId="77777777" w:rsidR="002466CE" w:rsidRPr="00CA7DB9" w:rsidRDefault="002466CE" w:rsidP="009F1137">
            <w:pPr>
              <w:spacing w:before="34"/>
              <w:ind w:left="108" w:right="-54"/>
              <w:rPr>
                <w:rFonts w:ascii="Arial" w:eastAsia="Arial" w:hAnsi="Arial" w:cs="Arial"/>
                <w:bCs/>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w:t>
            </w:r>
            <w:r>
              <w:rPr>
                <w:rFonts w:ascii="Arial" w:eastAsia="Arial" w:hAnsi="Arial" w:cs="Arial"/>
                <w:bCs/>
                <w:sz w:val="18"/>
                <w:szCs w:val="18"/>
              </w:rPr>
              <w:t>A</w:t>
            </w:r>
            <w:r w:rsidRPr="00D453F1">
              <w:rPr>
                <w:rFonts w:ascii="Arial" w:eastAsia="Arial" w:hAnsi="Arial" w:cs="Arial"/>
                <w:bCs/>
                <w:sz w:val="18"/>
                <w:szCs w:val="18"/>
              </w:rPr>
              <w:t xml:space="preserve"> systematic</w:t>
            </w:r>
            <w:r>
              <w:rPr>
                <w:rFonts w:ascii="Arial" w:eastAsia="Arial" w:hAnsi="Arial" w:cs="Arial"/>
                <w:bCs/>
                <w:sz w:val="18"/>
                <w:szCs w:val="18"/>
              </w:rPr>
              <w:t>, conceptual</w:t>
            </w:r>
            <w:r w:rsidRPr="00D453F1">
              <w:rPr>
                <w:rFonts w:ascii="Arial" w:eastAsia="Arial" w:hAnsi="Arial" w:cs="Arial"/>
                <w:bCs/>
                <w:sz w:val="18"/>
                <w:szCs w:val="18"/>
              </w:rPr>
              <w:t xml:space="preserve"> understanding of knowledge, and a critical awareness of current problems and/or new insights, much of which is at, or inf</w:t>
            </w:r>
            <w:r>
              <w:rPr>
                <w:rFonts w:ascii="Arial" w:eastAsia="Arial" w:hAnsi="Arial" w:cs="Arial"/>
                <w:bCs/>
                <w:sz w:val="18"/>
                <w:szCs w:val="18"/>
              </w:rPr>
              <w:t>ormed by, the forefront of the</w:t>
            </w:r>
            <w:r w:rsidRPr="00D453F1">
              <w:rPr>
                <w:rFonts w:ascii="Arial" w:eastAsia="Arial" w:hAnsi="Arial" w:cs="Arial"/>
                <w:bCs/>
                <w:sz w:val="18"/>
                <w:szCs w:val="18"/>
              </w:rPr>
              <w:t xml:space="preserve"> </w:t>
            </w:r>
            <w:r>
              <w:rPr>
                <w:rFonts w:ascii="Arial" w:eastAsia="Arial" w:hAnsi="Arial" w:cs="Arial"/>
                <w:bCs/>
                <w:sz w:val="18"/>
                <w:szCs w:val="18"/>
              </w:rPr>
              <w:t xml:space="preserve">discipline; </w:t>
            </w:r>
            <w:r w:rsidRPr="00CC4A59">
              <w:rPr>
                <w:rFonts w:ascii="Arial" w:eastAsia="Arial" w:hAnsi="Arial" w:cs="Arial"/>
                <w:bCs/>
                <w:sz w:val="18"/>
                <w:szCs w:val="18"/>
              </w:rPr>
              <w:t>a comprehensive understanding of techniques applicable to their own research</w:t>
            </w:r>
            <w:r w:rsidRPr="00CA7DB9">
              <w:rPr>
                <w:rFonts w:ascii="Arial" w:eastAsia="Arial" w:hAnsi="Arial" w:cs="Arial"/>
                <w:bCs/>
                <w:sz w:val="18"/>
                <w:szCs w:val="18"/>
              </w:rPr>
              <w:t>)</w:t>
            </w:r>
          </w:p>
          <w:p w14:paraId="2ABAD594" w14:textId="77777777" w:rsidR="002466CE" w:rsidRPr="00D9771E" w:rsidRDefault="002466CE" w:rsidP="009F1137">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5CA049BC" w14:textId="77777777" w:rsidR="002466CE" w:rsidRDefault="002466CE" w:rsidP="009F1137">
            <w:pPr>
              <w:spacing w:after="120"/>
              <w:rPr>
                <w:rFonts w:ascii="Arial" w:hAnsi="Arial" w:cs="Arial"/>
              </w:rPr>
            </w:pPr>
            <w:r w:rsidRPr="00B669B1">
              <w:rPr>
                <w:rFonts w:ascii="Arial" w:hAnsi="Arial" w:cs="Arial"/>
              </w:rPr>
              <w:t xml:space="preserve">Major gaps in knowledge and understanding of </w:t>
            </w:r>
            <w:r>
              <w:rPr>
                <w:rFonts w:ascii="Arial" w:hAnsi="Arial" w:cs="Arial"/>
              </w:rPr>
              <w:t>the subject matter</w:t>
            </w:r>
            <w:r w:rsidRPr="004E4D03">
              <w:rPr>
                <w:rFonts w:ascii="Arial" w:hAnsi="Arial" w:cs="Arial"/>
              </w:rPr>
              <w:t xml:space="preserve"> </w:t>
            </w:r>
            <w:r>
              <w:rPr>
                <w:rFonts w:ascii="Arial" w:hAnsi="Arial" w:cs="Arial"/>
              </w:rPr>
              <w:t xml:space="preserve">is not </w:t>
            </w:r>
            <w:r w:rsidRPr="004E4D03">
              <w:rPr>
                <w:rFonts w:ascii="Arial" w:hAnsi="Arial" w:cs="Arial"/>
              </w:rPr>
              <w:t>systematic</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w:t>
            </w:r>
            <w:r w:rsidRPr="00747E6E">
              <w:rPr>
                <w:rFonts w:ascii="Arial" w:hAnsi="Arial" w:cs="Arial"/>
              </w:rPr>
              <w:t>awarenes</w:t>
            </w:r>
            <w:r>
              <w:rPr>
                <w:rFonts w:ascii="Arial" w:hAnsi="Arial" w:cs="Arial"/>
              </w:rPr>
              <w:t xml:space="preserve">s of current problems, insights or </w:t>
            </w:r>
            <w:r w:rsidRPr="00DA4E4E">
              <w:rPr>
                <w:rFonts w:ascii="Arial" w:hAnsi="Arial" w:cs="Arial"/>
              </w:rPr>
              <w:t>the latest research and/or advanced scholarship within the discipline.</w:t>
            </w:r>
          </w:p>
          <w:p w14:paraId="0C398944" w14:textId="77777777" w:rsidR="002466CE" w:rsidRPr="00B669B1" w:rsidRDefault="002466CE" w:rsidP="009F1137">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653B29F" w14:textId="77777777" w:rsidR="002466CE" w:rsidRPr="00B669B1" w:rsidRDefault="002466CE" w:rsidP="009F1137">
            <w:pPr>
              <w:spacing w:after="120"/>
              <w:rPr>
                <w:rFonts w:ascii="Arial" w:hAnsi="Arial" w:cs="Arial"/>
              </w:rPr>
            </w:pPr>
            <w:r w:rsidRPr="00B669B1">
              <w:rPr>
                <w:rFonts w:ascii="Arial" w:hAnsi="Arial" w:cs="Arial"/>
              </w:rPr>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Some significant inaccuracies</w:t>
            </w:r>
            <w:r>
              <w:rPr>
                <w:rFonts w:ascii="Arial" w:hAnsi="Arial" w:cs="Arial"/>
              </w:rPr>
              <w:t xml:space="preserve"> and/or irrelevant material.  </w:t>
            </w:r>
            <w:r w:rsidRPr="00DA4E4E">
              <w:rPr>
                <w:rFonts w:ascii="Arial" w:hAnsi="Arial" w:cs="Arial"/>
              </w:rPr>
              <w:t xml:space="preserve">No </w:t>
            </w:r>
            <w:r>
              <w:rPr>
                <w:rFonts w:ascii="Arial" w:hAnsi="Arial" w:cs="Arial"/>
              </w:rPr>
              <w:t xml:space="preserve">critical awareness </w:t>
            </w:r>
            <w:r w:rsidRPr="00DA4E4E">
              <w:rPr>
                <w:rFonts w:ascii="Arial" w:hAnsi="Arial" w:cs="Arial"/>
              </w:rPr>
              <w:t xml:space="preserve">of </w:t>
            </w:r>
            <w:r>
              <w:rPr>
                <w:rFonts w:ascii="Arial" w:hAnsi="Arial" w:cs="Arial"/>
              </w:rPr>
              <w:t>current problems, insights, or</w:t>
            </w:r>
            <w:r w:rsidRPr="00DA4E4E">
              <w:rPr>
                <w:rFonts w:ascii="Arial" w:hAnsi="Arial" w:cs="Arial"/>
              </w:rPr>
              <w:t xml:space="preserve"> latest research within the discipline.</w:t>
            </w:r>
          </w:p>
        </w:tc>
        <w:tc>
          <w:tcPr>
            <w:tcW w:w="1736" w:type="dxa"/>
            <w:tcBorders>
              <w:top w:val="single" w:sz="4" w:space="0" w:color="auto"/>
              <w:left w:val="double" w:sz="4" w:space="0" w:color="auto"/>
              <w:bottom w:val="single" w:sz="4" w:space="0" w:color="auto"/>
              <w:right w:val="dashed" w:sz="4" w:space="0" w:color="auto"/>
            </w:tcBorders>
          </w:tcPr>
          <w:p w14:paraId="23F84B17" w14:textId="77777777" w:rsidR="002466CE" w:rsidRPr="00B669B1" w:rsidRDefault="002466CE" w:rsidP="009F1137">
            <w:pPr>
              <w:spacing w:after="120"/>
              <w:rPr>
                <w:rFonts w:ascii="Arial" w:hAnsi="Arial" w:cs="Arial"/>
              </w:rPr>
            </w:pPr>
            <w:r>
              <w:rPr>
                <w:rFonts w:ascii="Arial" w:hAnsi="Arial" w:cs="Arial"/>
              </w:rPr>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understanding of the concepts and principles</w:t>
            </w:r>
            <w:r>
              <w:rPr>
                <w:rFonts w:ascii="Arial" w:hAnsi="Arial" w:cs="Arial"/>
              </w:rPr>
              <w:t xml:space="preserve"> within the subject area, which to some marginal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r>
              <w:rPr>
                <w:rFonts w:ascii="Arial" w:hAnsi="Arial" w:cs="Arial"/>
              </w:rPr>
              <w:t xml:space="preserve">Some critical </w:t>
            </w:r>
            <w:r w:rsidRPr="000622BB">
              <w:rPr>
                <w:rFonts w:ascii="Arial" w:hAnsi="Arial" w:cs="Arial"/>
              </w:rPr>
              <w:t>awareness of current</w:t>
            </w:r>
            <w:r>
              <w:rPr>
                <w:rFonts w:ascii="Arial" w:hAnsi="Arial" w:cs="Arial"/>
              </w:rPr>
              <w:t xml:space="preserve"> problems and/or new insights, but often </w:t>
            </w:r>
            <w:r w:rsidRPr="000622BB">
              <w:rPr>
                <w:rFonts w:ascii="Arial" w:hAnsi="Arial" w:cs="Arial"/>
              </w:rPr>
              <w:t>under-developed</w:t>
            </w:r>
            <w:r>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07657638" w14:textId="77777777" w:rsidR="002466CE" w:rsidRPr="00B669B1" w:rsidRDefault="002466CE" w:rsidP="009F1137">
            <w:pPr>
              <w:spacing w:after="120"/>
              <w:rPr>
                <w:rFonts w:ascii="Arial" w:hAnsi="Arial" w:cs="Arial"/>
              </w:rPr>
            </w:pPr>
            <w:r w:rsidRPr="00B669B1">
              <w:rPr>
                <w:rFonts w:ascii="Arial" w:hAnsi="Arial" w:cs="Arial"/>
              </w:rPr>
              <w:t xml:space="preserve">Knowledge is </w:t>
            </w:r>
            <w:r>
              <w:rPr>
                <w:rFonts w:ascii="Arial" w:hAnsi="Arial" w:cs="Arial"/>
              </w:rPr>
              <w:t>accurate and reasonably detailed. A</w:t>
            </w:r>
            <w:r w:rsidRPr="00B669B1">
              <w:rPr>
                <w:rFonts w:ascii="Arial" w:hAnsi="Arial" w:cs="Arial"/>
              </w:rPr>
              <w:t xml:space="preserve"> </w:t>
            </w:r>
            <w:r w:rsidRPr="004E4D03">
              <w:rPr>
                <w:rFonts w:ascii="Arial" w:hAnsi="Arial" w:cs="Arial"/>
              </w:rPr>
              <w:t xml:space="preserve">systematic </w:t>
            </w:r>
            <w:r w:rsidRPr="00B669B1">
              <w:rPr>
                <w:rFonts w:ascii="Arial" w:hAnsi="Arial" w:cs="Arial"/>
              </w:rPr>
              <w:t>unde</w:t>
            </w:r>
            <w:r>
              <w:rPr>
                <w:rFonts w:ascii="Arial" w:hAnsi="Arial" w:cs="Arial"/>
              </w:rPr>
              <w:t>rstanding of the field of study</w:t>
            </w:r>
            <w:r>
              <w:t xml:space="preserve"> </w:t>
            </w:r>
            <w:r>
              <w:rPr>
                <w:rFonts w:ascii="Arial" w:hAnsi="Arial" w:cs="Arial"/>
              </w:rPr>
              <w:t xml:space="preserve">informed by, to some extent, current research and scholarship, A </w:t>
            </w:r>
            <w:r w:rsidRPr="00FA521C">
              <w:rPr>
                <w:rFonts w:ascii="Arial" w:hAnsi="Arial" w:cs="Arial"/>
              </w:rPr>
              <w:t>critical awareness of current problems and/or new insights</w:t>
            </w:r>
            <w:r>
              <w:rPr>
                <w:rFonts w:ascii="Arial" w:hAnsi="Arial" w:cs="Arial"/>
              </w:rPr>
              <w:t xml:space="preserve"> though this may be under-developed occasionally.  </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5A74F30C" w14:textId="77777777" w:rsidR="002466CE" w:rsidRPr="00B669B1" w:rsidRDefault="002466CE" w:rsidP="009F1137">
            <w:pPr>
              <w:spacing w:after="120"/>
              <w:rPr>
                <w:rFonts w:ascii="Arial" w:hAnsi="Arial" w:cs="Arial"/>
              </w:rPr>
            </w:pPr>
            <w:r w:rsidRPr="00B669B1">
              <w:rPr>
                <w:rFonts w:ascii="Arial" w:hAnsi="Arial" w:cs="Arial"/>
              </w:rPr>
              <w:t xml:space="preserve">Knowledge </w:t>
            </w:r>
            <w:r>
              <w:rPr>
                <w:rFonts w:ascii="Arial" w:hAnsi="Arial" w:cs="Arial"/>
              </w:rPr>
              <w:t xml:space="preserve">has a well-defined focus, which is </w:t>
            </w:r>
            <w:r w:rsidRPr="00B669B1">
              <w:rPr>
                <w:rFonts w:ascii="Arial" w:hAnsi="Arial" w:cs="Arial"/>
              </w:rPr>
              <w:t>reasonably</w:t>
            </w:r>
            <w:r>
              <w:rPr>
                <w:rFonts w:ascii="Arial" w:hAnsi="Arial" w:cs="Arial"/>
              </w:rPr>
              <w:t xml:space="preserve"> </w:t>
            </w:r>
            <w:r w:rsidRPr="00B669B1">
              <w:rPr>
                <w:rFonts w:ascii="Arial" w:hAnsi="Arial" w:cs="Arial"/>
              </w:rPr>
              <w:t>extensive</w:t>
            </w:r>
            <w:r>
              <w:rPr>
                <w:rFonts w:ascii="Arial" w:hAnsi="Arial" w:cs="Arial"/>
              </w:rPr>
              <w:t>,</w:t>
            </w:r>
            <w:r>
              <w:t xml:space="preserve"> </w:t>
            </w:r>
            <w:r w:rsidRPr="00BE0135">
              <w:rPr>
                <w:rFonts w:ascii="Arial" w:hAnsi="Arial" w:cs="Arial"/>
              </w:rPr>
              <w:t>coherent and detailed</w:t>
            </w:r>
            <w:r>
              <w:rPr>
                <w:rFonts w:ascii="Arial" w:hAnsi="Arial" w:cs="Arial"/>
              </w:rPr>
              <w:t xml:space="preserve">, with </w:t>
            </w:r>
            <w:r w:rsidRPr="00FA521C">
              <w:rPr>
                <w:rFonts w:ascii="Arial" w:hAnsi="Arial" w:cs="Arial"/>
              </w:rPr>
              <w:t>a critical awareness of current problems and/or new insights</w:t>
            </w:r>
            <w:r>
              <w:rPr>
                <w:rFonts w:ascii="Arial" w:hAnsi="Arial" w:cs="Arial"/>
              </w:rPr>
              <w:t>.</w:t>
            </w:r>
            <w:r w:rsidRPr="00B669B1">
              <w:rPr>
                <w:rFonts w:ascii="Arial" w:hAnsi="Arial" w:cs="Arial"/>
              </w:rPr>
              <w:t xml:space="preserve">  Exhibits </w:t>
            </w:r>
            <w:r>
              <w:rPr>
                <w:rFonts w:ascii="Arial" w:hAnsi="Arial" w:cs="Arial"/>
              </w:rPr>
              <w:t xml:space="preserve">good </w:t>
            </w:r>
            <w:r w:rsidRPr="00B669B1">
              <w:rPr>
                <w:rFonts w:ascii="Arial" w:hAnsi="Arial" w:cs="Arial"/>
              </w:rPr>
              <w:t xml:space="preserve">understanding of the breadth and depth of </w:t>
            </w:r>
            <w:r>
              <w:rPr>
                <w:rFonts w:ascii="Arial" w:hAnsi="Arial" w:cs="Arial"/>
              </w:rPr>
              <w:t xml:space="preserve">contemporary and </w:t>
            </w:r>
            <w:r w:rsidRPr="00B669B1">
              <w:rPr>
                <w:rFonts w:ascii="Arial" w:hAnsi="Arial" w:cs="Arial"/>
              </w:rPr>
              <w:t>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539CEFBF" w14:textId="77777777" w:rsidR="002466CE" w:rsidRDefault="002466CE" w:rsidP="009F1137">
            <w:pPr>
              <w:spacing w:after="120"/>
              <w:rPr>
                <w:rFonts w:ascii="Arial" w:hAnsi="Arial" w:cs="Arial"/>
              </w:rPr>
            </w:pPr>
            <w:r>
              <w:rPr>
                <w:rFonts w:ascii="Arial" w:hAnsi="Arial" w:cs="Arial"/>
              </w:rPr>
              <w:t>Excellent</w:t>
            </w:r>
            <w:r w:rsidRPr="00FA521C">
              <w:rPr>
                <w:rFonts w:ascii="Arial" w:hAnsi="Arial" w:cs="Arial"/>
              </w:rPr>
              <w:t xml:space="preserve"> mastery of a complex and specialised area of knowledge</w:t>
            </w:r>
            <w:r>
              <w:rPr>
                <w:rFonts w:ascii="Arial" w:hAnsi="Arial" w:cs="Arial"/>
              </w:rPr>
              <w:t>.</w:t>
            </w:r>
            <w:r w:rsidRPr="00FA521C">
              <w:rPr>
                <w:rFonts w:ascii="Arial" w:hAnsi="Arial" w:cs="Arial"/>
              </w:rPr>
              <w:t xml:space="preserve"> </w:t>
            </w:r>
            <w:r>
              <w:rPr>
                <w:rFonts w:ascii="Arial" w:hAnsi="Arial" w:cs="Arial"/>
              </w:rPr>
              <w:t xml:space="preserve">A systematic, excellent </w:t>
            </w:r>
            <w:r w:rsidRPr="00B669B1">
              <w:rPr>
                <w:rFonts w:ascii="Arial" w:hAnsi="Arial" w:cs="Arial"/>
              </w:rPr>
              <w:t>understanding of the</w:t>
            </w:r>
            <w:r>
              <w:rPr>
                <w:rFonts w:ascii="Arial" w:hAnsi="Arial" w:cs="Arial"/>
              </w:rPr>
              <w:t xml:space="preserve"> concepts</w:t>
            </w:r>
            <w:r w:rsidRPr="00B669B1">
              <w:rPr>
                <w:rFonts w:ascii="Arial" w:hAnsi="Arial" w:cs="Arial"/>
              </w:rPr>
              <w:t xml:space="preserve"> </w:t>
            </w:r>
            <w:r>
              <w:rPr>
                <w:rFonts w:ascii="Arial" w:hAnsi="Arial" w:cs="Arial"/>
              </w:rPr>
              <w:t>of the subject informed by current research and scholarship</w:t>
            </w:r>
            <w:r w:rsidRPr="00B669B1">
              <w:rPr>
                <w:rFonts w:ascii="Arial" w:hAnsi="Arial" w:cs="Arial"/>
              </w:rPr>
              <w:t xml:space="preserve">. </w:t>
            </w:r>
            <w:r>
              <w:rPr>
                <w:rFonts w:ascii="Arial" w:hAnsi="Arial" w:cs="Arial"/>
              </w:rPr>
              <w:t>Highly critical</w:t>
            </w:r>
            <w:r w:rsidRPr="00B669B1">
              <w:rPr>
                <w:rFonts w:ascii="Arial" w:hAnsi="Arial" w:cs="Arial"/>
              </w:rPr>
              <w:t xml:space="preserve"> awareness </w:t>
            </w:r>
            <w:r w:rsidRPr="00387205">
              <w:rPr>
                <w:rFonts w:ascii="Arial" w:hAnsi="Arial" w:cs="Arial"/>
              </w:rPr>
              <w:t>of current</w:t>
            </w:r>
            <w:r>
              <w:rPr>
                <w:rFonts w:ascii="Arial" w:hAnsi="Arial" w:cs="Arial"/>
              </w:rPr>
              <w:t xml:space="preserve"> problems and/or new insights. </w:t>
            </w:r>
            <w:r w:rsidRPr="00205056">
              <w:rPr>
                <w:rFonts w:ascii="Arial" w:hAnsi="Arial" w:cs="Arial"/>
              </w:rPr>
              <w:t>A critical, awareness of how the boundaries of knowledge are advanced through research.</w:t>
            </w:r>
          </w:p>
          <w:p w14:paraId="46A64ACD" w14:textId="77777777" w:rsidR="002466CE" w:rsidRPr="00B669B1" w:rsidRDefault="002466CE" w:rsidP="009F1137">
            <w:pPr>
              <w:spacing w:after="120"/>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74908132" w14:textId="77777777" w:rsidR="002466CE" w:rsidRPr="00B669B1" w:rsidRDefault="002466CE" w:rsidP="009F1137">
            <w:pPr>
              <w:spacing w:after="120"/>
              <w:rPr>
                <w:rFonts w:ascii="Arial" w:hAnsi="Arial" w:cs="Arial"/>
              </w:rPr>
            </w:pPr>
            <w:r>
              <w:rPr>
                <w:rFonts w:ascii="Arial" w:hAnsi="Arial" w:cs="Arial"/>
              </w:rPr>
              <w:t>E</w:t>
            </w:r>
            <w:r w:rsidRPr="00387205">
              <w:rPr>
                <w:rFonts w:ascii="Arial" w:hAnsi="Arial" w:cs="Arial"/>
              </w:rPr>
              <w:t>xceptional mastery of a complex and specialised area of knowledge</w:t>
            </w:r>
            <w:r>
              <w:rPr>
                <w:rFonts w:ascii="Arial" w:hAnsi="Arial" w:cs="Arial"/>
              </w:rPr>
              <w:t>.</w:t>
            </w:r>
            <w:r w:rsidRPr="00387205">
              <w:rPr>
                <w:rFonts w:ascii="Arial" w:hAnsi="Arial" w:cs="Arial"/>
              </w:rPr>
              <w:t xml:space="preserve"> </w:t>
            </w:r>
            <w:r>
              <w:rPr>
                <w:rFonts w:ascii="Arial" w:hAnsi="Arial" w:cs="Arial"/>
              </w:rPr>
              <w:t>An exceptionally</w:t>
            </w:r>
            <w:r w:rsidRPr="00FA521C">
              <w:rPr>
                <w:rFonts w:ascii="Arial" w:hAnsi="Arial" w:cs="Arial"/>
              </w:rPr>
              <w:t xml:space="preserve"> critical awareness of current problems and/or new insights</w:t>
            </w:r>
            <w:r>
              <w:rPr>
                <w:rFonts w:ascii="Arial" w:hAnsi="Arial" w:cs="Arial"/>
              </w:rPr>
              <w:t>. An outstanding</w:t>
            </w:r>
            <w:r w:rsidRPr="00BE0135">
              <w:rPr>
                <w:rFonts w:ascii="Arial" w:hAnsi="Arial" w:cs="Arial"/>
              </w:rPr>
              <w:t xml:space="preserve"> understanding of the </w:t>
            </w:r>
            <w:r>
              <w:rPr>
                <w:rFonts w:ascii="Arial" w:hAnsi="Arial" w:cs="Arial"/>
              </w:rPr>
              <w:t>concepts</w:t>
            </w:r>
            <w:r w:rsidRPr="00BE0135">
              <w:rPr>
                <w:rFonts w:ascii="Arial" w:hAnsi="Arial" w:cs="Arial"/>
              </w:rPr>
              <w:t xml:space="preserve">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 xml:space="preserve">awareness of </w:t>
            </w:r>
            <w:r w:rsidRPr="00FA521C">
              <w:rPr>
                <w:rFonts w:ascii="Arial" w:hAnsi="Arial" w:cs="Arial"/>
              </w:rPr>
              <w:t>how the boundaries of knowledge are advanced through research.</w:t>
            </w:r>
          </w:p>
        </w:tc>
      </w:tr>
      <w:tr w:rsidR="002466CE" w:rsidRPr="00D9771E" w14:paraId="047CF9E6" w14:textId="77777777" w:rsidTr="009F1137">
        <w:tc>
          <w:tcPr>
            <w:tcW w:w="1735" w:type="dxa"/>
            <w:shd w:val="clear" w:color="auto" w:fill="95B3D7" w:themeFill="accent1" w:themeFillTint="99"/>
          </w:tcPr>
          <w:p w14:paraId="701E1507" w14:textId="77777777" w:rsidR="002466CE" w:rsidRDefault="002466CE" w:rsidP="009F1137">
            <w:pPr>
              <w:spacing w:before="34" w:line="239" w:lineRule="auto"/>
              <w:ind w:left="108" w:right="-54"/>
              <w:rPr>
                <w:rFonts w:ascii="Arial" w:eastAsia="Arial" w:hAnsi="Arial" w:cs="Arial"/>
                <w:b/>
                <w:bCs/>
              </w:rPr>
            </w:pPr>
            <w:r>
              <w:rPr>
                <w:rFonts w:ascii="Arial" w:eastAsia="Arial" w:hAnsi="Arial" w:cs="Arial"/>
                <w:b/>
                <w:bCs/>
              </w:rPr>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4D19A3C8" w14:textId="77777777" w:rsidR="002466CE" w:rsidRPr="00F65EEE" w:rsidRDefault="002466CE" w:rsidP="009F1137">
            <w:pPr>
              <w:spacing w:before="34" w:line="239" w:lineRule="auto"/>
              <w:ind w:left="108" w:right="-54"/>
              <w:rPr>
                <w:rFonts w:ascii="Arial" w:eastAsia="Arial" w:hAnsi="Arial" w:cs="Arial"/>
                <w:bCs/>
                <w:sz w:val="18"/>
                <w:szCs w:val="18"/>
              </w:rPr>
            </w:pPr>
            <w:r>
              <w:rPr>
                <w:rFonts w:ascii="Arial" w:eastAsia="Arial" w:hAnsi="Arial" w:cs="Arial"/>
                <w:bCs/>
                <w:sz w:val="18"/>
                <w:szCs w:val="18"/>
              </w:rPr>
              <w:t>(Critical</w:t>
            </w:r>
            <w:r w:rsidRPr="00CC4A59">
              <w:rPr>
                <w:rFonts w:ascii="Arial" w:eastAsia="Arial" w:hAnsi="Arial" w:cs="Arial"/>
                <w:bCs/>
                <w:sz w:val="18"/>
                <w:szCs w:val="18"/>
              </w:rPr>
              <w:t xml:space="preserve"> </w:t>
            </w:r>
            <w:r>
              <w:rPr>
                <w:rFonts w:ascii="Arial" w:eastAsia="Arial" w:hAnsi="Arial" w:cs="Arial"/>
                <w:bCs/>
                <w:sz w:val="18"/>
                <w:szCs w:val="18"/>
              </w:rPr>
              <w:t>evaluation of</w:t>
            </w:r>
            <w:r w:rsidRPr="00CC4A59">
              <w:rPr>
                <w:rFonts w:ascii="Arial" w:eastAsia="Arial" w:hAnsi="Arial" w:cs="Arial"/>
                <w:bCs/>
                <w:sz w:val="18"/>
                <w:szCs w:val="18"/>
              </w:rPr>
              <w:t xml:space="preserve"> current research </w:t>
            </w:r>
            <w:r>
              <w:rPr>
                <w:rFonts w:ascii="Arial" w:eastAsia="Arial" w:hAnsi="Arial" w:cs="Arial"/>
                <w:bCs/>
                <w:sz w:val="18"/>
                <w:szCs w:val="18"/>
              </w:rPr>
              <w:t>and</w:t>
            </w:r>
            <w:r w:rsidRPr="00CC4A59">
              <w:rPr>
                <w:rFonts w:ascii="Arial" w:eastAsia="Arial" w:hAnsi="Arial" w:cs="Arial"/>
                <w:bCs/>
                <w:sz w:val="18"/>
                <w:szCs w:val="18"/>
              </w:rPr>
              <w:t xml:space="preserve"> methodologies and develop critiques of them and, where appropriate, to propose new hypotheses</w:t>
            </w:r>
            <w:r>
              <w:rPr>
                <w:rFonts w:ascii="Arial" w:eastAsia="Arial" w:hAnsi="Arial" w:cs="Arial"/>
                <w:bCs/>
                <w:sz w:val="18"/>
                <w:szCs w:val="18"/>
              </w:rPr>
              <w:t xml:space="preserve">; </w:t>
            </w:r>
            <w:r w:rsidRPr="00CC4A59">
              <w:rPr>
                <w:rFonts w:ascii="Arial" w:eastAsia="Arial" w:hAnsi="Arial" w:cs="Arial"/>
                <w:bCs/>
                <w:sz w:val="18"/>
                <w:szCs w:val="18"/>
              </w:rPr>
              <w:t>make sound judgements in the absence of complete data</w:t>
            </w:r>
            <w:r>
              <w:rPr>
                <w:rFonts w:ascii="Arial" w:eastAsia="Arial" w:hAnsi="Arial" w:cs="Arial"/>
                <w:bCs/>
                <w:sz w:val="18"/>
                <w:szCs w:val="18"/>
              </w:rPr>
              <w:t xml:space="preserve">.) </w:t>
            </w:r>
          </w:p>
        </w:tc>
        <w:tc>
          <w:tcPr>
            <w:tcW w:w="1736" w:type="dxa"/>
          </w:tcPr>
          <w:p w14:paraId="6BACFB68" w14:textId="77777777" w:rsidR="002466CE" w:rsidRDefault="002466CE" w:rsidP="009F1137">
            <w:pPr>
              <w:rPr>
                <w:rFonts w:ascii="Arial" w:hAnsi="Arial" w:cs="Arial"/>
              </w:rPr>
            </w:pPr>
            <w:r>
              <w:rPr>
                <w:rFonts w:ascii="Arial" w:hAnsi="Arial" w:cs="Arial"/>
              </w:rPr>
              <w:t>Wholly or almost wholly descriptive work. Little or no evaluation or critique or attempt at a systematic approach</w:t>
            </w:r>
            <w:r w:rsidRPr="00B669B1">
              <w:rPr>
                <w:rFonts w:ascii="Arial" w:hAnsi="Arial" w:cs="Arial"/>
              </w:rPr>
              <w:t>.</w:t>
            </w:r>
          </w:p>
          <w:p w14:paraId="6635B71F" w14:textId="77777777" w:rsidR="002466CE" w:rsidRDefault="002466CE" w:rsidP="009F113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credible </w:t>
            </w:r>
            <w:r>
              <w:rPr>
                <w:rFonts w:ascii="Arial" w:hAnsi="Arial" w:cs="Arial"/>
              </w:rPr>
              <w:t>evidence</w:t>
            </w:r>
            <w:r w:rsidRPr="00B669B1">
              <w:rPr>
                <w:rFonts w:ascii="Arial" w:hAnsi="Arial" w:cs="Arial"/>
              </w:rPr>
              <w:t>.</w:t>
            </w:r>
          </w:p>
          <w:p w14:paraId="35BF014B" w14:textId="77777777" w:rsidR="002466CE" w:rsidRPr="00B669B1" w:rsidRDefault="002466CE" w:rsidP="009F1137">
            <w:pPr>
              <w:rPr>
                <w:rFonts w:ascii="Arial" w:hAnsi="Arial" w:cs="Arial"/>
              </w:rPr>
            </w:pPr>
          </w:p>
        </w:tc>
        <w:tc>
          <w:tcPr>
            <w:tcW w:w="1736" w:type="dxa"/>
          </w:tcPr>
          <w:p w14:paraId="7BA17CB3" w14:textId="77777777" w:rsidR="002466CE" w:rsidRPr="00B669B1" w:rsidRDefault="002466CE" w:rsidP="009F1137">
            <w:pPr>
              <w:rPr>
                <w:rFonts w:ascii="Arial" w:hAnsi="Arial" w:cs="Arial"/>
              </w:rPr>
            </w:pPr>
            <w:r w:rsidRPr="00413903">
              <w:rPr>
                <w:rFonts w:ascii="Arial" w:hAnsi="Arial" w:cs="Arial"/>
              </w:rPr>
              <w:t xml:space="preserve">Largely descriptive work, with </w:t>
            </w:r>
            <w:r>
              <w:rPr>
                <w:rFonts w:ascii="Arial" w:hAnsi="Arial" w:cs="Arial"/>
              </w:rPr>
              <w:t>superficial use of critical evaluation of research and methodologies. Absent or weak development of hypotheses</w:t>
            </w:r>
            <w:r w:rsidRPr="00413903">
              <w:rPr>
                <w:rFonts w:ascii="Arial" w:hAnsi="Arial" w:cs="Arial"/>
              </w:rPr>
              <w:t xml:space="preserve">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7D39D2CA" w14:textId="77777777" w:rsidR="002466CE" w:rsidRPr="00B669B1" w:rsidRDefault="002466CE" w:rsidP="009F1137">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 xml:space="preserve">critical </w:t>
            </w:r>
            <w:r w:rsidRPr="00CA285D">
              <w:rPr>
                <w:rFonts w:ascii="Arial" w:hAnsi="Arial" w:cs="Arial"/>
              </w:rPr>
              <w:t>evaluation</w:t>
            </w:r>
            <w:r>
              <w:rPr>
                <w:rFonts w:ascii="Arial" w:hAnsi="Arial" w:cs="Arial"/>
              </w:rPr>
              <w:t xml:space="preserve">/ </w:t>
            </w:r>
            <w:r w:rsidRPr="00E008BD">
              <w:rPr>
                <w:rFonts w:ascii="Arial" w:hAnsi="Arial" w:cs="Arial"/>
              </w:rPr>
              <w:t>critique of current research and methodologies</w:t>
            </w:r>
            <w:r>
              <w:rPr>
                <w:rFonts w:ascii="Arial" w:hAnsi="Arial" w:cs="Arial"/>
              </w:rPr>
              <w:t>, tending towards description.</w:t>
            </w:r>
          </w:p>
          <w:p w14:paraId="2E5881A6" w14:textId="77777777" w:rsidR="002466CE" w:rsidRDefault="002466CE" w:rsidP="009F1137">
            <w:pPr>
              <w:rPr>
                <w:rFonts w:ascii="Arial" w:hAnsi="Arial" w:cs="Arial"/>
              </w:rPr>
            </w:pPr>
            <w:r>
              <w:rPr>
                <w:rFonts w:ascii="Arial" w:hAnsi="Arial" w:cs="Arial"/>
              </w:rPr>
              <w:t xml:space="preserve">Limited attempt to propose new hypotheses. </w:t>
            </w:r>
            <w:r w:rsidRPr="006373C0">
              <w:rPr>
                <w:rFonts w:ascii="Arial" w:hAnsi="Arial" w:cs="Arial"/>
              </w:rPr>
              <w:t xml:space="preserve">Can deal with complex issues but not systematically or creatively.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1472974C" w14:textId="77777777" w:rsidR="002466CE" w:rsidRPr="00E518DC" w:rsidRDefault="002466CE" w:rsidP="009F1137">
            <w:pPr>
              <w:rPr>
                <w:rFonts w:ascii="Arial" w:hAnsi="Arial" w:cs="Arial"/>
              </w:rPr>
            </w:pPr>
            <w:r>
              <w:rPr>
                <w:rFonts w:ascii="Arial" w:hAnsi="Arial" w:cs="Arial"/>
              </w:rPr>
              <w:t>May as</w:t>
            </w:r>
            <w:r w:rsidRPr="00E518DC">
              <w:rPr>
                <w:rFonts w:ascii="Arial" w:hAnsi="Arial" w:cs="Arial"/>
              </w:rPr>
              <w:t>s</w:t>
            </w:r>
            <w:r>
              <w:rPr>
                <w:rFonts w:ascii="Arial" w:hAnsi="Arial" w:cs="Arial"/>
              </w:rPr>
              <w:t>ert rather than argue a case.</w:t>
            </w:r>
          </w:p>
          <w:p w14:paraId="0B22F7DC" w14:textId="77777777" w:rsidR="002466CE" w:rsidRPr="00B669B1" w:rsidRDefault="002466CE" w:rsidP="009F1137">
            <w:pPr>
              <w:rPr>
                <w:rFonts w:ascii="Arial" w:hAnsi="Arial" w:cs="Arial"/>
              </w:rPr>
            </w:pPr>
          </w:p>
        </w:tc>
        <w:tc>
          <w:tcPr>
            <w:tcW w:w="1736" w:type="dxa"/>
          </w:tcPr>
          <w:p w14:paraId="578B5DB4" w14:textId="77777777" w:rsidR="002466CE" w:rsidRPr="00B669B1" w:rsidRDefault="002466CE" w:rsidP="009F1137">
            <w:pPr>
              <w:rPr>
                <w:rFonts w:ascii="Arial" w:hAnsi="Arial" w:cs="Arial"/>
              </w:rPr>
            </w:pPr>
            <w:r>
              <w:rPr>
                <w:rFonts w:ascii="Arial" w:hAnsi="Arial" w:cs="Arial"/>
              </w:rPr>
              <w:t xml:space="preserve">Some </w:t>
            </w:r>
            <w:r w:rsidRPr="00E008BD">
              <w:rPr>
                <w:rFonts w:ascii="Arial" w:hAnsi="Arial" w:cs="Arial"/>
              </w:rPr>
              <w:t>critical evaluation/ critique of current research and methodologies</w:t>
            </w:r>
            <w:r>
              <w:rPr>
                <w:rFonts w:ascii="Arial" w:hAnsi="Arial" w:cs="Arial"/>
              </w:rPr>
              <w:t>, though slightly underdeveloped in places</w:t>
            </w:r>
            <w:r w:rsidRPr="00E008BD">
              <w:rPr>
                <w:rFonts w:ascii="Arial" w:hAnsi="Arial" w:cs="Arial"/>
              </w:rPr>
              <w:t xml:space="preserve">, Proposes </w:t>
            </w:r>
            <w:r>
              <w:rPr>
                <w:rFonts w:ascii="Arial" w:hAnsi="Arial" w:cs="Arial"/>
              </w:rPr>
              <w:t xml:space="preserve">adequate but limited </w:t>
            </w:r>
            <w:r w:rsidRPr="00E008BD">
              <w:rPr>
                <w:rFonts w:ascii="Arial" w:hAnsi="Arial" w:cs="Arial"/>
              </w:rPr>
              <w:t>new hypotheses,</w:t>
            </w:r>
            <w:r>
              <w:rPr>
                <w:rFonts w:ascii="Arial" w:hAnsi="Arial" w:cs="Arial"/>
              </w:rPr>
              <w:t xml:space="preserve"> where relevant. Can deal with complex issues but not fully </w:t>
            </w:r>
            <w:r w:rsidRPr="00E008BD">
              <w:rPr>
                <w:rFonts w:ascii="Arial" w:hAnsi="Arial" w:cs="Arial"/>
              </w:rPr>
              <w:t xml:space="preserve">systematically </w:t>
            </w:r>
            <w:r>
              <w:rPr>
                <w:rFonts w:ascii="Arial" w:hAnsi="Arial" w:cs="Arial"/>
              </w:rPr>
              <w:t>or creatively</w:t>
            </w:r>
            <w:r w:rsidRPr="00E008BD">
              <w:rPr>
                <w:rFonts w:ascii="Arial" w:hAnsi="Arial" w:cs="Arial"/>
              </w:rPr>
              <w:t>. Ability to make judgements based on data (that may be incomplete)</w:t>
            </w:r>
            <w:r>
              <w:rPr>
                <w:rFonts w:ascii="Arial" w:hAnsi="Arial" w:cs="Arial"/>
              </w:rPr>
              <w:t xml:space="preserve"> but with</w:t>
            </w:r>
            <w:r w:rsidRPr="00E008BD">
              <w:rPr>
                <w:rFonts w:ascii="Arial" w:hAnsi="Arial" w:cs="Arial"/>
              </w:rPr>
              <w:t xml:space="preserve"> </w:t>
            </w:r>
            <w:r>
              <w:rPr>
                <w:rFonts w:ascii="Arial" w:hAnsi="Arial" w:cs="Arial"/>
              </w:rPr>
              <w:t>some t</w:t>
            </w:r>
            <w:r w:rsidRPr="00CA285D">
              <w:rPr>
                <w:rFonts w:ascii="Arial" w:hAnsi="Arial" w:cs="Arial"/>
              </w:rPr>
              <w:t>endency to assert/state opinion rather than argue on t</w:t>
            </w:r>
            <w:r>
              <w:rPr>
                <w:rFonts w:ascii="Arial" w:hAnsi="Arial" w:cs="Arial"/>
              </w:rPr>
              <w:t>he basis of reason and evidence.</w:t>
            </w:r>
          </w:p>
        </w:tc>
        <w:tc>
          <w:tcPr>
            <w:tcW w:w="1736" w:type="dxa"/>
            <w:shd w:val="clear" w:color="auto" w:fill="auto"/>
          </w:tcPr>
          <w:p w14:paraId="1896B7BB" w14:textId="77777777" w:rsidR="002466CE" w:rsidRDefault="002466CE" w:rsidP="009F1137">
            <w:pPr>
              <w:rPr>
                <w:rFonts w:ascii="Arial" w:hAnsi="Arial" w:cs="Arial"/>
              </w:rPr>
            </w:pPr>
            <w:r w:rsidRPr="00B669B1">
              <w:rPr>
                <w:rFonts w:ascii="Arial" w:hAnsi="Arial" w:cs="Arial"/>
              </w:rPr>
              <w:t>S</w:t>
            </w:r>
            <w:r>
              <w:rPr>
                <w:rFonts w:ascii="Arial" w:hAnsi="Arial" w:cs="Arial"/>
              </w:rPr>
              <w:t xml:space="preserve">ound </w:t>
            </w:r>
            <w:r w:rsidRPr="0052217E">
              <w:rPr>
                <w:rFonts w:ascii="Arial" w:hAnsi="Arial" w:cs="Arial"/>
              </w:rPr>
              <w:t>critical evaluation/ critique of current research and methodologies, Proposes new hypotheses, where appropriate.</w:t>
            </w:r>
            <w:r>
              <w:rPr>
                <w:rFonts w:ascii="Arial" w:hAnsi="Arial" w:cs="Arial"/>
              </w:rPr>
              <w:t xml:space="preserve"> Can deal with complex issues </w:t>
            </w:r>
            <w:r w:rsidRPr="00E008BD">
              <w:rPr>
                <w:rFonts w:ascii="Arial" w:hAnsi="Arial" w:cs="Arial"/>
              </w:rPr>
              <w:t xml:space="preserve">systematically and </w:t>
            </w:r>
            <w:r>
              <w:rPr>
                <w:rFonts w:ascii="Arial" w:hAnsi="Arial" w:cs="Arial"/>
              </w:rPr>
              <w:t>with some creativity.</w:t>
            </w:r>
            <w:r w:rsidRPr="00B669B1">
              <w:rPr>
                <w:rFonts w:ascii="Arial" w:hAnsi="Arial" w:cs="Arial"/>
              </w:rPr>
              <w:t xml:space="preserve"> Ability to </w:t>
            </w:r>
            <w:r w:rsidRPr="0052217E">
              <w:rPr>
                <w:rFonts w:ascii="Arial" w:hAnsi="Arial" w:cs="Arial"/>
              </w:rPr>
              <w:t xml:space="preserve">make </w:t>
            </w:r>
            <w:r>
              <w:rPr>
                <w:rFonts w:ascii="Arial" w:hAnsi="Arial" w:cs="Arial"/>
              </w:rPr>
              <w:t>sound judgements</w:t>
            </w:r>
            <w:r w:rsidRPr="0052217E">
              <w:rPr>
                <w:rFonts w:ascii="Arial" w:hAnsi="Arial" w:cs="Arial"/>
              </w:rPr>
              <w:t xml:space="preserve"> </w:t>
            </w:r>
            <w:r>
              <w:rPr>
                <w:rFonts w:ascii="Arial" w:hAnsi="Arial" w:cs="Arial"/>
              </w:rPr>
              <w:t>based on data</w:t>
            </w:r>
            <w:r w:rsidRPr="00B669B1">
              <w:rPr>
                <w:rFonts w:ascii="Arial" w:hAnsi="Arial" w:cs="Arial"/>
              </w:rPr>
              <w:t xml:space="preserve"> </w:t>
            </w:r>
            <w:r w:rsidRPr="00DB052D">
              <w:rPr>
                <w:rFonts w:ascii="Arial" w:hAnsi="Arial" w:cs="Arial"/>
              </w:rPr>
              <w:t>(that may be incomplete)</w:t>
            </w:r>
            <w:r>
              <w:rPr>
                <w:rFonts w:ascii="Arial" w:hAnsi="Arial" w:cs="Arial"/>
              </w:rPr>
              <w:t xml:space="preserve"> </w:t>
            </w:r>
          </w:p>
          <w:p w14:paraId="691345A4" w14:textId="77777777" w:rsidR="002466CE" w:rsidRDefault="002466CE" w:rsidP="009F1137">
            <w:pPr>
              <w:rPr>
                <w:rFonts w:ascii="Arial" w:hAnsi="Arial" w:cs="Arial"/>
              </w:rPr>
            </w:pPr>
          </w:p>
          <w:p w14:paraId="23639413" w14:textId="77777777" w:rsidR="002466CE" w:rsidRPr="00B669B1" w:rsidRDefault="002466CE" w:rsidP="009F1137">
            <w:pPr>
              <w:rPr>
                <w:rFonts w:ascii="Arial" w:hAnsi="Arial" w:cs="Arial"/>
              </w:rPr>
            </w:pPr>
          </w:p>
        </w:tc>
        <w:tc>
          <w:tcPr>
            <w:tcW w:w="1736" w:type="dxa"/>
          </w:tcPr>
          <w:p w14:paraId="3E345B2B" w14:textId="77777777" w:rsidR="002466CE" w:rsidRPr="00B669B1" w:rsidRDefault="002466CE" w:rsidP="009F1137">
            <w:pPr>
              <w:rPr>
                <w:rFonts w:ascii="Arial" w:hAnsi="Arial" w:cs="Arial"/>
              </w:rPr>
            </w:pPr>
            <w:r>
              <w:rPr>
                <w:rFonts w:ascii="Arial" w:hAnsi="Arial" w:cs="Arial"/>
              </w:rPr>
              <w:t xml:space="preserve">Excellent </w:t>
            </w:r>
            <w:r w:rsidRPr="0052217E">
              <w:rPr>
                <w:rFonts w:ascii="Arial" w:hAnsi="Arial" w:cs="Arial"/>
              </w:rPr>
              <w:t xml:space="preserve">critical evaluation/ critique of current research and methodologies, Proposes </w:t>
            </w:r>
            <w:r>
              <w:rPr>
                <w:rFonts w:ascii="Arial" w:hAnsi="Arial" w:cs="Arial"/>
              </w:rPr>
              <w:t>innovative</w:t>
            </w:r>
            <w:r w:rsidRPr="0052217E">
              <w:rPr>
                <w:rFonts w:ascii="Arial" w:hAnsi="Arial" w:cs="Arial"/>
              </w:rPr>
              <w:t xml:space="preserve"> hypotheses, where appropriate. </w:t>
            </w:r>
            <w:r w:rsidRPr="00E008BD">
              <w:rPr>
                <w:rFonts w:ascii="Arial" w:hAnsi="Arial" w:cs="Arial"/>
              </w:rPr>
              <w:t xml:space="preserve">Can </w:t>
            </w:r>
            <w:r>
              <w:rPr>
                <w:rFonts w:ascii="Arial" w:hAnsi="Arial" w:cs="Arial"/>
              </w:rPr>
              <w:t>synthesise</w:t>
            </w:r>
            <w:r w:rsidRPr="00E008BD">
              <w:rPr>
                <w:rFonts w:ascii="Arial" w:hAnsi="Arial" w:cs="Arial"/>
              </w:rPr>
              <w:t xml:space="preserve"> </w:t>
            </w:r>
            <w:r>
              <w:rPr>
                <w:rFonts w:ascii="Arial" w:hAnsi="Arial" w:cs="Arial"/>
              </w:rPr>
              <w:t xml:space="preserve">complex issues </w:t>
            </w:r>
            <w:r w:rsidRPr="00E008BD">
              <w:rPr>
                <w:rFonts w:ascii="Arial" w:hAnsi="Arial" w:cs="Arial"/>
              </w:rPr>
              <w:t xml:space="preserve">systematically and creatively.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p>
          <w:p w14:paraId="799A5849" w14:textId="77777777" w:rsidR="002466CE" w:rsidRPr="00B669B1" w:rsidRDefault="002466CE" w:rsidP="009F1137">
            <w:pPr>
              <w:rPr>
                <w:rFonts w:ascii="Arial" w:hAnsi="Arial" w:cs="Arial"/>
              </w:rPr>
            </w:pPr>
          </w:p>
        </w:tc>
        <w:tc>
          <w:tcPr>
            <w:tcW w:w="1736" w:type="dxa"/>
          </w:tcPr>
          <w:p w14:paraId="3139D64A" w14:textId="77777777" w:rsidR="002466CE" w:rsidRPr="00B669B1" w:rsidRDefault="002466CE" w:rsidP="009F1137">
            <w:pPr>
              <w:rPr>
                <w:rFonts w:ascii="Arial" w:hAnsi="Arial" w:cs="Arial"/>
              </w:rPr>
            </w:pPr>
            <w:r w:rsidRPr="00B669B1">
              <w:rPr>
                <w:rFonts w:ascii="Arial" w:hAnsi="Arial" w:cs="Arial"/>
              </w:rPr>
              <w:t xml:space="preserve">Exceptional </w:t>
            </w:r>
            <w:r w:rsidRPr="00F35D89">
              <w:rPr>
                <w:rFonts w:ascii="Arial" w:hAnsi="Arial" w:cs="Arial"/>
              </w:rPr>
              <w:t xml:space="preserve">critical </w:t>
            </w:r>
            <w:r>
              <w:rPr>
                <w:rFonts w:ascii="Arial" w:hAnsi="Arial" w:cs="Arial"/>
              </w:rPr>
              <w:t xml:space="preserve">evaluation/ critique </w:t>
            </w:r>
            <w:r w:rsidRPr="00747E6E">
              <w:rPr>
                <w:rFonts w:ascii="Arial" w:hAnsi="Arial" w:cs="Arial"/>
              </w:rPr>
              <w:t>of current research and methodologies</w:t>
            </w:r>
            <w:r>
              <w:rPr>
                <w:rFonts w:ascii="Arial" w:hAnsi="Arial" w:cs="Arial"/>
              </w:rPr>
              <w:t>, Proposes innovative hypotheses, where appropriate</w:t>
            </w:r>
            <w:r w:rsidRPr="00B669B1">
              <w:rPr>
                <w:rFonts w:ascii="Arial" w:hAnsi="Arial" w:cs="Arial"/>
              </w:rPr>
              <w:t>.</w:t>
            </w:r>
            <w:r>
              <w:t xml:space="preserve"> </w:t>
            </w:r>
            <w:r>
              <w:rPr>
                <w:rFonts w:ascii="Arial" w:hAnsi="Arial" w:cs="Arial"/>
              </w:rPr>
              <w:t>Exemplary systematic and creative synthesis of complex issues</w:t>
            </w:r>
            <w:r w:rsidRPr="00E008BD">
              <w:rPr>
                <w:rFonts w:ascii="Arial" w:hAnsi="Arial" w:cs="Arial"/>
              </w:rPr>
              <w:t xml:space="preserve">. </w:t>
            </w:r>
            <w:r w:rsidRPr="00B669B1">
              <w:rPr>
                <w:rFonts w:ascii="Arial" w:hAnsi="Arial" w:cs="Arial"/>
              </w:rPr>
              <w:t xml:space="preserve"> </w:t>
            </w:r>
          </w:p>
          <w:p w14:paraId="12DEB2C5" w14:textId="77777777" w:rsidR="002466CE" w:rsidRPr="00B669B1" w:rsidRDefault="002466CE" w:rsidP="009F1137">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Potential for journal publication or doctoral research.</w:t>
            </w:r>
          </w:p>
        </w:tc>
      </w:tr>
      <w:tr w:rsidR="002466CE" w:rsidRPr="00D9771E" w14:paraId="33BCF62D" w14:textId="77777777" w:rsidTr="009F1137">
        <w:tc>
          <w:tcPr>
            <w:tcW w:w="1735" w:type="dxa"/>
            <w:shd w:val="clear" w:color="auto" w:fill="95B3D7" w:themeFill="accent1" w:themeFillTint="99"/>
          </w:tcPr>
          <w:p w14:paraId="498BA739" w14:textId="77777777" w:rsidR="002466CE" w:rsidRDefault="002466CE" w:rsidP="009F1137">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0D9B182B" w14:textId="77777777" w:rsidR="002466CE" w:rsidRPr="00F65EEE" w:rsidRDefault="002466CE" w:rsidP="009F1137">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w:t>
            </w:r>
            <w:r>
              <w:rPr>
                <w:rFonts w:ascii="Arial" w:eastAsia="Arial" w:hAnsi="Arial" w:cs="Arial"/>
                <w:bCs/>
                <w:sz w:val="18"/>
                <w:szCs w:val="18"/>
              </w:rPr>
              <w:t>O</w:t>
            </w:r>
            <w:r w:rsidRPr="00CC4A59">
              <w:rPr>
                <w:rFonts w:ascii="Arial" w:eastAsia="Arial" w:hAnsi="Arial" w:cs="Arial"/>
                <w:bCs/>
                <w:sz w:val="18"/>
                <w:szCs w:val="18"/>
              </w:rPr>
              <w:t>riginality</w:t>
            </w:r>
            <w:r>
              <w:rPr>
                <w:rFonts w:ascii="Arial" w:eastAsia="Arial" w:hAnsi="Arial" w:cs="Arial"/>
                <w:bCs/>
                <w:sz w:val="18"/>
                <w:szCs w:val="18"/>
              </w:rPr>
              <w:t xml:space="preserve"> / creativity</w:t>
            </w:r>
            <w:r w:rsidRPr="00CC4A59">
              <w:rPr>
                <w:rFonts w:ascii="Arial" w:eastAsia="Arial" w:hAnsi="Arial" w:cs="Arial"/>
                <w:bCs/>
                <w:sz w:val="18"/>
                <w:szCs w:val="18"/>
              </w:rPr>
              <w:t xml:space="preserve"> </w:t>
            </w:r>
            <w:r>
              <w:rPr>
                <w:rFonts w:ascii="Arial" w:eastAsia="Arial" w:hAnsi="Arial" w:cs="Arial"/>
                <w:bCs/>
                <w:sz w:val="18"/>
                <w:szCs w:val="18"/>
              </w:rPr>
              <w:t xml:space="preserve">in the application of knowledge, tools and </w:t>
            </w:r>
            <w:r w:rsidRPr="00E07BE3">
              <w:rPr>
                <w:rFonts w:ascii="Arial" w:eastAsia="Arial" w:hAnsi="Arial" w:cs="Arial"/>
                <w:bCs/>
                <w:sz w:val="18"/>
                <w:szCs w:val="18"/>
              </w:rPr>
              <w:t>technique</w:t>
            </w:r>
            <w:r>
              <w:rPr>
                <w:rFonts w:ascii="Arial" w:eastAsia="Arial" w:hAnsi="Arial" w:cs="Arial"/>
                <w:bCs/>
                <w:sz w:val="18"/>
                <w:szCs w:val="18"/>
              </w:rPr>
              <w:t xml:space="preserve">s and </w:t>
            </w:r>
            <w:r w:rsidRPr="00CC4A59">
              <w:rPr>
                <w:rFonts w:ascii="Arial" w:eastAsia="Arial" w:hAnsi="Arial" w:cs="Arial"/>
                <w:bCs/>
                <w:sz w:val="18"/>
                <w:szCs w:val="18"/>
              </w:rPr>
              <w:t>in tackling and solving problems</w:t>
            </w:r>
            <w:r w:rsidRPr="00F65EEE">
              <w:rPr>
                <w:rFonts w:ascii="Arial" w:eastAsia="Arial" w:hAnsi="Arial" w:cs="Arial"/>
                <w:bCs/>
                <w:sz w:val="18"/>
                <w:szCs w:val="18"/>
              </w:rPr>
              <w:t xml:space="preserve"> </w:t>
            </w:r>
            <w:r>
              <w:rPr>
                <w:rFonts w:ascii="Arial" w:eastAsia="Arial" w:hAnsi="Arial" w:cs="Arial"/>
                <w:bCs/>
                <w:sz w:val="18"/>
                <w:szCs w:val="18"/>
              </w:rPr>
              <w:t xml:space="preserve">in complex and unpredictable professional situations; </w:t>
            </w:r>
            <w:r w:rsidRPr="008C06F2">
              <w:rPr>
                <w:rFonts w:ascii="Arial" w:eastAsia="Arial" w:hAnsi="Arial" w:cs="Arial"/>
                <w:bCs/>
                <w:sz w:val="18"/>
                <w:szCs w:val="18"/>
              </w:rPr>
              <w:t xml:space="preserve">practical </w:t>
            </w:r>
            <w:r>
              <w:rPr>
                <w:rFonts w:ascii="Arial" w:eastAsia="Arial" w:hAnsi="Arial" w:cs="Arial"/>
                <w:bCs/>
                <w:sz w:val="18"/>
                <w:szCs w:val="18"/>
              </w:rPr>
              <w:t>use</w:t>
            </w:r>
            <w:r w:rsidRPr="008C06F2">
              <w:rPr>
                <w:rFonts w:ascii="Arial" w:eastAsia="Arial" w:hAnsi="Arial" w:cs="Arial"/>
                <w:bCs/>
                <w:sz w:val="18"/>
                <w:szCs w:val="18"/>
              </w:rPr>
              <w:t xml:space="preserve"> of established techniques of research and enquiry to create and interpret knowledge</w:t>
            </w:r>
            <w:r>
              <w:rPr>
                <w:rFonts w:ascii="Arial" w:eastAsia="Arial" w:hAnsi="Arial" w:cs="Arial"/>
                <w:bCs/>
                <w:sz w:val="18"/>
                <w:szCs w:val="18"/>
              </w:rPr>
              <w:t xml:space="preserve"> in the discipline.)</w:t>
            </w:r>
          </w:p>
        </w:tc>
        <w:tc>
          <w:tcPr>
            <w:tcW w:w="1736" w:type="dxa"/>
          </w:tcPr>
          <w:p w14:paraId="11FAD0A9" w14:textId="77777777" w:rsidR="002466CE" w:rsidRPr="00B669B1" w:rsidRDefault="002466CE" w:rsidP="009F1137">
            <w:pPr>
              <w:rPr>
                <w:rFonts w:ascii="Arial" w:hAnsi="Arial" w:cs="Arial"/>
              </w:rPr>
            </w:pPr>
            <w:r w:rsidRPr="00B669B1">
              <w:rPr>
                <w:rFonts w:ascii="Arial" w:hAnsi="Arial" w:cs="Arial"/>
              </w:rPr>
              <w:t>Limited or no use of methods, materials, tools and/or techniques.</w:t>
            </w:r>
          </w:p>
          <w:p w14:paraId="5E23AF38" w14:textId="77777777" w:rsidR="002466CE" w:rsidRDefault="002466CE" w:rsidP="009F1137">
            <w:pPr>
              <w:rPr>
                <w:rFonts w:ascii="Arial" w:hAnsi="Arial" w:cs="Arial"/>
              </w:rPr>
            </w:pPr>
            <w:r w:rsidRPr="00B669B1">
              <w:rPr>
                <w:rFonts w:ascii="Arial" w:hAnsi="Arial" w:cs="Arial"/>
              </w:rPr>
              <w:t>Little or no appreciation of the context of the application.</w:t>
            </w:r>
          </w:p>
          <w:p w14:paraId="1A05F0A8" w14:textId="77777777" w:rsidR="002466CE" w:rsidRDefault="002466CE" w:rsidP="009F1137">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70EE136D" w14:textId="77777777" w:rsidR="002466CE" w:rsidRPr="00B669B1" w:rsidRDefault="002466CE" w:rsidP="009F1137">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14:paraId="786C37DA" w14:textId="77777777" w:rsidR="002466CE" w:rsidRDefault="002466CE" w:rsidP="009F1137">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14:paraId="6AA79EC1" w14:textId="77777777" w:rsidR="002466CE" w:rsidRPr="00B669B1" w:rsidRDefault="002466CE" w:rsidP="009F1137">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3B8235FE" w14:textId="77777777" w:rsidR="002466CE" w:rsidRPr="00B669B1" w:rsidRDefault="002466CE" w:rsidP="009F1137">
            <w:pPr>
              <w:rPr>
                <w:rFonts w:ascii="Arial" w:hAnsi="Arial" w:cs="Arial"/>
              </w:rPr>
            </w:pPr>
          </w:p>
          <w:p w14:paraId="0D5E2FFC" w14:textId="77777777" w:rsidR="002466CE" w:rsidRPr="00B669B1" w:rsidRDefault="002466CE" w:rsidP="009F1137">
            <w:pPr>
              <w:rPr>
                <w:rFonts w:ascii="Arial" w:hAnsi="Arial" w:cs="Arial"/>
              </w:rPr>
            </w:pPr>
          </w:p>
        </w:tc>
        <w:tc>
          <w:tcPr>
            <w:tcW w:w="1736" w:type="dxa"/>
          </w:tcPr>
          <w:p w14:paraId="7163A0CC" w14:textId="77777777" w:rsidR="002466CE" w:rsidRPr="00B669B1" w:rsidRDefault="002466CE" w:rsidP="009F1137">
            <w:pPr>
              <w:rPr>
                <w:rFonts w:ascii="Arial" w:hAnsi="Arial" w:cs="Arial"/>
              </w:rPr>
            </w:pPr>
            <w:r w:rsidRPr="00B669B1">
              <w:rPr>
                <w:rFonts w:ascii="Arial" w:hAnsi="Arial" w:cs="Arial"/>
              </w:rPr>
              <w:t xml:space="preserve">An awareness and mostly </w:t>
            </w:r>
            <w:r>
              <w:rPr>
                <w:rFonts w:ascii="Arial" w:hAnsi="Arial" w:cs="Arial"/>
              </w:rPr>
              <w:t>appropriate application of well-</w:t>
            </w:r>
            <w:r w:rsidRPr="00B669B1">
              <w:rPr>
                <w:rFonts w:ascii="Arial" w:hAnsi="Arial" w:cs="Arial"/>
              </w:rPr>
              <w:t>established methods, materials, tools and/or techniques</w:t>
            </w:r>
            <w:r>
              <w:rPr>
                <w:rFonts w:ascii="Arial" w:hAnsi="Arial" w:cs="Arial"/>
              </w:rPr>
              <w:t>, with occasional errors</w:t>
            </w:r>
            <w:r w:rsidRPr="00B669B1">
              <w:rPr>
                <w:rFonts w:ascii="Arial" w:hAnsi="Arial" w:cs="Arial"/>
              </w:rPr>
              <w:t>.</w:t>
            </w:r>
          </w:p>
          <w:p w14:paraId="161CB28A" w14:textId="77777777" w:rsidR="002466CE" w:rsidRDefault="002466CE" w:rsidP="009F1137">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65FA187F" w14:textId="77777777" w:rsidR="002466CE" w:rsidRPr="00B669B1" w:rsidRDefault="002466CE" w:rsidP="009F1137">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without fully appreciating the complexity</w:t>
            </w:r>
            <w:r w:rsidRPr="00F35D89">
              <w:rPr>
                <w:rFonts w:ascii="Arial" w:hAnsi="Arial" w:cs="Arial"/>
              </w:rPr>
              <w:t xml:space="preserve"> </w:t>
            </w:r>
            <w:r>
              <w:rPr>
                <w:rFonts w:ascii="Arial" w:hAnsi="Arial" w:cs="Arial"/>
              </w:rPr>
              <w:t>of</w:t>
            </w:r>
            <w:r w:rsidRPr="00F35D89">
              <w:rPr>
                <w:rFonts w:ascii="Arial" w:hAnsi="Arial" w:cs="Arial"/>
              </w:rPr>
              <w:t xml:space="preserve"> unpredictable contexts</w:t>
            </w:r>
            <w:r w:rsidRPr="003F205C">
              <w:rPr>
                <w:rFonts w:ascii="Arial" w:hAnsi="Arial" w:cs="Arial"/>
              </w:rPr>
              <w:t xml:space="preserve">. </w:t>
            </w:r>
          </w:p>
        </w:tc>
        <w:tc>
          <w:tcPr>
            <w:tcW w:w="1736" w:type="dxa"/>
          </w:tcPr>
          <w:p w14:paraId="468A9B19" w14:textId="77777777" w:rsidR="002466CE" w:rsidRPr="00B669B1" w:rsidRDefault="002466CE" w:rsidP="009F1137">
            <w:pPr>
              <w:rPr>
                <w:rFonts w:ascii="Arial" w:hAnsi="Arial" w:cs="Arial"/>
              </w:rPr>
            </w:pPr>
            <w:r>
              <w:rPr>
                <w:rFonts w:ascii="Arial" w:hAnsi="Arial" w:cs="Arial"/>
              </w:rPr>
              <w:t xml:space="preserve">An </w:t>
            </w:r>
            <w:r w:rsidRPr="00B669B1">
              <w:rPr>
                <w:rFonts w:ascii="Arial" w:hAnsi="Arial" w:cs="Arial"/>
              </w:rPr>
              <w:t>appropriate application of standard methods, materials, tools and/or techniques.</w:t>
            </w:r>
          </w:p>
          <w:p w14:paraId="4E6CFB8D" w14:textId="77777777" w:rsidR="002466CE" w:rsidRDefault="002466CE" w:rsidP="009F113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45FB3886" w14:textId="77777777" w:rsidR="002466CE" w:rsidRPr="00B669B1" w:rsidRDefault="002466CE" w:rsidP="009F1137">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Pr>
                <w:rFonts w:ascii="Arial" w:hAnsi="Arial" w:cs="Arial"/>
              </w:rPr>
              <w:t>, with elements of originality.</w:t>
            </w:r>
          </w:p>
        </w:tc>
        <w:tc>
          <w:tcPr>
            <w:tcW w:w="1736" w:type="dxa"/>
            <w:shd w:val="clear" w:color="auto" w:fill="auto"/>
          </w:tcPr>
          <w:p w14:paraId="51B44086" w14:textId="77777777" w:rsidR="002466CE" w:rsidRPr="00B669B1" w:rsidRDefault="002466CE" w:rsidP="009F1137">
            <w:pPr>
              <w:rPr>
                <w:rFonts w:ascii="Arial" w:hAnsi="Arial" w:cs="Arial"/>
              </w:rPr>
            </w:pPr>
            <w:r w:rsidRPr="00B669B1">
              <w:rPr>
                <w:rFonts w:ascii="Arial" w:hAnsi="Arial" w:cs="Arial"/>
              </w:rPr>
              <w:t>A very good application of a range of methods, materials, tools and/or techniques.</w:t>
            </w:r>
          </w:p>
          <w:p w14:paraId="0B1C3856" w14:textId="77777777" w:rsidR="002466CE" w:rsidRPr="00B669B1" w:rsidRDefault="002466CE" w:rsidP="009F1137">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54AA050C" w14:textId="77777777" w:rsidR="002466CE" w:rsidRPr="00B669B1" w:rsidRDefault="002466CE" w:rsidP="009F1137">
            <w:pPr>
              <w:rPr>
                <w:rFonts w:ascii="Arial" w:hAnsi="Arial" w:cs="Arial"/>
              </w:rPr>
            </w:pPr>
            <w:r w:rsidRPr="00B669B1">
              <w:rPr>
                <w:rFonts w:ascii="Arial" w:hAnsi="Arial" w:cs="Arial"/>
              </w:rPr>
              <w:t xml:space="preserve">Evidence of </w:t>
            </w:r>
            <w:r>
              <w:rPr>
                <w:rFonts w:ascii="Arial" w:hAnsi="Arial" w:cs="Arial"/>
              </w:rPr>
              <w:t>originality</w:t>
            </w:r>
            <w:r w:rsidRPr="00B669B1">
              <w:rPr>
                <w:rFonts w:ascii="Arial" w:hAnsi="Arial" w:cs="Arial"/>
              </w:rPr>
              <w:t xml:space="preserve"> and creativity. </w:t>
            </w:r>
          </w:p>
        </w:tc>
        <w:tc>
          <w:tcPr>
            <w:tcW w:w="1736" w:type="dxa"/>
          </w:tcPr>
          <w:p w14:paraId="199073FB" w14:textId="77777777" w:rsidR="002466CE" w:rsidRPr="00B669B1" w:rsidRDefault="002466CE" w:rsidP="009F1137">
            <w:pPr>
              <w:rPr>
                <w:rFonts w:ascii="Arial" w:hAnsi="Arial" w:cs="Arial"/>
              </w:rPr>
            </w:pPr>
            <w:r w:rsidRPr="00B669B1">
              <w:rPr>
                <w:rFonts w:ascii="Arial" w:hAnsi="Arial" w:cs="Arial"/>
              </w:rPr>
              <w:t xml:space="preserve">An advanced application of </w:t>
            </w:r>
            <w:r>
              <w:rPr>
                <w:rFonts w:ascii="Arial" w:hAnsi="Arial" w:cs="Arial"/>
              </w:rPr>
              <w:t xml:space="preserve">knowledge, </w:t>
            </w:r>
            <w:r w:rsidRPr="00B669B1">
              <w:rPr>
                <w:rFonts w:ascii="Arial" w:hAnsi="Arial" w:cs="Arial"/>
              </w:rPr>
              <w:t>methods, materials, tools and/or techniques.</w:t>
            </w:r>
          </w:p>
          <w:p w14:paraId="55BE16C2" w14:textId="77777777" w:rsidR="002466CE" w:rsidRPr="00B669B1" w:rsidRDefault="002466CE" w:rsidP="009F1137">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787C019D" w14:textId="77777777" w:rsidR="002466CE" w:rsidRPr="00885BD7" w:rsidRDefault="002466CE" w:rsidP="009F1137">
            <w:pPr>
              <w:rPr>
                <w:rFonts w:ascii="Arial" w:hAnsi="Arial" w:cs="Arial"/>
              </w:rPr>
            </w:pP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t>A</w:t>
            </w:r>
            <w:r w:rsidRPr="00885BD7">
              <w:rPr>
                <w:rFonts w:ascii="Arial" w:hAnsi="Arial" w:cs="Arial"/>
              </w:rPr>
              <w:t xml:space="preserve">n </w:t>
            </w:r>
            <w:r>
              <w:rPr>
                <w:rFonts w:ascii="Arial" w:hAnsi="Arial" w:cs="Arial"/>
              </w:rPr>
              <w:t>excellent</w:t>
            </w:r>
            <w:r w:rsidRPr="00885BD7">
              <w:rPr>
                <w:rFonts w:ascii="Arial" w:hAnsi="Arial" w:cs="Arial"/>
              </w:rPr>
              <w:t xml:space="preserve"> grasp of techniques applicable to own research or advanced scholarship</w:t>
            </w:r>
            <w:r>
              <w:rPr>
                <w:rFonts w:ascii="Arial" w:hAnsi="Arial" w:cs="Arial"/>
              </w:rPr>
              <w:t>.</w:t>
            </w:r>
          </w:p>
          <w:p w14:paraId="4856EEE1" w14:textId="77777777" w:rsidR="002466CE" w:rsidRPr="00B669B1" w:rsidRDefault="002466CE" w:rsidP="009F1137">
            <w:pPr>
              <w:rPr>
                <w:rFonts w:ascii="Arial" w:hAnsi="Arial" w:cs="Arial"/>
              </w:rPr>
            </w:pPr>
            <w:r>
              <w:rPr>
                <w:rFonts w:ascii="Arial" w:hAnsi="Arial" w:cs="Arial"/>
              </w:rPr>
              <w:t>S</w:t>
            </w:r>
            <w:r w:rsidRPr="00885BD7">
              <w:rPr>
                <w:rFonts w:ascii="Arial" w:hAnsi="Arial" w:cs="Arial"/>
              </w:rPr>
              <w:t>hows originality in application of knowledge</w:t>
            </w:r>
            <w:r>
              <w:rPr>
                <w:rFonts w:ascii="Arial" w:hAnsi="Arial" w:cs="Arial"/>
              </w:rPr>
              <w:t xml:space="preserve"> and techniques</w:t>
            </w:r>
            <w:r w:rsidRPr="00885BD7">
              <w:rPr>
                <w:rFonts w:ascii="Arial" w:hAnsi="Arial" w:cs="Arial"/>
              </w:rPr>
              <w:t>, and of how established techniques of enquiry create and interpret knowledge in the discipline</w:t>
            </w:r>
            <w:r>
              <w:rPr>
                <w:rFonts w:ascii="Arial" w:hAnsi="Arial" w:cs="Arial"/>
              </w:rPr>
              <w:t>.</w:t>
            </w:r>
          </w:p>
        </w:tc>
        <w:tc>
          <w:tcPr>
            <w:tcW w:w="1736" w:type="dxa"/>
          </w:tcPr>
          <w:p w14:paraId="4A16F78B" w14:textId="77777777" w:rsidR="002466CE" w:rsidRDefault="002466CE" w:rsidP="009F1137">
            <w:pPr>
              <w:rPr>
                <w:rFonts w:ascii="Arial" w:hAnsi="Arial" w:cs="Arial"/>
              </w:rPr>
            </w:pPr>
            <w:r>
              <w:rPr>
                <w:rFonts w:ascii="Arial" w:hAnsi="Arial" w:cs="Arial"/>
              </w:rPr>
              <w:t>Exceptional</w:t>
            </w:r>
            <w:r w:rsidRPr="00B669B1">
              <w:rPr>
                <w:rFonts w:ascii="Arial" w:hAnsi="Arial" w:cs="Arial"/>
              </w:rPr>
              <w:t xml:space="preserve"> application skills</w:t>
            </w:r>
            <w:r>
              <w:rPr>
                <w:rFonts w:ascii="Arial" w:hAnsi="Arial" w:cs="Arial"/>
              </w:rPr>
              <w:t xml:space="preserve"> in complex, unpredictable,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 original</w:t>
            </w:r>
            <w:r w:rsidRPr="00E91CFC">
              <w:rPr>
                <w:rFonts w:ascii="Arial" w:hAnsi="Arial" w:cs="Arial"/>
              </w:rPr>
              <w:t xml:space="preserve"> solutions.</w:t>
            </w:r>
            <w:r>
              <w:rPr>
                <w:rFonts w:ascii="Arial" w:hAnsi="Arial" w:cs="Arial"/>
              </w:rPr>
              <w:t xml:space="preserve"> </w:t>
            </w:r>
          </w:p>
          <w:p w14:paraId="6E23661C" w14:textId="77777777" w:rsidR="002466CE" w:rsidRPr="00885BD7" w:rsidRDefault="002466CE" w:rsidP="009F1137">
            <w:pPr>
              <w:rPr>
                <w:rFonts w:ascii="Arial" w:hAnsi="Arial" w:cs="Arial"/>
              </w:rPr>
            </w:pPr>
            <w:r w:rsidRPr="00885BD7">
              <w:rPr>
                <w:rFonts w:ascii="Arial" w:hAnsi="Arial" w:cs="Arial"/>
              </w:rPr>
              <w:t xml:space="preserve">An </w:t>
            </w:r>
            <w:r>
              <w:rPr>
                <w:rFonts w:ascii="Arial" w:hAnsi="Arial" w:cs="Arial"/>
              </w:rPr>
              <w:t>outstanding</w:t>
            </w:r>
            <w:r w:rsidRPr="00885BD7">
              <w:rPr>
                <w:rFonts w:ascii="Arial" w:hAnsi="Arial" w:cs="Arial"/>
              </w:rPr>
              <w:t xml:space="preserve"> </w:t>
            </w:r>
            <w:r>
              <w:rPr>
                <w:rFonts w:ascii="Arial" w:hAnsi="Arial" w:cs="Arial"/>
              </w:rPr>
              <w:t>application</w:t>
            </w:r>
            <w:r w:rsidRPr="00885BD7">
              <w:rPr>
                <w:rFonts w:ascii="Arial" w:hAnsi="Arial" w:cs="Arial"/>
              </w:rPr>
              <w:t xml:space="preserve"> of techniques applicable to own research or advanced scholarship.</w:t>
            </w:r>
          </w:p>
          <w:p w14:paraId="5F113F79" w14:textId="77777777" w:rsidR="002466CE" w:rsidRPr="00B669B1" w:rsidRDefault="002466CE" w:rsidP="009F1137">
            <w:pPr>
              <w:rPr>
                <w:rFonts w:ascii="Arial" w:hAnsi="Arial" w:cs="Arial"/>
              </w:rPr>
            </w:pPr>
            <w:r w:rsidRPr="00885BD7">
              <w:rPr>
                <w:rFonts w:ascii="Arial" w:hAnsi="Arial" w:cs="Arial"/>
              </w:rPr>
              <w:t>Shows originality in application of knowledge and techniques, and of how established techniques of enquiry create and interp</w:t>
            </w:r>
            <w:r>
              <w:rPr>
                <w:rFonts w:ascii="Arial" w:hAnsi="Arial" w:cs="Arial"/>
              </w:rPr>
              <w:t>ret knowledge in the discipline with</w:t>
            </w:r>
            <w:r w:rsidRPr="00B669B1">
              <w:rPr>
                <w:rFonts w:ascii="Arial" w:hAnsi="Arial" w:cs="Arial"/>
              </w:rPr>
              <w:t xml:space="preserve"> </w:t>
            </w:r>
            <w:r>
              <w:rPr>
                <w:rFonts w:ascii="Arial" w:hAnsi="Arial" w:cs="Arial"/>
              </w:rPr>
              <w:t>a</w:t>
            </w:r>
            <w:r w:rsidRPr="00B669B1">
              <w:rPr>
                <w:rFonts w:ascii="Arial" w:hAnsi="Arial" w:cs="Arial"/>
              </w:rPr>
              <w:t>ssimilation and development of cutting edge processes and techniques.</w:t>
            </w:r>
          </w:p>
        </w:tc>
      </w:tr>
      <w:tr w:rsidR="002466CE" w:rsidRPr="00D9771E" w14:paraId="76F42985" w14:textId="77777777" w:rsidTr="009F1137">
        <w:tc>
          <w:tcPr>
            <w:tcW w:w="1735" w:type="dxa"/>
            <w:shd w:val="clear" w:color="auto" w:fill="95B3D7" w:themeFill="accent1" w:themeFillTint="99"/>
          </w:tcPr>
          <w:p w14:paraId="733CE16E" w14:textId="77777777" w:rsidR="002466CE" w:rsidRDefault="002466CE" w:rsidP="009F1137">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01A124F0" w14:textId="77777777" w:rsidR="002466CE" w:rsidRPr="00F65EEE" w:rsidRDefault="002466CE" w:rsidP="002466CE">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w:t>
            </w:r>
            <w:r>
              <w:rPr>
                <w:rFonts w:ascii="Arial" w:hAnsi="Arial" w:cs="Arial"/>
                <w:sz w:val="18"/>
                <w:szCs w:val="18"/>
              </w:rPr>
              <w:t xml:space="preserve">self-direction, autonomy </w:t>
            </w:r>
            <w:r w:rsidRPr="004C2B2B">
              <w:rPr>
                <w:rFonts w:ascii="Arial" w:hAnsi="Arial" w:cs="Arial"/>
                <w:sz w:val="18"/>
                <w:szCs w:val="18"/>
              </w:rPr>
              <w:t>and personal responsibility</w:t>
            </w:r>
            <w:r>
              <w:rPr>
                <w:rFonts w:ascii="Arial" w:hAnsi="Arial" w:cs="Arial"/>
                <w:sz w:val="18"/>
                <w:szCs w:val="18"/>
              </w:rPr>
              <w:t>; plan and implement tasks at a professional level; independent learning;</w:t>
            </w:r>
            <w:r w:rsidRPr="004C2B2B">
              <w:rPr>
                <w:rFonts w:ascii="Arial" w:hAnsi="Arial" w:cs="Arial"/>
                <w:sz w:val="18"/>
                <w:szCs w:val="18"/>
              </w:rPr>
              <w:t xml:space="preserve"> </w:t>
            </w:r>
            <w:r w:rsidRPr="00F65EEE">
              <w:rPr>
                <w:rFonts w:ascii="Arial" w:hAnsi="Arial" w:cs="Arial"/>
                <w:sz w:val="18"/>
                <w:szCs w:val="18"/>
              </w:rPr>
              <w:t>use appropriate media to communicate</w:t>
            </w:r>
            <w:r>
              <w:rPr>
                <w:rFonts w:ascii="Arial" w:hAnsi="Arial" w:cs="Arial"/>
                <w:sz w:val="18"/>
                <w:szCs w:val="18"/>
              </w:rPr>
              <w:t xml:space="preserve"> effectively</w:t>
            </w:r>
            <w:r>
              <w:t xml:space="preserve"> </w:t>
            </w:r>
            <w:r>
              <w:rPr>
                <w:rFonts w:ascii="Arial" w:hAnsi="Arial" w:cs="Arial"/>
                <w:sz w:val="18"/>
                <w:szCs w:val="18"/>
              </w:rPr>
              <w:t xml:space="preserve">and professionally </w:t>
            </w:r>
            <w:r w:rsidRPr="002B576B">
              <w:rPr>
                <w:rFonts w:ascii="Arial" w:hAnsi="Arial" w:cs="Arial"/>
                <w:sz w:val="18"/>
                <w:szCs w:val="18"/>
              </w:rPr>
              <w:t xml:space="preserve">to </w:t>
            </w:r>
            <w:r>
              <w:rPr>
                <w:rFonts w:ascii="Arial" w:hAnsi="Arial" w:cs="Arial"/>
                <w:sz w:val="18"/>
                <w:szCs w:val="18"/>
              </w:rPr>
              <w:t>a variety of audiences;</w:t>
            </w:r>
            <w:r w:rsidRPr="00F65EEE">
              <w:rPr>
                <w:rFonts w:ascii="Arial" w:hAnsi="Arial" w:cs="Arial"/>
                <w:sz w:val="18"/>
                <w:szCs w:val="18"/>
              </w:rPr>
              <w:t xml:space="preserve"> </w:t>
            </w:r>
            <w:r>
              <w:rPr>
                <w:rFonts w:ascii="Arial" w:hAnsi="Arial" w:cs="Arial"/>
                <w:sz w:val="18"/>
                <w:szCs w:val="18"/>
              </w:rPr>
              <w:t xml:space="preserve">fluency of expression; systematic approach;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1E12B4ED" w14:textId="77777777" w:rsidR="002466CE" w:rsidRPr="00E07BE3" w:rsidRDefault="002466CE" w:rsidP="009F1137">
            <w:pPr>
              <w:rPr>
                <w:rFonts w:ascii="Arial" w:hAnsi="Arial" w:cs="Arial"/>
              </w:rPr>
            </w:pPr>
            <w:r>
              <w:rPr>
                <w:rFonts w:ascii="Arial" w:hAnsi="Arial" w:cs="Arial"/>
              </w:rPr>
              <w:t>Communication medium</w:t>
            </w:r>
            <w:r w:rsidRPr="00E07BE3">
              <w:rPr>
                <w:rFonts w:ascii="Arial" w:hAnsi="Arial" w:cs="Arial"/>
              </w:rPr>
              <w:t xml:space="preserve"> is inappropriate or misapplied.</w:t>
            </w:r>
          </w:p>
          <w:p w14:paraId="4EB3A23E" w14:textId="77777777" w:rsidR="002466CE" w:rsidRPr="00E07BE3" w:rsidRDefault="002466CE" w:rsidP="009F1137">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w:t>
            </w:r>
            <w:r>
              <w:rPr>
                <w:rFonts w:ascii="Arial" w:hAnsi="Arial" w:cs="Arial"/>
              </w:rPr>
              <w:t>professional, postgraduate</w:t>
            </w:r>
            <w:r w:rsidRPr="005F01A6">
              <w:rPr>
                <w:rFonts w:ascii="Arial" w:hAnsi="Arial" w:cs="Arial"/>
              </w:rPr>
              <w:t xml:space="preserve"> </w:t>
            </w:r>
            <w:r>
              <w:rPr>
                <w:rFonts w:ascii="Arial" w:hAnsi="Arial" w:cs="Arial"/>
              </w:rPr>
              <w:t>employment.</w:t>
            </w:r>
          </w:p>
          <w:p w14:paraId="5C640810" w14:textId="77777777" w:rsidR="002466CE" w:rsidRPr="00ED3ABD" w:rsidRDefault="002466CE" w:rsidP="009F1137">
            <w:pPr>
              <w:rPr>
                <w:rFonts w:ascii="Arial" w:hAnsi="Arial" w:cs="Arial"/>
              </w:rPr>
            </w:pPr>
          </w:p>
          <w:p w14:paraId="049646C0" w14:textId="77777777" w:rsidR="002466CE" w:rsidRPr="00E07BE3" w:rsidRDefault="002466CE" w:rsidP="009F1137">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424EDAC" w14:textId="77777777" w:rsidR="002466CE" w:rsidRPr="00E07BE3" w:rsidRDefault="002466CE" w:rsidP="009F1137">
            <w:pPr>
              <w:rPr>
                <w:rFonts w:ascii="Arial" w:hAnsi="Arial" w:cs="Arial"/>
              </w:rPr>
            </w:pPr>
            <w:r w:rsidRPr="00ED3ABD">
              <w:rPr>
                <w:rFonts w:ascii="Arial" w:hAnsi="Arial" w:cs="Arial"/>
              </w:rPr>
              <w:t xml:space="preserve">Communication medium </w:t>
            </w:r>
            <w:r w:rsidRPr="00E07BE3">
              <w:rPr>
                <w:rFonts w:ascii="Arial" w:hAnsi="Arial" w:cs="Arial"/>
              </w:rPr>
              <w:t xml:space="preserve">is poorly designed and/or not suitable for the audience. </w:t>
            </w:r>
          </w:p>
          <w:p w14:paraId="67BEA29E" w14:textId="77777777" w:rsidR="002466CE" w:rsidRPr="00E07BE3" w:rsidRDefault="002466CE" w:rsidP="009F1137">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w:t>
            </w:r>
            <w:r w:rsidRPr="008C06F2">
              <w:rPr>
                <w:rFonts w:ascii="Arial" w:hAnsi="Arial" w:cs="Arial"/>
              </w:rPr>
              <w:t xml:space="preserve">professional, postgraduate </w:t>
            </w:r>
            <w:r w:rsidRPr="005F01A6">
              <w:rPr>
                <w:rFonts w:ascii="Arial" w:hAnsi="Arial" w:cs="Arial"/>
              </w:rPr>
              <w:t>employment.</w:t>
            </w:r>
          </w:p>
        </w:tc>
        <w:tc>
          <w:tcPr>
            <w:tcW w:w="1736" w:type="dxa"/>
            <w:tcBorders>
              <w:top w:val="single" w:sz="4" w:space="0" w:color="auto"/>
              <w:left w:val="double" w:sz="4" w:space="0" w:color="auto"/>
              <w:bottom w:val="single" w:sz="4" w:space="0" w:color="auto"/>
              <w:right w:val="dashed" w:sz="4" w:space="0" w:color="auto"/>
            </w:tcBorders>
          </w:tcPr>
          <w:p w14:paraId="17717E03" w14:textId="77777777" w:rsidR="002466CE" w:rsidRPr="00E07BE3" w:rsidRDefault="002466CE" w:rsidP="009F1137">
            <w:pPr>
              <w:rPr>
                <w:rFonts w:ascii="Arial" w:hAnsi="Arial" w:cs="Arial"/>
              </w:rPr>
            </w:pPr>
            <w:r w:rsidRPr="00E07BE3">
              <w:rPr>
                <w:rFonts w:ascii="Arial" w:hAnsi="Arial" w:cs="Arial"/>
              </w:rPr>
              <w:t xml:space="preserve">Can communicate in a suitable </w:t>
            </w:r>
            <w:r>
              <w:rPr>
                <w:rFonts w:ascii="Arial" w:hAnsi="Arial" w:cs="Arial"/>
              </w:rPr>
              <w:t>medium</w:t>
            </w:r>
            <w:r w:rsidRPr="00E07BE3">
              <w:rPr>
                <w:rFonts w:ascii="Arial" w:hAnsi="Arial" w:cs="Arial"/>
              </w:rPr>
              <w:t xml:space="preserve"> but with some room for improvement. </w:t>
            </w:r>
          </w:p>
          <w:p w14:paraId="77FC012B" w14:textId="77777777" w:rsidR="002466CE" w:rsidRPr="00E07BE3" w:rsidRDefault="002466CE" w:rsidP="009F1137">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19C5C4C9" w14:textId="77777777" w:rsidR="002466CE" w:rsidRPr="00E07BE3" w:rsidRDefault="002466CE" w:rsidP="009F1137">
            <w:pPr>
              <w:rPr>
                <w:rFonts w:ascii="Arial" w:hAnsi="Arial" w:cs="Arial"/>
              </w:rPr>
            </w:pPr>
            <w:r>
              <w:rPr>
                <w:rFonts w:ascii="Arial" w:hAnsi="Arial" w:cs="Arial"/>
              </w:rPr>
              <w:t xml:space="preserve">Demonstrates some but not all of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required in </w:t>
            </w:r>
            <w:r w:rsidRPr="008C06F2">
              <w:rPr>
                <w:rFonts w:ascii="Arial" w:hAnsi="Arial" w:cs="Arial"/>
              </w:rPr>
              <w:t xml:space="preserve">professional, postgraduate </w:t>
            </w:r>
            <w:r w:rsidRPr="005F01A6">
              <w:rPr>
                <w:rFonts w:ascii="Arial" w:hAnsi="Arial" w:cs="Arial"/>
              </w:rPr>
              <w:t>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531B17BA" w14:textId="77777777" w:rsidR="002466CE" w:rsidRPr="00E07BE3" w:rsidRDefault="002466CE" w:rsidP="009F1137">
            <w:pPr>
              <w:rPr>
                <w:rFonts w:ascii="Arial" w:hAnsi="Arial" w:cs="Arial"/>
              </w:rPr>
            </w:pPr>
            <w:r w:rsidRPr="00E07BE3">
              <w:rPr>
                <w:rFonts w:ascii="Arial" w:hAnsi="Arial" w:cs="Arial"/>
              </w:rPr>
              <w:t>Can communicate effectively in a suitable format, but may have minor errors.</w:t>
            </w:r>
          </w:p>
          <w:p w14:paraId="516A2A10" w14:textId="77777777" w:rsidR="002466CE" w:rsidRPr="00E07BE3" w:rsidRDefault="002466CE" w:rsidP="009F1137">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70DC8C70" w14:textId="77777777" w:rsidR="002466CE" w:rsidRPr="00E07BE3" w:rsidRDefault="002466CE" w:rsidP="009F1137">
            <w:pPr>
              <w:rPr>
                <w:rFonts w:ascii="Arial" w:hAnsi="Arial" w:cs="Arial"/>
              </w:rPr>
            </w:pPr>
            <w:r w:rsidRPr="005F01A6">
              <w:rPr>
                <w:rFonts w:ascii="Arial" w:hAnsi="Arial" w:cs="Arial"/>
              </w:rPr>
              <w:t xml:space="preserve">Demonstrates the skills required in </w:t>
            </w:r>
            <w:r w:rsidRPr="008C06F2">
              <w:rPr>
                <w:rFonts w:ascii="Arial" w:hAnsi="Arial" w:cs="Arial"/>
              </w:rPr>
              <w:t xml:space="preserve">professional, postgraduate </w:t>
            </w:r>
            <w:r w:rsidRPr="005F01A6">
              <w:rPr>
                <w:rFonts w:ascii="Arial" w:hAnsi="Arial" w:cs="Arial"/>
              </w:rPr>
              <w:t xml:space="preserve">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5804A2B7" w14:textId="77777777" w:rsidR="002466CE" w:rsidRPr="00E07BE3" w:rsidRDefault="002466CE" w:rsidP="009F1137">
            <w:pPr>
              <w:rPr>
                <w:rFonts w:ascii="Arial" w:hAnsi="Arial" w:cs="Arial"/>
              </w:rPr>
            </w:pPr>
            <w:r w:rsidRPr="00E07BE3">
              <w:rPr>
                <w:rFonts w:ascii="Arial" w:hAnsi="Arial" w:cs="Arial"/>
              </w:rPr>
              <w:t>Can communicate well, confidently and consistently in a suitable format.</w:t>
            </w:r>
          </w:p>
          <w:p w14:paraId="44E33466" w14:textId="77777777" w:rsidR="002466CE" w:rsidRPr="00E07BE3" w:rsidRDefault="002466CE" w:rsidP="009F1137">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w:t>
            </w:r>
            <w:r>
              <w:rPr>
                <w:rFonts w:ascii="Arial" w:hAnsi="Arial" w:cs="Arial"/>
              </w:rPr>
              <w:t>a</w:t>
            </w:r>
            <w:r w:rsidRPr="00E07BE3">
              <w:rPr>
                <w:rFonts w:ascii="Arial" w:hAnsi="Arial" w:cs="Arial"/>
              </w:rPr>
              <w:t xml:space="preserve"> good contribution to group activities. </w:t>
            </w:r>
          </w:p>
          <w:p w14:paraId="5B5E18CD" w14:textId="77777777" w:rsidR="002466CE" w:rsidRPr="00E07BE3" w:rsidRDefault="002466CE" w:rsidP="009F1137">
            <w:pPr>
              <w:rPr>
                <w:rFonts w:ascii="Arial" w:hAnsi="Arial" w:cs="Arial"/>
              </w:rPr>
            </w:pPr>
            <w:r w:rsidRPr="005F01A6">
              <w:rPr>
                <w:rFonts w:ascii="Arial" w:hAnsi="Arial" w:cs="Arial"/>
              </w:rPr>
              <w:t xml:space="preserve">Demonstrates </w:t>
            </w:r>
            <w:r>
              <w:rPr>
                <w:rFonts w:ascii="Arial" w:hAnsi="Arial" w:cs="Arial"/>
              </w:rPr>
              <w:t>comprehensive</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t>employment</w:t>
            </w:r>
            <w:r>
              <w:rPr>
                <w:rFonts w:ascii="Arial" w:hAnsi="Arial" w:cs="Arial"/>
              </w:rPr>
              <w:t xml:space="preserve"> skills</w:t>
            </w:r>
            <w:r w:rsidRPr="005F01A6">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43EA51F4" w14:textId="77777777" w:rsidR="002466CE" w:rsidRPr="00E07BE3" w:rsidRDefault="002466CE" w:rsidP="009F1137">
            <w:pPr>
              <w:rPr>
                <w:rFonts w:ascii="Arial" w:hAnsi="Arial" w:cs="Arial"/>
              </w:rPr>
            </w:pPr>
            <w:r w:rsidRPr="00E07BE3">
              <w:rPr>
                <w:rFonts w:ascii="Arial" w:hAnsi="Arial" w:cs="Arial"/>
              </w:rPr>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0F56E38C" w14:textId="77777777" w:rsidR="002466CE" w:rsidRPr="00E07BE3" w:rsidRDefault="002466CE" w:rsidP="009F1137">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t>employment skills</w:t>
            </w:r>
            <w:r>
              <w:rPr>
                <w:rFonts w:ascii="Arial" w:hAnsi="Arial" w:cs="Arial"/>
              </w:rPr>
              <w:t xml:space="preserve"> and a strong appetite for further development.</w:t>
            </w:r>
          </w:p>
          <w:p w14:paraId="13642689" w14:textId="77777777" w:rsidR="002466CE" w:rsidRPr="00E07BE3" w:rsidRDefault="002466CE" w:rsidP="009F1137">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042723D9" w14:textId="77777777" w:rsidR="002466CE" w:rsidRPr="00E07BE3" w:rsidRDefault="002466CE" w:rsidP="009F1137">
            <w:pPr>
              <w:rPr>
                <w:rFonts w:ascii="Arial" w:hAnsi="Arial" w:cs="Arial"/>
              </w:rPr>
            </w:pPr>
            <w:r w:rsidRPr="00E07BE3">
              <w:rPr>
                <w:rFonts w:ascii="Arial" w:hAnsi="Arial" w:cs="Arial"/>
              </w:rPr>
              <w:t xml:space="preserve">Can communicate with an exceptionally high level of professionalism. </w:t>
            </w:r>
          </w:p>
          <w:p w14:paraId="6C96F9A5" w14:textId="77777777" w:rsidR="002466CE" w:rsidRPr="00E07BE3" w:rsidRDefault="002466CE" w:rsidP="009F1137">
            <w:pPr>
              <w:rPr>
                <w:rFonts w:ascii="Arial" w:hAnsi="Arial" w:cs="Arial"/>
              </w:rPr>
            </w:pPr>
            <w:r w:rsidRPr="00E07BE3">
              <w:rPr>
                <w:rFonts w:ascii="Arial" w:hAnsi="Arial" w:cs="Arial"/>
              </w:rPr>
              <w:t xml:space="preserve">Work is </w:t>
            </w:r>
            <w:r>
              <w:rPr>
                <w:rFonts w:ascii="Arial" w:hAnsi="Arial" w:cs="Arial"/>
              </w:rPr>
              <w:t>remarkably</w:t>
            </w:r>
            <w:r w:rsidRPr="00E07BE3">
              <w:rPr>
                <w:rFonts w:ascii="Arial" w:hAnsi="Arial" w:cs="Arial"/>
              </w:rPr>
              <w:t xml:space="preserve">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outstandingly</w:t>
            </w:r>
            <w:r w:rsidRPr="00E07BE3">
              <w:rPr>
                <w:rFonts w:ascii="Arial" w:hAnsi="Arial" w:cs="Arial"/>
              </w:rPr>
              <w:t xml:space="preserve"> well and professionally within a team, showing advanced leadership skills.</w:t>
            </w:r>
            <w:r>
              <w:t xml:space="preserve"> </w:t>
            </w:r>
            <w:r w:rsidRPr="00E91CFC">
              <w:rPr>
                <w:rFonts w:ascii="Arial" w:hAnsi="Arial" w:cs="Arial"/>
              </w:rPr>
              <w:t xml:space="preserve">Demonstrates </w:t>
            </w:r>
            <w:r>
              <w:rPr>
                <w:rFonts w:ascii="Arial" w:hAnsi="Arial" w:cs="Arial"/>
              </w:rPr>
              <w:t xml:space="preserve">exemplary </w:t>
            </w:r>
            <w:r w:rsidRPr="008C06F2">
              <w:rPr>
                <w:rFonts w:ascii="Arial" w:hAnsi="Arial" w:cs="Arial"/>
              </w:rPr>
              <w:t xml:space="preserve">professional, postgraduate </w:t>
            </w:r>
            <w:r>
              <w:rPr>
                <w:rFonts w:ascii="Arial" w:hAnsi="Arial" w:cs="Arial"/>
              </w:rPr>
              <w:t>employment skills and a strong appetite for further development.</w:t>
            </w:r>
          </w:p>
        </w:tc>
      </w:tr>
    </w:tbl>
    <w:p w14:paraId="0FE9D9D1" w14:textId="77777777" w:rsidR="002466CE" w:rsidRDefault="002466CE" w:rsidP="002466CE">
      <w:pPr>
        <w:pStyle w:val="NormalWeb"/>
        <w:rPr>
          <w:rFonts w:ascii="Arial" w:hAnsi="Arial" w:cs="Arial"/>
          <w:color w:val="303B44"/>
          <w:sz w:val="22"/>
          <w:szCs w:val="22"/>
        </w:rPr>
      </w:pPr>
    </w:p>
    <w:p w14:paraId="1955DC34" w14:textId="77777777" w:rsidR="00050AF9" w:rsidRDefault="00050AF9" w:rsidP="002466CE">
      <w:pPr>
        <w:pStyle w:val="NormalWeb"/>
        <w:rPr>
          <w:rFonts w:ascii="Arial" w:hAnsi="Arial" w:cs="Arial"/>
          <w:color w:val="303B44"/>
          <w:sz w:val="22"/>
          <w:szCs w:val="22"/>
        </w:rPr>
      </w:pPr>
    </w:p>
    <w:p w14:paraId="0DED6FFD" w14:textId="77777777" w:rsidR="00050AF9" w:rsidRDefault="00050AF9" w:rsidP="002466CE">
      <w:pPr>
        <w:pStyle w:val="NormalWeb"/>
        <w:rPr>
          <w:rFonts w:ascii="Arial" w:hAnsi="Arial" w:cs="Arial"/>
          <w:color w:val="303B44"/>
          <w:sz w:val="22"/>
          <w:szCs w:val="22"/>
        </w:rPr>
      </w:pPr>
    </w:p>
    <w:p w14:paraId="68EE001E" w14:textId="77777777" w:rsidR="00050AF9" w:rsidRDefault="00050AF9" w:rsidP="002466CE">
      <w:pPr>
        <w:pStyle w:val="NormalWeb"/>
        <w:rPr>
          <w:rFonts w:ascii="Arial" w:hAnsi="Arial" w:cs="Arial"/>
          <w:color w:val="303B44"/>
          <w:sz w:val="22"/>
          <w:szCs w:val="22"/>
        </w:rPr>
      </w:pPr>
    </w:p>
    <w:p w14:paraId="0D877C7B" w14:textId="77777777" w:rsidR="00050AF9" w:rsidRDefault="00050AF9" w:rsidP="002466CE">
      <w:pPr>
        <w:pStyle w:val="NormalWeb"/>
        <w:rPr>
          <w:rFonts w:ascii="Arial" w:hAnsi="Arial" w:cs="Arial"/>
          <w:color w:val="303B44"/>
          <w:sz w:val="22"/>
          <w:szCs w:val="22"/>
        </w:rPr>
      </w:pPr>
    </w:p>
    <w:p w14:paraId="21BF3EA5" w14:textId="77777777" w:rsidR="00050AF9" w:rsidRDefault="00050AF9" w:rsidP="002466CE">
      <w:pPr>
        <w:pStyle w:val="NormalWeb"/>
        <w:rPr>
          <w:rFonts w:ascii="Arial" w:hAnsi="Arial" w:cs="Arial"/>
          <w:color w:val="303B44"/>
          <w:sz w:val="22"/>
          <w:szCs w:val="22"/>
        </w:rPr>
      </w:pPr>
    </w:p>
    <w:p w14:paraId="40D3101D" w14:textId="77777777" w:rsidR="00050AF9" w:rsidRDefault="00050AF9" w:rsidP="002466CE">
      <w:pPr>
        <w:pStyle w:val="NormalWeb"/>
        <w:rPr>
          <w:rFonts w:ascii="Arial" w:hAnsi="Arial" w:cs="Arial"/>
          <w:color w:val="303B44"/>
          <w:sz w:val="22"/>
          <w:szCs w:val="22"/>
        </w:rPr>
      </w:pPr>
    </w:p>
    <w:p w14:paraId="7C1E1002" w14:textId="77777777" w:rsidR="00050AF9" w:rsidRDefault="00050AF9" w:rsidP="002466CE">
      <w:pPr>
        <w:pStyle w:val="NormalWeb"/>
        <w:rPr>
          <w:rFonts w:ascii="Arial" w:hAnsi="Arial" w:cs="Arial"/>
          <w:color w:val="303B44"/>
          <w:sz w:val="22"/>
          <w:szCs w:val="22"/>
        </w:rPr>
      </w:pPr>
    </w:p>
    <w:p w14:paraId="28591703" w14:textId="77777777" w:rsidR="00050AF9" w:rsidRDefault="00050AF9" w:rsidP="002466CE">
      <w:pPr>
        <w:pStyle w:val="NormalWeb"/>
        <w:rPr>
          <w:rFonts w:ascii="Arial" w:hAnsi="Arial" w:cs="Arial"/>
          <w:color w:val="303B44"/>
          <w:sz w:val="22"/>
          <w:szCs w:val="22"/>
        </w:rPr>
      </w:pPr>
    </w:p>
    <w:p w14:paraId="7CD49259" w14:textId="77777777" w:rsidR="00050AF9" w:rsidRDefault="00050AF9" w:rsidP="002466CE">
      <w:pPr>
        <w:pStyle w:val="NormalWeb"/>
        <w:rPr>
          <w:rFonts w:ascii="Arial" w:hAnsi="Arial" w:cs="Arial"/>
          <w:color w:val="303B44"/>
          <w:sz w:val="22"/>
          <w:szCs w:val="22"/>
        </w:rPr>
      </w:pPr>
    </w:p>
    <w:p w14:paraId="01FF4C62" w14:textId="77777777" w:rsidR="00050AF9" w:rsidRDefault="00050AF9" w:rsidP="002466CE">
      <w:pPr>
        <w:pStyle w:val="NormalWeb"/>
        <w:rPr>
          <w:rFonts w:ascii="Arial" w:hAnsi="Arial" w:cs="Arial"/>
          <w:color w:val="303B44"/>
          <w:sz w:val="22"/>
          <w:szCs w:val="22"/>
        </w:rPr>
      </w:pPr>
    </w:p>
    <w:p w14:paraId="3A21FC61" w14:textId="77777777" w:rsidR="00050AF9" w:rsidRDefault="00050AF9" w:rsidP="002466CE">
      <w:pPr>
        <w:pStyle w:val="NormalWeb"/>
        <w:rPr>
          <w:rFonts w:ascii="Arial" w:hAnsi="Arial" w:cs="Arial"/>
          <w:color w:val="303B44"/>
          <w:sz w:val="22"/>
          <w:szCs w:val="22"/>
        </w:rPr>
      </w:pPr>
    </w:p>
    <w:p w14:paraId="44DBF898" w14:textId="77777777" w:rsidR="00050AF9" w:rsidRDefault="00050AF9" w:rsidP="002466CE">
      <w:pPr>
        <w:pStyle w:val="NormalWeb"/>
        <w:rPr>
          <w:rFonts w:ascii="Arial" w:hAnsi="Arial" w:cs="Arial"/>
          <w:color w:val="303B44"/>
          <w:sz w:val="22"/>
          <w:szCs w:val="22"/>
        </w:rPr>
      </w:pPr>
    </w:p>
    <w:p w14:paraId="45DCCA84" w14:textId="77777777" w:rsidR="00050AF9" w:rsidRDefault="00050AF9" w:rsidP="002466CE">
      <w:pPr>
        <w:pStyle w:val="NormalWeb"/>
        <w:rPr>
          <w:rFonts w:ascii="Arial" w:hAnsi="Arial" w:cs="Arial"/>
          <w:color w:val="303B44"/>
          <w:sz w:val="22"/>
          <w:szCs w:val="22"/>
        </w:rPr>
      </w:pPr>
    </w:p>
    <w:p w14:paraId="425207FD" w14:textId="77777777" w:rsidR="00050AF9" w:rsidRPr="00050AF9" w:rsidRDefault="00050AF9" w:rsidP="00050AF9">
      <w:pPr>
        <w:rPr>
          <w:rFonts w:ascii="Arial" w:hAnsi="Arial" w:cs="Arial"/>
          <w:b/>
        </w:rPr>
      </w:pPr>
      <w:r>
        <w:rPr>
          <w:rFonts w:ascii="Arial" w:hAnsi="Arial" w:cs="Arial"/>
          <w:b/>
        </w:rPr>
        <w:t>THIS DOCUMENT IS ALSO AVAILABLE IN WELSH</w:t>
      </w:r>
    </w:p>
    <w:sectPr w:rsidR="00050AF9" w:rsidRPr="00050AF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715C61D4" w14:textId="77777777" w:rsidR="00635E2C" w:rsidRDefault="00635E2C">
      <w:r>
        <w:separator/>
      </w:r>
    </w:p>
  </w:endnote>
  <w:endnote w:type="continuationSeparator" w:id="0">
    <w:p w14:paraId="33A21155" w14:textId="77777777" w:rsidR="00635E2C" w:rsidRDefault="00635E2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59321BEB"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0C4F03">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0C4F03">
      <w:rPr>
        <w:b/>
        <w:noProof/>
      </w:rPr>
      <w:t>11</w:t>
    </w:r>
    <w:r w:rsidR="0017512A">
      <w:rPr>
        <w:b/>
        <w:sz w:val="24"/>
        <w:szCs w:val="24"/>
      </w:rPr>
      <w:fldChar w:fldCharType="end"/>
    </w:r>
  </w:p>
  <w:p w14:paraId="7265F3EA"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7EFA3E97"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087C4DA7" w14:textId="77777777" w:rsidR="00635E2C" w:rsidRDefault="00635E2C">
      <w:r>
        <w:separator/>
      </w:r>
    </w:p>
  </w:footnote>
  <w:footnote w:type="continuationSeparator" w:id="0">
    <w:p w14:paraId="71DA4F5D" w14:textId="77777777" w:rsidR="00635E2C" w:rsidRDefault="00635E2C">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C28C1B7"/>
    <w:multiLevelType w:val="hybridMultilevel"/>
    <w:tmpl w:val="316EC0E2"/>
    <w:lvl w:ilvl="0" w:tplc="4B765754">
      <w:start w:val="2"/>
      <w:numFmt w:val="lowerLetter"/>
      <w:lvlText w:val="%1)"/>
      <w:lvlJc w:val="left"/>
      <w:pPr>
        <w:ind w:left="720" w:hanging="360"/>
      </w:pPr>
    </w:lvl>
    <w:lvl w:ilvl="1" w:tplc="B56699E6">
      <w:start w:val="1"/>
      <w:numFmt w:val="lowerLetter"/>
      <w:lvlText w:val="%2."/>
      <w:lvlJc w:val="left"/>
      <w:pPr>
        <w:ind w:left="1440" w:hanging="360"/>
      </w:pPr>
    </w:lvl>
    <w:lvl w:ilvl="2" w:tplc="9F749616">
      <w:start w:val="1"/>
      <w:numFmt w:val="lowerRoman"/>
      <w:lvlText w:val="%3."/>
      <w:lvlJc w:val="right"/>
      <w:pPr>
        <w:ind w:left="2160" w:hanging="180"/>
      </w:pPr>
    </w:lvl>
    <w:lvl w:ilvl="3" w:tplc="6330933C">
      <w:start w:val="1"/>
      <w:numFmt w:val="decimal"/>
      <w:lvlText w:val="%4."/>
      <w:lvlJc w:val="left"/>
      <w:pPr>
        <w:ind w:left="2880" w:hanging="360"/>
      </w:pPr>
    </w:lvl>
    <w:lvl w:ilvl="4" w:tplc="E9BEB412">
      <w:start w:val="1"/>
      <w:numFmt w:val="lowerLetter"/>
      <w:lvlText w:val="%5."/>
      <w:lvlJc w:val="left"/>
      <w:pPr>
        <w:ind w:left="3600" w:hanging="360"/>
      </w:pPr>
    </w:lvl>
    <w:lvl w:ilvl="5" w:tplc="C636830C">
      <w:start w:val="1"/>
      <w:numFmt w:val="lowerRoman"/>
      <w:lvlText w:val="%6."/>
      <w:lvlJc w:val="right"/>
      <w:pPr>
        <w:ind w:left="4320" w:hanging="180"/>
      </w:pPr>
    </w:lvl>
    <w:lvl w:ilvl="6" w:tplc="FCD04716">
      <w:start w:val="1"/>
      <w:numFmt w:val="decimal"/>
      <w:lvlText w:val="%7."/>
      <w:lvlJc w:val="left"/>
      <w:pPr>
        <w:ind w:left="5040" w:hanging="360"/>
      </w:pPr>
    </w:lvl>
    <w:lvl w:ilvl="7" w:tplc="69625FC8">
      <w:start w:val="1"/>
      <w:numFmt w:val="lowerLetter"/>
      <w:lvlText w:val="%8."/>
      <w:lvlJc w:val="left"/>
      <w:pPr>
        <w:ind w:left="5760" w:hanging="360"/>
      </w:pPr>
    </w:lvl>
    <w:lvl w:ilvl="8" w:tplc="F47CED8C">
      <w:start w:val="1"/>
      <w:numFmt w:val="lowerRoman"/>
      <w:lvlText w:val="%9."/>
      <w:lvlJc w:val="right"/>
      <w:pPr>
        <w:ind w:left="6480" w:hanging="180"/>
      </w:p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2DB7315"/>
    <w:multiLevelType w:val="hybridMultilevel"/>
    <w:tmpl w:val="73863BCE"/>
    <w:lvl w:ilvl="0" w:tplc="DFF2C326">
      <w:start w:val="1"/>
      <w:numFmt w:val="bullet"/>
      <w:lvlText w:val="·"/>
      <w:lvlJc w:val="left"/>
      <w:pPr>
        <w:ind w:left="720" w:hanging="360"/>
      </w:pPr>
      <w:rPr>
        <w:rFonts w:ascii="Symbol" w:hAnsi="Symbol" w:hint="default"/>
      </w:rPr>
    </w:lvl>
    <w:lvl w:ilvl="1" w:tplc="1450AB78">
      <w:start w:val="1"/>
      <w:numFmt w:val="bullet"/>
      <w:lvlText w:val="o"/>
      <w:lvlJc w:val="left"/>
      <w:pPr>
        <w:ind w:left="1440" w:hanging="360"/>
      </w:pPr>
      <w:rPr>
        <w:rFonts w:ascii="Courier New" w:hAnsi="Courier New" w:hint="default"/>
      </w:rPr>
    </w:lvl>
    <w:lvl w:ilvl="2" w:tplc="CBD8D45C">
      <w:start w:val="1"/>
      <w:numFmt w:val="bullet"/>
      <w:lvlText w:val=""/>
      <w:lvlJc w:val="left"/>
      <w:pPr>
        <w:ind w:left="2160" w:hanging="360"/>
      </w:pPr>
      <w:rPr>
        <w:rFonts w:ascii="Wingdings" w:hAnsi="Wingdings" w:hint="default"/>
      </w:rPr>
    </w:lvl>
    <w:lvl w:ilvl="3" w:tplc="6B32FC94">
      <w:start w:val="1"/>
      <w:numFmt w:val="bullet"/>
      <w:lvlText w:val=""/>
      <w:lvlJc w:val="left"/>
      <w:pPr>
        <w:ind w:left="2880" w:hanging="360"/>
      </w:pPr>
      <w:rPr>
        <w:rFonts w:ascii="Symbol" w:hAnsi="Symbol" w:hint="default"/>
      </w:rPr>
    </w:lvl>
    <w:lvl w:ilvl="4" w:tplc="65B2B402">
      <w:start w:val="1"/>
      <w:numFmt w:val="bullet"/>
      <w:lvlText w:val="o"/>
      <w:lvlJc w:val="left"/>
      <w:pPr>
        <w:ind w:left="3600" w:hanging="360"/>
      </w:pPr>
      <w:rPr>
        <w:rFonts w:ascii="Courier New" w:hAnsi="Courier New" w:hint="default"/>
      </w:rPr>
    </w:lvl>
    <w:lvl w:ilvl="5" w:tplc="5442C204">
      <w:start w:val="1"/>
      <w:numFmt w:val="bullet"/>
      <w:lvlText w:val=""/>
      <w:lvlJc w:val="left"/>
      <w:pPr>
        <w:ind w:left="4320" w:hanging="360"/>
      </w:pPr>
      <w:rPr>
        <w:rFonts w:ascii="Wingdings" w:hAnsi="Wingdings" w:hint="default"/>
      </w:rPr>
    </w:lvl>
    <w:lvl w:ilvl="6" w:tplc="8F9826B2">
      <w:start w:val="1"/>
      <w:numFmt w:val="bullet"/>
      <w:lvlText w:val=""/>
      <w:lvlJc w:val="left"/>
      <w:pPr>
        <w:ind w:left="5040" w:hanging="360"/>
      </w:pPr>
      <w:rPr>
        <w:rFonts w:ascii="Symbol" w:hAnsi="Symbol" w:hint="default"/>
      </w:rPr>
    </w:lvl>
    <w:lvl w:ilvl="7" w:tplc="E7BCBC8A">
      <w:start w:val="1"/>
      <w:numFmt w:val="bullet"/>
      <w:lvlText w:val="o"/>
      <w:lvlJc w:val="left"/>
      <w:pPr>
        <w:ind w:left="5760" w:hanging="360"/>
      </w:pPr>
      <w:rPr>
        <w:rFonts w:ascii="Courier New" w:hAnsi="Courier New" w:hint="default"/>
      </w:rPr>
    </w:lvl>
    <w:lvl w:ilvl="8" w:tplc="ADA07ED4">
      <w:start w:val="1"/>
      <w:numFmt w:val="bullet"/>
      <w:lvlText w:val=""/>
      <w:lvlJc w:val="left"/>
      <w:pPr>
        <w:ind w:left="6480" w:hanging="360"/>
      </w:pPr>
      <w:rPr>
        <w:rFonts w:ascii="Wingdings" w:hAnsi="Wingdings" w:hint="default"/>
      </w:rPr>
    </w:lvl>
  </w:abstractNum>
  <w:abstractNum w:abstractNumId="8"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9" w15:restartNumberingAfterBreak="0">
    <w:nsid w:val="2BAD83E5"/>
    <w:multiLevelType w:val="hybridMultilevel"/>
    <w:tmpl w:val="1BD2CF44"/>
    <w:lvl w:ilvl="0" w:tplc="1A36DFCE">
      <w:start w:val="2"/>
      <w:numFmt w:val="lowerLetter"/>
      <w:lvlText w:val="%1)"/>
      <w:lvlJc w:val="left"/>
      <w:pPr>
        <w:ind w:left="720" w:hanging="360"/>
      </w:pPr>
    </w:lvl>
    <w:lvl w:ilvl="1" w:tplc="98F8DEF4">
      <w:start w:val="1"/>
      <w:numFmt w:val="lowerLetter"/>
      <w:lvlText w:val="%2."/>
      <w:lvlJc w:val="left"/>
      <w:pPr>
        <w:ind w:left="1440" w:hanging="360"/>
      </w:pPr>
    </w:lvl>
    <w:lvl w:ilvl="2" w:tplc="DE7CCE52">
      <w:start w:val="1"/>
      <w:numFmt w:val="lowerRoman"/>
      <w:lvlText w:val="%3."/>
      <w:lvlJc w:val="right"/>
      <w:pPr>
        <w:ind w:left="2160" w:hanging="180"/>
      </w:pPr>
    </w:lvl>
    <w:lvl w:ilvl="3" w:tplc="992473B2">
      <w:start w:val="1"/>
      <w:numFmt w:val="decimal"/>
      <w:lvlText w:val="%4."/>
      <w:lvlJc w:val="left"/>
      <w:pPr>
        <w:ind w:left="2880" w:hanging="360"/>
      </w:pPr>
    </w:lvl>
    <w:lvl w:ilvl="4" w:tplc="07D84B4C">
      <w:start w:val="1"/>
      <w:numFmt w:val="lowerLetter"/>
      <w:lvlText w:val="%5."/>
      <w:lvlJc w:val="left"/>
      <w:pPr>
        <w:ind w:left="3600" w:hanging="360"/>
      </w:pPr>
    </w:lvl>
    <w:lvl w:ilvl="5" w:tplc="FABC9A2C">
      <w:start w:val="1"/>
      <w:numFmt w:val="lowerRoman"/>
      <w:lvlText w:val="%6."/>
      <w:lvlJc w:val="right"/>
      <w:pPr>
        <w:ind w:left="4320" w:hanging="180"/>
      </w:pPr>
    </w:lvl>
    <w:lvl w:ilvl="6" w:tplc="EF2AD20A">
      <w:start w:val="1"/>
      <w:numFmt w:val="decimal"/>
      <w:lvlText w:val="%7."/>
      <w:lvlJc w:val="left"/>
      <w:pPr>
        <w:ind w:left="5040" w:hanging="360"/>
      </w:pPr>
    </w:lvl>
    <w:lvl w:ilvl="7" w:tplc="6E08B8CE">
      <w:start w:val="1"/>
      <w:numFmt w:val="lowerLetter"/>
      <w:lvlText w:val="%8."/>
      <w:lvlJc w:val="left"/>
      <w:pPr>
        <w:ind w:left="5760" w:hanging="360"/>
      </w:pPr>
    </w:lvl>
    <w:lvl w:ilvl="8" w:tplc="38F466AC">
      <w:start w:val="1"/>
      <w:numFmt w:val="lowerRoman"/>
      <w:lvlText w:val="%9."/>
      <w:lvlJc w:val="right"/>
      <w:pPr>
        <w:ind w:left="6480" w:hanging="180"/>
      </w:pPr>
    </w:lvl>
  </w:abstractNum>
  <w:abstractNum w:abstractNumId="10"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4703FA2"/>
    <w:multiLevelType w:val="hybridMultilevel"/>
    <w:tmpl w:val="6FAC7962"/>
    <w:lvl w:ilvl="0" w:tplc="3F7AB954">
      <w:start w:val="1"/>
      <w:numFmt w:val="lowerLetter"/>
      <w:lvlText w:val="%1)"/>
      <w:lvlJc w:val="left"/>
      <w:pPr>
        <w:ind w:left="720" w:hanging="360"/>
      </w:pPr>
    </w:lvl>
    <w:lvl w:ilvl="1" w:tplc="5000723C">
      <w:start w:val="1"/>
      <w:numFmt w:val="lowerLetter"/>
      <w:lvlText w:val="%2."/>
      <w:lvlJc w:val="left"/>
      <w:pPr>
        <w:ind w:left="1440" w:hanging="360"/>
      </w:pPr>
    </w:lvl>
    <w:lvl w:ilvl="2" w:tplc="C11CD5AE">
      <w:start w:val="1"/>
      <w:numFmt w:val="lowerRoman"/>
      <w:lvlText w:val="%3."/>
      <w:lvlJc w:val="right"/>
      <w:pPr>
        <w:ind w:left="2160" w:hanging="180"/>
      </w:pPr>
    </w:lvl>
    <w:lvl w:ilvl="3" w:tplc="09AEC012">
      <w:start w:val="1"/>
      <w:numFmt w:val="decimal"/>
      <w:lvlText w:val="%4."/>
      <w:lvlJc w:val="left"/>
      <w:pPr>
        <w:ind w:left="2880" w:hanging="360"/>
      </w:pPr>
    </w:lvl>
    <w:lvl w:ilvl="4" w:tplc="1D2A4DAA">
      <w:start w:val="1"/>
      <w:numFmt w:val="lowerLetter"/>
      <w:lvlText w:val="%5."/>
      <w:lvlJc w:val="left"/>
      <w:pPr>
        <w:ind w:left="3600" w:hanging="360"/>
      </w:pPr>
    </w:lvl>
    <w:lvl w:ilvl="5" w:tplc="0908D458">
      <w:start w:val="1"/>
      <w:numFmt w:val="lowerRoman"/>
      <w:lvlText w:val="%6."/>
      <w:lvlJc w:val="right"/>
      <w:pPr>
        <w:ind w:left="4320" w:hanging="180"/>
      </w:pPr>
    </w:lvl>
    <w:lvl w:ilvl="6" w:tplc="AD0C2048">
      <w:start w:val="1"/>
      <w:numFmt w:val="decimal"/>
      <w:lvlText w:val="%7."/>
      <w:lvlJc w:val="left"/>
      <w:pPr>
        <w:ind w:left="5040" w:hanging="360"/>
      </w:pPr>
    </w:lvl>
    <w:lvl w:ilvl="7" w:tplc="EB92F2DC">
      <w:start w:val="1"/>
      <w:numFmt w:val="lowerLetter"/>
      <w:lvlText w:val="%8."/>
      <w:lvlJc w:val="left"/>
      <w:pPr>
        <w:ind w:left="5760" w:hanging="360"/>
      </w:pPr>
    </w:lvl>
    <w:lvl w:ilvl="8" w:tplc="A4F85FD8">
      <w:start w:val="1"/>
      <w:numFmt w:val="lowerRoman"/>
      <w:lvlText w:val="%9."/>
      <w:lvlJc w:val="right"/>
      <w:pPr>
        <w:ind w:left="6480" w:hanging="180"/>
      </w:pPr>
    </w:lvl>
  </w:abstractNum>
  <w:abstractNum w:abstractNumId="13"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4"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5"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6" w15:restartNumberingAfterBreak="0">
    <w:nsid w:val="4809BE0E"/>
    <w:multiLevelType w:val="hybridMultilevel"/>
    <w:tmpl w:val="3734385C"/>
    <w:lvl w:ilvl="0" w:tplc="75B29708">
      <w:start w:val="1"/>
      <w:numFmt w:val="lowerLetter"/>
      <w:lvlText w:val="%1)"/>
      <w:lvlJc w:val="left"/>
      <w:pPr>
        <w:ind w:left="720" w:hanging="360"/>
      </w:pPr>
    </w:lvl>
    <w:lvl w:ilvl="1" w:tplc="80AA5786">
      <w:start w:val="1"/>
      <w:numFmt w:val="lowerLetter"/>
      <w:lvlText w:val="%2."/>
      <w:lvlJc w:val="left"/>
      <w:pPr>
        <w:ind w:left="1440" w:hanging="360"/>
      </w:pPr>
    </w:lvl>
    <w:lvl w:ilvl="2" w:tplc="30082AA8">
      <w:start w:val="1"/>
      <w:numFmt w:val="lowerRoman"/>
      <w:lvlText w:val="%3."/>
      <w:lvlJc w:val="right"/>
      <w:pPr>
        <w:ind w:left="2160" w:hanging="180"/>
      </w:pPr>
    </w:lvl>
    <w:lvl w:ilvl="3" w:tplc="CEAE6FF2">
      <w:start w:val="1"/>
      <w:numFmt w:val="decimal"/>
      <w:lvlText w:val="%4."/>
      <w:lvlJc w:val="left"/>
      <w:pPr>
        <w:ind w:left="2880" w:hanging="360"/>
      </w:pPr>
    </w:lvl>
    <w:lvl w:ilvl="4" w:tplc="331C2E10">
      <w:start w:val="1"/>
      <w:numFmt w:val="lowerLetter"/>
      <w:lvlText w:val="%5."/>
      <w:lvlJc w:val="left"/>
      <w:pPr>
        <w:ind w:left="3600" w:hanging="360"/>
      </w:pPr>
    </w:lvl>
    <w:lvl w:ilvl="5" w:tplc="A00C84B8">
      <w:start w:val="1"/>
      <w:numFmt w:val="lowerRoman"/>
      <w:lvlText w:val="%6."/>
      <w:lvlJc w:val="right"/>
      <w:pPr>
        <w:ind w:left="4320" w:hanging="180"/>
      </w:pPr>
    </w:lvl>
    <w:lvl w:ilvl="6" w:tplc="EAD6CF1E">
      <w:start w:val="1"/>
      <w:numFmt w:val="decimal"/>
      <w:lvlText w:val="%7."/>
      <w:lvlJc w:val="left"/>
      <w:pPr>
        <w:ind w:left="5040" w:hanging="360"/>
      </w:pPr>
    </w:lvl>
    <w:lvl w:ilvl="7" w:tplc="6DBC297A">
      <w:start w:val="1"/>
      <w:numFmt w:val="lowerLetter"/>
      <w:lvlText w:val="%8."/>
      <w:lvlJc w:val="left"/>
      <w:pPr>
        <w:ind w:left="5760" w:hanging="360"/>
      </w:pPr>
    </w:lvl>
    <w:lvl w:ilvl="8" w:tplc="75B655E6">
      <w:start w:val="1"/>
      <w:numFmt w:val="lowerRoman"/>
      <w:lvlText w:val="%9."/>
      <w:lvlJc w:val="right"/>
      <w:pPr>
        <w:ind w:left="6480" w:hanging="180"/>
      </w:pPr>
    </w:lvl>
  </w:abstractNum>
  <w:abstractNum w:abstractNumId="17" w15:restartNumberingAfterBreak="0">
    <w:nsid w:val="4A98E95A"/>
    <w:multiLevelType w:val="hybridMultilevel"/>
    <w:tmpl w:val="85A44FD4"/>
    <w:lvl w:ilvl="0" w:tplc="F36624C2">
      <w:start w:val="1"/>
      <w:numFmt w:val="bullet"/>
      <w:lvlText w:val=""/>
      <w:lvlJc w:val="left"/>
      <w:pPr>
        <w:ind w:left="550" w:hanging="360"/>
      </w:pPr>
      <w:rPr>
        <w:rFonts w:ascii="Symbol" w:hAnsi="Symbol" w:hint="default"/>
      </w:rPr>
    </w:lvl>
    <w:lvl w:ilvl="1" w:tplc="8B3C1B4E">
      <w:start w:val="1"/>
      <w:numFmt w:val="bullet"/>
      <w:lvlText w:val="o"/>
      <w:lvlJc w:val="left"/>
      <w:pPr>
        <w:ind w:left="1270" w:hanging="360"/>
      </w:pPr>
      <w:rPr>
        <w:rFonts w:ascii="Courier New" w:hAnsi="Courier New" w:hint="default"/>
      </w:rPr>
    </w:lvl>
    <w:lvl w:ilvl="2" w:tplc="E502FDF4">
      <w:start w:val="1"/>
      <w:numFmt w:val="bullet"/>
      <w:lvlText w:val=""/>
      <w:lvlJc w:val="left"/>
      <w:pPr>
        <w:ind w:left="1990" w:hanging="360"/>
      </w:pPr>
      <w:rPr>
        <w:rFonts w:ascii="Wingdings" w:hAnsi="Wingdings" w:hint="default"/>
      </w:rPr>
    </w:lvl>
    <w:lvl w:ilvl="3" w:tplc="04E2C7CC">
      <w:start w:val="1"/>
      <w:numFmt w:val="bullet"/>
      <w:lvlText w:val=""/>
      <w:lvlJc w:val="left"/>
      <w:pPr>
        <w:ind w:left="2710" w:hanging="360"/>
      </w:pPr>
      <w:rPr>
        <w:rFonts w:ascii="Symbol" w:hAnsi="Symbol" w:hint="default"/>
      </w:rPr>
    </w:lvl>
    <w:lvl w:ilvl="4" w:tplc="4F7A63B0">
      <w:start w:val="1"/>
      <w:numFmt w:val="bullet"/>
      <w:lvlText w:val="o"/>
      <w:lvlJc w:val="left"/>
      <w:pPr>
        <w:ind w:left="3430" w:hanging="360"/>
      </w:pPr>
      <w:rPr>
        <w:rFonts w:ascii="Courier New" w:hAnsi="Courier New" w:hint="default"/>
      </w:rPr>
    </w:lvl>
    <w:lvl w:ilvl="5" w:tplc="CFB4D084">
      <w:start w:val="1"/>
      <w:numFmt w:val="bullet"/>
      <w:lvlText w:val=""/>
      <w:lvlJc w:val="left"/>
      <w:pPr>
        <w:ind w:left="4150" w:hanging="360"/>
      </w:pPr>
      <w:rPr>
        <w:rFonts w:ascii="Wingdings" w:hAnsi="Wingdings" w:hint="default"/>
      </w:rPr>
    </w:lvl>
    <w:lvl w:ilvl="6" w:tplc="11FC52FC">
      <w:start w:val="1"/>
      <w:numFmt w:val="bullet"/>
      <w:lvlText w:val=""/>
      <w:lvlJc w:val="left"/>
      <w:pPr>
        <w:ind w:left="4870" w:hanging="360"/>
      </w:pPr>
      <w:rPr>
        <w:rFonts w:ascii="Symbol" w:hAnsi="Symbol" w:hint="default"/>
      </w:rPr>
    </w:lvl>
    <w:lvl w:ilvl="7" w:tplc="0F06CA42">
      <w:start w:val="1"/>
      <w:numFmt w:val="bullet"/>
      <w:lvlText w:val="o"/>
      <w:lvlJc w:val="left"/>
      <w:pPr>
        <w:ind w:left="5590" w:hanging="360"/>
      </w:pPr>
      <w:rPr>
        <w:rFonts w:ascii="Courier New" w:hAnsi="Courier New" w:hint="default"/>
      </w:rPr>
    </w:lvl>
    <w:lvl w:ilvl="8" w:tplc="BFD604FA">
      <w:start w:val="1"/>
      <w:numFmt w:val="bullet"/>
      <w:lvlText w:val=""/>
      <w:lvlJc w:val="left"/>
      <w:pPr>
        <w:ind w:left="6310" w:hanging="360"/>
      </w:pPr>
      <w:rPr>
        <w:rFonts w:ascii="Wingdings" w:hAnsi="Wingdings" w:hint="default"/>
      </w:rPr>
    </w:lvl>
  </w:abstractNum>
  <w:abstractNum w:abstractNumId="18" w15:restartNumberingAfterBreak="0">
    <w:nsid w:val="4A9A9004"/>
    <w:multiLevelType w:val="hybridMultilevel"/>
    <w:tmpl w:val="B852CC70"/>
    <w:lvl w:ilvl="0" w:tplc="5FA01648">
      <w:start w:val="2"/>
      <w:numFmt w:val="decimal"/>
      <w:lvlText w:val="%1."/>
      <w:lvlJc w:val="left"/>
      <w:pPr>
        <w:ind w:left="720" w:hanging="360"/>
      </w:pPr>
    </w:lvl>
    <w:lvl w:ilvl="1" w:tplc="1C2ACD9C">
      <w:start w:val="1"/>
      <w:numFmt w:val="lowerLetter"/>
      <w:lvlText w:val="%2."/>
      <w:lvlJc w:val="left"/>
      <w:pPr>
        <w:ind w:left="1440" w:hanging="360"/>
      </w:pPr>
    </w:lvl>
    <w:lvl w:ilvl="2" w:tplc="71C28584">
      <w:start w:val="1"/>
      <w:numFmt w:val="lowerRoman"/>
      <w:lvlText w:val="%3."/>
      <w:lvlJc w:val="right"/>
      <w:pPr>
        <w:ind w:left="2160" w:hanging="180"/>
      </w:pPr>
    </w:lvl>
    <w:lvl w:ilvl="3" w:tplc="B6B4BCA4">
      <w:start w:val="1"/>
      <w:numFmt w:val="decimal"/>
      <w:lvlText w:val="%4."/>
      <w:lvlJc w:val="left"/>
      <w:pPr>
        <w:ind w:left="2880" w:hanging="360"/>
      </w:pPr>
    </w:lvl>
    <w:lvl w:ilvl="4" w:tplc="7BE805A8">
      <w:start w:val="1"/>
      <w:numFmt w:val="lowerLetter"/>
      <w:lvlText w:val="%5."/>
      <w:lvlJc w:val="left"/>
      <w:pPr>
        <w:ind w:left="3600" w:hanging="360"/>
      </w:pPr>
    </w:lvl>
    <w:lvl w:ilvl="5" w:tplc="651A2532">
      <w:start w:val="1"/>
      <w:numFmt w:val="lowerRoman"/>
      <w:lvlText w:val="%6."/>
      <w:lvlJc w:val="right"/>
      <w:pPr>
        <w:ind w:left="4320" w:hanging="180"/>
      </w:pPr>
    </w:lvl>
    <w:lvl w:ilvl="6" w:tplc="51C2FF10">
      <w:start w:val="1"/>
      <w:numFmt w:val="decimal"/>
      <w:lvlText w:val="%7."/>
      <w:lvlJc w:val="left"/>
      <w:pPr>
        <w:ind w:left="5040" w:hanging="360"/>
      </w:pPr>
    </w:lvl>
    <w:lvl w:ilvl="7" w:tplc="A1FCAA38">
      <w:start w:val="1"/>
      <w:numFmt w:val="lowerLetter"/>
      <w:lvlText w:val="%8."/>
      <w:lvlJc w:val="left"/>
      <w:pPr>
        <w:ind w:left="5760" w:hanging="360"/>
      </w:pPr>
    </w:lvl>
    <w:lvl w:ilvl="8" w:tplc="94925272">
      <w:start w:val="1"/>
      <w:numFmt w:val="lowerRoman"/>
      <w:lvlText w:val="%9."/>
      <w:lvlJc w:val="right"/>
      <w:pPr>
        <w:ind w:left="6480" w:hanging="180"/>
      </w:pPr>
    </w:lvl>
  </w:abstractNum>
  <w:abstractNum w:abstractNumId="19" w15:restartNumberingAfterBreak="0">
    <w:nsid w:val="4CDEE849"/>
    <w:multiLevelType w:val="hybridMultilevel"/>
    <w:tmpl w:val="D6980CA8"/>
    <w:lvl w:ilvl="0" w:tplc="C7160E12">
      <w:start w:val="1"/>
      <w:numFmt w:val="decimal"/>
      <w:lvlText w:val="%1."/>
      <w:lvlJc w:val="left"/>
      <w:pPr>
        <w:ind w:left="720" w:hanging="360"/>
      </w:pPr>
    </w:lvl>
    <w:lvl w:ilvl="1" w:tplc="1890BFE8">
      <w:start w:val="1"/>
      <w:numFmt w:val="lowerLetter"/>
      <w:lvlText w:val="%2."/>
      <w:lvlJc w:val="left"/>
      <w:pPr>
        <w:ind w:left="1440" w:hanging="360"/>
      </w:pPr>
    </w:lvl>
    <w:lvl w:ilvl="2" w:tplc="C70491A4">
      <w:start w:val="1"/>
      <w:numFmt w:val="lowerRoman"/>
      <w:lvlText w:val="%3."/>
      <w:lvlJc w:val="right"/>
      <w:pPr>
        <w:ind w:left="2160" w:hanging="180"/>
      </w:pPr>
    </w:lvl>
    <w:lvl w:ilvl="3" w:tplc="E9D88A28">
      <w:start w:val="1"/>
      <w:numFmt w:val="decimal"/>
      <w:lvlText w:val="%4."/>
      <w:lvlJc w:val="left"/>
      <w:pPr>
        <w:ind w:left="2880" w:hanging="360"/>
      </w:pPr>
    </w:lvl>
    <w:lvl w:ilvl="4" w:tplc="C24214A0">
      <w:start w:val="1"/>
      <w:numFmt w:val="lowerLetter"/>
      <w:lvlText w:val="%5."/>
      <w:lvlJc w:val="left"/>
      <w:pPr>
        <w:ind w:left="3600" w:hanging="360"/>
      </w:pPr>
    </w:lvl>
    <w:lvl w:ilvl="5" w:tplc="93A6CA6C">
      <w:start w:val="1"/>
      <w:numFmt w:val="lowerRoman"/>
      <w:lvlText w:val="%6."/>
      <w:lvlJc w:val="right"/>
      <w:pPr>
        <w:ind w:left="4320" w:hanging="180"/>
      </w:pPr>
    </w:lvl>
    <w:lvl w:ilvl="6" w:tplc="47FE6FDE">
      <w:start w:val="1"/>
      <w:numFmt w:val="decimal"/>
      <w:lvlText w:val="%7."/>
      <w:lvlJc w:val="left"/>
      <w:pPr>
        <w:ind w:left="5040" w:hanging="360"/>
      </w:pPr>
    </w:lvl>
    <w:lvl w:ilvl="7" w:tplc="3132AE52">
      <w:start w:val="1"/>
      <w:numFmt w:val="lowerLetter"/>
      <w:lvlText w:val="%8."/>
      <w:lvlJc w:val="left"/>
      <w:pPr>
        <w:ind w:left="5760" w:hanging="360"/>
      </w:pPr>
    </w:lvl>
    <w:lvl w:ilvl="8" w:tplc="34D8B73E">
      <w:start w:val="1"/>
      <w:numFmt w:val="lowerRoman"/>
      <w:lvlText w:val="%9."/>
      <w:lvlJc w:val="right"/>
      <w:pPr>
        <w:ind w:left="6480" w:hanging="180"/>
      </w:pPr>
    </w:lvl>
  </w:abstractNum>
  <w:abstractNum w:abstractNumId="20" w15:restartNumberingAfterBreak="0">
    <w:nsid w:val="4E474C86"/>
    <w:multiLevelType w:val="multilevel"/>
    <w:tmpl w:val="0A22FCCA"/>
    <w:lvl w:ilvl="0">
      <w:start w:val="1"/>
      <w:numFmt w:val="bullet"/>
      <w:lvlText w:val="•"/>
      <w:lvlJc w:val="left"/>
      <w:pPr>
        <w:ind w:left="0" w:firstLine="0"/>
      </w:pPr>
    </w:lvl>
    <w:lvl w:ilvl="1">
      <w:numFmt w:val="decimal"/>
      <w:lvlText w:val=""/>
      <w:lvlJc w:val="left"/>
      <w:pPr>
        <w:ind w:left="0" w:firstLine="0"/>
      </w:pPr>
    </w:lvl>
    <w:lvl w:ilvl="2">
      <w:numFmt w:val="decimal"/>
      <w:lvlText w:val=""/>
      <w:lvlJc w:val="left"/>
      <w:pPr>
        <w:ind w:left="0" w:firstLine="0"/>
      </w:pPr>
    </w:lvl>
    <w:lvl w:ilvl="3">
      <w:numFmt w:val="decimal"/>
      <w:lvlText w:val=""/>
      <w:lvlJc w:val="left"/>
      <w:pPr>
        <w:ind w:left="0" w:firstLine="0"/>
      </w:pPr>
    </w:lvl>
    <w:lvl w:ilvl="4">
      <w:numFmt w:val="decimal"/>
      <w:lvlText w:val=""/>
      <w:lvlJc w:val="left"/>
      <w:pPr>
        <w:ind w:left="0" w:firstLine="0"/>
      </w:pPr>
    </w:lvl>
    <w:lvl w:ilvl="5">
      <w:numFmt w:val="decimal"/>
      <w:lvlText w:val=""/>
      <w:lvlJc w:val="left"/>
      <w:pPr>
        <w:ind w:left="0" w:firstLine="0"/>
      </w:pPr>
    </w:lvl>
    <w:lvl w:ilvl="6">
      <w:numFmt w:val="decimal"/>
      <w:lvlText w:val=""/>
      <w:lvlJc w:val="left"/>
      <w:pPr>
        <w:ind w:left="0" w:firstLine="0"/>
      </w:pPr>
    </w:lvl>
    <w:lvl w:ilvl="7">
      <w:numFmt w:val="decimal"/>
      <w:lvlText w:val=""/>
      <w:lvlJc w:val="left"/>
      <w:pPr>
        <w:ind w:left="0" w:firstLine="0"/>
      </w:pPr>
    </w:lvl>
    <w:lvl w:ilvl="8">
      <w:numFmt w:val="decimal"/>
      <w:lvlText w:val=""/>
      <w:lvlJc w:val="left"/>
      <w:pPr>
        <w:ind w:left="0" w:firstLine="0"/>
      </w:pPr>
    </w:lvl>
  </w:abstractNum>
  <w:abstractNum w:abstractNumId="21" w15:restartNumberingAfterBreak="0">
    <w:nsid w:val="56C9D94E"/>
    <w:multiLevelType w:val="hybridMultilevel"/>
    <w:tmpl w:val="E05CA7DE"/>
    <w:lvl w:ilvl="0" w:tplc="6812E2DA">
      <w:start w:val="4"/>
      <w:numFmt w:val="decimal"/>
      <w:lvlText w:val="%1."/>
      <w:lvlJc w:val="left"/>
      <w:pPr>
        <w:ind w:left="720" w:hanging="360"/>
      </w:pPr>
    </w:lvl>
    <w:lvl w:ilvl="1" w:tplc="5BE263E2">
      <w:start w:val="1"/>
      <w:numFmt w:val="lowerLetter"/>
      <w:lvlText w:val="%2."/>
      <w:lvlJc w:val="left"/>
      <w:pPr>
        <w:ind w:left="1440" w:hanging="360"/>
      </w:pPr>
    </w:lvl>
    <w:lvl w:ilvl="2" w:tplc="659219D2">
      <w:start w:val="1"/>
      <w:numFmt w:val="lowerRoman"/>
      <w:lvlText w:val="%3."/>
      <w:lvlJc w:val="right"/>
      <w:pPr>
        <w:ind w:left="2160" w:hanging="180"/>
      </w:pPr>
    </w:lvl>
    <w:lvl w:ilvl="3" w:tplc="01BAA6CC">
      <w:start w:val="1"/>
      <w:numFmt w:val="decimal"/>
      <w:lvlText w:val="%4."/>
      <w:lvlJc w:val="left"/>
      <w:pPr>
        <w:ind w:left="2880" w:hanging="360"/>
      </w:pPr>
    </w:lvl>
    <w:lvl w:ilvl="4" w:tplc="6A7CB6BA">
      <w:start w:val="1"/>
      <w:numFmt w:val="lowerLetter"/>
      <w:lvlText w:val="%5."/>
      <w:lvlJc w:val="left"/>
      <w:pPr>
        <w:ind w:left="3600" w:hanging="360"/>
      </w:pPr>
    </w:lvl>
    <w:lvl w:ilvl="5" w:tplc="87C28CC6">
      <w:start w:val="1"/>
      <w:numFmt w:val="lowerRoman"/>
      <w:lvlText w:val="%6."/>
      <w:lvlJc w:val="right"/>
      <w:pPr>
        <w:ind w:left="4320" w:hanging="180"/>
      </w:pPr>
    </w:lvl>
    <w:lvl w:ilvl="6" w:tplc="F2DA2E18">
      <w:start w:val="1"/>
      <w:numFmt w:val="decimal"/>
      <w:lvlText w:val="%7."/>
      <w:lvlJc w:val="left"/>
      <w:pPr>
        <w:ind w:left="5040" w:hanging="360"/>
      </w:pPr>
    </w:lvl>
    <w:lvl w:ilvl="7" w:tplc="CC9E80E0">
      <w:start w:val="1"/>
      <w:numFmt w:val="lowerLetter"/>
      <w:lvlText w:val="%8."/>
      <w:lvlJc w:val="left"/>
      <w:pPr>
        <w:ind w:left="5760" w:hanging="360"/>
      </w:pPr>
    </w:lvl>
    <w:lvl w:ilvl="8" w:tplc="ABA09C20">
      <w:start w:val="1"/>
      <w:numFmt w:val="lowerRoman"/>
      <w:lvlText w:val="%9."/>
      <w:lvlJc w:val="right"/>
      <w:pPr>
        <w:ind w:left="6480" w:hanging="180"/>
      </w:pPr>
    </w:lvl>
  </w:abstractNum>
  <w:abstractNum w:abstractNumId="22" w15:restartNumberingAfterBreak="0">
    <w:nsid w:val="5D015AF7"/>
    <w:multiLevelType w:val="hybridMultilevel"/>
    <w:tmpl w:val="88AEED1E"/>
    <w:lvl w:ilvl="0" w:tplc="55D66736">
      <w:start w:val="1"/>
      <w:numFmt w:val="lowerLetter"/>
      <w:lvlText w:val="%1)"/>
      <w:lvlJc w:val="left"/>
      <w:pPr>
        <w:ind w:left="720" w:hanging="360"/>
      </w:pPr>
    </w:lvl>
    <w:lvl w:ilvl="1" w:tplc="EEBE8714">
      <w:start w:val="1"/>
      <w:numFmt w:val="lowerLetter"/>
      <w:lvlText w:val="%2."/>
      <w:lvlJc w:val="left"/>
      <w:pPr>
        <w:ind w:left="1440" w:hanging="360"/>
      </w:pPr>
    </w:lvl>
    <w:lvl w:ilvl="2" w:tplc="A24E172E">
      <w:start w:val="1"/>
      <w:numFmt w:val="lowerRoman"/>
      <w:lvlText w:val="%3."/>
      <w:lvlJc w:val="right"/>
      <w:pPr>
        <w:ind w:left="2160" w:hanging="180"/>
      </w:pPr>
    </w:lvl>
    <w:lvl w:ilvl="3" w:tplc="8F74BFCA">
      <w:start w:val="1"/>
      <w:numFmt w:val="decimal"/>
      <w:lvlText w:val="%4."/>
      <w:lvlJc w:val="left"/>
      <w:pPr>
        <w:ind w:left="2880" w:hanging="360"/>
      </w:pPr>
    </w:lvl>
    <w:lvl w:ilvl="4" w:tplc="3BA0CD1A">
      <w:start w:val="1"/>
      <w:numFmt w:val="lowerLetter"/>
      <w:lvlText w:val="%5."/>
      <w:lvlJc w:val="left"/>
      <w:pPr>
        <w:ind w:left="3600" w:hanging="360"/>
      </w:pPr>
    </w:lvl>
    <w:lvl w:ilvl="5" w:tplc="08BED6C0">
      <w:start w:val="1"/>
      <w:numFmt w:val="lowerRoman"/>
      <w:lvlText w:val="%6."/>
      <w:lvlJc w:val="right"/>
      <w:pPr>
        <w:ind w:left="4320" w:hanging="180"/>
      </w:pPr>
    </w:lvl>
    <w:lvl w:ilvl="6" w:tplc="29560F88">
      <w:start w:val="1"/>
      <w:numFmt w:val="decimal"/>
      <w:lvlText w:val="%7."/>
      <w:lvlJc w:val="left"/>
      <w:pPr>
        <w:ind w:left="5040" w:hanging="360"/>
      </w:pPr>
    </w:lvl>
    <w:lvl w:ilvl="7" w:tplc="59021D6E">
      <w:start w:val="1"/>
      <w:numFmt w:val="lowerLetter"/>
      <w:lvlText w:val="%8."/>
      <w:lvlJc w:val="left"/>
      <w:pPr>
        <w:ind w:left="5760" w:hanging="360"/>
      </w:pPr>
    </w:lvl>
    <w:lvl w:ilvl="8" w:tplc="445CDAC0">
      <w:start w:val="1"/>
      <w:numFmt w:val="lowerRoman"/>
      <w:lvlText w:val="%9."/>
      <w:lvlJc w:val="right"/>
      <w:pPr>
        <w:ind w:left="6480" w:hanging="180"/>
      </w:pPr>
    </w:lvl>
  </w:abstractNum>
  <w:abstractNum w:abstractNumId="23" w15:restartNumberingAfterBreak="0">
    <w:nsid w:val="5DFF1172"/>
    <w:multiLevelType w:val="hybridMultilevel"/>
    <w:tmpl w:val="4EEAD5B4"/>
    <w:lvl w:ilvl="0" w:tplc="E0D4B6D4">
      <w:start w:val="1"/>
      <w:numFmt w:val="bullet"/>
      <w:lvlText w:val="·"/>
      <w:lvlJc w:val="left"/>
      <w:pPr>
        <w:ind w:left="720" w:hanging="360"/>
      </w:pPr>
      <w:rPr>
        <w:rFonts w:ascii="Symbol" w:hAnsi="Symbol" w:hint="default"/>
      </w:rPr>
    </w:lvl>
    <w:lvl w:ilvl="1" w:tplc="7A3250B2">
      <w:start w:val="1"/>
      <w:numFmt w:val="bullet"/>
      <w:lvlText w:val="o"/>
      <w:lvlJc w:val="left"/>
      <w:pPr>
        <w:ind w:left="1440" w:hanging="360"/>
      </w:pPr>
      <w:rPr>
        <w:rFonts w:ascii="Courier New" w:hAnsi="Courier New" w:hint="default"/>
      </w:rPr>
    </w:lvl>
    <w:lvl w:ilvl="2" w:tplc="50682E46">
      <w:start w:val="1"/>
      <w:numFmt w:val="bullet"/>
      <w:lvlText w:val=""/>
      <w:lvlJc w:val="left"/>
      <w:pPr>
        <w:ind w:left="2160" w:hanging="360"/>
      </w:pPr>
      <w:rPr>
        <w:rFonts w:ascii="Wingdings" w:hAnsi="Wingdings" w:hint="default"/>
      </w:rPr>
    </w:lvl>
    <w:lvl w:ilvl="3" w:tplc="7B248356">
      <w:start w:val="1"/>
      <w:numFmt w:val="bullet"/>
      <w:lvlText w:val=""/>
      <w:lvlJc w:val="left"/>
      <w:pPr>
        <w:ind w:left="2880" w:hanging="360"/>
      </w:pPr>
      <w:rPr>
        <w:rFonts w:ascii="Symbol" w:hAnsi="Symbol" w:hint="default"/>
      </w:rPr>
    </w:lvl>
    <w:lvl w:ilvl="4" w:tplc="F7F62DFA">
      <w:start w:val="1"/>
      <w:numFmt w:val="bullet"/>
      <w:lvlText w:val="o"/>
      <w:lvlJc w:val="left"/>
      <w:pPr>
        <w:ind w:left="3600" w:hanging="360"/>
      </w:pPr>
      <w:rPr>
        <w:rFonts w:ascii="Courier New" w:hAnsi="Courier New" w:hint="default"/>
      </w:rPr>
    </w:lvl>
    <w:lvl w:ilvl="5" w:tplc="53CE8448">
      <w:start w:val="1"/>
      <w:numFmt w:val="bullet"/>
      <w:lvlText w:val=""/>
      <w:lvlJc w:val="left"/>
      <w:pPr>
        <w:ind w:left="4320" w:hanging="360"/>
      </w:pPr>
      <w:rPr>
        <w:rFonts w:ascii="Wingdings" w:hAnsi="Wingdings" w:hint="default"/>
      </w:rPr>
    </w:lvl>
    <w:lvl w:ilvl="6" w:tplc="43E41646">
      <w:start w:val="1"/>
      <w:numFmt w:val="bullet"/>
      <w:lvlText w:val=""/>
      <w:lvlJc w:val="left"/>
      <w:pPr>
        <w:ind w:left="5040" w:hanging="360"/>
      </w:pPr>
      <w:rPr>
        <w:rFonts w:ascii="Symbol" w:hAnsi="Symbol" w:hint="default"/>
      </w:rPr>
    </w:lvl>
    <w:lvl w:ilvl="7" w:tplc="E4F2AAFA">
      <w:start w:val="1"/>
      <w:numFmt w:val="bullet"/>
      <w:lvlText w:val="o"/>
      <w:lvlJc w:val="left"/>
      <w:pPr>
        <w:ind w:left="5760" w:hanging="360"/>
      </w:pPr>
      <w:rPr>
        <w:rFonts w:ascii="Courier New" w:hAnsi="Courier New" w:hint="default"/>
      </w:rPr>
    </w:lvl>
    <w:lvl w:ilvl="8" w:tplc="A82E8900">
      <w:start w:val="1"/>
      <w:numFmt w:val="bullet"/>
      <w:lvlText w:val=""/>
      <w:lvlJc w:val="left"/>
      <w:pPr>
        <w:ind w:left="6480" w:hanging="360"/>
      </w:pPr>
      <w:rPr>
        <w:rFonts w:ascii="Wingdings" w:hAnsi="Wingdings" w:hint="default"/>
      </w:rPr>
    </w:lvl>
  </w:abstractNum>
  <w:abstractNum w:abstractNumId="24"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6EBAECB2"/>
    <w:multiLevelType w:val="hybridMultilevel"/>
    <w:tmpl w:val="A3AA4EAA"/>
    <w:lvl w:ilvl="0" w:tplc="2020D920">
      <w:start w:val="1"/>
      <w:numFmt w:val="bullet"/>
      <w:lvlText w:val=""/>
      <w:lvlJc w:val="left"/>
      <w:pPr>
        <w:ind w:left="550" w:hanging="360"/>
      </w:pPr>
      <w:rPr>
        <w:rFonts w:ascii="Symbol" w:hAnsi="Symbol" w:hint="default"/>
      </w:rPr>
    </w:lvl>
    <w:lvl w:ilvl="1" w:tplc="326EF08C">
      <w:start w:val="1"/>
      <w:numFmt w:val="bullet"/>
      <w:lvlText w:val="o"/>
      <w:lvlJc w:val="left"/>
      <w:pPr>
        <w:ind w:left="1270" w:hanging="360"/>
      </w:pPr>
      <w:rPr>
        <w:rFonts w:ascii="Courier New" w:hAnsi="Courier New" w:hint="default"/>
      </w:rPr>
    </w:lvl>
    <w:lvl w:ilvl="2" w:tplc="EA94D5A8">
      <w:start w:val="1"/>
      <w:numFmt w:val="bullet"/>
      <w:lvlText w:val=""/>
      <w:lvlJc w:val="left"/>
      <w:pPr>
        <w:ind w:left="1990" w:hanging="360"/>
      </w:pPr>
      <w:rPr>
        <w:rFonts w:ascii="Wingdings" w:hAnsi="Wingdings" w:hint="default"/>
      </w:rPr>
    </w:lvl>
    <w:lvl w:ilvl="3" w:tplc="4F74A838">
      <w:start w:val="1"/>
      <w:numFmt w:val="bullet"/>
      <w:lvlText w:val=""/>
      <w:lvlJc w:val="left"/>
      <w:pPr>
        <w:ind w:left="2710" w:hanging="360"/>
      </w:pPr>
      <w:rPr>
        <w:rFonts w:ascii="Symbol" w:hAnsi="Symbol" w:hint="default"/>
      </w:rPr>
    </w:lvl>
    <w:lvl w:ilvl="4" w:tplc="09CAD130">
      <w:start w:val="1"/>
      <w:numFmt w:val="bullet"/>
      <w:lvlText w:val="o"/>
      <w:lvlJc w:val="left"/>
      <w:pPr>
        <w:ind w:left="3430" w:hanging="360"/>
      </w:pPr>
      <w:rPr>
        <w:rFonts w:ascii="Courier New" w:hAnsi="Courier New" w:hint="default"/>
      </w:rPr>
    </w:lvl>
    <w:lvl w:ilvl="5" w:tplc="BFA21B76">
      <w:start w:val="1"/>
      <w:numFmt w:val="bullet"/>
      <w:lvlText w:val=""/>
      <w:lvlJc w:val="left"/>
      <w:pPr>
        <w:ind w:left="4150" w:hanging="360"/>
      </w:pPr>
      <w:rPr>
        <w:rFonts w:ascii="Wingdings" w:hAnsi="Wingdings" w:hint="default"/>
      </w:rPr>
    </w:lvl>
    <w:lvl w:ilvl="6" w:tplc="EA148342">
      <w:start w:val="1"/>
      <w:numFmt w:val="bullet"/>
      <w:lvlText w:val=""/>
      <w:lvlJc w:val="left"/>
      <w:pPr>
        <w:ind w:left="4870" w:hanging="360"/>
      </w:pPr>
      <w:rPr>
        <w:rFonts w:ascii="Symbol" w:hAnsi="Symbol" w:hint="default"/>
      </w:rPr>
    </w:lvl>
    <w:lvl w:ilvl="7" w:tplc="ED740C42">
      <w:start w:val="1"/>
      <w:numFmt w:val="bullet"/>
      <w:lvlText w:val="o"/>
      <w:lvlJc w:val="left"/>
      <w:pPr>
        <w:ind w:left="5590" w:hanging="360"/>
      </w:pPr>
      <w:rPr>
        <w:rFonts w:ascii="Courier New" w:hAnsi="Courier New" w:hint="default"/>
      </w:rPr>
    </w:lvl>
    <w:lvl w:ilvl="8" w:tplc="B5421266">
      <w:start w:val="1"/>
      <w:numFmt w:val="bullet"/>
      <w:lvlText w:val=""/>
      <w:lvlJc w:val="left"/>
      <w:pPr>
        <w:ind w:left="6310" w:hanging="360"/>
      </w:pPr>
      <w:rPr>
        <w:rFonts w:ascii="Wingdings" w:hAnsi="Wingdings" w:hint="default"/>
      </w:rPr>
    </w:lvl>
  </w:abstractNum>
  <w:abstractNum w:abstractNumId="27" w15:restartNumberingAfterBreak="0">
    <w:nsid w:val="71657D80"/>
    <w:multiLevelType w:val="hybridMultilevel"/>
    <w:tmpl w:val="DB18E418"/>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Times New Roman"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Times New Roman"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Times New Roman" w:hint="default"/>
      </w:rPr>
    </w:lvl>
    <w:lvl w:ilvl="8" w:tplc="04090005">
      <w:start w:val="1"/>
      <w:numFmt w:val="bullet"/>
      <w:lvlText w:val=""/>
      <w:lvlJc w:val="left"/>
      <w:pPr>
        <w:ind w:left="6480" w:hanging="360"/>
      </w:pPr>
      <w:rPr>
        <w:rFonts w:ascii="Wingdings" w:hAnsi="Wingdings" w:hint="default"/>
      </w:rPr>
    </w:lvl>
  </w:abstractNum>
  <w:abstractNum w:abstractNumId="28"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9"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30" w15:restartNumberingAfterBreak="0">
    <w:nsid w:val="76352417"/>
    <w:multiLevelType w:val="hybridMultilevel"/>
    <w:tmpl w:val="A760ADFC"/>
    <w:lvl w:ilvl="0" w:tplc="173EF1D0">
      <w:start w:val="1"/>
      <w:numFmt w:val="bullet"/>
      <w:lvlText w:val="·"/>
      <w:lvlJc w:val="left"/>
      <w:pPr>
        <w:ind w:left="720" w:hanging="360"/>
      </w:pPr>
      <w:rPr>
        <w:rFonts w:ascii="Symbol" w:hAnsi="Symbol" w:hint="default"/>
      </w:rPr>
    </w:lvl>
    <w:lvl w:ilvl="1" w:tplc="74E60C74">
      <w:start w:val="1"/>
      <w:numFmt w:val="bullet"/>
      <w:lvlText w:val="o"/>
      <w:lvlJc w:val="left"/>
      <w:pPr>
        <w:ind w:left="1440" w:hanging="360"/>
      </w:pPr>
      <w:rPr>
        <w:rFonts w:ascii="Courier New" w:hAnsi="Courier New" w:hint="default"/>
      </w:rPr>
    </w:lvl>
    <w:lvl w:ilvl="2" w:tplc="368ABE1E">
      <w:start w:val="1"/>
      <w:numFmt w:val="bullet"/>
      <w:lvlText w:val=""/>
      <w:lvlJc w:val="left"/>
      <w:pPr>
        <w:ind w:left="2160" w:hanging="360"/>
      </w:pPr>
      <w:rPr>
        <w:rFonts w:ascii="Wingdings" w:hAnsi="Wingdings" w:hint="default"/>
      </w:rPr>
    </w:lvl>
    <w:lvl w:ilvl="3" w:tplc="3552DC48">
      <w:start w:val="1"/>
      <w:numFmt w:val="bullet"/>
      <w:lvlText w:val=""/>
      <w:lvlJc w:val="left"/>
      <w:pPr>
        <w:ind w:left="2880" w:hanging="360"/>
      </w:pPr>
      <w:rPr>
        <w:rFonts w:ascii="Symbol" w:hAnsi="Symbol" w:hint="default"/>
      </w:rPr>
    </w:lvl>
    <w:lvl w:ilvl="4" w:tplc="36221B5C">
      <w:start w:val="1"/>
      <w:numFmt w:val="bullet"/>
      <w:lvlText w:val="o"/>
      <w:lvlJc w:val="left"/>
      <w:pPr>
        <w:ind w:left="3600" w:hanging="360"/>
      </w:pPr>
      <w:rPr>
        <w:rFonts w:ascii="Courier New" w:hAnsi="Courier New" w:hint="default"/>
      </w:rPr>
    </w:lvl>
    <w:lvl w:ilvl="5" w:tplc="DBAE2080">
      <w:start w:val="1"/>
      <w:numFmt w:val="bullet"/>
      <w:lvlText w:val=""/>
      <w:lvlJc w:val="left"/>
      <w:pPr>
        <w:ind w:left="4320" w:hanging="360"/>
      </w:pPr>
      <w:rPr>
        <w:rFonts w:ascii="Wingdings" w:hAnsi="Wingdings" w:hint="default"/>
      </w:rPr>
    </w:lvl>
    <w:lvl w:ilvl="6" w:tplc="2DDCBFA8">
      <w:start w:val="1"/>
      <w:numFmt w:val="bullet"/>
      <w:lvlText w:val=""/>
      <w:lvlJc w:val="left"/>
      <w:pPr>
        <w:ind w:left="5040" w:hanging="360"/>
      </w:pPr>
      <w:rPr>
        <w:rFonts w:ascii="Symbol" w:hAnsi="Symbol" w:hint="default"/>
      </w:rPr>
    </w:lvl>
    <w:lvl w:ilvl="7" w:tplc="1B1A045A">
      <w:start w:val="1"/>
      <w:numFmt w:val="bullet"/>
      <w:lvlText w:val="o"/>
      <w:lvlJc w:val="left"/>
      <w:pPr>
        <w:ind w:left="5760" w:hanging="360"/>
      </w:pPr>
      <w:rPr>
        <w:rFonts w:ascii="Courier New" w:hAnsi="Courier New" w:hint="default"/>
      </w:rPr>
    </w:lvl>
    <w:lvl w:ilvl="8" w:tplc="5562FE7E">
      <w:start w:val="1"/>
      <w:numFmt w:val="bullet"/>
      <w:lvlText w:val=""/>
      <w:lvlJc w:val="left"/>
      <w:pPr>
        <w:ind w:left="6480" w:hanging="360"/>
      </w:pPr>
      <w:rPr>
        <w:rFonts w:ascii="Wingdings" w:hAnsi="Wingdings" w:hint="default"/>
      </w:rPr>
    </w:lvl>
  </w:abstractNum>
  <w:abstractNum w:abstractNumId="31" w15:restartNumberingAfterBreak="0">
    <w:nsid w:val="76E4813B"/>
    <w:multiLevelType w:val="hybridMultilevel"/>
    <w:tmpl w:val="DF0ED192"/>
    <w:lvl w:ilvl="0" w:tplc="886E4C90">
      <w:start w:val="2"/>
      <w:numFmt w:val="lowerLetter"/>
      <w:lvlText w:val="%1)"/>
      <w:lvlJc w:val="left"/>
      <w:pPr>
        <w:ind w:left="720" w:hanging="360"/>
      </w:pPr>
    </w:lvl>
    <w:lvl w:ilvl="1" w:tplc="9BF8E4D8">
      <w:start w:val="1"/>
      <w:numFmt w:val="lowerLetter"/>
      <w:lvlText w:val="%2."/>
      <w:lvlJc w:val="left"/>
      <w:pPr>
        <w:ind w:left="1440" w:hanging="360"/>
      </w:pPr>
    </w:lvl>
    <w:lvl w:ilvl="2" w:tplc="B210B336">
      <w:start w:val="1"/>
      <w:numFmt w:val="lowerRoman"/>
      <w:lvlText w:val="%3."/>
      <w:lvlJc w:val="right"/>
      <w:pPr>
        <w:ind w:left="2160" w:hanging="180"/>
      </w:pPr>
    </w:lvl>
    <w:lvl w:ilvl="3" w:tplc="8BAE2486">
      <w:start w:val="1"/>
      <w:numFmt w:val="decimal"/>
      <w:lvlText w:val="%4."/>
      <w:lvlJc w:val="left"/>
      <w:pPr>
        <w:ind w:left="2880" w:hanging="360"/>
      </w:pPr>
    </w:lvl>
    <w:lvl w:ilvl="4" w:tplc="74C08EC4">
      <w:start w:val="1"/>
      <w:numFmt w:val="lowerLetter"/>
      <w:lvlText w:val="%5."/>
      <w:lvlJc w:val="left"/>
      <w:pPr>
        <w:ind w:left="3600" w:hanging="360"/>
      </w:pPr>
    </w:lvl>
    <w:lvl w:ilvl="5" w:tplc="9DE8562E">
      <w:start w:val="1"/>
      <w:numFmt w:val="lowerRoman"/>
      <w:lvlText w:val="%6."/>
      <w:lvlJc w:val="right"/>
      <w:pPr>
        <w:ind w:left="4320" w:hanging="180"/>
      </w:pPr>
    </w:lvl>
    <w:lvl w:ilvl="6" w:tplc="9258BA80">
      <w:start w:val="1"/>
      <w:numFmt w:val="decimal"/>
      <w:lvlText w:val="%7."/>
      <w:lvlJc w:val="left"/>
      <w:pPr>
        <w:ind w:left="5040" w:hanging="360"/>
      </w:pPr>
    </w:lvl>
    <w:lvl w:ilvl="7" w:tplc="49C2021E">
      <w:start w:val="1"/>
      <w:numFmt w:val="lowerLetter"/>
      <w:lvlText w:val="%8."/>
      <w:lvlJc w:val="left"/>
      <w:pPr>
        <w:ind w:left="5760" w:hanging="360"/>
      </w:pPr>
    </w:lvl>
    <w:lvl w:ilvl="8" w:tplc="73BC97B2">
      <w:start w:val="1"/>
      <w:numFmt w:val="lowerRoman"/>
      <w:lvlText w:val="%9."/>
      <w:lvlJc w:val="right"/>
      <w:pPr>
        <w:ind w:left="6480" w:hanging="180"/>
      </w:pPr>
    </w:lvl>
  </w:abstractNum>
  <w:abstractNum w:abstractNumId="32" w15:restartNumberingAfterBreak="0">
    <w:nsid w:val="777210E6"/>
    <w:multiLevelType w:val="hybridMultilevel"/>
    <w:tmpl w:val="E26E2B66"/>
    <w:lvl w:ilvl="0" w:tplc="B0CE75B2">
      <w:start w:val="1"/>
      <w:numFmt w:val="bullet"/>
      <w:lvlText w:val=""/>
      <w:lvlJc w:val="left"/>
      <w:pPr>
        <w:ind w:left="720" w:hanging="360"/>
      </w:pPr>
      <w:rPr>
        <w:rFonts w:ascii="Symbol" w:hAnsi="Symbol" w:hint="default"/>
      </w:rPr>
    </w:lvl>
    <w:lvl w:ilvl="1" w:tplc="8E84C2E8">
      <w:start w:val="1"/>
      <w:numFmt w:val="bullet"/>
      <w:lvlText w:val="o"/>
      <w:lvlJc w:val="left"/>
      <w:pPr>
        <w:ind w:left="1440" w:hanging="360"/>
      </w:pPr>
      <w:rPr>
        <w:rFonts w:ascii="Courier New" w:hAnsi="Courier New" w:cs="Courier New" w:hint="default"/>
      </w:rPr>
    </w:lvl>
    <w:lvl w:ilvl="2" w:tplc="B0CADB7C" w:tentative="1">
      <w:start w:val="1"/>
      <w:numFmt w:val="bullet"/>
      <w:lvlText w:val=""/>
      <w:lvlJc w:val="left"/>
      <w:pPr>
        <w:ind w:left="2160" w:hanging="360"/>
      </w:pPr>
      <w:rPr>
        <w:rFonts w:ascii="Wingdings" w:hAnsi="Wingdings" w:hint="default"/>
      </w:rPr>
    </w:lvl>
    <w:lvl w:ilvl="3" w:tplc="BF9A0A02" w:tentative="1">
      <w:start w:val="1"/>
      <w:numFmt w:val="bullet"/>
      <w:lvlText w:val=""/>
      <w:lvlJc w:val="left"/>
      <w:pPr>
        <w:ind w:left="2880" w:hanging="360"/>
      </w:pPr>
      <w:rPr>
        <w:rFonts w:ascii="Symbol" w:hAnsi="Symbol" w:hint="default"/>
      </w:rPr>
    </w:lvl>
    <w:lvl w:ilvl="4" w:tplc="2E26B3C2" w:tentative="1">
      <w:start w:val="1"/>
      <w:numFmt w:val="bullet"/>
      <w:lvlText w:val="o"/>
      <w:lvlJc w:val="left"/>
      <w:pPr>
        <w:ind w:left="3600" w:hanging="360"/>
      </w:pPr>
      <w:rPr>
        <w:rFonts w:ascii="Courier New" w:hAnsi="Courier New" w:cs="Courier New" w:hint="default"/>
      </w:rPr>
    </w:lvl>
    <w:lvl w:ilvl="5" w:tplc="A68E2F36" w:tentative="1">
      <w:start w:val="1"/>
      <w:numFmt w:val="bullet"/>
      <w:lvlText w:val=""/>
      <w:lvlJc w:val="left"/>
      <w:pPr>
        <w:ind w:left="4320" w:hanging="360"/>
      </w:pPr>
      <w:rPr>
        <w:rFonts w:ascii="Wingdings" w:hAnsi="Wingdings" w:hint="default"/>
      </w:rPr>
    </w:lvl>
    <w:lvl w:ilvl="6" w:tplc="99BAEDE0" w:tentative="1">
      <w:start w:val="1"/>
      <w:numFmt w:val="bullet"/>
      <w:lvlText w:val=""/>
      <w:lvlJc w:val="left"/>
      <w:pPr>
        <w:ind w:left="5040" w:hanging="360"/>
      </w:pPr>
      <w:rPr>
        <w:rFonts w:ascii="Symbol" w:hAnsi="Symbol" w:hint="default"/>
      </w:rPr>
    </w:lvl>
    <w:lvl w:ilvl="7" w:tplc="37CCE0E0" w:tentative="1">
      <w:start w:val="1"/>
      <w:numFmt w:val="bullet"/>
      <w:lvlText w:val="o"/>
      <w:lvlJc w:val="left"/>
      <w:pPr>
        <w:ind w:left="5760" w:hanging="360"/>
      </w:pPr>
      <w:rPr>
        <w:rFonts w:ascii="Courier New" w:hAnsi="Courier New" w:cs="Courier New" w:hint="default"/>
      </w:rPr>
    </w:lvl>
    <w:lvl w:ilvl="8" w:tplc="B6FEC694" w:tentative="1">
      <w:start w:val="1"/>
      <w:numFmt w:val="bullet"/>
      <w:lvlText w:val=""/>
      <w:lvlJc w:val="left"/>
      <w:pPr>
        <w:ind w:left="6480" w:hanging="360"/>
      </w:pPr>
      <w:rPr>
        <w:rFonts w:ascii="Wingdings" w:hAnsi="Wingdings" w:hint="default"/>
      </w:rPr>
    </w:lvl>
  </w:abstractNum>
  <w:abstractNum w:abstractNumId="33" w15:restartNumberingAfterBreak="0">
    <w:nsid w:val="7D554937"/>
    <w:multiLevelType w:val="hybridMultilevel"/>
    <w:tmpl w:val="F894CB2E"/>
    <w:lvl w:ilvl="0" w:tplc="274869DA">
      <w:start w:val="3"/>
      <w:numFmt w:val="decimal"/>
      <w:lvlText w:val="%1."/>
      <w:lvlJc w:val="left"/>
      <w:pPr>
        <w:ind w:left="720" w:hanging="360"/>
      </w:pPr>
    </w:lvl>
    <w:lvl w:ilvl="1" w:tplc="51E06384">
      <w:start w:val="1"/>
      <w:numFmt w:val="lowerLetter"/>
      <w:lvlText w:val="%2."/>
      <w:lvlJc w:val="left"/>
      <w:pPr>
        <w:ind w:left="1440" w:hanging="360"/>
      </w:pPr>
    </w:lvl>
    <w:lvl w:ilvl="2" w:tplc="30942E78">
      <w:start w:val="1"/>
      <w:numFmt w:val="lowerRoman"/>
      <w:lvlText w:val="%3."/>
      <w:lvlJc w:val="right"/>
      <w:pPr>
        <w:ind w:left="2160" w:hanging="180"/>
      </w:pPr>
    </w:lvl>
    <w:lvl w:ilvl="3" w:tplc="0B7A959A">
      <w:start w:val="1"/>
      <w:numFmt w:val="decimal"/>
      <w:lvlText w:val="%4."/>
      <w:lvlJc w:val="left"/>
      <w:pPr>
        <w:ind w:left="2880" w:hanging="360"/>
      </w:pPr>
    </w:lvl>
    <w:lvl w:ilvl="4" w:tplc="B88C7F04">
      <w:start w:val="1"/>
      <w:numFmt w:val="lowerLetter"/>
      <w:lvlText w:val="%5."/>
      <w:lvlJc w:val="left"/>
      <w:pPr>
        <w:ind w:left="3600" w:hanging="360"/>
      </w:pPr>
    </w:lvl>
    <w:lvl w:ilvl="5" w:tplc="3280DDEE">
      <w:start w:val="1"/>
      <w:numFmt w:val="lowerRoman"/>
      <w:lvlText w:val="%6."/>
      <w:lvlJc w:val="right"/>
      <w:pPr>
        <w:ind w:left="4320" w:hanging="180"/>
      </w:pPr>
    </w:lvl>
    <w:lvl w:ilvl="6" w:tplc="7A9E8E56">
      <w:start w:val="1"/>
      <w:numFmt w:val="decimal"/>
      <w:lvlText w:val="%7."/>
      <w:lvlJc w:val="left"/>
      <w:pPr>
        <w:ind w:left="5040" w:hanging="360"/>
      </w:pPr>
    </w:lvl>
    <w:lvl w:ilvl="7" w:tplc="E23A482A">
      <w:start w:val="1"/>
      <w:numFmt w:val="lowerLetter"/>
      <w:lvlText w:val="%8."/>
      <w:lvlJc w:val="left"/>
      <w:pPr>
        <w:ind w:left="5760" w:hanging="360"/>
      </w:pPr>
    </w:lvl>
    <w:lvl w:ilvl="8" w:tplc="F4CA82F8">
      <w:start w:val="1"/>
      <w:numFmt w:val="lowerRoman"/>
      <w:lvlText w:val="%9."/>
      <w:lvlJc w:val="right"/>
      <w:pPr>
        <w:ind w:left="6480" w:hanging="180"/>
      </w:pPr>
    </w:lvl>
  </w:abstractNum>
  <w:num w:numId="1" w16cid:durableId="874973771">
    <w:abstractNumId w:val="31"/>
  </w:num>
  <w:num w:numId="2" w16cid:durableId="685207757">
    <w:abstractNumId w:val="22"/>
  </w:num>
  <w:num w:numId="3" w16cid:durableId="2013601574">
    <w:abstractNumId w:val="4"/>
  </w:num>
  <w:num w:numId="4" w16cid:durableId="1160387312">
    <w:abstractNumId w:val="16"/>
  </w:num>
  <w:num w:numId="5" w16cid:durableId="847599601">
    <w:abstractNumId w:val="9"/>
  </w:num>
  <w:num w:numId="6" w16cid:durableId="466633579">
    <w:abstractNumId w:val="12"/>
  </w:num>
  <w:num w:numId="7" w16cid:durableId="2137526173">
    <w:abstractNumId w:val="21"/>
  </w:num>
  <w:num w:numId="8" w16cid:durableId="2004311004">
    <w:abstractNumId w:val="33"/>
  </w:num>
  <w:num w:numId="9" w16cid:durableId="1675718121">
    <w:abstractNumId w:val="18"/>
  </w:num>
  <w:num w:numId="10" w16cid:durableId="610476975">
    <w:abstractNumId w:val="19"/>
  </w:num>
  <w:num w:numId="11" w16cid:durableId="1722560854">
    <w:abstractNumId w:val="17"/>
  </w:num>
  <w:num w:numId="12" w16cid:durableId="437988862">
    <w:abstractNumId w:val="26"/>
  </w:num>
  <w:num w:numId="13" w16cid:durableId="1663582546">
    <w:abstractNumId w:val="23"/>
  </w:num>
  <w:num w:numId="14" w16cid:durableId="1070152848">
    <w:abstractNumId w:val="7"/>
  </w:num>
  <w:num w:numId="15" w16cid:durableId="1851682447">
    <w:abstractNumId w:val="30"/>
  </w:num>
  <w:num w:numId="16" w16cid:durableId="1415669556">
    <w:abstractNumId w:val="1"/>
  </w:num>
  <w:num w:numId="17" w16cid:durableId="27149898">
    <w:abstractNumId w:val="13"/>
  </w:num>
  <w:num w:numId="18" w16cid:durableId="791706730">
    <w:abstractNumId w:val="29"/>
  </w:num>
  <w:num w:numId="19" w16cid:durableId="2018071670">
    <w:abstractNumId w:val="15"/>
  </w:num>
  <w:num w:numId="20" w16cid:durableId="1593582101">
    <w:abstractNumId w:val="10"/>
  </w:num>
  <w:num w:numId="21" w16cid:durableId="215244048">
    <w:abstractNumId w:val="28"/>
  </w:num>
  <w:num w:numId="22" w16cid:durableId="1876193365">
    <w:abstractNumId w:val="2"/>
  </w:num>
  <w:num w:numId="23" w16cid:durableId="828519691">
    <w:abstractNumId w:val="25"/>
  </w:num>
  <w:num w:numId="24" w16cid:durableId="1379861541">
    <w:abstractNumId w:val="14"/>
  </w:num>
  <w:num w:numId="25" w16cid:durableId="304510174">
    <w:abstractNumId w:val="5"/>
  </w:num>
  <w:num w:numId="26" w16cid:durableId="965157573">
    <w:abstractNumId w:val="6"/>
  </w:num>
  <w:num w:numId="27" w16cid:durableId="1628313588">
    <w:abstractNumId w:val="11"/>
  </w:num>
  <w:num w:numId="28" w16cid:durableId="904141585">
    <w:abstractNumId w:val="24"/>
  </w:num>
  <w:num w:numId="29" w16cid:durableId="959915979">
    <w:abstractNumId w:val="3"/>
  </w:num>
  <w:num w:numId="30" w16cid:durableId="2109346520">
    <w:abstractNumId w:val="0"/>
  </w:num>
  <w:num w:numId="31" w16cid:durableId="630670500">
    <w:abstractNumId w:val="8"/>
  </w:num>
  <w:num w:numId="32" w16cid:durableId="1903564153">
    <w:abstractNumId w:val="32"/>
  </w:num>
  <w:num w:numId="33" w16cid:durableId="1487012457">
    <w:abstractNumId w:val="20"/>
  </w:num>
  <w:num w:numId="34" w16cid:durableId="1005522092">
    <w:abstractNumId w:val="2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view w:val="web"/>
  <w:zoom w:percent="116"/>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11C22"/>
    <w:rsid w:val="00026B02"/>
    <w:rsid w:val="00050AF9"/>
    <w:rsid w:val="000822E5"/>
    <w:rsid w:val="000971FC"/>
    <w:rsid w:val="000A2A3A"/>
    <w:rsid w:val="000A492A"/>
    <w:rsid w:val="000B6520"/>
    <w:rsid w:val="000B776C"/>
    <w:rsid w:val="000C4F03"/>
    <w:rsid w:val="000D2705"/>
    <w:rsid w:val="000D2F80"/>
    <w:rsid w:val="000E413A"/>
    <w:rsid w:val="000F5AA3"/>
    <w:rsid w:val="00100396"/>
    <w:rsid w:val="00100B5C"/>
    <w:rsid w:val="00103507"/>
    <w:rsid w:val="001106E9"/>
    <w:rsid w:val="00113EAF"/>
    <w:rsid w:val="00124CA5"/>
    <w:rsid w:val="00134F77"/>
    <w:rsid w:val="001409F9"/>
    <w:rsid w:val="001453D6"/>
    <w:rsid w:val="00152E9D"/>
    <w:rsid w:val="00154487"/>
    <w:rsid w:val="0017512A"/>
    <w:rsid w:val="00177DEC"/>
    <w:rsid w:val="00196958"/>
    <w:rsid w:val="001A1369"/>
    <w:rsid w:val="001A1E39"/>
    <w:rsid w:val="001A24F3"/>
    <w:rsid w:val="001B405C"/>
    <w:rsid w:val="001B5F45"/>
    <w:rsid w:val="001E1050"/>
    <w:rsid w:val="001E1E1F"/>
    <w:rsid w:val="001E2007"/>
    <w:rsid w:val="001E57C1"/>
    <w:rsid w:val="001F07EF"/>
    <w:rsid w:val="001F50B6"/>
    <w:rsid w:val="001F6D7A"/>
    <w:rsid w:val="00206111"/>
    <w:rsid w:val="0022746E"/>
    <w:rsid w:val="00235F71"/>
    <w:rsid w:val="002444CA"/>
    <w:rsid w:val="002466CE"/>
    <w:rsid w:val="00260DE6"/>
    <w:rsid w:val="00273FEE"/>
    <w:rsid w:val="0028204E"/>
    <w:rsid w:val="0028591B"/>
    <w:rsid w:val="00291841"/>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70A38"/>
    <w:rsid w:val="004874DE"/>
    <w:rsid w:val="004B5334"/>
    <w:rsid w:val="004B6C14"/>
    <w:rsid w:val="004C4F19"/>
    <w:rsid w:val="004D5E9B"/>
    <w:rsid w:val="004D63D9"/>
    <w:rsid w:val="004E6585"/>
    <w:rsid w:val="004F7434"/>
    <w:rsid w:val="0050249F"/>
    <w:rsid w:val="00524566"/>
    <w:rsid w:val="00530BEF"/>
    <w:rsid w:val="00552351"/>
    <w:rsid w:val="00561F00"/>
    <w:rsid w:val="00562C4E"/>
    <w:rsid w:val="00562DEC"/>
    <w:rsid w:val="00576AB4"/>
    <w:rsid w:val="00577917"/>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35E2C"/>
    <w:rsid w:val="00644256"/>
    <w:rsid w:val="00661D6F"/>
    <w:rsid w:val="006628E9"/>
    <w:rsid w:val="0066725E"/>
    <w:rsid w:val="006716C7"/>
    <w:rsid w:val="00676241"/>
    <w:rsid w:val="00681208"/>
    <w:rsid w:val="00681FA9"/>
    <w:rsid w:val="00691EA9"/>
    <w:rsid w:val="006934D4"/>
    <w:rsid w:val="006A08ED"/>
    <w:rsid w:val="006A6DC3"/>
    <w:rsid w:val="006C1480"/>
    <w:rsid w:val="006D49ED"/>
    <w:rsid w:val="006D55CE"/>
    <w:rsid w:val="006D637A"/>
    <w:rsid w:val="006D6B5E"/>
    <w:rsid w:val="006D6F24"/>
    <w:rsid w:val="006E3E4E"/>
    <w:rsid w:val="006F1715"/>
    <w:rsid w:val="006F45BF"/>
    <w:rsid w:val="006F60E0"/>
    <w:rsid w:val="00702F71"/>
    <w:rsid w:val="007366DF"/>
    <w:rsid w:val="00757839"/>
    <w:rsid w:val="00764221"/>
    <w:rsid w:val="00770C81"/>
    <w:rsid w:val="00791024"/>
    <w:rsid w:val="00793F0A"/>
    <w:rsid w:val="007A2657"/>
    <w:rsid w:val="007C682C"/>
    <w:rsid w:val="007D2385"/>
    <w:rsid w:val="007D791D"/>
    <w:rsid w:val="007E6F99"/>
    <w:rsid w:val="007F214F"/>
    <w:rsid w:val="00800069"/>
    <w:rsid w:val="008042F0"/>
    <w:rsid w:val="008310A0"/>
    <w:rsid w:val="00835D29"/>
    <w:rsid w:val="00842E7F"/>
    <w:rsid w:val="008440FE"/>
    <w:rsid w:val="00852933"/>
    <w:rsid w:val="008566E5"/>
    <w:rsid w:val="008566FE"/>
    <w:rsid w:val="00865B46"/>
    <w:rsid w:val="00876776"/>
    <w:rsid w:val="00896134"/>
    <w:rsid w:val="008A62BC"/>
    <w:rsid w:val="008B43E7"/>
    <w:rsid w:val="008D763F"/>
    <w:rsid w:val="008F036F"/>
    <w:rsid w:val="008F1308"/>
    <w:rsid w:val="008F78C2"/>
    <w:rsid w:val="00904568"/>
    <w:rsid w:val="00911394"/>
    <w:rsid w:val="00923EF2"/>
    <w:rsid w:val="00926D25"/>
    <w:rsid w:val="00926E9D"/>
    <w:rsid w:val="00932C6E"/>
    <w:rsid w:val="00933F10"/>
    <w:rsid w:val="009433C5"/>
    <w:rsid w:val="00965881"/>
    <w:rsid w:val="009801F3"/>
    <w:rsid w:val="009871FF"/>
    <w:rsid w:val="00990799"/>
    <w:rsid w:val="00995D51"/>
    <w:rsid w:val="009A0631"/>
    <w:rsid w:val="009B10ED"/>
    <w:rsid w:val="009D3EA4"/>
    <w:rsid w:val="009D649C"/>
    <w:rsid w:val="009E4BC1"/>
    <w:rsid w:val="009F5CB2"/>
    <w:rsid w:val="00A03BB8"/>
    <w:rsid w:val="00A3505D"/>
    <w:rsid w:val="00A4036F"/>
    <w:rsid w:val="00A406E5"/>
    <w:rsid w:val="00A4641C"/>
    <w:rsid w:val="00A55876"/>
    <w:rsid w:val="00A67FB1"/>
    <w:rsid w:val="00A85BFE"/>
    <w:rsid w:val="00AB6FE7"/>
    <w:rsid w:val="00AB7AD7"/>
    <w:rsid w:val="00AC5F32"/>
    <w:rsid w:val="00AD2430"/>
    <w:rsid w:val="00AE41A6"/>
    <w:rsid w:val="00AF0E34"/>
    <w:rsid w:val="00AF271D"/>
    <w:rsid w:val="00AF56C2"/>
    <w:rsid w:val="00B004E6"/>
    <w:rsid w:val="00B0744D"/>
    <w:rsid w:val="00B10CF0"/>
    <w:rsid w:val="00B24583"/>
    <w:rsid w:val="00B50EA8"/>
    <w:rsid w:val="00B64082"/>
    <w:rsid w:val="00B72325"/>
    <w:rsid w:val="00B72EC6"/>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E4035"/>
    <w:rsid w:val="00CE65AB"/>
    <w:rsid w:val="00CF4266"/>
    <w:rsid w:val="00D22D9C"/>
    <w:rsid w:val="00D241F1"/>
    <w:rsid w:val="00D275CB"/>
    <w:rsid w:val="00D30DFA"/>
    <w:rsid w:val="00D33BEE"/>
    <w:rsid w:val="00D463A5"/>
    <w:rsid w:val="00D4710D"/>
    <w:rsid w:val="00D47D25"/>
    <w:rsid w:val="00D62ACD"/>
    <w:rsid w:val="00DA36EE"/>
    <w:rsid w:val="00DB116D"/>
    <w:rsid w:val="00DB444C"/>
    <w:rsid w:val="00DD17CC"/>
    <w:rsid w:val="00DE217A"/>
    <w:rsid w:val="00DF321B"/>
    <w:rsid w:val="00E230E0"/>
    <w:rsid w:val="00E51AAC"/>
    <w:rsid w:val="00E61D43"/>
    <w:rsid w:val="00E66CC0"/>
    <w:rsid w:val="00E728A9"/>
    <w:rsid w:val="00E807D9"/>
    <w:rsid w:val="00EA0F4E"/>
    <w:rsid w:val="00EA295B"/>
    <w:rsid w:val="00EA3B9B"/>
    <w:rsid w:val="00EA6801"/>
    <w:rsid w:val="00EB4F96"/>
    <w:rsid w:val="00ED7072"/>
    <w:rsid w:val="00EE3132"/>
    <w:rsid w:val="00EE3D9D"/>
    <w:rsid w:val="00EE6F25"/>
    <w:rsid w:val="00F02126"/>
    <w:rsid w:val="00F03717"/>
    <w:rsid w:val="00F03D85"/>
    <w:rsid w:val="00F07C8C"/>
    <w:rsid w:val="00F249F1"/>
    <w:rsid w:val="00F25B9D"/>
    <w:rsid w:val="00F2664E"/>
    <w:rsid w:val="00F31163"/>
    <w:rsid w:val="00F31C04"/>
    <w:rsid w:val="00F442A7"/>
    <w:rsid w:val="00F45764"/>
    <w:rsid w:val="00F57A89"/>
    <w:rsid w:val="00F61A20"/>
    <w:rsid w:val="00F63DD9"/>
    <w:rsid w:val="00F67644"/>
    <w:rsid w:val="00F8381F"/>
    <w:rsid w:val="00FA04CD"/>
    <w:rsid w:val="00FA25F5"/>
    <w:rsid w:val="00FA2810"/>
    <w:rsid w:val="00FA68F8"/>
    <w:rsid w:val="00FB1DC0"/>
    <w:rsid w:val="00FB3B4E"/>
    <w:rsid w:val="00FB4521"/>
    <w:rsid w:val="00FB4F84"/>
    <w:rsid w:val="00FB5CF8"/>
    <w:rsid w:val="00FE5651"/>
    <w:rsid w:val="00FF273B"/>
    <w:rsid w:val="00FF564C"/>
    <w:rsid w:val="053CFA9F"/>
    <w:rsid w:val="0AF21860"/>
    <w:rsid w:val="0B382FA5"/>
    <w:rsid w:val="0CD7CF05"/>
    <w:rsid w:val="0DC23F84"/>
    <w:rsid w:val="0DED5122"/>
    <w:rsid w:val="0F2F6C7A"/>
    <w:rsid w:val="127E23A5"/>
    <w:rsid w:val="16B5F12C"/>
    <w:rsid w:val="1B5C872A"/>
    <w:rsid w:val="1B6563FB"/>
    <w:rsid w:val="1C351E6B"/>
    <w:rsid w:val="1CEC0EDA"/>
    <w:rsid w:val="1E2B3F92"/>
    <w:rsid w:val="204F6B32"/>
    <w:rsid w:val="23B9C63C"/>
    <w:rsid w:val="24B1D590"/>
    <w:rsid w:val="299600BD"/>
    <w:rsid w:val="2F0DA49A"/>
    <w:rsid w:val="2F122C31"/>
    <w:rsid w:val="325F7D67"/>
    <w:rsid w:val="340DCC25"/>
    <w:rsid w:val="36A697A2"/>
    <w:rsid w:val="3A060DC5"/>
    <w:rsid w:val="3AFAC1D1"/>
    <w:rsid w:val="3D903F8A"/>
    <w:rsid w:val="3E8B2A1D"/>
    <w:rsid w:val="3F7CCCAA"/>
    <w:rsid w:val="40683958"/>
    <w:rsid w:val="41CB819D"/>
    <w:rsid w:val="47F1D2AE"/>
    <w:rsid w:val="482F8DD3"/>
    <w:rsid w:val="497C3545"/>
    <w:rsid w:val="4E27A65B"/>
    <w:rsid w:val="4F93073C"/>
    <w:rsid w:val="5300D0ED"/>
    <w:rsid w:val="54797C15"/>
    <w:rsid w:val="5601D874"/>
    <w:rsid w:val="574C1AE8"/>
    <w:rsid w:val="588482F5"/>
    <w:rsid w:val="5984647B"/>
    <w:rsid w:val="59BE8FC3"/>
    <w:rsid w:val="5AB7733F"/>
    <w:rsid w:val="5BF98159"/>
    <w:rsid w:val="5FF88843"/>
    <w:rsid w:val="656F4D08"/>
    <w:rsid w:val="66D401A6"/>
    <w:rsid w:val="6B47680B"/>
    <w:rsid w:val="6C752C92"/>
    <w:rsid w:val="6F4A0CAC"/>
    <w:rsid w:val="76E14058"/>
    <w:rsid w:val="7840B6F5"/>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1AF20DAA"/>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20"/>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bullet">
    <w:name w:val="bullet"/>
    <w:link w:val="bulletChar"/>
    <w:rsid w:val="000B776C"/>
    <w:pPr>
      <w:overflowPunct w:val="0"/>
      <w:autoSpaceDE w:val="0"/>
      <w:autoSpaceDN w:val="0"/>
      <w:adjustRightInd w:val="0"/>
      <w:spacing w:before="120"/>
      <w:ind w:left="1004" w:hanging="284"/>
      <w:jc w:val="both"/>
      <w:textAlignment w:val="baseline"/>
    </w:pPr>
    <w:rPr>
      <w:rFonts w:ascii="Arial" w:hAnsi="Arial"/>
      <w:sz w:val="22"/>
      <w:lang w:eastAsia="en-GB"/>
    </w:rPr>
  </w:style>
  <w:style w:type="character" w:customStyle="1" w:styleId="bulletChar">
    <w:name w:val="bullet Char"/>
    <w:link w:val="bullet"/>
    <w:rsid w:val="000B776C"/>
    <w:rPr>
      <w:rFonts w:ascii="Arial" w:hAnsi="Arial"/>
      <w:sz w:val="22"/>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2.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cid:image001.png@01D0EA4A.2BD679A0" TargetMode="External"/><Relationship Id="rId5" Type="http://schemas.openxmlformats.org/officeDocument/2006/relationships/styles" Target="styles.xml"/><Relationship Id="rId15" Type="http://schemas.openxmlformats.org/officeDocument/2006/relationships/theme" Target="theme/theme1.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347A65D36072074F9E667D481AA80FD5" ma:contentTypeVersion="6" ma:contentTypeDescription="Create a new document." ma:contentTypeScope="" ma:versionID="1b9da0af1b11bd920dbb45db2eabee7b">
  <xsd:schema xmlns:xsd="http://www.w3.org/2001/XMLSchema" xmlns:xs="http://www.w3.org/2001/XMLSchema" xmlns:p="http://schemas.microsoft.com/office/2006/metadata/properties" xmlns:ns2="b284688c-e99d-4c21-bef3-5c95a03109bd" xmlns:ns3="9f8783c0-c358-4ee3-aa51-3e5b6a0988c7" targetNamespace="http://schemas.microsoft.com/office/2006/metadata/properties" ma:root="true" ma:fieldsID="d8993a50b8e6093467de23d060cd8562" ns2:_="" ns3:_="">
    <xsd:import namespace="b284688c-e99d-4c21-bef3-5c95a03109bd"/>
    <xsd:import namespace="9f8783c0-c358-4ee3-aa51-3e5b6a0988c7"/>
    <xsd:element name="properties">
      <xsd:complexType>
        <xsd:sequence>
          <xsd:element name="documentManagement">
            <xsd:complexType>
              <xsd:all>
                <xsd:element ref="ns2:MediaServiceMetadata" minOccurs="0"/>
                <xsd:element ref="ns2:MediaServiceFastMetadata" minOccurs="0"/>
                <xsd:element ref="ns3:SharedWithUsers" minOccurs="0"/>
                <xsd:element ref="ns3:SharedWithDetails" minOccurs="0"/>
                <xsd:element ref="ns2:MediaServiceSearchProperties" minOccurs="0"/>
                <xsd:element ref="ns2: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284688c-e99d-4c21-bef3-5c95a03109b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2" nillable="true" ma:displayName="MediaServiceSearchProperties" ma:hidden="true" ma:internalName="MediaServiceSearchProperties" ma:readOnly="true">
      <xsd:simpleType>
        <xsd:restriction base="dms:Note"/>
      </xsd:simpleType>
    </xsd:element>
    <xsd:element name="MediaServiceObjectDetectorVersions" ma:index="13" nillable="true" ma:displayName="MediaServiceObjectDetectorVersions"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9f8783c0-c358-4ee3-aa51-3e5b6a0988c7"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6CEFC2DD-871F-43B6-BC11-6E76D578E079}">
  <ds:schemaRefs>
    <ds:schemaRef ds:uri="http://schemas.microsoft.com/sharepoint/v3/contenttype/forms"/>
  </ds:schemaRefs>
</ds:datastoreItem>
</file>

<file path=customXml/itemProps2.xml><?xml version="1.0" encoding="utf-8"?>
<ds:datastoreItem xmlns:ds="http://schemas.openxmlformats.org/officeDocument/2006/customXml" ds:itemID="{2D06B9FD-DE04-4D78-AC75-9505B692D9AC}">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284688c-e99d-4c21-bef3-5c95a03109bd"/>
    <ds:schemaRef ds:uri="9f8783c0-c358-4ee3-aa51-3e5b6a0988c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AE8BEE6C-1862-435B-B5D7-B6901DE38D48}">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AssignFrm</Template>
  <TotalTime>9</TotalTime>
  <Pages>1</Pages>
  <Words>4119</Words>
  <Characters>23483</Characters>
  <Application>Microsoft Office Word</Application>
  <DocSecurity>0</DocSecurity>
  <Lines>195</Lines>
  <Paragraphs>55</Paragraphs>
  <ScaleCrop>false</ScaleCrop>
  <Company>S.I.H.E.</Company>
  <LinksUpToDate>false</LinksUpToDate>
  <CharactersWithSpaces>27547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GA36d Level 7</dc:title>
  <dc:creator>fad-lc</dc:creator>
  <dc:description>August 2018</dc:description>
  <cp:lastModifiedBy>Jessica Clapham</cp:lastModifiedBy>
  <cp:revision>4</cp:revision>
  <cp:lastPrinted>2014-10-10T07:42:00Z</cp:lastPrinted>
  <dcterms:created xsi:type="dcterms:W3CDTF">2024-09-14T11:08:00Z</dcterms:created>
  <dcterms:modified xsi:type="dcterms:W3CDTF">2024-09-14T11:32:00Z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0x010100347A65D36072074F9E667D481AA80FD5</vt:lpwstr>
  </property>
</Properties>
</file>