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12C2" w:rsidRDefault="002C30C6" w:rsidP="000212C2">
      <w:pPr>
        <w:rPr>
          <w:rFonts w:ascii="Times New Roman" w:hAnsi="Times New Roman" w:cs="Times New Roman"/>
          <w:sz w:val="36"/>
          <w:szCs w:val="36"/>
        </w:rPr>
      </w:pPr>
      <w:r w:rsidRPr="001D0EEF">
        <w:rPr>
          <w:rFonts w:ascii="Times New Roman" w:hAnsi="Times New Roman" w:cs="Times New Roman"/>
          <w:sz w:val="36"/>
          <w:szCs w:val="36"/>
        </w:rPr>
        <w:t>“9-11 damaged the status of Muslims in the United Kingdom”. Discuss.</w:t>
      </w:r>
    </w:p>
    <w:p w:rsidR="0087319D" w:rsidRPr="001D0EEF" w:rsidRDefault="0087319D" w:rsidP="000212C2">
      <w:pPr>
        <w:rPr>
          <w:rFonts w:ascii="Times New Roman" w:hAnsi="Times New Roman" w:cs="Times New Roman"/>
          <w:sz w:val="36"/>
          <w:szCs w:val="36"/>
        </w:rPr>
      </w:pPr>
    </w:p>
    <w:p w:rsidR="006A5F9C" w:rsidRPr="00240A08" w:rsidRDefault="001C2A9E" w:rsidP="000212C2">
      <w:pPr>
        <w:rPr>
          <w:rFonts w:ascii="Times New Roman" w:hAnsi="Times New Roman" w:cs="Times New Roman"/>
          <w:sz w:val="20"/>
          <w:szCs w:val="20"/>
        </w:rPr>
      </w:pPr>
      <w:r w:rsidRPr="00240A08">
        <w:rPr>
          <w:rFonts w:ascii="Times New Roman" w:hAnsi="Times New Roman" w:cs="Times New Roman"/>
          <w:sz w:val="20"/>
          <w:szCs w:val="20"/>
        </w:rPr>
        <w:t>It is not difficult to conclude that the events of September 11</w:t>
      </w:r>
      <w:r w:rsidRPr="00240A08">
        <w:rPr>
          <w:rFonts w:ascii="Times New Roman" w:hAnsi="Times New Roman" w:cs="Times New Roman"/>
          <w:sz w:val="20"/>
          <w:szCs w:val="20"/>
          <w:vertAlign w:val="superscript"/>
        </w:rPr>
        <w:t>th</w:t>
      </w:r>
      <w:r w:rsidRPr="00240A08">
        <w:rPr>
          <w:rFonts w:ascii="Times New Roman" w:hAnsi="Times New Roman" w:cs="Times New Roman"/>
          <w:sz w:val="20"/>
          <w:szCs w:val="20"/>
        </w:rPr>
        <w:t xml:space="preserve"> were</w:t>
      </w:r>
      <w:r w:rsidR="00F975B9" w:rsidRPr="00240A08">
        <w:rPr>
          <w:rFonts w:ascii="Times New Roman" w:hAnsi="Times New Roman" w:cs="Times New Roman"/>
          <w:sz w:val="20"/>
          <w:szCs w:val="20"/>
        </w:rPr>
        <w:t xml:space="preserve"> pivotal in damaging the status of Muslims in the United Kingdom</w:t>
      </w:r>
      <w:r w:rsidRPr="00240A08">
        <w:rPr>
          <w:rFonts w:ascii="Times New Roman" w:hAnsi="Times New Roman" w:cs="Times New Roman"/>
          <w:sz w:val="20"/>
          <w:szCs w:val="20"/>
        </w:rPr>
        <w:t>, it is of great interest to analyse how this has transpired over the decades. Here I will discuss the key factors that have</w:t>
      </w:r>
      <w:r w:rsidR="006A5F9C" w:rsidRPr="00240A08">
        <w:rPr>
          <w:rFonts w:ascii="Times New Roman" w:hAnsi="Times New Roman" w:cs="Times New Roman"/>
          <w:sz w:val="20"/>
          <w:szCs w:val="20"/>
        </w:rPr>
        <w:t xml:space="preserve"> </w:t>
      </w:r>
      <w:r w:rsidRPr="00240A08">
        <w:rPr>
          <w:rFonts w:ascii="Times New Roman" w:hAnsi="Times New Roman" w:cs="Times New Roman"/>
          <w:sz w:val="20"/>
          <w:szCs w:val="20"/>
        </w:rPr>
        <w:t>negatively</w:t>
      </w:r>
      <w:r w:rsidR="006A5F9C" w:rsidRPr="00240A08">
        <w:rPr>
          <w:rFonts w:ascii="Times New Roman" w:hAnsi="Times New Roman" w:cs="Times New Roman"/>
          <w:sz w:val="20"/>
          <w:szCs w:val="20"/>
        </w:rPr>
        <w:t xml:space="preserve"> impacted</w:t>
      </w:r>
      <w:r w:rsidRPr="00240A08">
        <w:rPr>
          <w:rFonts w:ascii="Times New Roman" w:hAnsi="Times New Roman" w:cs="Times New Roman"/>
          <w:sz w:val="20"/>
          <w:szCs w:val="20"/>
        </w:rPr>
        <w:t xml:space="preserve"> </w:t>
      </w:r>
      <w:r w:rsidR="006A5F9C" w:rsidRPr="00240A08">
        <w:rPr>
          <w:rFonts w:ascii="Times New Roman" w:hAnsi="Times New Roman" w:cs="Times New Roman"/>
          <w:sz w:val="20"/>
          <w:szCs w:val="20"/>
        </w:rPr>
        <w:t xml:space="preserve">on </w:t>
      </w:r>
      <w:r w:rsidRPr="00240A08">
        <w:rPr>
          <w:rFonts w:ascii="Times New Roman" w:hAnsi="Times New Roman" w:cs="Times New Roman"/>
          <w:sz w:val="20"/>
          <w:szCs w:val="20"/>
        </w:rPr>
        <w:t>the Muslim community after 9-11.</w:t>
      </w:r>
      <w:r w:rsidR="006A5F9C" w:rsidRPr="00240A08">
        <w:rPr>
          <w:rFonts w:ascii="Times New Roman" w:hAnsi="Times New Roman" w:cs="Times New Roman"/>
          <w:sz w:val="20"/>
          <w:szCs w:val="20"/>
        </w:rPr>
        <w:t xml:space="preserve"> </w:t>
      </w:r>
    </w:p>
    <w:p w:rsidR="00F975B9" w:rsidRPr="00240A08" w:rsidRDefault="006A5F9C" w:rsidP="000212C2">
      <w:pPr>
        <w:rPr>
          <w:rFonts w:ascii="Times New Roman" w:hAnsi="Times New Roman" w:cs="Times New Roman"/>
          <w:sz w:val="20"/>
          <w:szCs w:val="20"/>
        </w:rPr>
      </w:pPr>
      <w:r w:rsidRPr="00240A08">
        <w:rPr>
          <w:rFonts w:ascii="Times New Roman" w:hAnsi="Times New Roman" w:cs="Times New Roman"/>
          <w:sz w:val="20"/>
          <w:szCs w:val="20"/>
        </w:rPr>
        <w:t>To begin with i</w:t>
      </w:r>
      <w:r w:rsidR="00F975B9" w:rsidRPr="00240A08">
        <w:rPr>
          <w:rFonts w:ascii="Times New Roman" w:hAnsi="Times New Roman" w:cs="Times New Roman"/>
          <w:sz w:val="20"/>
          <w:szCs w:val="20"/>
        </w:rPr>
        <w:t>t is important to note that Muslims were already seen as the ‘</w:t>
      </w:r>
      <w:r w:rsidR="00D2409A" w:rsidRPr="00240A08">
        <w:rPr>
          <w:rFonts w:ascii="Times New Roman" w:hAnsi="Times New Roman" w:cs="Times New Roman"/>
          <w:sz w:val="20"/>
          <w:szCs w:val="20"/>
        </w:rPr>
        <w:t>O</w:t>
      </w:r>
      <w:r w:rsidR="00F975B9" w:rsidRPr="00240A08">
        <w:rPr>
          <w:rFonts w:ascii="Times New Roman" w:hAnsi="Times New Roman" w:cs="Times New Roman"/>
          <w:sz w:val="20"/>
          <w:szCs w:val="20"/>
        </w:rPr>
        <w:t xml:space="preserve">ther’ and subject to racism decades before the </w:t>
      </w:r>
      <w:r w:rsidR="004E5153" w:rsidRPr="00240A08">
        <w:rPr>
          <w:rFonts w:ascii="Times New Roman" w:hAnsi="Times New Roman" w:cs="Times New Roman"/>
          <w:sz w:val="20"/>
          <w:szCs w:val="20"/>
        </w:rPr>
        <w:t xml:space="preserve">attacks on </w:t>
      </w:r>
      <w:r w:rsidR="00F975B9" w:rsidRPr="00240A08">
        <w:rPr>
          <w:rFonts w:ascii="Times New Roman" w:hAnsi="Times New Roman" w:cs="Times New Roman"/>
          <w:sz w:val="20"/>
          <w:szCs w:val="20"/>
        </w:rPr>
        <w:t>September 11</w:t>
      </w:r>
      <w:r w:rsidR="00F975B9" w:rsidRPr="00240A08">
        <w:rPr>
          <w:rFonts w:ascii="Times New Roman" w:hAnsi="Times New Roman" w:cs="Times New Roman"/>
          <w:sz w:val="20"/>
          <w:szCs w:val="20"/>
          <w:vertAlign w:val="superscript"/>
        </w:rPr>
        <w:t>th</w:t>
      </w:r>
      <w:r w:rsidR="00F975B9" w:rsidRPr="00240A08">
        <w:rPr>
          <w:rFonts w:ascii="Times New Roman" w:hAnsi="Times New Roman" w:cs="Times New Roman"/>
          <w:sz w:val="20"/>
          <w:szCs w:val="20"/>
        </w:rPr>
        <w:t xml:space="preserve">. </w:t>
      </w:r>
      <w:proofErr w:type="spellStart"/>
      <w:r w:rsidR="00F975B9" w:rsidRPr="00240A08">
        <w:rPr>
          <w:rFonts w:ascii="Times New Roman" w:hAnsi="Times New Roman" w:cs="Times New Roman"/>
          <w:sz w:val="20"/>
          <w:szCs w:val="20"/>
        </w:rPr>
        <w:t>Poynting</w:t>
      </w:r>
      <w:proofErr w:type="spellEnd"/>
      <w:r w:rsidR="00F975B9" w:rsidRPr="00240A08">
        <w:rPr>
          <w:rFonts w:ascii="Times New Roman" w:hAnsi="Times New Roman" w:cs="Times New Roman"/>
          <w:sz w:val="20"/>
          <w:szCs w:val="20"/>
        </w:rPr>
        <w:t xml:space="preserve"> and Mason note, </w:t>
      </w:r>
    </w:p>
    <w:p w:rsidR="002C30C6" w:rsidRPr="00240A08" w:rsidRDefault="00F975B9" w:rsidP="00F975B9">
      <w:pPr>
        <w:ind w:left="283"/>
        <w:rPr>
          <w:rFonts w:ascii="Times New Roman" w:hAnsi="Times New Roman" w:cs="Times New Roman"/>
          <w:sz w:val="20"/>
          <w:szCs w:val="20"/>
        </w:rPr>
      </w:pPr>
      <w:r w:rsidRPr="00240A08">
        <w:rPr>
          <w:rFonts w:ascii="Times New Roman" w:hAnsi="Times New Roman" w:cs="Times New Roman"/>
          <w:sz w:val="20"/>
          <w:szCs w:val="20"/>
        </w:rPr>
        <w:t>‘It is true that, after 11 September 2001, the representation of the Asian ‘Other’ in the UK increasingly undergoes a transformation from Asian or ‘Pakistani’ to Muslim, but this was already under way since the Rushdie affair in 1989, and arguably since the Iranian Revolution in 1979.</w:t>
      </w:r>
      <w:r w:rsidRPr="00240A08">
        <w:rPr>
          <w:rStyle w:val="FootnoteReference"/>
          <w:rFonts w:ascii="Times New Roman" w:hAnsi="Times New Roman" w:cs="Times New Roman"/>
          <w:sz w:val="20"/>
          <w:szCs w:val="20"/>
        </w:rPr>
        <w:footnoteReference w:id="1"/>
      </w:r>
      <w:r w:rsidRPr="00240A08">
        <w:rPr>
          <w:rFonts w:ascii="Times New Roman" w:hAnsi="Times New Roman" w:cs="Times New Roman"/>
          <w:sz w:val="20"/>
          <w:szCs w:val="20"/>
        </w:rPr>
        <w:t xml:space="preserve">   </w:t>
      </w:r>
    </w:p>
    <w:p w:rsidR="001D0EEF" w:rsidRPr="00240A08" w:rsidRDefault="00D2409A" w:rsidP="000212C2">
      <w:pPr>
        <w:rPr>
          <w:rFonts w:ascii="Times New Roman" w:hAnsi="Times New Roman" w:cs="Times New Roman"/>
          <w:sz w:val="20"/>
          <w:szCs w:val="20"/>
        </w:rPr>
      </w:pPr>
      <w:r w:rsidRPr="00240A08">
        <w:rPr>
          <w:rFonts w:ascii="Times New Roman" w:hAnsi="Times New Roman" w:cs="Times New Roman"/>
          <w:sz w:val="20"/>
          <w:szCs w:val="20"/>
        </w:rPr>
        <w:t>They further go on to conclude that the opponents of cultural diversity used 9-11 as a watershed moment to legitimise their attacks on multiculturalism</w:t>
      </w:r>
      <w:r w:rsidR="00413CC3" w:rsidRPr="00240A08">
        <w:rPr>
          <w:rStyle w:val="FootnoteReference"/>
          <w:rFonts w:ascii="Times New Roman" w:hAnsi="Times New Roman" w:cs="Times New Roman"/>
          <w:sz w:val="20"/>
          <w:szCs w:val="20"/>
        </w:rPr>
        <w:footnoteReference w:id="2"/>
      </w:r>
      <w:r w:rsidRPr="00240A08">
        <w:rPr>
          <w:rFonts w:ascii="Times New Roman" w:hAnsi="Times New Roman" w:cs="Times New Roman"/>
          <w:sz w:val="20"/>
          <w:szCs w:val="20"/>
        </w:rPr>
        <w:t xml:space="preserve">, they had </w:t>
      </w:r>
      <w:r w:rsidR="00413CC3" w:rsidRPr="00240A08">
        <w:rPr>
          <w:rFonts w:ascii="Times New Roman" w:hAnsi="Times New Roman" w:cs="Times New Roman"/>
          <w:sz w:val="20"/>
          <w:szCs w:val="20"/>
        </w:rPr>
        <w:t xml:space="preserve">in hand an ideological ace which now gave credence to their views, in particular </w:t>
      </w:r>
      <w:r w:rsidR="00FD48ED" w:rsidRPr="00240A08">
        <w:rPr>
          <w:rFonts w:ascii="Times New Roman" w:hAnsi="Times New Roman" w:cs="Times New Roman"/>
          <w:sz w:val="20"/>
          <w:szCs w:val="20"/>
        </w:rPr>
        <w:t>against</w:t>
      </w:r>
      <w:r w:rsidR="00413CC3" w:rsidRPr="00240A08">
        <w:rPr>
          <w:rFonts w:ascii="Times New Roman" w:hAnsi="Times New Roman" w:cs="Times New Roman"/>
          <w:sz w:val="20"/>
          <w:szCs w:val="20"/>
        </w:rPr>
        <w:t xml:space="preserve"> Islam.</w:t>
      </w:r>
      <w:r w:rsidR="001D0EEF" w:rsidRPr="00240A08">
        <w:rPr>
          <w:rFonts w:ascii="Times New Roman" w:hAnsi="Times New Roman" w:cs="Times New Roman"/>
          <w:sz w:val="20"/>
          <w:szCs w:val="20"/>
        </w:rPr>
        <w:t xml:space="preserve"> </w:t>
      </w:r>
    </w:p>
    <w:p w:rsidR="00590EF4" w:rsidRPr="00240A08" w:rsidRDefault="009929BC" w:rsidP="000212C2">
      <w:pPr>
        <w:rPr>
          <w:rFonts w:ascii="Times New Roman" w:hAnsi="Times New Roman" w:cs="Times New Roman"/>
          <w:sz w:val="20"/>
          <w:szCs w:val="20"/>
        </w:rPr>
      </w:pPr>
      <w:r w:rsidRPr="00240A08">
        <w:rPr>
          <w:rFonts w:ascii="Times New Roman" w:hAnsi="Times New Roman" w:cs="Times New Roman"/>
          <w:sz w:val="20"/>
          <w:szCs w:val="20"/>
        </w:rPr>
        <w:t>Notwithstanding the prior ideological attacks on Islam</w:t>
      </w:r>
      <w:r w:rsidR="004E5153" w:rsidRPr="00240A08">
        <w:rPr>
          <w:rFonts w:ascii="Times New Roman" w:hAnsi="Times New Roman" w:cs="Times New Roman"/>
          <w:sz w:val="20"/>
          <w:szCs w:val="20"/>
        </w:rPr>
        <w:t>,</w:t>
      </w:r>
      <w:r w:rsidRPr="00240A08">
        <w:rPr>
          <w:rFonts w:ascii="Times New Roman" w:hAnsi="Times New Roman" w:cs="Times New Roman"/>
          <w:sz w:val="20"/>
          <w:szCs w:val="20"/>
        </w:rPr>
        <w:t xml:space="preserve"> and how they may </w:t>
      </w:r>
      <w:r w:rsidR="004E5153" w:rsidRPr="00240A08">
        <w:rPr>
          <w:rFonts w:ascii="Times New Roman" w:hAnsi="Times New Roman" w:cs="Times New Roman"/>
          <w:sz w:val="20"/>
          <w:szCs w:val="20"/>
        </w:rPr>
        <w:t>have</w:t>
      </w:r>
      <w:r w:rsidRPr="00240A08">
        <w:rPr>
          <w:rFonts w:ascii="Times New Roman" w:hAnsi="Times New Roman" w:cs="Times New Roman"/>
          <w:sz w:val="20"/>
          <w:szCs w:val="20"/>
        </w:rPr>
        <w:t xml:space="preserve"> contributed to </w:t>
      </w:r>
      <w:r w:rsidR="004E5153" w:rsidRPr="00240A08">
        <w:rPr>
          <w:rFonts w:ascii="Times New Roman" w:hAnsi="Times New Roman" w:cs="Times New Roman"/>
          <w:sz w:val="20"/>
          <w:szCs w:val="20"/>
        </w:rPr>
        <w:t>further damaging the</w:t>
      </w:r>
      <w:r w:rsidRPr="00240A08">
        <w:rPr>
          <w:rFonts w:ascii="Times New Roman" w:hAnsi="Times New Roman" w:cs="Times New Roman"/>
          <w:sz w:val="20"/>
          <w:szCs w:val="20"/>
        </w:rPr>
        <w:t xml:space="preserve"> Muslim status in the United </w:t>
      </w:r>
      <w:r w:rsidR="004E5153" w:rsidRPr="00240A08">
        <w:rPr>
          <w:rFonts w:ascii="Times New Roman" w:hAnsi="Times New Roman" w:cs="Times New Roman"/>
          <w:sz w:val="20"/>
          <w:szCs w:val="20"/>
        </w:rPr>
        <w:t>Kingdom</w:t>
      </w:r>
      <w:r w:rsidRPr="00240A08">
        <w:rPr>
          <w:rFonts w:ascii="Times New Roman" w:hAnsi="Times New Roman" w:cs="Times New Roman"/>
          <w:sz w:val="20"/>
          <w:szCs w:val="20"/>
        </w:rPr>
        <w:t xml:space="preserve"> post 9-11, it is </w:t>
      </w:r>
      <w:r w:rsidR="00590EF4" w:rsidRPr="00240A08">
        <w:rPr>
          <w:rFonts w:ascii="Times New Roman" w:hAnsi="Times New Roman" w:cs="Times New Roman"/>
          <w:sz w:val="20"/>
          <w:szCs w:val="20"/>
        </w:rPr>
        <w:t>of significance</w:t>
      </w:r>
      <w:r w:rsidRPr="00240A08">
        <w:rPr>
          <w:rFonts w:ascii="Times New Roman" w:hAnsi="Times New Roman" w:cs="Times New Roman"/>
          <w:sz w:val="20"/>
          <w:szCs w:val="20"/>
        </w:rPr>
        <w:t xml:space="preserve"> </w:t>
      </w:r>
      <w:r w:rsidR="00590EF4" w:rsidRPr="00240A08">
        <w:rPr>
          <w:rFonts w:ascii="Times New Roman" w:hAnsi="Times New Roman" w:cs="Times New Roman"/>
          <w:sz w:val="20"/>
          <w:szCs w:val="20"/>
        </w:rPr>
        <w:t>to</w:t>
      </w:r>
      <w:r w:rsidRPr="00240A08">
        <w:rPr>
          <w:rFonts w:ascii="Times New Roman" w:hAnsi="Times New Roman" w:cs="Times New Roman"/>
          <w:sz w:val="20"/>
          <w:szCs w:val="20"/>
        </w:rPr>
        <w:t xml:space="preserve"> discuss the role of the media</w:t>
      </w:r>
      <w:r w:rsidR="004E5153" w:rsidRPr="00240A08">
        <w:rPr>
          <w:rFonts w:ascii="Times New Roman" w:hAnsi="Times New Roman" w:cs="Times New Roman"/>
          <w:sz w:val="20"/>
          <w:szCs w:val="20"/>
        </w:rPr>
        <w:t xml:space="preserve"> and how they reported the events.</w:t>
      </w:r>
      <w:r w:rsidRPr="00240A08">
        <w:rPr>
          <w:rFonts w:ascii="Times New Roman" w:hAnsi="Times New Roman" w:cs="Times New Roman"/>
          <w:sz w:val="20"/>
          <w:szCs w:val="20"/>
        </w:rPr>
        <w:t xml:space="preserve"> </w:t>
      </w:r>
      <w:r w:rsidR="004E5153" w:rsidRPr="00240A08">
        <w:rPr>
          <w:rFonts w:ascii="Times New Roman" w:hAnsi="Times New Roman" w:cs="Times New Roman"/>
          <w:sz w:val="20"/>
          <w:szCs w:val="20"/>
        </w:rPr>
        <w:t xml:space="preserve">This is important </w:t>
      </w:r>
      <w:r w:rsidR="00C127A8" w:rsidRPr="00240A08">
        <w:rPr>
          <w:rFonts w:ascii="Times New Roman" w:hAnsi="Times New Roman" w:cs="Times New Roman"/>
          <w:sz w:val="20"/>
          <w:szCs w:val="20"/>
        </w:rPr>
        <w:t>because</w:t>
      </w:r>
      <w:r w:rsidR="004E5153" w:rsidRPr="00240A08">
        <w:rPr>
          <w:rFonts w:ascii="Times New Roman" w:hAnsi="Times New Roman" w:cs="Times New Roman"/>
          <w:sz w:val="20"/>
          <w:szCs w:val="20"/>
        </w:rPr>
        <w:t xml:space="preserve"> they are</w:t>
      </w:r>
      <w:r w:rsidR="004A1DB0" w:rsidRPr="00240A08">
        <w:rPr>
          <w:rFonts w:ascii="Times New Roman" w:hAnsi="Times New Roman" w:cs="Times New Roman"/>
          <w:sz w:val="20"/>
          <w:szCs w:val="20"/>
        </w:rPr>
        <w:t xml:space="preserve"> the primary medium through which </w:t>
      </w:r>
      <w:r w:rsidR="00C127A8" w:rsidRPr="00240A08">
        <w:rPr>
          <w:rFonts w:ascii="Times New Roman" w:hAnsi="Times New Roman" w:cs="Times New Roman"/>
          <w:sz w:val="20"/>
          <w:szCs w:val="20"/>
        </w:rPr>
        <w:t>public perceptions and</w:t>
      </w:r>
      <w:r w:rsidR="004A1DB0" w:rsidRPr="00240A08">
        <w:rPr>
          <w:rFonts w:ascii="Times New Roman" w:hAnsi="Times New Roman" w:cs="Times New Roman"/>
          <w:sz w:val="20"/>
          <w:szCs w:val="20"/>
        </w:rPr>
        <w:t xml:space="preserve"> narratives are created.</w:t>
      </w:r>
      <w:r w:rsidR="00B00E72" w:rsidRPr="00240A08">
        <w:rPr>
          <w:rFonts w:ascii="Times New Roman" w:hAnsi="Times New Roman" w:cs="Times New Roman"/>
          <w:sz w:val="20"/>
          <w:szCs w:val="20"/>
        </w:rPr>
        <w:t xml:space="preserve"> </w:t>
      </w:r>
    </w:p>
    <w:p w:rsidR="00353558" w:rsidRPr="00240A08" w:rsidRDefault="00B00E72" w:rsidP="000212C2">
      <w:pPr>
        <w:rPr>
          <w:rFonts w:ascii="Times New Roman" w:hAnsi="Times New Roman" w:cs="Times New Roman"/>
          <w:sz w:val="20"/>
          <w:szCs w:val="20"/>
        </w:rPr>
      </w:pPr>
      <w:r w:rsidRPr="00240A08">
        <w:rPr>
          <w:rFonts w:ascii="Times New Roman" w:hAnsi="Times New Roman" w:cs="Times New Roman"/>
          <w:sz w:val="20"/>
          <w:szCs w:val="20"/>
        </w:rPr>
        <w:t xml:space="preserve">In 2011, a study analysing 11 terrorist attacks in the U.S. since 9-11 suggested that the media’s coverage of terrorist events intensified fear of Islam and Muslims. It highlighted that when the media covered </w:t>
      </w:r>
      <w:r w:rsidR="00444DAB" w:rsidRPr="00240A08">
        <w:rPr>
          <w:rFonts w:ascii="Times New Roman" w:hAnsi="Times New Roman" w:cs="Times New Roman"/>
          <w:sz w:val="20"/>
          <w:szCs w:val="20"/>
        </w:rPr>
        <w:t>attacks committed by Muslims it portrayed them as part of a larger conspiracy of Islam against the U.S., whereas when covering terrorist attacks committed by non-Muslim U.S citizens the media explained them away as isolated attacks committed by individuals who were mentally ill</w:t>
      </w:r>
      <w:r w:rsidR="00444DAB" w:rsidRPr="00240A08">
        <w:rPr>
          <w:rStyle w:val="FootnoteReference"/>
          <w:rFonts w:ascii="Times New Roman" w:hAnsi="Times New Roman" w:cs="Times New Roman"/>
          <w:sz w:val="20"/>
          <w:szCs w:val="20"/>
        </w:rPr>
        <w:footnoteReference w:id="3"/>
      </w:r>
      <w:r w:rsidR="003C2739" w:rsidRPr="00240A08">
        <w:rPr>
          <w:rFonts w:ascii="Times New Roman" w:hAnsi="Times New Roman" w:cs="Times New Roman"/>
          <w:sz w:val="20"/>
          <w:szCs w:val="20"/>
        </w:rPr>
        <w:t>. We have also see</w:t>
      </w:r>
      <w:r w:rsidR="00FD48ED" w:rsidRPr="00240A08">
        <w:rPr>
          <w:rFonts w:ascii="Times New Roman" w:hAnsi="Times New Roman" w:cs="Times New Roman"/>
          <w:sz w:val="20"/>
          <w:szCs w:val="20"/>
        </w:rPr>
        <w:t>n</w:t>
      </w:r>
      <w:r w:rsidR="003C2739" w:rsidRPr="00240A08">
        <w:rPr>
          <w:rFonts w:ascii="Times New Roman" w:hAnsi="Times New Roman" w:cs="Times New Roman"/>
          <w:sz w:val="20"/>
          <w:szCs w:val="20"/>
        </w:rPr>
        <w:t xml:space="preserve"> a simil</w:t>
      </w:r>
      <w:r w:rsidR="00C127A8" w:rsidRPr="00240A08">
        <w:rPr>
          <w:rFonts w:ascii="Times New Roman" w:hAnsi="Times New Roman" w:cs="Times New Roman"/>
          <w:sz w:val="20"/>
          <w:szCs w:val="20"/>
        </w:rPr>
        <w:t xml:space="preserve">ar trend in the United Kingdom, </w:t>
      </w:r>
      <w:r w:rsidR="00215285" w:rsidRPr="00240A08">
        <w:rPr>
          <w:rFonts w:ascii="Times New Roman" w:hAnsi="Times New Roman" w:cs="Times New Roman"/>
          <w:sz w:val="20"/>
          <w:szCs w:val="20"/>
        </w:rPr>
        <w:t xml:space="preserve">a recent MCB report </w:t>
      </w:r>
      <w:r w:rsidR="00C127A8" w:rsidRPr="00240A08">
        <w:rPr>
          <w:rFonts w:ascii="Times New Roman" w:hAnsi="Times New Roman" w:cs="Times New Roman"/>
          <w:sz w:val="20"/>
          <w:szCs w:val="20"/>
        </w:rPr>
        <w:t>titled;</w:t>
      </w:r>
      <w:r w:rsidR="00215285" w:rsidRPr="00240A08">
        <w:rPr>
          <w:rFonts w:ascii="Times New Roman" w:hAnsi="Times New Roman" w:cs="Times New Roman"/>
          <w:sz w:val="20"/>
          <w:szCs w:val="20"/>
        </w:rPr>
        <w:t xml:space="preserve"> ‘How the British Media Reports Terrorism’</w:t>
      </w:r>
      <w:r w:rsidR="00215285" w:rsidRPr="00240A08">
        <w:rPr>
          <w:rStyle w:val="FootnoteReference"/>
          <w:rFonts w:ascii="Times New Roman" w:hAnsi="Times New Roman" w:cs="Times New Roman"/>
          <w:sz w:val="20"/>
          <w:szCs w:val="20"/>
        </w:rPr>
        <w:footnoteReference w:id="4"/>
      </w:r>
      <w:r w:rsidR="00215285" w:rsidRPr="00240A08">
        <w:rPr>
          <w:rFonts w:ascii="Times New Roman" w:hAnsi="Times New Roman" w:cs="Times New Roman"/>
          <w:sz w:val="20"/>
          <w:szCs w:val="20"/>
        </w:rPr>
        <w:t xml:space="preserve"> clearly demonstrates that there are double standards when it comes to reporting terrorist attacks. T</w:t>
      </w:r>
      <w:r w:rsidR="00FD48ED" w:rsidRPr="00240A08">
        <w:rPr>
          <w:rFonts w:ascii="Times New Roman" w:hAnsi="Times New Roman" w:cs="Times New Roman"/>
          <w:sz w:val="20"/>
          <w:szCs w:val="20"/>
        </w:rPr>
        <w:t xml:space="preserve">he </w:t>
      </w:r>
      <w:r w:rsidR="00C127A8" w:rsidRPr="00240A08">
        <w:rPr>
          <w:rFonts w:ascii="Times New Roman" w:hAnsi="Times New Roman" w:cs="Times New Roman"/>
          <w:sz w:val="20"/>
          <w:szCs w:val="20"/>
        </w:rPr>
        <w:t>report presents</w:t>
      </w:r>
      <w:r w:rsidR="00215285" w:rsidRPr="00240A08">
        <w:rPr>
          <w:rFonts w:ascii="Times New Roman" w:hAnsi="Times New Roman" w:cs="Times New Roman"/>
          <w:sz w:val="20"/>
          <w:szCs w:val="20"/>
        </w:rPr>
        <w:t xml:space="preserve"> </w:t>
      </w:r>
      <w:r w:rsidR="00FD48ED" w:rsidRPr="00240A08">
        <w:rPr>
          <w:rFonts w:ascii="Times New Roman" w:hAnsi="Times New Roman" w:cs="Times New Roman"/>
          <w:sz w:val="20"/>
          <w:szCs w:val="20"/>
        </w:rPr>
        <w:t>many</w:t>
      </w:r>
      <w:r w:rsidR="00215285" w:rsidRPr="00240A08">
        <w:rPr>
          <w:rFonts w:ascii="Times New Roman" w:hAnsi="Times New Roman" w:cs="Times New Roman"/>
          <w:sz w:val="20"/>
          <w:szCs w:val="20"/>
        </w:rPr>
        <w:t xml:space="preserve"> examples </w:t>
      </w:r>
      <w:r w:rsidR="00FD48ED" w:rsidRPr="00240A08">
        <w:rPr>
          <w:rFonts w:ascii="Times New Roman" w:hAnsi="Times New Roman" w:cs="Times New Roman"/>
          <w:sz w:val="20"/>
          <w:szCs w:val="20"/>
        </w:rPr>
        <w:t xml:space="preserve">of </w:t>
      </w:r>
      <w:r w:rsidR="00215285" w:rsidRPr="00240A08">
        <w:rPr>
          <w:rFonts w:ascii="Times New Roman" w:hAnsi="Times New Roman" w:cs="Times New Roman"/>
          <w:sz w:val="20"/>
          <w:szCs w:val="20"/>
        </w:rPr>
        <w:t xml:space="preserve">events </w:t>
      </w:r>
      <w:r w:rsidR="00FD48ED" w:rsidRPr="00240A08">
        <w:rPr>
          <w:rFonts w:ascii="Times New Roman" w:hAnsi="Times New Roman" w:cs="Times New Roman"/>
          <w:sz w:val="20"/>
          <w:szCs w:val="20"/>
        </w:rPr>
        <w:t xml:space="preserve">that </w:t>
      </w:r>
      <w:r w:rsidR="00215285" w:rsidRPr="00240A08">
        <w:rPr>
          <w:rFonts w:ascii="Times New Roman" w:hAnsi="Times New Roman" w:cs="Times New Roman"/>
          <w:sz w:val="20"/>
          <w:szCs w:val="20"/>
        </w:rPr>
        <w:t>have been announced as a terrorist attack</w:t>
      </w:r>
      <w:r w:rsidR="00FD48ED" w:rsidRPr="00240A08">
        <w:rPr>
          <w:rFonts w:ascii="Times New Roman" w:hAnsi="Times New Roman" w:cs="Times New Roman"/>
          <w:sz w:val="20"/>
          <w:szCs w:val="20"/>
        </w:rPr>
        <w:t xml:space="preserve"> when the suspect in question is a Muslim</w:t>
      </w:r>
      <w:r w:rsidR="00215285" w:rsidRPr="00240A08">
        <w:rPr>
          <w:rFonts w:ascii="Times New Roman" w:hAnsi="Times New Roman" w:cs="Times New Roman"/>
          <w:sz w:val="20"/>
          <w:szCs w:val="20"/>
        </w:rPr>
        <w:t>, whereas the terms terrorist and terrorism are not used when the suspect is non-Muslim.</w:t>
      </w:r>
      <w:r w:rsidR="00C127A8" w:rsidRPr="00240A08">
        <w:rPr>
          <w:rFonts w:ascii="Times New Roman" w:hAnsi="Times New Roman" w:cs="Times New Roman"/>
          <w:sz w:val="20"/>
          <w:szCs w:val="20"/>
        </w:rPr>
        <w:t xml:space="preserve"> P</w:t>
      </w:r>
      <w:r w:rsidR="00353558" w:rsidRPr="00240A08">
        <w:rPr>
          <w:rFonts w:ascii="Times New Roman" w:hAnsi="Times New Roman" w:cs="Times New Roman"/>
          <w:sz w:val="20"/>
          <w:szCs w:val="20"/>
        </w:rPr>
        <w:t xml:space="preserve">age 23 the report notes, </w:t>
      </w:r>
    </w:p>
    <w:p w:rsidR="001A6CE6" w:rsidRPr="00240A08" w:rsidRDefault="00353558" w:rsidP="00353558">
      <w:pPr>
        <w:ind w:left="283"/>
        <w:rPr>
          <w:rFonts w:ascii="Times New Roman" w:hAnsi="Times New Roman" w:cs="Times New Roman"/>
          <w:sz w:val="20"/>
          <w:szCs w:val="20"/>
        </w:rPr>
      </w:pPr>
      <w:r w:rsidRPr="00240A08">
        <w:rPr>
          <w:rFonts w:ascii="Times New Roman" w:hAnsi="Times New Roman" w:cs="Times New Roman"/>
          <w:sz w:val="20"/>
          <w:szCs w:val="20"/>
        </w:rPr>
        <w:t xml:space="preserve">‘During the period 2015-2019, </w:t>
      </w:r>
      <w:proofErr w:type="spellStart"/>
      <w:r w:rsidRPr="00240A08">
        <w:rPr>
          <w:rFonts w:ascii="Times New Roman" w:hAnsi="Times New Roman" w:cs="Times New Roman"/>
          <w:sz w:val="20"/>
          <w:szCs w:val="20"/>
        </w:rPr>
        <w:t>CfMM’s</w:t>
      </w:r>
      <w:proofErr w:type="spellEnd"/>
      <w:r w:rsidRPr="00240A08">
        <w:rPr>
          <w:rFonts w:ascii="Times New Roman" w:hAnsi="Times New Roman" w:cs="Times New Roman"/>
          <w:sz w:val="20"/>
          <w:szCs w:val="20"/>
        </w:rPr>
        <w:t xml:space="preserve"> monitoring and analysis found that over half (51%) of individual online news pieces in 31 of the mainstream British news websites and newswires which mention the term terror, terrorism or terrorist(s) one or more times, also mention Muslim(s) and/or Islam* (and its derivative terms Islamic, Islamist, Islamism) in the same piece. Contrastingly, news pieces which refer to the far right </w:t>
      </w:r>
      <w:r w:rsidRPr="00240A08">
        <w:rPr>
          <w:rFonts w:ascii="Times New Roman" w:hAnsi="Times New Roman" w:cs="Times New Roman"/>
          <w:sz w:val="20"/>
          <w:szCs w:val="20"/>
        </w:rPr>
        <w:lastRenderedPageBreak/>
        <w:t>and terms associated with similar ideologies constitute only six percent of the total articles which include the terms terror, terrorism, terrorist(s).’</w:t>
      </w:r>
      <w:r w:rsidRPr="00240A08">
        <w:rPr>
          <w:rStyle w:val="FootnoteReference"/>
          <w:rFonts w:ascii="Times New Roman" w:hAnsi="Times New Roman" w:cs="Times New Roman"/>
          <w:sz w:val="20"/>
          <w:szCs w:val="20"/>
        </w:rPr>
        <w:footnoteReference w:id="5"/>
      </w:r>
      <w:r w:rsidR="00215285" w:rsidRPr="00240A08">
        <w:rPr>
          <w:rFonts w:ascii="Times New Roman" w:hAnsi="Times New Roman" w:cs="Times New Roman"/>
          <w:sz w:val="20"/>
          <w:szCs w:val="20"/>
        </w:rPr>
        <w:t xml:space="preserve"> </w:t>
      </w:r>
      <w:r w:rsidR="003C2739" w:rsidRPr="00240A08">
        <w:rPr>
          <w:rFonts w:ascii="Times New Roman" w:hAnsi="Times New Roman" w:cs="Times New Roman"/>
          <w:sz w:val="20"/>
          <w:szCs w:val="20"/>
        </w:rPr>
        <w:t xml:space="preserve"> </w:t>
      </w:r>
    </w:p>
    <w:p w:rsidR="001A6CE6" w:rsidRPr="00240A08" w:rsidRDefault="001A6CE6" w:rsidP="001A6CE6">
      <w:pPr>
        <w:rPr>
          <w:rFonts w:ascii="Times New Roman" w:hAnsi="Times New Roman" w:cs="Times New Roman"/>
          <w:sz w:val="20"/>
          <w:szCs w:val="20"/>
        </w:rPr>
      </w:pPr>
      <w:r w:rsidRPr="00240A08">
        <w:rPr>
          <w:rFonts w:ascii="Times New Roman" w:hAnsi="Times New Roman" w:cs="Times New Roman"/>
          <w:sz w:val="20"/>
          <w:szCs w:val="20"/>
        </w:rPr>
        <w:t xml:space="preserve">The report further goes on to highlight that the media continue to increase their reporting on terror attacks perpetrated by Muslims compared to other groups, although the number of such attacks have been on </w:t>
      </w:r>
      <w:r w:rsidR="00590EF4" w:rsidRPr="00240A08">
        <w:rPr>
          <w:rFonts w:ascii="Times New Roman" w:hAnsi="Times New Roman" w:cs="Times New Roman"/>
          <w:sz w:val="20"/>
          <w:szCs w:val="20"/>
        </w:rPr>
        <w:t>an steep</w:t>
      </w:r>
      <w:r w:rsidRPr="00240A08">
        <w:rPr>
          <w:rFonts w:ascii="Times New Roman" w:hAnsi="Times New Roman" w:cs="Times New Roman"/>
          <w:sz w:val="20"/>
          <w:szCs w:val="20"/>
        </w:rPr>
        <w:t xml:space="preserve"> decline, falling from about 17,000 in 2014 to 11,000 in 2017</w:t>
      </w:r>
      <w:r w:rsidR="00337BD9" w:rsidRPr="00240A08">
        <w:rPr>
          <w:rStyle w:val="FootnoteReference"/>
          <w:rFonts w:ascii="Times New Roman" w:hAnsi="Times New Roman" w:cs="Times New Roman"/>
          <w:sz w:val="20"/>
          <w:szCs w:val="20"/>
        </w:rPr>
        <w:footnoteReference w:id="6"/>
      </w:r>
      <w:r w:rsidR="00337BD9" w:rsidRPr="00240A08">
        <w:rPr>
          <w:rFonts w:ascii="Times New Roman" w:hAnsi="Times New Roman" w:cs="Times New Roman"/>
          <w:sz w:val="20"/>
          <w:szCs w:val="20"/>
        </w:rPr>
        <w:t>.</w:t>
      </w:r>
    </w:p>
    <w:p w:rsidR="000212C2" w:rsidRPr="00240A08" w:rsidRDefault="001A6CE6" w:rsidP="000212C2">
      <w:pPr>
        <w:rPr>
          <w:rFonts w:ascii="Times New Roman" w:hAnsi="Times New Roman" w:cs="Times New Roman"/>
          <w:sz w:val="20"/>
          <w:szCs w:val="20"/>
        </w:rPr>
      </w:pPr>
      <w:r w:rsidRPr="00240A08">
        <w:rPr>
          <w:rFonts w:ascii="Times New Roman" w:hAnsi="Times New Roman" w:cs="Times New Roman"/>
          <w:sz w:val="20"/>
          <w:szCs w:val="20"/>
        </w:rPr>
        <w:t xml:space="preserve">The media has played a huge role in linking terrorism to Islam as a </w:t>
      </w:r>
      <w:r w:rsidR="008F5111" w:rsidRPr="00240A08">
        <w:rPr>
          <w:rFonts w:ascii="Times New Roman" w:hAnsi="Times New Roman" w:cs="Times New Roman"/>
          <w:sz w:val="20"/>
          <w:szCs w:val="20"/>
        </w:rPr>
        <w:t>w</w:t>
      </w:r>
      <w:r w:rsidRPr="00240A08">
        <w:rPr>
          <w:rFonts w:ascii="Times New Roman" w:hAnsi="Times New Roman" w:cs="Times New Roman"/>
          <w:sz w:val="20"/>
          <w:szCs w:val="20"/>
        </w:rPr>
        <w:t>hole</w:t>
      </w:r>
      <w:r w:rsidR="008F5111" w:rsidRPr="00240A08">
        <w:rPr>
          <w:rFonts w:ascii="Times New Roman" w:hAnsi="Times New Roman" w:cs="Times New Roman"/>
          <w:sz w:val="20"/>
          <w:szCs w:val="20"/>
        </w:rPr>
        <w:t xml:space="preserve"> and Muslims in general.</w:t>
      </w:r>
      <w:r w:rsidR="00783F2F" w:rsidRPr="00240A08">
        <w:rPr>
          <w:rFonts w:ascii="Times New Roman" w:hAnsi="Times New Roman" w:cs="Times New Roman"/>
          <w:sz w:val="20"/>
          <w:szCs w:val="20"/>
        </w:rPr>
        <w:t xml:space="preserve"> As Dr. Chris Allen notes, </w:t>
      </w:r>
      <w:r w:rsidR="00783F2F" w:rsidRPr="00240A08">
        <w:rPr>
          <w:rFonts w:ascii="Times New Roman" w:hAnsi="Times New Roman" w:cs="Times New Roman"/>
          <w:color w:val="000000" w:themeColor="text1"/>
          <w:sz w:val="20"/>
          <w:szCs w:val="20"/>
        </w:rPr>
        <w:t>‘</w:t>
      </w:r>
      <w:r w:rsidR="00783F2F" w:rsidRPr="00240A08">
        <w:rPr>
          <w:rFonts w:ascii="Times New Roman" w:hAnsi="Times New Roman" w:cs="Times New Roman"/>
          <w:color w:val="000000" w:themeColor="text1"/>
          <w:sz w:val="20"/>
          <w:szCs w:val="20"/>
          <w:shd w:val="clear" w:color="auto" w:fill="FFFFFF"/>
        </w:rPr>
        <w:t xml:space="preserve">It was not difficult to identify who ‘they’ were. Islam and Muslims became equated with the actions of a handful of violent terrorists. </w:t>
      </w:r>
      <w:proofErr w:type="spellStart"/>
      <w:r w:rsidR="00783F2F" w:rsidRPr="00240A08">
        <w:rPr>
          <w:rFonts w:ascii="Times New Roman" w:hAnsi="Times New Roman" w:cs="Times New Roman"/>
          <w:color w:val="000000" w:themeColor="text1"/>
          <w:sz w:val="20"/>
          <w:szCs w:val="20"/>
          <w:shd w:val="clear" w:color="auto" w:fill="FFFFFF"/>
        </w:rPr>
        <w:t>Islamophobia</w:t>
      </w:r>
      <w:proofErr w:type="spellEnd"/>
      <w:r w:rsidR="00783F2F" w:rsidRPr="00240A08">
        <w:rPr>
          <w:rFonts w:ascii="Times New Roman" w:hAnsi="Times New Roman" w:cs="Times New Roman"/>
          <w:color w:val="000000" w:themeColor="text1"/>
          <w:sz w:val="20"/>
          <w:szCs w:val="20"/>
          <w:shd w:val="clear" w:color="auto" w:fill="FFFFFF"/>
        </w:rPr>
        <w:t xml:space="preserve"> grew with anti-Muslim and anti-Islamic attitudes and sentiments becoming increasingly normal and taken for granted’</w:t>
      </w:r>
      <w:r w:rsidR="00783F2F" w:rsidRPr="00240A08">
        <w:rPr>
          <w:rStyle w:val="FootnoteReference"/>
          <w:rFonts w:ascii="Times New Roman" w:hAnsi="Times New Roman" w:cs="Times New Roman"/>
          <w:color w:val="4C4C4C"/>
          <w:sz w:val="20"/>
          <w:szCs w:val="20"/>
          <w:shd w:val="clear" w:color="auto" w:fill="FFFFFF"/>
        </w:rPr>
        <w:footnoteReference w:id="7"/>
      </w:r>
      <w:r w:rsidR="00783F2F" w:rsidRPr="00240A08">
        <w:rPr>
          <w:rFonts w:ascii="Times New Roman" w:hAnsi="Times New Roman" w:cs="Times New Roman"/>
          <w:color w:val="4C4C4C"/>
          <w:sz w:val="20"/>
          <w:szCs w:val="20"/>
          <w:shd w:val="clear" w:color="auto" w:fill="FFFFFF"/>
        </w:rPr>
        <w:t>.</w:t>
      </w:r>
      <w:r w:rsidR="00D85856" w:rsidRPr="00240A08">
        <w:rPr>
          <w:rFonts w:ascii="Times New Roman" w:hAnsi="Times New Roman" w:cs="Times New Roman"/>
          <w:sz w:val="20"/>
          <w:szCs w:val="20"/>
        </w:rPr>
        <w:t xml:space="preserve"> </w:t>
      </w:r>
      <w:proofErr w:type="spellStart"/>
      <w:r w:rsidR="00527574" w:rsidRPr="00240A08">
        <w:rPr>
          <w:rFonts w:ascii="Times New Roman" w:hAnsi="Times New Roman" w:cs="Times New Roman"/>
          <w:sz w:val="20"/>
          <w:szCs w:val="20"/>
        </w:rPr>
        <w:t>Shailja</w:t>
      </w:r>
      <w:proofErr w:type="spellEnd"/>
      <w:r w:rsidR="00527574" w:rsidRPr="00240A08">
        <w:rPr>
          <w:rFonts w:ascii="Times New Roman" w:hAnsi="Times New Roman" w:cs="Times New Roman"/>
          <w:sz w:val="20"/>
          <w:szCs w:val="20"/>
        </w:rPr>
        <w:t xml:space="preserve"> Sharma in her book ‘Postcolonial Migrants in Britain and France’</w:t>
      </w:r>
      <w:r w:rsidR="00783F2F" w:rsidRPr="00240A08">
        <w:rPr>
          <w:rFonts w:ascii="Times New Roman" w:hAnsi="Times New Roman" w:cs="Times New Roman"/>
          <w:sz w:val="20"/>
          <w:szCs w:val="20"/>
        </w:rPr>
        <w:t xml:space="preserve"> writes</w:t>
      </w:r>
      <w:r w:rsidR="00527574" w:rsidRPr="00240A08">
        <w:rPr>
          <w:rFonts w:ascii="Times New Roman" w:hAnsi="Times New Roman" w:cs="Times New Roman"/>
          <w:sz w:val="20"/>
          <w:szCs w:val="20"/>
        </w:rPr>
        <w:t>, ‘Public attitudes towards minorities, especially Muslim minorities, in Britain and France have changed rapidly since the events of 2001 and 2007.’</w:t>
      </w:r>
      <w:r w:rsidR="00527574" w:rsidRPr="00240A08">
        <w:rPr>
          <w:rStyle w:val="FootnoteReference"/>
          <w:rFonts w:ascii="Times New Roman" w:hAnsi="Times New Roman" w:cs="Times New Roman"/>
          <w:sz w:val="20"/>
          <w:szCs w:val="20"/>
        </w:rPr>
        <w:footnoteReference w:id="8"/>
      </w:r>
      <w:r w:rsidR="00D85856" w:rsidRPr="00240A08">
        <w:rPr>
          <w:rFonts w:ascii="Times New Roman" w:hAnsi="Times New Roman" w:cs="Times New Roman"/>
          <w:sz w:val="20"/>
          <w:szCs w:val="20"/>
        </w:rPr>
        <w:t xml:space="preserve"> On a societal level 9-11</w:t>
      </w:r>
      <w:r w:rsidR="00D85856" w:rsidRPr="00240A08">
        <w:rPr>
          <w:rFonts w:ascii="Times New Roman" w:hAnsi="Times New Roman" w:cs="Times New Roman"/>
          <w:color w:val="000000"/>
          <w:sz w:val="20"/>
          <w:szCs w:val="20"/>
        </w:rPr>
        <w:t>—in particular how the media covered the events and the links they drew</w:t>
      </w:r>
      <w:r w:rsidR="00D2213F" w:rsidRPr="00240A08">
        <w:rPr>
          <w:rFonts w:ascii="Times New Roman" w:hAnsi="Times New Roman" w:cs="Times New Roman"/>
          <w:color w:val="000000"/>
          <w:sz w:val="20"/>
          <w:szCs w:val="20"/>
        </w:rPr>
        <w:t xml:space="preserve"> with Islam </w:t>
      </w:r>
      <w:r w:rsidR="00590EF4" w:rsidRPr="00240A08">
        <w:rPr>
          <w:rFonts w:ascii="Times New Roman" w:hAnsi="Times New Roman" w:cs="Times New Roman"/>
          <w:color w:val="000000"/>
          <w:sz w:val="20"/>
          <w:szCs w:val="20"/>
        </w:rPr>
        <w:t>as a whole</w:t>
      </w:r>
      <w:r w:rsidR="00D85856" w:rsidRPr="00240A08">
        <w:rPr>
          <w:rFonts w:ascii="Times New Roman" w:hAnsi="Times New Roman" w:cs="Times New Roman"/>
          <w:color w:val="000000"/>
          <w:sz w:val="20"/>
          <w:szCs w:val="20"/>
        </w:rPr>
        <w:t>—has had</w:t>
      </w:r>
      <w:r w:rsidR="00D85856" w:rsidRPr="00240A08">
        <w:rPr>
          <w:rFonts w:ascii="Times New Roman" w:hAnsi="Times New Roman" w:cs="Times New Roman"/>
          <w:sz w:val="20"/>
          <w:szCs w:val="20"/>
        </w:rPr>
        <w:t xml:space="preserve"> a huge impact on how Muslims are perceived in the United Kingdom.</w:t>
      </w:r>
      <w:r w:rsidR="00783F2F" w:rsidRPr="00240A08">
        <w:rPr>
          <w:rFonts w:ascii="Times New Roman" w:hAnsi="Times New Roman" w:cs="Times New Roman"/>
          <w:sz w:val="20"/>
          <w:szCs w:val="20"/>
        </w:rPr>
        <w:t xml:space="preserve"> </w:t>
      </w:r>
      <w:r w:rsidR="00D85856" w:rsidRPr="00240A08">
        <w:rPr>
          <w:rFonts w:ascii="Times New Roman" w:hAnsi="Times New Roman" w:cs="Times New Roman"/>
          <w:sz w:val="20"/>
          <w:szCs w:val="20"/>
        </w:rPr>
        <w:t xml:space="preserve"> </w:t>
      </w:r>
    </w:p>
    <w:p w:rsidR="00F520B7" w:rsidRPr="00240A08" w:rsidRDefault="005436CD" w:rsidP="000212C2">
      <w:pPr>
        <w:rPr>
          <w:rFonts w:ascii="Times New Roman" w:hAnsi="Times New Roman" w:cs="Times New Roman"/>
          <w:sz w:val="20"/>
          <w:szCs w:val="20"/>
        </w:rPr>
      </w:pPr>
      <w:r w:rsidRPr="00240A08">
        <w:rPr>
          <w:rFonts w:ascii="Times New Roman" w:hAnsi="Times New Roman" w:cs="Times New Roman"/>
          <w:sz w:val="20"/>
          <w:szCs w:val="20"/>
        </w:rPr>
        <w:t xml:space="preserve">The events of 9-11 and their portrayal in relation to Islam and Muslims </w:t>
      </w:r>
      <w:r w:rsidR="008A6B3C" w:rsidRPr="00240A08">
        <w:rPr>
          <w:rFonts w:ascii="Times New Roman" w:hAnsi="Times New Roman" w:cs="Times New Roman"/>
          <w:sz w:val="20"/>
          <w:szCs w:val="20"/>
        </w:rPr>
        <w:t>have</w:t>
      </w:r>
      <w:r w:rsidRPr="00240A08">
        <w:rPr>
          <w:rFonts w:ascii="Times New Roman" w:hAnsi="Times New Roman" w:cs="Times New Roman"/>
          <w:sz w:val="20"/>
          <w:szCs w:val="20"/>
        </w:rPr>
        <w:t xml:space="preserve"> fuelled the </w:t>
      </w:r>
      <w:proofErr w:type="spellStart"/>
      <w:r w:rsidRPr="00240A08">
        <w:rPr>
          <w:rFonts w:ascii="Times New Roman" w:hAnsi="Times New Roman" w:cs="Times New Roman"/>
          <w:sz w:val="20"/>
          <w:szCs w:val="20"/>
        </w:rPr>
        <w:t>Islamophobia</w:t>
      </w:r>
      <w:proofErr w:type="spellEnd"/>
      <w:r w:rsidR="00C127A8" w:rsidRPr="00240A08">
        <w:rPr>
          <w:rFonts w:ascii="Times New Roman" w:hAnsi="Times New Roman" w:cs="Times New Roman"/>
          <w:sz w:val="20"/>
          <w:szCs w:val="20"/>
        </w:rPr>
        <w:t xml:space="preserve"> industry</w:t>
      </w:r>
      <w:r w:rsidRPr="00240A08">
        <w:rPr>
          <w:rFonts w:ascii="Times New Roman" w:hAnsi="Times New Roman" w:cs="Times New Roman"/>
          <w:sz w:val="20"/>
          <w:szCs w:val="20"/>
        </w:rPr>
        <w:t>. Since the event</w:t>
      </w:r>
      <w:r w:rsidR="00C127A8" w:rsidRPr="00240A08">
        <w:rPr>
          <w:rFonts w:ascii="Times New Roman" w:hAnsi="Times New Roman" w:cs="Times New Roman"/>
          <w:sz w:val="20"/>
          <w:szCs w:val="20"/>
        </w:rPr>
        <w:t>s</w:t>
      </w:r>
      <w:r w:rsidRPr="00240A08">
        <w:rPr>
          <w:rFonts w:ascii="Times New Roman" w:hAnsi="Times New Roman" w:cs="Times New Roman"/>
          <w:sz w:val="20"/>
          <w:szCs w:val="20"/>
        </w:rPr>
        <w:t xml:space="preserve"> many of the 3 Million British Muslims have experienced some form of victimisation and alien</w:t>
      </w:r>
      <w:r w:rsidR="008A6B3C" w:rsidRPr="00240A08">
        <w:rPr>
          <w:rFonts w:ascii="Times New Roman" w:hAnsi="Times New Roman" w:cs="Times New Roman"/>
          <w:sz w:val="20"/>
          <w:szCs w:val="20"/>
        </w:rPr>
        <w:t xml:space="preserve">ation due to </w:t>
      </w:r>
      <w:proofErr w:type="spellStart"/>
      <w:r w:rsidR="008A6B3C" w:rsidRPr="00240A08">
        <w:rPr>
          <w:rFonts w:ascii="Times New Roman" w:hAnsi="Times New Roman" w:cs="Times New Roman"/>
          <w:sz w:val="20"/>
          <w:szCs w:val="20"/>
        </w:rPr>
        <w:t>Islamophobia</w:t>
      </w:r>
      <w:proofErr w:type="spellEnd"/>
      <w:r w:rsidR="008A6B3C" w:rsidRPr="00240A08">
        <w:rPr>
          <w:rFonts w:ascii="Times New Roman" w:hAnsi="Times New Roman" w:cs="Times New Roman"/>
          <w:sz w:val="20"/>
          <w:szCs w:val="20"/>
        </w:rPr>
        <w:t xml:space="preserve">, over the decades following 9-11 Muslims communities and individuals continue to face racial discrimination </w:t>
      </w:r>
      <w:r w:rsidR="00370B1C" w:rsidRPr="00240A08">
        <w:rPr>
          <w:rFonts w:ascii="Times New Roman" w:hAnsi="Times New Roman" w:cs="Times New Roman"/>
          <w:sz w:val="20"/>
          <w:szCs w:val="20"/>
        </w:rPr>
        <w:t>in their public and professional li</w:t>
      </w:r>
      <w:r w:rsidR="002149DD" w:rsidRPr="00240A08">
        <w:rPr>
          <w:rFonts w:ascii="Times New Roman" w:hAnsi="Times New Roman" w:cs="Times New Roman"/>
          <w:sz w:val="20"/>
          <w:szCs w:val="20"/>
        </w:rPr>
        <w:t>ves</w:t>
      </w:r>
      <w:r w:rsidR="00370B1C" w:rsidRPr="00240A08">
        <w:rPr>
          <w:rFonts w:ascii="Times New Roman" w:hAnsi="Times New Roman" w:cs="Times New Roman"/>
          <w:sz w:val="20"/>
          <w:szCs w:val="20"/>
        </w:rPr>
        <w:t>, not to mention the physical attacks that continue to occur</w:t>
      </w:r>
      <w:r w:rsidR="008A6B3C" w:rsidRPr="00240A08">
        <w:rPr>
          <w:rFonts w:ascii="Times New Roman" w:hAnsi="Times New Roman" w:cs="Times New Roman"/>
          <w:sz w:val="20"/>
          <w:szCs w:val="20"/>
        </w:rPr>
        <w:t xml:space="preserve">. </w:t>
      </w:r>
      <w:r w:rsidR="00C127A8" w:rsidRPr="00240A08">
        <w:rPr>
          <w:rFonts w:ascii="Times New Roman" w:hAnsi="Times New Roman" w:cs="Times New Roman"/>
          <w:sz w:val="20"/>
          <w:szCs w:val="20"/>
        </w:rPr>
        <w:t>Worryingly</w:t>
      </w:r>
      <w:r w:rsidR="00EF5C80" w:rsidRPr="00240A08">
        <w:rPr>
          <w:rFonts w:ascii="Times New Roman" w:hAnsi="Times New Roman" w:cs="Times New Roman"/>
          <w:sz w:val="20"/>
          <w:szCs w:val="20"/>
        </w:rPr>
        <w:t>,</w:t>
      </w:r>
      <w:r w:rsidR="00C127A8" w:rsidRPr="00240A08">
        <w:rPr>
          <w:rFonts w:ascii="Times New Roman" w:hAnsi="Times New Roman" w:cs="Times New Roman"/>
          <w:sz w:val="20"/>
          <w:szCs w:val="20"/>
        </w:rPr>
        <w:t xml:space="preserve"> more than h</w:t>
      </w:r>
      <w:r w:rsidRPr="00240A08">
        <w:rPr>
          <w:rFonts w:ascii="Times New Roman" w:hAnsi="Times New Roman" w:cs="Times New Roman"/>
          <w:sz w:val="20"/>
          <w:szCs w:val="20"/>
        </w:rPr>
        <w:t>alf the Mosques and Islamic centres in the United Kingdom have experienced at least one attack</w:t>
      </w:r>
      <w:r w:rsidRPr="00240A08">
        <w:rPr>
          <w:rStyle w:val="FootnoteReference"/>
          <w:rFonts w:ascii="Times New Roman" w:hAnsi="Times New Roman" w:cs="Times New Roman"/>
          <w:sz w:val="20"/>
          <w:szCs w:val="20"/>
        </w:rPr>
        <w:footnoteReference w:id="9"/>
      </w:r>
      <w:r w:rsidR="008A6B3C" w:rsidRPr="00240A08">
        <w:rPr>
          <w:rFonts w:ascii="Times New Roman" w:hAnsi="Times New Roman" w:cs="Times New Roman"/>
          <w:sz w:val="20"/>
          <w:szCs w:val="20"/>
        </w:rPr>
        <w:t xml:space="preserve"> and m</w:t>
      </w:r>
      <w:r w:rsidR="005A341B" w:rsidRPr="00240A08">
        <w:rPr>
          <w:rFonts w:ascii="Times New Roman" w:hAnsi="Times New Roman" w:cs="Times New Roman"/>
          <w:sz w:val="20"/>
          <w:szCs w:val="20"/>
        </w:rPr>
        <w:t>a</w:t>
      </w:r>
      <w:r w:rsidR="00370B1C" w:rsidRPr="00240A08">
        <w:rPr>
          <w:rFonts w:ascii="Times New Roman" w:hAnsi="Times New Roman" w:cs="Times New Roman"/>
          <w:sz w:val="20"/>
          <w:szCs w:val="20"/>
        </w:rPr>
        <w:t>ny continue to feel on</w:t>
      </w:r>
      <w:r w:rsidR="008A6B3C" w:rsidRPr="00240A08">
        <w:rPr>
          <w:rFonts w:ascii="Times New Roman" w:hAnsi="Times New Roman" w:cs="Times New Roman"/>
          <w:sz w:val="20"/>
          <w:szCs w:val="20"/>
        </w:rPr>
        <w:t xml:space="preserve"> edge </w:t>
      </w:r>
      <w:r w:rsidR="00370B1C" w:rsidRPr="00240A08">
        <w:rPr>
          <w:rFonts w:ascii="Times New Roman" w:hAnsi="Times New Roman" w:cs="Times New Roman"/>
          <w:sz w:val="20"/>
          <w:szCs w:val="20"/>
        </w:rPr>
        <w:t>even today</w:t>
      </w:r>
      <w:r w:rsidR="008A6B3C" w:rsidRPr="00240A08">
        <w:rPr>
          <w:rFonts w:ascii="Times New Roman" w:hAnsi="Times New Roman" w:cs="Times New Roman"/>
          <w:sz w:val="20"/>
          <w:szCs w:val="20"/>
        </w:rPr>
        <w:t>.</w:t>
      </w:r>
      <w:r w:rsidR="005A341B" w:rsidRPr="00240A08">
        <w:rPr>
          <w:rFonts w:ascii="Times New Roman" w:hAnsi="Times New Roman" w:cs="Times New Roman"/>
          <w:sz w:val="20"/>
          <w:szCs w:val="20"/>
        </w:rPr>
        <w:t xml:space="preserve"> To further complicate the situation</w:t>
      </w:r>
      <w:r w:rsidR="00C27CDC" w:rsidRPr="00240A08">
        <w:rPr>
          <w:rFonts w:ascii="Times New Roman" w:hAnsi="Times New Roman" w:cs="Times New Roman"/>
          <w:sz w:val="20"/>
          <w:szCs w:val="20"/>
        </w:rPr>
        <w:t xml:space="preserve"> the</w:t>
      </w:r>
      <w:r w:rsidR="005A341B" w:rsidRPr="00240A08">
        <w:rPr>
          <w:rFonts w:ascii="Times New Roman" w:hAnsi="Times New Roman" w:cs="Times New Roman"/>
          <w:sz w:val="20"/>
          <w:szCs w:val="20"/>
        </w:rPr>
        <w:t xml:space="preserve"> </w:t>
      </w:r>
      <w:r w:rsidR="00AB2ABC" w:rsidRPr="00240A08">
        <w:rPr>
          <w:rFonts w:ascii="Times New Roman" w:hAnsi="Times New Roman" w:cs="Times New Roman"/>
          <w:sz w:val="20"/>
          <w:szCs w:val="20"/>
        </w:rPr>
        <w:t xml:space="preserve">government counter terrorism </w:t>
      </w:r>
      <w:r w:rsidR="00C27CDC" w:rsidRPr="00240A08">
        <w:rPr>
          <w:rFonts w:ascii="Times New Roman" w:hAnsi="Times New Roman" w:cs="Times New Roman"/>
          <w:sz w:val="20"/>
          <w:szCs w:val="20"/>
        </w:rPr>
        <w:t>program</w:t>
      </w:r>
      <w:r w:rsidR="00AB2ABC" w:rsidRPr="00240A08">
        <w:rPr>
          <w:rFonts w:ascii="Times New Roman" w:hAnsi="Times New Roman" w:cs="Times New Roman"/>
          <w:sz w:val="20"/>
          <w:szCs w:val="20"/>
        </w:rPr>
        <w:t xml:space="preserve"> Prevent has further left </w:t>
      </w:r>
      <w:r w:rsidR="00AB2ABC" w:rsidRPr="00240A08">
        <w:rPr>
          <w:rFonts w:ascii="Times New Roman" w:hAnsi="Times New Roman" w:cs="Times New Roman"/>
          <w:color w:val="1E1E1E"/>
          <w:sz w:val="20"/>
          <w:szCs w:val="20"/>
          <w:shd w:val="clear" w:color="auto" w:fill="FFFFFF"/>
        </w:rPr>
        <w:t xml:space="preserve">Muslims </w:t>
      </w:r>
      <w:r w:rsidR="00AB2ABC" w:rsidRPr="00240A08">
        <w:rPr>
          <w:rFonts w:ascii="Times New Roman" w:hAnsi="Times New Roman" w:cs="Times New Roman"/>
          <w:color w:val="000000" w:themeColor="text1"/>
          <w:sz w:val="20"/>
          <w:szCs w:val="20"/>
          <w:shd w:val="clear" w:color="auto" w:fill="FFFFFF"/>
        </w:rPr>
        <w:t>and people of South Asian heritage feeling heavily scrutinised.</w:t>
      </w:r>
      <w:r w:rsidR="00AB2ABC" w:rsidRPr="00240A08">
        <w:rPr>
          <w:rStyle w:val="FootnoteReference"/>
          <w:rFonts w:ascii="Times New Roman" w:hAnsi="Times New Roman" w:cs="Times New Roman"/>
          <w:color w:val="000000" w:themeColor="text1"/>
          <w:sz w:val="20"/>
          <w:szCs w:val="20"/>
          <w:shd w:val="clear" w:color="auto" w:fill="FFFFFF"/>
        </w:rPr>
        <w:footnoteReference w:id="10"/>
      </w:r>
      <w:r w:rsidR="008A6B3C" w:rsidRPr="00240A08">
        <w:rPr>
          <w:rFonts w:ascii="Times New Roman" w:hAnsi="Times New Roman" w:cs="Times New Roman"/>
          <w:sz w:val="20"/>
          <w:szCs w:val="20"/>
        </w:rPr>
        <w:t xml:space="preserve"> </w:t>
      </w:r>
      <w:r w:rsidR="00AB2ABC" w:rsidRPr="00240A08">
        <w:rPr>
          <w:rFonts w:ascii="Times New Roman" w:hAnsi="Times New Roman" w:cs="Times New Roman"/>
          <w:sz w:val="20"/>
          <w:szCs w:val="20"/>
        </w:rPr>
        <w:t xml:space="preserve">In 2016 after receiving countless </w:t>
      </w:r>
      <w:r w:rsidR="00E12DCA" w:rsidRPr="00240A08">
        <w:rPr>
          <w:rFonts w:ascii="Times New Roman" w:hAnsi="Times New Roman" w:cs="Times New Roman"/>
          <w:sz w:val="20"/>
          <w:szCs w:val="20"/>
        </w:rPr>
        <w:t>complaints from the Muslim community MCB published a briefing for the Labour Party</w:t>
      </w:r>
      <w:r w:rsidR="00C27CDC" w:rsidRPr="00240A08">
        <w:rPr>
          <w:rFonts w:ascii="Times New Roman" w:hAnsi="Times New Roman" w:cs="Times New Roman"/>
          <w:sz w:val="20"/>
          <w:szCs w:val="20"/>
        </w:rPr>
        <w:t>,</w:t>
      </w:r>
      <w:r w:rsidR="00E12DCA" w:rsidRPr="00240A08">
        <w:rPr>
          <w:rFonts w:ascii="Times New Roman" w:hAnsi="Times New Roman" w:cs="Times New Roman"/>
          <w:sz w:val="20"/>
          <w:szCs w:val="20"/>
        </w:rPr>
        <w:t xml:space="preserve"> titled, ‘The Impact of Prevent on Muslim Communities’. In the briefing they go on to highlight 4 key concerns</w:t>
      </w:r>
      <w:r w:rsidR="00C27CDC" w:rsidRPr="00240A08">
        <w:rPr>
          <w:rFonts w:ascii="Times New Roman" w:hAnsi="Times New Roman" w:cs="Times New Roman"/>
          <w:sz w:val="20"/>
          <w:szCs w:val="20"/>
        </w:rPr>
        <w:t xml:space="preserve"> that must be addressed</w:t>
      </w:r>
      <w:r w:rsidR="00E12DCA" w:rsidRPr="00240A08">
        <w:rPr>
          <w:rFonts w:ascii="Times New Roman" w:hAnsi="Times New Roman" w:cs="Times New Roman"/>
          <w:sz w:val="20"/>
          <w:szCs w:val="20"/>
        </w:rPr>
        <w:t xml:space="preserve">, their first </w:t>
      </w:r>
      <w:r w:rsidR="00EC5DB9" w:rsidRPr="00240A08">
        <w:rPr>
          <w:rFonts w:ascii="Times New Roman" w:hAnsi="Times New Roman" w:cs="Times New Roman"/>
          <w:sz w:val="20"/>
          <w:szCs w:val="20"/>
        </w:rPr>
        <w:t xml:space="preserve">and most noteworthy </w:t>
      </w:r>
      <w:r w:rsidR="00E12DCA" w:rsidRPr="00240A08">
        <w:rPr>
          <w:rFonts w:ascii="Times New Roman" w:hAnsi="Times New Roman" w:cs="Times New Roman"/>
          <w:sz w:val="20"/>
          <w:szCs w:val="20"/>
        </w:rPr>
        <w:t>contention is</w:t>
      </w:r>
      <w:r w:rsidR="00C27CDC" w:rsidRPr="00240A08">
        <w:rPr>
          <w:rFonts w:ascii="Times New Roman" w:hAnsi="Times New Roman" w:cs="Times New Roman"/>
          <w:sz w:val="20"/>
          <w:szCs w:val="20"/>
        </w:rPr>
        <w:t xml:space="preserve"> that</w:t>
      </w:r>
      <w:r w:rsidR="00E12DCA" w:rsidRPr="00240A08">
        <w:rPr>
          <w:rFonts w:ascii="Times New Roman" w:hAnsi="Times New Roman" w:cs="Times New Roman"/>
          <w:sz w:val="20"/>
          <w:szCs w:val="20"/>
        </w:rPr>
        <w:t xml:space="preserve"> Prevents fundamental appro</w:t>
      </w:r>
      <w:r w:rsidR="00A80C25" w:rsidRPr="00240A08">
        <w:rPr>
          <w:rFonts w:ascii="Times New Roman" w:hAnsi="Times New Roman" w:cs="Times New Roman"/>
          <w:sz w:val="20"/>
          <w:szCs w:val="20"/>
        </w:rPr>
        <w:t>ach is problematic and lacks an</w:t>
      </w:r>
      <w:r w:rsidR="00E12DCA" w:rsidRPr="00240A08">
        <w:rPr>
          <w:rFonts w:ascii="Times New Roman" w:hAnsi="Times New Roman" w:cs="Times New Roman"/>
          <w:sz w:val="20"/>
          <w:szCs w:val="20"/>
        </w:rPr>
        <w:t xml:space="preserve"> evidence base. They</w:t>
      </w:r>
      <w:r w:rsidR="00EF5C80" w:rsidRPr="00240A08">
        <w:rPr>
          <w:rFonts w:ascii="Times New Roman" w:hAnsi="Times New Roman" w:cs="Times New Roman"/>
          <w:sz w:val="20"/>
          <w:szCs w:val="20"/>
        </w:rPr>
        <w:t xml:space="preserve"> challenge one of </w:t>
      </w:r>
      <w:r w:rsidR="00A80C25" w:rsidRPr="00240A08">
        <w:rPr>
          <w:rFonts w:ascii="Times New Roman" w:hAnsi="Times New Roman" w:cs="Times New Roman"/>
          <w:sz w:val="20"/>
          <w:szCs w:val="20"/>
        </w:rPr>
        <w:t>Prevents central ideas;</w:t>
      </w:r>
      <w:r w:rsidR="00E12DCA" w:rsidRPr="00240A08">
        <w:rPr>
          <w:rFonts w:ascii="Times New Roman" w:hAnsi="Times New Roman" w:cs="Times New Roman"/>
          <w:sz w:val="20"/>
          <w:szCs w:val="20"/>
        </w:rPr>
        <w:t xml:space="preserve"> that conservative</w:t>
      </w:r>
      <w:r w:rsidR="00A80C25" w:rsidRPr="00240A08">
        <w:rPr>
          <w:rFonts w:ascii="Times New Roman" w:hAnsi="Times New Roman" w:cs="Times New Roman"/>
          <w:sz w:val="20"/>
          <w:szCs w:val="20"/>
        </w:rPr>
        <w:t>,</w:t>
      </w:r>
      <w:r w:rsidR="00E12DCA" w:rsidRPr="00240A08">
        <w:rPr>
          <w:rFonts w:ascii="Times New Roman" w:hAnsi="Times New Roman" w:cs="Times New Roman"/>
          <w:sz w:val="20"/>
          <w:szCs w:val="20"/>
        </w:rPr>
        <w:t xml:space="preserve"> religious and cultural practices </w:t>
      </w:r>
      <w:r w:rsidR="00A80C25" w:rsidRPr="00240A08">
        <w:rPr>
          <w:rFonts w:ascii="Times New Roman" w:hAnsi="Times New Roman" w:cs="Times New Roman"/>
          <w:sz w:val="20"/>
          <w:szCs w:val="20"/>
        </w:rPr>
        <w:t>should be</w:t>
      </w:r>
      <w:r w:rsidR="00E12DCA" w:rsidRPr="00240A08">
        <w:rPr>
          <w:rFonts w:ascii="Times New Roman" w:hAnsi="Times New Roman" w:cs="Times New Roman"/>
          <w:sz w:val="20"/>
          <w:szCs w:val="20"/>
        </w:rPr>
        <w:t xml:space="preserve"> classed as non-violent extremism and </w:t>
      </w:r>
      <w:r w:rsidR="00A80C25" w:rsidRPr="00240A08">
        <w:rPr>
          <w:rFonts w:ascii="Times New Roman" w:hAnsi="Times New Roman" w:cs="Times New Roman"/>
          <w:sz w:val="20"/>
          <w:szCs w:val="20"/>
        </w:rPr>
        <w:t>are</w:t>
      </w:r>
      <w:r w:rsidR="00E12DCA" w:rsidRPr="00240A08">
        <w:rPr>
          <w:rFonts w:ascii="Times New Roman" w:hAnsi="Times New Roman" w:cs="Times New Roman"/>
          <w:sz w:val="20"/>
          <w:szCs w:val="20"/>
        </w:rPr>
        <w:t xml:space="preserve"> the first step in a conveyor belt leading towards violent extremism</w:t>
      </w:r>
      <w:r w:rsidR="00A80C25" w:rsidRPr="00240A08">
        <w:rPr>
          <w:rFonts w:ascii="Times New Roman" w:hAnsi="Times New Roman" w:cs="Times New Roman"/>
          <w:sz w:val="20"/>
          <w:szCs w:val="20"/>
        </w:rPr>
        <w:t>, highlighting that this notion</w:t>
      </w:r>
      <w:r w:rsidR="00E12DCA" w:rsidRPr="00240A08">
        <w:rPr>
          <w:rFonts w:ascii="Times New Roman" w:hAnsi="Times New Roman" w:cs="Times New Roman"/>
          <w:sz w:val="20"/>
          <w:szCs w:val="20"/>
        </w:rPr>
        <w:t xml:space="preserve"> is completely baseless.</w:t>
      </w:r>
      <w:r w:rsidR="00E12DCA" w:rsidRPr="00240A08">
        <w:rPr>
          <w:rStyle w:val="FootnoteReference"/>
          <w:rFonts w:ascii="Times New Roman" w:hAnsi="Times New Roman" w:cs="Times New Roman"/>
          <w:sz w:val="20"/>
          <w:szCs w:val="20"/>
        </w:rPr>
        <w:footnoteReference w:id="11"/>
      </w:r>
      <w:r w:rsidR="00E12DCA" w:rsidRPr="00240A08">
        <w:rPr>
          <w:rFonts w:ascii="Times New Roman" w:hAnsi="Times New Roman" w:cs="Times New Roman"/>
          <w:sz w:val="20"/>
          <w:szCs w:val="20"/>
        </w:rPr>
        <w:t xml:space="preserve"> Not only </w:t>
      </w:r>
      <w:r w:rsidR="00EC5DB9" w:rsidRPr="00240A08">
        <w:rPr>
          <w:rFonts w:ascii="Times New Roman" w:hAnsi="Times New Roman" w:cs="Times New Roman"/>
          <w:sz w:val="20"/>
          <w:szCs w:val="20"/>
        </w:rPr>
        <w:t>is this idea grounded in pure speculation</w:t>
      </w:r>
      <w:r w:rsidR="00716572" w:rsidRPr="00240A08">
        <w:rPr>
          <w:rFonts w:ascii="Times New Roman" w:hAnsi="Times New Roman" w:cs="Times New Roman"/>
          <w:sz w:val="20"/>
          <w:szCs w:val="20"/>
        </w:rPr>
        <w:t>, but</w:t>
      </w:r>
      <w:r w:rsidR="00EC5DB9" w:rsidRPr="00240A08">
        <w:rPr>
          <w:rFonts w:ascii="Times New Roman" w:hAnsi="Times New Roman" w:cs="Times New Roman"/>
          <w:sz w:val="20"/>
          <w:szCs w:val="20"/>
        </w:rPr>
        <w:t xml:space="preserve"> it has the potential to make things worse</w:t>
      </w:r>
      <w:r w:rsidR="00716572" w:rsidRPr="00240A08">
        <w:rPr>
          <w:rFonts w:ascii="Times New Roman" w:hAnsi="Times New Roman" w:cs="Times New Roman"/>
          <w:sz w:val="20"/>
          <w:szCs w:val="20"/>
        </w:rPr>
        <w:t xml:space="preserve"> on a societal level</w:t>
      </w:r>
      <w:r w:rsidR="00EC5DB9" w:rsidRPr="00240A08">
        <w:rPr>
          <w:rFonts w:ascii="Times New Roman" w:hAnsi="Times New Roman" w:cs="Times New Roman"/>
          <w:sz w:val="20"/>
          <w:szCs w:val="20"/>
        </w:rPr>
        <w:t xml:space="preserve">. </w:t>
      </w:r>
      <w:r w:rsidR="00566641" w:rsidRPr="00240A08">
        <w:rPr>
          <w:rFonts w:ascii="Times New Roman" w:hAnsi="Times New Roman" w:cs="Times New Roman"/>
          <w:sz w:val="20"/>
          <w:szCs w:val="20"/>
        </w:rPr>
        <w:t>The export of this idea out into the real world has had terrible consequences</w:t>
      </w:r>
      <w:r w:rsidR="00810218" w:rsidRPr="00240A08">
        <w:rPr>
          <w:rFonts w:ascii="Times New Roman" w:hAnsi="Times New Roman" w:cs="Times New Roman"/>
          <w:sz w:val="20"/>
          <w:szCs w:val="20"/>
        </w:rPr>
        <w:t xml:space="preserve">, </w:t>
      </w:r>
      <w:r w:rsidR="00566641" w:rsidRPr="00240A08">
        <w:rPr>
          <w:rFonts w:ascii="Times New Roman" w:hAnsi="Times New Roman" w:cs="Times New Roman"/>
          <w:sz w:val="20"/>
          <w:szCs w:val="20"/>
        </w:rPr>
        <w:t xml:space="preserve">and has in many cases further legitimised </w:t>
      </w:r>
      <w:proofErr w:type="spellStart"/>
      <w:r w:rsidR="00566641" w:rsidRPr="00240A08">
        <w:rPr>
          <w:rFonts w:ascii="Times New Roman" w:hAnsi="Times New Roman" w:cs="Times New Roman"/>
          <w:sz w:val="20"/>
          <w:szCs w:val="20"/>
        </w:rPr>
        <w:t>Islamoph</w:t>
      </w:r>
      <w:r w:rsidR="00716572" w:rsidRPr="00240A08">
        <w:rPr>
          <w:rFonts w:ascii="Times New Roman" w:hAnsi="Times New Roman" w:cs="Times New Roman"/>
          <w:sz w:val="20"/>
          <w:szCs w:val="20"/>
        </w:rPr>
        <w:t>obic</w:t>
      </w:r>
      <w:proofErr w:type="spellEnd"/>
      <w:r w:rsidR="00716572" w:rsidRPr="00240A08">
        <w:rPr>
          <w:rFonts w:ascii="Times New Roman" w:hAnsi="Times New Roman" w:cs="Times New Roman"/>
          <w:sz w:val="20"/>
          <w:szCs w:val="20"/>
        </w:rPr>
        <w:t xml:space="preserve"> </w:t>
      </w:r>
      <w:r w:rsidR="00810218" w:rsidRPr="00240A08">
        <w:rPr>
          <w:rFonts w:ascii="Times New Roman" w:hAnsi="Times New Roman" w:cs="Times New Roman"/>
          <w:sz w:val="20"/>
          <w:szCs w:val="20"/>
        </w:rPr>
        <w:t>attacks. A</w:t>
      </w:r>
      <w:r w:rsidR="00566641" w:rsidRPr="00240A08">
        <w:rPr>
          <w:rFonts w:ascii="Times New Roman" w:hAnsi="Times New Roman" w:cs="Times New Roman"/>
          <w:sz w:val="20"/>
          <w:szCs w:val="20"/>
        </w:rPr>
        <w:t xml:space="preserve">ssuming </w:t>
      </w:r>
      <w:r w:rsidR="00810218" w:rsidRPr="00240A08">
        <w:rPr>
          <w:rFonts w:ascii="Times New Roman" w:hAnsi="Times New Roman" w:cs="Times New Roman"/>
          <w:sz w:val="20"/>
          <w:szCs w:val="20"/>
        </w:rPr>
        <w:t xml:space="preserve">that </w:t>
      </w:r>
      <w:r w:rsidR="00566641" w:rsidRPr="00240A08">
        <w:rPr>
          <w:rFonts w:ascii="Times New Roman" w:hAnsi="Times New Roman" w:cs="Times New Roman"/>
          <w:sz w:val="20"/>
          <w:szCs w:val="20"/>
        </w:rPr>
        <w:t xml:space="preserve">every Muslim </w:t>
      </w:r>
      <w:r w:rsidR="00810218" w:rsidRPr="00240A08">
        <w:rPr>
          <w:rFonts w:ascii="Times New Roman" w:hAnsi="Times New Roman" w:cs="Times New Roman"/>
          <w:sz w:val="20"/>
          <w:szCs w:val="20"/>
        </w:rPr>
        <w:t>who</w:t>
      </w:r>
      <w:r w:rsidR="00566641" w:rsidRPr="00240A08">
        <w:rPr>
          <w:rFonts w:ascii="Times New Roman" w:hAnsi="Times New Roman" w:cs="Times New Roman"/>
          <w:sz w:val="20"/>
          <w:szCs w:val="20"/>
        </w:rPr>
        <w:t xml:space="preserve"> practices Islam is a potential terrorist is not only absurd but renders them a </w:t>
      </w:r>
      <w:proofErr w:type="gramStart"/>
      <w:r w:rsidR="00566641" w:rsidRPr="00240A08">
        <w:rPr>
          <w:rFonts w:ascii="Times New Roman" w:hAnsi="Times New Roman" w:cs="Times New Roman"/>
          <w:sz w:val="20"/>
          <w:szCs w:val="20"/>
        </w:rPr>
        <w:t>target,</w:t>
      </w:r>
      <w:proofErr w:type="gramEnd"/>
      <w:r w:rsidR="00566641" w:rsidRPr="00240A08">
        <w:rPr>
          <w:rFonts w:ascii="Times New Roman" w:hAnsi="Times New Roman" w:cs="Times New Roman"/>
          <w:sz w:val="20"/>
          <w:szCs w:val="20"/>
        </w:rPr>
        <w:t xml:space="preserve"> either to be attacked or at best </w:t>
      </w:r>
      <w:r w:rsidR="00EF5C80" w:rsidRPr="00240A08">
        <w:rPr>
          <w:rFonts w:ascii="Times New Roman" w:hAnsi="Times New Roman" w:cs="Times New Roman"/>
          <w:sz w:val="20"/>
          <w:szCs w:val="20"/>
        </w:rPr>
        <w:t xml:space="preserve">to be kept under watch and </w:t>
      </w:r>
      <w:r w:rsidR="00566641" w:rsidRPr="00240A08">
        <w:rPr>
          <w:rFonts w:ascii="Times New Roman" w:hAnsi="Times New Roman" w:cs="Times New Roman"/>
          <w:sz w:val="20"/>
          <w:szCs w:val="20"/>
        </w:rPr>
        <w:t>reported</w:t>
      </w:r>
      <w:r w:rsidR="00716572" w:rsidRPr="00240A08">
        <w:rPr>
          <w:rFonts w:ascii="Times New Roman" w:hAnsi="Times New Roman" w:cs="Times New Roman"/>
          <w:sz w:val="20"/>
          <w:szCs w:val="20"/>
        </w:rPr>
        <w:t xml:space="preserve"> to the authorities</w:t>
      </w:r>
      <w:r w:rsidR="00566641" w:rsidRPr="00240A08">
        <w:rPr>
          <w:rFonts w:ascii="Times New Roman" w:hAnsi="Times New Roman" w:cs="Times New Roman"/>
          <w:sz w:val="20"/>
          <w:szCs w:val="20"/>
        </w:rPr>
        <w:t>. Such ideas have</w:t>
      </w:r>
      <w:r w:rsidR="006D6AE1" w:rsidRPr="00240A08">
        <w:rPr>
          <w:rFonts w:ascii="Times New Roman" w:hAnsi="Times New Roman" w:cs="Times New Roman"/>
          <w:color w:val="000000"/>
          <w:sz w:val="20"/>
          <w:szCs w:val="20"/>
        </w:rPr>
        <w:t xml:space="preserve">, </w:t>
      </w:r>
      <w:r w:rsidR="00810218" w:rsidRPr="00240A08">
        <w:rPr>
          <w:rFonts w:ascii="Times New Roman" w:hAnsi="Times New Roman" w:cs="Times New Roman"/>
          <w:sz w:val="20"/>
          <w:szCs w:val="20"/>
        </w:rPr>
        <w:t>and continue to</w:t>
      </w:r>
      <w:r w:rsidR="006D6AE1" w:rsidRPr="00240A08">
        <w:rPr>
          <w:rFonts w:ascii="Times New Roman" w:hAnsi="Times New Roman" w:cs="Times New Roman"/>
          <w:color w:val="000000"/>
          <w:sz w:val="20"/>
          <w:szCs w:val="20"/>
        </w:rPr>
        <w:t xml:space="preserve"> </w:t>
      </w:r>
      <w:r w:rsidR="00566641" w:rsidRPr="00240A08">
        <w:rPr>
          <w:rFonts w:ascii="Times New Roman" w:hAnsi="Times New Roman" w:cs="Times New Roman"/>
          <w:sz w:val="20"/>
          <w:szCs w:val="20"/>
        </w:rPr>
        <w:t xml:space="preserve">distort the public’s </w:t>
      </w:r>
      <w:r w:rsidR="00543E04" w:rsidRPr="00240A08">
        <w:rPr>
          <w:rFonts w:ascii="Times New Roman" w:hAnsi="Times New Roman" w:cs="Times New Roman"/>
          <w:sz w:val="20"/>
          <w:szCs w:val="20"/>
        </w:rPr>
        <w:t>perception</w:t>
      </w:r>
      <w:r w:rsidR="00566641" w:rsidRPr="00240A08">
        <w:rPr>
          <w:rFonts w:ascii="Times New Roman" w:hAnsi="Times New Roman" w:cs="Times New Roman"/>
          <w:sz w:val="20"/>
          <w:szCs w:val="20"/>
        </w:rPr>
        <w:t xml:space="preserve"> about </w:t>
      </w:r>
      <w:r w:rsidR="00810218" w:rsidRPr="00240A08">
        <w:rPr>
          <w:rFonts w:ascii="Times New Roman" w:hAnsi="Times New Roman" w:cs="Times New Roman"/>
          <w:sz w:val="20"/>
          <w:szCs w:val="20"/>
        </w:rPr>
        <w:t xml:space="preserve">Islam and </w:t>
      </w:r>
      <w:r w:rsidR="00566641" w:rsidRPr="00240A08">
        <w:rPr>
          <w:rFonts w:ascii="Times New Roman" w:hAnsi="Times New Roman" w:cs="Times New Roman"/>
          <w:sz w:val="20"/>
          <w:szCs w:val="20"/>
        </w:rPr>
        <w:t xml:space="preserve">Muslims. </w:t>
      </w:r>
      <w:r w:rsidR="009F7D34" w:rsidRPr="00240A08">
        <w:rPr>
          <w:rFonts w:ascii="Times New Roman" w:hAnsi="Times New Roman" w:cs="Times New Roman"/>
          <w:sz w:val="20"/>
          <w:szCs w:val="20"/>
        </w:rPr>
        <w:t>T</w:t>
      </w:r>
      <w:r w:rsidR="00810218" w:rsidRPr="00240A08">
        <w:rPr>
          <w:rFonts w:ascii="Times New Roman" w:hAnsi="Times New Roman" w:cs="Times New Roman"/>
          <w:sz w:val="20"/>
          <w:szCs w:val="20"/>
        </w:rPr>
        <w:t>hey</w:t>
      </w:r>
      <w:r w:rsidR="00566641" w:rsidRPr="00240A08">
        <w:rPr>
          <w:rFonts w:ascii="Times New Roman" w:hAnsi="Times New Roman" w:cs="Times New Roman"/>
          <w:sz w:val="20"/>
          <w:szCs w:val="20"/>
        </w:rPr>
        <w:t xml:space="preserve"> also </w:t>
      </w:r>
      <w:r w:rsidR="009F7D34" w:rsidRPr="00240A08">
        <w:rPr>
          <w:rFonts w:ascii="Times New Roman" w:hAnsi="Times New Roman" w:cs="Times New Roman"/>
          <w:sz w:val="20"/>
          <w:szCs w:val="20"/>
        </w:rPr>
        <w:t>have a negative impact</w:t>
      </w:r>
      <w:r w:rsidR="00566641" w:rsidRPr="00240A08">
        <w:rPr>
          <w:rFonts w:ascii="Times New Roman" w:hAnsi="Times New Roman" w:cs="Times New Roman"/>
          <w:sz w:val="20"/>
          <w:szCs w:val="20"/>
        </w:rPr>
        <w:t xml:space="preserve"> </w:t>
      </w:r>
      <w:r w:rsidR="00543E04" w:rsidRPr="00240A08">
        <w:rPr>
          <w:rFonts w:ascii="Times New Roman" w:hAnsi="Times New Roman" w:cs="Times New Roman"/>
          <w:sz w:val="20"/>
          <w:szCs w:val="20"/>
        </w:rPr>
        <w:t xml:space="preserve">on </w:t>
      </w:r>
      <w:r w:rsidR="00566641" w:rsidRPr="00240A08">
        <w:rPr>
          <w:rFonts w:ascii="Times New Roman" w:hAnsi="Times New Roman" w:cs="Times New Roman"/>
          <w:sz w:val="20"/>
          <w:szCs w:val="20"/>
        </w:rPr>
        <w:t>community cohesion</w:t>
      </w:r>
      <w:r w:rsidR="00543E04" w:rsidRPr="00240A08">
        <w:rPr>
          <w:rFonts w:ascii="Times New Roman" w:hAnsi="Times New Roman" w:cs="Times New Roman"/>
          <w:sz w:val="20"/>
          <w:szCs w:val="20"/>
        </w:rPr>
        <w:t>,</w:t>
      </w:r>
      <w:r w:rsidR="00566641" w:rsidRPr="00240A08">
        <w:rPr>
          <w:rFonts w:ascii="Times New Roman" w:hAnsi="Times New Roman" w:cs="Times New Roman"/>
          <w:sz w:val="20"/>
          <w:szCs w:val="20"/>
        </w:rPr>
        <w:t xml:space="preserve"> </w:t>
      </w:r>
      <w:r w:rsidR="009F7D34" w:rsidRPr="00240A08">
        <w:rPr>
          <w:rFonts w:ascii="Times New Roman" w:hAnsi="Times New Roman" w:cs="Times New Roman"/>
          <w:sz w:val="20"/>
          <w:szCs w:val="20"/>
        </w:rPr>
        <w:t>forcing</w:t>
      </w:r>
      <w:r w:rsidR="00566641" w:rsidRPr="00240A08">
        <w:rPr>
          <w:rFonts w:ascii="Times New Roman" w:hAnsi="Times New Roman" w:cs="Times New Roman"/>
          <w:sz w:val="20"/>
          <w:szCs w:val="20"/>
        </w:rPr>
        <w:t xml:space="preserve"> Muslim </w:t>
      </w:r>
      <w:r w:rsidR="00566641" w:rsidRPr="00240A08">
        <w:rPr>
          <w:rFonts w:ascii="Times New Roman" w:hAnsi="Times New Roman" w:cs="Times New Roman"/>
          <w:sz w:val="20"/>
          <w:szCs w:val="20"/>
        </w:rPr>
        <w:lastRenderedPageBreak/>
        <w:t>communities to</w:t>
      </w:r>
      <w:r w:rsidR="00543E04" w:rsidRPr="00240A08">
        <w:rPr>
          <w:rFonts w:ascii="Times New Roman" w:hAnsi="Times New Roman" w:cs="Times New Roman"/>
          <w:sz w:val="20"/>
          <w:szCs w:val="20"/>
        </w:rPr>
        <w:t xml:space="preserve"> retract and</w:t>
      </w:r>
      <w:r w:rsidR="00566641" w:rsidRPr="00240A08">
        <w:rPr>
          <w:rFonts w:ascii="Times New Roman" w:hAnsi="Times New Roman" w:cs="Times New Roman"/>
          <w:sz w:val="20"/>
          <w:szCs w:val="20"/>
        </w:rPr>
        <w:t xml:space="preserve"> close off from the wider society</w:t>
      </w:r>
      <w:r w:rsidR="00F520B7" w:rsidRPr="00240A08">
        <w:rPr>
          <w:rFonts w:ascii="Times New Roman" w:hAnsi="Times New Roman" w:cs="Times New Roman"/>
          <w:sz w:val="20"/>
          <w:szCs w:val="20"/>
        </w:rPr>
        <w:t xml:space="preserve">. Leaving non-Muslims believing that Muslims </w:t>
      </w:r>
      <w:r w:rsidR="009F7D34" w:rsidRPr="00240A08">
        <w:rPr>
          <w:rFonts w:ascii="Times New Roman" w:hAnsi="Times New Roman" w:cs="Times New Roman"/>
          <w:sz w:val="20"/>
          <w:szCs w:val="20"/>
        </w:rPr>
        <w:t>a</w:t>
      </w:r>
      <w:r w:rsidR="00F520B7" w:rsidRPr="00240A08">
        <w:rPr>
          <w:rFonts w:ascii="Times New Roman" w:hAnsi="Times New Roman" w:cs="Times New Roman"/>
          <w:sz w:val="20"/>
          <w:szCs w:val="20"/>
        </w:rPr>
        <w:t>re out to get them</w:t>
      </w:r>
      <w:r w:rsidR="009F7D34" w:rsidRPr="00240A08">
        <w:rPr>
          <w:rFonts w:ascii="Times New Roman" w:hAnsi="Times New Roman" w:cs="Times New Roman"/>
          <w:sz w:val="20"/>
          <w:szCs w:val="20"/>
        </w:rPr>
        <w:t>,</w:t>
      </w:r>
      <w:r w:rsidR="00F520B7" w:rsidRPr="00240A08">
        <w:rPr>
          <w:rFonts w:ascii="Times New Roman" w:hAnsi="Times New Roman" w:cs="Times New Roman"/>
          <w:sz w:val="20"/>
          <w:szCs w:val="20"/>
        </w:rPr>
        <w:t xml:space="preserve"> and Muslims believing that non-Muslims are out to get them</w:t>
      </w:r>
      <w:r w:rsidR="009F7D34" w:rsidRPr="00240A08">
        <w:rPr>
          <w:rFonts w:ascii="Times New Roman" w:hAnsi="Times New Roman" w:cs="Times New Roman"/>
          <w:sz w:val="20"/>
          <w:szCs w:val="20"/>
        </w:rPr>
        <w:t>,</w:t>
      </w:r>
      <w:r w:rsidR="00F520B7" w:rsidRPr="00240A08">
        <w:rPr>
          <w:rFonts w:ascii="Times New Roman" w:hAnsi="Times New Roman" w:cs="Times New Roman"/>
          <w:sz w:val="20"/>
          <w:szCs w:val="20"/>
        </w:rPr>
        <w:t xml:space="preserve"> further fuelling the terrible </w:t>
      </w:r>
      <w:r w:rsidR="00543E04" w:rsidRPr="00240A08">
        <w:rPr>
          <w:rFonts w:ascii="Times New Roman" w:hAnsi="Times New Roman" w:cs="Times New Roman"/>
          <w:sz w:val="20"/>
          <w:szCs w:val="20"/>
        </w:rPr>
        <w:t>‘</w:t>
      </w:r>
      <w:r w:rsidR="00F520B7" w:rsidRPr="00240A08">
        <w:rPr>
          <w:rFonts w:ascii="Times New Roman" w:hAnsi="Times New Roman" w:cs="Times New Roman"/>
          <w:sz w:val="20"/>
          <w:szCs w:val="20"/>
        </w:rPr>
        <w:t>us against them</w:t>
      </w:r>
      <w:r w:rsidR="00543E04" w:rsidRPr="00240A08">
        <w:rPr>
          <w:rFonts w:ascii="Times New Roman" w:hAnsi="Times New Roman" w:cs="Times New Roman"/>
          <w:sz w:val="20"/>
          <w:szCs w:val="20"/>
        </w:rPr>
        <w:t>’</w:t>
      </w:r>
      <w:r w:rsidR="00F520B7" w:rsidRPr="00240A08">
        <w:rPr>
          <w:rFonts w:ascii="Times New Roman" w:hAnsi="Times New Roman" w:cs="Times New Roman"/>
          <w:sz w:val="20"/>
          <w:szCs w:val="20"/>
        </w:rPr>
        <w:t xml:space="preserve"> narrative. </w:t>
      </w:r>
    </w:p>
    <w:p w:rsidR="00B876A1" w:rsidRPr="00240A08" w:rsidRDefault="00B876A1" w:rsidP="000212C2">
      <w:pPr>
        <w:rPr>
          <w:rFonts w:ascii="Times New Roman" w:hAnsi="Times New Roman" w:cs="Times New Roman"/>
          <w:sz w:val="20"/>
          <w:szCs w:val="20"/>
        </w:rPr>
      </w:pPr>
      <w:proofErr w:type="spellStart"/>
      <w:r w:rsidRPr="00240A08">
        <w:rPr>
          <w:rFonts w:ascii="Times New Roman" w:hAnsi="Times New Roman" w:cs="Times New Roman"/>
          <w:sz w:val="20"/>
          <w:szCs w:val="20"/>
        </w:rPr>
        <w:t>Zorlu</w:t>
      </w:r>
      <w:proofErr w:type="spellEnd"/>
      <w:r w:rsidRPr="00240A08">
        <w:rPr>
          <w:rFonts w:ascii="Times New Roman" w:hAnsi="Times New Roman" w:cs="Times New Roman"/>
          <w:sz w:val="20"/>
          <w:szCs w:val="20"/>
        </w:rPr>
        <w:t xml:space="preserve"> and </w:t>
      </w:r>
      <w:proofErr w:type="spellStart"/>
      <w:r w:rsidRPr="00240A08">
        <w:rPr>
          <w:rFonts w:ascii="Times New Roman" w:hAnsi="Times New Roman" w:cs="Times New Roman"/>
          <w:sz w:val="20"/>
          <w:szCs w:val="20"/>
        </w:rPr>
        <w:t>Frijters</w:t>
      </w:r>
      <w:proofErr w:type="spellEnd"/>
      <w:r w:rsidRPr="00240A08">
        <w:rPr>
          <w:rFonts w:ascii="Times New Roman" w:hAnsi="Times New Roman" w:cs="Times New Roman"/>
          <w:sz w:val="20"/>
          <w:szCs w:val="20"/>
        </w:rPr>
        <w:t xml:space="preserve"> note that </w:t>
      </w:r>
      <w:r w:rsidR="002C78ED" w:rsidRPr="00240A08">
        <w:rPr>
          <w:rFonts w:ascii="Times New Roman" w:hAnsi="Times New Roman" w:cs="Times New Roman"/>
          <w:sz w:val="20"/>
          <w:szCs w:val="20"/>
        </w:rPr>
        <w:t>Muslims have experienced a drastic drop in the feeling of well being since the 9-11attacks, with the lowest levels of well being experienced in 2002</w:t>
      </w:r>
      <w:r w:rsidR="001731AC" w:rsidRPr="00240A08">
        <w:rPr>
          <w:rFonts w:ascii="Times New Roman" w:hAnsi="Times New Roman" w:cs="Times New Roman"/>
          <w:sz w:val="20"/>
          <w:szCs w:val="20"/>
        </w:rPr>
        <w:t>. They further not</w:t>
      </w:r>
      <w:r w:rsidR="005252F5" w:rsidRPr="00240A08">
        <w:rPr>
          <w:rFonts w:ascii="Times New Roman" w:hAnsi="Times New Roman" w:cs="Times New Roman"/>
          <w:sz w:val="20"/>
          <w:szCs w:val="20"/>
        </w:rPr>
        <w:t>e</w:t>
      </w:r>
      <w:r w:rsidR="001731AC" w:rsidRPr="00240A08">
        <w:rPr>
          <w:rFonts w:ascii="Times New Roman" w:hAnsi="Times New Roman" w:cs="Times New Roman"/>
          <w:sz w:val="20"/>
          <w:szCs w:val="20"/>
        </w:rPr>
        <w:t xml:space="preserve"> that</w:t>
      </w:r>
      <w:r w:rsidR="002C78ED" w:rsidRPr="00240A08">
        <w:rPr>
          <w:rFonts w:ascii="Times New Roman" w:hAnsi="Times New Roman" w:cs="Times New Roman"/>
          <w:sz w:val="20"/>
          <w:szCs w:val="20"/>
        </w:rPr>
        <w:t xml:space="preserve"> young Muslims between the ages of 21-25 have been impacted the most along with Muslim migrants from the Middle East and Asia</w:t>
      </w:r>
      <w:r w:rsidR="002C78ED" w:rsidRPr="00240A08">
        <w:rPr>
          <w:rStyle w:val="FootnoteReference"/>
          <w:rFonts w:ascii="Times New Roman" w:hAnsi="Times New Roman" w:cs="Times New Roman"/>
          <w:sz w:val="20"/>
          <w:szCs w:val="20"/>
        </w:rPr>
        <w:footnoteReference w:id="12"/>
      </w:r>
      <w:r w:rsidR="001731AC" w:rsidRPr="00240A08">
        <w:rPr>
          <w:rFonts w:ascii="Times New Roman" w:hAnsi="Times New Roman" w:cs="Times New Roman"/>
          <w:sz w:val="20"/>
          <w:szCs w:val="20"/>
        </w:rPr>
        <w:t>.</w:t>
      </w:r>
      <w:r w:rsidR="002C78ED" w:rsidRPr="00240A08">
        <w:rPr>
          <w:rFonts w:ascii="Times New Roman" w:hAnsi="Times New Roman" w:cs="Times New Roman"/>
          <w:sz w:val="20"/>
          <w:szCs w:val="20"/>
        </w:rPr>
        <w:t xml:space="preserve"> </w:t>
      </w:r>
      <w:r w:rsidR="001731AC" w:rsidRPr="00240A08">
        <w:rPr>
          <w:rFonts w:ascii="Times New Roman" w:hAnsi="Times New Roman" w:cs="Times New Roman"/>
          <w:sz w:val="20"/>
          <w:szCs w:val="20"/>
        </w:rPr>
        <w:t xml:space="preserve">Considering the discrimination that the Muslims have </w:t>
      </w:r>
      <w:r w:rsidR="00543E04" w:rsidRPr="00240A08">
        <w:rPr>
          <w:rFonts w:ascii="Times New Roman" w:hAnsi="Times New Roman" w:cs="Times New Roman"/>
          <w:sz w:val="20"/>
          <w:szCs w:val="20"/>
        </w:rPr>
        <w:t>been experiencing</w:t>
      </w:r>
      <w:r w:rsidR="001731AC" w:rsidRPr="00240A08">
        <w:rPr>
          <w:rFonts w:ascii="Times New Roman" w:hAnsi="Times New Roman" w:cs="Times New Roman"/>
          <w:sz w:val="20"/>
          <w:szCs w:val="20"/>
        </w:rPr>
        <w:t xml:space="preserve"> on a social</w:t>
      </w:r>
      <w:r w:rsidR="00543E04" w:rsidRPr="00240A08">
        <w:rPr>
          <w:rFonts w:ascii="Times New Roman" w:hAnsi="Times New Roman" w:cs="Times New Roman"/>
          <w:sz w:val="20"/>
          <w:szCs w:val="20"/>
        </w:rPr>
        <w:t>,</w:t>
      </w:r>
      <w:r w:rsidR="001731AC" w:rsidRPr="00240A08">
        <w:rPr>
          <w:rFonts w:ascii="Times New Roman" w:hAnsi="Times New Roman" w:cs="Times New Roman"/>
          <w:sz w:val="20"/>
          <w:szCs w:val="20"/>
        </w:rPr>
        <w:t xml:space="preserve"> and in some cases </w:t>
      </w:r>
      <w:r w:rsidR="00240A08" w:rsidRPr="00240A08">
        <w:rPr>
          <w:rFonts w:ascii="Times New Roman" w:hAnsi="Times New Roman" w:cs="Times New Roman"/>
          <w:sz w:val="20"/>
          <w:szCs w:val="20"/>
        </w:rPr>
        <w:t xml:space="preserve">a </w:t>
      </w:r>
      <w:r w:rsidR="001731AC" w:rsidRPr="00240A08">
        <w:rPr>
          <w:rFonts w:ascii="Times New Roman" w:hAnsi="Times New Roman" w:cs="Times New Roman"/>
          <w:sz w:val="20"/>
          <w:szCs w:val="20"/>
        </w:rPr>
        <w:t>governmental level</w:t>
      </w:r>
      <w:r w:rsidR="00240A08" w:rsidRPr="00240A08">
        <w:rPr>
          <w:rFonts w:ascii="Times New Roman" w:hAnsi="Times New Roman" w:cs="Times New Roman"/>
          <w:sz w:val="20"/>
          <w:szCs w:val="20"/>
        </w:rPr>
        <w:t>,</w:t>
      </w:r>
      <w:r w:rsidR="001731AC" w:rsidRPr="00240A08">
        <w:rPr>
          <w:rFonts w:ascii="Times New Roman" w:hAnsi="Times New Roman" w:cs="Times New Roman"/>
          <w:sz w:val="20"/>
          <w:szCs w:val="20"/>
        </w:rPr>
        <w:t xml:space="preserve"> these results are not surprising.  </w:t>
      </w:r>
    </w:p>
    <w:p w:rsidR="007323E5" w:rsidRPr="00240A08" w:rsidRDefault="008E7E0D" w:rsidP="000212C2">
      <w:pPr>
        <w:rPr>
          <w:rFonts w:ascii="Times New Roman" w:hAnsi="Times New Roman" w:cs="Times New Roman"/>
          <w:sz w:val="20"/>
          <w:szCs w:val="20"/>
        </w:rPr>
      </w:pPr>
      <w:r w:rsidRPr="00240A08">
        <w:rPr>
          <w:rFonts w:ascii="Times New Roman" w:hAnsi="Times New Roman" w:cs="Times New Roman"/>
          <w:sz w:val="20"/>
          <w:szCs w:val="20"/>
        </w:rPr>
        <w:t xml:space="preserve">There is however one positive which has </w:t>
      </w:r>
      <w:r w:rsidR="00AF089F" w:rsidRPr="00240A08">
        <w:rPr>
          <w:rFonts w:ascii="Times New Roman" w:hAnsi="Times New Roman" w:cs="Times New Roman"/>
          <w:sz w:val="20"/>
          <w:szCs w:val="20"/>
        </w:rPr>
        <w:t>come about</w:t>
      </w:r>
      <w:r w:rsidRPr="00240A08">
        <w:rPr>
          <w:rFonts w:ascii="Times New Roman" w:hAnsi="Times New Roman" w:cs="Times New Roman"/>
          <w:sz w:val="20"/>
          <w:szCs w:val="20"/>
        </w:rPr>
        <w:t xml:space="preserve"> due to all the attention Islam and Muslims have </w:t>
      </w:r>
      <w:r w:rsidR="00AF089F" w:rsidRPr="00240A08">
        <w:rPr>
          <w:rFonts w:ascii="Times New Roman" w:hAnsi="Times New Roman" w:cs="Times New Roman"/>
          <w:sz w:val="20"/>
          <w:szCs w:val="20"/>
        </w:rPr>
        <w:t>been receiving</w:t>
      </w:r>
      <w:r w:rsidRPr="00240A08">
        <w:rPr>
          <w:rFonts w:ascii="Times New Roman" w:hAnsi="Times New Roman" w:cs="Times New Roman"/>
          <w:sz w:val="20"/>
          <w:szCs w:val="20"/>
        </w:rPr>
        <w:t xml:space="preserve"> since the events of 9/11</w:t>
      </w:r>
      <w:r w:rsidR="00AF089F" w:rsidRPr="00240A08">
        <w:rPr>
          <w:rFonts w:ascii="Times New Roman" w:hAnsi="Times New Roman" w:cs="Times New Roman"/>
          <w:sz w:val="20"/>
          <w:szCs w:val="20"/>
        </w:rPr>
        <w:t xml:space="preserve">. </w:t>
      </w:r>
      <w:r w:rsidRPr="00240A08">
        <w:rPr>
          <w:rFonts w:ascii="Times New Roman" w:hAnsi="Times New Roman" w:cs="Times New Roman"/>
          <w:sz w:val="20"/>
          <w:szCs w:val="20"/>
        </w:rPr>
        <w:t xml:space="preserve">More and more people in the United Kingdom </w:t>
      </w:r>
      <w:r w:rsidR="005A5CBC" w:rsidRPr="00240A08">
        <w:rPr>
          <w:rFonts w:ascii="Times New Roman" w:hAnsi="Times New Roman" w:cs="Times New Roman"/>
          <w:sz w:val="20"/>
          <w:szCs w:val="20"/>
        </w:rPr>
        <w:t>are beginning</w:t>
      </w:r>
      <w:r w:rsidRPr="00240A08">
        <w:rPr>
          <w:rFonts w:ascii="Times New Roman" w:hAnsi="Times New Roman" w:cs="Times New Roman"/>
          <w:sz w:val="20"/>
          <w:szCs w:val="20"/>
        </w:rPr>
        <w:t xml:space="preserve"> to look into Islam</w:t>
      </w:r>
      <w:r w:rsidR="005A5CBC" w:rsidRPr="00240A08">
        <w:rPr>
          <w:rFonts w:ascii="Times New Roman" w:hAnsi="Times New Roman" w:cs="Times New Roman"/>
          <w:sz w:val="20"/>
          <w:szCs w:val="20"/>
        </w:rPr>
        <w:t xml:space="preserve"> and learn about it. As non-Muslims learn about Islam they are more easily able to see through the distorted media representations of Islam and Muslims, intern promoting positive </w:t>
      </w:r>
      <w:r w:rsidR="00AF089F" w:rsidRPr="00240A08">
        <w:rPr>
          <w:rFonts w:ascii="Times New Roman" w:hAnsi="Times New Roman" w:cs="Times New Roman"/>
          <w:sz w:val="20"/>
          <w:szCs w:val="20"/>
        </w:rPr>
        <w:t>dialogue</w:t>
      </w:r>
      <w:r w:rsidR="005A5CBC" w:rsidRPr="00240A08">
        <w:rPr>
          <w:rFonts w:ascii="Times New Roman" w:hAnsi="Times New Roman" w:cs="Times New Roman"/>
          <w:sz w:val="20"/>
          <w:szCs w:val="20"/>
        </w:rPr>
        <w:t xml:space="preserve"> between Muslims and non-Muslims</w:t>
      </w:r>
      <w:r w:rsidR="00AF089F" w:rsidRPr="00240A08">
        <w:rPr>
          <w:rFonts w:ascii="Times New Roman" w:hAnsi="Times New Roman" w:cs="Times New Roman"/>
          <w:sz w:val="20"/>
          <w:szCs w:val="20"/>
        </w:rPr>
        <w:t>, which will hopefully undo some of the damage</w:t>
      </w:r>
      <w:r w:rsidR="005A5CBC" w:rsidRPr="00240A08">
        <w:rPr>
          <w:rFonts w:ascii="Times New Roman" w:hAnsi="Times New Roman" w:cs="Times New Roman"/>
          <w:sz w:val="20"/>
          <w:szCs w:val="20"/>
        </w:rPr>
        <w:t xml:space="preserve">. </w:t>
      </w:r>
      <w:r w:rsidR="00CF121A" w:rsidRPr="00240A08">
        <w:rPr>
          <w:rFonts w:ascii="Times New Roman" w:hAnsi="Times New Roman" w:cs="Times New Roman"/>
          <w:sz w:val="20"/>
          <w:szCs w:val="20"/>
        </w:rPr>
        <w:t>Due to this positive interaction with Islam many Britons are</w:t>
      </w:r>
      <w:r w:rsidR="00AF089F" w:rsidRPr="00240A08">
        <w:rPr>
          <w:rFonts w:ascii="Times New Roman" w:hAnsi="Times New Roman" w:cs="Times New Roman"/>
          <w:sz w:val="20"/>
          <w:szCs w:val="20"/>
        </w:rPr>
        <w:t xml:space="preserve"> </w:t>
      </w:r>
      <w:r w:rsidR="00CF121A" w:rsidRPr="00240A08">
        <w:rPr>
          <w:rFonts w:ascii="Times New Roman" w:hAnsi="Times New Roman" w:cs="Times New Roman"/>
          <w:sz w:val="20"/>
          <w:szCs w:val="20"/>
        </w:rPr>
        <w:t>choosing to adopt Islam as their religion, Tailor and Morrison note that at least 5000 Britons a year are converting to Islam and that the numbers of converts has nearly doubled over the past decade</w:t>
      </w:r>
      <w:r w:rsidR="00CF121A" w:rsidRPr="00240A08">
        <w:rPr>
          <w:rStyle w:val="FootnoteReference"/>
          <w:rFonts w:ascii="Times New Roman" w:hAnsi="Times New Roman" w:cs="Times New Roman"/>
          <w:sz w:val="20"/>
          <w:szCs w:val="20"/>
        </w:rPr>
        <w:footnoteReference w:id="13"/>
      </w:r>
      <w:r w:rsidR="007323E5" w:rsidRPr="00240A08">
        <w:rPr>
          <w:rFonts w:ascii="Times New Roman" w:hAnsi="Times New Roman" w:cs="Times New Roman"/>
          <w:sz w:val="20"/>
          <w:szCs w:val="20"/>
        </w:rPr>
        <w:t xml:space="preserve">. </w:t>
      </w:r>
    </w:p>
    <w:p w:rsidR="00F92096" w:rsidRDefault="00F70D91" w:rsidP="000212C2">
      <w:pPr>
        <w:rPr>
          <w:rFonts w:ascii="Times New Roman" w:hAnsi="Times New Roman" w:cs="Times New Roman"/>
        </w:rPr>
      </w:pPr>
      <w:r w:rsidRPr="00240A08">
        <w:rPr>
          <w:rFonts w:ascii="Times New Roman" w:hAnsi="Times New Roman" w:cs="Times New Roman"/>
          <w:sz w:val="20"/>
          <w:szCs w:val="20"/>
        </w:rPr>
        <w:t>In summery</w:t>
      </w:r>
      <w:r w:rsidR="007323E5" w:rsidRPr="00240A08">
        <w:rPr>
          <w:rFonts w:ascii="Times New Roman" w:hAnsi="Times New Roman" w:cs="Times New Roman"/>
          <w:sz w:val="20"/>
          <w:szCs w:val="20"/>
        </w:rPr>
        <w:t xml:space="preserve"> 9-11 has damaged the status of Muslims</w:t>
      </w:r>
      <w:r w:rsidRPr="00240A08">
        <w:rPr>
          <w:rFonts w:ascii="Times New Roman" w:hAnsi="Times New Roman" w:cs="Times New Roman"/>
          <w:sz w:val="20"/>
          <w:szCs w:val="20"/>
        </w:rPr>
        <w:t xml:space="preserve"> in the United K</w:t>
      </w:r>
      <w:r w:rsidR="007323E5" w:rsidRPr="00240A08">
        <w:rPr>
          <w:rFonts w:ascii="Times New Roman" w:hAnsi="Times New Roman" w:cs="Times New Roman"/>
          <w:sz w:val="20"/>
          <w:szCs w:val="20"/>
        </w:rPr>
        <w:t xml:space="preserve">ingdom, however it is not only the events of 9-11 but more specifically the media and its portrayal of Islam which has done most of the damage. Notwithstanding the </w:t>
      </w:r>
      <w:r w:rsidRPr="00240A08">
        <w:rPr>
          <w:rFonts w:ascii="Times New Roman" w:hAnsi="Times New Roman" w:cs="Times New Roman"/>
          <w:sz w:val="20"/>
          <w:szCs w:val="20"/>
        </w:rPr>
        <w:t xml:space="preserve">current situation we must look for positive solutions </w:t>
      </w:r>
      <w:r w:rsidR="003423D1" w:rsidRPr="00240A08">
        <w:rPr>
          <w:rFonts w:ascii="Times New Roman" w:hAnsi="Times New Roman" w:cs="Times New Roman"/>
          <w:sz w:val="20"/>
          <w:szCs w:val="20"/>
        </w:rPr>
        <w:t xml:space="preserve">to </w:t>
      </w:r>
      <w:r w:rsidRPr="00240A08">
        <w:rPr>
          <w:rFonts w:ascii="Times New Roman" w:hAnsi="Times New Roman" w:cs="Times New Roman"/>
          <w:sz w:val="20"/>
          <w:szCs w:val="20"/>
        </w:rPr>
        <w:t xml:space="preserve">this problem. One of the best things we can do as a community is to gain knowledge, learn about Islam from authentic sources </w:t>
      </w:r>
      <w:r w:rsidR="00225DFB" w:rsidRPr="00240A08">
        <w:rPr>
          <w:rFonts w:ascii="Times New Roman" w:hAnsi="Times New Roman" w:cs="Times New Roman"/>
          <w:sz w:val="20"/>
          <w:szCs w:val="20"/>
        </w:rPr>
        <w:t xml:space="preserve">and engage with one another. One to one human engagement is </w:t>
      </w:r>
      <w:proofErr w:type="gramStart"/>
      <w:r w:rsidR="00225DFB" w:rsidRPr="00240A08">
        <w:rPr>
          <w:rFonts w:ascii="Times New Roman" w:hAnsi="Times New Roman" w:cs="Times New Roman"/>
          <w:sz w:val="20"/>
          <w:szCs w:val="20"/>
        </w:rPr>
        <w:t>key</w:t>
      </w:r>
      <w:proofErr w:type="gramEnd"/>
      <w:r w:rsidR="00225DFB" w:rsidRPr="00240A08">
        <w:rPr>
          <w:rFonts w:ascii="Times New Roman" w:hAnsi="Times New Roman" w:cs="Times New Roman"/>
          <w:sz w:val="20"/>
          <w:szCs w:val="20"/>
        </w:rPr>
        <w:t xml:space="preserve"> </w:t>
      </w:r>
      <w:r w:rsidR="00240A08" w:rsidRPr="00240A08">
        <w:rPr>
          <w:rFonts w:ascii="Times New Roman" w:hAnsi="Times New Roman" w:cs="Times New Roman"/>
          <w:sz w:val="20"/>
          <w:szCs w:val="20"/>
        </w:rPr>
        <w:t>in</w:t>
      </w:r>
      <w:r w:rsidR="00225DFB" w:rsidRPr="00240A08">
        <w:rPr>
          <w:rFonts w:ascii="Times New Roman" w:hAnsi="Times New Roman" w:cs="Times New Roman"/>
          <w:sz w:val="20"/>
          <w:szCs w:val="20"/>
        </w:rPr>
        <w:t xml:space="preserve"> building bridges and truly getting to know one another. I have many times personally met </w:t>
      </w:r>
      <w:r w:rsidR="00AF089F" w:rsidRPr="00240A08">
        <w:rPr>
          <w:rFonts w:ascii="Times New Roman" w:hAnsi="Times New Roman" w:cs="Times New Roman"/>
          <w:sz w:val="20"/>
          <w:szCs w:val="20"/>
        </w:rPr>
        <w:t xml:space="preserve">with </w:t>
      </w:r>
      <w:r w:rsidR="00225DFB" w:rsidRPr="00240A08">
        <w:rPr>
          <w:rFonts w:ascii="Times New Roman" w:hAnsi="Times New Roman" w:cs="Times New Roman"/>
          <w:sz w:val="20"/>
          <w:szCs w:val="20"/>
        </w:rPr>
        <w:t>people who</w:t>
      </w:r>
      <w:r w:rsidR="00AF089F" w:rsidRPr="00240A08">
        <w:rPr>
          <w:rFonts w:ascii="Times New Roman" w:hAnsi="Times New Roman" w:cs="Times New Roman"/>
          <w:sz w:val="20"/>
          <w:szCs w:val="20"/>
        </w:rPr>
        <w:t>,</w:t>
      </w:r>
      <w:r w:rsidR="00225DFB" w:rsidRPr="00240A08">
        <w:rPr>
          <w:rFonts w:ascii="Times New Roman" w:hAnsi="Times New Roman" w:cs="Times New Roman"/>
          <w:sz w:val="20"/>
          <w:szCs w:val="20"/>
        </w:rPr>
        <w:t xml:space="preserve"> due to their </w:t>
      </w:r>
      <w:r w:rsidR="00AF089F" w:rsidRPr="00240A08">
        <w:rPr>
          <w:rFonts w:ascii="Times New Roman" w:hAnsi="Times New Roman" w:cs="Times New Roman"/>
          <w:sz w:val="20"/>
          <w:szCs w:val="20"/>
        </w:rPr>
        <w:t>understanding</w:t>
      </w:r>
      <w:r w:rsidR="00225DFB" w:rsidRPr="00240A08">
        <w:rPr>
          <w:rFonts w:ascii="Times New Roman" w:hAnsi="Times New Roman" w:cs="Times New Roman"/>
          <w:sz w:val="20"/>
          <w:szCs w:val="20"/>
        </w:rPr>
        <w:t xml:space="preserve"> </w:t>
      </w:r>
      <w:r w:rsidR="00AF089F" w:rsidRPr="00240A08">
        <w:rPr>
          <w:rFonts w:ascii="Times New Roman" w:hAnsi="Times New Roman" w:cs="Times New Roman"/>
          <w:sz w:val="20"/>
          <w:szCs w:val="20"/>
        </w:rPr>
        <w:t>of</w:t>
      </w:r>
      <w:r w:rsidR="00225DFB" w:rsidRPr="00240A08">
        <w:rPr>
          <w:rFonts w:ascii="Times New Roman" w:hAnsi="Times New Roman" w:cs="Times New Roman"/>
          <w:sz w:val="20"/>
          <w:szCs w:val="20"/>
        </w:rPr>
        <w:t xml:space="preserve"> Islam</w:t>
      </w:r>
      <w:r w:rsidR="00AF089F" w:rsidRPr="00240A08">
        <w:rPr>
          <w:rFonts w:ascii="Times New Roman" w:hAnsi="Times New Roman" w:cs="Times New Roman"/>
          <w:color w:val="000000"/>
          <w:sz w:val="20"/>
          <w:szCs w:val="20"/>
        </w:rPr>
        <w:t>—acquired through the media—</w:t>
      </w:r>
      <w:r w:rsidR="00225DFB" w:rsidRPr="00240A08">
        <w:rPr>
          <w:rFonts w:ascii="Times New Roman" w:hAnsi="Times New Roman" w:cs="Times New Roman"/>
          <w:sz w:val="20"/>
          <w:szCs w:val="20"/>
        </w:rPr>
        <w:t xml:space="preserve">were extremely </w:t>
      </w:r>
      <w:r w:rsidR="00240A08" w:rsidRPr="00240A08">
        <w:rPr>
          <w:rFonts w:ascii="Times New Roman" w:hAnsi="Times New Roman" w:cs="Times New Roman"/>
          <w:sz w:val="20"/>
          <w:szCs w:val="20"/>
        </w:rPr>
        <w:t>angry;</w:t>
      </w:r>
      <w:r w:rsidR="00225DFB" w:rsidRPr="00240A08">
        <w:rPr>
          <w:rFonts w:ascii="Times New Roman" w:hAnsi="Times New Roman" w:cs="Times New Roman"/>
          <w:sz w:val="20"/>
          <w:szCs w:val="20"/>
        </w:rPr>
        <w:t xml:space="preserve"> however, after positively engaging with them and clarifying things </w:t>
      </w:r>
      <w:r w:rsidR="00240A08" w:rsidRPr="00240A08">
        <w:rPr>
          <w:rFonts w:ascii="Times New Roman" w:hAnsi="Times New Roman" w:cs="Times New Roman"/>
          <w:sz w:val="20"/>
          <w:szCs w:val="20"/>
        </w:rPr>
        <w:t>for</w:t>
      </w:r>
      <w:r w:rsidR="00225DFB" w:rsidRPr="00240A08">
        <w:rPr>
          <w:rFonts w:ascii="Times New Roman" w:hAnsi="Times New Roman" w:cs="Times New Roman"/>
          <w:sz w:val="20"/>
          <w:szCs w:val="20"/>
        </w:rPr>
        <w:t xml:space="preserve"> them they left with a totally different perspective and outlook on Islam and Muslims. Human interaction is </w:t>
      </w:r>
      <w:r w:rsidR="00240A08" w:rsidRPr="00240A08">
        <w:rPr>
          <w:rFonts w:ascii="Times New Roman" w:hAnsi="Times New Roman" w:cs="Times New Roman"/>
          <w:sz w:val="20"/>
          <w:szCs w:val="20"/>
        </w:rPr>
        <w:t>of paramount importance</w:t>
      </w:r>
      <w:r w:rsidR="00225DFB" w:rsidRPr="00240A08">
        <w:rPr>
          <w:rFonts w:ascii="Times New Roman" w:hAnsi="Times New Roman" w:cs="Times New Roman"/>
          <w:sz w:val="20"/>
          <w:szCs w:val="20"/>
        </w:rPr>
        <w:t xml:space="preserve">, </w:t>
      </w:r>
      <w:r w:rsidR="00B914A4" w:rsidRPr="00240A08">
        <w:rPr>
          <w:rFonts w:ascii="Times New Roman" w:hAnsi="Times New Roman" w:cs="Times New Roman"/>
          <w:sz w:val="20"/>
          <w:szCs w:val="20"/>
        </w:rPr>
        <w:t xml:space="preserve">Muslims should see it as a responsibility to </w:t>
      </w:r>
      <w:r w:rsidR="00225DFB" w:rsidRPr="00240A08">
        <w:rPr>
          <w:rFonts w:ascii="Times New Roman" w:hAnsi="Times New Roman" w:cs="Times New Roman"/>
          <w:sz w:val="20"/>
          <w:szCs w:val="20"/>
        </w:rPr>
        <w:t xml:space="preserve">engage with the wider community and </w:t>
      </w:r>
      <w:r w:rsidR="00B914A4" w:rsidRPr="00240A08">
        <w:rPr>
          <w:rFonts w:ascii="Times New Roman" w:hAnsi="Times New Roman" w:cs="Times New Roman"/>
          <w:sz w:val="20"/>
          <w:szCs w:val="20"/>
        </w:rPr>
        <w:t xml:space="preserve">clarify </w:t>
      </w:r>
      <w:r w:rsidR="00AF089F" w:rsidRPr="00240A08">
        <w:rPr>
          <w:rFonts w:ascii="Times New Roman" w:hAnsi="Times New Roman" w:cs="Times New Roman"/>
          <w:sz w:val="20"/>
          <w:szCs w:val="20"/>
        </w:rPr>
        <w:t xml:space="preserve">misconceptions, sharing </w:t>
      </w:r>
      <w:r w:rsidR="00B914A4" w:rsidRPr="00240A08">
        <w:rPr>
          <w:rFonts w:ascii="Times New Roman" w:hAnsi="Times New Roman" w:cs="Times New Roman"/>
          <w:sz w:val="20"/>
          <w:szCs w:val="20"/>
        </w:rPr>
        <w:t>what Islam is really about.</w:t>
      </w:r>
      <w:r w:rsidR="00AF089F" w:rsidRPr="00240A08">
        <w:rPr>
          <w:rFonts w:ascii="Times New Roman" w:hAnsi="Times New Roman" w:cs="Times New Roman"/>
          <w:sz w:val="20"/>
          <w:szCs w:val="20"/>
        </w:rPr>
        <w:t xml:space="preserve"> This is probably the </w:t>
      </w:r>
      <w:r w:rsidR="00240A08" w:rsidRPr="00240A08">
        <w:rPr>
          <w:rFonts w:ascii="Times New Roman" w:hAnsi="Times New Roman" w:cs="Times New Roman"/>
          <w:sz w:val="20"/>
          <w:szCs w:val="20"/>
        </w:rPr>
        <w:t>best</w:t>
      </w:r>
      <w:r w:rsidR="00AF089F" w:rsidRPr="00240A08">
        <w:rPr>
          <w:rFonts w:ascii="Times New Roman" w:hAnsi="Times New Roman" w:cs="Times New Roman"/>
          <w:sz w:val="20"/>
          <w:szCs w:val="20"/>
        </w:rPr>
        <w:t xml:space="preserve"> and only way of helping heal the Muslim community and the wider society in general. </w:t>
      </w:r>
    </w:p>
    <w:p w:rsidR="00F92096" w:rsidRDefault="00F92096" w:rsidP="000212C2">
      <w:pPr>
        <w:rPr>
          <w:rFonts w:ascii="Times New Roman" w:hAnsi="Times New Roman" w:cs="Times New Roman"/>
        </w:rPr>
      </w:pPr>
    </w:p>
    <w:p w:rsidR="00240A08" w:rsidRDefault="00240A08" w:rsidP="00CF760C">
      <w:pPr>
        <w:jc w:val="center"/>
        <w:rPr>
          <w:rFonts w:ascii="Times New Roman" w:hAnsi="Times New Roman" w:cs="Times New Roman"/>
          <w:b/>
          <w:sz w:val="28"/>
          <w:szCs w:val="28"/>
        </w:rPr>
      </w:pPr>
    </w:p>
    <w:p w:rsidR="00240A08" w:rsidRDefault="00240A08" w:rsidP="00CF760C">
      <w:pPr>
        <w:jc w:val="center"/>
        <w:rPr>
          <w:rFonts w:ascii="Times New Roman" w:hAnsi="Times New Roman" w:cs="Times New Roman"/>
          <w:b/>
          <w:sz w:val="28"/>
          <w:szCs w:val="28"/>
        </w:rPr>
      </w:pPr>
    </w:p>
    <w:p w:rsidR="00240A08" w:rsidRDefault="00240A08" w:rsidP="00CF760C">
      <w:pPr>
        <w:jc w:val="center"/>
        <w:rPr>
          <w:rFonts w:ascii="Times New Roman" w:hAnsi="Times New Roman" w:cs="Times New Roman"/>
          <w:b/>
          <w:sz w:val="28"/>
          <w:szCs w:val="28"/>
        </w:rPr>
      </w:pPr>
    </w:p>
    <w:p w:rsidR="00240A08" w:rsidRDefault="00240A08" w:rsidP="00CF760C">
      <w:pPr>
        <w:jc w:val="center"/>
        <w:rPr>
          <w:rFonts w:ascii="Times New Roman" w:hAnsi="Times New Roman" w:cs="Times New Roman"/>
          <w:b/>
          <w:sz w:val="28"/>
          <w:szCs w:val="28"/>
        </w:rPr>
      </w:pPr>
    </w:p>
    <w:p w:rsidR="00240A08" w:rsidRDefault="00240A08" w:rsidP="00CF760C">
      <w:pPr>
        <w:jc w:val="center"/>
        <w:rPr>
          <w:rFonts w:ascii="Times New Roman" w:hAnsi="Times New Roman" w:cs="Times New Roman"/>
          <w:b/>
          <w:sz w:val="28"/>
          <w:szCs w:val="28"/>
        </w:rPr>
      </w:pPr>
    </w:p>
    <w:p w:rsidR="00240A08" w:rsidRDefault="00240A08" w:rsidP="00CF760C">
      <w:pPr>
        <w:jc w:val="center"/>
        <w:rPr>
          <w:rFonts w:ascii="Times New Roman" w:hAnsi="Times New Roman" w:cs="Times New Roman"/>
          <w:b/>
          <w:sz w:val="28"/>
          <w:szCs w:val="28"/>
        </w:rPr>
      </w:pPr>
    </w:p>
    <w:p w:rsidR="00240A08" w:rsidRDefault="00240A08" w:rsidP="00CF760C">
      <w:pPr>
        <w:jc w:val="center"/>
        <w:rPr>
          <w:rFonts w:ascii="Times New Roman" w:hAnsi="Times New Roman" w:cs="Times New Roman"/>
          <w:b/>
          <w:sz w:val="28"/>
          <w:szCs w:val="28"/>
        </w:rPr>
      </w:pPr>
    </w:p>
    <w:p w:rsidR="00F92096" w:rsidRPr="00CF760C" w:rsidRDefault="00F92096" w:rsidP="00CF760C">
      <w:pPr>
        <w:jc w:val="center"/>
        <w:rPr>
          <w:rFonts w:ascii="Times New Roman" w:hAnsi="Times New Roman" w:cs="Times New Roman"/>
          <w:b/>
          <w:sz w:val="28"/>
          <w:szCs w:val="28"/>
        </w:rPr>
      </w:pPr>
      <w:r w:rsidRPr="00CF760C">
        <w:rPr>
          <w:rFonts w:ascii="Times New Roman" w:hAnsi="Times New Roman" w:cs="Times New Roman"/>
          <w:b/>
          <w:sz w:val="28"/>
          <w:szCs w:val="28"/>
        </w:rPr>
        <w:lastRenderedPageBreak/>
        <w:t>Bibliography</w:t>
      </w:r>
    </w:p>
    <w:p w:rsidR="00732E70" w:rsidRPr="00240A08" w:rsidRDefault="00732E70" w:rsidP="00F92096">
      <w:pPr>
        <w:spacing w:before="240"/>
        <w:ind w:left="284" w:hanging="284"/>
        <w:rPr>
          <w:rFonts w:ascii="Times New Roman" w:hAnsi="Times New Roman" w:cs="Times New Roman"/>
          <w:sz w:val="20"/>
          <w:szCs w:val="20"/>
        </w:rPr>
      </w:pPr>
      <w:proofErr w:type="spellStart"/>
      <w:r w:rsidRPr="00240A08">
        <w:rPr>
          <w:rFonts w:ascii="Times New Roman" w:hAnsi="Times New Roman" w:cs="Times New Roman"/>
          <w:color w:val="000000" w:themeColor="text1"/>
          <w:sz w:val="20"/>
          <w:szCs w:val="20"/>
        </w:rPr>
        <w:t>Poynting</w:t>
      </w:r>
      <w:proofErr w:type="spellEnd"/>
      <w:r w:rsidRPr="00240A08">
        <w:rPr>
          <w:rFonts w:ascii="Times New Roman" w:hAnsi="Times New Roman" w:cs="Times New Roman"/>
          <w:color w:val="000000" w:themeColor="text1"/>
          <w:sz w:val="20"/>
          <w:szCs w:val="20"/>
        </w:rPr>
        <w:t xml:space="preserve">, Scott and Mason, Victoria, ‘The resistible rise of </w:t>
      </w:r>
      <w:proofErr w:type="spellStart"/>
      <w:r w:rsidRPr="00240A08">
        <w:rPr>
          <w:rFonts w:ascii="Times New Roman" w:hAnsi="Times New Roman" w:cs="Times New Roman"/>
          <w:color w:val="000000" w:themeColor="text1"/>
          <w:sz w:val="20"/>
          <w:szCs w:val="20"/>
        </w:rPr>
        <w:t>Islamophobia</w:t>
      </w:r>
      <w:proofErr w:type="spellEnd"/>
      <w:r w:rsidRPr="00240A08">
        <w:rPr>
          <w:rFonts w:ascii="Times New Roman" w:hAnsi="Times New Roman" w:cs="Times New Roman"/>
          <w:color w:val="000000" w:themeColor="text1"/>
          <w:sz w:val="20"/>
          <w:szCs w:val="20"/>
        </w:rPr>
        <w:t xml:space="preserve">: Anti-Muslim racism in the UK and Australia before 11 September 2001’, </w:t>
      </w:r>
      <w:r w:rsidRPr="00240A08">
        <w:rPr>
          <w:rFonts w:ascii="Times New Roman" w:hAnsi="Times New Roman" w:cs="Times New Roman"/>
          <w:i/>
          <w:color w:val="000000" w:themeColor="text1"/>
          <w:sz w:val="20"/>
          <w:szCs w:val="20"/>
        </w:rPr>
        <w:t xml:space="preserve">Journal Of Sociology, </w:t>
      </w:r>
      <w:r w:rsidRPr="00240A08">
        <w:rPr>
          <w:rFonts w:ascii="Times New Roman" w:hAnsi="Times New Roman" w:cs="Times New Roman"/>
          <w:color w:val="000000" w:themeColor="text1"/>
          <w:sz w:val="20"/>
          <w:szCs w:val="20"/>
        </w:rPr>
        <w:t>43(1) (2007), 61-89 (p. 81) &lt;</w:t>
      </w:r>
      <w:r w:rsidRPr="00240A08">
        <w:rPr>
          <w:rFonts w:ascii="Times New Roman" w:hAnsi="Times New Roman" w:cs="Times New Roman"/>
          <w:sz w:val="20"/>
          <w:szCs w:val="20"/>
        </w:rPr>
        <w:t>DOI</w:t>
      </w:r>
      <w:proofErr w:type="gramStart"/>
      <w:r w:rsidRPr="00240A08">
        <w:rPr>
          <w:rFonts w:ascii="Times New Roman" w:hAnsi="Times New Roman" w:cs="Times New Roman"/>
          <w:sz w:val="20"/>
          <w:szCs w:val="20"/>
        </w:rPr>
        <w:t>:10.1177</w:t>
      </w:r>
      <w:proofErr w:type="gramEnd"/>
      <w:r w:rsidRPr="00240A08">
        <w:rPr>
          <w:rFonts w:ascii="Times New Roman" w:hAnsi="Times New Roman" w:cs="Times New Roman"/>
          <w:sz w:val="20"/>
          <w:szCs w:val="20"/>
        </w:rPr>
        <w:t>/1440783307073935&gt;</w:t>
      </w:r>
    </w:p>
    <w:p w:rsidR="00732E70" w:rsidRPr="00240A08" w:rsidRDefault="00732E70" w:rsidP="00F92096">
      <w:pPr>
        <w:spacing w:before="240"/>
        <w:ind w:left="284" w:hanging="284"/>
        <w:rPr>
          <w:rFonts w:ascii="Times New Roman" w:hAnsi="Times New Roman" w:cs="Times New Roman"/>
          <w:color w:val="000000" w:themeColor="text1"/>
          <w:sz w:val="20"/>
          <w:szCs w:val="20"/>
          <w:shd w:val="clear" w:color="auto" w:fill="FFFFFF"/>
        </w:rPr>
      </w:pPr>
      <w:r w:rsidRPr="00240A08">
        <w:rPr>
          <w:rFonts w:ascii="Times New Roman" w:hAnsi="Times New Roman" w:cs="Times New Roman"/>
          <w:color w:val="000000" w:themeColor="text1"/>
          <w:sz w:val="20"/>
          <w:szCs w:val="20"/>
        </w:rPr>
        <w:t>Powell, a. Kimberly</w:t>
      </w:r>
      <w:proofErr w:type="gramStart"/>
      <w:r w:rsidRPr="00240A08">
        <w:rPr>
          <w:rFonts w:ascii="Times New Roman" w:hAnsi="Times New Roman" w:cs="Times New Roman"/>
          <w:color w:val="000000" w:themeColor="text1"/>
          <w:sz w:val="20"/>
          <w:szCs w:val="20"/>
        </w:rPr>
        <w:t>,  ‘</w:t>
      </w:r>
      <w:r w:rsidRPr="00240A08">
        <w:rPr>
          <w:rFonts w:ascii="Times New Roman" w:hAnsi="Times New Roman" w:cs="Times New Roman"/>
          <w:bCs/>
          <w:color w:val="000000" w:themeColor="text1"/>
          <w:sz w:val="20"/>
          <w:szCs w:val="20"/>
        </w:rPr>
        <w:t>Framing</w:t>
      </w:r>
      <w:proofErr w:type="gramEnd"/>
      <w:r w:rsidRPr="00240A08">
        <w:rPr>
          <w:rFonts w:ascii="Times New Roman" w:hAnsi="Times New Roman" w:cs="Times New Roman"/>
          <w:bCs/>
          <w:color w:val="000000" w:themeColor="text1"/>
          <w:sz w:val="20"/>
          <w:szCs w:val="20"/>
        </w:rPr>
        <w:t xml:space="preserve"> Islam/Creating Fear: An Analysis of U.S. Media Coverage of Terrorism from 2011–2016’, </w:t>
      </w:r>
      <w:r w:rsidRPr="00240A08">
        <w:rPr>
          <w:rFonts w:ascii="Times New Roman" w:hAnsi="Times New Roman" w:cs="Times New Roman"/>
          <w:bCs/>
          <w:i/>
          <w:color w:val="000000" w:themeColor="text1"/>
          <w:sz w:val="20"/>
          <w:szCs w:val="20"/>
        </w:rPr>
        <w:t xml:space="preserve">Religions, </w:t>
      </w:r>
      <w:r w:rsidRPr="00240A08">
        <w:rPr>
          <w:rFonts w:ascii="Times New Roman" w:hAnsi="Times New Roman" w:cs="Times New Roman"/>
          <w:bCs/>
          <w:color w:val="000000" w:themeColor="text1"/>
          <w:sz w:val="20"/>
          <w:szCs w:val="20"/>
        </w:rPr>
        <w:t xml:space="preserve">Vol. 9. </w:t>
      </w:r>
      <w:proofErr w:type="spellStart"/>
      <w:proofErr w:type="gramStart"/>
      <w:r w:rsidRPr="00240A08">
        <w:rPr>
          <w:rFonts w:ascii="Times New Roman" w:hAnsi="Times New Roman" w:cs="Times New Roman"/>
          <w:bCs/>
          <w:color w:val="000000" w:themeColor="text1"/>
          <w:sz w:val="20"/>
          <w:szCs w:val="20"/>
        </w:rPr>
        <w:t>Iss</w:t>
      </w:r>
      <w:proofErr w:type="spellEnd"/>
      <w:r w:rsidRPr="00240A08">
        <w:rPr>
          <w:rFonts w:ascii="Times New Roman" w:hAnsi="Times New Roman" w:cs="Times New Roman"/>
          <w:bCs/>
          <w:color w:val="000000" w:themeColor="text1"/>
          <w:sz w:val="20"/>
          <w:szCs w:val="20"/>
        </w:rPr>
        <w:t>.</w:t>
      </w:r>
      <w:proofErr w:type="gramEnd"/>
      <w:r w:rsidRPr="00240A08">
        <w:rPr>
          <w:rFonts w:ascii="Times New Roman" w:hAnsi="Times New Roman" w:cs="Times New Roman"/>
          <w:bCs/>
          <w:color w:val="000000" w:themeColor="text1"/>
          <w:sz w:val="20"/>
          <w:szCs w:val="20"/>
        </w:rPr>
        <w:t xml:space="preserve"> 9 (2018) &lt;</w:t>
      </w:r>
      <w:r w:rsidRPr="00240A08">
        <w:rPr>
          <w:rFonts w:ascii="Times New Roman" w:hAnsi="Times New Roman" w:cs="Times New Roman"/>
          <w:color w:val="000000" w:themeColor="text1"/>
          <w:sz w:val="20"/>
          <w:szCs w:val="20"/>
          <w:shd w:val="clear" w:color="auto" w:fill="FFFFFF"/>
        </w:rPr>
        <w:t>DOI</w:t>
      </w:r>
      <w:proofErr w:type="gramStart"/>
      <w:r w:rsidRPr="00240A08">
        <w:rPr>
          <w:rFonts w:ascii="Times New Roman" w:hAnsi="Times New Roman" w:cs="Times New Roman"/>
          <w:color w:val="000000" w:themeColor="text1"/>
          <w:sz w:val="20"/>
          <w:szCs w:val="20"/>
          <w:shd w:val="clear" w:color="auto" w:fill="FFFFFF"/>
        </w:rPr>
        <w:t>:10.3390</w:t>
      </w:r>
      <w:proofErr w:type="gramEnd"/>
      <w:r w:rsidRPr="00240A08">
        <w:rPr>
          <w:rFonts w:ascii="Times New Roman" w:hAnsi="Times New Roman" w:cs="Times New Roman"/>
          <w:color w:val="000000" w:themeColor="text1"/>
          <w:sz w:val="20"/>
          <w:szCs w:val="20"/>
          <w:shd w:val="clear" w:color="auto" w:fill="FFFFFF"/>
        </w:rPr>
        <w:t>/rel9090257&gt;</w:t>
      </w:r>
    </w:p>
    <w:p w:rsidR="00CE6E5C" w:rsidRPr="00240A08" w:rsidRDefault="00CE6E5C" w:rsidP="00F92096">
      <w:pPr>
        <w:spacing w:before="240"/>
        <w:ind w:left="284" w:hanging="284"/>
        <w:rPr>
          <w:rFonts w:ascii="Times New Roman" w:hAnsi="Times New Roman" w:cs="Times New Roman"/>
          <w:sz w:val="20"/>
          <w:szCs w:val="20"/>
        </w:rPr>
      </w:pPr>
      <w:proofErr w:type="spellStart"/>
      <w:r w:rsidRPr="00240A08">
        <w:rPr>
          <w:rFonts w:ascii="Times New Roman" w:hAnsi="Times New Roman" w:cs="Times New Roman"/>
          <w:sz w:val="20"/>
          <w:szCs w:val="20"/>
        </w:rPr>
        <w:t>Zorlu</w:t>
      </w:r>
      <w:proofErr w:type="spellEnd"/>
      <w:r w:rsidRPr="00240A08">
        <w:rPr>
          <w:rFonts w:ascii="Times New Roman" w:hAnsi="Times New Roman" w:cs="Times New Roman"/>
          <w:sz w:val="20"/>
          <w:szCs w:val="20"/>
        </w:rPr>
        <w:t xml:space="preserve">, </w:t>
      </w:r>
      <w:proofErr w:type="spellStart"/>
      <w:r w:rsidRPr="00240A08">
        <w:rPr>
          <w:rFonts w:ascii="Times New Roman" w:hAnsi="Times New Roman" w:cs="Times New Roman"/>
          <w:sz w:val="20"/>
          <w:szCs w:val="20"/>
        </w:rPr>
        <w:t>Aslan</w:t>
      </w:r>
      <w:proofErr w:type="spellEnd"/>
      <w:r w:rsidRPr="00240A08">
        <w:rPr>
          <w:rFonts w:ascii="Times New Roman" w:hAnsi="Times New Roman" w:cs="Times New Roman"/>
          <w:sz w:val="20"/>
          <w:szCs w:val="20"/>
        </w:rPr>
        <w:t xml:space="preserve"> and </w:t>
      </w:r>
      <w:proofErr w:type="spellStart"/>
      <w:r w:rsidRPr="00240A08">
        <w:rPr>
          <w:rFonts w:ascii="Times New Roman" w:hAnsi="Times New Roman" w:cs="Times New Roman"/>
          <w:sz w:val="20"/>
          <w:szCs w:val="20"/>
        </w:rPr>
        <w:t>Frijters</w:t>
      </w:r>
      <w:proofErr w:type="spellEnd"/>
      <w:r w:rsidRPr="00240A08">
        <w:rPr>
          <w:rFonts w:ascii="Times New Roman" w:hAnsi="Times New Roman" w:cs="Times New Roman"/>
          <w:sz w:val="20"/>
          <w:szCs w:val="20"/>
        </w:rPr>
        <w:t xml:space="preserve">, Paul, ‘The Happiness </w:t>
      </w:r>
      <w:proofErr w:type="gramStart"/>
      <w:r w:rsidRPr="00240A08">
        <w:rPr>
          <w:rFonts w:ascii="Times New Roman" w:hAnsi="Times New Roman" w:cs="Times New Roman"/>
          <w:sz w:val="20"/>
          <w:szCs w:val="20"/>
        </w:rPr>
        <w:t>Of</w:t>
      </w:r>
      <w:proofErr w:type="gramEnd"/>
      <w:r w:rsidRPr="00240A08">
        <w:rPr>
          <w:rFonts w:ascii="Times New Roman" w:hAnsi="Times New Roman" w:cs="Times New Roman"/>
          <w:sz w:val="20"/>
          <w:szCs w:val="20"/>
        </w:rPr>
        <w:t xml:space="preserve"> European Muslims Post 9/11’, </w:t>
      </w:r>
      <w:r w:rsidRPr="00240A08">
        <w:rPr>
          <w:rFonts w:ascii="Times New Roman" w:hAnsi="Times New Roman" w:cs="Times New Roman"/>
          <w:i/>
          <w:sz w:val="20"/>
          <w:szCs w:val="20"/>
        </w:rPr>
        <w:t xml:space="preserve">LSE Research Online, </w:t>
      </w:r>
      <w:r w:rsidRPr="00240A08">
        <w:rPr>
          <w:rFonts w:ascii="Times New Roman" w:hAnsi="Times New Roman" w:cs="Times New Roman"/>
          <w:sz w:val="20"/>
          <w:szCs w:val="20"/>
        </w:rPr>
        <w:t xml:space="preserve">(2018) &lt; </w:t>
      </w:r>
      <w:hyperlink r:id="rId7" w:history="1">
        <w:r w:rsidRPr="00240A08">
          <w:rPr>
            <w:rStyle w:val="Hyperlink"/>
            <w:rFonts w:ascii="Times New Roman" w:hAnsi="Times New Roman" w:cs="Times New Roman"/>
            <w:sz w:val="20"/>
            <w:szCs w:val="20"/>
          </w:rPr>
          <w:t>http://eprints.lse.ac.uk/90473/1/Frijters__happiness-of-european-muslims.pdf</w:t>
        </w:r>
      </w:hyperlink>
      <w:r w:rsidRPr="00240A08">
        <w:rPr>
          <w:rFonts w:ascii="Times New Roman" w:hAnsi="Times New Roman" w:cs="Times New Roman"/>
          <w:sz w:val="20"/>
          <w:szCs w:val="20"/>
        </w:rPr>
        <w:t>&gt; [accessed 21 December 2021]</w:t>
      </w:r>
    </w:p>
    <w:p w:rsidR="00CE6E5C" w:rsidRPr="00240A08" w:rsidRDefault="00CE6E5C" w:rsidP="00CE6E5C">
      <w:pPr>
        <w:spacing w:before="240"/>
        <w:ind w:left="284" w:hanging="284"/>
        <w:rPr>
          <w:rFonts w:ascii="Times New Roman" w:hAnsi="Times New Roman" w:cs="Times New Roman"/>
          <w:sz w:val="20"/>
          <w:szCs w:val="20"/>
        </w:rPr>
      </w:pPr>
      <w:r w:rsidRPr="00240A08">
        <w:rPr>
          <w:rFonts w:ascii="Times New Roman" w:hAnsi="Times New Roman" w:cs="Times New Roman"/>
          <w:sz w:val="20"/>
          <w:szCs w:val="20"/>
        </w:rPr>
        <w:t xml:space="preserve">Taylor, Jerome and Morrison, Sara, ‘British Converts </w:t>
      </w:r>
      <w:proofErr w:type="gramStart"/>
      <w:r w:rsidRPr="00240A08">
        <w:rPr>
          <w:rFonts w:ascii="Times New Roman" w:hAnsi="Times New Roman" w:cs="Times New Roman"/>
          <w:sz w:val="20"/>
          <w:szCs w:val="20"/>
        </w:rPr>
        <w:t>To</w:t>
      </w:r>
      <w:proofErr w:type="gramEnd"/>
      <w:r w:rsidRPr="00240A08">
        <w:rPr>
          <w:rFonts w:ascii="Times New Roman" w:hAnsi="Times New Roman" w:cs="Times New Roman"/>
          <w:sz w:val="20"/>
          <w:szCs w:val="20"/>
        </w:rPr>
        <w:t xml:space="preserve"> Islam On Rise’, </w:t>
      </w:r>
      <w:r w:rsidRPr="00240A08">
        <w:rPr>
          <w:rFonts w:ascii="Times New Roman" w:hAnsi="Times New Roman" w:cs="Times New Roman"/>
          <w:i/>
          <w:sz w:val="20"/>
          <w:szCs w:val="20"/>
        </w:rPr>
        <w:t>New Zealand Media And Entertainment, NZME</w:t>
      </w:r>
      <w:r w:rsidRPr="00240A08">
        <w:rPr>
          <w:rFonts w:ascii="Times New Roman" w:hAnsi="Times New Roman" w:cs="Times New Roman"/>
          <w:sz w:val="20"/>
          <w:szCs w:val="20"/>
        </w:rPr>
        <w:t>, (2011) B.6. &lt;</w:t>
      </w:r>
      <w:hyperlink r:id="rId8" w:history="1">
        <w:r w:rsidRPr="00240A08">
          <w:rPr>
            <w:rStyle w:val="Hyperlink"/>
            <w:rFonts w:ascii="Times New Roman" w:hAnsi="Times New Roman" w:cs="Times New Roman"/>
            <w:sz w:val="20"/>
            <w:szCs w:val="20"/>
          </w:rPr>
          <w:t>https://www.proquest.com/docview/822735710/fulltext/C05AECAD09914F7FPQ/1?accountid=130472</w:t>
        </w:r>
      </w:hyperlink>
      <w:r w:rsidRPr="00240A08">
        <w:rPr>
          <w:rFonts w:ascii="Times New Roman" w:hAnsi="Times New Roman" w:cs="Times New Roman"/>
          <w:sz w:val="20"/>
          <w:szCs w:val="20"/>
        </w:rPr>
        <w:t>&gt; [accessed 22 December 2021]</w:t>
      </w:r>
    </w:p>
    <w:p w:rsidR="006C24A6" w:rsidRPr="00240A08" w:rsidRDefault="006C24A6" w:rsidP="006C24A6">
      <w:pPr>
        <w:spacing w:before="240"/>
        <w:ind w:left="284" w:hanging="284"/>
        <w:rPr>
          <w:rFonts w:ascii="Times New Roman" w:hAnsi="Times New Roman" w:cs="Times New Roman"/>
          <w:sz w:val="20"/>
          <w:szCs w:val="20"/>
        </w:rPr>
      </w:pPr>
      <w:proofErr w:type="spellStart"/>
      <w:r w:rsidRPr="00240A08">
        <w:rPr>
          <w:rFonts w:ascii="Times New Roman" w:hAnsi="Times New Roman" w:cs="Times New Roman"/>
          <w:sz w:val="20"/>
          <w:szCs w:val="20"/>
        </w:rPr>
        <w:t>Hanif</w:t>
      </w:r>
      <w:proofErr w:type="spellEnd"/>
      <w:r w:rsidRPr="00240A08">
        <w:rPr>
          <w:rFonts w:ascii="Times New Roman" w:hAnsi="Times New Roman" w:cs="Times New Roman"/>
          <w:sz w:val="20"/>
          <w:szCs w:val="20"/>
        </w:rPr>
        <w:t xml:space="preserve">, Faisal / MCB, </w:t>
      </w:r>
      <w:r w:rsidRPr="00240A08">
        <w:rPr>
          <w:rFonts w:ascii="Times New Roman" w:hAnsi="Times New Roman" w:cs="Times New Roman"/>
          <w:i/>
          <w:sz w:val="20"/>
          <w:szCs w:val="20"/>
        </w:rPr>
        <w:t xml:space="preserve">How </w:t>
      </w:r>
      <w:proofErr w:type="gramStart"/>
      <w:r w:rsidRPr="00240A08">
        <w:rPr>
          <w:rFonts w:ascii="Times New Roman" w:hAnsi="Times New Roman" w:cs="Times New Roman"/>
          <w:i/>
          <w:sz w:val="20"/>
          <w:szCs w:val="20"/>
        </w:rPr>
        <w:t>The</w:t>
      </w:r>
      <w:proofErr w:type="gramEnd"/>
      <w:r w:rsidRPr="00240A08">
        <w:rPr>
          <w:rFonts w:ascii="Times New Roman" w:hAnsi="Times New Roman" w:cs="Times New Roman"/>
          <w:i/>
          <w:sz w:val="20"/>
          <w:szCs w:val="20"/>
        </w:rPr>
        <w:t xml:space="preserve"> British Media Reports Terrorism,</w:t>
      </w:r>
      <w:r w:rsidRPr="00240A08">
        <w:rPr>
          <w:rFonts w:ascii="Times New Roman" w:hAnsi="Times New Roman" w:cs="Times New Roman"/>
          <w:sz w:val="20"/>
          <w:szCs w:val="20"/>
        </w:rPr>
        <w:t xml:space="preserve"> (Muslim Council Of Britain, 2020) &lt;</w:t>
      </w:r>
      <w:hyperlink r:id="rId9" w:history="1">
        <w:r w:rsidRPr="00240A08">
          <w:rPr>
            <w:rStyle w:val="Hyperlink"/>
            <w:rFonts w:ascii="Times New Roman" w:hAnsi="Times New Roman" w:cs="Times New Roman"/>
            <w:sz w:val="20"/>
            <w:szCs w:val="20"/>
          </w:rPr>
          <w:t>https://cfmm.org.uk/wp-content/uploads/2020/08/CfMM-How-British-Media-Reports-Terrorism-ONLINE.pdf</w:t>
        </w:r>
      </w:hyperlink>
      <w:r w:rsidRPr="00240A08">
        <w:rPr>
          <w:rFonts w:ascii="Times New Roman" w:hAnsi="Times New Roman" w:cs="Times New Roman"/>
          <w:sz w:val="20"/>
          <w:szCs w:val="20"/>
        </w:rPr>
        <w:t xml:space="preserve"> &gt;</w:t>
      </w:r>
      <w:r w:rsidR="00072979" w:rsidRPr="00240A08">
        <w:rPr>
          <w:rFonts w:ascii="Times New Roman" w:hAnsi="Times New Roman" w:cs="Times New Roman"/>
          <w:sz w:val="20"/>
          <w:szCs w:val="20"/>
        </w:rPr>
        <w:t xml:space="preserve"> </w:t>
      </w:r>
      <w:r w:rsidRPr="00240A08">
        <w:rPr>
          <w:rFonts w:ascii="Times New Roman" w:hAnsi="Times New Roman" w:cs="Times New Roman"/>
          <w:sz w:val="20"/>
          <w:szCs w:val="20"/>
        </w:rPr>
        <w:t>[accessed 18 December 2021]</w:t>
      </w:r>
    </w:p>
    <w:p w:rsidR="00CE6E5C" w:rsidRPr="00240A08" w:rsidRDefault="00CE6E5C" w:rsidP="00CE6E5C">
      <w:pPr>
        <w:spacing w:before="240"/>
        <w:ind w:left="284" w:hanging="284"/>
        <w:rPr>
          <w:rFonts w:ascii="Times New Roman" w:hAnsi="Times New Roman" w:cs="Times New Roman"/>
          <w:sz w:val="20"/>
          <w:szCs w:val="20"/>
        </w:rPr>
      </w:pPr>
      <w:r w:rsidRPr="00240A08">
        <w:rPr>
          <w:rFonts w:ascii="Times New Roman" w:hAnsi="Times New Roman" w:cs="Times New Roman"/>
          <w:sz w:val="20"/>
          <w:szCs w:val="20"/>
        </w:rPr>
        <w:t xml:space="preserve">MCB, </w:t>
      </w:r>
      <w:r w:rsidRPr="00240A08">
        <w:rPr>
          <w:rFonts w:ascii="Times New Roman" w:hAnsi="Times New Roman" w:cs="Times New Roman"/>
          <w:i/>
          <w:sz w:val="20"/>
          <w:szCs w:val="20"/>
        </w:rPr>
        <w:t xml:space="preserve">The Impact </w:t>
      </w:r>
      <w:proofErr w:type="gramStart"/>
      <w:r w:rsidRPr="00240A08">
        <w:rPr>
          <w:rFonts w:ascii="Times New Roman" w:hAnsi="Times New Roman" w:cs="Times New Roman"/>
          <w:i/>
          <w:sz w:val="20"/>
          <w:szCs w:val="20"/>
        </w:rPr>
        <w:t>Of Prevent On</w:t>
      </w:r>
      <w:proofErr w:type="gramEnd"/>
      <w:r w:rsidRPr="00240A08">
        <w:rPr>
          <w:rFonts w:ascii="Times New Roman" w:hAnsi="Times New Roman" w:cs="Times New Roman"/>
          <w:i/>
          <w:sz w:val="20"/>
          <w:szCs w:val="20"/>
        </w:rPr>
        <w:t xml:space="preserve"> Muslim Communities, </w:t>
      </w:r>
      <w:r w:rsidRPr="00240A08">
        <w:rPr>
          <w:rFonts w:ascii="Times New Roman" w:hAnsi="Times New Roman" w:cs="Times New Roman"/>
          <w:sz w:val="20"/>
          <w:szCs w:val="20"/>
        </w:rPr>
        <w:t>(Muslim Council Of Britain, 2016) &lt;</w:t>
      </w:r>
      <w:hyperlink r:id="rId10" w:history="1">
        <w:r w:rsidRPr="00240A08">
          <w:rPr>
            <w:rStyle w:val="Hyperlink"/>
            <w:rFonts w:ascii="Times New Roman" w:hAnsi="Times New Roman" w:cs="Times New Roman"/>
            <w:sz w:val="20"/>
            <w:szCs w:val="20"/>
          </w:rPr>
          <w:t>http://archive.mcb.org.uk/wp-content/uploads/2016/12/MCB-CT-Briefing2.pdf</w:t>
        </w:r>
      </w:hyperlink>
      <w:r w:rsidRPr="00240A08">
        <w:rPr>
          <w:rFonts w:ascii="Times New Roman" w:hAnsi="Times New Roman" w:cs="Times New Roman"/>
          <w:sz w:val="20"/>
          <w:szCs w:val="20"/>
        </w:rPr>
        <w:t>&gt; [accessed 21 December 2021]</w:t>
      </w:r>
    </w:p>
    <w:p w:rsidR="006C24A6" w:rsidRPr="00240A08" w:rsidRDefault="006C24A6" w:rsidP="00F92096">
      <w:pPr>
        <w:spacing w:before="240"/>
        <w:ind w:left="284" w:hanging="284"/>
        <w:rPr>
          <w:rFonts w:ascii="Times New Roman" w:hAnsi="Times New Roman" w:cs="Times New Roman"/>
          <w:sz w:val="20"/>
          <w:szCs w:val="20"/>
        </w:rPr>
      </w:pPr>
      <w:r w:rsidRPr="00240A08">
        <w:rPr>
          <w:rFonts w:ascii="Times New Roman" w:hAnsi="Times New Roman" w:cs="Times New Roman"/>
          <w:sz w:val="20"/>
          <w:szCs w:val="20"/>
        </w:rPr>
        <w:t xml:space="preserve">Sharma, </w:t>
      </w:r>
      <w:proofErr w:type="spellStart"/>
      <w:proofErr w:type="gramStart"/>
      <w:r w:rsidRPr="00240A08">
        <w:rPr>
          <w:rFonts w:ascii="Times New Roman" w:hAnsi="Times New Roman" w:cs="Times New Roman"/>
          <w:sz w:val="20"/>
          <w:szCs w:val="20"/>
        </w:rPr>
        <w:t>Shailja</w:t>
      </w:r>
      <w:proofErr w:type="spellEnd"/>
      <w:r w:rsidRPr="00240A08">
        <w:rPr>
          <w:rFonts w:ascii="Times New Roman" w:hAnsi="Times New Roman" w:cs="Times New Roman"/>
          <w:sz w:val="20"/>
          <w:szCs w:val="20"/>
        </w:rPr>
        <w:t xml:space="preserve"> ,</w:t>
      </w:r>
      <w:proofErr w:type="gramEnd"/>
      <w:r w:rsidRPr="00240A08">
        <w:rPr>
          <w:rFonts w:ascii="Times New Roman" w:hAnsi="Times New Roman" w:cs="Times New Roman"/>
          <w:sz w:val="20"/>
          <w:szCs w:val="20"/>
        </w:rPr>
        <w:t xml:space="preserve"> ‘Postcolonial Minorities And Securitization’ in </w:t>
      </w:r>
      <w:r w:rsidRPr="00240A08">
        <w:rPr>
          <w:rFonts w:ascii="Times New Roman" w:hAnsi="Times New Roman" w:cs="Times New Roman"/>
          <w:i/>
          <w:sz w:val="20"/>
          <w:szCs w:val="20"/>
        </w:rPr>
        <w:t>Postcolonial minorities in Britain and France,</w:t>
      </w:r>
      <w:r w:rsidRPr="00240A08">
        <w:rPr>
          <w:rFonts w:ascii="Times New Roman" w:hAnsi="Times New Roman" w:cs="Times New Roman"/>
          <w:sz w:val="20"/>
          <w:szCs w:val="20"/>
        </w:rPr>
        <w:t xml:space="preserve"> Manchester: Manchester University Press, (2016), &lt; </w:t>
      </w:r>
      <w:hyperlink r:id="rId11" w:history="1">
        <w:r w:rsidRPr="00240A08">
          <w:rPr>
            <w:rStyle w:val="Hyperlink"/>
            <w:rFonts w:ascii="Times New Roman" w:hAnsi="Times New Roman" w:cs="Times New Roman"/>
            <w:sz w:val="20"/>
            <w:szCs w:val="20"/>
          </w:rPr>
          <w:t>https://www-jstor-org.ezproxy.uwtsd.ac.uk/stable/pdf/j.ctv18b5f4b.6.pdf?refreqid=excelsior%3Ab1836896842a44f56ddffe6eda558627</w:t>
        </w:r>
      </w:hyperlink>
      <w:r w:rsidRPr="00240A08">
        <w:rPr>
          <w:rFonts w:ascii="Times New Roman" w:hAnsi="Times New Roman" w:cs="Times New Roman"/>
          <w:sz w:val="20"/>
          <w:szCs w:val="20"/>
        </w:rPr>
        <w:t>&gt; [accessed 21 December 2021]</w:t>
      </w:r>
    </w:p>
    <w:p w:rsidR="006C24A6" w:rsidRPr="00240A08" w:rsidRDefault="006C24A6" w:rsidP="00F92096">
      <w:pPr>
        <w:spacing w:before="240"/>
        <w:ind w:left="284" w:hanging="284"/>
        <w:rPr>
          <w:rFonts w:ascii="Times New Roman" w:hAnsi="Times New Roman" w:cs="Times New Roman"/>
          <w:sz w:val="20"/>
          <w:szCs w:val="20"/>
        </w:rPr>
      </w:pPr>
      <w:r w:rsidRPr="00240A08">
        <w:rPr>
          <w:rFonts w:ascii="Times New Roman" w:hAnsi="Times New Roman" w:cs="Times New Roman"/>
          <w:sz w:val="20"/>
          <w:szCs w:val="20"/>
        </w:rPr>
        <w:t xml:space="preserve">Allen, Chris, Did </w:t>
      </w:r>
      <w:r w:rsidRPr="00240A08">
        <w:rPr>
          <w:rFonts w:ascii="Times New Roman" w:hAnsi="Times New Roman" w:cs="Times New Roman"/>
          <w:i/>
          <w:sz w:val="20"/>
          <w:szCs w:val="20"/>
        </w:rPr>
        <w:t>9/11 Change everything?</w:t>
      </w:r>
      <w:r w:rsidRPr="00240A08">
        <w:rPr>
          <w:rFonts w:ascii="Times New Roman" w:hAnsi="Times New Roman" w:cs="Times New Roman"/>
          <w:sz w:val="20"/>
          <w:szCs w:val="20"/>
        </w:rPr>
        <w:t xml:space="preserve"> &lt;</w:t>
      </w:r>
      <w:hyperlink r:id="rId12" w:history="1">
        <w:r w:rsidRPr="00240A08">
          <w:rPr>
            <w:rStyle w:val="Hyperlink"/>
            <w:rFonts w:ascii="Times New Roman" w:hAnsi="Times New Roman" w:cs="Times New Roman"/>
            <w:sz w:val="20"/>
            <w:szCs w:val="20"/>
          </w:rPr>
          <w:t>https://www.birmingham.ac.uk/research/perspective/9-11-allen.aspx</w:t>
        </w:r>
      </w:hyperlink>
      <w:r w:rsidRPr="00240A08">
        <w:rPr>
          <w:rFonts w:ascii="Times New Roman" w:hAnsi="Times New Roman" w:cs="Times New Roman"/>
          <w:sz w:val="20"/>
          <w:szCs w:val="20"/>
        </w:rPr>
        <w:t>&gt; [accessed 21 December 2021]</w:t>
      </w:r>
    </w:p>
    <w:p w:rsidR="006C24A6" w:rsidRPr="00240A08" w:rsidRDefault="006C24A6" w:rsidP="00F92096">
      <w:pPr>
        <w:spacing w:before="240"/>
        <w:ind w:left="284" w:hanging="284"/>
        <w:rPr>
          <w:rFonts w:ascii="Times New Roman" w:hAnsi="Times New Roman" w:cs="Times New Roman"/>
          <w:sz w:val="20"/>
          <w:szCs w:val="20"/>
        </w:rPr>
      </w:pPr>
      <w:r w:rsidRPr="00240A08">
        <w:rPr>
          <w:rFonts w:ascii="Times New Roman" w:hAnsi="Times New Roman" w:cs="Times New Roman"/>
          <w:sz w:val="20"/>
          <w:szCs w:val="20"/>
        </w:rPr>
        <w:t xml:space="preserve">MIC, </w:t>
      </w:r>
      <w:r w:rsidRPr="00240A08">
        <w:rPr>
          <w:rFonts w:ascii="Times New Roman" w:hAnsi="Times New Roman" w:cs="Times New Roman"/>
          <w:i/>
          <w:sz w:val="20"/>
          <w:szCs w:val="20"/>
        </w:rPr>
        <w:t xml:space="preserve">The Impact </w:t>
      </w:r>
      <w:proofErr w:type="gramStart"/>
      <w:r w:rsidRPr="00240A08">
        <w:rPr>
          <w:rFonts w:ascii="Times New Roman" w:hAnsi="Times New Roman" w:cs="Times New Roman"/>
          <w:i/>
          <w:sz w:val="20"/>
          <w:szCs w:val="20"/>
        </w:rPr>
        <w:t>Of 9/11 In</w:t>
      </w:r>
      <w:proofErr w:type="gramEnd"/>
      <w:r w:rsidRPr="00240A08">
        <w:rPr>
          <w:rFonts w:ascii="Times New Roman" w:hAnsi="Times New Roman" w:cs="Times New Roman"/>
          <w:i/>
          <w:sz w:val="20"/>
          <w:szCs w:val="20"/>
        </w:rPr>
        <w:t xml:space="preserve"> Britain</w:t>
      </w:r>
      <w:r w:rsidRPr="00240A08">
        <w:rPr>
          <w:rFonts w:ascii="Times New Roman" w:hAnsi="Times New Roman" w:cs="Times New Roman"/>
          <w:sz w:val="20"/>
          <w:szCs w:val="20"/>
        </w:rPr>
        <w:t xml:space="preserve"> (2011) &lt; </w:t>
      </w:r>
      <w:hyperlink r:id="rId13" w:history="1">
        <w:r w:rsidRPr="00240A08">
          <w:rPr>
            <w:rStyle w:val="Hyperlink"/>
            <w:rFonts w:ascii="Times New Roman" w:hAnsi="Times New Roman" w:cs="Times New Roman"/>
            <w:sz w:val="20"/>
            <w:szCs w:val="20"/>
          </w:rPr>
          <w:t>https://www.mic.com/articles/1643/the-impact-of-9-11-in-britain</w:t>
        </w:r>
      </w:hyperlink>
      <w:r w:rsidRPr="00240A08">
        <w:rPr>
          <w:rFonts w:ascii="Times New Roman" w:hAnsi="Times New Roman" w:cs="Times New Roman"/>
          <w:sz w:val="20"/>
          <w:szCs w:val="20"/>
        </w:rPr>
        <w:t>&gt; [accessed 21 December 2021]</w:t>
      </w:r>
    </w:p>
    <w:p w:rsidR="006C24A6" w:rsidRPr="00240A08" w:rsidRDefault="006C24A6" w:rsidP="006C24A6">
      <w:pPr>
        <w:pStyle w:val="FootnoteText"/>
        <w:rPr>
          <w:rFonts w:ascii="Times New Roman" w:hAnsi="Times New Roman" w:cs="Times New Roman"/>
        </w:rPr>
      </w:pPr>
      <w:r w:rsidRPr="00240A08">
        <w:rPr>
          <w:rFonts w:ascii="Times New Roman" w:hAnsi="Times New Roman" w:cs="Times New Roman"/>
        </w:rPr>
        <w:t xml:space="preserve">Race </w:t>
      </w:r>
      <w:proofErr w:type="gramStart"/>
      <w:r w:rsidRPr="00240A08">
        <w:rPr>
          <w:rFonts w:ascii="Times New Roman" w:hAnsi="Times New Roman" w:cs="Times New Roman"/>
        </w:rPr>
        <w:t>On The</w:t>
      </w:r>
      <w:proofErr w:type="gramEnd"/>
      <w:r w:rsidRPr="00240A08">
        <w:rPr>
          <w:rFonts w:ascii="Times New Roman" w:hAnsi="Times New Roman" w:cs="Times New Roman"/>
        </w:rPr>
        <w:t xml:space="preserve"> Agenda (ROTA), Two </w:t>
      </w:r>
      <w:r w:rsidRPr="00240A08">
        <w:rPr>
          <w:rFonts w:ascii="Times New Roman" w:hAnsi="Times New Roman" w:cs="Times New Roman"/>
          <w:i/>
        </w:rPr>
        <w:t xml:space="preserve">Decades After The 9/11 Attacks, British Muslims Still feel the Impact </w:t>
      </w:r>
      <w:r w:rsidRPr="00240A08">
        <w:rPr>
          <w:rFonts w:ascii="Times New Roman" w:hAnsi="Times New Roman" w:cs="Times New Roman"/>
        </w:rPr>
        <w:t>(2021) &lt;</w:t>
      </w:r>
      <w:hyperlink r:id="rId14" w:history="1">
        <w:r w:rsidRPr="00240A08">
          <w:rPr>
            <w:rStyle w:val="Hyperlink"/>
            <w:rFonts w:ascii="Times New Roman" w:hAnsi="Times New Roman" w:cs="Times New Roman"/>
          </w:rPr>
          <w:t>https://www.rota.org.uk/content/two-decades-after-911-attacks-british-muslims-still-feel-impact</w:t>
        </w:r>
      </w:hyperlink>
      <w:r w:rsidRPr="00240A08">
        <w:rPr>
          <w:rFonts w:ascii="Times New Roman" w:hAnsi="Times New Roman" w:cs="Times New Roman"/>
        </w:rPr>
        <w:t xml:space="preserve">&gt; [accessed 21 December 2021] </w:t>
      </w:r>
    </w:p>
    <w:p w:rsidR="006C24A6" w:rsidRPr="006C24A6" w:rsidRDefault="006C24A6" w:rsidP="00F92096">
      <w:pPr>
        <w:spacing w:before="240"/>
        <w:ind w:left="284" w:hanging="284"/>
        <w:rPr>
          <w:rFonts w:ascii="Times New Roman" w:hAnsi="Times New Roman" w:cs="Times New Roman"/>
          <w:sz w:val="18"/>
          <w:szCs w:val="18"/>
        </w:rPr>
      </w:pPr>
    </w:p>
    <w:p w:rsidR="006C24A6" w:rsidRDefault="006C24A6" w:rsidP="00F92096">
      <w:pPr>
        <w:spacing w:before="240"/>
        <w:ind w:left="284" w:hanging="284"/>
        <w:rPr>
          <w:rFonts w:ascii="Times New Roman" w:hAnsi="Times New Roman" w:cs="Times New Roman"/>
          <w:sz w:val="18"/>
          <w:szCs w:val="18"/>
        </w:rPr>
      </w:pPr>
    </w:p>
    <w:p w:rsidR="006C24A6" w:rsidRDefault="006C24A6" w:rsidP="00F92096">
      <w:pPr>
        <w:spacing w:before="240"/>
        <w:ind w:left="284" w:hanging="284"/>
        <w:rPr>
          <w:rFonts w:ascii="Times New Roman" w:hAnsi="Times New Roman" w:cs="Times New Roman"/>
          <w:sz w:val="18"/>
          <w:szCs w:val="18"/>
        </w:rPr>
      </w:pPr>
    </w:p>
    <w:p w:rsidR="006C24A6" w:rsidRDefault="006C24A6" w:rsidP="00F92096">
      <w:pPr>
        <w:spacing w:before="240"/>
        <w:ind w:left="284" w:hanging="284"/>
        <w:rPr>
          <w:rFonts w:ascii="Times New Roman" w:hAnsi="Times New Roman" w:cs="Times New Roman"/>
          <w:sz w:val="18"/>
          <w:szCs w:val="18"/>
        </w:rPr>
      </w:pPr>
    </w:p>
    <w:p w:rsidR="006C24A6" w:rsidRDefault="006C24A6" w:rsidP="00F92096">
      <w:pPr>
        <w:spacing w:before="240"/>
        <w:ind w:left="284" w:hanging="284"/>
        <w:rPr>
          <w:rFonts w:ascii="Times New Roman" w:hAnsi="Times New Roman" w:cs="Times New Roman"/>
          <w:sz w:val="18"/>
          <w:szCs w:val="18"/>
        </w:rPr>
      </w:pPr>
    </w:p>
    <w:p w:rsidR="006C24A6" w:rsidRPr="00732E70" w:rsidRDefault="006C24A6" w:rsidP="00F92096">
      <w:pPr>
        <w:spacing w:before="240"/>
        <w:ind w:left="284" w:hanging="284"/>
        <w:rPr>
          <w:rFonts w:ascii="Times New Roman" w:hAnsi="Times New Roman" w:cs="Times New Roman"/>
          <w:sz w:val="20"/>
          <w:szCs w:val="20"/>
        </w:rPr>
      </w:pPr>
    </w:p>
    <w:p w:rsidR="005A6D0D" w:rsidRPr="0090214E" w:rsidRDefault="005A6D0D" w:rsidP="000212C2">
      <w:pPr>
        <w:rPr>
          <w:rFonts w:ascii="Times New Roman" w:hAnsi="Times New Roman" w:cs="Times New Roman"/>
          <w:b/>
        </w:rPr>
      </w:pPr>
    </w:p>
    <w:sectPr w:rsidR="005A6D0D" w:rsidRPr="0090214E" w:rsidSect="007A5EA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1F4F" w:rsidRDefault="00941F4F" w:rsidP="00F975B9">
      <w:pPr>
        <w:spacing w:after="0" w:line="240" w:lineRule="auto"/>
      </w:pPr>
      <w:r>
        <w:separator/>
      </w:r>
    </w:p>
  </w:endnote>
  <w:endnote w:type="continuationSeparator" w:id="0">
    <w:p w:rsidR="00941F4F" w:rsidRDefault="00941F4F" w:rsidP="00F975B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1F4F" w:rsidRDefault="00941F4F" w:rsidP="00F975B9">
      <w:pPr>
        <w:spacing w:after="0" w:line="240" w:lineRule="auto"/>
      </w:pPr>
      <w:r>
        <w:separator/>
      </w:r>
    </w:p>
  </w:footnote>
  <w:footnote w:type="continuationSeparator" w:id="0">
    <w:p w:rsidR="00941F4F" w:rsidRDefault="00941F4F" w:rsidP="00F975B9">
      <w:pPr>
        <w:spacing w:after="0" w:line="240" w:lineRule="auto"/>
      </w:pPr>
      <w:r>
        <w:continuationSeparator/>
      </w:r>
    </w:p>
  </w:footnote>
  <w:footnote w:id="1">
    <w:p w:rsidR="006C24A6" w:rsidRPr="00240A08" w:rsidRDefault="006C24A6" w:rsidP="00B42E06">
      <w:pPr>
        <w:pStyle w:val="Heading1"/>
        <w:shd w:val="clear" w:color="auto" w:fill="FFFFFF"/>
        <w:spacing w:before="0" w:beforeAutospacing="0" w:after="75" w:afterAutospacing="0" w:line="258" w:lineRule="atLeast"/>
        <w:rPr>
          <w:b w:val="0"/>
          <w:color w:val="000000" w:themeColor="text1"/>
          <w:sz w:val="18"/>
          <w:szCs w:val="18"/>
        </w:rPr>
      </w:pPr>
      <w:r w:rsidRPr="00240A08">
        <w:rPr>
          <w:rStyle w:val="FootnoteReference"/>
          <w:b w:val="0"/>
          <w:color w:val="000000" w:themeColor="text1"/>
          <w:sz w:val="18"/>
          <w:szCs w:val="18"/>
        </w:rPr>
        <w:footnoteRef/>
      </w:r>
      <w:r w:rsidRPr="00240A08">
        <w:rPr>
          <w:b w:val="0"/>
          <w:color w:val="000000" w:themeColor="text1"/>
          <w:sz w:val="18"/>
          <w:szCs w:val="18"/>
        </w:rPr>
        <w:t xml:space="preserve"> Scott </w:t>
      </w:r>
      <w:proofErr w:type="spellStart"/>
      <w:r w:rsidRPr="00240A08">
        <w:rPr>
          <w:b w:val="0"/>
          <w:color w:val="000000" w:themeColor="text1"/>
          <w:sz w:val="18"/>
          <w:szCs w:val="18"/>
        </w:rPr>
        <w:t>Poynting</w:t>
      </w:r>
      <w:proofErr w:type="spellEnd"/>
      <w:r w:rsidRPr="00240A08">
        <w:rPr>
          <w:b w:val="0"/>
          <w:color w:val="000000" w:themeColor="text1"/>
          <w:sz w:val="18"/>
          <w:szCs w:val="18"/>
        </w:rPr>
        <w:t xml:space="preserve"> and Victoria Mason, ‘The resistible rise of </w:t>
      </w:r>
      <w:proofErr w:type="spellStart"/>
      <w:r w:rsidRPr="00240A08">
        <w:rPr>
          <w:b w:val="0"/>
          <w:color w:val="000000" w:themeColor="text1"/>
          <w:sz w:val="18"/>
          <w:szCs w:val="18"/>
        </w:rPr>
        <w:t>Islamophobia</w:t>
      </w:r>
      <w:proofErr w:type="spellEnd"/>
      <w:r w:rsidRPr="00240A08">
        <w:rPr>
          <w:b w:val="0"/>
          <w:color w:val="000000" w:themeColor="text1"/>
          <w:sz w:val="18"/>
          <w:szCs w:val="18"/>
        </w:rPr>
        <w:t>: Anti-Muslim racism in the UK and Australia before 11 September 2001’</w:t>
      </w:r>
      <w:proofErr w:type="gramStart"/>
      <w:r w:rsidRPr="00240A08">
        <w:rPr>
          <w:b w:val="0"/>
          <w:color w:val="000000" w:themeColor="text1"/>
          <w:sz w:val="18"/>
          <w:szCs w:val="18"/>
        </w:rPr>
        <w:t xml:space="preserve">,  </w:t>
      </w:r>
      <w:r w:rsidRPr="00240A08">
        <w:rPr>
          <w:b w:val="0"/>
          <w:i/>
          <w:color w:val="000000" w:themeColor="text1"/>
          <w:sz w:val="18"/>
          <w:szCs w:val="18"/>
        </w:rPr>
        <w:t>Journal</w:t>
      </w:r>
      <w:proofErr w:type="gramEnd"/>
      <w:r w:rsidRPr="00240A08">
        <w:rPr>
          <w:b w:val="0"/>
          <w:i/>
          <w:color w:val="000000" w:themeColor="text1"/>
          <w:sz w:val="18"/>
          <w:szCs w:val="18"/>
        </w:rPr>
        <w:t xml:space="preserve"> Of Sociology, </w:t>
      </w:r>
      <w:r w:rsidRPr="00240A08">
        <w:rPr>
          <w:b w:val="0"/>
          <w:color w:val="000000" w:themeColor="text1"/>
          <w:sz w:val="18"/>
          <w:szCs w:val="18"/>
        </w:rPr>
        <w:t>43(1) (2007), 61-89 (p. 81) &lt;</w:t>
      </w:r>
      <w:r w:rsidRPr="00240A08">
        <w:rPr>
          <w:b w:val="0"/>
          <w:sz w:val="18"/>
          <w:szCs w:val="18"/>
        </w:rPr>
        <w:t>DOI:10.1177/1440783307073935&gt;</w:t>
      </w:r>
    </w:p>
    <w:p w:rsidR="006C24A6" w:rsidRPr="00240A08" w:rsidRDefault="006C24A6">
      <w:pPr>
        <w:pStyle w:val="FootnoteText"/>
        <w:rPr>
          <w:rFonts w:ascii="Times New Roman" w:hAnsi="Times New Roman" w:cs="Times New Roman"/>
          <w:sz w:val="18"/>
          <w:szCs w:val="18"/>
        </w:rPr>
      </w:pPr>
    </w:p>
  </w:footnote>
  <w:footnote w:id="2">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Ibid.</w:t>
      </w:r>
    </w:p>
    <w:p w:rsidR="006C24A6" w:rsidRPr="00240A08" w:rsidRDefault="006C24A6">
      <w:pPr>
        <w:pStyle w:val="FootnoteText"/>
        <w:rPr>
          <w:rFonts w:ascii="Times New Roman" w:hAnsi="Times New Roman" w:cs="Times New Roman"/>
          <w:sz w:val="18"/>
          <w:szCs w:val="18"/>
        </w:rPr>
      </w:pPr>
    </w:p>
  </w:footnote>
  <w:footnote w:id="3">
    <w:p w:rsidR="006C24A6" w:rsidRPr="00240A08" w:rsidRDefault="006C24A6" w:rsidP="00444DAB">
      <w:pPr>
        <w:pStyle w:val="Heading1"/>
        <w:shd w:val="clear" w:color="auto" w:fill="FFFFFF"/>
        <w:spacing w:before="0" w:beforeAutospacing="0" w:after="0" w:afterAutospacing="0" w:line="264" w:lineRule="atLeast"/>
        <w:rPr>
          <w:b w:val="0"/>
          <w:bCs w:val="0"/>
          <w:color w:val="777777"/>
          <w:sz w:val="18"/>
          <w:szCs w:val="18"/>
        </w:rPr>
      </w:pPr>
      <w:r w:rsidRPr="00240A08">
        <w:rPr>
          <w:rStyle w:val="FootnoteReference"/>
          <w:b w:val="0"/>
          <w:sz w:val="18"/>
          <w:szCs w:val="18"/>
        </w:rPr>
        <w:footnoteRef/>
      </w:r>
      <w:r w:rsidRPr="00240A08">
        <w:rPr>
          <w:sz w:val="18"/>
          <w:szCs w:val="18"/>
        </w:rPr>
        <w:t xml:space="preserve"> </w:t>
      </w:r>
      <w:r w:rsidRPr="00240A08">
        <w:rPr>
          <w:b w:val="0"/>
          <w:color w:val="000000" w:themeColor="text1"/>
          <w:sz w:val="18"/>
          <w:szCs w:val="18"/>
        </w:rPr>
        <w:t>Kimberly a. Powell, ‘</w:t>
      </w:r>
      <w:r w:rsidRPr="00240A08">
        <w:rPr>
          <w:b w:val="0"/>
          <w:bCs w:val="0"/>
          <w:color w:val="000000" w:themeColor="text1"/>
          <w:sz w:val="18"/>
          <w:szCs w:val="18"/>
        </w:rPr>
        <w:t xml:space="preserve">Framing Islam/Creating Fear: An Analysis of U.S. Media Coverage of Terrorism from 2011–2016’, </w:t>
      </w:r>
      <w:r w:rsidRPr="00240A08">
        <w:rPr>
          <w:b w:val="0"/>
          <w:bCs w:val="0"/>
          <w:i/>
          <w:color w:val="000000" w:themeColor="text1"/>
          <w:sz w:val="18"/>
          <w:szCs w:val="18"/>
        </w:rPr>
        <w:t xml:space="preserve">Religions, </w:t>
      </w:r>
      <w:r w:rsidRPr="00240A08">
        <w:rPr>
          <w:b w:val="0"/>
          <w:bCs w:val="0"/>
          <w:color w:val="000000" w:themeColor="text1"/>
          <w:sz w:val="18"/>
          <w:szCs w:val="18"/>
        </w:rPr>
        <w:t xml:space="preserve">Vol. 9. </w:t>
      </w:r>
      <w:proofErr w:type="spellStart"/>
      <w:proofErr w:type="gramStart"/>
      <w:r w:rsidRPr="00240A08">
        <w:rPr>
          <w:b w:val="0"/>
          <w:bCs w:val="0"/>
          <w:color w:val="000000" w:themeColor="text1"/>
          <w:sz w:val="18"/>
          <w:szCs w:val="18"/>
        </w:rPr>
        <w:t>Iss</w:t>
      </w:r>
      <w:proofErr w:type="spellEnd"/>
      <w:r w:rsidRPr="00240A08">
        <w:rPr>
          <w:b w:val="0"/>
          <w:bCs w:val="0"/>
          <w:color w:val="000000" w:themeColor="text1"/>
          <w:sz w:val="18"/>
          <w:szCs w:val="18"/>
        </w:rPr>
        <w:t>.</w:t>
      </w:r>
      <w:proofErr w:type="gramEnd"/>
      <w:r w:rsidRPr="00240A08">
        <w:rPr>
          <w:b w:val="0"/>
          <w:bCs w:val="0"/>
          <w:color w:val="000000" w:themeColor="text1"/>
          <w:sz w:val="18"/>
          <w:szCs w:val="18"/>
        </w:rPr>
        <w:t xml:space="preserve"> 9 (2018) (p. 1) &lt;</w:t>
      </w:r>
      <w:r w:rsidRPr="00240A08">
        <w:rPr>
          <w:b w:val="0"/>
          <w:color w:val="000000" w:themeColor="text1"/>
          <w:sz w:val="18"/>
          <w:szCs w:val="18"/>
          <w:shd w:val="clear" w:color="auto" w:fill="FFFFFF"/>
        </w:rPr>
        <w:t>DOI</w:t>
      </w:r>
      <w:proofErr w:type="gramStart"/>
      <w:r w:rsidRPr="00240A08">
        <w:rPr>
          <w:b w:val="0"/>
          <w:color w:val="000000" w:themeColor="text1"/>
          <w:sz w:val="18"/>
          <w:szCs w:val="18"/>
          <w:shd w:val="clear" w:color="auto" w:fill="FFFFFF"/>
        </w:rPr>
        <w:t>:10.3390</w:t>
      </w:r>
      <w:proofErr w:type="gramEnd"/>
      <w:r w:rsidRPr="00240A08">
        <w:rPr>
          <w:b w:val="0"/>
          <w:color w:val="000000" w:themeColor="text1"/>
          <w:sz w:val="18"/>
          <w:szCs w:val="18"/>
          <w:shd w:val="clear" w:color="auto" w:fill="FFFFFF"/>
        </w:rPr>
        <w:t>/rel9090257&gt;</w:t>
      </w:r>
      <w:r w:rsidRPr="00240A08">
        <w:rPr>
          <w:b w:val="0"/>
          <w:bCs w:val="0"/>
          <w:color w:val="000000" w:themeColor="text1"/>
          <w:sz w:val="18"/>
          <w:szCs w:val="18"/>
        </w:rPr>
        <w:t xml:space="preserve"> </w:t>
      </w:r>
    </w:p>
    <w:p w:rsidR="006C24A6" w:rsidRPr="00240A08" w:rsidRDefault="006C24A6">
      <w:pPr>
        <w:pStyle w:val="FootnoteText"/>
        <w:rPr>
          <w:rFonts w:ascii="Times New Roman" w:hAnsi="Times New Roman" w:cs="Times New Roman"/>
          <w:sz w:val="18"/>
          <w:szCs w:val="18"/>
        </w:rPr>
      </w:pPr>
    </w:p>
  </w:footnote>
  <w:footnote w:id="4">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w:t>
      </w:r>
      <w:proofErr w:type="gramStart"/>
      <w:r w:rsidRPr="00240A08">
        <w:rPr>
          <w:rFonts w:ascii="Times New Roman" w:hAnsi="Times New Roman" w:cs="Times New Roman"/>
          <w:sz w:val="18"/>
          <w:szCs w:val="18"/>
        </w:rPr>
        <w:t xml:space="preserve">Faisal </w:t>
      </w:r>
      <w:proofErr w:type="spellStart"/>
      <w:r w:rsidRPr="00240A08">
        <w:rPr>
          <w:rFonts w:ascii="Times New Roman" w:hAnsi="Times New Roman" w:cs="Times New Roman"/>
          <w:sz w:val="18"/>
          <w:szCs w:val="18"/>
        </w:rPr>
        <w:t>Hanif</w:t>
      </w:r>
      <w:proofErr w:type="spellEnd"/>
      <w:r w:rsidRPr="00240A08">
        <w:rPr>
          <w:rFonts w:ascii="Times New Roman" w:hAnsi="Times New Roman" w:cs="Times New Roman"/>
          <w:sz w:val="18"/>
          <w:szCs w:val="18"/>
        </w:rPr>
        <w:t xml:space="preserve">/ MCB, </w:t>
      </w:r>
      <w:r w:rsidRPr="00240A08">
        <w:rPr>
          <w:rFonts w:ascii="Times New Roman" w:hAnsi="Times New Roman" w:cs="Times New Roman"/>
          <w:i/>
          <w:sz w:val="18"/>
          <w:szCs w:val="18"/>
        </w:rPr>
        <w:t>How The British Media Reports Terrorism,</w:t>
      </w:r>
      <w:r w:rsidRPr="00240A08">
        <w:rPr>
          <w:rFonts w:ascii="Times New Roman" w:hAnsi="Times New Roman" w:cs="Times New Roman"/>
          <w:sz w:val="18"/>
          <w:szCs w:val="18"/>
        </w:rPr>
        <w:t xml:space="preserve"> (Muslim Council Of Britain, 2020) p. 23.</w:t>
      </w:r>
      <w:proofErr w:type="gramEnd"/>
      <w:r w:rsidRPr="00240A08">
        <w:rPr>
          <w:rFonts w:ascii="Times New Roman" w:hAnsi="Times New Roman" w:cs="Times New Roman"/>
          <w:sz w:val="18"/>
          <w:szCs w:val="18"/>
        </w:rPr>
        <w:t xml:space="preserve"> &lt;</w:t>
      </w:r>
      <w:hyperlink r:id="rId1" w:history="1">
        <w:r w:rsidRPr="00240A08">
          <w:rPr>
            <w:rStyle w:val="Hyperlink"/>
            <w:rFonts w:ascii="Times New Roman" w:hAnsi="Times New Roman" w:cs="Times New Roman"/>
            <w:sz w:val="18"/>
            <w:szCs w:val="18"/>
          </w:rPr>
          <w:t>https://cfmm.org.uk/wp-content/uploads/2020/08/CfMM-How-British-Media-Reports-Terrorism-ONLINE.pdf</w:t>
        </w:r>
      </w:hyperlink>
      <w:r w:rsidRPr="00240A08">
        <w:rPr>
          <w:rFonts w:ascii="Times New Roman" w:hAnsi="Times New Roman" w:cs="Times New Roman"/>
          <w:sz w:val="18"/>
          <w:szCs w:val="18"/>
        </w:rPr>
        <w:t xml:space="preserve"> &gt;[accessed 18 December 2021]</w:t>
      </w:r>
    </w:p>
    <w:p w:rsidR="006C24A6" w:rsidRPr="00240A08" w:rsidRDefault="006C24A6">
      <w:pPr>
        <w:pStyle w:val="FootnoteText"/>
        <w:rPr>
          <w:rFonts w:ascii="Times New Roman" w:hAnsi="Times New Roman" w:cs="Times New Roman"/>
          <w:sz w:val="18"/>
          <w:szCs w:val="18"/>
        </w:rPr>
      </w:pPr>
      <w:r w:rsidRPr="00240A08">
        <w:rPr>
          <w:rFonts w:ascii="Times New Roman" w:hAnsi="Times New Roman" w:cs="Times New Roman"/>
          <w:sz w:val="18"/>
          <w:szCs w:val="18"/>
        </w:rPr>
        <w:t xml:space="preserve"> </w:t>
      </w:r>
      <w:r w:rsidRPr="00240A08">
        <w:rPr>
          <w:rFonts w:ascii="Times New Roman" w:hAnsi="Times New Roman" w:cs="Times New Roman"/>
          <w:i/>
          <w:sz w:val="18"/>
          <w:szCs w:val="18"/>
        </w:rPr>
        <w:t xml:space="preserve"> </w:t>
      </w:r>
      <w:r w:rsidRPr="00240A08">
        <w:rPr>
          <w:rFonts w:ascii="Times New Roman" w:hAnsi="Times New Roman" w:cs="Times New Roman"/>
          <w:sz w:val="18"/>
          <w:szCs w:val="18"/>
        </w:rPr>
        <w:t xml:space="preserve"> </w:t>
      </w:r>
    </w:p>
  </w:footnote>
  <w:footnote w:id="5">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w:t>
      </w:r>
      <w:proofErr w:type="gramStart"/>
      <w:r w:rsidRPr="00240A08">
        <w:rPr>
          <w:rFonts w:ascii="Times New Roman" w:hAnsi="Times New Roman" w:cs="Times New Roman"/>
          <w:sz w:val="18"/>
          <w:szCs w:val="18"/>
        </w:rPr>
        <w:t>Ibid. p. 23.</w:t>
      </w:r>
      <w:proofErr w:type="gramEnd"/>
      <w:r w:rsidRPr="00240A08">
        <w:rPr>
          <w:rFonts w:ascii="Times New Roman" w:hAnsi="Times New Roman" w:cs="Times New Roman"/>
          <w:sz w:val="18"/>
          <w:szCs w:val="18"/>
        </w:rPr>
        <w:t xml:space="preserve"> </w:t>
      </w:r>
    </w:p>
    <w:p w:rsidR="006C24A6" w:rsidRPr="00240A08" w:rsidRDefault="006C24A6">
      <w:pPr>
        <w:pStyle w:val="FootnoteText"/>
        <w:rPr>
          <w:rFonts w:ascii="Times New Roman" w:hAnsi="Times New Roman" w:cs="Times New Roman"/>
          <w:sz w:val="18"/>
          <w:szCs w:val="18"/>
        </w:rPr>
      </w:pPr>
    </w:p>
  </w:footnote>
  <w:footnote w:id="6">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Ibid. p. 23</w:t>
      </w:r>
      <w:proofErr w:type="gramStart"/>
      <w:r w:rsidRPr="00240A08">
        <w:rPr>
          <w:rFonts w:ascii="Times New Roman" w:hAnsi="Times New Roman" w:cs="Times New Roman"/>
          <w:sz w:val="18"/>
          <w:szCs w:val="18"/>
        </w:rPr>
        <w:t>,24</w:t>
      </w:r>
      <w:proofErr w:type="gramEnd"/>
      <w:r w:rsidRPr="00240A08">
        <w:rPr>
          <w:rFonts w:ascii="Times New Roman" w:hAnsi="Times New Roman" w:cs="Times New Roman"/>
          <w:sz w:val="18"/>
          <w:szCs w:val="18"/>
        </w:rPr>
        <w:t>.</w:t>
      </w:r>
    </w:p>
    <w:p w:rsidR="006C24A6" w:rsidRPr="00240A08" w:rsidRDefault="006C24A6">
      <w:pPr>
        <w:pStyle w:val="FootnoteText"/>
        <w:rPr>
          <w:rFonts w:ascii="Times New Roman" w:hAnsi="Times New Roman" w:cs="Times New Roman"/>
          <w:sz w:val="18"/>
          <w:szCs w:val="18"/>
        </w:rPr>
      </w:pPr>
    </w:p>
  </w:footnote>
  <w:footnote w:id="7">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Chris Allen, Did </w:t>
      </w:r>
      <w:r w:rsidRPr="00240A08">
        <w:rPr>
          <w:rFonts w:ascii="Times New Roman" w:hAnsi="Times New Roman" w:cs="Times New Roman"/>
          <w:i/>
          <w:sz w:val="18"/>
          <w:szCs w:val="18"/>
        </w:rPr>
        <w:t>9/11 Change everything?</w:t>
      </w:r>
      <w:r w:rsidRPr="00240A08">
        <w:rPr>
          <w:rFonts w:ascii="Times New Roman" w:hAnsi="Times New Roman" w:cs="Times New Roman"/>
          <w:sz w:val="18"/>
          <w:szCs w:val="18"/>
        </w:rPr>
        <w:t xml:space="preserve"> &lt; </w:t>
      </w:r>
      <w:hyperlink r:id="rId2" w:history="1">
        <w:r w:rsidRPr="00240A08">
          <w:rPr>
            <w:rStyle w:val="Hyperlink"/>
            <w:rFonts w:ascii="Times New Roman" w:hAnsi="Times New Roman" w:cs="Times New Roman"/>
            <w:sz w:val="18"/>
            <w:szCs w:val="18"/>
          </w:rPr>
          <w:t>https://www.birmingham.ac.uk/research/perspective/9-11-allen.aspx</w:t>
        </w:r>
      </w:hyperlink>
      <w:r w:rsidRPr="00240A08">
        <w:rPr>
          <w:rFonts w:ascii="Times New Roman" w:hAnsi="Times New Roman" w:cs="Times New Roman"/>
          <w:sz w:val="18"/>
          <w:szCs w:val="18"/>
        </w:rPr>
        <w:t>&gt; [accessed 21 December 2021]</w:t>
      </w:r>
    </w:p>
    <w:p w:rsidR="006C24A6" w:rsidRPr="00240A08" w:rsidRDefault="006C24A6">
      <w:pPr>
        <w:pStyle w:val="FootnoteText"/>
        <w:rPr>
          <w:rFonts w:ascii="Times New Roman" w:hAnsi="Times New Roman" w:cs="Times New Roman"/>
          <w:sz w:val="18"/>
          <w:szCs w:val="18"/>
        </w:rPr>
      </w:pPr>
    </w:p>
  </w:footnote>
  <w:footnote w:id="8">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w:t>
      </w:r>
      <w:proofErr w:type="spellStart"/>
      <w:r w:rsidRPr="00240A08">
        <w:rPr>
          <w:rFonts w:ascii="Times New Roman" w:hAnsi="Times New Roman" w:cs="Times New Roman"/>
          <w:sz w:val="18"/>
          <w:szCs w:val="18"/>
        </w:rPr>
        <w:t>Shailja</w:t>
      </w:r>
      <w:proofErr w:type="spellEnd"/>
      <w:r w:rsidRPr="00240A08">
        <w:rPr>
          <w:rFonts w:ascii="Times New Roman" w:hAnsi="Times New Roman" w:cs="Times New Roman"/>
          <w:sz w:val="18"/>
          <w:szCs w:val="18"/>
        </w:rPr>
        <w:t xml:space="preserve"> Sharma, ‘Postcolonial Minorities </w:t>
      </w:r>
      <w:proofErr w:type="gramStart"/>
      <w:r w:rsidRPr="00240A08">
        <w:rPr>
          <w:rFonts w:ascii="Times New Roman" w:hAnsi="Times New Roman" w:cs="Times New Roman"/>
          <w:sz w:val="18"/>
          <w:szCs w:val="18"/>
        </w:rPr>
        <w:t>And</w:t>
      </w:r>
      <w:proofErr w:type="gramEnd"/>
      <w:r w:rsidRPr="00240A08">
        <w:rPr>
          <w:rFonts w:ascii="Times New Roman" w:hAnsi="Times New Roman" w:cs="Times New Roman"/>
          <w:sz w:val="18"/>
          <w:szCs w:val="18"/>
        </w:rPr>
        <w:t xml:space="preserve"> Securitization’ in </w:t>
      </w:r>
      <w:r w:rsidRPr="00240A08">
        <w:rPr>
          <w:rFonts w:ascii="Times New Roman" w:hAnsi="Times New Roman" w:cs="Times New Roman"/>
          <w:i/>
          <w:sz w:val="18"/>
          <w:szCs w:val="18"/>
        </w:rPr>
        <w:t>Postcolonial minorities in Britain and France,</w:t>
      </w:r>
      <w:r w:rsidRPr="00240A08">
        <w:rPr>
          <w:rFonts w:ascii="Times New Roman" w:hAnsi="Times New Roman" w:cs="Times New Roman"/>
          <w:sz w:val="18"/>
          <w:szCs w:val="18"/>
        </w:rPr>
        <w:t xml:space="preserve"> Manchester: Manchester University Press, (2016), p. 39. &lt; </w:t>
      </w:r>
      <w:hyperlink r:id="rId3" w:history="1">
        <w:r w:rsidRPr="00240A08">
          <w:rPr>
            <w:rStyle w:val="Hyperlink"/>
            <w:rFonts w:ascii="Times New Roman" w:hAnsi="Times New Roman" w:cs="Times New Roman"/>
            <w:sz w:val="18"/>
            <w:szCs w:val="18"/>
          </w:rPr>
          <w:t>https://www-jstor-org.ezproxy.uwtsd.ac.uk/stable/pdf/j.ctv18b5f4b.6.pdf?refreqid=excelsior%3Ab1836896842a44f56ddffe6eda558627</w:t>
        </w:r>
      </w:hyperlink>
      <w:r w:rsidRPr="00240A08">
        <w:rPr>
          <w:rFonts w:ascii="Times New Roman" w:hAnsi="Times New Roman" w:cs="Times New Roman"/>
          <w:sz w:val="18"/>
          <w:szCs w:val="18"/>
        </w:rPr>
        <w:t>&gt; [accessed 21 December 2021]</w:t>
      </w:r>
    </w:p>
    <w:p w:rsidR="006C24A6" w:rsidRPr="00240A08" w:rsidRDefault="006C24A6">
      <w:pPr>
        <w:pStyle w:val="FootnoteText"/>
        <w:rPr>
          <w:rFonts w:ascii="Times New Roman" w:hAnsi="Times New Roman" w:cs="Times New Roman"/>
          <w:sz w:val="18"/>
          <w:szCs w:val="18"/>
        </w:rPr>
      </w:pPr>
    </w:p>
  </w:footnote>
  <w:footnote w:id="9">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MIC, </w:t>
      </w:r>
      <w:r w:rsidRPr="00240A08">
        <w:rPr>
          <w:rFonts w:ascii="Times New Roman" w:hAnsi="Times New Roman" w:cs="Times New Roman"/>
          <w:i/>
          <w:sz w:val="18"/>
          <w:szCs w:val="18"/>
        </w:rPr>
        <w:t>The Impact Of 9/11 In Britain</w:t>
      </w:r>
      <w:r w:rsidRPr="00240A08">
        <w:rPr>
          <w:rFonts w:ascii="Times New Roman" w:hAnsi="Times New Roman" w:cs="Times New Roman"/>
          <w:sz w:val="18"/>
          <w:szCs w:val="18"/>
        </w:rPr>
        <w:t xml:space="preserve"> (2011) &lt; </w:t>
      </w:r>
      <w:hyperlink r:id="rId4" w:history="1">
        <w:r w:rsidRPr="00240A08">
          <w:rPr>
            <w:rStyle w:val="Hyperlink"/>
            <w:rFonts w:ascii="Times New Roman" w:hAnsi="Times New Roman" w:cs="Times New Roman"/>
            <w:sz w:val="18"/>
            <w:szCs w:val="18"/>
          </w:rPr>
          <w:t>https://www.mic.com/articles/1643/the-impact-of-9-11-in-britain</w:t>
        </w:r>
      </w:hyperlink>
      <w:r w:rsidRPr="00240A08">
        <w:rPr>
          <w:rFonts w:ascii="Times New Roman" w:hAnsi="Times New Roman" w:cs="Times New Roman"/>
          <w:sz w:val="18"/>
          <w:szCs w:val="18"/>
        </w:rPr>
        <w:t>&gt; [accessed 21 December 2021]</w:t>
      </w:r>
    </w:p>
    <w:p w:rsidR="006C24A6" w:rsidRPr="00240A08" w:rsidRDefault="006C24A6">
      <w:pPr>
        <w:pStyle w:val="FootnoteText"/>
        <w:rPr>
          <w:rFonts w:ascii="Times New Roman" w:hAnsi="Times New Roman" w:cs="Times New Roman"/>
          <w:sz w:val="18"/>
          <w:szCs w:val="18"/>
        </w:rPr>
      </w:pPr>
    </w:p>
  </w:footnote>
  <w:footnote w:id="10">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Race On The Agenda (ROTA), Two </w:t>
      </w:r>
      <w:r w:rsidRPr="00240A08">
        <w:rPr>
          <w:rFonts w:ascii="Times New Roman" w:hAnsi="Times New Roman" w:cs="Times New Roman"/>
          <w:i/>
          <w:sz w:val="18"/>
          <w:szCs w:val="18"/>
        </w:rPr>
        <w:t xml:space="preserve">Decades After The 9/11 Attacks, British Muslims Still feel the Impact </w:t>
      </w:r>
      <w:r w:rsidRPr="00240A08">
        <w:rPr>
          <w:rFonts w:ascii="Times New Roman" w:hAnsi="Times New Roman" w:cs="Times New Roman"/>
          <w:sz w:val="18"/>
          <w:szCs w:val="18"/>
        </w:rPr>
        <w:t>(2021) &lt;</w:t>
      </w:r>
      <w:hyperlink r:id="rId5" w:history="1">
        <w:r w:rsidRPr="00240A08">
          <w:rPr>
            <w:rStyle w:val="Hyperlink"/>
            <w:rFonts w:ascii="Times New Roman" w:hAnsi="Times New Roman" w:cs="Times New Roman"/>
            <w:sz w:val="18"/>
            <w:szCs w:val="18"/>
          </w:rPr>
          <w:t>https://www.rota.org.uk/content/two-decades-after-911-attacks-british-muslims-still-feel-impact</w:t>
        </w:r>
      </w:hyperlink>
      <w:r w:rsidRPr="00240A08">
        <w:rPr>
          <w:rFonts w:ascii="Times New Roman" w:hAnsi="Times New Roman" w:cs="Times New Roman"/>
          <w:sz w:val="18"/>
          <w:szCs w:val="18"/>
        </w:rPr>
        <w:t xml:space="preserve">&gt; [accessed 21 December 2021] </w:t>
      </w:r>
    </w:p>
    <w:p w:rsidR="006C24A6" w:rsidRPr="00240A08" w:rsidRDefault="006C24A6">
      <w:pPr>
        <w:pStyle w:val="FootnoteText"/>
        <w:rPr>
          <w:rFonts w:ascii="Times New Roman" w:hAnsi="Times New Roman" w:cs="Times New Roman"/>
          <w:sz w:val="18"/>
          <w:szCs w:val="18"/>
        </w:rPr>
      </w:pPr>
    </w:p>
  </w:footnote>
  <w:footnote w:id="11">
    <w:p w:rsidR="006C24A6" w:rsidRPr="00240A08" w:rsidRDefault="006C24A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MCB, </w:t>
      </w:r>
      <w:proofErr w:type="gramStart"/>
      <w:r w:rsidRPr="00240A08">
        <w:rPr>
          <w:rFonts w:ascii="Times New Roman" w:hAnsi="Times New Roman" w:cs="Times New Roman"/>
          <w:i/>
          <w:sz w:val="18"/>
          <w:szCs w:val="18"/>
        </w:rPr>
        <w:t>The</w:t>
      </w:r>
      <w:proofErr w:type="gramEnd"/>
      <w:r w:rsidRPr="00240A08">
        <w:rPr>
          <w:rFonts w:ascii="Times New Roman" w:hAnsi="Times New Roman" w:cs="Times New Roman"/>
          <w:i/>
          <w:sz w:val="18"/>
          <w:szCs w:val="18"/>
        </w:rPr>
        <w:t xml:space="preserve"> Impact Of Prevent On Muslim Communities, </w:t>
      </w:r>
      <w:r w:rsidRPr="00240A08">
        <w:rPr>
          <w:rFonts w:ascii="Times New Roman" w:hAnsi="Times New Roman" w:cs="Times New Roman"/>
          <w:sz w:val="18"/>
          <w:szCs w:val="18"/>
        </w:rPr>
        <w:t>(Muslim Council Of Britain, 2016) p. 4. &lt;</w:t>
      </w:r>
      <w:hyperlink r:id="rId6" w:history="1">
        <w:r w:rsidRPr="00240A08">
          <w:rPr>
            <w:rStyle w:val="Hyperlink"/>
            <w:rFonts w:ascii="Times New Roman" w:hAnsi="Times New Roman" w:cs="Times New Roman"/>
            <w:sz w:val="18"/>
            <w:szCs w:val="18"/>
          </w:rPr>
          <w:t>http://archive.mcb.org.uk/wp-content/uploads/2016/12/MCB-CT-Briefing2.pdf</w:t>
        </w:r>
      </w:hyperlink>
      <w:r w:rsidRPr="00240A08">
        <w:rPr>
          <w:rFonts w:ascii="Times New Roman" w:hAnsi="Times New Roman" w:cs="Times New Roman"/>
          <w:sz w:val="18"/>
          <w:szCs w:val="18"/>
        </w:rPr>
        <w:t xml:space="preserve"> &gt; [accessed 21 December 2021]</w:t>
      </w:r>
    </w:p>
    <w:p w:rsidR="006C24A6" w:rsidRPr="00240A08" w:rsidRDefault="006C24A6">
      <w:pPr>
        <w:pStyle w:val="FootnoteText"/>
        <w:rPr>
          <w:rFonts w:ascii="Times New Roman" w:hAnsi="Times New Roman" w:cs="Times New Roman"/>
          <w:sz w:val="18"/>
          <w:szCs w:val="18"/>
        </w:rPr>
      </w:pPr>
    </w:p>
  </w:footnote>
  <w:footnote w:id="12">
    <w:p w:rsidR="006C24A6" w:rsidRPr="00240A08" w:rsidRDefault="006C24A6" w:rsidP="003C4F56">
      <w:pPr>
        <w:pStyle w:val="FootnoteText"/>
        <w:rPr>
          <w:rFonts w:ascii="Times New Roman" w:hAnsi="Times New Roman" w:cs="Times New Roman"/>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w:t>
      </w:r>
      <w:proofErr w:type="spellStart"/>
      <w:r w:rsidRPr="00240A08">
        <w:rPr>
          <w:rFonts w:ascii="Times New Roman" w:hAnsi="Times New Roman" w:cs="Times New Roman"/>
          <w:sz w:val="18"/>
          <w:szCs w:val="18"/>
        </w:rPr>
        <w:t>Aslan</w:t>
      </w:r>
      <w:proofErr w:type="spellEnd"/>
      <w:r w:rsidRPr="00240A08">
        <w:rPr>
          <w:rFonts w:ascii="Times New Roman" w:hAnsi="Times New Roman" w:cs="Times New Roman"/>
          <w:sz w:val="18"/>
          <w:szCs w:val="18"/>
        </w:rPr>
        <w:t xml:space="preserve"> </w:t>
      </w:r>
      <w:proofErr w:type="spellStart"/>
      <w:r w:rsidRPr="00240A08">
        <w:rPr>
          <w:rFonts w:ascii="Times New Roman" w:hAnsi="Times New Roman" w:cs="Times New Roman"/>
          <w:sz w:val="18"/>
          <w:szCs w:val="18"/>
        </w:rPr>
        <w:t>Zorlu</w:t>
      </w:r>
      <w:proofErr w:type="spellEnd"/>
      <w:r w:rsidRPr="00240A08">
        <w:rPr>
          <w:rFonts w:ascii="Times New Roman" w:hAnsi="Times New Roman" w:cs="Times New Roman"/>
          <w:sz w:val="18"/>
          <w:szCs w:val="18"/>
        </w:rPr>
        <w:t xml:space="preserve"> and Paul </w:t>
      </w:r>
      <w:proofErr w:type="spellStart"/>
      <w:r w:rsidRPr="00240A08">
        <w:rPr>
          <w:rFonts w:ascii="Times New Roman" w:hAnsi="Times New Roman" w:cs="Times New Roman"/>
          <w:sz w:val="18"/>
          <w:szCs w:val="18"/>
        </w:rPr>
        <w:t>Frijters</w:t>
      </w:r>
      <w:proofErr w:type="spellEnd"/>
      <w:r w:rsidRPr="00240A08">
        <w:rPr>
          <w:rFonts w:ascii="Times New Roman" w:hAnsi="Times New Roman" w:cs="Times New Roman"/>
          <w:sz w:val="18"/>
          <w:szCs w:val="18"/>
        </w:rPr>
        <w:t xml:space="preserve">, ‘The Happiness </w:t>
      </w:r>
      <w:proofErr w:type="gramStart"/>
      <w:r w:rsidRPr="00240A08">
        <w:rPr>
          <w:rFonts w:ascii="Times New Roman" w:hAnsi="Times New Roman" w:cs="Times New Roman"/>
          <w:sz w:val="18"/>
          <w:szCs w:val="18"/>
        </w:rPr>
        <w:t>Of</w:t>
      </w:r>
      <w:proofErr w:type="gramEnd"/>
      <w:r w:rsidRPr="00240A08">
        <w:rPr>
          <w:rFonts w:ascii="Times New Roman" w:hAnsi="Times New Roman" w:cs="Times New Roman"/>
          <w:sz w:val="18"/>
          <w:szCs w:val="18"/>
        </w:rPr>
        <w:t xml:space="preserve"> European Muslims Post 9/11’, </w:t>
      </w:r>
      <w:r w:rsidRPr="00240A08">
        <w:rPr>
          <w:rFonts w:ascii="Times New Roman" w:hAnsi="Times New Roman" w:cs="Times New Roman"/>
          <w:i/>
          <w:sz w:val="18"/>
          <w:szCs w:val="18"/>
        </w:rPr>
        <w:t xml:space="preserve">LSE Research Online, </w:t>
      </w:r>
      <w:r w:rsidRPr="00240A08">
        <w:rPr>
          <w:rFonts w:ascii="Times New Roman" w:hAnsi="Times New Roman" w:cs="Times New Roman"/>
          <w:sz w:val="18"/>
          <w:szCs w:val="18"/>
        </w:rPr>
        <w:t xml:space="preserve">(2018) p. 17. &lt; </w:t>
      </w:r>
      <w:hyperlink r:id="rId7" w:history="1">
        <w:r w:rsidRPr="00240A08">
          <w:rPr>
            <w:rStyle w:val="Hyperlink"/>
            <w:rFonts w:ascii="Times New Roman" w:hAnsi="Times New Roman" w:cs="Times New Roman"/>
            <w:sz w:val="18"/>
            <w:szCs w:val="18"/>
          </w:rPr>
          <w:t>http://eprints.lse.ac.uk/90473/1/Frijters__happiness-of-european-muslims.pdf</w:t>
        </w:r>
      </w:hyperlink>
      <w:r w:rsidRPr="00240A08">
        <w:rPr>
          <w:rFonts w:ascii="Times New Roman" w:hAnsi="Times New Roman" w:cs="Times New Roman"/>
          <w:sz w:val="18"/>
          <w:szCs w:val="18"/>
        </w:rPr>
        <w:t>&gt; [accessed 21 December 2021]</w:t>
      </w:r>
    </w:p>
    <w:p w:rsidR="006C24A6" w:rsidRPr="00240A08" w:rsidRDefault="006C24A6">
      <w:pPr>
        <w:pStyle w:val="FootnoteText"/>
        <w:rPr>
          <w:rFonts w:ascii="Times New Roman" w:hAnsi="Times New Roman" w:cs="Times New Roman"/>
          <w:sz w:val="18"/>
          <w:szCs w:val="18"/>
        </w:rPr>
      </w:pPr>
    </w:p>
  </w:footnote>
  <w:footnote w:id="13">
    <w:p w:rsidR="006C24A6" w:rsidRPr="000963A2" w:rsidRDefault="006C24A6">
      <w:pPr>
        <w:pStyle w:val="FootnoteText"/>
        <w:rPr>
          <w:sz w:val="18"/>
          <w:szCs w:val="18"/>
        </w:rPr>
      </w:pPr>
      <w:r w:rsidRPr="00240A08">
        <w:rPr>
          <w:rStyle w:val="FootnoteReference"/>
          <w:rFonts w:ascii="Times New Roman" w:hAnsi="Times New Roman" w:cs="Times New Roman"/>
          <w:sz w:val="18"/>
          <w:szCs w:val="18"/>
        </w:rPr>
        <w:footnoteRef/>
      </w:r>
      <w:r w:rsidRPr="00240A08">
        <w:rPr>
          <w:rFonts w:ascii="Times New Roman" w:hAnsi="Times New Roman" w:cs="Times New Roman"/>
          <w:sz w:val="18"/>
          <w:szCs w:val="18"/>
        </w:rPr>
        <w:t xml:space="preserve"> Jerome Taylor and Sara Morrison, ‘British Converts To Islam On Rise’, </w:t>
      </w:r>
      <w:r w:rsidRPr="00240A08">
        <w:rPr>
          <w:rFonts w:ascii="Times New Roman" w:hAnsi="Times New Roman" w:cs="Times New Roman"/>
          <w:i/>
          <w:sz w:val="18"/>
          <w:szCs w:val="18"/>
        </w:rPr>
        <w:t>New Zealand Media And Entertainment, NZME</w:t>
      </w:r>
      <w:proofErr w:type="gramStart"/>
      <w:r w:rsidRPr="00240A08">
        <w:rPr>
          <w:rFonts w:ascii="Times New Roman" w:hAnsi="Times New Roman" w:cs="Times New Roman"/>
          <w:i/>
          <w:sz w:val="18"/>
          <w:szCs w:val="18"/>
        </w:rPr>
        <w:t>,</w:t>
      </w:r>
      <w:r w:rsidRPr="00240A08">
        <w:rPr>
          <w:rFonts w:ascii="Times New Roman" w:hAnsi="Times New Roman" w:cs="Times New Roman"/>
          <w:sz w:val="18"/>
          <w:szCs w:val="18"/>
        </w:rPr>
        <w:t>(</w:t>
      </w:r>
      <w:proofErr w:type="gramEnd"/>
      <w:r w:rsidRPr="00240A08">
        <w:rPr>
          <w:rFonts w:ascii="Times New Roman" w:hAnsi="Times New Roman" w:cs="Times New Roman"/>
          <w:sz w:val="18"/>
          <w:szCs w:val="18"/>
        </w:rPr>
        <w:t xml:space="preserve">2011) B.6. &lt; </w:t>
      </w:r>
      <w:hyperlink r:id="rId8" w:history="1">
        <w:r w:rsidRPr="00240A08">
          <w:rPr>
            <w:rStyle w:val="Hyperlink"/>
            <w:rFonts w:ascii="Times New Roman" w:hAnsi="Times New Roman" w:cs="Times New Roman"/>
            <w:sz w:val="18"/>
            <w:szCs w:val="18"/>
          </w:rPr>
          <w:t>https://www.proquest.com/docview/822735710/fulltext/C05AECAD09914F7FPQ/1?accountid=130472</w:t>
        </w:r>
      </w:hyperlink>
      <w:r w:rsidRPr="00240A08">
        <w:rPr>
          <w:rFonts w:ascii="Times New Roman" w:hAnsi="Times New Roman" w:cs="Times New Roman"/>
          <w:sz w:val="18"/>
          <w:szCs w:val="18"/>
        </w:rPr>
        <w:t xml:space="preserve">&gt; [accessed 22 December 2021] </w:t>
      </w:r>
      <w:r w:rsidRPr="00240A08">
        <w:rPr>
          <w:rFonts w:ascii="Times New Roman" w:hAnsi="Times New Roman" w:cs="Times New Roman"/>
          <w:i/>
          <w:sz w:val="18"/>
          <w:szCs w:val="18"/>
        </w:rPr>
        <w:t xml:space="preserve"> </w:t>
      </w:r>
      <w:r w:rsidRPr="00240A08">
        <w:rPr>
          <w:rFonts w:ascii="Times New Roman" w:hAnsi="Times New Roman" w:cs="Times New Roman"/>
          <w:sz w:val="18"/>
          <w:szCs w:val="18"/>
        </w:rPr>
        <w:t xml:space="preserve">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footnotePr>
    <w:footnote w:id="-1"/>
    <w:footnote w:id="0"/>
  </w:footnotePr>
  <w:endnotePr>
    <w:endnote w:id="-1"/>
    <w:endnote w:id="0"/>
  </w:endnotePr>
  <w:compat/>
  <w:rsids>
    <w:rsidRoot w:val="000212C2"/>
    <w:rsid w:val="000212C2"/>
    <w:rsid w:val="00042B3A"/>
    <w:rsid w:val="00072979"/>
    <w:rsid w:val="000963A2"/>
    <w:rsid w:val="000C1A61"/>
    <w:rsid w:val="001731AC"/>
    <w:rsid w:val="001A6CE6"/>
    <w:rsid w:val="001C2A9E"/>
    <w:rsid w:val="001D0EEF"/>
    <w:rsid w:val="00201732"/>
    <w:rsid w:val="002149DD"/>
    <w:rsid w:val="00215285"/>
    <w:rsid w:val="00225DFB"/>
    <w:rsid w:val="00240A08"/>
    <w:rsid w:val="002C30C6"/>
    <w:rsid w:val="002C78ED"/>
    <w:rsid w:val="002D1F2C"/>
    <w:rsid w:val="00337BD9"/>
    <w:rsid w:val="003423D1"/>
    <w:rsid w:val="00353558"/>
    <w:rsid w:val="00370B1C"/>
    <w:rsid w:val="003C2739"/>
    <w:rsid w:val="003C4F56"/>
    <w:rsid w:val="00402E26"/>
    <w:rsid w:val="00413CC3"/>
    <w:rsid w:val="00444DAB"/>
    <w:rsid w:val="004A1DB0"/>
    <w:rsid w:val="004D2856"/>
    <w:rsid w:val="004E5153"/>
    <w:rsid w:val="004E7DE7"/>
    <w:rsid w:val="004F6766"/>
    <w:rsid w:val="005252F5"/>
    <w:rsid w:val="00527574"/>
    <w:rsid w:val="005436CD"/>
    <w:rsid w:val="00543E04"/>
    <w:rsid w:val="00563864"/>
    <w:rsid w:val="00566641"/>
    <w:rsid w:val="00590EF4"/>
    <w:rsid w:val="005A341B"/>
    <w:rsid w:val="005A5CBC"/>
    <w:rsid w:val="005A6D0D"/>
    <w:rsid w:val="0068096A"/>
    <w:rsid w:val="006A5F9C"/>
    <w:rsid w:val="006B3C02"/>
    <w:rsid w:val="006C24A6"/>
    <w:rsid w:val="006D6AE1"/>
    <w:rsid w:val="00716572"/>
    <w:rsid w:val="007323E5"/>
    <w:rsid w:val="00732E70"/>
    <w:rsid w:val="00783F2F"/>
    <w:rsid w:val="007A5EA4"/>
    <w:rsid w:val="00810218"/>
    <w:rsid w:val="0087319D"/>
    <w:rsid w:val="00895A36"/>
    <w:rsid w:val="008A6B3C"/>
    <w:rsid w:val="008E7E0D"/>
    <w:rsid w:val="008F5111"/>
    <w:rsid w:val="0090214E"/>
    <w:rsid w:val="00941F4F"/>
    <w:rsid w:val="009929BC"/>
    <w:rsid w:val="009A2582"/>
    <w:rsid w:val="009F7D34"/>
    <w:rsid w:val="00A80C25"/>
    <w:rsid w:val="00AB2ABC"/>
    <w:rsid w:val="00AF089F"/>
    <w:rsid w:val="00B00E72"/>
    <w:rsid w:val="00B42E06"/>
    <w:rsid w:val="00B876A1"/>
    <w:rsid w:val="00B914A4"/>
    <w:rsid w:val="00C127A8"/>
    <w:rsid w:val="00C27CDC"/>
    <w:rsid w:val="00C32409"/>
    <w:rsid w:val="00C77697"/>
    <w:rsid w:val="00CE6E5C"/>
    <w:rsid w:val="00CF121A"/>
    <w:rsid w:val="00CF760C"/>
    <w:rsid w:val="00D2213F"/>
    <w:rsid w:val="00D2409A"/>
    <w:rsid w:val="00D60994"/>
    <w:rsid w:val="00D85856"/>
    <w:rsid w:val="00E12DCA"/>
    <w:rsid w:val="00EC5DB9"/>
    <w:rsid w:val="00EF5C80"/>
    <w:rsid w:val="00F520B7"/>
    <w:rsid w:val="00F70D91"/>
    <w:rsid w:val="00F92096"/>
    <w:rsid w:val="00F975B9"/>
    <w:rsid w:val="00FD48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5EA4"/>
  </w:style>
  <w:style w:type="paragraph" w:styleId="Heading1">
    <w:name w:val="heading 1"/>
    <w:basedOn w:val="Normal"/>
    <w:link w:val="Heading1Char"/>
    <w:uiPriority w:val="9"/>
    <w:qFormat/>
    <w:rsid w:val="00B42E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75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75B9"/>
    <w:rPr>
      <w:sz w:val="20"/>
      <w:szCs w:val="20"/>
    </w:rPr>
  </w:style>
  <w:style w:type="character" w:styleId="FootnoteReference">
    <w:name w:val="footnote reference"/>
    <w:basedOn w:val="DefaultParagraphFont"/>
    <w:uiPriority w:val="99"/>
    <w:semiHidden/>
    <w:unhideWhenUsed/>
    <w:rsid w:val="00F975B9"/>
    <w:rPr>
      <w:vertAlign w:val="superscript"/>
    </w:rPr>
  </w:style>
  <w:style w:type="character" w:customStyle="1" w:styleId="Heading1Char">
    <w:name w:val="Heading 1 Char"/>
    <w:basedOn w:val="DefaultParagraphFont"/>
    <w:link w:val="Heading1"/>
    <w:uiPriority w:val="9"/>
    <w:rsid w:val="00B42E0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95A3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1974133">
      <w:bodyDiv w:val="1"/>
      <w:marLeft w:val="0"/>
      <w:marRight w:val="0"/>
      <w:marTop w:val="0"/>
      <w:marBottom w:val="0"/>
      <w:divBdr>
        <w:top w:val="none" w:sz="0" w:space="0" w:color="auto"/>
        <w:left w:val="none" w:sz="0" w:space="0" w:color="auto"/>
        <w:bottom w:val="none" w:sz="0" w:space="0" w:color="auto"/>
        <w:right w:val="none" w:sz="0" w:space="0" w:color="auto"/>
      </w:divBdr>
    </w:div>
    <w:div w:id="887836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822735710/fulltext/C05AECAD09914F7FPQ/1?accountid=130472" TargetMode="External"/><Relationship Id="rId13" Type="http://schemas.openxmlformats.org/officeDocument/2006/relationships/hyperlink" Target="https://www.mic.com/articles/1643/the-impact-of-9-11-in-britain" TargetMode="External"/><Relationship Id="rId3" Type="http://schemas.openxmlformats.org/officeDocument/2006/relationships/settings" Target="settings.xml"/><Relationship Id="rId7" Type="http://schemas.openxmlformats.org/officeDocument/2006/relationships/hyperlink" Target="http://eprints.lse.ac.uk/90473/1/Frijters__happiness-of-european-muslims.pdf" TargetMode="External"/><Relationship Id="rId12" Type="http://schemas.openxmlformats.org/officeDocument/2006/relationships/hyperlink" Target="https://www.birmingham.ac.uk/research/perspective/9-11-allen.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ezproxy.uwtsd.ac.uk/stable/pdf/j.ctv18b5f4b.6.pdf?refreqid=excelsior%3Ab1836896842a44f56ddffe6eda55862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archive.mcb.org.uk/wp-content/uploads/2016/12/MCB-CT-Briefing2.pdf" TargetMode="External"/><Relationship Id="rId4" Type="http://schemas.openxmlformats.org/officeDocument/2006/relationships/webSettings" Target="webSettings.xml"/><Relationship Id="rId9" Type="http://schemas.openxmlformats.org/officeDocument/2006/relationships/hyperlink" Target="https://cfmm.org.uk/wp-content/uploads/2020/08/CfMM-How-British-Media-Reports-Terrorism-ONLINE.pdf" TargetMode="External"/><Relationship Id="rId14" Type="http://schemas.openxmlformats.org/officeDocument/2006/relationships/hyperlink" Target="https://www.rota.org.uk/content/two-decades-after-911-attacks-british-muslims-still-feel-impac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proquest.com/docview/822735710/fulltext/C05AECAD09914F7FPQ/1?accountid=130472" TargetMode="External"/><Relationship Id="rId3" Type="http://schemas.openxmlformats.org/officeDocument/2006/relationships/hyperlink" Target="https://www-jstor-org.ezproxy.uwtsd.ac.uk/stable/pdf/j.ctv18b5f4b.6.pdf?refreqid=excelsior%3Ab1836896842a44f56ddffe6eda558627" TargetMode="External"/><Relationship Id="rId7" Type="http://schemas.openxmlformats.org/officeDocument/2006/relationships/hyperlink" Target="http://eprints.lse.ac.uk/90473/1/Frijters__happiness-of-european-muslims.pdf" TargetMode="External"/><Relationship Id="rId2" Type="http://schemas.openxmlformats.org/officeDocument/2006/relationships/hyperlink" Target="https://www.birmingham.ac.uk/research/perspective/9-11-allen.aspx" TargetMode="External"/><Relationship Id="rId1" Type="http://schemas.openxmlformats.org/officeDocument/2006/relationships/hyperlink" Target="https://cfmm.org.uk/wp-content/uploads/2020/08/CfMM-How-British-Media-Reports-Terrorism-ONLINE.pdf" TargetMode="External"/><Relationship Id="rId6" Type="http://schemas.openxmlformats.org/officeDocument/2006/relationships/hyperlink" Target="http://archive.mcb.org.uk/wp-content/uploads/2016/12/MCB-CT-Briefing2.pdf" TargetMode="External"/><Relationship Id="rId5" Type="http://schemas.openxmlformats.org/officeDocument/2006/relationships/hyperlink" Target="https://www.rota.org.uk/content/two-decades-after-911-attacks-british-muslims-still-feel-impact" TargetMode="External"/><Relationship Id="rId4" Type="http://schemas.openxmlformats.org/officeDocument/2006/relationships/hyperlink" Target="https://www.mic.com/articles/1643/the-impact-of-9-11-in-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FE28A73-CD6E-40E8-A1D8-041574F5F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8552</TotalTime>
  <Pages>4</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54</cp:revision>
  <dcterms:created xsi:type="dcterms:W3CDTF">2021-12-18T14:12:00Z</dcterms:created>
  <dcterms:modified xsi:type="dcterms:W3CDTF">2022-01-03T14:27:00Z</dcterms:modified>
</cp:coreProperties>
</file>