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body>
    <w:p xmlns:wp14="http://schemas.microsoft.com/office/word/2010/wordml" w:rsidRPr="007F58ED" w:rsidR="007139D4" w:rsidP="007139D4" w:rsidRDefault="007139D4" w14:paraId="1F289B40" wp14:textId="77777777">
      <w:pPr>
        <w:spacing w:line="360" w:lineRule="auto"/>
        <w:jc w:val="center"/>
        <w:rPr>
          <w:rFonts w:ascii="Arial" w:hAnsi="Arial" w:cs="Arial"/>
          <w:b/>
          <w:sz w:val="24"/>
          <w:szCs w:val="24"/>
        </w:rPr>
      </w:pPr>
      <w:r w:rsidRPr="007F58ED">
        <w:rPr>
          <w:rFonts w:ascii="Arial" w:hAnsi="Arial" w:cs="Arial"/>
          <w:b/>
          <w:sz w:val="24"/>
          <w:szCs w:val="24"/>
        </w:rPr>
        <w:t>Skill Requirements for Service</w:t>
      </w:r>
    </w:p>
    <w:p xmlns:wp14="http://schemas.microsoft.com/office/word/2010/wordml" w:rsidRPr="008149FB" w:rsidR="007139D4" w:rsidP="007139D4" w:rsidRDefault="007139D4" w14:paraId="1479D454" wp14:textId="77777777">
      <w:pPr>
        <w:spacing w:line="360" w:lineRule="auto"/>
        <w:jc w:val="center"/>
        <w:rPr>
          <w:rFonts w:ascii="Arial" w:hAnsi="Arial" w:cs="Arial"/>
          <w:sz w:val="24"/>
          <w:szCs w:val="24"/>
        </w:rPr>
      </w:pPr>
      <w:r w:rsidRPr="007F58ED">
        <w:rPr>
          <w:rFonts w:ascii="Arial" w:hAnsi="Arial" w:cs="Arial"/>
          <w:b/>
          <w:sz w:val="24"/>
          <w:szCs w:val="24"/>
        </w:rPr>
        <w:t>Improvement in Restaurants</w:t>
      </w:r>
    </w:p>
    <w:p xmlns:wp14="http://schemas.microsoft.com/office/word/2010/wordml" w:rsidR="007139D4" w:rsidP="007139D4" w:rsidRDefault="007139D4" w14:paraId="672A6659" wp14:textId="77777777">
      <w:pPr>
        <w:spacing w:line="360" w:lineRule="auto"/>
        <w:jc w:val="both"/>
        <w:rPr>
          <w:rFonts w:ascii="Arial" w:hAnsi="Arial" w:cs="Arial"/>
          <w:sz w:val="24"/>
          <w:szCs w:val="24"/>
        </w:rPr>
      </w:pPr>
    </w:p>
    <w:p xmlns:wp14="http://schemas.microsoft.com/office/word/2010/wordml" w:rsidR="007139D4" w:rsidP="007139D4" w:rsidRDefault="007139D4" w14:paraId="0A37501D" wp14:textId="77777777">
      <w:pPr>
        <w:spacing w:line="360" w:lineRule="auto"/>
        <w:jc w:val="both"/>
        <w:rPr>
          <w:rFonts w:ascii="Arial" w:hAnsi="Arial" w:cs="Arial"/>
          <w:sz w:val="24"/>
          <w:szCs w:val="24"/>
        </w:rPr>
      </w:pPr>
    </w:p>
    <w:p xmlns:wp14="http://schemas.microsoft.com/office/word/2010/wordml" w:rsidR="007139D4" w:rsidP="007139D4" w:rsidRDefault="007139D4" w14:paraId="5DAB6C7B" wp14:textId="77777777">
      <w:pPr>
        <w:spacing w:line="360" w:lineRule="auto"/>
        <w:jc w:val="both"/>
        <w:rPr>
          <w:rFonts w:ascii="Arial" w:hAnsi="Arial" w:cs="Arial"/>
          <w:sz w:val="24"/>
          <w:szCs w:val="24"/>
        </w:rPr>
      </w:pPr>
    </w:p>
    <w:p xmlns:wp14="http://schemas.microsoft.com/office/word/2010/wordml" w:rsidR="007139D4" w:rsidP="007139D4" w:rsidRDefault="007139D4" w14:paraId="02EB378F" wp14:textId="77777777">
      <w:pPr>
        <w:spacing w:line="360" w:lineRule="auto"/>
        <w:jc w:val="both"/>
        <w:rPr>
          <w:rFonts w:ascii="Arial" w:hAnsi="Arial" w:cs="Arial"/>
          <w:sz w:val="24"/>
          <w:szCs w:val="24"/>
        </w:rPr>
      </w:pPr>
    </w:p>
    <w:p xmlns:wp14="http://schemas.microsoft.com/office/word/2010/wordml" w:rsidRPr="00D44114" w:rsidR="007139D4" w:rsidP="00D107EC" w:rsidRDefault="00785B39" w14:paraId="07EDD381" wp14:textId="77777777">
      <w:pPr>
        <w:jc w:val="center"/>
        <w:rPr>
          <w:b/>
          <w:sz w:val="24"/>
          <w:szCs w:val="24"/>
        </w:rPr>
      </w:pPr>
      <w:r>
        <w:rPr>
          <w:b/>
          <w:sz w:val="24"/>
          <w:szCs w:val="24"/>
        </w:rPr>
        <w:t>Jayson Anthony Luba</w:t>
      </w:r>
    </w:p>
    <w:p xmlns:wp14="http://schemas.microsoft.com/office/word/2010/wordml" w:rsidRPr="00D44114" w:rsidR="007139D4" w:rsidP="00D107EC" w:rsidRDefault="00895078" w14:paraId="4684291E" wp14:textId="77777777">
      <w:pPr>
        <w:jc w:val="center"/>
        <w:rPr>
          <w:b/>
          <w:sz w:val="24"/>
          <w:szCs w:val="24"/>
        </w:rPr>
      </w:pPr>
      <w:r>
        <w:rPr>
          <w:b/>
          <w:sz w:val="24"/>
          <w:szCs w:val="24"/>
        </w:rPr>
        <w:t>2245</w:t>
      </w:r>
      <w:r w:rsidR="006E49AB">
        <w:rPr>
          <w:b/>
          <w:sz w:val="24"/>
          <w:szCs w:val="24"/>
        </w:rPr>
        <w:t>377</w:t>
      </w:r>
    </w:p>
    <w:p xmlns:wp14="http://schemas.microsoft.com/office/word/2010/wordml" w:rsidR="007139D4" w:rsidP="38AB136E" w:rsidRDefault="007139D4" w14:paraId="7B2450F2" wp14:textId="73CA90B3">
      <w:pPr>
        <w:jc w:val="center"/>
        <w:rPr>
          <w:b w:val="1"/>
          <w:bCs w:val="1"/>
          <w:sz w:val="24"/>
          <w:szCs w:val="24"/>
        </w:rPr>
      </w:pPr>
      <w:r w:rsidRPr="2B1D1652" w:rsidR="007139D4">
        <w:rPr>
          <w:b w:val="1"/>
          <w:bCs w:val="1"/>
          <w:sz w:val="24"/>
          <w:szCs w:val="24"/>
        </w:rPr>
        <w:t>Food</w:t>
      </w:r>
      <w:r w:rsidRPr="2B1D1652" w:rsidR="007139D4">
        <w:rPr>
          <w:b w:val="1"/>
          <w:bCs w:val="1"/>
          <w:sz w:val="24"/>
          <w:szCs w:val="24"/>
        </w:rPr>
        <w:t xml:space="preserve"> and </w:t>
      </w:r>
      <w:r w:rsidRPr="2B1D1652" w:rsidR="007139D4">
        <w:rPr>
          <w:b w:val="1"/>
          <w:bCs w:val="1"/>
          <w:sz w:val="24"/>
          <w:szCs w:val="24"/>
        </w:rPr>
        <w:t>Beverage</w:t>
      </w:r>
      <w:r w:rsidRPr="2B1D1652" w:rsidR="007139D4">
        <w:rPr>
          <w:b w:val="1"/>
          <w:bCs w:val="1"/>
          <w:sz w:val="24"/>
          <w:szCs w:val="24"/>
        </w:rPr>
        <w:t xml:space="preserve"> </w:t>
      </w:r>
      <w:r w:rsidRPr="2B1D1652" w:rsidR="007139D4">
        <w:rPr>
          <w:b w:val="1"/>
          <w:bCs w:val="1"/>
          <w:sz w:val="24"/>
          <w:szCs w:val="24"/>
        </w:rPr>
        <w:t>Operation</w:t>
      </w:r>
      <w:r w:rsidRPr="2B1D1652" w:rsidR="007139D4">
        <w:rPr>
          <w:b w:val="1"/>
          <w:bCs w:val="1"/>
          <w:sz w:val="24"/>
          <w:szCs w:val="24"/>
        </w:rPr>
        <w:t xml:space="preserve"> BMIH40</w:t>
      </w:r>
      <w:r w:rsidRPr="2B1D1652" w:rsidR="5CAA2F11">
        <w:rPr>
          <w:b w:val="1"/>
          <w:bCs w:val="1"/>
          <w:sz w:val="24"/>
          <w:szCs w:val="24"/>
        </w:rPr>
        <w:t>0</w:t>
      </w:r>
      <w:r w:rsidRPr="2B1D1652" w:rsidR="007139D4">
        <w:rPr>
          <w:b w:val="1"/>
          <w:bCs w:val="1"/>
          <w:sz w:val="24"/>
          <w:szCs w:val="24"/>
        </w:rPr>
        <w:t>2</w:t>
      </w:r>
    </w:p>
    <w:p xmlns:wp14="http://schemas.microsoft.com/office/word/2010/wordml" w:rsidR="007139D4" w:rsidP="007139D4" w:rsidRDefault="007139D4" w14:paraId="6A05A809" wp14:textId="77777777">
      <w:pPr>
        <w:jc w:val="both"/>
        <w:rPr>
          <w:b/>
          <w:sz w:val="24"/>
          <w:szCs w:val="24"/>
        </w:rPr>
      </w:pPr>
    </w:p>
    <w:p xmlns:wp14="http://schemas.microsoft.com/office/word/2010/wordml" w:rsidR="007139D4" w:rsidP="007139D4" w:rsidRDefault="007139D4" w14:paraId="5A39BBE3" wp14:textId="77777777">
      <w:pPr>
        <w:jc w:val="both"/>
        <w:rPr>
          <w:b/>
          <w:sz w:val="24"/>
          <w:szCs w:val="24"/>
        </w:rPr>
      </w:pPr>
    </w:p>
    <w:p xmlns:wp14="http://schemas.microsoft.com/office/word/2010/wordml" w:rsidR="007139D4" w:rsidP="007139D4" w:rsidRDefault="007139D4" w14:paraId="41C8F396" wp14:textId="77777777">
      <w:pPr>
        <w:jc w:val="both"/>
        <w:rPr>
          <w:b/>
          <w:sz w:val="24"/>
          <w:szCs w:val="24"/>
        </w:rPr>
      </w:pPr>
    </w:p>
    <w:p xmlns:wp14="http://schemas.microsoft.com/office/word/2010/wordml" w:rsidR="007139D4" w:rsidP="007139D4" w:rsidRDefault="007139D4" w14:paraId="72A3D3EC" wp14:textId="77777777">
      <w:pPr>
        <w:jc w:val="both"/>
        <w:rPr>
          <w:b/>
          <w:sz w:val="24"/>
          <w:szCs w:val="24"/>
        </w:rPr>
      </w:pPr>
    </w:p>
    <w:p xmlns:wp14="http://schemas.microsoft.com/office/word/2010/wordml" w:rsidR="007139D4" w:rsidP="007139D4" w:rsidRDefault="007139D4" w14:paraId="0D0B940D" wp14:textId="77777777">
      <w:pPr>
        <w:jc w:val="both"/>
        <w:rPr>
          <w:b/>
          <w:sz w:val="24"/>
          <w:szCs w:val="24"/>
        </w:rPr>
      </w:pPr>
    </w:p>
    <w:p xmlns:wp14="http://schemas.microsoft.com/office/word/2010/wordml" w:rsidRPr="006B3BAE" w:rsidR="007139D4" w:rsidP="006B3BAE" w:rsidRDefault="007139D4" w14:paraId="0E27B00A" wp14:textId="77777777">
      <w:pPr>
        <w:rPr>
          <w:b/>
          <w:sz w:val="24"/>
          <w:szCs w:val="24"/>
        </w:rPr>
      </w:pPr>
    </w:p>
    <w:p xmlns:wp14="http://schemas.microsoft.com/office/word/2010/wordml" w:rsidR="007139D4" w:rsidP="007139D4" w:rsidRDefault="007139D4" w14:paraId="60061E4C" wp14:textId="77777777">
      <w:pPr>
        <w:pStyle w:val="ListParagraph"/>
        <w:ind w:left="1068"/>
        <w:rPr>
          <w:b/>
          <w:sz w:val="24"/>
          <w:szCs w:val="24"/>
        </w:rPr>
      </w:pPr>
    </w:p>
    <w:p xmlns:wp14="http://schemas.microsoft.com/office/word/2010/wordml" w:rsidR="007139D4" w:rsidP="007139D4" w:rsidRDefault="007139D4" w14:paraId="44EAFD9C" wp14:textId="77777777">
      <w:pPr>
        <w:pStyle w:val="ListParagraph"/>
        <w:ind w:left="1068"/>
        <w:rPr>
          <w:b/>
          <w:sz w:val="24"/>
          <w:szCs w:val="24"/>
        </w:rPr>
      </w:pPr>
    </w:p>
    <w:p xmlns:wp14="http://schemas.microsoft.com/office/word/2010/wordml" w:rsidR="007139D4" w:rsidP="007139D4" w:rsidRDefault="007139D4" w14:paraId="4B94D5A5" wp14:textId="77777777">
      <w:pPr>
        <w:pStyle w:val="ListParagraph"/>
        <w:ind w:left="1068"/>
        <w:rPr>
          <w:b/>
          <w:sz w:val="24"/>
          <w:szCs w:val="24"/>
        </w:rPr>
      </w:pPr>
    </w:p>
    <w:p xmlns:wp14="http://schemas.microsoft.com/office/word/2010/wordml" w:rsidR="007139D4" w:rsidP="00A170E6" w:rsidRDefault="007139D4" w14:paraId="542F41A6" wp14:textId="77777777">
      <w:pPr>
        <w:pStyle w:val="ListParagraph"/>
        <w:ind w:left="1068"/>
        <w:rPr>
          <w:b/>
          <w:sz w:val="24"/>
          <w:szCs w:val="24"/>
        </w:rPr>
      </w:pPr>
      <w:r>
        <w:rPr>
          <w:b/>
          <w:sz w:val="24"/>
          <w:szCs w:val="24"/>
        </w:rPr>
        <w:t>Lecture</w:t>
      </w:r>
      <w:r>
        <w:rPr>
          <w:b/>
          <w:sz w:val="24"/>
          <w:szCs w:val="24"/>
          <w:lang w:val="en-GB"/>
        </w:rPr>
        <w:t>’s name</w:t>
      </w:r>
      <w:r>
        <w:rPr>
          <w:b/>
          <w:sz w:val="24"/>
          <w:szCs w:val="24"/>
        </w:rPr>
        <w:t xml:space="preserve">: </w:t>
      </w:r>
      <w:r>
        <w:rPr>
          <w:b/>
          <w:sz w:val="24"/>
          <w:szCs w:val="24"/>
        </w:rPr>
        <w:tab/>
      </w:r>
      <w:r>
        <w:rPr>
          <w:b/>
          <w:sz w:val="24"/>
          <w:szCs w:val="24"/>
        </w:rPr>
        <w:tab/>
      </w:r>
      <w:r>
        <w:rPr>
          <w:b/>
          <w:sz w:val="24"/>
          <w:szCs w:val="24"/>
        </w:rPr>
        <w:tab/>
      </w:r>
      <w:r>
        <w:rPr>
          <w:b/>
          <w:sz w:val="24"/>
          <w:szCs w:val="24"/>
        </w:rPr>
        <w:t>Antoinette Milne</w:t>
      </w:r>
    </w:p>
    <w:p xmlns:wp14="http://schemas.microsoft.com/office/word/2010/wordml" w:rsidRPr="007139D4" w:rsidR="002A78D8" w:rsidP="54DA0F29" w:rsidRDefault="007139D4" w14:paraId="32C7E6AD" wp14:textId="4B0420D4">
      <w:pPr>
        <w:pStyle w:val="ListParagraph"/>
        <w:ind w:left="1068"/>
        <w:rPr>
          <w:rFonts w:ascii="Arial" w:hAnsi="Arial" w:cs="Arial"/>
          <w:sz w:val="24"/>
          <w:szCs w:val="24"/>
        </w:rPr>
      </w:pPr>
      <w:r w:rsidRPr="54DA0F29" w:rsidR="007139D4">
        <w:rPr>
          <w:b w:val="1"/>
          <w:bCs w:val="1"/>
          <w:sz w:val="24"/>
          <w:szCs w:val="24"/>
        </w:rPr>
        <w:t xml:space="preserve">Word </w:t>
      </w:r>
      <w:r w:rsidRPr="54DA0F29" w:rsidR="466EC11E">
        <w:rPr>
          <w:b w:val="1"/>
          <w:bCs w:val="1"/>
          <w:sz w:val="24"/>
          <w:szCs w:val="24"/>
        </w:rPr>
        <w:t>C</w:t>
      </w:r>
      <w:r w:rsidRPr="54DA0F29" w:rsidR="007139D4">
        <w:rPr>
          <w:b w:val="1"/>
          <w:bCs w:val="1"/>
          <w:sz w:val="24"/>
          <w:szCs w:val="24"/>
        </w:rPr>
        <w:t>ount</w:t>
      </w:r>
      <w:r w:rsidRPr="54DA0F29" w:rsidR="007139D4">
        <w:rPr>
          <w:b w:val="1"/>
          <w:bCs w:val="1"/>
          <w:sz w:val="24"/>
          <w:szCs w:val="24"/>
        </w:rPr>
        <w:t xml:space="preserve">: </w:t>
      </w:r>
      <w:r>
        <w:tab/>
      </w:r>
      <w:r>
        <w:tab/>
      </w:r>
      <w:r>
        <w:tab/>
      </w:r>
      <w:r w:rsidRPr="54DA0F29" w:rsidR="007139D4">
        <w:rPr>
          <w:b w:val="1"/>
          <w:bCs w:val="1"/>
          <w:sz w:val="24"/>
          <w:szCs w:val="24"/>
        </w:rPr>
        <w:t>8</w:t>
      </w:r>
      <w:r w:rsidRPr="54DA0F29" w:rsidR="002E6244">
        <w:rPr>
          <w:b w:val="1"/>
          <w:bCs w:val="1"/>
          <w:sz w:val="24"/>
          <w:szCs w:val="24"/>
        </w:rPr>
        <w:t>0</w:t>
      </w:r>
      <w:r w:rsidRPr="54DA0F29" w:rsidR="77FBCEAA">
        <w:rPr>
          <w:b w:val="1"/>
          <w:bCs w:val="1"/>
          <w:sz w:val="24"/>
          <w:szCs w:val="24"/>
        </w:rPr>
        <w:t>3</w:t>
      </w:r>
    </w:p>
    <w:p w:rsidR="54DA0F29" w:rsidP="54DA0F29" w:rsidRDefault="54DA0F29" w14:paraId="5925975B" w14:textId="6A0ADAEB">
      <w:pPr>
        <w:pStyle w:val="ListParagraph"/>
        <w:ind w:left="1068"/>
        <w:rPr>
          <w:b w:val="1"/>
          <w:bCs w:val="1"/>
          <w:sz w:val="24"/>
          <w:szCs w:val="24"/>
        </w:rPr>
      </w:pPr>
    </w:p>
    <w:p w:rsidR="54DA0F29" w:rsidP="54DA0F29" w:rsidRDefault="54DA0F29" w14:paraId="51DCD457" w14:textId="02E4B9C5">
      <w:pPr>
        <w:pStyle w:val="ListParagraph"/>
        <w:ind w:left="1068"/>
        <w:rPr>
          <w:b w:val="1"/>
          <w:bCs w:val="1"/>
          <w:sz w:val="24"/>
          <w:szCs w:val="24"/>
        </w:rPr>
      </w:pPr>
    </w:p>
    <w:p w:rsidR="54DA0F29" w:rsidP="54DA0F29" w:rsidRDefault="54DA0F29" w14:paraId="66B072DE" w14:textId="3303D8D0">
      <w:pPr>
        <w:pStyle w:val="ListParagraph"/>
        <w:ind w:left="1068"/>
        <w:rPr>
          <w:b w:val="1"/>
          <w:bCs w:val="1"/>
          <w:sz w:val="24"/>
          <w:szCs w:val="24"/>
        </w:rPr>
      </w:pPr>
    </w:p>
    <w:p w:rsidR="54DA0F29" w:rsidP="54DA0F29" w:rsidRDefault="54DA0F29" w14:paraId="6DC66CF8" w14:textId="34F0F1A3">
      <w:pPr>
        <w:pStyle w:val="ListParagraph"/>
        <w:ind w:left="1068"/>
        <w:rPr>
          <w:b w:val="1"/>
          <w:bCs w:val="1"/>
          <w:sz w:val="24"/>
          <w:szCs w:val="24"/>
        </w:rPr>
      </w:pPr>
    </w:p>
    <w:p w:rsidR="54DA0F29" w:rsidP="54DA0F29" w:rsidRDefault="54DA0F29" w14:paraId="044C0F2A" w14:textId="65D768C5">
      <w:pPr>
        <w:pStyle w:val="ListParagraph"/>
        <w:ind w:left="1068"/>
        <w:rPr>
          <w:b w:val="1"/>
          <w:bCs w:val="1"/>
          <w:sz w:val="24"/>
          <w:szCs w:val="24"/>
        </w:rPr>
      </w:pPr>
    </w:p>
    <w:p w:rsidR="54DA0F29" w:rsidP="54DA0F29" w:rsidRDefault="54DA0F29" w14:paraId="2F70FEBA" w14:textId="0D5AC2C7">
      <w:pPr>
        <w:pStyle w:val="ListParagraph"/>
        <w:ind w:left="1068"/>
        <w:rPr>
          <w:b w:val="1"/>
          <w:bCs w:val="1"/>
          <w:sz w:val="24"/>
          <w:szCs w:val="24"/>
        </w:rPr>
      </w:pPr>
    </w:p>
    <w:p w:rsidR="54DA0F29" w:rsidP="54DA0F29" w:rsidRDefault="54DA0F29" w14:paraId="78AFA4A0" w14:textId="5F89B4E4">
      <w:pPr>
        <w:pStyle w:val="ListParagraph"/>
        <w:ind w:left="1068"/>
        <w:rPr>
          <w:b w:val="1"/>
          <w:bCs w:val="1"/>
          <w:sz w:val="24"/>
          <w:szCs w:val="24"/>
        </w:rPr>
      </w:pPr>
    </w:p>
    <w:p w:rsidR="54DA0F29" w:rsidP="54DA0F29" w:rsidRDefault="54DA0F29" w14:paraId="6527210A" w14:textId="3A7B1E23">
      <w:pPr>
        <w:pStyle w:val="ListParagraph"/>
        <w:ind w:left="1068"/>
        <w:rPr>
          <w:b w:val="1"/>
          <w:bCs w:val="1"/>
          <w:sz w:val="24"/>
          <w:szCs w:val="24"/>
        </w:rPr>
      </w:pPr>
    </w:p>
    <w:p w:rsidR="54DA0F29" w:rsidP="54DA0F29" w:rsidRDefault="54DA0F29" w14:paraId="4AD485A0" w14:textId="7D631499">
      <w:pPr>
        <w:pStyle w:val="ListParagraph"/>
        <w:ind w:left="1068"/>
        <w:rPr>
          <w:b w:val="1"/>
          <w:bCs w:val="1"/>
          <w:sz w:val="24"/>
          <w:szCs w:val="24"/>
        </w:rPr>
      </w:pPr>
    </w:p>
    <w:p w:rsidR="54DA0F29" w:rsidP="54DA0F29" w:rsidRDefault="54DA0F29" w14:paraId="68D53F72" w14:textId="06C70445">
      <w:pPr>
        <w:pStyle w:val="ListParagraph"/>
        <w:ind w:left="1068"/>
        <w:rPr>
          <w:b w:val="1"/>
          <w:bCs w:val="1"/>
          <w:sz w:val="24"/>
          <w:szCs w:val="24"/>
        </w:rPr>
      </w:pPr>
    </w:p>
    <w:p xmlns:wp14="http://schemas.microsoft.com/office/word/2010/wordml" w:rsidR="00564D9F" w:rsidP="00314D76" w:rsidRDefault="00314D76" w14:paraId="3BA0B78D" wp14:textId="0D45F806">
      <w:pPr>
        <w:spacing w:line="360" w:lineRule="auto"/>
        <w:jc w:val="both"/>
        <w:rPr>
          <w:rFonts w:ascii="Arial" w:hAnsi="Arial" w:cs="Arial"/>
          <w:sz w:val="24"/>
          <w:szCs w:val="24"/>
        </w:rPr>
      </w:pPr>
      <w:r w:rsidRPr="38AB136E" w:rsidR="00314D76">
        <w:rPr>
          <w:rFonts w:ascii="Arial" w:hAnsi="Arial" w:cs="Arial"/>
          <w:sz w:val="24"/>
          <w:szCs w:val="24"/>
        </w:rPr>
        <w:t>As</w:t>
      </w:r>
      <w:r w:rsidRPr="38AB136E" w:rsidR="00314D76">
        <w:rPr>
          <w:rFonts w:ascii="Arial" w:hAnsi="Arial" w:cs="Arial"/>
          <w:sz w:val="24"/>
          <w:szCs w:val="24"/>
        </w:rPr>
        <w:t xml:space="preserve"> I enter </w:t>
      </w:r>
      <w:r w:rsidRPr="38AB136E" w:rsidR="00314D76">
        <w:rPr>
          <w:rFonts w:ascii="Arial" w:hAnsi="Arial" w:cs="Arial"/>
          <w:sz w:val="24"/>
          <w:szCs w:val="24"/>
        </w:rPr>
        <w:t>the</w:t>
      </w:r>
      <w:r w:rsidRPr="38AB136E" w:rsidR="00314D76">
        <w:rPr>
          <w:rFonts w:ascii="Arial" w:hAnsi="Arial" w:cs="Arial"/>
          <w:sz w:val="24"/>
          <w:szCs w:val="24"/>
        </w:rPr>
        <w:t xml:space="preserve"> </w:t>
      </w:r>
      <w:r w:rsidRPr="38AB136E" w:rsidR="4CD55782">
        <w:rPr>
          <w:rFonts w:ascii="Arial" w:hAnsi="Arial" w:cs="Arial"/>
          <w:sz w:val="24"/>
          <w:szCs w:val="24"/>
        </w:rPr>
        <w:t>food</w:t>
      </w:r>
      <w:r w:rsidRPr="38AB136E" w:rsidR="4CD55782">
        <w:rPr>
          <w:rFonts w:ascii="Arial" w:hAnsi="Arial" w:cs="Arial"/>
          <w:sz w:val="24"/>
          <w:szCs w:val="24"/>
        </w:rPr>
        <w:t xml:space="preserve"> and beverage</w:t>
      </w:r>
      <w:r w:rsidRPr="38AB136E" w:rsidR="00314D76">
        <w:rPr>
          <w:rFonts w:ascii="Arial" w:hAnsi="Arial" w:cs="Arial"/>
          <w:sz w:val="24"/>
          <w:szCs w:val="24"/>
        </w:rPr>
        <w:t xml:space="preserve"> </w:t>
      </w:r>
      <w:r w:rsidRPr="38AB136E" w:rsidR="00314D76">
        <w:rPr>
          <w:rFonts w:ascii="Arial" w:hAnsi="Arial" w:cs="Arial"/>
          <w:sz w:val="24"/>
          <w:szCs w:val="24"/>
        </w:rPr>
        <w:t xml:space="preserve">industry, </w:t>
      </w:r>
      <w:r w:rsidRPr="38AB136E" w:rsidR="00CF3224">
        <w:rPr>
          <w:rFonts w:ascii="Arial" w:hAnsi="Arial" w:cs="Arial"/>
          <w:sz w:val="24"/>
          <w:szCs w:val="24"/>
        </w:rPr>
        <w:t>I understand the importance of service quality. It’s not just a bonus but the cornerstone of a memorabl</w:t>
      </w:r>
      <w:r w:rsidRPr="38AB136E" w:rsidR="00B77C89">
        <w:rPr>
          <w:rFonts w:ascii="Arial" w:hAnsi="Arial" w:cs="Arial"/>
          <w:sz w:val="24"/>
          <w:szCs w:val="24"/>
        </w:rPr>
        <w:t>e dining experience</w:t>
      </w:r>
      <w:r w:rsidRPr="38AB136E" w:rsidR="00CF3224">
        <w:rPr>
          <w:rFonts w:ascii="Arial" w:hAnsi="Arial" w:cs="Arial"/>
          <w:sz w:val="24"/>
          <w:szCs w:val="24"/>
        </w:rPr>
        <w:t>. In my journey, I will explore why service excellence is not just a goal but a necessity for restaurant success and customer satisfaction. Exceptional service forms the very lifeblood of restaurants, fos</w:t>
      </w:r>
      <w:r w:rsidRPr="38AB136E" w:rsidR="00B77C89">
        <w:rPr>
          <w:rFonts w:ascii="Arial" w:hAnsi="Arial" w:cs="Arial"/>
          <w:sz w:val="24"/>
          <w:szCs w:val="24"/>
        </w:rPr>
        <w:t>t</w:t>
      </w:r>
      <w:r w:rsidRPr="38AB136E" w:rsidR="00CF3224">
        <w:rPr>
          <w:rFonts w:ascii="Arial" w:hAnsi="Arial" w:cs="Arial"/>
          <w:sz w:val="24"/>
          <w:szCs w:val="24"/>
        </w:rPr>
        <w:t xml:space="preserve">ering customer loyalty and a positive reputation. Through this reflective journal, I aim to understand and appreciate how enhancing service is my responsibility as an aspiring professional, as well as a vital contribution to the industry’s continued success. </w:t>
      </w:r>
    </w:p>
    <w:p xmlns:wp14="http://schemas.microsoft.com/office/word/2010/wordml" w:rsidR="00CF3224" w:rsidP="00314D76" w:rsidRDefault="00D62A33" w14:paraId="6C3CD525" wp14:textId="60153559">
      <w:pPr>
        <w:spacing w:line="360" w:lineRule="auto"/>
        <w:jc w:val="both"/>
        <w:rPr>
          <w:rFonts w:ascii="Arial" w:hAnsi="Arial" w:cs="Arial"/>
          <w:sz w:val="24"/>
          <w:szCs w:val="24"/>
        </w:rPr>
      </w:pPr>
      <w:r w:rsidRPr="38AB136E" w:rsidR="00D62A33">
        <w:rPr>
          <w:rFonts w:ascii="Arial" w:hAnsi="Arial" w:cs="Arial"/>
          <w:sz w:val="24"/>
          <w:szCs w:val="24"/>
        </w:rPr>
        <w:t>My</w:t>
      </w:r>
      <w:r w:rsidRPr="38AB136E" w:rsidR="00D62A33">
        <w:rPr>
          <w:rFonts w:ascii="Arial" w:hAnsi="Arial" w:cs="Arial"/>
          <w:sz w:val="24"/>
          <w:szCs w:val="24"/>
        </w:rPr>
        <w:t xml:space="preserve"> </w:t>
      </w:r>
      <w:r w:rsidRPr="38AB136E" w:rsidR="00D62A33">
        <w:rPr>
          <w:rFonts w:ascii="Arial" w:hAnsi="Arial" w:cs="Arial"/>
          <w:sz w:val="24"/>
          <w:szCs w:val="24"/>
        </w:rPr>
        <w:t>experiences</w:t>
      </w:r>
      <w:r w:rsidRPr="38AB136E" w:rsidR="00D62A33">
        <w:rPr>
          <w:rFonts w:ascii="Arial" w:hAnsi="Arial" w:cs="Arial"/>
          <w:sz w:val="24"/>
          <w:szCs w:val="24"/>
        </w:rPr>
        <w:t xml:space="preserve"> </w:t>
      </w:r>
      <w:r w:rsidRPr="38AB136E" w:rsidR="00D62A33">
        <w:rPr>
          <w:rFonts w:ascii="Arial" w:hAnsi="Arial" w:cs="Arial"/>
          <w:sz w:val="24"/>
          <w:szCs w:val="24"/>
        </w:rPr>
        <w:t>at</w:t>
      </w:r>
      <w:r w:rsidRPr="38AB136E" w:rsidR="00D62A33">
        <w:rPr>
          <w:rFonts w:ascii="Arial" w:hAnsi="Arial" w:cs="Arial"/>
          <w:sz w:val="24"/>
          <w:szCs w:val="24"/>
        </w:rPr>
        <w:t xml:space="preserve"> Marcus Restaura</w:t>
      </w:r>
      <w:r w:rsidRPr="38AB136E" w:rsidR="00B77C89">
        <w:rPr>
          <w:rFonts w:ascii="Arial" w:hAnsi="Arial" w:cs="Arial"/>
          <w:sz w:val="24"/>
          <w:szCs w:val="24"/>
        </w:rPr>
        <w:t>n</w:t>
      </w:r>
      <w:r w:rsidRPr="38AB136E" w:rsidR="00D62A33">
        <w:rPr>
          <w:rFonts w:ascii="Arial" w:hAnsi="Arial" w:cs="Arial"/>
          <w:sz w:val="24"/>
          <w:szCs w:val="24"/>
        </w:rPr>
        <w:t xml:space="preserve">t and The </w:t>
      </w:r>
      <w:r w:rsidRPr="38AB136E" w:rsidR="00D62A33">
        <w:rPr>
          <w:rFonts w:ascii="Arial" w:hAnsi="Arial" w:cs="Arial"/>
          <w:sz w:val="24"/>
          <w:szCs w:val="24"/>
        </w:rPr>
        <w:t>Kitchin</w:t>
      </w:r>
      <w:r w:rsidRPr="38AB136E" w:rsidR="00D62A33">
        <w:rPr>
          <w:rFonts w:ascii="Arial" w:hAnsi="Arial" w:cs="Arial"/>
          <w:sz w:val="24"/>
          <w:szCs w:val="24"/>
        </w:rPr>
        <w:t xml:space="preserve"> </w:t>
      </w:r>
      <w:r w:rsidRPr="38AB136E" w:rsidR="00D62A33">
        <w:rPr>
          <w:rFonts w:ascii="Arial" w:hAnsi="Arial" w:cs="Arial"/>
          <w:sz w:val="24"/>
          <w:szCs w:val="24"/>
        </w:rPr>
        <w:t>have</w:t>
      </w:r>
      <w:r w:rsidRPr="38AB136E" w:rsidR="00D62A33">
        <w:rPr>
          <w:rFonts w:ascii="Arial" w:hAnsi="Arial" w:cs="Arial"/>
          <w:sz w:val="24"/>
          <w:szCs w:val="24"/>
        </w:rPr>
        <w:t xml:space="preserve"> </w:t>
      </w:r>
      <w:r w:rsidRPr="38AB136E" w:rsidR="00D62A33">
        <w:rPr>
          <w:rFonts w:ascii="Arial" w:hAnsi="Arial" w:cs="Arial"/>
          <w:sz w:val="24"/>
          <w:szCs w:val="24"/>
        </w:rPr>
        <w:t>shown</w:t>
      </w:r>
      <w:r w:rsidRPr="38AB136E" w:rsidR="00D62A33">
        <w:rPr>
          <w:rFonts w:ascii="Arial" w:hAnsi="Arial" w:cs="Arial"/>
          <w:sz w:val="24"/>
          <w:szCs w:val="24"/>
        </w:rPr>
        <w:t xml:space="preserve"> </w:t>
      </w:r>
      <w:r w:rsidRPr="38AB136E" w:rsidR="00D62A33">
        <w:rPr>
          <w:rFonts w:ascii="Arial" w:hAnsi="Arial" w:cs="Arial"/>
          <w:sz w:val="24"/>
          <w:szCs w:val="24"/>
        </w:rPr>
        <w:t>me</w:t>
      </w:r>
      <w:r w:rsidRPr="38AB136E" w:rsidR="00D62A33">
        <w:rPr>
          <w:rFonts w:ascii="Arial" w:hAnsi="Arial" w:cs="Arial"/>
          <w:sz w:val="24"/>
          <w:szCs w:val="24"/>
        </w:rPr>
        <w:t xml:space="preserve"> </w:t>
      </w:r>
      <w:r w:rsidRPr="38AB136E" w:rsidR="00D62A33">
        <w:rPr>
          <w:rFonts w:ascii="Arial" w:hAnsi="Arial" w:cs="Arial"/>
          <w:sz w:val="24"/>
          <w:szCs w:val="24"/>
        </w:rPr>
        <w:t>that</w:t>
      </w:r>
      <w:r w:rsidRPr="38AB136E" w:rsidR="00D62A33">
        <w:rPr>
          <w:rFonts w:ascii="Arial" w:hAnsi="Arial" w:cs="Arial"/>
          <w:sz w:val="24"/>
          <w:szCs w:val="24"/>
        </w:rPr>
        <w:t xml:space="preserve"> </w:t>
      </w:r>
      <w:r w:rsidRPr="38AB136E" w:rsidR="00D62A33">
        <w:rPr>
          <w:rFonts w:ascii="Arial" w:hAnsi="Arial" w:cs="Arial"/>
          <w:sz w:val="24"/>
          <w:szCs w:val="24"/>
        </w:rPr>
        <w:t>effective</w:t>
      </w:r>
      <w:r w:rsidRPr="38AB136E" w:rsidR="00D62A33">
        <w:rPr>
          <w:rFonts w:ascii="Arial" w:hAnsi="Arial" w:cs="Arial"/>
          <w:sz w:val="24"/>
          <w:szCs w:val="24"/>
        </w:rPr>
        <w:t xml:space="preserve"> </w:t>
      </w:r>
      <w:r w:rsidRPr="38AB136E" w:rsidR="00D62A33">
        <w:rPr>
          <w:rFonts w:ascii="Arial" w:hAnsi="Arial" w:cs="Arial"/>
          <w:sz w:val="24"/>
          <w:szCs w:val="24"/>
        </w:rPr>
        <w:t>communication</w:t>
      </w:r>
      <w:r w:rsidRPr="38AB136E" w:rsidR="00D62A33">
        <w:rPr>
          <w:rFonts w:ascii="Arial" w:hAnsi="Arial" w:cs="Arial"/>
          <w:sz w:val="24"/>
          <w:szCs w:val="24"/>
        </w:rPr>
        <w:t xml:space="preserve"> is </w:t>
      </w:r>
      <w:r w:rsidRPr="38AB136E" w:rsidR="00D62A33">
        <w:rPr>
          <w:rFonts w:ascii="Arial" w:hAnsi="Arial" w:cs="Arial"/>
          <w:sz w:val="24"/>
          <w:szCs w:val="24"/>
        </w:rPr>
        <w:t>the</w:t>
      </w:r>
      <w:r w:rsidRPr="38AB136E" w:rsidR="00D62A33">
        <w:rPr>
          <w:rFonts w:ascii="Arial" w:hAnsi="Arial" w:cs="Arial"/>
          <w:sz w:val="24"/>
          <w:szCs w:val="24"/>
        </w:rPr>
        <w:t xml:space="preserve"> </w:t>
      </w:r>
      <w:r w:rsidRPr="38AB136E" w:rsidR="00D62A33">
        <w:rPr>
          <w:rFonts w:ascii="Arial" w:hAnsi="Arial" w:cs="Arial"/>
          <w:sz w:val="24"/>
          <w:szCs w:val="24"/>
        </w:rPr>
        <w:t>foundation</w:t>
      </w:r>
      <w:r w:rsidRPr="38AB136E" w:rsidR="00D62A33">
        <w:rPr>
          <w:rFonts w:ascii="Arial" w:hAnsi="Arial" w:cs="Arial"/>
          <w:sz w:val="24"/>
          <w:szCs w:val="24"/>
        </w:rPr>
        <w:t xml:space="preserve"> of </w:t>
      </w:r>
      <w:r w:rsidRPr="38AB136E" w:rsidR="00D62A33">
        <w:rPr>
          <w:rFonts w:ascii="Arial" w:hAnsi="Arial" w:cs="Arial"/>
          <w:sz w:val="24"/>
          <w:szCs w:val="24"/>
        </w:rPr>
        <w:t>exceptional</w:t>
      </w:r>
      <w:r w:rsidRPr="38AB136E" w:rsidR="00D62A33">
        <w:rPr>
          <w:rFonts w:ascii="Arial" w:hAnsi="Arial" w:cs="Arial"/>
          <w:sz w:val="24"/>
          <w:szCs w:val="24"/>
        </w:rPr>
        <w:t xml:space="preserve"> restaurant service. </w:t>
      </w:r>
      <w:r w:rsidRPr="38AB136E" w:rsidR="00D62A33">
        <w:rPr>
          <w:rFonts w:ascii="Arial" w:hAnsi="Arial" w:cs="Arial"/>
          <w:sz w:val="24"/>
          <w:szCs w:val="24"/>
        </w:rPr>
        <w:t>It’s</w:t>
      </w:r>
      <w:r w:rsidRPr="38AB136E" w:rsidR="00D62A33">
        <w:rPr>
          <w:rFonts w:ascii="Arial" w:hAnsi="Arial" w:cs="Arial"/>
          <w:sz w:val="24"/>
          <w:szCs w:val="24"/>
        </w:rPr>
        <w:t xml:space="preserve"> </w:t>
      </w:r>
      <w:r w:rsidRPr="38AB136E" w:rsidR="00D62A33">
        <w:rPr>
          <w:rFonts w:ascii="Arial" w:hAnsi="Arial" w:cs="Arial"/>
          <w:sz w:val="24"/>
          <w:szCs w:val="24"/>
        </w:rPr>
        <w:t>about</w:t>
      </w:r>
      <w:r w:rsidRPr="38AB136E" w:rsidR="00D62A33">
        <w:rPr>
          <w:rFonts w:ascii="Arial" w:hAnsi="Arial" w:cs="Arial"/>
          <w:sz w:val="24"/>
          <w:szCs w:val="24"/>
        </w:rPr>
        <w:t xml:space="preserve"> more </w:t>
      </w:r>
      <w:r w:rsidRPr="38AB136E" w:rsidR="00D62A33">
        <w:rPr>
          <w:rFonts w:ascii="Arial" w:hAnsi="Arial" w:cs="Arial"/>
          <w:sz w:val="24"/>
          <w:szCs w:val="24"/>
        </w:rPr>
        <w:t>than</w:t>
      </w:r>
      <w:r w:rsidRPr="38AB136E" w:rsidR="00D62A33">
        <w:rPr>
          <w:rFonts w:ascii="Arial" w:hAnsi="Arial" w:cs="Arial"/>
          <w:sz w:val="24"/>
          <w:szCs w:val="24"/>
        </w:rPr>
        <w:t xml:space="preserve"> </w:t>
      </w:r>
      <w:r w:rsidRPr="38AB136E" w:rsidR="00D62A33">
        <w:rPr>
          <w:rFonts w:ascii="Arial" w:hAnsi="Arial" w:cs="Arial"/>
          <w:sz w:val="24"/>
          <w:szCs w:val="24"/>
        </w:rPr>
        <w:t>taking</w:t>
      </w:r>
      <w:r w:rsidRPr="38AB136E" w:rsidR="00D62A33">
        <w:rPr>
          <w:rFonts w:ascii="Arial" w:hAnsi="Arial" w:cs="Arial"/>
          <w:sz w:val="24"/>
          <w:szCs w:val="24"/>
        </w:rPr>
        <w:t xml:space="preserve"> </w:t>
      </w:r>
      <w:r w:rsidRPr="38AB136E" w:rsidR="00D62A33">
        <w:rPr>
          <w:rFonts w:ascii="Arial" w:hAnsi="Arial" w:cs="Arial"/>
          <w:sz w:val="24"/>
          <w:szCs w:val="24"/>
        </w:rPr>
        <w:t>orders</w:t>
      </w:r>
      <w:r w:rsidRPr="38AB136E" w:rsidR="00D62A33">
        <w:rPr>
          <w:rFonts w:ascii="Arial" w:hAnsi="Arial" w:cs="Arial"/>
          <w:sz w:val="24"/>
          <w:szCs w:val="24"/>
          <w:lang w:val="en-GB"/>
        </w:rPr>
        <w:t xml:space="preserve">; </w:t>
      </w:r>
      <w:r w:rsidRPr="38AB136E" w:rsidR="00D62A33">
        <w:rPr>
          <w:rFonts w:ascii="Arial" w:hAnsi="Arial" w:cs="Arial"/>
          <w:sz w:val="24"/>
          <w:szCs w:val="24"/>
          <w:lang w:val="en-GB"/>
        </w:rPr>
        <w:t>it’s</w:t>
      </w:r>
      <w:r w:rsidRPr="38AB136E" w:rsidR="00D62A33">
        <w:rPr>
          <w:rFonts w:ascii="Arial" w:hAnsi="Arial" w:cs="Arial"/>
          <w:sz w:val="24"/>
          <w:szCs w:val="24"/>
          <w:lang w:val="en-GB"/>
        </w:rPr>
        <w:t xml:space="preserve"> about creating genuine connections with diners, ensuring clarity in explanations, and elevating the overall dining experience. Effective communication means active listening to understand customer needs, </w:t>
      </w:r>
      <w:r w:rsidRPr="38AB136E" w:rsidR="00D62A33">
        <w:rPr>
          <w:rFonts w:ascii="Arial" w:hAnsi="Arial" w:cs="Arial"/>
          <w:sz w:val="24"/>
          <w:szCs w:val="24"/>
          <w:lang w:val="en-GB"/>
        </w:rPr>
        <w:t>providing</w:t>
      </w:r>
      <w:r w:rsidRPr="38AB136E" w:rsidR="00D62A33">
        <w:rPr>
          <w:rFonts w:ascii="Arial" w:hAnsi="Arial" w:cs="Arial"/>
          <w:sz w:val="24"/>
          <w:szCs w:val="24"/>
          <w:lang w:val="en-GB"/>
        </w:rPr>
        <w:t xml:space="preserve"> clear explanations of menu offerings, and responding thoughtfully to questions. In both </w:t>
      </w:r>
      <w:r w:rsidRPr="38AB136E" w:rsidR="0086777C">
        <w:rPr>
          <w:rFonts w:ascii="Arial" w:hAnsi="Arial" w:cs="Arial"/>
          <w:sz w:val="24"/>
          <w:szCs w:val="24"/>
          <w:lang w:val="en-GB"/>
        </w:rPr>
        <w:t>places, I’</w:t>
      </w:r>
      <w:r w:rsidRPr="38AB136E" w:rsidR="0086777C">
        <w:rPr>
          <w:rFonts w:ascii="Arial" w:hAnsi="Arial" w:cs="Arial"/>
          <w:sz w:val="24"/>
          <w:szCs w:val="24"/>
        </w:rPr>
        <w:t>ve</w:t>
      </w:r>
      <w:r w:rsidRPr="38AB136E" w:rsidR="0086777C">
        <w:rPr>
          <w:rFonts w:ascii="Arial" w:hAnsi="Arial" w:cs="Arial"/>
          <w:sz w:val="24"/>
          <w:szCs w:val="24"/>
        </w:rPr>
        <w:t xml:space="preserve"> </w:t>
      </w:r>
      <w:r w:rsidRPr="38AB136E" w:rsidR="00EB488C">
        <w:rPr>
          <w:rFonts w:ascii="Arial" w:hAnsi="Arial" w:cs="Arial"/>
          <w:sz w:val="24"/>
          <w:szCs w:val="24"/>
        </w:rPr>
        <w:t>discovered</w:t>
      </w:r>
      <w:r w:rsidRPr="38AB136E" w:rsidR="00EB488C">
        <w:rPr>
          <w:rFonts w:ascii="Arial" w:hAnsi="Arial" w:cs="Arial"/>
          <w:sz w:val="24"/>
          <w:szCs w:val="24"/>
        </w:rPr>
        <w:t xml:space="preserve"> </w:t>
      </w:r>
      <w:r w:rsidRPr="38AB136E" w:rsidR="00EB488C">
        <w:rPr>
          <w:rFonts w:ascii="Arial" w:hAnsi="Arial" w:cs="Arial"/>
          <w:sz w:val="24"/>
          <w:szCs w:val="24"/>
        </w:rPr>
        <w:t>that</w:t>
      </w:r>
      <w:r w:rsidRPr="38AB136E" w:rsidR="00EB488C">
        <w:rPr>
          <w:rFonts w:ascii="Arial" w:hAnsi="Arial" w:cs="Arial"/>
          <w:sz w:val="24"/>
          <w:szCs w:val="24"/>
        </w:rPr>
        <w:t xml:space="preserve"> </w:t>
      </w:r>
      <w:r w:rsidRPr="38AB136E" w:rsidR="007A0B21">
        <w:rPr>
          <w:rFonts w:ascii="Arial" w:hAnsi="Arial" w:cs="Arial"/>
          <w:sz w:val="24"/>
          <w:szCs w:val="24"/>
        </w:rPr>
        <w:t>clear</w:t>
      </w:r>
      <w:r w:rsidRPr="38AB136E" w:rsidR="007A0B21">
        <w:rPr>
          <w:rFonts w:ascii="Arial" w:hAnsi="Arial" w:cs="Arial"/>
          <w:sz w:val="24"/>
          <w:szCs w:val="24"/>
        </w:rPr>
        <w:t xml:space="preserve"> </w:t>
      </w:r>
      <w:r w:rsidRPr="38AB136E" w:rsidR="007A0B21">
        <w:rPr>
          <w:rFonts w:ascii="Arial" w:hAnsi="Arial" w:cs="Arial"/>
          <w:sz w:val="24"/>
          <w:szCs w:val="24"/>
        </w:rPr>
        <w:t>communication</w:t>
      </w:r>
      <w:r w:rsidRPr="38AB136E" w:rsidR="007A0B21">
        <w:rPr>
          <w:rFonts w:ascii="Arial" w:hAnsi="Arial" w:cs="Arial"/>
          <w:sz w:val="24"/>
          <w:szCs w:val="24"/>
        </w:rPr>
        <w:t xml:space="preserve"> </w:t>
      </w:r>
      <w:r w:rsidRPr="38AB136E" w:rsidR="00057F24">
        <w:rPr>
          <w:rFonts w:ascii="Arial" w:hAnsi="Arial" w:cs="Arial"/>
          <w:sz w:val="24"/>
          <w:szCs w:val="24"/>
        </w:rPr>
        <w:t>minimizes</w:t>
      </w:r>
      <w:r w:rsidRPr="38AB136E" w:rsidR="00057F24">
        <w:rPr>
          <w:rFonts w:ascii="Arial" w:hAnsi="Arial" w:cs="Arial"/>
          <w:sz w:val="24"/>
          <w:szCs w:val="24"/>
        </w:rPr>
        <w:t xml:space="preserve"> </w:t>
      </w:r>
      <w:r w:rsidRPr="38AB136E" w:rsidR="00AA7339">
        <w:rPr>
          <w:rFonts w:ascii="Arial" w:hAnsi="Arial" w:cs="Arial"/>
          <w:sz w:val="24"/>
          <w:szCs w:val="24"/>
        </w:rPr>
        <w:t>misunderstandings</w:t>
      </w:r>
      <w:r w:rsidRPr="38AB136E" w:rsidR="00AA7339">
        <w:rPr>
          <w:rFonts w:ascii="Arial" w:hAnsi="Arial" w:cs="Arial"/>
          <w:sz w:val="24"/>
          <w:szCs w:val="24"/>
        </w:rPr>
        <w:t xml:space="preserve"> and </w:t>
      </w:r>
      <w:r w:rsidRPr="38AB136E" w:rsidR="0020356F">
        <w:rPr>
          <w:rFonts w:ascii="Arial" w:hAnsi="Arial" w:cs="Arial"/>
          <w:sz w:val="24"/>
          <w:szCs w:val="24"/>
        </w:rPr>
        <w:t>enhances</w:t>
      </w:r>
      <w:r w:rsidRPr="38AB136E" w:rsidR="0020356F">
        <w:rPr>
          <w:rFonts w:ascii="Arial" w:hAnsi="Arial" w:cs="Arial"/>
          <w:sz w:val="24"/>
          <w:szCs w:val="24"/>
        </w:rPr>
        <w:t xml:space="preserve"> </w:t>
      </w:r>
      <w:r w:rsidRPr="38AB136E" w:rsidR="0020356F">
        <w:rPr>
          <w:rFonts w:ascii="Arial" w:hAnsi="Arial" w:cs="Arial"/>
          <w:sz w:val="24"/>
          <w:szCs w:val="24"/>
        </w:rPr>
        <w:t>the</w:t>
      </w:r>
      <w:r w:rsidRPr="38AB136E" w:rsidR="0020356F">
        <w:rPr>
          <w:rFonts w:ascii="Arial" w:hAnsi="Arial" w:cs="Arial"/>
          <w:sz w:val="24"/>
          <w:szCs w:val="24"/>
        </w:rPr>
        <w:t xml:space="preserve"> </w:t>
      </w:r>
      <w:r w:rsidRPr="38AB136E" w:rsidR="00EB788A">
        <w:rPr>
          <w:rFonts w:ascii="Arial" w:hAnsi="Arial" w:cs="Arial"/>
          <w:sz w:val="24"/>
          <w:szCs w:val="24"/>
        </w:rPr>
        <w:t xml:space="preserve">dining </w:t>
      </w:r>
      <w:r w:rsidRPr="38AB136E" w:rsidR="00EB788A">
        <w:rPr>
          <w:rFonts w:ascii="Arial" w:hAnsi="Arial" w:cs="Arial"/>
          <w:sz w:val="24"/>
          <w:szCs w:val="24"/>
        </w:rPr>
        <w:t>experience</w:t>
      </w:r>
      <w:r w:rsidRPr="38AB136E" w:rsidR="00EB788A">
        <w:rPr>
          <w:rFonts w:ascii="Arial" w:hAnsi="Arial" w:cs="Arial"/>
          <w:sz w:val="24"/>
          <w:szCs w:val="24"/>
        </w:rPr>
        <w:t>.</w:t>
      </w:r>
      <w:r w:rsidRPr="38AB136E" w:rsidR="00C05885">
        <w:rPr>
          <w:rFonts w:ascii="Arial" w:hAnsi="Arial" w:cs="Arial"/>
          <w:sz w:val="24"/>
          <w:szCs w:val="24"/>
        </w:rPr>
        <w:t xml:space="preserve"> </w:t>
      </w:r>
      <w:r w:rsidRPr="38AB136E" w:rsidR="00C05885">
        <w:rPr>
          <w:rFonts w:ascii="Arial" w:hAnsi="Arial" w:cs="Arial"/>
          <w:sz w:val="24"/>
          <w:szCs w:val="24"/>
        </w:rPr>
        <w:t>These</w:t>
      </w:r>
      <w:r w:rsidRPr="38AB136E" w:rsidR="00C05885">
        <w:rPr>
          <w:rFonts w:ascii="Arial" w:hAnsi="Arial" w:cs="Arial"/>
          <w:sz w:val="24"/>
          <w:szCs w:val="24"/>
        </w:rPr>
        <w:t xml:space="preserve"> </w:t>
      </w:r>
      <w:r w:rsidRPr="38AB136E" w:rsidR="00C05885">
        <w:rPr>
          <w:rFonts w:ascii="Arial" w:hAnsi="Arial" w:cs="Arial"/>
          <w:sz w:val="24"/>
          <w:szCs w:val="24"/>
        </w:rPr>
        <w:t>experiences</w:t>
      </w:r>
      <w:r w:rsidRPr="38AB136E" w:rsidR="00C05885">
        <w:rPr>
          <w:rFonts w:ascii="Arial" w:hAnsi="Arial" w:cs="Arial"/>
          <w:sz w:val="24"/>
          <w:szCs w:val="24"/>
        </w:rPr>
        <w:t xml:space="preserve"> </w:t>
      </w:r>
      <w:r w:rsidRPr="38AB136E" w:rsidR="00C05885">
        <w:rPr>
          <w:rFonts w:ascii="Arial" w:hAnsi="Arial" w:cs="Arial"/>
          <w:sz w:val="24"/>
          <w:szCs w:val="24"/>
        </w:rPr>
        <w:t>have</w:t>
      </w:r>
      <w:r w:rsidRPr="38AB136E" w:rsidR="00C05885">
        <w:rPr>
          <w:rFonts w:ascii="Arial" w:hAnsi="Arial" w:cs="Arial"/>
          <w:sz w:val="24"/>
          <w:szCs w:val="24"/>
        </w:rPr>
        <w:t xml:space="preserve"> </w:t>
      </w:r>
      <w:r w:rsidRPr="38AB136E" w:rsidR="005D3BD5">
        <w:rPr>
          <w:rFonts w:ascii="Arial" w:hAnsi="Arial" w:cs="Arial"/>
          <w:sz w:val="24"/>
          <w:szCs w:val="24"/>
        </w:rPr>
        <w:t>underscored</w:t>
      </w:r>
      <w:r w:rsidRPr="38AB136E" w:rsidR="005D3BD5">
        <w:rPr>
          <w:rFonts w:ascii="Arial" w:hAnsi="Arial" w:cs="Arial"/>
          <w:sz w:val="24"/>
          <w:szCs w:val="24"/>
        </w:rPr>
        <w:t xml:space="preserve"> </w:t>
      </w:r>
      <w:r w:rsidRPr="38AB136E" w:rsidR="005D3BD5">
        <w:rPr>
          <w:rFonts w:ascii="Arial" w:hAnsi="Arial" w:cs="Arial"/>
          <w:sz w:val="24"/>
          <w:szCs w:val="24"/>
        </w:rPr>
        <w:t>the</w:t>
      </w:r>
      <w:r w:rsidRPr="38AB136E" w:rsidR="005D3BD5">
        <w:rPr>
          <w:rFonts w:ascii="Arial" w:hAnsi="Arial" w:cs="Arial"/>
          <w:sz w:val="24"/>
          <w:szCs w:val="24"/>
        </w:rPr>
        <w:t xml:space="preserve"> </w:t>
      </w:r>
      <w:r w:rsidRPr="38AB136E" w:rsidR="004B35AB">
        <w:rPr>
          <w:rFonts w:ascii="Arial" w:hAnsi="Arial" w:cs="Arial"/>
          <w:sz w:val="24"/>
          <w:szCs w:val="24"/>
        </w:rPr>
        <w:t>importance</w:t>
      </w:r>
      <w:r w:rsidRPr="38AB136E" w:rsidR="004B35AB">
        <w:rPr>
          <w:rFonts w:ascii="Arial" w:hAnsi="Arial" w:cs="Arial"/>
          <w:sz w:val="24"/>
          <w:szCs w:val="24"/>
        </w:rPr>
        <w:t xml:space="preserve"> of </w:t>
      </w:r>
      <w:r w:rsidRPr="38AB136E" w:rsidR="00A71B31">
        <w:rPr>
          <w:rFonts w:ascii="Arial" w:hAnsi="Arial" w:cs="Arial"/>
          <w:sz w:val="24"/>
          <w:szCs w:val="24"/>
        </w:rPr>
        <w:t>empathy</w:t>
      </w:r>
      <w:r w:rsidRPr="38AB136E" w:rsidR="00A71B31">
        <w:rPr>
          <w:rFonts w:ascii="Arial" w:hAnsi="Arial" w:cs="Arial"/>
          <w:sz w:val="24"/>
          <w:szCs w:val="24"/>
        </w:rPr>
        <w:t xml:space="preserve"> in </w:t>
      </w:r>
      <w:r w:rsidRPr="38AB136E" w:rsidR="00A71B31">
        <w:rPr>
          <w:rFonts w:ascii="Arial" w:hAnsi="Arial" w:cs="Arial"/>
          <w:sz w:val="24"/>
          <w:szCs w:val="24"/>
        </w:rPr>
        <w:t>the</w:t>
      </w:r>
      <w:r w:rsidRPr="38AB136E" w:rsidR="00A71B31">
        <w:rPr>
          <w:rFonts w:ascii="Arial" w:hAnsi="Arial" w:cs="Arial"/>
          <w:sz w:val="24"/>
          <w:szCs w:val="24"/>
        </w:rPr>
        <w:t xml:space="preserve"> </w:t>
      </w:r>
      <w:r w:rsidRPr="38AB136E" w:rsidR="00D0717E">
        <w:rPr>
          <w:rFonts w:ascii="Arial" w:hAnsi="Arial" w:cs="Arial"/>
          <w:sz w:val="24"/>
          <w:szCs w:val="24"/>
        </w:rPr>
        <w:t xml:space="preserve">service </w:t>
      </w:r>
      <w:r w:rsidRPr="38AB136E" w:rsidR="00D0717E">
        <w:rPr>
          <w:rFonts w:ascii="Arial" w:hAnsi="Arial" w:cs="Arial"/>
          <w:sz w:val="24"/>
          <w:szCs w:val="24"/>
        </w:rPr>
        <w:t>industry</w:t>
      </w:r>
      <w:r w:rsidRPr="38AB136E" w:rsidR="00D0717E">
        <w:rPr>
          <w:rFonts w:ascii="Arial" w:hAnsi="Arial" w:cs="Arial"/>
          <w:sz w:val="24"/>
          <w:szCs w:val="24"/>
        </w:rPr>
        <w:t>.</w:t>
      </w:r>
      <w:r w:rsidRPr="38AB136E" w:rsidR="00B77C89">
        <w:rPr>
          <w:rFonts w:ascii="Arial" w:hAnsi="Arial" w:cs="Arial"/>
          <w:sz w:val="24"/>
          <w:szCs w:val="24"/>
        </w:rPr>
        <w:t xml:space="preserve"> Ti</w:t>
      </w:r>
      <w:r w:rsidRPr="38AB136E" w:rsidR="0089725C">
        <w:rPr>
          <w:rFonts w:ascii="Arial" w:hAnsi="Arial" w:cs="Arial"/>
          <w:sz w:val="24"/>
          <w:szCs w:val="24"/>
        </w:rPr>
        <w:t>m</w:t>
      </w:r>
      <w:r w:rsidRPr="38AB136E" w:rsidR="00B77C89">
        <w:rPr>
          <w:rFonts w:ascii="Arial" w:hAnsi="Arial" w:cs="Arial"/>
          <w:sz w:val="24"/>
          <w:szCs w:val="24"/>
        </w:rPr>
        <w:t>e</w:t>
      </w:r>
      <w:r w:rsidRPr="38AB136E" w:rsidR="0089725C">
        <w:rPr>
          <w:rFonts w:ascii="Arial" w:hAnsi="Arial" w:cs="Arial"/>
          <w:sz w:val="24"/>
          <w:szCs w:val="24"/>
        </w:rPr>
        <w:t xml:space="preserve"> management is </w:t>
      </w:r>
      <w:r w:rsidRPr="38AB136E" w:rsidR="0089725C">
        <w:rPr>
          <w:rFonts w:ascii="Arial" w:hAnsi="Arial" w:cs="Arial"/>
          <w:sz w:val="24"/>
          <w:szCs w:val="24"/>
        </w:rPr>
        <w:t>crucial</w:t>
      </w:r>
      <w:r w:rsidRPr="38AB136E" w:rsidR="0089725C">
        <w:rPr>
          <w:rFonts w:ascii="Arial" w:hAnsi="Arial" w:cs="Arial"/>
          <w:sz w:val="24"/>
          <w:szCs w:val="24"/>
        </w:rPr>
        <w:t xml:space="preserve"> in </w:t>
      </w:r>
      <w:r w:rsidRPr="38AB136E" w:rsidR="0089725C">
        <w:rPr>
          <w:rFonts w:ascii="Arial" w:hAnsi="Arial" w:cs="Arial"/>
          <w:sz w:val="24"/>
          <w:szCs w:val="24"/>
        </w:rPr>
        <w:t>restaurants</w:t>
      </w:r>
      <w:r w:rsidRPr="38AB136E" w:rsidR="0089725C">
        <w:rPr>
          <w:rFonts w:ascii="Arial" w:hAnsi="Arial" w:cs="Arial"/>
          <w:sz w:val="24"/>
          <w:szCs w:val="24"/>
        </w:rPr>
        <w:t xml:space="preserve"> </w:t>
      </w:r>
      <w:r w:rsidRPr="38AB136E" w:rsidR="0089725C">
        <w:rPr>
          <w:rFonts w:ascii="Arial" w:hAnsi="Arial" w:cs="Arial"/>
          <w:sz w:val="24"/>
          <w:szCs w:val="24"/>
        </w:rPr>
        <w:t>for</w:t>
      </w:r>
      <w:r w:rsidRPr="38AB136E" w:rsidR="0089725C">
        <w:rPr>
          <w:rFonts w:ascii="Arial" w:hAnsi="Arial" w:cs="Arial"/>
          <w:sz w:val="24"/>
          <w:szCs w:val="24"/>
        </w:rPr>
        <w:t xml:space="preserve"> </w:t>
      </w:r>
      <w:r w:rsidRPr="38AB136E" w:rsidR="0089725C">
        <w:rPr>
          <w:rFonts w:ascii="Arial" w:hAnsi="Arial" w:cs="Arial"/>
          <w:sz w:val="24"/>
          <w:szCs w:val="24"/>
        </w:rPr>
        <w:t>customer</w:t>
      </w:r>
      <w:r w:rsidRPr="38AB136E" w:rsidR="0089725C">
        <w:rPr>
          <w:rFonts w:ascii="Arial" w:hAnsi="Arial" w:cs="Arial"/>
          <w:sz w:val="24"/>
          <w:szCs w:val="24"/>
        </w:rPr>
        <w:t xml:space="preserve"> </w:t>
      </w:r>
      <w:r w:rsidRPr="38AB136E" w:rsidR="0089725C">
        <w:rPr>
          <w:rFonts w:ascii="Arial" w:hAnsi="Arial" w:cs="Arial"/>
          <w:sz w:val="24"/>
          <w:szCs w:val="24"/>
        </w:rPr>
        <w:t>satisfaction</w:t>
      </w:r>
      <w:r w:rsidRPr="38AB136E" w:rsidR="0089725C">
        <w:rPr>
          <w:rFonts w:ascii="Arial" w:hAnsi="Arial" w:cs="Arial"/>
          <w:sz w:val="24"/>
          <w:szCs w:val="24"/>
        </w:rPr>
        <w:t xml:space="preserve"> and </w:t>
      </w:r>
      <w:r w:rsidRPr="38AB136E" w:rsidR="0089725C">
        <w:rPr>
          <w:rFonts w:ascii="Arial" w:hAnsi="Arial" w:cs="Arial"/>
          <w:sz w:val="24"/>
          <w:szCs w:val="24"/>
        </w:rPr>
        <w:t>quality</w:t>
      </w:r>
      <w:r w:rsidRPr="38AB136E" w:rsidR="0089725C">
        <w:rPr>
          <w:rFonts w:ascii="Arial" w:hAnsi="Arial" w:cs="Arial"/>
          <w:sz w:val="24"/>
          <w:szCs w:val="24"/>
        </w:rPr>
        <w:t xml:space="preserve"> service. </w:t>
      </w:r>
      <w:r w:rsidRPr="38AB136E" w:rsidR="0089725C">
        <w:rPr>
          <w:rFonts w:ascii="Arial" w:hAnsi="Arial" w:cs="Arial"/>
          <w:sz w:val="24"/>
          <w:szCs w:val="24"/>
        </w:rPr>
        <w:t>It’s</w:t>
      </w:r>
      <w:r w:rsidRPr="38AB136E" w:rsidR="0089725C">
        <w:rPr>
          <w:rFonts w:ascii="Arial" w:hAnsi="Arial" w:cs="Arial"/>
          <w:sz w:val="24"/>
          <w:szCs w:val="24"/>
        </w:rPr>
        <w:t xml:space="preserve"> </w:t>
      </w:r>
      <w:r w:rsidRPr="38AB136E" w:rsidR="0089725C">
        <w:rPr>
          <w:rFonts w:ascii="Arial" w:hAnsi="Arial" w:cs="Arial"/>
          <w:sz w:val="24"/>
          <w:szCs w:val="24"/>
        </w:rPr>
        <w:t>not</w:t>
      </w:r>
      <w:r w:rsidRPr="38AB136E" w:rsidR="0089725C">
        <w:rPr>
          <w:rFonts w:ascii="Arial" w:hAnsi="Arial" w:cs="Arial"/>
          <w:sz w:val="24"/>
          <w:szCs w:val="24"/>
        </w:rPr>
        <w:t xml:space="preserve"> </w:t>
      </w:r>
      <w:r w:rsidRPr="38AB136E" w:rsidR="0089725C">
        <w:rPr>
          <w:rFonts w:ascii="Arial" w:hAnsi="Arial" w:cs="Arial"/>
          <w:sz w:val="24"/>
          <w:szCs w:val="24"/>
        </w:rPr>
        <w:t>just</w:t>
      </w:r>
      <w:r w:rsidRPr="38AB136E" w:rsidR="0089725C">
        <w:rPr>
          <w:rFonts w:ascii="Arial" w:hAnsi="Arial" w:cs="Arial"/>
          <w:sz w:val="24"/>
          <w:szCs w:val="24"/>
        </w:rPr>
        <w:t xml:space="preserve"> </w:t>
      </w:r>
      <w:r w:rsidRPr="38AB136E" w:rsidR="0089725C">
        <w:rPr>
          <w:rFonts w:ascii="Arial" w:hAnsi="Arial" w:cs="Arial"/>
          <w:sz w:val="24"/>
          <w:szCs w:val="24"/>
        </w:rPr>
        <w:t>about</w:t>
      </w:r>
      <w:r w:rsidRPr="38AB136E" w:rsidR="0089725C">
        <w:rPr>
          <w:rFonts w:ascii="Arial" w:hAnsi="Arial" w:cs="Arial"/>
          <w:sz w:val="24"/>
          <w:szCs w:val="24"/>
        </w:rPr>
        <w:t xml:space="preserve"> </w:t>
      </w:r>
      <w:r w:rsidRPr="38AB136E" w:rsidR="0089725C">
        <w:rPr>
          <w:rFonts w:ascii="Arial" w:hAnsi="Arial" w:cs="Arial"/>
          <w:sz w:val="24"/>
          <w:szCs w:val="24"/>
        </w:rPr>
        <w:t>keeping</w:t>
      </w:r>
      <w:r w:rsidRPr="38AB136E" w:rsidR="0089725C">
        <w:rPr>
          <w:rFonts w:ascii="Arial" w:hAnsi="Arial" w:cs="Arial"/>
          <w:sz w:val="24"/>
          <w:szCs w:val="24"/>
        </w:rPr>
        <w:t xml:space="preserve"> </w:t>
      </w:r>
      <w:r w:rsidRPr="38AB136E" w:rsidR="0089725C">
        <w:rPr>
          <w:rFonts w:ascii="Arial" w:hAnsi="Arial" w:cs="Arial"/>
          <w:sz w:val="24"/>
          <w:szCs w:val="24"/>
        </w:rPr>
        <w:t>things</w:t>
      </w:r>
      <w:r w:rsidRPr="38AB136E" w:rsidR="0089725C">
        <w:rPr>
          <w:rFonts w:ascii="Arial" w:hAnsi="Arial" w:cs="Arial"/>
          <w:sz w:val="24"/>
          <w:szCs w:val="24"/>
        </w:rPr>
        <w:t xml:space="preserve"> </w:t>
      </w:r>
      <w:r w:rsidRPr="38AB136E" w:rsidR="0089725C">
        <w:rPr>
          <w:rFonts w:ascii="Arial" w:hAnsi="Arial" w:cs="Arial"/>
          <w:sz w:val="24"/>
          <w:szCs w:val="24"/>
        </w:rPr>
        <w:t>moving</w:t>
      </w:r>
      <w:r w:rsidRPr="38AB136E" w:rsidR="0089725C">
        <w:rPr>
          <w:rFonts w:ascii="Arial" w:hAnsi="Arial" w:cs="Arial"/>
          <w:sz w:val="24"/>
          <w:szCs w:val="24"/>
          <w:lang w:val="en-GB"/>
        </w:rPr>
        <w:t xml:space="preserve">; </w:t>
      </w:r>
      <w:r w:rsidRPr="38AB136E" w:rsidR="0089725C">
        <w:rPr>
          <w:rFonts w:ascii="Arial" w:hAnsi="Arial" w:cs="Arial"/>
          <w:sz w:val="24"/>
          <w:szCs w:val="24"/>
        </w:rPr>
        <w:t>it’s</w:t>
      </w:r>
      <w:r w:rsidRPr="38AB136E" w:rsidR="0089725C">
        <w:rPr>
          <w:rFonts w:ascii="Arial" w:hAnsi="Arial" w:cs="Arial"/>
          <w:sz w:val="24"/>
          <w:szCs w:val="24"/>
        </w:rPr>
        <w:t xml:space="preserve"> </w:t>
      </w:r>
      <w:r w:rsidRPr="38AB136E" w:rsidR="0089725C">
        <w:rPr>
          <w:rFonts w:ascii="Arial" w:hAnsi="Arial" w:cs="Arial"/>
          <w:sz w:val="24"/>
          <w:szCs w:val="24"/>
        </w:rPr>
        <w:t>about</w:t>
      </w:r>
      <w:r w:rsidRPr="38AB136E" w:rsidR="0089725C">
        <w:rPr>
          <w:rFonts w:ascii="Arial" w:hAnsi="Arial" w:cs="Arial"/>
          <w:sz w:val="24"/>
          <w:szCs w:val="24"/>
        </w:rPr>
        <w:t xml:space="preserve"> </w:t>
      </w:r>
      <w:r w:rsidRPr="38AB136E" w:rsidR="0089725C">
        <w:rPr>
          <w:rFonts w:ascii="Arial" w:hAnsi="Arial" w:cs="Arial"/>
          <w:sz w:val="24"/>
          <w:szCs w:val="24"/>
        </w:rPr>
        <w:t>ensuri</w:t>
      </w:r>
      <w:r w:rsidRPr="38AB136E" w:rsidR="00B77C89">
        <w:rPr>
          <w:rFonts w:ascii="Arial" w:hAnsi="Arial" w:cs="Arial"/>
          <w:sz w:val="24"/>
          <w:szCs w:val="24"/>
        </w:rPr>
        <w:t>ng</w:t>
      </w:r>
      <w:r w:rsidRPr="38AB136E" w:rsidR="00B77C89">
        <w:rPr>
          <w:rFonts w:ascii="Arial" w:hAnsi="Arial" w:cs="Arial"/>
          <w:sz w:val="24"/>
          <w:szCs w:val="24"/>
        </w:rPr>
        <w:t xml:space="preserve"> </w:t>
      </w:r>
      <w:r w:rsidRPr="38AB136E" w:rsidR="00B77C89">
        <w:rPr>
          <w:rFonts w:ascii="Arial" w:hAnsi="Arial" w:cs="Arial"/>
          <w:sz w:val="24"/>
          <w:szCs w:val="24"/>
        </w:rPr>
        <w:t>orders</w:t>
      </w:r>
      <w:r w:rsidRPr="38AB136E" w:rsidR="00B77C89">
        <w:rPr>
          <w:rFonts w:ascii="Arial" w:hAnsi="Arial" w:cs="Arial"/>
          <w:sz w:val="24"/>
          <w:szCs w:val="24"/>
        </w:rPr>
        <w:t xml:space="preserve"> </w:t>
      </w:r>
      <w:r w:rsidRPr="38AB136E" w:rsidR="00B77C89">
        <w:rPr>
          <w:rFonts w:ascii="Arial" w:hAnsi="Arial" w:cs="Arial"/>
          <w:sz w:val="24"/>
          <w:szCs w:val="24"/>
        </w:rPr>
        <w:t>a</w:t>
      </w:r>
      <w:r w:rsidRPr="38AB136E" w:rsidR="0089725C">
        <w:rPr>
          <w:rFonts w:ascii="Arial" w:hAnsi="Arial" w:cs="Arial"/>
          <w:sz w:val="24"/>
          <w:szCs w:val="24"/>
        </w:rPr>
        <w:t>re</w:t>
      </w:r>
      <w:r w:rsidRPr="38AB136E" w:rsidR="0089725C">
        <w:rPr>
          <w:rFonts w:ascii="Arial" w:hAnsi="Arial" w:cs="Arial"/>
          <w:sz w:val="24"/>
          <w:szCs w:val="24"/>
        </w:rPr>
        <w:t xml:space="preserve"> </w:t>
      </w:r>
      <w:r w:rsidRPr="38AB136E" w:rsidR="0089725C">
        <w:rPr>
          <w:rFonts w:ascii="Arial" w:hAnsi="Arial" w:cs="Arial"/>
          <w:sz w:val="24"/>
          <w:szCs w:val="24"/>
        </w:rPr>
        <w:t>taken</w:t>
      </w:r>
      <w:r w:rsidRPr="38AB136E" w:rsidR="0089725C">
        <w:rPr>
          <w:rFonts w:ascii="Arial" w:hAnsi="Arial" w:cs="Arial"/>
          <w:sz w:val="24"/>
          <w:szCs w:val="24"/>
        </w:rPr>
        <w:t xml:space="preserve"> </w:t>
      </w:r>
      <w:r w:rsidRPr="38AB136E" w:rsidR="0089725C">
        <w:rPr>
          <w:rFonts w:ascii="Arial" w:hAnsi="Arial" w:cs="Arial"/>
          <w:sz w:val="24"/>
          <w:szCs w:val="24"/>
        </w:rPr>
        <w:t>promptly</w:t>
      </w:r>
      <w:r w:rsidRPr="38AB136E" w:rsidR="0089725C">
        <w:rPr>
          <w:rFonts w:ascii="Arial" w:hAnsi="Arial" w:cs="Arial"/>
          <w:sz w:val="24"/>
          <w:szCs w:val="24"/>
        </w:rPr>
        <w:t xml:space="preserve">, </w:t>
      </w:r>
      <w:r w:rsidRPr="38AB136E" w:rsidR="0089725C">
        <w:rPr>
          <w:rFonts w:ascii="Arial" w:hAnsi="Arial" w:cs="Arial"/>
          <w:sz w:val="24"/>
          <w:szCs w:val="24"/>
        </w:rPr>
        <w:t>dishes</w:t>
      </w:r>
      <w:r w:rsidRPr="38AB136E" w:rsidR="0089725C">
        <w:rPr>
          <w:rFonts w:ascii="Arial" w:hAnsi="Arial" w:cs="Arial"/>
          <w:sz w:val="24"/>
          <w:szCs w:val="24"/>
        </w:rPr>
        <w:t xml:space="preserve"> </w:t>
      </w:r>
      <w:r w:rsidRPr="38AB136E" w:rsidR="0089725C">
        <w:rPr>
          <w:rFonts w:ascii="Arial" w:hAnsi="Arial" w:cs="Arial"/>
          <w:sz w:val="24"/>
          <w:szCs w:val="24"/>
        </w:rPr>
        <w:t>are</w:t>
      </w:r>
      <w:r w:rsidRPr="38AB136E" w:rsidR="0089725C">
        <w:rPr>
          <w:rFonts w:ascii="Arial" w:hAnsi="Arial" w:cs="Arial"/>
          <w:sz w:val="24"/>
          <w:szCs w:val="24"/>
        </w:rPr>
        <w:t xml:space="preserve"> </w:t>
      </w:r>
      <w:r w:rsidRPr="38AB136E" w:rsidR="0089725C">
        <w:rPr>
          <w:rFonts w:ascii="Arial" w:hAnsi="Arial" w:cs="Arial"/>
          <w:sz w:val="24"/>
          <w:szCs w:val="24"/>
        </w:rPr>
        <w:t>served</w:t>
      </w:r>
      <w:r w:rsidRPr="38AB136E" w:rsidR="0089725C">
        <w:rPr>
          <w:rFonts w:ascii="Arial" w:hAnsi="Arial" w:cs="Arial"/>
          <w:sz w:val="24"/>
          <w:szCs w:val="24"/>
        </w:rPr>
        <w:t xml:space="preserve"> </w:t>
      </w:r>
      <w:r w:rsidRPr="38AB136E" w:rsidR="0089725C">
        <w:rPr>
          <w:rFonts w:ascii="Arial" w:hAnsi="Arial" w:cs="Arial"/>
          <w:sz w:val="24"/>
          <w:szCs w:val="24"/>
        </w:rPr>
        <w:t>on</w:t>
      </w:r>
      <w:r w:rsidRPr="38AB136E" w:rsidR="0089725C">
        <w:rPr>
          <w:rFonts w:ascii="Arial" w:hAnsi="Arial" w:cs="Arial"/>
          <w:sz w:val="24"/>
          <w:szCs w:val="24"/>
        </w:rPr>
        <w:t xml:space="preserve"> </w:t>
      </w:r>
      <w:r w:rsidRPr="38AB136E" w:rsidR="0089725C">
        <w:rPr>
          <w:rFonts w:ascii="Arial" w:hAnsi="Arial" w:cs="Arial"/>
          <w:sz w:val="24"/>
          <w:szCs w:val="24"/>
        </w:rPr>
        <w:t>time</w:t>
      </w:r>
      <w:r w:rsidRPr="38AB136E" w:rsidR="0089725C">
        <w:rPr>
          <w:rFonts w:ascii="Arial" w:hAnsi="Arial" w:cs="Arial"/>
          <w:sz w:val="24"/>
          <w:szCs w:val="24"/>
        </w:rPr>
        <w:t xml:space="preserve">, and </w:t>
      </w:r>
      <w:r w:rsidRPr="38AB136E" w:rsidR="0089725C">
        <w:rPr>
          <w:rFonts w:ascii="Arial" w:hAnsi="Arial" w:cs="Arial"/>
          <w:sz w:val="24"/>
          <w:szCs w:val="24"/>
        </w:rPr>
        <w:t>tables</w:t>
      </w:r>
      <w:r w:rsidRPr="38AB136E" w:rsidR="0089725C">
        <w:rPr>
          <w:rFonts w:ascii="Arial" w:hAnsi="Arial" w:cs="Arial"/>
          <w:sz w:val="24"/>
          <w:szCs w:val="24"/>
        </w:rPr>
        <w:t xml:space="preserve"> </w:t>
      </w:r>
      <w:r w:rsidRPr="38AB136E" w:rsidR="0089725C">
        <w:rPr>
          <w:rFonts w:ascii="Arial" w:hAnsi="Arial" w:cs="Arial"/>
          <w:sz w:val="24"/>
          <w:szCs w:val="24"/>
        </w:rPr>
        <w:t>are</w:t>
      </w:r>
      <w:r w:rsidRPr="38AB136E" w:rsidR="0089725C">
        <w:rPr>
          <w:rFonts w:ascii="Arial" w:hAnsi="Arial" w:cs="Arial"/>
          <w:sz w:val="24"/>
          <w:szCs w:val="24"/>
        </w:rPr>
        <w:t xml:space="preserve"> </w:t>
      </w:r>
      <w:r w:rsidRPr="38AB136E" w:rsidR="0089725C">
        <w:rPr>
          <w:rFonts w:ascii="Arial" w:hAnsi="Arial" w:cs="Arial"/>
          <w:sz w:val="24"/>
          <w:szCs w:val="24"/>
        </w:rPr>
        <w:t>turned</w:t>
      </w:r>
      <w:r w:rsidRPr="38AB136E" w:rsidR="0089725C">
        <w:rPr>
          <w:rFonts w:ascii="Arial" w:hAnsi="Arial" w:cs="Arial"/>
          <w:sz w:val="24"/>
          <w:szCs w:val="24"/>
        </w:rPr>
        <w:t xml:space="preserve"> </w:t>
      </w:r>
      <w:r w:rsidRPr="38AB136E" w:rsidR="0089725C">
        <w:rPr>
          <w:rFonts w:ascii="Arial" w:hAnsi="Arial" w:cs="Arial"/>
          <w:sz w:val="24"/>
          <w:szCs w:val="24"/>
        </w:rPr>
        <w:t>efficiently</w:t>
      </w:r>
      <w:r w:rsidRPr="38AB136E" w:rsidR="0089725C">
        <w:rPr>
          <w:rFonts w:ascii="Arial" w:hAnsi="Arial" w:cs="Arial"/>
          <w:sz w:val="24"/>
          <w:szCs w:val="24"/>
        </w:rPr>
        <w:t xml:space="preserve">. Good </w:t>
      </w:r>
      <w:r w:rsidRPr="38AB136E" w:rsidR="0089725C">
        <w:rPr>
          <w:rFonts w:ascii="Arial" w:hAnsi="Arial" w:cs="Arial"/>
          <w:sz w:val="24"/>
          <w:szCs w:val="24"/>
        </w:rPr>
        <w:t>time</w:t>
      </w:r>
      <w:r w:rsidRPr="38AB136E" w:rsidR="0089725C">
        <w:rPr>
          <w:rFonts w:ascii="Arial" w:hAnsi="Arial" w:cs="Arial"/>
          <w:sz w:val="24"/>
          <w:szCs w:val="24"/>
        </w:rPr>
        <w:t xml:space="preserve"> management is </w:t>
      </w:r>
      <w:r w:rsidRPr="38AB136E" w:rsidR="0089725C">
        <w:rPr>
          <w:rFonts w:ascii="Arial" w:hAnsi="Arial" w:cs="Arial"/>
          <w:sz w:val="24"/>
          <w:szCs w:val="24"/>
        </w:rPr>
        <w:t>crucial</w:t>
      </w:r>
      <w:r w:rsidRPr="38AB136E" w:rsidR="0089725C">
        <w:rPr>
          <w:rFonts w:ascii="Arial" w:hAnsi="Arial" w:cs="Arial"/>
          <w:sz w:val="24"/>
          <w:szCs w:val="24"/>
        </w:rPr>
        <w:t xml:space="preserve"> in </w:t>
      </w:r>
      <w:r w:rsidRPr="38AB136E" w:rsidR="0089725C">
        <w:rPr>
          <w:rFonts w:ascii="Arial" w:hAnsi="Arial" w:cs="Arial"/>
          <w:sz w:val="24"/>
          <w:szCs w:val="24"/>
        </w:rPr>
        <w:t>restaurants</w:t>
      </w:r>
      <w:r w:rsidRPr="38AB136E" w:rsidR="0089725C">
        <w:rPr>
          <w:rFonts w:ascii="Arial" w:hAnsi="Arial" w:cs="Arial"/>
          <w:sz w:val="24"/>
          <w:szCs w:val="24"/>
        </w:rPr>
        <w:t xml:space="preserve"> </w:t>
      </w:r>
      <w:r w:rsidRPr="38AB136E" w:rsidR="0089725C">
        <w:rPr>
          <w:rFonts w:ascii="Arial" w:hAnsi="Arial" w:cs="Arial"/>
          <w:sz w:val="24"/>
          <w:szCs w:val="24"/>
        </w:rPr>
        <w:t>to</w:t>
      </w:r>
      <w:r w:rsidRPr="38AB136E" w:rsidR="0089725C">
        <w:rPr>
          <w:rFonts w:ascii="Arial" w:hAnsi="Arial" w:cs="Arial"/>
          <w:sz w:val="24"/>
          <w:szCs w:val="24"/>
        </w:rPr>
        <w:t xml:space="preserve"> </w:t>
      </w:r>
      <w:r w:rsidRPr="38AB136E" w:rsidR="0089725C">
        <w:rPr>
          <w:rFonts w:ascii="Arial" w:hAnsi="Arial" w:cs="Arial"/>
          <w:sz w:val="24"/>
          <w:szCs w:val="24"/>
        </w:rPr>
        <w:t>avoid</w:t>
      </w:r>
      <w:r w:rsidRPr="38AB136E" w:rsidR="0089725C">
        <w:rPr>
          <w:rFonts w:ascii="Arial" w:hAnsi="Arial" w:cs="Arial"/>
          <w:sz w:val="24"/>
          <w:szCs w:val="24"/>
        </w:rPr>
        <w:t xml:space="preserve"> </w:t>
      </w:r>
      <w:r w:rsidRPr="38AB136E" w:rsidR="0089725C">
        <w:rPr>
          <w:rFonts w:ascii="Arial" w:hAnsi="Arial" w:cs="Arial"/>
          <w:sz w:val="24"/>
          <w:szCs w:val="24"/>
        </w:rPr>
        <w:t>long</w:t>
      </w:r>
      <w:r w:rsidRPr="38AB136E" w:rsidR="0089725C">
        <w:rPr>
          <w:rFonts w:ascii="Arial" w:hAnsi="Arial" w:cs="Arial"/>
          <w:sz w:val="24"/>
          <w:szCs w:val="24"/>
        </w:rPr>
        <w:t xml:space="preserve"> </w:t>
      </w:r>
      <w:r w:rsidRPr="38AB136E" w:rsidR="0089725C">
        <w:rPr>
          <w:rFonts w:ascii="Arial" w:hAnsi="Arial" w:cs="Arial"/>
          <w:sz w:val="24"/>
          <w:szCs w:val="24"/>
        </w:rPr>
        <w:t>wait</w:t>
      </w:r>
      <w:r w:rsidRPr="38AB136E" w:rsidR="0089725C">
        <w:rPr>
          <w:rFonts w:ascii="Arial" w:hAnsi="Arial" w:cs="Arial"/>
          <w:sz w:val="24"/>
          <w:szCs w:val="24"/>
        </w:rPr>
        <w:t xml:space="preserve"> </w:t>
      </w:r>
      <w:r w:rsidRPr="38AB136E" w:rsidR="0089725C">
        <w:rPr>
          <w:rFonts w:ascii="Arial" w:hAnsi="Arial" w:cs="Arial"/>
          <w:sz w:val="24"/>
          <w:szCs w:val="24"/>
        </w:rPr>
        <w:t>times</w:t>
      </w:r>
      <w:r w:rsidRPr="38AB136E" w:rsidR="0089725C">
        <w:rPr>
          <w:rFonts w:ascii="Arial" w:hAnsi="Arial" w:cs="Arial"/>
          <w:sz w:val="24"/>
          <w:szCs w:val="24"/>
        </w:rPr>
        <w:t xml:space="preserve"> and </w:t>
      </w:r>
      <w:r w:rsidRPr="38AB136E" w:rsidR="0089725C">
        <w:rPr>
          <w:rFonts w:ascii="Arial" w:hAnsi="Arial" w:cs="Arial"/>
          <w:sz w:val="24"/>
          <w:szCs w:val="24"/>
        </w:rPr>
        <w:t>provide</w:t>
      </w:r>
      <w:r w:rsidRPr="38AB136E" w:rsidR="0089725C">
        <w:rPr>
          <w:rFonts w:ascii="Arial" w:hAnsi="Arial" w:cs="Arial"/>
          <w:sz w:val="24"/>
          <w:szCs w:val="24"/>
        </w:rPr>
        <w:t xml:space="preserve"> </w:t>
      </w:r>
      <w:r w:rsidRPr="38AB136E" w:rsidR="0089725C">
        <w:rPr>
          <w:rFonts w:ascii="Arial" w:hAnsi="Arial" w:cs="Arial"/>
          <w:sz w:val="24"/>
          <w:szCs w:val="24"/>
        </w:rPr>
        <w:t>excellent</w:t>
      </w:r>
      <w:r w:rsidRPr="38AB136E" w:rsidR="0089725C">
        <w:rPr>
          <w:rFonts w:ascii="Arial" w:hAnsi="Arial" w:cs="Arial"/>
          <w:sz w:val="24"/>
          <w:szCs w:val="24"/>
        </w:rPr>
        <w:t xml:space="preserve"> service. </w:t>
      </w:r>
      <w:r w:rsidRPr="38AB136E" w:rsidR="0089725C">
        <w:rPr>
          <w:rFonts w:ascii="Arial" w:hAnsi="Arial" w:cs="Arial"/>
          <w:sz w:val="24"/>
          <w:szCs w:val="24"/>
        </w:rPr>
        <w:t>It’s</w:t>
      </w:r>
      <w:r w:rsidRPr="38AB136E" w:rsidR="0089725C">
        <w:rPr>
          <w:rFonts w:ascii="Arial" w:hAnsi="Arial" w:cs="Arial"/>
          <w:sz w:val="24"/>
          <w:szCs w:val="24"/>
        </w:rPr>
        <w:t xml:space="preserve"> </w:t>
      </w:r>
      <w:r w:rsidRPr="38AB136E" w:rsidR="0089725C">
        <w:rPr>
          <w:rFonts w:ascii="Arial" w:hAnsi="Arial" w:cs="Arial"/>
          <w:sz w:val="24"/>
          <w:szCs w:val="24"/>
        </w:rPr>
        <w:t>essential</w:t>
      </w:r>
      <w:r w:rsidRPr="38AB136E" w:rsidR="0089725C">
        <w:rPr>
          <w:rFonts w:ascii="Arial" w:hAnsi="Arial" w:cs="Arial"/>
          <w:sz w:val="24"/>
          <w:szCs w:val="24"/>
        </w:rPr>
        <w:t xml:space="preserve"> </w:t>
      </w:r>
      <w:r w:rsidRPr="38AB136E" w:rsidR="2C357181">
        <w:rPr>
          <w:rFonts w:ascii="Arial" w:hAnsi="Arial" w:cs="Arial"/>
          <w:sz w:val="24"/>
          <w:szCs w:val="24"/>
        </w:rPr>
        <w:t>t</w:t>
      </w:r>
      <w:r w:rsidRPr="38AB136E" w:rsidR="0089725C">
        <w:rPr>
          <w:rFonts w:ascii="Arial" w:hAnsi="Arial" w:cs="Arial"/>
          <w:sz w:val="24"/>
          <w:szCs w:val="24"/>
        </w:rPr>
        <w:t xml:space="preserve">o </w:t>
      </w:r>
      <w:r w:rsidRPr="38AB136E" w:rsidR="0089725C">
        <w:rPr>
          <w:rFonts w:ascii="Arial" w:hAnsi="Arial" w:cs="Arial"/>
          <w:sz w:val="24"/>
          <w:szCs w:val="24"/>
        </w:rPr>
        <w:t>leave</w:t>
      </w:r>
      <w:r w:rsidRPr="38AB136E" w:rsidR="0089725C">
        <w:rPr>
          <w:rFonts w:ascii="Arial" w:hAnsi="Arial" w:cs="Arial"/>
          <w:sz w:val="24"/>
          <w:szCs w:val="24"/>
        </w:rPr>
        <w:t xml:space="preserve"> </w:t>
      </w:r>
      <w:r w:rsidRPr="38AB136E" w:rsidR="0089725C">
        <w:rPr>
          <w:rFonts w:ascii="Arial" w:hAnsi="Arial" w:cs="Arial"/>
          <w:sz w:val="24"/>
          <w:szCs w:val="24"/>
        </w:rPr>
        <w:t>customers</w:t>
      </w:r>
      <w:r w:rsidRPr="38AB136E" w:rsidR="0089725C">
        <w:rPr>
          <w:rFonts w:ascii="Arial" w:hAnsi="Arial" w:cs="Arial"/>
          <w:sz w:val="24"/>
          <w:szCs w:val="24"/>
        </w:rPr>
        <w:t xml:space="preserve"> </w:t>
      </w:r>
      <w:r w:rsidRPr="38AB136E" w:rsidR="0089725C">
        <w:rPr>
          <w:rFonts w:ascii="Arial" w:hAnsi="Arial" w:cs="Arial"/>
          <w:sz w:val="24"/>
          <w:szCs w:val="24"/>
        </w:rPr>
        <w:t>with</w:t>
      </w:r>
      <w:r w:rsidRPr="38AB136E" w:rsidR="0089725C">
        <w:rPr>
          <w:rFonts w:ascii="Arial" w:hAnsi="Arial" w:cs="Arial"/>
          <w:sz w:val="24"/>
          <w:szCs w:val="24"/>
        </w:rPr>
        <w:t xml:space="preserve"> a </w:t>
      </w:r>
      <w:r w:rsidRPr="38AB136E" w:rsidR="0089725C">
        <w:rPr>
          <w:rFonts w:ascii="Arial" w:hAnsi="Arial" w:cs="Arial"/>
          <w:sz w:val="24"/>
          <w:szCs w:val="24"/>
        </w:rPr>
        <w:t>positive</w:t>
      </w:r>
      <w:r w:rsidRPr="38AB136E" w:rsidR="0089725C">
        <w:rPr>
          <w:rFonts w:ascii="Arial" w:hAnsi="Arial" w:cs="Arial"/>
          <w:sz w:val="24"/>
          <w:szCs w:val="24"/>
        </w:rPr>
        <w:t xml:space="preserve"> </w:t>
      </w:r>
      <w:r w:rsidRPr="38AB136E" w:rsidR="0089725C">
        <w:rPr>
          <w:rFonts w:ascii="Arial" w:hAnsi="Arial" w:cs="Arial"/>
          <w:sz w:val="24"/>
          <w:szCs w:val="24"/>
        </w:rPr>
        <w:t>experience</w:t>
      </w:r>
      <w:r w:rsidRPr="38AB136E" w:rsidR="0089725C">
        <w:rPr>
          <w:rFonts w:ascii="Arial" w:hAnsi="Arial" w:cs="Arial"/>
          <w:sz w:val="24"/>
          <w:szCs w:val="24"/>
        </w:rPr>
        <w:t>. I</w:t>
      </w:r>
      <w:r w:rsidRPr="38AB136E" w:rsidR="0089725C">
        <w:rPr>
          <w:rFonts w:ascii="Arial" w:hAnsi="Arial" w:cs="Arial"/>
          <w:sz w:val="24"/>
          <w:szCs w:val="24"/>
          <w:lang w:val="en-GB"/>
        </w:rPr>
        <w:t>’</w:t>
      </w:r>
      <w:r w:rsidRPr="38AB136E" w:rsidR="0089725C">
        <w:rPr>
          <w:rFonts w:ascii="Arial" w:hAnsi="Arial" w:cs="Arial"/>
          <w:sz w:val="24"/>
          <w:szCs w:val="24"/>
          <w:lang w:val="en-GB"/>
        </w:rPr>
        <w:t>ve</w:t>
      </w:r>
      <w:r w:rsidRPr="38AB136E" w:rsidR="0089725C">
        <w:rPr>
          <w:rFonts w:ascii="Arial" w:hAnsi="Arial" w:cs="Arial"/>
          <w:sz w:val="24"/>
          <w:szCs w:val="24"/>
          <w:lang w:val="en-GB"/>
        </w:rPr>
        <w:t xml:space="preserve"> </w:t>
      </w:r>
      <w:r w:rsidRPr="38AB136E" w:rsidR="0089725C">
        <w:rPr>
          <w:rFonts w:ascii="Arial" w:hAnsi="Arial" w:cs="Arial"/>
          <w:sz w:val="24"/>
          <w:szCs w:val="24"/>
        </w:rPr>
        <w:t>realized</w:t>
      </w:r>
      <w:r w:rsidRPr="38AB136E" w:rsidR="0089725C">
        <w:rPr>
          <w:rFonts w:ascii="Arial" w:hAnsi="Arial" w:cs="Arial"/>
          <w:sz w:val="24"/>
          <w:szCs w:val="24"/>
        </w:rPr>
        <w:t xml:space="preserve"> </w:t>
      </w:r>
      <w:r w:rsidRPr="38AB136E" w:rsidR="0089725C">
        <w:rPr>
          <w:rFonts w:ascii="Arial" w:hAnsi="Arial" w:cs="Arial"/>
          <w:sz w:val="24"/>
          <w:szCs w:val="24"/>
        </w:rPr>
        <w:t>that</w:t>
      </w:r>
      <w:r w:rsidRPr="38AB136E" w:rsidR="0089725C">
        <w:rPr>
          <w:rFonts w:ascii="Arial" w:hAnsi="Arial" w:cs="Arial"/>
          <w:sz w:val="24"/>
          <w:szCs w:val="24"/>
        </w:rPr>
        <w:t xml:space="preserve"> in-</w:t>
      </w:r>
      <w:r w:rsidRPr="38AB136E" w:rsidR="0089725C">
        <w:rPr>
          <w:rFonts w:ascii="Arial" w:hAnsi="Arial" w:cs="Arial"/>
          <w:sz w:val="24"/>
          <w:szCs w:val="24"/>
        </w:rPr>
        <w:t>depth</w:t>
      </w:r>
      <w:r w:rsidRPr="38AB136E" w:rsidR="0089725C">
        <w:rPr>
          <w:rFonts w:ascii="Arial" w:hAnsi="Arial" w:cs="Arial"/>
          <w:sz w:val="24"/>
          <w:szCs w:val="24"/>
        </w:rPr>
        <w:t xml:space="preserve"> </w:t>
      </w:r>
      <w:r w:rsidRPr="38AB136E" w:rsidR="0089725C">
        <w:rPr>
          <w:rFonts w:ascii="Arial" w:hAnsi="Arial" w:cs="Arial"/>
          <w:sz w:val="24"/>
          <w:szCs w:val="24"/>
        </w:rPr>
        <w:t>menu</w:t>
      </w:r>
      <w:r w:rsidRPr="38AB136E" w:rsidR="0089725C">
        <w:rPr>
          <w:rFonts w:ascii="Arial" w:hAnsi="Arial" w:cs="Arial"/>
          <w:sz w:val="24"/>
          <w:szCs w:val="24"/>
        </w:rPr>
        <w:t xml:space="preserve"> </w:t>
      </w:r>
      <w:r w:rsidRPr="38AB136E" w:rsidR="0089725C">
        <w:rPr>
          <w:rFonts w:ascii="Arial" w:hAnsi="Arial" w:cs="Arial"/>
          <w:sz w:val="24"/>
          <w:szCs w:val="24"/>
        </w:rPr>
        <w:t>knowledge</w:t>
      </w:r>
      <w:r w:rsidRPr="38AB136E" w:rsidR="0089725C">
        <w:rPr>
          <w:rFonts w:ascii="Arial" w:hAnsi="Arial" w:cs="Arial"/>
          <w:sz w:val="24"/>
          <w:szCs w:val="24"/>
        </w:rPr>
        <w:t xml:space="preserve"> is </w:t>
      </w:r>
      <w:r w:rsidRPr="38AB136E" w:rsidR="0089725C">
        <w:rPr>
          <w:rFonts w:ascii="Arial" w:hAnsi="Arial" w:cs="Arial"/>
          <w:sz w:val="24"/>
          <w:szCs w:val="24"/>
        </w:rPr>
        <w:t>essential</w:t>
      </w:r>
      <w:r w:rsidRPr="38AB136E" w:rsidR="0089725C">
        <w:rPr>
          <w:rFonts w:ascii="Arial" w:hAnsi="Arial" w:cs="Arial"/>
          <w:sz w:val="24"/>
          <w:szCs w:val="24"/>
        </w:rPr>
        <w:t xml:space="preserve">. </w:t>
      </w:r>
      <w:r w:rsidRPr="38AB136E" w:rsidR="0089725C">
        <w:rPr>
          <w:rFonts w:ascii="Arial" w:hAnsi="Arial" w:cs="Arial"/>
          <w:sz w:val="24"/>
          <w:szCs w:val="24"/>
        </w:rPr>
        <w:t>It</w:t>
      </w:r>
      <w:r w:rsidRPr="38AB136E" w:rsidR="0089725C">
        <w:rPr>
          <w:rFonts w:ascii="Arial" w:hAnsi="Arial" w:cs="Arial"/>
          <w:sz w:val="24"/>
          <w:szCs w:val="24"/>
        </w:rPr>
        <w:t xml:space="preserve"> </w:t>
      </w:r>
      <w:r w:rsidRPr="38AB136E" w:rsidR="0089725C">
        <w:rPr>
          <w:rFonts w:ascii="Arial" w:hAnsi="Arial" w:cs="Arial"/>
          <w:sz w:val="24"/>
          <w:szCs w:val="24"/>
        </w:rPr>
        <w:t>builds</w:t>
      </w:r>
      <w:r w:rsidRPr="38AB136E" w:rsidR="0089725C">
        <w:rPr>
          <w:rFonts w:ascii="Arial" w:hAnsi="Arial" w:cs="Arial"/>
          <w:sz w:val="24"/>
          <w:szCs w:val="24"/>
        </w:rPr>
        <w:t xml:space="preserve"> </w:t>
      </w:r>
      <w:r w:rsidRPr="38AB136E" w:rsidR="0089725C">
        <w:rPr>
          <w:rFonts w:ascii="Arial" w:hAnsi="Arial" w:cs="Arial"/>
          <w:sz w:val="24"/>
          <w:szCs w:val="24"/>
        </w:rPr>
        <w:t>credibility</w:t>
      </w:r>
      <w:r w:rsidRPr="38AB136E" w:rsidR="0089725C">
        <w:rPr>
          <w:rFonts w:ascii="Arial" w:hAnsi="Arial" w:cs="Arial"/>
          <w:sz w:val="24"/>
          <w:szCs w:val="24"/>
        </w:rPr>
        <w:t xml:space="preserve">, </w:t>
      </w:r>
      <w:r w:rsidRPr="38AB136E" w:rsidR="0089725C">
        <w:rPr>
          <w:rFonts w:ascii="Arial" w:hAnsi="Arial" w:cs="Arial"/>
          <w:sz w:val="24"/>
          <w:szCs w:val="24"/>
        </w:rPr>
        <w:t>empowers</w:t>
      </w:r>
      <w:r w:rsidRPr="38AB136E" w:rsidR="0089725C">
        <w:rPr>
          <w:rFonts w:ascii="Arial" w:hAnsi="Arial" w:cs="Arial"/>
          <w:sz w:val="24"/>
          <w:szCs w:val="24"/>
        </w:rPr>
        <w:t xml:space="preserve"> </w:t>
      </w:r>
      <w:r w:rsidRPr="38AB136E" w:rsidR="0089725C">
        <w:rPr>
          <w:rFonts w:ascii="Arial" w:hAnsi="Arial" w:cs="Arial"/>
          <w:sz w:val="24"/>
          <w:szCs w:val="24"/>
        </w:rPr>
        <w:t>me</w:t>
      </w:r>
      <w:r w:rsidRPr="38AB136E" w:rsidR="0089725C">
        <w:rPr>
          <w:rFonts w:ascii="Arial" w:hAnsi="Arial" w:cs="Arial"/>
          <w:sz w:val="24"/>
          <w:szCs w:val="24"/>
        </w:rPr>
        <w:t xml:space="preserve"> </w:t>
      </w:r>
      <w:r w:rsidRPr="38AB136E" w:rsidR="0089725C">
        <w:rPr>
          <w:rFonts w:ascii="Arial" w:hAnsi="Arial" w:cs="Arial"/>
          <w:sz w:val="24"/>
          <w:szCs w:val="24"/>
        </w:rPr>
        <w:t>to</w:t>
      </w:r>
      <w:r w:rsidRPr="38AB136E" w:rsidR="0089725C">
        <w:rPr>
          <w:rFonts w:ascii="Arial" w:hAnsi="Arial" w:cs="Arial"/>
          <w:sz w:val="24"/>
          <w:szCs w:val="24"/>
        </w:rPr>
        <w:t xml:space="preserve"> </w:t>
      </w:r>
      <w:r w:rsidRPr="38AB136E" w:rsidR="0089725C">
        <w:rPr>
          <w:rFonts w:ascii="Arial" w:hAnsi="Arial" w:cs="Arial"/>
          <w:sz w:val="24"/>
          <w:szCs w:val="24"/>
        </w:rPr>
        <w:t>make</w:t>
      </w:r>
      <w:r w:rsidRPr="38AB136E" w:rsidR="0089725C">
        <w:rPr>
          <w:rFonts w:ascii="Arial" w:hAnsi="Arial" w:cs="Arial"/>
          <w:sz w:val="24"/>
          <w:szCs w:val="24"/>
        </w:rPr>
        <w:t xml:space="preserve"> </w:t>
      </w:r>
      <w:r w:rsidRPr="38AB136E" w:rsidR="0089725C">
        <w:rPr>
          <w:rFonts w:ascii="Arial" w:hAnsi="Arial" w:cs="Arial"/>
          <w:sz w:val="24"/>
          <w:szCs w:val="24"/>
        </w:rPr>
        <w:t>informed</w:t>
      </w:r>
      <w:r w:rsidRPr="38AB136E" w:rsidR="0089725C">
        <w:rPr>
          <w:rFonts w:ascii="Arial" w:hAnsi="Arial" w:cs="Arial"/>
          <w:sz w:val="24"/>
          <w:szCs w:val="24"/>
        </w:rPr>
        <w:t xml:space="preserve"> </w:t>
      </w:r>
      <w:r w:rsidRPr="38AB136E" w:rsidR="0089725C">
        <w:rPr>
          <w:rFonts w:ascii="Arial" w:hAnsi="Arial" w:cs="Arial"/>
          <w:sz w:val="24"/>
          <w:szCs w:val="24"/>
        </w:rPr>
        <w:t>recommendations</w:t>
      </w:r>
      <w:r w:rsidRPr="38AB136E" w:rsidR="0089725C">
        <w:rPr>
          <w:rFonts w:ascii="Arial" w:hAnsi="Arial" w:cs="Arial"/>
          <w:sz w:val="24"/>
          <w:szCs w:val="24"/>
        </w:rPr>
        <w:t xml:space="preserve">, and </w:t>
      </w:r>
      <w:r w:rsidRPr="38AB136E" w:rsidR="0089725C">
        <w:rPr>
          <w:rFonts w:ascii="Arial" w:hAnsi="Arial" w:cs="Arial"/>
          <w:sz w:val="24"/>
          <w:szCs w:val="24"/>
        </w:rPr>
        <w:t>fosters</w:t>
      </w:r>
      <w:r w:rsidRPr="38AB136E" w:rsidR="0089725C">
        <w:rPr>
          <w:rFonts w:ascii="Arial" w:hAnsi="Arial" w:cs="Arial"/>
          <w:sz w:val="24"/>
          <w:szCs w:val="24"/>
        </w:rPr>
        <w:t xml:space="preserve"> </w:t>
      </w:r>
      <w:r w:rsidRPr="38AB136E" w:rsidR="0089725C">
        <w:rPr>
          <w:rFonts w:ascii="Arial" w:hAnsi="Arial" w:cs="Arial"/>
          <w:sz w:val="24"/>
          <w:szCs w:val="24"/>
        </w:rPr>
        <w:t>customer</w:t>
      </w:r>
      <w:r w:rsidRPr="38AB136E" w:rsidR="0089725C">
        <w:rPr>
          <w:rFonts w:ascii="Arial" w:hAnsi="Arial" w:cs="Arial"/>
          <w:sz w:val="24"/>
          <w:szCs w:val="24"/>
        </w:rPr>
        <w:t xml:space="preserve"> </w:t>
      </w:r>
      <w:r w:rsidRPr="38AB136E" w:rsidR="0089725C">
        <w:rPr>
          <w:rFonts w:ascii="Arial" w:hAnsi="Arial" w:cs="Arial"/>
          <w:sz w:val="24"/>
          <w:szCs w:val="24"/>
        </w:rPr>
        <w:t>trust</w:t>
      </w:r>
      <w:r w:rsidRPr="38AB136E" w:rsidR="0089725C">
        <w:rPr>
          <w:rFonts w:ascii="Arial" w:hAnsi="Arial" w:cs="Arial"/>
          <w:sz w:val="24"/>
          <w:szCs w:val="24"/>
        </w:rPr>
        <w:t xml:space="preserve">, </w:t>
      </w:r>
      <w:r w:rsidRPr="38AB136E" w:rsidR="0089725C">
        <w:rPr>
          <w:rFonts w:ascii="Arial" w:hAnsi="Arial" w:cs="Arial"/>
          <w:sz w:val="24"/>
          <w:szCs w:val="24"/>
        </w:rPr>
        <w:t>enhancing</w:t>
      </w:r>
      <w:r w:rsidRPr="38AB136E" w:rsidR="0089725C">
        <w:rPr>
          <w:rFonts w:ascii="Arial" w:hAnsi="Arial" w:cs="Arial"/>
          <w:sz w:val="24"/>
          <w:szCs w:val="24"/>
        </w:rPr>
        <w:t xml:space="preserve"> </w:t>
      </w:r>
      <w:r w:rsidRPr="38AB136E" w:rsidR="0089725C">
        <w:rPr>
          <w:rFonts w:ascii="Arial" w:hAnsi="Arial" w:cs="Arial"/>
          <w:sz w:val="24"/>
          <w:szCs w:val="24"/>
        </w:rPr>
        <w:t>their</w:t>
      </w:r>
      <w:r w:rsidRPr="38AB136E" w:rsidR="0089725C">
        <w:rPr>
          <w:rFonts w:ascii="Arial" w:hAnsi="Arial" w:cs="Arial"/>
          <w:sz w:val="24"/>
          <w:szCs w:val="24"/>
        </w:rPr>
        <w:t xml:space="preserve"> dining </w:t>
      </w:r>
      <w:r w:rsidRPr="38AB136E" w:rsidR="0089725C">
        <w:rPr>
          <w:rFonts w:ascii="Arial" w:hAnsi="Arial" w:cs="Arial"/>
          <w:sz w:val="24"/>
          <w:szCs w:val="24"/>
        </w:rPr>
        <w:t>choices</w:t>
      </w:r>
      <w:r w:rsidRPr="38AB136E" w:rsidR="0089725C">
        <w:rPr>
          <w:rFonts w:ascii="Arial" w:hAnsi="Arial" w:cs="Arial"/>
          <w:sz w:val="24"/>
          <w:szCs w:val="24"/>
        </w:rPr>
        <w:t xml:space="preserve">. </w:t>
      </w:r>
      <w:r w:rsidRPr="38AB136E" w:rsidR="0089725C">
        <w:rPr>
          <w:rFonts w:ascii="Arial" w:hAnsi="Arial" w:cs="Arial"/>
          <w:sz w:val="24"/>
          <w:szCs w:val="24"/>
        </w:rPr>
        <w:t>These</w:t>
      </w:r>
      <w:r w:rsidRPr="38AB136E" w:rsidR="0089725C">
        <w:rPr>
          <w:rFonts w:ascii="Arial" w:hAnsi="Arial" w:cs="Arial"/>
          <w:sz w:val="24"/>
          <w:szCs w:val="24"/>
        </w:rPr>
        <w:t xml:space="preserve"> </w:t>
      </w:r>
      <w:r w:rsidRPr="38AB136E" w:rsidR="0089725C">
        <w:rPr>
          <w:rFonts w:ascii="Arial" w:hAnsi="Arial" w:cs="Arial"/>
          <w:sz w:val="24"/>
          <w:szCs w:val="24"/>
        </w:rPr>
        <w:t>skills</w:t>
      </w:r>
      <w:r w:rsidRPr="38AB136E" w:rsidR="0089725C">
        <w:rPr>
          <w:rFonts w:ascii="Arial" w:hAnsi="Arial" w:cs="Arial"/>
          <w:sz w:val="24"/>
          <w:szCs w:val="24"/>
        </w:rPr>
        <w:t xml:space="preserve"> </w:t>
      </w:r>
      <w:r w:rsidRPr="38AB136E" w:rsidR="0089725C">
        <w:rPr>
          <w:rFonts w:ascii="Arial" w:hAnsi="Arial" w:cs="Arial"/>
          <w:sz w:val="24"/>
          <w:szCs w:val="24"/>
        </w:rPr>
        <w:t>are</w:t>
      </w:r>
      <w:r w:rsidRPr="38AB136E" w:rsidR="0089725C">
        <w:rPr>
          <w:rFonts w:ascii="Arial" w:hAnsi="Arial" w:cs="Arial"/>
          <w:sz w:val="24"/>
          <w:szCs w:val="24"/>
        </w:rPr>
        <w:t xml:space="preserve"> </w:t>
      </w:r>
      <w:r w:rsidRPr="38AB136E" w:rsidR="0089725C">
        <w:rPr>
          <w:rFonts w:ascii="Arial" w:hAnsi="Arial" w:cs="Arial"/>
          <w:sz w:val="24"/>
          <w:szCs w:val="24"/>
        </w:rPr>
        <w:t>the</w:t>
      </w:r>
      <w:r w:rsidRPr="38AB136E" w:rsidR="0089725C">
        <w:rPr>
          <w:rFonts w:ascii="Arial" w:hAnsi="Arial" w:cs="Arial"/>
          <w:sz w:val="24"/>
          <w:szCs w:val="24"/>
        </w:rPr>
        <w:t xml:space="preserve"> </w:t>
      </w:r>
      <w:r w:rsidRPr="38AB136E" w:rsidR="0089725C">
        <w:rPr>
          <w:rFonts w:ascii="Arial" w:hAnsi="Arial" w:cs="Arial"/>
          <w:sz w:val="24"/>
          <w:szCs w:val="24"/>
        </w:rPr>
        <w:t>essence</w:t>
      </w:r>
      <w:r w:rsidRPr="38AB136E" w:rsidR="0089725C">
        <w:rPr>
          <w:rFonts w:ascii="Arial" w:hAnsi="Arial" w:cs="Arial"/>
          <w:sz w:val="24"/>
          <w:szCs w:val="24"/>
        </w:rPr>
        <w:t xml:space="preserve"> of </w:t>
      </w:r>
      <w:r w:rsidRPr="38AB136E" w:rsidR="0089725C">
        <w:rPr>
          <w:rFonts w:ascii="Arial" w:hAnsi="Arial" w:cs="Arial"/>
          <w:sz w:val="24"/>
          <w:szCs w:val="24"/>
        </w:rPr>
        <w:t>remarkable</w:t>
      </w:r>
      <w:r w:rsidRPr="38AB136E" w:rsidR="0089725C">
        <w:rPr>
          <w:rFonts w:ascii="Arial" w:hAnsi="Arial" w:cs="Arial"/>
          <w:sz w:val="24"/>
          <w:szCs w:val="24"/>
        </w:rPr>
        <w:t xml:space="preserve"> restaurant service, </w:t>
      </w:r>
      <w:r w:rsidRPr="38AB136E" w:rsidR="0089725C">
        <w:rPr>
          <w:rFonts w:ascii="Arial" w:hAnsi="Arial" w:cs="Arial"/>
          <w:sz w:val="24"/>
          <w:szCs w:val="24"/>
        </w:rPr>
        <w:t>making</w:t>
      </w:r>
      <w:r w:rsidRPr="38AB136E" w:rsidR="0089725C">
        <w:rPr>
          <w:rFonts w:ascii="Arial" w:hAnsi="Arial" w:cs="Arial"/>
          <w:sz w:val="24"/>
          <w:szCs w:val="24"/>
        </w:rPr>
        <w:t xml:space="preserve"> </w:t>
      </w:r>
      <w:r w:rsidRPr="38AB136E" w:rsidR="0089725C">
        <w:rPr>
          <w:rFonts w:ascii="Arial" w:hAnsi="Arial" w:cs="Arial"/>
          <w:sz w:val="24"/>
          <w:szCs w:val="24"/>
        </w:rPr>
        <w:t>each</w:t>
      </w:r>
      <w:r w:rsidRPr="38AB136E" w:rsidR="0089725C">
        <w:rPr>
          <w:rFonts w:ascii="Arial" w:hAnsi="Arial" w:cs="Arial"/>
          <w:sz w:val="24"/>
          <w:szCs w:val="24"/>
        </w:rPr>
        <w:t xml:space="preserve"> </w:t>
      </w:r>
      <w:r w:rsidRPr="38AB136E" w:rsidR="0089725C">
        <w:rPr>
          <w:rFonts w:ascii="Arial" w:hAnsi="Arial" w:cs="Arial"/>
          <w:sz w:val="24"/>
          <w:szCs w:val="24"/>
        </w:rPr>
        <w:t>visit</w:t>
      </w:r>
      <w:r w:rsidRPr="38AB136E" w:rsidR="0089725C">
        <w:rPr>
          <w:rFonts w:ascii="Arial" w:hAnsi="Arial" w:cs="Arial"/>
          <w:sz w:val="24"/>
          <w:szCs w:val="24"/>
        </w:rPr>
        <w:t xml:space="preserve"> </w:t>
      </w:r>
      <w:r w:rsidRPr="38AB136E" w:rsidR="0089725C">
        <w:rPr>
          <w:rFonts w:ascii="Arial" w:hAnsi="Arial" w:cs="Arial"/>
          <w:sz w:val="24"/>
          <w:szCs w:val="24"/>
        </w:rPr>
        <w:t>special</w:t>
      </w:r>
      <w:r w:rsidRPr="38AB136E" w:rsidR="0089725C">
        <w:rPr>
          <w:rFonts w:ascii="Arial" w:hAnsi="Arial" w:cs="Arial"/>
          <w:sz w:val="24"/>
          <w:szCs w:val="24"/>
        </w:rPr>
        <w:t xml:space="preserve"> and </w:t>
      </w:r>
      <w:r w:rsidRPr="38AB136E" w:rsidR="0089725C">
        <w:rPr>
          <w:rFonts w:ascii="Arial" w:hAnsi="Arial" w:cs="Arial"/>
          <w:sz w:val="24"/>
          <w:szCs w:val="24"/>
        </w:rPr>
        <w:t>contributing</w:t>
      </w:r>
      <w:r w:rsidRPr="38AB136E" w:rsidR="0089725C">
        <w:rPr>
          <w:rFonts w:ascii="Arial" w:hAnsi="Arial" w:cs="Arial"/>
          <w:sz w:val="24"/>
          <w:szCs w:val="24"/>
        </w:rPr>
        <w:t xml:space="preserve"> </w:t>
      </w:r>
      <w:r w:rsidRPr="38AB136E" w:rsidR="0089725C">
        <w:rPr>
          <w:rFonts w:ascii="Arial" w:hAnsi="Arial" w:cs="Arial"/>
          <w:sz w:val="24"/>
          <w:szCs w:val="24"/>
        </w:rPr>
        <w:t>to</w:t>
      </w:r>
      <w:r w:rsidRPr="38AB136E" w:rsidR="0089725C">
        <w:rPr>
          <w:rFonts w:ascii="Arial" w:hAnsi="Arial" w:cs="Arial"/>
          <w:sz w:val="24"/>
          <w:szCs w:val="24"/>
        </w:rPr>
        <w:t xml:space="preserve"> </w:t>
      </w:r>
      <w:r w:rsidRPr="38AB136E" w:rsidR="0089725C">
        <w:rPr>
          <w:rFonts w:ascii="Arial" w:hAnsi="Arial" w:cs="Arial"/>
          <w:sz w:val="24"/>
          <w:szCs w:val="24"/>
        </w:rPr>
        <w:t>the</w:t>
      </w:r>
      <w:r w:rsidRPr="38AB136E" w:rsidR="0089725C">
        <w:rPr>
          <w:rFonts w:ascii="Arial" w:hAnsi="Arial" w:cs="Arial"/>
          <w:sz w:val="24"/>
          <w:szCs w:val="24"/>
        </w:rPr>
        <w:t xml:space="preserve"> </w:t>
      </w:r>
      <w:r w:rsidRPr="38AB136E" w:rsidR="0089725C">
        <w:rPr>
          <w:rFonts w:ascii="Arial" w:hAnsi="Arial" w:cs="Arial"/>
          <w:sz w:val="24"/>
          <w:szCs w:val="24"/>
        </w:rPr>
        <w:t>restaurant’s</w:t>
      </w:r>
      <w:r w:rsidRPr="38AB136E" w:rsidR="0089725C">
        <w:rPr>
          <w:rFonts w:ascii="Arial" w:hAnsi="Arial" w:cs="Arial"/>
          <w:sz w:val="24"/>
          <w:szCs w:val="24"/>
        </w:rPr>
        <w:t xml:space="preserve"> </w:t>
      </w:r>
      <w:r w:rsidRPr="38AB136E" w:rsidR="0089725C">
        <w:rPr>
          <w:rFonts w:ascii="Arial" w:hAnsi="Arial" w:cs="Arial"/>
          <w:sz w:val="24"/>
          <w:szCs w:val="24"/>
        </w:rPr>
        <w:t>long-term</w:t>
      </w:r>
      <w:r w:rsidRPr="38AB136E" w:rsidR="0089725C">
        <w:rPr>
          <w:rFonts w:ascii="Arial" w:hAnsi="Arial" w:cs="Arial"/>
          <w:sz w:val="24"/>
          <w:szCs w:val="24"/>
        </w:rPr>
        <w:t xml:space="preserve"> </w:t>
      </w:r>
      <w:r w:rsidRPr="38AB136E" w:rsidR="0089725C">
        <w:rPr>
          <w:rFonts w:ascii="Arial" w:hAnsi="Arial" w:cs="Arial"/>
          <w:sz w:val="24"/>
          <w:szCs w:val="24"/>
        </w:rPr>
        <w:t>success</w:t>
      </w:r>
      <w:r w:rsidRPr="38AB136E" w:rsidR="0089725C">
        <w:rPr>
          <w:rFonts w:ascii="Arial" w:hAnsi="Arial" w:cs="Arial"/>
          <w:sz w:val="24"/>
          <w:szCs w:val="24"/>
        </w:rPr>
        <w:t xml:space="preserve">. </w:t>
      </w:r>
    </w:p>
    <w:p xmlns:wp14="http://schemas.microsoft.com/office/word/2010/wordml" w:rsidR="0089725C" w:rsidP="00314D76" w:rsidRDefault="00895F2F" w14:paraId="3DFB8587" wp14:textId="77777777">
      <w:pPr>
        <w:spacing w:line="360" w:lineRule="auto"/>
        <w:jc w:val="both"/>
        <w:rPr>
          <w:rFonts w:ascii="Arial" w:hAnsi="Arial" w:cs="Arial"/>
          <w:sz w:val="24"/>
          <w:szCs w:val="24"/>
        </w:rPr>
      </w:pPr>
      <w:r>
        <w:rPr>
          <w:rFonts w:ascii="Arial" w:hAnsi="Arial" w:cs="Arial"/>
          <w:sz w:val="24"/>
          <w:szCs w:val="24"/>
        </w:rPr>
        <w:t>During my journey, I have come to appreciate the multifaceted approach necessary to develop and enhance crucial skills demanded in this industry. Enrolling in formal training programs, often available through culinary schools and hospitality institutes, has been a pivotal step in my development. I lear</w:t>
      </w:r>
      <w:r w:rsidR="00B77C89">
        <w:rPr>
          <w:rFonts w:ascii="Arial" w:hAnsi="Arial" w:cs="Arial"/>
          <w:sz w:val="24"/>
          <w:szCs w:val="24"/>
        </w:rPr>
        <w:t>ned how to communicate effectiv</w:t>
      </w:r>
      <w:r>
        <w:rPr>
          <w:rFonts w:ascii="Arial" w:hAnsi="Arial" w:cs="Arial"/>
          <w:sz w:val="24"/>
          <w:szCs w:val="24"/>
        </w:rPr>
        <w:t xml:space="preserve">ely, resolve conflicts, and provide customer service. Engaging in such programs has equipped me with a robust theoretical foundation, complemented by </w:t>
      </w:r>
      <w:r w:rsidR="00B77C89">
        <w:rPr>
          <w:rFonts w:ascii="Arial" w:hAnsi="Arial" w:cs="Arial"/>
          <w:sz w:val="24"/>
          <w:szCs w:val="24"/>
        </w:rPr>
        <w:t>practi</w:t>
      </w:r>
      <w:r>
        <w:rPr>
          <w:rFonts w:ascii="Arial" w:hAnsi="Arial" w:cs="Arial"/>
          <w:sz w:val="24"/>
          <w:szCs w:val="24"/>
        </w:rPr>
        <w:t xml:space="preserve">cal exercises that simulate real-world scenarios. Practical experience gained </w:t>
      </w:r>
      <w:r>
        <w:rPr>
          <w:rFonts w:ascii="Arial" w:hAnsi="Arial" w:cs="Arial"/>
          <w:sz w:val="24"/>
          <w:szCs w:val="24"/>
        </w:rPr>
        <w:t xml:space="preserve">through hands-on work in restaurants has been invaluable. Collaborating closely with mentors who embody these skills has provided invaluable insights, fostering my growth in the field. </w:t>
      </w:r>
      <w:r w:rsidR="00317C9A">
        <w:rPr>
          <w:rFonts w:ascii="Arial" w:hAnsi="Arial" w:cs="Arial"/>
          <w:sz w:val="24"/>
          <w:szCs w:val="24"/>
        </w:rPr>
        <w:t>Providing c</w:t>
      </w:r>
      <w:r>
        <w:rPr>
          <w:rFonts w:ascii="Arial" w:hAnsi="Arial" w:cs="Arial"/>
          <w:sz w:val="24"/>
          <w:szCs w:val="24"/>
        </w:rPr>
        <w:t>onstructive criti</w:t>
      </w:r>
      <w:r w:rsidR="00AD7AA0">
        <w:rPr>
          <w:rFonts w:ascii="Arial" w:hAnsi="Arial" w:cs="Arial"/>
          <w:sz w:val="24"/>
          <w:szCs w:val="24"/>
        </w:rPr>
        <w:t xml:space="preserve">que </w:t>
      </w:r>
      <w:r>
        <w:rPr>
          <w:rFonts w:ascii="Arial" w:hAnsi="Arial" w:cs="Arial"/>
          <w:sz w:val="24"/>
          <w:szCs w:val="24"/>
        </w:rPr>
        <w:t xml:space="preserve">and feedback can </w:t>
      </w:r>
      <w:r w:rsidR="00AD7AA0">
        <w:rPr>
          <w:rFonts w:ascii="Arial" w:hAnsi="Arial" w:cs="Arial"/>
          <w:sz w:val="24"/>
          <w:szCs w:val="24"/>
        </w:rPr>
        <w:t>result in beneficial improvements.</w:t>
      </w:r>
      <w:r w:rsidR="00B77C89">
        <w:rPr>
          <w:rFonts w:ascii="Arial" w:hAnsi="Arial" w:cs="Arial"/>
          <w:sz w:val="24"/>
          <w:szCs w:val="24"/>
        </w:rPr>
        <w:t xml:space="preserve"> I</w:t>
      </w:r>
      <w:r>
        <w:rPr>
          <w:rFonts w:ascii="Arial" w:hAnsi="Arial" w:cs="Arial"/>
          <w:sz w:val="24"/>
          <w:szCs w:val="24"/>
        </w:rPr>
        <w:t xml:space="preserve"> have noticed that receiving constructive feedback f</w:t>
      </w:r>
      <w:r w:rsidR="00EF76AB">
        <w:rPr>
          <w:rFonts w:ascii="Arial" w:hAnsi="Arial" w:cs="Arial"/>
          <w:sz w:val="24"/>
          <w:szCs w:val="24"/>
        </w:rPr>
        <w:t xml:space="preserve">rom supervisors can lead to significant positive changes. </w:t>
      </w:r>
      <w:r w:rsidR="00AD7AA0">
        <w:rPr>
          <w:rFonts w:ascii="Arial" w:hAnsi="Arial" w:cs="Arial"/>
          <w:sz w:val="24"/>
          <w:szCs w:val="24"/>
        </w:rPr>
        <w:t>E</w:t>
      </w:r>
      <w:r w:rsidR="00EF76AB">
        <w:rPr>
          <w:rFonts w:ascii="Arial" w:hAnsi="Arial" w:cs="Arial"/>
          <w:sz w:val="24"/>
          <w:szCs w:val="24"/>
        </w:rPr>
        <w:t xml:space="preserve">mbracing challenges, learning from </w:t>
      </w:r>
      <w:r w:rsidR="00AD7AA0">
        <w:rPr>
          <w:rFonts w:ascii="Arial" w:hAnsi="Arial" w:cs="Arial"/>
          <w:sz w:val="24"/>
          <w:szCs w:val="24"/>
        </w:rPr>
        <w:t>errors, and persistently seeking</w:t>
      </w:r>
      <w:r w:rsidR="00EF76AB">
        <w:rPr>
          <w:rFonts w:ascii="Arial" w:hAnsi="Arial" w:cs="Arial"/>
          <w:sz w:val="24"/>
          <w:szCs w:val="24"/>
        </w:rPr>
        <w:t xml:space="preserve"> improvement, </w:t>
      </w:r>
      <w:r w:rsidR="00AD7AA0">
        <w:rPr>
          <w:rFonts w:ascii="Arial" w:hAnsi="Arial" w:cs="Arial"/>
          <w:sz w:val="24"/>
          <w:szCs w:val="24"/>
        </w:rPr>
        <w:t>as</w:t>
      </w:r>
      <w:r w:rsidR="00EF76AB">
        <w:rPr>
          <w:rFonts w:ascii="Arial" w:hAnsi="Arial" w:cs="Arial"/>
          <w:sz w:val="24"/>
          <w:szCs w:val="24"/>
        </w:rPr>
        <w:t xml:space="preserve"> skilled professionals do</w:t>
      </w:r>
      <w:r w:rsidR="00AD7AA0">
        <w:rPr>
          <w:rFonts w:ascii="Arial" w:hAnsi="Arial" w:cs="Arial"/>
          <w:sz w:val="24"/>
          <w:szCs w:val="24"/>
        </w:rPr>
        <w:t>, embodies a growth mindset</w:t>
      </w:r>
      <w:r w:rsidR="00EF76AB">
        <w:rPr>
          <w:rFonts w:ascii="Arial" w:hAnsi="Arial" w:cs="Arial"/>
          <w:sz w:val="24"/>
          <w:szCs w:val="24"/>
        </w:rPr>
        <w:t xml:space="preserve">. </w:t>
      </w:r>
    </w:p>
    <w:p xmlns:wp14="http://schemas.microsoft.com/office/word/2010/wordml" w:rsidR="00EF76AB" w:rsidP="00314D76" w:rsidRDefault="00CE4937" w14:paraId="62508428" wp14:textId="77777777">
      <w:pPr>
        <w:spacing w:line="360" w:lineRule="auto"/>
        <w:jc w:val="both"/>
        <w:rPr>
          <w:rFonts w:ascii="Arial" w:hAnsi="Arial" w:cs="Arial"/>
          <w:sz w:val="24"/>
          <w:szCs w:val="24"/>
        </w:rPr>
      </w:pPr>
      <w:r>
        <w:rPr>
          <w:rFonts w:ascii="Arial" w:hAnsi="Arial" w:cs="Arial"/>
          <w:sz w:val="24"/>
          <w:szCs w:val="24"/>
        </w:rPr>
        <w:t>My journey in understanding the impact of skill development on restaurant service quality led</w:t>
      </w:r>
      <w:r w:rsidR="00B77C89">
        <w:rPr>
          <w:rFonts w:ascii="Arial" w:hAnsi="Arial" w:cs="Arial"/>
          <w:sz w:val="24"/>
          <w:szCs w:val="24"/>
        </w:rPr>
        <w:t xml:space="preserve"> </w:t>
      </w:r>
      <w:r>
        <w:rPr>
          <w:rFonts w:ascii="Arial" w:hAnsi="Arial" w:cs="Arial"/>
          <w:sz w:val="24"/>
          <w:szCs w:val="24"/>
        </w:rPr>
        <w:t>m</w:t>
      </w:r>
      <w:r w:rsidR="00B77C89">
        <w:rPr>
          <w:rFonts w:ascii="Arial" w:hAnsi="Arial" w:cs="Arial"/>
          <w:sz w:val="24"/>
          <w:szCs w:val="24"/>
        </w:rPr>
        <w:t>e</w:t>
      </w:r>
      <w:r>
        <w:rPr>
          <w:rFonts w:ascii="Arial" w:hAnsi="Arial" w:cs="Arial"/>
          <w:sz w:val="24"/>
          <w:szCs w:val="24"/>
        </w:rPr>
        <w:t xml:space="preserve"> to discove</w:t>
      </w:r>
      <w:r w:rsidR="00B77C89">
        <w:rPr>
          <w:rFonts w:ascii="Arial" w:hAnsi="Arial" w:cs="Arial"/>
          <w:sz w:val="24"/>
          <w:szCs w:val="24"/>
        </w:rPr>
        <w:t>r</w:t>
      </w:r>
      <w:r>
        <w:rPr>
          <w:rFonts w:ascii="Arial" w:hAnsi="Arial" w:cs="Arial"/>
          <w:sz w:val="24"/>
          <w:szCs w:val="24"/>
        </w:rPr>
        <w:t xml:space="preserve"> inspiring real-life </w:t>
      </w:r>
      <w:r w:rsidR="00B77C89">
        <w:rPr>
          <w:rFonts w:ascii="Arial" w:hAnsi="Arial" w:cs="Arial"/>
          <w:sz w:val="24"/>
          <w:szCs w:val="24"/>
        </w:rPr>
        <w:t>examples of</w:t>
      </w:r>
      <w:r>
        <w:rPr>
          <w:rFonts w:ascii="Arial" w:hAnsi="Arial" w:cs="Arial"/>
          <w:sz w:val="24"/>
          <w:szCs w:val="24"/>
        </w:rPr>
        <w:t xml:space="preserve"> </w:t>
      </w:r>
      <w:r w:rsidR="00B77C89">
        <w:rPr>
          <w:rFonts w:ascii="Arial" w:hAnsi="Arial" w:cs="Arial"/>
          <w:sz w:val="24"/>
          <w:szCs w:val="24"/>
        </w:rPr>
        <w:t>restaurants</w:t>
      </w:r>
      <w:r>
        <w:rPr>
          <w:rFonts w:ascii="Arial" w:hAnsi="Arial" w:cs="Arial"/>
          <w:sz w:val="24"/>
          <w:szCs w:val="24"/>
        </w:rPr>
        <w:t xml:space="preserve"> </w:t>
      </w:r>
      <w:r w:rsidR="00B77C89">
        <w:rPr>
          <w:rFonts w:ascii="Arial" w:hAnsi="Arial" w:cs="Arial"/>
          <w:sz w:val="24"/>
          <w:szCs w:val="24"/>
        </w:rPr>
        <w:t>t</w:t>
      </w:r>
      <w:r>
        <w:rPr>
          <w:rFonts w:ascii="Arial" w:hAnsi="Arial" w:cs="Arial"/>
          <w:sz w:val="24"/>
          <w:szCs w:val="24"/>
        </w:rPr>
        <w:t>hat have ma</w:t>
      </w:r>
      <w:r w:rsidR="00B77C89">
        <w:rPr>
          <w:rFonts w:ascii="Arial" w:hAnsi="Arial" w:cs="Arial"/>
          <w:sz w:val="24"/>
          <w:szCs w:val="24"/>
        </w:rPr>
        <w:t>d</w:t>
      </w:r>
      <w:r>
        <w:rPr>
          <w:rFonts w:ascii="Arial" w:hAnsi="Arial" w:cs="Arial"/>
          <w:sz w:val="24"/>
          <w:szCs w:val="24"/>
        </w:rPr>
        <w:t xml:space="preserve">e significant strides in this regard. </w:t>
      </w:r>
    </w:p>
    <w:p xmlns:wp14="http://schemas.microsoft.com/office/word/2010/wordml" w:rsidR="00CE4937" w:rsidP="00314D76" w:rsidRDefault="00CE4937" w14:paraId="53C94AB8" wp14:textId="77777777">
      <w:pPr>
        <w:spacing w:line="360" w:lineRule="auto"/>
        <w:jc w:val="both"/>
        <w:rPr>
          <w:rFonts w:ascii="Arial" w:hAnsi="Arial" w:cs="Arial"/>
          <w:sz w:val="24"/>
          <w:szCs w:val="24"/>
        </w:rPr>
      </w:pPr>
      <w:r>
        <w:rPr>
          <w:rFonts w:ascii="Arial" w:hAnsi="Arial" w:cs="Arial"/>
          <w:sz w:val="24"/>
          <w:szCs w:val="24"/>
        </w:rPr>
        <w:t xml:space="preserve">One noteworthy instance is </w:t>
      </w:r>
      <w:r w:rsidRPr="003268FD">
        <w:rPr>
          <w:rFonts w:ascii="Arial" w:hAnsi="Arial" w:cs="Arial"/>
          <w:i/>
          <w:sz w:val="24"/>
          <w:szCs w:val="24"/>
        </w:rPr>
        <w:t>Le Petit Chef in Belgium</w:t>
      </w:r>
      <w:r>
        <w:rPr>
          <w:rFonts w:ascii="Arial" w:hAnsi="Arial" w:cs="Arial"/>
          <w:sz w:val="24"/>
          <w:szCs w:val="24"/>
        </w:rPr>
        <w:t>. They invested in intensive communication training for their servers. As a result, the staff became e</w:t>
      </w:r>
      <w:r w:rsidR="008B20AA">
        <w:rPr>
          <w:rFonts w:ascii="Arial" w:hAnsi="Arial" w:cs="Arial"/>
          <w:sz w:val="24"/>
          <w:szCs w:val="24"/>
        </w:rPr>
        <w:t>xceptionally adept at understanding custo</w:t>
      </w:r>
      <w:r>
        <w:rPr>
          <w:rFonts w:ascii="Arial" w:hAnsi="Arial" w:cs="Arial"/>
          <w:sz w:val="24"/>
          <w:szCs w:val="24"/>
        </w:rPr>
        <w:t xml:space="preserve">mer preferences, offering tailored menu recommendations, and ensuring a memorable dining experience. This heightened level of communication led to a surge in customer satisfaction and positive reviews. </w:t>
      </w:r>
    </w:p>
    <w:p xmlns:wp14="http://schemas.microsoft.com/office/word/2010/wordml" w:rsidR="00CE4937" w:rsidP="00314D76" w:rsidRDefault="003268FD" w14:paraId="7E29586B" wp14:textId="77777777">
      <w:pPr>
        <w:spacing w:line="360" w:lineRule="auto"/>
        <w:jc w:val="both"/>
        <w:rPr>
          <w:rFonts w:ascii="Arial" w:hAnsi="Arial" w:cs="Arial"/>
          <w:sz w:val="24"/>
          <w:szCs w:val="24"/>
        </w:rPr>
      </w:pPr>
      <w:r>
        <w:rPr>
          <w:rFonts w:ascii="Arial" w:hAnsi="Arial" w:cs="Arial"/>
          <w:sz w:val="24"/>
          <w:szCs w:val="24"/>
        </w:rPr>
        <w:t>Anot</w:t>
      </w:r>
      <w:r w:rsidR="008B20AA">
        <w:rPr>
          <w:rFonts w:ascii="Arial" w:hAnsi="Arial" w:cs="Arial"/>
          <w:sz w:val="24"/>
          <w:szCs w:val="24"/>
        </w:rPr>
        <w:t>h</w:t>
      </w:r>
      <w:r>
        <w:rPr>
          <w:rFonts w:ascii="Arial" w:hAnsi="Arial" w:cs="Arial"/>
          <w:sz w:val="24"/>
          <w:szCs w:val="24"/>
        </w:rPr>
        <w:t xml:space="preserve">er example is </w:t>
      </w:r>
      <w:r w:rsidRPr="003268FD">
        <w:rPr>
          <w:rFonts w:ascii="Arial" w:hAnsi="Arial" w:cs="Arial"/>
          <w:i/>
          <w:sz w:val="24"/>
          <w:szCs w:val="24"/>
        </w:rPr>
        <w:t>Th</w:t>
      </w:r>
      <w:r>
        <w:rPr>
          <w:rFonts w:ascii="Arial" w:hAnsi="Arial" w:cs="Arial"/>
          <w:i/>
          <w:sz w:val="24"/>
          <w:szCs w:val="24"/>
        </w:rPr>
        <w:t xml:space="preserve">e French Laundry in California. </w:t>
      </w:r>
      <w:r>
        <w:rPr>
          <w:rFonts w:ascii="Arial" w:hAnsi="Arial" w:cs="Arial"/>
          <w:sz w:val="24"/>
          <w:szCs w:val="24"/>
        </w:rPr>
        <w:t>They put great emphasis on time management, implementing meticulous scheduling and coordination among kitchen and service staff. This meticulous approach significantly reduces waitin</w:t>
      </w:r>
      <w:r w:rsidR="008B20AA">
        <w:rPr>
          <w:rFonts w:ascii="Arial" w:hAnsi="Arial" w:cs="Arial"/>
          <w:sz w:val="24"/>
          <w:szCs w:val="24"/>
        </w:rPr>
        <w:t>g</w:t>
      </w:r>
      <w:r>
        <w:rPr>
          <w:rFonts w:ascii="Arial" w:hAnsi="Arial" w:cs="Arial"/>
          <w:sz w:val="24"/>
          <w:szCs w:val="24"/>
        </w:rPr>
        <w:t xml:space="preserve"> times and improved overall service efficiency, enhancing the dining experience. </w:t>
      </w:r>
    </w:p>
    <w:p xmlns:wp14="http://schemas.microsoft.com/office/word/2010/wordml" w:rsidR="003268FD" w:rsidP="00314D76" w:rsidRDefault="004076D5" w14:paraId="0A96004E" wp14:textId="77777777">
      <w:pPr>
        <w:spacing w:line="360" w:lineRule="auto"/>
        <w:jc w:val="both"/>
        <w:rPr>
          <w:rFonts w:ascii="Arial" w:hAnsi="Arial" w:cs="Arial"/>
          <w:sz w:val="24"/>
          <w:szCs w:val="24"/>
        </w:rPr>
      </w:pPr>
      <w:r>
        <w:rPr>
          <w:rFonts w:ascii="Arial" w:hAnsi="Arial" w:cs="Arial"/>
          <w:sz w:val="24"/>
          <w:szCs w:val="24"/>
        </w:rPr>
        <w:t>Both cases underscore how skill development initiatives aligned with specific skills, such as communication and time management, translated into tangib</w:t>
      </w:r>
      <w:r w:rsidR="00923F9F">
        <w:rPr>
          <w:rFonts w:ascii="Arial" w:hAnsi="Arial" w:cs="Arial"/>
          <w:sz w:val="24"/>
          <w:szCs w:val="24"/>
        </w:rPr>
        <w:t>le improvements</w:t>
      </w:r>
      <w:r>
        <w:rPr>
          <w:rFonts w:ascii="Arial" w:hAnsi="Arial" w:cs="Arial"/>
          <w:sz w:val="24"/>
          <w:szCs w:val="24"/>
        </w:rPr>
        <w:t xml:space="preserve"> in service quality. These real-life examples serve as a testament to the transformative power of skill enhancement withing the restaurant industry, motivating me to further invest in my skill development. </w:t>
      </w:r>
    </w:p>
    <w:p xmlns:wp14="http://schemas.microsoft.com/office/word/2010/wordml" w:rsidR="004076D5" w:rsidP="00314D76" w:rsidRDefault="004335EB" w14:paraId="546BDC12" wp14:textId="77777777">
      <w:pPr>
        <w:spacing w:line="360" w:lineRule="auto"/>
        <w:jc w:val="both"/>
        <w:rPr>
          <w:rFonts w:ascii="Arial" w:hAnsi="Arial" w:cs="Arial"/>
          <w:sz w:val="24"/>
          <w:szCs w:val="24"/>
        </w:rPr>
      </w:pPr>
      <w:r>
        <w:rPr>
          <w:rFonts w:ascii="Arial" w:hAnsi="Arial" w:cs="Arial"/>
          <w:sz w:val="24"/>
          <w:szCs w:val="24"/>
        </w:rPr>
        <w:t>Through my experiences and observations, I</w:t>
      </w:r>
      <w:r>
        <w:rPr>
          <w:rFonts w:ascii="Arial" w:hAnsi="Arial" w:cs="Arial"/>
          <w:sz w:val="24"/>
          <w:szCs w:val="24"/>
          <w:lang w:val="en-GB"/>
        </w:rPr>
        <w:t>’</w:t>
      </w:r>
      <w:proofErr w:type="spellStart"/>
      <w:r>
        <w:rPr>
          <w:rFonts w:ascii="Arial" w:hAnsi="Arial" w:cs="Arial"/>
          <w:sz w:val="24"/>
          <w:szCs w:val="24"/>
          <w:lang w:val="en-GB"/>
        </w:rPr>
        <w:t>ve</w:t>
      </w:r>
      <w:proofErr w:type="spellEnd"/>
      <w:r>
        <w:rPr>
          <w:rFonts w:ascii="Arial" w:hAnsi="Arial" w:cs="Arial"/>
          <w:sz w:val="24"/>
          <w:szCs w:val="24"/>
          <w:lang w:val="en-GB"/>
        </w:rPr>
        <w:t xml:space="preserve"> </w:t>
      </w:r>
      <w:r>
        <w:rPr>
          <w:rFonts w:ascii="Arial" w:hAnsi="Arial" w:cs="Arial"/>
          <w:sz w:val="24"/>
          <w:szCs w:val="24"/>
        </w:rPr>
        <w:t xml:space="preserve">recognized that implementing skill requirements in the restaurant industry can encounter challenges. One common challenge is staff resistance </w:t>
      </w:r>
      <w:r w:rsidR="00722CD0">
        <w:rPr>
          <w:rFonts w:ascii="Arial" w:hAnsi="Arial" w:cs="Arial"/>
          <w:sz w:val="24"/>
          <w:szCs w:val="24"/>
        </w:rPr>
        <w:t xml:space="preserve">to change. Often, employees may be accustomed to existing routines and may be reluctant to embrace new skill development initiatives. </w:t>
      </w:r>
    </w:p>
    <w:p xmlns:wp14="http://schemas.microsoft.com/office/word/2010/wordml" w:rsidR="00722CD0" w:rsidP="00314D76" w:rsidRDefault="00923F9F" w14:paraId="05770A11" wp14:textId="77777777">
      <w:pPr>
        <w:spacing w:line="360" w:lineRule="auto"/>
        <w:jc w:val="both"/>
        <w:rPr>
          <w:rFonts w:ascii="Arial" w:hAnsi="Arial" w:cs="Arial"/>
          <w:sz w:val="24"/>
          <w:szCs w:val="24"/>
        </w:rPr>
      </w:pPr>
      <w:r>
        <w:rPr>
          <w:rFonts w:ascii="Arial" w:hAnsi="Arial" w:cs="Arial"/>
          <w:sz w:val="24"/>
          <w:szCs w:val="24"/>
        </w:rPr>
        <w:t>Hire enough</w:t>
      </w:r>
      <w:r w:rsidR="00815E57">
        <w:rPr>
          <w:rFonts w:ascii="Arial" w:hAnsi="Arial" w:cs="Arial"/>
          <w:sz w:val="24"/>
          <w:szCs w:val="24"/>
        </w:rPr>
        <w:t xml:space="preserve"> employees and avoid overworking them to prevent service quality and guest satisfaction issues. </w:t>
      </w:r>
    </w:p>
    <w:p xmlns:wp14="http://schemas.microsoft.com/office/word/2010/wordml" w:rsidR="00815E57" w:rsidP="00314D76" w:rsidRDefault="00815E57" w14:paraId="1652C0A6" wp14:textId="4414EE07">
      <w:pPr>
        <w:spacing w:line="360" w:lineRule="auto"/>
        <w:jc w:val="both"/>
        <w:rPr>
          <w:rFonts w:ascii="Arial" w:hAnsi="Arial" w:cs="Arial"/>
          <w:sz w:val="24"/>
          <w:szCs w:val="24"/>
        </w:rPr>
      </w:pPr>
      <w:r w:rsidRPr="54DA0F29" w:rsidR="00815E57">
        <w:rPr>
          <w:rFonts w:ascii="Arial" w:hAnsi="Arial" w:cs="Arial"/>
          <w:sz w:val="24"/>
          <w:szCs w:val="24"/>
        </w:rPr>
        <w:t>To</w:t>
      </w:r>
      <w:r w:rsidRPr="54DA0F29" w:rsidR="00815E57">
        <w:rPr>
          <w:rFonts w:ascii="Arial" w:hAnsi="Arial" w:cs="Arial"/>
          <w:sz w:val="24"/>
          <w:szCs w:val="24"/>
        </w:rPr>
        <w:t xml:space="preserve"> </w:t>
      </w:r>
      <w:r w:rsidRPr="54DA0F29" w:rsidR="00815E57">
        <w:rPr>
          <w:rFonts w:ascii="Arial" w:hAnsi="Arial" w:cs="Arial"/>
          <w:sz w:val="24"/>
          <w:szCs w:val="24"/>
        </w:rPr>
        <w:t>prevent</w:t>
      </w:r>
      <w:r w:rsidRPr="54DA0F29" w:rsidR="00815E57">
        <w:rPr>
          <w:rFonts w:ascii="Arial" w:hAnsi="Arial" w:cs="Arial"/>
          <w:sz w:val="24"/>
          <w:szCs w:val="24"/>
        </w:rPr>
        <w:t xml:space="preserve"> </w:t>
      </w:r>
      <w:r w:rsidRPr="54DA0F29" w:rsidR="00815E57">
        <w:rPr>
          <w:rFonts w:ascii="Arial" w:hAnsi="Arial" w:cs="Arial"/>
          <w:sz w:val="24"/>
          <w:szCs w:val="24"/>
        </w:rPr>
        <w:t>lower</w:t>
      </w:r>
      <w:r w:rsidRPr="54DA0F29" w:rsidR="00815E57">
        <w:rPr>
          <w:rFonts w:ascii="Arial" w:hAnsi="Arial" w:cs="Arial"/>
          <w:sz w:val="24"/>
          <w:szCs w:val="24"/>
        </w:rPr>
        <w:t xml:space="preserve"> service </w:t>
      </w:r>
      <w:r w:rsidRPr="54DA0F29" w:rsidR="00815E57">
        <w:rPr>
          <w:rFonts w:ascii="Arial" w:hAnsi="Arial" w:cs="Arial"/>
          <w:sz w:val="24"/>
          <w:szCs w:val="24"/>
        </w:rPr>
        <w:t>quality</w:t>
      </w:r>
      <w:r w:rsidRPr="54DA0F29" w:rsidR="00815E57">
        <w:rPr>
          <w:rFonts w:ascii="Arial" w:hAnsi="Arial" w:cs="Arial"/>
          <w:sz w:val="24"/>
          <w:szCs w:val="24"/>
        </w:rPr>
        <w:t xml:space="preserve"> and </w:t>
      </w:r>
      <w:r w:rsidRPr="54DA0F29" w:rsidR="00815E57">
        <w:rPr>
          <w:rFonts w:ascii="Arial" w:hAnsi="Arial" w:cs="Arial"/>
          <w:sz w:val="24"/>
          <w:szCs w:val="24"/>
        </w:rPr>
        <w:t>reduce</w:t>
      </w:r>
      <w:r w:rsidRPr="54DA0F29" w:rsidR="00815E57">
        <w:rPr>
          <w:rFonts w:ascii="Arial" w:hAnsi="Arial" w:cs="Arial"/>
          <w:sz w:val="24"/>
          <w:szCs w:val="24"/>
        </w:rPr>
        <w:t xml:space="preserve"> </w:t>
      </w:r>
      <w:r w:rsidRPr="54DA0F29" w:rsidR="00815E57">
        <w:rPr>
          <w:rFonts w:ascii="Arial" w:hAnsi="Arial" w:cs="Arial"/>
          <w:sz w:val="24"/>
          <w:szCs w:val="24"/>
        </w:rPr>
        <w:t>guest</w:t>
      </w:r>
      <w:r w:rsidRPr="54DA0F29" w:rsidR="00815E57">
        <w:rPr>
          <w:rFonts w:ascii="Arial" w:hAnsi="Arial" w:cs="Arial"/>
          <w:sz w:val="24"/>
          <w:szCs w:val="24"/>
        </w:rPr>
        <w:t xml:space="preserve"> </w:t>
      </w:r>
      <w:r w:rsidRPr="54DA0F29" w:rsidR="00815E57">
        <w:rPr>
          <w:rFonts w:ascii="Arial" w:hAnsi="Arial" w:cs="Arial"/>
          <w:sz w:val="24"/>
          <w:szCs w:val="24"/>
        </w:rPr>
        <w:t>dissatisfaction</w:t>
      </w:r>
      <w:r w:rsidRPr="54DA0F29" w:rsidR="00815E57">
        <w:rPr>
          <w:rFonts w:ascii="Arial" w:hAnsi="Arial" w:cs="Arial"/>
          <w:sz w:val="24"/>
          <w:szCs w:val="24"/>
        </w:rPr>
        <w:t xml:space="preserve">, </w:t>
      </w:r>
      <w:r w:rsidRPr="54DA0F29" w:rsidR="00815E57">
        <w:rPr>
          <w:rFonts w:ascii="Arial" w:hAnsi="Arial" w:cs="Arial"/>
          <w:sz w:val="24"/>
          <w:szCs w:val="24"/>
        </w:rPr>
        <w:t>it’s</w:t>
      </w:r>
      <w:r w:rsidRPr="54DA0F29" w:rsidR="00815E57">
        <w:rPr>
          <w:rFonts w:ascii="Arial" w:hAnsi="Arial" w:cs="Arial"/>
          <w:sz w:val="24"/>
          <w:szCs w:val="24"/>
        </w:rPr>
        <w:t xml:space="preserve"> </w:t>
      </w:r>
      <w:r w:rsidRPr="54DA0F29" w:rsidR="00815E57">
        <w:rPr>
          <w:rFonts w:ascii="Arial" w:hAnsi="Arial" w:cs="Arial"/>
          <w:sz w:val="24"/>
          <w:szCs w:val="24"/>
        </w:rPr>
        <w:t>crucial</w:t>
      </w:r>
      <w:r w:rsidRPr="54DA0F29" w:rsidR="00815E57">
        <w:rPr>
          <w:rFonts w:ascii="Arial" w:hAnsi="Arial" w:cs="Arial"/>
          <w:sz w:val="24"/>
          <w:szCs w:val="24"/>
        </w:rPr>
        <w:t xml:space="preserve"> </w:t>
      </w:r>
      <w:r w:rsidRPr="54DA0F29" w:rsidR="00815E57">
        <w:rPr>
          <w:rFonts w:ascii="Arial" w:hAnsi="Arial" w:cs="Arial"/>
          <w:sz w:val="24"/>
          <w:szCs w:val="24"/>
        </w:rPr>
        <w:t>to</w:t>
      </w:r>
      <w:r w:rsidRPr="54DA0F29" w:rsidR="00815E57">
        <w:rPr>
          <w:rFonts w:ascii="Arial" w:hAnsi="Arial" w:cs="Arial"/>
          <w:sz w:val="24"/>
          <w:szCs w:val="24"/>
        </w:rPr>
        <w:t xml:space="preserve"> </w:t>
      </w:r>
      <w:r w:rsidRPr="54DA0F29" w:rsidR="00815E57">
        <w:rPr>
          <w:rFonts w:ascii="Arial" w:hAnsi="Arial" w:cs="Arial"/>
          <w:sz w:val="24"/>
          <w:szCs w:val="24"/>
        </w:rPr>
        <w:t>hire</w:t>
      </w:r>
      <w:r w:rsidRPr="54DA0F29" w:rsidR="00815E57">
        <w:rPr>
          <w:rFonts w:ascii="Arial" w:hAnsi="Arial" w:cs="Arial"/>
          <w:sz w:val="24"/>
          <w:szCs w:val="24"/>
        </w:rPr>
        <w:t xml:space="preserve"> </w:t>
      </w:r>
      <w:r w:rsidRPr="54DA0F29" w:rsidR="00815E57">
        <w:rPr>
          <w:rFonts w:ascii="Arial" w:hAnsi="Arial" w:cs="Arial"/>
          <w:sz w:val="24"/>
          <w:szCs w:val="24"/>
        </w:rPr>
        <w:t>enough</w:t>
      </w:r>
      <w:r w:rsidRPr="54DA0F29" w:rsidR="00815E57">
        <w:rPr>
          <w:rFonts w:ascii="Arial" w:hAnsi="Arial" w:cs="Arial"/>
          <w:sz w:val="24"/>
          <w:szCs w:val="24"/>
        </w:rPr>
        <w:t xml:space="preserve"> </w:t>
      </w:r>
      <w:r w:rsidRPr="54DA0F29" w:rsidR="00815E57">
        <w:rPr>
          <w:rFonts w:ascii="Arial" w:hAnsi="Arial" w:cs="Arial"/>
          <w:sz w:val="24"/>
          <w:szCs w:val="24"/>
        </w:rPr>
        <w:t>employees</w:t>
      </w:r>
      <w:r w:rsidRPr="54DA0F29" w:rsidR="00815E57">
        <w:rPr>
          <w:rFonts w:ascii="Arial" w:hAnsi="Arial" w:cs="Arial"/>
          <w:sz w:val="24"/>
          <w:szCs w:val="24"/>
        </w:rPr>
        <w:t xml:space="preserve"> and </w:t>
      </w:r>
      <w:r w:rsidRPr="54DA0F29" w:rsidR="00815E57">
        <w:rPr>
          <w:rFonts w:ascii="Arial" w:hAnsi="Arial" w:cs="Arial"/>
          <w:sz w:val="24"/>
          <w:szCs w:val="24"/>
        </w:rPr>
        <w:t>give</w:t>
      </w:r>
      <w:r w:rsidRPr="54DA0F29" w:rsidR="00815E57">
        <w:rPr>
          <w:rFonts w:ascii="Arial" w:hAnsi="Arial" w:cs="Arial"/>
          <w:sz w:val="24"/>
          <w:szCs w:val="24"/>
        </w:rPr>
        <w:t xml:space="preserve"> </w:t>
      </w:r>
      <w:r w:rsidRPr="54DA0F29" w:rsidR="00815E57">
        <w:rPr>
          <w:rFonts w:ascii="Arial" w:hAnsi="Arial" w:cs="Arial"/>
          <w:sz w:val="24"/>
          <w:szCs w:val="24"/>
        </w:rPr>
        <w:t>them</w:t>
      </w:r>
      <w:r w:rsidRPr="54DA0F29" w:rsidR="00815E57">
        <w:rPr>
          <w:rFonts w:ascii="Arial" w:hAnsi="Arial" w:cs="Arial"/>
          <w:sz w:val="24"/>
          <w:szCs w:val="24"/>
        </w:rPr>
        <w:t xml:space="preserve"> a </w:t>
      </w:r>
      <w:r w:rsidRPr="54DA0F29" w:rsidR="00815E57">
        <w:rPr>
          <w:rFonts w:ascii="Arial" w:hAnsi="Arial" w:cs="Arial"/>
          <w:sz w:val="24"/>
          <w:szCs w:val="24"/>
        </w:rPr>
        <w:t>reasonable</w:t>
      </w:r>
      <w:r w:rsidRPr="54DA0F29" w:rsidR="00815E57">
        <w:rPr>
          <w:rFonts w:ascii="Arial" w:hAnsi="Arial" w:cs="Arial"/>
          <w:sz w:val="24"/>
          <w:szCs w:val="24"/>
        </w:rPr>
        <w:t xml:space="preserve"> </w:t>
      </w:r>
      <w:r w:rsidRPr="54DA0F29" w:rsidR="00815E57">
        <w:rPr>
          <w:rFonts w:ascii="Arial" w:hAnsi="Arial" w:cs="Arial"/>
          <w:sz w:val="24"/>
          <w:szCs w:val="24"/>
        </w:rPr>
        <w:t>workload</w:t>
      </w:r>
      <w:r w:rsidRPr="54DA0F29" w:rsidR="00815E57">
        <w:rPr>
          <w:rFonts w:ascii="Arial" w:hAnsi="Arial" w:cs="Arial"/>
          <w:sz w:val="24"/>
          <w:szCs w:val="24"/>
        </w:rPr>
        <w:t xml:space="preserve">, </w:t>
      </w:r>
      <w:r w:rsidRPr="54DA0F29" w:rsidR="00815E57">
        <w:rPr>
          <w:rFonts w:ascii="Arial" w:hAnsi="Arial" w:cs="Arial"/>
          <w:sz w:val="24"/>
          <w:szCs w:val="24"/>
        </w:rPr>
        <w:t>as</w:t>
      </w:r>
      <w:r w:rsidRPr="54DA0F29" w:rsidR="00815E57">
        <w:rPr>
          <w:rFonts w:ascii="Arial" w:hAnsi="Arial" w:cs="Arial"/>
          <w:sz w:val="24"/>
          <w:szCs w:val="24"/>
        </w:rPr>
        <w:t xml:space="preserve"> </w:t>
      </w:r>
      <w:r w:rsidRPr="54DA0F29" w:rsidR="00815E57">
        <w:rPr>
          <w:rFonts w:ascii="Arial" w:hAnsi="Arial" w:cs="Arial"/>
          <w:sz w:val="24"/>
          <w:szCs w:val="24"/>
        </w:rPr>
        <w:t>workplac</w:t>
      </w:r>
      <w:r w:rsidRPr="54DA0F29" w:rsidR="01898894">
        <w:rPr>
          <w:rFonts w:ascii="Arial" w:hAnsi="Arial" w:cs="Arial"/>
          <w:sz w:val="24"/>
          <w:szCs w:val="24"/>
        </w:rPr>
        <w:t>e</w:t>
      </w:r>
      <w:r w:rsidRPr="54DA0F29" w:rsidR="00815E57">
        <w:rPr>
          <w:rFonts w:ascii="Arial" w:hAnsi="Arial" w:cs="Arial"/>
          <w:sz w:val="24"/>
          <w:szCs w:val="24"/>
        </w:rPr>
        <w:t xml:space="preserve"> stres</w:t>
      </w:r>
      <w:r w:rsidRPr="54DA0F29" w:rsidR="525961E5">
        <w:rPr>
          <w:rFonts w:ascii="Arial" w:hAnsi="Arial" w:cs="Arial"/>
          <w:sz w:val="24"/>
          <w:szCs w:val="24"/>
        </w:rPr>
        <w:t>s</w:t>
      </w:r>
      <w:r w:rsidRPr="54DA0F29" w:rsidR="00815E57">
        <w:rPr>
          <w:rFonts w:ascii="Arial" w:hAnsi="Arial" w:cs="Arial"/>
          <w:sz w:val="24"/>
          <w:szCs w:val="24"/>
        </w:rPr>
        <w:t xml:space="preserve"> ca</w:t>
      </w:r>
      <w:r w:rsidRPr="54DA0F29" w:rsidR="59046833">
        <w:rPr>
          <w:rFonts w:ascii="Arial" w:hAnsi="Arial" w:cs="Arial"/>
          <w:sz w:val="24"/>
          <w:szCs w:val="24"/>
        </w:rPr>
        <w:t>n</w:t>
      </w:r>
      <w:r w:rsidRPr="54DA0F29" w:rsidR="00815E57">
        <w:rPr>
          <w:rFonts w:ascii="Arial" w:hAnsi="Arial" w:cs="Arial"/>
          <w:sz w:val="24"/>
          <w:szCs w:val="24"/>
        </w:rPr>
        <w:t xml:space="preserve"> lead </w:t>
      </w:r>
      <w:r w:rsidRPr="54DA0F29" w:rsidR="00815E57">
        <w:rPr>
          <w:rFonts w:ascii="Arial" w:hAnsi="Arial" w:cs="Arial"/>
          <w:sz w:val="24"/>
          <w:szCs w:val="24"/>
        </w:rPr>
        <w:t>to</w:t>
      </w:r>
      <w:r w:rsidRPr="54DA0F29" w:rsidR="00815E57">
        <w:rPr>
          <w:rFonts w:ascii="Arial" w:hAnsi="Arial" w:cs="Arial"/>
          <w:sz w:val="24"/>
          <w:szCs w:val="24"/>
        </w:rPr>
        <w:t xml:space="preserve"> </w:t>
      </w:r>
      <w:r w:rsidRPr="54DA0F29" w:rsidR="00815E57">
        <w:rPr>
          <w:rFonts w:ascii="Arial" w:hAnsi="Arial" w:cs="Arial"/>
          <w:sz w:val="24"/>
          <w:szCs w:val="24"/>
        </w:rPr>
        <w:t>impatience</w:t>
      </w:r>
      <w:r w:rsidRPr="54DA0F29" w:rsidR="00815E57">
        <w:rPr>
          <w:rFonts w:ascii="Arial" w:hAnsi="Arial" w:cs="Arial"/>
          <w:sz w:val="24"/>
          <w:szCs w:val="24"/>
        </w:rPr>
        <w:t xml:space="preserve">. </w:t>
      </w:r>
    </w:p>
    <w:p xmlns:wp14="http://schemas.microsoft.com/office/word/2010/wordml" w:rsidR="00815E57" w:rsidP="00314D76" w:rsidRDefault="00FF75CA" w14:paraId="2FD5EE4E" wp14:textId="77777777">
      <w:pPr>
        <w:spacing w:line="360" w:lineRule="auto"/>
        <w:jc w:val="both"/>
        <w:rPr>
          <w:rFonts w:ascii="Arial" w:hAnsi="Arial" w:cs="Arial"/>
          <w:sz w:val="24"/>
          <w:szCs w:val="24"/>
        </w:rPr>
      </w:pPr>
      <w:r>
        <w:rPr>
          <w:rFonts w:ascii="Arial" w:hAnsi="Arial" w:cs="Arial"/>
          <w:sz w:val="24"/>
          <w:szCs w:val="24"/>
        </w:rPr>
        <w:t>Employees often face many stressors while working, which can lead to impatience and lower service quality. This can ultimately reduce guest satisfaction. To prevent this, it’s important to hire enough workers and give them a reasonable workload.</w:t>
      </w:r>
    </w:p>
    <w:p xmlns:wp14="http://schemas.microsoft.com/office/word/2010/wordml" w:rsidR="00FF75CA" w:rsidP="00314D76" w:rsidRDefault="006D56EC" w14:paraId="340DFDFF" wp14:textId="77777777">
      <w:pPr>
        <w:spacing w:line="360" w:lineRule="auto"/>
        <w:jc w:val="both"/>
        <w:rPr>
          <w:rFonts w:ascii="Arial" w:hAnsi="Arial" w:cs="Arial"/>
          <w:sz w:val="24"/>
          <w:szCs w:val="24"/>
        </w:rPr>
      </w:pPr>
      <w:r>
        <w:rPr>
          <w:rFonts w:ascii="Arial" w:hAnsi="Arial" w:cs="Arial"/>
          <w:sz w:val="24"/>
          <w:szCs w:val="24"/>
        </w:rPr>
        <w:t>I demonstrated the vital role of skill</w:t>
      </w:r>
      <w:r w:rsidR="00923F9F">
        <w:rPr>
          <w:rFonts w:ascii="Arial" w:hAnsi="Arial" w:cs="Arial"/>
          <w:sz w:val="24"/>
          <w:szCs w:val="24"/>
        </w:rPr>
        <w:t xml:space="preserve"> developmen</w:t>
      </w:r>
      <w:r>
        <w:rPr>
          <w:rFonts w:ascii="Arial" w:hAnsi="Arial" w:cs="Arial"/>
          <w:sz w:val="24"/>
          <w:szCs w:val="24"/>
        </w:rPr>
        <w:t>t in elevating service quality in restaurants. An exceptional dining experience requires skills</w:t>
      </w:r>
      <w:r w:rsidR="00923F9F">
        <w:rPr>
          <w:rFonts w:ascii="Arial" w:hAnsi="Arial" w:cs="Arial"/>
          <w:sz w:val="24"/>
          <w:szCs w:val="24"/>
        </w:rPr>
        <w:t xml:space="preserve"> such as communication, empathy</w:t>
      </w:r>
      <w:r>
        <w:rPr>
          <w:rFonts w:ascii="Arial" w:hAnsi="Arial" w:cs="Arial"/>
          <w:sz w:val="24"/>
          <w:szCs w:val="24"/>
        </w:rPr>
        <w:t>, time management, conflict resolution, and product knowledge. Focusing on skill enhancement improves service quality in real-life examples. Our commitment to skill development is not just a choice</w:t>
      </w:r>
      <w:r>
        <w:rPr>
          <w:rFonts w:ascii="Arial" w:hAnsi="Arial" w:cs="Arial"/>
          <w:sz w:val="24"/>
          <w:szCs w:val="24"/>
          <w:lang w:val="en-GB"/>
        </w:rPr>
        <w:t xml:space="preserve">; </w:t>
      </w:r>
      <w:r>
        <w:rPr>
          <w:rFonts w:ascii="Arial" w:hAnsi="Arial" w:cs="Arial"/>
          <w:sz w:val="24"/>
          <w:szCs w:val="24"/>
        </w:rPr>
        <w:t>it represents a commitment to restaurant s</w:t>
      </w:r>
      <w:r w:rsidR="00923F9F">
        <w:rPr>
          <w:rFonts w:ascii="Arial" w:hAnsi="Arial" w:cs="Arial"/>
          <w:sz w:val="24"/>
          <w:szCs w:val="24"/>
        </w:rPr>
        <w:t>uccess and customer satisfaction</w:t>
      </w:r>
      <w:r>
        <w:rPr>
          <w:rFonts w:ascii="Arial" w:hAnsi="Arial" w:cs="Arial"/>
          <w:sz w:val="24"/>
          <w:szCs w:val="24"/>
        </w:rPr>
        <w:t xml:space="preserve">. </w:t>
      </w:r>
    </w:p>
    <w:p xmlns:wp14="http://schemas.microsoft.com/office/word/2010/wordml" w:rsidR="00F91D41" w:rsidRDefault="00F91D41" w14:paraId="3DEEC669" wp14:textId="77777777">
      <w:pPr>
        <w:rPr>
          <w:rFonts w:ascii="Arial" w:hAnsi="Arial" w:cs="Arial"/>
          <w:b/>
          <w:sz w:val="24"/>
          <w:szCs w:val="24"/>
        </w:rPr>
      </w:pPr>
      <w:r>
        <w:rPr>
          <w:rFonts w:ascii="Arial" w:hAnsi="Arial" w:cs="Arial"/>
          <w:b/>
          <w:sz w:val="24"/>
          <w:szCs w:val="24"/>
        </w:rPr>
        <w:br w:type="page"/>
      </w:r>
    </w:p>
    <w:p xmlns:wp14="http://schemas.microsoft.com/office/word/2010/wordml" w:rsidRPr="00F91D41" w:rsidR="006D56EC" w:rsidP="00314D76" w:rsidRDefault="00FF1E83" w14:paraId="4873306F" wp14:textId="77777777">
      <w:pPr>
        <w:spacing w:line="360" w:lineRule="auto"/>
        <w:jc w:val="both"/>
        <w:rPr>
          <w:rFonts w:ascii="Arial" w:hAnsi="Arial" w:cs="Arial"/>
          <w:b/>
          <w:sz w:val="24"/>
          <w:szCs w:val="24"/>
        </w:rPr>
      </w:pPr>
      <w:r w:rsidRPr="00F91D41">
        <w:rPr>
          <w:rFonts w:ascii="Arial" w:hAnsi="Arial" w:cs="Arial"/>
          <w:b/>
          <w:sz w:val="24"/>
          <w:szCs w:val="24"/>
        </w:rPr>
        <w:t>Citations:</w:t>
      </w:r>
    </w:p>
    <w:p xmlns:wp14="http://schemas.microsoft.com/office/word/2010/wordml" w:rsidR="00FF1E83" w:rsidP="00314D76" w:rsidRDefault="00FF1E83" w14:paraId="0218F641" wp14:textId="77777777">
      <w:pPr>
        <w:spacing w:line="360" w:lineRule="auto"/>
        <w:jc w:val="both"/>
        <w:rPr>
          <w:rFonts w:ascii="Arial" w:hAnsi="Arial" w:cs="Arial"/>
          <w:sz w:val="24"/>
          <w:szCs w:val="24"/>
          <w:lang w:val="en-GB"/>
        </w:rPr>
      </w:pPr>
      <w:r>
        <w:rPr>
          <w:rFonts w:ascii="Arial" w:hAnsi="Arial" w:cs="Arial"/>
          <w:sz w:val="24"/>
          <w:szCs w:val="24"/>
        </w:rPr>
        <w:t xml:space="preserve">Skyvka, A., </w:t>
      </w:r>
      <w:proofErr w:type="gramStart"/>
      <w:r>
        <w:rPr>
          <w:rFonts w:ascii="Arial" w:hAnsi="Arial" w:cs="Arial"/>
          <w:sz w:val="24"/>
          <w:szCs w:val="24"/>
          <w:lang w:val="en-GB"/>
        </w:rPr>
        <w:t xml:space="preserve">&amp; </w:t>
      </w:r>
      <w:proofErr w:type="spellStart"/>
      <w:r>
        <w:rPr>
          <w:rFonts w:ascii="Arial" w:hAnsi="Arial" w:cs="Arial"/>
          <w:sz w:val="24"/>
          <w:szCs w:val="24"/>
          <w:lang w:val="en-GB"/>
        </w:rPr>
        <w:t>Dovgun</w:t>
      </w:r>
      <w:proofErr w:type="spellEnd"/>
      <w:r>
        <w:rPr>
          <w:rFonts w:ascii="Arial" w:hAnsi="Arial" w:cs="Arial"/>
          <w:sz w:val="24"/>
          <w:szCs w:val="24"/>
          <w:lang w:val="en-GB"/>
        </w:rPr>
        <w:t>, I. (2017).</w:t>
      </w:r>
      <w:proofErr w:type="gramEnd"/>
      <w:r>
        <w:rPr>
          <w:rFonts w:ascii="Arial" w:hAnsi="Arial" w:cs="Arial"/>
          <w:sz w:val="24"/>
          <w:szCs w:val="24"/>
          <w:lang w:val="en-GB"/>
        </w:rPr>
        <w:t xml:space="preserve"> </w:t>
      </w:r>
      <w:r w:rsidRPr="00FF1E83">
        <w:rPr>
          <w:rFonts w:ascii="Arial" w:hAnsi="Arial" w:cs="Arial"/>
          <w:i/>
          <w:sz w:val="24"/>
          <w:szCs w:val="24"/>
          <w:lang w:val="en-GB"/>
        </w:rPr>
        <w:t>Hospitality industry trends: technology and customer experience</w:t>
      </w:r>
      <w:r>
        <w:rPr>
          <w:rFonts w:ascii="Arial" w:hAnsi="Arial" w:cs="Arial"/>
          <w:sz w:val="24"/>
          <w:szCs w:val="24"/>
          <w:lang w:val="en-GB"/>
        </w:rPr>
        <w:t xml:space="preserve"> (Doctoral dissertation). </w:t>
      </w:r>
    </w:p>
    <w:p xmlns:wp14="http://schemas.microsoft.com/office/word/2010/wordml" w:rsidR="00FF1E83" w:rsidP="00314D76" w:rsidRDefault="00FF1E83" w14:paraId="5C71F16D" wp14:textId="77777777" wp14:noSpellErr="1">
      <w:pPr>
        <w:spacing w:line="360" w:lineRule="auto"/>
        <w:jc w:val="both"/>
        <w:rPr>
          <w:rFonts w:ascii="Arial" w:hAnsi="Arial" w:cs="Arial"/>
          <w:sz w:val="24"/>
          <w:szCs w:val="24"/>
        </w:rPr>
      </w:pPr>
      <w:r w:rsidRPr="54DA0F29" w:rsidR="00FF1E83">
        <w:rPr>
          <w:rFonts w:ascii="Arial" w:hAnsi="Arial" w:cs="Arial"/>
          <w:sz w:val="24"/>
          <w:szCs w:val="24"/>
          <w:lang w:val="en-GB"/>
        </w:rPr>
        <w:t xml:space="preserve">Wu, C. H. J. &amp; </w:t>
      </w:r>
      <w:r w:rsidRPr="54DA0F29" w:rsidR="00FF1E83">
        <w:rPr>
          <w:rFonts w:ascii="Arial" w:hAnsi="Arial" w:cs="Arial"/>
          <w:sz w:val="24"/>
          <w:szCs w:val="24"/>
        </w:rPr>
        <w:t>Liang</w:t>
      </w:r>
      <w:r w:rsidRPr="54DA0F29" w:rsidR="00FF1E83">
        <w:rPr>
          <w:rFonts w:ascii="Arial" w:hAnsi="Arial" w:cs="Arial"/>
          <w:sz w:val="24"/>
          <w:szCs w:val="24"/>
        </w:rPr>
        <w:t>, R. D. (2009).</w:t>
      </w:r>
      <w:r w:rsidRPr="54DA0F29" w:rsidR="00FF1E83">
        <w:rPr>
          <w:rFonts w:ascii="Arial" w:hAnsi="Arial" w:cs="Arial"/>
          <w:sz w:val="24"/>
          <w:szCs w:val="24"/>
        </w:rPr>
        <w:t xml:space="preserve"> </w:t>
      </w:r>
      <w:bookmarkStart w:name="_Int_D4b93gD6" w:id="1729859118"/>
      <w:r w:rsidRPr="54DA0F29" w:rsidR="00FF1E83">
        <w:rPr>
          <w:rFonts w:ascii="Arial" w:hAnsi="Arial" w:cs="Arial"/>
          <w:sz w:val="24"/>
          <w:szCs w:val="24"/>
        </w:rPr>
        <w:t>Effect</w:t>
      </w:r>
      <w:r w:rsidRPr="54DA0F29" w:rsidR="00FF1E83">
        <w:rPr>
          <w:rFonts w:ascii="Arial" w:hAnsi="Arial" w:cs="Arial"/>
          <w:sz w:val="24"/>
          <w:szCs w:val="24"/>
        </w:rPr>
        <w:t xml:space="preserve"> of </w:t>
      </w:r>
      <w:r w:rsidRPr="54DA0F29" w:rsidR="00FF1E83">
        <w:rPr>
          <w:rFonts w:ascii="Arial" w:hAnsi="Arial" w:cs="Arial"/>
          <w:sz w:val="24"/>
          <w:szCs w:val="24"/>
        </w:rPr>
        <w:t>experiential</w:t>
      </w:r>
      <w:r w:rsidRPr="54DA0F29" w:rsidR="00FF1E83">
        <w:rPr>
          <w:rFonts w:ascii="Arial" w:hAnsi="Arial" w:cs="Arial"/>
          <w:sz w:val="24"/>
          <w:szCs w:val="24"/>
        </w:rPr>
        <w:t xml:space="preserve"> </w:t>
      </w:r>
      <w:r w:rsidRPr="54DA0F29" w:rsidR="00FF1E83">
        <w:rPr>
          <w:rFonts w:ascii="Arial" w:hAnsi="Arial" w:cs="Arial"/>
          <w:sz w:val="24"/>
          <w:szCs w:val="24"/>
        </w:rPr>
        <w:t>value</w:t>
      </w:r>
      <w:r w:rsidRPr="54DA0F29" w:rsidR="00FF1E83">
        <w:rPr>
          <w:rFonts w:ascii="Arial" w:hAnsi="Arial" w:cs="Arial"/>
          <w:sz w:val="24"/>
          <w:szCs w:val="24"/>
        </w:rPr>
        <w:t xml:space="preserve"> </w:t>
      </w:r>
      <w:r w:rsidRPr="54DA0F29" w:rsidR="00FF1E83">
        <w:rPr>
          <w:rFonts w:ascii="Arial" w:hAnsi="Arial" w:cs="Arial"/>
          <w:sz w:val="24"/>
          <w:szCs w:val="24"/>
        </w:rPr>
        <w:t>on</w:t>
      </w:r>
      <w:r w:rsidRPr="54DA0F29" w:rsidR="00FF1E83">
        <w:rPr>
          <w:rFonts w:ascii="Arial" w:hAnsi="Arial" w:cs="Arial"/>
          <w:sz w:val="24"/>
          <w:szCs w:val="24"/>
        </w:rPr>
        <w:t xml:space="preserve"> </w:t>
      </w:r>
      <w:r w:rsidRPr="54DA0F29" w:rsidR="00FF1E83">
        <w:rPr>
          <w:rFonts w:ascii="Arial" w:hAnsi="Arial" w:cs="Arial"/>
          <w:sz w:val="24"/>
          <w:szCs w:val="24"/>
        </w:rPr>
        <w:t>customer</w:t>
      </w:r>
      <w:r w:rsidRPr="54DA0F29" w:rsidR="00FF1E83">
        <w:rPr>
          <w:rFonts w:ascii="Arial" w:hAnsi="Arial" w:cs="Arial"/>
          <w:sz w:val="24"/>
          <w:szCs w:val="24"/>
        </w:rPr>
        <w:t xml:space="preserve"> </w:t>
      </w:r>
      <w:r w:rsidRPr="54DA0F29" w:rsidR="00FF1E83">
        <w:rPr>
          <w:rFonts w:ascii="Arial" w:hAnsi="Arial" w:cs="Arial"/>
          <w:sz w:val="24"/>
          <w:szCs w:val="24"/>
        </w:rPr>
        <w:t>satisfaction</w:t>
      </w:r>
      <w:r w:rsidRPr="54DA0F29" w:rsidR="00FF1E83">
        <w:rPr>
          <w:rFonts w:ascii="Arial" w:hAnsi="Arial" w:cs="Arial"/>
          <w:sz w:val="24"/>
          <w:szCs w:val="24"/>
        </w:rPr>
        <w:t xml:space="preserve"> </w:t>
      </w:r>
      <w:r w:rsidRPr="54DA0F29" w:rsidR="00FF1E83">
        <w:rPr>
          <w:rFonts w:ascii="Arial" w:hAnsi="Arial" w:cs="Arial"/>
          <w:sz w:val="24"/>
          <w:szCs w:val="24"/>
        </w:rPr>
        <w:t>with</w:t>
      </w:r>
      <w:r w:rsidRPr="54DA0F29" w:rsidR="00FF1E83">
        <w:rPr>
          <w:rFonts w:ascii="Arial" w:hAnsi="Arial" w:cs="Arial"/>
          <w:sz w:val="24"/>
          <w:szCs w:val="24"/>
        </w:rPr>
        <w:t xml:space="preserve"> service </w:t>
      </w:r>
      <w:r w:rsidRPr="54DA0F29" w:rsidR="00FF1E83">
        <w:rPr>
          <w:rFonts w:ascii="Arial" w:hAnsi="Arial" w:cs="Arial"/>
          <w:sz w:val="24"/>
          <w:szCs w:val="24"/>
        </w:rPr>
        <w:t>encounters</w:t>
      </w:r>
      <w:r w:rsidRPr="54DA0F29" w:rsidR="00FF1E83">
        <w:rPr>
          <w:rFonts w:ascii="Arial" w:hAnsi="Arial" w:cs="Arial"/>
          <w:sz w:val="24"/>
          <w:szCs w:val="24"/>
        </w:rPr>
        <w:t xml:space="preserve"> in </w:t>
      </w:r>
      <w:r w:rsidRPr="54DA0F29" w:rsidR="00FF1E83">
        <w:rPr>
          <w:rFonts w:ascii="Arial" w:hAnsi="Arial" w:cs="Arial"/>
          <w:sz w:val="24"/>
          <w:szCs w:val="24"/>
        </w:rPr>
        <w:t>luxury</w:t>
      </w:r>
      <w:r w:rsidRPr="54DA0F29" w:rsidR="00FF1E83">
        <w:rPr>
          <w:rFonts w:ascii="Arial" w:hAnsi="Arial" w:cs="Arial"/>
          <w:sz w:val="24"/>
          <w:szCs w:val="24"/>
        </w:rPr>
        <w:t>-hotel restaurants.</w:t>
      </w:r>
      <w:bookmarkEnd w:id="1729859118"/>
      <w:r w:rsidRPr="54DA0F29" w:rsidR="00FF1E83">
        <w:rPr>
          <w:rFonts w:ascii="Arial" w:hAnsi="Arial" w:cs="Arial"/>
          <w:sz w:val="24"/>
          <w:szCs w:val="24"/>
        </w:rPr>
        <w:t xml:space="preserve"> </w:t>
      </w:r>
      <w:r w:rsidRPr="54DA0F29" w:rsidR="00FF1E83">
        <w:rPr>
          <w:rFonts w:ascii="Arial" w:hAnsi="Arial" w:cs="Arial"/>
          <w:i w:val="1"/>
          <w:iCs w:val="1"/>
          <w:sz w:val="24"/>
          <w:szCs w:val="24"/>
        </w:rPr>
        <w:t xml:space="preserve">International </w:t>
      </w:r>
      <w:r w:rsidRPr="54DA0F29" w:rsidR="00A72BE7">
        <w:rPr>
          <w:rFonts w:ascii="Arial" w:hAnsi="Arial" w:cs="Arial"/>
          <w:i w:val="1"/>
          <w:iCs w:val="1"/>
          <w:sz w:val="24"/>
          <w:szCs w:val="24"/>
        </w:rPr>
        <w:t xml:space="preserve">Journal of </w:t>
      </w:r>
      <w:r w:rsidRPr="54DA0F29" w:rsidR="00A72BE7">
        <w:rPr>
          <w:rFonts w:ascii="Arial" w:hAnsi="Arial" w:cs="Arial"/>
          <w:i w:val="1"/>
          <w:iCs w:val="1"/>
          <w:sz w:val="24"/>
          <w:szCs w:val="24"/>
        </w:rPr>
        <w:t>Hospitality</w:t>
      </w:r>
      <w:r w:rsidRPr="54DA0F29" w:rsidR="00A72BE7">
        <w:rPr>
          <w:rFonts w:ascii="Arial" w:hAnsi="Arial" w:cs="Arial"/>
          <w:i w:val="1"/>
          <w:iCs w:val="1"/>
          <w:sz w:val="24"/>
          <w:szCs w:val="24"/>
        </w:rPr>
        <w:t xml:space="preserve"> Management, </w:t>
      </w:r>
      <w:r w:rsidRPr="54DA0F29" w:rsidR="00A72BE7">
        <w:rPr>
          <w:rFonts w:ascii="Arial" w:hAnsi="Arial" w:cs="Arial"/>
          <w:sz w:val="24"/>
          <w:szCs w:val="24"/>
        </w:rPr>
        <w:t>28(4), 586-593.</w:t>
      </w:r>
    </w:p>
    <w:p xmlns:wp14="http://schemas.microsoft.com/office/word/2010/wordml" w:rsidR="00A72BE7" w:rsidP="00314D76" w:rsidRDefault="00A72BE7" w14:paraId="4B46C237" wp14:textId="77777777" wp14:noSpellErr="1">
      <w:pPr>
        <w:spacing w:line="360" w:lineRule="auto"/>
        <w:jc w:val="both"/>
        <w:rPr>
          <w:rFonts w:ascii="Arial" w:hAnsi="Arial" w:cs="Arial"/>
          <w:sz w:val="24"/>
          <w:szCs w:val="24"/>
        </w:rPr>
      </w:pPr>
      <w:r w:rsidRPr="54DA0F29" w:rsidR="00A72BE7">
        <w:rPr>
          <w:rFonts w:ascii="Arial" w:hAnsi="Arial" w:cs="Arial"/>
          <w:sz w:val="24"/>
          <w:szCs w:val="24"/>
        </w:rPr>
        <w:t>Knutson</w:t>
      </w:r>
      <w:r w:rsidRPr="54DA0F29" w:rsidR="00A72BE7">
        <w:rPr>
          <w:rFonts w:ascii="Arial" w:hAnsi="Arial" w:cs="Arial"/>
          <w:sz w:val="24"/>
          <w:szCs w:val="24"/>
        </w:rPr>
        <w:t xml:space="preserve">, B., </w:t>
      </w:r>
      <w:r w:rsidRPr="54DA0F29" w:rsidR="006C325F">
        <w:rPr>
          <w:rFonts w:ascii="Arial" w:hAnsi="Arial" w:cs="Arial"/>
          <w:sz w:val="24"/>
          <w:szCs w:val="24"/>
        </w:rPr>
        <w:t>Stevens</w:t>
      </w:r>
      <w:r w:rsidRPr="54DA0F29" w:rsidR="006C325F">
        <w:rPr>
          <w:rFonts w:ascii="Arial" w:hAnsi="Arial" w:cs="Arial"/>
          <w:sz w:val="24"/>
          <w:szCs w:val="24"/>
        </w:rPr>
        <w:t xml:space="preserve">, P., Patton, M., </w:t>
      </w:r>
      <w:r w:rsidRPr="54DA0F29" w:rsidR="006C325F">
        <w:rPr>
          <w:rFonts w:ascii="Arial" w:hAnsi="Arial" w:cs="Arial"/>
          <w:sz w:val="24"/>
          <w:szCs w:val="24"/>
          <w:lang w:val="en-GB"/>
        </w:rPr>
        <w:t xml:space="preserve">&amp; </w:t>
      </w:r>
      <w:r w:rsidRPr="54DA0F29" w:rsidR="006C325F">
        <w:rPr>
          <w:rFonts w:ascii="Arial" w:hAnsi="Arial" w:cs="Arial"/>
          <w:sz w:val="24"/>
          <w:szCs w:val="24"/>
        </w:rPr>
        <w:t>Thompson, C. (1993).</w:t>
      </w:r>
      <w:r w:rsidRPr="54DA0F29" w:rsidR="006C325F">
        <w:rPr>
          <w:rFonts w:ascii="Arial" w:hAnsi="Arial" w:cs="Arial"/>
          <w:sz w:val="24"/>
          <w:szCs w:val="24"/>
        </w:rPr>
        <w:t xml:space="preserve"> </w:t>
      </w:r>
      <w:bookmarkStart w:name="_Int_4LsB64Mg" w:id="1709579903"/>
      <w:r w:rsidRPr="54DA0F29" w:rsidR="006C325F">
        <w:rPr>
          <w:rFonts w:ascii="Arial" w:hAnsi="Arial" w:cs="Arial"/>
          <w:sz w:val="24"/>
          <w:szCs w:val="24"/>
        </w:rPr>
        <w:t>Consumers</w:t>
      </w:r>
      <w:r w:rsidRPr="54DA0F29" w:rsidR="006C325F">
        <w:rPr>
          <w:rFonts w:ascii="Arial" w:hAnsi="Arial" w:cs="Arial"/>
          <w:sz w:val="24"/>
          <w:szCs w:val="24"/>
        </w:rPr>
        <w:t xml:space="preserve">’ </w:t>
      </w:r>
      <w:r w:rsidRPr="54DA0F29" w:rsidR="006C325F">
        <w:rPr>
          <w:rFonts w:ascii="Arial" w:hAnsi="Arial" w:cs="Arial"/>
          <w:sz w:val="24"/>
          <w:szCs w:val="24"/>
        </w:rPr>
        <w:t>expectations</w:t>
      </w:r>
      <w:r w:rsidRPr="54DA0F29" w:rsidR="006C325F">
        <w:rPr>
          <w:rFonts w:ascii="Arial" w:hAnsi="Arial" w:cs="Arial"/>
          <w:sz w:val="24"/>
          <w:szCs w:val="24"/>
        </w:rPr>
        <w:t xml:space="preserve"> </w:t>
      </w:r>
      <w:r w:rsidRPr="54DA0F29" w:rsidR="006C325F">
        <w:rPr>
          <w:rFonts w:ascii="Arial" w:hAnsi="Arial" w:cs="Arial"/>
          <w:sz w:val="24"/>
          <w:szCs w:val="24"/>
        </w:rPr>
        <w:t>for</w:t>
      </w:r>
      <w:r w:rsidRPr="54DA0F29" w:rsidR="006C325F">
        <w:rPr>
          <w:rFonts w:ascii="Arial" w:hAnsi="Arial" w:cs="Arial"/>
          <w:sz w:val="24"/>
          <w:szCs w:val="24"/>
        </w:rPr>
        <w:t xml:space="preserve"> service </w:t>
      </w:r>
      <w:r w:rsidRPr="54DA0F29" w:rsidR="006C325F">
        <w:rPr>
          <w:rFonts w:ascii="Arial" w:hAnsi="Arial" w:cs="Arial"/>
          <w:sz w:val="24"/>
          <w:szCs w:val="24"/>
        </w:rPr>
        <w:t>quality</w:t>
      </w:r>
      <w:r w:rsidRPr="54DA0F29" w:rsidR="006C325F">
        <w:rPr>
          <w:rFonts w:ascii="Arial" w:hAnsi="Arial" w:cs="Arial"/>
          <w:sz w:val="24"/>
          <w:szCs w:val="24"/>
        </w:rPr>
        <w:t xml:space="preserve"> in </w:t>
      </w:r>
      <w:r w:rsidRPr="54DA0F29" w:rsidR="006C325F">
        <w:rPr>
          <w:rFonts w:ascii="Arial" w:hAnsi="Arial" w:cs="Arial"/>
          <w:sz w:val="24"/>
          <w:szCs w:val="24"/>
        </w:rPr>
        <w:t>economy</w:t>
      </w:r>
      <w:r w:rsidRPr="54DA0F29" w:rsidR="006C325F">
        <w:rPr>
          <w:rFonts w:ascii="Arial" w:hAnsi="Arial" w:cs="Arial"/>
          <w:sz w:val="24"/>
          <w:szCs w:val="24"/>
        </w:rPr>
        <w:t>, mid-</w:t>
      </w:r>
      <w:r w:rsidRPr="54DA0F29" w:rsidR="006C325F">
        <w:rPr>
          <w:rFonts w:ascii="Arial" w:hAnsi="Arial" w:cs="Arial"/>
          <w:sz w:val="24"/>
          <w:szCs w:val="24"/>
        </w:rPr>
        <w:t>price</w:t>
      </w:r>
      <w:r w:rsidRPr="54DA0F29" w:rsidR="006C325F">
        <w:rPr>
          <w:rFonts w:ascii="Arial" w:hAnsi="Arial" w:cs="Arial"/>
          <w:sz w:val="24"/>
          <w:szCs w:val="24"/>
        </w:rPr>
        <w:t xml:space="preserve"> and </w:t>
      </w:r>
      <w:r w:rsidRPr="54DA0F29" w:rsidR="006C325F">
        <w:rPr>
          <w:rFonts w:ascii="Arial" w:hAnsi="Arial" w:cs="Arial"/>
          <w:sz w:val="24"/>
          <w:szCs w:val="24"/>
        </w:rPr>
        <w:t>luxury</w:t>
      </w:r>
      <w:r w:rsidRPr="54DA0F29" w:rsidR="006C325F">
        <w:rPr>
          <w:rFonts w:ascii="Arial" w:hAnsi="Arial" w:cs="Arial"/>
          <w:sz w:val="24"/>
          <w:szCs w:val="24"/>
        </w:rPr>
        <w:t xml:space="preserve"> hotels.</w:t>
      </w:r>
      <w:bookmarkEnd w:id="1709579903"/>
      <w:r w:rsidRPr="54DA0F29" w:rsidR="006C325F">
        <w:rPr>
          <w:rFonts w:ascii="Arial" w:hAnsi="Arial" w:cs="Arial"/>
          <w:sz w:val="24"/>
          <w:szCs w:val="24"/>
        </w:rPr>
        <w:t xml:space="preserve"> </w:t>
      </w:r>
      <w:r w:rsidRPr="54DA0F29" w:rsidR="006C325F">
        <w:rPr>
          <w:rFonts w:ascii="Arial" w:hAnsi="Arial" w:cs="Arial"/>
          <w:i w:val="1"/>
          <w:iCs w:val="1"/>
          <w:sz w:val="24"/>
          <w:szCs w:val="24"/>
        </w:rPr>
        <w:t xml:space="preserve">Journal of </w:t>
      </w:r>
      <w:r w:rsidRPr="54DA0F29" w:rsidR="006C325F">
        <w:rPr>
          <w:rFonts w:ascii="Arial" w:hAnsi="Arial" w:cs="Arial"/>
          <w:i w:val="1"/>
          <w:iCs w:val="1"/>
          <w:sz w:val="24"/>
          <w:szCs w:val="24"/>
        </w:rPr>
        <w:t>hospitality</w:t>
      </w:r>
      <w:r w:rsidRPr="54DA0F29" w:rsidR="006C325F">
        <w:rPr>
          <w:rFonts w:ascii="Arial" w:hAnsi="Arial" w:cs="Arial"/>
          <w:i w:val="1"/>
          <w:iCs w:val="1"/>
          <w:sz w:val="24"/>
          <w:szCs w:val="24"/>
        </w:rPr>
        <w:t xml:space="preserve"> </w:t>
      </w:r>
      <w:r w:rsidRPr="54DA0F29" w:rsidR="006C325F">
        <w:rPr>
          <w:rFonts w:ascii="Arial" w:hAnsi="Arial" w:cs="Arial"/>
          <w:i w:val="1"/>
          <w:iCs w:val="1"/>
          <w:sz w:val="24"/>
          <w:szCs w:val="24"/>
          <w:lang w:val="en-GB"/>
        </w:rPr>
        <w:t xml:space="preserve">&amp; </w:t>
      </w:r>
      <w:r w:rsidRPr="54DA0F29" w:rsidR="006C325F">
        <w:rPr>
          <w:rFonts w:ascii="Arial" w:hAnsi="Arial" w:cs="Arial"/>
          <w:i w:val="1"/>
          <w:iCs w:val="1"/>
          <w:sz w:val="24"/>
          <w:szCs w:val="24"/>
        </w:rPr>
        <w:t>leisure</w:t>
      </w:r>
      <w:r w:rsidRPr="54DA0F29" w:rsidR="006C325F">
        <w:rPr>
          <w:rFonts w:ascii="Arial" w:hAnsi="Arial" w:cs="Arial"/>
          <w:i w:val="1"/>
          <w:iCs w:val="1"/>
          <w:sz w:val="24"/>
          <w:szCs w:val="24"/>
        </w:rPr>
        <w:t xml:space="preserve"> marketing, </w:t>
      </w:r>
      <w:r w:rsidRPr="54DA0F29" w:rsidR="006C325F">
        <w:rPr>
          <w:rFonts w:ascii="Arial" w:hAnsi="Arial" w:cs="Arial"/>
          <w:sz w:val="24"/>
          <w:szCs w:val="24"/>
        </w:rPr>
        <w:t>1(2), 27-43</w:t>
      </w:r>
      <w:r w:rsidRPr="54DA0F29" w:rsidR="006C325F">
        <w:rPr>
          <w:rFonts w:ascii="Arial" w:hAnsi="Arial" w:cs="Arial"/>
          <w:sz w:val="24"/>
          <w:szCs w:val="24"/>
        </w:rPr>
        <w:t>.</w:t>
      </w:r>
    </w:p>
    <w:p xmlns:wp14="http://schemas.microsoft.com/office/word/2010/wordml" w:rsidR="006C325F" w:rsidP="00314D76" w:rsidRDefault="001E3C31" w14:paraId="1C92C3E6" wp14:textId="2072C130">
      <w:pPr>
        <w:spacing w:line="360" w:lineRule="auto"/>
        <w:jc w:val="both"/>
        <w:rPr>
          <w:rFonts w:ascii="Arial" w:hAnsi="Arial" w:cs="Arial"/>
          <w:sz w:val="24"/>
          <w:szCs w:val="24"/>
        </w:rPr>
      </w:pPr>
      <w:bookmarkStart w:name="_Int_u1Gs5Zu2" w:id="1439789748"/>
      <w:r w:rsidRPr="54DA0F29" w:rsidR="001E3C31">
        <w:rPr>
          <w:rFonts w:ascii="Arial" w:hAnsi="Arial" w:cs="Arial"/>
          <w:sz w:val="24"/>
          <w:szCs w:val="24"/>
        </w:rPr>
        <w:t xml:space="preserve">Han, H., </w:t>
      </w:r>
      <w:r w:rsidRPr="54DA0F29" w:rsidR="001E3C31">
        <w:rPr>
          <w:rFonts w:ascii="Arial" w:hAnsi="Arial" w:cs="Arial"/>
          <w:sz w:val="24"/>
          <w:szCs w:val="24"/>
          <w:lang w:val="en-GB"/>
        </w:rPr>
        <w:t xml:space="preserve">&amp; </w:t>
      </w:r>
      <w:r w:rsidRPr="54DA0F29" w:rsidR="4BC5B86A">
        <w:rPr>
          <w:rFonts w:ascii="Arial" w:hAnsi="Arial" w:cs="Arial"/>
          <w:sz w:val="24"/>
          <w:szCs w:val="24"/>
        </w:rPr>
        <w:t>Hiún</w:t>
      </w:r>
      <w:r w:rsidRPr="54DA0F29" w:rsidR="001E3C31">
        <w:rPr>
          <w:rFonts w:ascii="Arial" w:hAnsi="Arial" w:cs="Arial"/>
          <w:sz w:val="24"/>
          <w:szCs w:val="24"/>
        </w:rPr>
        <w:t>, S. S. (2017).</w:t>
      </w:r>
      <w:r w:rsidRPr="54DA0F29" w:rsidR="001E3C31">
        <w:rPr>
          <w:rFonts w:ascii="Arial" w:hAnsi="Arial" w:cs="Arial"/>
          <w:sz w:val="24"/>
          <w:szCs w:val="24"/>
        </w:rPr>
        <w:t xml:space="preserve"> </w:t>
      </w:r>
      <w:r w:rsidRPr="54DA0F29" w:rsidR="001E3C31">
        <w:rPr>
          <w:rFonts w:ascii="Arial" w:hAnsi="Arial" w:cs="Arial"/>
          <w:sz w:val="24"/>
          <w:szCs w:val="24"/>
        </w:rPr>
        <w:t>Impact</w:t>
      </w:r>
      <w:r w:rsidRPr="54DA0F29" w:rsidR="001E3C31">
        <w:rPr>
          <w:rFonts w:ascii="Arial" w:hAnsi="Arial" w:cs="Arial"/>
          <w:sz w:val="24"/>
          <w:szCs w:val="24"/>
        </w:rPr>
        <w:t xml:space="preserve"> of hotel-restaurant image and </w:t>
      </w:r>
      <w:r w:rsidRPr="54DA0F29" w:rsidR="001E3C31">
        <w:rPr>
          <w:rFonts w:ascii="Arial" w:hAnsi="Arial" w:cs="Arial"/>
          <w:sz w:val="24"/>
          <w:szCs w:val="24"/>
        </w:rPr>
        <w:t>quality</w:t>
      </w:r>
      <w:r w:rsidRPr="54DA0F29" w:rsidR="001E3C31">
        <w:rPr>
          <w:rFonts w:ascii="Arial" w:hAnsi="Arial" w:cs="Arial"/>
          <w:sz w:val="24"/>
          <w:szCs w:val="24"/>
        </w:rPr>
        <w:t xml:space="preserve"> of </w:t>
      </w:r>
      <w:r w:rsidRPr="54DA0F29" w:rsidR="001E3C31">
        <w:rPr>
          <w:rFonts w:ascii="Arial" w:hAnsi="Arial" w:cs="Arial"/>
          <w:sz w:val="24"/>
          <w:szCs w:val="24"/>
        </w:rPr>
        <w:t>physical-environment</w:t>
      </w:r>
      <w:r w:rsidRPr="54DA0F29" w:rsidR="001E3C31">
        <w:rPr>
          <w:rFonts w:ascii="Arial" w:hAnsi="Arial" w:cs="Arial"/>
          <w:sz w:val="24"/>
          <w:szCs w:val="24"/>
        </w:rPr>
        <w:t xml:space="preserve">, service, and </w:t>
      </w:r>
      <w:r w:rsidRPr="54DA0F29" w:rsidR="001E3C31">
        <w:rPr>
          <w:rFonts w:ascii="Arial" w:hAnsi="Arial" w:cs="Arial"/>
          <w:sz w:val="24"/>
          <w:szCs w:val="24"/>
        </w:rPr>
        <w:t>food</w:t>
      </w:r>
      <w:r w:rsidRPr="54DA0F29" w:rsidR="001E3C31">
        <w:rPr>
          <w:rFonts w:ascii="Arial" w:hAnsi="Arial" w:cs="Arial"/>
          <w:sz w:val="24"/>
          <w:szCs w:val="24"/>
        </w:rPr>
        <w:t xml:space="preserve"> </w:t>
      </w:r>
      <w:r w:rsidRPr="54DA0F29" w:rsidR="001E3C31">
        <w:rPr>
          <w:rFonts w:ascii="Arial" w:hAnsi="Arial" w:cs="Arial"/>
          <w:sz w:val="24"/>
          <w:szCs w:val="24"/>
        </w:rPr>
        <w:t>on</w:t>
      </w:r>
      <w:r w:rsidRPr="54DA0F29" w:rsidR="001E3C31">
        <w:rPr>
          <w:rFonts w:ascii="Arial" w:hAnsi="Arial" w:cs="Arial"/>
          <w:sz w:val="24"/>
          <w:szCs w:val="24"/>
        </w:rPr>
        <w:t xml:space="preserve"> </w:t>
      </w:r>
      <w:r w:rsidRPr="54DA0F29" w:rsidR="001E3C31">
        <w:rPr>
          <w:rFonts w:ascii="Arial" w:hAnsi="Arial" w:cs="Arial"/>
          <w:sz w:val="24"/>
          <w:szCs w:val="24"/>
        </w:rPr>
        <w:t>satisfaction</w:t>
      </w:r>
      <w:r w:rsidRPr="54DA0F29" w:rsidR="001E3C31">
        <w:rPr>
          <w:rFonts w:ascii="Arial" w:hAnsi="Arial" w:cs="Arial"/>
          <w:sz w:val="24"/>
          <w:szCs w:val="24"/>
        </w:rPr>
        <w:t xml:space="preserve"> and </w:t>
      </w:r>
      <w:r w:rsidRPr="54DA0F29" w:rsidR="001E3C31">
        <w:rPr>
          <w:rFonts w:ascii="Arial" w:hAnsi="Arial" w:cs="Arial"/>
          <w:sz w:val="24"/>
          <w:szCs w:val="24"/>
        </w:rPr>
        <w:t>intention</w:t>
      </w:r>
      <w:r w:rsidRPr="54DA0F29" w:rsidR="001E3C31">
        <w:rPr>
          <w:rFonts w:ascii="Arial" w:hAnsi="Arial" w:cs="Arial"/>
          <w:sz w:val="24"/>
          <w:szCs w:val="24"/>
        </w:rPr>
        <w:t>.</w:t>
      </w:r>
      <w:bookmarkEnd w:id="1439789748"/>
      <w:r w:rsidRPr="54DA0F29" w:rsidR="001E3C31">
        <w:rPr>
          <w:rFonts w:ascii="Arial" w:hAnsi="Arial" w:cs="Arial"/>
          <w:sz w:val="24"/>
          <w:szCs w:val="24"/>
        </w:rPr>
        <w:t xml:space="preserve"> </w:t>
      </w:r>
      <w:r w:rsidRPr="54DA0F29" w:rsidR="001E3C31">
        <w:rPr>
          <w:rFonts w:ascii="Arial" w:hAnsi="Arial" w:cs="Arial"/>
          <w:i w:val="1"/>
          <w:iCs w:val="1"/>
          <w:sz w:val="24"/>
          <w:szCs w:val="24"/>
        </w:rPr>
        <w:t xml:space="preserve">International Journal of </w:t>
      </w:r>
      <w:r w:rsidRPr="54DA0F29" w:rsidR="001E3C31">
        <w:rPr>
          <w:rFonts w:ascii="Arial" w:hAnsi="Arial" w:cs="Arial"/>
          <w:i w:val="1"/>
          <w:iCs w:val="1"/>
          <w:sz w:val="24"/>
          <w:szCs w:val="24"/>
        </w:rPr>
        <w:t>Hospitality</w:t>
      </w:r>
      <w:r w:rsidRPr="54DA0F29" w:rsidR="001E3C31">
        <w:rPr>
          <w:rFonts w:ascii="Arial" w:hAnsi="Arial" w:cs="Arial"/>
          <w:i w:val="1"/>
          <w:iCs w:val="1"/>
          <w:sz w:val="24"/>
          <w:szCs w:val="24"/>
        </w:rPr>
        <w:t xml:space="preserve"> Management, </w:t>
      </w:r>
      <w:r w:rsidRPr="54DA0F29" w:rsidR="001E3C31">
        <w:rPr>
          <w:rFonts w:ascii="Arial" w:hAnsi="Arial" w:cs="Arial"/>
          <w:sz w:val="24"/>
          <w:szCs w:val="24"/>
        </w:rPr>
        <w:t>63, 82-92.</w:t>
      </w:r>
    </w:p>
    <w:p xmlns:wp14="http://schemas.microsoft.com/office/word/2010/wordml" w:rsidR="001E3C31" w:rsidP="00314D76" w:rsidRDefault="00273409" w14:paraId="7067FF66" wp14:textId="77777777">
      <w:pPr>
        <w:spacing w:line="360" w:lineRule="auto"/>
        <w:jc w:val="both"/>
        <w:rPr>
          <w:rFonts w:ascii="Arial" w:hAnsi="Arial" w:cs="Arial"/>
          <w:sz w:val="24"/>
          <w:szCs w:val="24"/>
        </w:rPr>
      </w:pPr>
      <w:r>
        <w:rPr>
          <w:rFonts w:ascii="Arial" w:hAnsi="Arial" w:cs="Arial"/>
          <w:sz w:val="24"/>
          <w:szCs w:val="24"/>
        </w:rPr>
        <w:t xml:space="preserve">Meng, J. G., </w:t>
      </w:r>
      <w:proofErr w:type="gramStart"/>
      <w:r>
        <w:rPr>
          <w:rFonts w:ascii="Arial" w:hAnsi="Arial" w:cs="Arial"/>
          <w:sz w:val="24"/>
          <w:szCs w:val="24"/>
          <w:lang w:val="en-GB"/>
        </w:rPr>
        <w:t>&amp;</w:t>
      </w:r>
      <w:r>
        <w:rPr>
          <w:rFonts w:ascii="Arial" w:hAnsi="Arial" w:cs="Arial"/>
          <w:sz w:val="24"/>
          <w:szCs w:val="24"/>
        </w:rPr>
        <w:t xml:space="preserve"> Elliott, K. M. (2008).</w:t>
      </w:r>
      <w:proofErr w:type="gramEnd"/>
      <w:r>
        <w:rPr>
          <w:rFonts w:ascii="Arial" w:hAnsi="Arial" w:cs="Arial"/>
          <w:sz w:val="24"/>
          <w:szCs w:val="24"/>
        </w:rPr>
        <w:t xml:space="preserve"> Predictors of relationship quality for luxury restaurants. </w:t>
      </w:r>
      <w:r>
        <w:rPr>
          <w:rFonts w:ascii="Arial" w:hAnsi="Arial" w:cs="Arial"/>
          <w:i/>
          <w:sz w:val="24"/>
          <w:szCs w:val="24"/>
        </w:rPr>
        <w:t xml:space="preserve">Journal of Retailing and Consumer Services, </w:t>
      </w:r>
      <w:r>
        <w:rPr>
          <w:rFonts w:ascii="Arial" w:hAnsi="Arial" w:cs="Arial"/>
          <w:sz w:val="24"/>
          <w:szCs w:val="24"/>
        </w:rPr>
        <w:t>15(6), 509-515.</w:t>
      </w:r>
    </w:p>
    <w:p xmlns:wp14="http://schemas.microsoft.com/office/word/2010/wordml" w:rsidR="00273409" w:rsidP="00314D76" w:rsidRDefault="006717A2" w14:paraId="651CC091" wp14:textId="77777777" wp14:noSpellErr="1">
      <w:pPr>
        <w:spacing w:line="360" w:lineRule="auto"/>
        <w:jc w:val="both"/>
        <w:rPr>
          <w:rFonts w:ascii="Arial" w:hAnsi="Arial" w:cs="Arial"/>
          <w:sz w:val="24"/>
          <w:szCs w:val="24"/>
        </w:rPr>
      </w:pPr>
      <w:r w:rsidRPr="54DA0F29" w:rsidR="006717A2">
        <w:rPr>
          <w:rFonts w:ascii="Arial" w:hAnsi="Arial" w:cs="Arial"/>
          <w:sz w:val="24"/>
          <w:szCs w:val="24"/>
        </w:rPr>
        <w:t>Morkunas</w:t>
      </w:r>
      <w:r w:rsidRPr="54DA0F29" w:rsidR="006717A2">
        <w:rPr>
          <w:rFonts w:ascii="Arial" w:hAnsi="Arial" w:cs="Arial"/>
          <w:sz w:val="24"/>
          <w:szCs w:val="24"/>
        </w:rPr>
        <w:t xml:space="preserve">, M., </w:t>
      </w:r>
      <w:r w:rsidRPr="54DA0F29" w:rsidR="006717A2">
        <w:rPr>
          <w:rFonts w:ascii="Arial" w:hAnsi="Arial" w:cs="Arial"/>
          <w:sz w:val="24"/>
          <w:szCs w:val="24"/>
          <w:lang w:val="en-GB"/>
        </w:rPr>
        <w:t xml:space="preserve">&amp; </w:t>
      </w:r>
      <w:r w:rsidRPr="54DA0F29" w:rsidR="006717A2">
        <w:rPr>
          <w:rFonts w:ascii="Arial" w:hAnsi="Arial" w:cs="Arial"/>
          <w:sz w:val="24"/>
          <w:szCs w:val="24"/>
        </w:rPr>
        <w:t>Rudiene</w:t>
      </w:r>
      <w:r w:rsidRPr="54DA0F29" w:rsidR="006717A2">
        <w:rPr>
          <w:rFonts w:ascii="Arial" w:hAnsi="Arial" w:cs="Arial"/>
          <w:sz w:val="24"/>
          <w:szCs w:val="24"/>
        </w:rPr>
        <w:t>, E. (2020).</w:t>
      </w:r>
      <w:r w:rsidRPr="54DA0F29" w:rsidR="006717A2">
        <w:rPr>
          <w:rFonts w:ascii="Arial" w:hAnsi="Arial" w:cs="Arial"/>
          <w:sz w:val="24"/>
          <w:szCs w:val="24"/>
        </w:rPr>
        <w:t xml:space="preserve"> </w:t>
      </w:r>
      <w:bookmarkStart w:name="_Int_TIfUEIM2" w:id="420178395"/>
      <w:r w:rsidRPr="54DA0F29" w:rsidR="006717A2">
        <w:rPr>
          <w:rFonts w:ascii="Arial" w:hAnsi="Arial" w:cs="Arial"/>
          <w:sz w:val="24"/>
          <w:szCs w:val="24"/>
        </w:rPr>
        <w:t xml:space="preserve">The </w:t>
      </w:r>
      <w:r w:rsidRPr="54DA0F29" w:rsidR="006717A2">
        <w:rPr>
          <w:rFonts w:ascii="Arial" w:hAnsi="Arial" w:cs="Arial"/>
          <w:sz w:val="24"/>
          <w:szCs w:val="24"/>
        </w:rPr>
        <w:t>impact</w:t>
      </w:r>
      <w:r w:rsidRPr="54DA0F29" w:rsidR="006717A2">
        <w:rPr>
          <w:rFonts w:ascii="Arial" w:hAnsi="Arial" w:cs="Arial"/>
          <w:sz w:val="24"/>
          <w:szCs w:val="24"/>
        </w:rPr>
        <w:t xml:space="preserve"> of </w:t>
      </w:r>
      <w:r w:rsidRPr="54DA0F29" w:rsidR="006717A2">
        <w:rPr>
          <w:rFonts w:ascii="Arial" w:hAnsi="Arial" w:cs="Arial"/>
          <w:sz w:val="24"/>
          <w:szCs w:val="24"/>
        </w:rPr>
        <w:t>social</w:t>
      </w:r>
      <w:r w:rsidRPr="54DA0F29" w:rsidR="006717A2">
        <w:rPr>
          <w:rFonts w:ascii="Arial" w:hAnsi="Arial" w:cs="Arial"/>
          <w:sz w:val="24"/>
          <w:szCs w:val="24"/>
        </w:rPr>
        <w:t xml:space="preserve"> </w:t>
      </w:r>
      <w:r w:rsidRPr="54DA0F29" w:rsidR="006717A2">
        <w:rPr>
          <w:rFonts w:ascii="Arial" w:hAnsi="Arial" w:cs="Arial"/>
          <w:sz w:val="24"/>
          <w:szCs w:val="24"/>
        </w:rPr>
        <w:t>services</w:t>
      </w:r>
      <w:r w:rsidRPr="54DA0F29" w:rsidR="00A75382">
        <w:rPr>
          <w:rFonts w:ascii="Arial" w:hAnsi="Arial" w:cs="Arial"/>
          <w:sz w:val="24"/>
          <w:szCs w:val="24"/>
        </w:rPr>
        <w:t xml:space="preserve"> </w:t>
      </w:r>
      <w:r w:rsidRPr="54DA0F29" w:rsidR="006717A2">
        <w:rPr>
          <w:rFonts w:ascii="Arial" w:hAnsi="Arial" w:cs="Arial"/>
          <w:sz w:val="24"/>
          <w:szCs w:val="24"/>
        </w:rPr>
        <w:t>cape</w:t>
      </w:r>
      <w:r w:rsidRPr="54DA0F29" w:rsidR="006717A2">
        <w:rPr>
          <w:rFonts w:ascii="Arial" w:hAnsi="Arial" w:cs="Arial"/>
          <w:sz w:val="24"/>
          <w:szCs w:val="24"/>
        </w:rPr>
        <w:t xml:space="preserve"> </w:t>
      </w:r>
      <w:r w:rsidRPr="54DA0F29" w:rsidR="006717A2">
        <w:rPr>
          <w:rFonts w:ascii="Arial" w:hAnsi="Arial" w:cs="Arial"/>
          <w:sz w:val="24"/>
          <w:szCs w:val="24"/>
        </w:rPr>
        <w:t>factors</w:t>
      </w:r>
      <w:r w:rsidRPr="54DA0F29" w:rsidR="006717A2">
        <w:rPr>
          <w:rFonts w:ascii="Arial" w:hAnsi="Arial" w:cs="Arial"/>
          <w:sz w:val="24"/>
          <w:szCs w:val="24"/>
        </w:rPr>
        <w:t xml:space="preserve"> </w:t>
      </w:r>
      <w:r w:rsidRPr="54DA0F29" w:rsidR="006717A2">
        <w:rPr>
          <w:rFonts w:ascii="Arial" w:hAnsi="Arial" w:cs="Arial"/>
          <w:sz w:val="24"/>
          <w:szCs w:val="24"/>
        </w:rPr>
        <w:t>on</w:t>
      </w:r>
      <w:r w:rsidRPr="54DA0F29" w:rsidR="006717A2">
        <w:rPr>
          <w:rFonts w:ascii="Arial" w:hAnsi="Arial" w:cs="Arial"/>
          <w:sz w:val="24"/>
          <w:szCs w:val="24"/>
        </w:rPr>
        <w:t xml:space="preserve"> </w:t>
      </w:r>
      <w:r w:rsidRPr="54DA0F29" w:rsidR="006717A2">
        <w:rPr>
          <w:rFonts w:ascii="Arial" w:hAnsi="Arial" w:cs="Arial"/>
          <w:sz w:val="24"/>
          <w:szCs w:val="24"/>
        </w:rPr>
        <w:t>customers</w:t>
      </w:r>
      <w:r w:rsidRPr="54DA0F29" w:rsidR="006717A2">
        <w:rPr>
          <w:rFonts w:ascii="Arial" w:hAnsi="Arial" w:cs="Arial"/>
          <w:sz w:val="24"/>
          <w:szCs w:val="24"/>
        </w:rPr>
        <w:t xml:space="preserve">’ </w:t>
      </w:r>
      <w:r w:rsidRPr="54DA0F29" w:rsidR="006717A2">
        <w:rPr>
          <w:rFonts w:ascii="Arial" w:hAnsi="Arial" w:cs="Arial"/>
          <w:sz w:val="24"/>
          <w:szCs w:val="24"/>
        </w:rPr>
        <w:t>satisfaction</w:t>
      </w:r>
      <w:r w:rsidRPr="54DA0F29" w:rsidR="006717A2">
        <w:rPr>
          <w:rFonts w:ascii="Arial" w:hAnsi="Arial" w:cs="Arial"/>
          <w:sz w:val="24"/>
          <w:szCs w:val="24"/>
        </w:rPr>
        <w:t xml:space="preserve"> and </w:t>
      </w:r>
      <w:r w:rsidRPr="54DA0F29" w:rsidR="006717A2">
        <w:rPr>
          <w:rFonts w:ascii="Arial" w:hAnsi="Arial" w:cs="Arial"/>
          <w:sz w:val="24"/>
          <w:szCs w:val="24"/>
        </w:rPr>
        <w:t>repurchase</w:t>
      </w:r>
      <w:r w:rsidRPr="54DA0F29" w:rsidR="006717A2">
        <w:rPr>
          <w:rFonts w:ascii="Arial" w:hAnsi="Arial" w:cs="Arial"/>
          <w:sz w:val="24"/>
          <w:szCs w:val="24"/>
        </w:rPr>
        <w:t xml:space="preserve"> </w:t>
      </w:r>
      <w:r w:rsidRPr="54DA0F29" w:rsidR="006717A2">
        <w:rPr>
          <w:rFonts w:ascii="Arial" w:hAnsi="Arial" w:cs="Arial"/>
          <w:sz w:val="24"/>
          <w:szCs w:val="24"/>
        </w:rPr>
        <w:t>intentions</w:t>
      </w:r>
      <w:r w:rsidRPr="54DA0F29" w:rsidR="006717A2">
        <w:rPr>
          <w:rFonts w:ascii="Arial" w:hAnsi="Arial" w:cs="Arial"/>
          <w:sz w:val="24"/>
          <w:szCs w:val="24"/>
        </w:rPr>
        <w:t xml:space="preserve"> in m</w:t>
      </w:r>
      <w:r w:rsidRPr="54DA0F29" w:rsidR="00A25E41">
        <w:rPr>
          <w:rFonts w:ascii="Arial" w:hAnsi="Arial" w:cs="Arial"/>
          <w:sz w:val="24"/>
          <w:szCs w:val="24"/>
        </w:rPr>
        <w:t>id-</w:t>
      </w:r>
      <w:r w:rsidRPr="54DA0F29" w:rsidR="00A25E41">
        <w:rPr>
          <w:rFonts w:ascii="Arial" w:hAnsi="Arial" w:cs="Arial"/>
          <w:sz w:val="24"/>
          <w:szCs w:val="24"/>
        </w:rPr>
        <w:t>range</w:t>
      </w:r>
      <w:r w:rsidRPr="54DA0F29" w:rsidR="00A25E41">
        <w:rPr>
          <w:rFonts w:ascii="Arial" w:hAnsi="Arial" w:cs="Arial"/>
          <w:sz w:val="24"/>
          <w:szCs w:val="24"/>
        </w:rPr>
        <w:t xml:space="preserve"> </w:t>
      </w:r>
      <w:r w:rsidRPr="54DA0F29" w:rsidR="00A25E41">
        <w:rPr>
          <w:rFonts w:ascii="Arial" w:hAnsi="Arial" w:cs="Arial"/>
          <w:sz w:val="24"/>
          <w:szCs w:val="24"/>
        </w:rPr>
        <w:t>restaurants</w:t>
      </w:r>
      <w:r w:rsidRPr="54DA0F29" w:rsidR="00A25E41">
        <w:rPr>
          <w:rFonts w:ascii="Arial" w:hAnsi="Arial" w:cs="Arial"/>
          <w:sz w:val="24"/>
          <w:szCs w:val="24"/>
        </w:rPr>
        <w:t xml:space="preserve"> in </w:t>
      </w:r>
      <w:r w:rsidRPr="54DA0F29" w:rsidR="00A25E41">
        <w:rPr>
          <w:rFonts w:ascii="Arial" w:hAnsi="Arial" w:cs="Arial"/>
          <w:sz w:val="24"/>
          <w:szCs w:val="24"/>
        </w:rPr>
        <w:t>Baltic</w:t>
      </w:r>
      <w:r w:rsidRPr="54DA0F29" w:rsidR="00A25E41">
        <w:rPr>
          <w:rFonts w:ascii="Arial" w:hAnsi="Arial" w:cs="Arial"/>
          <w:sz w:val="24"/>
          <w:szCs w:val="24"/>
        </w:rPr>
        <w:t xml:space="preserve"> </w:t>
      </w:r>
      <w:r w:rsidRPr="54DA0F29" w:rsidR="00A25E41">
        <w:rPr>
          <w:rFonts w:ascii="Arial" w:hAnsi="Arial" w:cs="Arial"/>
          <w:sz w:val="24"/>
          <w:szCs w:val="24"/>
        </w:rPr>
        <w:t>S</w:t>
      </w:r>
      <w:r w:rsidRPr="54DA0F29" w:rsidR="006717A2">
        <w:rPr>
          <w:rFonts w:ascii="Arial" w:hAnsi="Arial" w:cs="Arial"/>
          <w:sz w:val="24"/>
          <w:szCs w:val="24"/>
        </w:rPr>
        <w:t>tates</w:t>
      </w:r>
      <w:r w:rsidRPr="54DA0F29" w:rsidR="006717A2">
        <w:rPr>
          <w:rFonts w:ascii="Arial" w:hAnsi="Arial" w:cs="Arial"/>
          <w:sz w:val="24"/>
          <w:szCs w:val="24"/>
        </w:rPr>
        <w:t>.</w:t>
      </w:r>
      <w:bookmarkEnd w:id="420178395"/>
      <w:r w:rsidRPr="54DA0F29" w:rsidR="006717A2">
        <w:rPr>
          <w:rFonts w:ascii="Arial" w:hAnsi="Arial" w:cs="Arial"/>
          <w:sz w:val="24"/>
          <w:szCs w:val="24"/>
        </w:rPr>
        <w:t xml:space="preserve"> </w:t>
      </w:r>
      <w:r w:rsidRPr="54DA0F29" w:rsidR="006717A2">
        <w:rPr>
          <w:rFonts w:ascii="Arial" w:hAnsi="Arial" w:cs="Arial"/>
          <w:i w:val="1"/>
          <w:iCs w:val="1"/>
          <w:sz w:val="24"/>
          <w:szCs w:val="24"/>
        </w:rPr>
        <w:t xml:space="preserve">Journal of Open </w:t>
      </w:r>
      <w:r w:rsidRPr="54DA0F29" w:rsidR="006717A2">
        <w:rPr>
          <w:rFonts w:ascii="Arial" w:hAnsi="Arial" w:cs="Arial"/>
          <w:i w:val="1"/>
          <w:iCs w:val="1"/>
          <w:sz w:val="24"/>
          <w:szCs w:val="24"/>
        </w:rPr>
        <w:t>Innovation</w:t>
      </w:r>
      <w:r w:rsidRPr="54DA0F29" w:rsidR="006717A2">
        <w:rPr>
          <w:rFonts w:ascii="Arial" w:hAnsi="Arial" w:cs="Arial"/>
          <w:i w:val="1"/>
          <w:iCs w:val="1"/>
          <w:sz w:val="24"/>
          <w:szCs w:val="24"/>
        </w:rPr>
        <w:t xml:space="preserve">: </w:t>
      </w:r>
      <w:r w:rsidRPr="54DA0F29" w:rsidR="006717A2">
        <w:rPr>
          <w:rFonts w:ascii="Arial" w:hAnsi="Arial" w:cs="Arial"/>
          <w:i w:val="1"/>
          <w:iCs w:val="1"/>
          <w:sz w:val="24"/>
          <w:szCs w:val="24"/>
        </w:rPr>
        <w:t>Tech</w:t>
      </w:r>
      <w:r w:rsidRPr="54DA0F29" w:rsidR="006717A2">
        <w:rPr>
          <w:rFonts w:ascii="Arial" w:hAnsi="Arial" w:cs="Arial"/>
          <w:i w:val="1"/>
          <w:iCs w:val="1"/>
          <w:sz w:val="24"/>
          <w:szCs w:val="24"/>
        </w:rPr>
        <w:t>nology</w:t>
      </w:r>
      <w:r w:rsidRPr="54DA0F29" w:rsidR="006717A2">
        <w:rPr>
          <w:rFonts w:ascii="Arial" w:hAnsi="Arial" w:cs="Arial"/>
          <w:i w:val="1"/>
          <w:iCs w:val="1"/>
          <w:sz w:val="24"/>
          <w:szCs w:val="24"/>
        </w:rPr>
        <w:t xml:space="preserve">, Market, and </w:t>
      </w:r>
      <w:r w:rsidRPr="54DA0F29" w:rsidR="006717A2">
        <w:rPr>
          <w:rFonts w:ascii="Arial" w:hAnsi="Arial" w:cs="Arial"/>
          <w:i w:val="1"/>
          <w:iCs w:val="1"/>
          <w:sz w:val="24"/>
          <w:szCs w:val="24"/>
        </w:rPr>
        <w:t>Complexity</w:t>
      </w:r>
      <w:r w:rsidRPr="54DA0F29" w:rsidR="006717A2">
        <w:rPr>
          <w:rFonts w:ascii="Arial" w:hAnsi="Arial" w:cs="Arial"/>
          <w:i w:val="1"/>
          <w:iCs w:val="1"/>
          <w:sz w:val="24"/>
          <w:szCs w:val="24"/>
        </w:rPr>
        <w:t xml:space="preserve">. </w:t>
      </w:r>
      <w:r w:rsidRPr="54DA0F29" w:rsidR="006717A2">
        <w:rPr>
          <w:rFonts w:ascii="Arial" w:hAnsi="Arial" w:cs="Arial"/>
          <w:sz w:val="24"/>
          <w:szCs w:val="24"/>
        </w:rPr>
        <w:t>6(3), 77.</w:t>
      </w:r>
    </w:p>
    <w:p xmlns:wp14="http://schemas.microsoft.com/office/word/2010/wordml" w:rsidR="006717A2" w:rsidP="00314D76" w:rsidRDefault="009764D7" w14:paraId="1DAE812B" wp14:textId="77777777" wp14:noSpellErr="1">
      <w:pPr>
        <w:spacing w:line="360" w:lineRule="auto"/>
        <w:jc w:val="both"/>
        <w:rPr>
          <w:rFonts w:ascii="Arial" w:hAnsi="Arial" w:cs="Arial"/>
          <w:sz w:val="24"/>
          <w:szCs w:val="24"/>
        </w:rPr>
      </w:pPr>
      <w:r w:rsidRPr="54DA0F29" w:rsidR="009764D7">
        <w:rPr>
          <w:rFonts w:ascii="Arial" w:hAnsi="Arial" w:cs="Arial"/>
          <w:sz w:val="24"/>
          <w:szCs w:val="24"/>
        </w:rPr>
        <w:t>Lu</w:t>
      </w:r>
      <w:r w:rsidRPr="54DA0F29" w:rsidR="009764D7">
        <w:rPr>
          <w:rFonts w:ascii="Arial" w:hAnsi="Arial" w:cs="Arial"/>
          <w:sz w:val="24"/>
          <w:szCs w:val="24"/>
        </w:rPr>
        <w:t xml:space="preserve">, C., </w:t>
      </w:r>
      <w:r w:rsidRPr="54DA0F29" w:rsidR="009764D7">
        <w:rPr>
          <w:rFonts w:ascii="Arial" w:hAnsi="Arial" w:cs="Arial"/>
          <w:sz w:val="24"/>
          <w:szCs w:val="24"/>
        </w:rPr>
        <w:t>Berchoux</w:t>
      </w:r>
      <w:r w:rsidRPr="54DA0F29" w:rsidR="009764D7">
        <w:rPr>
          <w:rFonts w:ascii="Arial" w:hAnsi="Arial" w:cs="Arial"/>
          <w:sz w:val="24"/>
          <w:szCs w:val="24"/>
        </w:rPr>
        <w:t xml:space="preserve">, C., </w:t>
      </w:r>
      <w:r w:rsidRPr="54DA0F29" w:rsidR="009764D7">
        <w:rPr>
          <w:rFonts w:ascii="Arial" w:hAnsi="Arial" w:cs="Arial"/>
          <w:sz w:val="24"/>
          <w:szCs w:val="24"/>
        </w:rPr>
        <w:t>Marek</w:t>
      </w:r>
      <w:r w:rsidRPr="54DA0F29" w:rsidR="009764D7">
        <w:rPr>
          <w:rFonts w:ascii="Arial" w:hAnsi="Arial" w:cs="Arial"/>
          <w:sz w:val="24"/>
          <w:szCs w:val="24"/>
        </w:rPr>
        <w:t xml:space="preserve">, M. W., </w:t>
      </w:r>
      <w:r w:rsidRPr="54DA0F29" w:rsidR="009764D7">
        <w:rPr>
          <w:rFonts w:ascii="Arial" w:hAnsi="Arial" w:cs="Arial"/>
          <w:sz w:val="24"/>
          <w:szCs w:val="24"/>
          <w:lang w:val="en-GB"/>
        </w:rPr>
        <w:t xml:space="preserve">&amp; </w:t>
      </w:r>
      <w:r w:rsidRPr="54DA0F29" w:rsidR="009764D7">
        <w:rPr>
          <w:rFonts w:ascii="Arial" w:hAnsi="Arial" w:cs="Arial"/>
          <w:sz w:val="24"/>
          <w:szCs w:val="24"/>
        </w:rPr>
        <w:t>Chen, B. (2015).</w:t>
      </w:r>
      <w:r w:rsidRPr="54DA0F29" w:rsidR="009764D7">
        <w:rPr>
          <w:rFonts w:ascii="Arial" w:hAnsi="Arial" w:cs="Arial"/>
          <w:sz w:val="24"/>
          <w:szCs w:val="24"/>
        </w:rPr>
        <w:t xml:space="preserve"> </w:t>
      </w:r>
      <w:bookmarkStart w:name="_Int_PLeS6gI7" w:id="69048285"/>
      <w:r w:rsidRPr="54DA0F29" w:rsidR="009764D7">
        <w:rPr>
          <w:rFonts w:ascii="Arial" w:hAnsi="Arial" w:cs="Arial"/>
          <w:sz w:val="24"/>
          <w:szCs w:val="24"/>
        </w:rPr>
        <w:t xml:space="preserve">Service </w:t>
      </w:r>
      <w:r w:rsidRPr="54DA0F29" w:rsidR="009764D7">
        <w:rPr>
          <w:rFonts w:ascii="Arial" w:hAnsi="Arial" w:cs="Arial"/>
          <w:sz w:val="24"/>
          <w:szCs w:val="24"/>
        </w:rPr>
        <w:t>quality</w:t>
      </w:r>
      <w:r w:rsidRPr="54DA0F29" w:rsidR="009764D7">
        <w:rPr>
          <w:rFonts w:ascii="Arial" w:hAnsi="Arial" w:cs="Arial"/>
          <w:sz w:val="24"/>
          <w:szCs w:val="24"/>
        </w:rPr>
        <w:t xml:space="preserve"> and </w:t>
      </w:r>
      <w:r w:rsidRPr="54DA0F29" w:rsidR="009764D7">
        <w:rPr>
          <w:rFonts w:ascii="Arial" w:hAnsi="Arial" w:cs="Arial"/>
          <w:sz w:val="24"/>
          <w:szCs w:val="24"/>
        </w:rPr>
        <w:t>customer</w:t>
      </w:r>
      <w:r w:rsidRPr="54DA0F29" w:rsidR="009764D7">
        <w:rPr>
          <w:rFonts w:ascii="Arial" w:hAnsi="Arial" w:cs="Arial"/>
          <w:sz w:val="24"/>
          <w:szCs w:val="24"/>
        </w:rPr>
        <w:t xml:space="preserve"> </w:t>
      </w:r>
      <w:r w:rsidRPr="54DA0F29" w:rsidR="009764D7">
        <w:rPr>
          <w:rFonts w:ascii="Arial" w:hAnsi="Arial" w:cs="Arial"/>
          <w:sz w:val="24"/>
          <w:szCs w:val="24"/>
        </w:rPr>
        <w:t>satisfaction</w:t>
      </w:r>
      <w:r w:rsidRPr="54DA0F29" w:rsidR="009764D7">
        <w:rPr>
          <w:rFonts w:ascii="Arial" w:hAnsi="Arial" w:cs="Arial"/>
          <w:sz w:val="24"/>
          <w:szCs w:val="24"/>
        </w:rPr>
        <w:t xml:space="preserve">: </w:t>
      </w:r>
      <w:r w:rsidRPr="54DA0F29" w:rsidR="009764D7">
        <w:rPr>
          <w:rFonts w:ascii="Arial" w:hAnsi="Arial" w:cs="Arial"/>
          <w:sz w:val="24"/>
          <w:szCs w:val="24"/>
        </w:rPr>
        <w:t>qualitative</w:t>
      </w:r>
      <w:r w:rsidRPr="54DA0F29" w:rsidR="009764D7">
        <w:rPr>
          <w:rFonts w:ascii="Arial" w:hAnsi="Arial" w:cs="Arial"/>
          <w:sz w:val="24"/>
          <w:szCs w:val="24"/>
        </w:rPr>
        <w:t xml:space="preserve"> </w:t>
      </w:r>
      <w:r w:rsidRPr="54DA0F29" w:rsidR="009764D7">
        <w:rPr>
          <w:rFonts w:ascii="Arial" w:hAnsi="Arial" w:cs="Arial"/>
          <w:sz w:val="24"/>
          <w:szCs w:val="24"/>
        </w:rPr>
        <w:t>research</w:t>
      </w:r>
      <w:r w:rsidRPr="54DA0F29" w:rsidR="009764D7">
        <w:rPr>
          <w:rFonts w:ascii="Arial" w:hAnsi="Arial" w:cs="Arial"/>
          <w:sz w:val="24"/>
          <w:szCs w:val="24"/>
        </w:rPr>
        <w:t xml:space="preserve"> </w:t>
      </w:r>
      <w:r w:rsidRPr="54DA0F29" w:rsidR="009764D7">
        <w:rPr>
          <w:rFonts w:ascii="Arial" w:hAnsi="Arial" w:cs="Arial"/>
          <w:sz w:val="24"/>
          <w:szCs w:val="24"/>
        </w:rPr>
        <w:t>implications</w:t>
      </w:r>
      <w:r w:rsidRPr="54DA0F29" w:rsidR="009764D7">
        <w:rPr>
          <w:rFonts w:ascii="Arial" w:hAnsi="Arial" w:cs="Arial"/>
          <w:sz w:val="24"/>
          <w:szCs w:val="24"/>
        </w:rPr>
        <w:t xml:space="preserve"> </w:t>
      </w:r>
      <w:r w:rsidRPr="54DA0F29" w:rsidR="009764D7">
        <w:rPr>
          <w:rFonts w:ascii="Arial" w:hAnsi="Arial" w:cs="Arial"/>
          <w:sz w:val="24"/>
          <w:szCs w:val="24"/>
        </w:rPr>
        <w:t>for</w:t>
      </w:r>
      <w:r w:rsidRPr="54DA0F29" w:rsidR="009764D7">
        <w:rPr>
          <w:rFonts w:ascii="Arial" w:hAnsi="Arial" w:cs="Arial"/>
          <w:sz w:val="24"/>
          <w:szCs w:val="24"/>
        </w:rPr>
        <w:t xml:space="preserve"> </w:t>
      </w:r>
      <w:r w:rsidRPr="54DA0F29" w:rsidR="009764D7">
        <w:rPr>
          <w:rFonts w:ascii="Arial" w:hAnsi="Arial" w:cs="Arial"/>
          <w:sz w:val="24"/>
          <w:szCs w:val="24"/>
        </w:rPr>
        <w:t>luxury</w:t>
      </w:r>
      <w:r w:rsidRPr="54DA0F29" w:rsidR="009764D7">
        <w:rPr>
          <w:rFonts w:ascii="Arial" w:hAnsi="Arial" w:cs="Arial"/>
          <w:sz w:val="24"/>
          <w:szCs w:val="24"/>
        </w:rPr>
        <w:t xml:space="preserve"> hotels.</w:t>
      </w:r>
      <w:bookmarkEnd w:id="69048285"/>
      <w:r w:rsidRPr="54DA0F29" w:rsidR="009764D7">
        <w:rPr>
          <w:rFonts w:ascii="Arial" w:hAnsi="Arial" w:cs="Arial"/>
          <w:sz w:val="24"/>
          <w:szCs w:val="24"/>
        </w:rPr>
        <w:t xml:space="preserve"> </w:t>
      </w:r>
      <w:r w:rsidRPr="54DA0F29" w:rsidR="009764D7">
        <w:rPr>
          <w:rFonts w:ascii="Arial" w:hAnsi="Arial" w:cs="Arial"/>
          <w:i w:val="1"/>
          <w:iCs w:val="1"/>
          <w:sz w:val="24"/>
          <w:szCs w:val="24"/>
        </w:rPr>
        <w:t xml:space="preserve">International Journal of </w:t>
      </w:r>
      <w:r w:rsidRPr="54DA0F29" w:rsidR="009764D7">
        <w:rPr>
          <w:rFonts w:ascii="Arial" w:hAnsi="Arial" w:cs="Arial"/>
          <w:i w:val="1"/>
          <w:iCs w:val="1"/>
          <w:sz w:val="24"/>
          <w:szCs w:val="24"/>
        </w:rPr>
        <w:t>Culture</w:t>
      </w:r>
      <w:r w:rsidRPr="54DA0F29" w:rsidR="009764D7">
        <w:rPr>
          <w:rFonts w:ascii="Arial" w:hAnsi="Arial" w:cs="Arial"/>
          <w:i w:val="1"/>
          <w:iCs w:val="1"/>
          <w:sz w:val="24"/>
          <w:szCs w:val="24"/>
        </w:rPr>
        <w:t xml:space="preserve">, </w:t>
      </w:r>
      <w:r w:rsidRPr="54DA0F29" w:rsidR="009764D7">
        <w:rPr>
          <w:rFonts w:ascii="Arial" w:hAnsi="Arial" w:cs="Arial"/>
          <w:i w:val="1"/>
          <w:iCs w:val="1"/>
          <w:sz w:val="24"/>
          <w:szCs w:val="24"/>
        </w:rPr>
        <w:t>Tourism</w:t>
      </w:r>
      <w:r w:rsidRPr="54DA0F29" w:rsidR="009764D7">
        <w:rPr>
          <w:rFonts w:ascii="Arial" w:hAnsi="Arial" w:cs="Arial"/>
          <w:i w:val="1"/>
          <w:iCs w:val="1"/>
          <w:sz w:val="24"/>
          <w:szCs w:val="24"/>
        </w:rPr>
        <w:t xml:space="preserve"> and </w:t>
      </w:r>
      <w:r w:rsidRPr="54DA0F29" w:rsidR="009764D7">
        <w:rPr>
          <w:rFonts w:ascii="Arial" w:hAnsi="Arial" w:cs="Arial"/>
          <w:i w:val="1"/>
          <w:iCs w:val="1"/>
          <w:sz w:val="24"/>
          <w:szCs w:val="24"/>
        </w:rPr>
        <w:t>Hospitality</w:t>
      </w:r>
      <w:r w:rsidRPr="54DA0F29" w:rsidR="009764D7">
        <w:rPr>
          <w:rFonts w:ascii="Arial" w:hAnsi="Arial" w:cs="Arial"/>
          <w:i w:val="1"/>
          <w:iCs w:val="1"/>
          <w:sz w:val="24"/>
          <w:szCs w:val="24"/>
        </w:rPr>
        <w:t xml:space="preserve"> Research, </w:t>
      </w:r>
      <w:r w:rsidRPr="54DA0F29" w:rsidR="009764D7">
        <w:rPr>
          <w:rFonts w:ascii="Arial" w:hAnsi="Arial" w:cs="Arial"/>
          <w:sz w:val="24"/>
          <w:szCs w:val="24"/>
        </w:rPr>
        <w:t>9(2), 168-182.</w:t>
      </w:r>
    </w:p>
    <w:p xmlns:wp14="http://schemas.microsoft.com/office/word/2010/wordml" w:rsidR="009764D7" w:rsidP="00314D76" w:rsidRDefault="009764D7" w14:paraId="4D2DFECF" wp14:textId="77777777">
      <w:pPr>
        <w:spacing w:line="360" w:lineRule="auto"/>
        <w:jc w:val="both"/>
        <w:rPr>
          <w:rFonts w:ascii="Arial" w:hAnsi="Arial" w:cs="Arial"/>
          <w:sz w:val="24"/>
          <w:szCs w:val="24"/>
        </w:rPr>
      </w:pPr>
      <w:r>
        <w:rPr>
          <w:rFonts w:ascii="Arial" w:hAnsi="Arial" w:cs="Arial"/>
          <w:sz w:val="24"/>
          <w:szCs w:val="24"/>
        </w:rPr>
        <w:t xml:space="preserve">Boussard, S. (2021). </w:t>
      </w:r>
      <w:r>
        <w:rPr>
          <w:rFonts w:ascii="Arial" w:hAnsi="Arial" w:cs="Arial"/>
          <w:i/>
          <w:sz w:val="24"/>
          <w:szCs w:val="24"/>
        </w:rPr>
        <w:t xml:space="preserve">Food and Beverage Management in the Luxury Hotel Industry. </w:t>
      </w:r>
      <w:r>
        <w:rPr>
          <w:rFonts w:ascii="Arial" w:hAnsi="Arial" w:cs="Arial"/>
          <w:sz w:val="24"/>
          <w:szCs w:val="24"/>
        </w:rPr>
        <w:t xml:space="preserve">Business Expert Press. </w:t>
      </w:r>
    </w:p>
    <w:p xmlns:wp14="http://schemas.microsoft.com/office/word/2010/wordml" w:rsidRPr="009764D7" w:rsidR="009764D7" w:rsidP="00314D76" w:rsidRDefault="009764D7" w14:paraId="3656B9AB" wp14:textId="77777777">
      <w:pPr>
        <w:spacing w:line="360" w:lineRule="auto"/>
        <w:jc w:val="both"/>
        <w:rPr>
          <w:rFonts w:ascii="Arial" w:hAnsi="Arial" w:cs="Arial"/>
          <w:sz w:val="24"/>
          <w:szCs w:val="24"/>
        </w:rPr>
      </w:pPr>
    </w:p>
    <w:p xmlns:wp14="http://schemas.microsoft.com/office/word/2010/wordml" w:rsidRPr="004335EB" w:rsidR="00FF75CA" w:rsidP="00314D76" w:rsidRDefault="00FF75CA" w14:paraId="45FB0818" wp14:textId="77777777">
      <w:pPr>
        <w:spacing w:line="360" w:lineRule="auto"/>
        <w:jc w:val="both"/>
        <w:rPr>
          <w:rFonts w:ascii="Arial" w:hAnsi="Arial" w:cs="Arial"/>
          <w:sz w:val="24"/>
          <w:szCs w:val="24"/>
        </w:rPr>
      </w:pPr>
    </w:p>
    <w:sectPr w:rsidRPr="004335EB" w:rsidR="00FF75CA" w:rsidSect="00564D9F">
      <w:pgSz w:w="11906" w:h="16838" w:orient="portrait"/>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intelligence2.xml><?xml version="1.0" encoding="utf-8"?>
<int2:intelligence xmlns:oel="http://schemas.microsoft.com/office/2019/extlst" xmlns:int2="http://schemas.microsoft.com/office/intelligence/2020/intelligence">
  <int2:observations>
    <int2:textHash int2:hashCode="bFUiyor4b8UGm3" int2:id="SDgYwz5p">
      <int2:state int2:type="AugLoop_Text_Critique" int2:value="Rejected"/>
    </int2:textHash>
    <int2:textHash int2:hashCode="t4DSUqEsjEcgmc" int2:id="hqgoVVtE">
      <int2:state int2:type="AugLoop_Text_Critique" int2:value="Rejected"/>
    </int2:textHash>
    <int2:textHash int2:hashCode="UBMg/mJIFHPN60" int2:id="776hrNep">
      <int2:state int2:type="AugLoop_Text_Critique" int2:value="Rejected"/>
    </int2:textHash>
    <int2:textHash int2:hashCode="fYcQznxFoOGUzT" int2:id="ro8qZZhr">
      <int2:state int2:type="AugLoop_Text_Critique" int2:value="Rejected"/>
    </int2:textHash>
    <int2:textHash int2:hashCode="jJsnIkafUd0F2J" int2:id="7v0GUf3D">
      <int2:state int2:type="AugLoop_Text_Critique" int2:value="Rejected"/>
    </int2:textHash>
    <int2:textHash int2:hashCode="LHvxt3eFm3Fkex" int2:id="Ej2988cU">
      <int2:state int2:type="AugLoop_Text_Critique" int2:value="Rejected"/>
    </int2:textHash>
    <int2:textHash int2:hashCode="13KNWXAVtz6e66" int2:id="vJzDfxxU">
      <int2:state int2:type="AugLoop_Text_Critique" int2:value="Rejected"/>
    </int2:textHash>
    <int2:textHash int2:hashCode="5U7E6LVv9zgvsT" int2:id="UccKpEMt">
      <int2:state int2:type="AugLoop_Text_Critique" int2:value="Rejected"/>
    </int2:textHash>
    <int2:textHash int2:hashCode="P3YijJnlZk0qWp" int2:id="NUWJrzDr">
      <int2:state int2:type="AugLoop_Text_Critique" int2:value="Rejected"/>
    </int2:textHash>
    <int2:textHash int2:hashCode="jy5814SWfWp5q9" int2:id="6uEkUnvE">
      <int2:state int2:type="AugLoop_Text_Critique" int2:value="Rejected"/>
    </int2:textHash>
    <int2:textHash int2:hashCode="mgkP/Z1ajR9mTG" int2:id="MDGPjA4E">
      <int2:state int2:type="AugLoop_Text_Critique" int2:value="Rejected"/>
    </int2:textHash>
    <int2:textHash int2:hashCode="jQiUbmA+sCd5ZP" int2:id="IEzCsnNe">
      <int2:state int2:type="AugLoop_Text_Critique" int2:value="Rejected"/>
    </int2:textHash>
    <int2:textHash int2:hashCode="MPehbFGjV0HSNf" int2:id="rURmDAEc">
      <int2:state int2:type="AugLoop_Text_Critique" int2:value="Rejected"/>
    </int2:textHash>
    <int2:textHash int2:hashCode="9kIXkgYRKD6AfN" int2:id="r5vwi0Nr">
      <int2:state int2:type="AugLoop_Text_Critique" int2:value="Rejected"/>
    </int2:textHash>
    <int2:textHash int2:hashCode="pljuTCRWMcIJhp" int2:id="bzQ4Jbbd">
      <int2:state int2:type="AugLoop_Text_Critique" int2:value="Rejected"/>
    </int2:textHash>
    <int2:textHash int2:hashCode="w7XbGpSsxzMToq" int2:id="VXwaztRB">
      <int2:state int2:type="AugLoop_Text_Critique" int2:value="Rejected"/>
    </int2:textHash>
    <int2:textHash int2:hashCode="TVWvN9u7akIIjZ" int2:id="0HwxYpk7">
      <int2:state int2:type="AugLoop_Text_Critique" int2:value="Rejected"/>
    </int2:textHash>
    <int2:textHash int2:hashCode="sK/2uGO/NKJBDA" int2:id="6NzMFdCQ">
      <int2:state int2:type="AugLoop_Text_Critique" int2:value="Rejected"/>
    </int2:textHash>
    <int2:textHash int2:hashCode="l7M8STxuylTZLD" int2:id="OMruhuVN">
      <int2:state int2:type="AugLoop_Text_Critique" int2:value="Rejected"/>
    </int2:textHash>
    <int2:textHash int2:hashCode="fraE3/cGu9XJX4" int2:id="Ev40qgRC">
      <int2:state int2:type="AugLoop_Text_Critique" int2:value="Rejected"/>
    </int2:textHash>
    <int2:textHash int2:hashCode="Db5SnE362ZZmeB" int2:id="dDbjDYpA">
      <int2:state int2:type="AugLoop_Text_Critique" int2:value="Rejected"/>
    </int2:textHash>
    <int2:textHash int2:hashCode="7KF93Ep6VSbT8v" int2:id="E0bnQLo7">
      <int2:state int2:type="AugLoop_Text_Critique" int2:value="Rejected"/>
    </int2:textHash>
    <int2:textHash int2:hashCode="5Odg8VmfeSWZe2" int2:id="gJs6Vb3L">
      <int2:state int2:type="AugLoop_Text_Critique" int2:value="Rejected"/>
    </int2:textHash>
    <int2:textHash int2:hashCode="LDjmbDTxarW6jz" int2:id="k1rtUu6E">
      <int2:state int2:type="AugLoop_Text_Critique" int2:value="Rejected"/>
    </int2:textHash>
    <int2:textHash int2:hashCode="y5B32GhhlzHNJC" int2:id="rGma8iqs">
      <int2:state int2:type="AugLoop_Text_Critique" int2:value="Rejected"/>
    </int2:textHash>
    <int2:textHash int2:hashCode="PnqqeWAa2bV38z" int2:id="OACBLHPP">
      <int2:state int2:type="AugLoop_Text_Critique" int2:value="Rejected"/>
    </int2:textHash>
    <int2:textHash int2:hashCode="anOpEhpd4pNGkA" int2:id="WZh63QfE">
      <int2:state int2:type="AugLoop_Text_Critique" int2:value="Rejected"/>
    </int2:textHash>
    <int2:textHash int2:hashCode="8SAsfeS+WWN/j/" int2:id="I8710u9r">
      <int2:state int2:type="AugLoop_Text_Critique" int2:value="Rejected"/>
    </int2:textHash>
    <int2:textHash int2:hashCode="/PaqwQwWv0MQIk" int2:id="WgvKRbFV">
      <int2:state int2:type="AugLoop_Text_Critique" int2:value="Rejected"/>
    </int2:textHash>
    <int2:textHash int2:hashCode="lhbPMU9gy639PV" int2:id="REHjPP5q">
      <int2:state int2:type="AugLoop_Text_Critique" int2:value="Rejected"/>
    </int2:textHash>
    <int2:textHash int2:hashCode="QbKjRq/LA4YhJz" int2:id="2YT0WcRG">
      <int2:state int2:type="AugLoop_Text_Critique" int2:value="Rejected"/>
    </int2:textHash>
    <int2:textHash int2:hashCode="pLaBssAVJmPCJ9" int2:id="xKlK9KXI">
      <int2:state int2:type="AugLoop_Text_Critique" int2:value="Rejected"/>
    </int2:textHash>
    <int2:textHash int2:hashCode="YYi6CeZqLbfqaI" int2:id="Kqh1Pu1X">
      <int2:state int2:type="AugLoop_Text_Critique" int2:value="Rejected"/>
    </int2:textHash>
    <int2:textHash int2:hashCode="IJfDNyO2HH4k09" int2:id="G5Nq4Mls">
      <int2:state int2:type="AugLoop_Text_Critique" int2:value="Rejected"/>
    </int2:textHash>
    <int2:textHash int2:hashCode="RPZxOCLh9Tc0fX" int2:id="7ENWnUjj">
      <int2:state int2:type="AugLoop_Text_Critique" int2:value="Rejected"/>
    </int2:textHash>
    <int2:textHash int2:hashCode="jsQ4KzFRaCL5GC" int2:id="jn27hYJ1">
      <int2:state int2:type="AugLoop_Text_Critique" int2:value="Rejected"/>
    </int2:textHash>
    <int2:textHash int2:hashCode="eL5/+E7jqjQp+w" int2:id="D7m1nsCq">
      <int2:state int2:type="AugLoop_Text_Critique" int2:value="Rejected"/>
    </int2:textHash>
    <int2:textHash int2:hashCode="Ju9FxG9XgQhmSn" int2:id="i4diaO5c">
      <int2:state int2:type="AugLoop_Text_Critique" int2:value="Rejected"/>
    </int2:textHash>
    <int2:textHash int2:hashCode="tb5GAm2qyCDPfj" int2:id="dx9GETP7">
      <int2:state int2:type="AugLoop_Text_Critique" int2:value="Rejected"/>
    </int2:textHash>
    <int2:textHash int2:hashCode="lVZoNTLjnzNH6m" int2:id="rO7Qljt4">
      <int2:state int2:type="AugLoop_Text_Critique" int2:value="Rejected"/>
    </int2:textHash>
    <int2:textHash int2:hashCode="EJr/Tzya9B9CLe" int2:id="t0pXk4Oa">
      <int2:state int2:type="AugLoop_Text_Critique" int2:value="Rejected"/>
    </int2:textHash>
    <int2:textHash int2:hashCode="8ytnx+JjQq9C76" int2:id="nhuXstNB">
      <int2:state int2:type="AugLoop_Text_Critique" int2:value="Rejected"/>
    </int2:textHash>
    <int2:textHash int2:hashCode="6hoLp3z6MzUehD" int2:id="fYCwoykV">
      <int2:state int2:type="AugLoop_Text_Critique" int2:value="Rejected"/>
    </int2:textHash>
    <int2:textHash int2:hashCode="aNHa4a+Fu2qE2M" int2:id="EXAPGPDH">
      <int2:state int2:type="AugLoop_Text_Critique" int2:value="Rejected"/>
    </int2:textHash>
    <int2:textHash int2:hashCode="hjQHrLniB0Qeye" int2:id="GIEs12jO">
      <int2:state int2:type="AugLoop_Text_Critique" int2:value="Rejected"/>
    </int2:textHash>
    <int2:textHash int2:hashCode="9ww9SO6ri6UPrO" int2:id="0QELDovZ">
      <int2:state int2:type="AugLoop_Text_Critique" int2:value="Rejected"/>
    </int2:textHash>
    <int2:textHash int2:hashCode="8zgDW12K3HRyzZ" int2:id="W2je7Nvk">
      <int2:state int2:type="AugLoop_Text_Critique" int2:value="Rejected"/>
    </int2:textHash>
    <int2:textHash int2:hashCode="T6CVcClHnfyP43" int2:id="QavpW99U">
      <int2:state int2:type="AugLoop_Text_Critique" int2:value="Rejected"/>
    </int2:textHash>
    <int2:textHash int2:hashCode="LNdIS8GxX8z/gi" int2:id="CKTr7BB8">
      <int2:state int2:type="AugLoop_Text_Critique" int2:value="Rejected"/>
    </int2:textHash>
    <int2:textHash int2:hashCode="20lmumeNxO0dfa" int2:id="czGNVhua">
      <int2:state int2:type="AugLoop_Text_Critique" int2:value="Rejected"/>
    </int2:textHash>
    <int2:textHash int2:hashCode="Ywr1SbZoV+izx6" int2:id="bDbr4mMA">
      <int2:state int2:type="AugLoop_Text_Critique" int2:value="Rejected"/>
    </int2:textHash>
    <int2:textHash int2:hashCode="rQaJVRgZmTNLDa" int2:id="em08ky4q">
      <int2:state int2:type="AugLoop_Text_Critique" int2:value="Rejected"/>
    </int2:textHash>
    <int2:textHash int2:hashCode="CZMa94n38LO07l" int2:id="v2pcg8El">
      <int2:state int2:type="AugLoop_Text_Critique" int2:value="Rejected"/>
    </int2:textHash>
    <int2:textHash int2:hashCode="cb+Zj3z98Ojgnq" int2:id="gYExda0f">
      <int2:state int2:type="AugLoop_Text_Critique" int2:value="Rejected"/>
    </int2:textHash>
    <int2:textHash int2:hashCode="OKAHFRq+h8wBpb" int2:id="4Nr6VZMi">
      <int2:state int2:type="AugLoop_Text_Critique" int2:value="Rejected"/>
    </int2:textHash>
    <int2:textHash int2:hashCode="RoDK08Gim3CDxa" int2:id="80Uzik8M">
      <int2:state int2:type="AugLoop_Text_Critique" int2:value="Rejected"/>
    </int2:textHash>
    <int2:textHash int2:hashCode="1ufNAFwK2pYs8c" int2:id="4IAlybgL">
      <int2:state int2:type="AugLoop_Text_Critique" int2:value="Rejected"/>
    </int2:textHash>
    <int2:textHash int2:hashCode="riFFE6DSESUpHJ" int2:id="gDnOMUtW">
      <int2:state int2:type="AugLoop_Text_Critique" int2:value="Rejected"/>
    </int2:textHash>
    <int2:textHash int2:hashCode="IaSCCEhvL7gV1l" int2:id="a2c5fAzs">
      <int2:state int2:type="AugLoop_Text_Critique" int2:value="Rejected"/>
    </int2:textHash>
    <int2:textHash int2:hashCode="jcpGQo0AWi9MLg" int2:id="Jn30GH5F">
      <int2:state int2:type="AugLoop_Text_Critique" int2:value="Rejected"/>
    </int2:textHash>
    <int2:textHash int2:hashCode="8+x9wAokN1wf5f" int2:id="MMSayash">
      <int2:state int2:type="AugLoop_Text_Critique" int2:value="Rejected"/>
    </int2:textHash>
    <int2:textHash int2:hashCode="904JAxoeINeHdn" int2:id="31phvoul">
      <int2:state int2:type="AugLoop_Text_Critique" int2:value="Rejected"/>
    </int2:textHash>
    <int2:textHash int2:hashCode="W0AJUYs3+pOMJC" int2:id="dSzqeW1Z">
      <int2:state int2:type="AugLoop_Text_Critique" int2:value="Rejected"/>
    </int2:textHash>
    <int2:textHash int2:hashCode="aNFr65TOo7u+nM" int2:id="4Jv5olRU">
      <int2:state int2:type="AugLoop_Text_Critique" int2:value="Rejected"/>
    </int2:textHash>
    <int2:textHash int2:hashCode="7QT/Tavx4tTNa4" int2:id="v1GRLDZi">
      <int2:state int2:type="AugLoop_Text_Critique" int2:value="Rejected"/>
    </int2:textHash>
    <int2:textHash int2:hashCode="gXjqIIrBkGaT/o" int2:id="my0Q02nM">
      <int2:state int2:type="AugLoop_Text_Critique" int2:value="Rejected"/>
    </int2:textHash>
    <int2:textHash int2:hashCode="ZRf4nEbD8NbbnL" int2:id="Kg746lH7">
      <int2:state int2:type="AugLoop_Text_Critique" int2:value="Rejected"/>
    </int2:textHash>
    <int2:textHash int2:hashCode="tnA/eL0BJNDisp" int2:id="sfPQpc4Y">
      <int2:state int2:type="AugLoop_Text_Critique" int2:value="Rejected"/>
    </int2:textHash>
    <int2:textHash int2:hashCode="8lRwIBoTHhJ/6r" int2:id="YJQOf022">
      <int2:state int2:type="AugLoop_Text_Critique" int2:value="Rejected"/>
    </int2:textHash>
    <int2:textHash int2:hashCode="SdwcsJTf/jpC3V" int2:id="Eo40hRRZ">
      <int2:state int2:type="AugLoop_Text_Critique" int2:value="Rejected"/>
    </int2:textHash>
    <int2:textHash int2:hashCode="LuS6s221jT/eAP" int2:id="AtvUBNZ7">
      <int2:state int2:type="AugLoop_Text_Critique" int2:value="Rejected"/>
    </int2:textHash>
    <int2:textHash int2:hashCode="FlvTZP7ZgL62Sj" int2:id="qBBmrAwm">
      <int2:state int2:type="AugLoop_Text_Critique" int2:value="Rejected"/>
    </int2:textHash>
    <int2:textHash int2:hashCode="BlbVfd27tMl4qU" int2:id="xP7zbn3p">
      <int2:state int2:type="AugLoop_Text_Critique" int2:value="Rejected"/>
    </int2:textHash>
    <int2:textHash int2:hashCode="jG4ybMi6mJUJvn" int2:id="A1XN7VEK">
      <int2:state int2:type="AugLoop_Text_Critique" int2:value="Rejected"/>
    </int2:textHash>
    <int2:textHash int2:hashCode="dZzICncBzplh8b" int2:id="gabyPIyk">
      <int2:state int2:type="AugLoop_Text_Critique" int2:value="Rejected"/>
    </int2:textHash>
    <int2:textHash int2:hashCode="+p8i5iIprHns7h" int2:id="82QakvTB">
      <int2:state int2:type="AugLoop_Text_Critique" int2:value="Rejected"/>
    </int2:textHash>
    <int2:textHash int2:hashCode="Fi4cGjIQwsLfen" int2:id="anHsC2kj">
      <int2:state int2:type="AugLoop_Text_Critique" int2:value="Rejected"/>
    </int2:textHash>
    <int2:textHash int2:hashCode="SMNon23V6elS+S" int2:id="iRbGrcuu">
      <int2:state int2:type="AugLoop_Text_Critique" int2:value="Rejected"/>
    </int2:textHash>
    <int2:textHash int2:hashCode="NG4+4ZjpgUaZOJ" int2:id="BqmHLmjF">
      <int2:state int2:type="AugLoop_Text_Critique" int2:value="Rejected"/>
    </int2:textHash>
    <int2:textHash int2:hashCode="iQxUDtGKDLjmbe" int2:id="PcLwYsi8">
      <int2:state int2:type="AugLoop_Text_Critique" int2:value="Rejected"/>
    </int2:textHash>
    <int2:textHash int2:hashCode="NWdeaPS1r3uZXZ" int2:id="CxAZYMmx">
      <int2:state int2:type="AugLoop_Text_Critique" int2:value="Rejected"/>
    </int2:textHash>
    <int2:textHash int2:hashCode="GyvxzqeYWyT0Cb" int2:id="bszAuA6L">
      <int2:state int2:type="AugLoop_Text_Critique" int2:value="Rejected"/>
    </int2:textHash>
    <int2:textHash int2:hashCode="mJEKbprnp1Plpj" int2:id="vFFFs8BJ">
      <int2:state int2:type="AugLoop_Text_Critique" int2:value="Rejected"/>
    </int2:textHash>
    <int2:textHash int2:hashCode="tYTUhqtcG9yktt" int2:id="bNV5Z0xI">
      <int2:state int2:type="AugLoop_Text_Critique" int2:value="Rejected"/>
    </int2:textHash>
    <int2:textHash int2:hashCode="jOd8w/kMiYCgm+" int2:id="95BUTOXB">
      <int2:state int2:type="AugLoop_Text_Critique" int2:value="Rejected"/>
    </int2:textHash>
    <int2:textHash int2:hashCode="xJiuaav49YR5DC" int2:id="f3P0Ug4i">
      <int2:state int2:type="AugLoop_Text_Critique" int2:value="Rejected"/>
    </int2:textHash>
    <int2:textHash int2:hashCode="wqawPxkN+ytKqR" int2:id="XackWgly">
      <int2:state int2:type="AugLoop_Text_Critique" int2:value="Rejected"/>
    </int2:textHash>
    <int2:textHash int2:hashCode="yI+U3nSr1TUjY6" int2:id="FGwoZIld">
      <int2:state int2:type="AugLoop_Text_Critique" int2:value="Rejected"/>
    </int2:textHash>
    <int2:textHash int2:hashCode="ZDbccEC7eT0Ttq" int2:id="KAVsUvrd">
      <int2:state int2:type="AugLoop_Text_Critique" int2:value="Rejected"/>
    </int2:textHash>
    <int2:textHash int2:hashCode="gsN8NydwI1ZYBX" int2:id="NWvLFVcr">
      <int2:state int2:type="AugLoop_Text_Critique" int2:value="Rejected"/>
    </int2:textHash>
    <int2:textHash int2:hashCode="Y3SHyIT23ZpKY4" int2:id="3qmbVltd">
      <int2:state int2:type="AugLoop_Text_Critique" int2:value="Rejected"/>
    </int2:textHash>
    <int2:textHash int2:hashCode="QFyZLdULbPblkF" int2:id="634Ho4pu">
      <int2:state int2:type="AugLoop_Text_Critique" int2:value="Rejected"/>
    </int2:textHash>
    <int2:textHash int2:hashCode="9FjvBQwMoBT7jy" int2:id="VfsOmHoJ">
      <int2:state int2:type="AugLoop_Text_Critique" int2:value="Rejected"/>
    </int2:textHash>
    <int2:textHash int2:hashCode="Gnpt/FvJz+2PZ0" int2:id="34Y307tW">
      <int2:state int2:type="AugLoop_Text_Critique" int2:value="Rejected"/>
    </int2:textHash>
    <int2:textHash int2:hashCode="dVC2cuFiwiTDCb" int2:id="jOtc9B94">
      <int2:state int2:type="AugLoop_Text_Critique" int2:value="Rejected"/>
    </int2:textHash>
    <int2:textHash int2:hashCode="GB7+qVfZyAIs9N" int2:id="2hWjJX9P">
      <int2:state int2:type="AugLoop_Text_Critique" int2:value="Rejected"/>
    </int2:textHash>
    <int2:textHash int2:hashCode="uwZLIyI9/5uAUx" int2:id="c651cKEh">
      <int2:state int2:type="AugLoop_Text_Critique" int2:value="Rejected"/>
    </int2:textHash>
    <int2:textHash int2:hashCode="lMjCHQh0D12p6q" int2:id="6n5f7mF7">
      <int2:state int2:type="AugLoop_Text_Critique" int2:value="Rejected"/>
    </int2:textHash>
    <int2:textHash int2:hashCode="Q0oaED29rW66x3" int2:id="ygr2WcFH">
      <int2:state int2:type="AugLoop_Text_Critique" int2:value="Rejected"/>
    </int2:textHash>
    <int2:textHash int2:hashCode="QC8WC2B0GI6p62" int2:id="1xOhiPGr">
      <int2:state int2:type="AugLoop_Text_Critique" int2:value="Rejected"/>
    </int2:textHash>
    <int2:textHash int2:hashCode="GUMzTHiCDy6HEs" int2:id="uALxh5V3">
      <int2:state int2:type="AugLoop_Text_Critique" int2:value="Rejected"/>
    </int2:textHash>
    <int2:textHash int2:hashCode="IvgsN/GZAQ9op5" int2:id="21yIaGPW">
      <int2:state int2:type="AugLoop_Text_Critique" int2:value="Rejected"/>
    </int2:textHash>
    <int2:textHash int2:hashCode="iu/yfQblhOU9CY" int2:id="utxpHpzb">
      <int2:state int2:type="AugLoop_Text_Critique" int2:value="Rejected"/>
    </int2:textHash>
    <int2:textHash int2:hashCode="clJ4SK7cVIfmIn" int2:id="XYZ1ahai">
      <int2:state int2:type="AugLoop_Text_Critique" int2:value="Rejected"/>
    </int2:textHash>
    <int2:textHash int2:hashCode="DOVr5o1C5a3U1v" int2:id="188vDIuv">
      <int2:state int2:type="AugLoop_Text_Critique" int2:value="Rejected"/>
    </int2:textHash>
    <int2:textHash int2:hashCode="p5y7rT6/FzyxoQ" int2:id="4c5AXYrk">
      <int2:state int2:type="AugLoop_Text_Critique" int2:value="Rejected"/>
    </int2:textHash>
    <int2:textHash int2:hashCode="tXPyTlXWt1R8tT" int2:id="FPHY4Xom">
      <int2:state int2:type="AugLoop_Text_Critique" int2:value="Rejected"/>
    </int2:textHash>
    <int2:textHash int2:hashCode="56gVQ3FJ23N1qm" int2:id="4cokKGxD">
      <int2:state int2:type="AugLoop_Text_Critique" int2:value="Rejected"/>
    </int2:textHash>
    <int2:textHash int2:hashCode="uI+4ctdRgkEAJD" int2:id="YmC0YPnn">
      <int2:state int2:type="AugLoop_Text_Critique" int2:value="Rejected"/>
    </int2:textHash>
    <int2:textHash int2:hashCode="Fs6vmZgc7lYoap" int2:id="poNxdjhs">
      <int2:state int2:type="AugLoop_Text_Critique" int2:value="Rejected"/>
    </int2:textHash>
    <int2:textHash int2:hashCode="xhpG34YJbMlU4o" int2:id="kqGc5oKR">
      <int2:state int2:type="AugLoop_Text_Critique" int2:value="Rejected"/>
    </int2:textHash>
    <int2:textHash int2:hashCode="Zgz/whtmHkx5hL" int2:id="KHWXhaWa">
      <int2:state int2:type="AugLoop_Text_Critique" int2:value="Rejected"/>
    </int2:textHash>
    <int2:textHash int2:hashCode="O+pGBrg4HZNrj4" int2:id="yvgnT4Is">
      <int2:state int2:type="AugLoop_Text_Critique" int2:value="Rejected"/>
    </int2:textHash>
    <int2:textHash int2:hashCode="o3nIX4xpoNNnnY" int2:id="klV8JhsX">
      <int2:state int2:type="AugLoop_Text_Critique" int2:value="Rejected"/>
    </int2:textHash>
    <int2:textHash int2:hashCode="7YcmR9Qx7LEycI" int2:id="vNca4FQl">
      <int2:state int2:type="AugLoop_Text_Critique" int2:value="Rejected"/>
    </int2:textHash>
    <int2:textHash int2:hashCode="4eDk5DSkalSZOW" int2:id="ALnxR7cd">
      <int2:state int2:type="AugLoop_Text_Critique" int2:value="Rejected"/>
    </int2:textHash>
    <int2:textHash int2:hashCode="ZLxok7w82J4VSG" int2:id="4mIhy2iX">
      <int2:state int2:type="AugLoop_Text_Critique" int2:value="Rejected"/>
    </int2:textHash>
    <int2:textHash int2:hashCode="+QY8NZ8w0wjpTp" int2:id="Ozagvh4O">
      <int2:state int2:type="AugLoop_Text_Critique" int2:value="Rejected"/>
    </int2:textHash>
    <int2:textHash int2:hashCode="Ls/6DQrcOgDRZy" int2:id="bqI28MH2">
      <int2:state int2:type="AugLoop_Text_Critique" int2:value="Rejected"/>
    </int2:textHash>
    <int2:textHash int2:hashCode="//M9+znTD2C2EO" int2:id="AcRL5RlY">
      <int2:state int2:type="AugLoop_Text_Critique" int2:value="Rejected"/>
    </int2:textHash>
    <int2:textHash int2:hashCode="L1bArAnvdAorfG" int2:id="GkKfphZt">
      <int2:state int2:type="AugLoop_Text_Critique" int2:value="Rejected"/>
    </int2:textHash>
    <int2:textHash int2:hashCode="rLA/jxpykAh47J" int2:id="Yj9ADUjM">
      <int2:state int2:type="AugLoop_Text_Critique" int2:value="Rejected"/>
    </int2:textHash>
    <int2:textHash int2:hashCode="fsZP7K4ItHPNJn" int2:id="tuWOg7Ya">
      <int2:state int2:type="AugLoop_Text_Critique" int2:value="Rejected"/>
    </int2:textHash>
    <int2:textHash int2:hashCode="EmJbo8FO3fxD/d" int2:id="jMhguRdW">
      <int2:state int2:type="AugLoop_Text_Critique" int2:value="Rejected"/>
    </int2:textHash>
    <int2:textHash int2:hashCode="LVqCnE4z/eEF9t" int2:id="epKgUHXH">
      <int2:state int2:type="AugLoop_Text_Critique" int2:value="Rejected"/>
    </int2:textHash>
    <int2:textHash int2:hashCode="wkL4u6Eua6yW1M" int2:id="sfOaezvQ">
      <int2:state int2:type="AugLoop_Text_Critique" int2:value="Rejected"/>
    </int2:textHash>
    <int2:textHash int2:hashCode="huhijpWwNPKxJD" int2:id="i9Lk7XsP">
      <int2:state int2:type="AugLoop_Text_Critique" int2:value="Rejected"/>
    </int2:textHash>
    <int2:textHash int2:hashCode="Lc78t/d+0txBK/" int2:id="1pFRTVM5">
      <int2:state int2:type="AugLoop_Text_Critique" int2:value="Rejected"/>
    </int2:textHash>
    <int2:textHash int2:hashCode="BH8d6Fm/ZBMhpc" int2:id="xx8pLdEl">
      <int2:state int2:type="AugLoop_Text_Critique" int2:value="Rejected"/>
    </int2:textHash>
    <int2:textHash int2:hashCode="rOEHQ17RTkVA21" int2:id="BF53jlDq">
      <int2:state int2:type="AugLoop_Text_Critique" int2:value="Rejected"/>
    </int2:textHash>
    <int2:textHash int2:hashCode="+8j65rE5ATbIAt" int2:id="E4JQcmFD">
      <int2:state int2:type="AugLoop_Text_Critique" int2:value="Rejected"/>
    </int2:textHash>
    <int2:textHash int2:hashCode="Eyrq33NnKKP4dM" int2:id="XnsYaOaK">
      <int2:state int2:type="AugLoop_Text_Critique" int2:value="Rejected"/>
    </int2:textHash>
    <int2:textHash int2:hashCode="43sDCvX61x4+Dp" int2:id="9sJBXyGq">
      <int2:state int2:type="AugLoop_Text_Critique" int2:value="Rejected"/>
    </int2:textHash>
    <int2:textHash int2:hashCode="00wSx6/RWn3nth" int2:id="usseXz0O">
      <int2:state int2:type="AugLoop_Text_Critique" int2:value="Rejected"/>
    </int2:textHash>
    <int2:textHash int2:hashCode="MviX8EtUW42ibh" int2:id="vbiL0mOo">
      <int2:state int2:type="AugLoop_Text_Critique" int2:value="Rejected"/>
    </int2:textHash>
    <int2:textHash int2:hashCode="w0mcJylzCn+Afv" int2:id="HjqFTMqu">
      <int2:state int2:type="AugLoop_Text_Critique" int2:value="Rejected"/>
    </int2:textHash>
    <int2:textHash int2:hashCode="t8j/uPvGfBcTKO" int2:id="0KVAeecb">
      <int2:state int2:type="AugLoop_Text_Critique" int2:value="Rejected"/>
    </int2:textHash>
    <int2:textHash int2:hashCode="rWDFNf+I6FvwJU" int2:id="Q0ActUTk">
      <int2:state int2:type="AugLoop_Text_Critique" int2:value="Rejected"/>
    </int2:textHash>
    <int2:textHash int2:hashCode="xbnATOKk86ArNc" int2:id="lpJ03GSa">
      <int2:state int2:type="AugLoop_Text_Critique" int2:value="Rejected"/>
    </int2:textHash>
    <int2:textHash int2:hashCode="eyxuBP6dvTmeah" int2:id="SW25XMDA">
      <int2:state int2:type="AugLoop_Text_Critique" int2:value="Rejected"/>
    </int2:textHash>
    <int2:textHash int2:hashCode="VLSvwqRhkLZWPj" int2:id="lU8zkeLC">
      <int2:state int2:type="AugLoop_Text_Critique" int2:value="Rejected"/>
    </int2:textHash>
    <int2:textHash int2:hashCode="mLxbE3eH+IQTLU" int2:id="81vHbqCf">
      <int2:state int2:type="AugLoop_Text_Critique" int2:value="Rejected"/>
    </int2:textHash>
    <int2:textHash int2:hashCode="Ir7cJr13ebhl+Y" int2:id="fkJQ7C80">
      <int2:state int2:type="AugLoop_Text_Critique" int2:value="Rejected"/>
    </int2:textHash>
    <int2:textHash int2:hashCode="vcBNJqRZoOtLDT" int2:id="E0CAdHL1">
      <int2:state int2:type="AugLoop_Text_Critique" int2:value="Rejected"/>
    </int2:textHash>
    <int2:textHash int2:hashCode="3O2zHbbV+QB4cX" int2:id="l5a0uZ49">
      <int2:state int2:type="AugLoop_Text_Critique" int2:value="Rejected"/>
    </int2:textHash>
    <int2:textHash int2:hashCode="/EKWRBxFQW3ygL" int2:id="RpCOL3HI">
      <int2:state int2:type="AugLoop_Text_Critique" int2:value="Rejected"/>
    </int2:textHash>
    <int2:textHash int2:hashCode="5XL5X50frRCI5D" int2:id="lrjF32vH">
      <int2:state int2:type="AugLoop_Text_Critique" int2:value="Rejected"/>
    </int2:textHash>
    <int2:textHash int2:hashCode="6tzZvSoJx1rvBJ" int2:id="JHXqf3aR">
      <int2:state int2:type="AugLoop_Text_Critique" int2:value="Rejected"/>
    </int2:textHash>
    <int2:textHash int2:hashCode="UaZ1yAcFY+XpZ0" int2:id="b3tVHZVV">
      <int2:state int2:type="AugLoop_Text_Critique" int2:value="Rejected"/>
    </int2:textHash>
    <int2:textHash int2:hashCode="bMtLfDmm53927P" int2:id="TC4Xj3kt">
      <int2:state int2:type="AugLoop_Text_Critique" int2:value="Rejected"/>
    </int2:textHash>
    <int2:textHash int2:hashCode="d3YV9g+9qijdhx" int2:id="77QCPSIQ">
      <int2:state int2:type="AugLoop_Text_Critique" int2:value="Rejected"/>
    </int2:textHash>
    <int2:textHash int2:hashCode="OeJkTwDS7EuyBA" int2:id="zXRK1GO1">
      <int2:state int2:type="AugLoop_Text_Critique" int2:value="Rejected"/>
    </int2:textHash>
    <int2:textHash int2:hashCode="8f3UbY0ilVj6iJ" int2:id="4vxfgTr7">
      <int2:state int2:type="AugLoop_Text_Critique" int2:value="Rejected"/>
    </int2:textHash>
    <int2:textHash int2:hashCode="w77GvLybnwTmD8" int2:id="4L9PImY6">
      <int2:state int2:type="AugLoop_Text_Critique" int2:value="Rejected"/>
    </int2:textHash>
    <int2:textHash int2:hashCode="DAPRC5egEAqB7A" int2:id="5LSlL4vE">
      <int2:state int2:type="AugLoop_Text_Critique" int2:value="Rejected"/>
    </int2:textHash>
    <int2:textHash int2:hashCode="/gW83NxJKAEnga" int2:id="o20TVWq0">
      <int2:state int2:type="AugLoop_Text_Critique" int2:value="Rejected"/>
    </int2:textHash>
    <int2:textHash int2:hashCode="tFg0VW/8O1RYbD" int2:id="M22DlkLd">
      <int2:state int2:type="AugLoop_Text_Critique" int2:value="Rejected"/>
    </int2:textHash>
    <int2:textHash int2:hashCode="nXKxJ+BafMNTUF" int2:id="AnIvtTW3">
      <int2:state int2:type="AugLoop_Text_Critique" int2:value="Rejected"/>
    </int2:textHash>
    <int2:textHash int2:hashCode="mTRc5oDNPkis25" int2:id="TX2wXBnm">
      <int2:state int2:type="AugLoop_Text_Critique" int2:value="Rejected"/>
    </int2:textHash>
    <int2:textHash int2:hashCode="ycZOBx0oU7x5Bs" int2:id="LBmkKYww">
      <int2:state int2:type="AugLoop_Text_Critique" int2:value="Rejected"/>
    </int2:textHash>
    <int2:textHash int2:hashCode="yNnV0l4ZTNNQk7" int2:id="3W7T7Gri">
      <int2:state int2:type="AugLoop_Text_Critique" int2:value="Rejected"/>
    </int2:textHash>
    <int2:textHash int2:hashCode="HrC43Jh7guXjEK" int2:id="O9F3hVHy">
      <int2:state int2:type="AugLoop_Text_Critique" int2:value="Rejected"/>
    </int2:textHash>
    <int2:textHash int2:hashCode="apo3r2z1sYWJhH" int2:id="kcYl65g1">
      <int2:state int2:type="AugLoop_Text_Critique" int2:value="Rejected"/>
    </int2:textHash>
    <int2:textHash int2:hashCode="qaWBAF6WNNovtB" int2:id="75f0Tfi3">
      <int2:state int2:type="AugLoop_Text_Critique" int2:value="Rejected"/>
    </int2:textHash>
    <int2:textHash int2:hashCode="FKnXZkWNbB+ryj" int2:id="8PebC812">
      <int2:state int2:type="AugLoop_Text_Critique" int2:value="Rejected"/>
    </int2:textHash>
    <int2:textHash int2:hashCode="f7Y1zF5cSyzaEa" int2:id="vWHL1VP9">
      <int2:state int2:type="AugLoop_Text_Critique" int2:value="Rejected"/>
    </int2:textHash>
    <int2:textHash int2:hashCode="iVz5e/VvR5R7oQ" int2:id="FZCV2Iw9">
      <int2:state int2:type="AugLoop_Text_Critique" int2:value="Rejected"/>
    </int2:textHash>
    <int2:textHash int2:hashCode="VwBDWW5B+QZ9Q/" int2:id="0o55tu8H">
      <int2:state int2:type="AugLoop_Text_Critique" int2:value="Rejected"/>
    </int2:textHash>
    <int2:textHash int2:hashCode="4zl1uQdlbx2jLV" int2:id="dET0vxxU">
      <int2:state int2:type="AugLoop_Text_Critique" int2:value="Rejected"/>
    </int2:textHash>
    <int2:textHash int2:hashCode="/m4Iz5W8Y7z0W7" int2:id="2NUds3Xx">
      <int2:state int2:type="AugLoop_Text_Critique" int2:value="Rejected"/>
    </int2:textHash>
    <int2:textHash int2:hashCode="ULBlQxzfmMKwFQ" int2:id="9psHJ02v">
      <int2:state int2:type="AugLoop_Text_Critique" int2:value="Rejected"/>
    </int2:textHash>
    <int2:textHash int2:hashCode="0V3RlJFyuULhiL" int2:id="O0msTzSv">
      <int2:state int2:type="AugLoop_Text_Critique" int2:value="Rejected"/>
    </int2:textHash>
    <int2:textHash int2:hashCode="6p/7brSl8Wf2op" int2:id="Iqu3Al0E">
      <int2:state int2:type="AugLoop_Text_Critique" int2:value="Rejected"/>
    </int2:textHash>
    <int2:textHash int2:hashCode="P7L+//cGJF5HvK" int2:id="ueWhBnVd">
      <int2:state int2:type="AugLoop_Text_Critique" int2:value="Rejected"/>
    </int2:textHash>
    <int2:textHash int2:hashCode="/4e1jj3xtkHv9f" int2:id="YJDHs5yV">
      <int2:state int2:type="AugLoop_Text_Critique" int2:value="Rejected"/>
    </int2:textHash>
    <int2:textHash int2:hashCode="SaBLpEaWeMOOD2" int2:id="hgIS63wD">
      <int2:state int2:type="AugLoop_Text_Critique" int2:value="Rejected"/>
    </int2:textHash>
    <int2:textHash int2:hashCode="Y59SD5WTcbbuph" int2:id="9tfUccrB">
      <int2:state int2:type="AugLoop_Text_Critique" int2:value="Rejected"/>
    </int2:textHash>
    <int2:textHash int2:hashCode="5vU8VXvF6AKAZP" int2:id="pjkVGYdL">
      <int2:state int2:type="AugLoop_Text_Critique" int2:value="Rejected"/>
    </int2:textHash>
    <int2:textHash int2:hashCode="KOry/pjWFO1Mty" int2:id="Mz4P9Eu6">
      <int2:state int2:type="AugLoop_Text_Critique" int2:value="Rejected"/>
    </int2:textHash>
    <int2:textHash int2:hashCode="t8dCCXX9bwiGJl" int2:id="UqyhM6KV">
      <int2:state int2:type="AugLoop_Text_Critique" int2:value="Rejected"/>
    </int2:textHash>
    <int2:textHash int2:hashCode="LR39Q6wcDO08hK" int2:id="DbUwo23g">
      <int2:state int2:type="AugLoop_Text_Critique" int2:value="Rejected"/>
    </int2:textHash>
    <int2:textHash int2:hashCode="IpvxNxhHRHGl+2" int2:id="P9XvVhwL">
      <int2:state int2:type="AugLoop_Text_Critique" int2:value="Rejected"/>
    </int2:textHash>
    <int2:textHash int2:hashCode="Cx6Vz9l3UZGnIk" int2:id="gSrCIWms">
      <int2:state int2:type="AugLoop_Text_Critique" int2:value="Rejected"/>
    </int2:textHash>
    <int2:textHash int2:hashCode="N6UwGojaM03Fr8" int2:id="3YFTydLf">
      <int2:state int2:type="AugLoop_Text_Critique" int2:value="Rejected"/>
    </int2:textHash>
    <int2:textHash int2:hashCode="fpIZoFmerh2WAY" int2:id="dZ0Ykcc3">
      <int2:state int2:type="AugLoop_Text_Critique" int2:value="Rejected"/>
    </int2:textHash>
    <int2:textHash int2:hashCode="7xX0jJZUuFeEo9" int2:id="Qawa808J">
      <int2:state int2:type="AugLoop_Text_Critique" int2:value="Rejected"/>
    </int2:textHash>
    <int2:textHash int2:hashCode="4IkGoeD99vwZD1" int2:id="YLsydRNt">
      <int2:state int2:type="AugLoop_Text_Critique" int2:value="Rejected"/>
    </int2:textHash>
    <int2:textHash int2:hashCode="pBnjfhcSjJ6n0J" int2:id="07Cm0jU8">
      <int2:state int2:type="AugLoop_Text_Critique" int2:value="Rejected"/>
    </int2:textHash>
    <int2:textHash int2:hashCode="Misg/15vGxeaYP" int2:id="vTgLWzJ3">
      <int2:state int2:type="AugLoop_Text_Critique" int2:value="Rejected"/>
    </int2:textHash>
    <int2:textHash int2:hashCode="LaC2jfiEF1K7dH" int2:id="ZCXqvVC0">
      <int2:state int2:type="AugLoop_Text_Critique" int2:value="Rejected"/>
    </int2:textHash>
    <int2:textHash int2:hashCode="NKeWIhKr4WnJgu" int2:id="m4kxaUbK">
      <int2:state int2:type="AugLoop_Text_Critique" int2:value="Rejected"/>
    </int2:textHash>
    <int2:textHash int2:hashCode="2Css4IT6I4E3iv" int2:id="ynI3sSWU">
      <int2:state int2:type="AugLoop_Text_Critique" int2:value="Rejected"/>
    </int2:textHash>
    <int2:textHash int2:hashCode="jI2dZKd8NRxqr/" int2:id="YiQws6CE">
      <int2:state int2:type="AugLoop_Text_Critique" int2:value="Rejected"/>
    </int2:textHash>
    <int2:textHash int2:hashCode="1/yzc7/1G8KoAC" int2:id="XZGWT4Yo">
      <int2:state int2:type="AugLoop_Text_Critique" int2:value="Rejected"/>
    </int2:textHash>
    <int2:textHash int2:hashCode="t633eQX1QCSVF8" int2:id="SMygrpdB">
      <int2:state int2:type="AugLoop_Text_Critique" int2:value="Rejected"/>
    </int2:textHash>
    <int2:textHash int2:hashCode="WxnaIbKHPC9Ych" int2:id="s2FPCRww">
      <int2:state int2:type="AugLoop_Text_Critique" int2:value="Rejected"/>
    </int2:textHash>
    <int2:textHash int2:hashCode="vhAnk/MOj3xbST" int2:id="7oyxAyIw">
      <int2:state int2:type="AugLoop_Text_Critique" int2:value="Rejected"/>
    </int2:textHash>
    <int2:textHash int2:hashCode="auN3WXW2FHDmxr" int2:id="LBPlPxrl">
      <int2:state int2:type="AugLoop_Text_Critique" int2:value="Rejected"/>
    </int2:textHash>
    <int2:textHash int2:hashCode="5JVi2ZIJ59BJlo" int2:id="XXiKQpTG">
      <int2:state int2:type="AugLoop_Text_Critique" int2:value="Rejected"/>
    </int2:textHash>
    <int2:textHash int2:hashCode="4nTu/3aMY5YIjs" int2:id="3FmsmLKp">
      <int2:state int2:type="AugLoop_Text_Critique" int2:value="Rejected"/>
    </int2:textHash>
    <int2:textHash int2:hashCode="PSjXTpZ/thJQCK" int2:id="n5SjNYuB">
      <int2:state int2:type="AugLoop_Text_Critique" int2:value="Rejected"/>
    </int2:textHash>
    <int2:textHash int2:hashCode="2I1HOzdO7XBG2z" int2:id="fvaWZWx0">
      <int2:state int2:type="AugLoop_Text_Critique" int2:value="Rejected"/>
    </int2:textHash>
    <int2:textHash int2:hashCode="EZ6Z2Avlj6SF9a" int2:id="A7kLAQlu">
      <int2:state int2:type="AugLoop_Text_Critique" int2:value="Rejected"/>
    </int2:textHash>
    <int2:textHash int2:hashCode="/OO01yXuXJ4BgD" int2:id="8YJji3qH">
      <int2:state int2:type="AugLoop_Text_Critique" int2:value="Rejected"/>
    </int2:textHash>
    <int2:textHash int2:hashCode="bmmoXKQ5fSDWUT" int2:id="ccvcdpk9">
      <int2:state int2:type="AugLoop_Text_Critique" int2:value="Rejected"/>
    </int2:textHash>
    <int2:textHash int2:hashCode="xVRWEKj0946jFw" int2:id="YCF3n5UE">
      <int2:state int2:type="AugLoop_Text_Critique" int2:value="Rejected"/>
    </int2:textHash>
    <int2:textHash int2:hashCode="38y1VRfhKvAOjh" int2:id="ppUBw6zY">
      <int2:state int2:type="AugLoop_Text_Critique" int2:value="Rejected"/>
    </int2:textHash>
    <int2:textHash int2:hashCode="P5aJT3ZvL3cdEe" int2:id="idYNfbNf">
      <int2:state int2:type="AugLoop_Text_Critique" int2:value="Rejected"/>
    </int2:textHash>
    <int2:textHash int2:hashCode="QYprxN7M8PfVGC" int2:id="CiRUCu0B">
      <int2:state int2:type="AugLoop_Text_Critique" int2:value="Rejected"/>
    </int2:textHash>
    <int2:textHash int2:hashCode="CiuYJ+VIlp5N/h" int2:id="YOxirWNR">
      <int2:state int2:type="AugLoop_Text_Critique" int2:value="Rejected"/>
    </int2:textHash>
    <int2:textHash int2:hashCode="a3eZPDR2EnfYP+" int2:id="rIOjAaob">
      <int2:state int2:type="AugLoop_Text_Critique" int2:value="Rejected"/>
    </int2:textHash>
    <int2:textHash int2:hashCode="eyMaUKSY7xUeKR" int2:id="3BBr1YMM">
      <int2:state int2:type="AugLoop_Text_Critique" int2:value="Rejected"/>
    </int2:textHash>
    <int2:textHash int2:hashCode="ivB4Ad1dgjlQbh" int2:id="a55mR5sn">
      <int2:state int2:type="AugLoop_Text_Critique" int2:value="Rejected"/>
    </int2:textHash>
    <int2:textHash int2:hashCode="EzIyNBE82PfSYx" int2:id="1sQDFnKm">
      <int2:state int2:type="AugLoop_Text_Critique" int2:value="Rejected"/>
    </int2:textHash>
    <int2:textHash int2:hashCode="NJZpJxvdYeezzn" int2:id="d8WCAPvw">
      <int2:state int2:type="AugLoop_Text_Critique" int2:value="Rejected"/>
    </int2:textHash>
    <int2:textHash int2:hashCode="aDHLC7p6U4iRm1" int2:id="a8mR47y6">
      <int2:state int2:type="AugLoop_Text_Critique" int2:value="Rejected"/>
    </int2:textHash>
    <int2:textHash int2:hashCode="SrJVi2HCxtM2JK" int2:id="6nsTwpek">
      <int2:state int2:type="AugLoop_Text_Critique" int2:value="Rejected"/>
    </int2:textHash>
    <int2:textHash int2:hashCode="3jGvWNrQEQ2VL6" int2:id="zEwF0162">
      <int2:state int2:type="AugLoop_Text_Critique" int2:value="Rejected"/>
    </int2:textHash>
    <int2:textHash int2:hashCode="BRNEJrzRdQULCB" int2:id="P0swpkDU">
      <int2:state int2:type="AugLoop_Text_Critique" int2:value="Rejected"/>
    </int2:textHash>
    <int2:textHash int2:hashCode="vTcNG2+bNYCncI" int2:id="vi2HAa4d">
      <int2:state int2:type="AugLoop_Text_Critique" int2:value="Rejected"/>
    </int2:textHash>
    <int2:textHash int2:hashCode="Z/UotqDP939p0w" int2:id="Gzix0Dp7">
      <int2:state int2:type="AugLoop_Text_Critique" int2:value="Rejected"/>
    </int2:textHash>
    <int2:textHash int2:hashCode="DSXNobgYouUNRX" int2:id="tBK1sEyq">
      <int2:state int2:type="AugLoop_Text_Critique" int2:value="Rejected"/>
    </int2:textHash>
    <int2:textHash int2:hashCode="FbavjYXL4SKccV" int2:id="ZVY178xR">
      <int2:state int2:type="AugLoop_Text_Critique" int2:value="Rejected"/>
    </int2:textHash>
    <int2:textHash int2:hashCode="TnoghD4vZ7ITlG" int2:id="gjxJ2qPX">
      <int2:state int2:type="AugLoop_Text_Critique" int2:value="Rejected"/>
    </int2:textHash>
    <int2:textHash int2:hashCode="nuIu20WtQhHm1p" int2:id="Togcvaiu">
      <int2:state int2:type="AugLoop_Text_Critique" int2:value="Rejected"/>
    </int2:textHash>
    <int2:textHash int2:hashCode="z3sWV+sAlh0Nz1" int2:id="XOXfNMwu">
      <int2:state int2:type="AugLoop_Text_Critique" int2:value="Rejected"/>
    </int2:textHash>
    <int2:textHash int2:hashCode="QIFYZD7VZMcvoJ" int2:id="c3TO4Z6B">
      <int2:state int2:type="AugLoop_Text_Critique" int2:value="Rejected"/>
    </int2:textHash>
    <int2:textHash int2:hashCode="RwgOn1c8zJ29WU" int2:id="zFlIUiUi">
      <int2:state int2:type="AugLoop_Text_Critique" int2:value="Rejected"/>
    </int2:textHash>
    <int2:textHash int2:hashCode="G5C0NFmAgwKuPw" int2:id="PjkWweZI">
      <int2:state int2:type="AugLoop_Text_Critique" int2:value="Rejected"/>
    </int2:textHash>
    <int2:textHash int2:hashCode="yqNNCDoC7RtIMa" int2:id="UNFdOXwV">
      <int2:state int2:type="AugLoop_Text_Critique" int2:value="Rejected"/>
    </int2:textHash>
    <int2:textHash int2:hashCode="WBquHpxMzUoyWj" int2:id="c8L6fGXS">
      <int2:state int2:type="AugLoop_Text_Critique" int2:value="Rejected"/>
    </int2:textHash>
    <int2:textHash int2:hashCode="EVxYOhjwuARPJD" int2:id="hB0TWIza">
      <int2:state int2:type="AugLoop_Text_Critique" int2:value="Rejected"/>
    </int2:textHash>
    <int2:textHash int2:hashCode="Gr5gZKri76AGQw" int2:id="h8bDRWM1">
      <int2:state int2:type="AugLoop_Text_Critique" int2:value="Rejected"/>
    </int2:textHash>
    <int2:textHash int2:hashCode="DuboHUxaHIiyOk" int2:id="J5o6GHEt">
      <int2:state int2:type="AugLoop_Text_Critique" int2:value="Rejected"/>
    </int2:textHash>
    <int2:textHash int2:hashCode="PMJRfOE1geeCl8" int2:id="TEIgwdxF">
      <int2:state int2:type="AugLoop_Text_Critique" int2:value="Rejected"/>
    </int2:textHash>
    <int2:textHash int2:hashCode="ZSjU9OjZcKImtx" int2:id="RlQEQxDZ">
      <int2:state int2:type="AugLoop_Text_Critique" int2:value="Rejected"/>
    </int2:textHash>
    <int2:textHash int2:hashCode="wlTRbFE8FgKFHg" int2:id="U3RCnl9c">
      <int2:state int2:type="AugLoop_Text_Critique" int2:value="Rejected"/>
    </int2:textHash>
    <int2:textHash int2:hashCode="JggwjpOWSMQROT" int2:id="zAMoSyV3">
      <int2:state int2:type="AugLoop_Text_Critique" int2:value="Rejected"/>
    </int2:textHash>
    <int2:textHash int2:hashCode="dfem4B9dzFPx5H" int2:id="dx6KRETC">
      <int2:state int2:type="AugLoop_Text_Critique" int2:value="Rejected"/>
    </int2:textHash>
    <int2:textHash int2:hashCode="WRndiRoR0vn1D0" int2:id="PsmOIZ1d">
      <int2:state int2:type="AugLoop_Text_Critique" int2:value="Rejected"/>
    </int2:textHash>
    <int2:textHash int2:hashCode="h1A9SIq5oPBqrp" int2:id="BAMkcfAp">
      <int2:state int2:type="AugLoop_Text_Critique" int2:value="Rejected"/>
    </int2:textHash>
    <int2:textHash int2:hashCode="uja5ekHn+vdCqw" int2:id="0tjL8wmf">
      <int2:state int2:type="AugLoop_Text_Critique" int2:value="Rejected"/>
    </int2:textHash>
    <int2:textHash int2:hashCode="pB8YyxEM3jHrE0" int2:id="SIwmvh2x">
      <int2:state int2:type="AugLoop_Text_Critique" int2:value="Rejected"/>
    </int2:textHash>
    <int2:textHash int2:hashCode="sy8nnlSLb87vQ0" int2:id="Bx2vPEs6">
      <int2:state int2:type="AugLoop_Text_Critique" int2:value="Rejected"/>
    </int2:textHash>
    <int2:textHash int2:hashCode="MJfvIYr1IqfJpT" int2:id="N6YGPkKj">
      <int2:state int2:type="AugLoop_Text_Critique" int2:value="Rejected"/>
    </int2:textHash>
    <int2:textHash int2:hashCode="MHns2MP8J7p3SO" int2:id="BDDrFo8R">
      <int2:state int2:type="AugLoop_Text_Critique" int2:value="Rejected"/>
    </int2:textHash>
    <int2:textHash int2:hashCode="0ylSwM+7WHrJY/" int2:id="sNdeMYAu">
      <int2:state int2:type="AugLoop_Text_Critique" int2:value="Rejected"/>
    </int2:textHash>
    <int2:textHash int2:hashCode="gW8rh9PTvjUd7p" int2:id="8Dk3BceK">
      <int2:state int2:type="AugLoop_Text_Critique" int2:value="Rejected"/>
    </int2:textHash>
    <int2:textHash int2:hashCode="FT60TEdOPVFCaN" int2:id="NltUImqs">
      <int2:state int2:type="AugLoop_Text_Critique" int2:value="Rejected"/>
    </int2:textHash>
    <int2:textHash int2:hashCode="3wVcZpQj/aEI7R" int2:id="p3rl6fNd">
      <int2:state int2:type="AugLoop_Text_Critique" int2:value="Rejected"/>
    </int2:textHash>
    <int2:textHash int2:hashCode="/LwzO9GCcenCAF" int2:id="w504ccf0">
      <int2:state int2:type="AugLoop_Text_Critique" int2:value="Rejected"/>
    </int2:textHash>
    <int2:textHash int2:hashCode="wSYjsxJpAMfPlu" int2:id="KEaZqIJb">
      <int2:state int2:type="AugLoop_Text_Critique" int2:value="Rejected"/>
    </int2:textHash>
    <int2:textHash int2:hashCode="auta81Kn3z7QwR" int2:id="pWwj8a0z">
      <int2:state int2:type="AugLoop_Text_Critique" int2:value="Rejected"/>
    </int2:textHash>
    <int2:textHash int2:hashCode="jJki92s6Qx42Gf" int2:id="ErPnLY22">
      <int2:state int2:type="AugLoop_Text_Critique" int2:value="Rejected"/>
    </int2:textHash>
    <int2:textHash int2:hashCode="WCHrJ9e3HJB4AA" int2:id="lg991mdT">
      <int2:state int2:type="AugLoop_Text_Critique" int2:value="Rejected"/>
    </int2:textHash>
    <int2:textHash int2:hashCode="mxbwlY/ACw1Jdz" int2:id="L3nWo2Qo">
      <int2:state int2:type="AugLoop_Text_Critique" int2:value="Rejected"/>
    </int2:textHash>
    <int2:textHash int2:hashCode="WPm8mMRAZkba8T" int2:id="2NHsqSgS">
      <int2:state int2:type="AugLoop_Text_Critique" int2:value="Rejected"/>
    </int2:textHash>
    <int2:textHash int2:hashCode="O2+qXIhL0xMtBd" int2:id="VKRFPLhD">
      <int2:state int2:type="AugLoop_Text_Critique" int2:value="Rejected"/>
    </int2:textHash>
    <int2:textHash int2:hashCode="zOJF+9kC2kynru" int2:id="clbBYPtu">
      <int2:state int2:type="AugLoop_Text_Critique" int2:value="Rejected"/>
    </int2:textHash>
    <int2:textHash int2:hashCode="JSolZn3Hxl/g6b" int2:id="6iILpblQ">
      <int2:state int2:type="AugLoop_Text_Critique" int2:value="Rejected"/>
    </int2:textHash>
    <int2:textHash int2:hashCode="+CqOjdMR01OUgG" int2:id="d4jpALCZ">
      <int2:state int2:type="AugLoop_Text_Critique" int2:value="Rejected"/>
    </int2:textHash>
    <int2:textHash int2:hashCode="j80lo50gNxgwRK" int2:id="8mSrJ1kW">
      <int2:state int2:type="AugLoop_Text_Critique" int2:value="Rejected"/>
    </int2:textHash>
    <int2:textHash int2:hashCode="cO8ccj1gjyZKFm" int2:id="hmcBSxIV">
      <int2:state int2:type="AugLoop_Text_Critique" int2:value="Rejected"/>
    </int2:textHash>
    <int2:textHash int2:hashCode="Ma7Z4365M1D6CG" int2:id="Y6qoVnyg">
      <int2:state int2:type="AugLoop_Text_Critique" int2:value="Rejected"/>
    </int2:textHash>
    <int2:textHash int2:hashCode="Fuc7yioKXvbLOs" int2:id="02XaiTQ1">
      <int2:state int2:type="AugLoop_Text_Critique" int2:value="Rejected"/>
    </int2:textHash>
    <int2:textHash int2:hashCode="gGXJRnJgaS9/sW" int2:id="S4pCfjgP">
      <int2:state int2:type="AugLoop_Text_Critique" int2:value="Rejected"/>
    </int2:textHash>
    <int2:textHash int2:hashCode="DmDoG5dvSsd7TN" int2:id="8ppnuY4N">
      <int2:state int2:type="AugLoop_Text_Critique" int2:value="Rejected"/>
    </int2:textHash>
    <int2:textHash int2:hashCode="SradH0SdDJdch8" int2:id="emo8qefg">
      <int2:state int2:type="AugLoop_Text_Critique" int2:value="Rejected"/>
    </int2:textHash>
    <int2:textHash int2:hashCode="cZa1h19xPIJr0n" int2:id="ZmyEFBgZ">
      <int2:state int2:type="AugLoop_Text_Critique" int2:value="Rejected"/>
    </int2:textHash>
    <int2:textHash int2:hashCode="2qrTNidtFVlNDn" int2:id="Uyzn9TdX">
      <int2:state int2:type="AugLoop_Text_Critique" int2:value="Rejected"/>
    </int2:textHash>
    <int2:textHash int2:hashCode="vTAn+laeoVynbY" int2:id="sKOxLAB4">
      <int2:state int2:type="AugLoop_Text_Critique" int2:value="Rejected"/>
    </int2:textHash>
    <int2:textHash int2:hashCode="3sBzRQOpcdouIU" int2:id="l0TfhdMS">
      <int2:state int2:type="AugLoop_Text_Critique" int2:value="Rejected"/>
    </int2:textHash>
    <int2:textHash int2:hashCode="UnPfTwYk1yl7Qk" int2:id="7eaXM99x">
      <int2:state int2:type="AugLoop_Text_Critique" int2:value="Rejected"/>
    </int2:textHash>
    <int2:textHash int2:hashCode="QGzH6Bp1rKBt0Q" int2:id="3PzNEmtj">
      <int2:state int2:type="AugLoop_Text_Critique" int2:value="Rejected"/>
    </int2:textHash>
    <int2:textHash int2:hashCode="ORU5a1/ljc6FBb" int2:id="yTFSpHLG">
      <int2:state int2:type="AugLoop_Text_Critique" int2:value="Rejected"/>
    </int2:textHash>
    <int2:textHash int2:hashCode="cU7qD0yYBza94A" int2:id="g9JUY0Ke">
      <int2:state int2:type="AugLoop_Text_Critique" int2:value="Rejected"/>
    </int2:textHash>
    <int2:textHash int2:hashCode="2z1AWxBnWZjAMC" int2:id="rB6OWExW">
      <int2:state int2:type="AugLoop_Text_Critique" int2:value="Rejected"/>
    </int2:textHash>
    <int2:textHash int2:hashCode="e14JyIv43EuqLa" int2:id="Du92ZIjo">
      <int2:state int2:type="AugLoop_Text_Critique" int2:value="Rejected"/>
    </int2:textHash>
    <int2:textHash int2:hashCode="PINZV3Hqh6rlZA" int2:id="B4UJ75qr">
      <int2:state int2:type="AugLoop_Text_Critique" int2:value="Rejected"/>
    </int2:textHash>
    <int2:textHash int2:hashCode="G+sYUxdyyBBbB2" int2:id="dZWfLy4M">
      <int2:state int2:type="AugLoop_Text_Critique" int2:value="Rejected"/>
    </int2:textHash>
    <int2:textHash int2:hashCode="E+02VXwa7VLsA3" int2:id="9Af5y0Lu">
      <int2:state int2:type="AugLoop_Text_Critique" int2:value="Rejected"/>
    </int2:textHash>
    <int2:textHash int2:hashCode="X55YArurxx+Sdf" int2:id="nY7gHi1s">
      <int2:state int2:type="AugLoop_Text_Critique" int2:value="Rejected"/>
    </int2:textHash>
    <int2:textHash int2:hashCode="PqaMmdlftzBFZX" int2:id="6ptZww10">
      <int2:state int2:type="AugLoop_Text_Critique" int2:value="Rejected"/>
    </int2:textHash>
    <int2:textHash int2:hashCode="2sFhM1PSm5U+FX" int2:id="HfXyA4pD">
      <int2:state int2:type="AugLoop_Text_Critique" int2:value="Rejected"/>
    </int2:textHash>
    <int2:textHash int2:hashCode="xFJvXGtKNdLi3F" int2:id="kD1BWg2w">
      <int2:state int2:type="AugLoop_Text_Critique" int2:value="Rejected"/>
    </int2:textHash>
    <int2:textHash int2:hashCode="3TzykNileNZYKq" int2:id="FcT40BxH">
      <int2:state int2:type="AugLoop_Text_Critique" int2:value="Rejected"/>
    </int2:textHash>
    <int2:textHash int2:hashCode="dJx/23uwwjWooG" int2:id="bD02mgpf">
      <int2:state int2:type="AugLoop_Text_Critique" int2:value="Rejected"/>
    </int2:textHash>
    <int2:textHash int2:hashCode="5UEiTxd5ScWBwM" int2:id="bgIf6ghn">
      <int2:state int2:type="AugLoop_Text_Critique" int2:value="Rejected"/>
    </int2:textHash>
    <int2:textHash int2:hashCode="WhKCooB2mQuj3G" int2:id="MUZ6RSfc">
      <int2:state int2:type="AugLoop_Text_Critique" int2:value="Rejected"/>
    </int2:textHash>
    <int2:textHash int2:hashCode="ae5Fu1iUpwJ7RJ" int2:id="TYFDbsa6">
      <int2:state int2:type="AugLoop_Text_Critique" int2:value="Rejected"/>
    </int2:textHash>
    <int2:textHash int2:hashCode="gbeB051i6dDicu" int2:id="V6Sj7ZbA">
      <int2:state int2:type="AugLoop_Text_Critique" int2:value="Rejected"/>
    </int2:textHash>
    <int2:textHash int2:hashCode="sTOwHkT4czDljP" int2:id="UNVNqmx2">
      <int2:state int2:type="AugLoop_Text_Critique" int2:value="Rejected"/>
    </int2:textHash>
    <int2:textHash int2:hashCode="o9htGnQ4DP+B97" int2:id="Kui7RXLZ">
      <int2:state int2:type="AugLoop_Text_Critique" int2:value="Rejected"/>
    </int2:textHash>
    <int2:textHash int2:hashCode="Foy7LqUrnjTSca" int2:id="UuXkceOY">
      <int2:state int2:type="AugLoop_Text_Critique" int2:value="Rejected"/>
    </int2:textHash>
    <int2:textHash int2:hashCode="k0z/LevnhTW4lr" int2:id="etAghNwW">
      <int2:state int2:type="AugLoop_Text_Critique" int2:value="Rejected"/>
    </int2:textHash>
    <int2:textHash int2:hashCode="JEB8q7atxw0n4U" int2:id="jHoWW8ij">
      <int2:state int2:type="AugLoop_Text_Critique" int2:value="Rejected"/>
    </int2:textHash>
    <int2:textHash int2:hashCode="llhAOBZAnmbroh" int2:id="85wuLTbF">
      <int2:state int2:type="AugLoop_Text_Critique" int2:value="Rejected"/>
    </int2:textHash>
    <int2:textHash int2:hashCode="7oodHvsF2BcfwB" int2:id="PfcrhlQq">
      <int2:state int2:type="AugLoop_Text_Critique" int2:value="Rejected"/>
    </int2:textHash>
    <int2:textHash int2:hashCode="2CCqX4dQ/d4zIA" int2:id="x9r01Abe">
      <int2:state int2:type="AugLoop_Text_Critique" int2:value="Rejected"/>
    </int2:textHash>
    <int2:textHash int2:hashCode="V4Da9tsLAT2/go" int2:id="2IP93rzf">
      <int2:state int2:type="AugLoop_Text_Critique" int2:value="Rejected"/>
    </int2:textHash>
    <int2:textHash int2:hashCode="7JYkyAMgvg7xiB" int2:id="DB3IaQUb">
      <int2:state int2:type="AugLoop_Text_Critique" int2:value="Rejected"/>
    </int2:textHash>
    <int2:textHash int2:hashCode="YMWK0u802W+uAo" int2:id="QQQ8vVhk">
      <int2:state int2:type="AugLoop_Text_Critique" int2:value="Rejected"/>
    </int2:textHash>
    <int2:textHash int2:hashCode="J+kN+lfDWKz69H" int2:id="LyqnLCpY">
      <int2:state int2:type="AugLoop_Text_Critique" int2:value="Rejected"/>
    </int2:textHash>
    <int2:textHash int2:hashCode="M7giAQgex8Q4y1" int2:id="zMvE7tXb">
      <int2:state int2:type="AugLoop_Text_Critique" int2:value="Rejected"/>
    </int2:textHash>
    <int2:textHash int2:hashCode="2iJSSNJi0zh9vk" int2:id="eVJGgvrI">
      <int2:state int2:type="AugLoop_Text_Critique" int2:value="Rejected"/>
    </int2:textHash>
    <int2:textHash int2:hashCode="scHYc28g2z+2wc" int2:id="9UA4Brmv">
      <int2:state int2:type="AugLoop_Text_Critique" int2:value="Rejected"/>
    </int2:textHash>
    <int2:textHash int2:hashCode="VSqaV9sJn8ZS34" int2:id="zBHS9Pgm">
      <int2:state int2:type="AugLoop_Text_Critique" int2:value="Rejected"/>
    </int2:textHash>
    <int2:textHash int2:hashCode="/4fOpKSLdzQqLb" int2:id="fLxF9mHX">
      <int2:state int2:type="AugLoop_Text_Critique" int2:value="Rejected"/>
    </int2:textHash>
    <int2:textHash int2:hashCode="Kf98o/5PEwH6Er" int2:id="wXCAuZqn">
      <int2:state int2:type="AugLoop_Text_Critique" int2:value="Rejected"/>
    </int2:textHash>
    <int2:textHash int2:hashCode="r2bNWePkU63yOF" int2:id="Y46MecsH">
      <int2:state int2:type="AugLoop_Text_Critique" int2:value="Rejected"/>
    </int2:textHash>
    <int2:textHash int2:hashCode="7p844Ya6BvV7e3" int2:id="YJPxwq06">
      <int2:state int2:type="AugLoop_Text_Critique" int2:value="Rejected"/>
    </int2:textHash>
    <int2:textHash int2:hashCode="rwni/K9FiZIQhh" int2:id="nbegY1W6">
      <int2:state int2:type="AugLoop_Text_Critique" int2:value="Rejected"/>
    </int2:textHash>
    <int2:textHash int2:hashCode="Lau980DExM9OV2" int2:id="kiSHBG30">
      <int2:state int2:type="AugLoop_Text_Critique" int2:value="Rejected"/>
    </int2:textHash>
    <int2:textHash int2:hashCode="/LYLxTX0SRn7eC" int2:id="dawEk5vv">
      <int2:state int2:type="AugLoop_Text_Critique" int2:value="Rejected"/>
    </int2:textHash>
    <int2:textHash int2:hashCode="GLZUIzXzsfCCDB" int2:id="U8g0OJZS">
      <int2:state int2:type="AugLoop_Text_Critique" int2:value="Rejected"/>
    </int2:textHash>
    <int2:textHash int2:hashCode="oeMSQyjeRM2P0o" int2:id="JWFU77Ju">
      <int2:state int2:type="AugLoop_Text_Critique" int2:value="Rejected"/>
    </int2:textHash>
    <int2:textHash int2:hashCode="NLM+ALGZ01/0za" int2:id="6LqT7pe6">
      <int2:state int2:type="AugLoop_Text_Critique" int2:value="Rejected"/>
    </int2:textHash>
    <int2:textHash int2:hashCode="7S6zdCYYuxDTsr" int2:id="dW55Bfib">
      <int2:state int2:type="AugLoop_Text_Critique" int2:value="Rejected"/>
    </int2:textHash>
    <int2:textHash int2:hashCode="f1WqiVf/egFvRx" int2:id="ZQ9Y7zlK">
      <int2:state int2:type="AugLoop_Text_Critique" int2:value="Rejected"/>
    </int2:textHash>
    <int2:textHash int2:hashCode="UoZJY0NatBcALw" int2:id="Ndp7S6Xm">
      <int2:state int2:type="AugLoop_Text_Critique" int2:value="Rejected"/>
    </int2:textHash>
    <int2:textHash int2:hashCode="n3th79rSASZ9Rv" int2:id="GM5sQGAP">
      <int2:state int2:type="AugLoop_Text_Critique" int2:value="Rejected"/>
    </int2:textHash>
    <int2:textHash int2:hashCode="akEcdhmAef1DnE" int2:id="wF0evL07">
      <int2:state int2:type="AugLoop_Text_Critique" int2:value="Rejected"/>
    </int2:textHash>
    <int2:textHash int2:hashCode="F8tl6GIT1sLuaQ" int2:id="sGZ2Qw5g">
      <int2:state int2:type="AugLoop_Text_Critique" int2:value="Rejected"/>
    </int2:textHash>
    <int2:textHash int2:hashCode="vYSDKHRZtzxVwt" int2:id="60iKBUm2">
      <int2:state int2:type="AugLoop_Text_Critique" int2:value="Rejected"/>
    </int2:textHash>
    <int2:textHash int2:hashCode="GDQtGz2nMlN7c/" int2:id="6P76Hn0l">
      <int2:state int2:type="AugLoop_Text_Critique" int2:value="Rejected"/>
    </int2:textHash>
    <int2:textHash int2:hashCode="owJEZxhdtWbH/c" int2:id="AFj5fJIe">
      <int2:state int2:type="AugLoop_Text_Critique" int2:value="Rejected"/>
    </int2:textHash>
    <int2:textHash int2:hashCode="DL0mRaJ3bM2Ph3" int2:id="swKuR6Ix">
      <int2:state int2:type="AugLoop_Text_Critique" int2:value="Rejected"/>
    </int2:textHash>
    <int2:textHash int2:hashCode="ZxEfidbw7Wslto" int2:id="h93djIjm">
      <int2:state int2:type="AugLoop_Text_Critique" int2:value="Rejected"/>
    </int2:textHash>
    <int2:textHash int2:hashCode="CwZDc/tN1zVttu" int2:id="RRmCYFLa">
      <int2:state int2:type="AugLoop_Text_Critique" int2:value="Rejected"/>
    </int2:textHash>
    <int2:textHash int2:hashCode="blRqjs6D3CPW/9" int2:id="H2DZiVcq">
      <int2:state int2:type="AugLoop_Text_Critique" int2:value="Rejected"/>
    </int2:textHash>
    <int2:textHash int2:hashCode="Q3Sq7iR/sjfObJ" int2:id="7PrSGDRm">
      <int2:state int2:type="AugLoop_Text_Critique" int2:value="Rejected"/>
    </int2:textHash>
    <int2:textHash int2:hashCode="bGwnZhM95TKKaO" int2:id="d5lV85ho">
      <int2:state int2:type="AugLoop_Text_Critique" int2:value="Rejected"/>
    </int2:textHash>
    <int2:textHash int2:hashCode="SVTM9YfXkxZolg" int2:id="SRqPWhfI">
      <int2:state int2:type="AugLoop_Text_Critique" int2:value="Rejected"/>
    </int2:textHash>
    <int2:textHash int2:hashCode="clg/K5WcYjudjV" int2:id="31ydA814">
      <int2:state int2:type="AugLoop_Text_Critique" int2:value="Rejected"/>
    </int2:textHash>
    <int2:textHash int2:hashCode="wlQ//zv6bxRMLw" int2:id="oXAmtBFw">
      <int2:state int2:type="AugLoop_Text_Critique" int2:value="Rejected"/>
    </int2:textHash>
    <int2:textHash int2:hashCode="vmpWPnZdDB2YSQ" int2:id="azW65xG8">
      <int2:state int2:type="AugLoop_Text_Critique" int2:value="Rejected"/>
    </int2:textHash>
    <int2:textHash int2:hashCode="JrKmbT+SRcb6/Z" int2:id="POoXRT0I">
      <int2:state int2:type="AugLoop_Text_Critique" int2:value="Rejected"/>
    </int2:textHash>
    <int2:textHash int2:hashCode="xMbFclMBydLff5" int2:id="zQolpYmP">
      <int2:state int2:type="AugLoop_Text_Critique" int2:value="Rejected"/>
    </int2:textHash>
    <int2:textHash int2:hashCode="iO9xRdTmdXW79x" int2:id="LXs6cuOl">
      <int2:state int2:type="AugLoop_Text_Critique" int2:value="Rejected"/>
    </int2:textHash>
    <int2:textHash int2:hashCode="cmqdVnOgE1tucb" int2:id="VoX70eAD">
      <int2:state int2:type="AugLoop_Text_Critique" int2:value="Rejected"/>
    </int2:textHash>
    <int2:textHash int2:hashCode="Sd64j041UZ2t1C" int2:id="5BwwrMLc">
      <int2:state int2:type="AugLoop_Text_Critique" int2:value="Rejected"/>
    </int2:textHash>
    <int2:textHash int2:hashCode="m0y55hkvNanV9t" int2:id="UqfNGLT8">
      <int2:state int2:type="AugLoop_Text_Critique" int2:value="Rejected"/>
    </int2:textHash>
    <int2:textHash int2:hashCode="50KVv8LtC1LUAH" int2:id="JlLh8VUS">
      <int2:state int2:type="AugLoop_Text_Critique" int2:value="Rejected"/>
    </int2:textHash>
    <int2:textHash int2:hashCode="RTypTB4Qs4Ucot" int2:id="pbMYBNMT">
      <int2:state int2:type="AugLoop_Text_Critique" int2:value="Rejected"/>
    </int2:textHash>
    <int2:textHash int2:hashCode="+BV6iEIq1y9zfI" int2:id="2T50HXhT">
      <int2:state int2:type="AugLoop_Text_Critique" int2:value="Rejected"/>
    </int2:textHash>
    <int2:textHash int2:hashCode="rLK2ZpAInRo8XE" int2:id="oYvpu5Bm">
      <int2:state int2:type="AugLoop_Text_Critique" int2:value="Rejected"/>
    </int2:textHash>
    <int2:textHash int2:hashCode="s58AjjGO/Su5iN" int2:id="LyBYeJYV">
      <int2:state int2:type="AugLoop_Text_Critique" int2:value="Rejected"/>
    </int2:textHash>
    <int2:textHash int2:hashCode="U6VofLJtxB8qtA" int2:id="TQnrcz5t">
      <int2:state int2:type="AugLoop_Text_Critique" int2:value="Rejected"/>
    </int2:textHash>
    <int2:textHash int2:hashCode="Q+75piq7ix4WVP" int2:id="owl7jvgE">
      <int2:state int2:type="AugLoop_Text_Critique" int2:value="Rejected"/>
    </int2:textHash>
    <int2:textHash int2:hashCode="6eWqODjKfNi/9G" int2:id="1qtzOl1B">
      <int2:state int2:type="AugLoop_Text_Critique" int2:value="Rejected"/>
    </int2:textHash>
    <int2:textHash int2:hashCode="25oCK3ViXVYkBZ" int2:id="L00dop7g">
      <int2:state int2:type="AugLoop_Text_Critique" int2:value="Rejected"/>
    </int2:textHash>
    <int2:textHash int2:hashCode="EM/0A0zt+5Kics" int2:id="AcRjs5kU">
      <int2:state int2:type="AugLoop_Text_Critique" int2:value="Rejected"/>
    </int2:textHash>
    <int2:textHash int2:hashCode="ndqXVLPudgBAuj" int2:id="ta10KmdW">
      <int2:state int2:type="AugLoop_Text_Critique" int2:value="Rejected"/>
    </int2:textHash>
    <int2:textHash int2:hashCode="N9QWmb3uT8uWnK" int2:id="WGKBk7In">
      <int2:state int2:type="AugLoop_Text_Critique" int2:value="Rejected"/>
    </int2:textHash>
    <int2:textHash int2:hashCode="faM/SXQHcr1MDy" int2:id="DB57ulN4">
      <int2:state int2:type="AugLoop_Text_Critique" int2:value="Rejected"/>
    </int2:textHash>
    <int2:textHash int2:hashCode="Ps4UcfRPYxd8vD" int2:id="SAtwZHQX">
      <int2:state int2:type="AugLoop_Text_Critique" int2:value="Rejected"/>
    </int2:textHash>
    <int2:textHash int2:hashCode="+W2gKabapDIdcy" int2:id="Kykkdm9S">
      <int2:state int2:type="AugLoop_Text_Critique" int2:value="Rejected"/>
    </int2:textHash>
    <int2:textHash int2:hashCode="WVgFQ4kDeolAiw" int2:id="pOTxeZoz">
      <int2:state int2:type="AugLoop_Text_Critique" int2:value="Rejected"/>
    </int2:textHash>
    <int2:textHash int2:hashCode="bTEjeCh0P1KFat" int2:id="x6SnZBZv">
      <int2:state int2:type="AugLoop_Text_Critique" int2:value="Rejected"/>
    </int2:textHash>
    <int2:textHash int2:hashCode="eG6Xs+6fxLKS1Y" int2:id="0BCHZhGI">
      <int2:state int2:type="AugLoop_Text_Critique" int2:value="Rejected"/>
    </int2:textHash>
    <int2:textHash int2:hashCode="V9o9+7tKTN7SZD" int2:id="bP4QGl8J">
      <int2:state int2:type="AugLoop_Text_Critique" int2:value="Rejected"/>
    </int2:textHash>
    <int2:textHash int2:hashCode="2Vt5z8mIs7Flzr" int2:id="bZKyBvuD">
      <int2:state int2:type="AugLoop_Text_Critique" int2:value="Rejected"/>
    </int2:textHash>
    <int2:textHash int2:hashCode="VX8lVRZxnqFvj0" int2:id="USnruHm7">
      <int2:state int2:type="AugLoop_Text_Critique" int2:value="Rejected"/>
    </int2:textHash>
    <int2:textHash int2:hashCode="biDSsgPPvG2yGX" int2:id="6apzhzwE">
      <int2:state int2:type="AugLoop_Text_Critique" int2:value="Rejected"/>
    </int2:textHash>
    <int2:textHash int2:hashCode="T/GPABdvDys65U" int2:id="4dCW8mrZ">
      <int2:state int2:type="AugLoop_Text_Critique" int2:value="Rejected"/>
    </int2:textHash>
    <int2:textHash int2:hashCode="9voip/D7Q6Y7h5" int2:id="P7pvLewQ">
      <int2:state int2:type="AugLoop_Text_Critique" int2:value="Rejected"/>
    </int2:textHash>
    <int2:textHash int2:hashCode="jnOEC7+cVOi4a/" int2:id="xmurAj9v">
      <int2:state int2:type="AugLoop_Text_Critique" int2:value="Rejected"/>
    </int2:textHash>
    <int2:textHash int2:hashCode="GYQzf8qPd+twSl" int2:id="4F656KF1">
      <int2:state int2:type="AugLoop_Text_Critique" int2:value="Rejected"/>
    </int2:textHash>
    <int2:textHash int2:hashCode="ob71zvAcPg4312" int2:id="0q1M7rAm">
      <int2:state int2:type="AugLoop_Text_Critique" int2:value="Rejected"/>
    </int2:textHash>
    <int2:textHash int2:hashCode="OcyzLZXt/bzYgv" int2:id="ju8qQpJt">
      <int2:state int2:type="AugLoop_Text_Critique" int2:value="Rejected"/>
    </int2:textHash>
    <int2:textHash int2:hashCode="u8zfLvsztS5snQ" int2:id="ZhR08s1Q">
      <int2:state int2:type="AugLoop_Text_Critique" int2:value="Rejected"/>
    </int2:textHash>
    <int2:textHash int2:hashCode="3yEczdlKY+C8ue" int2:id="9kVQ56JS">
      <int2:state int2:type="AugLoop_Text_Critique" int2:value="Rejected"/>
    </int2:textHash>
    <int2:bookmark int2:bookmarkName="_Int_PLeS6gI7" int2:invalidationBookmarkName="" int2:hashCode="ubGA8/N5vC6ihc" int2:id="PQqJK769">
      <int2:extLst>
        <oel:ext uri="426473B9-03D8-482F-96C9-C2C85392BACA">
          <int2:similarityCritique int2:version="1" int2:context="Service quality and customer satisfaction: qualitative research implications for luxury hotels.">
            <int2:source int2:sourceType="Online" int2:sourceTitle="Sci-Hub | Service quality and customer satisfaction: qualitative ..." int2:sourceUrl="https://sci-hub.se/10.1108/IJCTHR-10-2014-0087" int2:sourceSnippet="Lu, C., Berchoux, C., Marek, M. W., &amp; Chen, B. (2015). Service quality and customer satisfaction: qualitative research implications for luxury hotels.">
              <int2:suggestions int2:citationType="Inline">
                <int2:suggestion int2:citationStyle="Mla" int2:isIdentical="1">
                  <int2:citationText>(“Sci-Hub | Service quality and customer satisfaction: qualitative ...”)</int2:citationText>
                </int2:suggestion>
                <int2:suggestion int2:citationStyle="Apa" int2:isIdentical="1">
                  <int2:citationText>(“Sci-Hub | Service quality and customer satisfaction: qualitative ...”)</int2:citationText>
                </int2:suggestion>
                <int2:suggestion int2:citationStyle="Chicago" int2:isIdentical="1">
                  <int2:citationText>(“Sci-Hub | Service quality and customer satisfaction: qualitative ...”)</int2:citationText>
                </int2:suggestion>
              </int2:suggestions>
              <int2:suggestions int2:citationType="Full">
                <int2:suggestion int2:citationStyle="Mla" int2:isIdentical="1">
                  <int2:citationText>&lt;i&gt;Sci-Hub | Service quality and customer satisfaction: qualitative ...&lt;/i&gt;, https://sci-hub.se/10.1108/IJCTHR-10-2014-0087.</int2:citationText>
                </int2:suggestion>
                <int2:suggestion int2:citationStyle="Apa" int2:isIdentical="1">
                  <int2:citationText>&lt;i&gt;Sci-Hub | Service quality and customer satisfaction: qualitative ...&lt;/i&gt;. (n.d.). Retrieved from https://sci-hub.se/10.1108/IJCTHR-10-2014-0087</int2:citationText>
                </int2:suggestion>
                <int2:suggestion int2:citationStyle="Chicago" int2:isIdentical="1">
                  <int2:citationText>“Sci-Hub | Service quality and customer satisfaction: qualitative ...” n.d., https://sci-hub.se/10.1108/IJCTHR-10-2014-0087.</int2:citationText>
                </int2:suggestion>
              </int2:suggestions>
            </int2:source>
            <int2:source int2:sourceType="Online" int2:sourceTitle="Service quality and customer satisfaction: qualitative research ..." int2:sourceUrl="https://www.emerald.com/insight/content/doi/10.1108/IJCTHR-10-2014-0087/full/html" int2:sourceSnippet="Service quality and customer satisfaction: qualitative research implications for luxury hotels - Author: Carol Lu, Celine Berchoux, Michael W. Marek, Brendan Chen ... (2015), &quot;Service quality and customer satisfaction: qualitative research implications for luxury hotels&quot;, International Journal of Culture, Tourism and Hospitality Research, Vol ...">
              <int2:suggestions int2:citationType="Inline">
                <int2:suggestion int2:citationStyle="Mla" int2:isIdentical="0">
                  <int2:citationText>(“Service quality and customer satisfaction: qualitative research ...”)</int2:citationText>
                </int2:suggestion>
                <int2:suggestion int2:citationStyle="Apa" int2:isIdentical="0">
                  <int2:citationText>(“Service quality and customer satisfaction: qualitative research ...”)</int2:citationText>
                </int2:suggestion>
                <int2:suggestion int2:citationStyle="Chicago" int2:isIdentical="0">
                  <int2:citationText>(“Service quality and customer satisfaction: qualitative research ...”)</int2:citationText>
                </int2:suggestion>
              </int2:suggestions>
              <int2:suggestions int2:citationType="Full">
                <int2:suggestion int2:citationStyle="Mla" int2:isIdentical="0">
                  <int2:citationText>&lt;i&gt;Service quality and customer satisfaction: qualitative research ...&lt;/i&gt;, https://www.emerald.com/insight/content/doi/10.1108/IJCTHR-10-2014-0087/full/html.</int2:citationText>
                </int2:suggestion>
                <int2:suggestion int2:citationStyle="Apa" int2:isIdentical="0">
                  <int2:citationText>&lt;i&gt;Service quality and customer satisfaction: qualitative research ...&lt;/i&gt;. (n.d.). Retrieved from https://www.emerald.com/insight/content/doi/10.1108/IJCTHR-10-2014-0087/full/html</int2:citationText>
                </int2:suggestion>
                <int2:suggestion int2:citationStyle="Chicago" int2:isIdentical="0">
                  <int2:citationText>“Service quality and customer satisfaction: qualitative research ...” n.d., https://www.emerald.com/insight/content/doi/10.1108/IJCTHR-10-2014-0087/full/html.</int2:citationText>
                </int2:suggestion>
              </int2:suggestions>
            </int2:source>
            <int2:source int2:sourceType="Online" int2:sourceTitle="Service quality and customer satisfaction: qualitative research ..." int2:sourceUrl="https://www.ingentaconnect.com/content/mcb/ijcthr/2015/00000009/00000002/art00006" int2:sourceSnippet="– The purpose of this paper was to determine whether luxury hotel managers and customers have the same understanding of service quality and satisfaction and whether there is a disparity between services offered by luxury hotels and the way customers actually experience them.">
              <int2:suggestions int2:citationType="Inline">
                <int2:suggestion int2:citationStyle="Mla" int2:isIdentical="0">
                  <int2:citationText>(“Service quality and customer satisfaction: qualitative research ...”)</int2:citationText>
                </int2:suggestion>
                <int2:suggestion int2:citationStyle="Apa" int2:isIdentical="0">
                  <int2:citationText>(“Service quality and customer satisfaction: qualitative research ...”)</int2:citationText>
                </int2:suggestion>
                <int2:suggestion int2:citationStyle="Chicago" int2:isIdentical="0">
                  <int2:citationText>(“Service quality and customer satisfaction: qualitative research ...”)</int2:citationText>
                </int2:suggestion>
              </int2:suggestions>
              <int2:suggestions int2:citationType="Full">
                <int2:suggestion int2:citationStyle="Mla" int2:isIdentical="0">
                  <int2:citationText>&lt;i&gt;Service quality and customer satisfaction: qualitative research ...&lt;/i&gt;, https://www.ingentaconnect.com/content/mcb/ijcthr/2015/00000009/00000002/art00006.</int2:citationText>
                </int2:suggestion>
                <int2:suggestion int2:citationStyle="Apa" int2:isIdentical="0">
                  <int2:citationText>&lt;i&gt;Service quality and customer satisfaction: qualitative research ...&lt;/i&gt;. (n.d.). Retrieved from https://www.ingentaconnect.com/content/mcb/ijcthr/2015/00000009/00000002/art00006</int2:citationText>
                </int2:suggestion>
                <int2:suggestion int2:citationStyle="Chicago" int2:isIdentical="0">
                  <int2:citationText>“Service quality and customer satisfaction: qualitative research ...” n.d., https://www.ingentaconnect.com/content/mcb/ijcthr/2015/00000009/00000002/art00006.</int2:citationText>
                </int2:suggestion>
              </int2:suggestions>
            </int2:source>
          </int2:similarityCritique>
        </oel:ext>
      </int2:extLst>
    </int2:bookmark>
    <int2:bookmark int2:bookmarkName="_Int_TIfUEIM2" int2:invalidationBookmarkName="" int2:hashCode="iZOdwzxu0A3jvK" int2:id="YZx3zuzr">
      <int2:extLst>
        <oel:ext uri="426473B9-03D8-482F-96C9-C2C85392BACA">
          <int2:similarityCritique int2:version="1" int2:context="The impact of social services cape factors on customers’ satisfaction and repurchase intentions in mid-range restaurants in Baltic States.">
            <int2:source int2:sourceType="Online" int2:sourceTitle="[PDF] The Impact of Social Servicescape Factors on Customers ..." int2:sourceUrl="https://www.semanticscholar.org/paper/The-Impact-of-Social-Servicescape-Factors-on-and-in-Mork%CC%84unas-Rudien%C4%97/da1f084b433950496d0ca8f39c2ee96fc79c7650" int2:sourceSnippet="The present paper studies the importance of social servicescape factors to customer satisfaction in middle-priced restaurant services. This paper fills the existing literature gap on the importance of social servicescape factors onto customers’ satisfaction in middle-priced services. A survey of 514 respondents from three capitals of the Baltic States was conducted for the purpose of the ...">
              <int2:suggestions int2:citationType="Inline">
                <int2:suggestion int2:citationStyle="Mla" int2:isIdentical="0">
                  <int2:citationText>(“[PDF] The Impact of Social Servicescape Factors on Customers ...”)</int2:citationText>
                </int2:suggestion>
                <int2:suggestion int2:citationStyle="Apa" int2:isIdentical="0">
                  <int2:citationText>(“[PDF] The Impact of Social Servicescape Factors on Customers ...”)</int2:citationText>
                </int2:suggestion>
                <int2:suggestion int2:citationStyle="Chicago" int2:isIdentical="0">
                  <int2:citationText>(“[PDF] The Impact of Social Servicescape Factors on Customers ...”)</int2:citationText>
                </int2:suggestion>
              </int2:suggestions>
              <int2:suggestions int2:citationType="Full">
                <int2:suggestion int2:citationStyle="Mla" int2:isIdentical="0">
                  <int2:citationText>&lt;i&gt;[PDF] The Impact of Social Servicescape Factors on Customers ...&lt;/i&gt;, https://www.semanticscholar.org/paper/The-Impact-of-Social-Servicescape-Factors-on-and-in-Mork%CC%84unas-Rudien%C4%97/da1f084b433950496d0ca8f39c2ee96fc79c7650.</int2:citationText>
                </int2:suggestion>
                <int2:suggestion int2:citationStyle="Apa" int2:isIdentical="0">
                  <int2:citationText>&lt;i&gt;[PDF] The Impact of Social Servicescape Factors on Customers ...&lt;/i&gt;. (n.d.). Retrieved from https://www.semanticscholar.org/paper/The-Impact-of-Social-Servicescape-Factors-on-and-in-Mork%CC%84unas-Rudien%C4%97/da1f084b433950496d0ca8f39c2ee96fc79c7650</int2:citationText>
                </int2:suggestion>
                <int2:suggestion int2:citationStyle="Chicago" int2:isIdentical="0">
                  <int2:citationText>“[PDF] The Impact of Social Servicescape Factors on Customers ...” n.d., https://www.semanticscholar.org/paper/The-Impact-of-Social-Servicescape-Factors-on-and-in-Mork%CC%84unas-Rudien%C4%97/da1f084b433950496d0ca8f39c2ee96fc79c7650.</int2:citationText>
                </int2:suggestion>
              </int2:suggestions>
            </int2:source>
            <int2:source int2:sourceType="Online" int2:sourceTitle="(PDF) The Impact of Social Servicescape Factors on Customers ..." int2:sourceUrl="https://www.researchgate.net/publication/344682788_The_Impact_of_Social_Servicescape_Factors_on_Customers%27_Satisfaction_and_Repurchase_Intentions_in_Mid-Range_Restaurants_in_Baltic_States" int2:sourceSnippet="The present paper studies the importance of social servicescape factors to customer satisfaction in middle-priced restaurant services. This paper fills the existing literature gap on the ...">
              <int2:suggestions int2:citationType="Inline">
                <int2:suggestion int2:citationStyle="Mla" int2:isIdentical="0">
                  <int2:citationText>(“(PDF) The Impact of Social Servicescape Factors on Customers ...”)</int2:citationText>
                </int2:suggestion>
                <int2:suggestion int2:citationStyle="Apa" int2:isIdentical="0">
                  <int2:citationText>(“(PDF) The Impact of Social Servicescape Factors on Customers ...”)</int2:citationText>
                </int2:suggestion>
                <int2:suggestion int2:citationStyle="Chicago" int2:isIdentical="0">
                  <int2:citationText>(“(PDF) The Impact of Social Servicescape Factors on Customers ...”)</int2:citationText>
                </int2:suggestion>
              </int2:suggestions>
              <int2:suggestions int2:citationType="Full">
                <int2:suggestion int2:citationStyle="Mla" int2:isIdentical="0">
                  <int2:citationText>&lt;i&gt;(PDF) The Impact of Social Servicescape Factors on Customers ...&lt;/i&gt;, https://www.researchgate.net/publication/344682788_The_Impact_of_Social_Servicescape_Factors_on_Customers%27_Satisfaction_and_Repurchase_Intentions_in_Mid-Range_Restaurants_in_Baltic_States.</int2:citationText>
                </int2:suggestion>
                <int2:suggestion int2:citationStyle="Apa" int2:isIdentical="0">
                  <int2:citationText>&lt;i&gt;(PDF) The Impact of Social Servicescape Factors on Customers ...&lt;/i&gt;. (n.d.). Retrieved from https://www.researchgate.net/publication/344682788_The_Impact_of_Social_Servicescape_Factors_on_Customers%27_Satisfaction_and_Repurchase_Intentions_in_Mid-Range_Restaurants_in_Baltic_States</int2:citationText>
                </int2:suggestion>
                <int2:suggestion int2:citationStyle="Chicago" int2:isIdentical="0">
                  <int2:citationText>“(PDF) The Impact of Social Servicescape Factors on Customers ...” n.d., https://www.researchgate.net/publication/344682788_The_Impact_of_Social_Servicescape_Factors_on_Customers%27_Satisfaction_and_Repurchase_Intentions_in_Mid-Range_Restaurants_in_Baltic_States.</int2:citationText>
                </int2:suggestion>
              </int2:suggestions>
            </int2:source>
            <int2:source int2:sourceType="Online" int2:sourceTitle="JOItmC | Free Full-Text | The Impact of Social Servicescape Factors on ..." int2:sourceUrl="https://www.mdpi.com/2199-8531/6/3/77/htm" int2:sourceSnippet="The present paper studies the importance of social servicescape factors to customer satisfaction in middle-priced restaurant services. ... &quot;The Impact of Social Servicescape Factors on Customers’ Satisfaction and Repurchase Intentions in Mid-Range Restaurants in Baltic States&quot; Journal of Open Innovation: Technology, Market, and Complexity 6 ...">
              <int2:suggestions int2:citationType="Inline">
                <int2:suggestion int2:citationStyle="Mla" int2:isIdentical="0">
                  <int2:citationText>(“JOItmC | Free Full-Text | The Impact of Social Servicescape Factors on ...”)</int2:citationText>
                </int2:suggestion>
                <int2:suggestion int2:citationStyle="Apa" int2:isIdentical="0">
                  <int2:citationText>(“JOItmC | Free Full-Text | The Impact of Social Servicescape Factors on ...”)</int2:citationText>
                </int2:suggestion>
                <int2:suggestion int2:citationStyle="Chicago" int2:isIdentical="0">
                  <int2:citationText>(“JOItmC | Free Full-Text | The Impact of Social Servicescape Factors on ...”)</int2:citationText>
                </int2:suggestion>
              </int2:suggestions>
              <int2:suggestions int2:citationType="Full">
                <int2:suggestion int2:citationStyle="Mla" int2:isIdentical="0">
                  <int2:citationText>&lt;i&gt;JOItmC | Free Full-Text | The Impact of Social Servicescape Factors on ...&lt;/i&gt;, https://www.mdpi.com/2199-8531/6/3/77/htm.</int2:citationText>
                </int2:suggestion>
                <int2:suggestion int2:citationStyle="Apa" int2:isIdentical="0">
                  <int2:citationText>&lt;i&gt;JOItmC | Free Full-Text | The Impact of Social Servicescape Factors on ...&lt;/i&gt;. (n.d.). Retrieved from https://www.mdpi.com/2199-8531/6/3/77/htm</int2:citationText>
                </int2:suggestion>
                <int2:suggestion int2:citationStyle="Chicago" int2:isIdentical="0">
                  <int2:citationText>“JOItmC | Free Full-Text | The Impact of Social Servicescape Factors on ...” n.d., https://www.mdpi.com/2199-8531/6/3/77/htm.</int2:citationText>
                </int2:suggestion>
              </int2:suggestions>
            </int2:source>
          </int2:similarityCritique>
        </oel:ext>
      </int2:extLst>
    </int2:bookmark>
    <int2:bookmark int2:bookmarkName="_Int_u1Gs5Zu2" int2:invalidationBookmarkName="" int2:hashCode="8LXdouF+86rxVn" int2:id="eXD7UFl8">
      <int2:extLst>
        <oel:ext uri="426473B9-03D8-482F-96C9-C2C85392BACA">
          <int2:similarityCritique int2:version="1" int2:context="Han, H., &amp; Hyun, S. S. (2017). Impact of hotel-restaurant image and quality of physical-environment, service, and food on satisfaction and intention.">
            <int2:source int2:sourceType="Online" int2:sourceTitle="Sci-Hub | Impact of hotel-restaurant image and quality of physical ..." int2:sourceUrl="https://sci-hub.se/10.1016/j.ijhm.2017.03.006" int2:sourceSnippet="Han, H., &amp; Hyun, S. S. (2017). Impact of hotel-restaurant image and quality of physical-environment, service, and food on satisfaction and intention.">
              <int2:suggestions int2:citationType="Inline">
                <int2:suggestion int2:citationStyle="Mla" int2:isIdentical="0">
                  <int2:citationText>(“Sci-Hub | Impact of hotel-restaurant image and quality of physical ...”)</int2:citationText>
                </int2:suggestion>
                <int2:suggestion int2:citationStyle="Apa" int2:isIdentical="0">
                  <int2:citationText>(“Sci-Hub | Impact of hotel-restaurant image and quality of physical ...”)</int2:citationText>
                </int2:suggestion>
                <int2:suggestion int2:citationStyle="Chicago" int2:isIdentical="0">
                  <int2:citationText>(“Sci-Hub | Impact of hotel-restaurant image and quality of physical ...”)</int2:citationText>
                </int2:suggestion>
              </int2:suggestions>
              <int2:suggestions int2:citationType="Full">
                <int2:suggestion int2:citationStyle="Mla" int2:isIdentical="0">
                  <int2:citationText>&lt;i&gt;Sci-Hub | Impact of hotel-restaurant image and quality of physical ...&lt;/i&gt;, https://sci-hub.se/10.1016/j.ijhm.2017.03.006.</int2:citationText>
                </int2:suggestion>
                <int2:suggestion int2:citationStyle="Apa" int2:isIdentical="0">
                  <int2:citationText>&lt;i&gt;Sci-Hub | Impact of hotel-restaurant image and quality of physical ...&lt;/i&gt;. (n.d.). Retrieved from https://sci-hub.se/10.1016/j.ijhm.2017.03.006</int2:citationText>
                </int2:suggestion>
                <int2:suggestion int2:citationStyle="Chicago" int2:isIdentical="0">
                  <int2:citationText>“Sci-Hub | Impact of hotel-restaurant image and quality of physical ...” n.d., https://sci-hub.se/10.1016/j.ijhm.2017.03.006.</int2:citationText>
                </int2:suggestion>
              </int2:suggestions>
            </int2:source>
          </int2:similarityCritique>
        </oel:ext>
      </int2:extLst>
    </int2:bookmark>
    <int2:bookmark int2:bookmarkName="_Int_4LsB64Mg" int2:invalidationBookmarkName="" int2:hashCode="XrV5k/BZwjFuVA" int2:id="GUCD8L9j">
      <int2:extLst>
        <oel:ext uri="426473B9-03D8-482F-96C9-C2C85392BACA">
          <int2:similarityCritique int2:version="1" int2:context="Consumers’ expectations for service quality in economy, mid-price and luxury hotels.">
            <int2:source int2:sourceType="Online" int2:sourceTitle="Consumers' Expectations for Service Quality in Economy, Mid-Price and ..." int2:sourceUrl="https://www.tandfonline.com/doi/abs/10.1300/J150v01n02_03" int2:sourceSnippet="Consumers' Expectations for Service Quality in Economy, Mid-Price and Luxury Hotels. Bonnie Knutson PhD School of Hotel, Restaurant and Institutional Management, Michigan State University, East Lansing, MI, USA ,">
              <int2:suggestions int2:citationType="Inline">
                <int2:suggestion int2:citationStyle="Mla" int2:isIdentical="1">
                  <int2:citationText>(“Consumers' Expectations for Service Quality in Economy, Mid-Price and ...”)</int2:citationText>
                </int2:suggestion>
                <int2:suggestion int2:citationStyle="Apa" int2:isIdentical="1">
                  <int2:citationText>(“Consumers' Expectations for Service Quality in Economy, Mid-Price and ...”)</int2:citationText>
                </int2:suggestion>
                <int2:suggestion int2:citationStyle="Chicago" int2:isIdentical="1">
                  <int2:citationText>(“Consumers' Expectations for Service Quality in Economy, Mid-Price and ...”)</int2:citationText>
                </int2:suggestion>
              </int2:suggestions>
              <int2:suggestions int2:citationType="Full">
                <int2:suggestion int2:citationStyle="Mla" int2:isIdentical="1">
                  <int2:citationText>&lt;i&gt;Consumers' Expectations for Service Quality in Economy, Mid-Price and ...&lt;/i&gt;, https://www.tandfonline.com/doi/abs/10.1300/J150v01n02_03.</int2:citationText>
                </int2:suggestion>
                <int2:suggestion int2:citationStyle="Apa" int2:isIdentical="1">
                  <int2:citationText>&lt;i&gt;Consumers' Expectations for Service Quality in Economy, Mid-Price and ...&lt;/i&gt;. (n.d.). Retrieved from https://www.tandfonline.com/doi/abs/10.1300/J150v01n02_03</int2:citationText>
                </int2:suggestion>
                <int2:suggestion int2:citationStyle="Chicago" int2:isIdentical="1">
                  <int2:citationText>“Consumers' Expectations for Service Quality in Economy, Mid-Price and ...” n.d., https://www.tandfonline.com/doi/abs/10.1300/J150v01n02_03.</int2:citationText>
                </int2:suggestion>
              </int2:suggestions>
            </int2:source>
            <int2:source int2:sourceType="Online" int2:sourceTitle="All That Glitters is Not Green: Impact of Biophilic Designs on Customer ..." int2:sourceUrl="https://journals.sagepub.com/doi/10.1177/10963480221134547" int2:sourceSnippet="Consumers’ expectations for service quality in economy, mid-price and luxury hotels. Journal of Hospitality &amp; Leisure Marketing, 1(2), 27–43. Crossref. Google Scholar. Kreidler N. B., Joseph-Mathews S. (2009). How green should you go? Understanding the role of green atmospherics in service environment evaluations.">
              <int2:suggestions int2:citationType="Inline">
                <int2:suggestion int2:citationStyle="Mla" int2:isIdentical="1">
                  <int2:citationText>(“All That Glitters is Not Green: Impact of Biophilic Designs on Customer ...”)</int2:citationText>
                </int2:suggestion>
                <int2:suggestion int2:citationStyle="Apa" int2:isIdentical="1">
                  <int2:citationText>(“All That Glitters is Not Green: Impact of Biophilic Designs on Customer ...”)</int2:citationText>
                </int2:suggestion>
                <int2:suggestion int2:citationStyle="Chicago" int2:isIdentical="1">
                  <int2:citationText>(“All That Glitters is Not Green: Impact of Biophilic Designs on Customer ...”)</int2:citationText>
                </int2:suggestion>
              </int2:suggestions>
              <int2:suggestions int2:citationType="Full">
                <int2:suggestion int2:citationStyle="Mla" int2:isIdentical="1">
                  <int2:citationText>&lt;i&gt;All That Glitters is Not Green: Impact of Biophilic Designs on Customer ...&lt;/i&gt;, https://journals.sagepub.com/doi/10.1177/10963480221134547.</int2:citationText>
                </int2:suggestion>
                <int2:suggestion int2:citationStyle="Apa" int2:isIdentical="1">
                  <int2:citationText>&lt;i&gt;All That Glitters is Not Green: Impact of Biophilic Designs on Customer ...&lt;/i&gt;. (n.d.). Retrieved from https://journals.sagepub.com/doi/10.1177/10963480221134547</int2:citationText>
                </int2:suggestion>
                <int2:suggestion int2:citationStyle="Chicago" int2:isIdentical="1">
                  <int2:citationText>“All That Glitters is Not Green: Impact of Biophilic Designs on Customer ...” n.d., https://journals.sagepub.com/doi/10.1177/10963480221134547.</int2:citationText>
                </int2:suggestion>
              </int2:suggestions>
            </int2:source>
            <int2:source int2:sourceType="Online" int2:sourceTitle="Guest satisfaction &amp; dissatisfaction in luxury hotels: An application ..." int2:sourceUrl="https://www.sciencedirect.com/science/article/pii/S0278431919301549" int2:sourceSnippet="The current research addresses the above-identified gaps by analyzing guest satisfaction/ dissatisfaction in luxury hotels by making use of big data on online customer reviews. ... Consumers’ expectations for service quality in economy, mid-price and luxury hotels. J. Hosp. Leisure. Mark., 1 (2) (1993), pp. 27-43. CrossRef View in Scopus ...">
              <int2:suggestions int2:citationType="Inline">
                <int2:suggestion int2:citationStyle="Mla" int2:isIdentical="1">
                  <int2:citationText>(“Guest satisfaction &amp; dissatisfaction in luxury hotels: An application ...”)</int2:citationText>
                </int2:suggestion>
                <int2:suggestion int2:citationStyle="Apa" int2:isIdentical="1">
                  <int2:citationText>(“Guest satisfaction &amp; dissatisfaction in luxury hotels: An application ...”)</int2:citationText>
                </int2:suggestion>
                <int2:suggestion int2:citationStyle="Chicago" int2:isIdentical="1">
                  <int2:citationText>(“Guest satisfaction &amp; dissatisfaction in luxury hotels: An application ...”)</int2:citationText>
                </int2:suggestion>
              </int2:suggestions>
              <int2:suggestions int2:citationType="Full">
                <int2:suggestion int2:citationStyle="Mla" int2:isIdentical="1">
                  <int2:citationText>&lt;i&gt;Guest satisfaction &amp; dissatisfaction in luxury hotels: An application ...&lt;/i&gt;, https://www.sciencedirect.com/science/article/pii/S0278431919301549.</int2:citationText>
                </int2:suggestion>
                <int2:suggestion int2:citationStyle="Apa" int2:isIdentical="1">
                  <int2:citationText>&lt;i&gt;Guest satisfaction &amp; dissatisfaction in luxury hotels: An application ...&lt;/i&gt;. (n.d.). Retrieved from https://www.sciencedirect.com/science/article/pii/S0278431919301549</int2:citationText>
                </int2:suggestion>
                <int2:suggestion int2:citationStyle="Chicago" int2:isIdentical="1">
                  <int2:citationText>“Guest satisfaction &amp; dissatisfaction in luxury hotels: An application ...” n.d., https://www.sciencedirect.com/science/article/pii/S0278431919301549.</int2:citationText>
                </int2:suggestion>
              </int2:suggestions>
            </int2:source>
          </int2:similarityCritique>
        </oel:ext>
      </int2:extLst>
    </int2:bookmark>
    <int2:bookmark int2:bookmarkName="_Int_D4b93gD6" int2:invalidationBookmarkName="" int2:hashCode="a6DutmQr1uB2xE" int2:id="qiKnXaBE">
      <int2:extLst>
        <oel:ext uri="426473B9-03D8-482F-96C9-C2C85392BACA">
          <int2:similarityCritique int2:version="1" int2:context="Effect of experiential value on customer satisfaction with service encounters in luxury-hotel restaurants.">
            <int2:source int2:sourceType="Online" int2:sourceTitle="[PDF] Effect of experiential value on customer satisfaction with ..." int2:sourceUrl="https://www.semanticscholar.org/paper/Effect-of-experiential-value-on-customer-with-in-Wu-Liang/0b0092eef1e624a74ec5e4088a389ba433cae8b7" int2:sourceSnippet="DOI: 10.1016/J.IJHM.2009.03.008 Corpus ID: 154581801; Effect of experiential value on customer satisfaction with service encounters in luxury-hotel restaurants. @article{Wu2009EffectOE, title={Effect of experiential value on customer satisfaction with service encounters in luxury-hotel restaurants.}, author={Cedric Hsi-Jui Wu and Rong-Da Liang}, journal={International Journal of Hospitality ...">
              <int2:suggestions int2:citationType="Inline">
                <int2:suggestion int2:citationStyle="Mla" int2:isIdentical="1">
                  <int2:citationText>(“[PDF] Effect of experiential value on customer satisfaction with ...”)</int2:citationText>
                </int2:suggestion>
                <int2:suggestion int2:citationStyle="Apa" int2:isIdentical="1">
                  <int2:citationText>(“[PDF] Effect of experiential value on customer satisfaction with ...”)</int2:citationText>
                </int2:suggestion>
                <int2:suggestion int2:citationStyle="Chicago" int2:isIdentical="1">
                  <int2:citationText>(“[PDF] Effect of experiential value on customer satisfaction with ...”)</int2:citationText>
                </int2:suggestion>
              </int2:suggestions>
              <int2:suggestions int2:citationType="Full">
                <int2:suggestion int2:citationStyle="Mla" int2:isIdentical="1">
                  <int2:citationText>&lt;i&gt;[PDF] Effect of experiential value on customer satisfaction with ...&lt;/i&gt;, https://www.semanticscholar.org/paper/Effect-of-experiential-value-on-customer-with-in-Wu-Liang/0b0092eef1e624a74ec5e4088a389ba433cae8b7.</int2:citationText>
                </int2:suggestion>
                <int2:suggestion int2:citationStyle="Apa" int2:isIdentical="1">
                  <int2:citationText>&lt;i&gt;[PDF] Effect of experiential value on customer satisfaction with ...&lt;/i&gt;. (n.d.). Retrieved from https://www.semanticscholar.org/paper/Effect-of-experiential-value-on-customer-with-in-Wu-Liang/0b0092eef1e624a74ec5e4088a389ba433cae8b7</int2:citationText>
                </int2:suggestion>
                <int2:suggestion int2:citationStyle="Chicago" int2:isIdentical="1">
                  <int2:citationText>“[PDF] Effect of experiential value on customer satisfaction with ...” n.d., https://www.semanticscholar.org/paper/Effect-of-experiential-value-on-customer-with-in-Wu-Liang/0b0092eef1e624a74ec5e4088a389ba433cae8b7.</int2:citationText>
                </int2:suggestion>
              </int2:suggestions>
            </int2:source>
            <int2:source int2:sourceType="Online" int2:sourceTitle="Impact of Service Encounter Elements on Experiential Value and Customer ..." int2:sourceUrl="https://journals.sagepub.com/doi/full/10.1177/21582440211061385" int2:sourceSnippet="H1 proposed a positive impact of service encounter elements on experiential value and was supported by our results. ... Wu C. H. J., Liang R. D. (2009). Effect of experiential value on customer satisfaction with service encounters in luxury-hotel restaurants. International Journal of Hospitality Management, 28(4), 586–593.">
              <int2:suggestions int2:citationType="Inline">
                <int2:suggestion int2:citationStyle="Mla" int2:isIdentical="1">
                  <int2:citationText>(“Impact of Service Encounter Elements on Experiential Value and Customer ...”)</int2:citationText>
                </int2:suggestion>
                <int2:suggestion int2:citationStyle="Apa" int2:isIdentical="1">
                  <int2:citationText>(“Impact of Service Encounter Elements on Experiential Value and Customer ...”)</int2:citationText>
                </int2:suggestion>
                <int2:suggestion int2:citationStyle="Chicago" int2:isIdentical="1">
                  <int2:citationText>(“Impact of Service Encounter Elements on Experiential Value and Customer ...”)</int2:citationText>
                </int2:suggestion>
              </int2:suggestions>
              <int2:suggestions int2:citationType="Full">
                <int2:suggestion int2:citationStyle="Mla" int2:isIdentical="1">
                  <int2:citationText>&lt;i&gt;Impact of Service Encounter Elements on Experiential Value and Customer ...&lt;/i&gt;, https://journals.sagepub.com/doi/full/10.1177/21582440211061385.</int2:citationText>
                </int2:suggestion>
                <int2:suggestion int2:citationStyle="Apa" int2:isIdentical="1">
                  <int2:citationText>&lt;i&gt;Impact of Service Encounter Elements on Experiential Value and Customer ...&lt;/i&gt;. (n.d.). Retrieved from https://journals.sagepub.com/doi/full/10.1177/21582440211061385</int2:citationText>
                </int2:suggestion>
                <int2:suggestion int2:citationStyle="Chicago" int2:isIdentical="1">
                  <int2:citationText>“Impact of Service Encounter Elements on Experiential Value and Customer ...” n.d., https://journals.sagepub.com/doi/full/10.1177/21582440211061385.</int2:citationText>
                </int2:suggestion>
              </int2:suggestions>
            </int2:source>
            <int2:source int2:sourceType="Online" int2:sourceTitle="Research on luxury hospitality: A systematic review of the literature" int2:sourceUrl="https://www.sciencedirect.com/science/article/abs/pii/S1447677022001486" int2:sourceSnippet="Effect of experiential value on customer satisfaction with service encounters in luxury-hotel restaurants. International Journal of Hospitality Management (2009) W. Yang et al. The impact of status seeking on consumers' word of mouth and product preference: A comparison between luxury hospitality services and luxury goods ...">
              <int2:suggestions int2:citationType="Inline">
                <int2:suggestion int2:citationStyle="Mla" int2:isIdentical="1">
                  <int2:citationText>(“Research on luxury hospitality: A systematic review of the literature”)</int2:citationText>
                </int2:suggestion>
                <int2:suggestion int2:citationStyle="Apa" int2:isIdentical="1">
                  <int2:citationText>(“Research on luxury hospitality: A systematic review of the literature”)</int2:citationText>
                </int2:suggestion>
                <int2:suggestion int2:citationStyle="Chicago" int2:isIdentical="1">
                  <int2:citationText>(“Research on luxury hospitality: A systematic review of the literature”)</int2:citationText>
                </int2:suggestion>
              </int2:suggestions>
              <int2:suggestions int2:citationType="Full">
                <int2:suggestion int2:citationStyle="Mla" int2:isIdentical="1">
                  <int2:citationText>&lt;i&gt;Research on luxury hospitality: A systematic review of the literature&lt;/i&gt;, https://www.sciencedirect.com/science/article/abs/pii/S1447677022001486.</int2:citationText>
                </int2:suggestion>
                <int2:suggestion int2:citationStyle="Apa" int2:isIdentical="1">
                  <int2:citationText>&lt;i&gt;Research on luxury hospitality: A systematic review of the literature&lt;/i&gt;. (n.d.). Retrieved from https://www.sciencedirect.com/science/article/abs/pii/S1447677022001486</int2:citationText>
                </int2:suggestion>
                <int2:suggestion int2:citationStyle="Chicago" int2:isIdentical="1">
                  <int2:citationText>“Research on luxury hospitality: A systematic review of the literature” n.d., https://www.sciencedirect.com/science/article/abs/pii/S1447677022001486.</int2:citationText>
                </int2:suggestion>
              </int2:suggestions>
            </int2:source>
          </int2:similarityCritique>
        </oel:ext>
      </int2:extLst>
    </int2:bookmark>
    <int2:entireDocument int2:id="zKaxyxTO">
      <int2:extLst>
        <oel:ext uri="E302BA01-7950-474C-9AD3-286E660C40A8">
          <int2:similaritySummary int2:version="1" int2:runId="1697004661105" int2:tilesCheckedInThisRun="28" int2:totalNumOfTiles="28" int2:similarityAnnotationCount="5" int2:numWords="1030" int2:numFlaggedWords="75"/>
        </oel:ext>
      </int2:extLst>
    </int2:entireDocument>
  </int2:observations>
  <int2:intelligenceSettings/>
  <int2:onDemandWorkflows>
    <int2:onDemandWorkflow int2:type="SimilarityCheck" int2:paragraphVersions="1F289B40-77777777 1479D454-77777777 672A6659-77777777 0A37501D-77777777 5DAB6C7B-77777777 02EB378F-77777777 07EDD381-77777777 4684291E-77777777 7B2450F2-73CA90B3 6A05A809-77777777 5A39BBE3-77777777 41C8F396-77777777 72A3D3EC-77777777 0D0B940D-77777777 0E27B00A-77777777 60061E4C-77777777 44EAFD9C-77777777 4B94D5A5-77777777 542F41A6-77777777 32C7E6AD-4B0420D4 5925975B-6A0ADAEB 51DCD457-02E4B9C5 66B072DE-3303D8D0 6DC66CF8-34F0F1A3 044C0F2A-65D768C5 2F70FEBA-0D5AC2C7 78AFA4A0-5F89B4E4 6527210A-3A7B1E23 4AD485A0-7D631499 68D53F72-06C70445 3BA0B78D-0D45F806 6C3CD525-60153559 3DFB8587-77777777 62508428-77777777 53C94AB8-77777777 7E29586B-77777777 0A96004E-77777777 546BDC12-77777777 05770A11-77777777 1652C0A6-4414EE07 2FD5EE4E-77777777 340DFDFF-77777777 3DEEC669-77777777 4873306F-77777777 0218F641-77777777 5C71F16D-77777777 4B46C237-77777777 1C92C3E6-77777777 7067FF66-77777777 651CC091-77777777 1DAE812B-77777777 4D2DFECF-77777777 3656B9AB-77777777 45FB0818-77777777"/>
  </int2:onDemandWorkflows>
</int2:intelligence>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zoom w:percent="126"/>
  <w:trackRevisions w:val="false"/>
  <w:defaultTabStop w:val="708"/>
  <w:hyphenationZone w:val="425"/>
  <w:characterSpacingControl w:val="doNotCompress"/>
  <w:compat/>
  <w:rsids>
    <w:rsidRoot w:val="00314D76"/>
    <w:rsid w:val="00057F24"/>
    <w:rsid w:val="001E3C31"/>
    <w:rsid w:val="0020356F"/>
    <w:rsid w:val="00273409"/>
    <w:rsid w:val="002A78D8"/>
    <w:rsid w:val="002E6244"/>
    <w:rsid w:val="00314D76"/>
    <w:rsid w:val="00317C9A"/>
    <w:rsid w:val="003268FD"/>
    <w:rsid w:val="00377EE4"/>
    <w:rsid w:val="003C70CB"/>
    <w:rsid w:val="004076D5"/>
    <w:rsid w:val="004335EB"/>
    <w:rsid w:val="004B35AB"/>
    <w:rsid w:val="00564D9F"/>
    <w:rsid w:val="005D3BD5"/>
    <w:rsid w:val="00667A1A"/>
    <w:rsid w:val="006717A2"/>
    <w:rsid w:val="006B3BAE"/>
    <w:rsid w:val="006B4232"/>
    <w:rsid w:val="006C325F"/>
    <w:rsid w:val="006D56EC"/>
    <w:rsid w:val="006E49AB"/>
    <w:rsid w:val="007139D4"/>
    <w:rsid w:val="00722CD0"/>
    <w:rsid w:val="00785B39"/>
    <w:rsid w:val="007A0B21"/>
    <w:rsid w:val="007C13CD"/>
    <w:rsid w:val="00815E57"/>
    <w:rsid w:val="0086777C"/>
    <w:rsid w:val="00895078"/>
    <w:rsid w:val="00895F2F"/>
    <w:rsid w:val="0089725C"/>
    <w:rsid w:val="008B20AA"/>
    <w:rsid w:val="00923F9F"/>
    <w:rsid w:val="009764D7"/>
    <w:rsid w:val="00A170E6"/>
    <w:rsid w:val="00A25E41"/>
    <w:rsid w:val="00A71B31"/>
    <w:rsid w:val="00A72BE7"/>
    <w:rsid w:val="00A75382"/>
    <w:rsid w:val="00AA7339"/>
    <w:rsid w:val="00AD7AA0"/>
    <w:rsid w:val="00B77C89"/>
    <w:rsid w:val="00C05885"/>
    <w:rsid w:val="00CA4C75"/>
    <w:rsid w:val="00CE4937"/>
    <w:rsid w:val="00CF21CE"/>
    <w:rsid w:val="00CF3224"/>
    <w:rsid w:val="00D0717E"/>
    <w:rsid w:val="00D107EC"/>
    <w:rsid w:val="00D62A33"/>
    <w:rsid w:val="00EB488C"/>
    <w:rsid w:val="00EB788A"/>
    <w:rsid w:val="00EF76AB"/>
    <w:rsid w:val="00F91D41"/>
    <w:rsid w:val="00FF1E83"/>
    <w:rsid w:val="00FF75CA"/>
    <w:rsid w:val="01898894"/>
    <w:rsid w:val="03C081AA"/>
    <w:rsid w:val="055C520B"/>
    <w:rsid w:val="0BCB938F"/>
    <w:rsid w:val="0D179FB4"/>
    <w:rsid w:val="0EF1F97A"/>
    <w:rsid w:val="109F04B2"/>
    <w:rsid w:val="1253FD70"/>
    <w:rsid w:val="13D6A574"/>
    <w:rsid w:val="20B5287C"/>
    <w:rsid w:val="24B628FD"/>
    <w:rsid w:val="27C1784B"/>
    <w:rsid w:val="2B1D1652"/>
    <w:rsid w:val="2B36A558"/>
    <w:rsid w:val="2C357181"/>
    <w:rsid w:val="2E6E461A"/>
    <w:rsid w:val="2E7633A0"/>
    <w:rsid w:val="312535F7"/>
    <w:rsid w:val="3194AC05"/>
    <w:rsid w:val="36700AAE"/>
    <w:rsid w:val="38152860"/>
    <w:rsid w:val="38AB136E"/>
    <w:rsid w:val="3969220B"/>
    <w:rsid w:val="3B54B6A8"/>
    <w:rsid w:val="3E7B1C93"/>
    <w:rsid w:val="41B2BD55"/>
    <w:rsid w:val="44EA5E17"/>
    <w:rsid w:val="44FB98EE"/>
    <w:rsid w:val="466EC11E"/>
    <w:rsid w:val="4758DB88"/>
    <w:rsid w:val="483339B0"/>
    <w:rsid w:val="49CF0A11"/>
    <w:rsid w:val="4BC5B86A"/>
    <w:rsid w:val="4C2C4CAB"/>
    <w:rsid w:val="4C387327"/>
    <w:rsid w:val="4CD55782"/>
    <w:rsid w:val="4DC81D0C"/>
    <w:rsid w:val="4F7D15CA"/>
    <w:rsid w:val="50FFBDCE"/>
    <w:rsid w:val="525961E5"/>
    <w:rsid w:val="543F4C16"/>
    <w:rsid w:val="54DA0F29"/>
    <w:rsid w:val="59046833"/>
    <w:rsid w:val="590ACFB3"/>
    <w:rsid w:val="5912BD39"/>
    <w:rsid w:val="5C427075"/>
    <w:rsid w:val="5CAA2F11"/>
    <w:rsid w:val="5F933994"/>
    <w:rsid w:val="6115E198"/>
    <w:rsid w:val="64556FE0"/>
    <w:rsid w:val="6928E103"/>
    <w:rsid w:val="6A037B99"/>
    <w:rsid w:val="6FCC878D"/>
    <w:rsid w:val="77FBCEAA"/>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78D6CDD"/>
  <w15:docId w15:val="{DDB66B23-A30C-4374-8135-9305E1F29D57}"/>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Theme="minorHAnsi" w:hAnsiTheme="minorHAnsi" w:eastAsia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564D9F"/>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7139D4"/>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d06bfa414316489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jaysonlubagalaxy@googlemail.com</dc:creator>
  <lastModifiedBy>Jayson Anthony Luba (2245377)</lastModifiedBy>
  <revision>32</revision>
  <dcterms:created xsi:type="dcterms:W3CDTF">2023-10-10T11:54:00.0000000Z</dcterms:created>
  <dcterms:modified xsi:type="dcterms:W3CDTF">2023-10-11T06:37:21.1585836Z</dcterms:modified>
</coreProperties>
</file>