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8AB4CD7" w14:textId="2D62B854" w:rsidR="00F1207D" w:rsidRDefault="00F1207D">
      <w:pPr>
        <w:rPr>
          <w:sz w:val="28"/>
          <w:szCs w:val="28"/>
          <w:lang w:val="en-GB"/>
        </w:rPr>
      </w:pPr>
      <w:bookmarkStart w:id="0" w:name="_GoBack"/>
      <w:bookmarkEnd w:id="0"/>
    </w:p>
    <w:p w14:paraId="3F464582" w14:textId="340143DD" w:rsidR="00E41062" w:rsidRDefault="00E41062">
      <w:pPr>
        <w:rPr>
          <w:sz w:val="28"/>
          <w:szCs w:val="28"/>
          <w:lang w:val="en-GB"/>
        </w:rPr>
      </w:pPr>
    </w:p>
    <w:p w14:paraId="2F95459C" w14:textId="0C9C40BA" w:rsidR="00E41062" w:rsidRDefault="00E41062">
      <w:pPr>
        <w:rPr>
          <w:sz w:val="28"/>
          <w:szCs w:val="28"/>
          <w:lang w:val="en-GB"/>
        </w:rPr>
      </w:pPr>
    </w:p>
    <w:p w14:paraId="616BC4E2" w14:textId="7E6CFD78" w:rsidR="00E41062" w:rsidRDefault="00E41062">
      <w:pPr>
        <w:rPr>
          <w:sz w:val="28"/>
          <w:szCs w:val="28"/>
          <w:lang w:val="en-GB"/>
        </w:rPr>
      </w:pPr>
    </w:p>
    <w:p w14:paraId="3644EFF6" w14:textId="77777777" w:rsidR="00E41062" w:rsidRDefault="00E41062">
      <w:pPr>
        <w:rPr>
          <w:sz w:val="28"/>
          <w:szCs w:val="28"/>
          <w:lang w:val="en-GB"/>
        </w:rPr>
      </w:pPr>
    </w:p>
    <w:p w14:paraId="4D990F97" w14:textId="03F7E3F5" w:rsidR="00E41062" w:rsidRDefault="00E41062">
      <w:pPr>
        <w:rPr>
          <w:sz w:val="28"/>
          <w:szCs w:val="28"/>
          <w:lang w:val="en-GB"/>
        </w:rPr>
      </w:pPr>
    </w:p>
    <w:p w14:paraId="22B6BFE8" w14:textId="77777777" w:rsidR="00E41062" w:rsidRPr="00E41062" w:rsidRDefault="00E41062" w:rsidP="00E41062">
      <w:pPr>
        <w:rPr>
          <w:rStyle w:val="Hyperlink"/>
          <w:rFonts w:ascii="Arial" w:hAnsi="Arial" w:cs="Arial"/>
          <w:color w:val="4472C4" w:themeColor="accent1"/>
          <w:sz w:val="56"/>
          <w:szCs w:val="56"/>
          <w:u w:val="none"/>
          <w:shd w:val="clear" w:color="auto" w:fill="FBF7F5"/>
        </w:rPr>
      </w:pPr>
      <w:r w:rsidRPr="00E41062">
        <w:rPr>
          <w:rFonts w:ascii="Arial" w:hAnsi="Arial" w:cs="Arial"/>
          <w:color w:val="4472C4" w:themeColor="accent1"/>
          <w:sz w:val="56"/>
          <w:szCs w:val="56"/>
        </w:rPr>
        <w:fldChar w:fldCharType="begin"/>
      </w:r>
      <w:r w:rsidRPr="00E41062">
        <w:rPr>
          <w:rFonts w:ascii="Arial" w:hAnsi="Arial" w:cs="Arial"/>
          <w:color w:val="4472C4" w:themeColor="accent1"/>
          <w:sz w:val="56"/>
          <w:szCs w:val="56"/>
        </w:rPr>
        <w:instrText xml:space="preserve"> HYPERLINK "https://moodle.uwtsd.ac.uk/course/view.php?id=7030" </w:instrText>
      </w:r>
      <w:r w:rsidRPr="00E41062">
        <w:rPr>
          <w:rFonts w:ascii="Arial" w:hAnsi="Arial" w:cs="Arial"/>
          <w:color w:val="4472C4" w:themeColor="accent1"/>
          <w:sz w:val="56"/>
          <w:szCs w:val="56"/>
        </w:rPr>
        <w:fldChar w:fldCharType="separate"/>
      </w:r>
    </w:p>
    <w:p w14:paraId="57ECF821" w14:textId="77777777" w:rsidR="00E41062" w:rsidRPr="00E41062" w:rsidRDefault="00E41062" w:rsidP="00E41062">
      <w:pPr>
        <w:pStyle w:val="Heading1"/>
        <w:spacing w:before="0"/>
        <w:textAlignment w:val="center"/>
        <w:rPr>
          <w:rFonts w:ascii="Arial" w:hAnsi="Arial" w:cs="Arial"/>
          <w:color w:val="4472C4" w:themeColor="accent1"/>
          <w:sz w:val="56"/>
          <w:szCs w:val="56"/>
        </w:rPr>
      </w:pPr>
      <w:r w:rsidRPr="00E41062">
        <w:rPr>
          <w:rFonts w:ascii="Arial" w:hAnsi="Arial" w:cs="Arial"/>
          <w:bCs/>
          <w:color w:val="4472C4" w:themeColor="accent1"/>
          <w:sz w:val="56"/>
          <w:szCs w:val="56"/>
          <w:shd w:val="clear" w:color="auto" w:fill="FBF7F5"/>
        </w:rPr>
        <w:t>Effective Team Working and Communication </w:t>
      </w:r>
    </w:p>
    <w:p w14:paraId="48B21EC1" w14:textId="38F7E374" w:rsidR="00E41062" w:rsidRDefault="00E41062" w:rsidP="00E41062">
      <w:pPr>
        <w:pStyle w:val="Heading1"/>
        <w:spacing w:line="360" w:lineRule="auto"/>
        <w:jc w:val="both"/>
        <w:rPr>
          <w:rFonts w:ascii="Times New Roman" w:hAnsi="Times New Roman" w:cs="Times New Roman"/>
          <w:color w:val="4472C4" w:themeColor="accent1"/>
          <w:sz w:val="40"/>
          <w:szCs w:val="40"/>
        </w:rPr>
      </w:pPr>
      <w:r w:rsidRPr="00E41062">
        <w:rPr>
          <w:rFonts w:ascii="Arial" w:hAnsi="Arial" w:cs="Arial"/>
          <w:color w:val="4472C4" w:themeColor="accent1"/>
          <w:sz w:val="56"/>
          <w:szCs w:val="56"/>
        </w:rPr>
        <w:fldChar w:fldCharType="end"/>
      </w:r>
      <w:r>
        <w:rPr>
          <w:rFonts w:ascii="Times New Roman" w:hAnsi="Times New Roman" w:cs="Times New Roman"/>
          <w:color w:val="4472C4" w:themeColor="accent1"/>
          <w:sz w:val="52"/>
          <w:szCs w:val="52"/>
        </w:rPr>
        <w:t xml:space="preserve">                  </w:t>
      </w:r>
      <w:r>
        <w:rPr>
          <w:rFonts w:ascii="Times New Roman" w:hAnsi="Times New Roman" w:cs="Times New Roman"/>
          <w:color w:val="4472C4" w:themeColor="accent1"/>
          <w:sz w:val="40"/>
          <w:szCs w:val="40"/>
        </w:rPr>
        <w:t>University of Wales Trinity Sant David</w:t>
      </w:r>
    </w:p>
    <w:p w14:paraId="7452B5FD" w14:textId="77777777" w:rsidR="00E41062" w:rsidRPr="00DA380B" w:rsidRDefault="00E41062" w:rsidP="00E41062">
      <w:pPr>
        <w:rPr>
          <w:sz w:val="24"/>
          <w:szCs w:val="24"/>
        </w:rPr>
      </w:pPr>
      <w:r>
        <w:t xml:space="preserve">                                                 </w:t>
      </w:r>
    </w:p>
    <w:p w14:paraId="241CAFFC" w14:textId="77777777" w:rsidR="00E41062" w:rsidRPr="0027109D" w:rsidRDefault="00E41062" w:rsidP="00E41062">
      <w:pPr>
        <w:pStyle w:val="ListParagraph"/>
        <w:numPr>
          <w:ilvl w:val="7"/>
          <w:numId w:val="10"/>
        </w:numPr>
        <w:rPr>
          <w:sz w:val="24"/>
          <w:szCs w:val="24"/>
        </w:rPr>
      </w:pPr>
      <w:r w:rsidRPr="0027109D">
        <w:rPr>
          <w:sz w:val="24"/>
          <w:szCs w:val="24"/>
        </w:rPr>
        <w:t xml:space="preserve">Student name : </w:t>
      </w:r>
      <w:r w:rsidRPr="0027109D">
        <w:rPr>
          <w:i/>
          <w:sz w:val="24"/>
          <w:szCs w:val="24"/>
        </w:rPr>
        <w:t>Daniela Vidrascu</w:t>
      </w:r>
    </w:p>
    <w:p w14:paraId="7B9820CC" w14:textId="77777777" w:rsidR="00E41062" w:rsidRPr="0027109D" w:rsidRDefault="00E41062" w:rsidP="00E41062">
      <w:pPr>
        <w:pStyle w:val="ListParagraph"/>
        <w:numPr>
          <w:ilvl w:val="7"/>
          <w:numId w:val="10"/>
        </w:numPr>
        <w:rPr>
          <w:i/>
          <w:sz w:val="24"/>
          <w:szCs w:val="24"/>
        </w:rPr>
      </w:pPr>
      <w:r w:rsidRPr="0027109D">
        <w:rPr>
          <w:sz w:val="24"/>
          <w:szCs w:val="24"/>
        </w:rPr>
        <w:t xml:space="preserve">Student number: </w:t>
      </w:r>
      <w:r w:rsidRPr="0027109D">
        <w:rPr>
          <w:i/>
          <w:sz w:val="24"/>
          <w:szCs w:val="24"/>
        </w:rPr>
        <w:t>1817905</w:t>
      </w:r>
    </w:p>
    <w:p w14:paraId="162F328A" w14:textId="63964138" w:rsidR="00E41062" w:rsidRDefault="00E41062" w:rsidP="00E41062">
      <w:pPr>
        <w:pStyle w:val="ListParagraph"/>
        <w:numPr>
          <w:ilvl w:val="7"/>
          <w:numId w:val="10"/>
        </w:numPr>
        <w:rPr>
          <w:sz w:val="24"/>
          <w:szCs w:val="24"/>
        </w:rPr>
      </w:pPr>
      <w:r w:rsidRPr="0027109D">
        <w:rPr>
          <w:sz w:val="24"/>
          <w:szCs w:val="24"/>
        </w:rPr>
        <w:t xml:space="preserve">Module title: </w:t>
      </w:r>
      <w:r>
        <w:rPr>
          <w:sz w:val="24"/>
          <w:szCs w:val="24"/>
        </w:rPr>
        <w:t>Effective Team Working and Communication (</w:t>
      </w:r>
      <w:r w:rsidR="00825D90">
        <w:rPr>
          <w:sz w:val="24"/>
          <w:szCs w:val="24"/>
        </w:rPr>
        <w:t>BMSW4002_LON)</w:t>
      </w:r>
    </w:p>
    <w:p w14:paraId="2BB2987F" w14:textId="25E48FFD" w:rsidR="00E41062" w:rsidRPr="0027109D" w:rsidRDefault="00E41062" w:rsidP="00E41062">
      <w:pPr>
        <w:pStyle w:val="ListParagraph"/>
        <w:numPr>
          <w:ilvl w:val="7"/>
          <w:numId w:val="10"/>
        </w:numPr>
        <w:rPr>
          <w:sz w:val="24"/>
          <w:szCs w:val="24"/>
        </w:rPr>
      </w:pPr>
      <w:r>
        <w:rPr>
          <w:sz w:val="24"/>
          <w:szCs w:val="24"/>
        </w:rPr>
        <w:t>Assignment title : Effective Team Working and Communication</w:t>
      </w:r>
    </w:p>
    <w:p w14:paraId="7D911B19" w14:textId="6A909884" w:rsidR="00E41062" w:rsidRDefault="00E41062" w:rsidP="00E41062">
      <w:pPr>
        <w:pStyle w:val="ListParagraph"/>
        <w:numPr>
          <w:ilvl w:val="7"/>
          <w:numId w:val="10"/>
        </w:numPr>
        <w:rPr>
          <w:i/>
          <w:sz w:val="24"/>
          <w:szCs w:val="24"/>
        </w:rPr>
      </w:pPr>
      <w:r w:rsidRPr="0027109D">
        <w:rPr>
          <w:sz w:val="24"/>
          <w:szCs w:val="24"/>
        </w:rPr>
        <w:t xml:space="preserve">Lecture’s name: </w:t>
      </w:r>
      <w:r>
        <w:rPr>
          <w:i/>
          <w:sz w:val="24"/>
          <w:szCs w:val="24"/>
        </w:rPr>
        <w:t>Dr. Molly Jack</w:t>
      </w:r>
    </w:p>
    <w:p w14:paraId="42C97B8D" w14:textId="77777777" w:rsidR="00E41062" w:rsidRPr="0027109D" w:rsidRDefault="00E41062" w:rsidP="00E41062">
      <w:pPr>
        <w:pStyle w:val="ListParagraph"/>
        <w:ind w:left="5760"/>
        <w:rPr>
          <w:i/>
          <w:sz w:val="24"/>
          <w:szCs w:val="24"/>
        </w:rPr>
      </w:pPr>
    </w:p>
    <w:p w14:paraId="4695B899" w14:textId="77777777" w:rsidR="00E41062" w:rsidRDefault="00E41062" w:rsidP="00E41062">
      <w:pPr>
        <w:rPr>
          <w:sz w:val="24"/>
          <w:szCs w:val="24"/>
        </w:rPr>
      </w:pPr>
      <w:r>
        <w:rPr>
          <w:sz w:val="24"/>
          <w:szCs w:val="24"/>
        </w:rPr>
        <w:tab/>
      </w:r>
    </w:p>
    <w:p w14:paraId="57F0E826" w14:textId="5006D1D8" w:rsidR="00E41062" w:rsidRDefault="00E41062">
      <w:pPr>
        <w:rPr>
          <w:sz w:val="28"/>
          <w:szCs w:val="28"/>
          <w:lang w:val="en-GB"/>
        </w:rPr>
      </w:pPr>
    </w:p>
    <w:p w14:paraId="30AD35B8" w14:textId="7FF29D0C" w:rsidR="00E41062" w:rsidRDefault="00E41062">
      <w:pPr>
        <w:rPr>
          <w:sz w:val="28"/>
          <w:szCs w:val="28"/>
          <w:lang w:val="en-GB"/>
        </w:rPr>
      </w:pPr>
    </w:p>
    <w:p w14:paraId="197FC0F6" w14:textId="551A4A8C" w:rsidR="00E41062" w:rsidRDefault="00E41062">
      <w:pPr>
        <w:rPr>
          <w:sz w:val="28"/>
          <w:szCs w:val="28"/>
          <w:lang w:val="en-GB"/>
        </w:rPr>
      </w:pPr>
    </w:p>
    <w:p w14:paraId="6CAACB00" w14:textId="6F3ABFA6" w:rsidR="00E41062" w:rsidRDefault="00E41062">
      <w:pPr>
        <w:rPr>
          <w:sz w:val="28"/>
          <w:szCs w:val="28"/>
          <w:lang w:val="en-GB"/>
        </w:rPr>
      </w:pPr>
    </w:p>
    <w:p w14:paraId="3BD73EDD" w14:textId="4B936BFE" w:rsidR="00E41062" w:rsidRDefault="00E41062">
      <w:pPr>
        <w:rPr>
          <w:sz w:val="28"/>
          <w:szCs w:val="28"/>
          <w:lang w:val="en-GB"/>
        </w:rPr>
      </w:pPr>
    </w:p>
    <w:p w14:paraId="71A2C297" w14:textId="0C101A76" w:rsidR="00E41062" w:rsidRDefault="00E41062">
      <w:pPr>
        <w:rPr>
          <w:sz w:val="28"/>
          <w:szCs w:val="28"/>
          <w:lang w:val="en-GB"/>
        </w:rPr>
      </w:pPr>
    </w:p>
    <w:p w14:paraId="60D3E13B" w14:textId="3B746F66" w:rsidR="00E41062" w:rsidRDefault="00E41062">
      <w:pPr>
        <w:rPr>
          <w:sz w:val="28"/>
          <w:szCs w:val="28"/>
          <w:lang w:val="en-GB"/>
        </w:rPr>
      </w:pPr>
    </w:p>
    <w:p w14:paraId="7CE26329" w14:textId="14030433" w:rsidR="00E41062" w:rsidRDefault="00E41062">
      <w:pPr>
        <w:rPr>
          <w:sz w:val="28"/>
          <w:szCs w:val="28"/>
          <w:lang w:val="en-GB"/>
        </w:rPr>
      </w:pPr>
    </w:p>
    <w:p w14:paraId="52C4C602" w14:textId="61ED1E61" w:rsidR="00E41062" w:rsidRDefault="00E41062">
      <w:pPr>
        <w:rPr>
          <w:sz w:val="28"/>
          <w:szCs w:val="28"/>
          <w:lang w:val="en-GB"/>
        </w:rPr>
      </w:pPr>
    </w:p>
    <w:p w14:paraId="60B35F67" w14:textId="5C5FEF66" w:rsidR="00E41062" w:rsidRDefault="00E41062">
      <w:pPr>
        <w:rPr>
          <w:sz w:val="28"/>
          <w:szCs w:val="28"/>
          <w:lang w:val="en-GB"/>
        </w:rPr>
      </w:pPr>
    </w:p>
    <w:p w14:paraId="18292E56" w14:textId="7EE36A16" w:rsidR="00E41062" w:rsidRDefault="00E41062">
      <w:pPr>
        <w:rPr>
          <w:sz w:val="28"/>
          <w:szCs w:val="28"/>
          <w:lang w:val="en-GB"/>
        </w:rPr>
      </w:pPr>
    </w:p>
    <w:p w14:paraId="4D160A7E" w14:textId="77777777" w:rsidR="00E41062" w:rsidRPr="008B514E" w:rsidRDefault="00E41062">
      <w:pPr>
        <w:rPr>
          <w:sz w:val="28"/>
          <w:szCs w:val="28"/>
          <w:lang w:val="en-GB"/>
        </w:rPr>
      </w:pPr>
    </w:p>
    <w:p w14:paraId="1B63EFC5" w14:textId="119267F8" w:rsidR="00F156E6" w:rsidRPr="00E41062" w:rsidRDefault="003D14DD" w:rsidP="0002025D">
      <w:pPr>
        <w:rPr>
          <w:rFonts w:ascii="Arial" w:hAnsi="Arial" w:cs="Arial"/>
          <w:color w:val="4472C4" w:themeColor="accent1"/>
          <w:sz w:val="28"/>
          <w:szCs w:val="28"/>
        </w:rPr>
      </w:pPr>
      <w:r w:rsidRPr="00E41062">
        <w:rPr>
          <w:rFonts w:ascii="Arial" w:hAnsi="Arial" w:cs="Arial"/>
          <w:color w:val="4472C4" w:themeColor="accent1"/>
          <w:sz w:val="28"/>
          <w:szCs w:val="28"/>
        </w:rPr>
        <w:t>Introduction</w:t>
      </w:r>
    </w:p>
    <w:p w14:paraId="60C62B88" w14:textId="0273007F" w:rsidR="003D14DD" w:rsidRPr="0002025D" w:rsidRDefault="00EC14C3" w:rsidP="0002025D">
      <w:pPr>
        <w:rPr>
          <w:rFonts w:ascii="Arial" w:hAnsi="Arial" w:cs="Arial"/>
        </w:rPr>
      </w:pPr>
      <w:r w:rsidRPr="0002025D">
        <w:rPr>
          <w:rFonts w:ascii="Arial" w:hAnsi="Arial" w:cs="Arial"/>
        </w:rPr>
        <w:t>Team</w:t>
      </w:r>
      <w:r w:rsidR="003D14DD" w:rsidRPr="0002025D">
        <w:rPr>
          <w:rFonts w:ascii="Arial" w:hAnsi="Arial" w:cs="Arial"/>
        </w:rPr>
        <w:t xml:space="preserve">work within an organization is the accumulation of the </w:t>
      </w:r>
      <w:r w:rsidRPr="0002025D">
        <w:rPr>
          <w:rFonts w:ascii="Arial" w:hAnsi="Arial" w:cs="Arial"/>
        </w:rPr>
        <w:t>effort</w:t>
      </w:r>
      <w:r w:rsidR="003D14DD" w:rsidRPr="0002025D">
        <w:rPr>
          <w:rFonts w:ascii="Arial" w:hAnsi="Arial" w:cs="Arial"/>
        </w:rPr>
        <w:t xml:space="preserve"> of the individuals where the individuals work as a team to meet </w:t>
      </w:r>
      <w:r w:rsidRPr="0002025D">
        <w:rPr>
          <w:rFonts w:ascii="Arial" w:hAnsi="Arial" w:cs="Arial"/>
        </w:rPr>
        <w:t>the</w:t>
      </w:r>
      <w:r w:rsidR="003D14DD" w:rsidRPr="0002025D">
        <w:rPr>
          <w:rFonts w:ascii="Arial" w:hAnsi="Arial" w:cs="Arial"/>
        </w:rPr>
        <w:t xml:space="preserve"> objectives of the organization. </w:t>
      </w:r>
      <w:r w:rsidRPr="0002025D">
        <w:rPr>
          <w:rFonts w:ascii="Arial" w:hAnsi="Arial" w:cs="Arial"/>
        </w:rPr>
        <w:t>C</w:t>
      </w:r>
      <w:r w:rsidR="003D14DD" w:rsidRPr="0002025D">
        <w:rPr>
          <w:rFonts w:ascii="Arial" w:hAnsi="Arial" w:cs="Arial"/>
        </w:rPr>
        <w:t>ommunication is the process of connecting with others and the communication plays a very important role in forming an effective team in the organization and the objectives of the organization along with healthy working enviro</w:t>
      </w:r>
      <w:r w:rsidRPr="0002025D">
        <w:rPr>
          <w:rFonts w:ascii="Arial" w:hAnsi="Arial" w:cs="Arial"/>
        </w:rPr>
        <w:t>n</w:t>
      </w:r>
      <w:r w:rsidR="003D14DD" w:rsidRPr="0002025D">
        <w:rPr>
          <w:rFonts w:ascii="Arial" w:hAnsi="Arial" w:cs="Arial"/>
        </w:rPr>
        <w:t xml:space="preserve">ment in the organization can only </w:t>
      </w:r>
      <w:r w:rsidRPr="0002025D">
        <w:rPr>
          <w:rFonts w:ascii="Arial" w:hAnsi="Arial" w:cs="Arial"/>
        </w:rPr>
        <w:t>b</w:t>
      </w:r>
      <w:r w:rsidR="003D14DD" w:rsidRPr="0002025D">
        <w:rPr>
          <w:rFonts w:ascii="Arial" w:hAnsi="Arial" w:cs="Arial"/>
        </w:rPr>
        <w:t>e ensured by good communication</w:t>
      </w:r>
      <w:r w:rsidRPr="0002025D">
        <w:rPr>
          <w:rFonts w:ascii="Arial" w:hAnsi="Arial" w:cs="Arial"/>
        </w:rPr>
        <w:t>.</w:t>
      </w:r>
      <w:r w:rsidR="00D91851" w:rsidRPr="0002025D">
        <w:rPr>
          <w:rFonts w:ascii="Arial" w:hAnsi="Arial" w:cs="Arial"/>
        </w:rPr>
        <w:t xml:space="preserve"> </w:t>
      </w:r>
    </w:p>
    <w:p w14:paraId="10E6BDB7" w14:textId="215CB18C" w:rsidR="00D91851" w:rsidRPr="0002025D" w:rsidRDefault="00D91851" w:rsidP="0002025D">
      <w:pPr>
        <w:rPr>
          <w:rFonts w:ascii="Arial" w:hAnsi="Arial" w:cs="Arial"/>
        </w:rPr>
      </w:pPr>
      <w:r w:rsidRPr="0002025D">
        <w:rPr>
          <w:rFonts w:ascii="Arial" w:hAnsi="Arial" w:cs="Arial"/>
        </w:rPr>
        <w:t>I will talk about communication in my workplace and how I use communication models.</w:t>
      </w:r>
    </w:p>
    <w:p w14:paraId="2732D3A3" w14:textId="47ED4A1A" w:rsidR="00973226" w:rsidRPr="00E41062" w:rsidRDefault="00973226" w:rsidP="0002025D">
      <w:pPr>
        <w:rPr>
          <w:rFonts w:ascii="Arial" w:hAnsi="Arial" w:cs="Arial"/>
          <w:color w:val="4472C4" w:themeColor="accent1"/>
          <w:sz w:val="28"/>
          <w:szCs w:val="28"/>
        </w:rPr>
      </w:pPr>
      <w:r w:rsidRPr="00E41062">
        <w:rPr>
          <w:rFonts w:ascii="Arial" w:hAnsi="Arial" w:cs="Arial"/>
          <w:color w:val="4472C4" w:themeColor="accent1"/>
          <w:sz w:val="28"/>
          <w:szCs w:val="28"/>
        </w:rPr>
        <w:t>Communication</w:t>
      </w:r>
    </w:p>
    <w:p w14:paraId="7540A81A" w14:textId="10589684" w:rsidR="00973226" w:rsidRPr="0002025D" w:rsidRDefault="00973226" w:rsidP="0002025D">
      <w:pPr>
        <w:rPr>
          <w:rFonts w:ascii="Arial" w:hAnsi="Arial" w:cs="Arial"/>
        </w:rPr>
      </w:pPr>
      <w:r w:rsidRPr="0002025D">
        <w:rPr>
          <w:rFonts w:ascii="Arial" w:hAnsi="Arial" w:cs="Arial"/>
        </w:rPr>
        <w:t>According to the dictionary communication is the imparting of thoughts, opinions and information through different ways such as speech, writing and others.</w:t>
      </w:r>
    </w:p>
    <w:p w14:paraId="319304AB" w14:textId="2782970D" w:rsidR="00973226" w:rsidRPr="0002025D" w:rsidRDefault="00973226" w:rsidP="0002025D">
      <w:pPr>
        <w:rPr>
          <w:rFonts w:ascii="Arial" w:hAnsi="Arial" w:cs="Arial"/>
        </w:rPr>
      </w:pPr>
      <w:r w:rsidRPr="0002025D">
        <w:rPr>
          <w:rFonts w:ascii="Arial" w:hAnsi="Arial" w:cs="Arial"/>
        </w:rPr>
        <w:t xml:space="preserve">There are 2 types of communication which are </w:t>
      </w:r>
      <w:r w:rsidR="00B30F10" w:rsidRPr="0002025D">
        <w:rPr>
          <w:rFonts w:ascii="Arial" w:hAnsi="Arial" w:cs="Arial"/>
        </w:rPr>
        <w:t>v</w:t>
      </w:r>
      <w:r w:rsidRPr="0002025D">
        <w:rPr>
          <w:rFonts w:ascii="Arial" w:hAnsi="Arial" w:cs="Arial"/>
        </w:rPr>
        <w:t xml:space="preserve">erbal communication and </w:t>
      </w:r>
      <w:r w:rsidR="00B30F10" w:rsidRPr="0002025D">
        <w:rPr>
          <w:rFonts w:ascii="Arial" w:hAnsi="Arial" w:cs="Arial"/>
        </w:rPr>
        <w:t>n</w:t>
      </w:r>
      <w:r w:rsidRPr="0002025D">
        <w:rPr>
          <w:rFonts w:ascii="Arial" w:hAnsi="Arial" w:cs="Arial"/>
        </w:rPr>
        <w:t xml:space="preserve">on-verbal communication. Verbal communication includes face-to-face speech, talking over the telephone or internet, and others that involve the voice. </w:t>
      </w:r>
    </w:p>
    <w:p w14:paraId="19289F50" w14:textId="2ADDB34C" w:rsidR="00973226" w:rsidRPr="0002025D" w:rsidRDefault="00973226" w:rsidP="0002025D">
      <w:pPr>
        <w:rPr>
          <w:rFonts w:ascii="Arial" w:hAnsi="Arial" w:cs="Arial"/>
        </w:rPr>
      </w:pPr>
      <w:r w:rsidRPr="0002025D">
        <w:rPr>
          <w:rFonts w:ascii="Arial" w:hAnsi="Arial" w:cs="Arial"/>
        </w:rPr>
        <w:t>Non-verbal communication, on the other hand includes writing, signs, body language, facial expressions,</w:t>
      </w:r>
      <w:r w:rsidR="00B30F10" w:rsidRPr="0002025D">
        <w:rPr>
          <w:rFonts w:ascii="Arial" w:hAnsi="Arial" w:cs="Arial"/>
        </w:rPr>
        <w:t xml:space="preserve"> letters, emails,</w:t>
      </w:r>
      <w:r w:rsidRPr="0002025D">
        <w:rPr>
          <w:rFonts w:ascii="Arial" w:hAnsi="Arial" w:cs="Arial"/>
        </w:rPr>
        <w:t xml:space="preserve"> etc. </w:t>
      </w:r>
    </w:p>
    <w:p w14:paraId="0788FD2A" w14:textId="209977C7" w:rsidR="006B0F75" w:rsidRPr="0002025D" w:rsidRDefault="00B30F10" w:rsidP="0002025D">
      <w:pPr>
        <w:rPr>
          <w:rFonts w:ascii="Arial" w:hAnsi="Arial" w:cs="Arial"/>
        </w:rPr>
      </w:pPr>
      <w:r w:rsidRPr="0002025D">
        <w:rPr>
          <w:rFonts w:ascii="Arial" w:hAnsi="Arial" w:cs="Arial"/>
        </w:rPr>
        <w:t xml:space="preserve">Communication affects everything else </w:t>
      </w:r>
      <w:r w:rsidR="00D91851" w:rsidRPr="0002025D">
        <w:rPr>
          <w:rFonts w:ascii="Arial" w:hAnsi="Arial" w:cs="Arial"/>
        </w:rPr>
        <w:t>you do, from leadership to understanding other cultures and finding a good job. There are many ways communication can become bad as many ways change how people see you like your tone of voice or your posture of the body</w:t>
      </w:r>
      <w:r w:rsidR="006B0F75" w:rsidRPr="0002025D">
        <w:rPr>
          <w:rFonts w:ascii="Arial" w:hAnsi="Arial" w:cs="Arial"/>
        </w:rPr>
        <w:t xml:space="preserve"> (Morgan, 2017,p . 242-271) </w:t>
      </w:r>
    </w:p>
    <w:p w14:paraId="16343E02" w14:textId="331BABB4" w:rsidR="00B30F10" w:rsidRPr="0002025D" w:rsidRDefault="008B514E" w:rsidP="0002025D">
      <w:pPr>
        <w:rPr>
          <w:rFonts w:ascii="Arial" w:hAnsi="Arial" w:cs="Arial"/>
        </w:rPr>
      </w:pPr>
      <w:r w:rsidRPr="0002025D">
        <w:rPr>
          <w:rFonts w:ascii="Arial" w:hAnsi="Arial" w:cs="Arial"/>
        </w:rPr>
        <w:t xml:space="preserve">It is a very important human phenomenon and </w:t>
      </w:r>
      <w:r w:rsidRPr="0002025D">
        <w:rPr>
          <w:rFonts w:ascii="Arial" w:hAnsi="Arial" w:cs="Arial"/>
        </w:rPr>
        <w:tab/>
        <w:t>it has a basis in the word for „sharing”. It is very important in society and has affected everything else (Cornelia , 2016).</w:t>
      </w:r>
    </w:p>
    <w:p w14:paraId="14340219" w14:textId="0E679483" w:rsidR="0031258B" w:rsidRPr="0002025D" w:rsidRDefault="00973226" w:rsidP="0002025D">
      <w:pPr>
        <w:rPr>
          <w:rFonts w:ascii="Arial" w:hAnsi="Arial" w:cs="Arial"/>
        </w:rPr>
      </w:pPr>
      <w:r w:rsidRPr="0002025D">
        <w:rPr>
          <w:rFonts w:ascii="Arial" w:hAnsi="Arial" w:cs="Arial"/>
        </w:rPr>
        <w:t xml:space="preserve">Both communication </w:t>
      </w:r>
      <w:r w:rsidR="0031258B" w:rsidRPr="0002025D">
        <w:rPr>
          <w:rFonts w:ascii="Arial" w:hAnsi="Arial" w:cs="Arial"/>
        </w:rPr>
        <w:t xml:space="preserve">types are important in life </w:t>
      </w:r>
      <w:r w:rsidR="00B30F10" w:rsidRPr="0002025D">
        <w:rPr>
          <w:rFonts w:ascii="Arial" w:hAnsi="Arial" w:cs="Arial"/>
        </w:rPr>
        <w:t>and</w:t>
      </w:r>
      <w:r w:rsidR="0031258B" w:rsidRPr="0002025D">
        <w:rPr>
          <w:rFonts w:ascii="Arial" w:hAnsi="Arial" w:cs="Arial"/>
        </w:rPr>
        <w:t xml:space="preserve"> in the workplace</w:t>
      </w:r>
      <w:r w:rsidR="00B30F10" w:rsidRPr="0002025D">
        <w:rPr>
          <w:rFonts w:ascii="Arial" w:hAnsi="Arial" w:cs="Arial"/>
        </w:rPr>
        <w:t xml:space="preserve"> also</w:t>
      </w:r>
      <w:r w:rsidR="0031258B" w:rsidRPr="0002025D">
        <w:rPr>
          <w:rFonts w:ascii="Arial" w:hAnsi="Arial" w:cs="Arial"/>
        </w:rPr>
        <w:t xml:space="preserve">, and if you don’t know how to communicate well one way or another the message can be received poorly by the other person. This </w:t>
      </w:r>
      <w:r w:rsidR="00B30F10" w:rsidRPr="0002025D">
        <w:rPr>
          <w:rFonts w:ascii="Arial" w:hAnsi="Arial" w:cs="Arial"/>
        </w:rPr>
        <w:t>is the</w:t>
      </w:r>
      <w:r w:rsidR="0031258B" w:rsidRPr="0002025D">
        <w:rPr>
          <w:rFonts w:ascii="Arial" w:hAnsi="Arial" w:cs="Arial"/>
        </w:rPr>
        <w:t xml:space="preserve"> noise in the Shannon-Weaver model. </w:t>
      </w:r>
    </w:p>
    <w:p w14:paraId="77523808" w14:textId="32BDC471" w:rsidR="00F1207D" w:rsidRPr="00E41062" w:rsidRDefault="00F1207D" w:rsidP="0002025D">
      <w:pPr>
        <w:rPr>
          <w:rFonts w:ascii="Arial" w:hAnsi="Arial" w:cs="Arial"/>
          <w:color w:val="4472C4" w:themeColor="accent1"/>
        </w:rPr>
      </w:pPr>
    </w:p>
    <w:p w14:paraId="3525FFBD" w14:textId="7C1239E0" w:rsidR="00F1207D" w:rsidRPr="00E41062" w:rsidRDefault="00F1207D" w:rsidP="0002025D">
      <w:pPr>
        <w:rPr>
          <w:rFonts w:ascii="Arial" w:hAnsi="Arial" w:cs="Arial"/>
          <w:color w:val="4472C4" w:themeColor="accent1"/>
          <w:sz w:val="28"/>
          <w:szCs w:val="28"/>
        </w:rPr>
      </w:pPr>
      <w:r w:rsidRPr="00E41062">
        <w:rPr>
          <w:rFonts w:ascii="Arial" w:hAnsi="Arial" w:cs="Arial"/>
          <w:color w:val="4472C4" w:themeColor="accent1"/>
          <w:sz w:val="28"/>
          <w:szCs w:val="28"/>
        </w:rPr>
        <w:t>Communication models</w:t>
      </w:r>
    </w:p>
    <w:p w14:paraId="62434347" w14:textId="5707C81E" w:rsidR="00F1207D" w:rsidRPr="0002025D" w:rsidRDefault="00F1207D" w:rsidP="0002025D">
      <w:pPr>
        <w:rPr>
          <w:rFonts w:ascii="Arial" w:hAnsi="Arial" w:cs="Arial"/>
        </w:rPr>
      </w:pPr>
      <w:r w:rsidRPr="0002025D">
        <w:rPr>
          <w:rFonts w:ascii="Arial" w:hAnsi="Arial" w:cs="Arial"/>
        </w:rPr>
        <w:t>There are 3 communication models</w:t>
      </w:r>
      <w:r w:rsidR="0002025D" w:rsidRPr="0002025D">
        <w:rPr>
          <w:rFonts w:ascii="Arial" w:hAnsi="Arial" w:cs="Arial"/>
        </w:rPr>
        <w:t xml:space="preserve"> that we learned</w:t>
      </w:r>
      <w:r w:rsidRPr="0002025D">
        <w:rPr>
          <w:rFonts w:ascii="Arial" w:hAnsi="Arial" w:cs="Arial"/>
        </w:rPr>
        <w:t>: “Shannon-Weaver model”, “Berlo’s model” “Schramm’s model”</w:t>
      </w:r>
    </w:p>
    <w:p w14:paraId="40150136" w14:textId="77777777" w:rsidR="00B30F10" w:rsidRPr="0002025D" w:rsidRDefault="00B30F10" w:rsidP="0002025D">
      <w:pPr>
        <w:rPr>
          <w:rFonts w:ascii="Arial" w:hAnsi="Arial" w:cs="Arial"/>
        </w:rPr>
      </w:pPr>
    </w:p>
    <w:p w14:paraId="7CA600BD" w14:textId="0EA653E7" w:rsidR="006E44DD" w:rsidRPr="0002025D" w:rsidRDefault="006E44DD" w:rsidP="0002025D">
      <w:pPr>
        <w:rPr>
          <w:rFonts w:ascii="Arial" w:hAnsi="Arial" w:cs="Arial"/>
          <w:sz w:val="28"/>
          <w:szCs w:val="28"/>
        </w:rPr>
      </w:pPr>
      <w:r w:rsidRPr="0002025D">
        <w:rPr>
          <w:rFonts w:ascii="Arial" w:hAnsi="Arial" w:cs="Arial"/>
        </w:rPr>
        <w:t xml:space="preserve"> </w:t>
      </w:r>
      <w:r w:rsidRPr="00E41062">
        <w:rPr>
          <w:rFonts w:ascii="Arial" w:hAnsi="Arial" w:cs="Arial"/>
          <w:color w:val="4472C4" w:themeColor="accent1"/>
          <w:sz w:val="28"/>
          <w:szCs w:val="28"/>
        </w:rPr>
        <w:t>Shannon-Weaver model</w:t>
      </w:r>
      <w:r w:rsidRPr="0002025D">
        <w:rPr>
          <w:rFonts w:ascii="Arial" w:hAnsi="Arial" w:cs="Arial"/>
          <w:sz w:val="28"/>
          <w:szCs w:val="28"/>
        </w:rPr>
        <w:tab/>
      </w:r>
    </w:p>
    <w:p w14:paraId="06CCEA88" w14:textId="4796E3C5" w:rsidR="00B30F10" w:rsidRPr="0002025D" w:rsidRDefault="00B30F10" w:rsidP="0002025D">
      <w:pPr>
        <w:rPr>
          <w:rFonts w:ascii="Arial" w:hAnsi="Arial" w:cs="Arial"/>
        </w:rPr>
      </w:pPr>
      <w:r w:rsidRPr="0002025D">
        <w:rPr>
          <w:rFonts w:ascii="Arial" w:hAnsi="Arial" w:cs="Arial"/>
        </w:rPr>
        <w:t>Shannon Weaver model of communication was created in 1948 by Claude Elwood Shannon  with Warren Weaver</w:t>
      </w:r>
      <w:r w:rsidR="0002025D">
        <w:rPr>
          <w:rFonts w:ascii="Arial" w:hAnsi="Arial" w:cs="Arial"/>
        </w:rPr>
        <w:t>.</w:t>
      </w:r>
    </w:p>
    <w:p w14:paraId="7E4E1275" w14:textId="02ACCC12" w:rsidR="00B30F10" w:rsidRPr="0002025D" w:rsidRDefault="00B30F10" w:rsidP="0002025D">
      <w:pPr>
        <w:rPr>
          <w:rFonts w:ascii="Arial" w:hAnsi="Arial" w:cs="Arial"/>
        </w:rPr>
      </w:pPr>
      <w:r w:rsidRPr="0002025D">
        <w:rPr>
          <w:rFonts w:ascii="Arial" w:hAnsi="Arial" w:cs="Arial"/>
        </w:rPr>
        <w:t>Concepts in Shannon Weaver Model</w:t>
      </w:r>
      <w:r w:rsidR="0002025D">
        <w:rPr>
          <w:rFonts w:ascii="Arial" w:hAnsi="Arial" w:cs="Arial"/>
        </w:rPr>
        <w:t>:</w:t>
      </w:r>
    </w:p>
    <w:p w14:paraId="14271568" w14:textId="2C4C34FC" w:rsidR="00B30F10" w:rsidRPr="0002025D" w:rsidRDefault="00B30F10" w:rsidP="0002025D">
      <w:pPr>
        <w:rPr>
          <w:rFonts w:ascii="Arial" w:hAnsi="Arial" w:cs="Arial"/>
        </w:rPr>
      </w:pPr>
      <w:r w:rsidRPr="0002025D">
        <w:rPr>
          <w:rFonts w:ascii="Arial" w:hAnsi="Arial" w:cs="Arial"/>
        </w:rPr>
        <w:t xml:space="preserve">Sender (Information source) – Sender is the </w:t>
      </w:r>
      <w:r w:rsidR="00D3568E" w:rsidRPr="0002025D">
        <w:rPr>
          <w:rFonts w:ascii="Arial" w:hAnsi="Arial" w:cs="Arial"/>
        </w:rPr>
        <w:t>one</w:t>
      </w:r>
      <w:r w:rsidRPr="0002025D">
        <w:rPr>
          <w:rFonts w:ascii="Arial" w:hAnsi="Arial" w:cs="Arial"/>
        </w:rPr>
        <w:t xml:space="preserve"> who makes the message and sends </w:t>
      </w:r>
      <w:r w:rsidR="00D3568E" w:rsidRPr="0002025D">
        <w:rPr>
          <w:rFonts w:ascii="Arial" w:hAnsi="Arial" w:cs="Arial"/>
        </w:rPr>
        <w:t>it</w:t>
      </w:r>
      <w:r w:rsidRPr="0002025D">
        <w:rPr>
          <w:rFonts w:ascii="Arial" w:hAnsi="Arial" w:cs="Arial"/>
        </w:rPr>
        <w:t>.</w:t>
      </w:r>
    </w:p>
    <w:p w14:paraId="3A6CF6D8" w14:textId="0CEA580B" w:rsidR="00B30F10" w:rsidRPr="0002025D" w:rsidRDefault="00B30F10" w:rsidP="0002025D">
      <w:pPr>
        <w:rPr>
          <w:rFonts w:ascii="Arial" w:hAnsi="Arial" w:cs="Arial"/>
        </w:rPr>
      </w:pPr>
      <w:r w:rsidRPr="0002025D">
        <w:rPr>
          <w:rFonts w:ascii="Arial" w:hAnsi="Arial" w:cs="Arial"/>
        </w:rPr>
        <w:lastRenderedPageBreak/>
        <w:t xml:space="preserve">Encoder (Transmitter) –Encoder is the </w:t>
      </w:r>
      <w:r w:rsidR="0002025D">
        <w:rPr>
          <w:rFonts w:ascii="Arial" w:hAnsi="Arial" w:cs="Arial"/>
        </w:rPr>
        <w:t>thing</w:t>
      </w:r>
      <w:r w:rsidRPr="0002025D">
        <w:rPr>
          <w:rFonts w:ascii="Arial" w:hAnsi="Arial" w:cs="Arial"/>
        </w:rPr>
        <w:t xml:space="preserve"> which converts message into signals</w:t>
      </w:r>
      <w:r w:rsidR="00D3568E" w:rsidRPr="0002025D">
        <w:rPr>
          <w:rFonts w:ascii="Arial" w:hAnsi="Arial" w:cs="Arial"/>
        </w:rPr>
        <w:t>, words</w:t>
      </w:r>
      <w:r w:rsidRPr="0002025D">
        <w:rPr>
          <w:rFonts w:ascii="Arial" w:hAnsi="Arial" w:cs="Arial"/>
        </w:rPr>
        <w:t xml:space="preserve"> or binary data. </w:t>
      </w:r>
    </w:p>
    <w:p w14:paraId="0146A1ED" w14:textId="59F90883" w:rsidR="00B30F10" w:rsidRPr="0002025D" w:rsidRDefault="00B30F10" w:rsidP="0002025D">
      <w:pPr>
        <w:rPr>
          <w:rFonts w:ascii="Arial" w:hAnsi="Arial" w:cs="Arial"/>
        </w:rPr>
      </w:pPr>
      <w:r w:rsidRPr="0002025D">
        <w:rPr>
          <w:rFonts w:ascii="Arial" w:hAnsi="Arial" w:cs="Arial"/>
        </w:rPr>
        <w:t xml:space="preserve">Channel –Channel is </w:t>
      </w:r>
      <w:r w:rsidR="00D3568E" w:rsidRPr="0002025D">
        <w:rPr>
          <w:rFonts w:ascii="Arial" w:hAnsi="Arial" w:cs="Arial"/>
        </w:rPr>
        <w:t xml:space="preserve">what the </w:t>
      </w:r>
      <w:r w:rsidRPr="0002025D">
        <w:rPr>
          <w:rFonts w:ascii="Arial" w:hAnsi="Arial" w:cs="Arial"/>
        </w:rPr>
        <w:t>message</w:t>
      </w:r>
      <w:r w:rsidR="00D3568E" w:rsidRPr="0002025D">
        <w:rPr>
          <w:rFonts w:ascii="Arial" w:hAnsi="Arial" w:cs="Arial"/>
        </w:rPr>
        <w:t xml:space="preserve"> is sent through</w:t>
      </w:r>
      <w:r w:rsidRPr="0002025D">
        <w:rPr>
          <w:rFonts w:ascii="Arial" w:hAnsi="Arial" w:cs="Arial"/>
        </w:rPr>
        <w:t>.</w:t>
      </w:r>
    </w:p>
    <w:p w14:paraId="0DBEB254" w14:textId="3325CEF2" w:rsidR="00B30F10" w:rsidRPr="0002025D" w:rsidRDefault="00B30F10" w:rsidP="0002025D">
      <w:pPr>
        <w:rPr>
          <w:rFonts w:ascii="Arial" w:hAnsi="Arial" w:cs="Arial"/>
        </w:rPr>
      </w:pPr>
      <w:r w:rsidRPr="0002025D">
        <w:rPr>
          <w:rFonts w:ascii="Arial" w:hAnsi="Arial" w:cs="Arial"/>
        </w:rPr>
        <w:t>Decoder (Receiver) – Decoder is used to convert signals</w:t>
      </w:r>
      <w:r w:rsidR="00561902" w:rsidRPr="0002025D">
        <w:rPr>
          <w:rFonts w:ascii="Arial" w:hAnsi="Arial" w:cs="Arial"/>
        </w:rPr>
        <w:t>,</w:t>
      </w:r>
      <w:r w:rsidR="0002025D" w:rsidRPr="0002025D">
        <w:rPr>
          <w:rFonts w:ascii="Arial" w:hAnsi="Arial" w:cs="Arial"/>
        </w:rPr>
        <w:t xml:space="preserve"> </w:t>
      </w:r>
      <w:r w:rsidR="00561902" w:rsidRPr="0002025D">
        <w:rPr>
          <w:rFonts w:ascii="Arial" w:hAnsi="Arial" w:cs="Arial"/>
        </w:rPr>
        <w:t>words</w:t>
      </w:r>
      <w:r w:rsidRPr="0002025D">
        <w:rPr>
          <w:rFonts w:ascii="Arial" w:hAnsi="Arial" w:cs="Arial"/>
        </w:rPr>
        <w:t xml:space="preserve"> or binary data into message or the receiver who translates the message from signals.</w:t>
      </w:r>
    </w:p>
    <w:p w14:paraId="67CC00F4" w14:textId="18B2D2A5" w:rsidR="00B30F10" w:rsidRPr="0002025D" w:rsidRDefault="00B30F10" w:rsidP="0002025D">
      <w:pPr>
        <w:rPr>
          <w:rFonts w:ascii="Arial" w:hAnsi="Arial" w:cs="Arial"/>
        </w:rPr>
      </w:pPr>
      <w:r w:rsidRPr="0002025D">
        <w:rPr>
          <w:rFonts w:ascii="Arial" w:hAnsi="Arial" w:cs="Arial"/>
        </w:rPr>
        <w:t xml:space="preserve">Receiver (Destination) –Receiver is the person who gets the message or the </w:t>
      </w:r>
      <w:r w:rsidR="00561902" w:rsidRPr="0002025D">
        <w:rPr>
          <w:rFonts w:ascii="Arial" w:hAnsi="Arial" w:cs="Arial"/>
        </w:rPr>
        <w:t>destination of the message</w:t>
      </w:r>
      <w:r w:rsidRPr="0002025D">
        <w:rPr>
          <w:rFonts w:ascii="Arial" w:hAnsi="Arial" w:cs="Arial"/>
        </w:rPr>
        <w:t>. The receiver provides feedback according to the message.</w:t>
      </w:r>
    </w:p>
    <w:p w14:paraId="184D7E13" w14:textId="283EB9F2" w:rsidR="00B30F10" w:rsidRPr="0002025D" w:rsidRDefault="00B30F10" w:rsidP="0002025D">
      <w:pPr>
        <w:rPr>
          <w:rFonts w:ascii="Arial" w:hAnsi="Arial" w:cs="Arial"/>
        </w:rPr>
      </w:pPr>
      <w:r w:rsidRPr="0002025D">
        <w:rPr>
          <w:rFonts w:ascii="Arial" w:hAnsi="Arial" w:cs="Arial"/>
        </w:rPr>
        <w:t>Noise –Noise is the physical disturbances</w:t>
      </w:r>
      <w:r w:rsidR="00561902" w:rsidRPr="0002025D">
        <w:rPr>
          <w:rFonts w:ascii="Arial" w:hAnsi="Arial" w:cs="Arial"/>
        </w:rPr>
        <w:t xml:space="preserve"> </w:t>
      </w:r>
      <w:r w:rsidRPr="0002025D">
        <w:rPr>
          <w:rFonts w:ascii="Arial" w:hAnsi="Arial" w:cs="Arial"/>
        </w:rPr>
        <w:t>which does not let the message get to the receiver.</w:t>
      </w:r>
    </w:p>
    <w:p w14:paraId="6FEA7092" w14:textId="12061BB3" w:rsidR="00B30F10" w:rsidRPr="0002025D" w:rsidRDefault="00D3568E" w:rsidP="0002025D">
      <w:pPr>
        <w:rPr>
          <w:rFonts w:ascii="Arial" w:hAnsi="Arial" w:cs="Arial"/>
        </w:rPr>
      </w:pPr>
      <w:r w:rsidRPr="0002025D">
        <w:rPr>
          <w:rFonts w:ascii="Arial" w:hAnsi="Arial" w:cs="Arial"/>
          <w:noProof/>
        </w:rPr>
        <w:drawing>
          <wp:inline distT="0" distB="0" distL="0" distR="0" wp14:anchorId="6A9DAC95" wp14:editId="08FDF755">
            <wp:extent cx="5935980" cy="2971800"/>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35980" cy="2971800"/>
                    </a:xfrm>
                    <a:prstGeom prst="rect">
                      <a:avLst/>
                    </a:prstGeom>
                    <a:noFill/>
                    <a:ln>
                      <a:noFill/>
                    </a:ln>
                  </pic:spPr>
                </pic:pic>
              </a:graphicData>
            </a:graphic>
          </wp:inline>
        </w:drawing>
      </w:r>
    </w:p>
    <w:p w14:paraId="0FED90CC" w14:textId="145898DB" w:rsidR="00B30F10" w:rsidRPr="00E41062" w:rsidRDefault="00B30F10" w:rsidP="0002025D">
      <w:pPr>
        <w:rPr>
          <w:rFonts w:ascii="Arial" w:hAnsi="Arial" w:cs="Arial"/>
        </w:rPr>
      </w:pPr>
    </w:p>
    <w:p w14:paraId="27D88A0C" w14:textId="77777777" w:rsidR="00B30F10" w:rsidRPr="00E41062" w:rsidRDefault="00B30F10" w:rsidP="0002025D">
      <w:pPr>
        <w:rPr>
          <w:rFonts w:ascii="Arial" w:hAnsi="Arial" w:cs="Arial"/>
        </w:rPr>
      </w:pPr>
      <w:r w:rsidRPr="00E41062">
        <w:rPr>
          <w:rFonts w:ascii="Arial" w:hAnsi="Arial" w:cs="Arial"/>
        </w:rPr>
        <w:t>Explanation of Shannon Weaver Model</w:t>
      </w:r>
    </w:p>
    <w:p w14:paraId="3934C115" w14:textId="367267D5" w:rsidR="00B30F10" w:rsidRPr="0002025D" w:rsidRDefault="00561902" w:rsidP="0002025D">
      <w:pPr>
        <w:rPr>
          <w:rFonts w:ascii="Arial" w:hAnsi="Arial" w:cs="Arial"/>
        </w:rPr>
      </w:pPr>
      <w:r w:rsidRPr="0002025D">
        <w:rPr>
          <w:rFonts w:ascii="Arial" w:hAnsi="Arial" w:cs="Arial"/>
        </w:rPr>
        <w:t>The sender encodes the message in words and signals and transmits it</w:t>
      </w:r>
      <w:r w:rsidR="00DC6ECC" w:rsidRPr="0002025D">
        <w:rPr>
          <w:rFonts w:ascii="Arial" w:hAnsi="Arial" w:cs="Arial"/>
        </w:rPr>
        <w:t xml:space="preserve"> to the receiver through the channel.</w:t>
      </w:r>
    </w:p>
    <w:p w14:paraId="37E00A7C" w14:textId="7120AFB3" w:rsidR="00B30F10" w:rsidRPr="0002025D" w:rsidRDefault="00B30F10" w:rsidP="0002025D">
      <w:pPr>
        <w:rPr>
          <w:rFonts w:ascii="Arial" w:hAnsi="Arial" w:cs="Arial"/>
        </w:rPr>
      </w:pPr>
      <w:r w:rsidRPr="0002025D">
        <w:rPr>
          <w:rFonts w:ascii="Arial" w:hAnsi="Arial" w:cs="Arial"/>
        </w:rPr>
        <w:t>The receiver has to decode the message before</w:t>
      </w:r>
      <w:r w:rsidR="00DC6ECC" w:rsidRPr="0002025D">
        <w:rPr>
          <w:rFonts w:ascii="Arial" w:hAnsi="Arial" w:cs="Arial"/>
        </w:rPr>
        <w:t xml:space="preserve"> he</w:t>
      </w:r>
      <w:r w:rsidRPr="0002025D">
        <w:rPr>
          <w:rFonts w:ascii="Arial" w:hAnsi="Arial" w:cs="Arial"/>
        </w:rPr>
        <w:t xml:space="preserve"> </w:t>
      </w:r>
      <w:r w:rsidR="00DC6ECC" w:rsidRPr="0002025D">
        <w:rPr>
          <w:rFonts w:ascii="Arial" w:hAnsi="Arial" w:cs="Arial"/>
        </w:rPr>
        <w:t>understands</w:t>
      </w:r>
      <w:r w:rsidRPr="0002025D">
        <w:rPr>
          <w:rFonts w:ascii="Arial" w:hAnsi="Arial" w:cs="Arial"/>
        </w:rPr>
        <w:t xml:space="preserve"> it. </w:t>
      </w:r>
      <w:r w:rsidR="0002025D">
        <w:rPr>
          <w:rFonts w:ascii="Arial" w:hAnsi="Arial" w:cs="Arial"/>
        </w:rPr>
        <w:t>In the channel there can be noise that can affect how the message is sent.</w:t>
      </w:r>
    </w:p>
    <w:p w14:paraId="3DF5EC1C" w14:textId="69927881" w:rsidR="00B30F10" w:rsidRPr="0002025D" w:rsidRDefault="00DC6ECC" w:rsidP="0002025D">
      <w:pPr>
        <w:rPr>
          <w:rFonts w:ascii="Arial" w:hAnsi="Arial" w:cs="Arial"/>
        </w:rPr>
      </w:pPr>
      <w:r w:rsidRPr="0002025D">
        <w:rPr>
          <w:rFonts w:ascii="Arial" w:hAnsi="Arial" w:cs="Arial"/>
        </w:rPr>
        <w:t xml:space="preserve">For example, </w:t>
      </w:r>
      <w:r w:rsidR="00B30F10" w:rsidRPr="0002025D">
        <w:rPr>
          <w:rFonts w:ascii="Arial" w:hAnsi="Arial" w:cs="Arial"/>
        </w:rPr>
        <w:t xml:space="preserve">brain </w:t>
      </w:r>
      <w:r w:rsidRPr="0002025D">
        <w:rPr>
          <w:rFonts w:ascii="Arial" w:hAnsi="Arial" w:cs="Arial"/>
        </w:rPr>
        <w:t>can</w:t>
      </w:r>
      <w:r w:rsidR="00B30F10" w:rsidRPr="0002025D">
        <w:rPr>
          <w:rFonts w:ascii="Arial" w:hAnsi="Arial" w:cs="Arial"/>
        </w:rPr>
        <w:t xml:space="preserve"> be the sender, mouth might be the encoder which encodes to a particular language, air might be the channel, another person’s ear might be the receptor and his brain might be the decoder and receiver.</w:t>
      </w:r>
      <w:r w:rsidR="0002025D" w:rsidRPr="0002025D">
        <w:rPr>
          <w:rFonts w:ascii="Arial" w:hAnsi="Arial" w:cs="Arial"/>
        </w:rPr>
        <w:t xml:space="preserve"> </w:t>
      </w:r>
      <w:r w:rsidRPr="0002025D">
        <w:rPr>
          <w:rFonts w:ascii="Arial" w:hAnsi="Arial" w:cs="Arial"/>
        </w:rPr>
        <w:t>A</w:t>
      </w:r>
      <w:r w:rsidR="00B30F10" w:rsidRPr="0002025D">
        <w:rPr>
          <w:rFonts w:ascii="Arial" w:hAnsi="Arial" w:cs="Arial"/>
        </w:rPr>
        <w:t>ir is the channel here, the</w:t>
      </w:r>
      <w:r w:rsidRPr="0002025D">
        <w:rPr>
          <w:rFonts w:ascii="Arial" w:hAnsi="Arial" w:cs="Arial"/>
        </w:rPr>
        <w:t>re is</w:t>
      </w:r>
      <w:r w:rsidR="00B30F10" w:rsidRPr="0002025D">
        <w:rPr>
          <w:rFonts w:ascii="Arial" w:hAnsi="Arial" w:cs="Arial"/>
        </w:rPr>
        <w:t xml:space="preserve"> noise present </w:t>
      </w:r>
      <w:r w:rsidRPr="0002025D">
        <w:rPr>
          <w:rFonts w:ascii="Arial" w:hAnsi="Arial" w:cs="Arial"/>
        </w:rPr>
        <w:t xml:space="preserve">and </w:t>
      </w:r>
      <w:r w:rsidR="0002025D" w:rsidRPr="0002025D">
        <w:rPr>
          <w:rFonts w:ascii="Arial" w:hAnsi="Arial" w:cs="Arial"/>
        </w:rPr>
        <w:t>receiver’s</w:t>
      </w:r>
      <w:r w:rsidRPr="0002025D">
        <w:rPr>
          <w:rFonts w:ascii="Arial" w:hAnsi="Arial" w:cs="Arial"/>
        </w:rPr>
        <w:t xml:space="preserve"> </w:t>
      </w:r>
      <w:r w:rsidR="00B30F10" w:rsidRPr="0002025D">
        <w:rPr>
          <w:rFonts w:ascii="Arial" w:hAnsi="Arial" w:cs="Arial"/>
        </w:rPr>
        <w:t xml:space="preserve">response is the feedback. </w:t>
      </w:r>
    </w:p>
    <w:p w14:paraId="1E6FB68F" w14:textId="431EEC36" w:rsidR="00B30F10" w:rsidRPr="00E41062" w:rsidRDefault="00B30F10" w:rsidP="0002025D">
      <w:pPr>
        <w:rPr>
          <w:rFonts w:ascii="Arial" w:hAnsi="Arial" w:cs="Arial"/>
        </w:rPr>
      </w:pPr>
    </w:p>
    <w:p w14:paraId="3EBB41E6" w14:textId="77777777" w:rsidR="00B30F10" w:rsidRPr="00E41062" w:rsidRDefault="00B30F10" w:rsidP="0002025D">
      <w:pPr>
        <w:rPr>
          <w:rFonts w:ascii="Arial" w:hAnsi="Arial" w:cs="Arial"/>
        </w:rPr>
      </w:pPr>
      <w:r w:rsidRPr="00E41062">
        <w:rPr>
          <w:rFonts w:ascii="Arial" w:hAnsi="Arial" w:cs="Arial"/>
        </w:rPr>
        <w:t>Example of Shannon Weaver Model</w:t>
      </w:r>
    </w:p>
    <w:p w14:paraId="7DA31CEC" w14:textId="5ED93026" w:rsidR="00642706" w:rsidRPr="0002025D" w:rsidRDefault="00A1199C" w:rsidP="0002025D">
      <w:pPr>
        <w:rPr>
          <w:rFonts w:ascii="Arial" w:hAnsi="Arial" w:cs="Arial"/>
        </w:rPr>
      </w:pPr>
      <w:r w:rsidRPr="0002025D">
        <w:rPr>
          <w:rFonts w:ascii="Arial" w:hAnsi="Arial" w:cs="Arial"/>
        </w:rPr>
        <w:t>The boss of the company sends a message by talking to his subordinate at a construction company. Because of the machines the worker does not hear him well</w:t>
      </w:r>
      <w:r w:rsidR="0012666B" w:rsidRPr="0002025D">
        <w:rPr>
          <w:rFonts w:ascii="Arial" w:hAnsi="Arial" w:cs="Arial"/>
        </w:rPr>
        <w:t xml:space="preserve"> and doesn’t understand.</w:t>
      </w:r>
      <w:r w:rsidR="00642706" w:rsidRPr="0002025D">
        <w:rPr>
          <w:rFonts w:ascii="Arial" w:hAnsi="Arial" w:cs="Arial"/>
        </w:rPr>
        <w:t xml:space="preserve"> So the Boss might need to show the worker with hands what to do so that he can understand, or wait for the noise to quiet down so that he</w:t>
      </w:r>
      <w:r w:rsidR="0002025D" w:rsidRPr="0002025D">
        <w:rPr>
          <w:rFonts w:ascii="Arial" w:hAnsi="Arial" w:cs="Arial"/>
        </w:rPr>
        <w:t xml:space="preserve"> can talk with the worker and he can hear well.</w:t>
      </w:r>
    </w:p>
    <w:p w14:paraId="119138B3" w14:textId="55B18523" w:rsidR="00B30F10" w:rsidRPr="0002025D" w:rsidRDefault="00B30F10" w:rsidP="0002025D">
      <w:pPr>
        <w:rPr>
          <w:rFonts w:ascii="Arial" w:hAnsi="Arial" w:cs="Arial"/>
        </w:rPr>
      </w:pPr>
      <w:r w:rsidRPr="0002025D">
        <w:rPr>
          <w:rFonts w:ascii="Arial" w:hAnsi="Arial" w:cs="Arial"/>
        </w:rPr>
        <w:t xml:space="preserve">Sender: </w:t>
      </w:r>
      <w:r w:rsidR="00A1199C" w:rsidRPr="0002025D">
        <w:rPr>
          <w:rFonts w:ascii="Arial" w:hAnsi="Arial" w:cs="Arial"/>
        </w:rPr>
        <w:t>Boss of the company</w:t>
      </w:r>
    </w:p>
    <w:p w14:paraId="0B38F8E2" w14:textId="32558ED6" w:rsidR="00B30F10" w:rsidRPr="0002025D" w:rsidRDefault="00B30F10" w:rsidP="0002025D">
      <w:pPr>
        <w:rPr>
          <w:rFonts w:ascii="Arial" w:hAnsi="Arial" w:cs="Arial"/>
        </w:rPr>
      </w:pPr>
      <w:r w:rsidRPr="0002025D">
        <w:rPr>
          <w:rFonts w:ascii="Arial" w:hAnsi="Arial" w:cs="Arial"/>
        </w:rPr>
        <w:t xml:space="preserve">Encoder: </w:t>
      </w:r>
      <w:r w:rsidR="00A1199C" w:rsidRPr="0002025D">
        <w:rPr>
          <w:rFonts w:ascii="Arial" w:hAnsi="Arial" w:cs="Arial"/>
        </w:rPr>
        <w:t>Mouth</w:t>
      </w:r>
    </w:p>
    <w:p w14:paraId="23B09F04" w14:textId="3B471250" w:rsidR="00B30F10" w:rsidRPr="0002025D" w:rsidRDefault="00B30F10" w:rsidP="0002025D">
      <w:pPr>
        <w:rPr>
          <w:rFonts w:ascii="Arial" w:hAnsi="Arial" w:cs="Arial"/>
        </w:rPr>
      </w:pPr>
      <w:r w:rsidRPr="0002025D">
        <w:rPr>
          <w:rFonts w:ascii="Arial" w:hAnsi="Arial" w:cs="Arial"/>
        </w:rPr>
        <w:lastRenderedPageBreak/>
        <w:t xml:space="preserve">Channel: </w:t>
      </w:r>
      <w:r w:rsidR="00A1199C" w:rsidRPr="0002025D">
        <w:rPr>
          <w:rFonts w:ascii="Arial" w:hAnsi="Arial" w:cs="Arial"/>
        </w:rPr>
        <w:t>Air</w:t>
      </w:r>
    </w:p>
    <w:p w14:paraId="49D116AC" w14:textId="5B4DF1F8" w:rsidR="00B30F10" w:rsidRPr="0002025D" w:rsidRDefault="00B30F10" w:rsidP="0002025D">
      <w:pPr>
        <w:rPr>
          <w:rFonts w:ascii="Arial" w:hAnsi="Arial" w:cs="Arial"/>
        </w:rPr>
      </w:pPr>
      <w:r w:rsidRPr="0002025D">
        <w:rPr>
          <w:rFonts w:ascii="Arial" w:hAnsi="Arial" w:cs="Arial"/>
        </w:rPr>
        <w:t xml:space="preserve">Noise: </w:t>
      </w:r>
      <w:r w:rsidR="00A1199C" w:rsidRPr="0002025D">
        <w:rPr>
          <w:rFonts w:ascii="Arial" w:hAnsi="Arial" w:cs="Arial"/>
        </w:rPr>
        <w:t>Noise of the machine</w:t>
      </w:r>
    </w:p>
    <w:p w14:paraId="4478D3A0" w14:textId="77777777" w:rsidR="00E55C4D" w:rsidRDefault="00B30F10" w:rsidP="0002025D">
      <w:pPr>
        <w:rPr>
          <w:rFonts w:ascii="Arial" w:hAnsi="Arial" w:cs="Arial"/>
        </w:rPr>
      </w:pPr>
      <w:r w:rsidRPr="0002025D">
        <w:rPr>
          <w:rFonts w:ascii="Arial" w:hAnsi="Arial" w:cs="Arial"/>
        </w:rPr>
        <w:t xml:space="preserve">Decoder: </w:t>
      </w:r>
      <w:r w:rsidR="00A1199C" w:rsidRPr="0002025D">
        <w:rPr>
          <w:rFonts w:ascii="Arial" w:hAnsi="Arial" w:cs="Arial"/>
        </w:rPr>
        <w:t>Ear</w:t>
      </w:r>
    </w:p>
    <w:p w14:paraId="710FFEE6" w14:textId="5D19DE7A" w:rsidR="00B30F10" w:rsidRPr="00E41062" w:rsidRDefault="00B30F10" w:rsidP="0002025D">
      <w:pPr>
        <w:rPr>
          <w:rFonts w:ascii="Arial" w:hAnsi="Arial" w:cs="Arial"/>
        </w:rPr>
      </w:pPr>
      <w:r w:rsidRPr="00E41062">
        <w:rPr>
          <w:rFonts w:ascii="Arial" w:hAnsi="Arial" w:cs="Arial"/>
        </w:rPr>
        <w:t>Receiver: Worker</w:t>
      </w:r>
    </w:p>
    <w:p w14:paraId="1AB9A929" w14:textId="18745CF5" w:rsidR="00B30F10" w:rsidRPr="0002025D" w:rsidRDefault="00B30F10" w:rsidP="0002025D">
      <w:pPr>
        <w:rPr>
          <w:rFonts w:ascii="Arial" w:hAnsi="Arial" w:cs="Arial"/>
        </w:rPr>
      </w:pPr>
    </w:p>
    <w:p w14:paraId="0D378F08" w14:textId="5B467D09" w:rsidR="00B30F10" w:rsidRDefault="0012666B" w:rsidP="0002025D">
      <w:pPr>
        <w:rPr>
          <w:rFonts w:ascii="Arial" w:hAnsi="Arial" w:cs="Arial"/>
        </w:rPr>
      </w:pPr>
      <w:r w:rsidRPr="0002025D">
        <w:rPr>
          <w:rFonts w:ascii="Arial" w:hAnsi="Arial" w:cs="Arial"/>
        </w:rPr>
        <w:t xml:space="preserve">The model is easy to understand and very useful for organisations and people. It can help us understand that our messages </w:t>
      </w:r>
      <w:r w:rsidR="00642706" w:rsidRPr="0002025D">
        <w:rPr>
          <w:rFonts w:ascii="Arial" w:hAnsi="Arial" w:cs="Arial"/>
        </w:rPr>
        <w:t>cannot</w:t>
      </w:r>
      <w:r w:rsidRPr="0002025D">
        <w:rPr>
          <w:rFonts w:ascii="Arial" w:hAnsi="Arial" w:cs="Arial"/>
        </w:rPr>
        <w:t xml:space="preserve"> be heard well sometimes and we need to see if there is any noise in the communication.</w:t>
      </w:r>
      <w:r w:rsidR="00642706" w:rsidRPr="0002025D">
        <w:rPr>
          <w:rFonts w:ascii="Arial" w:hAnsi="Arial" w:cs="Arial"/>
        </w:rPr>
        <w:t xml:space="preserve"> It also explains how others cannot understand us very well because of things that we can not control and how we should change how we speak to accommodate this fact.</w:t>
      </w:r>
    </w:p>
    <w:p w14:paraId="3A37AF11" w14:textId="160F6D7D" w:rsidR="00ED4C60" w:rsidRPr="0002025D" w:rsidRDefault="00ED4C60" w:rsidP="0002025D">
      <w:pPr>
        <w:rPr>
          <w:rFonts w:ascii="Arial" w:hAnsi="Arial" w:cs="Arial"/>
        </w:rPr>
      </w:pPr>
      <w:r>
        <w:rPr>
          <w:rFonts w:ascii="Arial" w:hAnsi="Arial" w:cs="Arial"/>
        </w:rPr>
        <w:t>The problems of the model are that it is too simple and does not have all the parts of communication.It does not have the important in feedback or receiver understanding also..</w:t>
      </w:r>
    </w:p>
    <w:p w14:paraId="02B6F192" w14:textId="399DCE7C" w:rsidR="006E44DD" w:rsidRPr="00E41062" w:rsidRDefault="006E44DD" w:rsidP="0002025D">
      <w:pPr>
        <w:rPr>
          <w:rFonts w:ascii="Arial" w:hAnsi="Arial" w:cs="Arial"/>
          <w:color w:val="4472C4" w:themeColor="accent1"/>
          <w:sz w:val="28"/>
          <w:szCs w:val="28"/>
        </w:rPr>
      </w:pPr>
      <w:r w:rsidRPr="00E41062">
        <w:rPr>
          <w:rFonts w:ascii="Arial" w:hAnsi="Arial" w:cs="Arial"/>
          <w:color w:val="4472C4" w:themeColor="accent1"/>
          <w:sz w:val="28"/>
          <w:szCs w:val="28"/>
        </w:rPr>
        <w:t>Berlo’s model</w:t>
      </w:r>
    </w:p>
    <w:p w14:paraId="3F5E2603" w14:textId="77777777" w:rsidR="006E44DD" w:rsidRPr="0002025D" w:rsidRDefault="006E44DD" w:rsidP="0002025D">
      <w:pPr>
        <w:rPr>
          <w:rFonts w:ascii="Arial" w:hAnsi="Arial" w:cs="Arial"/>
        </w:rPr>
      </w:pPr>
      <w:r w:rsidRPr="0002025D">
        <w:rPr>
          <w:rFonts w:ascii="Arial" w:hAnsi="Arial" w:cs="Arial"/>
        </w:rPr>
        <w:t>In 1960, David Berlo developed Berlo’s Sender-Message-Channel-Receiver (SMCR).</w:t>
      </w:r>
      <w:r w:rsidRPr="0002025D">
        <w:rPr>
          <w:rFonts w:ascii="Arial" w:hAnsi="Arial" w:cs="Arial"/>
        </w:rPr>
        <w:tab/>
      </w:r>
    </w:p>
    <w:p w14:paraId="19E50EDF" w14:textId="7AAFD247" w:rsidR="006E44DD" w:rsidRPr="0002025D" w:rsidRDefault="006C1273" w:rsidP="0002025D">
      <w:pPr>
        <w:rPr>
          <w:rFonts w:ascii="Arial" w:hAnsi="Arial" w:cs="Arial"/>
        </w:rPr>
      </w:pPr>
      <w:r w:rsidRPr="0002025D">
        <w:rPr>
          <w:rFonts w:ascii="Arial" w:hAnsi="Arial" w:cs="Arial"/>
        </w:rPr>
        <w:t>Sender: Sender is who sends the message to the receiver through the channel;</w:t>
      </w:r>
    </w:p>
    <w:p w14:paraId="449586DF" w14:textId="151CF21F" w:rsidR="006C1273" w:rsidRPr="00E55C4D" w:rsidRDefault="006C1273" w:rsidP="00E55C4D">
      <w:pPr>
        <w:pStyle w:val="ListParagraph"/>
        <w:numPr>
          <w:ilvl w:val="0"/>
          <w:numId w:val="8"/>
        </w:numPr>
        <w:rPr>
          <w:rFonts w:ascii="Arial" w:hAnsi="Arial" w:cs="Arial"/>
        </w:rPr>
      </w:pPr>
      <w:r w:rsidRPr="00E55C4D">
        <w:rPr>
          <w:rFonts w:ascii="Arial" w:hAnsi="Arial" w:cs="Arial"/>
        </w:rPr>
        <w:t>Communication skills</w:t>
      </w:r>
    </w:p>
    <w:p w14:paraId="12815D31" w14:textId="5586ABD8" w:rsidR="00642706" w:rsidRPr="0002025D" w:rsidRDefault="00642706" w:rsidP="0002025D">
      <w:pPr>
        <w:rPr>
          <w:rFonts w:ascii="Arial" w:hAnsi="Arial" w:cs="Arial"/>
        </w:rPr>
      </w:pPr>
      <w:r w:rsidRPr="0002025D">
        <w:rPr>
          <w:rFonts w:ascii="Arial" w:hAnsi="Arial" w:cs="Arial"/>
        </w:rPr>
        <w:t>Communication skills is what the sender is able to send, and how well he can make the receiver understand his message.</w:t>
      </w:r>
    </w:p>
    <w:p w14:paraId="3763E3CA" w14:textId="2A7B5AC2" w:rsidR="006C1273" w:rsidRPr="00E55C4D" w:rsidRDefault="006C1273" w:rsidP="00E55C4D">
      <w:pPr>
        <w:pStyle w:val="ListParagraph"/>
        <w:numPr>
          <w:ilvl w:val="0"/>
          <w:numId w:val="8"/>
        </w:numPr>
        <w:rPr>
          <w:rFonts w:ascii="Arial" w:hAnsi="Arial" w:cs="Arial"/>
        </w:rPr>
      </w:pPr>
      <w:r w:rsidRPr="00E55C4D">
        <w:rPr>
          <w:rFonts w:ascii="Arial" w:hAnsi="Arial" w:cs="Arial"/>
        </w:rPr>
        <w:t>Attitudes</w:t>
      </w:r>
    </w:p>
    <w:p w14:paraId="59557D6C" w14:textId="599B3F14" w:rsidR="00642706" w:rsidRPr="0002025D" w:rsidRDefault="00642706" w:rsidP="0002025D">
      <w:pPr>
        <w:rPr>
          <w:rFonts w:ascii="Arial" w:hAnsi="Arial" w:cs="Arial"/>
        </w:rPr>
      </w:pPr>
      <w:r w:rsidRPr="0002025D">
        <w:rPr>
          <w:rFonts w:ascii="Arial" w:hAnsi="Arial" w:cs="Arial"/>
        </w:rPr>
        <w:t>Attitudes is what the sender thinks and feels that can change the message and give it bad context for the receiver to understand.</w:t>
      </w:r>
    </w:p>
    <w:p w14:paraId="0E26A0DD" w14:textId="33CFBA45" w:rsidR="006C1273" w:rsidRPr="00E55C4D" w:rsidRDefault="006C1273" w:rsidP="00E55C4D">
      <w:pPr>
        <w:pStyle w:val="ListParagraph"/>
        <w:numPr>
          <w:ilvl w:val="0"/>
          <w:numId w:val="8"/>
        </w:numPr>
        <w:rPr>
          <w:rFonts w:ascii="Arial" w:hAnsi="Arial" w:cs="Arial"/>
        </w:rPr>
      </w:pPr>
      <w:r w:rsidRPr="00E55C4D">
        <w:rPr>
          <w:rFonts w:ascii="Arial" w:hAnsi="Arial" w:cs="Arial"/>
        </w:rPr>
        <w:t>Knowledge</w:t>
      </w:r>
    </w:p>
    <w:p w14:paraId="4329BCB0" w14:textId="362580EE" w:rsidR="00642706" w:rsidRPr="0002025D" w:rsidRDefault="00642706" w:rsidP="0002025D">
      <w:pPr>
        <w:rPr>
          <w:rFonts w:ascii="Arial" w:hAnsi="Arial" w:cs="Arial"/>
        </w:rPr>
      </w:pPr>
      <w:r w:rsidRPr="0002025D">
        <w:rPr>
          <w:rFonts w:ascii="Arial" w:hAnsi="Arial" w:cs="Arial"/>
        </w:rPr>
        <w:t>Knowledge is what the sender knows about what he communicates about and how he can explain to the interlocutor.</w:t>
      </w:r>
    </w:p>
    <w:p w14:paraId="7AF60803" w14:textId="57D00E44" w:rsidR="006C1273" w:rsidRPr="00E55C4D" w:rsidRDefault="006C1273" w:rsidP="00E55C4D">
      <w:pPr>
        <w:pStyle w:val="ListParagraph"/>
        <w:numPr>
          <w:ilvl w:val="0"/>
          <w:numId w:val="8"/>
        </w:numPr>
        <w:rPr>
          <w:rFonts w:ascii="Arial" w:hAnsi="Arial" w:cs="Arial"/>
        </w:rPr>
      </w:pPr>
      <w:r w:rsidRPr="00E55C4D">
        <w:rPr>
          <w:rFonts w:ascii="Arial" w:hAnsi="Arial" w:cs="Arial"/>
        </w:rPr>
        <w:t>Social Systems</w:t>
      </w:r>
    </w:p>
    <w:p w14:paraId="63C01E71" w14:textId="2E445AC0" w:rsidR="00642706" w:rsidRPr="0002025D" w:rsidRDefault="00642706" w:rsidP="0002025D">
      <w:pPr>
        <w:rPr>
          <w:rFonts w:ascii="Arial" w:hAnsi="Arial" w:cs="Arial"/>
        </w:rPr>
      </w:pPr>
      <w:r w:rsidRPr="0002025D">
        <w:rPr>
          <w:rFonts w:ascii="Arial" w:hAnsi="Arial" w:cs="Arial"/>
        </w:rPr>
        <w:t>Social systems is how the sender lives in family, with friends and in his country that changes his perspective and the message gets a different context.</w:t>
      </w:r>
    </w:p>
    <w:p w14:paraId="4B9E511A" w14:textId="77777777" w:rsidR="006C1273" w:rsidRPr="00E55C4D" w:rsidRDefault="006C1273" w:rsidP="00E55C4D">
      <w:pPr>
        <w:pStyle w:val="ListParagraph"/>
        <w:numPr>
          <w:ilvl w:val="0"/>
          <w:numId w:val="8"/>
        </w:numPr>
        <w:rPr>
          <w:rFonts w:ascii="Arial" w:hAnsi="Arial" w:cs="Arial"/>
        </w:rPr>
      </w:pPr>
      <w:r w:rsidRPr="00E55C4D">
        <w:rPr>
          <w:rFonts w:ascii="Arial" w:hAnsi="Arial" w:cs="Arial"/>
        </w:rPr>
        <w:t>Culture</w:t>
      </w:r>
    </w:p>
    <w:p w14:paraId="4622EAC6" w14:textId="5BDEB23B" w:rsidR="006C1273" w:rsidRPr="0002025D" w:rsidRDefault="00642706" w:rsidP="0002025D">
      <w:pPr>
        <w:rPr>
          <w:rFonts w:ascii="Arial" w:hAnsi="Arial" w:cs="Arial"/>
        </w:rPr>
      </w:pPr>
      <w:r w:rsidRPr="0002025D">
        <w:rPr>
          <w:rFonts w:ascii="Arial" w:hAnsi="Arial" w:cs="Arial"/>
        </w:rPr>
        <w:t>Culture is the cultural context of the message, for example the proverbs and sayings of the culture can be misunderstood by the receiver as literal.</w:t>
      </w:r>
    </w:p>
    <w:p w14:paraId="78A07B9D" w14:textId="4FCE1078" w:rsidR="006C1273" w:rsidRPr="0002025D" w:rsidRDefault="006C1273" w:rsidP="0002025D">
      <w:pPr>
        <w:rPr>
          <w:rFonts w:ascii="Arial" w:hAnsi="Arial" w:cs="Arial"/>
        </w:rPr>
      </w:pPr>
      <w:r w:rsidRPr="0002025D">
        <w:rPr>
          <w:rFonts w:ascii="Arial" w:hAnsi="Arial" w:cs="Arial"/>
        </w:rPr>
        <w:t>Message: The message is the information sent to the receiver;</w:t>
      </w:r>
    </w:p>
    <w:p w14:paraId="7DEE9782" w14:textId="77777777" w:rsidR="00E55C4D" w:rsidRDefault="006C1273" w:rsidP="00E55C4D">
      <w:pPr>
        <w:pStyle w:val="ListParagraph"/>
        <w:numPr>
          <w:ilvl w:val="0"/>
          <w:numId w:val="8"/>
        </w:numPr>
        <w:rPr>
          <w:rFonts w:ascii="Arial" w:hAnsi="Arial" w:cs="Arial"/>
        </w:rPr>
      </w:pPr>
      <w:r w:rsidRPr="00E55C4D">
        <w:rPr>
          <w:rFonts w:ascii="Arial" w:hAnsi="Arial" w:cs="Arial"/>
        </w:rPr>
        <w:t>Content</w:t>
      </w:r>
    </w:p>
    <w:p w14:paraId="45720F03" w14:textId="257112E5" w:rsidR="006C1273" w:rsidRPr="00E55C4D" w:rsidRDefault="006C1273" w:rsidP="00E55C4D">
      <w:pPr>
        <w:rPr>
          <w:rFonts w:ascii="Arial" w:hAnsi="Arial" w:cs="Arial"/>
        </w:rPr>
      </w:pPr>
      <w:r w:rsidRPr="00E55C4D">
        <w:rPr>
          <w:rFonts w:ascii="Arial" w:hAnsi="Arial" w:cs="Arial"/>
        </w:rPr>
        <w:t xml:space="preserve">Content is the </w:t>
      </w:r>
      <w:r w:rsidR="00D66E3D" w:rsidRPr="00E55C4D">
        <w:rPr>
          <w:rFonts w:ascii="Arial" w:hAnsi="Arial" w:cs="Arial"/>
        </w:rPr>
        <w:t>words of the message</w:t>
      </w:r>
    </w:p>
    <w:p w14:paraId="7F69F09E" w14:textId="77777777" w:rsidR="00E55C4D" w:rsidRDefault="006C1273" w:rsidP="00E55C4D">
      <w:pPr>
        <w:pStyle w:val="ListParagraph"/>
        <w:numPr>
          <w:ilvl w:val="0"/>
          <w:numId w:val="8"/>
        </w:numPr>
        <w:rPr>
          <w:rFonts w:ascii="Arial" w:hAnsi="Arial" w:cs="Arial"/>
        </w:rPr>
      </w:pPr>
      <w:r w:rsidRPr="00E55C4D">
        <w:rPr>
          <w:rFonts w:ascii="Arial" w:hAnsi="Arial" w:cs="Arial"/>
        </w:rPr>
        <w:t>Elements</w:t>
      </w:r>
    </w:p>
    <w:p w14:paraId="43B6B570" w14:textId="15FF54EE" w:rsidR="006C1273" w:rsidRPr="00E55C4D" w:rsidRDefault="006C1273" w:rsidP="00E55C4D">
      <w:pPr>
        <w:rPr>
          <w:rFonts w:ascii="Arial" w:hAnsi="Arial" w:cs="Arial"/>
        </w:rPr>
      </w:pPr>
      <w:r w:rsidRPr="00E55C4D">
        <w:rPr>
          <w:rFonts w:ascii="Arial" w:hAnsi="Arial" w:cs="Arial"/>
        </w:rPr>
        <w:t xml:space="preserve">Elements are the </w:t>
      </w:r>
      <w:r w:rsidR="00D66E3D" w:rsidRPr="00E55C4D">
        <w:rPr>
          <w:rFonts w:ascii="Arial" w:hAnsi="Arial" w:cs="Arial"/>
        </w:rPr>
        <w:t>non-verbal communication</w:t>
      </w:r>
    </w:p>
    <w:p w14:paraId="6B25B0D5" w14:textId="1139E0B4" w:rsidR="00E55C4D" w:rsidRPr="00E55C4D" w:rsidRDefault="006C1273" w:rsidP="00E55C4D">
      <w:pPr>
        <w:pStyle w:val="ListParagraph"/>
        <w:numPr>
          <w:ilvl w:val="0"/>
          <w:numId w:val="8"/>
        </w:numPr>
        <w:rPr>
          <w:rFonts w:ascii="Arial" w:hAnsi="Arial" w:cs="Arial"/>
        </w:rPr>
      </w:pPr>
      <w:r w:rsidRPr="00E55C4D">
        <w:rPr>
          <w:rFonts w:ascii="Arial" w:hAnsi="Arial" w:cs="Arial"/>
        </w:rPr>
        <w:t>Treatment</w:t>
      </w:r>
    </w:p>
    <w:p w14:paraId="535B713D" w14:textId="0F91E5B3" w:rsidR="006C1273" w:rsidRPr="0002025D" w:rsidRDefault="006C1273" w:rsidP="0002025D">
      <w:pPr>
        <w:rPr>
          <w:rFonts w:ascii="Arial" w:hAnsi="Arial" w:cs="Arial"/>
        </w:rPr>
      </w:pPr>
      <w:r w:rsidRPr="0002025D">
        <w:rPr>
          <w:rFonts w:ascii="Arial" w:hAnsi="Arial" w:cs="Arial"/>
        </w:rPr>
        <w:lastRenderedPageBreak/>
        <w:t xml:space="preserve">Treatment is </w:t>
      </w:r>
      <w:r w:rsidR="00D66E3D" w:rsidRPr="0002025D">
        <w:rPr>
          <w:rFonts w:ascii="Arial" w:hAnsi="Arial" w:cs="Arial"/>
        </w:rPr>
        <w:t>how</w:t>
      </w:r>
      <w:r w:rsidRPr="0002025D">
        <w:rPr>
          <w:rFonts w:ascii="Arial" w:hAnsi="Arial" w:cs="Arial"/>
        </w:rPr>
        <w:t xml:space="preserve"> the message is </w:t>
      </w:r>
      <w:r w:rsidR="00D66E3D" w:rsidRPr="0002025D">
        <w:rPr>
          <w:rFonts w:ascii="Arial" w:hAnsi="Arial" w:cs="Arial"/>
        </w:rPr>
        <w:t>told</w:t>
      </w:r>
      <w:r w:rsidRPr="0002025D">
        <w:rPr>
          <w:rFonts w:ascii="Arial" w:hAnsi="Arial" w:cs="Arial"/>
        </w:rPr>
        <w:t xml:space="preserve"> to the receiver. Treatment also effects the feedback of the receiver.</w:t>
      </w:r>
    </w:p>
    <w:p w14:paraId="3F65F600" w14:textId="0040DD7C" w:rsidR="00E55C4D" w:rsidRPr="00E55C4D" w:rsidRDefault="006C1273" w:rsidP="00E55C4D">
      <w:pPr>
        <w:pStyle w:val="ListParagraph"/>
        <w:numPr>
          <w:ilvl w:val="0"/>
          <w:numId w:val="8"/>
        </w:numPr>
        <w:rPr>
          <w:rFonts w:ascii="Arial" w:hAnsi="Arial" w:cs="Arial"/>
        </w:rPr>
      </w:pPr>
      <w:r w:rsidRPr="00E55C4D">
        <w:rPr>
          <w:rFonts w:ascii="Arial" w:hAnsi="Arial" w:cs="Arial"/>
        </w:rPr>
        <w:t>Structure</w:t>
      </w:r>
    </w:p>
    <w:p w14:paraId="76140C0C" w14:textId="746E1D46" w:rsidR="006C1273" w:rsidRPr="0002025D" w:rsidRDefault="006C1273" w:rsidP="0002025D">
      <w:pPr>
        <w:rPr>
          <w:rFonts w:ascii="Arial" w:hAnsi="Arial" w:cs="Arial"/>
        </w:rPr>
      </w:pPr>
      <w:r w:rsidRPr="0002025D">
        <w:rPr>
          <w:rFonts w:ascii="Arial" w:hAnsi="Arial" w:cs="Arial"/>
        </w:rPr>
        <w:t xml:space="preserve">The structure of the message </w:t>
      </w:r>
      <w:r w:rsidR="00D66E3D" w:rsidRPr="0002025D">
        <w:rPr>
          <w:rFonts w:ascii="Arial" w:hAnsi="Arial" w:cs="Arial"/>
        </w:rPr>
        <w:t>is how it is structured into sentences.</w:t>
      </w:r>
    </w:p>
    <w:p w14:paraId="1461268D" w14:textId="2E3FFA51" w:rsidR="00E55C4D" w:rsidRPr="00E55C4D" w:rsidRDefault="006C1273" w:rsidP="00E55C4D">
      <w:pPr>
        <w:pStyle w:val="ListParagraph"/>
        <w:numPr>
          <w:ilvl w:val="0"/>
          <w:numId w:val="8"/>
        </w:numPr>
        <w:rPr>
          <w:rFonts w:ascii="Arial" w:hAnsi="Arial" w:cs="Arial"/>
        </w:rPr>
      </w:pPr>
      <w:r w:rsidRPr="00E55C4D">
        <w:rPr>
          <w:rFonts w:ascii="Arial" w:hAnsi="Arial" w:cs="Arial"/>
        </w:rPr>
        <w:t>Code</w:t>
      </w:r>
    </w:p>
    <w:p w14:paraId="7A1F0EDC" w14:textId="537D98F1" w:rsidR="006C1273" w:rsidRPr="0002025D" w:rsidRDefault="006C1273" w:rsidP="0002025D">
      <w:pPr>
        <w:rPr>
          <w:rFonts w:ascii="Arial" w:hAnsi="Arial" w:cs="Arial"/>
        </w:rPr>
      </w:pPr>
      <w:r w:rsidRPr="0002025D">
        <w:rPr>
          <w:rFonts w:ascii="Arial" w:hAnsi="Arial" w:cs="Arial"/>
        </w:rPr>
        <w:t xml:space="preserve">Code is the form in which the message is sent. It </w:t>
      </w:r>
      <w:r w:rsidR="00D66E3D" w:rsidRPr="0002025D">
        <w:rPr>
          <w:rFonts w:ascii="Arial" w:hAnsi="Arial" w:cs="Arial"/>
        </w:rPr>
        <w:t>is i</w:t>
      </w:r>
      <w:r w:rsidRPr="0002025D">
        <w:rPr>
          <w:rFonts w:ascii="Arial" w:hAnsi="Arial" w:cs="Arial"/>
        </w:rPr>
        <w:t>n language, text, video, etc.</w:t>
      </w:r>
    </w:p>
    <w:p w14:paraId="2F5AB22C" w14:textId="77777777" w:rsidR="006C1273" w:rsidRPr="0002025D" w:rsidRDefault="006C1273" w:rsidP="0002025D">
      <w:pPr>
        <w:rPr>
          <w:rFonts w:ascii="Arial" w:hAnsi="Arial" w:cs="Arial"/>
        </w:rPr>
      </w:pPr>
    </w:p>
    <w:p w14:paraId="412E19B6" w14:textId="5A7660B2" w:rsidR="006C1273" w:rsidRPr="0002025D" w:rsidRDefault="006C1273" w:rsidP="0002025D">
      <w:pPr>
        <w:rPr>
          <w:rFonts w:ascii="Arial" w:hAnsi="Arial" w:cs="Arial"/>
        </w:rPr>
      </w:pPr>
      <w:r w:rsidRPr="0002025D">
        <w:rPr>
          <w:rFonts w:ascii="Arial" w:hAnsi="Arial" w:cs="Arial"/>
        </w:rPr>
        <w:t>Channel: Channel is how the message is sent;</w:t>
      </w:r>
    </w:p>
    <w:p w14:paraId="668C825B" w14:textId="636BBAE7" w:rsidR="006C1273" w:rsidRPr="00E55C4D" w:rsidRDefault="006C1273" w:rsidP="00E55C4D">
      <w:pPr>
        <w:pStyle w:val="ListParagraph"/>
        <w:numPr>
          <w:ilvl w:val="0"/>
          <w:numId w:val="8"/>
        </w:numPr>
        <w:rPr>
          <w:rFonts w:ascii="Arial" w:hAnsi="Arial" w:cs="Arial"/>
        </w:rPr>
      </w:pPr>
      <w:r w:rsidRPr="00E55C4D">
        <w:rPr>
          <w:rFonts w:ascii="Arial" w:hAnsi="Arial" w:cs="Arial"/>
        </w:rPr>
        <w:t xml:space="preserve">Hearing – </w:t>
      </w:r>
      <w:r w:rsidR="00D66E3D" w:rsidRPr="00E55C4D">
        <w:rPr>
          <w:rFonts w:ascii="Arial" w:hAnsi="Arial" w:cs="Arial"/>
        </w:rPr>
        <w:t>We hear the message.</w:t>
      </w:r>
    </w:p>
    <w:p w14:paraId="3771C2BD" w14:textId="723A9241" w:rsidR="006C1273" w:rsidRPr="00E55C4D" w:rsidRDefault="006C1273" w:rsidP="00E55C4D">
      <w:pPr>
        <w:pStyle w:val="ListParagraph"/>
        <w:numPr>
          <w:ilvl w:val="0"/>
          <w:numId w:val="8"/>
        </w:numPr>
        <w:rPr>
          <w:rFonts w:ascii="Arial" w:hAnsi="Arial" w:cs="Arial"/>
        </w:rPr>
      </w:pPr>
      <w:r w:rsidRPr="00E55C4D">
        <w:rPr>
          <w:rFonts w:ascii="Arial" w:hAnsi="Arial" w:cs="Arial"/>
        </w:rPr>
        <w:t xml:space="preserve">Seeing – </w:t>
      </w:r>
      <w:r w:rsidR="00D66E3D" w:rsidRPr="00E55C4D">
        <w:rPr>
          <w:rFonts w:ascii="Arial" w:hAnsi="Arial" w:cs="Arial"/>
        </w:rPr>
        <w:t>We see non-verbal communication.</w:t>
      </w:r>
    </w:p>
    <w:p w14:paraId="224892CC" w14:textId="464958FF" w:rsidR="006C1273" w:rsidRPr="00E55C4D" w:rsidRDefault="006C1273" w:rsidP="00E55C4D">
      <w:pPr>
        <w:pStyle w:val="ListParagraph"/>
        <w:numPr>
          <w:ilvl w:val="0"/>
          <w:numId w:val="8"/>
        </w:numPr>
        <w:rPr>
          <w:rFonts w:ascii="Arial" w:hAnsi="Arial" w:cs="Arial"/>
        </w:rPr>
      </w:pPr>
      <w:r w:rsidRPr="00E55C4D">
        <w:rPr>
          <w:rFonts w:ascii="Arial" w:hAnsi="Arial" w:cs="Arial"/>
        </w:rPr>
        <w:t xml:space="preserve">Touching – </w:t>
      </w:r>
      <w:r w:rsidR="00D66E3D" w:rsidRPr="00E55C4D">
        <w:rPr>
          <w:rFonts w:ascii="Arial" w:hAnsi="Arial" w:cs="Arial"/>
        </w:rPr>
        <w:t>Non-verbal communication can be touching.</w:t>
      </w:r>
    </w:p>
    <w:p w14:paraId="5534502F" w14:textId="11E0580F" w:rsidR="006C1273" w:rsidRPr="00E55C4D" w:rsidRDefault="006C1273" w:rsidP="00E55C4D">
      <w:pPr>
        <w:pStyle w:val="ListParagraph"/>
        <w:numPr>
          <w:ilvl w:val="0"/>
          <w:numId w:val="8"/>
        </w:numPr>
        <w:rPr>
          <w:rFonts w:ascii="Arial" w:hAnsi="Arial" w:cs="Arial"/>
        </w:rPr>
      </w:pPr>
      <w:r w:rsidRPr="00E55C4D">
        <w:rPr>
          <w:rFonts w:ascii="Arial" w:hAnsi="Arial" w:cs="Arial"/>
        </w:rPr>
        <w:t xml:space="preserve">Smelling – </w:t>
      </w:r>
      <w:r w:rsidR="00D66E3D" w:rsidRPr="00E55C4D">
        <w:rPr>
          <w:rFonts w:ascii="Arial" w:hAnsi="Arial" w:cs="Arial"/>
        </w:rPr>
        <w:t>Smell can affect how we perceive the message.</w:t>
      </w:r>
    </w:p>
    <w:p w14:paraId="0A688394" w14:textId="314F7D25" w:rsidR="006C1273" w:rsidRPr="00E55C4D" w:rsidRDefault="006C1273" w:rsidP="00E55C4D">
      <w:pPr>
        <w:pStyle w:val="ListParagraph"/>
        <w:numPr>
          <w:ilvl w:val="0"/>
          <w:numId w:val="8"/>
        </w:numPr>
        <w:rPr>
          <w:rFonts w:ascii="Arial" w:hAnsi="Arial" w:cs="Arial"/>
        </w:rPr>
      </w:pPr>
      <w:r w:rsidRPr="00E55C4D">
        <w:rPr>
          <w:rFonts w:ascii="Arial" w:hAnsi="Arial" w:cs="Arial"/>
        </w:rPr>
        <w:t xml:space="preserve">Tasting – </w:t>
      </w:r>
      <w:r w:rsidR="00D66E3D" w:rsidRPr="00E55C4D">
        <w:rPr>
          <w:rFonts w:ascii="Arial" w:hAnsi="Arial" w:cs="Arial"/>
        </w:rPr>
        <w:t>Taste can also affect how we perceive the message.</w:t>
      </w:r>
    </w:p>
    <w:p w14:paraId="41DAE916" w14:textId="25476619" w:rsidR="006C1273" w:rsidRPr="0002025D" w:rsidRDefault="006C1273" w:rsidP="0002025D">
      <w:pPr>
        <w:rPr>
          <w:rFonts w:ascii="Arial" w:hAnsi="Arial" w:cs="Arial"/>
        </w:rPr>
      </w:pPr>
      <w:r w:rsidRPr="0002025D">
        <w:rPr>
          <w:rFonts w:ascii="Arial" w:hAnsi="Arial" w:cs="Arial"/>
        </w:rPr>
        <w:t>Receiver: The person who receives the message</w:t>
      </w:r>
    </w:p>
    <w:p w14:paraId="78BAA4B8" w14:textId="0774563C" w:rsidR="006C1273" w:rsidRPr="00E55C4D" w:rsidRDefault="006C1273" w:rsidP="00E55C4D">
      <w:pPr>
        <w:pStyle w:val="ListParagraph"/>
        <w:numPr>
          <w:ilvl w:val="0"/>
          <w:numId w:val="9"/>
        </w:numPr>
        <w:rPr>
          <w:rFonts w:ascii="Arial" w:hAnsi="Arial" w:cs="Arial"/>
        </w:rPr>
      </w:pPr>
      <w:r w:rsidRPr="00E55C4D">
        <w:rPr>
          <w:rFonts w:ascii="Arial" w:hAnsi="Arial" w:cs="Arial"/>
        </w:rPr>
        <w:t>Communication skills</w:t>
      </w:r>
    </w:p>
    <w:p w14:paraId="2B4E1969" w14:textId="77777777" w:rsidR="006C1273" w:rsidRPr="00E55C4D" w:rsidRDefault="006C1273" w:rsidP="00E55C4D">
      <w:pPr>
        <w:pStyle w:val="ListParagraph"/>
        <w:numPr>
          <w:ilvl w:val="0"/>
          <w:numId w:val="9"/>
        </w:numPr>
        <w:rPr>
          <w:rFonts w:ascii="Arial" w:hAnsi="Arial" w:cs="Arial"/>
        </w:rPr>
      </w:pPr>
      <w:r w:rsidRPr="00E55C4D">
        <w:rPr>
          <w:rFonts w:ascii="Arial" w:hAnsi="Arial" w:cs="Arial"/>
        </w:rPr>
        <w:t>Attitudes</w:t>
      </w:r>
    </w:p>
    <w:p w14:paraId="6E31A0A4" w14:textId="77777777" w:rsidR="006C1273" w:rsidRPr="00E55C4D" w:rsidRDefault="006C1273" w:rsidP="00E55C4D">
      <w:pPr>
        <w:pStyle w:val="ListParagraph"/>
        <w:numPr>
          <w:ilvl w:val="0"/>
          <w:numId w:val="9"/>
        </w:numPr>
        <w:rPr>
          <w:rFonts w:ascii="Arial" w:hAnsi="Arial" w:cs="Arial"/>
        </w:rPr>
      </w:pPr>
      <w:r w:rsidRPr="00E55C4D">
        <w:rPr>
          <w:rFonts w:ascii="Arial" w:hAnsi="Arial" w:cs="Arial"/>
        </w:rPr>
        <w:t>Knowledge</w:t>
      </w:r>
    </w:p>
    <w:p w14:paraId="00ECA912" w14:textId="77777777" w:rsidR="006C1273" w:rsidRPr="00E55C4D" w:rsidRDefault="006C1273" w:rsidP="00E55C4D">
      <w:pPr>
        <w:pStyle w:val="ListParagraph"/>
        <w:numPr>
          <w:ilvl w:val="0"/>
          <w:numId w:val="9"/>
        </w:numPr>
        <w:rPr>
          <w:rFonts w:ascii="Arial" w:hAnsi="Arial" w:cs="Arial"/>
        </w:rPr>
      </w:pPr>
      <w:r w:rsidRPr="00E55C4D">
        <w:rPr>
          <w:rFonts w:ascii="Arial" w:hAnsi="Arial" w:cs="Arial"/>
        </w:rPr>
        <w:t>Social Systems</w:t>
      </w:r>
    </w:p>
    <w:p w14:paraId="121EC3D3" w14:textId="77777777" w:rsidR="006C1273" w:rsidRPr="00E55C4D" w:rsidRDefault="006C1273" w:rsidP="00E55C4D">
      <w:pPr>
        <w:pStyle w:val="ListParagraph"/>
        <w:numPr>
          <w:ilvl w:val="0"/>
          <w:numId w:val="9"/>
        </w:numPr>
        <w:rPr>
          <w:rFonts w:ascii="Arial" w:hAnsi="Arial" w:cs="Arial"/>
        </w:rPr>
      </w:pPr>
      <w:r w:rsidRPr="00E55C4D">
        <w:rPr>
          <w:rFonts w:ascii="Arial" w:hAnsi="Arial" w:cs="Arial"/>
        </w:rPr>
        <w:t>Culture</w:t>
      </w:r>
    </w:p>
    <w:p w14:paraId="3F249025" w14:textId="77777777" w:rsidR="006C1273" w:rsidRPr="0002025D" w:rsidRDefault="006C1273" w:rsidP="0002025D">
      <w:pPr>
        <w:rPr>
          <w:rFonts w:ascii="Arial" w:hAnsi="Arial" w:cs="Arial"/>
        </w:rPr>
      </w:pPr>
    </w:p>
    <w:p w14:paraId="6051C8D8" w14:textId="1954DCA7" w:rsidR="006E44DD" w:rsidRDefault="006E44DD" w:rsidP="0002025D">
      <w:pPr>
        <w:rPr>
          <w:rFonts w:ascii="Arial" w:hAnsi="Arial" w:cs="Arial"/>
        </w:rPr>
      </w:pPr>
      <w:r w:rsidRPr="0002025D">
        <w:rPr>
          <w:rFonts w:ascii="Arial" w:hAnsi="Arial" w:cs="Arial"/>
          <w:noProof/>
        </w:rPr>
        <w:drawing>
          <wp:inline distT="0" distB="0" distL="0" distR="0" wp14:anchorId="6B2A8433" wp14:editId="5F1BCB8C">
            <wp:extent cx="5182235" cy="3999869"/>
            <wp:effectExtent l="0" t="0" r="0" b="635"/>
            <wp:docPr id="5" name="Picture 5" descr="berlo's model of communi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erlo's model of communica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14735" cy="4024954"/>
                    </a:xfrm>
                    <a:prstGeom prst="rect">
                      <a:avLst/>
                    </a:prstGeom>
                    <a:noFill/>
                    <a:ln>
                      <a:noFill/>
                    </a:ln>
                  </pic:spPr>
                </pic:pic>
              </a:graphicData>
            </a:graphic>
          </wp:inline>
        </w:drawing>
      </w:r>
    </w:p>
    <w:p w14:paraId="14CF4C84" w14:textId="77777777" w:rsidR="00E55C4D" w:rsidRDefault="00E55C4D" w:rsidP="0002025D">
      <w:pPr>
        <w:rPr>
          <w:rFonts w:ascii="Arial" w:hAnsi="Arial" w:cs="Arial"/>
        </w:rPr>
      </w:pPr>
    </w:p>
    <w:p w14:paraId="67A1C3E3" w14:textId="224038C9" w:rsidR="00E55C4D" w:rsidRDefault="00E55C4D" w:rsidP="0002025D">
      <w:pPr>
        <w:rPr>
          <w:rFonts w:ascii="Arial" w:hAnsi="Arial" w:cs="Arial"/>
        </w:rPr>
      </w:pPr>
      <w:r>
        <w:rPr>
          <w:rFonts w:ascii="Arial" w:hAnsi="Arial" w:cs="Arial"/>
        </w:rPr>
        <w:t>Berlo’s model does not have a feed back line so it only shows communication one way.</w:t>
      </w:r>
    </w:p>
    <w:p w14:paraId="5F7D77F3" w14:textId="22DFFC9B" w:rsidR="00E55C4D" w:rsidRDefault="00E55C4D" w:rsidP="0002025D">
      <w:pPr>
        <w:rPr>
          <w:rFonts w:ascii="Arial" w:hAnsi="Arial" w:cs="Arial"/>
        </w:rPr>
      </w:pPr>
      <w:r>
        <w:rPr>
          <w:rFonts w:ascii="Arial" w:hAnsi="Arial" w:cs="Arial"/>
        </w:rPr>
        <w:lastRenderedPageBreak/>
        <w:t xml:space="preserve">It is important so we can understand what can affect how we understand others and how they understand us. It shows the parts of our beliefs, the parts of the message and the parts of how we perceive the message with our senses can affect the message that we understand. It helps us see that understanding others and what they believe can make us </w:t>
      </w:r>
      <w:r w:rsidR="00ED4C60">
        <w:rPr>
          <w:rFonts w:ascii="Arial" w:hAnsi="Arial" w:cs="Arial"/>
        </w:rPr>
        <w:t>send a better message and help them to understand what we want to say better.</w:t>
      </w:r>
    </w:p>
    <w:p w14:paraId="05EA912A" w14:textId="174C0AC9" w:rsidR="00ED4C60" w:rsidRPr="0002025D" w:rsidRDefault="00ED4C60" w:rsidP="0002025D">
      <w:pPr>
        <w:rPr>
          <w:rFonts w:ascii="Arial" w:hAnsi="Arial" w:cs="Arial"/>
        </w:rPr>
      </w:pPr>
      <w:r>
        <w:rPr>
          <w:rFonts w:ascii="Arial" w:hAnsi="Arial" w:cs="Arial"/>
        </w:rPr>
        <w:t>The problems of the model is that there is no feedback in the model, it is too complex and hard to remember, it makes it seem that not understanding a person’s culture means we can’t communicate with them and that we can not think about the differences between 2 people when communicating with them.</w:t>
      </w:r>
    </w:p>
    <w:p w14:paraId="694F6CE5" w14:textId="189CE900" w:rsidR="006E44DD" w:rsidRPr="0002025D" w:rsidRDefault="006E44DD" w:rsidP="0002025D">
      <w:pPr>
        <w:rPr>
          <w:rFonts w:ascii="Arial" w:hAnsi="Arial" w:cs="Arial"/>
        </w:rPr>
      </w:pPr>
      <w:r w:rsidRPr="0002025D">
        <w:rPr>
          <w:rFonts w:ascii="Arial" w:hAnsi="Arial" w:cs="Arial"/>
        </w:rPr>
        <w:t>Schramm’s model</w:t>
      </w:r>
    </w:p>
    <w:p w14:paraId="56A373E6" w14:textId="4E4EEE93" w:rsidR="00D66E3D" w:rsidRPr="0002025D" w:rsidRDefault="00D66E3D" w:rsidP="0002025D">
      <w:pPr>
        <w:rPr>
          <w:rFonts w:ascii="Arial" w:hAnsi="Arial" w:cs="Arial"/>
        </w:rPr>
      </w:pPr>
      <w:r w:rsidRPr="0002025D">
        <w:rPr>
          <w:rFonts w:ascii="Arial" w:hAnsi="Arial" w:cs="Arial"/>
        </w:rPr>
        <w:t>Schramm’s model is that if the message is not understood</w:t>
      </w:r>
      <w:r w:rsidR="006B0F75" w:rsidRPr="0002025D">
        <w:rPr>
          <w:rFonts w:ascii="Arial" w:hAnsi="Arial" w:cs="Arial"/>
        </w:rPr>
        <w:t xml:space="preserve"> it is not </w:t>
      </w:r>
      <w:r w:rsidR="008B514E" w:rsidRPr="0002025D">
        <w:rPr>
          <w:rFonts w:ascii="Arial" w:hAnsi="Arial" w:cs="Arial"/>
        </w:rPr>
        <w:t>effective communication. So if noise changes the message or the receiver doesn’t understand the message then the communication will not take place but it will be an illusion for the sender. So it is important to understand how to encode the message so the receiver can decode it well and understand</w:t>
      </w:r>
      <w:r w:rsidR="00642706" w:rsidRPr="0002025D">
        <w:rPr>
          <w:rFonts w:ascii="Arial" w:hAnsi="Arial" w:cs="Arial"/>
        </w:rPr>
        <w:t>, and it is also important for the receiver not only to decode well the message but also to give feedback to the sender and show him what he understood so the sender can explain the things he did not understand.</w:t>
      </w:r>
    </w:p>
    <w:p w14:paraId="31B68EE5" w14:textId="4394A65B" w:rsidR="00642706" w:rsidRPr="0002025D" w:rsidRDefault="00642706" w:rsidP="0002025D">
      <w:pPr>
        <w:rPr>
          <w:rFonts w:ascii="Arial" w:hAnsi="Arial" w:cs="Arial"/>
        </w:rPr>
      </w:pPr>
      <w:r w:rsidRPr="0002025D">
        <w:rPr>
          <w:rFonts w:ascii="Arial" w:hAnsi="Arial" w:cs="Arial"/>
        </w:rPr>
        <w:t xml:space="preserve">Schramm’s model also puts importance on difference of cultures like Berlo’s model, so the different social systems, cultures, etc. can make the message be encoded or decoded in a bad way and communication can’t take place. </w:t>
      </w:r>
    </w:p>
    <w:p w14:paraId="65F75E0B" w14:textId="485C9499" w:rsidR="006E44DD" w:rsidRPr="0002025D" w:rsidRDefault="006E44DD" w:rsidP="0002025D">
      <w:pPr>
        <w:rPr>
          <w:rFonts w:ascii="Arial" w:hAnsi="Arial" w:cs="Arial"/>
        </w:rPr>
      </w:pPr>
    </w:p>
    <w:tbl>
      <w:tblPr>
        <w:tblW w:w="10103" w:type="dxa"/>
        <w:jc w:val="center"/>
        <w:tblCellMar>
          <w:left w:w="0" w:type="dxa"/>
          <w:right w:w="0" w:type="dxa"/>
        </w:tblCellMar>
        <w:tblLook w:val="04A0" w:firstRow="1" w:lastRow="0" w:firstColumn="1" w:lastColumn="0" w:noHBand="0" w:noVBand="1"/>
      </w:tblPr>
      <w:tblGrid>
        <w:gridCol w:w="10103"/>
      </w:tblGrid>
      <w:tr w:rsidR="006E44DD" w:rsidRPr="0002025D" w14:paraId="6CC67C6A" w14:textId="77777777" w:rsidTr="008B514E">
        <w:trPr>
          <w:trHeight w:val="284"/>
          <w:jc w:val="center"/>
        </w:trPr>
        <w:tc>
          <w:tcPr>
            <w:tcW w:w="0" w:type="auto"/>
            <w:shd w:val="clear" w:color="auto" w:fill="auto"/>
            <w:vAlign w:val="center"/>
            <w:hideMark/>
          </w:tcPr>
          <w:p w14:paraId="5DDFC647" w14:textId="77777777" w:rsidR="006E44DD" w:rsidRPr="0002025D" w:rsidRDefault="006E44DD" w:rsidP="0002025D">
            <w:pPr>
              <w:rPr>
                <w:rFonts w:ascii="Arial" w:hAnsi="Arial" w:cs="Arial"/>
              </w:rPr>
            </w:pPr>
            <w:r w:rsidRPr="0002025D">
              <w:rPr>
                <w:rFonts w:ascii="Arial" w:hAnsi="Arial" w:cs="Arial"/>
              </w:rPr>
              <w:t>Sender</w:t>
            </w:r>
          </w:p>
        </w:tc>
      </w:tr>
      <w:tr w:rsidR="006E44DD" w:rsidRPr="0002025D" w14:paraId="309050BB" w14:textId="77777777" w:rsidTr="008B514E">
        <w:trPr>
          <w:trHeight w:val="284"/>
          <w:jc w:val="center"/>
        </w:trPr>
        <w:tc>
          <w:tcPr>
            <w:tcW w:w="0" w:type="auto"/>
            <w:shd w:val="clear" w:color="auto" w:fill="auto"/>
            <w:vAlign w:val="center"/>
            <w:hideMark/>
          </w:tcPr>
          <w:p w14:paraId="159FDA8F" w14:textId="63C0FB02" w:rsidR="006E44DD" w:rsidRPr="0002025D" w:rsidRDefault="008B514E" w:rsidP="0002025D">
            <w:pPr>
              <w:rPr>
                <w:rFonts w:ascii="Arial" w:hAnsi="Arial" w:cs="Arial"/>
              </w:rPr>
            </w:pPr>
            <w:r w:rsidRPr="0002025D">
              <w:rPr>
                <w:rFonts w:ascii="Arial" w:hAnsi="Arial" w:cs="Arial"/>
              </w:rPr>
              <w:t>M</w:t>
            </w:r>
            <w:r w:rsidR="006E44DD" w:rsidRPr="0002025D">
              <w:rPr>
                <w:rFonts w:ascii="Arial" w:hAnsi="Arial" w:cs="Arial"/>
              </w:rPr>
              <w:t>↓ ↑M</w:t>
            </w:r>
          </w:p>
        </w:tc>
      </w:tr>
      <w:tr w:rsidR="006E44DD" w:rsidRPr="0002025D" w14:paraId="7247BD6D" w14:textId="77777777" w:rsidTr="008B514E">
        <w:trPr>
          <w:trHeight w:val="284"/>
          <w:jc w:val="center"/>
        </w:trPr>
        <w:tc>
          <w:tcPr>
            <w:tcW w:w="0" w:type="auto"/>
            <w:shd w:val="clear" w:color="auto" w:fill="auto"/>
            <w:vAlign w:val="center"/>
            <w:hideMark/>
          </w:tcPr>
          <w:p w14:paraId="2B75D2ED" w14:textId="77777777" w:rsidR="006E44DD" w:rsidRPr="0002025D" w:rsidRDefault="006E44DD" w:rsidP="0002025D">
            <w:pPr>
              <w:rPr>
                <w:rFonts w:ascii="Arial" w:hAnsi="Arial" w:cs="Arial"/>
              </w:rPr>
            </w:pPr>
            <w:r w:rsidRPr="0002025D">
              <w:rPr>
                <w:rFonts w:ascii="Arial" w:hAnsi="Arial" w:cs="Arial"/>
              </w:rPr>
              <w:t>Receiver</w:t>
            </w:r>
          </w:p>
          <w:p w14:paraId="6229A264" w14:textId="22BD8A26" w:rsidR="006E44DD" w:rsidRPr="0002025D" w:rsidRDefault="006E44DD" w:rsidP="0002025D">
            <w:pPr>
              <w:rPr>
                <w:rFonts w:ascii="Arial" w:hAnsi="Arial" w:cs="Arial"/>
              </w:rPr>
            </w:pPr>
          </w:p>
        </w:tc>
      </w:tr>
    </w:tbl>
    <w:p w14:paraId="453AFC67" w14:textId="51454FF8" w:rsidR="006E44DD" w:rsidRPr="0002025D" w:rsidRDefault="00642706" w:rsidP="0002025D">
      <w:pPr>
        <w:rPr>
          <w:rFonts w:ascii="Arial" w:hAnsi="Arial" w:cs="Arial"/>
        </w:rPr>
      </w:pPr>
      <w:r w:rsidRPr="0002025D">
        <w:rPr>
          <w:rFonts w:ascii="Arial" w:hAnsi="Arial" w:cs="Arial"/>
        </w:rPr>
        <w:t>In the model communication it both ways so both the sender and receiver send messages to each other, which is not present in Berlo’s model but is present in Shannon-Weaver model with feedback.</w:t>
      </w:r>
    </w:p>
    <w:p w14:paraId="02F1D45D" w14:textId="697A6991" w:rsidR="006E44DD" w:rsidRPr="0002025D" w:rsidRDefault="006E44DD" w:rsidP="0002025D">
      <w:pPr>
        <w:rPr>
          <w:rFonts w:ascii="Arial" w:hAnsi="Arial" w:cs="Arial"/>
        </w:rPr>
      </w:pPr>
      <w:r w:rsidRPr="0002025D">
        <w:rPr>
          <w:rFonts w:ascii="Arial" w:hAnsi="Arial" w:cs="Arial"/>
        </w:rPr>
        <w:t>My experience in the workplace</w:t>
      </w:r>
      <w:r w:rsidRPr="0002025D">
        <w:rPr>
          <w:rFonts w:ascii="Arial" w:hAnsi="Arial" w:cs="Arial"/>
        </w:rPr>
        <w:tab/>
      </w:r>
    </w:p>
    <w:p w14:paraId="01B95787" w14:textId="4A20F51C" w:rsidR="006E44DD" w:rsidRPr="0002025D" w:rsidRDefault="006B0F75" w:rsidP="0002025D">
      <w:pPr>
        <w:rPr>
          <w:rFonts w:ascii="Arial" w:hAnsi="Arial" w:cs="Arial"/>
        </w:rPr>
      </w:pPr>
      <w:r w:rsidRPr="0002025D">
        <w:rPr>
          <w:rFonts w:ascii="Arial" w:hAnsi="Arial" w:cs="Arial"/>
        </w:rPr>
        <w:t xml:space="preserve">I first worked in Amazon at scanning of tapes, where we worked in teams. Each person has to scan the products that are designated to their city to pack and send. We all communicated and helped each other, always looking for the packages so we can scan them and pack them, after which a person would have to take all of them on a pallet and go with them to be sent. We were always on the move after new packages but also had to communicate to find packages and call the people with pallets. There was a lot of noise in the warehouse of Amazon as there are many machines and conveyor belts and trucks, and I had trouble talking when there was so much noise. I did not know English very well when I worked in Amazon, so it was even harder. I can use the Shannon-Weaver model to understand the importance of noise and Berlo’s model about the language and culture difference when speaking about me not knowing English. </w:t>
      </w:r>
    </w:p>
    <w:p w14:paraId="6D680DC2" w14:textId="45FE6E0A" w:rsidR="006B0F75" w:rsidRPr="0002025D" w:rsidRDefault="006B0F75" w:rsidP="0002025D">
      <w:pPr>
        <w:rPr>
          <w:rFonts w:ascii="Arial" w:hAnsi="Arial" w:cs="Arial"/>
        </w:rPr>
      </w:pPr>
      <w:r w:rsidRPr="0002025D">
        <w:rPr>
          <w:rFonts w:ascii="Arial" w:hAnsi="Arial" w:cs="Arial"/>
        </w:rPr>
        <w:t xml:space="preserve">Now I work in a Craft shop. Here we do not work in teams, but each person has a role, so I do no communicate with co workers very much. But I also sell at the Craft shop, so I speak with the customers. Even if there is not much noise when talking with the customers, unless there are too many, there is still problems with my </w:t>
      </w:r>
      <w:r w:rsidR="00DC494E" w:rsidRPr="0002025D">
        <w:rPr>
          <w:rFonts w:ascii="Arial" w:hAnsi="Arial" w:cs="Arial"/>
        </w:rPr>
        <w:t>English,</w:t>
      </w:r>
      <w:r w:rsidRPr="0002025D">
        <w:rPr>
          <w:rFonts w:ascii="Arial" w:hAnsi="Arial" w:cs="Arial"/>
        </w:rPr>
        <w:t xml:space="preserve"> </w:t>
      </w:r>
      <w:r w:rsidR="00DC494E" w:rsidRPr="0002025D">
        <w:rPr>
          <w:rFonts w:ascii="Arial" w:hAnsi="Arial" w:cs="Arial"/>
        </w:rPr>
        <w:t xml:space="preserve">so I use Berlo’s model. It is helping me to remember that not only English but my culture makes the customers have problems in understanding me. </w:t>
      </w:r>
    </w:p>
    <w:p w14:paraId="3E5F9489" w14:textId="35FA9AEB" w:rsidR="006E44DD" w:rsidRPr="0002025D" w:rsidRDefault="00DC494E" w:rsidP="0002025D">
      <w:pPr>
        <w:rPr>
          <w:rFonts w:ascii="Arial" w:hAnsi="Arial" w:cs="Arial"/>
        </w:rPr>
      </w:pPr>
      <w:r w:rsidRPr="0002025D">
        <w:rPr>
          <w:rFonts w:ascii="Arial" w:hAnsi="Arial" w:cs="Arial"/>
        </w:rPr>
        <w:lastRenderedPageBreak/>
        <w:t>I can improve my communication by learning English language better at university and myself online and with others</w:t>
      </w:r>
      <w:r w:rsidR="00ED4C60">
        <w:rPr>
          <w:rFonts w:ascii="Arial" w:hAnsi="Arial" w:cs="Arial"/>
        </w:rPr>
        <w:t xml:space="preserve"> so that I can understand many more words better what they mean</w:t>
      </w:r>
      <w:r w:rsidRPr="0002025D">
        <w:rPr>
          <w:rFonts w:ascii="Arial" w:hAnsi="Arial" w:cs="Arial"/>
        </w:rPr>
        <w:t>, and I can use Berlo’s model and try to understand English people</w:t>
      </w:r>
      <w:r w:rsidR="00ED4C60">
        <w:rPr>
          <w:rFonts w:ascii="Arial" w:hAnsi="Arial" w:cs="Arial"/>
        </w:rPr>
        <w:t xml:space="preserve"> and how their culture is so that I can understand what the difference is</w:t>
      </w:r>
      <w:r w:rsidRPr="0002025D">
        <w:rPr>
          <w:rFonts w:ascii="Arial" w:hAnsi="Arial" w:cs="Arial"/>
        </w:rPr>
        <w:t>.</w:t>
      </w:r>
      <w:r w:rsidR="00ED4C60">
        <w:rPr>
          <w:rFonts w:ascii="Arial" w:hAnsi="Arial" w:cs="Arial"/>
        </w:rPr>
        <w:t>I need to learn to understand different accents better also, because sometimes I can’t understand what word is said even if it is English as well.</w:t>
      </w:r>
      <w:r w:rsidRPr="0002025D">
        <w:rPr>
          <w:rFonts w:ascii="Arial" w:hAnsi="Arial" w:cs="Arial"/>
        </w:rPr>
        <w:t xml:space="preserve"> I am also shy so I </w:t>
      </w:r>
      <w:r w:rsidR="00ED4C60">
        <w:rPr>
          <w:rFonts w:ascii="Arial" w:hAnsi="Arial" w:cs="Arial"/>
        </w:rPr>
        <w:t>should</w:t>
      </w:r>
      <w:r w:rsidRPr="0002025D">
        <w:rPr>
          <w:rFonts w:ascii="Arial" w:hAnsi="Arial" w:cs="Arial"/>
        </w:rPr>
        <w:t xml:space="preserve"> change my attitude and try to talk more with others and more with the customers so that I can sell more</w:t>
      </w:r>
      <w:r w:rsidR="00ED4C60">
        <w:rPr>
          <w:rFonts w:ascii="Arial" w:hAnsi="Arial" w:cs="Arial"/>
        </w:rPr>
        <w:t>, and be more confident in myself and how I speak.</w:t>
      </w:r>
    </w:p>
    <w:p w14:paraId="7415737F" w14:textId="2CBC3083" w:rsidR="006E44DD" w:rsidRPr="0002025D" w:rsidRDefault="006E44DD" w:rsidP="0002025D">
      <w:pPr>
        <w:rPr>
          <w:rFonts w:ascii="Arial" w:hAnsi="Arial" w:cs="Arial"/>
        </w:rPr>
      </w:pPr>
    </w:p>
    <w:p w14:paraId="75FCBF9A" w14:textId="00BEA8EA" w:rsidR="006E44DD" w:rsidRPr="0002025D" w:rsidRDefault="006E44DD" w:rsidP="0002025D">
      <w:pPr>
        <w:rPr>
          <w:rFonts w:ascii="Arial" w:hAnsi="Arial" w:cs="Arial"/>
        </w:rPr>
      </w:pPr>
      <w:r w:rsidRPr="00E41062">
        <w:rPr>
          <w:rFonts w:ascii="Arial" w:hAnsi="Arial" w:cs="Arial"/>
          <w:color w:val="4472C4" w:themeColor="accent1"/>
        </w:rPr>
        <w:t xml:space="preserve"> Conclusion</w:t>
      </w:r>
    </w:p>
    <w:p w14:paraId="7C4F6982" w14:textId="753640F2" w:rsidR="006E44DD" w:rsidRPr="0002025D" w:rsidRDefault="008B514E" w:rsidP="0002025D">
      <w:pPr>
        <w:rPr>
          <w:rFonts w:ascii="Arial" w:hAnsi="Arial" w:cs="Arial"/>
        </w:rPr>
      </w:pPr>
      <w:r w:rsidRPr="0002025D">
        <w:rPr>
          <w:rFonts w:ascii="Arial" w:hAnsi="Arial" w:cs="Arial"/>
        </w:rPr>
        <w:t>In conclusion communication is very important for me and for my work. It is the basis of society and learning to communicate effectively is important to improve me in my job, to sell better at Craft shop and to better understand the customers. Communication will help me in the future, maybe in my business, but also in my day-to-day life. The 3 models of communication I learned help me see my mistakes in communication and learn better to communicate with others and what I need to focus on to improve. They are easy to understand but they give important information for me.</w:t>
      </w:r>
    </w:p>
    <w:p w14:paraId="0292828F" w14:textId="49A75595" w:rsidR="00A87522" w:rsidRPr="0002025D" w:rsidRDefault="00A87522" w:rsidP="0002025D">
      <w:pPr>
        <w:rPr>
          <w:rFonts w:ascii="Arial" w:hAnsi="Arial" w:cs="Arial"/>
        </w:rPr>
      </w:pPr>
    </w:p>
    <w:p w14:paraId="2AE45069" w14:textId="15BFAD64" w:rsidR="00A87522" w:rsidRPr="0002025D" w:rsidRDefault="00A87522" w:rsidP="0002025D">
      <w:pPr>
        <w:rPr>
          <w:rFonts w:ascii="Arial" w:hAnsi="Arial" w:cs="Arial"/>
        </w:rPr>
      </w:pPr>
    </w:p>
    <w:p w14:paraId="3FA4C9B0" w14:textId="77777777" w:rsidR="002F742A" w:rsidRDefault="002F742A" w:rsidP="0002025D">
      <w:pPr>
        <w:rPr>
          <w:rFonts w:ascii="Arial" w:hAnsi="Arial" w:cs="Arial"/>
        </w:rPr>
      </w:pPr>
    </w:p>
    <w:p w14:paraId="63A6FE74" w14:textId="77777777" w:rsidR="002F742A" w:rsidRDefault="002F742A" w:rsidP="0002025D">
      <w:pPr>
        <w:rPr>
          <w:rFonts w:ascii="Arial" w:hAnsi="Arial" w:cs="Arial"/>
        </w:rPr>
      </w:pPr>
    </w:p>
    <w:p w14:paraId="7E08CF88" w14:textId="77777777" w:rsidR="002F742A" w:rsidRDefault="002F742A" w:rsidP="0002025D">
      <w:pPr>
        <w:rPr>
          <w:rFonts w:ascii="Arial" w:hAnsi="Arial" w:cs="Arial"/>
        </w:rPr>
      </w:pPr>
    </w:p>
    <w:p w14:paraId="4E5179E8" w14:textId="77777777" w:rsidR="002F742A" w:rsidRDefault="002F742A" w:rsidP="0002025D">
      <w:pPr>
        <w:rPr>
          <w:rFonts w:ascii="Arial" w:hAnsi="Arial" w:cs="Arial"/>
        </w:rPr>
      </w:pPr>
    </w:p>
    <w:p w14:paraId="7B29DAE2" w14:textId="77777777" w:rsidR="002F742A" w:rsidRDefault="002F742A" w:rsidP="0002025D">
      <w:pPr>
        <w:rPr>
          <w:rFonts w:ascii="Arial" w:hAnsi="Arial" w:cs="Arial"/>
        </w:rPr>
      </w:pPr>
    </w:p>
    <w:p w14:paraId="2F2C3A28" w14:textId="77777777" w:rsidR="002F742A" w:rsidRDefault="002F742A" w:rsidP="0002025D">
      <w:pPr>
        <w:rPr>
          <w:rFonts w:ascii="Arial" w:hAnsi="Arial" w:cs="Arial"/>
        </w:rPr>
      </w:pPr>
    </w:p>
    <w:p w14:paraId="3227C05A" w14:textId="77777777" w:rsidR="002F742A" w:rsidRDefault="002F742A" w:rsidP="0002025D">
      <w:pPr>
        <w:rPr>
          <w:rFonts w:ascii="Arial" w:hAnsi="Arial" w:cs="Arial"/>
        </w:rPr>
      </w:pPr>
    </w:p>
    <w:p w14:paraId="5310DE1C" w14:textId="77777777" w:rsidR="002F742A" w:rsidRDefault="002F742A" w:rsidP="0002025D">
      <w:pPr>
        <w:rPr>
          <w:rFonts w:ascii="Arial" w:hAnsi="Arial" w:cs="Arial"/>
        </w:rPr>
      </w:pPr>
    </w:p>
    <w:p w14:paraId="46C907A6" w14:textId="77777777" w:rsidR="002F742A" w:rsidRDefault="002F742A" w:rsidP="0002025D">
      <w:pPr>
        <w:rPr>
          <w:rFonts w:ascii="Arial" w:hAnsi="Arial" w:cs="Arial"/>
        </w:rPr>
      </w:pPr>
    </w:p>
    <w:p w14:paraId="48DA48D0" w14:textId="77777777" w:rsidR="002F742A" w:rsidRDefault="002F742A" w:rsidP="0002025D">
      <w:pPr>
        <w:rPr>
          <w:rFonts w:ascii="Arial" w:hAnsi="Arial" w:cs="Arial"/>
        </w:rPr>
      </w:pPr>
    </w:p>
    <w:p w14:paraId="12FE55A4" w14:textId="77777777" w:rsidR="002F742A" w:rsidRDefault="002F742A" w:rsidP="0002025D">
      <w:pPr>
        <w:rPr>
          <w:rFonts w:ascii="Arial" w:hAnsi="Arial" w:cs="Arial"/>
        </w:rPr>
      </w:pPr>
    </w:p>
    <w:p w14:paraId="18D7BB4C" w14:textId="77777777" w:rsidR="002F742A" w:rsidRDefault="002F742A" w:rsidP="0002025D">
      <w:pPr>
        <w:rPr>
          <w:rFonts w:ascii="Arial" w:hAnsi="Arial" w:cs="Arial"/>
        </w:rPr>
      </w:pPr>
    </w:p>
    <w:p w14:paraId="521E467D" w14:textId="77777777" w:rsidR="002F742A" w:rsidRDefault="002F742A" w:rsidP="0002025D">
      <w:pPr>
        <w:rPr>
          <w:rFonts w:ascii="Arial" w:hAnsi="Arial" w:cs="Arial"/>
        </w:rPr>
      </w:pPr>
    </w:p>
    <w:p w14:paraId="371A1224" w14:textId="77777777" w:rsidR="002F742A" w:rsidRDefault="002F742A" w:rsidP="0002025D">
      <w:pPr>
        <w:rPr>
          <w:rFonts w:ascii="Arial" w:hAnsi="Arial" w:cs="Arial"/>
        </w:rPr>
      </w:pPr>
    </w:p>
    <w:p w14:paraId="168D33A2" w14:textId="77777777" w:rsidR="002F742A" w:rsidRDefault="002F742A" w:rsidP="0002025D">
      <w:pPr>
        <w:rPr>
          <w:rFonts w:ascii="Arial" w:hAnsi="Arial" w:cs="Arial"/>
        </w:rPr>
      </w:pPr>
    </w:p>
    <w:p w14:paraId="75F73BDF" w14:textId="77777777" w:rsidR="002F742A" w:rsidRDefault="002F742A" w:rsidP="0002025D">
      <w:pPr>
        <w:rPr>
          <w:rFonts w:ascii="Arial" w:hAnsi="Arial" w:cs="Arial"/>
        </w:rPr>
      </w:pPr>
    </w:p>
    <w:p w14:paraId="0AF5F0EB" w14:textId="77777777" w:rsidR="002F742A" w:rsidRDefault="002F742A" w:rsidP="0002025D">
      <w:pPr>
        <w:rPr>
          <w:rFonts w:ascii="Arial" w:hAnsi="Arial" w:cs="Arial"/>
        </w:rPr>
      </w:pPr>
    </w:p>
    <w:p w14:paraId="56C89AEC" w14:textId="77777777" w:rsidR="002F742A" w:rsidRDefault="002F742A" w:rsidP="0002025D">
      <w:pPr>
        <w:rPr>
          <w:rFonts w:ascii="Arial" w:hAnsi="Arial" w:cs="Arial"/>
        </w:rPr>
      </w:pPr>
    </w:p>
    <w:p w14:paraId="4B172F21" w14:textId="77777777" w:rsidR="002F742A" w:rsidRDefault="002F742A" w:rsidP="0002025D">
      <w:pPr>
        <w:rPr>
          <w:rFonts w:ascii="Arial" w:hAnsi="Arial" w:cs="Arial"/>
        </w:rPr>
      </w:pPr>
    </w:p>
    <w:p w14:paraId="38A39D14" w14:textId="77777777" w:rsidR="002F742A" w:rsidRDefault="002F742A" w:rsidP="0002025D">
      <w:pPr>
        <w:rPr>
          <w:rFonts w:ascii="Arial" w:hAnsi="Arial" w:cs="Arial"/>
        </w:rPr>
      </w:pPr>
    </w:p>
    <w:p w14:paraId="2C714522" w14:textId="77777777" w:rsidR="002F742A" w:rsidRDefault="002F742A" w:rsidP="0002025D">
      <w:pPr>
        <w:rPr>
          <w:rFonts w:ascii="Arial" w:hAnsi="Arial" w:cs="Arial"/>
        </w:rPr>
      </w:pPr>
    </w:p>
    <w:p w14:paraId="19E1066D" w14:textId="77777777" w:rsidR="002F742A" w:rsidRDefault="002F742A" w:rsidP="0002025D">
      <w:pPr>
        <w:rPr>
          <w:rFonts w:ascii="Arial" w:hAnsi="Arial" w:cs="Arial"/>
        </w:rPr>
      </w:pPr>
    </w:p>
    <w:p w14:paraId="30A62A3B" w14:textId="77777777" w:rsidR="002F742A" w:rsidRDefault="002F742A" w:rsidP="0002025D">
      <w:pPr>
        <w:rPr>
          <w:rFonts w:ascii="Arial" w:hAnsi="Arial" w:cs="Arial"/>
        </w:rPr>
      </w:pPr>
    </w:p>
    <w:p w14:paraId="5EE2DFAC" w14:textId="77777777" w:rsidR="002F742A" w:rsidRDefault="002F742A" w:rsidP="0002025D">
      <w:pPr>
        <w:rPr>
          <w:rFonts w:ascii="Arial" w:hAnsi="Arial" w:cs="Arial"/>
        </w:rPr>
      </w:pPr>
    </w:p>
    <w:p w14:paraId="13497CF7" w14:textId="77777777" w:rsidR="002F742A" w:rsidRDefault="002F742A" w:rsidP="0002025D">
      <w:pPr>
        <w:rPr>
          <w:rFonts w:ascii="Arial" w:hAnsi="Arial" w:cs="Arial"/>
        </w:rPr>
      </w:pPr>
    </w:p>
    <w:p w14:paraId="756B83EE" w14:textId="6B2C4EBB" w:rsidR="00682B05" w:rsidRPr="0002025D" w:rsidRDefault="00682B05" w:rsidP="0002025D">
      <w:pPr>
        <w:rPr>
          <w:rFonts w:ascii="Arial" w:hAnsi="Arial" w:cs="Arial"/>
        </w:rPr>
      </w:pPr>
      <w:r w:rsidRPr="0002025D">
        <w:rPr>
          <w:rFonts w:ascii="Arial" w:hAnsi="Arial" w:cs="Arial"/>
        </w:rPr>
        <w:t>Sources</w:t>
      </w:r>
    </w:p>
    <w:p w14:paraId="59577990" w14:textId="6A2A145C" w:rsidR="00682B05" w:rsidRPr="0002025D" w:rsidRDefault="00682B05" w:rsidP="0002025D">
      <w:pPr>
        <w:rPr>
          <w:rFonts w:ascii="Arial" w:hAnsi="Arial" w:cs="Arial"/>
        </w:rPr>
      </w:pPr>
      <w:r w:rsidRPr="0002025D">
        <w:rPr>
          <w:rFonts w:ascii="Arial" w:hAnsi="Arial" w:cs="Arial"/>
        </w:rPr>
        <w:t>Morgan</w:t>
      </w:r>
      <w:r w:rsidR="00DC494E" w:rsidRPr="0002025D">
        <w:rPr>
          <w:rFonts w:ascii="Arial" w:hAnsi="Arial" w:cs="Arial"/>
        </w:rPr>
        <w:t xml:space="preserve"> P.</w:t>
      </w:r>
      <w:r w:rsidRPr="0002025D">
        <w:rPr>
          <w:rFonts w:ascii="Arial" w:hAnsi="Arial" w:cs="Arial"/>
        </w:rPr>
        <w:t>(2017) Business student's guide to study and employability London : Sage Publications Ltd </w:t>
      </w:r>
    </w:p>
    <w:p w14:paraId="2B436C2A" w14:textId="0CA64E19" w:rsidR="00682B05" w:rsidRPr="0002025D" w:rsidRDefault="00682B05" w:rsidP="0002025D">
      <w:pPr>
        <w:rPr>
          <w:rFonts w:ascii="Arial" w:hAnsi="Arial" w:cs="Arial"/>
        </w:rPr>
      </w:pPr>
      <w:r w:rsidRPr="0002025D">
        <w:rPr>
          <w:rFonts w:ascii="Arial" w:hAnsi="Arial" w:cs="Arial"/>
        </w:rPr>
        <w:t>Maund</w:t>
      </w:r>
      <w:r w:rsidR="00DC494E" w:rsidRPr="0002025D">
        <w:rPr>
          <w:rFonts w:ascii="Arial" w:hAnsi="Arial" w:cs="Arial"/>
        </w:rPr>
        <w:t xml:space="preserve"> A.</w:t>
      </w:r>
      <w:r w:rsidRPr="0002025D">
        <w:rPr>
          <w:rFonts w:ascii="Arial" w:hAnsi="Arial" w:cs="Arial"/>
        </w:rPr>
        <w:t>; Schriek</w:t>
      </w:r>
      <w:r w:rsidR="00DC494E" w:rsidRPr="0002025D">
        <w:rPr>
          <w:rFonts w:ascii="Arial" w:hAnsi="Arial" w:cs="Arial"/>
        </w:rPr>
        <w:t xml:space="preserve"> M.</w:t>
      </w:r>
      <w:r w:rsidRPr="0002025D">
        <w:rPr>
          <w:rFonts w:ascii="Arial" w:hAnsi="Arial" w:cs="Arial"/>
        </w:rPr>
        <w:t>; Tinkler</w:t>
      </w:r>
      <w:r w:rsidR="00DC494E" w:rsidRPr="0002025D">
        <w:rPr>
          <w:rFonts w:ascii="Arial" w:hAnsi="Arial" w:cs="Arial"/>
        </w:rPr>
        <w:t xml:space="preserve"> P. K.</w:t>
      </w:r>
      <w:r w:rsidRPr="0002025D">
        <w:rPr>
          <w:rFonts w:ascii="Arial" w:hAnsi="Arial" w:cs="Arial"/>
        </w:rPr>
        <w:t>(</w:t>
      </w:r>
      <w:r w:rsidR="00D92985" w:rsidRPr="0002025D">
        <w:rPr>
          <w:rFonts w:ascii="Arial" w:hAnsi="Arial" w:cs="Arial"/>
        </w:rPr>
        <w:t>2</w:t>
      </w:r>
      <w:r w:rsidRPr="0002025D">
        <w:rPr>
          <w:rFonts w:ascii="Arial" w:hAnsi="Arial" w:cs="Arial"/>
        </w:rPr>
        <w:t>017) , Certificate in higher education : skills for the workplace student yearbook University of Wales Trinity Saint David; University of Wales Trinity Saint David. London: Sage </w:t>
      </w:r>
    </w:p>
    <w:p w14:paraId="1EEDF429" w14:textId="30712FEE" w:rsidR="00DC494E" w:rsidRPr="0002025D" w:rsidRDefault="00DC494E" w:rsidP="0002025D">
      <w:pPr>
        <w:rPr>
          <w:rFonts w:ascii="Arial" w:hAnsi="Arial" w:cs="Arial"/>
        </w:rPr>
      </w:pPr>
      <w:r w:rsidRPr="0002025D">
        <w:rPr>
          <w:rFonts w:ascii="Arial" w:hAnsi="Arial" w:cs="Arial"/>
        </w:rPr>
        <w:lastRenderedPageBreak/>
        <w:t>Cornelia T.-D. (2016), “Effective Communication” Analele Universitatii "Constantin Brancusi" din Targu Jiu. Serie Litere si Stiinte Sociale, 3, pp. 39-51</w:t>
      </w:r>
      <w:r w:rsidR="002F742A">
        <w:rPr>
          <w:rFonts w:ascii="Arial" w:hAnsi="Arial" w:cs="Arial"/>
          <w:noProof/>
        </w:rPr>
        <w:drawing>
          <wp:inline distT="0" distB="0" distL="0" distR="0" wp14:anchorId="2D367DDE" wp14:editId="706A133E">
            <wp:extent cx="5935980" cy="819912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35980" cy="8199120"/>
                    </a:xfrm>
                    <a:prstGeom prst="rect">
                      <a:avLst/>
                    </a:prstGeom>
                    <a:noFill/>
                    <a:ln>
                      <a:noFill/>
                    </a:ln>
                  </pic:spPr>
                </pic:pic>
              </a:graphicData>
            </a:graphic>
          </wp:inline>
        </w:drawing>
      </w:r>
    </w:p>
    <w:p w14:paraId="3BA610F9" w14:textId="22039651" w:rsidR="00DC494E" w:rsidRDefault="002F742A" w:rsidP="0002025D">
      <w:pPr>
        <w:rPr>
          <w:rFonts w:ascii="Arial" w:hAnsi="Arial" w:cs="Arial"/>
        </w:rPr>
      </w:pPr>
      <w:r>
        <w:rPr>
          <w:rFonts w:ascii="Arial" w:hAnsi="Arial" w:cs="Arial"/>
          <w:noProof/>
        </w:rPr>
        <w:lastRenderedPageBreak/>
        <w:drawing>
          <wp:inline distT="0" distB="0" distL="0" distR="0" wp14:anchorId="64573D3E" wp14:editId="76AB3B01">
            <wp:extent cx="5940425" cy="8347059"/>
            <wp:effectExtent l="0" t="0" r="317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0425" cy="8347059"/>
                    </a:xfrm>
                    <a:prstGeom prst="rect">
                      <a:avLst/>
                    </a:prstGeom>
                    <a:noFill/>
                    <a:ln>
                      <a:noFill/>
                    </a:ln>
                  </pic:spPr>
                </pic:pic>
              </a:graphicData>
            </a:graphic>
          </wp:inline>
        </w:drawing>
      </w:r>
    </w:p>
    <w:p w14:paraId="7EAA6C20" w14:textId="377058D0" w:rsidR="002F742A" w:rsidRPr="0002025D" w:rsidRDefault="002F742A" w:rsidP="0002025D">
      <w:pPr>
        <w:rPr>
          <w:rFonts w:ascii="Arial" w:hAnsi="Arial" w:cs="Arial"/>
        </w:rPr>
      </w:pPr>
      <w:r>
        <w:rPr>
          <w:rFonts w:ascii="Arial" w:hAnsi="Arial" w:cs="Arial"/>
          <w:noProof/>
        </w:rPr>
        <w:lastRenderedPageBreak/>
        <w:drawing>
          <wp:inline distT="0" distB="0" distL="0" distR="0" wp14:anchorId="50B43C9F" wp14:editId="47919790">
            <wp:extent cx="5935980" cy="8702040"/>
            <wp:effectExtent l="0" t="0" r="762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35980" cy="8702040"/>
                    </a:xfrm>
                    <a:prstGeom prst="rect">
                      <a:avLst/>
                    </a:prstGeom>
                    <a:noFill/>
                    <a:ln>
                      <a:noFill/>
                    </a:ln>
                  </pic:spPr>
                </pic:pic>
              </a:graphicData>
            </a:graphic>
          </wp:inline>
        </w:drawing>
      </w:r>
    </w:p>
    <w:sectPr w:rsidR="002F742A" w:rsidRPr="0002025D">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E9277B"/>
    <w:multiLevelType w:val="hybridMultilevel"/>
    <w:tmpl w:val="986E21F4"/>
    <w:lvl w:ilvl="0" w:tplc="08180001">
      <w:start w:val="1"/>
      <w:numFmt w:val="bullet"/>
      <w:lvlText w:val=""/>
      <w:lvlJc w:val="left"/>
      <w:pPr>
        <w:ind w:left="720" w:hanging="360"/>
      </w:pPr>
      <w:rPr>
        <w:rFonts w:ascii="Symbol" w:hAnsi="Symbol" w:hint="default"/>
      </w:rPr>
    </w:lvl>
    <w:lvl w:ilvl="1" w:tplc="08180003" w:tentative="1">
      <w:start w:val="1"/>
      <w:numFmt w:val="bullet"/>
      <w:lvlText w:val="o"/>
      <w:lvlJc w:val="left"/>
      <w:pPr>
        <w:ind w:left="1440" w:hanging="360"/>
      </w:pPr>
      <w:rPr>
        <w:rFonts w:ascii="Courier New" w:hAnsi="Courier New" w:cs="Courier New" w:hint="default"/>
      </w:rPr>
    </w:lvl>
    <w:lvl w:ilvl="2" w:tplc="08180005" w:tentative="1">
      <w:start w:val="1"/>
      <w:numFmt w:val="bullet"/>
      <w:lvlText w:val=""/>
      <w:lvlJc w:val="left"/>
      <w:pPr>
        <w:ind w:left="2160" w:hanging="360"/>
      </w:pPr>
      <w:rPr>
        <w:rFonts w:ascii="Wingdings" w:hAnsi="Wingdings" w:hint="default"/>
      </w:rPr>
    </w:lvl>
    <w:lvl w:ilvl="3" w:tplc="08180001" w:tentative="1">
      <w:start w:val="1"/>
      <w:numFmt w:val="bullet"/>
      <w:lvlText w:val=""/>
      <w:lvlJc w:val="left"/>
      <w:pPr>
        <w:ind w:left="2880" w:hanging="360"/>
      </w:pPr>
      <w:rPr>
        <w:rFonts w:ascii="Symbol" w:hAnsi="Symbol" w:hint="default"/>
      </w:rPr>
    </w:lvl>
    <w:lvl w:ilvl="4" w:tplc="08180003" w:tentative="1">
      <w:start w:val="1"/>
      <w:numFmt w:val="bullet"/>
      <w:lvlText w:val="o"/>
      <w:lvlJc w:val="left"/>
      <w:pPr>
        <w:ind w:left="3600" w:hanging="360"/>
      </w:pPr>
      <w:rPr>
        <w:rFonts w:ascii="Courier New" w:hAnsi="Courier New" w:cs="Courier New" w:hint="default"/>
      </w:rPr>
    </w:lvl>
    <w:lvl w:ilvl="5" w:tplc="08180005" w:tentative="1">
      <w:start w:val="1"/>
      <w:numFmt w:val="bullet"/>
      <w:lvlText w:val=""/>
      <w:lvlJc w:val="left"/>
      <w:pPr>
        <w:ind w:left="4320" w:hanging="360"/>
      </w:pPr>
      <w:rPr>
        <w:rFonts w:ascii="Wingdings" w:hAnsi="Wingdings" w:hint="default"/>
      </w:rPr>
    </w:lvl>
    <w:lvl w:ilvl="6" w:tplc="08180001" w:tentative="1">
      <w:start w:val="1"/>
      <w:numFmt w:val="bullet"/>
      <w:lvlText w:val=""/>
      <w:lvlJc w:val="left"/>
      <w:pPr>
        <w:ind w:left="5040" w:hanging="360"/>
      </w:pPr>
      <w:rPr>
        <w:rFonts w:ascii="Symbol" w:hAnsi="Symbol" w:hint="default"/>
      </w:rPr>
    </w:lvl>
    <w:lvl w:ilvl="7" w:tplc="08180003" w:tentative="1">
      <w:start w:val="1"/>
      <w:numFmt w:val="bullet"/>
      <w:lvlText w:val="o"/>
      <w:lvlJc w:val="left"/>
      <w:pPr>
        <w:ind w:left="5760" w:hanging="360"/>
      </w:pPr>
      <w:rPr>
        <w:rFonts w:ascii="Courier New" w:hAnsi="Courier New" w:cs="Courier New" w:hint="default"/>
      </w:rPr>
    </w:lvl>
    <w:lvl w:ilvl="8" w:tplc="08180005" w:tentative="1">
      <w:start w:val="1"/>
      <w:numFmt w:val="bullet"/>
      <w:lvlText w:val=""/>
      <w:lvlJc w:val="left"/>
      <w:pPr>
        <w:ind w:left="6480" w:hanging="360"/>
      </w:pPr>
      <w:rPr>
        <w:rFonts w:ascii="Wingdings" w:hAnsi="Wingdings" w:hint="default"/>
      </w:rPr>
    </w:lvl>
  </w:abstractNum>
  <w:abstractNum w:abstractNumId="1" w15:restartNumberingAfterBreak="0">
    <w:nsid w:val="2DC92A34"/>
    <w:multiLevelType w:val="hybridMultilevel"/>
    <w:tmpl w:val="9E98C30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D">
      <w:start w:val="1"/>
      <w:numFmt w:val="bullet"/>
      <w:lvlText w:val=""/>
      <w:lvlJc w:val="left"/>
      <w:pPr>
        <w:ind w:left="5760" w:hanging="360"/>
      </w:pPr>
      <w:rPr>
        <w:rFonts w:ascii="Wingdings" w:hAnsi="Wingdings"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943D4F"/>
    <w:multiLevelType w:val="multilevel"/>
    <w:tmpl w:val="708E5AE0"/>
    <w:lvl w:ilvl="0">
      <w:numFmt w:val="bullet"/>
      <w:lvlText w:val=""/>
      <w:lvlJc w:val="left"/>
      <w:pPr>
        <w:ind w:left="720" w:hanging="360"/>
      </w:pPr>
      <w:rPr>
        <w:rFonts w:ascii="Wingdings" w:hAnsi="Wingdings"/>
        <w:sz w:val="20"/>
      </w:rPr>
    </w:lvl>
    <w:lvl w:ilvl="1">
      <w:numFmt w:val="bullet"/>
      <w:lvlText w:val=""/>
      <w:lvlJc w:val="left"/>
      <w:pPr>
        <w:ind w:left="1440" w:hanging="360"/>
      </w:pPr>
      <w:rPr>
        <w:rFonts w:ascii="Wingdings" w:hAnsi="Wingdings"/>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 w15:restartNumberingAfterBreak="0">
    <w:nsid w:val="3D744BF2"/>
    <w:multiLevelType w:val="hybridMultilevel"/>
    <w:tmpl w:val="D2360EE6"/>
    <w:lvl w:ilvl="0" w:tplc="08180001">
      <w:start w:val="1"/>
      <w:numFmt w:val="bullet"/>
      <w:lvlText w:val=""/>
      <w:lvlJc w:val="left"/>
      <w:pPr>
        <w:ind w:left="720" w:hanging="360"/>
      </w:pPr>
      <w:rPr>
        <w:rFonts w:ascii="Symbol" w:hAnsi="Symbol" w:hint="default"/>
      </w:rPr>
    </w:lvl>
    <w:lvl w:ilvl="1" w:tplc="08180003" w:tentative="1">
      <w:start w:val="1"/>
      <w:numFmt w:val="bullet"/>
      <w:lvlText w:val="o"/>
      <w:lvlJc w:val="left"/>
      <w:pPr>
        <w:ind w:left="1440" w:hanging="360"/>
      </w:pPr>
      <w:rPr>
        <w:rFonts w:ascii="Courier New" w:hAnsi="Courier New" w:cs="Courier New" w:hint="default"/>
      </w:rPr>
    </w:lvl>
    <w:lvl w:ilvl="2" w:tplc="08180005" w:tentative="1">
      <w:start w:val="1"/>
      <w:numFmt w:val="bullet"/>
      <w:lvlText w:val=""/>
      <w:lvlJc w:val="left"/>
      <w:pPr>
        <w:ind w:left="2160" w:hanging="360"/>
      </w:pPr>
      <w:rPr>
        <w:rFonts w:ascii="Wingdings" w:hAnsi="Wingdings" w:hint="default"/>
      </w:rPr>
    </w:lvl>
    <w:lvl w:ilvl="3" w:tplc="08180001" w:tentative="1">
      <w:start w:val="1"/>
      <w:numFmt w:val="bullet"/>
      <w:lvlText w:val=""/>
      <w:lvlJc w:val="left"/>
      <w:pPr>
        <w:ind w:left="2880" w:hanging="360"/>
      </w:pPr>
      <w:rPr>
        <w:rFonts w:ascii="Symbol" w:hAnsi="Symbol" w:hint="default"/>
      </w:rPr>
    </w:lvl>
    <w:lvl w:ilvl="4" w:tplc="08180003" w:tentative="1">
      <w:start w:val="1"/>
      <w:numFmt w:val="bullet"/>
      <w:lvlText w:val="o"/>
      <w:lvlJc w:val="left"/>
      <w:pPr>
        <w:ind w:left="3600" w:hanging="360"/>
      </w:pPr>
      <w:rPr>
        <w:rFonts w:ascii="Courier New" w:hAnsi="Courier New" w:cs="Courier New" w:hint="default"/>
      </w:rPr>
    </w:lvl>
    <w:lvl w:ilvl="5" w:tplc="08180005" w:tentative="1">
      <w:start w:val="1"/>
      <w:numFmt w:val="bullet"/>
      <w:lvlText w:val=""/>
      <w:lvlJc w:val="left"/>
      <w:pPr>
        <w:ind w:left="4320" w:hanging="360"/>
      </w:pPr>
      <w:rPr>
        <w:rFonts w:ascii="Wingdings" w:hAnsi="Wingdings" w:hint="default"/>
      </w:rPr>
    </w:lvl>
    <w:lvl w:ilvl="6" w:tplc="08180001" w:tentative="1">
      <w:start w:val="1"/>
      <w:numFmt w:val="bullet"/>
      <w:lvlText w:val=""/>
      <w:lvlJc w:val="left"/>
      <w:pPr>
        <w:ind w:left="5040" w:hanging="360"/>
      </w:pPr>
      <w:rPr>
        <w:rFonts w:ascii="Symbol" w:hAnsi="Symbol" w:hint="default"/>
      </w:rPr>
    </w:lvl>
    <w:lvl w:ilvl="7" w:tplc="08180003" w:tentative="1">
      <w:start w:val="1"/>
      <w:numFmt w:val="bullet"/>
      <w:lvlText w:val="o"/>
      <w:lvlJc w:val="left"/>
      <w:pPr>
        <w:ind w:left="5760" w:hanging="360"/>
      </w:pPr>
      <w:rPr>
        <w:rFonts w:ascii="Courier New" w:hAnsi="Courier New" w:cs="Courier New" w:hint="default"/>
      </w:rPr>
    </w:lvl>
    <w:lvl w:ilvl="8" w:tplc="08180005" w:tentative="1">
      <w:start w:val="1"/>
      <w:numFmt w:val="bullet"/>
      <w:lvlText w:val=""/>
      <w:lvlJc w:val="left"/>
      <w:pPr>
        <w:ind w:left="6480" w:hanging="360"/>
      </w:pPr>
      <w:rPr>
        <w:rFonts w:ascii="Wingdings" w:hAnsi="Wingdings" w:hint="default"/>
      </w:rPr>
    </w:lvl>
  </w:abstractNum>
  <w:abstractNum w:abstractNumId="4" w15:restartNumberingAfterBreak="0">
    <w:nsid w:val="5CA919CC"/>
    <w:multiLevelType w:val="multilevel"/>
    <w:tmpl w:val="94761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CF429F"/>
    <w:multiLevelType w:val="multilevel"/>
    <w:tmpl w:val="1EAE5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A5A501B"/>
    <w:multiLevelType w:val="hybridMultilevel"/>
    <w:tmpl w:val="B2D423AA"/>
    <w:lvl w:ilvl="0" w:tplc="08180001">
      <w:start w:val="1"/>
      <w:numFmt w:val="bullet"/>
      <w:lvlText w:val=""/>
      <w:lvlJc w:val="left"/>
      <w:pPr>
        <w:ind w:left="720" w:hanging="360"/>
      </w:pPr>
      <w:rPr>
        <w:rFonts w:ascii="Symbol" w:hAnsi="Symbol" w:hint="default"/>
      </w:rPr>
    </w:lvl>
    <w:lvl w:ilvl="1" w:tplc="08180003" w:tentative="1">
      <w:start w:val="1"/>
      <w:numFmt w:val="bullet"/>
      <w:lvlText w:val="o"/>
      <w:lvlJc w:val="left"/>
      <w:pPr>
        <w:ind w:left="1440" w:hanging="360"/>
      </w:pPr>
      <w:rPr>
        <w:rFonts w:ascii="Courier New" w:hAnsi="Courier New" w:cs="Courier New" w:hint="default"/>
      </w:rPr>
    </w:lvl>
    <w:lvl w:ilvl="2" w:tplc="08180005" w:tentative="1">
      <w:start w:val="1"/>
      <w:numFmt w:val="bullet"/>
      <w:lvlText w:val=""/>
      <w:lvlJc w:val="left"/>
      <w:pPr>
        <w:ind w:left="2160" w:hanging="360"/>
      </w:pPr>
      <w:rPr>
        <w:rFonts w:ascii="Wingdings" w:hAnsi="Wingdings" w:hint="default"/>
      </w:rPr>
    </w:lvl>
    <w:lvl w:ilvl="3" w:tplc="08180001" w:tentative="1">
      <w:start w:val="1"/>
      <w:numFmt w:val="bullet"/>
      <w:lvlText w:val=""/>
      <w:lvlJc w:val="left"/>
      <w:pPr>
        <w:ind w:left="2880" w:hanging="360"/>
      </w:pPr>
      <w:rPr>
        <w:rFonts w:ascii="Symbol" w:hAnsi="Symbol" w:hint="default"/>
      </w:rPr>
    </w:lvl>
    <w:lvl w:ilvl="4" w:tplc="08180003" w:tentative="1">
      <w:start w:val="1"/>
      <w:numFmt w:val="bullet"/>
      <w:lvlText w:val="o"/>
      <w:lvlJc w:val="left"/>
      <w:pPr>
        <w:ind w:left="3600" w:hanging="360"/>
      </w:pPr>
      <w:rPr>
        <w:rFonts w:ascii="Courier New" w:hAnsi="Courier New" w:cs="Courier New" w:hint="default"/>
      </w:rPr>
    </w:lvl>
    <w:lvl w:ilvl="5" w:tplc="08180005" w:tentative="1">
      <w:start w:val="1"/>
      <w:numFmt w:val="bullet"/>
      <w:lvlText w:val=""/>
      <w:lvlJc w:val="left"/>
      <w:pPr>
        <w:ind w:left="4320" w:hanging="360"/>
      </w:pPr>
      <w:rPr>
        <w:rFonts w:ascii="Wingdings" w:hAnsi="Wingdings" w:hint="default"/>
      </w:rPr>
    </w:lvl>
    <w:lvl w:ilvl="6" w:tplc="08180001" w:tentative="1">
      <w:start w:val="1"/>
      <w:numFmt w:val="bullet"/>
      <w:lvlText w:val=""/>
      <w:lvlJc w:val="left"/>
      <w:pPr>
        <w:ind w:left="5040" w:hanging="360"/>
      </w:pPr>
      <w:rPr>
        <w:rFonts w:ascii="Symbol" w:hAnsi="Symbol" w:hint="default"/>
      </w:rPr>
    </w:lvl>
    <w:lvl w:ilvl="7" w:tplc="08180003" w:tentative="1">
      <w:start w:val="1"/>
      <w:numFmt w:val="bullet"/>
      <w:lvlText w:val="o"/>
      <w:lvlJc w:val="left"/>
      <w:pPr>
        <w:ind w:left="5760" w:hanging="360"/>
      </w:pPr>
      <w:rPr>
        <w:rFonts w:ascii="Courier New" w:hAnsi="Courier New" w:cs="Courier New" w:hint="default"/>
      </w:rPr>
    </w:lvl>
    <w:lvl w:ilvl="8" w:tplc="08180005" w:tentative="1">
      <w:start w:val="1"/>
      <w:numFmt w:val="bullet"/>
      <w:lvlText w:val=""/>
      <w:lvlJc w:val="left"/>
      <w:pPr>
        <w:ind w:left="6480" w:hanging="360"/>
      </w:pPr>
      <w:rPr>
        <w:rFonts w:ascii="Wingdings" w:hAnsi="Wingdings" w:hint="default"/>
      </w:rPr>
    </w:lvl>
  </w:abstractNum>
  <w:abstractNum w:abstractNumId="7" w15:restartNumberingAfterBreak="0">
    <w:nsid w:val="6E836619"/>
    <w:multiLevelType w:val="multilevel"/>
    <w:tmpl w:val="167E3264"/>
    <w:lvl w:ilvl="0">
      <w:numFmt w:val="bullet"/>
      <w:lvlText w:val=""/>
      <w:lvlJc w:val="left"/>
      <w:pPr>
        <w:ind w:left="720" w:hanging="360"/>
      </w:pPr>
      <w:rPr>
        <w:rFonts w:ascii="Wingdings" w:hAnsi="Wingdings"/>
        <w:sz w:val="20"/>
      </w:rPr>
    </w:lvl>
    <w:lvl w:ilvl="1">
      <w:numFmt w:val="bullet"/>
      <w:lvlText w:val=""/>
      <w:lvlJc w:val="left"/>
      <w:pPr>
        <w:ind w:left="1440" w:hanging="360"/>
      </w:pPr>
      <w:rPr>
        <w:rFonts w:ascii="Wingdings" w:hAnsi="Wingdings"/>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8" w15:restartNumberingAfterBreak="0">
    <w:nsid w:val="6F851202"/>
    <w:multiLevelType w:val="multilevel"/>
    <w:tmpl w:val="1F427BF2"/>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 w15:restartNumberingAfterBreak="0">
    <w:nsid w:val="7EE55F14"/>
    <w:multiLevelType w:val="multilevel"/>
    <w:tmpl w:val="7D7A34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8"/>
  </w:num>
  <w:num w:numId="3">
    <w:abstractNumId w:val="2"/>
  </w:num>
  <w:num w:numId="4">
    <w:abstractNumId w:val="7"/>
  </w:num>
  <w:num w:numId="5">
    <w:abstractNumId w:val="9"/>
  </w:num>
  <w:num w:numId="6">
    <w:abstractNumId w:val="5"/>
  </w:num>
  <w:num w:numId="7">
    <w:abstractNumId w:val="4"/>
  </w:num>
  <w:num w:numId="8">
    <w:abstractNumId w:val="6"/>
  </w:num>
  <w:num w:numId="9">
    <w:abstractNumId w:val="3"/>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9"/>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56E6"/>
    <w:rsid w:val="0002025D"/>
    <w:rsid w:val="0012666B"/>
    <w:rsid w:val="001B1F32"/>
    <w:rsid w:val="002F742A"/>
    <w:rsid w:val="0031258B"/>
    <w:rsid w:val="003D14DD"/>
    <w:rsid w:val="00534DE8"/>
    <w:rsid w:val="00561902"/>
    <w:rsid w:val="005669C5"/>
    <w:rsid w:val="00642706"/>
    <w:rsid w:val="00682B05"/>
    <w:rsid w:val="006B0F75"/>
    <w:rsid w:val="006C1273"/>
    <w:rsid w:val="006E44DD"/>
    <w:rsid w:val="00756F47"/>
    <w:rsid w:val="00825D90"/>
    <w:rsid w:val="008A0B7A"/>
    <w:rsid w:val="008B514E"/>
    <w:rsid w:val="00973226"/>
    <w:rsid w:val="00A1199C"/>
    <w:rsid w:val="00A87522"/>
    <w:rsid w:val="00AC29ED"/>
    <w:rsid w:val="00B30F10"/>
    <w:rsid w:val="00CF2EC0"/>
    <w:rsid w:val="00D3568E"/>
    <w:rsid w:val="00D66E3D"/>
    <w:rsid w:val="00D91851"/>
    <w:rsid w:val="00D92985"/>
    <w:rsid w:val="00DC494E"/>
    <w:rsid w:val="00DC6ECC"/>
    <w:rsid w:val="00E41062"/>
    <w:rsid w:val="00E55C4D"/>
    <w:rsid w:val="00EC14C3"/>
    <w:rsid w:val="00ED4C60"/>
    <w:rsid w:val="00F1207D"/>
    <w:rsid w:val="00F156E6"/>
    <w:rsid w:val="00FC06D8"/>
  </w:rsids>
  <m:mathPr>
    <m:mathFont m:val="Cambria Math"/>
    <m:brkBin m:val="before"/>
    <m:brkBinSub m:val="--"/>
    <m:smallFrac m:val="0"/>
    <m:dispDef/>
    <m:lMargin m:val="0"/>
    <m:rMargin m:val="0"/>
    <m:defJc m:val="centerGroup"/>
    <m:wrapIndent m:val="1440"/>
    <m:intLim m:val="subSup"/>
    <m:naryLim m:val="undOvr"/>
  </m:mathPr>
  <w:themeFontLang w:val="ro-M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A95B4"/>
  <w15:chartTrackingRefBased/>
  <w15:docId w15:val="{20565BAA-129E-40DF-8A1F-54C7F565AC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ro-MD"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410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link w:val="Heading3Char"/>
    <w:uiPriority w:val="9"/>
    <w:qFormat/>
    <w:rsid w:val="00682B05"/>
    <w:pPr>
      <w:spacing w:before="100" w:beforeAutospacing="1" w:after="100" w:afterAutospacing="1" w:line="240" w:lineRule="auto"/>
      <w:outlineLvl w:val="2"/>
    </w:pPr>
    <w:rPr>
      <w:rFonts w:ascii="Times New Roman" w:eastAsia="Times New Roman" w:hAnsi="Times New Roman" w:cs="Times New Roman"/>
      <w:b/>
      <w:bCs/>
      <w:sz w:val="27"/>
      <w:szCs w:val="27"/>
      <w:lang w:eastAsia="ro-M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82B05"/>
    <w:rPr>
      <w:rFonts w:ascii="Times New Roman" w:eastAsia="Times New Roman" w:hAnsi="Times New Roman" w:cs="Times New Roman"/>
      <w:b/>
      <w:bCs/>
      <w:sz w:val="27"/>
      <w:szCs w:val="27"/>
      <w:lang w:eastAsia="ro-MD"/>
    </w:rPr>
  </w:style>
  <w:style w:type="character" w:styleId="Hyperlink">
    <w:name w:val="Hyperlink"/>
    <w:basedOn w:val="DefaultParagraphFont"/>
    <w:uiPriority w:val="99"/>
    <w:unhideWhenUsed/>
    <w:rsid w:val="00682B05"/>
    <w:rPr>
      <w:color w:val="0000FF"/>
      <w:u w:val="single"/>
    </w:rPr>
  </w:style>
  <w:style w:type="character" w:customStyle="1" w:styleId="media-delimiter">
    <w:name w:val="media-delimiter"/>
    <w:basedOn w:val="DefaultParagraphFont"/>
    <w:rsid w:val="00682B05"/>
  </w:style>
  <w:style w:type="character" w:customStyle="1" w:styleId="button-content">
    <w:name w:val="button-content"/>
    <w:basedOn w:val="DefaultParagraphFont"/>
    <w:rsid w:val="00682B05"/>
  </w:style>
  <w:style w:type="character" w:customStyle="1" w:styleId="availability-status">
    <w:name w:val="availability-status"/>
    <w:basedOn w:val="DefaultParagraphFont"/>
    <w:rsid w:val="00682B05"/>
  </w:style>
  <w:style w:type="character" w:customStyle="1" w:styleId="best-location-library-code">
    <w:name w:val="best-location-library-code"/>
    <w:basedOn w:val="DefaultParagraphFont"/>
    <w:rsid w:val="00682B05"/>
  </w:style>
  <w:style w:type="character" w:customStyle="1" w:styleId="best-location-sub-location">
    <w:name w:val="best-location-sub-location"/>
    <w:basedOn w:val="DefaultParagraphFont"/>
    <w:rsid w:val="00682B05"/>
  </w:style>
  <w:style w:type="character" w:customStyle="1" w:styleId="best-location-delivery">
    <w:name w:val="best-location-delivery"/>
    <w:basedOn w:val="DefaultParagraphFont"/>
    <w:rsid w:val="00682B05"/>
  </w:style>
  <w:style w:type="paragraph" w:styleId="ListParagraph">
    <w:name w:val="List Paragraph"/>
    <w:basedOn w:val="Normal"/>
    <w:uiPriority w:val="34"/>
    <w:qFormat/>
    <w:rsid w:val="006E44DD"/>
    <w:pPr>
      <w:ind w:left="720"/>
      <w:contextualSpacing/>
    </w:pPr>
  </w:style>
  <w:style w:type="paragraph" w:styleId="BalloonText">
    <w:name w:val="Balloon Text"/>
    <w:basedOn w:val="Normal"/>
    <w:link w:val="BalloonTextChar"/>
    <w:uiPriority w:val="99"/>
    <w:semiHidden/>
    <w:unhideWhenUsed/>
    <w:rsid w:val="00E4106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41062"/>
    <w:rPr>
      <w:rFonts w:ascii="Segoe UI" w:hAnsi="Segoe UI" w:cs="Segoe UI"/>
      <w:sz w:val="18"/>
      <w:szCs w:val="18"/>
    </w:rPr>
  </w:style>
  <w:style w:type="character" w:customStyle="1" w:styleId="Heading1Char">
    <w:name w:val="Heading 1 Char"/>
    <w:basedOn w:val="DefaultParagraphFont"/>
    <w:link w:val="Heading1"/>
    <w:uiPriority w:val="9"/>
    <w:rsid w:val="00E4106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938080">
      <w:bodyDiv w:val="1"/>
      <w:marLeft w:val="0"/>
      <w:marRight w:val="0"/>
      <w:marTop w:val="0"/>
      <w:marBottom w:val="0"/>
      <w:divBdr>
        <w:top w:val="none" w:sz="0" w:space="0" w:color="auto"/>
        <w:left w:val="none" w:sz="0" w:space="0" w:color="auto"/>
        <w:bottom w:val="none" w:sz="0" w:space="0" w:color="auto"/>
        <w:right w:val="none" w:sz="0" w:space="0" w:color="auto"/>
      </w:divBdr>
      <w:divsChild>
        <w:div w:id="1235313638">
          <w:marLeft w:val="0"/>
          <w:marRight w:val="0"/>
          <w:marTop w:val="0"/>
          <w:marBottom w:val="0"/>
          <w:divBdr>
            <w:top w:val="none" w:sz="0" w:space="0" w:color="auto"/>
            <w:left w:val="none" w:sz="0" w:space="0" w:color="auto"/>
            <w:bottom w:val="none" w:sz="0" w:space="0" w:color="auto"/>
            <w:right w:val="none" w:sz="0" w:space="0" w:color="auto"/>
          </w:divBdr>
          <w:divsChild>
            <w:div w:id="667752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3263132">
      <w:bodyDiv w:val="1"/>
      <w:marLeft w:val="0"/>
      <w:marRight w:val="0"/>
      <w:marTop w:val="0"/>
      <w:marBottom w:val="0"/>
      <w:divBdr>
        <w:top w:val="none" w:sz="0" w:space="0" w:color="auto"/>
        <w:left w:val="none" w:sz="0" w:space="0" w:color="auto"/>
        <w:bottom w:val="none" w:sz="0" w:space="0" w:color="auto"/>
        <w:right w:val="none" w:sz="0" w:space="0" w:color="auto"/>
      </w:divBdr>
      <w:divsChild>
        <w:div w:id="620527145">
          <w:marLeft w:val="0"/>
          <w:marRight w:val="0"/>
          <w:marTop w:val="0"/>
          <w:marBottom w:val="0"/>
          <w:divBdr>
            <w:top w:val="none" w:sz="0" w:space="0" w:color="auto"/>
            <w:left w:val="none" w:sz="0" w:space="0" w:color="auto"/>
            <w:bottom w:val="none" w:sz="0" w:space="0" w:color="auto"/>
            <w:right w:val="none" w:sz="0" w:space="0" w:color="auto"/>
          </w:divBdr>
        </w:div>
      </w:divsChild>
    </w:div>
    <w:div w:id="1869567471">
      <w:bodyDiv w:val="1"/>
      <w:marLeft w:val="0"/>
      <w:marRight w:val="0"/>
      <w:marTop w:val="0"/>
      <w:marBottom w:val="0"/>
      <w:divBdr>
        <w:top w:val="none" w:sz="0" w:space="0" w:color="auto"/>
        <w:left w:val="none" w:sz="0" w:space="0" w:color="auto"/>
        <w:bottom w:val="none" w:sz="0" w:space="0" w:color="auto"/>
        <w:right w:val="none" w:sz="0" w:space="0" w:color="auto"/>
      </w:divBdr>
      <w:divsChild>
        <w:div w:id="582644289">
          <w:marLeft w:val="0"/>
          <w:marRight w:val="0"/>
          <w:marTop w:val="0"/>
          <w:marBottom w:val="0"/>
          <w:divBdr>
            <w:top w:val="none" w:sz="0" w:space="0" w:color="auto"/>
            <w:left w:val="none" w:sz="0" w:space="0" w:color="auto"/>
            <w:bottom w:val="none" w:sz="0" w:space="0" w:color="auto"/>
            <w:right w:val="none" w:sz="0" w:space="0" w:color="auto"/>
          </w:divBdr>
        </w:div>
        <w:div w:id="1687172531">
          <w:marLeft w:val="0"/>
          <w:marRight w:val="0"/>
          <w:marTop w:val="0"/>
          <w:marBottom w:val="0"/>
          <w:divBdr>
            <w:top w:val="none" w:sz="0" w:space="0" w:color="auto"/>
            <w:left w:val="none" w:sz="0" w:space="0" w:color="auto"/>
            <w:bottom w:val="none" w:sz="0" w:space="0" w:color="auto"/>
            <w:right w:val="none" w:sz="0" w:space="0" w:color="auto"/>
          </w:divBdr>
        </w:div>
        <w:div w:id="732658282">
          <w:marLeft w:val="0"/>
          <w:marRight w:val="0"/>
          <w:marTop w:val="0"/>
          <w:marBottom w:val="0"/>
          <w:divBdr>
            <w:top w:val="none" w:sz="0" w:space="0" w:color="auto"/>
            <w:left w:val="none" w:sz="0" w:space="0" w:color="auto"/>
            <w:bottom w:val="none" w:sz="0" w:space="0" w:color="auto"/>
            <w:right w:val="none" w:sz="0" w:space="0" w:color="auto"/>
          </w:divBdr>
        </w:div>
      </w:divsChild>
    </w:div>
    <w:div w:id="1928419217">
      <w:bodyDiv w:val="1"/>
      <w:marLeft w:val="0"/>
      <w:marRight w:val="0"/>
      <w:marTop w:val="0"/>
      <w:marBottom w:val="0"/>
      <w:divBdr>
        <w:top w:val="none" w:sz="0" w:space="0" w:color="auto"/>
        <w:left w:val="none" w:sz="0" w:space="0" w:color="auto"/>
        <w:bottom w:val="none" w:sz="0" w:space="0" w:color="auto"/>
        <w:right w:val="none" w:sz="0" w:space="0" w:color="auto"/>
      </w:divBdr>
      <w:divsChild>
        <w:div w:id="864944728">
          <w:marLeft w:val="0"/>
          <w:marRight w:val="0"/>
          <w:marTop w:val="0"/>
          <w:marBottom w:val="0"/>
          <w:divBdr>
            <w:top w:val="none" w:sz="0" w:space="0" w:color="auto"/>
            <w:left w:val="none" w:sz="0" w:space="0" w:color="auto"/>
            <w:bottom w:val="none" w:sz="0" w:space="0" w:color="auto"/>
            <w:right w:val="none" w:sz="0" w:space="0" w:color="auto"/>
          </w:divBdr>
          <w:divsChild>
            <w:div w:id="965358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1422512">
      <w:bodyDiv w:val="1"/>
      <w:marLeft w:val="0"/>
      <w:marRight w:val="0"/>
      <w:marTop w:val="0"/>
      <w:marBottom w:val="0"/>
      <w:divBdr>
        <w:top w:val="none" w:sz="0" w:space="0" w:color="auto"/>
        <w:left w:val="none" w:sz="0" w:space="0" w:color="auto"/>
        <w:bottom w:val="none" w:sz="0" w:space="0" w:color="auto"/>
        <w:right w:val="none" w:sz="0" w:space="0" w:color="auto"/>
      </w:divBdr>
      <w:divsChild>
        <w:div w:id="2026901446">
          <w:marLeft w:val="0"/>
          <w:marRight w:val="0"/>
          <w:marTop w:val="0"/>
          <w:marBottom w:val="0"/>
          <w:divBdr>
            <w:top w:val="none" w:sz="0" w:space="0" w:color="auto"/>
            <w:left w:val="none" w:sz="0" w:space="0" w:color="auto"/>
            <w:bottom w:val="none" w:sz="0" w:space="0" w:color="auto"/>
            <w:right w:val="none" w:sz="0" w:space="0" w:color="auto"/>
          </w:divBdr>
          <w:divsChild>
            <w:div w:id="2070689402">
              <w:marLeft w:val="0"/>
              <w:marRight w:val="0"/>
              <w:marTop w:val="0"/>
              <w:marBottom w:val="0"/>
              <w:divBdr>
                <w:top w:val="none" w:sz="0" w:space="0" w:color="auto"/>
                <w:left w:val="none" w:sz="0" w:space="0" w:color="auto"/>
                <w:bottom w:val="none" w:sz="0" w:space="0" w:color="auto"/>
                <w:right w:val="none" w:sz="0" w:space="0" w:color="auto"/>
              </w:divBdr>
              <w:divsChild>
                <w:div w:id="949581139">
                  <w:marLeft w:val="0"/>
                  <w:marRight w:val="0"/>
                  <w:marTop w:val="0"/>
                  <w:marBottom w:val="0"/>
                  <w:divBdr>
                    <w:top w:val="none" w:sz="0" w:space="0" w:color="auto"/>
                    <w:left w:val="none" w:sz="0" w:space="0" w:color="auto"/>
                    <w:bottom w:val="none" w:sz="0" w:space="0" w:color="auto"/>
                    <w:right w:val="none" w:sz="0" w:space="0" w:color="auto"/>
                  </w:divBdr>
                </w:div>
                <w:div w:id="271516426">
                  <w:marLeft w:val="0"/>
                  <w:marRight w:val="0"/>
                  <w:marTop w:val="0"/>
                  <w:marBottom w:val="0"/>
                  <w:divBdr>
                    <w:top w:val="none" w:sz="0" w:space="0" w:color="auto"/>
                    <w:left w:val="none" w:sz="0" w:space="0" w:color="auto"/>
                    <w:bottom w:val="none" w:sz="0" w:space="0" w:color="auto"/>
                    <w:right w:val="none" w:sz="0" w:space="0" w:color="auto"/>
                  </w:divBdr>
                </w:div>
                <w:div w:id="426967402">
                  <w:marLeft w:val="0"/>
                  <w:marRight w:val="0"/>
                  <w:marTop w:val="0"/>
                  <w:marBottom w:val="0"/>
                  <w:divBdr>
                    <w:top w:val="none" w:sz="0" w:space="0" w:color="auto"/>
                    <w:left w:val="none" w:sz="0" w:space="0" w:color="auto"/>
                    <w:bottom w:val="none" w:sz="0" w:space="0" w:color="auto"/>
                    <w:right w:val="none" w:sz="0" w:space="0" w:color="auto"/>
                  </w:divBdr>
                </w:div>
                <w:div w:id="601256261">
                  <w:marLeft w:val="0"/>
                  <w:marRight w:val="0"/>
                  <w:marTop w:val="0"/>
                  <w:marBottom w:val="0"/>
                  <w:divBdr>
                    <w:top w:val="none" w:sz="0" w:space="0" w:color="auto"/>
                    <w:left w:val="none" w:sz="0" w:space="0" w:color="auto"/>
                    <w:bottom w:val="none" w:sz="0" w:space="0" w:color="auto"/>
                    <w:right w:val="none" w:sz="0" w:space="0" w:color="auto"/>
                  </w:divBdr>
                  <w:divsChild>
                    <w:div w:id="1789931851">
                      <w:marLeft w:val="0"/>
                      <w:marRight w:val="0"/>
                      <w:marTop w:val="0"/>
                      <w:marBottom w:val="0"/>
                      <w:divBdr>
                        <w:top w:val="none" w:sz="0" w:space="0" w:color="auto"/>
                        <w:left w:val="none" w:sz="0" w:space="0" w:color="auto"/>
                        <w:bottom w:val="none" w:sz="0" w:space="0" w:color="auto"/>
                        <w:right w:val="none" w:sz="0" w:space="0" w:color="auto"/>
                      </w:divBdr>
                      <w:divsChild>
                        <w:div w:id="109563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944360">
          <w:marLeft w:val="0"/>
          <w:marRight w:val="60"/>
          <w:marTop w:val="0"/>
          <w:marBottom w:val="0"/>
          <w:divBdr>
            <w:top w:val="none" w:sz="0" w:space="0" w:color="auto"/>
            <w:left w:val="none" w:sz="0" w:space="0" w:color="auto"/>
            <w:bottom w:val="none" w:sz="0" w:space="0" w:color="auto"/>
            <w:right w:val="none" w:sz="0" w:space="0" w:color="auto"/>
          </w:divBdr>
          <w:divsChild>
            <w:div w:id="1923172822">
              <w:marLeft w:val="0"/>
              <w:marRight w:val="0"/>
              <w:marTop w:val="0"/>
              <w:marBottom w:val="0"/>
              <w:divBdr>
                <w:top w:val="none" w:sz="0" w:space="0" w:color="auto"/>
                <w:left w:val="none" w:sz="0" w:space="0" w:color="auto"/>
                <w:bottom w:val="none" w:sz="0" w:space="0" w:color="auto"/>
                <w:right w:val="none" w:sz="0" w:space="0" w:color="auto"/>
              </w:divBdr>
              <w:divsChild>
                <w:div w:id="687562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gif"/><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0058A67-E4E1-4ECA-B019-8FE96CA9D5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1731</Words>
  <Characters>9869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Scobioala (1907758)</dc:creator>
  <cp:keywords/>
  <dc:description/>
  <cp:lastModifiedBy>Tripadus Renat</cp:lastModifiedBy>
  <cp:revision>2</cp:revision>
  <dcterms:created xsi:type="dcterms:W3CDTF">2020-01-03T00:03:00Z</dcterms:created>
  <dcterms:modified xsi:type="dcterms:W3CDTF">2020-01-03T00:03:00Z</dcterms:modified>
</cp:coreProperties>
</file>