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E74DF2" w14:textId="77777777" w:rsidR="0009533A" w:rsidRDefault="0009533A" w:rsidP="0009533A">
      <w:pPr>
        <w:spacing w:line="360" w:lineRule="auto"/>
        <w:jc w:val="center"/>
        <w:rPr>
          <w:rFonts w:ascii="Arial" w:hAnsi="Arial" w:cs="Arial"/>
          <w:b/>
          <w:bCs/>
          <w:sz w:val="36"/>
          <w:szCs w:val="36"/>
        </w:rPr>
      </w:pPr>
    </w:p>
    <w:p w14:paraId="2A322771" w14:textId="77777777" w:rsidR="0009533A" w:rsidRDefault="0009533A" w:rsidP="0009533A">
      <w:pPr>
        <w:spacing w:line="360" w:lineRule="auto"/>
        <w:jc w:val="center"/>
        <w:rPr>
          <w:rFonts w:ascii="Arial" w:hAnsi="Arial" w:cs="Arial"/>
          <w:b/>
          <w:bCs/>
          <w:sz w:val="36"/>
          <w:szCs w:val="36"/>
        </w:rPr>
      </w:pPr>
    </w:p>
    <w:p w14:paraId="20E22EC1" w14:textId="77777777" w:rsidR="0009533A" w:rsidRDefault="0009533A" w:rsidP="0009533A">
      <w:pPr>
        <w:spacing w:line="360" w:lineRule="auto"/>
        <w:jc w:val="center"/>
        <w:rPr>
          <w:rFonts w:ascii="Arial" w:hAnsi="Arial" w:cs="Arial"/>
          <w:b/>
          <w:bCs/>
          <w:sz w:val="36"/>
          <w:szCs w:val="36"/>
        </w:rPr>
      </w:pPr>
    </w:p>
    <w:p w14:paraId="6876945F" w14:textId="611FED5F" w:rsidR="005F01FC" w:rsidRDefault="005F01FC" w:rsidP="0009533A">
      <w:pPr>
        <w:spacing w:line="360" w:lineRule="auto"/>
        <w:jc w:val="center"/>
        <w:rPr>
          <w:rFonts w:ascii="Arial" w:hAnsi="Arial" w:cs="Arial"/>
          <w:b/>
          <w:bCs/>
          <w:sz w:val="36"/>
          <w:szCs w:val="36"/>
        </w:rPr>
      </w:pPr>
      <w:r w:rsidRPr="0009533A">
        <w:rPr>
          <w:rFonts w:ascii="Arial" w:hAnsi="Arial" w:cs="Arial"/>
          <w:b/>
          <w:bCs/>
          <w:sz w:val="36"/>
          <w:szCs w:val="36"/>
        </w:rPr>
        <w:t>BMIH6002</w:t>
      </w:r>
    </w:p>
    <w:p w14:paraId="4853DD6A" w14:textId="77777777" w:rsidR="0009533A" w:rsidRDefault="0009533A" w:rsidP="0009533A">
      <w:pPr>
        <w:spacing w:line="360" w:lineRule="auto"/>
        <w:jc w:val="center"/>
        <w:rPr>
          <w:rFonts w:ascii="Arial" w:hAnsi="Arial" w:cs="Arial"/>
          <w:b/>
          <w:bCs/>
          <w:sz w:val="36"/>
          <w:szCs w:val="36"/>
        </w:rPr>
      </w:pPr>
    </w:p>
    <w:p w14:paraId="4D437239" w14:textId="77777777" w:rsidR="0009533A" w:rsidRPr="0009533A" w:rsidRDefault="0009533A" w:rsidP="0009533A">
      <w:pPr>
        <w:spacing w:line="360" w:lineRule="auto"/>
        <w:jc w:val="center"/>
        <w:rPr>
          <w:rFonts w:ascii="Arial" w:hAnsi="Arial" w:cs="Arial"/>
          <w:b/>
          <w:bCs/>
          <w:sz w:val="36"/>
          <w:szCs w:val="36"/>
        </w:rPr>
      </w:pPr>
    </w:p>
    <w:p w14:paraId="788BCE32" w14:textId="3929FBD3" w:rsidR="005F01FC" w:rsidRDefault="005F01FC" w:rsidP="0009533A">
      <w:pPr>
        <w:spacing w:line="360" w:lineRule="auto"/>
        <w:jc w:val="center"/>
        <w:rPr>
          <w:rFonts w:ascii="Arial" w:hAnsi="Arial" w:cs="Arial"/>
          <w:b/>
          <w:bCs/>
          <w:sz w:val="36"/>
          <w:szCs w:val="36"/>
        </w:rPr>
      </w:pPr>
      <w:r w:rsidRPr="0009533A">
        <w:rPr>
          <w:rFonts w:ascii="Arial" w:hAnsi="Arial" w:cs="Arial"/>
          <w:b/>
          <w:bCs/>
          <w:sz w:val="36"/>
          <w:szCs w:val="36"/>
        </w:rPr>
        <w:t>Hotel Placement – Managing Food and Beverage</w:t>
      </w:r>
      <w:r w:rsidR="0009533A" w:rsidRPr="0009533A">
        <w:rPr>
          <w:rFonts w:ascii="Arial" w:hAnsi="Arial" w:cs="Arial"/>
          <w:b/>
          <w:bCs/>
          <w:sz w:val="36"/>
          <w:szCs w:val="36"/>
        </w:rPr>
        <w:t xml:space="preserve"> </w:t>
      </w:r>
      <w:r w:rsidRPr="0009533A">
        <w:rPr>
          <w:rFonts w:ascii="Arial" w:hAnsi="Arial" w:cs="Arial"/>
          <w:b/>
          <w:bCs/>
          <w:sz w:val="36"/>
          <w:szCs w:val="36"/>
        </w:rPr>
        <w:t>Operations</w:t>
      </w:r>
    </w:p>
    <w:p w14:paraId="217EC6CD" w14:textId="77777777" w:rsidR="0009533A" w:rsidRDefault="0009533A" w:rsidP="0009533A">
      <w:pPr>
        <w:spacing w:line="360" w:lineRule="auto"/>
        <w:jc w:val="center"/>
        <w:rPr>
          <w:rFonts w:ascii="Arial" w:hAnsi="Arial" w:cs="Arial"/>
          <w:b/>
          <w:bCs/>
          <w:sz w:val="36"/>
          <w:szCs w:val="36"/>
        </w:rPr>
      </w:pPr>
    </w:p>
    <w:p w14:paraId="0DA14DA6" w14:textId="77777777" w:rsidR="0009533A" w:rsidRDefault="0009533A" w:rsidP="0009533A">
      <w:pPr>
        <w:spacing w:line="360" w:lineRule="auto"/>
        <w:jc w:val="center"/>
        <w:rPr>
          <w:rFonts w:ascii="Arial" w:hAnsi="Arial" w:cs="Arial"/>
          <w:b/>
          <w:bCs/>
          <w:sz w:val="36"/>
          <w:szCs w:val="36"/>
        </w:rPr>
      </w:pPr>
    </w:p>
    <w:p w14:paraId="18051CF6" w14:textId="77777777" w:rsidR="0009533A" w:rsidRPr="0009533A" w:rsidRDefault="0009533A" w:rsidP="0009533A">
      <w:pPr>
        <w:spacing w:line="360" w:lineRule="auto"/>
        <w:jc w:val="center"/>
        <w:rPr>
          <w:rFonts w:ascii="Arial" w:hAnsi="Arial" w:cs="Arial"/>
          <w:b/>
          <w:bCs/>
          <w:sz w:val="36"/>
          <w:szCs w:val="36"/>
        </w:rPr>
      </w:pPr>
    </w:p>
    <w:p w14:paraId="6599BB51" w14:textId="2672478E" w:rsidR="005F01FC" w:rsidRDefault="005F01FC" w:rsidP="0009533A">
      <w:pPr>
        <w:spacing w:line="360" w:lineRule="auto"/>
        <w:jc w:val="center"/>
        <w:rPr>
          <w:rFonts w:ascii="Arial" w:hAnsi="Arial" w:cs="Arial"/>
          <w:b/>
          <w:bCs/>
          <w:sz w:val="36"/>
          <w:szCs w:val="36"/>
        </w:rPr>
      </w:pPr>
      <w:r w:rsidRPr="0009533A">
        <w:rPr>
          <w:rFonts w:ascii="Arial" w:hAnsi="Arial" w:cs="Arial"/>
          <w:b/>
          <w:bCs/>
          <w:sz w:val="36"/>
          <w:szCs w:val="36"/>
        </w:rPr>
        <w:t>LEVEL 6</w:t>
      </w:r>
    </w:p>
    <w:p w14:paraId="60D832A0" w14:textId="77777777" w:rsidR="0009533A" w:rsidRDefault="0009533A" w:rsidP="0009533A">
      <w:pPr>
        <w:spacing w:line="360" w:lineRule="auto"/>
        <w:jc w:val="center"/>
        <w:rPr>
          <w:rFonts w:ascii="Arial" w:hAnsi="Arial" w:cs="Arial"/>
          <w:b/>
          <w:bCs/>
          <w:sz w:val="36"/>
          <w:szCs w:val="36"/>
        </w:rPr>
      </w:pPr>
    </w:p>
    <w:p w14:paraId="66763CE8" w14:textId="77777777" w:rsidR="0009533A" w:rsidRPr="0009533A" w:rsidRDefault="0009533A" w:rsidP="0009533A">
      <w:pPr>
        <w:spacing w:line="360" w:lineRule="auto"/>
        <w:jc w:val="center"/>
        <w:rPr>
          <w:rFonts w:ascii="Arial" w:hAnsi="Arial" w:cs="Arial"/>
          <w:b/>
          <w:bCs/>
          <w:sz w:val="36"/>
          <w:szCs w:val="36"/>
        </w:rPr>
      </w:pPr>
    </w:p>
    <w:p w14:paraId="37BB9133" w14:textId="46305CB4" w:rsidR="0009533A" w:rsidRDefault="0009533A" w:rsidP="0009533A">
      <w:pPr>
        <w:spacing w:line="360" w:lineRule="auto"/>
        <w:jc w:val="center"/>
        <w:rPr>
          <w:rFonts w:ascii="Arial" w:hAnsi="Arial" w:cs="Arial"/>
          <w:b/>
          <w:bCs/>
          <w:sz w:val="36"/>
          <w:szCs w:val="36"/>
        </w:rPr>
      </w:pPr>
      <w:r w:rsidRPr="0009533A">
        <w:rPr>
          <w:rFonts w:ascii="Arial" w:hAnsi="Arial" w:cs="Arial"/>
          <w:b/>
          <w:bCs/>
          <w:sz w:val="36"/>
          <w:szCs w:val="36"/>
        </w:rPr>
        <w:t>Self</w:t>
      </w:r>
      <w:r>
        <w:rPr>
          <w:rFonts w:ascii="Arial" w:hAnsi="Arial" w:cs="Arial"/>
          <w:b/>
          <w:bCs/>
          <w:sz w:val="36"/>
          <w:szCs w:val="36"/>
        </w:rPr>
        <w:t>-</w:t>
      </w:r>
      <w:r w:rsidRPr="0009533A">
        <w:rPr>
          <w:rFonts w:ascii="Arial" w:hAnsi="Arial" w:cs="Arial"/>
          <w:b/>
          <w:bCs/>
          <w:sz w:val="36"/>
          <w:szCs w:val="36"/>
        </w:rPr>
        <w:t>Reflection</w:t>
      </w:r>
    </w:p>
    <w:p w14:paraId="534E16D0" w14:textId="445E2EA6" w:rsidR="0009533A" w:rsidRDefault="0009533A" w:rsidP="0009533A">
      <w:pPr>
        <w:spacing w:line="360" w:lineRule="auto"/>
        <w:jc w:val="center"/>
        <w:rPr>
          <w:rFonts w:ascii="Arial" w:hAnsi="Arial" w:cs="Arial"/>
          <w:b/>
          <w:bCs/>
          <w:sz w:val="36"/>
          <w:szCs w:val="36"/>
        </w:rPr>
      </w:pPr>
      <w:r>
        <w:rPr>
          <w:rFonts w:ascii="Arial" w:hAnsi="Arial" w:cs="Arial"/>
          <w:b/>
          <w:bCs/>
          <w:sz w:val="36"/>
          <w:szCs w:val="36"/>
        </w:rPr>
        <w:t>Majeda Begum</w:t>
      </w:r>
    </w:p>
    <w:p w14:paraId="173D04C8" w14:textId="19B0DF17" w:rsidR="0009533A" w:rsidRDefault="0009533A" w:rsidP="0009533A">
      <w:pPr>
        <w:spacing w:line="360" w:lineRule="auto"/>
        <w:jc w:val="center"/>
        <w:rPr>
          <w:rFonts w:ascii="Arial" w:hAnsi="Arial" w:cs="Arial"/>
          <w:b/>
          <w:bCs/>
          <w:sz w:val="36"/>
          <w:szCs w:val="36"/>
        </w:rPr>
      </w:pPr>
      <w:r w:rsidRPr="0009533A">
        <w:rPr>
          <w:rFonts w:ascii="Arial" w:hAnsi="Arial" w:cs="Arial"/>
          <w:b/>
          <w:bCs/>
          <w:sz w:val="36"/>
          <w:szCs w:val="36"/>
        </w:rPr>
        <w:t>2119064</w:t>
      </w:r>
    </w:p>
    <w:p w14:paraId="78E76F94" w14:textId="77777777" w:rsidR="0009533A" w:rsidRDefault="0009533A" w:rsidP="0009533A">
      <w:pPr>
        <w:spacing w:line="360" w:lineRule="auto"/>
        <w:jc w:val="center"/>
        <w:rPr>
          <w:rFonts w:ascii="Arial" w:hAnsi="Arial" w:cs="Arial"/>
          <w:b/>
          <w:bCs/>
          <w:sz w:val="36"/>
          <w:szCs w:val="36"/>
        </w:rPr>
      </w:pPr>
    </w:p>
    <w:p w14:paraId="4C36717E" w14:textId="77777777" w:rsidR="0009533A" w:rsidRDefault="0009533A" w:rsidP="0009533A">
      <w:pPr>
        <w:spacing w:line="360" w:lineRule="auto"/>
        <w:jc w:val="center"/>
        <w:rPr>
          <w:rFonts w:ascii="Arial" w:hAnsi="Arial" w:cs="Arial"/>
          <w:b/>
          <w:bCs/>
          <w:sz w:val="36"/>
          <w:szCs w:val="36"/>
        </w:rPr>
      </w:pPr>
    </w:p>
    <w:p w14:paraId="05E8FA8F" w14:textId="77777777" w:rsidR="0009533A" w:rsidRDefault="0009533A" w:rsidP="0009533A">
      <w:pPr>
        <w:spacing w:line="360" w:lineRule="auto"/>
        <w:jc w:val="center"/>
        <w:rPr>
          <w:rFonts w:ascii="Arial" w:hAnsi="Arial" w:cs="Arial"/>
          <w:b/>
          <w:bCs/>
          <w:sz w:val="36"/>
          <w:szCs w:val="36"/>
        </w:rPr>
      </w:pPr>
    </w:p>
    <w:p w14:paraId="339F3A7C" w14:textId="77777777" w:rsidR="0009533A" w:rsidRDefault="0009533A" w:rsidP="0009533A">
      <w:pPr>
        <w:spacing w:line="360" w:lineRule="auto"/>
        <w:jc w:val="center"/>
        <w:rPr>
          <w:rFonts w:ascii="Arial" w:hAnsi="Arial" w:cs="Arial"/>
          <w:b/>
          <w:bCs/>
          <w:sz w:val="36"/>
          <w:szCs w:val="36"/>
        </w:rPr>
      </w:pPr>
    </w:p>
    <w:p w14:paraId="793213C0" w14:textId="77777777" w:rsidR="0009533A" w:rsidRPr="0009533A" w:rsidRDefault="0009533A" w:rsidP="0009533A">
      <w:pPr>
        <w:spacing w:line="360" w:lineRule="auto"/>
        <w:jc w:val="center"/>
        <w:rPr>
          <w:rFonts w:ascii="Arial" w:hAnsi="Arial" w:cs="Arial"/>
          <w:b/>
          <w:bCs/>
          <w:sz w:val="36"/>
          <w:szCs w:val="36"/>
        </w:rPr>
      </w:pPr>
    </w:p>
    <w:p w14:paraId="68C76DE2" w14:textId="77777777" w:rsidR="0009533A" w:rsidRPr="00C81C4E" w:rsidRDefault="0009533A" w:rsidP="00C81C4E">
      <w:pPr>
        <w:spacing w:line="360" w:lineRule="auto"/>
        <w:jc w:val="both"/>
        <w:rPr>
          <w:rFonts w:ascii="Arial" w:hAnsi="Arial" w:cs="Arial"/>
        </w:rPr>
      </w:pPr>
    </w:p>
    <w:p w14:paraId="26774609" w14:textId="77777777" w:rsidR="00843809" w:rsidRPr="00C81C4E" w:rsidRDefault="00843809" w:rsidP="00C81C4E">
      <w:pPr>
        <w:spacing w:line="360" w:lineRule="auto"/>
        <w:jc w:val="both"/>
        <w:rPr>
          <w:rFonts w:ascii="Arial" w:hAnsi="Arial" w:cs="Arial"/>
          <w:b/>
          <w:bCs/>
        </w:rPr>
      </w:pPr>
    </w:p>
    <w:p w14:paraId="153064DF" w14:textId="77777777" w:rsidR="000332AF" w:rsidRPr="00C81C4E" w:rsidRDefault="000332AF" w:rsidP="00C81C4E">
      <w:pPr>
        <w:spacing w:line="360" w:lineRule="auto"/>
        <w:jc w:val="both"/>
        <w:rPr>
          <w:rFonts w:ascii="Arial" w:hAnsi="Arial" w:cs="Arial"/>
          <w:b/>
          <w:bCs/>
        </w:rPr>
      </w:pPr>
      <w:r w:rsidRPr="00C81C4E">
        <w:rPr>
          <w:rFonts w:ascii="Arial" w:hAnsi="Arial" w:cs="Arial"/>
          <w:b/>
          <w:bCs/>
        </w:rPr>
        <w:t xml:space="preserve">Acknowledge use of AI </w:t>
      </w:r>
    </w:p>
    <w:p w14:paraId="7C9A7BED" w14:textId="77777777" w:rsidR="000332AF" w:rsidRPr="00C81C4E" w:rsidRDefault="000332AF" w:rsidP="00C81C4E">
      <w:pPr>
        <w:spacing w:line="360" w:lineRule="auto"/>
        <w:jc w:val="both"/>
        <w:rPr>
          <w:rFonts w:ascii="Arial" w:hAnsi="Arial" w:cs="Arial"/>
          <w:b/>
          <w:bCs/>
        </w:rPr>
      </w:pPr>
    </w:p>
    <w:p w14:paraId="4D9126C9" w14:textId="77777777" w:rsidR="000332AF" w:rsidRPr="00C81C4E" w:rsidRDefault="000332AF" w:rsidP="00C81C4E">
      <w:pPr>
        <w:spacing w:line="360" w:lineRule="auto"/>
        <w:jc w:val="both"/>
        <w:rPr>
          <w:rFonts w:ascii="Arial" w:hAnsi="Arial" w:cs="Arial"/>
          <w:b/>
          <w:bCs/>
        </w:rPr>
      </w:pPr>
      <w:r w:rsidRPr="00C81C4E">
        <w:rPr>
          <w:rFonts w:ascii="Arial" w:hAnsi="Arial" w:cs="Arial"/>
          <w:b/>
          <w:bCs/>
        </w:rPr>
        <w:t>I confirm that I have not used any AI tools in the research and creation of this</w:t>
      </w:r>
    </w:p>
    <w:p w14:paraId="07C6123F" w14:textId="49F3DBAD" w:rsidR="000332AF" w:rsidRDefault="000332AF" w:rsidP="00C81C4E">
      <w:pPr>
        <w:spacing w:line="360" w:lineRule="auto"/>
        <w:jc w:val="both"/>
        <w:rPr>
          <w:rFonts w:ascii="Arial" w:hAnsi="Arial" w:cs="Arial"/>
          <w:b/>
          <w:bCs/>
        </w:rPr>
      </w:pPr>
      <w:r w:rsidRPr="00C81C4E">
        <w:rPr>
          <w:rFonts w:ascii="Arial" w:hAnsi="Arial" w:cs="Arial"/>
          <w:b/>
          <w:bCs/>
        </w:rPr>
        <w:t>assignment. I confirm that I have not presented any AI generated materials as my</w:t>
      </w:r>
      <w:r w:rsidR="0009533A">
        <w:rPr>
          <w:rFonts w:ascii="Arial" w:hAnsi="Arial" w:cs="Arial"/>
          <w:b/>
          <w:bCs/>
        </w:rPr>
        <w:t xml:space="preserve"> </w:t>
      </w:r>
      <w:r w:rsidRPr="00C81C4E">
        <w:rPr>
          <w:rFonts w:ascii="Arial" w:hAnsi="Arial" w:cs="Arial"/>
          <w:b/>
          <w:bCs/>
        </w:rPr>
        <w:t>own work. I confirm I have copies of my drafts, notes, and other resources I used,</w:t>
      </w:r>
      <w:r w:rsidR="0009533A">
        <w:rPr>
          <w:rFonts w:ascii="Arial" w:hAnsi="Arial" w:cs="Arial"/>
          <w:b/>
          <w:bCs/>
        </w:rPr>
        <w:t xml:space="preserve"> </w:t>
      </w:r>
      <w:r w:rsidRPr="00C81C4E">
        <w:rPr>
          <w:rFonts w:ascii="Arial" w:hAnsi="Arial" w:cs="Arial"/>
          <w:b/>
          <w:bCs/>
        </w:rPr>
        <w:t>which I may be asked to provide in evidence.</w:t>
      </w:r>
    </w:p>
    <w:p w14:paraId="375137EA" w14:textId="77777777" w:rsidR="0009533A" w:rsidRDefault="0009533A" w:rsidP="00C81C4E">
      <w:pPr>
        <w:spacing w:line="360" w:lineRule="auto"/>
        <w:jc w:val="both"/>
        <w:rPr>
          <w:rFonts w:ascii="Arial" w:hAnsi="Arial" w:cs="Arial"/>
          <w:b/>
          <w:bCs/>
        </w:rPr>
      </w:pPr>
    </w:p>
    <w:p w14:paraId="02328FBA" w14:textId="77777777" w:rsidR="0009533A" w:rsidRDefault="0009533A" w:rsidP="00C81C4E">
      <w:pPr>
        <w:spacing w:line="360" w:lineRule="auto"/>
        <w:jc w:val="both"/>
        <w:rPr>
          <w:rFonts w:ascii="Arial" w:hAnsi="Arial" w:cs="Arial"/>
          <w:b/>
          <w:bCs/>
        </w:rPr>
      </w:pPr>
    </w:p>
    <w:p w14:paraId="3F2AD1C8" w14:textId="77777777" w:rsidR="0009533A" w:rsidRDefault="0009533A" w:rsidP="00C81C4E">
      <w:pPr>
        <w:spacing w:line="360" w:lineRule="auto"/>
        <w:jc w:val="both"/>
        <w:rPr>
          <w:rFonts w:ascii="Arial" w:hAnsi="Arial" w:cs="Arial"/>
          <w:b/>
          <w:bCs/>
        </w:rPr>
      </w:pPr>
    </w:p>
    <w:p w14:paraId="77834B4A" w14:textId="77777777" w:rsidR="0009533A" w:rsidRDefault="0009533A" w:rsidP="00C81C4E">
      <w:pPr>
        <w:spacing w:line="360" w:lineRule="auto"/>
        <w:jc w:val="both"/>
        <w:rPr>
          <w:rFonts w:ascii="Arial" w:hAnsi="Arial" w:cs="Arial"/>
          <w:b/>
          <w:bCs/>
        </w:rPr>
      </w:pPr>
    </w:p>
    <w:p w14:paraId="3FCC1A72" w14:textId="77777777" w:rsidR="0009533A" w:rsidRDefault="0009533A" w:rsidP="00C81C4E">
      <w:pPr>
        <w:spacing w:line="360" w:lineRule="auto"/>
        <w:jc w:val="both"/>
        <w:rPr>
          <w:rFonts w:ascii="Arial" w:hAnsi="Arial" w:cs="Arial"/>
          <w:b/>
          <w:bCs/>
        </w:rPr>
      </w:pPr>
    </w:p>
    <w:p w14:paraId="136FBCF4" w14:textId="77777777" w:rsidR="0009533A" w:rsidRDefault="0009533A" w:rsidP="00C81C4E">
      <w:pPr>
        <w:spacing w:line="360" w:lineRule="auto"/>
        <w:jc w:val="both"/>
        <w:rPr>
          <w:rFonts w:ascii="Arial" w:hAnsi="Arial" w:cs="Arial"/>
          <w:b/>
          <w:bCs/>
        </w:rPr>
      </w:pPr>
    </w:p>
    <w:p w14:paraId="5364403D" w14:textId="77777777" w:rsidR="0009533A" w:rsidRDefault="0009533A" w:rsidP="00C81C4E">
      <w:pPr>
        <w:spacing w:line="360" w:lineRule="auto"/>
        <w:jc w:val="both"/>
        <w:rPr>
          <w:rFonts w:ascii="Arial" w:hAnsi="Arial" w:cs="Arial"/>
          <w:b/>
          <w:bCs/>
        </w:rPr>
      </w:pPr>
    </w:p>
    <w:p w14:paraId="7377CEE0" w14:textId="77777777" w:rsidR="0009533A" w:rsidRDefault="0009533A" w:rsidP="00C81C4E">
      <w:pPr>
        <w:spacing w:line="360" w:lineRule="auto"/>
        <w:jc w:val="both"/>
        <w:rPr>
          <w:rFonts w:ascii="Arial" w:hAnsi="Arial" w:cs="Arial"/>
          <w:b/>
          <w:bCs/>
        </w:rPr>
      </w:pPr>
    </w:p>
    <w:p w14:paraId="30E8BF77" w14:textId="77777777" w:rsidR="0009533A" w:rsidRDefault="0009533A" w:rsidP="00C81C4E">
      <w:pPr>
        <w:spacing w:line="360" w:lineRule="auto"/>
        <w:jc w:val="both"/>
        <w:rPr>
          <w:rFonts w:ascii="Arial" w:hAnsi="Arial" w:cs="Arial"/>
          <w:b/>
          <w:bCs/>
        </w:rPr>
      </w:pPr>
    </w:p>
    <w:p w14:paraId="3D7A8A89" w14:textId="77777777" w:rsidR="0009533A" w:rsidRDefault="0009533A" w:rsidP="00C81C4E">
      <w:pPr>
        <w:spacing w:line="360" w:lineRule="auto"/>
        <w:jc w:val="both"/>
        <w:rPr>
          <w:rFonts w:ascii="Arial" w:hAnsi="Arial" w:cs="Arial"/>
          <w:b/>
          <w:bCs/>
        </w:rPr>
      </w:pPr>
    </w:p>
    <w:p w14:paraId="1AF9E96B" w14:textId="77777777" w:rsidR="0009533A" w:rsidRDefault="0009533A" w:rsidP="00C81C4E">
      <w:pPr>
        <w:spacing w:line="360" w:lineRule="auto"/>
        <w:jc w:val="both"/>
        <w:rPr>
          <w:rFonts w:ascii="Arial" w:hAnsi="Arial" w:cs="Arial"/>
          <w:b/>
          <w:bCs/>
        </w:rPr>
      </w:pPr>
    </w:p>
    <w:p w14:paraId="424CFB5C" w14:textId="77777777" w:rsidR="0009533A" w:rsidRDefault="0009533A" w:rsidP="00C81C4E">
      <w:pPr>
        <w:spacing w:line="360" w:lineRule="auto"/>
        <w:jc w:val="both"/>
        <w:rPr>
          <w:rFonts w:ascii="Arial" w:hAnsi="Arial" w:cs="Arial"/>
          <w:b/>
          <w:bCs/>
        </w:rPr>
      </w:pPr>
    </w:p>
    <w:p w14:paraId="13009719" w14:textId="77777777" w:rsidR="0009533A" w:rsidRDefault="0009533A" w:rsidP="00C81C4E">
      <w:pPr>
        <w:spacing w:line="360" w:lineRule="auto"/>
        <w:jc w:val="both"/>
        <w:rPr>
          <w:rFonts w:ascii="Arial" w:hAnsi="Arial" w:cs="Arial"/>
          <w:b/>
          <w:bCs/>
        </w:rPr>
      </w:pPr>
    </w:p>
    <w:p w14:paraId="6432E18B" w14:textId="77777777" w:rsidR="0009533A" w:rsidRDefault="0009533A" w:rsidP="00C81C4E">
      <w:pPr>
        <w:spacing w:line="360" w:lineRule="auto"/>
        <w:jc w:val="both"/>
        <w:rPr>
          <w:rFonts w:ascii="Arial" w:hAnsi="Arial" w:cs="Arial"/>
          <w:b/>
          <w:bCs/>
        </w:rPr>
      </w:pPr>
    </w:p>
    <w:p w14:paraId="1386D968" w14:textId="77777777" w:rsidR="0009533A" w:rsidRDefault="0009533A" w:rsidP="00C81C4E">
      <w:pPr>
        <w:spacing w:line="360" w:lineRule="auto"/>
        <w:jc w:val="both"/>
        <w:rPr>
          <w:rFonts w:ascii="Arial" w:hAnsi="Arial" w:cs="Arial"/>
          <w:b/>
          <w:bCs/>
        </w:rPr>
      </w:pPr>
    </w:p>
    <w:p w14:paraId="7117BDD8" w14:textId="77777777" w:rsidR="0009533A" w:rsidRDefault="0009533A" w:rsidP="00C81C4E">
      <w:pPr>
        <w:spacing w:line="360" w:lineRule="auto"/>
        <w:jc w:val="both"/>
        <w:rPr>
          <w:rFonts w:ascii="Arial" w:hAnsi="Arial" w:cs="Arial"/>
          <w:b/>
          <w:bCs/>
        </w:rPr>
      </w:pPr>
    </w:p>
    <w:p w14:paraId="0AB10F72" w14:textId="77777777" w:rsidR="0009533A" w:rsidRDefault="0009533A" w:rsidP="00C81C4E">
      <w:pPr>
        <w:spacing w:line="360" w:lineRule="auto"/>
        <w:jc w:val="both"/>
        <w:rPr>
          <w:rFonts w:ascii="Arial" w:hAnsi="Arial" w:cs="Arial"/>
          <w:b/>
          <w:bCs/>
        </w:rPr>
      </w:pPr>
    </w:p>
    <w:p w14:paraId="2FE4FEB3" w14:textId="77777777" w:rsidR="0009533A" w:rsidRDefault="0009533A" w:rsidP="00C81C4E">
      <w:pPr>
        <w:spacing w:line="360" w:lineRule="auto"/>
        <w:jc w:val="both"/>
        <w:rPr>
          <w:rFonts w:ascii="Arial" w:hAnsi="Arial" w:cs="Arial"/>
          <w:b/>
          <w:bCs/>
        </w:rPr>
      </w:pPr>
    </w:p>
    <w:p w14:paraId="04B98B22" w14:textId="77777777" w:rsidR="0009533A" w:rsidRDefault="0009533A" w:rsidP="00C81C4E">
      <w:pPr>
        <w:spacing w:line="360" w:lineRule="auto"/>
        <w:jc w:val="both"/>
        <w:rPr>
          <w:rFonts w:ascii="Arial" w:hAnsi="Arial" w:cs="Arial"/>
          <w:b/>
          <w:bCs/>
        </w:rPr>
      </w:pPr>
    </w:p>
    <w:p w14:paraId="787796B0" w14:textId="77777777" w:rsidR="0009533A" w:rsidRDefault="0009533A" w:rsidP="00C81C4E">
      <w:pPr>
        <w:spacing w:line="360" w:lineRule="auto"/>
        <w:jc w:val="both"/>
        <w:rPr>
          <w:rFonts w:ascii="Arial" w:hAnsi="Arial" w:cs="Arial"/>
          <w:b/>
          <w:bCs/>
        </w:rPr>
      </w:pPr>
    </w:p>
    <w:p w14:paraId="19BEA2C7" w14:textId="77777777" w:rsidR="0009533A" w:rsidRDefault="0009533A" w:rsidP="00C81C4E">
      <w:pPr>
        <w:spacing w:line="360" w:lineRule="auto"/>
        <w:jc w:val="both"/>
        <w:rPr>
          <w:rFonts w:ascii="Arial" w:hAnsi="Arial" w:cs="Arial"/>
          <w:b/>
          <w:bCs/>
        </w:rPr>
      </w:pPr>
    </w:p>
    <w:p w14:paraId="1C45B2DF" w14:textId="77777777" w:rsidR="0009533A" w:rsidRDefault="0009533A" w:rsidP="00C81C4E">
      <w:pPr>
        <w:spacing w:line="360" w:lineRule="auto"/>
        <w:jc w:val="both"/>
        <w:rPr>
          <w:rFonts w:ascii="Arial" w:hAnsi="Arial" w:cs="Arial"/>
          <w:b/>
          <w:bCs/>
        </w:rPr>
      </w:pPr>
    </w:p>
    <w:p w14:paraId="47B0DE01" w14:textId="77777777" w:rsidR="0009533A" w:rsidRDefault="0009533A" w:rsidP="00C81C4E">
      <w:pPr>
        <w:spacing w:line="360" w:lineRule="auto"/>
        <w:jc w:val="both"/>
        <w:rPr>
          <w:rFonts w:ascii="Arial" w:hAnsi="Arial" w:cs="Arial"/>
          <w:b/>
          <w:bCs/>
        </w:rPr>
      </w:pPr>
    </w:p>
    <w:p w14:paraId="5EDF300D" w14:textId="77777777" w:rsidR="0009533A" w:rsidRDefault="0009533A" w:rsidP="00C81C4E">
      <w:pPr>
        <w:spacing w:line="360" w:lineRule="auto"/>
        <w:jc w:val="both"/>
        <w:rPr>
          <w:rFonts w:ascii="Arial" w:hAnsi="Arial" w:cs="Arial"/>
          <w:b/>
          <w:bCs/>
        </w:rPr>
      </w:pPr>
    </w:p>
    <w:p w14:paraId="3546542F" w14:textId="77777777" w:rsidR="0009533A" w:rsidRDefault="0009533A" w:rsidP="00C81C4E">
      <w:pPr>
        <w:spacing w:line="360" w:lineRule="auto"/>
        <w:jc w:val="both"/>
        <w:rPr>
          <w:rFonts w:ascii="Arial" w:hAnsi="Arial" w:cs="Arial"/>
          <w:b/>
          <w:bCs/>
        </w:rPr>
      </w:pPr>
    </w:p>
    <w:p w14:paraId="506C96F7" w14:textId="77777777" w:rsidR="0009533A" w:rsidRPr="00C81C4E" w:rsidRDefault="0009533A" w:rsidP="00C81C4E">
      <w:pPr>
        <w:spacing w:line="360" w:lineRule="auto"/>
        <w:jc w:val="both"/>
        <w:rPr>
          <w:rFonts w:ascii="Arial" w:hAnsi="Arial" w:cs="Arial"/>
          <w:b/>
          <w:bCs/>
        </w:rPr>
      </w:pPr>
    </w:p>
    <w:p w14:paraId="23B3BA98" w14:textId="77777777" w:rsidR="00843809" w:rsidRPr="00C81C4E" w:rsidRDefault="00843809" w:rsidP="00C81C4E">
      <w:pPr>
        <w:spacing w:line="360" w:lineRule="auto"/>
        <w:jc w:val="both"/>
        <w:rPr>
          <w:rFonts w:ascii="Arial" w:hAnsi="Arial" w:cs="Arial"/>
          <w:b/>
          <w:bCs/>
        </w:rPr>
      </w:pPr>
    </w:p>
    <w:p w14:paraId="26676CCE" w14:textId="77777777" w:rsidR="00843809" w:rsidRPr="00C81C4E" w:rsidRDefault="00843809" w:rsidP="00C81C4E">
      <w:pPr>
        <w:spacing w:line="360" w:lineRule="auto"/>
        <w:jc w:val="both"/>
        <w:rPr>
          <w:rFonts w:ascii="Arial" w:hAnsi="Arial" w:cs="Arial"/>
          <w:b/>
          <w:bCs/>
        </w:rPr>
      </w:pPr>
      <w:r w:rsidRPr="00C81C4E">
        <w:rPr>
          <w:rFonts w:ascii="Arial" w:hAnsi="Arial" w:cs="Arial"/>
          <w:b/>
          <w:bCs/>
        </w:rPr>
        <w:lastRenderedPageBreak/>
        <w:t>Reflective Learning Log</w:t>
      </w:r>
    </w:p>
    <w:p w14:paraId="68C5D6B4" w14:textId="77777777" w:rsidR="00843809" w:rsidRPr="00C81C4E" w:rsidRDefault="00843809" w:rsidP="00C81C4E">
      <w:pPr>
        <w:spacing w:line="360" w:lineRule="auto"/>
        <w:jc w:val="both"/>
        <w:rPr>
          <w:rFonts w:ascii="Arial" w:hAnsi="Arial" w:cs="Arial"/>
        </w:rPr>
      </w:pPr>
      <w:r w:rsidRPr="00C81C4E">
        <w:rPr>
          <w:rFonts w:ascii="Arial" w:hAnsi="Arial" w:cs="Arial"/>
          <w:b/>
          <w:bCs/>
        </w:rPr>
        <w:t>Using Gibbs’ Reflective Cycle to Reflect on Placement Experience in the Food and Beverage Department at Mercure Birmingham West Hotel</w:t>
      </w:r>
    </w:p>
    <w:p w14:paraId="08CA9641" w14:textId="3037E954" w:rsidR="00843809" w:rsidRPr="00C81C4E" w:rsidRDefault="00843809" w:rsidP="00C81C4E">
      <w:pPr>
        <w:spacing w:line="360" w:lineRule="auto"/>
        <w:jc w:val="both"/>
        <w:rPr>
          <w:rFonts w:ascii="Arial" w:hAnsi="Arial" w:cs="Arial"/>
        </w:rPr>
      </w:pPr>
    </w:p>
    <w:p w14:paraId="5EF2ED70" w14:textId="77777777" w:rsidR="00843809" w:rsidRPr="00C81C4E" w:rsidRDefault="00843809" w:rsidP="00C81C4E">
      <w:pPr>
        <w:spacing w:line="360" w:lineRule="auto"/>
        <w:jc w:val="both"/>
        <w:rPr>
          <w:rFonts w:ascii="Arial" w:hAnsi="Arial" w:cs="Arial"/>
          <w:b/>
          <w:bCs/>
        </w:rPr>
      </w:pPr>
      <w:r w:rsidRPr="00C81C4E">
        <w:rPr>
          <w:rFonts w:ascii="Arial" w:hAnsi="Arial" w:cs="Arial"/>
          <w:b/>
          <w:bCs/>
        </w:rPr>
        <w:t>Introduction</w:t>
      </w:r>
    </w:p>
    <w:p w14:paraId="1E2A54E9" w14:textId="77777777" w:rsidR="0009533A" w:rsidRDefault="008D7868" w:rsidP="00C81C4E">
      <w:pPr>
        <w:spacing w:line="360" w:lineRule="auto"/>
        <w:jc w:val="both"/>
        <w:rPr>
          <w:rFonts w:ascii="Arial" w:hAnsi="Arial" w:cs="Arial"/>
        </w:rPr>
      </w:pPr>
      <w:r w:rsidRPr="008D7868">
        <w:rPr>
          <w:rFonts w:ascii="Arial" w:hAnsi="Arial" w:cs="Arial"/>
        </w:rPr>
        <w:t>A key component of providing excellent guest experiences at the Mercure Birmingham West Hotel is the Food and Beverage (F&amp;B) division. In addition to breakfast, lunch, and dinner, the restaurant offers à la carte and buffet options. In this section, I had practical experience as a student on placement, concentrating on duties like setting tables, serving food, and keeping the area tidy. In addition, I was in charge of administering the buffet and keeping an eye on breakfast payments.</w:t>
      </w:r>
    </w:p>
    <w:p w14:paraId="10575E64" w14:textId="055046E8" w:rsidR="008D7868" w:rsidRPr="008D7868" w:rsidRDefault="008D7868" w:rsidP="00C81C4E">
      <w:pPr>
        <w:spacing w:line="360" w:lineRule="auto"/>
        <w:jc w:val="both"/>
        <w:rPr>
          <w:rFonts w:ascii="Arial" w:hAnsi="Arial" w:cs="Arial"/>
        </w:rPr>
      </w:pPr>
    </w:p>
    <w:p w14:paraId="18322757" w14:textId="77777777" w:rsidR="00843809" w:rsidRPr="00C81C4E" w:rsidRDefault="00843809" w:rsidP="00C81C4E">
      <w:pPr>
        <w:spacing w:line="360" w:lineRule="auto"/>
        <w:jc w:val="both"/>
        <w:rPr>
          <w:rFonts w:ascii="Arial" w:hAnsi="Arial" w:cs="Arial"/>
        </w:rPr>
      </w:pPr>
      <w:r w:rsidRPr="00C81C4E">
        <w:rPr>
          <w:rFonts w:ascii="Arial" w:hAnsi="Arial" w:cs="Arial"/>
        </w:rPr>
        <w:t>My placement objectives included:</w:t>
      </w:r>
    </w:p>
    <w:p w14:paraId="3F49BA59" w14:textId="77777777" w:rsidR="008D7868" w:rsidRPr="00C81C4E" w:rsidRDefault="008D7868" w:rsidP="00C81C4E">
      <w:pPr>
        <w:pStyle w:val="ListParagraph"/>
        <w:numPr>
          <w:ilvl w:val="0"/>
          <w:numId w:val="19"/>
        </w:numPr>
        <w:spacing w:line="360" w:lineRule="auto"/>
        <w:jc w:val="both"/>
        <w:rPr>
          <w:rFonts w:ascii="Arial" w:hAnsi="Arial" w:cs="Arial"/>
        </w:rPr>
      </w:pPr>
      <w:r w:rsidRPr="00C81C4E">
        <w:rPr>
          <w:rFonts w:ascii="Arial" w:hAnsi="Arial" w:cs="Arial"/>
        </w:rPr>
        <w:t>Developing collaboration and communication skills by assisting staff in serving customers was one of my placement goals.</w:t>
      </w:r>
    </w:p>
    <w:p w14:paraId="60B415F7" w14:textId="77777777" w:rsidR="008D7868" w:rsidRPr="00C81C4E" w:rsidRDefault="008D7868" w:rsidP="00C81C4E">
      <w:pPr>
        <w:pStyle w:val="ListParagraph"/>
        <w:numPr>
          <w:ilvl w:val="0"/>
          <w:numId w:val="19"/>
        </w:numPr>
        <w:spacing w:line="360" w:lineRule="auto"/>
        <w:jc w:val="both"/>
        <w:rPr>
          <w:rFonts w:ascii="Arial" w:hAnsi="Arial" w:cs="Arial"/>
        </w:rPr>
      </w:pPr>
      <w:r w:rsidRPr="00C81C4E">
        <w:rPr>
          <w:rFonts w:ascii="Arial" w:hAnsi="Arial" w:cs="Arial"/>
        </w:rPr>
        <w:t>Learning how to handle complaints and manage breakfasts are examples of operational procedures.</w:t>
      </w:r>
    </w:p>
    <w:p w14:paraId="39723FA5" w14:textId="60C2B8A0" w:rsidR="008D7868" w:rsidRPr="0009533A" w:rsidRDefault="008D7868" w:rsidP="00C81C4E">
      <w:pPr>
        <w:pStyle w:val="ListParagraph"/>
        <w:numPr>
          <w:ilvl w:val="0"/>
          <w:numId w:val="19"/>
        </w:numPr>
        <w:spacing w:line="360" w:lineRule="auto"/>
        <w:jc w:val="both"/>
        <w:rPr>
          <w:rFonts w:ascii="Arial" w:hAnsi="Arial" w:cs="Arial"/>
        </w:rPr>
      </w:pPr>
      <w:r w:rsidRPr="00C81C4E">
        <w:rPr>
          <w:rFonts w:ascii="Arial" w:hAnsi="Arial" w:cs="Arial"/>
        </w:rPr>
        <w:t>Gaining experience fixing problems in guest service scenarios in real time.</w:t>
      </w:r>
      <w:r w:rsidRPr="00C81C4E">
        <w:rPr>
          <w:rFonts w:ascii="Arial" w:hAnsi="Arial" w:cs="Arial"/>
        </w:rPr>
        <w:br/>
        <w:t>Getting technical know-how about upholding service standards in a hectic setting.</w:t>
      </w:r>
    </w:p>
    <w:p w14:paraId="74AAA264" w14:textId="77777777" w:rsidR="008D7868" w:rsidRPr="008D7868" w:rsidRDefault="008D7868" w:rsidP="00C81C4E">
      <w:pPr>
        <w:spacing w:line="360" w:lineRule="auto"/>
        <w:jc w:val="both"/>
        <w:rPr>
          <w:rFonts w:ascii="Arial" w:hAnsi="Arial" w:cs="Arial"/>
        </w:rPr>
      </w:pPr>
      <w:r w:rsidRPr="008D7868">
        <w:rPr>
          <w:rFonts w:ascii="Arial" w:hAnsi="Arial" w:cs="Arial"/>
        </w:rPr>
        <w:t>With an emphasis on both professional and personal development in the F&amp;B industry, this reflection analyses my experiences and insights using Gibbs' Reflective Cycle (1988).</w:t>
      </w:r>
    </w:p>
    <w:p w14:paraId="6E91CA56" w14:textId="37541860" w:rsidR="00843809" w:rsidRPr="00C81C4E" w:rsidRDefault="00843809" w:rsidP="00C81C4E">
      <w:pPr>
        <w:spacing w:line="360" w:lineRule="auto"/>
        <w:jc w:val="both"/>
        <w:rPr>
          <w:rFonts w:ascii="Arial" w:hAnsi="Arial" w:cs="Arial"/>
        </w:rPr>
      </w:pPr>
    </w:p>
    <w:p w14:paraId="6A0C2872" w14:textId="77777777" w:rsidR="00843809" w:rsidRPr="00C81C4E" w:rsidRDefault="00843809" w:rsidP="00C81C4E">
      <w:pPr>
        <w:spacing w:line="360" w:lineRule="auto"/>
        <w:jc w:val="both"/>
        <w:rPr>
          <w:rFonts w:ascii="Arial" w:hAnsi="Arial" w:cs="Arial"/>
          <w:b/>
          <w:bCs/>
        </w:rPr>
      </w:pPr>
      <w:r w:rsidRPr="00C81C4E">
        <w:rPr>
          <w:rFonts w:ascii="Arial" w:hAnsi="Arial" w:cs="Arial"/>
          <w:b/>
          <w:bCs/>
        </w:rPr>
        <w:t>Section 1: Reflection on Experience and Personal Development</w:t>
      </w:r>
    </w:p>
    <w:p w14:paraId="6F788A22" w14:textId="77777777" w:rsidR="00843809" w:rsidRPr="00C81C4E" w:rsidRDefault="00843809" w:rsidP="00C81C4E">
      <w:pPr>
        <w:spacing w:line="360" w:lineRule="auto"/>
        <w:jc w:val="both"/>
        <w:rPr>
          <w:rFonts w:ascii="Arial" w:hAnsi="Arial" w:cs="Arial"/>
          <w:b/>
          <w:bCs/>
        </w:rPr>
      </w:pPr>
      <w:r w:rsidRPr="00C81C4E">
        <w:rPr>
          <w:rFonts w:ascii="Arial" w:hAnsi="Arial" w:cs="Arial"/>
          <w:b/>
          <w:bCs/>
        </w:rPr>
        <w:t>Description (What happened?)</w:t>
      </w:r>
    </w:p>
    <w:p w14:paraId="2A1CF966" w14:textId="77777777" w:rsidR="0009533A" w:rsidRDefault="008D7868" w:rsidP="00C81C4E">
      <w:pPr>
        <w:spacing w:line="360" w:lineRule="auto"/>
        <w:jc w:val="both"/>
        <w:rPr>
          <w:rFonts w:ascii="Arial" w:hAnsi="Arial" w:cs="Arial"/>
        </w:rPr>
      </w:pPr>
      <w:r w:rsidRPr="008D7868">
        <w:rPr>
          <w:rFonts w:ascii="Arial" w:hAnsi="Arial" w:cs="Arial"/>
        </w:rPr>
        <w:t>In the F&amp;B department, my responsibilities ranged from setting up tables and serving meals to helping to keep the buffet area clean and in good condition. One of these situations was when a customer became dissatisfied over their delayed and incorrect food. Then they asked to talk to a manager. I quickly alerted Julia, the manager, who quickly brought the correct food to the customer, apologised, and made things right.</w:t>
      </w:r>
      <w:r w:rsidRPr="008D7868">
        <w:rPr>
          <w:rFonts w:ascii="Arial" w:hAnsi="Arial" w:cs="Arial"/>
        </w:rPr>
        <w:br/>
        <w:t xml:space="preserve">I made sure that everyone paid, restocked the buffet, and crossed off the names of </w:t>
      </w:r>
      <w:r w:rsidRPr="008D7868">
        <w:rPr>
          <w:rFonts w:ascii="Arial" w:hAnsi="Arial" w:cs="Arial"/>
        </w:rPr>
        <w:lastRenderedPageBreak/>
        <w:t>those who attended breakfast each morning. I learnt the value of efficiency and attention to detail from these activities.</w:t>
      </w:r>
    </w:p>
    <w:p w14:paraId="7DAA30AD" w14:textId="34988251" w:rsidR="008D7868" w:rsidRPr="008D7868" w:rsidRDefault="008D7868" w:rsidP="00C81C4E">
      <w:pPr>
        <w:spacing w:line="360" w:lineRule="auto"/>
        <w:jc w:val="both"/>
        <w:rPr>
          <w:rFonts w:ascii="Arial" w:hAnsi="Arial" w:cs="Arial"/>
        </w:rPr>
      </w:pPr>
    </w:p>
    <w:p w14:paraId="36644B0B" w14:textId="77777777" w:rsidR="00843809" w:rsidRPr="00C81C4E" w:rsidRDefault="00843809" w:rsidP="00C81C4E">
      <w:pPr>
        <w:spacing w:line="360" w:lineRule="auto"/>
        <w:jc w:val="both"/>
        <w:rPr>
          <w:rFonts w:ascii="Arial" w:hAnsi="Arial" w:cs="Arial"/>
          <w:b/>
          <w:bCs/>
        </w:rPr>
      </w:pPr>
      <w:r w:rsidRPr="00C81C4E">
        <w:rPr>
          <w:rFonts w:ascii="Arial" w:hAnsi="Arial" w:cs="Arial"/>
          <w:b/>
          <w:bCs/>
        </w:rPr>
        <w:t>Feelings (What were your feelings?)</w:t>
      </w:r>
    </w:p>
    <w:p w14:paraId="68332962" w14:textId="77777777" w:rsidR="0009533A" w:rsidRDefault="00A6741E" w:rsidP="00C81C4E">
      <w:pPr>
        <w:spacing w:line="360" w:lineRule="auto"/>
        <w:jc w:val="both"/>
        <w:rPr>
          <w:rFonts w:ascii="Arial" w:hAnsi="Arial" w:cs="Arial"/>
        </w:rPr>
      </w:pPr>
      <w:r w:rsidRPr="00A6741E">
        <w:rPr>
          <w:rFonts w:ascii="Arial" w:hAnsi="Arial" w:cs="Arial"/>
        </w:rPr>
        <w:t>The fast-paced atmosphere first made me feel overwhelmed particularly during breakfast service when several jobs required attention. But as I gained experience, I became more confident in my ability to handle these responsibilities. </w:t>
      </w:r>
      <w:r w:rsidRPr="00A6741E">
        <w:rPr>
          <w:rFonts w:ascii="Arial" w:hAnsi="Arial" w:cs="Arial"/>
        </w:rPr>
        <w:br/>
        <w:t>I was nervous about the food complaint incident since I didn't know how the guest would respond. But witnessing Julia handle the matter calmly and professionally gave me comfort and increased my confidence that I could deal with similar circumstances in the future</w:t>
      </w:r>
      <w:r w:rsidR="0009533A">
        <w:rPr>
          <w:rFonts w:ascii="Arial" w:hAnsi="Arial" w:cs="Arial"/>
        </w:rPr>
        <w:t>.</w:t>
      </w:r>
    </w:p>
    <w:p w14:paraId="38C4C120" w14:textId="2931BE2C" w:rsidR="0009533A" w:rsidRDefault="00A6741E" w:rsidP="00C81C4E">
      <w:pPr>
        <w:spacing w:line="360" w:lineRule="auto"/>
        <w:jc w:val="both"/>
        <w:rPr>
          <w:rFonts w:ascii="Arial" w:hAnsi="Arial" w:cs="Arial"/>
        </w:rPr>
      </w:pPr>
      <w:r w:rsidRPr="00A6741E">
        <w:rPr>
          <w:rFonts w:ascii="Arial" w:hAnsi="Arial" w:cs="Arial"/>
        </w:rPr>
        <w:t>Overall, when I improved my ability to balance activities and contribute to guest happiness, I felt like I had accomplished something.</w:t>
      </w:r>
    </w:p>
    <w:p w14:paraId="481C52CA" w14:textId="54BE5A8E" w:rsidR="008D7868" w:rsidRPr="008D7868" w:rsidRDefault="008D7868" w:rsidP="00C81C4E">
      <w:pPr>
        <w:spacing w:line="360" w:lineRule="auto"/>
        <w:jc w:val="both"/>
        <w:rPr>
          <w:rFonts w:ascii="Arial" w:hAnsi="Arial" w:cs="Arial"/>
        </w:rPr>
      </w:pPr>
    </w:p>
    <w:p w14:paraId="1F2E14BB" w14:textId="77777777" w:rsidR="00843809" w:rsidRPr="00C81C4E" w:rsidRDefault="00843809" w:rsidP="00C81C4E">
      <w:pPr>
        <w:spacing w:line="360" w:lineRule="auto"/>
        <w:jc w:val="both"/>
        <w:rPr>
          <w:rFonts w:ascii="Arial" w:hAnsi="Arial" w:cs="Arial"/>
          <w:b/>
          <w:bCs/>
        </w:rPr>
      </w:pPr>
      <w:r w:rsidRPr="00C81C4E">
        <w:rPr>
          <w:rFonts w:ascii="Arial" w:hAnsi="Arial" w:cs="Arial"/>
          <w:b/>
          <w:bCs/>
        </w:rPr>
        <w:t>Evaluation (What was good and bad?)</w:t>
      </w:r>
    </w:p>
    <w:p w14:paraId="6345FDAB" w14:textId="77777777" w:rsidR="0009533A" w:rsidRDefault="00F86C0E" w:rsidP="00C81C4E">
      <w:pPr>
        <w:spacing w:line="360" w:lineRule="auto"/>
        <w:jc w:val="both"/>
        <w:rPr>
          <w:rFonts w:ascii="Arial" w:hAnsi="Arial" w:cs="Arial"/>
        </w:rPr>
      </w:pPr>
      <w:r w:rsidRPr="00F86C0E">
        <w:rPr>
          <w:rFonts w:ascii="Arial" w:hAnsi="Arial" w:cs="Arial"/>
        </w:rPr>
        <w:t>The encounter had a number of advantages:</w:t>
      </w:r>
    </w:p>
    <w:p w14:paraId="3BF9CE88" w14:textId="77777777" w:rsidR="0009533A" w:rsidRDefault="00F86C0E" w:rsidP="00C81C4E">
      <w:pPr>
        <w:spacing w:line="360" w:lineRule="auto"/>
        <w:jc w:val="both"/>
        <w:rPr>
          <w:rFonts w:ascii="Arial" w:hAnsi="Arial" w:cs="Arial"/>
        </w:rPr>
      </w:pPr>
      <w:r w:rsidRPr="00F86C0E">
        <w:rPr>
          <w:rFonts w:ascii="Arial" w:hAnsi="Arial" w:cs="Arial"/>
        </w:rPr>
        <w:br/>
      </w:r>
      <w:r w:rsidRPr="00F86C0E">
        <w:rPr>
          <w:rFonts w:ascii="Arial" w:hAnsi="Arial" w:cs="Arial"/>
          <w:b/>
          <w:bCs/>
        </w:rPr>
        <w:t>• Skill Development:</w:t>
      </w:r>
      <w:r w:rsidRPr="00F86C0E">
        <w:rPr>
          <w:rFonts w:ascii="Arial" w:hAnsi="Arial" w:cs="Arial"/>
        </w:rPr>
        <w:t xml:space="preserve"> Through interacting with guests and coworkers, I enhanced my communication abilities and discovered the value of teamwork.</w:t>
      </w:r>
    </w:p>
    <w:p w14:paraId="52673A09" w14:textId="7974FFEF" w:rsidR="0009533A" w:rsidRDefault="00F86C0E" w:rsidP="00C81C4E">
      <w:pPr>
        <w:spacing w:line="360" w:lineRule="auto"/>
        <w:jc w:val="both"/>
        <w:rPr>
          <w:rFonts w:ascii="Arial" w:hAnsi="Arial" w:cs="Arial"/>
        </w:rPr>
      </w:pPr>
      <w:r w:rsidRPr="00F86C0E">
        <w:rPr>
          <w:rFonts w:ascii="Arial" w:hAnsi="Arial" w:cs="Arial"/>
          <w:b/>
          <w:bCs/>
        </w:rPr>
        <w:t>• Problem-Solving:</w:t>
      </w:r>
      <w:r w:rsidRPr="00F86C0E">
        <w:rPr>
          <w:rFonts w:ascii="Arial" w:hAnsi="Arial" w:cs="Arial"/>
        </w:rPr>
        <w:t xml:space="preserve"> I learnt a lot about guest service by watching Julia resolve problems in an efficient manner.</w:t>
      </w:r>
    </w:p>
    <w:p w14:paraId="3B760027" w14:textId="188B6D70" w:rsidR="0009533A" w:rsidRDefault="00F86C0E" w:rsidP="00C81C4E">
      <w:pPr>
        <w:spacing w:line="360" w:lineRule="auto"/>
        <w:jc w:val="both"/>
        <w:rPr>
          <w:rFonts w:ascii="Arial" w:hAnsi="Arial" w:cs="Arial"/>
        </w:rPr>
      </w:pPr>
      <w:r w:rsidRPr="00F86C0E">
        <w:rPr>
          <w:rFonts w:ascii="Arial" w:hAnsi="Arial" w:cs="Arial"/>
          <w:b/>
          <w:bCs/>
        </w:rPr>
        <w:t>• Task Management:</w:t>
      </w:r>
      <w:r w:rsidRPr="00F86C0E">
        <w:rPr>
          <w:rFonts w:ascii="Arial" w:hAnsi="Arial" w:cs="Arial"/>
        </w:rPr>
        <w:t xml:space="preserve"> I had hands-on experience overseeing a variety of duties, such making sure the buffet was adequately stocked and attending to guests' demands.</w:t>
      </w:r>
    </w:p>
    <w:p w14:paraId="7D3050F4" w14:textId="77777777" w:rsidR="0009533A" w:rsidRDefault="0009533A" w:rsidP="00C81C4E">
      <w:pPr>
        <w:spacing w:line="360" w:lineRule="auto"/>
        <w:jc w:val="both"/>
        <w:rPr>
          <w:rFonts w:ascii="Arial" w:hAnsi="Arial" w:cs="Arial"/>
        </w:rPr>
      </w:pPr>
    </w:p>
    <w:p w14:paraId="6483B0B2" w14:textId="77777777" w:rsidR="0009533A" w:rsidRDefault="00F86C0E" w:rsidP="00C81C4E">
      <w:pPr>
        <w:spacing w:line="360" w:lineRule="auto"/>
        <w:jc w:val="both"/>
        <w:rPr>
          <w:rFonts w:ascii="Arial" w:hAnsi="Arial" w:cs="Arial"/>
          <w:b/>
          <w:bCs/>
        </w:rPr>
      </w:pPr>
      <w:r w:rsidRPr="00F86C0E">
        <w:rPr>
          <w:rFonts w:ascii="Arial" w:hAnsi="Arial" w:cs="Arial"/>
        </w:rPr>
        <w:br/>
      </w:r>
      <w:r w:rsidRPr="00F86C0E">
        <w:rPr>
          <w:rFonts w:ascii="Arial" w:hAnsi="Arial" w:cs="Arial"/>
          <w:b/>
          <w:bCs/>
        </w:rPr>
        <w:t>But there were difficulties:</w:t>
      </w:r>
    </w:p>
    <w:p w14:paraId="5C034ADC" w14:textId="2B1E8305" w:rsidR="0009533A" w:rsidRPr="0009533A" w:rsidRDefault="00F86C0E" w:rsidP="00C81C4E">
      <w:pPr>
        <w:spacing w:line="360" w:lineRule="auto"/>
        <w:jc w:val="both"/>
        <w:rPr>
          <w:rFonts w:ascii="Arial" w:hAnsi="Arial" w:cs="Arial"/>
          <w:b/>
          <w:bCs/>
        </w:rPr>
      </w:pPr>
      <w:r w:rsidRPr="00F86C0E">
        <w:rPr>
          <w:rFonts w:ascii="Arial" w:hAnsi="Arial" w:cs="Arial"/>
          <w:b/>
          <w:bCs/>
        </w:rPr>
        <w:t>• Pressure:</w:t>
      </w:r>
      <w:r w:rsidRPr="00F86C0E">
        <w:rPr>
          <w:rFonts w:ascii="Arial" w:hAnsi="Arial" w:cs="Arial"/>
        </w:rPr>
        <w:t xml:space="preserve"> I had to maintain my calm and focused attitude in the high-pressure setting, particularly during breakfast.</w:t>
      </w:r>
    </w:p>
    <w:p w14:paraId="46E75B16" w14:textId="77777777" w:rsidR="0009533A" w:rsidRDefault="00F86C0E" w:rsidP="00C81C4E">
      <w:pPr>
        <w:spacing w:line="360" w:lineRule="auto"/>
        <w:jc w:val="both"/>
        <w:rPr>
          <w:rFonts w:ascii="Arial" w:hAnsi="Arial" w:cs="Arial"/>
        </w:rPr>
      </w:pPr>
      <w:r w:rsidRPr="00F86C0E">
        <w:rPr>
          <w:rFonts w:ascii="Arial" w:hAnsi="Arial" w:cs="Arial"/>
          <w:b/>
          <w:bCs/>
        </w:rPr>
        <w:t>• Uncertain Expectations:</w:t>
      </w:r>
      <w:r w:rsidRPr="00F86C0E">
        <w:rPr>
          <w:rFonts w:ascii="Arial" w:hAnsi="Arial" w:cs="Arial"/>
        </w:rPr>
        <w:t xml:space="preserve"> At first, I had trouble understanding certain processes, such tracking payments, and needed assistance from coworkers.</w:t>
      </w:r>
    </w:p>
    <w:p w14:paraId="4D3345DD" w14:textId="4C950EF0" w:rsidR="00F86C0E" w:rsidRPr="00F86C0E" w:rsidRDefault="00F86C0E" w:rsidP="00C81C4E">
      <w:pPr>
        <w:spacing w:line="360" w:lineRule="auto"/>
        <w:jc w:val="both"/>
        <w:rPr>
          <w:rFonts w:ascii="Arial" w:hAnsi="Arial" w:cs="Arial"/>
        </w:rPr>
      </w:pPr>
    </w:p>
    <w:p w14:paraId="09866392" w14:textId="77777777" w:rsidR="00843809" w:rsidRPr="00C81C4E" w:rsidRDefault="00843809" w:rsidP="00C81C4E">
      <w:pPr>
        <w:spacing w:line="360" w:lineRule="auto"/>
        <w:jc w:val="both"/>
        <w:rPr>
          <w:rFonts w:ascii="Arial" w:hAnsi="Arial" w:cs="Arial"/>
          <w:b/>
          <w:bCs/>
        </w:rPr>
      </w:pPr>
      <w:r w:rsidRPr="00C81C4E">
        <w:rPr>
          <w:rFonts w:ascii="Arial" w:hAnsi="Arial" w:cs="Arial"/>
          <w:b/>
          <w:bCs/>
        </w:rPr>
        <w:t>Analysis (What can you learn?)</w:t>
      </w:r>
    </w:p>
    <w:p w14:paraId="366029E7" w14:textId="77777777" w:rsidR="0009533A" w:rsidRDefault="00F86C0E" w:rsidP="00C81C4E">
      <w:pPr>
        <w:spacing w:line="360" w:lineRule="auto"/>
        <w:jc w:val="both"/>
        <w:rPr>
          <w:rFonts w:ascii="Arial" w:hAnsi="Arial" w:cs="Arial"/>
        </w:rPr>
      </w:pPr>
      <w:r w:rsidRPr="00F86C0E">
        <w:rPr>
          <w:rFonts w:ascii="Arial" w:hAnsi="Arial" w:cs="Arial"/>
        </w:rPr>
        <w:t xml:space="preserve">This placement made clear how crucial flexibility, clear communication, and teamwork are to providing outstanding service to customers. I learnt from the food complaint </w:t>
      </w:r>
      <w:r w:rsidRPr="00F86C0E">
        <w:rPr>
          <w:rFonts w:ascii="Arial" w:hAnsi="Arial" w:cs="Arial"/>
        </w:rPr>
        <w:lastRenderedPageBreak/>
        <w:t>incident how important it is to listen intently and solve problems quickly in order to keep guests happy.</w:t>
      </w:r>
    </w:p>
    <w:p w14:paraId="334549A6" w14:textId="2234538B" w:rsidR="00F86C0E" w:rsidRPr="00F86C0E" w:rsidRDefault="00F86C0E" w:rsidP="00C81C4E">
      <w:pPr>
        <w:spacing w:line="360" w:lineRule="auto"/>
        <w:jc w:val="both"/>
        <w:rPr>
          <w:rFonts w:ascii="Arial" w:hAnsi="Arial" w:cs="Arial"/>
        </w:rPr>
      </w:pPr>
      <w:r w:rsidRPr="00F86C0E">
        <w:rPr>
          <w:rFonts w:ascii="Arial" w:hAnsi="Arial" w:cs="Arial"/>
        </w:rPr>
        <w:t>I also discovered that technical expertise is essential for smooth operations, such as knowing how to replenish buffets and use payment systems. These encounters highlighted the value of both hard and soft skills in the food and beverage department.</w:t>
      </w:r>
      <w:r w:rsidRPr="00F86C0E">
        <w:rPr>
          <w:rFonts w:ascii="Arial" w:hAnsi="Arial" w:cs="Arial"/>
        </w:rPr>
        <w:br/>
      </w:r>
    </w:p>
    <w:p w14:paraId="75BFF0C6" w14:textId="6BFEF5CF" w:rsidR="00843809" w:rsidRPr="00C81C4E" w:rsidRDefault="00843809" w:rsidP="00C81C4E">
      <w:pPr>
        <w:spacing w:line="360" w:lineRule="auto"/>
        <w:jc w:val="both"/>
        <w:rPr>
          <w:rFonts w:ascii="Arial" w:hAnsi="Arial" w:cs="Arial"/>
        </w:rPr>
      </w:pPr>
    </w:p>
    <w:p w14:paraId="5F84D04B" w14:textId="77777777" w:rsidR="00843809" w:rsidRPr="00C81C4E" w:rsidRDefault="00843809" w:rsidP="00C81C4E">
      <w:pPr>
        <w:spacing w:line="360" w:lineRule="auto"/>
        <w:jc w:val="both"/>
        <w:rPr>
          <w:rFonts w:ascii="Arial" w:hAnsi="Arial" w:cs="Arial"/>
          <w:b/>
          <w:bCs/>
        </w:rPr>
      </w:pPr>
      <w:r w:rsidRPr="00C81C4E">
        <w:rPr>
          <w:rFonts w:ascii="Arial" w:hAnsi="Arial" w:cs="Arial"/>
          <w:b/>
          <w:bCs/>
        </w:rPr>
        <w:t>Section 2: Critical Analysis of Work-Based Skills and Technical Knowledge</w:t>
      </w:r>
    </w:p>
    <w:p w14:paraId="0537AA89" w14:textId="77777777" w:rsidR="00843809" w:rsidRPr="00C81C4E" w:rsidRDefault="00843809" w:rsidP="00C81C4E">
      <w:pPr>
        <w:spacing w:line="360" w:lineRule="auto"/>
        <w:jc w:val="both"/>
        <w:rPr>
          <w:rFonts w:ascii="Arial" w:hAnsi="Arial" w:cs="Arial"/>
          <w:b/>
          <w:bCs/>
        </w:rPr>
      </w:pPr>
      <w:r w:rsidRPr="00C81C4E">
        <w:rPr>
          <w:rFonts w:ascii="Arial" w:hAnsi="Arial" w:cs="Arial"/>
          <w:b/>
          <w:bCs/>
        </w:rPr>
        <w:t>Importance of Work-Based Skills</w:t>
      </w:r>
    </w:p>
    <w:p w14:paraId="5C55BAA4" w14:textId="77777777" w:rsidR="0009533A" w:rsidRDefault="00F86C0E" w:rsidP="00C81C4E">
      <w:pPr>
        <w:spacing w:line="360" w:lineRule="auto"/>
        <w:jc w:val="both"/>
        <w:rPr>
          <w:rFonts w:ascii="Arial" w:hAnsi="Arial" w:cs="Arial"/>
        </w:rPr>
      </w:pPr>
      <w:r w:rsidRPr="00F86C0E">
        <w:rPr>
          <w:rFonts w:ascii="Arial" w:hAnsi="Arial" w:cs="Arial"/>
        </w:rPr>
        <w:t>In the food and beverage sector, work-based abilities like teamwork, communication, and time management are crucial:</w:t>
      </w:r>
    </w:p>
    <w:p w14:paraId="185E9CB2" w14:textId="77777777" w:rsidR="0009533A" w:rsidRDefault="00F86C0E" w:rsidP="00C81C4E">
      <w:pPr>
        <w:spacing w:line="360" w:lineRule="auto"/>
        <w:jc w:val="both"/>
        <w:rPr>
          <w:rFonts w:ascii="Arial" w:hAnsi="Arial" w:cs="Arial"/>
        </w:rPr>
      </w:pPr>
      <w:r w:rsidRPr="00F86C0E">
        <w:rPr>
          <w:rFonts w:ascii="Arial" w:hAnsi="Arial" w:cs="Arial"/>
        </w:rPr>
        <w:br/>
      </w:r>
      <w:r w:rsidRPr="00F86C0E">
        <w:rPr>
          <w:rFonts w:ascii="Arial" w:hAnsi="Arial" w:cs="Arial"/>
          <w:b/>
          <w:bCs/>
        </w:rPr>
        <w:t>• Communication:</w:t>
      </w:r>
      <w:r w:rsidRPr="00F86C0E">
        <w:rPr>
          <w:rFonts w:ascii="Arial" w:hAnsi="Arial" w:cs="Arial"/>
        </w:rPr>
        <w:t xml:space="preserve"> Effective communication with guests and coworkers guarantees seamless delivery of services. For instance, welcoming guests to breakfast and directing them to the buffet enhanced their experience.</w:t>
      </w:r>
    </w:p>
    <w:p w14:paraId="341F6432" w14:textId="22E636DF" w:rsidR="0009533A" w:rsidRDefault="00F86C0E" w:rsidP="00C81C4E">
      <w:pPr>
        <w:spacing w:line="360" w:lineRule="auto"/>
        <w:jc w:val="both"/>
        <w:rPr>
          <w:rFonts w:ascii="Arial" w:hAnsi="Arial" w:cs="Arial"/>
        </w:rPr>
      </w:pPr>
      <w:r w:rsidRPr="00F86C0E">
        <w:rPr>
          <w:rFonts w:ascii="Arial" w:hAnsi="Arial" w:cs="Arial"/>
          <w:b/>
          <w:bCs/>
        </w:rPr>
        <w:t>• Time management:</w:t>
      </w:r>
      <w:r w:rsidRPr="00F86C0E">
        <w:rPr>
          <w:rFonts w:ascii="Arial" w:hAnsi="Arial" w:cs="Arial"/>
        </w:rPr>
        <w:t xml:space="preserve"> Setting priorities and working efficiently were necessary to handle several jobs during breakfast service.</w:t>
      </w:r>
    </w:p>
    <w:p w14:paraId="280C6CCD" w14:textId="7FB6CD12" w:rsidR="0009533A" w:rsidRDefault="00F86C0E" w:rsidP="00C81C4E">
      <w:pPr>
        <w:spacing w:line="360" w:lineRule="auto"/>
        <w:jc w:val="both"/>
        <w:rPr>
          <w:rFonts w:ascii="Arial" w:hAnsi="Arial" w:cs="Arial"/>
        </w:rPr>
      </w:pPr>
      <w:r w:rsidRPr="00F86C0E">
        <w:rPr>
          <w:rFonts w:ascii="Arial" w:hAnsi="Arial" w:cs="Arial"/>
          <w:b/>
          <w:bCs/>
        </w:rPr>
        <w:t>• Teamwork:</w:t>
      </w:r>
      <w:r w:rsidRPr="00F86C0E">
        <w:rPr>
          <w:rFonts w:ascii="Arial" w:hAnsi="Arial" w:cs="Arial"/>
        </w:rPr>
        <w:t xml:space="preserve"> Restocking the buffet and wiping down the tables together with coworkers guaranteed timely service. </w:t>
      </w:r>
    </w:p>
    <w:p w14:paraId="7804F8B6" w14:textId="0D6AE8E7" w:rsidR="00F86C0E" w:rsidRPr="00F86C0E" w:rsidRDefault="00F86C0E" w:rsidP="00C81C4E">
      <w:pPr>
        <w:spacing w:line="360" w:lineRule="auto"/>
        <w:jc w:val="both"/>
        <w:rPr>
          <w:rFonts w:ascii="Arial" w:hAnsi="Arial" w:cs="Arial"/>
        </w:rPr>
      </w:pPr>
    </w:p>
    <w:p w14:paraId="39E9D212" w14:textId="77777777" w:rsidR="00843809" w:rsidRPr="00C81C4E" w:rsidRDefault="00843809" w:rsidP="00C81C4E">
      <w:pPr>
        <w:spacing w:line="360" w:lineRule="auto"/>
        <w:jc w:val="both"/>
        <w:rPr>
          <w:rFonts w:ascii="Arial" w:hAnsi="Arial" w:cs="Arial"/>
          <w:b/>
          <w:bCs/>
        </w:rPr>
      </w:pPr>
      <w:r w:rsidRPr="00C81C4E">
        <w:rPr>
          <w:rFonts w:ascii="Arial" w:hAnsi="Arial" w:cs="Arial"/>
          <w:b/>
          <w:bCs/>
        </w:rPr>
        <w:t>Importance of Technical Knowledge</w:t>
      </w:r>
    </w:p>
    <w:p w14:paraId="7A8A8D49" w14:textId="77777777" w:rsidR="0009533A" w:rsidRDefault="00F86C0E" w:rsidP="00C81C4E">
      <w:pPr>
        <w:spacing w:line="360" w:lineRule="auto"/>
        <w:jc w:val="both"/>
        <w:rPr>
          <w:rFonts w:ascii="Arial" w:hAnsi="Arial" w:cs="Arial"/>
        </w:rPr>
      </w:pPr>
      <w:r w:rsidRPr="00F86C0E">
        <w:rPr>
          <w:rFonts w:ascii="Arial" w:hAnsi="Arial" w:cs="Arial"/>
        </w:rPr>
        <w:t>Technical expertise is also essential for tracking breakfast payments and controlling food inventories. I gained a better understanding of the department's operations during my time there by monitoring the buffet area and keeping an eye on breakfast guest payments.</w:t>
      </w:r>
      <w:r w:rsidRPr="00F86C0E">
        <w:rPr>
          <w:rFonts w:ascii="Arial" w:hAnsi="Arial" w:cs="Arial"/>
        </w:rPr>
        <w:br/>
      </w:r>
      <w:r w:rsidRPr="00F86C0E">
        <w:rPr>
          <w:rFonts w:ascii="Arial" w:hAnsi="Arial" w:cs="Arial"/>
          <w:b/>
          <w:bCs/>
        </w:rPr>
        <w:t>Complaint Resolution:</w:t>
      </w:r>
      <w:r w:rsidRPr="00F86C0E">
        <w:rPr>
          <w:rFonts w:ascii="Arial" w:hAnsi="Arial" w:cs="Arial"/>
        </w:rPr>
        <w:t xml:space="preserve"> I learnt from watching Julia handle the food complaint that knowing standard operating procedures is essential to successfully resolving problems.</w:t>
      </w:r>
      <w:r w:rsidRPr="00F86C0E">
        <w:rPr>
          <w:rFonts w:ascii="Arial" w:hAnsi="Arial" w:cs="Arial"/>
        </w:rPr>
        <w:br/>
        <w:t>Meeting guest service requirements and preserving the hotel's good name depend on the integration of technical knowledge and work-based abilities.</w:t>
      </w:r>
    </w:p>
    <w:p w14:paraId="4E5ACA25" w14:textId="116D73A4" w:rsidR="00843809" w:rsidRPr="00C81C4E" w:rsidRDefault="00843809" w:rsidP="00C81C4E">
      <w:pPr>
        <w:spacing w:line="360" w:lineRule="auto"/>
        <w:jc w:val="both"/>
        <w:rPr>
          <w:rFonts w:ascii="Arial" w:hAnsi="Arial" w:cs="Arial"/>
        </w:rPr>
      </w:pPr>
    </w:p>
    <w:p w14:paraId="0C09D06D" w14:textId="77777777" w:rsidR="00843809" w:rsidRPr="00C81C4E" w:rsidRDefault="00843809" w:rsidP="00C81C4E">
      <w:pPr>
        <w:spacing w:line="360" w:lineRule="auto"/>
        <w:jc w:val="both"/>
        <w:rPr>
          <w:rFonts w:ascii="Arial" w:hAnsi="Arial" w:cs="Arial"/>
          <w:b/>
          <w:bCs/>
        </w:rPr>
      </w:pPr>
      <w:r w:rsidRPr="00C81C4E">
        <w:rPr>
          <w:rFonts w:ascii="Arial" w:hAnsi="Arial" w:cs="Arial"/>
          <w:b/>
          <w:bCs/>
        </w:rPr>
        <w:t>Section 3: Reflection on Organisational Issues</w:t>
      </w:r>
    </w:p>
    <w:p w14:paraId="6F8D970C" w14:textId="77777777" w:rsidR="00843809" w:rsidRPr="00C81C4E" w:rsidRDefault="00843809" w:rsidP="00C81C4E">
      <w:pPr>
        <w:spacing w:line="360" w:lineRule="auto"/>
        <w:jc w:val="both"/>
        <w:rPr>
          <w:rFonts w:ascii="Arial" w:hAnsi="Arial" w:cs="Arial"/>
          <w:b/>
          <w:bCs/>
        </w:rPr>
      </w:pPr>
      <w:r w:rsidRPr="00C81C4E">
        <w:rPr>
          <w:rFonts w:ascii="Arial" w:hAnsi="Arial" w:cs="Arial"/>
          <w:b/>
          <w:bCs/>
        </w:rPr>
        <w:t>Description of the Situation</w:t>
      </w:r>
    </w:p>
    <w:p w14:paraId="3190B015" w14:textId="77777777" w:rsidR="0009533A" w:rsidRPr="0009533A" w:rsidRDefault="00F86C0E" w:rsidP="00C81C4E">
      <w:pPr>
        <w:pStyle w:val="ListParagraph"/>
        <w:numPr>
          <w:ilvl w:val="0"/>
          <w:numId w:val="15"/>
        </w:numPr>
        <w:spacing w:line="360" w:lineRule="auto"/>
        <w:jc w:val="both"/>
        <w:rPr>
          <w:rFonts w:ascii="Arial" w:eastAsia="Times New Roman" w:hAnsi="Arial" w:cs="Arial"/>
          <w:kern w:val="0"/>
          <w:lang w:eastAsia="en-GB"/>
          <w14:ligatures w14:val="none"/>
        </w:rPr>
      </w:pPr>
      <w:r w:rsidRPr="00C81C4E">
        <w:rPr>
          <w:rFonts w:ascii="Arial" w:eastAsia="Times New Roman" w:hAnsi="Arial" w:cs="Arial"/>
          <w:color w:val="000000"/>
          <w:kern w:val="0"/>
          <w:lang w:eastAsia="en-GB"/>
          <w14:ligatures w14:val="none"/>
        </w:rPr>
        <w:lastRenderedPageBreak/>
        <w:t>The most significant organisational issue I encountered involved the food complaint incident. The guest became frustrated and filed a complaint as a result of the delay and wrong order. This problem brought to light certain weaknesses in the coordination and communication between the kitchen and the service staff.</w:t>
      </w:r>
    </w:p>
    <w:p w14:paraId="2367D90F" w14:textId="77777777" w:rsidR="0009533A" w:rsidRDefault="00F86C0E" w:rsidP="0009533A">
      <w:pPr>
        <w:spacing w:line="360" w:lineRule="auto"/>
        <w:jc w:val="both"/>
        <w:rPr>
          <w:rFonts w:ascii="Arial" w:eastAsia="Times New Roman" w:hAnsi="Arial" w:cs="Arial"/>
          <w:b/>
          <w:bCs/>
          <w:color w:val="000000"/>
          <w:kern w:val="0"/>
          <w:lang w:eastAsia="en-GB"/>
          <w14:ligatures w14:val="none"/>
        </w:rPr>
      </w:pPr>
      <w:r w:rsidRPr="0009533A">
        <w:rPr>
          <w:rFonts w:ascii="Arial" w:eastAsia="Times New Roman" w:hAnsi="Arial" w:cs="Arial"/>
          <w:b/>
          <w:bCs/>
          <w:color w:val="000000"/>
          <w:kern w:val="0"/>
          <w:lang w:eastAsia="en-GB"/>
          <w14:ligatures w14:val="none"/>
        </w:rPr>
        <w:t>Effect on Reputation and Operations</w:t>
      </w:r>
    </w:p>
    <w:p w14:paraId="12507AA2" w14:textId="77777777" w:rsidR="0009533A" w:rsidRPr="0009533A" w:rsidRDefault="00F86C0E" w:rsidP="0009533A">
      <w:pPr>
        <w:pStyle w:val="ListParagraph"/>
        <w:numPr>
          <w:ilvl w:val="0"/>
          <w:numId w:val="20"/>
        </w:numPr>
        <w:spacing w:line="360" w:lineRule="auto"/>
        <w:jc w:val="both"/>
        <w:rPr>
          <w:rFonts w:ascii="Arial" w:eastAsia="Times New Roman" w:hAnsi="Arial" w:cs="Arial"/>
          <w:b/>
          <w:bCs/>
          <w:color w:val="000000"/>
          <w:kern w:val="0"/>
          <w:lang w:eastAsia="en-GB"/>
          <w14:ligatures w14:val="none"/>
        </w:rPr>
      </w:pPr>
      <w:r w:rsidRPr="0009533A">
        <w:rPr>
          <w:rFonts w:ascii="Arial" w:eastAsia="Times New Roman" w:hAnsi="Arial" w:cs="Arial"/>
          <w:color w:val="000000"/>
          <w:kern w:val="0"/>
          <w:lang w:eastAsia="en-GB"/>
          <w14:ligatures w14:val="none"/>
        </w:rPr>
        <w:t xml:space="preserve">If left unattended, these complaints could harm the hotel's reputation and result in bad reviews. </w:t>
      </w:r>
    </w:p>
    <w:p w14:paraId="5AB49F23" w14:textId="48026BE0" w:rsidR="00843809" w:rsidRPr="0009533A" w:rsidRDefault="00F86C0E" w:rsidP="0009533A">
      <w:pPr>
        <w:pStyle w:val="ListParagraph"/>
        <w:numPr>
          <w:ilvl w:val="0"/>
          <w:numId w:val="20"/>
        </w:numPr>
        <w:spacing w:line="360" w:lineRule="auto"/>
        <w:jc w:val="both"/>
        <w:rPr>
          <w:rFonts w:ascii="Arial" w:eastAsia="Times New Roman" w:hAnsi="Arial" w:cs="Arial"/>
          <w:b/>
          <w:bCs/>
          <w:color w:val="000000"/>
          <w:kern w:val="0"/>
          <w:lang w:eastAsia="en-GB"/>
          <w14:ligatures w14:val="none"/>
        </w:rPr>
      </w:pPr>
      <w:r w:rsidRPr="0009533A">
        <w:rPr>
          <w:rFonts w:ascii="Arial" w:eastAsia="Times New Roman" w:hAnsi="Arial" w:cs="Arial"/>
          <w:color w:val="000000"/>
          <w:kern w:val="0"/>
          <w:lang w:eastAsia="en-GB"/>
          <w14:ligatures w14:val="none"/>
        </w:rPr>
        <w:t xml:space="preserve">The delay in meal preparation interrupted the guest's dining experience and added stress to the F&amp;B staff </w:t>
      </w:r>
      <w:r w:rsidR="00843809" w:rsidRPr="0009533A">
        <w:rPr>
          <w:rFonts w:ascii="Arial" w:hAnsi="Arial" w:cs="Arial"/>
        </w:rPr>
        <w:t>and lead to poor reviews.</w:t>
      </w:r>
    </w:p>
    <w:p w14:paraId="05883F5D" w14:textId="77777777" w:rsidR="0009533A" w:rsidRDefault="0050759F" w:rsidP="0009533A">
      <w:pPr>
        <w:spacing w:line="360" w:lineRule="auto"/>
        <w:jc w:val="both"/>
        <w:rPr>
          <w:rFonts w:ascii="Arial" w:hAnsi="Arial" w:cs="Arial"/>
          <w:b/>
          <w:bCs/>
        </w:rPr>
      </w:pPr>
      <w:r w:rsidRPr="00C81C4E">
        <w:rPr>
          <w:rFonts w:ascii="Arial" w:hAnsi="Arial" w:cs="Arial"/>
          <w:b/>
          <w:bCs/>
        </w:rPr>
        <w:t>Suggested Remedies</w:t>
      </w:r>
    </w:p>
    <w:p w14:paraId="22657B14" w14:textId="77777777" w:rsidR="0009533A" w:rsidRDefault="0050759F" w:rsidP="00C81C4E">
      <w:pPr>
        <w:spacing w:line="360" w:lineRule="auto"/>
        <w:ind w:left="360"/>
        <w:jc w:val="both"/>
        <w:rPr>
          <w:rFonts w:ascii="Arial" w:eastAsia="Times New Roman" w:hAnsi="Arial" w:cs="Arial"/>
          <w:color w:val="000000"/>
          <w:kern w:val="0"/>
          <w:lang w:eastAsia="en-GB"/>
          <w14:ligatures w14:val="none"/>
        </w:rPr>
      </w:pPr>
      <w:r w:rsidRPr="00C81C4E">
        <w:rPr>
          <w:rFonts w:ascii="Arial" w:eastAsia="Times New Roman" w:hAnsi="Arial" w:cs="Arial"/>
          <w:color w:val="000000"/>
          <w:kern w:val="0"/>
          <w:lang w:eastAsia="en-GB"/>
          <w14:ligatures w14:val="none"/>
        </w:rPr>
        <w:t>I suggest the following fixes to avoid such problems:</w:t>
      </w:r>
    </w:p>
    <w:p w14:paraId="067BE42A" w14:textId="77777777" w:rsidR="0009533A" w:rsidRDefault="0050759F" w:rsidP="00C81C4E">
      <w:pPr>
        <w:spacing w:line="360" w:lineRule="auto"/>
        <w:ind w:left="360"/>
        <w:jc w:val="both"/>
        <w:rPr>
          <w:rFonts w:ascii="Arial" w:eastAsia="Times New Roman" w:hAnsi="Arial" w:cs="Arial"/>
          <w:color w:val="000000"/>
          <w:kern w:val="0"/>
          <w:lang w:eastAsia="en-GB"/>
          <w14:ligatures w14:val="none"/>
        </w:rPr>
      </w:pPr>
      <w:r w:rsidRPr="00C81C4E">
        <w:rPr>
          <w:rFonts w:ascii="Arial" w:eastAsia="Times New Roman" w:hAnsi="Arial" w:cs="Arial"/>
          <w:color w:val="000000"/>
          <w:kern w:val="0"/>
          <w:lang w:eastAsia="en-GB"/>
          <w14:ligatures w14:val="none"/>
        </w:rPr>
        <w:br/>
      </w:r>
      <w:r w:rsidRPr="0009533A">
        <w:rPr>
          <w:rFonts w:ascii="Arial" w:eastAsia="Times New Roman" w:hAnsi="Arial" w:cs="Arial"/>
          <w:b/>
          <w:bCs/>
          <w:color w:val="000000"/>
          <w:kern w:val="0"/>
          <w:lang w:eastAsia="en-GB"/>
          <w14:ligatures w14:val="none"/>
        </w:rPr>
        <w:t>1. Better Coordination:</w:t>
      </w:r>
      <w:r w:rsidRPr="00C81C4E">
        <w:rPr>
          <w:rFonts w:ascii="Arial" w:eastAsia="Times New Roman" w:hAnsi="Arial" w:cs="Arial"/>
          <w:color w:val="000000"/>
          <w:kern w:val="0"/>
          <w:lang w:eastAsia="en-GB"/>
          <w14:ligatures w14:val="none"/>
        </w:rPr>
        <w:t xml:space="preserve"> To guarantee that orders are correct and delivered on time, the kitchen and service personnel should communicate more effectively.</w:t>
      </w:r>
      <w:r w:rsidRPr="00C81C4E">
        <w:rPr>
          <w:rFonts w:ascii="Arial" w:eastAsia="Times New Roman" w:hAnsi="Arial" w:cs="Arial"/>
          <w:color w:val="000000"/>
          <w:kern w:val="0"/>
          <w:lang w:eastAsia="en-GB"/>
          <w14:ligatures w14:val="none"/>
        </w:rPr>
        <w:br/>
      </w:r>
      <w:r w:rsidRPr="0009533A">
        <w:rPr>
          <w:rFonts w:ascii="Arial" w:eastAsia="Times New Roman" w:hAnsi="Arial" w:cs="Arial"/>
          <w:b/>
          <w:bCs/>
          <w:color w:val="000000"/>
          <w:kern w:val="0"/>
          <w:lang w:eastAsia="en-GB"/>
          <w14:ligatures w14:val="none"/>
        </w:rPr>
        <w:t>2. Pre-Service Briefings:</w:t>
      </w:r>
      <w:r w:rsidRPr="00C81C4E">
        <w:rPr>
          <w:rFonts w:ascii="Arial" w:eastAsia="Times New Roman" w:hAnsi="Arial" w:cs="Arial"/>
          <w:color w:val="000000"/>
          <w:kern w:val="0"/>
          <w:lang w:eastAsia="en-GB"/>
          <w14:ligatures w14:val="none"/>
        </w:rPr>
        <w:t xml:space="preserve"> Holding daily meetings to go over possible obstacles and get everyone on the same page regarding service standards.</w:t>
      </w:r>
      <w:r w:rsidRPr="00C81C4E">
        <w:rPr>
          <w:rFonts w:ascii="Arial" w:eastAsia="Times New Roman" w:hAnsi="Arial" w:cs="Arial"/>
          <w:color w:val="000000"/>
          <w:kern w:val="0"/>
          <w:lang w:eastAsia="en-GB"/>
          <w14:ligatures w14:val="none"/>
        </w:rPr>
        <w:br/>
      </w:r>
      <w:r w:rsidRPr="0009533A">
        <w:rPr>
          <w:rFonts w:ascii="Arial" w:eastAsia="Times New Roman" w:hAnsi="Arial" w:cs="Arial"/>
          <w:b/>
          <w:bCs/>
          <w:color w:val="000000"/>
          <w:kern w:val="0"/>
          <w:lang w:eastAsia="en-GB"/>
          <w14:ligatures w14:val="none"/>
        </w:rPr>
        <w:t>3. Training Programs:</w:t>
      </w:r>
      <w:r w:rsidRPr="00C81C4E">
        <w:rPr>
          <w:rFonts w:ascii="Arial" w:eastAsia="Times New Roman" w:hAnsi="Arial" w:cs="Arial"/>
          <w:color w:val="000000"/>
          <w:kern w:val="0"/>
          <w:lang w:eastAsia="en-GB"/>
          <w14:ligatures w14:val="none"/>
        </w:rPr>
        <w:t xml:space="preserve"> Giving employees instruction in customer service and dispute resolution so they may properly manage complaints.</w:t>
      </w:r>
    </w:p>
    <w:p w14:paraId="01A92DF3" w14:textId="77777777" w:rsidR="0009533A" w:rsidRDefault="0050759F" w:rsidP="0009533A">
      <w:pPr>
        <w:spacing w:line="360" w:lineRule="auto"/>
        <w:jc w:val="both"/>
        <w:rPr>
          <w:rFonts w:ascii="Arial" w:eastAsia="Times New Roman" w:hAnsi="Arial" w:cs="Arial"/>
          <w:color w:val="000000"/>
          <w:kern w:val="0"/>
          <w:lang w:eastAsia="en-GB"/>
          <w14:ligatures w14:val="none"/>
        </w:rPr>
      </w:pPr>
      <w:r w:rsidRPr="00C81C4E">
        <w:rPr>
          <w:rFonts w:ascii="Arial" w:eastAsia="Times New Roman" w:hAnsi="Arial" w:cs="Arial"/>
          <w:color w:val="000000"/>
          <w:kern w:val="0"/>
          <w:lang w:eastAsia="en-GB"/>
          <w14:ligatures w14:val="none"/>
        </w:rPr>
        <w:t>Herzberg's Two-Factor Theory, which highlights the significance of addressing "hygiene factors," such effective service, to prevent unhappiness, is in line with all of these concepts. </w:t>
      </w:r>
    </w:p>
    <w:p w14:paraId="6779B370" w14:textId="77777777" w:rsidR="0009533A" w:rsidRDefault="00B54BE3" w:rsidP="00C81C4E">
      <w:pPr>
        <w:spacing w:line="360" w:lineRule="auto"/>
        <w:jc w:val="both"/>
        <w:rPr>
          <w:rFonts w:ascii="Arial" w:hAnsi="Arial" w:cs="Arial"/>
        </w:rPr>
      </w:pPr>
      <w:r w:rsidRPr="00B54BE3">
        <w:rPr>
          <w:rFonts w:ascii="Arial" w:hAnsi="Arial" w:cs="Arial"/>
        </w:rPr>
        <w:t>My placement in the F&amp;B department provided valuable insights into the importance of work-based skills, technical knowledge, and problem-solving in delivering high-quality guest service. I discovered how important effective operations, clear communication, and teamwork are to controlling the expectations of guests. The situation with the food complaint highlighted the importance of flexibility and composure under duress.</w:t>
      </w:r>
    </w:p>
    <w:p w14:paraId="030E2374" w14:textId="77777777" w:rsidR="0009533A" w:rsidRDefault="0009533A" w:rsidP="00C81C4E">
      <w:pPr>
        <w:spacing w:line="360" w:lineRule="auto"/>
        <w:jc w:val="both"/>
        <w:rPr>
          <w:rFonts w:ascii="Arial" w:hAnsi="Arial" w:cs="Arial"/>
        </w:rPr>
      </w:pPr>
    </w:p>
    <w:p w14:paraId="5CD075B6" w14:textId="77777777" w:rsidR="0009533A" w:rsidRDefault="0009533A" w:rsidP="00C81C4E">
      <w:pPr>
        <w:spacing w:line="360" w:lineRule="auto"/>
        <w:jc w:val="both"/>
        <w:rPr>
          <w:rFonts w:ascii="Arial" w:hAnsi="Arial" w:cs="Arial"/>
        </w:rPr>
      </w:pPr>
    </w:p>
    <w:p w14:paraId="1A249C1D" w14:textId="77777777" w:rsidR="0009533A" w:rsidRDefault="00B54BE3" w:rsidP="00C81C4E">
      <w:pPr>
        <w:spacing w:line="360" w:lineRule="auto"/>
        <w:jc w:val="both"/>
        <w:rPr>
          <w:rFonts w:ascii="Arial" w:hAnsi="Arial" w:cs="Arial"/>
          <w:b/>
          <w:bCs/>
        </w:rPr>
      </w:pPr>
      <w:r w:rsidRPr="00B54BE3">
        <w:rPr>
          <w:rFonts w:ascii="Arial" w:hAnsi="Arial" w:cs="Arial"/>
        </w:rPr>
        <w:br/>
      </w:r>
      <w:r w:rsidRPr="00B54BE3">
        <w:rPr>
          <w:rFonts w:ascii="Arial" w:hAnsi="Arial" w:cs="Arial"/>
          <w:b/>
          <w:bCs/>
        </w:rPr>
        <w:t>Action Plan for the Future</w:t>
      </w:r>
    </w:p>
    <w:p w14:paraId="232152B0" w14:textId="0985C2CE" w:rsidR="0009533A" w:rsidRPr="0009533A" w:rsidRDefault="00B54BE3" w:rsidP="00C81C4E">
      <w:pPr>
        <w:spacing w:line="360" w:lineRule="auto"/>
        <w:jc w:val="both"/>
        <w:rPr>
          <w:rFonts w:ascii="Arial" w:hAnsi="Arial" w:cs="Arial"/>
          <w:b/>
          <w:bCs/>
        </w:rPr>
      </w:pPr>
      <w:r w:rsidRPr="00B54BE3">
        <w:rPr>
          <w:rFonts w:ascii="Arial" w:hAnsi="Arial" w:cs="Arial"/>
        </w:rPr>
        <w:t xml:space="preserve">I intend to do the following to further develop my abilities: </w:t>
      </w:r>
    </w:p>
    <w:p w14:paraId="76036710" w14:textId="77777777" w:rsidR="0009533A" w:rsidRDefault="00B54BE3" w:rsidP="0009533A">
      <w:pPr>
        <w:pStyle w:val="ListParagraph"/>
        <w:numPr>
          <w:ilvl w:val="0"/>
          <w:numId w:val="21"/>
        </w:numPr>
        <w:spacing w:line="360" w:lineRule="auto"/>
        <w:jc w:val="both"/>
        <w:rPr>
          <w:rFonts w:ascii="Arial" w:hAnsi="Arial" w:cs="Arial"/>
        </w:rPr>
      </w:pPr>
      <w:r w:rsidRPr="0009533A">
        <w:rPr>
          <w:rFonts w:ascii="Arial" w:hAnsi="Arial" w:cs="Arial"/>
          <w:b/>
          <w:bCs/>
        </w:rPr>
        <w:lastRenderedPageBreak/>
        <w:t>Enhance Time Management:</w:t>
      </w:r>
      <w:r w:rsidRPr="0009533A">
        <w:rPr>
          <w:rFonts w:ascii="Arial" w:hAnsi="Arial" w:cs="Arial"/>
        </w:rPr>
        <w:t xml:space="preserve"> Work on prioritisation strategies to manage several projects at once during busy periods.</w:t>
      </w:r>
    </w:p>
    <w:p w14:paraId="7565389B" w14:textId="77777777" w:rsidR="0009533A" w:rsidRDefault="00B54BE3" w:rsidP="0009533A">
      <w:pPr>
        <w:pStyle w:val="ListParagraph"/>
        <w:numPr>
          <w:ilvl w:val="0"/>
          <w:numId w:val="21"/>
        </w:numPr>
        <w:spacing w:line="360" w:lineRule="auto"/>
        <w:jc w:val="both"/>
        <w:rPr>
          <w:rFonts w:ascii="Arial" w:hAnsi="Arial" w:cs="Arial"/>
        </w:rPr>
      </w:pPr>
      <w:r w:rsidRPr="0009533A">
        <w:rPr>
          <w:rFonts w:ascii="Arial" w:hAnsi="Arial" w:cs="Arial"/>
          <w:b/>
          <w:bCs/>
        </w:rPr>
        <w:t>Improve Communication Skills:</w:t>
      </w:r>
      <w:r w:rsidRPr="0009533A">
        <w:rPr>
          <w:rFonts w:ascii="Arial" w:hAnsi="Arial" w:cs="Arial"/>
        </w:rPr>
        <w:t xml:space="preserve"> Practicing role-playing techniques to get ready for encounters with and complaints from guests.</w:t>
      </w:r>
    </w:p>
    <w:p w14:paraId="03554431" w14:textId="44016A1A" w:rsidR="0009533A" w:rsidRPr="0009533A" w:rsidRDefault="00B54BE3" w:rsidP="0009533A">
      <w:pPr>
        <w:pStyle w:val="ListParagraph"/>
        <w:numPr>
          <w:ilvl w:val="0"/>
          <w:numId w:val="21"/>
        </w:numPr>
        <w:spacing w:line="360" w:lineRule="auto"/>
        <w:jc w:val="both"/>
        <w:rPr>
          <w:rFonts w:ascii="Arial" w:hAnsi="Arial" w:cs="Arial"/>
        </w:rPr>
      </w:pPr>
      <w:r w:rsidRPr="0009533A">
        <w:rPr>
          <w:rFonts w:ascii="Arial" w:hAnsi="Arial" w:cs="Arial"/>
          <w:b/>
          <w:bCs/>
        </w:rPr>
        <w:t>Seek Additional Training:</w:t>
      </w:r>
      <w:r w:rsidRPr="0009533A">
        <w:rPr>
          <w:rFonts w:ascii="Arial" w:hAnsi="Arial" w:cs="Arial"/>
        </w:rPr>
        <w:t xml:space="preserve"> To successfully manage guest concerns, attend programs on dispute resolution and customer service.</w:t>
      </w:r>
    </w:p>
    <w:p w14:paraId="20F67CDA" w14:textId="77777777" w:rsidR="0009533A" w:rsidRDefault="00B54BE3" w:rsidP="0009533A">
      <w:pPr>
        <w:spacing w:line="360" w:lineRule="auto"/>
        <w:jc w:val="both"/>
        <w:rPr>
          <w:rFonts w:ascii="Arial" w:hAnsi="Arial" w:cs="Arial"/>
        </w:rPr>
      </w:pPr>
      <w:r w:rsidRPr="0009533A">
        <w:rPr>
          <w:rFonts w:ascii="Arial" w:hAnsi="Arial" w:cs="Arial"/>
        </w:rPr>
        <w:t>These strategies will help me provide outstanding service and get me ready for every challenge the hospitality business may present in the future.</w:t>
      </w:r>
    </w:p>
    <w:p w14:paraId="7EAC1C60" w14:textId="2B2080ED" w:rsidR="00B54BE3" w:rsidRPr="0009533A" w:rsidRDefault="00B54BE3" w:rsidP="0009533A">
      <w:pPr>
        <w:spacing w:line="360" w:lineRule="auto"/>
        <w:jc w:val="both"/>
        <w:rPr>
          <w:rFonts w:ascii="Arial" w:hAnsi="Arial" w:cs="Arial"/>
        </w:rPr>
      </w:pPr>
    </w:p>
    <w:p w14:paraId="044BD78E" w14:textId="77777777" w:rsidR="00B54BE3" w:rsidRDefault="00B54BE3" w:rsidP="00C81C4E">
      <w:pPr>
        <w:spacing w:line="360" w:lineRule="auto"/>
        <w:jc w:val="both"/>
        <w:rPr>
          <w:rFonts w:ascii="Arial" w:hAnsi="Arial" w:cs="Arial"/>
        </w:rPr>
      </w:pPr>
      <w:r w:rsidRPr="00B54BE3">
        <w:rPr>
          <w:rFonts w:ascii="Arial" w:hAnsi="Arial" w:cs="Arial"/>
        </w:rPr>
        <w:t>My placement at the Mercure Birmingham West Hotel's Food and Beverage division was a priceless educational opportunity. I now have a better grasp of the technical and practical aspects of hospitality operations because to it. I gained valuable skills from the placement, including problem-solving, communication, and teamwork—all of which are critical for maintaining guest happiness and satisfaction throughout their stay. In a fast-paced setting, the incident with the delayed and inaccurate food order brought to light the value of flexibility and proactive problem-solving. I also discovered that kitchen and service staff may greatly increase operating efficiency through efficient collaboration and clear communication.</w:t>
      </w:r>
    </w:p>
    <w:p w14:paraId="33980221" w14:textId="77777777" w:rsidR="0009533A" w:rsidRPr="00B54BE3" w:rsidRDefault="0009533A" w:rsidP="00C81C4E">
      <w:pPr>
        <w:spacing w:line="360" w:lineRule="auto"/>
        <w:jc w:val="both"/>
        <w:rPr>
          <w:rFonts w:ascii="Arial" w:hAnsi="Arial" w:cs="Arial"/>
        </w:rPr>
      </w:pPr>
    </w:p>
    <w:p w14:paraId="6530BAA5" w14:textId="05682F9A" w:rsidR="00D020DD" w:rsidRPr="00C81C4E" w:rsidRDefault="00B54BE3" w:rsidP="00C81C4E">
      <w:pPr>
        <w:spacing w:line="360" w:lineRule="auto"/>
        <w:jc w:val="both"/>
        <w:rPr>
          <w:rFonts w:ascii="Arial" w:hAnsi="Arial" w:cs="Arial"/>
        </w:rPr>
      </w:pPr>
      <w:r w:rsidRPr="00B54BE3">
        <w:rPr>
          <w:rFonts w:ascii="Arial" w:hAnsi="Arial" w:cs="Arial"/>
        </w:rPr>
        <w:t xml:space="preserve">In the future, I want to improve my time management abilities by learning how to prioritise tasks and investigating strategies for efficiently handling busy service hours. By participating in role-playing exercises and workshops, I also hope to strengthen my communication and conflict-resolution skills. By taking these actions, I will ensure that I can continuously provide outstanding guest service and get ready for any issues that may arise in the F&amp;B </w:t>
      </w:r>
      <w:r w:rsidRPr="00C81C4E">
        <w:rPr>
          <w:rFonts w:ascii="Arial" w:hAnsi="Arial" w:cs="Arial"/>
        </w:rPr>
        <w:t>department.</w:t>
      </w:r>
    </w:p>
    <w:p w14:paraId="3707719A" w14:textId="7825885D" w:rsidR="00843809" w:rsidRPr="00C81C4E" w:rsidRDefault="00843809" w:rsidP="00C81C4E">
      <w:pPr>
        <w:spacing w:line="360" w:lineRule="auto"/>
        <w:jc w:val="both"/>
        <w:rPr>
          <w:rFonts w:ascii="Arial" w:hAnsi="Arial" w:cs="Arial"/>
        </w:rPr>
      </w:pPr>
    </w:p>
    <w:p w14:paraId="339DF0AC" w14:textId="77777777" w:rsidR="00843809" w:rsidRPr="00C81C4E" w:rsidRDefault="00843809" w:rsidP="00C81C4E">
      <w:pPr>
        <w:spacing w:line="360" w:lineRule="auto"/>
        <w:jc w:val="both"/>
        <w:rPr>
          <w:rFonts w:ascii="Arial" w:hAnsi="Arial" w:cs="Arial"/>
          <w:b/>
          <w:bCs/>
        </w:rPr>
      </w:pPr>
      <w:r w:rsidRPr="00C81C4E">
        <w:rPr>
          <w:rFonts w:ascii="Arial" w:hAnsi="Arial" w:cs="Arial"/>
          <w:b/>
          <w:bCs/>
        </w:rPr>
        <w:t>References</w:t>
      </w:r>
    </w:p>
    <w:p w14:paraId="4D26B426" w14:textId="77777777" w:rsidR="00843809" w:rsidRPr="00C81C4E" w:rsidRDefault="00843809" w:rsidP="00C81C4E">
      <w:pPr>
        <w:numPr>
          <w:ilvl w:val="0"/>
          <w:numId w:val="18"/>
        </w:numPr>
        <w:spacing w:line="360" w:lineRule="auto"/>
        <w:jc w:val="both"/>
        <w:rPr>
          <w:rFonts w:ascii="Arial" w:hAnsi="Arial" w:cs="Arial"/>
        </w:rPr>
      </w:pPr>
      <w:r w:rsidRPr="00C81C4E">
        <w:rPr>
          <w:rFonts w:ascii="Arial" w:hAnsi="Arial" w:cs="Arial"/>
        </w:rPr>
        <w:t>Gibbs, G. (1988). </w:t>
      </w:r>
      <w:r w:rsidRPr="00C81C4E">
        <w:rPr>
          <w:rFonts w:ascii="Arial" w:hAnsi="Arial" w:cs="Arial"/>
          <w:i/>
          <w:iCs/>
        </w:rPr>
        <w:t>Learning by Doing: A Guide to Teaching and Learning Methods</w:t>
      </w:r>
      <w:r w:rsidRPr="00C81C4E">
        <w:rPr>
          <w:rFonts w:ascii="Arial" w:hAnsi="Arial" w:cs="Arial"/>
        </w:rPr>
        <w:t>. Oxford: Further Education Unit.</w:t>
      </w:r>
    </w:p>
    <w:p w14:paraId="3BC3813F" w14:textId="02DE2395" w:rsidR="00843809" w:rsidRPr="0009533A" w:rsidRDefault="00843809" w:rsidP="00C81C4E">
      <w:pPr>
        <w:numPr>
          <w:ilvl w:val="0"/>
          <w:numId w:val="18"/>
        </w:numPr>
        <w:spacing w:line="360" w:lineRule="auto"/>
        <w:jc w:val="both"/>
        <w:rPr>
          <w:rFonts w:ascii="Arial" w:hAnsi="Arial" w:cs="Arial"/>
        </w:rPr>
      </w:pPr>
      <w:r w:rsidRPr="00C81C4E">
        <w:rPr>
          <w:rFonts w:ascii="Arial" w:hAnsi="Arial" w:cs="Arial"/>
        </w:rPr>
        <w:t>Herzberg, F. (1959). </w:t>
      </w:r>
      <w:r w:rsidRPr="00C81C4E">
        <w:rPr>
          <w:rFonts w:ascii="Arial" w:hAnsi="Arial" w:cs="Arial"/>
          <w:i/>
          <w:iCs/>
        </w:rPr>
        <w:t>The Motivation to Work</w:t>
      </w:r>
      <w:r w:rsidRPr="00C81C4E">
        <w:rPr>
          <w:rFonts w:ascii="Arial" w:hAnsi="Arial" w:cs="Arial"/>
        </w:rPr>
        <w:t>. New York: Wiley.</w:t>
      </w:r>
    </w:p>
    <w:sectPr w:rsidR="00843809" w:rsidRPr="0009533A" w:rsidSect="00B34709">
      <w:pgSz w:w="11901" w:h="16817"/>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91B8C"/>
    <w:multiLevelType w:val="multilevel"/>
    <w:tmpl w:val="202EE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9B5FA1"/>
    <w:multiLevelType w:val="multilevel"/>
    <w:tmpl w:val="B8AE6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F6023A"/>
    <w:multiLevelType w:val="multilevel"/>
    <w:tmpl w:val="18864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001993"/>
    <w:multiLevelType w:val="multilevel"/>
    <w:tmpl w:val="85742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361E19"/>
    <w:multiLevelType w:val="multilevel"/>
    <w:tmpl w:val="BA7E1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6173C2"/>
    <w:multiLevelType w:val="multilevel"/>
    <w:tmpl w:val="6F0ED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AC2C14"/>
    <w:multiLevelType w:val="multilevel"/>
    <w:tmpl w:val="4866C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96748B"/>
    <w:multiLevelType w:val="multilevel"/>
    <w:tmpl w:val="C2F23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61116F"/>
    <w:multiLevelType w:val="hybridMultilevel"/>
    <w:tmpl w:val="EDEC1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AA3712"/>
    <w:multiLevelType w:val="multilevel"/>
    <w:tmpl w:val="EC2866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14644D"/>
    <w:multiLevelType w:val="multilevel"/>
    <w:tmpl w:val="5B52C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BE3AEE"/>
    <w:multiLevelType w:val="multilevel"/>
    <w:tmpl w:val="F8602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1614E2"/>
    <w:multiLevelType w:val="multilevel"/>
    <w:tmpl w:val="CE16B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1827B3"/>
    <w:multiLevelType w:val="hybridMultilevel"/>
    <w:tmpl w:val="8CFC2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8104D1"/>
    <w:multiLevelType w:val="multilevel"/>
    <w:tmpl w:val="06566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3C0216"/>
    <w:multiLevelType w:val="multilevel"/>
    <w:tmpl w:val="6B3C7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52535B"/>
    <w:multiLevelType w:val="multilevel"/>
    <w:tmpl w:val="C2F23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D224D27"/>
    <w:multiLevelType w:val="multilevel"/>
    <w:tmpl w:val="34E6A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6D12B4B"/>
    <w:multiLevelType w:val="multilevel"/>
    <w:tmpl w:val="12521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C7488D"/>
    <w:multiLevelType w:val="hybridMultilevel"/>
    <w:tmpl w:val="FCBE9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E34688"/>
    <w:multiLevelType w:val="multilevel"/>
    <w:tmpl w:val="040C7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19276906">
    <w:abstractNumId w:val="5"/>
  </w:num>
  <w:num w:numId="2" w16cid:durableId="212892520">
    <w:abstractNumId w:val="9"/>
  </w:num>
  <w:num w:numId="3" w16cid:durableId="111285642">
    <w:abstractNumId w:val="6"/>
  </w:num>
  <w:num w:numId="4" w16cid:durableId="1064253727">
    <w:abstractNumId w:val="0"/>
  </w:num>
  <w:num w:numId="5" w16cid:durableId="1382242654">
    <w:abstractNumId w:val="4"/>
  </w:num>
  <w:num w:numId="6" w16cid:durableId="1839494657">
    <w:abstractNumId w:val="14"/>
  </w:num>
  <w:num w:numId="7" w16cid:durableId="512231927">
    <w:abstractNumId w:val="16"/>
  </w:num>
  <w:num w:numId="8" w16cid:durableId="767655045">
    <w:abstractNumId w:val="18"/>
  </w:num>
  <w:num w:numId="9" w16cid:durableId="594678655">
    <w:abstractNumId w:val="17"/>
  </w:num>
  <w:num w:numId="10" w16cid:durableId="1543908004">
    <w:abstractNumId w:val="12"/>
  </w:num>
  <w:num w:numId="11" w16cid:durableId="1909071748">
    <w:abstractNumId w:val="2"/>
  </w:num>
  <w:num w:numId="12" w16cid:durableId="2100102623">
    <w:abstractNumId w:val="10"/>
  </w:num>
  <w:num w:numId="13" w16cid:durableId="1351835034">
    <w:abstractNumId w:val="20"/>
  </w:num>
  <w:num w:numId="14" w16cid:durableId="1649631091">
    <w:abstractNumId w:val="11"/>
  </w:num>
  <w:num w:numId="15" w16cid:durableId="1697120659">
    <w:abstractNumId w:val="3"/>
  </w:num>
  <w:num w:numId="16" w16cid:durableId="1335451141">
    <w:abstractNumId w:val="7"/>
  </w:num>
  <w:num w:numId="17" w16cid:durableId="56587051">
    <w:abstractNumId w:val="15"/>
  </w:num>
  <w:num w:numId="18" w16cid:durableId="701320867">
    <w:abstractNumId w:val="1"/>
  </w:num>
  <w:num w:numId="19" w16cid:durableId="346174052">
    <w:abstractNumId w:val="19"/>
  </w:num>
  <w:num w:numId="20" w16cid:durableId="687946383">
    <w:abstractNumId w:val="13"/>
  </w:num>
  <w:num w:numId="21" w16cid:durableId="19660825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3"/>
  <w:mirrorMargins/>
  <w:proofState w:spelling="clean" w:grammar="clean"/>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809"/>
    <w:rsid w:val="000332AF"/>
    <w:rsid w:val="0009533A"/>
    <w:rsid w:val="000F489B"/>
    <w:rsid w:val="001B15CB"/>
    <w:rsid w:val="0026575F"/>
    <w:rsid w:val="002F495B"/>
    <w:rsid w:val="00372676"/>
    <w:rsid w:val="00427BC3"/>
    <w:rsid w:val="004A0DE5"/>
    <w:rsid w:val="0050759F"/>
    <w:rsid w:val="0053003B"/>
    <w:rsid w:val="005723E6"/>
    <w:rsid w:val="0059540A"/>
    <w:rsid w:val="005C78E8"/>
    <w:rsid w:val="005F01FC"/>
    <w:rsid w:val="00650879"/>
    <w:rsid w:val="00663A3A"/>
    <w:rsid w:val="00843809"/>
    <w:rsid w:val="008A78AF"/>
    <w:rsid w:val="008D7868"/>
    <w:rsid w:val="009117A3"/>
    <w:rsid w:val="00926654"/>
    <w:rsid w:val="00A0419C"/>
    <w:rsid w:val="00A64472"/>
    <w:rsid w:val="00A6741E"/>
    <w:rsid w:val="00B34709"/>
    <w:rsid w:val="00B54BE3"/>
    <w:rsid w:val="00C062BB"/>
    <w:rsid w:val="00C81C4E"/>
    <w:rsid w:val="00CE6617"/>
    <w:rsid w:val="00D020DD"/>
    <w:rsid w:val="00D350EC"/>
    <w:rsid w:val="00D47E99"/>
    <w:rsid w:val="00E62B62"/>
    <w:rsid w:val="00EC4BD4"/>
    <w:rsid w:val="00EF0AFA"/>
    <w:rsid w:val="00F86C0E"/>
    <w:rsid w:val="00FF77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4DC17"/>
  <w15:chartTrackingRefBased/>
  <w15:docId w15:val="{3BED7B3C-36D5-9645-8CB2-F51745AE7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paragraph" w:styleId="Heading1">
    <w:name w:val="heading 1"/>
    <w:basedOn w:val="Normal"/>
    <w:next w:val="Normal"/>
    <w:link w:val="Heading1Char"/>
    <w:uiPriority w:val="9"/>
    <w:qFormat/>
    <w:rsid w:val="008438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38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38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38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38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380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380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380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380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38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38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38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38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38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38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38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38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3809"/>
    <w:rPr>
      <w:rFonts w:eastAsiaTheme="majorEastAsia" w:cstheme="majorBidi"/>
      <w:color w:val="272727" w:themeColor="text1" w:themeTint="D8"/>
    </w:rPr>
  </w:style>
  <w:style w:type="paragraph" w:styleId="Title">
    <w:name w:val="Title"/>
    <w:basedOn w:val="Normal"/>
    <w:next w:val="Normal"/>
    <w:link w:val="TitleChar"/>
    <w:uiPriority w:val="10"/>
    <w:qFormat/>
    <w:rsid w:val="0084380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38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380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38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380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43809"/>
    <w:rPr>
      <w:rFonts w:eastAsiaTheme="minorEastAsia"/>
      <w:i/>
      <w:iCs/>
      <w:color w:val="404040" w:themeColor="text1" w:themeTint="BF"/>
    </w:rPr>
  </w:style>
  <w:style w:type="paragraph" w:styleId="ListParagraph">
    <w:name w:val="List Paragraph"/>
    <w:basedOn w:val="Normal"/>
    <w:uiPriority w:val="34"/>
    <w:qFormat/>
    <w:rsid w:val="00843809"/>
    <w:pPr>
      <w:ind w:left="720"/>
      <w:contextualSpacing/>
    </w:pPr>
  </w:style>
  <w:style w:type="character" w:styleId="IntenseEmphasis">
    <w:name w:val="Intense Emphasis"/>
    <w:basedOn w:val="DefaultParagraphFont"/>
    <w:uiPriority w:val="21"/>
    <w:qFormat/>
    <w:rsid w:val="00843809"/>
    <w:rPr>
      <w:i/>
      <w:iCs/>
      <w:color w:val="0F4761" w:themeColor="accent1" w:themeShade="BF"/>
    </w:rPr>
  </w:style>
  <w:style w:type="paragraph" w:styleId="IntenseQuote">
    <w:name w:val="Intense Quote"/>
    <w:basedOn w:val="Normal"/>
    <w:next w:val="Normal"/>
    <w:link w:val="IntenseQuoteChar"/>
    <w:uiPriority w:val="30"/>
    <w:qFormat/>
    <w:rsid w:val="008438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3809"/>
    <w:rPr>
      <w:rFonts w:eastAsiaTheme="minorEastAsia"/>
      <w:i/>
      <w:iCs/>
      <w:color w:val="0F4761" w:themeColor="accent1" w:themeShade="BF"/>
    </w:rPr>
  </w:style>
  <w:style w:type="character" w:styleId="IntenseReference">
    <w:name w:val="Intense Reference"/>
    <w:basedOn w:val="DefaultParagraphFont"/>
    <w:uiPriority w:val="32"/>
    <w:qFormat/>
    <w:rsid w:val="00843809"/>
    <w:rPr>
      <w:b/>
      <w:bCs/>
      <w:smallCaps/>
      <w:color w:val="0F4761" w:themeColor="accent1" w:themeShade="BF"/>
      <w:spacing w:val="5"/>
    </w:rPr>
  </w:style>
  <w:style w:type="character" w:customStyle="1" w:styleId="apple-converted-space">
    <w:name w:val="apple-converted-space"/>
    <w:basedOn w:val="DefaultParagraphFont"/>
    <w:rsid w:val="005075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65425">
      <w:bodyDiv w:val="1"/>
      <w:marLeft w:val="0"/>
      <w:marRight w:val="0"/>
      <w:marTop w:val="0"/>
      <w:marBottom w:val="0"/>
      <w:divBdr>
        <w:top w:val="none" w:sz="0" w:space="0" w:color="auto"/>
        <w:left w:val="none" w:sz="0" w:space="0" w:color="auto"/>
        <w:bottom w:val="none" w:sz="0" w:space="0" w:color="auto"/>
        <w:right w:val="none" w:sz="0" w:space="0" w:color="auto"/>
      </w:divBdr>
    </w:div>
    <w:div w:id="40708971">
      <w:bodyDiv w:val="1"/>
      <w:marLeft w:val="0"/>
      <w:marRight w:val="0"/>
      <w:marTop w:val="0"/>
      <w:marBottom w:val="0"/>
      <w:divBdr>
        <w:top w:val="none" w:sz="0" w:space="0" w:color="auto"/>
        <w:left w:val="none" w:sz="0" w:space="0" w:color="auto"/>
        <w:bottom w:val="none" w:sz="0" w:space="0" w:color="auto"/>
        <w:right w:val="none" w:sz="0" w:space="0" w:color="auto"/>
      </w:divBdr>
    </w:div>
    <w:div w:id="171843950">
      <w:bodyDiv w:val="1"/>
      <w:marLeft w:val="0"/>
      <w:marRight w:val="0"/>
      <w:marTop w:val="0"/>
      <w:marBottom w:val="0"/>
      <w:divBdr>
        <w:top w:val="none" w:sz="0" w:space="0" w:color="auto"/>
        <w:left w:val="none" w:sz="0" w:space="0" w:color="auto"/>
        <w:bottom w:val="none" w:sz="0" w:space="0" w:color="auto"/>
        <w:right w:val="none" w:sz="0" w:space="0" w:color="auto"/>
      </w:divBdr>
    </w:div>
    <w:div w:id="190992090">
      <w:bodyDiv w:val="1"/>
      <w:marLeft w:val="0"/>
      <w:marRight w:val="0"/>
      <w:marTop w:val="0"/>
      <w:marBottom w:val="0"/>
      <w:divBdr>
        <w:top w:val="none" w:sz="0" w:space="0" w:color="auto"/>
        <w:left w:val="none" w:sz="0" w:space="0" w:color="auto"/>
        <w:bottom w:val="none" w:sz="0" w:space="0" w:color="auto"/>
        <w:right w:val="none" w:sz="0" w:space="0" w:color="auto"/>
      </w:divBdr>
    </w:div>
    <w:div w:id="199704748">
      <w:bodyDiv w:val="1"/>
      <w:marLeft w:val="0"/>
      <w:marRight w:val="0"/>
      <w:marTop w:val="0"/>
      <w:marBottom w:val="0"/>
      <w:divBdr>
        <w:top w:val="none" w:sz="0" w:space="0" w:color="auto"/>
        <w:left w:val="none" w:sz="0" w:space="0" w:color="auto"/>
        <w:bottom w:val="none" w:sz="0" w:space="0" w:color="auto"/>
        <w:right w:val="none" w:sz="0" w:space="0" w:color="auto"/>
      </w:divBdr>
    </w:div>
    <w:div w:id="288165904">
      <w:bodyDiv w:val="1"/>
      <w:marLeft w:val="0"/>
      <w:marRight w:val="0"/>
      <w:marTop w:val="0"/>
      <w:marBottom w:val="0"/>
      <w:divBdr>
        <w:top w:val="none" w:sz="0" w:space="0" w:color="auto"/>
        <w:left w:val="none" w:sz="0" w:space="0" w:color="auto"/>
        <w:bottom w:val="none" w:sz="0" w:space="0" w:color="auto"/>
        <w:right w:val="none" w:sz="0" w:space="0" w:color="auto"/>
      </w:divBdr>
    </w:div>
    <w:div w:id="387804689">
      <w:bodyDiv w:val="1"/>
      <w:marLeft w:val="0"/>
      <w:marRight w:val="0"/>
      <w:marTop w:val="0"/>
      <w:marBottom w:val="0"/>
      <w:divBdr>
        <w:top w:val="none" w:sz="0" w:space="0" w:color="auto"/>
        <w:left w:val="none" w:sz="0" w:space="0" w:color="auto"/>
        <w:bottom w:val="none" w:sz="0" w:space="0" w:color="auto"/>
        <w:right w:val="none" w:sz="0" w:space="0" w:color="auto"/>
      </w:divBdr>
    </w:div>
    <w:div w:id="411466297">
      <w:bodyDiv w:val="1"/>
      <w:marLeft w:val="0"/>
      <w:marRight w:val="0"/>
      <w:marTop w:val="0"/>
      <w:marBottom w:val="0"/>
      <w:divBdr>
        <w:top w:val="none" w:sz="0" w:space="0" w:color="auto"/>
        <w:left w:val="none" w:sz="0" w:space="0" w:color="auto"/>
        <w:bottom w:val="none" w:sz="0" w:space="0" w:color="auto"/>
        <w:right w:val="none" w:sz="0" w:space="0" w:color="auto"/>
      </w:divBdr>
    </w:div>
    <w:div w:id="470709978">
      <w:bodyDiv w:val="1"/>
      <w:marLeft w:val="0"/>
      <w:marRight w:val="0"/>
      <w:marTop w:val="0"/>
      <w:marBottom w:val="0"/>
      <w:divBdr>
        <w:top w:val="none" w:sz="0" w:space="0" w:color="auto"/>
        <w:left w:val="none" w:sz="0" w:space="0" w:color="auto"/>
        <w:bottom w:val="none" w:sz="0" w:space="0" w:color="auto"/>
        <w:right w:val="none" w:sz="0" w:space="0" w:color="auto"/>
      </w:divBdr>
    </w:div>
    <w:div w:id="488055699">
      <w:bodyDiv w:val="1"/>
      <w:marLeft w:val="0"/>
      <w:marRight w:val="0"/>
      <w:marTop w:val="0"/>
      <w:marBottom w:val="0"/>
      <w:divBdr>
        <w:top w:val="none" w:sz="0" w:space="0" w:color="auto"/>
        <w:left w:val="none" w:sz="0" w:space="0" w:color="auto"/>
        <w:bottom w:val="none" w:sz="0" w:space="0" w:color="auto"/>
        <w:right w:val="none" w:sz="0" w:space="0" w:color="auto"/>
      </w:divBdr>
    </w:div>
    <w:div w:id="554003460">
      <w:bodyDiv w:val="1"/>
      <w:marLeft w:val="0"/>
      <w:marRight w:val="0"/>
      <w:marTop w:val="0"/>
      <w:marBottom w:val="0"/>
      <w:divBdr>
        <w:top w:val="none" w:sz="0" w:space="0" w:color="auto"/>
        <w:left w:val="none" w:sz="0" w:space="0" w:color="auto"/>
        <w:bottom w:val="none" w:sz="0" w:space="0" w:color="auto"/>
        <w:right w:val="none" w:sz="0" w:space="0" w:color="auto"/>
      </w:divBdr>
    </w:div>
    <w:div w:id="627516439">
      <w:bodyDiv w:val="1"/>
      <w:marLeft w:val="0"/>
      <w:marRight w:val="0"/>
      <w:marTop w:val="0"/>
      <w:marBottom w:val="0"/>
      <w:divBdr>
        <w:top w:val="none" w:sz="0" w:space="0" w:color="auto"/>
        <w:left w:val="none" w:sz="0" w:space="0" w:color="auto"/>
        <w:bottom w:val="none" w:sz="0" w:space="0" w:color="auto"/>
        <w:right w:val="none" w:sz="0" w:space="0" w:color="auto"/>
      </w:divBdr>
    </w:div>
    <w:div w:id="663553275">
      <w:bodyDiv w:val="1"/>
      <w:marLeft w:val="0"/>
      <w:marRight w:val="0"/>
      <w:marTop w:val="0"/>
      <w:marBottom w:val="0"/>
      <w:divBdr>
        <w:top w:val="none" w:sz="0" w:space="0" w:color="auto"/>
        <w:left w:val="none" w:sz="0" w:space="0" w:color="auto"/>
        <w:bottom w:val="none" w:sz="0" w:space="0" w:color="auto"/>
        <w:right w:val="none" w:sz="0" w:space="0" w:color="auto"/>
      </w:divBdr>
    </w:div>
    <w:div w:id="762536790">
      <w:bodyDiv w:val="1"/>
      <w:marLeft w:val="0"/>
      <w:marRight w:val="0"/>
      <w:marTop w:val="0"/>
      <w:marBottom w:val="0"/>
      <w:divBdr>
        <w:top w:val="none" w:sz="0" w:space="0" w:color="auto"/>
        <w:left w:val="none" w:sz="0" w:space="0" w:color="auto"/>
        <w:bottom w:val="none" w:sz="0" w:space="0" w:color="auto"/>
        <w:right w:val="none" w:sz="0" w:space="0" w:color="auto"/>
      </w:divBdr>
    </w:div>
    <w:div w:id="818310066">
      <w:bodyDiv w:val="1"/>
      <w:marLeft w:val="0"/>
      <w:marRight w:val="0"/>
      <w:marTop w:val="0"/>
      <w:marBottom w:val="0"/>
      <w:divBdr>
        <w:top w:val="none" w:sz="0" w:space="0" w:color="auto"/>
        <w:left w:val="none" w:sz="0" w:space="0" w:color="auto"/>
        <w:bottom w:val="none" w:sz="0" w:space="0" w:color="auto"/>
        <w:right w:val="none" w:sz="0" w:space="0" w:color="auto"/>
      </w:divBdr>
    </w:div>
    <w:div w:id="829827666">
      <w:bodyDiv w:val="1"/>
      <w:marLeft w:val="0"/>
      <w:marRight w:val="0"/>
      <w:marTop w:val="0"/>
      <w:marBottom w:val="0"/>
      <w:divBdr>
        <w:top w:val="none" w:sz="0" w:space="0" w:color="auto"/>
        <w:left w:val="none" w:sz="0" w:space="0" w:color="auto"/>
        <w:bottom w:val="none" w:sz="0" w:space="0" w:color="auto"/>
        <w:right w:val="none" w:sz="0" w:space="0" w:color="auto"/>
      </w:divBdr>
    </w:div>
    <w:div w:id="1116294071">
      <w:bodyDiv w:val="1"/>
      <w:marLeft w:val="0"/>
      <w:marRight w:val="0"/>
      <w:marTop w:val="0"/>
      <w:marBottom w:val="0"/>
      <w:divBdr>
        <w:top w:val="none" w:sz="0" w:space="0" w:color="auto"/>
        <w:left w:val="none" w:sz="0" w:space="0" w:color="auto"/>
        <w:bottom w:val="none" w:sz="0" w:space="0" w:color="auto"/>
        <w:right w:val="none" w:sz="0" w:space="0" w:color="auto"/>
      </w:divBdr>
    </w:div>
    <w:div w:id="1124078101">
      <w:bodyDiv w:val="1"/>
      <w:marLeft w:val="0"/>
      <w:marRight w:val="0"/>
      <w:marTop w:val="0"/>
      <w:marBottom w:val="0"/>
      <w:divBdr>
        <w:top w:val="none" w:sz="0" w:space="0" w:color="auto"/>
        <w:left w:val="none" w:sz="0" w:space="0" w:color="auto"/>
        <w:bottom w:val="none" w:sz="0" w:space="0" w:color="auto"/>
        <w:right w:val="none" w:sz="0" w:space="0" w:color="auto"/>
      </w:divBdr>
    </w:div>
    <w:div w:id="1311788815">
      <w:bodyDiv w:val="1"/>
      <w:marLeft w:val="0"/>
      <w:marRight w:val="0"/>
      <w:marTop w:val="0"/>
      <w:marBottom w:val="0"/>
      <w:divBdr>
        <w:top w:val="none" w:sz="0" w:space="0" w:color="auto"/>
        <w:left w:val="none" w:sz="0" w:space="0" w:color="auto"/>
        <w:bottom w:val="none" w:sz="0" w:space="0" w:color="auto"/>
        <w:right w:val="none" w:sz="0" w:space="0" w:color="auto"/>
      </w:divBdr>
    </w:div>
    <w:div w:id="1337345580">
      <w:bodyDiv w:val="1"/>
      <w:marLeft w:val="0"/>
      <w:marRight w:val="0"/>
      <w:marTop w:val="0"/>
      <w:marBottom w:val="0"/>
      <w:divBdr>
        <w:top w:val="none" w:sz="0" w:space="0" w:color="auto"/>
        <w:left w:val="none" w:sz="0" w:space="0" w:color="auto"/>
        <w:bottom w:val="none" w:sz="0" w:space="0" w:color="auto"/>
        <w:right w:val="none" w:sz="0" w:space="0" w:color="auto"/>
      </w:divBdr>
    </w:div>
    <w:div w:id="1447191495">
      <w:bodyDiv w:val="1"/>
      <w:marLeft w:val="0"/>
      <w:marRight w:val="0"/>
      <w:marTop w:val="0"/>
      <w:marBottom w:val="0"/>
      <w:divBdr>
        <w:top w:val="none" w:sz="0" w:space="0" w:color="auto"/>
        <w:left w:val="none" w:sz="0" w:space="0" w:color="auto"/>
        <w:bottom w:val="none" w:sz="0" w:space="0" w:color="auto"/>
        <w:right w:val="none" w:sz="0" w:space="0" w:color="auto"/>
      </w:divBdr>
    </w:div>
    <w:div w:id="1524514069">
      <w:bodyDiv w:val="1"/>
      <w:marLeft w:val="0"/>
      <w:marRight w:val="0"/>
      <w:marTop w:val="0"/>
      <w:marBottom w:val="0"/>
      <w:divBdr>
        <w:top w:val="none" w:sz="0" w:space="0" w:color="auto"/>
        <w:left w:val="none" w:sz="0" w:space="0" w:color="auto"/>
        <w:bottom w:val="none" w:sz="0" w:space="0" w:color="auto"/>
        <w:right w:val="none" w:sz="0" w:space="0" w:color="auto"/>
      </w:divBdr>
    </w:div>
    <w:div w:id="1528131908">
      <w:bodyDiv w:val="1"/>
      <w:marLeft w:val="0"/>
      <w:marRight w:val="0"/>
      <w:marTop w:val="0"/>
      <w:marBottom w:val="0"/>
      <w:divBdr>
        <w:top w:val="none" w:sz="0" w:space="0" w:color="auto"/>
        <w:left w:val="none" w:sz="0" w:space="0" w:color="auto"/>
        <w:bottom w:val="none" w:sz="0" w:space="0" w:color="auto"/>
        <w:right w:val="none" w:sz="0" w:space="0" w:color="auto"/>
      </w:divBdr>
    </w:div>
    <w:div w:id="1600915161">
      <w:bodyDiv w:val="1"/>
      <w:marLeft w:val="0"/>
      <w:marRight w:val="0"/>
      <w:marTop w:val="0"/>
      <w:marBottom w:val="0"/>
      <w:divBdr>
        <w:top w:val="none" w:sz="0" w:space="0" w:color="auto"/>
        <w:left w:val="none" w:sz="0" w:space="0" w:color="auto"/>
        <w:bottom w:val="none" w:sz="0" w:space="0" w:color="auto"/>
        <w:right w:val="none" w:sz="0" w:space="0" w:color="auto"/>
      </w:divBdr>
    </w:div>
    <w:div w:id="1619873529">
      <w:bodyDiv w:val="1"/>
      <w:marLeft w:val="0"/>
      <w:marRight w:val="0"/>
      <w:marTop w:val="0"/>
      <w:marBottom w:val="0"/>
      <w:divBdr>
        <w:top w:val="none" w:sz="0" w:space="0" w:color="auto"/>
        <w:left w:val="none" w:sz="0" w:space="0" w:color="auto"/>
        <w:bottom w:val="none" w:sz="0" w:space="0" w:color="auto"/>
        <w:right w:val="none" w:sz="0" w:space="0" w:color="auto"/>
      </w:divBdr>
    </w:div>
    <w:div w:id="1835681146">
      <w:bodyDiv w:val="1"/>
      <w:marLeft w:val="0"/>
      <w:marRight w:val="0"/>
      <w:marTop w:val="0"/>
      <w:marBottom w:val="0"/>
      <w:divBdr>
        <w:top w:val="none" w:sz="0" w:space="0" w:color="auto"/>
        <w:left w:val="none" w:sz="0" w:space="0" w:color="auto"/>
        <w:bottom w:val="none" w:sz="0" w:space="0" w:color="auto"/>
        <w:right w:val="none" w:sz="0" w:space="0" w:color="auto"/>
      </w:divBdr>
    </w:div>
    <w:div w:id="1842041009">
      <w:bodyDiv w:val="1"/>
      <w:marLeft w:val="0"/>
      <w:marRight w:val="0"/>
      <w:marTop w:val="0"/>
      <w:marBottom w:val="0"/>
      <w:divBdr>
        <w:top w:val="none" w:sz="0" w:space="0" w:color="auto"/>
        <w:left w:val="none" w:sz="0" w:space="0" w:color="auto"/>
        <w:bottom w:val="none" w:sz="0" w:space="0" w:color="auto"/>
        <w:right w:val="none" w:sz="0" w:space="0" w:color="auto"/>
      </w:divBdr>
    </w:div>
    <w:div w:id="1919367947">
      <w:bodyDiv w:val="1"/>
      <w:marLeft w:val="0"/>
      <w:marRight w:val="0"/>
      <w:marTop w:val="0"/>
      <w:marBottom w:val="0"/>
      <w:divBdr>
        <w:top w:val="none" w:sz="0" w:space="0" w:color="auto"/>
        <w:left w:val="none" w:sz="0" w:space="0" w:color="auto"/>
        <w:bottom w:val="none" w:sz="0" w:space="0" w:color="auto"/>
        <w:right w:val="none" w:sz="0" w:space="0" w:color="auto"/>
      </w:divBdr>
    </w:div>
    <w:div w:id="1975788620">
      <w:bodyDiv w:val="1"/>
      <w:marLeft w:val="0"/>
      <w:marRight w:val="0"/>
      <w:marTop w:val="0"/>
      <w:marBottom w:val="0"/>
      <w:divBdr>
        <w:top w:val="none" w:sz="0" w:space="0" w:color="auto"/>
        <w:left w:val="none" w:sz="0" w:space="0" w:color="auto"/>
        <w:bottom w:val="none" w:sz="0" w:space="0" w:color="auto"/>
        <w:right w:val="none" w:sz="0" w:space="0" w:color="auto"/>
      </w:divBdr>
    </w:div>
    <w:div w:id="2096977868">
      <w:bodyDiv w:val="1"/>
      <w:marLeft w:val="0"/>
      <w:marRight w:val="0"/>
      <w:marTop w:val="0"/>
      <w:marBottom w:val="0"/>
      <w:divBdr>
        <w:top w:val="none" w:sz="0" w:space="0" w:color="auto"/>
        <w:left w:val="none" w:sz="0" w:space="0" w:color="auto"/>
        <w:bottom w:val="none" w:sz="0" w:space="0" w:color="auto"/>
        <w:right w:val="none" w:sz="0" w:space="0" w:color="auto"/>
      </w:divBdr>
    </w:div>
    <w:div w:id="2114090051">
      <w:bodyDiv w:val="1"/>
      <w:marLeft w:val="0"/>
      <w:marRight w:val="0"/>
      <w:marTop w:val="0"/>
      <w:marBottom w:val="0"/>
      <w:divBdr>
        <w:top w:val="none" w:sz="0" w:space="0" w:color="auto"/>
        <w:left w:val="none" w:sz="0" w:space="0" w:color="auto"/>
        <w:bottom w:val="none" w:sz="0" w:space="0" w:color="auto"/>
        <w:right w:val="none" w:sz="0" w:space="0" w:color="auto"/>
      </w:divBdr>
    </w:div>
    <w:div w:id="2145275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7</Pages>
  <Words>1399</Words>
  <Characters>8117</Characters>
  <Application>Microsoft Office Word</Application>
  <DocSecurity>0</DocSecurity>
  <Lines>225</Lines>
  <Paragraphs>77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9439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Author</cp:lastModifiedBy>
  <cp:revision>13</cp:revision>
  <dcterms:created xsi:type="dcterms:W3CDTF">2024-11-15T09:48:00Z</dcterms:created>
  <dcterms:modified xsi:type="dcterms:W3CDTF">2024-11-15T19:08:00Z</dcterms:modified>
  <cp:category/>
</cp:coreProperties>
</file>