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AE484" w14:textId="77777777" w:rsidR="00E65AE3" w:rsidRPr="000E04DA" w:rsidRDefault="00E65AE3" w:rsidP="00E65AE3">
      <w:pPr>
        <w:rPr>
          <w:rFonts w:ascii="Comic Sans MS" w:hAnsi="Comic Sans MS"/>
          <w:sz w:val="28"/>
          <w:lang w:val="en-GB"/>
        </w:rPr>
      </w:pPr>
      <w:bookmarkStart w:id="0" w:name="_GoBack"/>
      <w:bookmarkEnd w:id="0"/>
      <w:r w:rsidRPr="000E04DA">
        <w:rPr>
          <w:rFonts w:ascii="Comic Sans MS" w:hAnsi="Comic Sans MS"/>
          <w:sz w:val="28"/>
          <w:lang w:val="en-GB"/>
        </w:rPr>
        <w:t>Ebost – Cyn Cyfarfod</w:t>
      </w:r>
    </w:p>
    <w:p w14:paraId="609D64EE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</w:p>
    <w:p w14:paraId="1135FB85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Prynhawn da,</w:t>
      </w:r>
    </w:p>
    <w:p w14:paraId="5EFED6DC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Ysgrifennaf atoch er mwyn amlinelli’r hyn yr wyf yn bwriadu trafod yn ystod ein cyfarfod wythnos nesaf.</w:t>
      </w:r>
    </w:p>
    <w:p w14:paraId="7185A2F1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Nod y cyfarfod yw eich hysbysu chi ynglun a ymyrraeth ‘ChATT’ fel y gallwn ei ymgorffori fel rhan o’r cwricwlwm er mwyn gwella sgiliau cyfathrebu ar draws yr ysgol gyfan. Mae hyn yn dilyn argymhellion arolygiad diweddar Estyn.</w:t>
      </w:r>
    </w:p>
    <w:p w14:paraId="2EC8DC68" w14:textId="77777777" w:rsidR="00E65AE3" w:rsidRPr="000E04DA" w:rsidRDefault="00E65AE3" w:rsidP="00E65AE3">
      <w:pPr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Mae’r ymyrraeth yma yn raglen ymyrraeth a sgrinio i bob plentyn yn enwedig plant ag anawsterau iaith neu leferydd hyd at 11 mlwydd oed. Mae’r ymyrraeth wedi cael ei rannu yn</w:t>
      </w:r>
      <w:r w:rsidRPr="000E04DA">
        <w:rPr>
          <w:rFonts w:ascii="Comic Sans MS" w:hAnsi="Comic Sans MS" w:cs="Comic Sans MS"/>
          <w:sz w:val="28"/>
          <w:szCs w:val="28"/>
        </w:rPr>
        <w:t xml:space="preserve"> dair elfen sef;</w:t>
      </w:r>
    </w:p>
    <w:p w14:paraId="6ABC4823" w14:textId="77777777" w:rsidR="00E65AE3" w:rsidRPr="000E04DA" w:rsidRDefault="00E65AE3" w:rsidP="00E65AE3">
      <w:pPr>
        <w:rPr>
          <w:rFonts w:ascii="Comic Sans MS" w:hAnsi="Comic Sans MS"/>
          <w:sz w:val="28"/>
          <w:lang w:val="en-GB"/>
        </w:rPr>
      </w:pPr>
      <w:r w:rsidRPr="000E04DA">
        <w:rPr>
          <w:rFonts w:ascii="Comic Sans MS" w:hAnsi="Comic Sans MS"/>
          <w:sz w:val="28"/>
          <w:lang w:val="en-GB"/>
        </w:rPr>
        <w:t>Sgrinio cychwynnol</w:t>
      </w:r>
    </w:p>
    <w:p w14:paraId="5428560F" w14:textId="77777777" w:rsidR="00E65AE3" w:rsidRPr="000E04DA" w:rsidRDefault="00E65AE3" w:rsidP="00E65AE3">
      <w:pPr>
        <w:rPr>
          <w:rFonts w:ascii="Comic Sans MS" w:hAnsi="Comic Sans MS"/>
          <w:sz w:val="28"/>
          <w:lang w:val="en-GB"/>
        </w:rPr>
      </w:pPr>
      <w:r w:rsidRPr="000E04DA">
        <w:rPr>
          <w:rFonts w:ascii="Comic Sans MS" w:hAnsi="Comic Sans MS"/>
          <w:sz w:val="28"/>
          <w:lang w:val="en-GB"/>
        </w:rPr>
        <w:t>Sgrinio manwl</w:t>
      </w:r>
    </w:p>
    <w:p w14:paraId="2A7A5425" w14:textId="77777777" w:rsidR="00E65AE3" w:rsidRPr="000E04DA" w:rsidRDefault="00E65AE3" w:rsidP="00E65AE3">
      <w:pPr>
        <w:rPr>
          <w:rFonts w:ascii="Comic Sans MS" w:hAnsi="Comic Sans MS"/>
          <w:sz w:val="28"/>
          <w:lang w:val="en-GB"/>
        </w:rPr>
      </w:pPr>
      <w:r w:rsidRPr="000E04DA">
        <w:rPr>
          <w:rFonts w:ascii="Comic Sans MS" w:hAnsi="Comic Sans MS"/>
          <w:sz w:val="28"/>
          <w:lang w:val="en-GB"/>
        </w:rPr>
        <w:t>Deunyddiau cefnogi</w:t>
      </w:r>
    </w:p>
    <w:p w14:paraId="31FAC8FD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8"/>
          <w:lang w:val="en-GB"/>
        </w:rPr>
      </w:pPr>
      <w:r w:rsidRPr="000E04DA">
        <w:rPr>
          <w:rFonts w:ascii="Comic Sans MS" w:hAnsi="Comic Sans MS" w:cs="Chalkboard"/>
          <w:sz w:val="28"/>
          <w:szCs w:val="28"/>
        </w:rPr>
        <w:t>Gwelir yn yr atodiadau am esiamplau o’u deunyddiau a’r taflennu sgrinio</w:t>
      </w:r>
      <w:r w:rsidRPr="000E04DA">
        <w:rPr>
          <w:rFonts w:ascii="Comic Sans MS" w:hAnsi="Comic Sans MS"/>
          <w:sz w:val="28"/>
          <w:lang w:val="en-GB"/>
        </w:rPr>
        <w:t>.</w:t>
      </w:r>
    </w:p>
    <w:p w14:paraId="7CFD5890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</w:p>
    <w:p w14:paraId="1E3B9788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8"/>
          <w:lang w:val="en-GB"/>
        </w:rPr>
      </w:pPr>
      <w:r w:rsidRPr="000E04DA">
        <w:rPr>
          <w:rFonts w:ascii="Comic Sans MS" w:hAnsi="Comic Sans MS"/>
          <w:sz w:val="28"/>
          <w:lang w:val="en-GB"/>
        </w:rPr>
        <w:t>Canolbwyntia ChATT ar chwe agwedd wahanol o iaith lafar sef;</w:t>
      </w:r>
    </w:p>
    <w:p w14:paraId="6F3102C3" w14:textId="77777777" w:rsidR="00E65AE3" w:rsidRPr="000E04DA" w:rsidRDefault="00E65AE3" w:rsidP="00E65AE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8"/>
          <w:lang w:val="en-GB"/>
        </w:rPr>
      </w:pPr>
      <w:r w:rsidRPr="000E04DA">
        <w:rPr>
          <w:rFonts w:ascii="Comic Sans MS" w:hAnsi="Comic Sans MS"/>
          <w:sz w:val="28"/>
          <w:lang w:val="en-GB"/>
        </w:rPr>
        <w:t>Iaith derbyngar (Receptive language)</w:t>
      </w:r>
    </w:p>
    <w:p w14:paraId="4643E22F" w14:textId="77777777" w:rsidR="00E65AE3" w:rsidRPr="000E04DA" w:rsidRDefault="00E65AE3" w:rsidP="00E65AE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14"/>
        </w:rPr>
        <w:t>Iaith fynegiannol</w:t>
      </w:r>
    </w:p>
    <w:p w14:paraId="3548FBEB" w14:textId="77777777" w:rsidR="00E65AE3" w:rsidRPr="000E04DA" w:rsidRDefault="00E65AE3" w:rsidP="00E65AE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Sylw a gwrandawiad</w:t>
      </w:r>
    </w:p>
    <w:p w14:paraId="4BF52DDA" w14:textId="77777777" w:rsidR="00E65AE3" w:rsidRPr="000E04DA" w:rsidRDefault="00E65AE3" w:rsidP="00E65AE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Lleferydd</w:t>
      </w:r>
    </w:p>
    <w:p w14:paraId="17ECE8FA" w14:textId="77777777" w:rsidR="00E65AE3" w:rsidRPr="000E04DA" w:rsidRDefault="00E65AE3" w:rsidP="00E65AE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Chwarae</w:t>
      </w:r>
    </w:p>
    <w:p w14:paraId="76B27E0F" w14:textId="77777777" w:rsidR="00E65AE3" w:rsidRPr="000E04DA" w:rsidRDefault="00E65AE3" w:rsidP="00E65AE3">
      <w:pPr>
        <w:pStyle w:val="ListParagraph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sz w:val="28"/>
          <w:szCs w:val="28"/>
          <w:lang w:val="en-GB"/>
        </w:rPr>
      </w:pPr>
      <w:r w:rsidRPr="000E04DA">
        <w:rPr>
          <w:rFonts w:ascii="Comic Sans MS" w:eastAsia="Times New Roman" w:hAnsi="Comic Sans MS" w:cs="Courier New"/>
          <w:sz w:val="28"/>
          <w:szCs w:val="28"/>
          <w:lang w:val="cy-GB"/>
        </w:rPr>
        <w:t>Cyfathrebu cymdeithasol</w:t>
      </w:r>
    </w:p>
    <w:p w14:paraId="389AEAFA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</w:p>
    <w:p w14:paraId="2A355775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 xml:space="preserve">Iaith derbyngar yw'r gallu i ddeall geirfa ac iaith. Mae sgiliau iaith derbyngar yn datblygu cyn sgiliau iaith fynegiannol ac, os oedi, dylid canolbwyntio arni yn gyntaf. Er mwyn i blentyn allu cyfathrebu a dysgu, mae angen iddynt allu deall iaith lafar ac ysgrifenedig. Bydd plant yn ei chael hi'n anodd siarad neu ateb cwestiwn os na allant ddeall yr hyn a ddywedwyd. Bydd plentyn sy'n cael anhawster i ddeall </w:t>
      </w:r>
      <w:r w:rsidRPr="000E04DA">
        <w:rPr>
          <w:rFonts w:ascii="Comic Sans MS" w:hAnsi="Comic Sans MS" w:cs="Chalkboard"/>
          <w:sz w:val="28"/>
          <w:szCs w:val="28"/>
        </w:rPr>
        <w:lastRenderedPageBreak/>
        <w:t>iaith lafar yn cael anhawster ymgymryd ag iaith ysgrifenedig. Mae sgiliau iaith derbyngar yn hanfodol ar gyfer;</w:t>
      </w:r>
    </w:p>
    <w:p w14:paraId="5B68E6CA" w14:textId="77777777" w:rsidR="00E65AE3" w:rsidRPr="000E04DA" w:rsidRDefault="00E65AE3" w:rsidP="00E65A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Deall yr athro</w:t>
      </w:r>
    </w:p>
    <w:p w14:paraId="626AB191" w14:textId="77777777" w:rsidR="00E65AE3" w:rsidRPr="000E04DA" w:rsidRDefault="00E65AE3" w:rsidP="00E65A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Dilyn arferion dosbarth</w:t>
      </w:r>
    </w:p>
    <w:p w14:paraId="322AEDE1" w14:textId="77777777" w:rsidR="00E65AE3" w:rsidRPr="000E04DA" w:rsidRDefault="00E65AE3" w:rsidP="00E65A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Canolbwyntio</w:t>
      </w:r>
    </w:p>
    <w:p w14:paraId="33F4A14A" w14:textId="77777777" w:rsidR="00E65AE3" w:rsidRPr="000E04DA" w:rsidRDefault="00E65AE3" w:rsidP="00E65A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Dilyn cyfarwyddiadau</w:t>
      </w:r>
    </w:p>
    <w:p w14:paraId="4ADC5179" w14:textId="77777777" w:rsidR="00E65AE3" w:rsidRPr="000E04DA" w:rsidRDefault="00E65AE3" w:rsidP="00E65A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Deall iaith haniaethol</w:t>
      </w:r>
    </w:p>
    <w:p w14:paraId="012E74A4" w14:textId="77777777" w:rsidR="00E65AE3" w:rsidRPr="000E04DA" w:rsidRDefault="00E65AE3" w:rsidP="00E65A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Deall ac ateb cwestiynau</w:t>
      </w:r>
    </w:p>
    <w:p w14:paraId="6E3D5758" w14:textId="77777777" w:rsidR="00E65AE3" w:rsidRPr="000E04DA" w:rsidRDefault="00E65AE3" w:rsidP="00E65AE3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  <w:lang w:val="en-GB"/>
        </w:rPr>
      </w:pPr>
      <w:r w:rsidRPr="000E04DA">
        <w:rPr>
          <w:rFonts w:ascii="Comic Sans MS" w:hAnsi="Comic Sans MS" w:cs="Chalkboard"/>
          <w:sz w:val="28"/>
          <w:szCs w:val="28"/>
        </w:rPr>
        <w:t>Iaith Fynegiannol</w:t>
      </w:r>
    </w:p>
    <w:p w14:paraId="424CCBC6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omic Sans MS"/>
          <w:sz w:val="28"/>
          <w:szCs w:val="28"/>
        </w:rPr>
        <w:t>Iaith fynegiannol yw'r gallu i gyfathrebu ag eraill gan ddefnyddio iaith lafar. Mae’n angenrheidiol i blentyn allu ymuno geiriau i ffurfio brawddegau gan ddefnyddio'r eirfa a’r gramadeg cywir. Mae siarad yn hanfodol i feddwl a dysgu plentyn ac mae medrau iaith fynegiannol da yn rhagfynegydd allweddol o allu diweddarach i ddarllen ac ysgrifennu. Mae ar blant angen sgiliau iaith fynegiannol da er mwyn:</w:t>
      </w:r>
    </w:p>
    <w:p w14:paraId="1732333D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</w:p>
    <w:p w14:paraId="7BE4697F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Disgrifio gwrthrychau a digwyddiadau</w:t>
      </w:r>
    </w:p>
    <w:p w14:paraId="04B03223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Cyfathrebu eu meddyliau, eu hanghenion a'u dymuniadau</w:t>
      </w:r>
    </w:p>
    <w:p w14:paraId="76802C13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omic Sans MS"/>
          <w:sz w:val="28"/>
          <w:szCs w:val="28"/>
        </w:rPr>
        <w:t>Deall a mynegi straeon a digwyddiadau dilynol - ar lafar</w:t>
      </w:r>
    </w:p>
    <w:p w14:paraId="2E27BA0F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Trafod a rhesymu</w:t>
      </w:r>
    </w:p>
    <w:p w14:paraId="45198D51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Dysgu</w:t>
      </w:r>
    </w:p>
    <w:p w14:paraId="004F3B4A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Darllen ac ysgrifennu</w:t>
      </w:r>
      <w:bookmarkStart w:id="1" w:name="cysill"/>
      <w:bookmarkEnd w:id="1"/>
    </w:p>
    <w:p w14:paraId="7AA237B5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halkboard"/>
          <w:sz w:val="14"/>
          <w:szCs w:val="14"/>
        </w:rPr>
      </w:pPr>
    </w:p>
    <w:p w14:paraId="3C4012F1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14"/>
          <w:szCs w:val="14"/>
        </w:rPr>
      </w:pPr>
    </w:p>
    <w:p w14:paraId="012376E7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Tarddiad a sail datblygu a dysgu iaith yn effeithiol yw’r gallu i dalu sylw a rhoi gwrandawiad. Mae nifer cynyddol o blant yn dechrau yn yr ysgol gyda sgiliau sylw a gwrandawiad gwael. Mae angen y sgiliau er mwyn i blentyn allu gwneud y canlynol;</w:t>
      </w:r>
    </w:p>
    <w:p w14:paraId="48953D1B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Dilyn cyfarwyddiadau</w:t>
      </w:r>
    </w:p>
    <w:p w14:paraId="20560FB3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Datblygu dealltwriaeth a defnydd o eiriau</w:t>
      </w:r>
    </w:p>
    <w:p w14:paraId="20A511A2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Datblygu gramadeg</w:t>
      </w:r>
    </w:p>
    <w:p w14:paraId="77A231E4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Datblygu cynhyrchiad sain lleferydd</w:t>
      </w:r>
    </w:p>
    <w:p w14:paraId="2460E0F4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Cynyddu ymwybyddiaeth o ffonoleg</w:t>
      </w:r>
    </w:p>
    <w:p w14:paraId="33A2C47D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Datblygu sgiliau llythrennedd</w:t>
      </w:r>
    </w:p>
    <w:p w14:paraId="0658ACB5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Cymryd rhan mewn sgyrsiau a thrafodaethau dosbarth</w:t>
      </w:r>
    </w:p>
    <w:p w14:paraId="12E63F33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Gwneud ffrindiau a chymdeithasu gyda chyfoedion ag oedolion</w:t>
      </w:r>
    </w:p>
    <w:p w14:paraId="261337C8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lastRenderedPageBreak/>
        <w:t>Dysgu am y byd o'u hamgylch</w:t>
      </w:r>
    </w:p>
    <w:p w14:paraId="4A4FCC99" w14:textId="77777777" w:rsidR="00E65AE3" w:rsidRPr="000E04DA" w:rsidRDefault="00E65AE3" w:rsidP="00E65AE3">
      <w:pPr>
        <w:rPr>
          <w:rFonts w:ascii="Comic Sans MS" w:hAnsi="Comic Sans MS"/>
          <w:sz w:val="28"/>
          <w:lang w:val="en-GB"/>
        </w:rPr>
      </w:pPr>
    </w:p>
    <w:p w14:paraId="7268D45C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 xml:space="preserve">Lleferydd yw'r gallu i gynhyrchu synau a phatrymau sain ein hiaith. Mae ymchwil yn dangos y bydd cyswllt sylfaenol rhwng lleferydd a llythrennedd.  Yn y plentyn hwnnw â sgiliau prosesu lleferydd gwael gall ei chael hi'n anodd cyfuno a rhannu geiriau ar gyfer darllen ac ysgrifennu. Mae'n bwysig, cyn gweithio ar gynhyrchiad seiniau lleferydd plentyn, eich bod yn </w:t>
      </w:r>
      <w:r w:rsidRPr="000E04DA">
        <w:rPr>
          <w:rFonts w:ascii="Comic Sans MS" w:hAnsi="Comic Sans MS" w:cs="Chalkboard"/>
          <w:sz w:val="28"/>
          <w:szCs w:val="14"/>
          <w:u w:val="single"/>
        </w:rPr>
        <w:t>ymgynghori</w:t>
      </w:r>
      <w:r w:rsidRPr="000E04DA">
        <w:rPr>
          <w:rFonts w:ascii="Comic Sans MS" w:hAnsi="Comic Sans MS" w:cs="Chalkboard"/>
          <w:sz w:val="28"/>
          <w:szCs w:val="14"/>
        </w:rPr>
        <w:t xml:space="preserve"> â therapyddion iaith a lleferydd. Fodd bynnag, mae nifer o feysydd y gellir eu cefnogi o fewn y dosbarth.</w:t>
      </w:r>
    </w:p>
    <w:p w14:paraId="3AA7B1E7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</w:p>
    <w:p w14:paraId="4E60B4B9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Mae chwarae gydag oedolion a gyda phlant eraill yn ffordd ddelfrydol o ddatblygu iaith. Mae plant yn dysgu trwy wylio, gwrando, archwilio ac efelychu ac felly, mae chwarae yn hanfodol ar gyfer dysgu ar draws pob oed a diwylliant. Mae'n galluogi plant i;</w:t>
      </w:r>
    </w:p>
    <w:p w14:paraId="6F01F3D2" w14:textId="77777777" w:rsidR="00E65AE3" w:rsidRPr="000E04DA" w:rsidRDefault="00E65AE3" w:rsidP="00E65A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Wneud synnwyr o'u byd</w:t>
      </w:r>
    </w:p>
    <w:p w14:paraId="38F3BE98" w14:textId="77777777" w:rsidR="00E65AE3" w:rsidRPr="000E04DA" w:rsidRDefault="00E65AE3" w:rsidP="00E65A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Datblygu sgiliau cymdeithasol</w:t>
      </w:r>
    </w:p>
    <w:p w14:paraId="79E39812" w14:textId="77777777" w:rsidR="00E65AE3" w:rsidRPr="000E04DA" w:rsidRDefault="00E65AE3" w:rsidP="00E65A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Mae'n caniatáu i blant fynegi eu meddyliau a'u teimladau</w:t>
      </w:r>
    </w:p>
    <w:p w14:paraId="2B4DD5FD" w14:textId="77777777" w:rsidR="00E65AE3" w:rsidRPr="000E04DA" w:rsidRDefault="00E65AE3" w:rsidP="00E65A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Datblygu sgiliau meddwl a datrys problemau</w:t>
      </w:r>
    </w:p>
    <w:p w14:paraId="641710AB" w14:textId="77777777" w:rsidR="00E65AE3" w:rsidRPr="000E04DA" w:rsidRDefault="00E65AE3" w:rsidP="00E65A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Datblygu iaith</w:t>
      </w:r>
    </w:p>
    <w:p w14:paraId="63E74E14" w14:textId="77777777" w:rsidR="00E65AE3" w:rsidRPr="000E04DA" w:rsidRDefault="00E65AE3" w:rsidP="00E65A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>Datblygu sgiliau llythrennedd</w:t>
      </w:r>
    </w:p>
    <w:p w14:paraId="3BAB4CED" w14:textId="77777777" w:rsidR="00E65AE3" w:rsidRPr="000E04DA" w:rsidRDefault="00E65AE3" w:rsidP="00E65AE3">
      <w:pPr>
        <w:pStyle w:val="ListParagraph"/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Gefnogi datblygu cysyniadau</w:t>
      </w:r>
    </w:p>
    <w:p w14:paraId="35B2FD02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</w:p>
    <w:p w14:paraId="2EA1188F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Yn ogystal â ymyrraeth ‘ChATT’ awgrymaf fod aelodau staff yn mynychu’r cwrs datblygu iaith 5-11 oed Elklan hefyd er mwyn ehangu eu dealltwriaeth o ddatblygiad iaith ein disgyblion ac i gefnogi’r defnydd o’r ymyrraeth yma o fewn ein hysgol.</w:t>
      </w:r>
    </w:p>
    <w:p w14:paraId="7537EFD3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Os oes yna unrhyw gwestiwn ynglŷn âr cyfarfod, peidiwch oedi na phetruso i gysylltu?</w:t>
      </w:r>
    </w:p>
    <w:p w14:paraId="7DF87599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Comic Sans MS" w:hAnsi="Comic Sans MS" w:cs="Chalkboard"/>
          <w:sz w:val="28"/>
          <w:szCs w:val="28"/>
        </w:rPr>
      </w:pPr>
    </w:p>
    <w:p w14:paraId="3FC469D7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>Gyda diolch,</w:t>
      </w:r>
    </w:p>
    <w:p w14:paraId="6D1D2F4D" w14:textId="77777777" w:rsidR="00E65AE3" w:rsidRPr="000E04DA" w:rsidRDefault="00E65AE3" w:rsidP="00E65AE3">
      <w:pPr>
        <w:spacing w:line="276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 xml:space="preserve">Mr Davies </w:t>
      </w:r>
    </w:p>
    <w:p w14:paraId="71ECBC08" w14:textId="77777777" w:rsidR="00E65AE3" w:rsidRPr="000E04DA" w:rsidRDefault="00E65AE3" w:rsidP="00E65AE3">
      <w:pPr>
        <w:rPr>
          <w:rFonts w:ascii="Comic Sans MS" w:hAnsi="Comic Sans MS"/>
          <w:sz w:val="32"/>
        </w:rPr>
      </w:pPr>
    </w:p>
    <w:p w14:paraId="0B33B8C5" w14:textId="0246D1D6" w:rsidR="00E65AE3" w:rsidRPr="000E04DA" w:rsidRDefault="00E65AE3" w:rsidP="00E65AE3">
      <w:pPr>
        <w:rPr>
          <w:rFonts w:ascii="Comic Sans MS" w:hAnsi="Comic Sans MS"/>
          <w:sz w:val="32"/>
        </w:rPr>
      </w:pPr>
      <w:r w:rsidRPr="000E04DA">
        <w:rPr>
          <w:rFonts w:ascii="Comic Sans MS" w:hAnsi="Comic Sans MS"/>
          <w:sz w:val="32"/>
        </w:rPr>
        <w:lastRenderedPageBreak/>
        <w:t>Cefndir Ysgol Pant Yr Hedydd</w:t>
      </w:r>
    </w:p>
    <w:p w14:paraId="5A4419E2" w14:textId="77777777" w:rsidR="00E65AE3" w:rsidRPr="000E04DA" w:rsidRDefault="00E65AE3" w:rsidP="00E65AE3">
      <w:pPr>
        <w:rPr>
          <w:rFonts w:ascii="Comic Sans MS" w:hAnsi="Comic Sans MS"/>
          <w:sz w:val="28"/>
        </w:rPr>
      </w:pPr>
    </w:p>
    <w:p w14:paraId="01A1D569" w14:textId="77777777" w:rsidR="00E65AE3" w:rsidRPr="000E04DA" w:rsidRDefault="00E65AE3" w:rsidP="00E65AE3">
      <w:pPr>
        <w:spacing w:line="276" w:lineRule="auto"/>
        <w:rPr>
          <w:rFonts w:ascii="Comic Sans MS" w:hAnsi="Comic Sans MS"/>
          <w:sz w:val="28"/>
        </w:rPr>
      </w:pPr>
      <w:r w:rsidRPr="000E04DA">
        <w:rPr>
          <w:rFonts w:ascii="Comic Sans MS" w:hAnsi="Comic Sans MS"/>
          <w:sz w:val="28"/>
        </w:rPr>
        <w:t>Mae Ysgol Pant Yr Hedydd ym mhentref Tan y Felin, tua deng milltir o dref Caerfyrddin, ac mae'n gwasanaethu'r pentref a'r ardal wledig gyfagos.</w:t>
      </w:r>
    </w:p>
    <w:p w14:paraId="3884DC9C" w14:textId="77777777" w:rsidR="00E65AE3" w:rsidRPr="000E04DA" w:rsidRDefault="00E65AE3" w:rsidP="00E65AE3">
      <w:pPr>
        <w:spacing w:line="276" w:lineRule="auto"/>
        <w:rPr>
          <w:rFonts w:ascii="Comic Sans MS" w:hAnsi="Comic Sans MS"/>
          <w:sz w:val="28"/>
        </w:rPr>
      </w:pPr>
      <w:r w:rsidRPr="000E04DA">
        <w:rPr>
          <w:rFonts w:ascii="Comic Sans MS" w:hAnsi="Comic Sans MS"/>
          <w:sz w:val="28"/>
        </w:rPr>
        <w:t>Mae'r ysgol yn darparu addysg i ddisgyblion rhwng tair ac 11 oed. Derbynnir plant i'r ysgol yn llawn amser ar ddechrau'r tymor cyn iddynt gyrraedd eu pedwerydd pen-blwydd. Rhennir y disgyblion yn chwe dosbarth. Yn unol â pholisi'r awdurdod lleol, Cymraeg yw cyfrwng addysgu yn y Cyfnod Sylfaen. Yng Nghyfnod Allweddol 2, addysgir y disgyblion trwy gyfrwng y Gymraeg a'r Saesneg, gyda'r nod o'u gwneud yn ddwyieithog erbyn iddynt drosglwyddo i'r ysgol uwchradd yn 11 oed.</w:t>
      </w:r>
    </w:p>
    <w:p w14:paraId="5C1020BE" w14:textId="77777777" w:rsidR="00E65AE3" w:rsidRPr="000E04DA" w:rsidRDefault="00E65AE3" w:rsidP="00E65AE3">
      <w:pPr>
        <w:spacing w:line="276" w:lineRule="auto"/>
        <w:rPr>
          <w:rFonts w:ascii="Comic Sans MS" w:hAnsi="Comic Sans MS"/>
          <w:sz w:val="28"/>
        </w:rPr>
      </w:pPr>
    </w:p>
    <w:p w14:paraId="71C4F6AE" w14:textId="6E4F766C" w:rsidR="00E65AE3" w:rsidRDefault="00E65AE3" w:rsidP="00E65AE3">
      <w:pPr>
        <w:spacing w:line="276" w:lineRule="auto"/>
        <w:rPr>
          <w:rFonts w:ascii="Comic Sans MS" w:hAnsi="Comic Sans MS"/>
          <w:sz w:val="28"/>
        </w:rPr>
      </w:pPr>
      <w:r w:rsidRPr="000E04DA">
        <w:rPr>
          <w:rFonts w:ascii="Comic Sans MS" w:hAnsi="Comic Sans MS"/>
          <w:sz w:val="28"/>
        </w:rPr>
        <w:t>Daw oddeutu 18% o'r disgyblion o gartrefi Cymraeg eu hiaith. Ychydig iawn o ddisgyblion sydd o gefndiroedd lleiafrifol ethnig. Mae gan tua 25% o ddisgyblion hawl i brydau ysgol am ddim, sy'n is na chanran y Sir a'r canran ar gyfer Cymru. Mae 33% o'r disgyblion ar gofrestr anghenion dysgu ychwanegol yr ysgol, sy'n uwch na'r ffigur cenedlaethol. Ychydig iawn sydd â datganiad o anghenion addysgol arbennig.</w:t>
      </w:r>
    </w:p>
    <w:p w14:paraId="797F0604" w14:textId="1916C02A" w:rsidR="00EE1284" w:rsidRDefault="00EE1284" w:rsidP="00E65AE3">
      <w:pPr>
        <w:spacing w:line="276" w:lineRule="auto"/>
        <w:rPr>
          <w:rFonts w:ascii="Comic Sans MS" w:hAnsi="Comic Sans MS"/>
          <w:sz w:val="28"/>
        </w:rPr>
      </w:pPr>
    </w:p>
    <w:p w14:paraId="2760DA08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15BE65EF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2F55A604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29314197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6C5495EA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47EB8544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71A2DA78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35F47559" w14:textId="31645879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lastRenderedPageBreak/>
        <w:t>Gwerthusiad</w:t>
      </w:r>
    </w:p>
    <w:p w14:paraId="7E46B19E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7918F5E1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Yn ystod y modiwl/aseiniad yma rwyf wedi llwyddo i ehangu fy nealltwriaeth i o’r elfennau trosglwyddo, lles, tracio cynnydd a wahanol ymyraethau sy’n cael eu defnyddio o fewn ysgolion ar hyn o bryd ar draws Cymru. Wrth ymchwilio i’r ymyrraeth ChATT rwyf wedi llwyddo i ehangu fy nealltwriaeth o gamau ddatblygu iaith a lleferydd o’r Cyfnod Sylfaen i Flwyddyn 6. Yn ogystal wedi llwyddo i ddarganfod nifer o wahanol strategaethau datblygu iaith dymunaf ddefnyddio yn ystod fy mhrofiad addysgu proffesiynol olaf y flwyddyn hon.</w:t>
      </w:r>
    </w:p>
    <w:p w14:paraId="4D9D9FC4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  <w:r>
        <w:rPr>
          <w:rFonts w:ascii="Comic Sans MS" w:hAnsi="Comic Sans MS" w:cs="Comic Sans MS"/>
          <w:color w:val="000000"/>
          <w:sz w:val="28"/>
          <w:szCs w:val="28"/>
        </w:rPr>
        <w:t>Os byddaf yn gwneud y math yma o aseiniaid eto byddaf yn ceisio canolbwyntio ar un neu ddwy elfen o ddatblygu iaith megis sylw a gwrandawiad er mwyn ymchwilio i un elfen yn fwy manwl. Mae’ agwedd iaith a lleferydd yn eang, felly credaf fy mod wedi gorfod anghofio am rhai agweddau perthnasol er mwyn sicrhau fy mod o fewn gofynion yr aseiniad.</w:t>
      </w:r>
    </w:p>
    <w:p w14:paraId="2C38735D" w14:textId="77777777" w:rsidR="00E65AE3" w:rsidRPr="000E04DA" w:rsidRDefault="00E65AE3" w:rsidP="00E65AE3">
      <w:pPr>
        <w:rPr>
          <w:rFonts w:ascii="Comic Sans MS" w:hAnsi="Comic Sans MS"/>
          <w:sz w:val="28"/>
        </w:rPr>
      </w:pPr>
    </w:p>
    <w:p w14:paraId="0CAE7DE5" w14:textId="77777777" w:rsidR="00E65AE3" w:rsidRPr="000E04DA" w:rsidRDefault="00E65AE3" w:rsidP="00E65AE3">
      <w:pPr>
        <w:rPr>
          <w:rFonts w:ascii="Comic Sans MS" w:hAnsi="Comic Sans MS"/>
        </w:rPr>
      </w:pPr>
    </w:p>
    <w:p w14:paraId="13AC80C8" w14:textId="77777777" w:rsidR="00E65AE3" w:rsidRPr="000E04DA" w:rsidRDefault="00E65AE3" w:rsidP="00E65AE3">
      <w:pPr>
        <w:rPr>
          <w:rFonts w:ascii="Comic Sans MS" w:hAnsi="Comic Sans MS"/>
          <w:sz w:val="52"/>
          <w:lang w:val="en-GB"/>
        </w:rPr>
      </w:pPr>
    </w:p>
    <w:p w14:paraId="5BD52A08" w14:textId="77777777" w:rsidR="00E65AE3" w:rsidRPr="000E04DA" w:rsidRDefault="00E65AE3" w:rsidP="00E65AE3">
      <w:pPr>
        <w:rPr>
          <w:rFonts w:ascii="Comic Sans MS" w:hAnsi="Comic Sans MS"/>
          <w:sz w:val="52"/>
          <w:lang w:val="en-GB"/>
        </w:rPr>
      </w:pPr>
    </w:p>
    <w:p w14:paraId="60978A8B" w14:textId="1276195B" w:rsidR="00F04A1E" w:rsidRDefault="00F04A1E" w:rsidP="00EB62E9">
      <w:pPr>
        <w:rPr>
          <w:rFonts w:ascii="Comic Sans MS" w:hAnsi="Comic Sans MS"/>
          <w:sz w:val="20"/>
          <w:szCs w:val="20"/>
          <w:lang w:val="en-GB"/>
        </w:rPr>
      </w:pPr>
    </w:p>
    <w:p w14:paraId="57B77B91" w14:textId="5166C2E4" w:rsidR="000E04DA" w:rsidRDefault="000E04DA" w:rsidP="00EB62E9">
      <w:pPr>
        <w:rPr>
          <w:rFonts w:ascii="Comic Sans MS" w:hAnsi="Comic Sans MS"/>
          <w:sz w:val="20"/>
          <w:szCs w:val="20"/>
          <w:lang w:val="en-GB"/>
        </w:rPr>
      </w:pPr>
    </w:p>
    <w:p w14:paraId="24FFC501" w14:textId="77777777" w:rsidR="00EE1284" w:rsidRDefault="00EE1284" w:rsidP="000E04DA">
      <w:pPr>
        <w:pStyle w:val="NormalWeb"/>
        <w:rPr>
          <w:rFonts w:ascii="Arial" w:hAnsi="Arial" w:cs="Arial"/>
          <w:sz w:val="36"/>
          <w:szCs w:val="20"/>
          <w:u w:val="single"/>
        </w:rPr>
      </w:pPr>
    </w:p>
    <w:p w14:paraId="35981186" w14:textId="77777777" w:rsidR="00EE1284" w:rsidRDefault="00EE1284" w:rsidP="000E04DA">
      <w:pPr>
        <w:pStyle w:val="NormalWeb"/>
        <w:rPr>
          <w:rFonts w:ascii="Arial" w:hAnsi="Arial" w:cs="Arial"/>
          <w:sz w:val="36"/>
          <w:szCs w:val="20"/>
          <w:u w:val="single"/>
        </w:rPr>
      </w:pPr>
    </w:p>
    <w:p w14:paraId="6268F9F6" w14:textId="77777777" w:rsidR="00EE1284" w:rsidRDefault="00EE1284" w:rsidP="000E04DA">
      <w:pPr>
        <w:pStyle w:val="NormalWeb"/>
        <w:rPr>
          <w:rFonts w:ascii="Arial" w:hAnsi="Arial" w:cs="Arial"/>
          <w:sz w:val="36"/>
          <w:szCs w:val="20"/>
          <w:u w:val="single"/>
        </w:rPr>
      </w:pPr>
    </w:p>
    <w:p w14:paraId="6CEFCC7C" w14:textId="77777777" w:rsidR="00EE1284" w:rsidRDefault="00EE1284" w:rsidP="000E04DA">
      <w:pPr>
        <w:pStyle w:val="NormalWeb"/>
        <w:rPr>
          <w:rFonts w:ascii="Arial" w:hAnsi="Arial" w:cs="Arial"/>
          <w:sz w:val="36"/>
          <w:szCs w:val="20"/>
          <w:u w:val="single"/>
        </w:rPr>
      </w:pPr>
    </w:p>
    <w:p w14:paraId="6C1AAFC9" w14:textId="77777777" w:rsidR="00EE1284" w:rsidRDefault="00EE1284" w:rsidP="000E04DA">
      <w:pPr>
        <w:pStyle w:val="NormalWeb"/>
        <w:rPr>
          <w:rFonts w:ascii="Arial" w:hAnsi="Arial" w:cs="Arial"/>
          <w:sz w:val="36"/>
          <w:szCs w:val="20"/>
          <w:u w:val="single"/>
        </w:rPr>
      </w:pPr>
    </w:p>
    <w:p w14:paraId="287B68AB" w14:textId="4684B4D8" w:rsidR="000E04DA" w:rsidRPr="00B3151F" w:rsidRDefault="000E04DA" w:rsidP="000E04DA">
      <w:pPr>
        <w:pStyle w:val="NormalWeb"/>
        <w:rPr>
          <w:rFonts w:ascii="Arial" w:hAnsi="Arial" w:cs="Arial"/>
          <w:sz w:val="36"/>
          <w:szCs w:val="20"/>
          <w:u w:val="single"/>
        </w:rPr>
      </w:pPr>
      <w:r w:rsidRPr="00B3151F">
        <w:rPr>
          <w:rFonts w:ascii="Arial" w:hAnsi="Arial" w:cs="Arial"/>
          <w:sz w:val="36"/>
          <w:szCs w:val="20"/>
          <w:u w:val="single"/>
        </w:rPr>
        <w:lastRenderedPageBreak/>
        <w:t>Llyfryddiaeth</w:t>
      </w:r>
    </w:p>
    <w:p w14:paraId="216B4183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2ABD0CD1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Asmussen, K. (2017).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Language, wellbeing and social mobility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Early Intervention Foundation.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https://www.eif.org.uk/blog/language-wellbeing-and-social-mobility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11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31A179AE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Baldwin, L. (2008) </w:t>
      </w:r>
      <w:r w:rsidRPr="00B3151F">
        <w:rPr>
          <w:rFonts w:ascii="Arial" w:hAnsi="Arial" w:cs="Arial"/>
          <w:i/>
          <w:sz w:val="20"/>
          <w:szCs w:val="20"/>
        </w:rPr>
        <w:t xml:space="preserve">Receptive Language Difficulties: Practical Strategies to help children understand spoken language. </w:t>
      </w:r>
      <w:r w:rsidRPr="00B3151F">
        <w:rPr>
          <w:rFonts w:ascii="Arial" w:hAnsi="Arial" w:cs="Arial"/>
          <w:sz w:val="20"/>
          <w:szCs w:val="20"/>
        </w:rPr>
        <w:t>Cambridge: LDA.</w:t>
      </w:r>
    </w:p>
    <w:p w14:paraId="1AC5D431" w14:textId="77777777" w:rsidR="000E04DA" w:rsidRPr="00B3151F" w:rsidRDefault="000E04DA" w:rsidP="000E04DA">
      <w:pPr>
        <w:pStyle w:val="NormalWeb"/>
        <w:spacing w:before="0" w:beforeAutospacing="0" w:after="173" w:afterAutospacing="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BROWNE, A., 2009.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Developing language and literacy 3-8.</w:t>
      </w:r>
      <w:r w:rsidRPr="00B3151F">
        <w:rPr>
          <w:rStyle w:val="apple-converted-space"/>
          <w:rFonts w:ascii="Arial" w:hAnsi="Arial" w:cs="Arial"/>
          <w:i/>
          <w:iCs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3rd ed. edn. Los Angeles; London: Los Angeles; London : SAGE.</w:t>
      </w:r>
    </w:p>
    <w:p w14:paraId="326A1652" w14:textId="77777777" w:rsidR="000E04DA" w:rsidRPr="00B3151F" w:rsidRDefault="000E04DA" w:rsidP="000E04DA">
      <w:pPr>
        <w:tabs>
          <w:tab w:val="left" w:pos="-1440"/>
          <w:tab w:val="left" w:pos="-720"/>
          <w:tab w:val="left" w:pos="142"/>
          <w:tab w:val="left" w:pos="567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214"/>
          <w:tab w:val="left" w:pos="9356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right="59"/>
        <w:jc w:val="both"/>
        <w:rPr>
          <w:rFonts w:ascii="Arial" w:hAnsi="Arial" w:cs="Arial"/>
          <w:sz w:val="20"/>
          <w:szCs w:val="20"/>
          <w:lang w:val="cy-GB"/>
        </w:rPr>
      </w:pPr>
      <w:r w:rsidRPr="00B3151F">
        <w:rPr>
          <w:rFonts w:ascii="Arial" w:hAnsi="Arial" w:cs="Arial"/>
          <w:sz w:val="20"/>
          <w:szCs w:val="20"/>
          <w:lang w:val="cy-GB"/>
        </w:rPr>
        <w:t>Caerfyrddin. Canolfan Addysg Uwch Cyfrwng Cymraeg.</w:t>
      </w:r>
    </w:p>
    <w:p w14:paraId="2AE71C4F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Cincinnatichildrens.org.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(2016).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Speech &amp; Language Disorders in Children | Causes &amp; Treatment</w:t>
      </w:r>
      <w:r w:rsidRPr="00B3151F">
        <w:rPr>
          <w:rFonts w:ascii="Arial" w:hAnsi="Arial" w:cs="Arial"/>
          <w:sz w:val="20"/>
          <w:szCs w:val="20"/>
        </w:rPr>
        <w:t>. 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https://www.cincinnatichildrens.org/health/s/speech-disorder (Accessed 6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7F35D857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Clarity Upstate.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Speech &amp; Language Developmental Milestones | Clarity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http://clarityupstate.org/speech/milestones/#1483126329793-b5b60743-689d (Accessed 2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4FB9730C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Clarity Upstate.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Tips &amp; Activities | Clarity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Available at:http://clarityupstate.org/speech/tips-activities/ (Accessed 8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187F6D80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Courses.lumenlearning.com.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Introduction to Language | Boundless Psychology</w:t>
      </w:r>
      <w:r w:rsidRPr="00B3151F">
        <w:rPr>
          <w:rFonts w:ascii="Arial" w:hAnsi="Arial" w:cs="Arial"/>
          <w:sz w:val="20"/>
          <w:szCs w:val="20"/>
        </w:rPr>
        <w:t>. 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https://courses.lumenlearning.com/boundless-psychology/chapter/introduction-to-language/ (Accessed 6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6B988EAE" w14:textId="77777777" w:rsidR="000E04DA" w:rsidRPr="00B3151F" w:rsidRDefault="000E04DA" w:rsidP="000E04DA">
      <w:pPr>
        <w:rPr>
          <w:rFonts w:ascii="Arial" w:hAnsi="Arial" w:cs="Arial"/>
          <w:sz w:val="20"/>
          <w:szCs w:val="20"/>
          <w:lang w:val="cy-GB"/>
        </w:rPr>
      </w:pPr>
      <w:r w:rsidRPr="00B3151F">
        <w:rPr>
          <w:rFonts w:ascii="Arial" w:hAnsi="Arial" w:cs="Arial"/>
          <w:sz w:val="20"/>
          <w:szCs w:val="20"/>
        </w:rPr>
        <w:t>Cynulliad Cenedlaethol Cymru. (2004)</w:t>
      </w:r>
      <w:r w:rsidRPr="00B3151F">
        <w:rPr>
          <w:rFonts w:ascii="Arial" w:hAnsi="Arial" w:cs="Arial"/>
          <w:i/>
          <w:sz w:val="20"/>
          <w:szCs w:val="20"/>
          <w:lang w:val="cy-GB"/>
        </w:rPr>
        <w:t xml:space="preserve"> Plant a Phobl Ifanc: Gweithredu’r Hawliau</w:t>
      </w:r>
      <w:r w:rsidRPr="00B3151F">
        <w:rPr>
          <w:rFonts w:ascii="Arial" w:hAnsi="Arial" w:cs="Arial"/>
          <w:sz w:val="20"/>
          <w:szCs w:val="20"/>
          <w:lang w:val="cy-GB"/>
        </w:rPr>
        <w:t>, Caerdydd: Cyhoeddiadau Llywodraeth Cymru.</w:t>
      </w:r>
    </w:p>
    <w:p w14:paraId="56A6987A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Dlpalmer.weebly.com.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Social Communication Strategies</w:t>
      </w:r>
      <w:r w:rsidRPr="00B3151F">
        <w:rPr>
          <w:rFonts w:ascii="Arial" w:hAnsi="Arial" w:cs="Arial"/>
          <w:sz w:val="20"/>
          <w:szCs w:val="20"/>
        </w:rPr>
        <w:t>. Available at:http://dlpalmer.weebly.com/uploads/3/5/8/7/3587856/language_acquisition_theories.pdf (Accessed 17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5034767B" w14:textId="77777777" w:rsidR="000E04DA" w:rsidRPr="00B3151F" w:rsidRDefault="000E04DA" w:rsidP="000E04DA">
      <w:pPr>
        <w:rPr>
          <w:rFonts w:ascii="Arial" w:hAnsi="Arial" w:cs="Arial"/>
          <w:sz w:val="20"/>
          <w:szCs w:val="20"/>
          <w:lang w:val="cy-GB"/>
        </w:rPr>
      </w:pPr>
      <w:r w:rsidRPr="00B3151F">
        <w:rPr>
          <w:rFonts w:ascii="Arial" w:hAnsi="Arial" w:cs="Arial"/>
          <w:sz w:val="20"/>
          <w:szCs w:val="20"/>
          <w:lang w:val="cy-GB"/>
        </w:rPr>
        <w:t xml:space="preserve">Donaldson, G. (2015) </w:t>
      </w:r>
      <w:r w:rsidRPr="00B3151F">
        <w:rPr>
          <w:rFonts w:ascii="Arial" w:hAnsi="Arial" w:cs="Arial"/>
          <w:i/>
          <w:sz w:val="20"/>
          <w:szCs w:val="20"/>
          <w:lang w:val="cy-GB"/>
        </w:rPr>
        <w:t>Dyfodol Llwyddiannus</w:t>
      </w:r>
      <w:r w:rsidRPr="00B3151F">
        <w:rPr>
          <w:rFonts w:ascii="Arial" w:hAnsi="Arial" w:cs="Arial"/>
          <w:sz w:val="20"/>
          <w:szCs w:val="20"/>
          <w:lang w:val="cy-GB"/>
        </w:rPr>
        <w:t xml:space="preserve">. Caerdydd: Llywodraeth Cymru.  </w:t>
      </w:r>
    </w:p>
    <w:p w14:paraId="07B237AF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Dweck, C.S. (2006). </w:t>
      </w:r>
      <w:r w:rsidRPr="00B3151F">
        <w:rPr>
          <w:rFonts w:ascii="Arial" w:hAnsi="Arial" w:cs="Arial"/>
          <w:i/>
          <w:sz w:val="20"/>
          <w:szCs w:val="20"/>
        </w:rPr>
        <w:t>Mindset.</w:t>
      </w:r>
      <w:r w:rsidRPr="00B3151F">
        <w:rPr>
          <w:rFonts w:ascii="Arial" w:hAnsi="Arial" w:cs="Arial"/>
          <w:sz w:val="20"/>
          <w:szCs w:val="20"/>
        </w:rPr>
        <w:t xml:space="preserve"> US: Random House</w:t>
      </w:r>
    </w:p>
    <w:p w14:paraId="5B0EF6BC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Education.ie.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(2015).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Activities to Develop Receptive Language and Comprehension Skills</w:t>
      </w:r>
      <w:r w:rsidRPr="00B3151F">
        <w:rPr>
          <w:rFonts w:ascii="Arial" w:hAnsi="Arial" w:cs="Arial"/>
          <w:sz w:val="20"/>
          <w:szCs w:val="20"/>
        </w:rPr>
        <w:t>. 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https://www.education.ie/en/Schools-Colleges/Services/National-Educational-Psychological-Service-NEPS-/NEPS-Guides/Language-Skills/Activities-Develop-Receptive-Language-and-Comprehension-Skills-prim7.pdf (Accessed 12 Nov.2018).</w:t>
      </w:r>
    </w:p>
    <w:p w14:paraId="681C730B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Elklan.co.uk.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(n.d.).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Courses for Practitioners:</w:t>
      </w:r>
      <w:r w:rsidRPr="00B3151F">
        <w:rPr>
          <w:rFonts w:ascii="Arial" w:eastAsia="Times New Roman" w:hAnsi="Arial" w:cs="Arial"/>
          <w:i/>
          <w:iCs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Speech and Language Support for 5-11s</w:t>
      </w:r>
      <w:r w:rsidRPr="00240046">
        <w:rPr>
          <w:rFonts w:ascii="Arial" w:eastAsia="Times New Roman" w:hAnsi="Arial" w:cs="Arial"/>
          <w:sz w:val="20"/>
          <w:szCs w:val="20"/>
        </w:rPr>
        <w:t>. 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https://www.elklan.co.uk/courses/practitioners/speech-and-language-support-for-5-11s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8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26766AA7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Elks, L. and McLachlan, H. (2006) </w:t>
      </w:r>
      <w:r w:rsidRPr="00B3151F">
        <w:rPr>
          <w:rFonts w:ascii="Arial" w:hAnsi="Arial" w:cs="Arial"/>
          <w:i/>
          <w:sz w:val="20"/>
          <w:szCs w:val="20"/>
        </w:rPr>
        <w:t xml:space="preserve">Early Language Builders. </w:t>
      </w:r>
      <w:r w:rsidRPr="00B3151F">
        <w:rPr>
          <w:rFonts w:ascii="Arial" w:hAnsi="Arial" w:cs="Arial"/>
          <w:sz w:val="20"/>
          <w:szCs w:val="20"/>
        </w:rPr>
        <w:t>Cornwall: Elklan</w:t>
      </w:r>
    </w:p>
    <w:p w14:paraId="27E65399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Elks, L. and McLachlan, H. (2009)</w:t>
      </w:r>
      <w:r w:rsidRPr="00B3151F">
        <w:rPr>
          <w:rFonts w:ascii="Arial" w:hAnsi="Arial" w:cs="Arial"/>
          <w:i/>
          <w:sz w:val="20"/>
          <w:szCs w:val="20"/>
        </w:rPr>
        <w:t xml:space="preserve">. Language Builders for Verbal ASD. </w:t>
      </w:r>
      <w:r w:rsidRPr="00B3151F">
        <w:rPr>
          <w:rFonts w:ascii="Arial" w:hAnsi="Arial" w:cs="Arial"/>
          <w:sz w:val="20"/>
          <w:szCs w:val="20"/>
        </w:rPr>
        <w:t>Cornwall: Elklan</w:t>
      </w:r>
    </w:p>
    <w:p w14:paraId="4A21E0A2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Estyn.llyw.cymru.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(n.d.).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Estyn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https://www.estyn.llyw.cymru/?_ga=2.49825574.1685553302.1542396751-323437154.1476390323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7 Nov.2018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10B38EB5" w14:textId="77777777" w:rsidR="000E04DA" w:rsidRPr="00B3151F" w:rsidRDefault="000E04DA" w:rsidP="000E04DA">
      <w:pPr>
        <w:pStyle w:val="NormalWeb"/>
        <w:spacing w:before="0" w:beforeAutospacing="0" w:after="173" w:afterAutospacing="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FOSTER-COHEN, S. and FOSTER-COHEN, S., 1999.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An introduction to child language development.</w:t>
      </w:r>
      <w:r w:rsidRPr="00B3151F">
        <w:rPr>
          <w:rStyle w:val="apple-converted-space"/>
          <w:rFonts w:ascii="Arial" w:hAnsi="Arial" w:cs="Arial"/>
          <w:i/>
          <w:iCs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London; Harlow: London : Pearson Education Limited.</w:t>
      </w:r>
    </w:p>
    <w:p w14:paraId="53765FCA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lastRenderedPageBreak/>
        <w:t>HQ, P. (2012).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What is Bronfenbrenner’s Ecological Systems Theory?</w:t>
      </w:r>
      <w:r w:rsidRPr="00B3151F">
        <w:rPr>
          <w:rFonts w:ascii="Arial" w:eastAsia="Times New Roman" w:hAnsi="Arial" w:cs="Arial"/>
          <w:i/>
          <w:iCs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– The Psychology Notes Headquarters</w:t>
      </w:r>
      <w:r w:rsidRPr="00240046">
        <w:rPr>
          <w:rFonts w:ascii="Arial" w:eastAsia="Times New Roman" w:hAnsi="Arial" w:cs="Arial"/>
          <w:sz w:val="20"/>
          <w:szCs w:val="20"/>
        </w:rPr>
        <w:t>. Psychologynoteshq.com.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https://www.psychologynoteshq.com/bronfenbrenner-ecological-theory/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13 Nov.2018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7F459E66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Humber.nhs.uk.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Understanding of Language Developmental Milestones</w:t>
      </w:r>
      <w:r w:rsidRPr="00B3151F">
        <w:rPr>
          <w:rFonts w:ascii="Arial" w:hAnsi="Arial" w:cs="Arial"/>
          <w:sz w:val="20"/>
          <w:szCs w:val="20"/>
        </w:rPr>
        <w:t>. Available at:https://www.humber.nhs.uk/Downloads/Services/Childrens%20therapies/SLT/Milestones/Understanding%20of%20Language%20Developmental%20Milestones.pdf (Accessed 1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2CDA9CFA" w14:textId="77777777" w:rsidR="000E04DA" w:rsidRPr="00B3151F" w:rsidRDefault="000E04DA" w:rsidP="000E04DA">
      <w:pPr>
        <w:pStyle w:val="NormalWeb"/>
        <w:spacing w:before="0" w:beforeAutospacing="0" w:after="173" w:afterAutospacing="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JACKIE M. ODDO and LEIGH CASTLEBERRY,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The Importance of Play in the Development of Language Skills.</w:t>
      </w:r>
      <w:r w:rsidRPr="00B3151F">
        <w:rPr>
          <w:rStyle w:val="apple-converted-space"/>
          <w:rFonts w:ascii="Arial" w:hAnsi="Arial" w:cs="Arial"/>
          <w:i/>
          <w:iCs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Atlanta Speech School.</w:t>
      </w:r>
    </w:p>
    <w:p w14:paraId="59C4E847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Khan Academy.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Theories of the early stages of language acquisition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https://www.khanacademy.org/test-prep/mcat/processing-the-environment/language/a/theories-of-the-early-stages-of-language-acquisition (Accessed 4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720FD43E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Kid Sense Child Development.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(2017).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Stages of Language Development Chart - Kid Sense Child Development</w:t>
      </w:r>
      <w:r w:rsidRPr="00B3151F">
        <w:rPr>
          <w:rFonts w:ascii="Arial" w:hAnsi="Arial" w:cs="Arial"/>
          <w:sz w:val="20"/>
          <w:szCs w:val="20"/>
        </w:rPr>
        <w:t>. Available at:https://childdevelopment.com.au/resources/child-development-charts/stages-of-language-development-chart/ (Accessed 1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644E304E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Kid Sense Child Development.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Expressive Language (Using Words and Language) - Kid Sense Child Development</w:t>
      </w:r>
      <w:r w:rsidRPr="00B3151F">
        <w:rPr>
          <w:rFonts w:ascii="Arial" w:hAnsi="Arial" w:cs="Arial"/>
          <w:sz w:val="20"/>
          <w:szCs w:val="20"/>
        </w:rPr>
        <w:t>. 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https://childdevelopment.com.au/areas-of-concern/using-speech/expressive-language-using-words-and-language/ (Accessed 13 Nov.2018).</w:t>
      </w:r>
    </w:p>
    <w:p w14:paraId="269FFBD3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Language.worldofcomputing.net.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(2013).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What is language?</w:t>
      </w:r>
      <w:r w:rsidRPr="00B3151F">
        <w:rPr>
          <w:rFonts w:ascii="Arial" w:hAnsi="Arial" w:cs="Arial"/>
          <w:sz w:val="20"/>
          <w:szCs w:val="20"/>
        </w:rPr>
        <w:t>. Available at:http://language.worldofcomputing.net/linguistics/introduction/what-is-language.html (Accessed 10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628C9F2C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Learning Theories.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(n.d.).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Bronfenbrenner's Bioecological Model of Development (Bronfenbrenner) - Learning Theories</w:t>
      </w:r>
      <w:r w:rsidRPr="00240046">
        <w:rPr>
          <w:rFonts w:ascii="Arial" w:eastAsia="Times New Roman" w:hAnsi="Arial" w:cs="Arial"/>
          <w:sz w:val="20"/>
          <w:szCs w:val="20"/>
        </w:rPr>
        <w:t>. Available at: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https://www.learning-theories.com/bronfenbrenners-bioecological-model-bronfenbrenner.html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6 Nov.2018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47C34CCD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McLachlan, H. and Elks, L. (2007)</w:t>
      </w:r>
      <w:r w:rsidRPr="00B3151F">
        <w:rPr>
          <w:rFonts w:ascii="Arial" w:hAnsi="Arial" w:cs="Arial"/>
          <w:i/>
          <w:sz w:val="20"/>
          <w:szCs w:val="20"/>
        </w:rPr>
        <w:t xml:space="preserve">. Adeiladwyr Iaith. </w:t>
      </w:r>
      <w:r w:rsidRPr="00B3151F">
        <w:rPr>
          <w:rFonts w:ascii="Arial" w:hAnsi="Arial" w:cs="Arial"/>
          <w:sz w:val="20"/>
          <w:szCs w:val="20"/>
        </w:rPr>
        <w:t>Cornwall: Elklan</w:t>
      </w:r>
    </w:p>
    <w:p w14:paraId="2A662AF1" w14:textId="77777777" w:rsidR="000E04DA" w:rsidRPr="00B3151F" w:rsidRDefault="000E04DA" w:rsidP="000E04DA">
      <w:pPr>
        <w:rPr>
          <w:rFonts w:ascii="Arial" w:hAnsi="Arial" w:cs="Arial"/>
          <w:i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McLachlan, H. and Elks, L. (2007)</w:t>
      </w:r>
      <w:r w:rsidRPr="00B3151F">
        <w:rPr>
          <w:rFonts w:ascii="Arial" w:hAnsi="Arial" w:cs="Arial"/>
          <w:i/>
          <w:sz w:val="20"/>
          <w:szCs w:val="20"/>
        </w:rPr>
        <w:t xml:space="preserve">. Secondary Language Builders. </w:t>
      </w:r>
      <w:r w:rsidRPr="00B3151F">
        <w:rPr>
          <w:rFonts w:ascii="Arial" w:hAnsi="Arial" w:cs="Arial"/>
          <w:sz w:val="20"/>
          <w:szCs w:val="20"/>
        </w:rPr>
        <w:t>Cornwall: Elklan</w:t>
      </w:r>
    </w:p>
    <w:p w14:paraId="2C8A2A8E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McLeod, S. (2018).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Vygotsky | Simply Psychology</w:t>
      </w:r>
      <w:r w:rsidRPr="00240046">
        <w:rPr>
          <w:rFonts w:ascii="Arial" w:eastAsia="Times New Roman" w:hAnsi="Arial" w:cs="Arial"/>
          <w:sz w:val="20"/>
          <w:szCs w:val="20"/>
        </w:rPr>
        <w:t>. Simplypsychology.org.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hyperlink r:id="rId6" w:history="1">
        <w:r w:rsidRPr="00B3151F">
          <w:rPr>
            <w:rStyle w:val="Hyperlink"/>
            <w:rFonts w:ascii="Arial" w:eastAsia="Times New Roman" w:hAnsi="Arial" w:cs="Arial"/>
            <w:sz w:val="20"/>
            <w:szCs w:val="20"/>
          </w:rPr>
          <w:t>https://www.simplypsychology.org/vygotsky.html</w:t>
        </w:r>
      </w:hyperlink>
      <w:r w:rsidRPr="00B3151F">
        <w:rPr>
          <w:rFonts w:ascii="Arial" w:eastAsia="Times New Roman" w:hAnsi="Arial" w:cs="Arial"/>
          <w:sz w:val="20"/>
          <w:szCs w:val="20"/>
        </w:rPr>
        <w:t xml:space="preserve"> (</w:t>
      </w:r>
      <w:r w:rsidRPr="00240046">
        <w:rPr>
          <w:rFonts w:ascii="Arial" w:eastAsia="Times New Roman" w:hAnsi="Arial" w:cs="Arial"/>
          <w:sz w:val="20"/>
          <w:szCs w:val="20"/>
        </w:rPr>
        <w:t>Accessed 5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4B8F5C9B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McLoed, S. (2018).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Jean Piaget's Theory of Cognitive Development | Simply Psychology</w:t>
      </w:r>
      <w:r w:rsidRPr="00240046">
        <w:rPr>
          <w:rFonts w:ascii="Arial" w:eastAsia="Times New Roman" w:hAnsi="Arial" w:cs="Arial"/>
          <w:sz w:val="20"/>
          <w:szCs w:val="20"/>
        </w:rPr>
        <w:t>. Simplypsychology.org.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https://www.simplypsychology.org/piaget.html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8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55E08A0A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Microsites.lincolnshire.gov.uk.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(n.d.).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Strategies to Develop Social Communication Skills within the Classroom | Microsites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http://microsites.lincolnshire.gov.uk/children/schools/first-call/social-communication/strategies-to-develop-social-communication-skills-within-the-classroom/108237.article?tab=downloads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13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221C7268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Narra, S. 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An integrated approach to how children acquire language</w:t>
      </w:r>
      <w:r w:rsidRPr="00B3151F">
        <w:rPr>
          <w:rFonts w:ascii="Arial" w:hAnsi="Arial" w:cs="Arial"/>
          <w:sz w:val="20"/>
          <w:szCs w:val="20"/>
        </w:rPr>
        <w:t>. Cse.iitk.ac.in.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https://www.cse.iitk.ac.in/users/hk/cs784/projects/srivani.pdf (Accessed 4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385DD247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National Literacy Trust (2017) </w:t>
      </w:r>
      <w:r w:rsidRPr="00B3151F">
        <w:rPr>
          <w:rFonts w:ascii="Arial" w:hAnsi="Arial" w:cs="Arial"/>
          <w:i/>
          <w:sz w:val="20"/>
          <w:szCs w:val="20"/>
        </w:rPr>
        <w:t>10 reasons why play is important</w:t>
      </w:r>
      <w:r w:rsidRPr="00B3151F">
        <w:rPr>
          <w:rFonts w:ascii="Arial" w:hAnsi="Arial" w:cs="Arial"/>
          <w:sz w:val="20"/>
          <w:szCs w:val="20"/>
        </w:rPr>
        <w:t xml:space="preserve"> Available at:</w:t>
      </w:r>
      <w:r w:rsidRPr="00B3151F">
        <w:rPr>
          <w:rFonts w:ascii="Arial" w:hAnsi="Arial" w:cs="Arial"/>
          <w:i/>
          <w:sz w:val="20"/>
          <w:szCs w:val="20"/>
        </w:rPr>
        <w:t xml:space="preserve"> </w:t>
      </w:r>
      <w:hyperlink r:id="rId7" w:history="1">
        <w:r w:rsidRPr="00B3151F">
          <w:rPr>
            <w:rStyle w:val="Hyperlink"/>
            <w:rFonts w:ascii="Arial" w:hAnsi="Arial" w:cs="Arial"/>
            <w:sz w:val="20"/>
            <w:szCs w:val="20"/>
          </w:rPr>
          <w:t>https://literacytrust.org.uk/resources/10-reasons-why-play-important/</w:t>
        </w:r>
      </w:hyperlink>
      <w:r w:rsidRPr="00B3151F">
        <w:rPr>
          <w:rFonts w:ascii="Arial" w:hAnsi="Arial" w:cs="Arial"/>
          <w:sz w:val="20"/>
          <w:szCs w:val="20"/>
        </w:rPr>
        <w:t xml:space="preserve"> (Accessed 10 Nov.2018).</w:t>
      </w:r>
    </w:p>
    <w:p w14:paraId="0258C71D" w14:textId="77777777" w:rsidR="000E04DA" w:rsidRPr="00B3151F" w:rsidRDefault="000E04DA" w:rsidP="000E04DA">
      <w:pPr>
        <w:pStyle w:val="NormalWeb"/>
        <w:spacing w:before="0" w:beforeAutospacing="0" w:after="173" w:afterAutospacing="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NEAUM, S., 2012.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Language and literacy for the early years.</w:t>
      </w:r>
      <w:r w:rsidRPr="00B3151F">
        <w:rPr>
          <w:rStyle w:val="apple-converted-space"/>
          <w:rFonts w:ascii="Arial" w:hAnsi="Arial" w:cs="Arial"/>
          <w:i/>
          <w:iCs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 xml:space="preserve">Exeter: Exeter : Learning Matters.  </w:t>
      </w:r>
    </w:p>
    <w:p w14:paraId="22DB446E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Nelft.nhs.uk.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Activities to develop attention and listening</w:t>
      </w:r>
      <w:r w:rsidRPr="00B3151F">
        <w:rPr>
          <w:rFonts w:ascii="Arial" w:hAnsi="Arial" w:cs="Arial"/>
          <w:sz w:val="20"/>
          <w:szCs w:val="20"/>
        </w:rPr>
        <w:t>. Available at:https://www.nelft.nhs.uk/download.cfm?doc=docm93jijm4n2442.pdf&amp;ver=3978 (Accessed 15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50DCFFD6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lastRenderedPageBreak/>
        <w:t>Nelft.nhs.uk.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(n.d.).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Activities to develop receptive language</w:t>
      </w:r>
      <w:r w:rsidRPr="00240046">
        <w:rPr>
          <w:rFonts w:ascii="Arial" w:eastAsia="Times New Roman" w:hAnsi="Arial" w:cs="Arial"/>
          <w:sz w:val="20"/>
          <w:szCs w:val="20"/>
        </w:rPr>
        <w:t>. 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https://www.nelft.nhs.uk/download.cfm?doc=docm93jijm4n2450.pdf&amp;ver=3993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15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494F9759" w14:textId="77777777" w:rsidR="000E04DA" w:rsidRPr="00B3151F" w:rsidRDefault="000E04DA" w:rsidP="000E04DA">
      <w:pPr>
        <w:pStyle w:val="NormalWeb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Oddo, M.J. a Castleberry, L. (N.D) </w:t>
      </w:r>
      <w:r w:rsidRPr="00B3151F">
        <w:rPr>
          <w:rFonts w:ascii="Arial" w:hAnsi="Arial" w:cs="Arial"/>
          <w:i/>
          <w:sz w:val="20"/>
          <w:szCs w:val="20"/>
        </w:rPr>
        <w:t xml:space="preserve">The Importance of Play in the Development of Language Skills. </w:t>
      </w:r>
      <w:r w:rsidRPr="00B3151F">
        <w:rPr>
          <w:rFonts w:ascii="Arial" w:hAnsi="Arial" w:cs="Arial"/>
          <w:sz w:val="20"/>
          <w:szCs w:val="20"/>
        </w:rPr>
        <w:t>Atlanta: Atlanta Speech School</w:t>
      </w:r>
    </w:p>
    <w:p w14:paraId="0D6E0CAC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Peters, A. and Watkins, L. (1999) </w:t>
      </w:r>
      <w:r w:rsidRPr="00B3151F">
        <w:rPr>
          <w:rFonts w:ascii="Arial" w:hAnsi="Arial" w:cs="Arial"/>
          <w:i/>
          <w:sz w:val="20"/>
          <w:szCs w:val="20"/>
        </w:rPr>
        <w:t xml:space="preserve">Pho-no-lo-gi-cal. </w:t>
      </w:r>
      <w:r w:rsidRPr="00B3151F">
        <w:rPr>
          <w:rFonts w:ascii="Arial" w:hAnsi="Arial" w:cs="Arial"/>
          <w:sz w:val="20"/>
          <w:szCs w:val="20"/>
        </w:rPr>
        <w:t>Carmarthenshire: West Wales General Hospital</w:t>
      </w:r>
    </w:p>
    <w:p w14:paraId="51E8E612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Peters, A. and Watkins, L. (1999) </w:t>
      </w:r>
      <w:r w:rsidRPr="00B3151F">
        <w:rPr>
          <w:rFonts w:ascii="Arial" w:hAnsi="Arial" w:cs="Arial"/>
          <w:i/>
          <w:sz w:val="20"/>
          <w:szCs w:val="20"/>
        </w:rPr>
        <w:t xml:space="preserve">Sei-ny-ddol. </w:t>
      </w:r>
      <w:r w:rsidRPr="00B3151F">
        <w:rPr>
          <w:rFonts w:ascii="Arial" w:hAnsi="Arial" w:cs="Arial"/>
          <w:sz w:val="20"/>
          <w:szCs w:val="20"/>
        </w:rPr>
        <w:t>Carmarthenshire: West Wales General Hospital</w:t>
      </w:r>
    </w:p>
    <w:p w14:paraId="6ECF143B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Ramey, C. and Ramey, S. (2018).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Three Kinds of Language | Scholastic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Scholastic.com.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https://www.scholastic.com/teachers/articles/teaching-content/three-kinds-language/ (Accessed 12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19481784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Robinson, K. (2012).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The Social Well-being of Children with Specific Language Impairment (SLI):</w:t>
      </w:r>
      <w:r w:rsidRPr="00B3151F">
        <w:rPr>
          <w:rFonts w:ascii="Arial" w:eastAsia="Times New Roman" w:hAnsi="Arial" w:cs="Arial"/>
          <w:i/>
          <w:iCs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what goes with what?</w:t>
      </w:r>
      <w:r w:rsidRPr="00240046">
        <w:rPr>
          <w:rFonts w:ascii="Arial" w:eastAsia="Times New Roman" w:hAnsi="Arial" w:cs="Arial"/>
          <w:sz w:val="20"/>
          <w:szCs w:val="20"/>
        </w:rPr>
        <w:t>. Ore.exeter.ac.uk.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https://ore.exeter.ac.uk/repository/bitstream/handle/10871/8862/RobinsonK.pdf?sequence=4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8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7DBAF4FF" w14:textId="77777777" w:rsidR="000E04DA" w:rsidRPr="00B3151F" w:rsidRDefault="000E04DA" w:rsidP="000E04DA">
      <w:pPr>
        <w:tabs>
          <w:tab w:val="left" w:pos="-1440"/>
          <w:tab w:val="left" w:pos="-720"/>
          <w:tab w:val="left" w:pos="142"/>
          <w:tab w:val="left" w:pos="567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214"/>
          <w:tab w:val="left" w:pos="9356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right="59"/>
        <w:jc w:val="both"/>
        <w:rPr>
          <w:rFonts w:ascii="Arial" w:hAnsi="Arial" w:cs="Arial"/>
          <w:i/>
          <w:sz w:val="20"/>
          <w:szCs w:val="20"/>
          <w:lang w:val="cy-GB"/>
        </w:rPr>
      </w:pPr>
      <w:r w:rsidRPr="00B3151F">
        <w:rPr>
          <w:rFonts w:ascii="Arial" w:hAnsi="Arial" w:cs="Arial"/>
          <w:sz w:val="20"/>
          <w:szCs w:val="20"/>
          <w:lang w:val="cy-GB"/>
        </w:rPr>
        <w:t xml:space="preserve">Siencyn, S.W (Gol) </w:t>
      </w:r>
      <w:r w:rsidRPr="00B3151F">
        <w:rPr>
          <w:rFonts w:ascii="Arial" w:hAnsi="Arial" w:cs="Arial"/>
          <w:i/>
          <w:sz w:val="20"/>
          <w:szCs w:val="20"/>
          <w:lang w:val="cy-GB"/>
        </w:rPr>
        <w:t>Y Cyfnod Sylfaen:Athroniaeth,Ymchwil ac ymarfer’ (Pennod10)</w:t>
      </w:r>
    </w:p>
    <w:p w14:paraId="0855D6DF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Talkingpoint.org.uk.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(2008).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I CAN Factsheet 2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Available at:http://www.talkingpoint.org.uk/sites/talkingpoint.org.uk/files/Factsheet%202%20Classroom%20Strategies%20for%20Primary%20Schools.pdf [Accessed 12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2018].</w:t>
      </w:r>
    </w:p>
    <w:p w14:paraId="6020E2C8" w14:textId="77777777" w:rsidR="000E04DA" w:rsidRPr="00B3151F" w:rsidRDefault="000E04DA" w:rsidP="000E04DA">
      <w:pPr>
        <w:pStyle w:val="NormalWeb"/>
        <w:shd w:val="clear" w:color="auto" w:fill="FFFFFF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Tamis-Lemonda, C.S and Rodriguez, E.T. (2009) </w:t>
      </w:r>
      <w:r w:rsidRPr="00B3151F">
        <w:rPr>
          <w:rFonts w:ascii="Arial" w:hAnsi="Arial" w:cs="Arial"/>
          <w:i/>
          <w:sz w:val="20"/>
          <w:szCs w:val="20"/>
        </w:rPr>
        <w:t>Parents’ Role in Fostering Young Children’s Learning and Language Development</w:t>
      </w:r>
      <w:r w:rsidRPr="00B3151F">
        <w:rPr>
          <w:rFonts w:ascii="Arial" w:hAnsi="Arial" w:cs="Arial"/>
          <w:sz w:val="20"/>
          <w:szCs w:val="20"/>
        </w:rPr>
        <w:t xml:space="preserve">.  New York: Early Childhood Learning Knowledge Centre </w:t>
      </w:r>
    </w:p>
    <w:p w14:paraId="68A8EE37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Terrifictalkers.com.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(2014).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Types of Speech &amp; Language Disorders | TerrificTalkers</w:t>
      </w:r>
      <w:r w:rsidRPr="00B3151F">
        <w:rPr>
          <w:rFonts w:ascii="Arial" w:hAnsi="Arial" w:cs="Arial"/>
          <w:sz w:val="20"/>
          <w:szCs w:val="20"/>
        </w:rPr>
        <w:t>. (Available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https://www.terrifictalkers.com/types-of-speech-language-disorders/ Accessed 19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33C7B2D6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Thecommunicationtrust.org.uk.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Listen Up Being able to communicate is not just about talking.</w:t>
      </w:r>
      <w:r w:rsidRPr="00B3151F">
        <w:rPr>
          <w:rStyle w:val="apple-converted-space"/>
          <w:rFonts w:ascii="Arial" w:hAnsi="Arial" w:cs="Arial"/>
          <w:sz w:val="20"/>
          <w:szCs w:val="20"/>
        </w:rPr>
        <w:t xml:space="preserve"> </w:t>
      </w:r>
      <w:r w:rsidRPr="00B3151F">
        <w:rPr>
          <w:rFonts w:ascii="Arial" w:hAnsi="Arial" w:cs="Arial"/>
          <w:sz w:val="20"/>
          <w:szCs w:val="20"/>
        </w:rPr>
        <w:t>Available at:https://www.thecommunicationtrust.org.uk/media/3163/postcards_pre_school_final.pdf (Accessed 11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0F248314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TheSchoolRun.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(2018).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Improving your child’s listening skills</w:t>
      </w:r>
      <w:r w:rsidRPr="00B3151F">
        <w:rPr>
          <w:rFonts w:ascii="Arial" w:hAnsi="Arial" w:cs="Arial"/>
          <w:sz w:val="20"/>
          <w:szCs w:val="20"/>
        </w:rPr>
        <w:t>. Available at:https://www.theschoolrun.com/improving-childrens-listening-skills (Accessed 11 Nov.2018).</w:t>
      </w:r>
    </w:p>
    <w:p w14:paraId="06C546C0" w14:textId="77777777" w:rsidR="000E04DA" w:rsidRPr="00B3151F" w:rsidRDefault="000E04DA" w:rsidP="000E04DA">
      <w:pPr>
        <w:rPr>
          <w:rFonts w:ascii="Arial" w:hAnsi="Arial" w:cs="Arial"/>
          <w:i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Wallis, J. and McLachlan, H. and Elks, L. (2006). </w:t>
      </w:r>
      <w:r w:rsidRPr="00B3151F">
        <w:rPr>
          <w:rFonts w:ascii="Arial" w:hAnsi="Arial" w:cs="Arial"/>
          <w:i/>
          <w:sz w:val="20"/>
          <w:szCs w:val="20"/>
        </w:rPr>
        <w:t xml:space="preserve">Language Builders for Hearing Difficulties. </w:t>
      </w:r>
      <w:r w:rsidRPr="00B3151F">
        <w:rPr>
          <w:rFonts w:ascii="Arial" w:hAnsi="Arial" w:cs="Arial"/>
          <w:sz w:val="20"/>
          <w:szCs w:val="20"/>
        </w:rPr>
        <w:t>Cornwall: Elklan</w:t>
      </w:r>
    </w:p>
    <w:p w14:paraId="5937D4DE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4DEE2D6D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Watkins, L. and Williams, E. (2012)</w:t>
      </w:r>
      <w:r w:rsidRPr="00B3151F">
        <w:rPr>
          <w:rFonts w:ascii="Arial" w:hAnsi="Arial" w:cs="Arial"/>
          <w:i/>
          <w:sz w:val="20"/>
          <w:szCs w:val="20"/>
        </w:rPr>
        <w:t xml:space="preserve"> Creating a Communication Friendly Classroom ChATT Assessment &amp; Strategies for All: </w:t>
      </w:r>
      <w:r w:rsidRPr="00B3151F">
        <w:rPr>
          <w:rFonts w:ascii="Arial" w:hAnsi="Arial" w:cs="Arial"/>
          <w:sz w:val="20"/>
          <w:szCs w:val="20"/>
        </w:rPr>
        <w:t>Carmarthen: NHS</w:t>
      </w:r>
    </w:p>
    <w:p w14:paraId="45519433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65AF4E0E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Watkins, L. and Williams, E. (2013) </w:t>
      </w:r>
      <w:r w:rsidRPr="00B3151F">
        <w:rPr>
          <w:rFonts w:ascii="Arial" w:hAnsi="Arial" w:cs="Arial"/>
          <w:i/>
          <w:sz w:val="20"/>
          <w:szCs w:val="20"/>
        </w:rPr>
        <w:t xml:space="preserve">Carmarthenshire ChATT  Play Activities. </w:t>
      </w:r>
      <w:r w:rsidRPr="00B3151F">
        <w:rPr>
          <w:rFonts w:ascii="Arial" w:hAnsi="Arial" w:cs="Arial"/>
          <w:sz w:val="20"/>
          <w:szCs w:val="20"/>
        </w:rPr>
        <w:t>Carmarthen: NHS</w:t>
      </w:r>
    </w:p>
    <w:p w14:paraId="11524DA6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1D7995A0" w14:textId="77777777" w:rsidR="000E04DA" w:rsidRPr="00B3151F" w:rsidRDefault="000E04DA" w:rsidP="000E04DA">
      <w:pPr>
        <w:rPr>
          <w:rFonts w:ascii="Arial" w:hAnsi="Arial" w:cs="Arial"/>
          <w:i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Watkins, L. and Williams, E. (2013) </w:t>
      </w:r>
      <w:r w:rsidRPr="00B3151F">
        <w:rPr>
          <w:rFonts w:ascii="Arial" w:hAnsi="Arial" w:cs="Arial"/>
          <w:i/>
          <w:sz w:val="20"/>
          <w:szCs w:val="20"/>
        </w:rPr>
        <w:t xml:space="preserve">Carmarthenshire ChATT Attention &amp; Listening Activities. </w:t>
      </w:r>
    </w:p>
    <w:p w14:paraId="5C6DD711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Carmarthen: NHS</w:t>
      </w:r>
    </w:p>
    <w:p w14:paraId="7CE08D00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4D8E336F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Watkins, L. and Williams, E. (2013) </w:t>
      </w:r>
      <w:r w:rsidRPr="00B3151F">
        <w:rPr>
          <w:rFonts w:ascii="Arial" w:hAnsi="Arial" w:cs="Arial"/>
          <w:i/>
          <w:sz w:val="20"/>
          <w:szCs w:val="20"/>
        </w:rPr>
        <w:t xml:space="preserve">Carmarthenshire ChATT Expressive Language Activities. </w:t>
      </w:r>
      <w:r w:rsidRPr="00B3151F">
        <w:rPr>
          <w:rFonts w:ascii="Arial" w:hAnsi="Arial" w:cs="Arial"/>
          <w:sz w:val="20"/>
          <w:szCs w:val="20"/>
        </w:rPr>
        <w:t>Carmarthen: NHS</w:t>
      </w:r>
    </w:p>
    <w:p w14:paraId="6357FBAB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415EC0DD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Watkins, L. and Williams, E. (2013) </w:t>
      </w:r>
      <w:r w:rsidRPr="00B3151F">
        <w:rPr>
          <w:rFonts w:ascii="Arial" w:hAnsi="Arial" w:cs="Arial"/>
          <w:i/>
          <w:sz w:val="20"/>
          <w:szCs w:val="20"/>
        </w:rPr>
        <w:t xml:space="preserve">Carmarthenshire ChATT Receptive Language Activities. </w:t>
      </w:r>
      <w:r w:rsidRPr="00B3151F">
        <w:rPr>
          <w:rFonts w:ascii="Arial" w:hAnsi="Arial" w:cs="Arial"/>
          <w:sz w:val="20"/>
          <w:szCs w:val="20"/>
        </w:rPr>
        <w:t>Carmarthen: NHS</w:t>
      </w:r>
    </w:p>
    <w:p w14:paraId="6B19ADC8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532CC725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Watkins, L. and Williams, E. (2013) </w:t>
      </w:r>
      <w:r w:rsidRPr="00B3151F">
        <w:rPr>
          <w:rFonts w:ascii="Arial" w:hAnsi="Arial" w:cs="Arial"/>
          <w:i/>
          <w:sz w:val="20"/>
          <w:szCs w:val="20"/>
        </w:rPr>
        <w:t xml:space="preserve">Carmarthenshire ChATT Social Communication Activities. </w:t>
      </w:r>
      <w:r w:rsidRPr="00B3151F">
        <w:rPr>
          <w:rFonts w:ascii="Arial" w:hAnsi="Arial" w:cs="Arial"/>
          <w:sz w:val="20"/>
          <w:szCs w:val="20"/>
        </w:rPr>
        <w:t>Carmarthen: NHS</w:t>
      </w:r>
    </w:p>
    <w:p w14:paraId="77E0A916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00C3983F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Watkins, L. and Williams, E. (2013) </w:t>
      </w:r>
      <w:r w:rsidRPr="00B3151F">
        <w:rPr>
          <w:rFonts w:ascii="Arial" w:hAnsi="Arial" w:cs="Arial"/>
          <w:i/>
          <w:sz w:val="20"/>
          <w:szCs w:val="20"/>
        </w:rPr>
        <w:t xml:space="preserve">Carmarthenshire ChATT Speech Activities. </w:t>
      </w:r>
      <w:r w:rsidRPr="00B3151F">
        <w:rPr>
          <w:rFonts w:ascii="Arial" w:hAnsi="Arial" w:cs="Arial"/>
          <w:sz w:val="20"/>
          <w:szCs w:val="20"/>
        </w:rPr>
        <w:t>Carmarthen: NHS</w:t>
      </w:r>
    </w:p>
    <w:p w14:paraId="6AB4680D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</w:p>
    <w:p w14:paraId="26089949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Weisberg, D., Zosh, J. and Hirsh-Pasek, K. (2013).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Play, Language Development, and the Role of Adult Support.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American Journal of Play</w:t>
      </w:r>
      <w:r w:rsidRPr="00B3151F">
        <w:rPr>
          <w:rFonts w:ascii="Arial" w:hAnsi="Arial" w:cs="Arial"/>
          <w:sz w:val="20"/>
          <w:szCs w:val="20"/>
        </w:rPr>
        <w:t>, 6(1).</w:t>
      </w:r>
    </w:p>
    <w:p w14:paraId="32ED4D4D" w14:textId="77777777" w:rsidR="000E04DA" w:rsidRPr="00B3151F" w:rsidRDefault="000E04DA" w:rsidP="000E04DA">
      <w:pPr>
        <w:pStyle w:val="NormalWeb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Weisberg, D.S (2013) </w:t>
      </w:r>
      <w:r w:rsidRPr="00B3151F">
        <w:rPr>
          <w:rFonts w:ascii="Arial" w:hAnsi="Arial" w:cs="Arial"/>
          <w:bCs/>
          <w:i/>
          <w:sz w:val="20"/>
          <w:szCs w:val="20"/>
        </w:rPr>
        <w:t>Talking It Up</w:t>
      </w:r>
      <w:r w:rsidRPr="00B3151F">
        <w:rPr>
          <w:rFonts w:ascii="Arial" w:hAnsi="Arial" w:cs="Arial"/>
          <w:bCs/>
          <w:sz w:val="20"/>
          <w:szCs w:val="20"/>
        </w:rPr>
        <w:t>. Available at:</w:t>
      </w:r>
      <w:r w:rsidRPr="00B3151F"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Pr="00B3151F">
          <w:rPr>
            <w:rStyle w:val="Hyperlink"/>
            <w:rFonts w:ascii="Arial" w:hAnsi="Arial" w:cs="Arial"/>
            <w:bCs/>
            <w:sz w:val="20"/>
            <w:szCs w:val="20"/>
          </w:rPr>
          <w:t>https://www.sas.upenn.edu/~deenas/papers/weisberg-et-al-amjplay-2013.pdf</w:t>
        </w:r>
      </w:hyperlink>
      <w:r w:rsidRPr="00B3151F">
        <w:rPr>
          <w:rFonts w:ascii="Arial" w:hAnsi="Arial" w:cs="Arial"/>
          <w:bCs/>
          <w:sz w:val="20"/>
          <w:szCs w:val="20"/>
        </w:rPr>
        <w:t xml:space="preserve"> (Accessed: 7 Nov 2018).</w:t>
      </w:r>
    </w:p>
    <w:p w14:paraId="54BB5D43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Www3.hants.gov.uk.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hildren with Attention &amp; Listening Difficulties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 xml:space="preserve"> 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http://www3.hants.gov.uk/children_with_attention_listening_difficulties.pdf (Accessed 15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32F5A876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Xplaner.com.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(2008).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What is language?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 xml:space="preserve"> </w:t>
      </w:r>
      <w:r w:rsidRPr="00B3151F">
        <w:rPr>
          <w:rFonts w:ascii="Arial" w:hAnsi="Arial" w:cs="Arial"/>
          <w:sz w:val="20"/>
          <w:szCs w:val="20"/>
        </w:rPr>
        <w:t>Available at:http://www.xplaner.com/2008/04/05/what-is-language/ (Accessed 6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154C7789" w14:textId="77777777" w:rsidR="000E04DA" w:rsidRPr="00B3151F" w:rsidRDefault="000E04DA" w:rsidP="000E04DA">
      <w:pPr>
        <w:pStyle w:val="NormalWeb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Yons, R. and Roulstone, S. (2018) Well-being and resilience in chil- dren with speech and language disorders. Journal of Speech, Lan- guage and Hearing Research, 61. pp. 324-344. ISSN 1092-4388 Available from: http://eprints.uwe.ac.uk/33885 </w:t>
      </w:r>
    </w:p>
    <w:p w14:paraId="31926CE1" w14:textId="77777777" w:rsidR="000E04DA" w:rsidRPr="00B3151F" w:rsidRDefault="000E04DA" w:rsidP="000E04DA">
      <w:pPr>
        <w:pStyle w:val="NormalWeb"/>
        <w:spacing w:before="0" w:beforeAutospacing="0" w:after="173" w:afterAutospacing="0"/>
        <w:rPr>
          <w:rFonts w:ascii="Arial" w:hAnsi="Arial" w:cs="Arial"/>
          <w:sz w:val="20"/>
          <w:szCs w:val="20"/>
          <w:lang w:val="cy-GB"/>
        </w:rPr>
      </w:pPr>
      <w:r w:rsidRPr="00B3151F">
        <w:rPr>
          <w:rFonts w:ascii="Arial" w:hAnsi="Arial" w:cs="Arial"/>
          <w:sz w:val="20"/>
          <w:szCs w:val="20"/>
          <w:lang w:val="cy-GB"/>
        </w:rPr>
        <w:t xml:space="preserve">Yr Adran Addysg a Sgiliau (2015) </w:t>
      </w:r>
      <w:r w:rsidRPr="00B3151F">
        <w:rPr>
          <w:rFonts w:ascii="Arial" w:hAnsi="Arial" w:cs="Arial"/>
          <w:i/>
          <w:iCs/>
          <w:sz w:val="20"/>
          <w:szCs w:val="20"/>
          <w:lang w:val="cy-GB"/>
        </w:rPr>
        <w:t xml:space="preserve">Cwricwlwm Cymru Fframwaith y Cyfnod Sylfaen (Diwygiedig 2015). </w:t>
      </w:r>
      <w:r w:rsidRPr="00B3151F">
        <w:rPr>
          <w:rFonts w:ascii="Arial" w:hAnsi="Arial" w:cs="Arial"/>
          <w:sz w:val="20"/>
          <w:szCs w:val="20"/>
          <w:lang w:val="cy-GB"/>
        </w:rPr>
        <w:t>Caerdydd: Llywodraeth Cymru.</w:t>
      </w:r>
    </w:p>
    <w:p w14:paraId="5967D0B9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7EBF3301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0814997D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19510816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54AFE5E5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364FA50B" w14:textId="77777777" w:rsidR="000E04DA" w:rsidRPr="000E04DA" w:rsidRDefault="000E04DA" w:rsidP="00EB62E9">
      <w:pPr>
        <w:rPr>
          <w:rFonts w:ascii="Comic Sans MS" w:hAnsi="Comic Sans MS"/>
          <w:sz w:val="20"/>
          <w:szCs w:val="20"/>
          <w:lang w:val="en-GB"/>
        </w:rPr>
      </w:pPr>
    </w:p>
    <w:sectPr w:rsidR="000E04DA" w:rsidRPr="000E04DA" w:rsidSect="005A63F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517C6"/>
    <w:multiLevelType w:val="hybridMultilevel"/>
    <w:tmpl w:val="232227B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0D1761B3"/>
    <w:multiLevelType w:val="hybridMultilevel"/>
    <w:tmpl w:val="AC06F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F507F"/>
    <w:multiLevelType w:val="hybridMultilevel"/>
    <w:tmpl w:val="98081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D616D"/>
    <w:multiLevelType w:val="hybridMultilevel"/>
    <w:tmpl w:val="F3768A0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7008"/>
    <w:multiLevelType w:val="hybridMultilevel"/>
    <w:tmpl w:val="4F62C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F27DC"/>
    <w:multiLevelType w:val="hybridMultilevel"/>
    <w:tmpl w:val="AEE88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A13C5"/>
    <w:multiLevelType w:val="hybridMultilevel"/>
    <w:tmpl w:val="5C36F0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40817"/>
    <w:multiLevelType w:val="hybridMultilevel"/>
    <w:tmpl w:val="1AF0E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967CD"/>
    <w:multiLevelType w:val="hybridMultilevel"/>
    <w:tmpl w:val="F90A8BF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4C50EF"/>
    <w:multiLevelType w:val="hybridMultilevel"/>
    <w:tmpl w:val="521C6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937193"/>
    <w:multiLevelType w:val="hybridMultilevel"/>
    <w:tmpl w:val="E3CA6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3"/>
  </w:num>
  <w:num w:numId="8">
    <w:abstractNumId w:val="10"/>
  </w:num>
  <w:num w:numId="9">
    <w:abstractNumId w:val="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2E9"/>
    <w:rsid w:val="0000344C"/>
    <w:rsid w:val="000445A0"/>
    <w:rsid w:val="00051AB1"/>
    <w:rsid w:val="000755EF"/>
    <w:rsid w:val="00082AF1"/>
    <w:rsid w:val="000A1CD8"/>
    <w:rsid w:val="000A1F1C"/>
    <w:rsid w:val="000A2CFC"/>
    <w:rsid w:val="000B1487"/>
    <w:rsid w:val="000C2D4C"/>
    <w:rsid w:val="000E04DA"/>
    <w:rsid w:val="000E33D7"/>
    <w:rsid w:val="001167CF"/>
    <w:rsid w:val="00125079"/>
    <w:rsid w:val="00126267"/>
    <w:rsid w:val="00137825"/>
    <w:rsid w:val="00141376"/>
    <w:rsid w:val="0016211B"/>
    <w:rsid w:val="001634A1"/>
    <w:rsid w:val="00181AE3"/>
    <w:rsid w:val="00190A39"/>
    <w:rsid w:val="001A13DF"/>
    <w:rsid w:val="001B3167"/>
    <w:rsid w:val="001C0723"/>
    <w:rsid w:val="001C6234"/>
    <w:rsid w:val="001D6F53"/>
    <w:rsid w:val="001E5851"/>
    <w:rsid w:val="001F4DBD"/>
    <w:rsid w:val="001F5D2D"/>
    <w:rsid w:val="002131F0"/>
    <w:rsid w:val="00217CC8"/>
    <w:rsid w:val="00220188"/>
    <w:rsid w:val="00230FC0"/>
    <w:rsid w:val="00242654"/>
    <w:rsid w:val="0026688C"/>
    <w:rsid w:val="002674D5"/>
    <w:rsid w:val="0028123A"/>
    <w:rsid w:val="002A28BA"/>
    <w:rsid w:val="002C1586"/>
    <w:rsid w:val="002C6CB7"/>
    <w:rsid w:val="003065ED"/>
    <w:rsid w:val="00312B86"/>
    <w:rsid w:val="00341BD3"/>
    <w:rsid w:val="003A0093"/>
    <w:rsid w:val="003A64BC"/>
    <w:rsid w:val="003E15ED"/>
    <w:rsid w:val="004023ED"/>
    <w:rsid w:val="00407A7C"/>
    <w:rsid w:val="00430C51"/>
    <w:rsid w:val="0043110F"/>
    <w:rsid w:val="00434E4E"/>
    <w:rsid w:val="00440818"/>
    <w:rsid w:val="00442FDD"/>
    <w:rsid w:val="00447C1C"/>
    <w:rsid w:val="00460A59"/>
    <w:rsid w:val="00493389"/>
    <w:rsid w:val="0049369A"/>
    <w:rsid w:val="004B6098"/>
    <w:rsid w:val="004D1FA3"/>
    <w:rsid w:val="004D3C5D"/>
    <w:rsid w:val="004F6044"/>
    <w:rsid w:val="0050501F"/>
    <w:rsid w:val="00552725"/>
    <w:rsid w:val="00565AA2"/>
    <w:rsid w:val="00597B6A"/>
    <w:rsid w:val="005B0DB9"/>
    <w:rsid w:val="005D45ED"/>
    <w:rsid w:val="005E47A5"/>
    <w:rsid w:val="005F785D"/>
    <w:rsid w:val="00636810"/>
    <w:rsid w:val="0064215B"/>
    <w:rsid w:val="00646953"/>
    <w:rsid w:val="00656061"/>
    <w:rsid w:val="00656F78"/>
    <w:rsid w:val="00670DCC"/>
    <w:rsid w:val="00672440"/>
    <w:rsid w:val="0067688F"/>
    <w:rsid w:val="00691844"/>
    <w:rsid w:val="006A639B"/>
    <w:rsid w:val="00703B60"/>
    <w:rsid w:val="007050C2"/>
    <w:rsid w:val="00732BCC"/>
    <w:rsid w:val="00736516"/>
    <w:rsid w:val="00737025"/>
    <w:rsid w:val="00741467"/>
    <w:rsid w:val="0075033A"/>
    <w:rsid w:val="007B78E9"/>
    <w:rsid w:val="007C1668"/>
    <w:rsid w:val="008439D6"/>
    <w:rsid w:val="008441A9"/>
    <w:rsid w:val="00851B9A"/>
    <w:rsid w:val="00875C80"/>
    <w:rsid w:val="008B458D"/>
    <w:rsid w:val="008B5035"/>
    <w:rsid w:val="008C3841"/>
    <w:rsid w:val="00902718"/>
    <w:rsid w:val="00904992"/>
    <w:rsid w:val="00906872"/>
    <w:rsid w:val="00922467"/>
    <w:rsid w:val="009340D2"/>
    <w:rsid w:val="00944998"/>
    <w:rsid w:val="0094718D"/>
    <w:rsid w:val="0097283A"/>
    <w:rsid w:val="0099042B"/>
    <w:rsid w:val="0099636C"/>
    <w:rsid w:val="009974F8"/>
    <w:rsid w:val="009A2BA5"/>
    <w:rsid w:val="009A7727"/>
    <w:rsid w:val="009C3C13"/>
    <w:rsid w:val="009F4580"/>
    <w:rsid w:val="00AC5987"/>
    <w:rsid w:val="00AC762B"/>
    <w:rsid w:val="00B10A0C"/>
    <w:rsid w:val="00B374A6"/>
    <w:rsid w:val="00B50FE2"/>
    <w:rsid w:val="00B816D6"/>
    <w:rsid w:val="00BA3EAC"/>
    <w:rsid w:val="00BB5ADD"/>
    <w:rsid w:val="00BE426E"/>
    <w:rsid w:val="00BE7CD9"/>
    <w:rsid w:val="00C1248C"/>
    <w:rsid w:val="00C140FE"/>
    <w:rsid w:val="00C51E4D"/>
    <w:rsid w:val="00C902CF"/>
    <w:rsid w:val="00C928EA"/>
    <w:rsid w:val="00CA4F81"/>
    <w:rsid w:val="00CB36FA"/>
    <w:rsid w:val="00CB6BC5"/>
    <w:rsid w:val="00CD41BC"/>
    <w:rsid w:val="00CE1F45"/>
    <w:rsid w:val="00CE7EDD"/>
    <w:rsid w:val="00CF22ED"/>
    <w:rsid w:val="00D32F4E"/>
    <w:rsid w:val="00D35A6B"/>
    <w:rsid w:val="00D540BB"/>
    <w:rsid w:val="00D5430F"/>
    <w:rsid w:val="00D61C49"/>
    <w:rsid w:val="00D62D7E"/>
    <w:rsid w:val="00D7545C"/>
    <w:rsid w:val="00D800E7"/>
    <w:rsid w:val="00D92265"/>
    <w:rsid w:val="00DE2A68"/>
    <w:rsid w:val="00E05E0B"/>
    <w:rsid w:val="00E11E24"/>
    <w:rsid w:val="00E1327B"/>
    <w:rsid w:val="00E4754E"/>
    <w:rsid w:val="00E47717"/>
    <w:rsid w:val="00E65AE3"/>
    <w:rsid w:val="00EB62E9"/>
    <w:rsid w:val="00EB7939"/>
    <w:rsid w:val="00EB7B98"/>
    <w:rsid w:val="00ED7883"/>
    <w:rsid w:val="00EE1284"/>
    <w:rsid w:val="00EF476C"/>
    <w:rsid w:val="00F007BA"/>
    <w:rsid w:val="00F01847"/>
    <w:rsid w:val="00F04A1E"/>
    <w:rsid w:val="00F503AA"/>
    <w:rsid w:val="00F52C5E"/>
    <w:rsid w:val="00F747C9"/>
    <w:rsid w:val="00F8656F"/>
    <w:rsid w:val="00FB2AC4"/>
    <w:rsid w:val="00FD3E9F"/>
    <w:rsid w:val="00FD41AB"/>
    <w:rsid w:val="00FE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03ABA"/>
  <w15:chartTrackingRefBased/>
  <w15:docId w15:val="{14144073-3FF1-45EC-916A-5B1D31E07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2E9"/>
    <w:pPr>
      <w:ind w:left="720"/>
      <w:contextualSpacing/>
    </w:pPr>
  </w:style>
  <w:style w:type="character" w:customStyle="1" w:styleId="shorttext">
    <w:name w:val="short_text"/>
    <w:basedOn w:val="DefaultParagraphFont"/>
    <w:rsid w:val="00B374A6"/>
  </w:style>
  <w:style w:type="character" w:styleId="Hyperlink">
    <w:name w:val="Hyperlink"/>
    <w:basedOn w:val="DefaultParagraphFont"/>
    <w:uiPriority w:val="99"/>
    <w:unhideWhenUsed/>
    <w:rsid w:val="000E04D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E0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0E0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05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3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77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669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37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96237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171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485706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26638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2910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s.upenn.edu/~deenas/papers/weisberg-et-al-amjplay-2013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literacytrust.org.uk/resources/10-reasons-why-play-important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implypsychology.org/vygotsky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431B7-B531-F446-B598-BB5DE9B34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2425</Words>
  <Characters>13607</Characters>
  <Application>Microsoft Office Word</Application>
  <DocSecurity>0</DocSecurity>
  <Lines>1943</Lines>
  <Paragraphs>843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Roche</dc:creator>
  <cp:keywords/>
  <dc:description/>
  <cp:lastModifiedBy>Microsoft Office User</cp:lastModifiedBy>
  <cp:revision>4</cp:revision>
  <dcterms:created xsi:type="dcterms:W3CDTF">2018-11-19T23:51:00Z</dcterms:created>
  <dcterms:modified xsi:type="dcterms:W3CDTF">2018-11-20T00:01:00Z</dcterms:modified>
</cp:coreProperties>
</file>