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C0868" w14:textId="2EE40363" w:rsidR="00BB2FF7" w:rsidRPr="002E5B48" w:rsidRDefault="002E5B48" w:rsidP="002E5B48">
      <w:pPr>
        <w:jc w:val="center"/>
        <w:rPr>
          <w:rFonts w:ascii="Arial" w:hAnsi="Arial" w:cs="Arial"/>
          <w:sz w:val="36"/>
          <w:szCs w:val="36"/>
          <w:u w:val="single"/>
        </w:rPr>
      </w:pPr>
      <w:r w:rsidRPr="002E5B48">
        <w:rPr>
          <w:rFonts w:ascii="Arial" w:hAnsi="Arial" w:cs="Arial"/>
          <w:sz w:val="36"/>
          <w:szCs w:val="36"/>
          <w:u w:val="single"/>
        </w:rPr>
        <w:t>Assignment 2 : Superstructure – New build dwelling with technical drawings</w:t>
      </w:r>
    </w:p>
    <w:p w14:paraId="33D6EB49" w14:textId="570D10C8" w:rsidR="00FF2207" w:rsidRPr="002E5B48" w:rsidRDefault="00FF2207">
      <w:pPr>
        <w:rPr>
          <w:rFonts w:ascii="Arial" w:hAnsi="Arial" w:cs="Arial"/>
        </w:rPr>
      </w:pPr>
    </w:p>
    <w:p w14:paraId="2B49AA84" w14:textId="441F45F9" w:rsidR="00FF2207" w:rsidRPr="002E5B48" w:rsidRDefault="00FF2207">
      <w:pPr>
        <w:rPr>
          <w:rFonts w:ascii="Arial" w:hAnsi="Arial" w:cs="Arial"/>
        </w:rPr>
      </w:pPr>
    </w:p>
    <w:p w14:paraId="5283FAD1" w14:textId="77777777" w:rsidR="002E5B48" w:rsidRPr="002E5B48" w:rsidRDefault="002E5B48" w:rsidP="002E5B48">
      <w:pPr>
        <w:pStyle w:val="TOC1"/>
      </w:pPr>
      <w:r w:rsidRPr="002E5B48">
        <w:t>Written by: Brandon Davison</w:t>
      </w:r>
    </w:p>
    <w:p w14:paraId="2C3A0C74" w14:textId="43B5E6DA" w:rsidR="002E5B48" w:rsidRDefault="002E5B48" w:rsidP="002E5B48">
      <w:pPr>
        <w:jc w:val="center"/>
        <w:rPr>
          <w:rFonts w:ascii="Arial" w:hAnsi="Arial" w:cs="Arial"/>
          <w:sz w:val="24"/>
          <w:szCs w:val="24"/>
          <w:lang w:val="en-US"/>
        </w:rPr>
      </w:pPr>
      <w:r w:rsidRPr="002E5B48">
        <w:rPr>
          <w:rFonts w:ascii="Arial" w:hAnsi="Arial" w:cs="Arial"/>
          <w:sz w:val="24"/>
          <w:szCs w:val="24"/>
          <w:lang w:val="en-US"/>
        </w:rPr>
        <w:t>Student number: 2110521</w:t>
      </w:r>
    </w:p>
    <w:sdt>
      <w:sdtPr>
        <w:rPr>
          <w:rFonts w:asciiTheme="minorHAnsi" w:eastAsiaTheme="minorHAnsi" w:hAnsiTheme="minorHAnsi" w:cstheme="minorBidi"/>
          <w:color w:val="auto"/>
          <w:sz w:val="22"/>
          <w:szCs w:val="22"/>
          <w:lang w:val="en-GB"/>
        </w:rPr>
        <w:id w:val="-1284966889"/>
        <w:docPartObj>
          <w:docPartGallery w:val="Table of Contents"/>
          <w:docPartUnique/>
        </w:docPartObj>
      </w:sdtPr>
      <w:sdtEndPr>
        <w:rPr>
          <w:b/>
          <w:bCs/>
          <w:noProof/>
        </w:rPr>
      </w:sdtEndPr>
      <w:sdtContent>
        <w:p w14:paraId="5DE9FD5D" w14:textId="62831473" w:rsidR="00EE279F" w:rsidRDefault="00EE279F">
          <w:pPr>
            <w:pStyle w:val="TOCHeading"/>
          </w:pPr>
          <w:r>
            <w:t>Contents</w:t>
          </w:r>
        </w:p>
        <w:p w14:paraId="26E3737D" w14:textId="3DCE1062" w:rsidR="00380EAA" w:rsidRDefault="00EE279F">
          <w:pPr>
            <w:pStyle w:val="TOC1"/>
            <w:tabs>
              <w:tab w:val="right" w:leader="dot" w:pos="9016"/>
            </w:tabs>
            <w:rPr>
              <w:rFonts w:asciiTheme="minorHAnsi" w:hAnsiTheme="minorHAnsi" w:cstheme="minorBidi"/>
              <w:noProof/>
              <w:sz w:val="22"/>
              <w:szCs w:val="22"/>
              <w:lang w:val="en-GB" w:eastAsia="en-GB"/>
            </w:rPr>
          </w:pPr>
          <w:r>
            <w:fldChar w:fldCharType="begin"/>
          </w:r>
          <w:r>
            <w:instrText xml:space="preserve"> TOC \o "1-3" \h \z \u </w:instrText>
          </w:r>
          <w:r>
            <w:fldChar w:fldCharType="separate"/>
          </w:r>
          <w:hyperlink w:anchor="_Toc101991208" w:history="1">
            <w:r w:rsidR="00380EAA" w:rsidRPr="008775EB">
              <w:rPr>
                <w:rStyle w:val="Hyperlink"/>
                <w:noProof/>
              </w:rPr>
              <w:t>Ground Floor</w:t>
            </w:r>
            <w:r w:rsidR="00380EAA">
              <w:rPr>
                <w:noProof/>
                <w:webHidden/>
              </w:rPr>
              <w:tab/>
            </w:r>
            <w:r w:rsidR="00380EAA">
              <w:rPr>
                <w:noProof/>
                <w:webHidden/>
              </w:rPr>
              <w:fldChar w:fldCharType="begin"/>
            </w:r>
            <w:r w:rsidR="00380EAA">
              <w:rPr>
                <w:noProof/>
                <w:webHidden/>
              </w:rPr>
              <w:instrText xml:space="preserve"> PAGEREF _Toc101991208 \h </w:instrText>
            </w:r>
            <w:r w:rsidR="00380EAA">
              <w:rPr>
                <w:noProof/>
                <w:webHidden/>
              </w:rPr>
            </w:r>
            <w:r w:rsidR="00380EAA">
              <w:rPr>
                <w:noProof/>
                <w:webHidden/>
              </w:rPr>
              <w:fldChar w:fldCharType="separate"/>
            </w:r>
            <w:r w:rsidR="00380EAA">
              <w:rPr>
                <w:noProof/>
                <w:webHidden/>
              </w:rPr>
              <w:t>2</w:t>
            </w:r>
            <w:r w:rsidR="00380EAA">
              <w:rPr>
                <w:noProof/>
                <w:webHidden/>
              </w:rPr>
              <w:fldChar w:fldCharType="end"/>
            </w:r>
          </w:hyperlink>
        </w:p>
        <w:p w14:paraId="7ED24325" w14:textId="2CCF103F"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09" w:history="1">
            <w:r w:rsidRPr="008775EB">
              <w:rPr>
                <w:rStyle w:val="Hyperlink"/>
                <w:noProof/>
              </w:rPr>
              <w:t>First floor construction</w:t>
            </w:r>
            <w:r>
              <w:rPr>
                <w:noProof/>
                <w:webHidden/>
              </w:rPr>
              <w:tab/>
            </w:r>
            <w:r>
              <w:rPr>
                <w:noProof/>
                <w:webHidden/>
              </w:rPr>
              <w:fldChar w:fldCharType="begin"/>
            </w:r>
            <w:r>
              <w:rPr>
                <w:noProof/>
                <w:webHidden/>
              </w:rPr>
              <w:instrText xml:space="preserve"> PAGEREF _Toc101991209 \h </w:instrText>
            </w:r>
            <w:r>
              <w:rPr>
                <w:noProof/>
                <w:webHidden/>
              </w:rPr>
            </w:r>
            <w:r>
              <w:rPr>
                <w:noProof/>
                <w:webHidden/>
              </w:rPr>
              <w:fldChar w:fldCharType="separate"/>
            </w:r>
            <w:r>
              <w:rPr>
                <w:noProof/>
                <w:webHidden/>
              </w:rPr>
              <w:t>3</w:t>
            </w:r>
            <w:r>
              <w:rPr>
                <w:noProof/>
                <w:webHidden/>
              </w:rPr>
              <w:fldChar w:fldCharType="end"/>
            </w:r>
          </w:hyperlink>
        </w:p>
        <w:p w14:paraId="6366E03F" w14:textId="10B40701"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0" w:history="1">
            <w:r w:rsidRPr="008775EB">
              <w:rPr>
                <w:rStyle w:val="Hyperlink"/>
                <w:noProof/>
              </w:rPr>
              <w:t>Eaves detailing and roof covering</w:t>
            </w:r>
            <w:r>
              <w:rPr>
                <w:noProof/>
                <w:webHidden/>
              </w:rPr>
              <w:tab/>
            </w:r>
            <w:r>
              <w:rPr>
                <w:noProof/>
                <w:webHidden/>
              </w:rPr>
              <w:fldChar w:fldCharType="begin"/>
            </w:r>
            <w:r>
              <w:rPr>
                <w:noProof/>
                <w:webHidden/>
              </w:rPr>
              <w:instrText xml:space="preserve"> PAGEREF _Toc101991210 \h </w:instrText>
            </w:r>
            <w:r>
              <w:rPr>
                <w:noProof/>
                <w:webHidden/>
              </w:rPr>
            </w:r>
            <w:r>
              <w:rPr>
                <w:noProof/>
                <w:webHidden/>
              </w:rPr>
              <w:fldChar w:fldCharType="separate"/>
            </w:r>
            <w:r>
              <w:rPr>
                <w:noProof/>
                <w:webHidden/>
              </w:rPr>
              <w:t>4</w:t>
            </w:r>
            <w:r>
              <w:rPr>
                <w:noProof/>
                <w:webHidden/>
              </w:rPr>
              <w:fldChar w:fldCharType="end"/>
            </w:r>
          </w:hyperlink>
        </w:p>
        <w:p w14:paraId="7CB5A9D3" w14:textId="3DE8C144"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1" w:history="1">
            <w:r w:rsidRPr="008775EB">
              <w:rPr>
                <w:rStyle w:val="Hyperlink"/>
                <w:noProof/>
              </w:rPr>
              <w:t>Main roof structure</w:t>
            </w:r>
            <w:r>
              <w:rPr>
                <w:noProof/>
                <w:webHidden/>
              </w:rPr>
              <w:tab/>
            </w:r>
            <w:r>
              <w:rPr>
                <w:noProof/>
                <w:webHidden/>
              </w:rPr>
              <w:fldChar w:fldCharType="begin"/>
            </w:r>
            <w:r>
              <w:rPr>
                <w:noProof/>
                <w:webHidden/>
              </w:rPr>
              <w:instrText xml:space="preserve"> PAGEREF _Toc101991211 \h </w:instrText>
            </w:r>
            <w:r>
              <w:rPr>
                <w:noProof/>
                <w:webHidden/>
              </w:rPr>
            </w:r>
            <w:r>
              <w:rPr>
                <w:noProof/>
                <w:webHidden/>
              </w:rPr>
              <w:fldChar w:fldCharType="separate"/>
            </w:r>
            <w:r>
              <w:rPr>
                <w:noProof/>
                <w:webHidden/>
              </w:rPr>
              <w:t>5</w:t>
            </w:r>
            <w:r>
              <w:rPr>
                <w:noProof/>
                <w:webHidden/>
              </w:rPr>
              <w:fldChar w:fldCharType="end"/>
            </w:r>
          </w:hyperlink>
        </w:p>
        <w:p w14:paraId="6040F4CB" w14:textId="796790E2"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2" w:history="1">
            <w:r w:rsidRPr="008775EB">
              <w:rPr>
                <w:rStyle w:val="Hyperlink"/>
                <w:noProof/>
              </w:rPr>
              <w:t>Trussed rafters and a site cut roof</w:t>
            </w:r>
            <w:r>
              <w:rPr>
                <w:noProof/>
                <w:webHidden/>
              </w:rPr>
              <w:tab/>
            </w:r>
            <w:r>
              <w:rPr>
                <w:noProof/>
                <w:webHidden/>
              </w:rPr>
              <w:fldChar w:fldCharType="begin"/>
            </w:r>
            <w:r>
              <w:rPr>
                <w:noProof/>
                <w:webHidden/>
              </w:rPr>
              <w:instrText xml:space="preserve"> PAGEREF _Toc101991212 \h </w:instrText>
            </w:r>
            <w:r>
              <w:rPr>
                <w:noProof/>
                <w:webHidden/>
              </w:rPr>
            </w:r>
            <w:r>
              <w:rPr>
                <w:noProof/>
                <w:webHidden/>
              </w:rPr>
              <w:fldChar w:fldCharType="separate"/>
            </w:r>
            <w:r>
              <w:rPr>
                <w:noProof/>
                <w:webHidden/>
              </w:rPr>
              <w:t>5</w:t>
            </w:r>
            <w:r>
              <w:rPr>
                <w:noProof/>
                <w:webHidden/>
              </w:rPr>
              <w:fldChar w:fldCharType="end"/>
            </w:r>
          </w:hyperlink>
        </w:p>
        <w:p w14:paraId="36FBF460" w14:textId="55723AB5"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3" w:history="1">
            <w:r w:rsidRPr="008775EB">
              <w:rPr>
                <w:rStyle w:val="Hyperlink"/>
                <w:noProof/>
              </w:rPr>
              <w:t>Trussed rafters</w:t>
            </w:r>
            <w:r>
              <w:rPr>
                <w:noProof/>
                <w:webHidden/>
              </w:rPr>
              <w:tab/>
            </w:r>
            <w:r>
              <w:rPr>
                <w:noProof/>
                <w:webHidden/>
              </w:rPr>
              <w:fldChar w:fldCharType="begin"/>
            </w:r>
            <w:r>
              <w:rPr>
                <w:noProof/>
                <w:webHidden/>
              </w:rPr>
              <w:instrText xml:space="preserve"> PAGEREF _Toc101991213 \h </w:instrText>
            </w:r>
            <w:r>
              <w:rPr>
                <w:noProof/>
                <w:webHidden/>
              </w:rPr>
            </w:r>
            <w:r>
              <w:rPr>
                <w:noProof/>
                <w:webHidden/>
              </w:rPr>
              <w:fldChar w:fldCharType="separate"/>
            </w:r>
            <w:r>
              <w:rPr>
                <w:noProof/>
                <w:webHidden/>
              </w:rPr>
              <w:t>5</w:t>
            </w:r>
            <w:r>
              <w:rPr>
                <w:noProof/>
                <w:webHidden/>
              </w:rPr>
              <w:fldChar w:fldCharType="end"/>
            </w:r>
          </w:hyperlink>
        </w:p>
        <w:p w14:paraId="7ADADE8A" w14:textId="168BD121"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4" w:history="1">
            <w:r w:rsidRPr="008775EB">
              <w:rPr>
                <w:rStyle w:val="Hyperlink"/>
                <w:noProof/>
              </w:rPr>
              <w:t>Advantages of trussed rafters</w:t>
            </w:r>
            <w:r>
              <w:rPr>
                <w:noProof/>
                <w:webHidden/>
              </w:rPr>
              <w:tab/>
            </w:r>
            <w:r>
              <w:rPr>
                <w:noProof/>
                <w:webHidden/>
              </w:rPr>
              <w:fldChar w:fldCharType="begin"/>
            </w:r>
            <w:r>
              <w:rPr>
                <w:noProof/>
                <w:webHidden/>
              </w:rPr>
              <w:instrText xml:space="preserve"> PAGEREF _Toc101991214 \h </w:instrText>
            </w:r>
            <w:r>
              <w:rPr>
                <w:noProof/>
                <w:webHidden/>
              </w:rPr>
            </w:r>
            <w:r>
              <w:rPr>
                <w:noProof/>
                <w:webHidden/>
              </w:rPr>
              <w:fldChar w:fldCharType="separate"/>
            </w:r>
            <w:r>
              <w:rPr>
                <w:noProof/>
                <w:webHidden/>
              </w:rPr>
              <w:t>5</w:t>
            </w:r>
            <w:r>
              <w:rPr>
                <w:noProof/>
                <w:webHidden/>
              </w:rPr>
              <w:fldChar w:fldCharType="end"/>
            </w:r>
          </w:hyperlink>
        </w:p>
        <w:p w14:paraId="399841E7" w14:textId="01308347"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5" w:history="1">
            <w:r w:rsidRPr="008775EB">
              <w:rPr>
                <w:rStyle w:val="Hyperlink"/>
                <w:noProof/>
              </w:rPr>
              <w:t>Disadvantages of trussed rafters</w:t>
            </w:r>
            <w:r>
              <w:rPr>
                <w:noProof/>
                <w:webHidden/>
              </w:rPr>
              <w:tab/>
            </w:r>
            <w:r>
              <w:rPr>
                <w:noProof/>
                <w:webHidden/>
              </w:rPr>
              <w:fldChar w:fldCharType="begin"/>
            </w:r>
            <w:r>
              <w:rPr>
                <w:noProof/>
                <w:webHidden/>
              </w:rPr>
              <w:instrText xml:space="preserve"> PAGEREF _Toc101991215 \h </w:instrText>
            </w:r>
            <w:r>
              <w:rPr>
                <w:noProof/>
                <w:webHidden/>
              </w:rPr>
            </w:r>
            <w:r>
              <w:rPr>
                <w:noProof/>
                <w:webHidden/>
              </w:rPr>
              <w:fldChar w:fldCharType="separate"/>
            </w:r>
            <w:r>
              <w:rPr>
                <w:noProof/>
                <w:webHidden/>
              </w:rPr>
              <w:t>6</w:t>
            </w:r>
            <w:r>
              <w:rPr>
                <w:noProof/>
                <w:webHidden/>
              </w:rPr>
              <w:fldChar w:fldCharType="end"/>
            </w:r>
          </w:hyperlink>
        </w:p>
        <w:p w14:paraId="212518CE" w14:textId="7342EC87"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6" w:history="1">
            <w:r w:rsidRPr="008775EB">
              <w:rPr>
                <w:rStyle w:val="Hyperlink"/>
                <w:noProof/>
              </w:rPr>
              <w:t>Site cut roof</w:t>
            </w:r>
            <w:r>
              <w:rPr>
                <w:noProof/>
                <w:webHidden/>
              </w:rPr>
              <w:tab/>
            </w:r>
            <w:r>
              <w:rPr>
                <w:noProof/>
                <w:webHidden/>
              </w:rPr>
              <w:fldChar w:fldCharType="begin"/>
            </w:r>
            <w:r>
              <w:rPr>
                <w:noProof/>
                <w:webHidden/>
              </w:rPr>
              <w:instrText xml:space="preserve"> PAGEREF _Toc101991216 \h </w:instrText>
            </w:r>
            <w:r>
              <w:rPr>
                <w:noProof/>
                <w:webHidden/>
              </w:rPr>
            </w:r>
            <w:r>
              <w:rPr>
                <w:noProof/>
                <w:webHidden/>
              </w:rPr>
              <w:fldChar w:fldCharType="separate"/>
            </w:r>
            <w:r>
              <w:rPr>
                <w:noProof/>
                <w:webHidden/>
              </w:rPr>
              <w:t>6</w:t>
            </w:r>
            <w:r>
              <w:rPr>
                <w:noProof/>
                <w:webHidden/>
              </w:rPr>
              <w:fldChar w:fldCharType="end"/>
            </w:r>
          </w:hyperlink>
        </w:p>
        <w:p w14:paraId="2735612B" w14:textId="1E007F98"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7" w:history="1">
            <w:r w:rsidRPr="008775EB">
              <w:rPr>
                <w:rStyle w:val="Hyperlink"/>
                <w:noProof/>
              </w:rPr>
              <w:t>Disadvantages of a site cut roof</w:t>
            </w:r>
            <w:r>
              <w:rPr>
                <w:noProof/>
                <w:webHidden/>
              </w:rPr>
              <w:tab/>
            </w:r>
            <w:r>
              <w:rPr>
                <w:noProof/>
                <w:webHidden/>
              </w:rPr>
              <w:fldChar w:fldCharType="begin"/>
            </w:r>
            <w:r>
              <w:rPr>
                <w:noProof/>
                <w:webHidden/>
              </w:rPr>
              <w:instrText xml:space="preserve"> PAGEREF _Toc101991217 \h </w:instrText>
            </w:r>
            <w:r>
              <w:rPr>
                <w:noProof/>
                <w:webHidden/>
              </w:rPr>
            </w:r>
            <w:r>
              <w:rPr>
                <w:noProof/>
                <w:webHidden/>
              </w:rPr>
              <w:fldChar w:fldCharType="separate"/>
            </w:r>
            <w:r>
              <w:rPr>
                <w:noProof/>
                <w:webHidden/>
              </w:rPr>
              <w:t>6</w:t>
            </w:r>
            <w:r>
              <w:rPr>
                <w:noProof/>
                <w:webHidden/>
              </w:rPr>
              <w:fldChar w:fldCharType="end"/>
            </w:r>
          </w:hyperlink>
        </w:p>
        <w:p w14:paraId="45DD694A" w14:textId="047CE95B"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8" w:history="1">
            <w:r w:rsidRPr="008775EB">
              <w:rPr>
                <w:rStyle w:val="Hyperlink"/>
                <w:noProof/>
              </w:rPr>
              <w:t>Trussed rafters and site cut roof</w:t>
            </w:r>
            <w:r>
              <w:rPr>
                <w:noProof/>
                <w:webHidden/>
              </w:rPr>
              <w:tab/>
            </w:r>
            <w:r>
              <w:rPr>
                <w:noProof/>
                <w:webHidden/>
              </w:rPr>
              <w:fldChar w:fldCharType="begin"/>
            </w:r>
            <w:r>
              <w:rPr>
                <w:noProof/>
                <w:webHidden/>
              </w:rPr>
              <w:instrText xml:space="preserve"> PAGEREF _Toc101991218 \h </w:instrText>
            </w:r>
            <w:r>
              <w:rPr>
                <w:noProof/>
                <w:webHidden/>
              </w:rPr>
            </w:r>
            <w:r>
              <w:rPr>
                <w:noProof/>
                <w:webHidden/>
              </w:rPr>
              <w:fldChar w:fldCharType="separate"/>
            </w:r>
            <w:r>
              <w:rPr>
                <w:noProof/>
                <w:webHidden/>
              </w:rPr>
              <w:t>6</w:t>
            </w:r>
            <w:r>
              <w:rPr>
                <w:noProof/>
                <w:webHidden/>
              </w:rPr>
              <w:fldChar w:fldCharType="end"/>
            </w:r>
          </w:hyperlink>
        </w:p>
        <w:p w14:paraId="5A1D1E56" w14:textId="72161E51"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19" w:history="1">
            <w:r w:rsidRPr="008775EB">
              <w:rPr>
                <w:rStyle w:val="Hyperlink"/>
                <w:noProof/>
              </w:rPr>
              <w:t>Offsite Construction</w:t>
            </w:r>
            <w:r>
              <w:rPr>
                <w:noProof/>
                <w:webHidden/>
              </w:rPr>
              <w:tab/>
            </w:r>
            <w:r>
              <w:rPr>
                <w:noProof/>
                <w:webHidden/>
              </w:rPr>
              <w:fldChar w:fldCharType="begin"/>
            </w:r>
            <w:r>
              <w:rPr>
                <w:noProof/>
                <w:webHidden/>
              </w:rPr>
              <w:instrText xml:space="preserve"> PAGEREF _Toc101991219 \h </w:instrText>
            </w:r>
            <w:r>
              <w:rPr>
                <w:noProof/>
                <w:webHidden/>
              </w:rPr>
            </w:r>
            <w:r>
              <w:rPr>
                <w:noProof/>
                <w:webHidden/>
              </w:rPr>
              <w:fldChar w:fldCharType="separate"/>
            </w:r>
            <w:r>
              <w:rPr>
                <w:noProof/>
                <w:webHidden/>
              </w:rPr>
              <w:t>6</w:t>
            </w:r>
            <w:r>
              <w:rPr>
                <w:noProof/>
                <w:webHidden/>
              </w:rPr>
              <w:fldChar w:fldCharType="end"/>
            </w:r>
          </w:hyperlink>
        </w:p>
        <w:p w14:paraId="2A21BD02" w14:textId="29891647"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0" w:history="1">
            <w:r w:rsidRPr="008775EB">
              <w:rPr>
                <w:rStyle w:val="Hyperlink"/>
                <w:noProof/>
              </w:rPr>
              <w:t>Panelised</w:t>
            </w:r>
            <w:r>
              <w:rPr>
                <w:noProof/>
                <w:webHidden/>
              </w:rPr>
              <w:tab/>
            </w:r>
            <w:r>
              <w:rPr>
                <w:noProof/>
                <w:webHidden/>
              </w:rPr>
              <w:fldChar w:fldCharType="begin"/>
            </w:r>
            <w:r>
              <w:rPr>
                <w:noProof/>
                <w:webHidden/>
              </w:rPr>
              <w:instrText xml:space="preserve"> PAGEREF _Toc101991220 \h </w:instrText>
            </w:r>
            <w:r>
              <w:rPr>
                <w:noProof/>
                <w:webHidden/>
              </w:rPr>
            </w:r>
            <w:r>
              <w:rPr>
                <w:noProof/>
                <w:webHidden/>
              </w:rPr>
              <w:fldChar w:fldCharType="separate"/>
            </w:r>
            <w:r>
              <w:rPr>
                <w:noProof/>
                <w:webHidden/>
              </w:rPr>
              <w:t>6</w:t>
            </w:r>
            <w:r>
              <w:rPr>
                <w:noProof/>
                <w:webHidden/>
              </w:rPr>
              <w:fldChar w:fldCharType="end"/>
            </w:r>
          </w:hyperlink>
        </w:p>
        <w:p w14:paraId="6B5CC18D" w14:textId="1CD07756"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1" w:history="1">
            <w:r w:rsidRPr="008775EB">
              <w:rPr>
                <w:rStyle w:val="Hyperlink"/>
                <w:noProof/>
              </w:rPr>
              <w:t>The advantages of using a panelised system are</w:t>
            </w:r>
            <w:r>
              <w:rPr>
                <w:noProof/>
                <w:webHidden/>
              </w:rPr>
              <w:tab/>
            </w:r>
            <w:r>
              <w:rPr>
                <w:noProof/>
                <w:webHidden/>
              </w:rPr>
              <w:fldChar w:fldCharType="begin"/>
            </w:r>
            <w:r>
              <w:rPr>
                <w:noProof/>
                <w:webHidden/>
              </w:rPr>
              <w:instrText xml:space="preserve"> PAGEREF _Toc101991221 \h </w:instrText>
            </w:r>
            <w:r>
              <w:rPr>
                <w:noProof/>
                <w:webHidden/>
              </w:rPr>
            </w:r>
            <w:r>
              <w:rPr>
                <w:noProof/>
                <w:webHidden/>
              </w:rPr>
              <w:fldChar w:fldCharType="separate"/>
            </w:r>
            <w:r>
              <w:rPr>
                <w:noProof/>
                <w:webHidden/>
              </w:rPr>
              <w:t>7</w:t>
            </w:r>
            <w:r>
              <w:rPr>
                <w:noProof/>
                <w:webHidden/>
              </w:rPr>
              <w:fldChar w:fldCharType="end"/>
            </w:r>
          </w:hyperlink>
        </w:p>
        <w:p w14:paraId="607A3788" w14:textId="55DB1A0A"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2" w:history="1">
            <w:r w:rsidRPr="008775EB">
              <w:rPr>
                <w:rStyle w:val="Hyperlink"/>
                <w:noProof/>
              </w:rPr>
              <w:t>The disadvantages of using a panelised system are</w:t>
            </w:r>
            <w:r>
              <w:rPr>
                <w:noProof/>
                <w:webHidden/>
              </w:rPr>
              <w:tab/>
            </w:r>
            <w:r>
              <w:rPr>
                <w:noProof/>
                <w:webHidden/>
              </w:rPr>
              <w:fldChar w:fldCharType="begin"/>
            </w:r>
            <w:r>
              <w:rPr>
                <w:noProof/>
                <w:webHidden/>
              </w:rPr>
              <w:instrText xml:space="preserve"> PAGEREF _Toc101991222 \h </w:instrText>
            </w:r>
            <w:r>
              <w:rPr>
                <w:noProof/>
                <w:webHidden/>
              </w:rPr>
            </w:r>
            <w:r>
              <w:rPr>
                <w:noProof/>
                <w:webHidden/>
              </w:rPr>
              <w:fldChar w:fldCharType="separate"/>
            </w:r>
            <w:r>
              <w:rPr>
                <w:noProof/>
                <w:webHidden/>
              </w:rPr>
              <w:t>7</w:t>
            </w:r>
            <w:r>
              <w:rPr>
                <w:noProof/>
                <w:webHidden/>
              </w:rPr>
              <w:fldChar w:fldCharType="end"/>
            </w:r>
          </w:hyperlink>
        </w:p>
        <w:p w14:paraId="4BB1393E" w14:textId="1C329932"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3" w:history="1">
            <w:r w:rsidRPr="008775EB">
              <w:rPr>
                <w:rStyle w:val="Hyperlink"/>
                <w:noProof/>
              </w:rPr>
              <w:t>Volumetric/Modular</w:t>
            </w:r>
            <w:r>
              <w:rPr>
                <w:noProof/>
                <w:webHidden/>
              </w:rPr>
              <w:tab/>
            </w:r>
            <w:r>
              <w:rPr>
                <w:noProof/>
                <w:webHidden/>
              </w:rPr>
              <w:fldChar w:fldCharType="begin"/>
            </w:r>
            <w:r>
              <w:rPr>
                <w:noProof/>
                <w:webHidden/>
              </w:rPr>
              <w:instrText xml:space="preserve"> PAGEREF _Toc101991223 \h </w:instrText>
            </w:r>
            <w:r>
              <w:rPr>
                <w:noProof/>
                <w:webHidden/>
              </w:rPr>
            </w:r>
            <w:r>
              <w:rPr>
                <w:noProof/>
                <w:webHidden/>
              </w:rPr>
              <w:fldChar w:fldCharType="separate"/>
            </w:r>
            <w:r>
              <w:rPr>
                <w:noProof/>
                <w:webHidden/>
              </w:rPr>
              <w:t>7</w:t>
            </w:r>
            <w:r>
              <w:rPr>
                <w:noProof/>
                <w:webHidden/>
              </w:rPr>
              <w:fldChar w:fldCharType="end"/>
            </w:r>
          </w:hyperlink>
        </w:p>
        <w:p w14:paraId="68EDDB62" w14:textId="4E29E541"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4" w:history="1">
            <w:r w:rsidRPr="008775EB">
              <w:rPr>
                <w:rStyle w:val="Hyperlink"/>
                <w:noProof/>
              </w:rPr>
              <w:t>The advantages of volumetric systems are</w:t>
            </w:r>
            <w:r>
              <w:rPr>
                <w:noProof/>
                <w:webHidden/>
              </w:rPr>
              <w:tab/>
            </w:r>
            <w:r>
              <w:rPr>
                <w:noProof/>
                <w:webHidden/>
              </w:rPr>
              <w:fldChar w:fldCharType="begin"/>
            </w:r>
            <w:r>
              <w:rPr>
                <w:noProof/>
                <w:webHidden/>
              </w:rPr>
              <w:instrText xml:space="preserve"> PAGEREF _Toc101991224 \h </w:instrText>
            </w:r>
            <w:r>
              <w:rPr>
                <w:noProof/>
                <w:webHidden/>
              </w:rPr>
            </w:r>
            <w:r>
              <w:rPr>
                <w:noProof/>
                <w:webHidden/>
              </w:rPr>
              <w:fldChar w:fldCharType="separate"/>
            </w:r>
            <w:r>
              <w:rPr>
                <w:noProof/>
                <w:webHidden/>
              </w:rPr>
              <w:t>7</w:t>
            </w:r>
            <w:r>
              <w:rPr>
                <w:noProof/>
                <w:webHidden/>
              </w:rPr>
              <w:fldChar w:fldCharType="end"/>
            </w:r>
          </w:hyperlink>
        </w:p>
        <w:p w14:paraId="080632F8" w14:textId="3F21AA26"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5" w:history="1">
            <w:r w:rsidRPr="008775EB">
              <w:rPr>
                <w:rStyle w:val="Hyperlink"/>
                <w:noProof/>
              </w:rPr>
              <w:t>The disadvantages of volumetric systems are as follows</w:t>
            </w:r>
            <w:r>
              <w:rPr>
                <w:noProof/>
                <w:webHidden/>
              </w:rPr>
              <w:tab/>
            </w:r>
            <w:r>
              <w:rPr>
                <w:noProof/>
                <w:webHidden/>
              </w:rPr>
              <w:fldChar w:fldCharType="begin"/>
            </w:r>
            <w:r>
              <w:rPr>
                <w:noProof/>
                <w:webHidden/>
              </w:rPr>
              <w:instrText xml:space="preserve"> PAGEREF _Toc101991225 \h </w:instrText>
            </w:r>
            <w:r>
              <w:rPr>
                <w:noProof/>
                <w:webHidden/>
              </w:rPr>
            </w:r>
            <w:r>
              <w:rPr>
                <w:noProof/>
                <w:webHidden/>
              </w:rPr>
              <w:fldChar w:fldCharType="separate"/>
            </w:r>
            <w:r>
              <w:rPr>
                <w:noProof/>
                <w:webHidden/>
              </w:rPr>
              <w:t>7</w:t>
            </w:r>
            <w:r>
              <w:rPr>
                <w:noProof/>
                <w:webHidden/>
              </w:rPr>
              <w:fldChar w:fldCharType="end"/>
            </w:r>
          </w:hyperlink>
        </w:p>
        <w:p w14:paraId="70DE0AF0" w14:textId="34F03AD1"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6" w:history="1">
            <w:r w:rsidRPr="008775EB">
              <w:rPr>
                <w:rStyle w:val="Hyperlink"/>
                <w:noProof/>
              </w:rPr>
              <w:t>Hybrid Construction</w:t>
            </w:r>
            <w:r>
              <w:rPr>
                <w:noProof/>
                <w:webHidden/>
              </w:rPr>
              <w:tab/>
            </w:r>
            <w:r>
              <w:rPr>
                <w:noProof/>
                <w:webHidden/>
              </w:rPr>
              <w:fldChar w:fldCharType="begin"/>
            </w:r>
            <w:r>
              <w:rPr>
                <w:noProof/>
                <w:webHidden/>
              </w:rPr>
              <w:instrText xml:space="preserve"> PAGEREF _Toc101991226 \h </w:instrText>
            </w:r>
            <w:r>
              <w:rPr>
                <w:noProof/>
                <w:webHidden/>
              </w:rPr>
            </w:r>
            <w:r>
              <w:rPr>
                <w:noProof/>
                <w:webHidden/>
              </w:rPr>
              <w:fldChar w:fldCharType="separate"/>
            </w:r>
            <w:r>
              <w:rPr>
                <w:noProof/>
                <w:webHidden/>
              </w:rPr>
              <w:t>8</w:t>
            </w:r>
            <w:r>
              <w:rPr>
                <w:noProof/>
                <w:webHidden/>
              </w:rPr>
              <w:fldChar w:fldCharType="end"/>
            </w:r>
          </w:hyperlink>
        </w:p>
        <w:p w14:paraId="115697E5" w14:textId="2D7F367F"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7" w:history="1">
            <w:r w:rsidRPr="008775EB">
              <w:rPr>
                <w:rStyle w:val="Hyperlink"/>
                <w:noProof/>
              </w:rPr>
              <w:t>The advantages of hybrid construction are</w:t>
            </w:r>
            <w:r>
              <w:rPr>
                <w:noProof/>
                <w:webHidden/>
              </w:rPr>
              <w:tab/>
            </w:r>
            <w:r>
              <w:rPr>
                <w:noProof/>
                <w:webHidden/>
              </w:rPr>
              <w:fldChar w:fldCharType="begin"/>
            </w:r>
            <w:r>
              <w:rPr>
                <w:noProof/>
                <w:webHidden/>
              </w:rPr>
              <w:instrText xml:space="preserve"> PAGEREF _Toc101991227 \h </w:instrText>
            </w:r>
            <w:r>
              <w:rPr>
                <w:noProof/>
                <w:webHidden/>
              </w:rPr>
            </w:r>
            <w:r>
              <w:rPr>
                <w:noProof/>
                <w:webHidden/>
              </w:rPr>
              <w:fldChar w:fldCharType="separate"/>
            </w:r>
            <w:r>
              <w:rPr>
                <w:noProof/>
                <w:webHidden/>
              </w:rPr>
              <w:t>8</w:t>
            </w:r>
            <w:r>
              <w:rPr>
                <w:noProof/>
                <w:webHidden/>
              </w:rPr>
              <w:fldChar w:fldCharType="end"/>
            </w:r>
          </w:hyperlink>
        </w:p>
        <w:p w14:paraId="420DE5A9" w14:textId="1FA62A77"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8" w:history="1">
            <w:r w:rsidRPr="008775EB">
              <w:rPr>
                <w:rStyle w:val="Hyperlink"/>
                <w:noProof/>
              </w:rPr>
              <w:t>The disadvantages of hybrid construction are</w:t>
            </w:r>
            <w:r>
              <w:rPr>
                <w:noProof/>
                <w:webHidden/>
              </w:rPr>
              <w:tab/>
            </w:r>
            <w:r>
              <w:rPr>
                <w:noProof/>
                <w:webHidden/>
              </w:rPr>
              <w:fldChar w:fldCharType="begin"/>
            </w:r>
            <w:r>
              <w:rPr>
                <w:noProof/>
                <w:webHidden/>
              </w:rPr>
              <w:instrText xml:space="preserve"> PAGEREF _Toc101991228 \h </w:instrText>
            </w:r>
            <w:r>
              <w:rPr>
                <w:noProof/>
                <w:webHidden/>
              </w:rPr>
            </w:r>
            <w:r>
              <w:rPr>
                <w:noProof/>
                <w:webHidden/>
              </w:rPr>
              <w:fldChar w:fldCharType="separate"/>
            </w:r>
            <w:r>
              <w:rPr>
                <w:noProof/>
                <w:webHidden/>
              </w:rPr>
              <w:t>8</w:t>
            </w:r>
            <w:r>
              <w:rPr>
                <w:noProof/>
                <w:webHidden/>
              </w:rPr>
              <w:fldChar w:fldCharType="end"/>
            </w:r>
          </w:hyperlink>
        </w:p>
        <w:p w14:paraId="2A306A73" w14:textId="185D8DAA"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29" w:history="1">
            <w:r w:rsidRPr="008775EB">
              <w:rPr>
                <w:rStyle w:val="Hyperlink"/>
                <w:noProof/>
              </w:rPr>
              <w:t>Sub-assemblies</w:t>
            </w:r>
            <w:r>
              <w:rPr>
                <w:noProof/>
                <w:webHidden/>
              </w:rPr>
              <w:tab/>
            </w:r>
            <w:r>
              <w:rPr>
                <w:noProof/>
                <w:webHidden/>
              </w:rPr>
              <w:fldChar w:fldCharType="begin"/>
            </w:r>
            <w:r>
              <w:rPr>
                <w:noProof/>
                <w:webHidden/>
              </w:rPr>
              <w:instrText xml:space="preserve"> PAGEREF _Toc101991229 \h </w:instrText>
            </w:r>
            <w:r>
              <w:rPr>
                <w:noProof/>
                <w:webHidden/>
              </w:rPr>
            </w:r>
            <w:r>
              <w:rPr>
                <w:noProof/>
                <w:webHidden/>
              </w:rPr>
              <w:fldChar w:fldCharType="separate"/>
            </w:r>
            <w:r>
              <w:rPr>
                <w:noProof/>
                <w:webHidden/>
              </w:rPr>
              <w:t>8</w:t>
            </w:r>
            <w:r>
              <w:rPr>
                <w:noProof/>
                <w:webHidden/>
              </w:rPr>
              <w:fldChar w:fldCharType="end"/>
            </w:r>
          </w:hyperlink>
        </w:p>
        <w:p w14:paraId="1E708064" w14:textId="41820B92"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30" w:history="1">
            <w:r w:rsidRPr="008775EB">
              <w:rPr>
                <w:rStyle w:val="Hyperlink"/>
                <w:noProof/>
              </w:rPr>
              <w:t>The advantages of sub-assemblies are as follows</w:t>
            </w:r>
            <w:r>
              <w:rPr>
                <w:noProof/>
                <w:webHidden/>
              </w:rPr>
              <w:tab/>
            </w:r>
            <w:r>
              <w:rPr>
                <w:noProof/>
                <w:webHidden/>
              </w:rPr>
              <w:fldChar w:fldCharType="begin"/>
            </w:r>
            <w:r>
              <w:rPr>
                <w:noProof/>
                <w:webHidden/>
              </w:rPr>
              <w:instrText xml:space="preserve"> PAGEREF _Toc101991230 \h </w:instrText>
            </w:r>
            <w:r>
              <w:rPr>
                <w:noProof/>
                <w:webHidden/>
              </w:rPr>
            </w:r>
            <w:r>
              <w:rPr>
                <w:noProof/>
                <w:webHidden/>
              </w:rPr>
              <w:fldChar w:fldCharType="separate"/>
            </w:r>
            <w:r>
              <w:rPr>
                <w:noProof/>
                <w:webHidden/>
              </w:rPr>
              <w:t>9</w:t>
            </w:r>
            <w:r>
              <w:rPr>
                <w:noProof/>
                <w:webHidden/>
              </w:rPr>
              <w:fldChar w:fldCharType="end"/>
            </w:r>
          </w:hyperlink>
        </w:p>
        <w:p w14:paraId="5CFA4229" w14:textId="2D41DEB0" w:rsidR="00380EAA" w:rsidRDefault="00380EAA">
          <w:pPr>
            <w:pStyle w:val="TOC1"/>
            <w:tabs>
              <w:tab w:val="right" w:leader="dot" w:pos="9016"/>
            </w:tabs>
            <w:rPr>
              <w:rFonts w:asciiTheme="minorHAnsi" w:hAnsiTheme="minorHAnsi" w:cstheme="minorBidi"/>
              <w:noProof/>
              <w:sz w:val="22"/>
              <w:szCs w:val="22"/>
              <w:lang w:val="en-GB" w:eastAsia="en-GB"/>
            </w:rPr>
          </w:pPr>
          <w:hyperlink w:anchor="_Toc101991231" w:history="1">
            <w:r w:rsidRPr="008775EB">
              <w:rPr>
                <w:rStyle w:val="Hyperlink"/>
                <w:noProof/>
              </w:rPr>
              <w:t>The disadvantages of sub-assemblies are</w:t>
            </w:r>
            <w:r>
              <w:rPr>
                <w:noProof/>
                <w:webHidden/>
              </w:rPr>
              <w:tab/>
            </w:r>
            <w:r>
              <w:rPr>
                <w:noProof/>
                <w:webHidden/>
              </w:rPr>
              <w:fldChar w:fldCharType="begin"/>
            </w:r>
            <w:r>
              <w:rPr>
                <w:noProof/>
                <w:webHidden/>
              </w:rPr>
              <w:instrText xml:space="preserve"> PAGEREF _Toc101991231 \h </w:instrText>
            </w:r>
            <w:r>
              <w:rPr>
                <w:noProof/>
                <w:webHidden/>
              </w:rPr>
            </w:r>
            <w:r>
              <w:rPr>
                <w:noProof/>
                <w:webHidden/>
              </w:rPr>
              <w:fldChar w:fldCharType="separate"/>
            </w:r>
            <w:r>
              <w:rPr>
                <w:noProof/>
                <w:webHidden/>
              </w:rPr>
              <w:t>9</w:t>
            </w:r>
            <w:r>
              <w:rPr>
                <w:noProof/>
                <w:webHidden/>
              </w:rPr>
              <w:fldChar w:fldCharType="end"/>
            </w:r>
          </w:hyperlink>
        </w:p>
        <w:p w14:paraId="422A09ED" w14:textId="4AE5647E" w:rsidR="00EE279F" w:rsidRPr="00380EAA" w:rsidRDefault="00EE279F" w:rsidP="00EE279F">
          <w:pPr>
            <w:rPr>
              <w:rFonts w:ascii="Arial" w:hAnsi="Arial" w:cs="Arial"/>
              <w:noProof/>
              <w:sz w:val="24"/>
              <w:szCs w:val="24"/>
            </w:rPr>
          </w:pPr>
          <w:r>
            <w:rPr>
              <w:b/>
              <w:bCs/>
              <w:noProof/>
            </w:rPr>
            <w:fldChar w:fldCharType="end"/>
          </w:r>
          <w:r w:rsidR="00380EAA" w:rsidRPr="00380EAA">
            <w:rPr>
              <w:rFonts w:ascii="Arial" w:hAnsi="Arial" w:cs="Arial"/>
              <w:noProof/>
              <w:sz w:val="24"/>
              <w:szCs w:val="24"/>
            </w:rPr>
            <w:t>Conclusion</w:t>
          </w:r>
          <w:r w:rsidR="00380EAA">
            <w:rPr>
              <w:rFonts w:ascii="Arial" w:hAnsi="Arial" w:cs="Arial"/>
              <w:noProof/>
              <w:sz w:val="24"/>
              <w:szCs w:val="24"/>
            </w:rPr>
            <w:t>……………………………………………………………………………………</w:t>
          </w:r>
          <w:r w:rsidR="00605E4B">
            <w:rPr>
              <w:rFonts w:ascii="Arial" w:hAnsi="Arial" w:cs="Arial"/>
              <w:noProof/>
              <w:sz w:val="24"/>
              <w:szCs w:val="24"/>
            </w:rPr>
            <w:t>9</w:t>
          </w:r>
        </w:p>
        <w:p w14:paraId="6D02A6B3" w14:textId="40144BA7" w:rsidR="00380EAA" w:rsidRPr="00380EAA" w:rsidRDefault="00380EAA" w:rsidP="00EE279F">
          <w:pPr>
            <w:rPr>
              <w:rFonts w:ascii="Arial" w:hAnsi="Arial" w:cs="Arial"/>
              <w:noProof/>
              <w:sz w:val="24"/>
              <w:szCs w:val="24"/>
            </w:rPr>
          </w:pPr>
          <w:r w:rsidRPr="00380EAA">
            <w:rPr>
              <w:rFonts w:ascii="Arial" w:hAnsi="Arial" w:cs="Arial"/>
              <w:noProof/>
              <w:sz w:val="24"/>
              <w:szCs w:val="24"/>
            </w:rPr>
            <w:t>Bibliography</w:t>
          </w:r>
          <w:r w:rsidR="00605E4B">
            <w:rPr>
              <w:rFonts w:ascii="Arial" w:hAnsi="Arial" w:cs="Arial"/>
              <w:noProof/>
              <w:sz w:val="24"/>
              <w:szCs w:val="24"/>
            </w:rPr>
            <w:t>………………………………………………………………………………….9</w:t>
          </w:r>
        </w:p>
        <w:p w14:paraId="7D66A07D" w14:textId="6527C7D4" w:rsidR="00EE279F" w:rsidRDefault="003B39EA" w:rsidP="00EE279F">
          <w:pPr>
            <w:rPr>
              <w:b/>
              <w:bCs/>
              <w:noProof/>
            </w:rPr>
          </w:pPr>
        </w:p>
      </w:sdtContent>
    </w:sdt>
    <w:p w14:paraId="163E69D0" w14:textId="77777777" w:rsidR="00380EAA" w:rsidRDefault="00380EAA" w:rsidP="00EE279F">
      <w:pPr>
        <w:rPr>
          <w:rFonts w:ascii="Arial" w:hAnsi="Arial" w:cs="Arial"/>
          <w:sz w:val="24"/>
          <w:szCs w:val="24"/>
          <w:u w:val="single"/>
        </w:rPr>
      </w:pPr>
    </w:p>
    <w:p w14:paraId="7B59DC1D" w14:textId="5308DE21" w:rsidR="00FF2207" w:rsidRPr="00EE279F" w:rsidRDefault="00FF2207" w:rsidP="00EE279F">
      <w:r w:rsidRPr="00B02E61">
        <w:rPr>
          <w:rFonts w:ascii="Arial" w:hAnsi="Arial" w:cs="Arial"/>
          <w:sz w:val="24"/>
          <w:szCs w:val="24"/>
          <w:u w:val="single"/>
        </w:rPr>
        <w:t>Introduction</w:t>
      </w:r>
    </w:p>
    <w:p w14:paraId="23BD7632" w14:textId="6E572C83" w:rsidR="0095502D" w:rsidRPr="00B02E61" w:rsidRDefault="00FF2207" w:rsidP="0095502D">
      <w:pPr>
        <w:rPr>
          <w:rFonts w:ascii="Arial" w:hAnsi="Arial" w:cs="Arial"/>
          <w:sz w:val="24"/>
          <w:szCs w:val="24"/>
        </w:rPr>
      </w:pPr>
      <w:r w:rsidRPr="00B02E61">
        <w:rPr>
          <w:rFonts w:ascii="Arial" w:hAnsi="Arial" w:cs="Arial"/>
          <w:sz w:val="24"/>
          <w:szCs w:val="24"/>
        </w:rPr>
        <w:t xml:space="preserve">The technical report is for a new build timber frame dwelling. </w:t>
      </w:r>
      <w:r w:rsidR="00B13B79" w:rsidRPr="00B02E61">
        <w:rPr>
          <w:rFonts w:ascii="Arial" w:hAnsi="Arial" w:cs="Arial"/>
          <w:sz w:val="24"/>
          <w:szCs w:val="24"/>
        </w:rPr>
        <w:t xml:space="preserve">The first section of the report will cover construction details for the construction of the ground floor, first floor, eaves and roof covering, and the main roof structure. </w:t>
      </w:r>
    </w:p>
    <w:p w14:paraId="61CA9D88" w14:textId="4ADEC189" w:rsidR="00B13B79" w:rsidRPr="00D32E61" w:rsidRDefault="00415578" w:rsidP="00B02E61">
      <w:pPr>
        <w:pStyle w:val="Heading1"/>
        <w:rPr>
          <w:rFonts w:ascii="Arial" w:hAnsi="Arial" w:cs="Arial"/>
          <w:color w:val="auto"/>
          <w:sz w:val="24"/>
          <w:szCs w:val="24"/>
          <w:u w:val="single"/>
        </w:rPr>
      </w:pPr>
      <w:bookmarkStart w:id="0" w:name="_Toc101991208"/>
      <w:r>
        <w:rPr>
          <w:rFonts w:ascii="Arial" w:hAnsi="Arial" w:cs="Arial"/>
          <w:noProof/>
          <w:color w:val="auto"/>
          <w:sz w:val="24"/>
          <w:szCs w:val="24"/>
          <w:u w:val="single"/>
        </w:rPr>
        <mc:AlternateContent>
          <mc:Choice Requires="wpi">
            <w:drawing>
              <wp:anchor distT="0" distB="0" distL="114300" distR="114300" simplePos="0" relativeHeight="251662336" behindDoc="0" locked="0" layoutInCell="1" allowOverlap="1" wp14:anchorId="5EB37671" wp14:editId="17D3BCD7">
                <wp:simplePos x="0" y="0"/>
                <wp:positionH relativeFrom="column">
                  <wp:posOffset>4333140</wp:posOffset>
                </wp:positionH>
                <wp:positionV relativeFrom="paragraph">
                  <wp:posOffset>578495</wp:posOffset>
                </wp:positionV>
                <wp:extent cx="71640" cy="114480"/>
                <wp:effectExtent l="38100" t="38100" r="43180" b="57150"/>
                <wp:wrapNone/>
                <wp:docPr id="8" name="Ink 8"/>
                <wp:cNvGraphicFramePr/>
                <a:graphic xmlns:a="http://schemas.openxmlformats.org/drawingml/2006/main">
                  <a:graphicData uri="http://schemas.microsoft.com/office/word/2010/wordprocessingInk">
                    <w14:contentPart bwMode="auto" r:id="rId6">
                      <w14:nvContentPartPr>
                        <w14:cNvContentPartPr/>
                      </w14:nvContentPartPr>
                      <w14:xfrm>
                        <a:off x="0" y="0"/>
                        <a:ext cx="71640" cy="114480"/>
                      </w14:xfrm>
                    </w14:contentPart>
                  </a:graphicData>
                </a:graphic>
              </wp:anchor>
            </w:drawing>
          </mc:Choice>
          <mc:Fallback>
            <w:pict>
              <v:shapetype w14:anchorId="18F429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340.5pt;margin-top:44.85pt;width:7.1pt;height:10.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">
                <v:imagedata r:id="rId7" o:title=""/>
              </v:shape>
            </w:pict>
          </mc:Fallback>
        </mc:AlternateContent>
      </w:r>
      <w:r>
        <w:rPr>
          <w:rFonts w:ascii="Arial" w:hAnsi="Arial" w:cs="Arial"/>
          <w:noProof/>
          <w:color w:val="auto"/>
          <w:sz w:val="24"/>
          <w:szCs w:val="24"/>
          <w:u w:val="single"/>
        </w:rPr>
        <mc:AlternateContent>
          <mc:Choice Requires="wpi">
            <w:drawing>
              <wp:anchor distT="0" distB="0" distL="114300" distR="114300" simplePos="0" relativeHeight="251661312" behindDoc="0" locked="0" layoutInCell="1" allowOverlap="1" wp14:anchorId="6C5EBD83" wp14:editId="546C1B1F">
                <wp:simplePos x="0" y="0"/>
                <wp:positionH relativeFrom="column">
                  <wp:posOffset>4366260</wp:posOffset>
                </wp:positionH>
                <wp:positionV relativeFrom="paragraph">
                  <wp:posOffset>632855</wp:posOffset>
                </wp:positionV>
                <wp:extent cx="360" cy="360"/>
                <wp:effectExtent l="114300" t="114300" r="95250" b="152400"/>
                <wp:wrapNone/>
                <wp:docPr id="7"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21A945EE" id="Ink 7" o:spid="_x0000_s1026" type="#_x0000_t75" style="position:absolute;margin-left:338.85pt;margin-top:44.9pt;width:9.95pt;height:9.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">
                <v:imagedata r:id="rId9" o:title=""/>
              </v:shape>
            </w:pict>
          </mc:Fallback>
        </mc:AlternateContent>
      </w:r>
      <w:r w:rsidR="00B13B79" w:rsidRPr="00D32E61">
        <w:rPr>
          <w:rFonts w:ascii="Arial" w:hAnsi="Arial" w:cs="Arial"/>
          <w:color w:val="auto"/>
          <w:sz w:val="24"/>
          <w:szCs w:val="24"/>
          <w:u w:val="single"/>
        </w:rPr>
        <w:t>Ground Floor</w:t>
      </w:r>
      <w:bookmarkEnd w:id="0"/>
    </w:p>
    <w:p w14:paraId="191818FE" w14:textId="3B9E5EDD" w:rsidR="00422E2D" w:rsidRDefault="00422E2D" w:rsidP="005D47AB">
      <w:pPr>
        <w:rPr>
          <w:rFonts w:ascii="Arial" w:hAnsi="Arial" w:cs="Arial"/>
          <w:sz w:val="24"/>
          <w:szCs w:val="24"/>
        </w:rPr>
      </w:pPr>
      <w:r>
        <w:rPr>
          <w:rFonts w:eastAsia="Times New Roman"/>
          <w:noProof/>
        </w:rPr>
        <w:drawing>
          <wp:anchor distT="0" distB="0" distL="114300" distR="114300" simplePos="0" relativeHeight="251658240" behindDoc="0" locked="0" layoutInCell="1" allowOverlap="1" wp14:anchorId="25E85CAA" wp14:editId="5E2A2E1F">
            <wp:simplePos x="0" y="0"/>
            <wp:positionH relativeFrom="column">
              <wp:posOffset>788670</wp:posOffset>
            </wp:positionH>
            <wp:positionV relativeFrom="paragraph">
              <wp:posOffset>-784225</wp:posOffset>
            </wp:positionV>
            <wp:extent cx="4122420" cy="5701030"/>
            <wp:effectExtent l="0" t="8255" r="3175" b="3175"/>
            <wp:wrapSquare wrapText="bothSides"/>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rot="16200000">
                      <a:off x="0" y="0"/>
                      <a:ext cx="4122420" cy="5701030"/>
                    </a:xfrm>
                    <a:prstGeom prst="rect">
                      <a:avLst/>
                    </a:prstGeom>
                    <a:noFill/>
                    <a:ln>
                      <a:noFill/>
                    </a:ln>
                  </pic:spPr>
                </pic:pic>
              </a:graphicData>
            </a:graphic>
          </wp:anchor>
        </w:drawing>
      </w:r>
    </w:p>
    <w:p w14:paraId="6B99A1A2" w14:textId="77777777" w:rsidR="00422E2D" w:rsidRDefault="00422E2D" w:rsidP="005D47AB">
      <w:pPr>
        <w:rPr>
          <w:rFonts w:ascii="Arial" w:hAnsi="Arial" w:cs="Arial"/>
          <w:sz w:val="24"/>
          <w:szCs w:val="24"/>
        </w:rPr>
      </w:pPr>
    </w:p>
    <w:p w14:paraId="47622A3E" w14:textId="496833E9" w:rsidR="005D47AB" w:rsidRDefault="005D47AB" w:rsidP="005D47AB">
      <w:pPr>
        <w:rPr>
          <w:rFonts w:ascii="Arial" w:hAnsi="Arial" w:cs="Arial"/>
          <w:sz w:val="24"/>
          <w:szCs w:val="24"/>
        </w:rPr>
      </w:pPr>
      <w:r w:rsidRPr="00B02E61">
        <w:rPr>
          <w:rFonts w:ascii="Arial" w:hAnsi="Arial" w:cs="Arial"/>
          <w:sz w:val="24"/>
          <w:szCs w:val="24"/>
        </w:rPr>
        <w:t xml:space="preserve">The wall make up consists of an inner leaf constructed out of 38x140mm c16 timber studs at 600mm centres and sheathed externally on the cavity side with </w:t>
      </w:r>
      <w:r w:rsidR="00415578">
        <w:rPr>
          <w:rFonts w:ascii="Arial" w:hAnsi="Arial" w:cs="Arial"/>
          <w:sz w:val="24"/>
          <w:szCs w:val="24"/>
        </w:rPr>
        <w:t>9</w:t>
      </w:r>
      <w:r w:rsidRPr="00B02E61">
        <w:rPr>
          <w:rFonts w:ascii="Arial" w:hAnsi="Arial" w:cs="Arial"/>
          <w:sz w:val="24"/>
          <w:szCs w:val="24"/>
        </w:rPr>
        <w:t>mm OSB. Between the studs, 1</w:t>
      </w:r>
      <w:r w:rsidR="00422E2D">
        <w:rPr>
          <w:rFonts w:ascii="Arial" w:hAnsi="Arial" w:cs="Arial"/>
          <w:sz w:val="24"/>
          <w:szCs w:val="24"/>
        </w:rPr>
        <w:t>4</w:t>
      </w:r>
      <w:r w:rsidRPr="00B02E61">
        <w:rPr>
          <w:rFonts w:ascii="Arial" w:hAnsi="Arial" w:cs="Arial"/>
          <w:sz w:val="24"/>
          <w:szCs w:val="24"/>
        </w:rPr>
        <w:t xml:space="preserve">0mm rigid </w:t>
      </w:r>
      <w:r w:rsidR="007765F5" w:rsidRPr="00B02E61">
        <w:rPr>
          <w:rFonts w:ascii="Arial" w:hAnsi="Arial" w:cs="Arial"/>
          <w:sz w:val="24"/>
          <w:szCs w:val="24"/>
        </w:rPr>
        <w:t xml:space="preserve">framing board </w:t>
      </w:r>
      <w:r w:rsidRPr="00B02E61">
        <w:rPr>
          <w:rFonts w:ascii="Arial" w:hAnsi="Arial" w:cs="Arial"/>
          <w:sz w:val="24"/>
          <w:szCs w:val="24"/>
        </w:rPr>
        <w:t xml:space="preserve">is fitted (or a similar product with equivalent thermal conductivity properties). On the inside face,  a vapour barrier is fixed directly to the studs and battens are fixed to the studs through the vapour barrier to create a service zone for pipework and cables etc. </w:t>
      </w:r>
      <w:r w:rsidR="00791334">
        <w:rPr>
          <w:rFonts w:ascii="Arial" w:hAnsi="Arial" w:cs="Arial"/>
          <w:sz w:val="24"/>
          <w:szCs w:val="24"/>
        </w:rPr>
        <w:t>12.5mm</w:t>
      </w:r>
      <w:r w:rsidRPr="00B02E61">
        <w:rPr>
          <w:rFonts w:ascii="Arial" w:hAnsi="Arial" w:cs="Arial"/>
          <w:sz w:val="24"/>
          <w:szCs w:val="24"/>
        </w:rPr>
        <w:t xml:space="preserve"> plasterboard such is fixed to the battens and skimmed to 3mm. </w:t>
      </w:r>
      <w:r w:rsidR="00B431C8" w:rsidRPr="00B02E61">
        <w:rPr>
          <w:rFonts w:ascii="Arial" w:hAnsi="Arial" w:cs="Arial"/>
          <w:sz w:val="24"/>
          <w:szCs w:val="24"/>
        </w:rPr>
        <w:t xml:space="preserve">The outside leaf of the building consists of stacked brickwork and </w:t>
      </w:r>
      <w:r w:rsidR="00537ABD" w:rsidRPr="00B02E61">
        <w:rPr>
          <w:rFonts w:ascii="Arial" w:hAnsi="Arial" w:cs="Arial"/>
          <w:sz w:val="24"/>
          <w:szCs w:val="24"/>
        </w:rPr>
        <w:t xml:space="preserve">100mm </w:t>
      </w:r>
      <w:r w:rsidR="00B431C8" w:rsidRPr="00B02E61">
        <w:rPr>
          <w:rFonts w:ascii="Arial" w:hAnsi="Arial" w:cs="Arial"/>
          <w:sz w:val="24"/>
          <w:szCs w:val="24"/>
        </w:rPr>
        <w:t xml:space="preserve">blockwork with a smooth render finish creating a </w:t>
      </w:r>
      <w:r w:rsidR="00422E2D">
        <w:rPr>
          <w:rFonts w:ascii="Arial" w:hAnsi="Arial" w:cs="Arial"/>
          <w:sz w:val="24"/>
          <w:szCs w:val="24"/>
        </w:rPr>
        <w:t>50</w:t>
      </w:r>
      <w:r w:rsidR="00B431C8" w:rsidRPr="00B02E61">
        <w:rPr>
          <w:rFonts w:ascii="Arial" w:hAnsi="Arial" w:cs="Arial"/>
          <w:sz w:val="24"/>
          <w:szCs w:val="24"/>
        </w:rPr>
        <w:t xml:space="preserve">mm cavity between the inner and outer skin of the building. It is of note that insulation may be required in the cavity to meet the </w:t>
      </w:r>
      <w:r w:rsidR="00914ED5" w:rsidRPr="00B02E61">
        <w:rPr>
          <w:rFonts w:ascii="Arial" w:hAnsi="Arial" w:cs="Arial"/>
          <w:sz w:val="24"/>
          <w:szCs w:val="24"/>
        </w:rPr>
        <w:t>correct U values to comply with</w:t>
      </w:r>
      <w:r w:rsidR="00502168">
        <w:rPr>
          <w:rFonts w:ascii="Arial" w:hAnsi="Arial" w:cs="Arial"/>
          <w:sz w:val="24"/>
          <w:szCs w:val="24"/>
        </w:rPr>
        <w:t xml:space="preserve"> Approved Document L1A of the</w:t>
      </w:r>
      <w:r w:rsidR="00914ED5" w:rsidRPr="00B02E61">
        <w:rPr>
          <w:rFonts w:ascii="Arial" w:hAnsi="Arial" w:cs="Arial"/>
          <w:sz w:val="24"/>
          <w:szCs w:val="24"/>
        </w:rPr>
        <w:t xml:space="preserve"> building regulations. </w:t>
      </w:r>
    </w:p>
    <w:p w14:paraId="5C2C6A4C" w14:textId="4A67D5D8" w:rsidR="00F75E50" w:rsidRDefault="00F75E50" w:rsidP="005D47AB">
      <w:pPr>
        <w:rPr>
          <w:rFonts w:ascii="Arial" w:hAnsi="Arial" w:cs="Arial"/>
          <w:sz w:val="24"/>
          <w:szCs w:val="24"/>
        </w:rPr>
      </w:pPr>
      <w:r>
        <w:rPr>
          <w:rFonts w:ascii="Arial" w:hAnsi="Arial" w:cs="Arial"/>
          <w:sz w:val="24"/>
          <w:szCs w:val="24"/>
        </w:rPr>
        <w:t xml:space="preserve">The blockwork sits on a </w:t>
      </w:r>
      <w:r w:rsidR="00064990">
        <w:rPr>
          <w:rFonts w:ascii="Arial" w:hAnsi="Arial" w:cs="Arial"/>
          <w:sz w:val="24"/>
          <w:szCs w:val="24"/>
        </w:rPr>
        <w:t xml:space="preserve">stepped </w:t>
      </w:r>
      <w:r>
        <w:rPr>
          <w:rFonts w:ascii="Arial" w:hAnsi="Arial" w:cs="Arial"/>
          <w:sz w:val="24"/>
          <w:szCs w:val="24"/>
        </w:rPr>
        <w:t xml:space="preserve">concrete raft. The </w:t>
      </w:r>
      <w:r w:rsidR="00064990">
        <w:rPr>
          <w:rFonts w:ascii="Arial" w:hAnsi="Arial" w:cs="Arial"/>
          <w:sz w:val="24"/>
          <w:szCs w:val="24"/>
        </w:rPr>
        <w:t xml:space="preserve">raft is lined with DPM to prevent dampness which could inhibit the structural integrity of the build. The timber frame is </w:t>
      </w:r>
      <w:r w:rsidR="00064990">
        <w:rPr>
          <w:rFonts w:ascii="Arial" w:hAnsi="Arial" w:cs="Arial"/>
          <w:sz w:val="24"/>
          <w:szCs w:val="24"/>
        </w:rPr>
        <w:lastRenderedPageBreak/>
        <w:t>fixed to the concrete frame with use of sole plates. Between the 75mm screed and concrete raft there is 150mm insulation. Within the 75mm screed there are underfloor heating pipes. Lastly there is a 140mm thermal block to prevent thermal bridging.</w:t>
      </w:r>
    </w:p>
    <w:p w14:paraId="029F536C" w14:textId="77777777" w:rsidR="00F75E50" w:rsidRPr="00B02E61" w:rsidRDefault="00F75E50" w:rsidP="00F75E50">
      <w:pPr>
        <w:rPr>
          <w:rFonts w:ascii="Arial" w:hAnsi="Arial" w:cs="Arial"/>
          <w:sz w:val="24"/>
          <w:szCs w:val="24"/>
        </w:rPr>
      </w:pPr>
      <w:r>
        <w:rPr>
          <w:rFonts w:ascii="Arial" w:hAnsi="Arial" w:cs="Arial"/>
          <w:sz w:val="24"/>
          <w:szCs w:val="24"/>
        </w:rPr>
        <w:t xml:space="preserve">It is of note this drawing is not too scale. </w:t>
      </w:r>
    </w:p>
    <w:p w14:paraId="3BC7802B" w14:textId="77777777" w:rsidR="00F75E50" w:rsidRPr="00B02E61" w:rsidRDefault="00F75E50" w:rsidP="005D47AB">
      <w:pPr>
        <w:rPr>
          <w:rFonts w:ascii="Arial" w:hAnsi="Arial" w:cs="Arial"/>
          <w:sz w:val="24"/>
          <w:szCs w:val="24"/>
        </w:rPr>
      </w:pPr>
    </w:p>
    <w:p w14:paraId="5907DEBA" w14:textId="137875DC" w:rsidR="00614667" w:rsidRDefault="00614667" w:rsidP="00B02E61">
      <w:pPr>
        <w:pStyle w:val="Heading1"/>
        <w:rPr>
          <w:rFonts w:ascii="Arial" w:hAnsi="Arial" w:cs="Arial"/>
          <w:color w:val="auto"/>
          <w:sz w:val="24"/>
          <w:szCs w:val="24"/>
          <w:u w:val="single"/>
        </w:rPr>
      </w:pPr>
      <w:bookmarkStart w:id="1" w:name="_Toc101991209"/>
      <w:r w:rsidRPr="00D32E61">
        <w:rPr>
          <w:rFonts w:ascii="Arial" w:hAnsi="Arial" w:cs="Arial"/>
          <w:color w:val="auto"/>
          <w:sz w:val="24"/>
          <w:szCs w:val="24"/>
          <w:u w:val="single"/>
        </w:rPr>
        <w:t>First floor construction</w:t>
      </w:r>
      <w:bookmarkEnd w:id="1"/>
    </w:p>
    <w:p w14:paraId="0F4E28A8" w14:textId="5A8EF76D" w:rsidR="00422E2D" w:rsidRDefault="00415578" w:rsidP="00422E2D">
      <w:r>
        <w:rPr>
          <w:rFonts w:eastAsia="Times New Roman"/>
          <w:noProof/>
        </w:rPr>
        <mc:AlternateContent>
          <mc:Choice Requires="wpi">
            <w:drawing>
              <wp:anchor distT="0" distB="0" distL="114300" distR="114300" simplePos="0" relativeHeight="251660288" behindDoc="0" locked="0" layoutInCell="1" allowOverlap="1" wp14:anchorId="39B6E5A4" wp14:editId="34C6EC85">
                <wp:simplePos x="0" y="0"/>
                <wp:positionH relativeFrom="column">
                  <wp:posOffset>519660</wp:posOffset>
                </wp:positionH>
                <wp:positionV relativeFrom="paragraph">
                  <wp:posOffset>1920730</wp:posOffset>
                </wp:positionV>
                <wp:extent cx="143280" cy="187200"/>
                <wp:effectExtent l="38100" t="38100" r="47625" b="41910"/>
                <wp:wrapNone/>
                <wp:docPr id="6"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43280" cy="187200"/>
                      </w14:xfrm>
                    </w14:contentPart>
                  </a:graphicData>
                </a:graphic>
              </wp:anchor>
            </w:drawing>
          </mc:Choice>
          <mc:Fallback>
            <w:pict>
              <v:shape w14:anchorId="12175383" id="Ink 6" o:spid="_x0000_s1026" type="#_x0000_t75" style="position:absolute;margin-left:40.2pt;margin-top:150.55pt;width:12.7pt;height:16.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">
                <v:imagedata r:id="rId13" o:title=""/>
              </v:shape>
            </w:pict>
          </mc:Fallback>
        </mc:AlternateContent>
      </w:r>
      <w:r>
        <w:rPr>
          <w:rFonts w:eastAsia="Times New Roman"/>
          <w:noProof/>
        </w:rPr>
        <mc:AlternateContent>
          <mc:Choice Requires="wpi">
            <w:drawing>
              <wp:anchor distT="0" distB="0" distL="114300" distR="114300" simplePos="0" relativeHeight="251659264" behindDoc="0" locked="0" layoutInCell="1" allowOverlap="1" wp14:anchorId="406C5648" wp14:editId="2F0BA1AD">
                <wp:simplePos x="0" y="0"/>
                <wp:positionH relativeFrom="column">
                  <wp:posOffset>532260</wp:posOffset>
                </wp:positionH>
                <wp:positionV relativeFrom="paragraph">
                  <wp:posOffset>1889050</wp:posOffset>
                </wp:positionV>
                <wp:extent cx="136800" cy="187560"/>
                <wp:effectExtent l="133350" t="114300" r="111125" b="155575"/>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36800" cy="187560"/>
                      </w14:xfrm>
                    </w14:contentPart>
                  </a:graphicData>
                </a:graphic>
              </wp:anchor>
            </w:drawing>
          </mc:Choice>
          <mc:Fallback>
            <w:pict>
              <v:shape w14:anchorId="7DF380E6" id="Ink 5" o:spid="_x0000_s1026" type="#_x0000_t75" style="position:absolute;margin-left:36.95pt;margin-top:143.8pt;width:20.65pt;height:24.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">
                <v:imagedata r:id="rId15" o:title=""/>
              </v:shape>
            </w:pict>
          </mc:Fallback>
        </mc:AlternateContent>
      </w:r>
      <w:r w:rsidR="00422E2D">
        <w:rPr>
          <w:rFonts w:eastAsia="Times New Roman"/>
          <w:noProof/>
        </w:rPr>
        <w:drawing>
          <wp:inline distT="0" distB="0" distL="0" distR="0" wp14:anchorId="55C95887" wp14:editId="49E84FA4">
            <wp:extent cx="4367212" cy="6028262"/>
            <wp:effectExtent l="7620" t="0" r="3175" b="3175"/>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rot="16200000">
                      <a:off x="0" y="0"/>
                      <a:ext cx="4374624" cy="6038492"/>
                    </a:xfrm>
                    <a:prstGeom prst="rect">
                      <a:avLst/>
                    </a:prstGeom>
                    <a:noFill/>
                    <a:ln>
                      <a:noFill/>
                    </a:ln>
                  </pic:spPr>
                </pic:pic>
              </a:graphicData>
            </a:graphic>
          </wp:inline>
        </w:drawing>
      </w:r>
    </w:p>
    <w:p w14:paraId="1E0D3BDD" w14:textId="1368F1EA" w:rsidR="00415578" w:rsidRPr="00480733" w:rsidRDefault="00153372" w:rsidP="00422E2D">
      <w:pPr>
        <w:rPr>
          <w:rFonts w:ascii="Arial" w:hAnsi="Arial" w:cs="Arial"/>
          <w:sz w:val="24"/>
          <w:szCs w:val="24"/>
        </w:rPr>
      </w:pPr>
      <w:r w:rsidRPr="00480733">
        <w:rPr>
          <w:rFonts w:ascii="Arial" w:hAnsi="Arial" w:cs="Arial"/>
          <w:sz w:val="24"/>
          <w:szCs w:val="24"/>
        </w:rPr>
        <w:t xml:space="preserve">The inner skin of the </w:t>
      </w:r>
      <w:r w:rsidR="00791334" w:rsidRPr="00480733">
        <w:rPr>
          <w:rFonts w:ascii="Arial" w:hAnsi="Arial" w:cs="Arial"/>
          <w:sz w:val="24"/>
          <w:szCs w:val="24"/>
        </w:rPr>
        <w:t>first floor</w:t>
      </w:r>
      <w:r w:rsidRPr="00480733">
        <w:rPr>
          <w:rFonts w:ascii="Arial" w:hAnsi="Arial" w:cs="Arial"/>
          <w:sz w:val="24"/>
          <w:szCs w:val="24"/>
        </w:rPr>
        <w:t xml:space="preserve"> consists of a </w:t>
      </w:r>
      <w:r w:rsidR="00791334" w:rsidRPr="00480733">
        <w:rPr>
          <w:rFonts w:ascii="Arial" w:hAnsi="Arial" w:cs="Arial"/>
          <w:sz w:val="24"/>
          <w:szCs w:val="24"/>
        </w:rPr>
        <w:t xml:space="preserve">3mm skimmed </w:t>
      </w:r>
      <w:r w:rsidRPr="00480733">
        <w:rPr>
          <w:rFonts w:ascii="Arial" w:hAnsi="Arial" w:cs="Arial"/>
          <w:sz w:val="24"/>
          <w:szCs w:val="24"/>
        </w:rPr>
        <w:t>1</w:t>
      </w:r>
      <w:r w:rsidR="00791334" w:rsidRPr="00480733">
        <w:rPr>
          <w:rFonts w:ascii="Arial" w:hAnsi="Arial" w:cs="Arial"/>
          <w:sz w:val="24"/>
          <w:szCs w:val="24"/>
        </w:rPr>
        <w:t>5</w:t>
      </w:r>
      <w:r w:rsidRPr="00480733">
        <w:rPr>
          <w:rFonts w:ascii="Arial" w:hAnsi="Arial" w:cs="Arial"/>
          <w:sz w:val="24"/>
          <w:szCs w:val="24"/>
        </w:rPr>
        <w:t>mm insulated plasterboard with is fixed too 38mm batten</w:t>
      </w:r>
      <w:r w:rsidR="0037007B" w:rsidRPr="00480733">
        <w:rPr>
          <w:rFonts w:ascii="Arial" w:hAnsi="Arial" w:cs="Arial"/>
          <w:sz w:val="24"/>
          <w:szCs w:val="24"/>
        </w:rPr>
        <w:t xml:space="preserve"> which creates a service area in the wall</w:t>
      </w:r>
      <w:r w:rsidRPr="00480733">
        <w:rPr>
          <w:rFonts w:ascii="Arial" w:hAnsi="Arial" w:cs="Arial"/>
          <w:sz w:val="24"/>
          <w:szCs w:val="24"/>
        </w:rPr>
        <w:t xml:space="preserve">. The batten is fixed over a vapour barrier into the timber frame stud. Between the C16 140mm timber studs sits 140mm rigid insulated framing board. To sheath the outside of the inner leaf </w:t>
      </w:r>
      <w:r w:rsidR="00415578" w:rsidRPr="00480733">
        <w:rPr>
          <w:rFonts w:ascii="Arial" w:hAnsi="Arial" w:cs="Arial"/>
          <w:sz w:val="24"/>
          <w:szCs w:val="24"/>
        </w:rPr>
        <w:t>9</w:t>
      </w:r>
      <w:r w:rsidRPr="00480733">
        <w:rPr>
          <w:rFonts w:ascii="Arial" w:hAnsi="Arial" w:cs="Arial"/>
          <w:sz w:val="24"/>
          <w:szCs w:val="24"/>
        </w:rPr>
        <w:t xml:space="preserve">mm OSB </w:t>
      </w:r>
      <w:r w:rsidR="00791334" w:rsidRPr="00480733">
        <w:rPr>
          <w:rFonts w:ascii="Arial" w:hAnsi="Arial" w:cs="Arial"/>
          <w:sz w:val="24"/>
          <w:szCs w:val="24"/>
        </w:rPr>
        <w:t>sheathing board</w:t>
      </w:r>
      <w:r w:rsidRPr="00480733">
        <w:rPr>
          <w:rFonts w:ascii="Arial" w:hAnsi="Arial" w:cs="Arial"/>
          <w:sz w:val="24"/>
          <w:szCs w:val="24"/>
        </w:rPr>
        <w:t xml:space="preserve"> </w:t>
      </w:r>
      <w:r w:rsidR="00415578" w:rsidRPr="00480733">
        <w:rPr>
          <w:rFonts w:ascii="Arial" w:hAnsi="Arial" w:cs="Arial"/>
          <w:sz w:val="24"/>
          <w:szCs w:val="24"/>
        </w:rPr>
        <w:t>is fixed onto the outside face of the studs.</w:t>
      </w:r>
      <w:r w:rsidR="004354EA" w:rsidRPr="00480733">
        <w:rPr>
          <w:rFonts w:ascii="Arial" w:hAnsi="Arial" w:cs="Arial"/>
          <w:sz w:val="24"/>
          <w:szCs w:val="24"/>
        </w:rPr>
        <w:t xml:space="preserve"> Between the inner and outer skin of the building there is a 50mm cavity.</w:t>
      </w:r>
      <w:r w:rsidR="00415578" w:rsidRPr="00480733">
        <w:rPr>
          <w:rFonts w:ascii="Arial" w:hAnsi="Arial" w:cs="Arial"/>
          <w:sz w:val="24"/>
          <w:szCs w:val="24"/>
        </w:rPr>
        <w:t xml:space="preserve"> The outside skin of the building consists of 100mm blockwork </w:t>
      </w:r>
      <w:r w:rsidR="004354EA" w:rsidRPr="00480733">
        <w:rPr>
          <w:rFonts w:ascii="Arial" w:hAnsi="Arial" w:cs="Arial"/>
          <w:sz w:val="24"/>
          <w:szCs w:val="24"/>
        </w:rPr>
        <w:t xml:space="preserve">with 15mm smooth render. For the first floor flooring there is </w:t>
      </w:r>
      <w:r w:rsidR="00480733">
        <w:rPr>
          <w:rFonts w:ascii="Arial" w:hAnsi="Arial" w:cs="Arial"/>
          <w:sz w:val="24"/>
          <w:szCs w:val="24"/>
        </w:rPr>
        <w:t>chipboard</w:t>
      </w:r>
      <w:r w:rsidR="004354EA" w:rsidRPr="00480733">
        <w:rPr>
          <w:rFonts w:ascii="Arial" w:hAnsi="Arial" w:cs="Arial"/>
          <w:sz w:val="24"/>
          <w:szCs w:val="24"/>
        </w:rPr>
        <w:t xml:space="preserve"> tongue and groove boards laid upon 220mm I-Joists. Between the I-Joists roll insulation is laid to prevent heat rising from the downstairs into upstairs</w:t>
      </w:r>
      <w:r w:rsidR="00691A15">
        <w:rPr>
          <w:rFonts w:ascii="Arial" w:hAnsi="Arial" w:cs="Arial"/>
          <w:sz w:val="24"/>
          <w:szCs w:val="24"/>
        </w:rPr>
        <w:t xml:space="preserve"> and to provide acoustic insulation to comply with Approved Document E of the Building Regulations</w:t>
      </w:r>
      <w:r w:rsidR="004354EA" w:rsidRPr="00480733">
        <w:rPr>
          <w:rFonts w:ascii="Arial" w:hAnsi="Arial" w:cs="Arial"/>
          <w:sz w:val="24"/>
          <w:szCs w:val="24"/>
        </w:rPr>
        <w:t xml:space="preserve">. </w:t>
      </w:r>
      <w:r w:rsidR="0037007B" w:rsidRPr="00480733">
        <w:rPr>
          <w:rFonts w:ascii="Arial" w:hAnsi="Arial" w:cs="Arial"/>
          <w:sz w:val="24"/>
          <w:szCs w:val="24"/>
        </w:rPr>
        <w:t xml:space="preserve">12.5mm plasterboard is fixed to the I-Joists to </w:t>
      </w:r>
      <w:r w:rsidR="00691A15">
        <w:rPr>
          <w:rFonts w:ascii="Arial" w:hAnsi="Arial" w:cs="Arial"/>
          <w:sz w:val="24"/>
          <w:szCs w:val="24"/>
        </w:rPr>
        <w:t>provide a finish to</w:t>
      </w:r>
      <w:r w:rsidR="0037007B" w:rsidRPr="00480733">
        <w:rPr>
          <w:rFonts w:ascii="Arial" w:hAnsi="Arial" w:cs="Arial"/>
          <w:sz w:val="24"/>
          <w:szCs w:val="24"/>
        </w:rPr>
        <w:t xml:space="preserve"> the downstairs</w:t>
      </w:r>
      <w:r w:rsidR="00691A15">
        <w:rPr>
          <w:rFonts w:ascii="Arial" w:hAnsi="Arial" w:cs="Arial"/>
          <w:sz w:val="24"/>
          <w:szCs w:val="24"/>
        </w:rPr>
        <w:t xml:space="preserve"> ceiling</w:t>
      </w:r>
      <w:r w:rsidR="0037007B" w:rsidRPr="00480733">
        <w:rPr>
          <w:rFonts w:ascii="Arial" w:hAnsi="Arial" w:cs="Arial"/>
          <w:sz w:val="24"/>
          <w:szCs w:val="24"/>
        </w:rPr>
        <w:t xml:space="preserve"> and is skimmed to 3mm. </w:t>
      </w:r>
    </w:p>
    <w:p w14:paraId="4FE69416" w14:textId="77777777" w:rsidR="00F75E50" w:rsidRPr="00B02E61" w:rsidRDefault="00F75E50" w:rsidP="00F75E50">
      <w:pPr>
        <w:rPr>
          <w:rFonts w:ascii="Arial" w:hAnsi="Arial" w:cs="Arial"/>
          <w:sz w:val="24"/>
          <w:szCs w:val="24"/>
        </w:rPr>
      </w:pPr>
      <w:r>
        <w:rPr>
          <w:rFonts w:ascii="Arial" w:hAnsi="Arial" w:cs="Arial"/>
          <w:sz w:val="24"/>
          <w:szCs w:val="24"/>
        </w:rPr>
        <w:t xml:space="preserve">It is of note this drawing is not too scale. </w:t>
      </w:r>
    </w:p>
    <w:p w14:paraId="7EE8B765" w14:textId="77777777" w:rsidR="00F75E50" w:rsidRPr="00422E2D" w:rsidRDefault="00F75E50" w:rsidP="00422E2D"/>
    <w:p w14:paraId="1D57935A" w14:textId="7B4F8973" w:rsidR="00614667" w:rsidRDefault="00614667" w:rsidP="00B02E61">
      <w:pPr>
        <w:pStyle w:val="Heading1"/>
        <w:rPr>
          <w:rFonts w:ascii="Arial" w:hAnsi="Arial" w:cs="Arial"/>
          <w:color w:val="auto"/>
          <w:sz w:val="24"/>
          <w:szCs w:val="24"/>
          <w:u w:val="single"/>
        </w:rPr>
      </w:pPr>
      <w:bookmarkStart w:id="2" w:name="_Toc101991210"/>
      <w:r w:rsidRPr="00D32E61">
        <w:rPr>
          <w:rFonts w:ascii="Arial" w:hAnsi="Arial" w:cs="Arial"/>
          <w:color w:val="auto"/>
          <w:sz w:val="24"/>
          <w:szCs w:val="24"/>
          <w:u w:val="single"/>
        </w:rPr>
        <w:t>Eaves detailing and roof covering</w:t>
      </w:r>
      <w:bookmarkEnd w:id="2"/>
    </w:p>
    <w:p w14:paraId="268CAC1D" w14:textId="0ECE9D16" w:rsidR="00931BA5" w:rsidRDefault="00931BA5" w:rsidP="00422E2D">
      <w:r>
        <w:rPr>
          <w:rFonts w:eastAsia="Times New Roman"/>
          <w:noProof/>
        </w:rPr>
        <w:drawing>
          <wp:inline distT="0" distB="0" distL="0" distR="0" wp14:anchorId="242C758F" wp14:editId="152C3F50">
            <wp:extent cx="3555741" cy="6164580"/>
            <wp:effectExtent l="0" t="9207" r="0" b="0"/>
            <wp:docPr id="18" name="Picture 1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engineering drawing&#10;&#10;Description automatically generated"/>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rot="16200000">
                      <a:off x="0" y="0"/>
                      <a:ext cx="3557908" cy="6168337"/>
                    </a:xfrm>
                    <a:prstGeom prst="rect">
                      <a:avLst/>
                    </a:prstGeom>
                    <a:noFill/>
                    <a:ln>
                      <a:noFill/>
                    </a:ln>
                  </pic:spPr>
                </pic:pic>
              </a:graphicData>
            </a:graphic>
          </wp:inline>
        </w:drawing>
      </w:r>
    </w:p>
    <w:p w14:paraId="40C003A5" w14:textId="3084FF45" w:rsidR="00422E2D" w:rsidRPr="00691A15" w:rsidRDefault="006941B4" w:rsidP="00422E2D">
      <w:pPr>
        <w:rPr>
          <w:rFonts w:ascii="Arial" w:hAnsi="Arial" w:cs="Arial"/>
          <w:sz w:val="24"/>
          <w:szCs w:val="24"/>
        </w:rPr>
      </w:pPr>
      <w:r w:rsidRPr="00691A15">
        <w:rPr>
          <w:rFonts w:ascii="Arial" w:hAnsi="Arial" w:cs="Arial"/>
          <w:sz w:val="24"/>
          <w:szCs w:val="24"/>
        </w:rPr>
        <w:t xml:space="preserve">The inner </w:t>
      </w:r>
      <w:r w:rsidR="0024386D" w:rsidRPr="00691A15">
        <w:rPr>
          <w:rFonts w:ascii="Arial" w:hAnsi="Arial" w:cs="Arial"/>
          <w:sz w:val="24"/>
          <w:szCs w:val="24"/>
        </w:rPr>
        <w:t xml:space="preserve">leaf </w:t>
      </w:r>
      <w:r w:rsidRPr="00691A15">
        <w:rPr>
          <w:rFonts w:ascii="Arial" w:hAnsi="Arial" w:cs="Arial"/>
          <w:sz w:val="24"/>
          <w:szCs w:val="24"/>
        </w:rPr>
        <w:t xml:space="preserve">of the wall is </w:t>
      </w:r>
      <w:r w:rsidR="0024386D" w:rsidRPr="00691A15">
        <w:rPr>
          <w:rFonts w:ascii="Arial" w:hAnsi="Arial" w:cs="Arial"/>
          <w:sz w:val="24"/>
          <w:szCs w:val="24"/>
        </w:rPr>
        <w:t xml:space="preserve">15mm insulated plasterboard which is skimmed to 3mm. The plasterboard is fixed to a 38mm batten which creates a service zone in between the battens. The battens are fixed into C16 140mm timber frame studs which is lined with a vapour barrier. Between the timber studs is placed 140mm rigid framing </w:t>
      </w:r>
      <w:proofErr w:type="spellStart"/>
      <w:r w:rsidR="0024386D" w:rsidRPr="00691A15">
        <w:rPr>
          <w:rFonts w:ascii="Arial" w:hAnsi="Arial" w:cs="Arial"/>
          <w:sz w:val="24"/>
          <w:szCs w:val="24"/>
        </w:rPr>
        <w:t>insulatin</w:t>
      </w:r>
      <w:proofErr w:type="spellEnd"/>
      <w:r w:rsidR="0024386D" w:rsidRPr="00691A15">
        <w:rPr>
          <w:rFonts w:ascii="Arial" w:hAnsi="Arial" w:cs="Arial"/>
          <w:sz w:val="24"/>
          <w:szCs w:val="24"/>
        </w:rPr>
        <w:t xml:space="preserve"> boards</w:t>
      </w:r>
      <w:r w:rsidR="00211C69" w:rsidRPr="00691A15">
        <w:rPr>
          <w:rFonts w:ascii="Arial" w:hAnsi="Arial" w:cs="Arial"/>
          <w:sz w:val="24"/>
          <w:szCs w:val="24"/>
        </w:rPr>
        <w:t>. The outside of the timber frame is sheathed with 9mm OSB, over which a breather membrane is wrapped. Outside of the timber frame is a 50mm clear cavity and 100mm blockwork with a smooth rendered finish.</w:t>
      </w:r>
    </w:p>
    <w:p w14:paraId="4DD5F651" w14:textId="2B00E513" w:rsidR="00211C69" w:rsidRPr="00691A15" w:rsidRDefault="00211C69" w:rsidP="00422E2D">
      <w:pPr>
        <w:rPr>
          <w:rFonts w:ascii="Arial" w:hAnsi="Arial" w:cs="Arial"/>
          <w:sz w:val="24"/>
          <w:szCs w:val="24"/>
        </w:rPr>
      </w:pPr>
      <w:r w:rsidRPr="00691A15">
        <w:rPr>
          <w:rFonts w:ascii="Arial" w:hAnsi="Arial" w:cs="Arial"/>
          <w:sz w:val="24"/>
          <w:szCs w:val="24"/>
        </w:rPr>
        <w:t xml:space="preserve">The prefabricated trussed rafter roof is attached to the timber frame walls using a </w:t>
      </w:r>
      <w:proofErr w:type="spellStart"/>
      <w:r w:rsidRPr="00691A15">
        <w:rPr>
          <w:rFonts w:ascii="Arial" w:hAnsi="Arial" w:cs="Arial"/>
          <w:sz w:val="24"/>
          <w:szCs w:val="24"/>
        </w:rPr>
        <w:t>wallplate</w:t>
      </w:r>
      <w:proofErr w:type="spellEnd"/>
      <w:r w:rsidRPr="00691A15">
        <w:rPr>
          <w:rFonts w:ascii="Arial" w:hAnsi="Arial" w:cs="Arial"/>
          <w:sz w:val="24"/>
          <w:szCs w:val="24"/>
        </w:rPr>
        <w:t xml:space="preserve"> (or </w:t>
      </w:r>
      <w:proofErr w:type="spellStart"/>
      <w:r w:rsidRPr="00691A15">
        <w:rPr>
          <w:rFonts w:ascii="Arial" w:hAnsi="Arial" w:cs="Arial"/>
          <w:sz w:val="24"/>
          <w:szCs w:val="24"/>
        </w:rPr>
        <w:t>headbinder</w:t>
      </w:r>
      <w:proofErr w:type="spellEnd"/>
      <w:r w:rsidRPr="00691A15">
        <w:rPr>
          <w:rFonts w:ascii="Arial" w:hAnsi="Arial" w:cs="Arial"/>
          <w:sz w:val="24"/>
          <w:szCs w:val="24"/>
        </w:rPr>
        <w:t xml:space="preserve">). An 18mm OSB sheathing board covers the trussed rafters, over which the metal profile sheet finish is fixed. The </w:t>
      </w:r>
      <w:proofErr w:type="spellStart"/>
      <w:r w:rsidRPr="00691A15">
        <w:rPr>
          <w:rFonts w:ascii="Arial" w:hAnsi="Arial" w:cs="Arial"/>
          <w:sz w:val="24"/>
          <w:szCs w:val="24"/>
        </w:rPr>
        <w:t>roofspace</w:t>
      </w:r>
      <w:proofErr w:type="spellEnd"/>
      <w:r w:rsidRPr="00691A15">
        <w:rPr>
          <w:rFonts w:ascii="Arial" w:hAnsi="Arial" w:cs="Arial"/>
          <w:sz w:val="24"/>
          <w:szCs w:val="24"/>
        </w:rPr>
        <w:t xml:space="preserve"> is insulated with </w:t>
      </w:r>
      <w:r w:rsidR="00835C64" w:rsidRPr="00691A15">
        <w:rPr>
          <w:rFonts w:ascii="Arial" w:hAnsi="Arial" w:cs="Arial"/>
          <w:sz w:val="24"/>
          <w:szCs w:val="24"/>
        </w:rPr>
        <w:t xml:space="preserve">400mm roll insulation. As this is therefore a “cold roof” construction, the </w:t>
      </w:r>
      <w:proofErr w:type="spellStart"/>
      <w:r w:rsidR="00835C64" w:rsidRPr="00691A15">
        <w:rPr>
          <w:rFonts w:ascii="Arial" w:hAnsi="Arial" w:cs="Arial"/>
          <w:sz w:val="24"/>
          <w:szCs w:val="24"/>
        </w:rPr>
        <w:t>roofspace</w:t>
      </w:r>
      <w:proofErr w:type="spellEnd"/>
      <w:r w:rsidR="00835C64" w:rsidRPr="00691A15">
        <w:rPr>
          <w:rFonts w:ascii="Arial" w:hAnsi="Arial" w:cs="Arial"/>
          <w:sz w:val="24"/>
          <w:szCs w:val="24"/>
        </w:rPr>
        <w:t xml:space="preserve"> requires ventilation, so the soffit boards will be ventilated boards for cross flow of air. As the roof is covered with metal sheet cladding, the fascia will comprise a timber backing board fixed to the trussed rafter ends with a metal profile fascia cladding (typically with a conventional tiled roof you would expect to see the fascia and soffit in uPVC).</w:t>
      </w:r>
    </w:p>
    <w:p w14:paraId="0AC8F050" w14:textId="77777777" w:rsidR="00F75E50" w:rsidRPr="00B02E61" w:rsidRDefault="00F75E50" w:rsidP="00F75E50">
      <w:pPr>
        <w:rPr>
          <w:rFonts w:ascii="Arial" w:hAnsi="Arial" w:cs="Arial"/>
          <w:sz w:val="24"/>
          <w:szCs w:val="24"/>
        </w:rPr>
      </w:pPr>
      <w:r>
        <w:rPr>
          <w:rFonts w:ascii="Arial" w:hAnsi="Arial" w:cs="Arial"/>
          <w:sz w:val="24"/>
          <w:szCs w:val="24"/>
        </w:rPr>
        <w:t xml:space="preserve">It is of note this drawing is not too scale. </w:t>
      </w:r>
    </w:p>
    <w:p w14:paraId="5C60DB46" w14:textId="77777777" w:rsidR="00F75E50" w:rsidRDefault="00F75E50" w:rsidP="00422E2D"/>
    <w:p w14:paraId="1B371595" w14:textId="0F2C451C" w:rsidR="00614667" w:rsidRPr="00D32E61" w:rsidRDefault="00614667" w:rsidP="00B02E61">
      <w:pPr>
        <w:pStyle w:val="Heading1"/>
        <w:rPr>
          <w:rFonts w:ascii="Arial" w:hAnsi="Arial" w:cs="Arial"/>
          <w:color w:val="auto"/>
          <w:sz w:val="24"/>
          <w:szCs w:val="24"/>
          <w:u w:val="single"/>
        </w:rPr>
      </w:pPr>
      <w:bookmarkStart w:id="3" w:name="_Toc101991211"/>
      <w:r w:rsidRPr="00D32E61">
        <w:rPr>
          <w:rFonts w:ascii="Arial" w:hAnsi="Arial" w:cs="Arial"/>
          <w:color w:val="auto"/>
          <w:sz w:val="24"/>
          <w:szCs w:val="24"/>
          <w:u w:val="single"/>
        </w:rPr>
        <w:lastRenderedPageBreak/>
        <w:t>Main roof structure</w:t>
      </w:r>
      <w:bookmarkEnd w:id="3"/>
    </w:p>
    <w:p w14:paraId="44287AF1" w14:textId="3D4273AB" w:rsidR="00C54CC2" w:rsidRDefault="00931BA5" w:rsidP="005D47AB">
      <w:pPr>
        <w:rPr>
          <w:rFonts w:ascii="Arial" w:hAnsi="Arial" w:cs="Arial"/>
          <w:sz w:val="24"/>
          <w:szCs w:val="24"/>
        </w:rPr>
      </w:pPr>
      <w:r>
        <w:rPr>
          <w:rFonts w:eastAsia="Times New Roman"/>
          <w:noProof/>
        </w:rPr>
        <w:drawing>
          <wp:inline distT="0" distB="0" distL="0" distR="0" wp14:anchorId="4D4759AE" wp14:editId="5D73C466">
            <wp:extent cx="4611370" cy="6147642"/>
            <wp:effectExtent l="0" t="6033" r="0" b="0"/>
            <wp:docPr id="19" name="Picture 1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engineering drawing&#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rot="16200000">
                      <a:off x="0" y="0"/>
                      <a:ext cx="4614299" cy="6151547"/>
                    </a:xfrm>
                    <a:prstGeom prst="rect">
                      <a:avLst/>
                    </a:prstGeom>
                    <a:noFill/>
                    <a:ln>
                      <a:noFill/>
                    </a:ln>
                  </pic:spPr>
                </pic:pic>
              </a:graphicData>
            </a:graphic>
          </wp:inline>
        </w:drawing>
      </w:r>
    </w:p>
    <w:p w14:paraId="395C2F34" w14:textId="2C948F1D" w:rsidR="00931BA5" w:rsidRPr="00B02E61" w:rsidRDefault="00931BA5" w:rsidP="005D47AB">
      <w:pPr>
        <w:rPr>
          <w:rFonts w:ascii="Arial" w:hAnsi="Arial" w:cs="Arial"/>
          <w:sz w:val="24"/>
          <w:szCs w:val="24"/>
        </w:rPr>
      </w:pPr>
      <w:r>
        <w:rPr>
          <w:rFonts w:ascii="Arial" w:hAnsi="Arial" w:cs="Arial"/>
          <w:sz w:val="24"/>
          <w:szCs w:val="24"/>
        </w:rPr>
        <w:t xml:space="preserve">The main roof structure consists of </w:t>
      </w:r>
      <w:r w:rsidR="00691A15">
        <w:rPr>
          <w:rFonts w:ascii="Arial" w:hAnsi="Arial" w:cs="Arial"/>
          <w:sz w:val="24"/>
          <w:szCs w:val="24"/>
        </w:rPr>
        <w:t>prefabricated trussed rafters to specialist design. Generally these will comprise</w:t>
      </w:r>
      <w:r w:rsidR="00F75E50">
        <w:rPr>
          <w:rFonts w:ascii="Arial" w:hAnsi="Arial" w:cs="Arial"/>
          <w:sz w:val="24"/>
          <w:szCs w:val="24"/>
        </w:rPr>
        <w:t xml:space="preserve"> 100x38mm ceiling joist which is connected to the 100x38mm rafters through connector plates. There are 100x38mm compression webs connected to the ceiling joists and rafters using connecting plates. There is also tensioning webs connected to the ceiling joists and rafters through connecting plates. The main structure of the roof is tied into the timber frame with use of a </w:t>
      </w:r>
      <w:proofErr w:type="spellStart"/>
      <w:r w:rsidR="00F75E50">
        <w:rPr>
          <w:rFonts w:ascii="Arial" w:hAnsi="Arial" w:cs="Arial"/>
          <w:sz w:val="24"/>
          <w:szCs w:val="24"/>
        </w:rPr>
        <w:t>wallplate</w:t>
      </w:r>
      <w:proofErr w:type="spellEnd"/>
      <w:r w:rsidR="00F75E50">
        <w:rPr>
          <w:rFonts w:ascii="Arial" w:hAnsi="Arial" w:cs="Arial"/>
          <w:sz w:val="24"/>
          <w:szCs w:val="24"/>
        </w:rPr>
        <w:t xml:space="preserve"> (or </w:t>
      </w:r>
      <w:proofErr w:type="spellStart"/>
      <w:r w:rsidR="00F75E50">
        <w:rPr>
          <w:rFonts w:ascii="Arial" w:hAnsi="Arial" w:cs="Arial"/>
          <w:sz w:val="24"/>
          <w:szCs w:val="24"/>
        </w:rPr>
        <w:t>headbinder</w:t>
      </w:r>
      <w:proofErr w:type="spellEnd"/>
      <w:r w:rsidR="00F75E50">
        <w:rPr>
          <w:rFonts w:ascii="Arial" w:hAnsi="Arial" w:cs="Arial"/>
          <w:sz w:val="24"/>
          <w:szCs w:val="24"/>
        </w:rPr>
        <w:t xml:space="preserve">). These </w:t>
      </w:r>
      <w:r w:rsidR="00691A15">
        <w:rPr>
          <w:rFonts w:ascii="Arial" w:hAnsi="Arial" w:cs="Arial"/>
          <w:sz w:val="24"/>
          <w:szCs w:val="24"/>
        </w:rPr>
        <w:t xml:space="preserve">trussed rafters </w:t>
      </w:r>
      <w:r w:rsidR="00F75E50">
        <w:rPr>
          <w:rFonts w:ascii="Arial" w:hAnsi="Arial" w:cs="Arial"/>
          <w:sz w:val="24"/>
          <w:szCs w:val="24"/>
        </w:rPr>
        <w:t xml:space="preserve">will be preconstructed off site. It is of note this drawing is not too scale. </w:t>
      </w:r>
    </w:p>
    <w:p w14:paraId="3F4274C9" w14:textId="6D0E19F1" w:rsidR="008D1858" w:rsidRPr="00D32E61" w:rsidRDefault="008D1858" w:rsidP="00B02E61">
      <w:pPr>
        <w:pStyle w:val="Heading1"/>
        <w:rPr>
          <w:rFonts w:ascii="Arial" w:hAnsi="Arial" w:cs="Arial"/>
          <w:color w:val="auto"/>
          <w:sz w:val="24"/>
          <w:szCs w:val="24"/>
          <w:u w:val="single"/>
        </w:rPr>
      </w:pPr>
      <w:bookmarkStart w:id="4" w:name="_Toc101991212"/>
      <w:r w:rsidRPr="00D32E61">
        <w:rPr>
          <w:rFonts w:ascii="Arial" w:hAnsi="Arial" w:cs="Arial"/>
          <w:color w:val="auto"/>
          <w:sz w:val="24"/>
          <w:szCs w:val="24"/>
          <w:u w:val="single"/>
        </w:rPr>
        <w:t xml:space="preserve">Trussed rafters </w:t>
      </w:r>
      <w:r w:rsidR="00480733">
        <w:rPr>
          <w:rFonts w:ascii="Arial" w:hAnsi="Arial" w:cs="Arial"/>
          <w:color w:val="auto"/>
          <w:sz w:val="24"/>
          <w:szCs w:val="24"/>
          <w:u w:val="single"/>
        </w:rPr>
        <w:t>and</w:t>
      </w:r>
      <w:r w:rsidRPr="00D32E61">
        <w:rPr>
          <w:rFonts w:ascii="Arial" w:hAnsi="Arial" w:cs="Arial"/>
          <w:color w:val="auto"/>
          <w:sz w:val="24"/>
          <w:szCs w:val="24"/>
          <w:u w:val="single"/>
        </w:rPr>
        <w:t xml:space="preserve"> </w:t>
      </w:r>
      <w:r w:rsidR="00916380" w:rsidRPr="00D32E61">
        <w:rPr>
          <w:rFonts w:ascii="Arial" w:hAnsi="Arial" w:cs="Arial"/>
          <w:color w:val="auto"/>
          <w:sz w:val="24"/>
          <w:szCs w:val="24"/>
          <w:u w:val="single"/>
        </w:rPr>
        <w:t xml:space="preserve">a </w:t>
      </w:r>
      <w:r w:rsidR="00480733">
        <w:rPr>
          <w:rFonts w:ascii="Arial" w:hAnsi="Arial" w:cs="Arial"/>
          <w:color w:val="auto"/>
          <w:sz w:val="24"/>
          <w:szCs w:val="24"/>
          <w:u w:val="single"/>
        </w:rPr>
        <w:t xml:space="preserve">site </w:t>
      </w:r>
      <w:r w:rsidR="00916380" w:rsidRPr="00D32E61">
        <w:rPr>
          <w:rFonts w:ascii="Arial" w:hAnsi="Arial" w:cs="Arial"/>
          <w:color w:val="auto"/>
          <w:sz w:val="24"/>
          <w:szCs w:val="24"/>
          <w:u w:val="single"/>
        </w:rPr>
        <w:t>cut roof</w:t>
      </w:r>
      <w:bookmarkEnd w:id="4"/>
    </w:p>
    <w:p w14:paraId="0F2B3CF8" w14:textId="71CBF5AA" w:rsidR="009A2578" w:rsidRPr="00D32E61" w:rsidRDefault="009A2578" w:rsidP="00B02E61">
      <w:pPr>
        <w:pStyle w:val="Heading1"/>
        <w:rPr>
          <w:rFonts w:ascii="Arial" w:hAnsi="Arial" w:cs="Arial"/>
          <w:color w:val="auto"/>
          <w:sz w:val="24"/>
          <w:szCs w:val="24"/>
          <w:u w:val="single"/>
        </w:rPr>
      </w:pPr>
      <w:bookmarkStart w:id="5" w:name="_Toc101991213"/>
      <w:r w:rsidRPr="00D32E61">
        <w:rPr>
          <w:rFonts w:ascii="Arial" w:hAnsi="Arial" w:cs="Arial"/>
          <w:color w:val="auto"/>
          <w:sz w:val="24"/>
          <w:szCs w:val="24"/>
          <w:u w:val="single"/>
        </w:rPr>
        <w:t>Trussed rafters</w:t>
      </w:r>
      <w:bookmarkEnd w:id="5"/>
    </w:p>
    <w:p w14:paraId="389C7484" w14:textId="7FEF4C9F" w:rsidR="009A2578" w:rsidRPr="00B02E61" w:rsidRDefault="009A2578" w:rsidP="005D47AB">
      <w:pPr>
        <w:rPr>
          <w:rFonts w:ascii="Arial" w:hAnsi="Arial" w:cs="Arial"/>
          <w:sz w:val="24"/>
          <w:szCs w:val="24"/>
        </w:rPr>
      </w:pPr>
      <w:r w:rsidRPr="00B02E61">
        <w:rPr>
          <w:rFonts w:ascii="Arial" w:hAnsi="Arial" w:cs="Arial"/>
          <w:sz w:val="24"/>
          <w:szCs w:val="24"/>
        </w:rPr>
        <w:t xml:space="preserve">Trussed rafters are prefabricated structural components that make up a roofs structure. Trussed rafters are typically designed individually to ensure </w:t>
      </w:r>
      <w:r w:rsidR="006C7095" w:rsidRPr="00B02E61">
        <w:rPr>
          <w:rFonts w:ascii="Arial" w:hAnsi="Arial" w:cs="Arial"/>
          <w:sz w:val="24"/>
          <w:szCs w:val="24"/>
        </w:rPr>
        <w:t xml:space="preserve">there are no design flaws within the roofs structure and aesthetic. </w:t>
      </w:r>
      <w:r w:rsidR="00691A15">
        <w:rPr>
          <w:rFonts w:ascii="Arial" w:hAnsi="Arial" w:cs="Arial"/>
          <w:sz w:val="24"/>
          <w:szCs w:val="24"/>
        </w:rPr>
        <w:t xml:space="preserve">Trussed rafters can be made in many profiles to provide different roof designs and profiles (fink truss, raised tie truss, </w:t>
      </w:r>
      <w:r w:rsidR="00502168">
        <w:rPr>
          <w:rFonts w:ascii="Arial" w:hAnsi="Arial" w:cs="Arial"/>
          <w:sz w:val="24"/>
          <w:szCs w:val="24"/>
        </w:rPr>
        <w:t>asymmetric truss etc).</w:t>
      </w:r>
    </w:p>
    <w:p w14:paraId="4D9F0B0B" w14:textId="59FDD0D4" w:rsidR="008D1858" w:rsidRPr="00D32E61" w:rsidRDefault="008D1858" w:rsidP="00B02E61">
      <w:pPr>
        <w:pStyle w:val="Heading1"/>
        <w:rPr>
          <w:rFonts w:ascii="Arial" w:hAnsi="Arial" w:cs="Arial"/>
          <w:color w:val="auto"/>
          <w:sz w:val="24"/>
          <w:szCs w:val="24"/>
          <w:u w:val="single"/>
        </w:rPr>
      </w:pPr>
      <w:bookmarkStart w:id="6" w:name="_Toc101991214"/>
      <w:r w:rsidRPr="00D32E61">
        <w:rPr>
          <w:rFonts w:ascii="Arial" w:hAnsi="Arial" w:cs="Arial"/>
          <w:color w:val="auto"/>
          <w:sz w:val="24"/>
          <w:szCs w:val="24"/>
          <w:u w:val="single"/>
        </w:rPr>
        <w:t>Advantages of trussed rafters</w:t>
      </w:r>
      <w:bookmarkEnd w:id="6"/>
    </w:p>
    <w:p w14:paraId="79413E96" w14:textId="3081ABFC" w:rsidR="008D1858" w:rsidRPr="00B02E61" w:rsidRDefault="008D1858" w:rsidP="008D1858">
      <w:pPr>
        <w:pStyle w:val="ListParagraph"/>
        <w:numPr>
          <w:ilvl w:val="0"/>
          <w:numId w:val="10"/>
        </w:numPr>
        <w:rPr>
          <w:rFonts w:ascii="Arial" w:hAnsi="Arial" w:cs="Arial"/>
          <w:sz w:val="24"/>
          <w:szCs w:val="24"/>
        </w:rPr>
      </w:pPr>
      <w:r w:rsidRPr="00B02E61">
        <w:rPr>
          <w:rFonts w:ascii="Arial" w:hAnsi="Arial" w:cs="Arial"/>
          <w:sz w:val="24"/>
          <w:szCs w:val="24"/>
        </w:rPr>
        <w:t>Adaptability  - Trussed rafters are very versatile and can be used in a number of different roof structures</w:t>
      </w:r>
      <w:r w:rsidR="00153372">
        <w:rPr>
          <w:rFonts w:ascii="Arial" w:hAnsi="Arial" w:cs="Arial"/>
          <w:sz w:val="24"/>
          <w:szCs w:val="24"/>
        </w:rPr>
        <w:t xml:space="preserve"> with many different profiles available.</w:t>
      </w:r>
    </w:p>
    <w:p w14:paraId="69F5E2A3" w14:textId="01BFEB0F" w:rsidR="0012520E" w:rsidRPr="00B02E61" w:rsidRDefault="0012520E" w:rsidP="008D1858">
      <w:pPr>
        <w:pStyle w:val="ListParagraph"/>
        <w:numPr>
          <w:ilvl w:val="0"/>
          <w:numId w:val="10"/>
        </w:numPr>
        <w:rPr>
          <w:rFonts w:ascii="Arial" w:hAnsi="Arial" w:cs="Arial"/>
          <w:sz w:val="24"/>
          <w:szCs w:val="24"/>
        </w:rPr>
      </w:pPr>
      <w:r w:rsidRPr="00B02E61">
        <w:rPr>
          <w:rFonts w:ascii="Arial" w:hAnsi="Arial" w:cs="Arial"/>
          <w:sz w:val="24"/>
          <w:szCs w:val="24"/>
        </w:rPr>
        <w:lastRenderedPageBreak/>
        <w:t xml:space="preserve">Prefabricated – As trussed rafters are prefabricated they’re made in a controlled factory setting they are manufactured swiftly and are of the highest quality upon delivery to site. </w:t>
      </w:r>
    </w:p>
    <w:p w14:paraId="3AA94ACF" w14:textId="7B408223" w:rsidR="0012520E" w:rsidRPr="00B02E61" w:rsidRDefault="0012520E" w:rsidP="008D1858">
      <w:pPr>
        <w:pStyle w:val="ListParagraph"/>
        <w:numPr>
          <w:ilvl w:val="0"/>
          <w:numId w:val="10"/>
        </w:numPr>
        <w:rPr>
          <w:rFonts w:ascii="Arial" w:hAnsi="Arial" w:cs="Arial"/>
          <w:sz w:val="24"/>
          <w:szCs w:val="24"/>
        </w:rPr>
      </w:pPr>
      <w:r w:rsidRPr="00B02E61">
        <w:rPr>
          <w:rFonts w:ascii="Arial" w:hAnsi="Arial" w:cs="Arial"/>
          <w:sz w:val="24"/>
          <w:szCs w:val="24"/>
        </w:rPr>
        <w:t xml:space="preserve">Economical – Trussed rafters typically use less materials than traditional roof structures and still provide the same structure. This also means that trussed rafters are cheaper than traditional roofing structures. </w:t>
      </w:r>
    </w:p>
    <w:p w14:paraId="74CD7B29" w14:textId="1D029050" w:rsidR="00FA242D" w:rsidRPr="00D32E61" w:rsidRDefault="00FA242D" w:rsidP="00B02E61">
      <w:pPr>
        <w:pStyle w:val="Heading1"/>
        <w:rPr>
          <w:rFonts w:ascii="Arial" w:hAnsi="Arial" w:cs="Arial"/>
          <w:color w:val="auto"/>
          <w:sz w:val="24"/>
          <w:szCs w:val="24"/>
          <w:u w:val="single"/>
        </w:rPr>
      </w:pPr>
      <w:bookmarkStart w:id="7" w:name="_Toc101991215"/>
      <w:r w:rsidRPr="00D32E61">
        <w:rPr>
          <w:rFonts w:ascii="Arial" w:hAnsi="Arial" w:cs="Arial"/>
          <w:color w:val="auto"/>
          <w:sz w:val="24"/>
          <w:szCs w:val="24"/>
          <w:u w:val="single"/>
        </w:rPr>
        <w:t>Disadvantages of trussed rafters</w:t>
      </w:r>
      <w:bookmarkEnd w:id="7"/>
    </w:p>
    <w:p w14:paraId="06670D94" w14:textId="3F3F86CF" w:rsidR="00202582" w:rsidRPr="00B02E61" w:rsidRDefault="005A41F6" w:rsidP="00202582">
      <w:pPr>
        <w:pStyle w:val="ListParagraph"/>
        <w:numPr>
          <w:ilvl w:val="0"/>
          <w:numId w:val="11"/>
        </w:numPr>
        <w:rPr>
          <w:rFonts w:ascii="Arial" w:hAnsi="Arial" w:cs="Arial"/>
          <w:sz w:val="24"/>
          <w:szCs w:val="24"/>
        </w:rPr>
      </w:pPr>
      <w:r w:rsidRPr="00B02E61">
        <w:rPr>
          <w:rFonts w:ascii="Arial" w:hAnsi="Arial" w:cs="Arial"/>
          <w:sz w:val="24"/>
          <w:szCs w:val="24"/>
        </w:rPr>
        <w:t>Rot</w:t>
      </w:r>
      <w:r w:rsidR="00E454C4" w:rsidRPr="00B02E61">
        <w:rPr>
          <w:rFonts w:ascii="Arial" w:hAnsi="Arial" w:cs="Arial"/>
          <w:sz w:val="24"/>
          <w:szCs w:val="24"/>
        </w:rPr>
        <w:t xml:space="preserve"> – As the timber used to construct the trusses is likely smaller is overall dimension but longer in length is has a higher susceptibility to rot if exposed to natural elements. </w:t>
      </w:r>
    </w:p>
    <w:p w14:paraId="225C6ABC" w14:textId="279588C2" w:rsidR="008D1858" w:rsidRDefault="005A41F6" w:rsidP="005D47AB">
      <w:pPr>
        <w:pStyle w:val="ListParagraph"/>
        <w:numPr>
          <w:ilvl w:val="0"/>
          <w:numId w:val="11"/>
        </w:numPr>
        <w:rPr>
          <w:rFonts w:ascii="Arial" w:hAnsi="Arial" w:cs="Arial"/>
          <w:sz w:val="24"/>
          <w:szCs w:val="24"/>
        </w:rPr>
      </w:pPr>
      <w:r w:rsidRPr="00B02E61">
        <w:rPr>
          <w:rFonts w:ascii="Arial" w:hAnsi="Arial" w:cs="Arial"/>
          <w:sz w:val="24"/>
          <w:szCs w:val="24"/>
        </w:rPr>
        <w:t xml:space="preserve">Warping – Timber over time and when exposed to natural elements can warp causing the structural integrity of the building to fail. </w:t>
      </w:r>
    </w:p>
    <w:p w14:paraId="2EAC4A6D" w14:textId="23ABABBB" w:rsidR="00502168" w:rsidRPr="00B02E61" w:rsidRDefault="00502168" w:rsidP="005D47AB">
      <w:pPr>
        <w:pStyle w:val="ListParagraph"/>
        <w:numPr>
          <w:ilvl w:val="0"/>
          <w:numId w:val="11"/>
        </w:numPr>
        <w:rPr>
          <w:rFonts w:ascii="Arial" w:hAnsi="Arial" w:cs="Arial"/>
          <w:sz w:val="24"/>
          <w:szCs w:val="24"/>
        </w:rPr>
      </w:pPr>
      <w:r>
        <w:rPr>
          <w:rFonts w:ascii="Arial" w:hAnsi="Arial" w:cs="Arial"/>
          <w:sz w:val="24"/>
          <w:szCs w:val="24"/>
        </w:rPr>
        <w:t>Trussed rafters need specialist design and manufacture so are subject to longer lead in for delivery to site.</w:t>
      </w:r>
    </w:p>
    <w:p w14:paraId="54C0BCAB" w14:textId="674997AB" w:rsidR="008D1858" w:rsidRPr="00D32E61" w:rsidRDefault="00583F29" w:rsidP="00B02E61">
      <w:pPr>
        <w:pStyle w:val="Heading1"/>
        <w:rPr>
          <w:rFonts w:ascii="Arial" w:hAnsi="Arial" w:cs="Arial"/>
          <w:color w:val="auto"/>
          <w:sz w:val="24"/>
          <w:szCs w:val="24"/>
          <w:u w:val="single"/>
        </w:rPr>
      </w:pPr>
      <w:bookmarkStart w:id="8" w:name="_Toc101991216"/>
      <w:r w:rsidRPr="00D32E61">
        <w:rPr>
          <w:rFonts w:ascii="Arial" w:hAnsi="Arial" w:cs="Arial"/>
          <w:color w:val="auto"/>
          <w:sz w:val="24"/>
          <w:szCs w:val="24"/>
          <w:u w:val="single"/>
        </w:rPr>
        <w:t>Site c</w:t>
      </w:r>
      <w:r w:rsidR="00882E8F" w:rsidRPr="00D32E61">
        <w:rPr>
          <w:rFonts w:ascii="Arial" w:hAnsi="Arial" w:cs="Arial"/>
          <w:color w:val="auto"/>
          <w:sz w:val="24"/>
          <w:szCs w:val="24"/>
          <w:u w:val="single"/>
        </w:rPr>
        <w:t>ut roof</w:t>
      </w:r>
      <w:bookmarkEnd w:id="8"/>
    </w:p>
    <w:p w14:paraId="0AEC9B7E" w14:textId="1CAEA20A" w:rsidR="00882E8F" w:rsidRPr="00D32E61" w:rsidRDefault="00882E8F" w:rsidP="005D47AB">
      <w:pPr>
        <w:rPr>
          <w:rFonts w:ascii="Arial" w:hAnsi="Arial" w:cs="Arial"/>
          <w:sz w:val="24"/>
          <w:szCs w:val="24"/>
          <w:u w:val="single"/>
        </w:rPr>
      </w:pPr>
      <w:r w:rsidRPr="00D32E61">
        <w:rPr>
          <w:rFonts w:ascii="Arial" w:hAnsi="Arial" w:cs="Arial"/>
          <w:sz w:val="24"/>
          <w:szCs w:val="24"/>
          <w:u w:val="single"/>
        </w:rPr>
        <w:t xml:space="preserve">Advantages of a </w:t>
      </w:r>
      <w:r w:rsidR="00583F29" w:rsidRPr="00D32E61">
        <w:rPr>
          <w:rFonts w:ascii="Arial" w:hAnsi="Arial" w:cs="Arial"/>
          <w:sz w:val="24"/>
          <w:szCs w:val="24"/>
          <w:u w:val="single"/>
        </w:rPr>
        <w:t xml:space="preserve">site </w:t>
      </w:r>
      <w:r w:rsidRPr="00D32E61">
        <w:rPr>
          <w:rFonts w:ascii="Arial" w:hAnsi="Arial" w:cs="Arial"/>
          <w:sz w:val="24"/>
          <w:szCs w:val="24"/>
          <w:u w:val="single"/>
        </w:rPr>
        <w:t>cut roof</w:t>
      </w:r>
    </w:p>
    <w:p w14:paraId="145A6276" w14:textId="3EDE772E" w:rsidR="00882E8F" w:rsidRPr="00B02E61" w:rsidRDefault="00882E8F" w:rsidP="00882E8F">
      <w:pPr>
        <w:pStyle w:val="ListParagraph"/>
        <w:numPr>
          <w:ilvl w:val="0"/>
          <w:numId w:val="12"/>
        </w:numPr>
        <w:rPr>
          <w:rFonts w:ascii="Arial" w:hAnsi="Arial" w:cs="Arial"/>
          <w:sz w:val="24"/>
          <w:szCs w:val="24"/>
        </w:rPr>
      </w:pPr>
      <w:r w:rsidRPr="00B02E61">
        <w:rPr>
          <w:rFonts w:ascii="Arial" w:hAnsi="Arial" w:cs="Arial"/>
          <w:sz w:val="24"/>
          <w:szCs w:val="24"/>
        </w:rPr>
        <w:t xml:space="preserve">Environment – similar to trussed roofs, a site cut roof is very sustainable and has minimal impact on the environment. </w:t>
      </w:r>
    </w:p>
    <w:p w14:paraId="778EFE1E" w14:textId="7C42BE90" w:rsidR="00882E8F" w:rsidRPr="00B02E61" w:rsidRDefault="00255DF6" w:rsidP="00882E8F">
      <w:pPr>
        <w:pStyle w:val="ListParagraph"/>
        <w:numPr>
          <w:ilvl w:val="0"/>
          <w:numId w:val="12"/>
        </w:numPr>
        <w:rPr>
          <w:rFonts w:ascii="Arial" w:hAnsi="Arial" w:cs="Arial"/>
          <w:sz w:val="24"/>
          <w:szCs w:val="24"/>
        </w:rPr>
      </w:pPr>
      <w:r w:rsidRPr="00B02E61">
        <w:rPr>
          <w:rFonts w:ascii="Arial" w:hAnsi="Arial" w:cs="Arial"/>
          <w:sz w:val="24"/>
          <w:szCs w:val="24"/>
        </w:rPr>
        <w:t>Adaptability – As these roofs are cut on site there is plenty of time for any changes to be made to the design prior to making the roof</w:t>
      </w:r>
      <w:r w:rsidR="00502168">
        <w:rPr>
          <w:rFonts w:ascii="Arial" w:hAnsi="Arial" w:cs="Arial"/>
          <w:sz w:val="24"/>
          <w:szCs w:val="24"/>
        </w:rPr>
        <w:t>.</w:t>
      </w:r>
    </w:p>
    <w:p w14:paraId="3C49F14D" w14:textId="4C5A0695" w:rsidR="00583F29" w:rsidRPr="00D32E61" w:rsidRDefault="00583F29" w:rsidP="00B02E61">
      <w:pPr>
        <w:pStyle w:val="Heading1"/>
        <w:rPr>
          <w:rFonts w:ascii="Arial" w:hAnsi="Arial" w:cs="Arial"/>
          <w:color w:val="auto"/>
          <w:sz w:val="24"/>
          <w:szCs w:val="24"/>
          <w:u w:val="single"/>
        </w:rPr>
      </w:pPr>
      <w:bookmarkStart w:id="9" w:name="_Toc101991217"/>
      <w:r w:rsidRPr="00D32E61">
        <w:rPr>
          <w:rFonts w:ascii="Arial" w:hAnsi="Arial" w:cs="Arial"/>
          <w:color w:val="auto"/>
          <w:sz w:val="24"/>
          <w:szCs w:val="24"/>
          <w:u w:val="single"/>
        </w:rPr>
        <w:t>Disadvantages of a site cut roof</w:t>
      </w:r>
      <w:bookmarkEnd w:id="9"/>
    </w:p>
    <w:p w14:paraId="34BB4DBC" w14:textId="04716E65" w:rsidR="00583F29" w:rsidRPr="00B02E61" w:rsidRDefault="00133210" w:rsidP="00583F29">
      <w:pPr>
        <w:pStyle w:val="ListParagraph"/>
        <w:numPr>
          <w:ilvl w:val="0"/>
          <w:numId w:val="13"/>
        </w:numPr>
        <w:rPr>
          <w:rFonts w:ascii="Arial" w:hAnsi="Arial" w:cs="Arial"/>
          <w:sz w:val="24"/>
          <w:szCs w:val="24"/>
        </w:rPr>
      </w:pPr>
      <w:r w:rsidRPr="00B02E61">
        <w:rPr>
          <w:rFonts w:ascii="Arial" w:hAnsi="Arial" w:cs="Arial"/>
          <w:sz w:val="24"/>
          <w:szCs w:val="24"/>
        </w:rPr>
        <w:t xml:space="preserve">Waste - </w:t>
      </w:r>
      <w:r w:rsidR="00583F29" w:rsidRPr="00B02E61">
        <w:rPr>
          <w:rFonts w:ascii="Arial" w:hAnsi="Arial" w:cs="Arial"/>
          <w:sz w:val="24"/>
          <w:szCs w:val="24"/>
        </w:rPr>
        <w:t xml:space="preserve">Although sustainable a site cut roof leaves more waste material than trussed rafters. </w:t>
      </w:r>
    </w:p>
    <w:p w14:paraId="79070AFD" w14:textId="5EC58FDF" w:rsidR="00133210" w:rsidRPr="00B02E61" w:rsidRDefault="00754226" w:rsidP="00583F29">
      <w:pPr>
        <w:pStyle w:val="ListParagraph"/>
        <w:numPr>
          <w:ilvl w:val="0"/>
          <w:numId w:val="13"/>
        </w:numPr>
        <w:rPr>
          <w:rFonts w:ascii="Arial" w:hAnsi="Arial" w:cs="Arial"/>
          <w:sz w:val="24"/>
          <w:szCs w:val="24"/>
        </w:rPr>
      </w:pPr>
      <w:r w:rsidRPr="00B02E61">
        <w:rPr>
          <w:rFonts w:ascii="Arial" w:hAnsi="Arial" w:cs="Arial"/>
          <w:sz w:val="24"/>
          <w:szCs w:val="24"/>
        </w:rPr>
        <w:t>Rot – Any timber is susceptible to rot when exposed to natural elements</w:t>
      </w:r>
      <w:r w:rsidR="006458B7" w:rsidRPr="00B02E61">
        <w:rPr>
          <w:rFonts w:ascii="Arial" w:hAnsi="Arial" w:cs="Arial"/>
          <w:sz w:val="24"/>
          <w:szCs w:val="24"/>
        </w:rPr>
        <w:t xml:space="preserve">, this can cause fatal </w:t>
      </w:r>
      <w:r w:rsidR="000F7AA5" w:rsidRPr="00B02E61">
        <w:rPr>
          <w:rFonts w:ascii="Arial" w:hAnsi="Arial" w:cs="Arial"/>
          <w:sz w:val="24"/>
          <w:szCs w:val="24"/>
        </w:rPr>
        <w:t xml:space="preserve">structural </w:t>
      </w:r>
      <w:r w:rsidR="006458B7" w:rsidRPr="00B02E61">
        <w:rPr>
          <w:rFonts w:ascii="Arial" w:hAnsi="Arial" w:cs="Arial"/>
          <w:sz w:val="24"/>
          <w:szCs w:val="24"/>
        </w:rPr>
        <w:t>failure</w:t>
      </w:r>
      <w:r w:rsidR="000F7AA5" w:rsidRPr="00B02E61">
        <w:rPr>
          <w:rFonts w:ascii="Arial" w:hAnsi="Arial" w:cs="Arial"/>
          <w:sz w:val="24"/>
          <w:szCs w:val="24"/>
        </w:rPr>
        <w:t>.</w:t>
      </w:r>
    </w:p>
    <w:p w14:paraId="5C2D4E54" w14:textId="363EBA59" w:rsidR="000F7AA5" w:rsidRPr="00B02E61" w:rsidRDefault="000F7AA5" w:rsidP="00583F29">
      <w:pPr>
        <w:pStyle w:val="ListParagraph"/>
        <w:numPr>
          <w:ilvl w:val="0"/>
          <w:numId w:val="13"/>
        </w:numPr>
        <w:rPr>
          <w:rFonts w:ascii="Arial" w:hAnsi="Arial" w:cs="Arial"/>
          <w:sz w:val="24"/>
          <w:szCs w:val="24"/>
        </w:rPr>
      </w:pPr>
      <w:r w:rsidRPr="00B02E61">
        <w:rPr>
          <w:rFonts w:ascii="Arial" w:hAnsi="Arial" w:cs="Arial"/>
          <w:sz w:val="24"/>
          <w:szCs w:val="24"/>
        </w:rPr>
        <w:t xml:space="preserve">Complexity – </w:t>
      </w:r>
      <w:r w:rsidR="00D673BB" w:rsidRPr="00B02E61">
        <w:rPr>
          <w:rFonts w:ascii="Arial" w:hAnsi="Arial" w:cs="Arial"/>
          <w:sz w:val="24"/>
          <w:szCs w:val="24"/>
        </w:rPr>
        <w:t>A site cut roof isn’t an option for a complex</w:t>
      </w:r>
      <w:r w:rsidR="000A5B3A" w:rsidRPr="00B02E61">
        <w:rPr>
          <w:rFonts w:ascii="Arial" w:hAnsi="Arial" w:cs="Arial"/>
          <w:sz w:val="24"/>
          <w:szCs w:val="24"/>
        </w:rPr>
        <w:t xml:space="preserve"> build.</w:t>
      </w:r>
    </w:p>
    <w:p w14:paraId="1F7FC04D" w14:textId="33BC0CC4" w:rsidR="000A5B3A" w:rsidRPr="00D32E61" w:rsidRDefault="000A5B3A" w:rsidP="00B02E61">
      <w:pPr>
        <w:pStyle w:val="Heading1"/>
        <w:rPr>
          <w:rFonts w:ascii="Arial" w:hAnsi="Arial" w:cs="Arial"/>
          <w:color w:val="auto"/>
          <w:sz w:val="24"/>
          <w:szCs w:val="24"/>
          <w:u w:val="single"/>
        </w:rPr>
      </w:pPr>
      <w:bookmarkStart w:id="10" w:name="_Toc101991218"/>
      <w:r w:rsidRPr="00D32E61">
        <w:rPr>
          <w:rFonts w:ascii="Arial" w:hAnsi="Arial" w:cs="Arial"/>
          <w:color w:val="auto"/>
          <w:sz w:val="24"/>
          <w:szCs w:val="24"/>
          <w:u w:val="single"/>
        </w:rPr>
        <w:t xml:space="preserve">Trussed rafters </w:t>
      </w:r>
      <w:r w:rsidR="00480733">
        <w:rPr>
          <w:rFonts w:ascii="Arial" w:hAnsi="Arial" w:cs="Arial"/>
          <w:color w:val="auto"/>
          <w:sz w:val="24"/>
          <w:szCs w:val="24"/>
          <w:u w:val="single"/>
        </w:rPr>
        <w:t>and</w:t>
      </w:r>
      <w:r w:rsidRPr="00D32E61">
        <w:rPr>
          <w:rFonts w:ascii="Arial" w:hAnsi="Arial" w:cs="Arial"/>
          <w:color w:val="auto"/>
          <w:sz w:val="24"/>
          <w:szCs w:val="24"/>
          <w:u w:val="single"/>
        </w:rPr>
        <w:t xml:space="preserve"> site cut roof</w:t>
      </w:r>
      <w:bookmarkEnd w:id="10"/>
    </w:p>
    <w:p w14:paraId="5EFE475D" w14:textId="62BA8A81" w:rsidR="000A5B3A" w:rsidRPr="00B02E61" w:rsidRDefault="000A5B3A" w:rsidP="000A5B3A">
      <w:pPr>
        <w:rPr>
          <w:rFonts w:ascii="Arial" w:hAnsi="Arial" w:cs="Arial"/>
          <w:sz w:val="24"/>
          <w:szCs w:val="24"/>
        </w:rPr>
      </w:pPr>
      <w:r w:rsidRPr="00B02E61">
        <w:rPr>
          <w:rFonts w:ascii="Arial" w:hAnsi="Arial" w:cs="Arial"/>
          <w:sz w:val="24"/>
          <w:szCs w:val="24"/>
        </w:rPr>
        <w:t xml:space="preserve">Overall I believe trussed rafters to be a better option for a roof solution. Although more expensive due to </w:t>
      </w:r>
      <w:r w:rsidR="00AE0A5B" w:rsidRPr="00B02E61">
        <w:rPr>
          <w:rFonts w:ascii="Arial" w:hAnsi="Arial" w:cs="Arial"/>
          <w:sz w:val="24"/>
          <w:szCs w:val="24"/>
        </w:rPr>
        <w:t>prefabrication costs, the build and installation times are shorter which saves money in other places. Also a trussed rafter can be more complex and versatile compared to a site cut roof.</w:t>
      </w:r>
    </w:p>
    <w:p w14:paraId="2BF3784E" w14:textId="50F455AE" w:rsidR="00C54CC2" w:rsidRPr="00D32E61" w:rsidRDefault="00C54CC2" w:rsidP="00B02E61">
      <w:pPr>
        <w:pStyle w:val="Heading1"/>
        <w:rPr>
          <w:rFonts w:ascii="Arial" w:hAnsi="Arial" w:cs="Arial"/>
          <w:color w:val="auto"/>
          <w:sz w:val="24"/>
          <w:szCs w:val="24"/>
          <w:u w:val="single"/>
        </w:rPr>
      </w:pPr>
      <w:bookmarkStart w:id="11" w:name="_Toc101991219"/>
      <w:r w:rsidRPr="00D32E61">
        <w:rPr>
          <w:rFonts w:ascii="Arial" w:hAnsi="Arial" w:cs="Arial"/>
          <w:color w:val="auto"/>
          <w:sz w:val="24"/>
          <w:szCs w:val="24"/>
          <w:u w:val="single"/>
        </w:rPr>
        <w:t>Offsite Construction</w:t>
      </w:r>
      <w:bookmarkEnd w:id="11"/>
    </w:p>
    <w:p w14:paraId="78C37978" w14:textId="297A2C74" w:rsidR="00C54CC2" w:rsidRPr="00B02E61" w:rsidRDefault="00C54CC2" w:rsidP="005D47AB">
      <w:pPr>
        <w:rPr>
          <w:rFonts w:ascii="Arial" w:hAnsi="Arial" w:cs="Arial"/>
          <w:sz w:val="24"/>
          <w:szCs w:val="24"/>
        </w:rPr>
      </w:pPr>
      <w:r w:rsidRPr="00B02E61">
        <w:rPr>
          <w:rFonts w:ascii="Arial" w:hAnsi="Arial" w:cs="Arial"/>
          <w:sz w:val="24"/>
          <w:szCs w:val="24"/>
        </w:rPr>
        <w:t xml:space="preserve">The term “offsite construction” encompasses a process of construction which takes place offsite. From the design process to </w:t>
      </w:r>
      <w:r w:rsidR="006D44F3" w:rsidRPr="00B02E61">
        <w:rPr>
          <w:rFonts w:ascii="Arial" w:hAnsi="Arial" w:cs="Arial"/>
          <w:sz w:val="24"/>
          <w:szCs w:val="24"/>
        </w:rPr>
        <w:t xml:space="preserve">the </w:t>
      </w:r>
      <w:r w:rsidRPr="00B02E61">
        <w:rPr>
          <w:rFonts w:ascii="Arial" w:hAnsi="Arial" w:cs="Arial"/>
          <w:sz w:val="24"/>
          <w:szCs w:val="24"/>
        </w:rPr>
        <w:t xml:space="preserve">construction of for example timber panels which get transported to site and erected then fixed together. The </w:t>
      </w:r>
      <w:r w:rsidR="006C39E4" w:rsidRPr="00B02E61">
        <w:rPr>
          <w:rFonts w:ascii="Arial" w:hAnsi="Arial" w:cs="Arial"/>
          <w:sz w:val="24"/>
          <w:szCs w:val="24"/>
        </w:rPr>
        <w:t>four types</w:t>
      </w:r>
      <w:r w:rsidRPr="00B02E61">
        <w:rPr>
          <w:rFonts w:ascii="Arial" w:hAnsi="Arial" w:cs="Arial"/>
          <w:sz w:val="24"/>
          <w:szCs w:val="24"/>
        </w:rPr>
        <w:t xml:space="preserve"> of offsite construction are panelised</w:t>
      </w:r>
      <w:r w:rsidR="006C39E4" w:rsidRPr="00B02E61">
        <w:rPr>
          <w:rFonts w:ascii="Arial" w:hAnsi="Arial" w:cs="Arial"/>
          <w:sz w:val="24"/>
          <w:szCs w:val="24"/>
        </w:rPr>
        <w:t xml:space="preserve">, </w:t>
      </w:r>
      <w:r w:rsidRPr="00B02E61">
        <w:rPr>
          <w:rFonts w:ascii="Arial" w:hAnsi="Arial" w:cs="Arial"/>
          <w:sz w:val="24"/>
          <w:szCs w:val="24"/>
        </w:rPr>
        <w:t>volumetric</w:t>
      </w:r>
      <w:r w:rsidR="006C39E4" w:rsidRPr="00B02E61">
        <w:rPr>
          <w:rFonts w:ascii="Arial" w:hAnsi="Arial" w:cs="Arial"/>
          <w:sz w:val="24"/>
          <w:szCs w:val="24"/>
        </w:rPr>
        <w:t>, hybrid and sub-assemblies</w:t>
      </w:r>
      <w:r w:rsidRPr="00B02E61">
        <w:rPr>
          <w:rFonts w:ascii="Arial" w:hAnsi="Arial" w:cs="Arial"/>
          <w:sz w:val="24"/>
          <w:szCs w:val="24"/>
        </w:rPr>
        <w:t>.</w:t>
      </w:r>
    </w:p>
    <w:p w14:paraId="4EC7E4F8" w14:textId="4516005C" w:rsidR="00C54CC2" w:rsidRPr="00D32E61" w:rsidRDefault="00C54CC2" w:rsidP="00B02E61">
      <w:pPr>
        <w:pStyle w:val="Heading1"/>
        <w:rPr>
          <w:rFonts w:ascii="Arial" w:hAnsi="Arial" w:cs="Arial"/>
          <w:color w:val="auto"/>
          <w:sz w:val="24"/>
          <w:szCs w:val="24"/>
          <w:u w:val="single"/>
        </w:rPr>
      </w:pPr>
      <w:bookmarkStart w:id="12" w:name="_Toc101991220"/>
      <w:r w:rsidRPr="00D32E61">
        <w:rPr>
          <w:rFonts w:ascii="Arial" w:hAnsi="Arial" w:cs="Arial"/>
          <w:color w:val="auto"/>
          <w:sz w:val="24"/>
          <w:szCs w:val="24"/>
          <w:u w:val="single"/>
        </w:rPr>
        <w:t>Panelised</w:t>
      </w:r>
      <w:bookmarkEnd w:id="12"/>
    </w:p>
    <w:p w14:paraId="78189B3E" w14:textId="4387A2D8" w:rsidR="00C54CC2" w:rsidRPr="00B02E61" w:rsidRDefault="00C54CC2" w:rsidP="005D47AB">
      <w:pPr>
        <w:rPr>
          <w:rFonts w:ascii="Arial" w:hAnsi="Arial" w:cs="Arial"/>
          <w:sz w:val="24"/>
          <w:szCs w:val="24"/>
        </w:rPr>
      </w:pPr>
      <w:r w:rsidRPr="00B02E61">
        <w:rPr>
          <w:rFonts w:ascii="Arial" w:hAnsi="Arial" w:cs="Arial"/>
          <w:sz w:val="24"/>
          <w:szCs w:val="24"/>
        </w:rPr>
        <w:t xml:space="preserve">Using a panelised system it can be constructed offsite and typically flat packed and transported to </w:t>
      </w:r>
      <w:r w:rsidR="006D44F3" w:rsidRPr="00B02E61">
        <w:rPr>
          <w:rFonts w:ascii="Arial" w:hAnsi="Arial" w:cs="Arial"/>
          <w:sz w:val="24"/>
          <w:szCs w:val="24"/>
        </w:rPr>
        <w:t xml:space="preserve">the </w:t>
      </w:r>
      <w:r w:rsidRPr="00B02E61">
        <w:rPr>
          <w:rFonts w:ascii="Arial" w:hAnsi="Arial" w:cs="Arial"/>
          <w:sz w:val="24"/>
          <w:szCs w:val="24"/>
        </w:rPr>
        <w:t xml:space="preserve">site to be installed. Prior to this in the design stage, </w:t>
      </w:r>
      <w:proofErr w:type="spellStart"/>
      <w:r w:rsidRPr="00B02E61">
        <w:rPr>
          <w:rFonts w:ascii="Arial" w:hAnsi="Arial" w:cs="Arial"/>
          <w:sz w:val="24"/>
          <w:szCs w:val="24"/>
        </w:rPr>
        <w:t>m+e</w:t>
      </w:r>
      <w:proofErr w:type="spellEnd"/>
      <w:r w:rsidRPr="00B02E61">
        <w:rPr>
          <w:rFonts w:ascii="Arial" w:hAnsi="Arial" w:cs="Arial"/>
          <w:sz w:val="24"/>
          <w:szCs w:val="24"/>
        </w:rPr>
        <w:t xml:space="preserve"> can be designed and built in to cut on site installation times down furthe</w:t>
      </w:r>
      <w:r w:rsidR="006D44F3" w:rsidRPr="00B02E61">
        <w:rPr>
          <w:rFonts w:ascii="Arial" w:hAnsi="Arial" w:cs="Arial"/>
          <w:sz w:val="24"/>
          <w:szCs w:val="24"/>
        </w:rPr>
        <w:t xml:space="preserve">r, the </w:t>
      </w:r>
      <w:proofErr w:type="spellStart"/>
      <w:r w:rsidR="006D44F3" w:rsidRPr="00B02E61">
        <w:rPr>
          <w:rFonts w:ascii="Arial" w:hAnsi="Arial" w:cs="Arial"/>
          <w:sz w:val="24"/>
          <w:szCs w:val="24"/>
        </w:rPr>
        <w:t>m+e</w:t>
      </w:r>
      <w:proofErr w:type="spellEnd"/>
      <w:r w:rsidR="006D44F3" w:rsidRPr="00B02E61">
        <w:rPr>
          <w:rFonts w:ascii="Arial" w:hAnsi="Arial" w:cs="Arial"/>
          <w:sz w:val="24"/>
          <w:szCs w:val="24"/>
        </w:rPr>
        <w:t xml:space="preserve"> just </w:t>
      </w:r>
      <w:r w:rsidR="006D44F3" w:rsidRPr="00B02E61">
        <w:rPr>
          <w:rFonts w:ascii="Arial" w:hAnsi="Arial" w:cs="Arial"/>
          <w:sz w:val="24"/>
          <w:szCs w:val="24"/>
        </w:rPr>
        <w:lastRenderedPageBreak/>
        <w:t>needs to be connected on site.</w:t>
      </w:r>
      <w:r w:rsidR="00502168">
        <w:rPr>
          <w:rFonts w:ascii="Arial" w:hAnsi="Arial" w:cs="Arial"/>
          <w:sz w:val="24"/>
          <w:szCs w:val="24"/>
        </w:rPr>
        <w:t xml:space="preserve"> Windows and doors can also be factory fitted to panels.</w:t>
      </w:r>
    </w:p>
    <w:p w14:paraId="555A4222" w14:textId="72B4DD3E" w:rsidR="006D44F3" w:rsidRPr="00D32E61" w:rsidRDefault="006D44F3" w:rsidP="00B02E61">
      <w:pPr>
        <w:pStyle w:val="Heading1"/>
        <w:rPr>
          <w:rFonts w:ascii="Arial" w:hAnsi="Arial" w:cs="Arial"/>
          <w:color w:val="auto"/>
          <w:sz w:val="24"/>
          <w:szCs w:val="24"/>
          <w:u w:val="single"/>
        </w:rPr>
      </w:pPr>
      <w:bookmarkStart w:id="13" w:name="_Toc101991221"/>
      <w:r w:rsidRPr="00D32E61">
        <w:rPr>
          <w:rFonts w:ascii="Arial" w:hAnsi="Arial" w:cs="Arial"/>
          <w:color w:val="auto"/>
          <w:sz w:val="24"/>
          <w:szCs w:val="24"/>
          <w:u w:val="single"/>
        </w:rPr>
        <w:t>The advantages of using a panelised system are</w:t>
      </w:r>
      <w:bookmarkEnd w:id="13"/>
    </w:p>
    <w:p w14:paraId="1F989AC5" w14:textId="07A96A69" w:rsidR="006D44F3" w:rsidRPr="00B02E61" w:rsidRDefault="006D44F3" w:rsidP="006D44F3">
      <w:pPr>
        <w:pStyle w:val="ListParagraph"/>
        <w:numPr>
          <w:ilvl w:val="0"/>
          <w:numId w:val="2"/>
        </w:numPr>
        <w:rPr>
          <w:rFonts w:ascii="Arial" w:hAnsi="Arial" w:cs="Arial"/>
          <w:sz w:val="24"/>
          <w:szCs w:val="24"/>
        </w:rPr>
      </w:pPr>
      <w:r w:rsidRPr="00B02E61">
        <w:rPr>
          <w:rFonts w:ascii="Arial" w:hAnsi="Arial" w:cs="Arial"/>
          <w:sz w:val="24"/>
          <w:szCs w:val="24"/>
        </w:rPr>
        <w:t>Reduction in labour – cost saving</w:t>
      </w:r>
      <w:r w:rsidR="005C0635" w:rsidRPr="00B02E61">
        <w:rPr>
          <w:rFonts w:ascii="Arial" w:hAnsi="Arial" w:cs="Arial"/>
          <w:sz w:val="24"/>
          <w:szCs w:val="24"/>
        </w:rPr>
        <w:t>.</w:t>
      </w:r>
    </w:p>
    <w:p w14:paraId="27EE9BE0" w14:textId="0963FD03" w:rsidR="006D44F3" w:rsidRPr="00B02E61" w:rsidRDefault="006D44F3" w:rsidP="006D44F3">
      <w:pPr>
        <w:pStyle w:val="ListParagraph"/>
        <w:numPr>
          <w:ilvl w:val="0"/>
          <w:numId w:val="2"/>
        </w:numPr>
        <w:rPr>
          <w:rFonts w:ascii="Arial" w:hAnsi="Arial" w:cs="Arial"/>
          <w:sz w:val="24"/>
          <w:szCs w:val="24"/>
        </w:rPr>
      </w:pPr>
      <w:r w:rsidRPr="00B02E61">
        <w:rPr>
          <w:rFonts w:ascii="Arial" w:hAnsi="Arial" w:cs="Arial"/>
          <w:sz w:val="24"/>
          <w:szCs w:val="24"/>
        </w:rPr>
        <w:t xml:space="preserve">Quality control – due to the panels being constructed within a controlled factory </w:t>
      </w:r>
      <w:r w:rsidR="005C0635" w:rsidRPr="00B02E61">
        <w:rPr>
          <w:rFonts w:ascii="Arial" w:hAnsi="Arial" w:cs="Arial"/>
          <w:sz w:val="24"/>
          <w:szCs w:val="24"/>
        </w:rPr>
        <w:t>setting the build quality is high and very consistent.</w:t>
      </w:r>
    </w:p>
    <w:p w14:paraId="5BEE1EC6" w14:textId="51E49FAE" w:rsidR="005C0635" w:rsidRPr="00B02E61" w:rsidRDefault="005C0635" w:rsidP="006D44F3">
      <w:pPr>
        <w:pStyle w:val="ListParagraph"/>
        <w:numPr>
          <w:ilvl w:val="0"/>
          <w:numId w:val="2"/>
        </w:numPr>
        <w:rPr>
          <w:rFonts w:ascii="Arial" w:hAnsi="Arial" w:cs="Arial"/>
          <w:sz w:val="24"/>
          <w:szCs w:val="24"/>
        </w:rPr>
      </w:pPr>
      <w:r w:rsidRPr="00B02E61">
        <w:rPr>
          <w:rFonts w:ascii="Arial" w:hAnsi="Arial" w:cs="Arial"/>
          <w:sz w:val="24"/>
          <w:szCs w:val="24"/>
        </w:rPr>
        <w:t xml:space="preserve">Less impact on the environment – panels are designed with minimal waste in mind such as offcuts, excess material etc. </w:t>
      </w:r>
    </w:p>
    <w:p w14:paraId="1A11C5DF" w14:textId="4FD022E9" w:rsidR="00B13B79" w:rsidRPr="00B02E61" w:rsidRDefault="005C0635" w:rsidP="00B52C83">
      <w:pPr>
        <w:pStyle w:val="ListParagraph"/>
        <w:numPr>
          <w:ilvl w:val="0"/>
          <w:numId w:val="2"/>
        </w:numPr>
        <w:rPr>
          <w:rFonts w:ascii="Arial" w:hAnsi="Arial" w:cs="Arial"/>
          <w:sz w:val="24"/>
          <w:szCs w:val="24"/>
        </w:rPr>
      </w:pPr>
      <w:r w:rsidRPr="00B02E61">
        <w:rPr>
          <w:rFonts w:ascii="Arial" w:hAnsi="Arial" w:cs="Arial"/>
          <w:sz w:val="24"/>
          <w:szCs w:val="24"/>
        </w:rPr>
        <w:t xml:space="preserve">Reduced building times.   </w:t>
      </w:r>
    </w:p>
    <w:p w14:paraId="2032A112" w14:textId="7C973356" w:rsidR="005C0635" w:rsidRPr="00D32E61" w:rsidRDefault="005C0635" w:rsidP="00B02E61">
      <w:pPr>
        <w:pStyle w:val="Heading1"/>
        <w:rPr>
          <w:rFonts w:ascii="Arial" w:hAnsi="Arial" w:cs="Arial"/>
          <w:color w:val="auto"/>
          <w:sz w:val="24"/>
          <w:szCs w:val="24"/>
          <w:u w:val="single"/>
        </w:rPr>
      </w:pPr>
      <w:bookmarkStart w:id="14" w:name="_Toc101991222"/>
      <w:r w:rsidRPr="00D32E61">
        <w:rPr>
          <w:rFonts w:ascii="Arial" w:hAnsi="Arial" w:cs="Arial"/>
          <w:color w:val="auto"/>
          <w:sz w:val="24"/>
          <w:szCs w:val="24"/>
          <w:u w:val="single"/>
        </w:rPr>
        <w:t>The disadvantages of using a panelised system are</w:t>
      </w:r>
      <w:bookmarkEnd w:id="14"/>
    </w:p>
    <w:p w14:paraId="4F996041" w14:textId="07D25926" w:rsidR="005C0635" w:rsidRPr="00B02E61" w:rsidRDefault="004E1237" w:rsidP="005C0635">
      <w:pPr>
        <w:pStyle w:val="ListParagraph"/>
        <w:numPr>
          <w:ilvl w:val="0"/>
          <w:numId w:val="3"/>
        </w:numPr>
        <w:rPr>
          <w:rFonts w:ascii="Arial" w:hAnsi="Arial" w:cs="Arial"/>
          <w:sz w:val="24"/>
          <w:szCs w:val="24"/>
        </w:rPr>
      </w:pPr>
      <w:r w:rsidRPr="00B02E61">
        <w:rPr>
          <w:rFonts w:ascii="Arial" w:hAnsi="Arial" w:cs="Arial"/>
          <w:sz w:val="24"/>
          <w:szCs w:val="24"/>
        </w:rPr>
        <w:t>Increased emissions and cost in shipping.</w:t>
      </w:r>
    </w:p>
    <w:p w14:paraId="2BB2C260" w14:textId="606FFE8F" w:rsidR="004E1237" w:rsidRPr="00B02E61" w:rsidRDefault="004E1237" w:rsidP="005C0635">
      <w:pPr>
        <w:pStyle w:val="ListParagraph"/>
        <w:numPr>
          <w:ilvl w:val="0"/>
          <w:numId w:val="3"/>
        </w:numPr>
        <w:rPr>
          <w:rFonts w:ascii="Arial" w:hAnsi="Arial" w:cs="Arial"/>
          <w:sz w:val="24"/>
          <w:szCs w:val="24"/>
        </w:rPr>
      </w:pPr>
      <w:r w:rsidRPr="00B02E61">
        <w:rPr>
          <w:rFonts w:ascii="Arial" w:hAnsi="Arial" w:cs="Arial"/>
          <w:sz w:val="24"/>
          <w:szCs w:val="24"/>
        </w:rPr>
        <w:t xml:space="preserve">Panelised systems designs need to be finalised during earlier stages in the construction process so changing the build later on in the construction process to suit the client could be very costly. </w:t>
      </w:r>
    </w:p>
    <w:p w14:paraId="4385A338" w14:textId="60716E04" w:rsidR="004E1237" w:rsidRPr="00B02E61" w:rsidRDefault="004E1237" w:rsidP="005C0635">
      <w:pPr>
        <w:pStyle w:val="ListParagraph"/>
        <w:numPr>
          <w:ilvl w:val="0"/>
          <w:numId w:val="3"/>
        </w:numPr>
        <w:rPr>
          <w:rFonts w:ascii="Arial" w:hAnsi="Arial" w:cs="Arial"/>
          <w:sz w:val="24"/>
          <w:szCs w:val="24"/>
        </w:rPr>
      </w:pPr>
      <w:r w:rsidRPr="00B02E61">
        <w:rPr>
          <w:rFonts w:ascii="Arial" w:hAnsi="Arial" w:cs="Arial"/>
          <w:sz w:val="24"/>
          <w:szCs w:val="24"/>
        </w:rPr>
        <w:t xml:space="preserve">Transportation </w:t>
      </w:r>
      <w:r w:rsidR="000A2601" w:rsidRPr="00B02E61">
        <w:rPr>
          <w:rFonts w:ascii="Arial" w:hAnsi="Arial" w:cs="Arial"/>
          <w:sz w:val="24"/>
          <w:szCs w:val="24"/>
        </w:rPr>
        <w:t xml:space="preserve">in large built up areas such as cities could be difficult – this is due to the possible need for a police escort due to the wide load on the lorry or daytime travel restrictions, height restrictions and etc. </w:t>
      </w:r>
    </w:p>
    <w:p w14:paraId="7B1FB99A" w14:textId="77777777" w:rsidR="004F31EC" w:rsidRPr="00B02E61" w:rsidRDefault="004F31EC" w:rsidP="00A05F5B">
      <w:pPr>
        <w:rPr>
          <w:rFonts w:ascii="Arial" w:hAnsi="Arial" w:cs="Arial"/>
          <w:sz w:val="24"/>
          <w:szCs w:val="24"/>
          <w:u w:val="single"/>
        </w:rPr>
      </w:pPr>
    </w:p>
    <w:p w14:paraId="3E7148AD" w14:textId="136DFCE2" w:rsidR="00A05F5B" w:rsidRPr="00D32E61" w:rsidRDefault="00A05F5B" w:rsidP="00B02E61">
      <w:pPr>
        <w:pStyle w:val="Heading1"/>
        <w:rPr>
          <w:rFonts w:ascii="Arial" w:hAnsi="Arial" w:cs="Arial"/>
          <w:color w:val="auto"/>
          <w:sz w:val="24"/>
          <w:szCs w:val="24"/>
          <w:u w:val="single"/>
        </w:rPr>
      </w:pPr>
      <w:bookmarkStart w:id="15" w:name="_Toc101991223"/>
      <w:r w:rsidRPr="00D32E61">
        <w:rPr>
          <w:rFonts w:ascii="Arial" w:hAnsi="Arial" w:cs="Arial"/>
          <w:color w:val="auto"/>
          <w:sz w:val="24"/>
          <w:szCs w:val="24"/>
          <w:u w:val="single"/>
        </w:rPr>
        <w:t>Volumetric</w:t>
      </w:r>
      <w:r w:rsidR="00676811" w:rsidRPr="00D32E61">
        <w:rPr>
          <w:rFonts w:ascii="Arial" w:hAnsi="Arial" w:cs="Arial"/>
          <w:color w:val="auto"/>
          <w:sz w:val="24"/>
          <w:szCs w:val="24"/>
          <w:u w:val="single"/>
        </w:rPr>
        <w:t>/Modular</w:t>
      </w:r>
      <w:bookmarkEnd w:id="15"/>
    </w:p>
    <w:p w14:paraId="26CE23FE" w14:textId="654D098D" w:rsidR="00A05F5B" w:rsidRPr="00B02E61" w:rsidRDefault="00A05F5B" w:rsidP="00A05F5B">
      <w:pPr>
        <w:rPr>
          <w:rFonts w:ascii="Arial" w:hAnsi="Arial" w:cs="Arial"/>
          <w:sz w:val="24"/>
          <w:szCs w:val="24"/>
        </w:rPr>
      </w:pPr>
      <w:r w:rsidRPr="00B02E61">
        <w:rPr>
          <w:rFonts w:ascii="Arial" w:hAnsi="Arial" w:cs="Arial"/>
          <w:sz w:val="24"/>
          <w:szCs w:val="24"/>
        </w:rPr>
        <w:t>A volumetri</w:t>
      </w:r>
      <w:r w:rsidR="00676811" w:rsidRPr="00B02E61">
        <w:rPr>
          <w:rFonts w:ascii="Arial" w:hAnsi="Arial" w:cs="Arial"/>
          <w:sz w:val="24"/>
          <w:szCs w:val="24"/>
        </w:rPr>
        <w:t>c</w:t>
      </w:r>
      <w:r w:rsidRPr="00B02E61">
        <w:rPr>
          <w:rFonts w:ascii="Arial" w:hAnsi="Arial" w:cs="Arial"/>
          <w:sz w:val="24"/>
          <w:szCs w:val="24"/>
        </w:rPr>
        <w:t xml:space="preserve"> system is made up of preconstructed units. The units are constructed </w:t>
      </w:r>
      <w:r w:rsidR="004F31EC" w:rsidRPr="00B02E61">
        <w:rPr>
          <w:rFonts w:ascii="Arial" w:hAnsi="Arial" w:cs="Arial"/>
          <w:sz w:val="24"/>
          <w:szCs w:val="24"/>
        </w:rPr>
        <w:t xml:space="preserve">within a factory setting. </w:t>
      </w:r>
      <w:r w:rsidRPr="00B02E61">
        <w:rPr>
          <w:rFonts w:ascii="Arial" w:hAnsi="Arial" w:cs="Arial"/>
          <w:sz w:val="24"/>
          <w:szCs w:val="24"/>
        </w:rPr>
        <w:t xml:space="preserve">These preconstructed units can consist of fully furnished bathrooms or kitchens etc. And when delivered to the site the units can be craned off the lorry and placed into the unit’s final position. </w:t>
      </w:r>
    </w:p>
    <w:p w14:paraId="4908C698" w14:textId="67A8640A" w:rsidR="00D03105" w:rsidRPr="00D32E61" w:rsidRDefault="00D03105" w:rsidP="00B02E61">
      <w:pPr>
        <w:pStyle w:val="Heading1"/>
        <w:rPr>
          <w:rFonts w:ascii="Arial" w:hAnsi="Arial" w:cs="Arial"/>
          <w:color w:val="auto"/>
          <w:sz w:val="24"/>
          <w:szCs w:val="24"/>
          <w:u w:val="single"/>
        </w:rPr>
      </w:pPr>
      <w:bookmarkStart w:id="16" w:name="_Toc101991224"/>
      <w:r w:rsidRPr="00D32E61">
        <w:rPr>
          <w:rFonts w:ascii="Arial" w:hAnsi="Arial" w:cs="Arial"/>
          <w:color w:val="auto"/>
          <w:sz w:val="24"/>
          <w:szCs w:val="24"/>
          <w:u w:val="single"/>
        </w:rPr>
        <w:t>The advantages of volumetric systems are</w:t>
      </w:r>
      <w:bookmarkEnd w:id="16"/>
      <w:r w:rsidRPr="00D32E61">
        <w:rPr>
          <w:rFonts w:ascii="Arial" w:hAnsi="Arial" w:cs="Arial"/>
          <w:color w:val="auto"/>
          <w:sz w:val="24"/>
          <w:szCs w:val="24"/>
          <w:u w:val="single"/>
        </w:rPr>
        <w:t xml:space="preserve"> </w:t>
      </w:r>
    </w:p>
    <w:p w14:paraId="4212D3C3" w14:textId="4FA3D32A" w:rsidR="00D03105" w:rsidRPr="00B02E61" w:rsidRDefault="00D03105" w:rsidP="00D03105">
      <w:pPr>
        <w:pStyle w:val="ListParagraph"/>
        <w:numPr>
          <w:ilvl w:val="0"/>
          <w:numId w:val="4"/>
        </w:numPr>
        <w:rPr>
          <w:rFonts w:ascii="Arial" w:hAnsi="Arial" w:cs="Arial"/>
          <w:sz w:val="24"/>
          <w:szCs w:val="24"/>
        </w:rPr>
      </w:pPr>
      <w:r w:rsidRPr="00B02E61">
        <w:rPr>
          <w:rFonts w:ascii="Arial" w:hAnsi="Arial" w:cs="Arial"/>
          <w:sz w:val="24"/>
          <w:szCs w:val="24"/>
        </w:rPr>
        <w:t xml:space="preserve">Reduced on site installation times – due to the units being prefabricated off site this means groundworks and raft installation can continue on site, also installation of the units on site is a swift process as they can be craned off the lorry straight into position. </w:t>
      </w:r>
    </w:p>
    <w:p w14:paraId="5AE8D11E" w14:textId="7D8B2883" w:rsidR="009C6181" w:rsidRPr="00B02E61" w:rsidRDefault="009C6181" w:rsidP="00D03105">
      <w:pPr>
        <w:pStyle w:val="ListParagraph"/>
        <w:numPr>
          <w:ilvl w:val="0"/>
          <w:numId w:val="4"/>
        </w:numPr>
        <w:rPr>
          <w:rFonts w:ascii="Arial" w:hAnsi="Arial" w:cs="Arial"/>
          <w:sz w:val="24"/>
          <w:szCs w:val="24"/>
        </w:rPr>
      </w:pPr>
      <w:r w:rsidRPr="00B02E61">
        <w:rPr>
          <w:rFonts w:ascii="Arial" w:hAnsi="Arial" w:cs="Arial"/>
          <w:sz w:val="24"/>
          <w:szCs w:val="24"/>
        </w:rPr>
        <w:t xml:space="preserve">Quality control – Due the units being fabricated in a factory </w:t>
      </w:r>
      <w:r w:rsidR="00931B06" w:rsidRPr="00B02E61">
        <w:rPr>
          <w:rFonts w:ascii="Arial" w:hAnsi="Arial" w:cs="Arial"/>
          <w:sz w:val="24"/>
          <w:szCs w:val="24"/>
        </w:rPr>
        <w:t>it is a controlled process which ensures consistent and high quality constructed units.</w:t>
      </w:r>
    </w:p>
    <w:p w14:paraId="5E9E358E" w14:textId="7EDE7B08" w:rsidR="00676811" w:rsidRPr="00B02E61" w:rsidRDefault="00676811" w:rsidP="00D03105">
      <w:pPr>
        <w:pStyle w:val="ListParagraph"/>
        <w:numPr>
          <w:ilvl w:val="0"/>
          <w:numId w:val="4"/>
        </w:numPr>
        <w:rPr>
          <w:rFonts w:ascii="Arial" w:hAnsi="Arial" w:cs="Arial"/>
          <w:sz w:val="24"/>
          <w:szCs w:val="24"/>
        </w:rPr>
      </w:pPr>
      <w:r w:rsidRPr="00B02E61">
        <w:rPr>
          <w:rFonts w:ascii="Arial" w:hAnsi="Arial" w:cs="Arial"/>
          <w:sz w:val="24"/>
          <w:szCs w:val="24"/>
        </w:rPr>
        <w:t xml:space="preserve">Lower costs – as this modern construction process is faster this reduces costs of the job. Also with </w:t>
      </w:r>
      <w:r w:rsidR="00992898" w:rsidRPr="00B02E61">
        <w:rPr>
          <w:rFonts w:ascii="Arial" w:hAnsi="Arial" w:cs="Arial"/>
          <w:sz w:val="24"/>
          <w:szCs w:val="24"/>
        </w:rPr>
        <w:t xml:space="preserve">prefabricated buildings there is less need for a lot of labour on site reducing costs further. </w:t>
      </w:r>
    </w:p>
    <w:p w14:paraId="3822EA6D" w14:textId="57F7E063" w:rsidR="000900F3" w:rsidRPr="00B02E61" w:rsidRDefault="000900F3" w:rsidP="00D03105">
      <w:pPr>
        <w:pStyle w:val="ListParagraph"/>
        <w:numPr>
          <w:ilvl w:val="0"/>
          <w:numId w:val="4"/>
        </w:numPr>
        <w:rPr>
          <w:rFonts w:ascii="Arial" w:hAnsi="Arial" w:cs="Arial"/>
          <w:sz w:val="24"/>
          <w:szCs w:val="24"/>
        </w:rPr>
      </w:pPr>
      <w:r w:rsidRPr="00B02E61">
        <w:rPr>
          <w:rFonts w:ascii="Arial" w:hAnsi="Arial" w:cs="Arial"/>
          <w:sz w:val="24"/>
          <w:szCs w:val="24"/>
        </w:rPr>
        <w:t xml:space="preserve">Environment – Volumetric builds have lower impact on the environment this is due to less material waste due to the construction taking place in a controlled setting. </w:t>
      </w:r>
    </w:p>
    <w:p w14:paraId="58224C99" w14:textId="2CB8361A" w:rsidR="00992898" w:rsidRPr="00D32E61" w:rsidRDefault="00992898" w:rsidP="00B02E61">
      <w:pPr>
        <w:pStyle w:val="Heading1"/>
        <w:rPr>
          <w:rFonts w:ascii="Arial" w:hAnsi="Arial" w:cs="Arial"/>
          <w:color w:val="auto"/>
          <w:sz w:val="24"/>
          <w:szCs w:val="24"/>
          <w:u w:val="single"/>
        </w:rPr>
      </w:pPr>
      <w:bookmarkStart w:id="17" w:name="_Toc101991225"/>
      <w:r w:rsidRPr="00D32E61">
        <w:rPr>
          <w:rFonts w:ascii="Arial" w:hAnsi="Arial" w:cs="Arial"/>
          <w:color w:val="auto"/>
          <w:sz w:val="24"/>
          <w:szCs w:val="24"/>
          <w:u w:val="single"/>
        </w:rPr>
        <w:t>The disadvantages of volumetric systems are as follows</w:t>
      </w:r>
      <w:bookmarkEnd w:id="17"/>
    </w:p>
    <w:p w14:paraId="32004409" w14:textId="3DDB2659" w:rsidR="00992898" w:rsidRPr="00B02E61" w:rsidRDefault="00992898" w:rsidP="00992898">
      <w:pPr>
        <w:pStyle w:val="ListParagraph"/>
        <w:numPr>
          <w:ilvl w:val="0"/>
          <w:numId w:val="5"/>
        </w:numPr>
        <w:rPr>
          <w:rFonts w:ascii="Arial" w:hAnsi="Arial" w:cs="Arial"/>
          <w:sz w:val="24"/>
          <w:szCs w:val="24"/>
        </w:rPr>
      </w:pPr>
      <w:r w:rsidRPr="00B02E61">
        <w:rPr>
          <w:rFonts w:ascii="Arial" w:hAnsi="Arial" w:cs="Arial"/>
          <w:sz w:val="24"/>
          <w:szCs w:val="24"/>
        </w:rPr>
        <w:t xml:space="preserve">Aesthetics – Volumetric/Modular builds lack the adaptability in the design process to be aesthetically pleasing. This is due to </w:t>
      </w:r>
      <w:r w:rsidR="006D7922" w:rsidRPr="00B02E61">
        <w:rPr>
          <w:rFonts w:ascii="Arial" w:hAnsi="Arial" w:cs="Arial"/>
          <w:sz w:val="24"/>
          <w:szCs w:val="24"/>
        </w:rPr>
        <w:t xml:space="preserve">the system being built as a </w:t>
      </w:r>
      <w:r w:rsidR="00980204" w:rsidRPr="00B02E61">
        <w:rPr>
          <w:rFonts w:ascii="Arial" w:hAnsi="Arial" w:cs="Arial"/>
          <w:sz w:val="24"/>
          <w:szCs w:val="24"/>
        </w:rPr>
        <w:t>smaller quadrilateral shapes</w:t>
      </w:r>
      <w:r w:rsidR="006D7922" w:rsidRPr="00B02E61">
        <w:rPr>
          <w:rFonts w:ascii="Arial" w:hAnsi="Arial" w:cs="Arial"/>
          <w:sz w:val="24"/>
          <w:szCs w:val="24"/>
        </w:rPr>
        <w:t xml:space="preserve"> as it would be impractical to try to transport </w:t>
      </w:r>
      <w:r w:rsidR="00980204" w:rsidRPr="00B02E61">
        <w:rPr>
          <w:rFonts w:ascii="Arial" w:hAnsi="Arial" w:cs="Arial"/>
          <w:sz w:val="24"/>
          <w:szCs w:val="24"/>
        </w:rPr>
        <w:t>larger adversely shaped pods.</w:t>
      </w:r>
    </w:p>
    <w:p w14:paraId="1B5AF721" w14:textId="1396B78B" w:rsidR="00980204" w:rsidRPr="00B02E61" w:rsidRDefault="00980204" w:rsidP="00992898">
      <w:pPr>
        <w:pStyle w:val="ListParagraph"/>
        <w:numPr>
          <w:ilvl w:val="0"/>
          <w:numId w:val="5"/>
        </w:numPr>
        <w:rPr>
          <w:rFonts w:ascii="Arial" w:hAnsi="Arial" w:cs="Arial"/>
          <w:sz w:val="24"/>
          <w:szCs w:val="24"/>
        </w:rPr>
      </w:pPr>
      <w:r w:rsidRPr="00B02E61">
        <w:rPr>
          <w:rFonts w:ascii="Arial" w:hAnsi="Arial" w:cs="Arial"/>
          <w:sz w:val="24"/>
          <w:szCs w:val="24"/>
        </w:rPr>
        <w:lastRenderedPageBreak/>
        <w:t xml:space="preserve">Time – Even though modular systems are faster than traditional building systems the time saving needs to be significant over panelised systems </w:t>
      </w:r>
      <w:r w:rsidR="005E58CA" w:rsidRPr="00B02E61">
        <w:rPr>
          <w:rFonts w:ascii="Arial" w:hAnsi="Arial" w:cs="Arial"/>
          <w:sz w:val="24"/>
          <w:szCs w:val="24"/>
        </w:rPr>
        <w:t xml:space="preserve">for it to be used. </w:t>
      </w:r>
    </w:p>
    <w:p w14:paraId="180C02E6" w14:textId="4F082519" w:rsidR="005E58CA" w:rsidRPr="00B02E61" w:rsidRDefault="005E58CA" w:rsidP="00992898">
      <w:pPr>
        <w:pStyle w:val="ListParagraph"/>
        <w:numPr>
          <w:ilvl w:val="0"/>
          <w:numId w:val="5"/>
        </w:numPr>
        <w:rPr>
          <w:rFonts w:ascii="Arial" w:hAnsi="Arial" w:cs="Arial"/>
          <w:sz w:val="24"/>
          <w:szCs w:val="24"/>
        </w:rPr>
      </w:pPr>
      <w:r w:rsidRPr="00B02E61">
        <w:rPr>
          <w:rFonts w:ascii="Arial" w:hAnsi="Arial" w:cs="Arial"/>
          <w:sz w:val="24"/>
          <w:szCs w:val="24"/>
        </w:rPr>
        <w:t xml:space="preserve">Adaptability – Due to the structure being delivered to site sometimes with fully finished </w:t>
      </w:r>
      <w:r w:rsidR="000900F3" w:rsidRPr="00B02E61">
        <w:rPr>
          <w:rFonts w:ascii="Arial" w:hAnsi="Arial" w:cs="Arial"/>
          <w:sz w:val="24"/>
          <w:szCs w:val="24"/>
        </w:rPr>
        <w:t xml:space="preserve">services etc, these builds aren’t easily adaptable if the client wants to change anything. </w:t>
      </w:r>
    </w:p>
    <w:p w14:paraId="06840A73" w14:textId="1A3E4B23" w:rsidR="006C39E4" w:rsidRPr="00B02E61" w:rsidRDefault="006C39E4" w:rsidP="00B02E61">
      <w:pPr>
        <w:pStyle w:val="Heading1"/>
        <w:rPr>
          <w:rFonts w:ascii="Arial" w:hAnsi="Arial" w:cs="Arial"/>
          <w:color w:val="auto"/>
          <w:sz w:val="24"/>
          <w:szCs w:val="24"/>
        </w:rPr>
      </w:pPr>
    </w:p>
    <w:p w14:paraId="62D54652" w14:textId="27D97F00" w:rsidR="006C39E4" w:rsidRPr="00B02E61" w:rsidRDefault="006C39E4" w:rsidP="00B02E61">
      <w:pPr>
        <w:pStyle w:val="Heading1"/>
        <w:rPr>
          <w:rFonts w:ascii="Arial" w:hAnsi="Arial" w:cs="Arial"/>
          <w:color w:val="auto"/>
          <w:sz w:val="24"/>
          <w:szCs w:val="24"/>
        </w:rPr>
      </w:pPr>
      <w:bookmarkStart w:id="18" w:name="_Toc101991226"/>
      <w:r w:rsidRPr="00B02E61">
        <w:rPr>
          <w:rFonts w:ascii="Arial" w:hAnsi="Arial" w:cs="Arial"/>
          <w:color w:val="auto"/>
          <w:sz w:val="24"/>
          <w:szCs w:val="24"/>
          <w:u w:val="single"/>
        </w:rPr>
        <w:t>Hybrid</w:t>
      </w:r>
      <w:r w:rsidR="00EE279F">
        <w:rPr>
          <w:rFonts w:ascii="Arial" w:hAnsi="Arial" w:cs="Arial"/>
          <w:color w:val="auto"/>
          <w:sz w:val="24"/>
          <w:szCs w:val="24"/>
          <w:u w:val="single"/>
        </w:rPr>
        <w:t xml:space="preserve"> Construction</w:t>
      </w:r>
      <w:bookmarkEnd w:id="18"/>
      <w:r w:rsidR="00EE279F">
        <w:rPr>
          <w:rFonts w:ascii="Arial" w:hAnsi="Arial" w:cs="Arial"/>
          <w:color w:val="auto"/>
          <w:sz w:val="24"/>
          <w:szCs w:val="24"/>
          <w:u w:val="single"/>
        </w:rPr>
        <w:t xml:space="preserve"> </w:t>
      </w:r>
    </w:p>
    <w:p w14:paraId="5E4D0AD4" w14:textId="3E594AE8" w:rsidR="006C39E4" w:rsidRPr="00B02E61" w:rsidRDefault="00557E0F" w:rsidP="006C39E4">
      <w:pPr>
        <w:rPr>
          <w:rFonts w:ascii="Arial" w:hAnsi="Arial" w:cs="Arial"/>
          <w:sz w:val="24"/>
          <w:szCs w:val="24"/>
        </w:rPr>
      </w:pPr>
      <w:r w:rsidRPr="00B02E61">
        <w:rPr>
          <w:rFonts w:ascii="Arial" w:hAnsi="Arial" w:cs="Arial"/>
          <w:sz w:val="24"/>
          <w:szCs w:val="24"/>
        </w:rPr>
        <w:t xml:space="preserve">Hybrid construction is a mix between panelised and modular. It gives you the advantages of both in a single build. This is because areas where there’s more services typically in kitchens and bathrooms,  they can come fully fitted as a modular pod and the system can then be connected by panels to create the dwelling. </w:t>
      </w:r>
    </w:p>
    <w:p w14:paraId="029B849F" w14:textId="58BD2247" w:rsidR="00585F64" w:rsidRPr="00D32E61" w:rsidRDefault="00585F64" w:rsidP="00B02E61">
      <w:pPr>
        <w:pStyle w:val="Heading1"/>
        <w:rPr>
          <w:rFonts w:ascii="Arial" w:hAnsi="Arial" w:cs="Arial"/>
          <w:color w:val="auto"/>
          <w:sz w:val="24"/>
          <w:szCs w:val="24"/>
          <w:u w:val="single"/>
        </w:rPr>
      </w:pPr>
      <w:bookmarkStart w:id="19" w:name="_Toc101991227"/>
      <w:r w:rsidRPr="00D32E61">
        <w:rPr>
          <w:rFonts w:ascii="Arial" w:hAnsi="Arial" w:cs="Arial"/>
          <w:color w:val="auto"/>
          <w:sz w:val="24"/>
          <w:szCs w:val="24"/>
          <w:u w:val="single"/>
        </w:rPr>
        <w:t>The advantages of hybrid construction are</w:t>
      </w:r>
      <w:bookmarkEnd w:id="19"/>
    </w:p>
    <w:p w14:paraId="6AD8D479" w14:textId="1EC5727E" w:rsidR="00585F64" w:rsidRPr="00B02E61" w:rsidRDefault="00585F64" w:rsidP="00585F64">
      <w:pPr>
        <w:pStyle w:val="ListParagraph"/>
        <w:numPr>
          <w:ilvl w:val="0"/>
          <w:numId w:val="6"/>
        </w:numPr>
        <w:rPr>
          <w:rFonts w:ascii="Arial" w:hAnsi="Arial" w:cs="Arial"/>
          <w:sz w:val="24"/>
          <w:szCs w:val="24"/>
        </w:rPr>
      </w:pPr>
      <w:r w:rsidRPr="00B02E61">
        <w:rPr>
          <w:rFonts w:ascii="Arial" w:hAnsi="Arial" w:cs="Arial"/>
          <w:sz w:val="24"/>
          <w:szCs w:val="24"/>
        </w:rPr>
        <w:t xml:space="preserve">Time saving – As this method uses both panelised and volumetric systems </w:t>
      </w:r>
      <w:r w:rsidR="0089032A" w:rsidRPr="00B02E61">
        <w:rPr>
          <w:rFonts w:ascii="Arial" w:hAnsi="Arial" w:cs="Arial"/>
          <w:sz w:val="24"/>
          <w:szCs w:val="24"/>
        </w:rPr>
        <w:t>it has the advantages of both as</w:t>
      </w:r>
      <w:r w:rsidR="00AF4108" w:rsidRPr="00B02E61">
        <w:rPr>
          <w:rFonts w:ascii="Arial" w:hAnsi="Arial" w:cs="Arial"/>
          <w:sz w:val="24"/>
          <w:szCs w:val="24"/>
        </w:rPr>
        <w:t xml:space="preserve"> volumetric pods can come fully finished with services and fittings such as toilets and sinks. Then the panelised system can come with services encased so its just a case of connecting the systems together. </w:t>
      </w:r>
    </w:p>
    <w:p w14:paraId="17C612BC" w14:textId="5EA407E8" w:rsidR="007973A0" w:rsidRPr="00B02E61" w:rsidRDefault="007973A0" w:rsidP="00585F64">
      <w:pPr>
        <w:pStyle w:val="ListParagraph"/>
        <w:numPr>
          <w:ilvl w:val="0"/>
          <w:numId w:val="6"/>
        </w:numPr>
        <w:rPr>
          <w:rFonts w:ascii="Arial" w:hAnsi="Arial" w:cs="Arial"/>
          <w:sz w:val="24"/>
          <w:szCs w:val="24"/>
        </w:rPr>
      </w:pPr>
      <w:r w:rsidRPr="00B02E61">
        <w:rPr>
          <w:rFonts w:ascii="Arial" w:hAnsi="Arial" w:cs="Arial"/>
          <w:sz w:val="24"/>
          <w:szCs w:val="24"/>
        </w:rPr>
        <w:t>Cost effective – These systems are both are manufactured in a factory setting so waste material will be minimal. Also there is less of a workforce needed on site</w:t>
      </w:r>
      <w:r w:rsidR="00F7571B" w:rsidRPr="00B02E61">
        <w:rPr>
          <w:rFonts w:ascii="Arial" w:hAnsi="Arial" w:cs="Arial"/>
          <w:sz w:val="24"/>
          <w:szCs w:val="24"/>
        </w:rPr>
        <w:t xml:space="preserve">. </w:t>
      </w:r>
    </w:p>
    <w:p w14:paraId="55D0267F" w14:textId="6D98753A" w:rsidR="00F7571B" w:rsidRPr="00B02E61" w:rsidRDefault="00F7571B" w:rsidP="00585F64">
      <w:pPr>
        <w:pStyle w:val="ListParagraph"/>
        <w:numPr>
          <w:ilvl w:val="0"/>
          <w:numId w:val="6"/>
        </w:numPr>
        <w:rPr>
          <w:rFonts w:ascii="Arial" w:hAnsi="Arial" w:cs="Arial"/>
          <w:sz w:val="24"/>
          <w:szCs w:val="24"/>
        </w:rPr>
      </w:pPr>
      <w:r w:rsidRPr="00B02E61">
        <w:rPr>
          <w:rFonts w:ascii="Arial" w:hAnsi="Arial" w:cs="Arial"/>
          <w:sz w:val="24"/>
          <w:szCs w:val="24"/>
        </w:rPr>
        <w:t>Aesthetics – As the hybrid system uses both panelised and volumetric systems. It can improve on aesthetics compared to just using a volumetric system. This is due to the use of panels</w:t>
      </w:r>
      <w:r w:rsidR="00E66562" w:rsidRPr="00B02E61">
        <w:rPr>
          <w:rFonts w:ascii="Arial" w:hAnsi="Arial" w:cs="Arial"/>
          <w:sz w:val="24"/>
          <w:szCs w:val="24"/>
        </w:rPr>
        <w:t xml:space="preserve">. </w:t>
      </w:r>
    </w:p>
    <w:p w14:paraId="6CA7F066" w14:textId="77777777" w:rsidR="00E66562" w:rsidRPr="00B02E61" w:rsidRDefault="00E66562" w:rsidP="00B02E61">
      <w:pPr>
        <w:pStyle w:val="Heading1"/>
        <w:rPr>
          <w:rFonts w:ascii="Arial" w:hAnsi="Arial" w:cs="Arial"/>
          <w:color w:val="auto"/>
          <w:sz w:val="24"/>
          <w:szCs w:val="24"/>
        </w:rPr>
      </w:pPr>
    </w:p>
    <w:p w14:paraId="0CD613A1" w14:textId="01BE573E" w:rsidR="00E66562" w:rsidRPr="00D32E61" w:rsidRDefault="00E66562" w:rsidP="00B02E61">
      <w:pPr>
        <w:pStyle w:val="Heading1"/>
        <w:rPr>
          <w:rFonts w:ascii="Arial" w:hAnsi="Arial" w:cs="Arial"/>
          <w:color w:val="auto"/>
          <w:sz w:val="24"/>
          <w:szCs w:val="24"/>
          <w:u w:val="single"/>
        </w:rPr>
      </w:pPr>
      <w:bookmarkStart w:id="20" w:name="_Toc101991228"/>
      <w:r w:rsidRPr="00D32E61">
        <w:rPr>
          <w:rFonts w:ascii="Arial" w:hAnsi="Arial" w:cs="Arial"/>
          <w:color w:val="auto"/>
          <w:sz w:val="24"/>
          <w:szCs w:val="24"/>
          <w:u w:val="single"/>
        </w:rPr>
        <w:t>The disadvantages of hybrid construction are</w:t>
      </w:r>
      <w:bookmarkEnd w:id="20"/>
    </w:p>
    <w:p w14:paraId="7E25A56F" w14:textId="4816C5C1" w:rsidR="00E66562" w:rsidRPr="00B02E61" w:rsidRDefault="00985952" w:rsidP="00E66562">
      <w:pPr>
        <w:pStyle w:val="ListParagraph"/>
        <w:numPr>
          <w:ilvl w:val="0"/>
          <w:numId w:val="7"/>
        </w:numPr>
        <w:rPr>
          <w:rFonts w:ascii="Arial" w:hAnsi="Arial" w:cs="Arial"/>
          <w:sz w:val="24"/>
          <w:szCs w:val="24"/>
        </w:rPr>
      </w:pPr>
      <w:r w:rsidRPr="00B02E61">
        <w:rPr>
          <w:rFonts w:ascii="Arial" w:hAnsi="Arial" w:cs="Arial"/>
          <w:sz w:val="24"/>
          <w:szCs w:val="24"/>
        </w:rPr>
        <w:t xml:space="preserve">Transportation – With this system coming in pods and flat packs there will be more lorries needed increasing emissions and costs. Also as previously stated there are width, height and traffic restrictions around cities so routes and possible police escorts would need to be planned accordingly. </w:t>
      </w:r>
    </w:p>
    <w:p w14:paraId="2CAD6B1C" w14:textId="4CBAFA96" w:rsidR="00985952" w:rsidRPr="00B02E61" w:rsidRDefault="00EF12D1" w:rsidP="00E66562">
      <w:pPr>
        <w:pStyle w:val="ListParagraph"/>
        <w:numPr>
          <w:ilvl w:val="0"/>
          <w:numId w:val="7"/>
        </w:numPr>
        <w:rPr>
          <w:rFonts w:ascii="Arial" w:hAnsi="Arial" w:cs="Arial"/>
          <w:sz w:val="24"/>
          <w:szCs w:val="24"/>
        </w:rPr>
      </w:pPr>
      <w:r w:rsidRPr="00B02E61">
        <w:rPr>
          <w:rFonts w:ascii="Arial" w:hAnsi="Arial" w:cs="Arial"/>
          <w:sz w:val="24"/>
          <w:szCs w:val="24"/>
        </w:rPr>
        <w:t>Adaptability – With hybrid construction any design flaws or preferences need to be worked out in the design stage. This is due to hybrid construction needing a high l</w:t>
      </w:r>
      <w:r w:rsidR="00FF3BE2" w:rsidRPr="00B02E61">
        <w:rPr>
          <w:rFonts w:ascii="Arial" w:hAnsi="Arial" w:cs="Arial"/>
          <w:sz w:val="24"/>
          <w:szCs w:val="24"/>
        </w:rPr>
        <w:t xml:space="preserve">evel of co-ordination and </w:t>
      </w:r>
      <w:r w:rsidR="00227508" w:rsidRPr="00B02E61">
        <w:rPr>
          <w:rFonts w:ascii="Arial" w:hAnsi="Arial" w:cs="Arial"/>
          <w:sz w:val="24"/>
          <w:szCs w:val="24"/>
        </w:rPr>
        <w:t>design quality to be executed perfectly. Any changes the client wants to make would not be possible post design stage as it would likely be extremely costly.</w:t>
      </w:r>
    </w:p>
    <w:p w14:paraId="7E8CC750" w14:textId="5823BE23" w:rsidR="00E66562" w:rsidRPr="00B02E61" w:rsidRDefault="00E66562" w:rsidP="00E66562">
      <w:pPr>
        <w:rPr>
          <w:rFonts w:ascii="Arial" w:hAnsi="Arial" w:cs="Arial"/>
          <w:sz w:val="24"/>
          <w:szCs w:val="24"/>
        </w:rPr>
      </w:pPr>
    </w:p>
    <w:p w14:paraId="6E422BAA" w14:textId="09AB0F45" w:rsidR="00CF0751" w:rsidRPr="00D32E61" w:rsidRDefault="00CF0751" w:rsidP="00B02E61">
      <w:pPr>
        <w:pStyle w:val="Heading1"/>
        <w:rPr>
          <w:rFonts w:ascii="Arial" w:hAnsi="Arial" w:cs="Arial"/>
          <w:color w:val="auto"/>
          <w:sz w:val="24"/>
          <w:szCs w:val="24"/>
          <w:u w:val="single"/>
        </w:rPr>
      </w:pPr>
      <w:bookmarkStart w:id="21" w:name="_Toc101991229"/>
      <w:r w:rsidRPr="00D32E61">
        <w:rPr>
          <w:rFonts w:ascii="Arial" w:hAnsi="Arial" w:cs="Arial"/>
          <w:color w:val="auto"/>
          <w:sz w:val="24"/>
          <w:szCs w:val="24"/>
          <w:u w:val="single"/>
        </w:rPr>
        <w:t>Sub-assemblies</w:t>
      </w:r>
      <w:bookmarkEnd w:id="21"/>
    </w:p>
    <w:p w14:paraId="027573CE" w14:textId="6CE83F15" w:rsidR="00CF0751" w:rsidRPr="00B02E61" w:rsidRDefault="00CF0751" w:rsidP="00CF0751">
      <w:pPr>
        <w:rPr>
          <w:rFonts w:ascii="Arial" w:hAnsi="Arial" w:cs="Arial"/>
          <w:sz w:val="24"/>
          <w:szCs w:val="24"/>
        </w:rPr>
      </w:pPr>
      <w:r w:rsidRPr="00B02E61">
        <w:rPr>
          <w:rFonts w:ascii="Arial" w:hAnsi="Arial" w:cs="Arial"/>
          <w:sz w:val="24"/>
          <w:szCs w:val="24"/>
        </w:rPr>
        <w:t xml:space="preserve">Sub assembly systems consist of smaller building components such as trusses, concrete beams, floors etc. These are all constructed off site and delivered to site to be installed. </w:t>
      </w:r>
    </w:p>
    <w:p w14:paraId="16465E25" w14:textId="0808B479" w:rsidR="00CF0751" w:rsidRPr="00D32E61" w:rsidRDefault="00396147" w:rsidP="00B02E61">
      <w:pPr>
        <w:pStyle w:val="Heading1"/>
        <w:rPr>
          <w:rFonts w:ascii="Arial" w:hAnsi="Arial" w:cs="Arial"/>
          <w:color w:val="auto"/>
          <w:sz w:val="24"/>
          <w:szCs w:val="24"/>
          <w:u w:val="single"/>
        </w:rPr>
      </w:pPr>
      <w:bookmarkStart w:id="22" w:name="_Toc101991230"/>
      <w:r w:rsidRPr="00D32E61">
        <w:rPr>
          <w:rFonts w:ascii="Arial" w:hAnsi="Arial" w:cs="Arial"/>
          <w:color w:val="auto"/>
          <w:sz w:val="24"/>
          <w:szCs w:val="24"/>
          <w:u w:val="single"/>
        </w:rPr>
        <w:lastRenderedPageBreak/>
        <w:t>The advantages of sub-assemblies are as follows</w:t>
      </w:r>
      <w:bookmarkEnd w:id="22"/>
    </w:p>
    <w:p w14:paraId="51004113" w14:textId="7E92561C" w:rsidR="00396147" w:rsidRPr="00B02E61" w:rsidRDefault="00396147" w:rsidP="00396147">
      <w:pPr>
        <w:pStyle w:val="ListParagraph"/>
        <w:numPr>
          <w:ilvl w:val="0"/>
          <w:numId w:val="8"/>
        </w:numPr>
        <w:rPr>
          <w:rFonts w:ascii="Arial" w:hAnsi="Arial" w:cs="Arial"/>
          <w:sz w:val="24"/>
          <w:szCs w:val="24"/>
        </w:rPr>
      </w:pPr>
      <w:r w:rsidRPr="00B02E61">
        <w:rPr>
          <w:rFonts w:ascii="Arial" w:hAnsi="Arial" w:cs="Arial"/>
          <w:sz w:val="24"/>
          <w:szCs w:val="24"/>
        </w:rPr>
        <w:t>Cost effective/Environment – Sub-assemblies are made in factories in a controlled setting which lessens waste product subsequently lowering costs and impact on the environment.</w:t>
      </w:r>
    </w:p>
    <w:p w14:paraId="4EFE7C83" w14:textId="715AD74A" w:rsidR="00396147" w:rsidRPr="00B02E61" w:rsidRDefault="00396147" w:rsidP="00396147">
      <w:pPr>
        <w:pStyle w:val="ListParagraph"/>
        <w:numPr>
          <w:ilvl w:val="0"/>
          <w:numId w:val="8"/>
        </w:numPr>
        <w:rPr>
          <w:rFonts w:ascii="Arial" w:hAnsi="Arial" w:cs="Arial"/>
          <w:sz w:val="24"/>
          <w:szCs w:val="24"/>
        </w:rPr>
      </w:pPr>
      <w:r w:rsidRPr="00B02E61">
        <w:rPr>
          <w:rFonts w:ascii="Arial" w:hAnsi="Arial" w:cs="Arial"/>
          <w:sz w:val="24"/>
          <w:szCs w:val="24"/>
        </w:rPr>
        <w:t>Quality control – As these sub-assemblies are created in factories which are quality controlled all subsequent products are of high quality.</w:t>
      </w:r>
    </w:p>
    <w:p w14:paraId="4502219A" w14:textId="008357E1" w:rsidR="00396147" w:rsidRPr="00B02E61" w:rsidRDefault="00396147" w:rsidP="00396147">
      <w:pPr>
        <w:pStyle w:val="ListParagraph"/>
        <w:numPr>
          <w:ilvl w:val="0"/>
          <w:numId w:val="8"/>
        </w:numPr>
        <w:rPr>
          <w:rFonts w:ascii="Arial" w:hAnsi="Arial" w:cs="Arial"/>
          <w:sz w:val="24"/>
          <w:szCs w:val="24"/>
        </w:rPr>
      </w:pPr>
      <w:r w:rsidRPr="00B02E61">
        <w:rPr>
          <w:rFonts w:ascii="Arial" w:hAnsi="Arial" w:cs="Arial"/>
          <w:sz w:val="24"/>
          <w:szCs w:val="24"/>
        </w:rPr>
        <w:t>Time – Sub assemblies save on site time. This is because there is no interference with site works and the manufacturing of these products.</w:t>
      </w:r>
    </w:p>
    <w:p w14:paraId="785BA69F" w14:textId="5FEC4985" w:rsidR="00396147" w:rsidRPr="00D32E61" w:rsidRDefault="00396147" w:rsidP="00B02E61">
      <w:pPr>
        <w:pStyle w:val="Heading1"/>
        <w:rPr>
          <w:rFonts w:ascii="Arial" w:hAnsi="Arial" w:cs="Arial"/>
          <w:color w:val="auto"/>
          <w:sz w:val="24"/>
          <w:szCs w:val="24"/>
          <w:u w:val="single"/>
        </w:rPr>
      </w:pPr>
      <w:bookmarkStart w:id="23" w:name="_Toc101991231"/>
      <w:r w:rsidRPr="00D32E61">
        <w:rPr>
          <w:rFonts w:ascii="Arial" w:hAnsi="Arial" w:cs="Arial"/>
          <w:color w:val="auto"/>
          <w:sz w:val="24"/>
          <w:szCs w:val="24"/>
          <w:u w:val="single"/>
        </w:rPr>
        <w:t>The disadvantages of sub</w:t>
      </w:r>
      <w:r w:rsidR="00AC62A3" w:rsidRPr="00D32E61">
        <w:rPr>
          <w:rFonts w:ascii="Arial" w:hAnsi="Arial" w:cs="Arial"/>
          <w:color w:val="auto"/>
          <w:sz w:val="24"/>
          <w:szCs w:val="24"/>
          <w:u w:val="single"/>
        </w:rPr>
        <w:t>-</w:t>
      </w:r>
      <w:r w:rsidRPr="00D32E61">
        <w:rPr>
          <w:rFonts w:ascii="Arial" w:hAnsi="Arial" w:cs="Arial"/>
          <w:color w:val="auto"/>
          <w:sz w:val="24"/>
          <w:szCs w:val="24"/>
          <w:u w:val="single"/>
        </w:rPr>
        <w:t>assemblies are</w:t>
      </w:r>
      <w:bookmarkEnd w:id="23"/>
    </w:p>
    <w:p w14:paraId="06CD6EF4" w14:textId="5D2EF034" w:rsidR="00AC62A3" w:rsidRPr="00B02E61" w:rsidRDefault="00CF592C" w:rsidP="00AC62A3">
      <w:pPr>
        <w:pStyle w:val="ListParagraph"/>
        <w:numPr>
          <w:ilvl w:val="0"/>
          <w:numId w:val="9"/>
        </w:numPr>
        <w:rPr>
          <w:rFonts w:ascii="Arial" w:hAnsi="Arial" w:cs="Arial"/>
          <w:sz w:val="24"/>
          <w:szCs w:val="24"/>
        </w:rPr>
      </w:pPr>
      <w:r w:rsidRPr="00B02E61">
        <w:rPr>
          <w:rFonts w:ascii="Arial" w:hAnsi="Arial" w:cs="Arial"/>
          <w:sz w:val="24"/>
          <w:szCs w:val="24"/>
        </w:rPr>
        <w:t>Adaptability – A</w:t>
      </w:r>
      <w:r w:rsidR="00812AFF" w:rsidRPr="00B02E61">
        <w:rPr>
          <w:rFonts w:ascii="Arial" w:hAnsi="Arial" w:cs="Arial"/>
          <w:sz w:val="24"/>
          <w:szCs w:val="24"/>
        </w:rPr>
        <w:t>ll</w:t>
      </w:r>
      <w:r w:rsidRPr="00B02E61">
        <w:rPr>
          <w:rFonts w:ascii="Arial" w:hAnsi="Arial" w:cs="Arial"/>
          <w:sz w:val="24"/>
          <w:szCs w:val="24"/>
        </w:rPr>
        <w:t xml:space="preserve"> sub-assemblies </w:t>
      </w:r>
      <w:r w:rsidR="00812AFF" w:rsidRPr="00B02E61">
        <w:rPr>
          <w:rFonts w:ascii="Arial" w:hAnsi="Arial" w:cs="Arial"/>
          <w:sz w:val="24"/>
          <w:szCs w:val="24"/>
        </w:rPr>
        <w:t xml:space="preserve">come prefabricated, so if any changes needed to be made it will be costly. </w:t>
      </w:r>
    </w:p>
    <w:p w14:paraId="603E9D8C" w14:textId="4DFA6EA8" w:rsidR="006C7095" w:rsidRDefault="00920735" w:rsidP="00AC62A3">
      <w:pPr>
        <w:pStyle w:val="ListParagraph"/>
        <w:numPr>
          <w:ilvl w:val="0"/>
          <w:numId w:val="9"/>
        </w:numPr>
        <w:rPr>
          <w:rFonts w:ascii="Arial" w:hAnsi="Arial" w:cs="Arial"/>
          <w:sz w:val="24"/>
          <w:szCs w:val="24"/>
        </w:rPr>
      </w:pPr>
      <w:r w:rsidRPr="00B02E61">
        <w:rPr>
          <w:rFonts w:ascii="Arial" w:hAnsi="Arial" w:cs="Arial"/>
          <w:sz w:val="24"/>
          <w:szCs w:val="24"/>
        </w:rPr>
        <w:t xml:space="preserve">Emissions – As prefabricated parts such as sub-assemblies have to be delivered to site. It increases emissions and costs for the job. </w:t>
      </w:r>
    </w:p>
    <w:p w14:paraId="1B74050A" w14:textId="5934258C" w:rsidR="0005573F" w:rsidRDefault="00441EED" w:rsidP="0005573F">
      <w:pPr>
        <w:rPr>
          <w:rFonts w:ascii="Arial" w:hAnsi="Arial" w:cs="Arial"/>
          <w:sz w:val="24"/>
          <w:szCs w:val="24"/>
        </w:rPr>
      </w:pPr>
      <w:r>
        <w:rPr>
          <w:rFonts w:ascii="Arial" w:hAnsi="Arial" w:cs="Arial"/>
          <w:sz w:val="24"/>
          <w:szCs w:val="24"/>
          <w:u w:val="single"/>
        </w:rPr>
        <w:t>Conclusion</w:t>
      </w:r>
    </w:p>
    <w:p w14:paraId="409151C3" w14:textId="692EBD25" w:rsidR="00441EED" w:rsidRPr="00441EED" w:rsidRDefault="00441EED" w:rsidP="0005573F">
      <w:pPr>
        <w:rPr>
          <w:rFonts w:ascii="Arial" w:hAnsi="Arial" w:cs="Arial"/>
          <w:sz w:val="24"/>
          <w:szCs w:val="24"/>
        </w:rPr>
      </w:pPr>
      <w:r>
        <w:rPr>
          <w:rFonts w:ascii="Arial" w:hAnsi="Arial" w:cs="Arial"/>
          <w:sz w:val="24"/>
          <w:szCs w:val="24"/>
        </w:rPr>
        <w:t>To summarise, the details I have proposed are indicative of a panelised off-site modular construction utilising timber wall panels, joists and trussed rafters as sub-assemblies. This is typical of current house building methods although the construction industry is moving further towards a volumetric solution for the reasons outlined previously.</w:t>
      </w:r>
    </w:p>
    <w:p w14:paraId="60955317" w14:textId="77777777" w:rsidR="00441EED" w:rsidRDefault="00441EED" w:rsidP="0005573F">
      <w:pPr>
        <w:rPr>
          <w:rFonts w:ascii="Arial" w:hAnsi="Arial" w:cs="Arial"/>
          <w:sz w:val="24"/>
          <w:szCs w:val="24"/>
        </w:rPr>
      </w:pPr>
    </w:p>
    <w:p w14:paraId="04F5AD86" w14:textId="591FA99A" w:rsidR="0005573F" w:rsidRDefault="0005573F" w:rsidP="0005573F">
      <w:pPr>
        <w:rPr>
          <w:rFonts w:ascii="Arial" w:hAnsi="Arial" w:cs="Arial"/>
          <w:sz w:val="24"/>
          <w:szCs w:val="24"/>
        </w:rPr>
      </w:pPr>
      <w:r>
        <w:rPr>
          <w:rFonts w:ascii="Arial" w:hAnsi="Arial" w:cs="Arial"/>
          <w:sz w:val="24"/>
          <w:szCs w:val="24"/>
        </w:rPr>
        <w:t xml:space="preserve">Bibliography </w:t>
      </w:r>
    </w:p>
    <w:p w14:paraId="6B75C093" w14:textId="08080118"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Trussed rafters. (2007). [online] Available at: </w:t>
      </w:r>
      <w:hyperlink r:id="rId22" w:history="1">
        <w:r w:rsidRPr="00EF28AD">
          <w:rPr>
            <w:rStyle w:val="Hyperlink"/>
            <w:rFonts w:ascii="Arial" w:hAnsi="Arial" w:cs="Arial"/>
          </w:rPr>
          <w:t>https://www.timber-frame-suppliers.co.uk/wp-content/resources/trussed_rafters.pdf</w:t>
        </w:r>
      </w:hyperlink>
      <w:r w:rsidRPr="0005573F">
        <w:rPr>
          <w:rFonts w:ascii="Arial" w:hAnsi="Arial" w:cs="Arial"/>
          <w:color w:val="000000"/>
        </w:rPr>
        <w:t>.</w:t>
      </w:r>
      <w:r>
        <w:rPr>
          <w:rFonts w:ascii="Arial" w:hAnsi="Arial" w:cs="Arial"/>
          <w:color w:val="000000"/>
        </w:rPr>
        <w:t xml:space="preserve"> </w:t>
      </w:r>
    </w:p>
    <w:p w14:paraId="4904C52C" w14:textId="11B4B78E"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 Mallik, S. (2022). 10 Advantages and Disadvantages of Pitched Roof - Civil Engineering. [online] Civiltoday.com. Available at: </w:t>
      </w:r>
      <w:hyperlink r:id="rId23" w:history="1">
        <w:r w:rsidRPr="00EF28AD">
          <w:rPr>
            <w:rStyle w:val="Hyperlink"/>
            <w:rFonts w:ascii="Arial" w:hAnsi="Arial" w:cs="Arial"/>
          </w:rPr>
          <w:t>https://civiltoday.com/construction/building/302-advantages-and-disadvantages-of-pitched-roof</w:t>
        </w:r>
      </w:hyperlink>
      <w:r>
        <w:rPr>
          <w:rFonts w:ascii="Arial" w:hAnsi="Arial" w:cs="Arial"/>
          <w:color w:val="000000"/>
        </w:rPr>
        <w:t xml:space="preserve"> </w:t>
      </w:r>
      <w:r w:rsidRPr="0005573F">
        <w:rPr>
          <w:rFonts w:ascii="Arial" w:hAnsi="Arial" w:cs="Arial"/>
          <w:color w:val="000000"/>
        </w:rPr>
        <w:t xml:space="preserve"> [Accessed 26 Apr. 2022].</w:t>
      </w:r>
      <w:r>
        <w:rPr>
          <w:rFonts w:ascii="Arial" w:hAnsi="Arial" w:cs="Arial"/>
          <w:color w:val="000000"/>
        </w:rPr>
        <w:t xml:space="preserve"> </w:t>
      </w:r>
    </w:p>
    <w:p w14:paraId="4A979FA4" w14:textId="54BA8035"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Leach Trusses (2021). Pros &amp; Cons Of Timber Roof trusses - Leach Trusses. [online] Leach Trusses. Available at: </w:t>
      </w:r>
      <w:hyperlink r:id="rId24" w:history="1">
        <w:r w:rsidRPr="00EF28AD">
          <w:rPr>
            <w:rStyle w:val="Hyperlink"/>
            <w:rFonts w:ascii="Arial" w:hAnsi="Arial" w:cs="Arial"/>
          </w:rPr>
          <w:t>https://leachtrusses.com.au/pros-cons-of-timber-roof-trusses/</w:t>
        </w:r>
      </w:hyperlink>
      <w:r>
        <w:rPr>
          <w:rFonts w:ascii="Arial" w:hAnsi="Arial" w:cs="Arial"/>
          <w:color w:val="000000"/>
        </w:rPr>
        <w:t xml:space="preserve"> </w:t>
      </w:r>
      <w:r w:rsidRPr="0005573F">
        <w:rPr>
          <w:rFonts w:ascii="Arial" w:hAnsi="Arial" w:cs="Arial"/>
          <w:color w:val="000000"/>
        </w:rPr>
        <w:t xml:space="preserve"> [Accessed 26 Apr. 2022].</w:t>
      </w:r>
    </w:p>
    <w:p w14:paraId="608CC01F" w14:textId="6A2D2F1C"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Ochiltimber.com. (2017). Ochil Timber | Roof Trusses | What Are the Benefits of Using Trussed Rafters? [online] Available at: </w:t>
      </w:r>
      <w:hyperlink r:id="rId25" w:history="1">
        <w:r w:rsidRPr="00EF28AD">
          <w:rPr>
            <w:rStyle w:val="Hyperlink"/>
            <w:rFonts w:ascii="Arial" w:hAnsi="Arial" w:cs="Arial"/>
          </w:rPr>
          <w:t>https://www.ochiltimber.com/news/roof-trusses/benefits-of-using-trussed-rafters</w:t>
        </w:r>
      </w:hyperlink>
      <w:r>
        <w:rPr>
          <w:rFonts w:ascii="Arial" w:hAnsi="Arial" w:cs="Arial"/>
          <w:color w:val="000000"/>
        </w:rPr>
        <w:t xml:space="preserve"> </w:t>
      </w:r>
      <w:r w:rsidRPr="0005573F">
        <w:rPr>
          <w:rFonts w:ascii="Arial" w:hAnsi="Arial" w:cs="Arial"/>
          <w:color w:val="000000"/>
        </w:rPr>
        <w:t xml:space="preserve"> [Accessed 26 Apr. 2022].</w:t>
      </w:r>
    </w:p>
    <w:p w14:paraId="6142E3F4" w14:textId="057D7D7D"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 vin </w:t>
      </w:r>
      <w:proofErr w:type="spellStart"/>
      <w:r w:rsidRPr="0005573F">
        <w:rPr>
          <w:rFonts w:ascii="Arial" w:hAnsi="Arial" w:cs="Arial"/>
          <w:color w:val="000000"/>
        </w:rPr>
        <w:t>civilworld</w:t>
      </w:r>
      <w:proofErr w:type="spellEnd"/>
      <w:r w:rsidRPr="0005573F">
        <w:rPr>
          <w:rFonts w:ascii="Arial" w:hAnsi="Arial" w:cs="Arial"/>
          <w:color w:val="000000"/>
        </w:rPr>
        <w:t xml:space="preserve">. (2021). Prefabrication: All Advantages &amp; Disadvantages Explained. [online] Available at: </w:t>
      </w:r>
      <w:hyperlink r:id="rId26" w:history="1">
        <w:r w:rsidRPr="00EF28AD">
          <w:rPr>
            <w:rStyle w:val="Hyperlink"/>
            <w:rFonts w:ascii="Arial" w:hAnsi="Arial" w:cs="Arial"/>
          </w:rPr>
          <w:t>https://vincivilworld.com/2021/01/18/prefabrication/</w:t>
        </w:r>
      </w:hyperlink>
      <w:r>
        <w:rPr>
          <w:rFonts w:ascii="Arial" w:hAnsi="Arial" w:cs="Arial"/>
          <w:color w:val="000000"/>
        </w:rPr>
        <w:t xml:space="preserve"> </w:t>
      </w:r>
      <w:r w:rsidRPr="0005573F">
        <w:rPr>
          <w:rFonts w:ascii="Arial" w:hAnsi="Arial" w:cs="Arial"/>
          <w:color w:val="000000"/>
        </w:rPr>
        <w:t xml:space="preserve"> [Accessed 26 Apr. 2022].</w:t>
      </w:r>
    </w:p>
    <w:p w14:paraId="6EFDE902" w14:textId="6033EA70"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lastRenderedPageBreak/>
        <w:t xml:space="preserve">‌ The Constructor. (2020). What is Offsite Construction? - The Constructor. [online] Available at: </w:t>
      </w:r>
      <w:hyperlink r:id="rId27" w:anchor=":~:text=Sub%2DAssemblies%20and%20Accessories%20System,-Ad&amp;text=The%20sub%2Dassembly%20system%20is,materials%2C%20equipment%20and%20prefabricated%20parts" w:history="1">
        <w:r w:rsidRPr="0005573F">
          <w:rPr>
            <w:rStyle w:val="Hyperlink"/>
            <w:rFonts w:ascii="Arial" w:hAnsi="Arial" w:cs="Arial"/>
          </w:rPr>
          <w:t>https://theconstructor.org/building/offsite-construction-features-methods/38319/#:~:text=Sub%2DAssemblies%20and%20Accessories%20System,-Ad&amp;text=The%20sub%2Dassembly%20system%20is,materials%2C%20equipment%20and%20prefabricated%20parts</w:t>
        </w:r>
      </w:hyperlink>
      <w:r w:rsidRPr="0005573F">
        <w:rPr>
          <w:rFonts w:ascii="Arial" w:hAnsi="Arial" w:cs="Arial"/>
          <w:color w:val="000000"/>
        </w:rPr>
        <w:t xml:space="preserve"> . [Accessed 26 Apr. 2022].</w:t>
      </w:r>
    </w:p>
    <w:p w14:paraId="64411305" w14:textId="23510525"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Designingbuildings.co.uk. (2020). Hybrid building system. [online] Available at: </w:t>
      </w:r>
      <w:hyperlink r:id="rId28" w:history="1">
        <w:r w:rsidRPr="00EF28AD">
          <w:rPr>
            <w:rStyle w:val="Hyperlink"/>
            <w:rFonts w:ascii="Arial" w:hAnsi="Arial" w:cs="Arial"/>
          </w:rPr>
          <w:t>https://www.designingbuildings.co.uk/wiki/Hybrid_building_system</w:t>
        </w:r>
      </w:hyperlink>
      <w:r>
        <w:rPr>
          <w:rFonts w:ascii="Arial" w:hAnsi="Arial" w:cs="Arial"/>
          <w:color w:val="000000"/>
        </w:rPr>
        <w:t xml:space="preserve"> </w:t>
      </w:r>
      <w:r w:rsidRPr="0005573F">
        <w:rPr>
          <w:rFonts w:ascii="Arial" w:hAnsi="Arial" w:cs="Arial"/>
          <w:color w:val="000000"/>
        </w:rPr>
        <w:t xml:space="preserve"> [Accessed 26 Apr. 2022].</w:t>
      </w:r>
    </w:p>
    <w:p w14:paraId="1FA5D675" w14:textId="2CEA5199" w:rsidR="0005573F" w:rsidRPr="0005573F" w:rsidRDefault="0005573F" w:rsidP="0005573F">
      <w:pPr>
        <w:pStyle w:val="NormalWeb"/>
        <w:rPr>
          <w:rFonts w:ascii="Arial" w:hAnsi="Arial" w:cs="Arial"/>
          <w:color w:val="000000"/>
        </w:rPr>
      </w:pPr>
      <w:r w:rsidRPr="0005573F">
        <w:rPr>
          <w:rFonts w:ascii="Arial" w:hAnsi="Arial" w:cs="Arial"/>
          <w:color w:val="000000"/>
        </w:rPr>
        <w:t xml:space="preserve">‌Miles, D. (2020). Modern offsite construction techniques: an overview. [online] Atamate.com. Available at: </w:t>
      </w:r>
      <w:hyperlink r:id="rId29" w:history="1">
        <w:r w:rsidRPr="00EF28AD">
          <w:rPr>
            <w:rStyle w:val="Hyperlink"/>
            <w:rFonts w:ascii="Arial" w:hAnsi="Arial" w:cs="Arial"/>
          </w:rPr>
          <w:t>https://www.atamate.com/atamate-blog/modern-offsite-construction-techniques-an-overview</w:t>
        </w:r>
      </w:hyperlink>
      <w:r>
        <w:rPr>
          <w:rFonts w:ascii="Arial" w:hAnsi="Arial" w:cs="Arial"/>
          <w:color w:val="000000"/>
        </w:rPr>
        <w:t xml:space="preserve"> </w:t>
      </w:r>
      <w:r w:rsidRPr="0005573F">
        <w:rPr>
          <w:rFonts w:ascii="Arial" w:hAnsi="Arial" w:cs="Arial"/>
          <w:color w:val="000000"/>
        </w:rPr>
        <w:t xml:space="preserve"> [Accessed 26 Apr. 2022].</w:t>
      </w:r>
    </w:p>
    <w:p w14:paraId="4877D465" w14:textId="2811FE67"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 The Constructor. (2020). What is Offsite Construction? - The Constructor. [online] Available at: </w:t>
      </w:r>
      <w:hyperlink r:id="rId30" w:history="1">
        <w:r w:rsidRPr="00EF28AD">
          <w:rPr>
            <w:rStyle w:val="Hyperlink"/>
            <w:rFonts w:ascii="Arial" w:hAnsi="Arial" w:cs="Arial"/>
          </w:rPr>
          <w:t>https://theconstructor.org/building/offsite-construction-features-methods/38319/</w:t>
        </w:r>
      </w:hyperlink>
      <w:r>
        <w:rPr>
          <w:rFonts w:ascii="Arial" w:hAnsi="Arial" w:cs="Arial"/>
          <w:color w:val="000000"/>
        </w:rPr>
        <w:t xml:space="preserve"> </w:t>
      </w:r>
      <w:r w:rsidRPr="0005573F">
        <w:rPr>
          <w:rFonts w:ascii="Arial" w:hAnsi="Arial" w:cs="Arial"/>
          <w:color w:val="000000"/>
        </w:rPr>
        <w:t xml:space="preserve"> [Accessed 26 Apr. 2022].</w:t>
      </w:r>
    </w:p>
    <w:p w14:paraId="381C0A59" w14:textId="77777777" w:rsidR="0005573F" w:rsidRPr="0005573F" w:rsidRDefault="0005573F" w:rsidP="0005573F">
      <w:pPr>
        <w:pStyle w:val="NormalWeb"/>
        <w:rPr>
          <w:rFonts w:ascii="Arial" w:hAnsi="Arial" w:cs="Arial"/>
          <w:color w:val="000000"/>
        </w:rPr>
      </w:pPr>
      <w:r w:rsidRPr="0005573F">
        <w:rPr>
          <w:rFonts w:ascii="Arial" w:hAnsi="Arial" w:cs="Arial"/>
          <w:color w:val="000000"/>
        </w:rPr>
        <w:t>‌</w:t>
      </w:r>
    </w:p>
    <w:p w14:paraId="18463A28" w14:textId="79653B59" w:rsidR="0005573F" w:rsidRPr="0005573F" w:rsidRDefault="0005573F" w:rsidP="0005573F">
      <w:pPr>
        <w:pStyle w:val="NormalWeb"/>
        <w:spacing w:before="0" w:beforeAutospacing="0" w:after="240" w:afterAutospacing="0" w:line="360" w:lineRule="atLeast"/>
        <w:rPr>
          <w:rFonts w:ascii="Arial" w:hAnsi="Arial" w:cs="Arial"/>
          <w:color w:val="000000"/>
        </w:rPr>
      </w:pPr>
      <w:r w:rsidRPr="0005573F">
        <w:rPr>
          <w:rFonts w:ascii="Arial" w:hAnsi="Arial" w:cs="Arial"/>
          <w:color w:val="000000"/>
        </w:rPr>
        <w:t xml:space="preserve">Designingbuildings.co.uk. (2017). Off-site construction. [online] Available at: </w:t>
      </w:r>
      <w:hyperlink r:id="rId31" w:history="1">
        <w:r w:rsidRPr="00EF28AD">
          <w:rPr>
            <w:rStyle w:val="Hyperlink"/>
            <w:rFonts w:ascii="Arial" w:hAnsi="Arial" w:cs="Arial"/>
          </w:rPr>
          <w:t>https://www.designingbuildings.co.uk/wiki/Off-site_construction</w:t>
        </w:r>
      </w:hyperlink>
      <w:r>
        <w:rPr>
          <w:rFonts w:ascii="Arial" w:hAnsi="Arial" w:cs="Arial"/>
          <w:color w:val="000000"/>
        </w:rPr>
        <w:t xml:space="preserve"> </w:t>
      </w:r>
      <w:r w:rsidRPr="0005573F">
        <w:rPr>
          <w:rFonts w:ascii="Arial" w:hAnsi="Arial" w:cs="Arial"/>
          <w:color w:val="000000"/>
        </w:rPr>
        <w:t xml:space="preserve"> [Accessed 26 Apr. 2022].</w:t>
      </w:r>
    </w:p>
    <w:p w14:paraId="5931D3BE" w14:textId="77777777" w:rsidR="0005573F" w:rsidRDefault="0005573F" w:rsidP="0005573F">
      <w:pPr>
        <w:pStyle w:val="NormalWeb"/>
        <w:rPr>
          <w:color w:val="000000"/>
        </w:rPr>
      </w:pPr>
      <w:r>
        <w:rPr>
          <w:color w:val="000000"/>
        </w:rPr>
        <w:t>‌</w:t>
      </w:r>
    </w:p>
    <w:p w14:paraId="382108F7" w14:textId="26C5C223" w:rsidR="0005573F" w:rsidRDefault="0005573F" w:rsidP="0005573F">
      <w:pPr>
        <w:pStyle w:val="NormalWeb"/>
        <w:rPr>
          <w:color w:val="000000"/>
        </w:rPr>
      </w:pPr>
    </w:p>
    <w:p w14:paraId="42B5AAD2" w14:textId="77777777" w:rsidR="0005573F" w:rsidRDefault="0005573F" w:rsidP="0005573F">
      <w:pPr>
        <w:pStyle w:val="NormalWeb"/>
        <w:spacing w:before="0" w:beforeAutospacing="0" w:after="240" w:afterAutospacing="0" w:line="360" w:lineRule="atLeast"/>
        <w:rPr>
          <w:color w:val="000000"/>
        </w:rPr>
      </w:pPr>
    </w:p>
    <w:p w14:paraId="1DE0F4EE" w14:textId="77777777" w:rsidR="0005573F" w:rsidRDefault="0005573F" w:rsidP="0005573F">
      <w:pPr>
        <w:pStyle w:val="NormalWeb"/>
        <w:rPr>
          <w:color w:val="000000"/>
        </w:rPr>
      </w:pPr>
      <w:r>
        <w:rPr>
          <w:color w:val="000000"/>
        </w:rPr>
        <w:t>‌</w:t>
      </w:r>
    </w:p>
    <w:p w14:paraId="3D6E64F5" w14:textId="5A210F93" w:rsidR="0005573F" w:rsidRDefault="0005573F" w:rsidP="0005573F">
      <w:pPr>
        <w:pStyle w:val="NormalWeb"/>
        <w:rPr>
          <w:color w:val="000000"/>
        </w:rPr>
      </w:pPr>
    </w:p>
    <w:p w14:paraId="570D0957" w14:textId="77777777" w:rsidR="0005573F" w:rsidRDefault="0005573F" w:rsidP="0005573F">
      <w:pPr>
        <w:pStyle w:val="NormalWeb"/>
        <w:rPr>
          <w:color w:val="000000"/>
        </w:rPr>
      </w:pPr>
      <w:r>
        <w:rPr>
          <w:color w:val="000000"/>
        </w:rPr>
        <w:t>‌</w:t>
      </w:r>
    </w:p>
    <w:p w14:paraId="2EBA5ABB" w14:textId="2A2C3F13" w:rsidR="0005573F" w:rsidRPr="0005573F" w:rsidRDefault="0005573F" w:rsidP="0005573F">
      <w:pPr>
        <w:pStyle w:val="NormalWeb"/>
        <w:rPr>
          <w:color w:val="000000"/>
        </w:rPr>
      </w:pPr>
    </w:p>
    <w:sectPr w:rsidR="0005573F" w:rsidRPr="00055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1AD0"/>
    <w:multiLevelType w:val="hybridMultilevel"/>
    <w:tmpl w:val="9726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D1794"/>
    <w:multiLevelType w:val="hybridMultilevel"/>
    <w:tmpl w:val="7FB24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34625"/>
    <w:multiLevelType w:val="hybridMultilevel"/>
    <w:tmpl w:val="61B03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B1AA5"/>
    <w:multiLevelType w:val="hybridMultilevel"/>
    <w:tmpl w:val="C1A4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A4518"/>
    <w:multiLevelType w:val="hybridMultilevel"/>
    <w:tmpl w:val="BCC8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7E206D"/>
    <w:multiLevelType w:val="hybridMultilevel"/>
    <w:tmpl w:val="4A003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50577"/>
    <w:multiLevelType w:val="hybridMultilevel"/>
    <w:tmpl w:val="BA2E1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0C6698"/>
    <w:multiLevelType w:val="hybridMultilevel"/>
    <w:tmpl w:val="45CC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D837E6"/>
    <w:multiLevelType w:val="hybridMultilevel"/>
    <w:tmpl w:val="66F43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2B6E4E"/>
    <w:multiLevelType w:val="hybridMultilevel"/>
    <w:tmpl w:val="F028E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B12B67"/>
    <w:multiLevelType w:val="hybridMultilevel"/>
    <w:tmpl w:val="71C05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60950"/>
    <w:multiLevelType w:val="hybridMultilevel"/>
    <w:tmpl w:val="DF08B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017BB1"/>
    <w:multiLevelType w:val="hybridMultilevel"/>
    <w:tmpl w:val="1F5C5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39922">
    <w:abstractNumId w:val="9"/>
  </w:num>
  <w:num w:numId="2" w16cid:durableId="1177159152">
    <w:abstractNumId w:val="10"/>
  </w:num>
  <w:num w:numId="3" w16cid:durableId="341320421">
    <w:abstractNumId w:val="8"/>
  </w:num>
  <w:num w:numId="4" w16cid:durableId="1726954419">
    <w:abstractNumId w:val="1"/>
  </w:num>
  <w:num w:numId="5" w16cid:durableId="1430003035">
    <w:abstractNumId w:val="12"/>
  </w:num>
  <w:num w:numId="6" w16cid:durableId="904680845">
    <w:abstractNumId w:val="5"/>
  </w:num>
  <w:num w:numId="7" w16cid:durableId="106434808">
    <w:abstractNumId w:val="2"/>
  </w:num>
  <w:num w:numId="8" w16cid:durableId="1255557933">
    <w:abstractNumId w:val="6"/>
  </w:num>
  <w:num w:numId="9" w16cid:durableId="115947057">
    <w:abstractNumId w:val="3"/>
  </w:num>
  <w:num w:numId="10" w16cid:durableId="516232208">
    <w:abstractNumId w:val="7"/>
  </w:num>
  <w:num w:numId="11" w16cid:durableId="1727756997">
    <w:abstractNumId w:val="4"/>
  </w:num>
  <w:num w:numId="12" w16cid:durableId="595870667">
    <w:abstractNumId w:val="0"/>
  </w:num>
  <w:num w:numId="13" w16cid:durableId="17114962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207"/>
    <w:rsid w:val="000362BD"/>
    <w:rsid w:val="0005573F"/>
    <w:rsid w:val="00062392"/>
    <w:rsid w:val="00064990"/>
    <w:rsid w:val="000900F3"/>
    <w:rsid w:val="000A2601"/>
    <w:rsid w:val="000A5B3A"/>
    <w:rsid w:val="000C209C"/>
    <w:rsid w:val="000F7AA5"/>
    <w:rsid w:val="0012520E"/>
    <w:rsid w:val="00133210"/>
    <w:rsid w:val="00153372"/>
    <w:rsid w:val="00202582"/>
    <w:rsid w:val="00211C69"/>
    <w:rsid w:val="00227508"/>
    <w:rsid w:val="0024386D"/>
    <w:rsid w:val="00255DF6"/>
    <w:rsid w:val="002C03F3"/>
    <w:rsid w:val="002E5B48"/>
    <w:rsid w:val="0037007B"/>
    <w:rsid w:val="00380EAA"/>
    <w:rsid w:val="00396147"/>
    <w:rsid w:val="00415578"/>
    <w:rsid w:val="00422E2D"/>
    <w:rsid w:val="004354EA"/>
    <w:rsid w:val="00441EED"/>
    <w:rsid w:val="00480733"/>
    <w:rsid w:val="004E1237"/>
    <w:rsid w:val="004F31EC"/>
    <w:rsid w:val="00502168"/>
    <w:rsid w:val="00537ABD"/>
    <w:rsid w:val="00557E0F"/>
    <w:rsid w:val="00583F29"/>
    <w:rsid w:val="00585F64"/>
    <w:rsid w:val="005A41F6"/>
    <w:rsid w:val="005C0635"/>
    <w:rsid w:val="005D47AB"/>
    <w:rsid w:val="005E58CA"/>
    <w:rsid w:val="00605E4B"/>
    <w:rsid w:val="00614667"/>
    <w:rsid w:val="006458B7"/>
    <w:rsid w:val="00676811"/>
    <w:rsid w:val="00691A15"/>
    <w:rsid w:val="006941B4"/>
    <w:rsid w:val="006C39E4"/>
    <w:rsid w:val="006C7095"/>
    <w:rsid w:val="006D44F3"/>
    <w:rsid w:val="006D6677"/>
    <w:rsid w:val="006D7922"/>
    <w:rsid w:val="00754226"/>
    <w:rsid w:val="007765F5"/>
    <w:rsid w:val="00791334"/>
    <w:rsid w:val="007973A0"/>
    <w:rsid w:val="00802B6A"/>
    <w:rsid w:val="00812AFF"/>
    <w:rsid w:val="00835C64"/>
    <w:rsid w:val="00882E8F"/>
    <w:rsid w:val="0089032A"/>
    <w:rsid w:val="008D1858"/>
    <w:rsid w:val="00914ED5"/>
    <w:rsid w:val="00916380"/>
    <w:rsid w:val="00920735"/>
    <w:rsid w:val="00931B06"/>
    <w:rsid w:val="00931BA5"/>
    <w:rsid w:val="0095502D"/>
    <w:rsid w:val="00980204"/>
    <w:rsid w:val="00985952"/>
    <w:rsid w:val="00992898"/>
    <w:rsid w:val="009A2578"/>
    <w:rsid w:val="009C6181"/>
    <w:rsid w:val="009D1B27"/>
    <w:rsid w:val="00A05F5B"/>
    <w:rsid w:val="00A7304F"/>
    <w:rsid w:val="00AC62A3"/>
    <w:rsid w:val="00AE0A5B"/>
    <w:rsid w:val="00AF4108"/>
    <w:rsid w:val="00B02E61"/>
    <w:rsid w:val="00B13B79"/>
    <w:rsid w:val="00B431C8"/>
    <w:rsid w:val="00B96A04"/>
    <w:rsid w:val="00BB2FF7"/>
    <w:rsid w:val="00BC4013"/>
    <w:rsid w:val="00C54CC2"/>
    <w:rsid w:val="00C64F5D"/>
    <w:rsid w:val="00C84410"/>
    <w:rsid w:val="00CF0751"/>
    <w:rsid w:val="00CF592C"/>
    <w:rsid w:val="00D03105"/>
    <w:rsid w:val="00D32E61"/>
    <w:rsid w:val="00D673BB"/>
    <w:rsid w:val="00D7174F"/>
    <w:rsid w:val="00E454C4"/>
    <w:rsid w:val="00E66562"/>
    <w:rsid w:val="00EE279F"/>
    <w:rsid w:val="00EF12D1"/>
    <w:rsid w:val="00F7571B"/>
    <w:rsid w:val="00F75E50"/>
    <w:rsid w:val="00FA242D"/>
    <w:rsid w:val="00FF2207"/>
    <w:rsid w:val="00FF3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C9EB3"/>
  <w15:chartTrackingRefBased/>
  <w15:docId w15:val="{C4FD7813-BBFE-4490-B2C8-3AFA516BD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E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207"/>
    <w:pPr>
      <w:ind w:left="720"/>
      <w:contextualSpacing/>
    </w:pPr>
  </w:style>
  <w:style w:type="paragraph" w:styleId="TOC1">
    <w:name w:val="toc 1"/>
    <w:basedOn w:val="Normal"/>
    <w:next w:val="Normal"/>
    <w:autoRedefine/>
    <w:uiPriority w:val="39"/>
    <w:unhideWhenUsed/>
    <w:rsid w:val="002E5B48"/>
    <w:pPr>
      <w:spacing w:after="100" w:line="256" w:lineRule="auto"/>
      <w:jc w:val="center"/>
    </w:pPr>
    <w:rPr>
      <w:rFonts w:ascii="Arial" w:eastAsiaTheme="minorEastAsia" w:hAnsi="Arial" w:cs="Arial"/>
      <w:sz w:val="24"/>
      <w:szCs w:val="24"/>
      <w:lang w:val="en-US"/>
    </w:rPr>
  </w:style>
  <w:style w:type="character" w:customStyle="1" w:styleId="Heading1Char">
    <w:name w:val="Heading 1 Char"/>
    <w:basedOn w:val="DefaultParagraphFont"/>
    <w:link w:val="Heading1"/>
    <w:uiPriority w:val="9"/>
    <w:rsid w:val="00B02E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2E61"/>
    <w:pPr>
      <w:outlineLvl w:val="9"/>
    </w:pPr>
    <w:rPr>
      <w:lang w:val="en-US"/>
    </w:rPr>
  </w:style>
  <w:style w:type="character" w:styleId="Hyperlink">
    <w:name w:val="Hyperlink"/>
    <w:basedOn w:val="DefaultParagraphFont"/>
    <w:uiPriority w:val="99"/>
    <w:unhideWhenUsed/>
    <w:rsid w:val="00EE279F"/>
    <w:rPr>
      <w:color w:val="0563C1" w:themeColor="hyperlink"/>
      <w:u w:val="single"/>
    </w:rPr>
  </w:style>
  <w:style w:type="paragraph" w:styleId="NormalWeb">
    <w:name w:val="Normal (Web)"/>
    <w:basedOn w:val="Normal"/>
    <w:uiPriority w:val="99"/>
    <w:unhideWhenUsed/>
    <w:rsid w:val="000557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5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8042">
      <w:bodyDiv w:val="1"/>
      <w:marLeft w:val="0"/>
      <w:marRight w:val="0"/>
      <w:marTop w:val="0"/>
      <w:marBottom w:val="0"/>
      <w:divBdr>
        <w:top w:val="none" w:sz="0" w:space="0" w:color="auto"/>
        <w:left w:val="none" w:sz="0" w:space="0" w:color="auto"/>
        <w:bottom w:val="none" w:sz="0" w:space="0" w:color="auto"/>
        <w:right w:val="none" w:sz="0" w:space="0" w:color="auto"/>
      </w:divBdr>
    </w:div>
    <w:div w:id="94248826">
      <w:bodyDiv w:val="1"/>
      <w:marLeft w:val="0"/>
      <w:marRight w:val="0"/>
      <w:marTop w:val="0"/>
      <w:marBottom w:val="0"/>
      <w:divBdr>
        <w:top w:val="none" w:sz="0" w:space="0" w:color="auto"/>
        <w:left w:val="none" w:sz="0" w:space="0" w:color="auto"/>
        <w:bottom w:val="none" w:sz="0" w:space="0" w:color="auto"/>
        <w:right w:val="none" w:sz="0" w:space="0" w:color="auto"/>
      </w:divBdr>
    </w:div>
    <w:div w:id="278025464">
      <w:bodyDiv w:val="1"/>
      <w:marLeft w:val="0"/>
      <w:marRight w:val="0"/>
      <w:marTop w:val="0"/>
      <w:marBottom w:val="0"/>
      <w:divBdr>
        <w:top w:val="none" w:sz="0" w:space="0" w:color="auto"/>
        <w:left w:val="none" w:sz="0" w:space="0" w:color="auto"/>
        <w:bottom w:val="none" w:sz="0" w:space="0" w:color="auto"/>
        <w:right w:val="none" w:sz="0" w:space="0" w:color="auto"/>
      </w:divBdr>
    </w:div>
    <w:div w:id="362705038">
      <w:bodyDiv w:val="1"/>
      <w:marLeft w:val="0"/>
      <w:marRight w:val="0"/>
      <w:marTop w:val="0"/>
      <w:marBottom w:val="0"/>
      <w:divBdr>
        <w:top w:val="none" w:sz="0" w:space="0" w:color="auto"/>
        <w:left w:val="none" w:sz="0" w:space="0" w:color="auto"/>
        <w:bottom w:val="none" w:sz="0" w:space="0" w:color="auto"/>
        <w:right w:val="none" w:sz="0" w:space="0" w:color="auto"/>
      </w:divBdr>
    </w:div>
    <w:div w:id="466119795">
      <w:bodyDiv w:val="1"/>
      <w:marLeft w:val="0"/>
      <w:marRight w:val="0"/>
      <w:marTop w:val="0"/>
      <w:marBottom w:val="0"/>
      <w:divBdr>
        <w:top w:val="none" w:sz="0" w:space="0" w:color="auto"/>
        <w:left w:val="none" w:sz="0" w:space="0" w:color="auto"/>
        <w:bottom w:val="none" w:sz="0" w:space="0" w:color="auto"/>
        <w:right w:val="none" w:sz="0" w:space="0" w:color="auto"/>
      </w:divBdr>
    </w:div>
    <w:div w:id="561063660">
      <w:bodyDiv w:val="1"/>
      <w:marLeft w:val="0"/>
      <w:marRight w:val="0"/>
      <w:marTop w:val="0"/>
      <w:marBottom w:val="0"/>
      <w:divBdr>
        <w:top w:val="none" w:sz="0" w:space="0" w:color="auto"/>
        <w:left w:val="none" w:sz="0" w:space="0" w:color="auto"/>
        <w:bottom w:val="none" w:sz="0" w:space="0" w:color="auto"/>
        <w:right w:val="none" w:sz="0" w:space="0" w:color="auto"/>
      </w:divBdr>
    </w:div>
    <w:div w:id="806629991">
      <w:bodyDiv w:val="1"/>
      <w:marLeft w:val="0"/>
      <w:marRight w:val="0"/>
      <w:marTop w:val="0"/>
      <w:marBottom w:val="0"/>
      <w:divBdr>
        <w:top w:val="none" w:sz="0" w:space="0" w:color="auto"/>
        <w:left w:val="none" w:sz="0" w:space="0" w:color="auto"/>
        <w:bottom w:val="none" w:sz="0" w:space="0" w:color="auto"/>
        <w:right w:val="none" w:sz="0" w:space="0" w:color="auto"/>
      </w:divBdr>
    </w:div>
    <w:div w:id="823592554">
      <w:bodyDiv w:val="1"/>
      <w:marLeft w:val="0"/>
      <w:marRight w:val="0"/>
      <w:marTop w:val="0"/>
      <w:marBottom w:val="0"/>
      <w:divBdr>
        <w:top w:val="none" w:sz="0" w:space="0" w:color="auto"/>
        <w:left w:val="none" w:sz="0" w:space="0" w:color="auto"/>
        <w:bottom w:val="none" w:sz="0" w:space="0" w:color="auto"/>
        <w:right w:val="none" w:sz="0" w:space="0" w:color="auto"/>
      </w:divBdr>
    </w:div>
    <w:div w:id="1037437590">
      <w:bodyDiv w:val="1"/>
      <w:marLeft w:val="0"/>
      <w:marRight w:val="0"/>
      <w:marTop w:val="0"/>
      <w:marBottom w:val="0"/>
      <w:divBdr>
        <w:top w:val="none" w:sz="0" w:space="0" w:color="auto"/>
        <w:left w:val="none" w:sz="0" w:space="0" w:color="auto"/>
        <w:bottom w:val="none" w:sz="0" w:space="0" w:color="auto"/>
        <w:right w:val="none" w:sz="0" w:space="0" w:color="auto"/>
      </w:divBdr>
    </w:div>
    <w:div w:id="1144465612">
      <w:bodyDiv w:val="1"/>
      <w:marLeft w:val="0"/>
      <w:marRight w:val="0"/>
      <w:marTop w:val="0"/>
      <w:marBottom w:val="0"/>
      <w:divBdr>
        <w:top w:val="none" w:sz="0" w:space="0" w:color="auto"/>
        <w:left w:val="none" w:sz="0" w:space="0" w:color="auto"/>
        <w:bottom w:val="none" w:sz="0" w:space="0" w:color="auto"/>
        <w:right w:val="none" w:sz="0" w:space="0" w:color="auto"/>
      </w:divBdr>
    </w:div>
    <w:div w:id="205765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jpeg"/><Relationship Id="rId26" Type="http://schemas.openxmlformats.org/officeDocument/2006/relationships/hyperlink" Target="https://vincivilworld.com/2021/01/18/prefabrication/" TargetMode="External"/><Relationship Id="rId3" Type="http://schemas.openxmlformats.org/officeDocument/2006/relationships/styles" Target="styles.xml"/><Relationship Id="rId21" Type="http://schemas.openxmlformats.org/officeDocument/2006/relationships/image" Target="cid:73C892AA-C328-4224-BD80-48450D53743F" TargetMode="Externa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image" Target="cid:29535981-B626-428A-A4AC-2C876096D849" TargetMode="External"/><Relationship Id="rId25" Type="http://schemas.openxmlformats.org/officeDocument/2006/relationships/hyperlink" Target="https://www.ochiltimber.com/news/roof-trusses/benefits-of-using-trussed-rafte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jpeg"/><Relationship Id="rId29" Type="http://schemas.openxmlformats.org/officeDocument/2006/relationships/hyperlink" Target="https://www.atamate.com/atamate-blog/modern-offsite-construction-techniques-an-overview" TargetMode="Externa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image" Target="cid:31F9D6E5-5B6D-40B3-8F0F-6330A240311F" TargetMode="External"/><Relationship Id="rId24" Type="http://schemas.openxmlformats.org/officeDocument/2006/relationships/hyperlink" Target="https://leachtrusses.com.au/pros-cons-of-timber-roof-truss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civiltoday.com/construction/building/302-advantages-and-disadvantages-of-pitched-roof" TargetMode="External"/><Relationship Id="rId28" Type="http://schemas.openxmlformats.org/officeDocument/2006/relationships/hyperlink" Target="https://www.designingbuildings.co.uk/wiki/Hybrid_building_system" TargetMode="External"/><Relationship Id="rId10" Type="http://schemas.openxmlformats.org/officeDocument/2006/relationships/image" Target="media/image3.jpeg"/><Relationship Id="rId19" Type="http://schemas.openxmlformats.org/officeDocument/2006/relationships/image" Target="cid:9BA62A9F-5F5B-467D-9F3C-EBA9B443C10C" TargetMode="External"/><Relationship Id="rId31" Type="http://schemas.openxmlformats.org/officeDocument/2006/relationships/hyperlink" Target="https://www.designingbuildings.co.uk/wiki/Off-site_constru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hyperlink" Target="https://www.timber-frame-suppliers.co.uk/wp-content/resources/trussed_rafters.pdf" TargetMode="External"/><Relationship Id="rId27" Type="http://schemas.openxmlformats.org/officeDocument/2006/relationships/hyperlink" Target="https://theconstructor.org/building/offsite-construction-features-methods/38319/" TargetMode="External"/><Relationship Id="rId30" Type="http://schemas.openxmlformats.org/officeDocument/2006/relationships/hyperlink" Target="https://theconstructor.org/building/offsite-construction-features-methods/38319/" TargetMode="External"/><Relationship Id="rId8"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7T19:21:04.967"/>
    </inkml:context>
    <inkml:brush xml:id="br0">
      <inkml:brushProperty name="width" value="0.05" units="cm"/>
      <inkml:brushProperty name="height" value="0.05" units="cm"/>
      <inkml:brushProperty name="color" value="#849398"/>
    </inkml:brush>
  </inkml:definitions>
  <inkml:trace contextRef="#ctx0" brushRef="#br0">155 4 24575,'2'-1'0,"-10"1"0,-27-2 0,22 2 0,0 0 0,0 1 0,0 0 0,-16 4 0,27-4 0,-1 1 0,1 0 0,0-1 0,0 1 0,0 0 0,0 0 0,0 0 0,0 1 0,0-1 0,1 0 0,-1 1 0,1-1 0,0 1 0,0-1 0,0 1 0,0 0 0,0-1 0,0 1 0,1 0 0,-1 0 0,1-1 0,0 1 0,0 0 0,0 3 0,-1 11 0,2 1 0,3 25 0,-3-41 0,-1 0 0,0 1 0,1-1 0,0 0 0,-1 1 0,1-1 0,0 0 0,0 0 0,0 0 0,1 0 0,-1 0 0,0 0 0,1 0 0,0 0 0,-1 0 0,1-1 0,0 1 0,0 0 0,0-1 0,0 0 0,0 1 0,0-1 0,0 0 0,0 0 0,0 0 0,1-1 0,-1 1 0,0 0 0,1-1 0,-1 0 0,4 1 0,-2-1 0,1 0 0,-1 0 0,0 0 0,0 0 0,0-1 0,0 0 0,0 1 0,0-2 0,0 1 0,0 0 0,0-1 0,0 0 0,-1 0 0,1 0 0,-1 0 0,1 0 0,3-4 0,-1 0 0,0 0 0,0 0 0,-1 0 0,0-1 0,0 0 0,0 0 0,-1 0 0,0-1 0,-1 1 0,1-1 0,-1 0 0,-1 0 0,0 0 0,0-1 0,0 1 0,0-16 0,-4 290-1365,2-248-5461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7T19:20:51.314"/>
    </inkml:context>
    <inkml:brush xml:id="br0">
      <inkml:brushProperty name="width" value="0.35" units="cm"/>
      <inkml:brushProperty name="height" value="0.35" units="cm"/>
      <inkml:brushProperty name="color" value="#FFFFFF"/>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7T19:20:34.761"/>
    </inkml:context>
    <inkml:brush xml:id="br0">
      <inkml:brushProperty name="width" value="0.05" units="cm"/>
      <inkml:brushProperty name="height" value="0.05" units="cm"/>
      <inkml:brushProperty name="color" value="#849398"/>
    </inkml:brush>
  </inkml:definitions>
  <inkml:trace contextRef="#ctx0" brushRef="#br0">398 23 24575,'-11'-1'0,"0"0"0,0-1 0,-15-4 0,-23-3 0,7 5 0,-85 6 0,124-2 0,0 1 0,-1 0 0,1 0 0,1 0 0,-1 0 0,0 0 0,0 1 0,0-1 0,1 1 0,-1 0 0,1 0 0,-5 4 0,-27 34 0,12-14 0,20-24 0,0-1 0,0 1 0,0 1 0,1-1 0,-1 0 0,0 0 0,1 1 0,-1-1 0,1 1 0,0-1 0,0 1 0,0-1 0,0 1 0,1 0 0,-1 0 0,0-1 0,1 1 0,0 0 0,0 0 0,0 0 0,0-1 0,1 6 0,2-1 0,0 0 0,0 0 0,1 0 0,0-1 0,0 1 0,1-1 0,5 6 0,-8-8 0,1 0 0,1-1 0,-1 1 0,1-1 0,-1 1 0,1-1 0,0 0 0,0 0 0,0-1 0,1 1 0,-1-1 0,0 0 0,1 0 0,0-1 0,-1 1 0,1-1 0,0 0 0,0 0 0,0-1 0,0 1 0,-1-1 0,10-1 0,9 2 0,-5-1 0,0 0 0,35-4 0,-49 3 0,1 0 0,-1 0 0,1-1 0,-1 1 0,0-1 0,0 0 0,1 0 0,-2 0 0,1 0 0,0-1 0,0 0 0,-1 0 0,1 0 0,-1 0 0,0 0 0,4-6 0,-3 3 0,0 1 0,-1-1 0,0 1 0,0-1 0,0 0 0,-1 0 0,0-1 0,0 1 0,0 0 0,-1-1 0,0 1 0,0-1 0,-1 1 0,0-1 0,0 1 0,-1-1 0,-1-9 0,2 16 0,0-1 0,0 0 0,0 1 0,-1-1 0,1 0 0,0 0 0,0 1 0,-1-1 0,1 0 0,-1 1 0,1-1 0,-1 1 0,1-1 0,-1 0 0,1 1 0,-1-1 0,1 1 0,-1-1 0,1 1 0,-1 0 0,-1-1 0,2 1 0,-1 0 0,1 0 0,-1 0 0,1 0 0,-1 0 0,0 0 0,1 1 0,-1-1 0,1 0 0,-1 0 0,1 1 0,0-1 0,-1 0 0,1 0 0,-1 1 0,1-1 0,-1 1 0,1-1 0,0 0 0,-1 1 0,0 0 0,-1 2 0,0 0 0,0 1 0,1-1 0,-1 0 0,1 1 0,-1 0 0,0 3 0,-3 38 0,1 0 0,2 0 0,5 54 0,0 0 0,-3-89-116,0-2-133,0-1-1,0 1 0,-1-1 0,-2 11 0,-1-4-6576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7T19:20:20.501"/>
    </inkml:context>
    <inkml:brush xml:id="br0">
      <inkml:brushProperty name="width" value="0.35" units="cm"/>
      <inkml:brushProperty name="height" value="0.35" units="cm"/>
      <inkml:brushProperty name="color" value="#FFFFFF"/>
    </inkml:brush>
  </inkml:definitions>
  <inkml:trace contextRef="#ctx0" brushRef="#br0">24 6 24575,'2'89'0,"-5"97"0,-7-129 0,7-41 0,0 0 0,-1 22 0,3-24 0,0-6 0,1 0 0,0 0 0,0 0 0,1 0 0,2 10 0,-2-16 0,-1-1 0,1 1 0,0 0 0,0 0 0,-1 0 0,1 0 0,1-1 0,-1 1 0,0 0 0,0-1 0,1 1 0,-1-1 0,1 1 0,-1-1 0,1 0 0,0 0 0,-1 0 0,1 1 0,0-2 0,0 1 0,0 0 0,0 0 0,-1-1 0,1 1 0,4 0 0,19 2 0,0-1 0,0-2 0,41-3 0,6-1 0,-66 5 0,0-1 0,0 0 0,0-1 0,0 1 0,-1-1 0,1 0 0,0-1 0,8-3 0,-12 4 0,0 0 0,0-1 0,0 0 0,-1 1 0,1-1 0,0 0 0,-1 0 0,1 0 0,-1 0 0,0 0 0,1 0 0,-1 0 0,0 0 0,-1-1 0,1 1 0,0 0 0,0-1 0,-1 1 0,0 0 0,1-1 0,-1 1 0,0-1 0,0-2 0,-3-142 0,0 96 0,6-72 0,-1 111 64,0-1 1,1 1-1,1-1 0,5-12 0,9-30-1750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166C9-66B1-4A8A-9EB9-583FC8856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2883</Words>
  <Characters>16438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Ward</dc:creator>
  <cp:keywords/>
  <dc:description/>
  <cp:lastModifiedBy>Brandon Ward</cp:lastModifiedBy>
  <cp:revision>2</cp:revision>
  <dcterms:created xsi:type="dcterms:W3CDTF">2022-04-27T21:38:00Z</dcterms:created>
  <dcterms:modified xsi:type="dcterms:W3CDTF">2022-04-27T21:38:00Z</dcterms:modified>
</cp:coreProperties>
</file>