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4826A3" w14:textId="63B6D1B7" w:rsidR="00A41B32" w:rsidRDefault="00A41B32">
      <w:r>
        <w:t>Charlotte Palmer 2404336</w:t>
      </w:r>
    </w:p>
    <w:p w14:paraId="251820E9" w14:textId="339626D0" w:rsidR="00A41B32" w:rsidRDefault="00A41B32">
      <w:r>
        <w:t>Live Events BMT</w:t>
      </w:r>
      <w:r w:rsidR="005F6574">
        <w:t>P5021</w:t>
      </w:r>
    </w:p>
    <w:p w14:paraId="421A8674" w14:textId="2449FE37" w:rsidR="00A41B32" w:rsidRDefault="00A41B32">
      <w:r>
        <w:t>Deb</w:t>
      </w:r>
      <w:r w:rsidR="005F6574">
        <w:t>orah</w:t>
      </w:r>
      <w:r>
        <w:t xml:space="preserve"> Jenkins </w:t>
      </w:r>
    </w:p>
    <w:p w14:paraId="311AF2C7" w14:textId="77777777" w:rsidR="005F6574" w:rsidRDefault="005F6574"/>
    <w:p w14:paraId="4C8E0ED2" w14:textId="77777777" w:rsidR="005F6574" w:rsidRDefault="005F6574"/>
    <w:p w14:paraId="7D72BD6E" w14:textId="77777777" w:rsidR="005F6574" w:rsidRDefault="005F6574"/>
    <w:p w14:paraId="4F611FC7" w14:textId="77777777" w:rsidR="00A41B32" w:rsidRPr="005F6574" w:rsidRDefault="00A41B32">
      <w:pPr>
        <w:rPr>
          <w:b/>
          <w:bCs/>
          <w:sz w:val="36"/>
          <w:szCs w:val="36"/>
          <w:u w:val="single"/>
        </w:rPr>
      </w:pPr>
    </w:p>
    <w:p w14:paraId="77F0F501" w14:textId="7D033452" w:rsidR="00A41B32" w:rsidRPr="005F6574" w:rsidRDefault="00A41B32">
      <w:pPr>
        <w:rPr>
          <w:b/>
          <w:bCs/>
          <w:sz w:val="36"/>
          <w:szCs w:val="36"/>
          <w:u w:val="single"/>
        </w:rPr>
      </w:pPr>
      <w:r w:rsidRPr="005F6574">
        <w:rPr>
          <w:b/>
          <w:bCs/>
          <w:sz w:val="36"/>
          <w:szCs w:val="36"/>
          <w:u w:val="single"/>
        </w:rPr>
        <w:t>Event Planning Report:</w:t>
      </w:r>
    </w:p>
    <w:p w14:paraId="035FCF33" w14:textId="077A80E7" w:rsidR="00A41B32" w:rsidRPr="00C539A8" w:rsidRDefault="00A41B32" w:rsidP="002528E7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 w:rsidRPr="00C539A8">
        <w:rPr>
          <w:b/>
          <w:bCs/>
          <w:u w:val="single"/>
        </w:rPr>
        <w:t>Event Overview</w:t>
      </w:r>
    </w:p>
    <w:p w14:paraId="771E4B30" w14:textId="5FB2526A" w:rsidR="002528E7" w:rsidRDefault="002528E7" w:rsidP="002528E7">
      <w:r w:rsidRPr="00E57D7E">
        <w:rPr>
          <w:b/>
          <w:bCs/>
        </w:rPr>
        <w:t>Event Name</w:t>
      </w:r>
      <w:r>
        <w:t xml:space="preserve"> – A New Beginning </w:t>
      </w:r>
      <w:proofErr w:type="spellStart"/>
      <w:r>
        <w:t>TedX</w:t>
      </w:r>
      <w:proofErr w:type="spellEnd"/>
      <w:r>
        <w:t xml:space="preserve"> talk </w:t>
      </w:r>
    </w:p>
    <w:p w14:paraId="32465BC0" w14:textId="2602E589" w:rsidR="002528E7" w:rsidRDefault="002528E7" w:rsidP="002528E7">
      <w:r w:rsidRPr="00E57D7E">
        <w:rPr>
          <w:b/>
          <w:bCs/>
        </w:rPr>
        <w:t>Event Type</w:t>
      </w:r>
      <w:r>
        <w:t xml:space="preserve"> – Conference </w:t>
      </w:r>
    </w:p>
    <w:p w14:paraId="3B69BCC0" w14:textId="7280C166" w:rsidR="002528E7" w:rsidRDefault="002528E7" w:rsidP="002528E7">
      <w:r w:rsidRPr="00E57D7E">
        <w:rPr>
          <w:b/>
          <w:bCs/>
        </w:rPr>
        <w:t>Concept &amp; Theme</w:t>
      </w:r>
      <w:r>
        <w:t xml:space="preserve"> –</w:t>
      </w:r>
      <w:r w:rsidR="002B37D0">
        <w:t xml:space="preserve"> A theme is what creates a memorable experience, it can increase numbers of attendees by capturing a specific target market creating a cohesive event </w:t>
      </w:r>
      <w:r w:rsidR="002B37D0" w:rsidRPr="002B37D0">
        <w:t>(Event, 2019)</w:t>
      </w:r>
      <w:r w:rsidR="002B37D0">
        <w:t xml:space="preserve">. </w:t>
      </w:r>
      <w:r>
        <w:t>This event will be based on entice individuals to come and become motivated to make their new beginning and start whatever they may have been putting off.</w:t>
      </w:r>
      <w:r w:rsidR="00E57D7E">
        <w:t xml:space="preserve"> By having 12 passionate guest speakers who are speciated within field promotes the unique selling point of this event. </w:t>
      </w:r>
    </w:p>
    <w:p w14:paraId="1C19EDE2" w14:textId="126160DB" w:rsidR="00E57D7E" w:rsidRDefault="00E57D7E" w:rsidP="002528E7">
      <w:r w:rsidRPr="00E57D7E">
        <w:rPr>
          <w:b/>
          <w:bCs/>
        </w:rPr>
        <w:t>Target Audience</w:t>
      </w:r>
      <w:r>
        <w:t xml:space="preserve"> – </w:t>
      </w:r>
      <w:r w:rsidR="002B37D0">
        <w:t>Having a target market can help to save money an</w:t>
      </w:r>
      <w:r w:rsidR="00C539A8">
        <w:t xml:space="preserve">d promote marketing techniques by direct selling to a specific group of individuals </w:t>
      </w:r>
      <w:r w:rsidR="00C539A8" w:rsidRPr="00C539A8">
        <w:t>(SiriusXM Media, 2024)</w:t>
      </w:r>
      <w:r w:rsidR="00C539A8">
        <w:t xml:space="preserve">. </w:t>
      </w:r>
      <w:proofErr w:type="gramStart"/>
      <w:r>
        <w:t>Our</w:t>
      </w:r>
      <w:proofErr w:type="gramEnd"/>
      <w:r>
        <w:t xml:space="preserve"> target market will be aimed at students trying to promote a fresh start however, we are trying to sell this event to anyone wanting to make a new beginning.</w:t>
      </w:r>
    </w:p>
    <w:p w14:paraId="4887E707" w14:textId="6BAC91C5" w:rsidR="00E57D7E" w:rsidRPr="00C539A8" w:rsidRDefault="00E57D7E" w:rsidP="00E57D7E">
      <w:pPr>
        <w:pStyle w:val="ListParagraph"/>
        <w:numPr>
          <w:ilvl w:val="0"/>
          <w:numId w:val="1"/>
        </w:numPr>
        <w:rPr>
          <w:b/>
          <w:bCs/>
          <w:u w:val="single"/>
        </w:rPr>
      </w:pPr>
      <w:r w:rsidRPr="00C539A8">
        <w:rPr>
          <w:b/>
          <w:bCs/>
          <w:u w:val="single"/>
        </w:rPr>
        <w:t xml:space="preserve">Timing, Location and program </w:t>
      </w:r>
    </w:p>
    <w:p w14:paraId="2E8A3D5E" w14:textId="2E67F8B4" w:rsidR="00C539A8" w:rsidRDefault="00C539A8" w:rsidP="00C539A8">
      <w:r w:rsidRPr="00C539A8">
        <w:rPr>
          <w:b/>
          <w:bCs/>
        </w:rPr>
        <w:t>Date and time</w:t>
      </w:r>
      <w:r>
        <w:t xml:space="preserve"> – 21</w:t>
      </w:r>
      <w:r w:rsidRPr="00C539A8">
        <w:rPr>
          <w:vertAlign w:val="superscript"/>
        </w:rPr>
        <w:t>st</w:t>
      </w:r>
      <w:r>
        <w:t xml:space="preserve"> March 2026 10:30 -5 PM </w:t>
      </w:r>
    </w:p>
    <w:p w14:paraId="18E44747" w14:textId="58131A34" w:rsidR="00C539A8" w:rsidRDefault="00C539A8" w:rsidP="00C539A8">
      <w:r w:rsidRPr="00C539A8">
        <w:rPr>
          <w:b/>
          <w:bCs/>
        </w:rPr>
        <w:t>Venue</w:t>
      </w:r>
      <w:r>
        <w:t xml:space="preserve"> – Dylan Thomas Centre UWTSD</w:t>
      </w:r>
    </w:p>
    <w:p w14:paraId="2B98F9EE" w14:textId="1741A583" w:rsidR="00C539A8" w:rsidRDefault="00C539A8" w:rsidP="00C539A8">
      <w:pPr>
        <w:rPr>
          <w:b/>
          <w:bCs/>
          <w:u w:val="single"/>
        </w:rPr>
      </w:pPr>
      <w:r w:rsidRPr="00C539A8">
        <w:rPr>
          <w:b/>
          <w:bCs/>
          <w:u w:val="single"/>
        </w:rPr>
        <w:t xml:space="preserve">Event Program </w:t>
      </w:r>
    </w:p>
    <w:p w14:paraId="3A32BD0E" w14:textId="77777777" w:rsidR="00C539A8" w:rsidRPr="00C539A8" w:rsidRDefault="00C539A8" w:rsidP="00C539A8"/>
    <w:p w14:paraId="1E819E25" w14:textId="1C2699E1" w:rsidR="00A41B32" w:rsidRDefault="0034177B">
      <w:r>
        <w:rPr>
          <w:noProof/>
        </w:rPr>
        <w:lastRenderedPageBreak/>
        <w:drawing>
          <wp:inline distT="0" distB="0" distL="0" distR="0" wp14:anchorId="0FEA12CD" wp14:editId="7AA5401C">
            <wp:extent cx="5731510" cy="5833745"/>
            <wp:effectExtent l="0" t="0" r="0" b="0"/>
            <wp:docPr id="1708527238" name="Picture 1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8527238" name="Picture 1" descr="A black and white sign with white 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33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86E3ED" w14:textId="7F76B0DF" w:rsidR="0034177B" w:rsidRDefault="0034177B">
      <w:r>
        <w:rPr>
          <w:noProof/>
        </w:rPr>
        <w:lastRenderedPageBreak/>
        <w:drawing>
          <wp:inline distT="0" distB="0" distL="0" distR="0" wp14:anchorId="076C48C9" wp14:editId="27D453B0">
            <wp:extent cx="5727700" cy="7239000"/>
            <wp:effectExtent l="0" t="0" r="0" b="0"/>
            <wp:docPr id="772862632" name="Picture 2" descr="A black and white poster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2862632" name="Picture 2" descr="A black and white poster with white 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23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67574F" w14:textId="34D62E5C" w:rsidR="0034177B" w:rsidRDefault="0034177B">
      <w:r>
        <w:rPr>
          <w:noProof/>
        </w:rPr>
        <w:lastRenderedPageBreak/>
        <w:drawing>
          <wp:inline distT="0" distB="0" distL="0" distR="0" wp14:anchorId="17BD5C43" wp14:editId="63B9405D">
            <wp:extent cx="5731510" cy="7161530"/>
            <wp:effectExtent l="0" t="0" r="0" b="1270"/>
            <wp:docPr id="1499479108" name="Picture 3" descr="A black and white poster with re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9479108" name="Picture 3" descr="A black and white poster with red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61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3D9BB8" w14:textId="0C8B520D" w:rsidR="0034177B" w:rsidRDefault="0034177B">
      <w:r>
        <w:rPr>
          <w:noProof/>
        </w:rPr>
        <w:lastRenderedPageBreak/>
        <w:drawing>
          <wp:inline distT="0" distB="0" distL="0" distR="0" wp14:anchorId="57D771FF" wp14:editId="0A3AC98B">
            <wp:extent cx="5689600" cy="7302500"/>
            <wp:effectExtent l="0" t="0" r="0" b="0"/>
            <wp:docPr id="1956355297" name="Picture 4" descr="A black and white poster with re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6355297" name="Picture 4" descr="A black and white poster with red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9600" cy="730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AF7DD" w14:textId="6EA8BDD3" w:rsidR="0034177B" w:rsidRDefault="0034177B">
      <w:r>
        <w:rPr>
          <w:noProof/>
        </w:rPr>
        <w:lastRenderedPageBreak/>
        <w:drawing>
          <wp:inline distT="0" distB="0" distL="0" distR="0" wp14:anchorId="5A872922" wp14:editId="6E83B1A2">
            <wp:extent cx="5575300" cy="7023100"/>
            <wp:effectExtent l="0" t="0" r="0" b="0"/>
            <wp:docPr id="1053459839" name="Picture 5" descr="A black and white poster with re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3459839" name="Picture 5" descr="A black and white poster with red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5300" cy="702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11FE7C" w14:textId="2C4F5767" w:rsidR="0034177B" w:rsidRPr="0034177B" w:rsidRDefault="0034177B" w:rsidP="0034177B">
      <w:pPr>
        <w:pStyle w:val="ListParagraph"/>
        <w:numPr>
          <w:ilvl w:val="0"/>
          <w:numId w:val="1"/>
        </w:numPr>
      </w:pPr>
      <w:r>
        <w:rPr>
          <w:b/>
          <w:bCs/>
          <w:u w:val="single"/>
        </w:rPr>
        <w:t xml:space="preserve">Aim and Objectives </w:t>
      </w:r>
    </w:p>
    <w:p w14:paraId="6B834320" w14:textId="07D5AEED" w:rsidR="0034177B" w:rsidRDefault="00D53456" w:rsidP="0034177B">
      <w:r>
        <w:t>Overall aim- to motivate and empower the community of Swansea to make a start in their new journey into success by creating a start in whatever they may have been putting off.</w:t>
      </w:r>
    </w:p>
    <w:p w14:paraId="60A75412" w14:textId="6A7F09FB" w:rsidR="00D53456" w:rsidRDefault="00D53456" w:rsidP="0034177B">
      <w:r>
        <w:t xml:space="preserve">Objective 1 – to sell at least 40 tickets by 12PM on the </w:t>
      </w:r>
      <w:proofErr w:type="gramStart"/>
      <w:r>
        <w:t>16</w:t>
      </w:r>
      <w:r w:rsidRPr="00D53456">
        <w:rPr>
          <w:vertAlign w:val="superscript"/>
        </w:rPr>
        <w:t>th</w:t>
      </w:r>
      <w:proofErr w:type="gramEnd"/>
      <w:r>
        <w:t xml:space="preserve"> March 2026 </w:t>
      </w:r>
    </w:p>
    <w:p w14:paraId="1A8C6B8A" w14:textId="720DA1EC" w:rsidR="00D53456" w:rsidRDefault="00D53456" w:rsidP="0034177B">
      <w:r>
        <w:lastRenderedPageBreak/>
        <w:t xml:space="preserve">Objective 2 – to get at least 5 sponsorships/ partnerships to participate within the event by the </w:t>
      </w:r>
      <w:proofErr w:type="gramStart"/>
      <w:r>
        <w:t>10</w:t>
      </w:r>
      <w:r w:rsidRPr="00D53456">
        <w:rPr>
          <w:vertAlign w:val="superscript"/>
        </w:rPr>
        <w:t>th</w:t>
      </w:r>
      <w:proofErr w:type="gramEnd"/>
      <w:r>
        <w:t xml:space="preserve"> March 2026 </w:t>
      </w:r>
    </w:p>
    <w:p w14:paraId="659C954C" w14:textId="375240B5" w:rsidR="00D53456" w:rsidRDefault="00D53456" w:rsidP="0034177B">
      <w:r>
        <w:t>Objective 3 – to provide and fill 100 goodie bags with local advertisements that individuals could find useful by 19</w:t>
      </w:r>
      <w:r w:rsidRPr="00D53456">
        <w:rPr>
          <w:vertAlign w:val="superscript"/>
        </w:rPr>
        <w:t>th</w:t>
      </w:r>
      <w:r>
        <w:t xml:space="preserve"> March </w:t>
      </w:r>
    </w:p>
    <w:p w14:paraId="76A6EA81" w14:textId="0DD84831" w:rsidR="00C60534" w:rsidRPr="00C60534" w:rsidRDefault="00C60534" w:rsidP="00C60534">
      <w:pPr>
        <w:pStyle w:val="ListParagraph"/>
        <w:numPr>
          <w:ilvl w:val="0"/>
          <w:numId w:val="1"/>
        </w:numPr>
      </w:pPr>
      <w:r>
        <w:rPr>
          <w:b/>
          <w:bCs/>
          <w:u w:val="single"/>
        </w:rPr>
        <w:t xml:space="preserve">Project planning techniques </w:t>
      </w:r>
    </w:p>
    <w:p w14:paraId="29A34A74" w14:textId="4D567353" w:rsidR="00BD6335" w:rsidRDefault="00C60534" w:rsidP="00C60534">
      <w:pPr>
        <w:rPr>
          <w:b/>
          <w:bCs/>
        </w:rPr>
      </w:pPr>
      <w:r w:rsidRPr="00C60534">
        <w:rPr>
          <w:b/>
          <w:bCs/>
        </w:rPr>
        <w:t>Work Breakdown structure</w:t>
      </w:r>
      <w:r w:rsidR="00BD6335">
        <w:rPr>
          <w:b/>
          <w:bCs/>
        </w:rPr>
        <w:t>:</w:t>
      </w:r>
    </w:p>
    <w:p w14:paraId="0B78C38A" w14:textId="41CE619A" w:rsidR="00BD6335" w:rsidRDefault="009371EA" w:rsidP="00C60534">
      <w:r>
        <w:t xml:space="preserve">A work breakdown structure is a working document which summarises information into key tasks to make it easier to see and locate what everyone within the team is doing to contribute </w:t>
      </w:r>
      <w:r w:rsidRPr="009371EA">
        <w:t>(Singh, 2022)</w:t>
      </w:r>
      <w:r>
        <w:t>.</w:t>
      </w:r>
    </w:p>
    <w:p w14:paraId="5DF0020C" w14:textId="34DC2962" w:rsidR="009371EA" w:rsidRPr="009371EA" w:rsidRDefault="009371EA" w:rsidP="00C60534">
      <w:r>
        <w:t xml:space="preserve">Below you will find the working document for my team and what </w:t>
      </w:r>
      <w:proofErr w:type="gramStart"/>
      <w:r>
        <w:t>each individual</w:t>
      </w:r>
      <w:proofErr w:type="gramEnd"/>
      <w:r>
        <w:t xml:space="preserve"> is doing:</w:t>
      </w:r>
    </w:p>
    <w:tbl>
      <w:tblPr>
        <w:tblStyle w:val="TableGrid"/>
        <w:tblW w:w="9174" w:type="dxa"/>
        <w:tblLook w:val="04A0" w:firstRow="1" w:lastRow="0" w:firstColumn="1" w:lastColumn="0" w:noHBand="0" w:noVBand="1"/>
      </w:tblPr>
      <w:tblGrid>
        <w:gridCol w:w="2229"/>
        <w:gridCol w:w="2362"/>
        <w:gridCol w:w="2208"/>
        <w:gridCol w:w="2375"/>
      </w:tblGrid>
      <w:tr w:rsidR="00BD6335" w14:paraId="391D15E1" w14:textId="77777777" w:rsidTr="009371EA">
        <w:trPr>
          <w:trHeight w:val="282"/>
        </w:trPr>
        <w:tc>
          <w:tcPr>
            <w:tcW w:w="2229" w:type="dxa"/>
          </w:tcPr>
          <w:p w14:paraId="36E88BC4" w14:textId="21D2AFAA" w:rsidR="00BD6335" w:rsidRDefault="00BD6335" w:rsidP="00C60534">
            <w:pPr>
              <w:rPr>
                <w:b/>
                <w:bCs/>
              </w:rPr>
            </w:pPr>
            <w:r>
              <w:rPr>
                <w:b/>
                <w:bCs/>
              </w:rPr>
              <w:t>Charlie</w:t>
            </w:r>
          </w:p>
        </w:tc>
        <w:tc>
          <w:tcPr>
            <w:tcW w:w="2362" w:type="dxa"/>
          </w:tcPr>
          <w:p w14:paraId="1246A41D" w14:textId="63DDEEC5" w:rsidR="00BD6335" w:rsidRDefault="00BD6335" w:rsidP="00C60534">
            <w:pPr>
              <w:rPr>
                <w:b/>
                <w:bCs/>
              </w:rPr>
            </w:pPr>
            <w:r>
              <w:rPr>
                <w:b/>
                <w:bCs/>
              </w:rPr>
              <w:t>Caitlin</w:t>
            </w:r>
          </w:p>
        </w:tc>
        <w:tc>
          <w:tcPr>
            <w:tcW w:w="2208" w:type="dxa"/>
          </w:tcPr>
          <w:p w14:paraId="3B12B212" w14:textId="66AC647C" w:rsidR="00BD6335" w:rsidRDefault="00BD6335" w:rsidP="00C60534">
            <w:pPr>
              <w:rPr>
                <w:b/>
                <w:bCs/>
              </w:rPr>
            </w:pPr>
            <w:r>
              <w:rPr>
                <w:b/>
                <w:bCs/>
              </w:rPr>
              <w:t>Susie-May</w:t>
            </w:r>
          </w:p>
        </w:tc>
        <w:tc>
          <w:tcPr>
            <w:tcW w:w="2375" w:type="dxa"/>
          </w:tcPr>
          <w:p w14:paraId="57462598" w14:textId="49BD3D44" w:rsidR="00BD6335" w:rsidRPr="00BD6335" w:rsidRDefault="00BD6335" w:rsidP="00C60534">
            <w:pPr>
              <w:rPr>
                <w:b/>
                <w:bCs/>
              </w:rPr>
            </w:pPr>
            <w:r w:rsidRPr="00BD6335">
              <w:rPr>
                <w:b/>
                <w:bCs/>
              </w:rPr>
              <w:t>Tamara</w:t>
            </w:r>
          </w:p>
        </w:tc>
      </w:tr>
      <w:tr w:rsidR="00BD6335" w14:paraId="181A051F" w14:textId="77777777" w:rsidTr="009371EA">
        <w:trPr>
          <w:trHeight w:val="2339"/>
        </w:trPr>
        <w:tc>
          <w:tcPr>
            <w:tcW w:w="2229" w:type="dxa"/>
          </w:tcPr>
          <w:p w14:paraId="0BB1EB76" w14:textId="77777777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>
              <w:t xml:space="preserve">Marketing </w:t>
            </w:r>
          </w:p>
          <w:p w14:paraId="7A271326" w14:textId="77777777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</w:pPr>
            <w:r w:rsidRPr="00BD6335">
              <w:t xml:space="preserve">Social media </w:t>
            </w:r>
          </w:p>
          <w:p w14:paraId="47D5C1FC" w14:textId="77777777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</w:pPr>
            <w:r w:rsidRPr="00BD6335">
              <w:t xml:space="preserve">Promotional advertising </w:t>
            </w:r>
          </w:p>
          <w:p w14:paraId="2BDD3487" w14:textId="5F639EA5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BD6335">
              <w:t>Branding</w:t>
            </w:r>
            <w:r>
              <w:rPr>
                <w:b/>
                <w:bCs/>
              </w:rPr>
              <w:t xml:space="preserve"> </w:t>
            </w:r>
          </w:p>
        </w:tc>
        <w:tc>
          <w:tcPr>
            <w:tcW w:w="2362" w:type="dxa"/>
          </w:tcPr>
          <w:p w14:paraId="0B464859" w14:textId="77777777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>
              <w:t xml:space="preserve">Decorations </w:t>
            </w:r>
          </w:p>
          <w:p w14:paraId="4D486418" w14:textId="77777777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>
              <w:t xml:space="preserve">Floorplan </w:t>
            </w:r>
          </w:p>
          <w:p w14:paraId="642BF83D" w14:textId="77777777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>
              <w:t xml:space="preserve">Raffle prizes </w:t>
            </w:r>
          </w:p>
          <w:p w14:paraId="6034E613" w14:textId="6E893B89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>
              <w:t xml:space="preserve">Sustainability </w:t>
            </w:r>
          </w:p>
        </w:tc>
        <w:tc>
          <w:tcPr>
            <w:tcW w:w="2208" w:type="dxa"/>
          </w:tcPr>
          <w:p w14:paraId="3A46C21C" w14:textId="77777777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</w:pPr>
            <w:r w:rsidRPr="00BD6335">
              <w:t xml:space="preserve">Budgeting and finance </w:t>
            </w:r>
          </w:p>
          <w:p w14:paraId="17BEBB54" w14:textId="2C2A194A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</w:pPr>
            <w:r w:rsidRPr="00BD6335">
              <w:t xml:space="preserve">Health and safety </w:t>
            </w:r>
          </w:p>
          <w:p w14:paraId="686B483B" w14:textId="44206BF2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</w:pPr>
            <w:r w:rsidRPr="00BD6335">
              <w:t xml:space="preserve">Risk assessment </w:t>
            </w:r>
          </w:p>
        </w:tc>
        <w:tc>
          <w:tcPr>
            <w:tcW w:w="2375" w:type="dxa"/>
          </w:tcPr>
          <w:p w14:paraId="0BB2F380" w14:textId="77777777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</w:pPr>
            <w:r w:rsidRPr="00BD6335">
              <w:t xml:space="preserve">Venders </w:t>
            </w:r>
          </w:p>
          <w:p w14:paraId="10228C2E" w14:textId="77777777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</w:pPr>
            <w:r w:rsidRPr="00BD6335">
              <w:t xml:space="preserve">Sponsorships </w:t>
            </w:r>
          </w:p>
          <w:p w14:paraId="76BEFDC2" w14:textId="410E48F2" w:rsidR="00BD6335" w:rsidRPr="00BD6335" w:rsidRDefault="00BD6335" w:rsidP="00BD6335">
            <w:pPr>
              <w:pStyle w:val="ListParagraph"/>
              <w:numPr>
                <w:ilvl w:val="0"/>
                <w:numId w:val="2"/>
              </w:numPr>
              <w:rPr>
                <w:b/>
                <w:bCs/>
              </w:rPr>
            </w:pPr>
            <w:r w:rsidRPr="00BD6335">
              <w:t>Catering</w:t>
            </w:r>
            <w:r>
              <w:rPr>
                <w:b/>
                <w:bCs/>
              </w:rPr>
              <w:t xml:space="preserve"> </w:t>
            </w:r>
          </w:p>
        </w:tc>
      </w:tr>
    </w:tbl>
    <w:p w14:paraId="73D2087F" w14:textId="77777777" w:rsidR="009371EA" w:rsidRDefault="009371EA" w:rsidP="00C60534">
      <w:pPr>
        <w:rPr>
          <w:b/>
          <w:bCs/>
        </w:rPr>
      </w:pPr>
    </w:p>
    <w:p w14:paraId="284BA820" w14:textId="2E909A2D" w:rsidR="009371EA" w:rsidRDefault="009371EA" w:rsidP="00C60534">
      <w:pPr>
        <w:rPr>
          <w:b/>
          <w:bCs/>
        </w:rPr>
      </w:pPr>
      <w:r>
        <w:rPr>
          <w:b/>
          <w:bCs/>
        </w:rPr>
        <w:t>Gantt chart</w:t>
      </w:r>
    </w:p>
    <w:p w14:paraId="0ED25E13" w14:textId="34FF4F80" w:rsidR="009371EA" w:rsidRPr="009371EA" w:rsidRDefault="009371EA" w:rsidP="00C60534">
      <w:r>
        <w:t xml:space="preserve">A </w:t>
      </w:r>
      <w:proofErr w:type="spellStart"/>
      <w:r>
        <w:t>gantt</w:t>
      </w:r>
      <w:proofErr w:type="spellEnd"/>
      <w:r>
        <w:t xml:space="preserve"> chart is a visual tool that maps out each task and when it is needing to be completed within to make it easier to read by all </w:t>
      </w:r>
      <w:r w:rsidRPr="009371EA">
        <w:t>(APM, 2025)</w:t>
      </w:r>
      <w:r>
        <w:t xml:space="preserve"> For my role it was vital that the Instagram page was created early on </w:t>
      </w:r>
      <w:r w:rsidR="00202F5C">
        <w:t xml:space="preserve">to create a reputable brant that felt trustworthy and constant. Failing to do so could have resulted in a lack of tickets due to individuals not feeling that they know what to expect or trust. </w:t>
      </w:r>
    </w:p>
    <w:p w14:paraId="07AF9D13" w14:textId="654A70B0" w:rsidR="00C60534" w:rsidRDefault="000B768B" w:rsidP="00C60534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D634A69" wp14:editId="2B3955BF">
            <wp:extent cx="5731510" cy="258445"/>
            <wp:effectExtent l="0" t="0" r="0" b="0"/>
            <wp:docPr id="126768323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7683233" name="Picture 1267683233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FB1DDE" w14:textId="3505F3A7" w:rsidR="00202F5C" w:rsidRDefault="00202F5C" w:rsidP="00C60534">
      <w:pPr>
        <w:rPr>
          <w:b/>
          <w:bCs/>
        </w:rPr>
      </w:pPr>
      <w:r>
        <w:rPr>
          <w:b/>
          <w:bCs/>
        </w:rPr>
        <w:t xml:space="preserve">Running order </w:t>
      </w:r>
    </w:p>
    <w:p w14:paraId="6A2CD849" w14:textId="22F2BF0A" w:rsidR="00202F5C" w:rsidRDefault="0001295A" w:rsidP="00C60534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39CE47B2" wp14:editId="5EE75DA0">
            <wp:extent cx="5731510" cy="4486275"/>
            <wp:effectExtent l="0" t="0" r="0" b="0"/>
            <wp:docPr id="435998656" name="Picture 7" descr="A screen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5998656" name="Picture 7" descr="A screenshot of a black scree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8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EB233" w14:textId="484DF71A" w:rsidR="0001295A" w:rsidRDefault="0001295A" w:rsidP="00C60534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720D860C" wp14:editId="209E3C43">
            <wp:extent cx="5731510" cy="5417185"/>
            <wp:effectExtent l="0" t="0" r="0" b="5715"/>
            <wp:docPr id="1167607293" name="Picture 8" descr="A screen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7607293" name="Picture 8" descr="A screenshot of a black screen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17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lastRenderedPageBreak/>
        <w:drawing>
          <wp:inline distT="0" distB="0" distL="0" distR="0" wp14:anchorId="051830F1" wp14:editId="16219724">
            <wp:extent cx="5731510" cy="5827395"/>
            <wp:effectExtent l="0" t="0" r="0" b="1905"/>
            <wp:docPr id="12458454" name="Picture 9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58454" name="Picture 9" descr="A screenshot of a phone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27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0BA858" w14:textId="77777777" w:rsidR="0001295A" w:rsidRDefault="0001295A" w:rsidP="00C60534">
      <w:pPr>
        <w:rPr>
          <w:b/>
          <w:bCs/>
        </w:rPr>
      </w:pPr>
    </w:p>
    <w:p w14:paraId="6C82CDF6" w14:textId="1721BE16" w:rsidR="0001295A" w:rsidRDefault="0001295A" w:rsidP="00C60534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04860E17" wp14:editId="2EF33357">
            <wp:extent cx="5731510" cy="4469765"/>
            <wp:effectExtent l="0" t="0" r="0" b="635"/>
            <wp:docPr id="1489380842" name="Picture 10" descr="A screenshot of a black and white schedu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9380842" name="Picture 10" descr="A screenshot of a black and white schedu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6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A95668" w14:textId="77777777" w:rsidR="0001295A" w:rsidRDefault="0001295A" w:rsidP="00C60534">
      <w:pPr>
        <w:rPr>
          <w:b/>
          <w:bCs/>
        </w:rPr>
      </w:pPr>
    </w:p>
    <w:p w14:paraId="20B31AF2" w14:textId="288470F2" w:rsidR="0001295A" w:rsidRDefault="0001295A" w:rsidP="00C60534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7BEDB95F" wp14:editId="29241621">
            <wp:extent cx="5731510" cy="5206365"/>
            <wp:effectExtent l="0" t="0" r="0" b="635"/>
            <wp:docPr id="1094070820" name="Picture 11" descr="A screen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4070820" name="Picture 11" descr="A screenshot of a black screen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206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C8E227" w14:textId="77777777" w:rsidR="0001295A" w:rsidRDefault="0001295A" w:rsidP="00C60534">
      <w:pPr>
        <w:rPr>
          <w:b/>
          <w:bCs/>
        </w:rPr>
      </w:pPr>
    </w:p>
    <w:p w14:paraId="6AE822AD" w14:textId="22260757" w:rsidR="0001295A" w:rsidRDefault="0001295A" w:rsidP="00C60534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76C69193" wp14:editId="2308E2DF">
            <wp:extent cx="5731510" cy="5086985"/>
            <wp:effectExtent l="0" t="0" r="0" b="5715"/>
            <wp:docPr id="395364589" name="Picture 12" descr="A screenshot of a black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364589" name="Picture 12" descr="A screenshot of a black screen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86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DB056C" w14:textId="194556A2" w:rsidR="0001295A" w:rsidRDefault="0001295A" w:rsidP="00C60534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41932A3" wp14:editId="25B84A05">
            <wp:extent cx="3606800" cy="2794000"/>
            <wp:effectExtent l="0" t="0" r="0" b="0"/>
            <wp:docPr id="618974969" name="Picture 13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974969" name="Picture 13" descr="A screen shot of a computer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6800" cy="279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125D4" w14:textId="6BD811F3" w:rsidR="0001295A" w:rsidRDefault="0001295A" w:rsidP="00C60534">
      <w:r>
        <w:t xml:space="preserve">Having a clear running that everyone who is involved within the event is aware of and understands is vital in making a seamless event run smooth and well </w:t>
      </w:r>
      <w:r w:rsidRPr="0001295A">
        <w:t xml:space="preserve">(Grapevine Event </w:t>
      </w:r>
      <w:r w:rsidRPr="0001295A">
        <w:lastRenderedPageBreak/>
        <w:t>Management, 2024)</w:t>
      </w:r>
      <w:r>
        <w:t xml:space="preserve">. By having a strict plan makes sure that everyone is on time in in the right location at the right time.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12012" w14:paraId="1AD0EF41" w14:textId="77777777" w:rsidTr="00112012">
        <w:tc>
          <w:tcPr>
            <w:tcW w:w="3005" w:type="dxa"/>
          </w:tcPr>
          <w:p w14:paraId="3099A599" w14:textId="347F156E" w:rsidR="00112012" w:rsidRDefault="00112012" w:rsidP="00C60534">
            <w:r>
              <w:t>EMBOK Domain</w:t>
            </w:r>
          </w:p>
        </w:tc>
        <w:tc>
          <w:tcPr>
            <w:tcW w:w="3005" w:type="dxa"/>
          </w:tcPr>
          <w:p w14:paraId="1172BE32" w14:textId="34C53DAE" w:rsidR="00112012" w:rsidRDefault="00112012" w:rsidP="00C60534">
            <w:r>
              <w:t>Task</w:t>
            </w:r>
          </w:p>
        </w:tc>
        <w:tc>
          <w:tcPr>
            <w:tcW w:w="3006" w:type="dxa"/>
          </w:tcPr>
          <w:p w14:paraId="79F72EF2" w14:textId="2C7147F8" w:rsidR="00112012" w:rsidRDefault="00112012" w:rsidP="00C60534">
            <w:r>
              <w:t>Done by who?</w:t>
            </w:r>
          </w:p>
        </w:tc>
      </w:tr>
      <w:tr w:rsidR="00112012" w14:paraId="3ED0401F" w14:textId="77777777" w:rsidTr="00112012">
        <w:tc>
          <w:tcPr>
            <w:tcW w:w="3005" w:type="dxa"/>
          </w:tcPr>
          <w:p w14:paraId="7573C427" w14:textId="1B78217C" w:rsidR="00112012" w:rsidRDefault="00112012" w:rsidP="00C60534">
            <w:r>
              <w:t xml:space="preserve">Administration </w:t>
            </w:r>
          </w:p>
        </w:tc>
        <w:tc>
          <w:tcPr>
            <w:tcW w:w="3005" w:type="dxa"/>
          </w:tcPr>
          <w:p w14:paraId="36639743" w14:textId="77777777" w:rsidR="00112012" w:rsidRDefault="00112012" w:rsidP="00C60534">
            <w:r>
              <w:t>Planning</w:t>
            </w:r>
          </w:p>
          <w:p w14:paraId="4A8FE976" w14:textId="77777777" w:rsidR="00112012" w:rsidRDefault="00112012" w:rsidP="00C60534">
            <w:r>
              <w:t>Coordination</w:t>
            </w:r>
          </w:p>
          <w:p w14:paraId="75391223" w14:textId="3B1E475B" w:rsidR="00112012" w:rsidRDefault="00112012" w:rsidP="00C60534">
            <w:r>
              <w:t>logistics</w:t>
            </w:r>
          </w:p>
        </w:tc>
        <w:tc>
          <w:tcPr>
            <w:tcW w:w="3006" w:type="dxa"/>
          </w:tcPr>
          <w:p w14:paraId="2979C03A" w14:textId="4EB3BCF2" w:rsidR="00112012" w:rsidRDefault="00BB43AE" w:rsidP="00C60534">
            <w:r>
              <w:t>Tamara</w:t>
            </w:r>
          </w:p>
        </w:tc>
      </w:tr>
      <w:tr w:rsidR="00112012" w14:paraId="25AC10C9" w14:textId="77777777" w:rsidTr="00112012">
        <w:tc>
          <w:tcPr>
            <w:tcW w:w="3005" w:type="dxa"/>
          </w:tcPr>
          <w:p w14:paraId="5638B0F0" w14:textId="316F2629" w:rsidR="00112012" w:rsidRDefault="00112012" w:rsidP="00C60534">
            <w:r>
              <w:t xml:space="preserve">Design </w:t>
            </w:r>
          </w:p>
        </w:tc>
        <w:tc>
          <w:tcPr>
            <w:tcW w:w="3005" w:type="dxa"/>
          </w:tcPr>
          <w:p w14:paraId="2B5FF879" w14:textId="77777777" w:rsidR="00112012" w:rsidRDefault="00112012" w:rsidP="00C60534">
            <w:r>
              <w:t xml:space="preserve">Event theme </w:t>
            </w:r>
          </w:p>
          <w:p w14:paraId="3FC5F1BF" w14:textId="6A3D0D92" w:rsidR="00112012" w:rsidRDefault="00112012" w:rsidP="00C60534">
            <w:r>
              <w:t>Décor</w:t>
            </w:r>
          </w:p>
          <w:p w14:paraId="57E8D28F" w14:textId="23DDF8D9" w:rsidR="00112012" w:rsidRDefault="00112012" w:rsidP="00C60534">
            <w:r>
              <w:t xml:space="preserve">Branding </w:t>
            </w:r>
          </w:p>
        </w:tc>
        <w:tc>
          <w:tcPr>
            <w:tcW w:w="3006" w:type="dxa"/>
          </w:tcPr>
          <w:p w14:paraId="19E29CF5" w14:textId="4A98E452" w:rsidR="00112012" w:rsidRDefault="00BB43AE" w:rsidP="00C60534">
            <w:r>
              <w:t xml:space="preserve">Caitlin </w:t>
            </w:r>
          </w:p>
        </w:tc>
      </w:tr>
      <w:tr w:rsidR="00112012" w14:paraId="3BFE3613" w14:textId="77777777" w:rsidTr="00112012">
        <w:tc>
          <w:tcPr>
            <w:tcW w:w="3005" w:type="dxa"/>
          </w:tcPr>
          <w:p w14:paraId="550CC82F" w14:textId="4CB3CBEE" w:rsidR="00112012" w:rsidRDefault="00112012" w:rsidP="00C60534">
            <w:r>
              <w:t xml:space="preserve">Marketing </w:t>
            </w:r>
          </w:p>
        </w:tc>
        <w:tc>
          <w:tcPr>
            <w:tcW w:w="3005" w:type="dxa"/>
          </w:tcPr>
          <w:p w14:paraId="3915FE1D" w14:textId="77777777" w:rsidR="00112012" w:rsidRDefault="00112012" w:rsidP="00C60534">
            <w:r>
              <w:t xml:space="preserve">Promotion </w:t>
            </w:r>
          </w:p>
          <w:p w14:paraId="1EBCAE82" w14:textId="77777777" w:rsidR="00112012" w:rsidRDefault="00112012" w:rsidP="00C60534">
            <w:r>
              <w:t>Sponsorship</w:t>
            </w:r>
          </w:p>
          <w:p w14:paraId="666892C1" w14:textId="6AEA7A0C" w:rsidR="00112012" w:rsidRDefault="00112012" w:rsidP="00C60534">
            <w:r>
              <w:t xml:space="preserve">Audience engagement </w:t>
            </w:r>
          </w:p>
        </w:tc>
        <w:tc>
          <w:tcPr>
            <w:tcW w:w="3006" w:type="dxa"/>
          </w:tcPr>
          <w:p w14:paraId="54D2F497" w14:textId="5FF565FE" w:rsidR="00112012" w:rsidRDefault="00BB43AE" w:rsidP="00C60534">
            <w:r>
              <w:t>Charlotte</w:t>
            </w:r>
          </w:p>
        </w:tc>
      </w:tr>
      <w:tr w:rsidR="00112012" w14:paraId="4C6B7725" w14:textId="77777777" w:rsidTr="00112012">
        <w:tc>
          <w:tcPr>
            <w:tcW w:w="3005" w:type="dxa"/>
          </w:tcPr>
          <w:p w14:paraId="226D3BFD" w14:textId="2C43387D" w:rsidR="00112012" w:rsidRDefault="00112012" w:rsidP="00C60534">
            <w:r>
              <w:t xml:space="preserve">Operations </w:t>
            </w:r>
          </w:p>
        </w:tc>
        <w:tc>
          <w:tcPr>
            <w:tcW w:w="3005" w:type="dxa"/>
          </w:tcPr>
          <w:p w14:paraId="113B7D3C" w14:textId="77777777" w:rsidR="00112012" w:rsidRDefault="00112012" w:rsidP="00C60534">
            <w:r>
              <w:t xml:space="preserve">Venue setup </w:t>
            </w:r>
          </w:p>
          <w:p w14:paraId="2EEE37D7" w14:textId="77777777" w:rsidR="00112012" w:rsidRDefault="00112012" w:rsidP="00C60534">
            <w:r>
              <w:t>Safety</w:t>
            </w:r>
          </w:p>
          <w:p w14:paraId="53A31E85" w14:textId="2CE5280D" w:rsidR="00112012" w:rsidRDefault="00112012" w:rsidP="00C60534">
            <w:r>
              <w:t>Security</w:t>
            </w:r>
          </w:p>
        </w:tc>
        <w:tc>
          <w:tcPr>
            <w:tcW w:w="3006" w:type="dxa"/>
          </w:tcPr>
          <w:p w14:paraId="33D6A457" w14:textId="265D3874" w:rsidR="00112012" w:rsidRDefault="00BB43AE" w:rsidP="00C60534">
            <w:r>
              <w:t>Susie-May</w:t>
            </w:r>
          </w:p>
        </w:tc>
      </w:tr>
      <w:tr w:rsidR="00112012" w14:paraId="7DDC534A" w14:textId="77777777" w:rsidTr="00112012">
        <w:tc>
          <w:tcPr>
            <w:tcW w:w="3005" w:type="dxa"/>
          </w:tcPr>
          <w:p w14:paraId="51C6A29A" w14:textId="27A4AA7A" w:rsidR="00112012" w:rsidRDefault="00112012" w:rsidP="00C60534">
            <w:r>
              <w:t xml:space="preserve">Risk Management </w:t>
            </w:r>
          </w:p>
        </w:tc>
        <w:tc>
          <w:tcPr>
            <w:tcW w:w="3005" w:type="dxa"/>
          </w:tcPr>
          <w:p w14:paraId="7115B9C4" w14:textId="77777777" w:rsidR="00112012" w:rsidRDefault="00112012" w:rsidP="00C60534">
            <w:r>
              <w:t xml:space="preserve">Identity </w:t>
            </w:r>
          </w:p>
          <w:p w14:paraId="680C45C6" w14:textId="77777777" w:rsidR="00112012" w:rsidRDefault="00BB43AE" w:rsidP="00C60534">
            <w:r>
              <w:t xml:space="preserve">Assessing </w:t>
            </w:r>
          </w:p>
          <w:p w14:paraId="4C58D7D2" w14:textId="4E0C3363" w:rsidR="00BB43AE" w:rsidRDefault="00BB43AE" w:rsidP="00C60534">
            <w:r>
              <w:t xml:space="preserve">Mitigation risks </w:t>
            </w:r>
          </w:p>
        </w:tc>
        <w:tc>
          <w:tcPr>
            <w:tcW w:w="3006" w:type="dxa"/>
          </w:tcPr>
          <w:p w14:paraId="075C6005" w14:textId="69D9DEEC" w:rsidR="00112012" w:rsidRDefault="00BB43AE" w:rsidP="00C60534">
            <w:r>
              <w:t>Susie-May</w:t>
            </w:r>
          </w:p>
        </w:tc>
      </w:tr>
    </w:tbl>
    <w:p w14:paraId="3026D0B2" w14:textId="77777777" w:rsidR="0001295A" w:rsidRDefault="0001295A" w:rsidP="00C60534"/>
    <w:p w14:paraId="240A2466" w14:textId="7FE832A1" w:rsidR="00BB43AE" w:rsidRPr="00BB43AE" w:rsidRDefault="00BB43AE" w:rsidP="00BB43AE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  <w:u w:val="single"/>
        </w:rPr>
        <w:t xml:space="preserve">Market research and target audience </w:t>
      </w:r>
    </w:p>
    <w:p w14:paraId="1FA93BFD" w14:textId="50DA4341" w:rsidR="00BB43AE" w:rsidRDefault="00023D76" w:rsidP="00BB43AE">
      <w:r w:rsidRPr="00023D76">
        <w:t>Marketing segments is a process where we divide a wide target market group into smaller groups based on what similarities and characteristics each group has</w:t>
      </w:r>
      <w:r>
        <w:t xml:space="preserve">, overall allowing a brand to tailor branding a products to a </w:t>
      </w:r>
      <w:proofErr w:type="gramStart"/>
      <w:r>
        <w:t>more  specific</w:t>
      </w:r>
      <w:proofErr w:type="gramEnd"/>
      <w:r>
        <w:t xml:space="preserve"> </w:t>
      </w:r>
      <w:r w:rsidRPr="00023D76">
        <w:t xml:space="preserve"> </w:t>
      </w:r>
      <w:r>
        <w:t xml:space="preserve">group </w:t>
      </w:r>
      <w:r w:rsidRPr="00023D76">
        <w:t>(</w:t>
      </w:r>
      <w:proofErr w:type="spellStart"/>
      <w:r w:rsidRPr="00023D76">
        <w:t>TheKnowledgeAcademy</w:t>
      </w:r>
      <w:proofErr w:type="spellEnd"/>
      <w:r w:rsidRPr="00023D76">
        <w:t>, 2024)</w:t>
      </w:r>
      <w:r>
        <w:t xml:space="preserve">. Due to our target market being students we thought it was best to use social media as our </w:t>
      </w:r>
      <w:proofErr w:type="gramStart"/>
      <w:r>
        <w:t>key way</w:t>
      </w:r>
      <w:proofErr w:type="gramEnd"/>
      <w:r>
        <w:t xml:space="preserve"> of marketing, this is due to a high level of students and younger generation being on social media. We also chose to use a printing company to print our fliers to be able to go out into the public to hang out to draw in some of the older generation who may prefer a more traditional approach. </w:t>
      </w:r>
    </w:p>
    <w:p w14:paraId="6B80E80E" w14:textId="1CB00F40" w:rsidR="00023D76" w:rsidRDefault="00023D76" w:rsidP="00BB43AE">
      <w:r>
        <w:t>Competitor analysis:</w:t>
      </w:r>
    </w:p>
    <w:p w14:paraId="7632D2B9" w14:textId="37D11E25" w:rsidR="00023D76" w:rsidRDefault="00934093" w:rsidP="00BB43AE">
      <w:r>
        <w:t xml:space="preserve">Our biggest competitor for this event was a mixture of other events with the same/similar target market </w:t>
      </w:r>
      <w:proofErr w:type="spellStart"/>
      <w:r>
        <w:t>eg.</w:t>
      </w:r>
      <w:proofErr w:type="spellEnd"/>
      <w:r>
        <w:t xml:space="preserve"> The </w:t>
      </w:r>
      <w:proofErr w:type="spellStart"/>
      <w:r>
        <w:t>FeelGoodWellness</w:t>
      </w:r>
      <w:proofErr w:type="spellEnd"/>
      <w:r>
        <w:t xml:space="preserve"> event and the next </w:t>
      </w:r>
      <w:proofErr w:type="spellStart"/>
      <w:r>
        <w:t>TedX</w:t>
      </w:r>
      <w:proofErr w:type="spellEnd"/>
      <w:r>
        <w:t xml:space="preserve"> event in Cardiff which is being held on the </w:t>
      </w:r>
      <w:proofErr w:type="gramStart"/>
      <w:r>
        <w:t>2</w:t>
      </w:r>
      <w:r w:rsidRPr="00934093">
        <w:rPr>
          <w:vertAlign w:val="superscript"/>
        </w:rPr>
        <w:t>nd</w:t>
      </w:r>
      <w:proofErr w:type="gramEnd"/>
      <w:r>
        <w:t xml:space="preserve"> May. This is due to it being in Cardiff which is the capital which is expected to bring in more individuals and attendees </w:t>
      </w:r>
      <w:r w:rsidRPr="00934093">
        <w:t>(Ted.com, 2026)</w:t>
      </w:r>
      <w:r>
        <w:t>.</w:t>
      </w:r>
    </w:p>
    <w:p w14:paraId="43ECDCE6" w14:textId="1B5FE07E" w:rsidR="00934093" w:rsidRPr="00934093" w:rsidRDefault="00934093" w:rsidP="00934093">
      <w:pPr>
        <w:pStyle w:val="ListParagraph"/>
        <w:numPr>
          <w:ilvl w:val="0"/>
          <w:numId w:val="1"/>
        </w:numPr>
      </w:pPr>
      <w:r>
        <w:rPr>
          <w:b/>
          <w:bCs/>
          <w:u w:val="single"/>
        </w:rPr>
        <w:t xml:space="preserve">Event Marketing plan </w:t>
      </w:r>
    </w:p>
    <w:p w14:paraId="0DA1DAEC" w14:textId="0647551A" w:rsidR="00934093" w:rsidRDefault="00934093" w:rsidP="00934093">
      <w:r>
        <w:t xml:space="preserve">Marketing Channels – It is important that we keep our target market in mind when marketing this event. As we want a wide range of </w:t>
      </w:r>
      <w:proofErr w:type="gramStart"/>
      <w:r>
        <w:t>attendees</w:t>
      </w:r>
      <w:proofErr w:type="gramEnd"/>
      <w:r>
        <w:t xml:space="preserve"> we will need to ensure that e have a wide range of marketing strategies to ensure that we reach everyone we wish to target this event to. </w:t>
      </w:r>
      <w:r w:rsidR="00163E78">
        <w:t xml:space="preserve">This is why we did a mixture of posting on socials like Instagram that would reach a younger generation and posing on Facebook which was bringing in an </w:t>
      </w:r>
      <w:r w:rsidR="00163E78">
        <w:lastRenderedPageBreak/>
        <w:t xml:space="preserve">older generation due to the age </w:t>
      </w:r>
      <w:proofErr w:type="gramStart"/>
      <w:r w:rsidR="00163E78">
        <w:t>demographic, and</w:t>
      </w:r>
      <w:proofErr w:type="gramEnd"/>
      <w:r w:rsidR="00163E78">
        <w:t xml:space="preserve"> using leaflets and taking them into the public. </w:t>
      </w:r>
    </w:p>
    <w:p w14:paraId="67178099" w14:textId="5C8C606E" w:rsidR="00163E78" w:rsidRDefault="00163E78" w:rsidP="00934093">
      <w:r>
        <w:t xml:space="preserve">Promotional Timeline – The promotional timeline is important as it adds structure into the plan in order to hit key </w:t>
      </w:r>
      <w:proofErr w:type="gramStart"/>
      <w:r>
        <w:t>mile stones</w:t>
      </w:r>
      <w:proofErr w:type="gramEnd"/>
      <w:r>
        <w:t xml:space="preserve"> </w:t>
      </w:r>
      <w:r w:rsidRPr="00163E78">
        <w:t>(Linkedin.com, 2025)</w:t>
      </w:r>
      <w:r>
        <w:t xml:space="preserve">. The marketing </w:t>
      </w:r>
      <w:proofErr w:type="gramStart"/>
      <w:r>
        <w:t>time line</w:t>
      </w:r>
      <w:proofErr w:type="gramEnd"/>
      <w:r>
        <w:t xml:space="preserve"> has been constant since February it has been important to keep individuals in the know of what will be happening with the event, how to get tickets and </w:t>
      </w:r>
      <w:r w:rsidR="003835AF">
        <w:t xml:space="preserve">what to expect on the day. We also aim to get posters up closer to the event day to be able to allow last minute purchases of the tickets. </w:t>
      </w:r>
    </w:p>
    <w:p w14:paraId="3FE06050" w14:textId="77777777" w:rsidR="003835AF" w:rsidRDefault="003835AF" w:rsidP="00934093">
      <w:r>
        <w:t xml:space="preserve">Sponsorship and Partnerships – This is </w:t>
      </w:r>
      <w:proofErr w:type="spellStart"/>
      <w:r>
        <w:t>importat</w:t>
      </w:r>
      <w:proofErr w:type="spellEnd"/>
      <w:r>
        <w:t xml:space="preserve"> to have in an event as it helps to bring more </w:t>
      </w:r>
      <w:proofErr w:type="spellStart"/>
      <w:r>
        <w:t>individulas</w:t>
      </w:r>
      <w:proofErr w:type="spellEnd"/>
      <w:r>
        <w:t xml:space="preserve"> to an event while also building a trusting element. It helps to build a bigger brand identity. For this event we have a total of 9 venders who will be supporting the event and be based within the fringe area and will be here to support the </w:t>
      </w:r>
      <w:proofErr w:type="spellStart"/>
      <w:r>
        <w:t>TedX</w:t>
      </w:r>
      <w:proofErr w:type="spellEnd"/>
      <w:r>
        <w:t xml:space="preserve"> team. </w:t>
      </w:r>
    </w:p>
    <w:p w14:paraId="717AD825" w14:textId="2569E3A3" w:rsidR="003835AF" w:rsidRDefault="003835AF" w:rsidP="003835AF">
      <w:pPr>
        <w:ind w:firstLine="720"/>
        <w:rPr>
          <w:b/>
          <w:bCs/>
          <w:u w:val="single"/>
        </w:rPr>
      </w:pPr>
      <w:r w:rsidRPr="003835AF">
        <w:rPr>
          <w:b/>
          <w:bCs/>
        </w:rPr>
        <w:t>13</w:t>
      </w:r>
      <w:r w:rsidRPr="003835AF">
        <w:rPr>
          <w:b/>
          <w:bCs/>
          <w:u w:val="single"/>
        </w:rPr>
        <w:t xml:space="preserve">. Division of Work and Responsibility </w:t>
      </w:r>
    </w:p>
    <w:p w14:paraId="7AFC5065" w14:textId="63EB8428" w:rsidR="003835AF" w:rsidRPr="003835AF" w:rsidRDefault="003835AF" w:rsidP="003835AF">
      <w:r>
        <w:t xml:space="preserve">Meeting and </w:t>
      </w:r>
      <w:proofErr w:type="spellStart"/>
      <w:r>
        <w:t>Miutes</w:t>
      </w:r>
      <w:proofErr w:type="spellEnd"/>
      <w:r>
        <w:t xml:space="preserve"> – This will be broken down and </w:t>
      </w:r>
      <w:proofErr w:type="gramStart"/>
      <w:r>
        <w:t>each individual</w:t>
      </w:r>
      <w:proofErr w:type="gramEnd"/>
      <w:r>
        <w:t xml:space="preserve"> in the team will have a set meeting to take minutes </w:t>
      </w:r>
    </w:p>
    <w:p w14:paraId="74F456CF" w14:textId="30B0DFCA" w:rsidR="003835AF" w:rsidRPr="003835AF" w:rsidRDefault="003835AF" w:rsidP="00934093">
      <w:r>
        <w:rPr>
          <w:noProof/>
        </w:rPr>
        <w:lastRenderedPageBreak/>
        <w:drawing>
          <wp:inline distT="0" distB="0" distL="0" distR="0" wp14:anchorId="0C86150A" wp14:editId="7EA71D49">
            <wp:extent cx="5731510" cy="6583045"/>
            <wp:effectExtent l="0" t="0" r="0" b="0"/>
            <wp:docPr id="1356542021" name="Picture 14" descr="A screenshot of a black and white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542021" name="Picture 14" descr="A screenshot of a black and white screen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83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246477" w14:textId="77777777" w:rsidR="003835AF" w:rsidRDefault="003835AF" w:rsidP="00934093"/>
    <w:p w14:paraId="6B0E9405" w14:textId="153BC02C" w:rsidR="00934093" w:rsidRDefault="003835AF" w:rsidP="00934093">
      <w:r>
        <w:rPr>
          <w:noProof/>
        </w:rPr>
        <w:lastRenderedPageBreak/>
        <w:drawing>
          <wp:inline distT="0" distB="0" distL="0" distR="0" wp14:anchorId="30481281" wp14:editId="4E39CA74">
            <wp:extent cx="5731510" cy="5595620"/>
            <wp:effectExtent l="0" t="0" r="0" b="5080"/>
            <wp:docPr id="643193568" name="Picture 15" descr="A screenshot of a ch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3193568" name="Picture 15" descr="A screenshot of a cha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95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2406DC" w14:textId="6ED6F2A2" w:rsidR="003835AF" w:rsidRPr="00023D76" w:rsidRDefault="005F6574" w:rsidP="00934093">
      <w:r>
        <w:t xml:space="preserve">After taking the Belbin Roles </w:t>
      </w:r>
      <w:proofErr w:type="gramStart"/>
      <w:r>
        <w:t>test</w:t>
      </w:r>
      <w:proofErr w:type="gramEnd"/>
      <w:r>
        <w:t xml:space="preserve"> I found out that I am a Planter and that became clear when my team was up against difficulty with temporary issues that needed solutions.  A planter is an individual that </w:t>
      </w:r>
      <w:proofErr w:type="gramStart"/>
      <w:r>
        <w:t>is able to</w:t>
      </w:r>
      <w:proofErr w:type="gramEnd"/>
      <w:r>
        <w:t xml:space="preserve"> come up with creative and quick ideas and innovative solutions. </w:t>
      </w:r>
    </w:p>
    <w:sectPr w:rsidR="003835AF" w:rsidRPr="00023D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AF4EF6"/>
    <w:multiLevelType w:val="hybridMultilevel"/>
    <w:tmpl w:val="A71210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55154A"/>
    <w:multiLevelType w:val="hybridMultilevel"/>
    <w:tmpl w:val="5AB0885A"/>
    <w:lvl w:ilvl="0" w:tplc="AFF26EA6">
      <w:start w:val="4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05325916">
    <w:abstractNumId w:val="0"/>
  </w:num>
  <w:num w:numId="2" w16cid:durableId="195844009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1B32"/>
    <w:rsid w:val="0001295A"/>
    <w:rsid w:val="00023D76"/>
    <w:rsid w:val="000B768B"/>
    <w:rsid w:val="00112012"/>
    <w:rsid w:val="00163E78"/>
    <w:rsid w:val="00202F5C"/>
    <w:rsid w:val="002528E7"/>
    <w:rsid w:val="002B37D0"/>
    <w:rsid w:val="0034177B"/>
    <w:rsid w:val="003835AF"/>
    <w:rsid w:val="005F6574"/>
    <w:rsid w:val="00934093"/>
    <w:rsid w:val="009371EA"/>
    <w:rsid w:val="00A41B32"/>
    <w:rsid w:val="00AD2895"/>
    <w:rsid w:val="00BB43AE"/>
    <w:rsid w:val="00BD6335"/>
    <w:rsid w:val="00C539A8"/>
    <w:rsid w:val="00C60534"/>
    <w:rsid w:val="00D53456"/>
    <w:rsid w:val="00E57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3FD94CC"/>
  <w15:chartTrackingRefBased/>
  <w15:docId w15:val="{905EF530-61F1-E74A-B757-D0AC2DFB1E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1B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41B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41B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41B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41B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41B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41B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41B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41B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1B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41B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41B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41B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41B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41B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41B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41B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41B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41B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41B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41B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41B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41B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41B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41B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41B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41B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41B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41B3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539A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162</TotalTime>
  <Pages>17</Pages>
  <Words>916</Words>
  <Characters>5226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Palmer (2404336)</dc:creator>
  <cp:keywords/>
  <dc:description/>
  <cp:lastModifiedBy>Charlie Palmer (2404336)</cp:lastModifiedBy>
  <cp:revision>1</cp:revision>
  <dcterms:created xsi:type="dcterms:W3CDTF">2026-03-18T19:28:00Z</dcterms:created>
  <dcterms:modified xsi:type="dcterms:W3CDTF">2026-03-18T23:39:00Z</dcterms:modified>
</cp:coreProperties>
</file>