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34B3091E" w14:textId="77777777" w:rsidR="00A51543" w:rsidRPr="00865E69" w:rsidRDefault="00A51543" w:rsidP="004D330F">
      <w:pPr>
        <w:spacing w:line="480" w:lineRule="auto"/>
        <w:rPr>
          <w:rFonts w:ascii="Adobe Caslon Pro" w:hAnsi="Adobe Caslon Pro" w:cs="Calibri"/>
          <w:lang w:val="en-GB"/>
        </w:rPr>
      </w:pPr>
      <w:r w:rsidRPr="00865E69">
        <w:rPr>
          <w:rStyle w:val="Strong"/>
          <w:rFonts w:ascii="Adobe Caslon Pro" w:hAnsi="Adobe Caslon Pro" w:cs="Calibri"/>
          <w:color w:val="333333"/>
          <w:lang w:val="en"/>
        </w:rPr>
        <w:t>T</w:t>
      </w:r>
      <w:r w:rsidRPr="00865E69">
        <w:rPr>
          <w:rStyle w:val="Strong"/>
          <w:rFonts w:ascii="Adobe Caslon Pro" w:hAnsi="Adobe Caslon Pro" w:cs="Calibri"/>
          <w:color w:val="333333"/>
          <w:lang w:val="en"/>
        </w:rPr>
        <w:t>itle</w:t>
      </w:r>
      <w:r w:rsidRPr="00865E69">
        <w:rPr>
          <w:rFonts w:ascii="Adobe Caslon Pro" w:hAnsi="Adobe Caslon Pro" w:cs="Calibri"/>
          <w:color w:val="333333"/>
          <w:lang w:val="en"/>
        </w:rPr>
        <w:t xml:space="preserve">: </w:t>
      </w:r>
      <w:r w:rsidRPr="00865E69">
        <w:rPr>
          <w:rFonts w:ascii="Adobe Caslon Pro" w:hAnsi="Adobe Caslon Pro" w:cs="Calibri"/>
        </w:rPr>
        <w:t>The anti-ism. A</w:t>
      </w:r>
      <w:r w:rsidRPr="00865E69">
        <w:rPr>
          <w:rFonts w:ascii="Adobe Caslon Pro" w:hAnsi="Adobe Caslon Pro" w:cs="Calibri"/>
          <w:lang w:val="en-GB"/>
        </w:rPr>
        <w:t xml:space="preserve"> new art and social movement.</w:t>
      </w:r>
    </w:p>
    <w:p w14:paraId="636AF85B" w14:textId="4A6C5875" w:rsidR="00A51543" w:rsidRPr="00865E69" w:rsidRDefault="00A51543" w:rsidP="004D330F">
      <w:pPr>
        <w:spacing w:line="480" w:lineRule="auto"/>
        <w:rPr>
          <w:rFonts w:ascii="Adobe Caslon Pro" w:hAnsi="Adobe Caslon Pro" w:cs="Calibri"/>
          <w:color w:val="333333"/>
          <w:lang w:val="en"/>
        </w:rPr>
      </w:pPr>
      <w:r w:rsidRPr="00865E69">
        <w:rPr>
          <w:rStyle w:val="Strong"/>
          <w:rFonts w:ascii="Adobe Caslon Pro" w:hAnsi="Adobe Caslon Pro" w:cs="Calibri"/>
          <w:color w:val="333333"/>
          <w:lang w:val="en"/>
        </w:rPr>
        <w:t>Student Number</w:t>
      </w:r>
      <w:r w:rsidRPr="00865E69">
        <w:rPr>
          <w:rFonts w:ascii="Adobe Caslon Pro" w:hAnsi="Adobe Caslon Pro" w:cs="Calibri"/>
          <w:color w:val="333333"/>
          <w:lang w:val="en"/>
        </w:rPr>
        <w:t>: 1707770</w:t>
      </w:r>
    </w:p>
    <w:p w14:paraId="19C6A516" w14:textId="053F2A41" w:rsidR="00A51543" w:rsidRPr="00865E69" w:rsidRDefault="00A51543" w:rsidP="004D330F">
      <w:pPr>
        <w:spacing w:line="480" w:lineRule="auto"/>
        <w:rPr>
          <w:rFonts w:ascii="Adobe Caslon Pro" w:hAnsi="Adobe Caslon Pro" w:cs="Calibri"/>
          <w:color w:val="333333"/>
          <w:lang w:val="en"/>
        </w:rPr>
      </w:pPr>
      <w:r w:rsidRPr="00865E69">
        <w:rPr>
          <w:rStyle w:val="Strong"/>
          <w:rFonts w:ascii="Adobe Caslon Pro" w:hAnsi="Adobe Caslon Pro" w:cs="Calibri"/>
          <w:color w:val="333333"/>
          <w:lang w:val="en"/>
        </w:rPr>
        <w:t>BA course title</w:t>
      </w:r>
      <w:r w:rsidRPr="00865E69">
        <w:rPr>
          <w:rStyle w:val="Strong"/>
          <w:rFonts w:ascii="Adobe Caslon Pro" w:hAnsi="Adobe Caslon Pro" w:cs="Calibri"/>
          <w:color w:val="333333"/>
          <w:lang w:val="en"/>
        </w:rPr>
        <w:t xml:space="preserve">: </w:t>
      </w:r>
      <w:r w:rsidRPr="00865E69">
        <w:rPr>
          <w:rStyle w:val="Strong"/>
          <w:rFonts w:ascii="Adobe Caslon Pro" w:hAnsi="Adobe Caslon Pro" w:cs="Calibri"/>
          <w:b w:val="0"/>
          <w:color w:val="333333"/>
          <w:lang w:val="en"/>
        </w:rPr>
        <w:t>Fine Art</w:t>
      </w:r>
    </w:p>
    <w:p w14:paraId="74B7F14A" w14:textId="186FBC00" w:rsidR="00A51543" w:rsidRPr="00865E69" w:rsidRDefault="00A51543" w:rsidP="004D330F">
      <w:pPr>
        <w:spacing w:line="480" w:lineRule="auto"/>
        <w:rPr>
          <w:rFonts w:ascii="Adobe Caslon Pro" w:hAnsi="Adobe Caslon Pro" w:cs="Calibri"/>
          <w:color w:val="333333"/>
          <w:lang w:val="en"/>
        </w:rPr>
      </w:pPr>
      <w:r w:rsidRPr="00865E69">
        <w:rPr>
          <w:rStyle w:val="Strong"/>
          <w:rFonts w:ascii="Adobe Caslon Pro" w:hAnsi="Adobe Caslon Pro" w:cs="Calibri"/>
          <w:color w:val="333333"/>
          <w:lang w:val="en"/>
        </w:rPr>
        <w:t>Word count</w:t>
      </w:r>
      <w:r w:rsidRPr="00865E69">
        <w:rPr>
          <w:rFonts w:ascii="Adobe Caslon Pro" w:hAnsi="Adobe Caslon Pro" w:cs="Calibri"/>
          <w:color w:val="333333"/>
          <w:lang w:val="en"/>
        </w:rPr>
        <w:t>: 2845</w:t>
      </w:r>
      <w:r w:rsidR="00D52131">
        <w:rPr>
          <w:rFonts w:ascii="Adobe Caslon Pro" w:hAnsi="Adobe Caslon Pro" w:cs="Calibri"/>
          <w:color w:val="333333"/>
          <w:lang w:val="en"/>
        </w:rPr>
        <w:t xml:space="preserve"> Words</w:t>
      </w:r>
    </w:p>
    <w:p w14:paraId="4FB09BD8" w14:textId="2613569E" w:rsidR="00A51543" w:rsidRPr="00865E69" w:rsidRDefault="00A51543" w:rsidP="004D330F">
      <w:pPr>
        <w:spacing w:line="480" w:lineRule="auto"/>
        <w:rPr>
          <w:rFonts w:ascii="Adobe Caslon Pro" w:hAnsi="Adobe Caslon Pro" w:cs="Calibri"/>
          <w:color w:val="333333"/>
          <w:lang w:val="en"/>
        </w:rPr>
      </w:pPr>
      <w:r w:rsidRPr="00865E69">
        <w:rPr>
          <w:rStyle w:val="Strong"/>
          <w:rFonts w:ascii="Adobe Caslon Pro" w:hAnsi="Adobe Caslon Pro" w:cs="Calibri"/>
          <w:color w:val="333333"/>
          <w:lang w:val="en"/>
        </w:rPr>
        <w:t>Tutor's name</w:t>
      </w:r>
      <w:r w:rsidRPr="00865E69">
        <w:rPr>
          <w:rFonts w:ascii="Adobe Caslon Pro" w:hAnsi="Adobe Caslon Pro" w:cs="Calibri"/>
          <w:color w:val="333333"/>
          <w:lang w:val="en"/>
        </w:rPr>
        <w:t>: Alex Duncan</w:t>
      </w:r>
      <w:r w:rsidRPr="00865E69">
        <w:rPr>
          <w:rFonts w:ascii="Adobe Caslon Pro" w:hAnsi="Adobe Caslon Pro" w:cs="Calibri"/>
          <w:color w:val="333333"/>
          <w:lang w:val="en"/>
        </w:rPr>
        <w:t xml:space="preserve"> </w:t>
      </w:r>
    </w:p>
    <w:p w14:paraId="5375D7B1" w14:textId="66A3688E" w:rsidR="00A51543" w:rsidRPr="00D52131" w:rsidRDefault="00A51543" w:rsidP="00D52131">
      <w:pPr>
        <w:pStyle w:val="Body"/>
        <w:spacing w:line="480" w:lineRule="auto"/>
        <w:rPr>
          <w:rFonts w:ascii="Adobe Caslon Pro" w:hAnsi="Adobe Caslon Pro"/>
          <w:b/>
          <w:bCs/>
          <w:sz w:val="24"/>
          <w:szCs w:val="24"/>
        </w:rPr>
      </w:pPr>
    </w:p>
    <w:p w14:paraId="25EF04B3" w14:textId="5D941D32" w:rsidR="00A51543" w:rsidRPr="00D52131" w:rsidRDefault="00A51543" w:rsidP="00D52131">
      <w:pPr>
        <w:pStyle w:val="Body"/>
        <w:spacing w:line="480" w:lineRule="auto"/>
        <w:rPr>
          <w:rFonts w:ascii="Adobe Caslon Pro" w:hAnsi="Adobe Caslon Pro"/>
          <w:b/>
          <w:bCs/>
          <w:sz w:val="24"/>
          <w:szCs w:val="24"/>
        </w:rPr>
      </w:pPr>
    </w:p>
    <w:p w14:paraId="1630DCA9" w14:textId="6B8DFC89" w:rsidR="00A51543" w:rsidRPr="00D52131" w:rsidRDefault="00A51543" w:rsidP="00D52131">
      <w:pPr>
        <w:pStyle w:val="Body"/>
        <w:spacing w:line="480" w:lineRule="auto"/>
        <w:rPr>
          <w:rFonts w:ascii="Adobe Caslon Pro" w:hAnsi="Adobe Caslon Pro"/>
          <w:b/>
          <w:bCs/>
          <w:sz w:val="24"/>
          <w:szCs w:val="24"/>
        </w:rPr>
      </w:pPr>
    </w:p>
    <w:p w14:paraId="411DF600" w14:textId="35733CEF" w:rsidR="00A51543" w:rsidRPr="00D52131" w:rsidRDefault="00A51543" w:rsidP="00D52131">
      <w:pPr>
        <w:pStyle w:val="Body"/>
        <w:spacing w:line="480" w:lineRule="auto"/>
        <w:rPr>
          <w:rFonts w:ascii="Adobe Caslon Pro" w:hAnsi="Adobe Caslon Pro"/>
          <w:b/>
          <w:bCs/>
          <w:sz w:val="24"/>
          <w:szCs w:val="24"/>
        </w:rPr>
      </w:pPr>
    </w:p>
    <w:p w14:paraId="20F57BFC" w14:textId="04A24040" w:rsidR="00A51543" w:rsidRPr="00D52131" w:rsidRDefault="00A51543" w:rsidP="00D52131">
      <w:pPr>
        <w:pStyle w:val="Body"/>
        <w:spacing w:line="480" w:lineRule="auto"/>
        <w:rPr>
          <w:rFonts w:ascii="Adobe Caslon Pro" w:hAnsi="Adobe Caslon Pro"/>
          <w:b/>
          <w:bCs/>
          <w:sz w:val="24"/>
          <w:szCs w:val="24"/>
        </w:rPr>
      </w:pPr>
    </w:p>
    <w:p w14:paraId="5F879896" w14:textId="6FF59B50" w:rsidR="00A51543" w:rsidRPr="00D52131" w:rsidRDefault="00A51543" w:rsidP="00D52131">
      <w:pPr>
        <w:pStyle w:val="Body"/>
        <w:spacing w:line="480" w:lineRule="auto"/>
        <w:rPr>
          <w:rFonts w:ascii="Adobe Caslon Pro" w:hAnsi="Adobe Caslon Pro"/>
          <w:b/>
          <w:bCs/>
          <w:sz w:val="24"/>
          <w:szCs w:val="24"/>
        </w:rPr>
      </w:pPr>
    </w:p>
    <w:p w14:paraId="3C5450B0" w14:textId="09A836E6" w:rsidR="00A51543" w:rsidRPr="00D52131" w:rsidRDefault="00A51543" w:rsidP="00D52131">
      <w:pPr>
        <w:pStyle w:val="Body"/>
        <w:spacing w:line="480" w:lineRule="auto"/>
        <w:rPr>
          <w:rFonts w:ascii="Adobe Caslon Pro" w:hAnsi="Adobe Caslon Pro"/>
          <w:b/>
          <w:bCs/>
          <w:sz w:val="24"/>
          <w:szCs w:val="24"/>
        </w:rPr>
      </w:pPr>
    </w:p>
    <w:p w14:paraId="154EC98F" w14:textId="0A9728AD" w:rsidR="00A51543" w:rsidRPr="00D52131" w:rsidRDefault="00A51543" w:rsidP="00D52131">
      <w:pPr>
        <w:pStyle w:val="Body"/>
        <w:spacing w:line="480" w:lineRule="auto"/>
        <w:rPr>
          <w:rFonts w:ascii="Adobe Caslon Pro" w:hAnsi="Adobe Caslon Pro"/>
          <w:b/>
          <w:bCs/>
          <w:sz w:val="24"/>
          <w:szCs w:val="24"/>
        </w:rPr>
      </w:pPr>
    </w:p>
    <w:p w14:paraId="64003163" w14:textId="76739A2C" w:rsidR="00A51543" w:rsidRPr="00D52131" w:rsidRDefault="00A51543" w:rsidP="00D52131">
      <w:pPr>
        <w:pStyle w:val="Body"/>
        <w:spacing w:line="480" w:lineRule="auto"/>
        <w:rPr>
          <w:rFonts w:ascii="Adobe Caslon Pro" w:hAnsi="Adobe Caslon Pro"/>
          <w:b/>
          <w:bCs/>
          <w:sz w:val="24"/>
          <w:szCs w:val="24"/>
        </w:rPr>
      </w:pPr>
    </w:p>
    <w:p w14:paraId="4BEE89D0" w14:textId="1929C5E9" w:rsidR="00A51543" w:rsidRPr="00D52131" w:rsidRDefault="00A51543" w:rsidP="00D52131">
      <w:pPr>
        <w:pStyle w:val="Body"/>
        <w:spacing w:line="480" w:lineRule="auto"/>
        <w:rPr>
          <w:rFonts w:ascii="Adobe Caslon Pro" w:hAnsi="Adobe Caslon Pro"/>
          <w:b/>
          <w:bCs/>
          <w:sz w:val="24"/>
          <w:szCs w:val="24"/>
        </w:rPr>
      </w:pPr>
    </w:p>
    <w:p w14:paraId="729A2AD9" w14:textId="1F6AB14F" w:rsidR="00A51543" w:rsidRPr="00D52131" w:rsidRDefault="00A51543" w:rsidP="00D52131">
      <w:pPr>
        <w:pStyle w:val="Body"/>
        <w:spacing w:line="480" w:lineRule="auto"/>
        <w:rPr>
          <w:rFonts w:ascii="Adobe Caslon Pro" w:hAnsi="Adobe Caslon Pro"/>
          <w:b/>
          <w:bCs/>
          <w:sz w:val="24"/>
          <w:szCs w:val="24"/>
        </w:rPr>
      </w:pPr>
    </w:p>
    <w:p w14:paraId="5B20DB85" w14:textId="16926385" w:rsidR="00A51543" w:rsidRPr="00D52131" w:rsidRDefault="00A51543" w:rsidP="00D52131">
      <w:pPr>
        <w:pStyle w:val="Body"/>
        <w:spacing w:line="480" w:lineRule="auto"/>
        <w:rPr>
          <w:rFonts w:ascii="Adobe Caslon Pro" w:hAnsi="Adobe Caslon Pro"/>
          <w:b/>
          <w:bCs/>
          <w:sz w:val="24"/>
          <w:szCs w:val="24"/>
        </w:rPr>
      </w:pPr>
    </w:p>
    <w:p w14:paraId="0900B5DE" w14:textId="7B4DC33C" w:rsidR="00A51543" w:rsidRPr="00D52131" w:rsidRDefault="00A51543" w:rsidP="00D52131">
      <w:pPr>
        <w:pStyle w:val="Body"/>
        <w:spacing w:line="480" w:lineRule="auto"/>
        <w:rPr>
          <w:rFonts w:ascii="Adobe Caslon Pro" w:hAnsi="Adobe Caslon Pro"/>
          <w:b/>
          <w:bCs/>
          <w:sz w:val="24"/>
          <w:szCs w:val="24"/>
        </w:rPr>
      </w:pPr>
    </w:p>
    <w:p w14:paraId="7147E0D6" w14:textId="6D895E50" w:rsidR="00A51543" w:rsidRPr="00D52131" w:rsidRDefault="00A51543" w:rsidP="00D52131">
      <w:pPr>
        <w:pStyle w:val="Body"/>
        <w:spacing w:line="480" w:lineRule="auto"/>
        <w:rPr>
          <w:rFonts w:ascii="Adobe Caslon Pro" w:hAnsi="Adobe Caslon Pro"/>
          <w:b/>
          <w:bCs/>
          <w:sz w:val="24"/>
          <w:szCs w:val="24"/>
        </w:rPr>
      </w:pPr>
    </w:p>
    <w:p w14:paraId="44B239C7" w14:textId="5D9724E3" w:rsidR="00A51543" w:rsidRPr="00D52131" w:rsidRDefault="00A51543" w:rsidP="00D52131">
      <w:pPr>
        <w:pStyle w:val="Body"/>
        <w:spacing w:line="480" w:lineRule="auto"/>
        <w:rPr>
          <w:rFonts w:ascii="Adobe Caslon Pro" w:hAnsi="Adobe Caslon Pro"/>
          <w:b/>
          <w:bCs/>
          <w:sz w:val="24"/>
          <w:szCs w:val="24"/>
        </w:rPr>
      </w:pPr>
    </w:p>
    <w:p w14:paraId="0A32ED1A" w14:textId="3765BB9C" w:rsidR="0019775E" w:rsidRPr="00D52131" w:rsidRDefault="00333099" w:rsidP="00D52131">
      <w:pPr>
        <w:pStyle w:val="Body"/>
        <w:spacing w:line="480" w:lineRule="auto"/>
        <w:rPr>
          <w:rFonts w:ascii="Adobe Caslon Pro" w:hAnsi="Adobe Caslon Pro"/>
          <w:b/>
          <w:bCs/>
          <w:sz w:val="24"/>
          <w:szCs w:val="24"/>
          <w:lang w:val="en-GB"/>
        </w:rPr>
      </w:pPr>
      <w:r w:rsidRPr="00D52131">
        <w:rPr>
          <w:rFonts w:ascii="Adobe Caslon Pro" w:hAnsi="Adobe Caslon Pro"/>
          <w:b/>
          <w:bCs/>
          <w:sz w:val="24"/>
          <w:szCs w:val="24"/>
        </w:rPr>
        <w:t>The anti-ism.</w:t>
      </w:r>
      <w:r w:rsidR="00D52131">
        <w:rPr>
          <w:rFonts w:ascii="Adobe Caslon Pro" w:hAnsi="Adobe Caslon Pro"/>
          <w:b/>
          <w:bCs/>
          <w:sz w:val="24"/>
          <w:szCs w:val="24"/>
        </w:rPr>
        <w:t xml:space="preserve"> Manifesto</w:t>
      </w:r>
      <w:r w:rsidRPr="00D52131">
        <w:rPr>
          <w:rFonts w:ascii="Adobe Caslon Pro" w:hAnsi="Adobe Caslon Pro"/>
          <w:b/>
          <w:bCs/>
          <w:sz w:val="24"/>
          <w:szCs w:val="24"/>
        </w:rPr>
        <w:t xml:space="preserve"> </w:t>
      </w:r>
    </w:p>
    <w:p w14:paraId="5EBEAEFF"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Acknowledgement:</w:t>
      </w:r>
    </w:p>
    <w:p w14:paraId="544C6173"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Special acknowledgement to:</w:t>
      </w:r>
    </w:p>
    <w:p w14:paraId="11435970" w14:textId="3464B3ED"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bell hooks, whose books have inspired me and opened my eyes about how oppression to the black community and </w:t>
      </w:r>
      <w:r w:rsidR="00901A14" w:rsidRPr="00D52131">
        <w:rPr>
          <w:rFonts w:ascii="Adobe Caslon Pro" w:hAnsi="Adobe Caslon Pro"/>
          <w:sz w:val="24"/>
          <w:szCs w:val="24"/>
          <w:lang w:val="en-GB"/>
        </w:rPr>
        <w:t>ethnic minorities</w:t>
      </w:r>
      <w:r w:rsidRPr="00D52131">
        <w:rPr>
          <w:rFonts w:ascii="Adobe Caslon Pro" w:hAnsi="Adobe Caslon Pro"/>
          <w:sz w:val="24"/>
          <w:szCs w:val="24"/>
          <w:lang w:val="en-GB"/>
        </w:rPr>
        <w:t xml:space="preserve"> is still very alive and whose knowledge have given me the power to analyse my attitudes and thoughts</w:t>
      </w:r>
      <w:r w:rsidR="0033394B" w:rsidRPr="00D52131">
        <w:rPr>
          <w:rFonts w:ascii="Adobe Caslon Pro" w:hAnsi="Adobe Caslon Pro"/>
          <w:sz w:val="24"/>
          <w:szCs w:val="24"/>
          <w:lang w:val="en-GB"/>
        </w:rPr>
        <w:t>,</w:t>
      </w:r>
      <w:r w:rsidRPr="00D52131">
        <w:rPr>
          <w:rFonts w:ascii="Adobe Caslon Pro" w:hAnsi="Adobe Caslon Pro"/>
          <w:sz w:val="24"/>
          <w:szCs w:val="24"/>
          <w:lang w:val="en-GB"/>
        </w:rPr>
        <w:t xml:space="preserve"> as well as other white peoples’ and to make an active effort to counter-act years of colonization within my own attitudes and actions.</w:t>
      </w:r>
    </w:p>
    <w:p w14:paraId="5FCADD4D" w14:textId="60C67824"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Maura Reilly whose texts and books have given me the hope and tools to create change, not just through the art world or curating art</w:t>
      </w:r>
      <w:r w:rsidR="004D330F" w:rsidRPr="00D52131">
        <w:rPr>
          <w:rFonts w:ascii="Adobe Caslon Pro" w:hAnsi="Adobe Caslon Pro"/>
          <w:sz w:val="24"/>
          <w:szCs w:val="24"/>
          <w:lang w:val="en-GB"/>
        </w:rPr>
        <w:t>,</w:t>
      </w:r>
      <w:r w:rsidRPr="00D52131">
        <w:rPr>
          <w:rFonts w:ascii="Adobe Caslon Pro" w:hAnsi="Adobe Caslon Pro"/>
          <w:sz w:val="24"/>
          <w:szCs w:val="24"/>
          <w:lang w:val="en-GB"/>
        </w:rPr>
        <w:t xml:space="preserve"> but through my own life</w:t>
      </w:r>
      <w:r w:rsidR="0033394B" w:rsidRPr="00D52131">
        <w:rPr>
          <w:rFonts w:ascii="Adobe Caslon Pro" w:hAnsi="Adobe Caslon Pro"/>
          <w:sz w:val="24"/>
          <w:szCs w:val="24"/>
          <w:lang w:val="en-GB"/>
        </w:rPr>
        <w:t>. T</w:t>
      </w:r>
      <w:r w:rsidRPr="00D52131">
        <w:rPr>
          <w:rFonts w:ascii="Adobe Caslon Pro" w:hAnsi="Adobe Caslon Pro"/>
          <w:sz w:val="24"/>
          <w:szCs w:val="24"/>
          <w:lang w:val="en-GB"/>
        </w:rPr>
        <w:t>his text wouldn’t have been born without Reilly’s inspirational and well-research analysis on curatorial activism.</w:t>
      </w:r>
    </w:p>
    <w:p w14:paraId="0498B4FC" w14:textId="7F9F2D09"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Shiri Eisner whose book Bi-notes for a bisexual revolution have opened my eyes on how issues of discrimination are intersectional and taught me a different perspective on how to look at oppression and hierarchies within our society</w:t>
      </w:r>
      <w:r w:rsidR="0033394B" w:rsidRPr="00D52131">
        <w:rPr>
          <w:rFonts w:ascii="Adobe Caslon Pro" w:hAnsi="Adobe Caslon Pro"/>
          <w:sz w:val="24"/>
          <w:szCs w:val="24"/>
          <w:lang w:val="en-GB"/>
        </w:rPr>
        <w:t>.</w:t>
      </w:r>
      <w:r w:rsidRPr="00D52131">
        <w:rPr>
          <w:rFonts w:ascii="Adobe Caslon Pro" w:hAnsi="Adobe Caslon Pro"/>
          <w:sz w:val="24"/>
          <w:szCs w:val="24"/>
          <w:lang w:val="en-GB"/>
        </w:rPr>
        <w:t xml:space="preserve"> </w:t>
      </w:r>
      <w:r w:rsidR="0033394B" w:rsidRPr="00D52131">
        <w:rPr>
          <w:rFonts w:ascii="Adobe Caslon Pro" w:hAnsi="Adobe Caslon Pro"/>
          <w:sz w:val="24"/>
          <w:szCs w:val="24"/>
          <w:lang w:val="en-GB"/>
        </w:rPr>
        <w:t>Eisner</w:t>
      </w:r>
      <w:r w:rsidRPr="00D52131">
        <w:rPr>
          <w:rFonts w:ascii="Adobe Caslon Pro" w:hAnsi="Adobe Caslon Pro"/>
          <w:sz w:val="24"/>
          <w:szCs w:val="24"/>
          <w:lang w:val="en-GB"/>
        </w:rPr>
        <w:t xml:space="preserve"> ha</w:t>
      </w:r>
      <w:r w:rsidR="0033394B" w:rsidRPr="00D52131">
        <w:rPr>
          <w:rFonts w:ascii="Adobe Caslon Pro" w:hAnsi="Adobe Caslon Pro"/>
          <w:sz w:val="24"/>
          <w:szCs w:val="24"/>
          <w:lang w:val="en-GB"/>
        </w:rPr>
        <w:t>s</w:t>
      </w:r>
      <w:r w:rsidRPr="00D52131">
        <w:rPr>
          <w:rFonts w:ascii="Adobe Caslon Pro" w:hAnsi="Adobe Caslon Pro"/>
          <w:sz w:val="24"/>
          <w:szCs w:val="24"/>
          <w:lang w:val="en-GB"/>
        </w:rPr>
        <w:t xml:space="preserve"> </w:t>
      </w:r>
      <w:r w:rsidR="0033394B" w:rsidRPr="00D52131">
        <w:rPr>
          <w:rFonts w:ascii="Adobe Caslon Pro" w:hAnsi="Adobe Caslon Pro"/>
          <w:sz w:val="24"/>
          <w:szCs w:val="24"/>
          <w:lang w:val="en-GB"/>
        </w:rPr>
        <w:t xml:space="preserve">also </w:t>
      </w:r>
      <w:r w:rsidRPr="00D52131">
        <w:rPr>
          <w:rFonts w:ascii="Adobe Caslon Pro" w:hAnsi="Adobe Caslon Pro"/>
          <w:sz w:val="24"/>
          <w:szCs w:val="24"/>
          <w:lang w:val="en-GB"/>
        </w:rPr>
        <w:t xml:space="preserve">shown me that by looking at oppression in a holistically way you can combat it by asserting each </w:t>
      </w:r>
      <w:r w:rsidR="001366EA" w:rsidRPr="00D52131">
        <w:rPr>
          <w:rFonts w:ascii="Adobe Caslon Pro" w:hAnsi="Adobe Caslon Pro"/>
          <w:sz w:val="24"/>
          <w:szCs w:val="24"/>
          <w:lang w:val="en-GB"/>
        </w:rPr>
        <w:t>groups</w:t>
      </w:r>
      <w:r w:rsidRPr="00D52131">
        <w:rPr>
          <w:rFonts w:ascii="Adobe Caslon Pro" w:hAnsi="Adobe Caslon Pro"/>
          <w:sz w:val="24"/>
          <w:szCs w:val="24"/>
          <w:lang w:val="en-GB"/>
        </w:rPr>
        <w:t xml:space="preserve"> needs and their interconnectedness.</w:t>
      </w:r>
    </w:p>
    <w:p w14:paraId="12B8D9D4" w14:textId="466C94B7" w:rsidR="0019775E" w:rsidRPr="00D52131" w:rsidRDefault="0019775E" w:rsidP="00D52131">
      <w:pPr>
        <w:pStyle w:val="Body"/>
        <w:spacing w:line="480" w:lineRule="auto"/>
        <w:rPr>
          <w:rFonts w:ascii="Adobe Caslon Pro" w:hAnsi="Adobe Caslon Pro"/>
          <w:sz w:val="24"/>
          <w:szCs w:val="24"/>
          <w:lang w:val="en-GB"/>
        </w:rPr>
      </w:pPr>
    </w:p>
    <w:p w14:paraId="58895103" w14:textId="77777777" w:rsidR="0019775E" w:rsidRPr="00D52131" w:rsidRDefault="0019775E" w:rsidP="00D52131">
      <w:pPr>
        <w:pStyle w:val="Body"/>
        <w:spacing w:line="480" w:lineRule="auto"/>
        <w:rPr>
          <w:rFonts w:ascii="Adobe Caslon Pro" w:hAnsi="Adobe Caslon Pro"/>
          <w:sz w:val="24"/>
          <w:szCs w:val="24"/>
          <w:lang w:val="en-GB"/>
        </w:rPr>
      </w:pPr>
    </w:p>
    <w:p w14:paraId="26F5C65E" w14:textId="77777777" w:rsidR="0019775E" w:rsidRPr="00D52131" w:rsidRDefault="0019775E" w:rsidP="00D52131">
      <w:pPr>
        <w:pStyle w:val="Body"/>
        <w:spacing w:line="480" w:lineRule="auto"/>
        <w:rPr>
          <w:rFonts w:ascii="Adobe Caslon Pro" w:hAnsi="Adobe Caslon Pro"/>
          <w:sz w:val="24"/>
          <w:szCs w:val="24"/>
          <w:lang w:val="en-GB"/>
        </w:rPr>
      </w:pPr>
    </w:p>
    <w:p w14:paraId="3DC7DBAA" w14:textId="77777777" w:rsidR="0019775E" w:rsidRPr="00D52131" w:rsidRDefault="0019775E" w:rsidP="00D52131">
      <w:pPr>
        <w:pStyle w:val="Body"/>
        <w:spacing w:line="480" w:lineRule="auto"/>
        <w:rPr>
          <w:rFonts w:ascii="Adobe Caslon Pro" w:hAnsi="Adobe Caslon Pro"/>
          <w:sz w:val="24"/>
          <w:szCs w:val="24"/>
          <w:lang w:val="en-GB"/>
        </w:rPr>
      </w:pPr>
    </w:p>
    <w:p w14:paraId="3742E898" w14:textId="77777777" w:rsidR="0019775E" w:rsidRPr="00D52131" w:rsidRDefault="0019775E" w:rsidP="00D52131">
      <w:pPr>
        <w:pStyle w:val="Body"/>
        <w:spacing w:line="480" w:lineRule="auto"/>
        <w:rPr>
          <w:rFonts w:ascii="Adobe Caslon Pro" w:hAnsi="Adobe Caslon Pro"/>
          <w:sz w:val="24"/>
          <w:szCs w:val="24"/>
          <w:lang w:val="en-GB"/>
        </w:rPr>
      </w:pPr>
    </w:p>
    <w:p w14:paraId="5554B76A" w14:textId="56C0CD0F"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We need a new art and social movement. A new Dada. A new avant-garde.  Improved. Re-imagined.</w:t>
      </w:r>
      <w:r w:rsidRPr="00D52131">
        <w:rPr>
          <w:rFonts w:ascii="Adobe Caslon Pro" w:hAnsi="Adobe Caslon Pro"/>
          <w:sz w:val="24"/>
          <w:szCs w:val="24"/>
          <w:lang w:val="en-GB"/>
        </w:rPr>
        <w:br/>
      </w:r>
    </w:p>
    <w:p w14:paraId="2E0D4715"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A new movement that is inclusive, equal, fare and fearless.</w:t>
      </w:r>
    </w:p>
    <w:p w14:paraId="4E6CC7D8"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A new movement that challenges the power, hierarchies and the systems we live in.</w:t>
      </w:r>
    </w:p>
    <w:p w14:paraId="3E3B93CB"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A movement that will be led by thinkers, educators, workers, artists, curators…people!</w:t>
      </w:r>
    </w:p>
    <w:p w14:paraId="0EA1A2EC" w14:textId="7104B53B"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People of all backgrounds</w:t>
      </w:r>
      <w:r w:rsidR="0033394B" w:rsidRPr="00D52131">
        <w:rPr>
          <w:rFonts w:ascii="Adobe Caslon Pro" w:hAnsi="Adobe Caslon Pro"/>
          <w:sz w:val="24"/>
          <w:szCs w:val="24"/>
          <w:lang w:val="en-GB"/>
        </w:rPr>
        <w:t>, age</w:t>
      </w:r>
      <w:r w:rsidRPr="00D52131">
        <w:rPr>
          <w:rFonts w:ascii="Adobe Caslon Pro" w:hAnsi="Adobe Caslon Pro"/>
          <w:sz w:val="24"/>
          <w:szCs w:val="24"/>
          <w:lang w:val="en-GB"/>
        </w:rPr>
        <w:t>, gender-identities, sexualities, races, ethnicities, cultures, classes, bodies and abilities.</w:t>
      </w:r>
    </w:p>
    <w:p w14:paraId="69F3F8D8"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A movement that will focus on justice, the abolition of patriarchy and the destruction of all the </w:t>
      </w:r>
      <w:r w:rsidRPr="00D52131">
        <w:rPr>
          <w:rFonts w:ascii="Adobe Caslon Pro" w:hAnsi="Adobe Caslon Pro"/>
          <w:i/>
          <w:iCs/>
          <w:sz w:val="24"/>
          <w:szCs w:val="24"/>
          <w:lang w:val="en-GB"/>
        </w:rPr>
        <w:t>–isms</w:t>
      </w:r>
      <w:r w:rsidRPr="00D52131">
        <w:rPr>
          <w:rFonts w:ascii="Adobe Caslon Pro" w:hAnsi="Adobe Caslon Pro"/>
          <w:sz w:val="24"/>
          <w:szCs w:val="24"/>
          <w:lang w:val="en-GB"/>
        </w:rPr>
        <w:t>, such as ableism, racism and ageism.</w:t>
      </w:r>
    </w:p>
    <w:p w14:paraId="4F9E70C0"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Let us create a world where there is no need for feminism, a world where there is no exclusion or discrimination and where the history is re-written. </w:t>
      </w:r>
    </w:p>
    <w:p w14:paraId="6F8F7CA1" w14:textId="6EC0C146"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The agenda of the ‘anti-isms’ will be a political and inquisitive one, of counter-acting inequality and the established canon. No more white, </w:t>
      </w:r>
      <w:r w:rsidR="003F3760" w:rsidRPr="00D52131">
        <w:rPr>
          <w:rFonts w:ascii="Adobe Caslon Pro" w:hAnsi="Adobe Caslon Pro"/>
          <w:sz w:val="24"/>
          <w:szCs w:val="24"/>
          <w:lang w:val="en-GB"/>
        </w:rPr>
        <w:t xml:space="preserve">upper </w:t>
      </w:r>
      <w:r w:rsidRPr="00D52131">
        <w:rPr>
          <w:rFonts w:ascii="Adobe Caslon Pro" w:hAnsi="Adobe Caslon Pro"/>
          <w:sz w:val="24"/>
          <w:szCs w:val="24"/>
          <w:lang w:val="en-GB"/>
        </w:rPr>
        <w:t xml:space="preserve">class males representing </w:t>
      </w:r>
      <w:r w:rsidR="003F3760" w:rsidRPr="00D52131">
        <w:rPr>
          <w:rFonts w:ascii="Adobe Caslon Pro" w:hAnsi="Adobe Caslon Pro"/>
          <w:sz w:val="24"/>
          <w:szCs w:val="24"/>
          <w:lang w:val="en-GB"/>
        </w:rPr>
        <w:t xml:space="preserve">upper </w:t>
      </w:r>
      <w:r w:rsidRPr="00D52131">
        <w:rPr>
          <w:rFonts w:ascii="Adobe Caslon Pro" w:hAnsi="Adobe Caslon Pro"/>
          <w:sz w:val="24"/>
          <w:szCs w:val="24"/>
          <w:lang w:val="en-GB"/>
        </w:rPr>
        <w:t>class male needs.</w:t>
      </w:r>
    </w:p>
    <w:p w14:paraId="6EAD12D6" w14:textId="77777777" w:rsidR="0019775E" w:rsidRPr="00D52131" w:rsidRDefault="0019775E" w:rsidP="00D52131">
      <w:pPr>
        <w:pStyle w:val="Body"/>
        <w:spacing w:line="480" w:lineRule="auto"/>
        <w:rPr>
          <w:rFonts w:ascii="Adobe Caslon Pro" w:hAnsi="Adobe Caslon Pro"/>
          <w:sz w:val="24"/>
          <w:szCs w:val="24"/>
          <w:lang w:val="en-GB"/>
        </w:rPr>
      </w:pPr>
    </w:p>
    <w:p w14:paraId="00B8A0BE" w14:textId="77777777" w:rsidR="0019775E" w:rsidRPr="00D52131" w:rsidRDefault="0019775E" w:rsidP="00D52131">
      <w:pPr>
        <w:pStyle w:val="Body"/>
        <w:spacing w:line="480" w:lineRule="auto"/>
        <w:rPr>
          <w:rFonts w:ascii="Adobe Caslon Pro" w:hAnsi="Adobe Caslon Pro"/>
          <w:sz w:val="24"/>
          <w:szCs w:val="24"/>
          <w:lang w:val="en-GB"/>
        </w:rPr>
      </w:pPr>
    </w:p>
    <w:p w14:paraId="45FB5C62" w14:textId="77777777" w:rsidR="0019775E" w:rsidRPr="00D52131" w:rsidRDefault="0019775E" w:rsidP="00D52131">
      <w:pPr>
        <w:pStyle w:val="Body"/>
        <w:spacing w:line="480" w:lineRule="auto"/>
        <w:rPr>
          <w:rFonts w:ascii="Adobe Caslon Pro" w:hAnsi="Adobe Caslon Pro"/>
          <w:sz w:val="24"/>
          <w:szCs w:val="24"/>
          <w:lang w:val="en-GB"/>
        </w:rPr>
      </w:pPr>
    </w:p>
    <w:p w14:paraId="571400C1" w14:textId="77777777" w:rsidR="0019775E" w:rsidRPr="00D52131" w:rsidRDefault="0019775E" w:rsidP="00D52131">
      <w:pPr>
        <w:pStyle w:val="Body"/>
        <w:spacing w:line="480" w:lineRule="auto"/>
        <w:rPr>
          <w:rFonts w:ascii="Adobe Caslon Pro" w:hAnsi="Adobe Caslon Pro"/>
          <w:sz w:val="24"/>
          <w:szCs w:val="24"/>
          <w:lang w:val="en-GB"/>
        </w:rPr>
      </w:pPr>
    </w:p>
    <w:p w14:paraId="356DD9A9" w14:textId="77777777" w:rsidR="0019775E" w:rsidRPr="00D52131" w:rsidRDefault="0019775E" w:rsidP="00D52131">
      <w:pPr>
        <w:pStyle w:val="Body"/>
        <w:spacing w:line="480" w:lineRule="auto"/>
        <w:rPr>
          <w:rFonts w:ascii="Adobe Caslon Pro" w:hAnsi="Adobe Caslon Pro"/>
          <w:sz w:val="24"/>
          <w:szCs w:val="24"/>
          <w:lang w:val="en-GB"/>
        </w:rPr>
      </w:pPr>
    </w:p>
    <w:p w14:paraId="2899B206" w14:textId="77777777" w:rsidR="00D52131" w:rsidRPr="00D52131" w:rsidRDefault="00D52131" w:rsidP="00D52131">
      <w:pPr>
        <w:pStyle w:val="Body"/>
        <w:spacing w:line="480" w:lineRule="auto"/>
        <w:rPr>
          <w:rFonts w:ascii="Adobe Caslon Pro" w:hAnsi="Adobe Caslon Pro"/>
          <w:sz w:val="24"/>
          <w:szCs w:val="24"/>
          <w:lang w:val="en-GB"/>
        </w:rPr>
      </w:pPr>
    </w:p>
    <w:p w14:paraId="4E7705B2" w14:textId="5C46F108"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We need a revolution. A revolution of art, information and action.</w:t>
      </w:r>
    </w:p>
    <w:p w14:paraId="47225D33"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We need to become curators of our own lives, choices, thoughts and research. Curators of what we read, what we talk about, what we make, what we teach in Universities, schools, courses and our own children. </w:t>
      </w:r>
    </w:p>
    <w:p w14:paraId="158BEDDA" w14:textId="4EC59ADF"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As author and social activists </w:t>
      </w:r>
      <w:r w:rsidR="0033394B" w:rsidRPr="00D52131">
        <w:rPr>
          <w:rFonts w:ascii="Adobe Caslon Pro" w:hAnsi="Adobe Caslon Pro"/>
          <w:sz w:val="24"/>
          <w:szCs w:val="24"/>
          <w:lang w:val="en-GB"/>
        </w:rPr>
        <w:t>b</w:t>
      </w:r>
      <w:r w:rsidRPr="00D52131">
        <w:rPr>
          <w:rFonts w:ascii="Adobe Caslon Pro" w:hAnsi="Adobe Caslon Pro"/>
          <w:sz w:val="24"/>
          <w:szCs w:val="24"/>
          <w:lang w:val="en-GB"/>
        </w:rPr>
        <w:t xml:space="preserve">ell </w:t>
      </w:r>
      <w:r w:rsidR="0033394B" w:rsidRPr="00D52131">
        <w:rPr>
          <w:rFonts w:ascii="Adobe Caslon Pro" w:hAnsi="Adobe Caslon Pro"/>
          <w:sz w:val="24"/>
          <w:szCs w:val="24"/>
          <w:lang w:val="en-GB"/>
        </w:rPr>
        <w:t>h</w:t>
      </w:r>
      <w:r w:rsidRPr="00D52131">
        <w:rPr>
          <w:rFonts w:ascii="Adobe Caslon Pro" w:hAnsi="Adobe Caslon Pro"/>
          <w:sz w:val="24"/>
          <w:szCs w:val="24"/>
          <w:lang w:val="en-GB"/>
        </w:rPr>
        <w:t xml:space="preserve">ooks notes in her book </w:t>
      </w:r>
      <w:r w:rsidRPr="00D52131">
        <w:rPr>
          <w:rFonts w:ascii="Adobe Caslon Pro" w:hAnsi="Adobe Caslon Pro"/>
          <w:iCs/>
          <w:sz w:val="24"/>
          <w:szCs w:val="24"/>
          <w:lang w:val="en-GB"/>
        </w:rPr>
        <w:t>Art on my mind</w:t>
      </w:r>
      <w:r w:rsidRPr="00D52131">
        <w:rPr>
          <w:rFonts w:ascii="Adobe Caslon Pro" w:hAnsi="Adobe Caslon Pro"/>
          <w:i/>
          <w:iCs/>
          <w:sz w:val="24"/>
          <w:szCs w:val="24"/>
          <w:lang w:val="en-GB"/>
        </w:rPr>
        <w:t>:</w:t>
      </w:r>
      <w:r w:rsidRPr="00D52131">
        <w:rPr>
          <w:rFonts w:ascii="Adobe Caslon Pro" w:hAnsi="Adobe Caslon Pro"/>
          <w:sz w:val="24"/>
          <w:szCs w:val="24"/>
          <w:lang w:val="en-GB"/>
        </w:rPr>
        <w:t xml:space="preserve"> </w:t>
      </w:r>
      <w:r w:rsidR="00525177" w:rsidRPr="00D52131">
        <w:rPr>
          <w:rFonts w:ascii="Adobe Caslon Pro" w:hAnsi="Adobe Caslon Pro"/>
          <w:sz w:val="24"/>
          <w:szCs w:val="24"/>
          <w:lang w:val="en-GB"/>
        </w:rPr>
        <w:t>‘</w:t>
      </w:r>
      <w:r w:rsidRPr="00D52131">
        <w:rPr>
          <w:rFonts w:ascii="Adobe Caslon Pro" w:hAnsi="Adobe Caslon Pro"/>
          <w:i/>
          <w:sz w:val="24"/>
          <w:szCs w:val="24"/>
          <w:lang w:val="en-GB"/>
        </w:rPr>
        <w:t xml:space="preserve">the uses of time, the choices we make with respect to what to think and write about, are part of our visual politics’ </w:t>
      </w:r>
    </w:p>
    <w:p w14:paraId="34308888" w14:textId="77777777" w:rsidR="0019775E" w:rsidRPr="00D52131" w:rsidRDefault="00333099" w:rsidP="00D52131">
      <w:pPr>
        <w:pStyle w:val="Body"/>
        <w:spacing w:line="480" w:lineRule="auto"/>
        <w:jc w:val="right"/>
        <w:rPr>
          <w:rFonts w:ascii="Adobe Caslon Pro" w:hAnsi="Adobe Caslon Pro"/>
          <w:sz w:val="24"/>
          <w:szCs w:val="24"/>
          <w:lang w:val="en-GB"/>
        </w:rPr>
      </w:pPr>
      <w:r w:rsidRPr="00D52131">
        <w:rPr>
          <w:rFonts w:ascii="Adobe Caslon Pro" w:hAnsi="Adobe Caslon Pro"/>
          <w:sz w:val="24"/>
          <w:szCs w:val="24"/>
          <w:lang w:val="en-GB"/>
        </w:rPr>
        <w:t xml:space="preserve">(Hooks, 1995b, p XVI). </w:t>
      </w:r>
    </w:p>
    <w:p w14:paraId="44F2960F" w14:textId="77777777" w:rsidR="0019775E" w:rsidRPr="00D52131" w:rsidRDefault="0019775E" w:rsidP="00D52131">
      <w:pPr>
        <w:pStyle w:val="Body"/>
        <w:spacing w:line="480" w:lineRule="auto"/>
        <w:rPr>
          <w:rFonts w:ascii="Adobe Caslon Pro" w:hAnsi="Adobe Caslon Pro"/>
          <w:sz w:val="24"/>
          <w:szCs w:val="24"/>
          <w:lang w:val="en-GB"/>
        </w:rPr>
      </w:pPr>
    </w:p>
    <w:p w14:paraId="29739052" w14:textId="0998F1E8"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What we give our time to is what we give our power to or take from, depending on how we portray the subjects we talk about; for instance, when we talk or write about the work of people whose voices have been silenced or works that have been dismissed, or curate shows for people who are considered in the margins, we are giving them the power, we are bringing them to the </w:t>
      </w:r>
      <w:r w:rsidR="00D75C45" w:rsidRPr="00D52131">
        <w:rPr>
          <w:rFonts w:ascii="Adobe Caslon Pro" w:hAnsi="Adobe Caslon Pro"/>
          <w:sz w:val="24"/>
          <w:szCs w:val="24"/>
          <w:lang w:val="en-GB"/>
        </w:rPr>
        <w:t>centre</w:t>
      </w:r>
      <w:r w:rsidRPr="00D52131">
        <w:rPr>
          <w:rFonts w:ascii="Adobe Caslon Pro" w:hAnsi="Adobe Caslon Pro"/>
          <w:sz w:val="24"/>
          <w:szCs w:val="24"/>
          <w:lang w:val="en-GB"/>
        </w:rPr>
        <w:t xml:space="preserve"> and that is when we start re-writing the master narratives and slowly, creating change. As Maura Reilly notes in her book </w:t>
      </w:r>
      <w:r w:rsidRPr="00D52131">
        <w:rPr>
          <w:rFonts w:ascii="Adobe Caslon Pro" w:hAnsi="Adobe Caslon Pro"/>
          <w:i/>
          <w:iCs/>
          <w:sz w:val="24"/>
          <w:szCs w:val="24"/>
          <w:lang w:val="en-GB"/>
        </w:rPr>
        <w:t>curatorial activism:</w:t>
      </w:r>
      <w:r w:rsidRPr="00D52131">
        <w:rPr>
          <w:rFonts w:ascii="Adobe Caslon Pro" w:hAnsi="Adobe Caslon Pro"/>
          <w:sz w:val="24"/>
          <w:szCs w:val="24"/>
          <w:lang w:val="en-GB"/>
        </w:rPr>
        <w:t xml:space="preserve"> </w:t>
      </w:r>
    </w:p>
    <w:p w14:paraId="51746F95" w14:textId="77777777" w:rsidR="0019775E" w:rsidRPr="00D52131" w:rsidRDefault="00333099" w:rsidP="00D52131">
      <w:pPr>
        <w:pStyle w:val="Body"/>
        <w:spacing w:line="480" w:lineRule="auto"/>
        <w:rPr>
          <w:rFonts w:ascii="Adobe Caslon Pro" w:hAnsi="Adobe Caslon Pro"/>
          <w:i/>
          <w:sz w:val="24"/>
          <w:szCs w:val="24"/>
          <w:lang w:val="en-GB"/>
        </w:rPr>
      </w:pPr>
      <w:r w:rsidRPr="00D52131">
        <w:rPr>
          <w:rFonts w:ascii="Adobe Caslon Pro" w:hAnsi="Adobe Caslon Pro"/>
          <w:i/>
          <w:sz w:val="24"/>
          <w:szCs w:val="24"/>
          <w:lang w:val="en-GB"/>
        </w:rPr>
        <w:t>‘the resurrection of others from history should be undertaken before analysis and deconstruction of the canon could begin’</w:t>
      </w:r>
    </w:p>
    <w:p w14:paraId="7AE98024" w14:textId="77777777" w:rsidR="0019775E" w:rsidRPr="00D52131" w:rsidRDefault="00333099" w:rsidP="00D52131">
      <w:pPr>
        <w:pStyle w:val="Body"/>
        <w:spacing w:line="480" w:lineRule="auto"/>
        <w:jc w:val="right"/>
        <w:rPr>
          <w:rFonts w:ascii="Adobe Caslon Pro" w:hAnsi="Adobe Caslon Pro"/>
          <w:sz w:val="24"/>
          <w:szCs w:val="24"/>
          <w:lang w:val="en-GB"/>
        </w:rPr>
      </w:pPr>
      <w:r w:rsidRPr="00D52131">
        <w:rPr>
          <w:rFonts w:ascii="Adobe Caslon Pro" w:hAnsi="Adobe Caslon Pro"/>
          <w:sz w:val="24"/>
          <w:szCs w:val="24"/>
          <w:lang w:val="en-GB"/>
        </w:rPr>
        <w:t xml:space="preserve"> (Reilly, 2018, p23). </w:t>
      </w:r>
    </w:p>
    <w:p w14:paraId="6AE5DD30" w14:textId="54F4F70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We need to use revisionism to bring the works, the stories, history and people that have been dismissed, at the same time as we are purposefully challenging </w:t>
      </w:r>
      <w:r w:rsidR="003F6C06" w:rsidRPr="00D52131">
        <w:rPr>
          <w:rFonts w:ascii="Adobe Caslon Pro" w:hAnsi="Adobe Caslon Pro"/>
          <w:sz w:val="24"/>
          <w:szCs w:val="24"/>
          <w:lang w:val="en-GB"/>
        </w:rPr>
        <w:t xml:space="preserve">oppression, </w:t>
      </w:r>
      <w:r w:rsidRPr="00D52131">
        <w:rPr>
          <w:rFonts w:ascii="Adobe Caslon Pro" w:hAnsi="Adobe Caslon Pro"/>
          <w:sz w:val="24"/>
          <w:szCs w:val="24"/>
          <w:lang w:val="en-GB"/>
        </w:rPr>
        <w:t xml:space="preserve">to start </w:t>
      </w:r>
      <w:r w:rsidR="003F6C06" w:rsidRPr="00D52131">
        <w:rPr>
          <w:rFonts w:ascii="Adobe Caslon Pro" w:hAnsi="Adobe Caslon Pro"/>
          <w:sz w:val="24"/>
          <w:szCs w:val="24"/>
          <w:lang w:val="en-GB"/>
        </w:rPr>
        <w:t xml:space="preserve">levelling hierarchies and </w:t>
      </w:r>
      <w:r w:rsidRPr="00D52131">
        <w:rPr>
          <w:rFonts w:ascii="Adobe Caslon Pro" w:hAnsi="Adobe Caslon Pro"/>
          <w:sz w:val="24"/>
          <w:szCs w:val="24"/>
          <w:lang w:val="en-GB"/>
        </w:rPr>
        <w:t>giving the power to the contemporary artists, thinkers, people who are being dismissed because of class, gender, race, disabilities….</w:t>
      </w:r>
    </w:p>
    <w:p w14:paraId="0F635AE0" w14:textId="779037C6"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We need to critically assess where we are and what we do, and use </w:t>
      </w:r>
      <w:r w:rsidRPr="00D52131">
        <w:rPr>
          <w:rFonts w:ascii="Adobe Caslon Pro" w:hAnsi="Adobe Caslon Pro"/>
          <w:i/>
          <w:sz w:val="24"/>
          <w:szCs w:val="24"/>
          <w:lang w:val="en-GB"/>
        </w:rPr>
        <w:t>‘strategies of resistance’</w:t>
      </w:r>
      <w:r w:rsidR="005E0353" w:rsidRPr="00D52131">
        <w:rPr>
          <w:rFonts w:ascii="Adobe Caslon Pro" w:hAnsi="Adobe Caslon Pro"/>
          <w:sz w:val="24"/>
          <w:szCs w:val="24"/>
          <w:vertAlign w:val="superscript"/>
          <w:lang w:val="en-GB"/>
        </w:rPr>
        <w:t>1</w:t>
      </w:r>
      <w:r w:rsidR="005E0353" w:rsidRPr="00D52131">
        <w:rPr>
          <w:rFonts w:ascii="Adobe Caslon Pro" w:hAnsi="Adobe Caslon Pro"/>
          <w:sz w:val="24"/>
          <w:szCs w:val="24"/>
          <w:lang w:val="en-GB"/>
        </w:rPr>
        <w:t xml:space="preserve"> </w:t>
      </w:r>
      <w:r w:rsidR="003F3760" w:rsidRPr="00D52131">
        <w:rPr>
          <w:rFonts w:ascii="Adobe Caslon Pro" w:hAnsi="Adobe Caslon Pro"/>
          <w:sz w:val="24"/>
          <w:szCs w:val="24"/>
          <w:lang w:val="en-GB"/>
        </w:rPr>
        <w:t>(</w:t>
      </w:r>
      <w:r w:rsidR="00FD37AE" w:rsidRPr="00D52131">
        <w:rPr>
          <w:rFonts w:ascii="Adobe Caslon Pro" w:hAnsi="Adobe Caslon Pro"/>
          <w:sz w:val="24"/>
          <w:szCs w:val="24"/>
          <w:lang w:val="en-GB"/>
        </w:rPr>
        <w:t>Reilly,M, 2018, p22</w:t>
      </w:r>
      <w:r w:rsidR="003F3760" w:rsidRPr="00D52131">
        <w:rPr>
          <w:rFonts w:ascii="Adobe Caslon Pro" w:hAnsi="Adobe Caslon Pro"/>
          <w:sz w:val="24"/>
          <w:szCs w:val="24"/>
          <w:lang w:val="en-GB"/>
        </w:rPr>
        <w:t xml:space="preserve">) </w:t>
      </w:r>
      <w:r w:rsidRPr="00D52131">
        <w:rPr>
          <w:rFonts w:ascii="Adobe Caslon Pro" w:hAnsi="Adobe Caslon Pro"/>
          <w:sz w:val="24"/>
          <w:szCs w:val="24"/>
          <w:lang w:val="en-GB"/>
        </w:rPr>
        <w:t>to re-write the master narratives and counter-act the established canon. We must self-interrogate constantly ‘</w:t>
      </w:r>
      <w:r w:rsidRPr="00D52131">
        <w:rPr>
          <w:rFonts w:ascii="Adobe Caslon Pro" w:hAnsi="Adobe Caslon Pro"/>
          <w:i/>
          <w:sz w:val="24"/>
          <w:szCs w:val="24"/>
          <w:lang w:val="en-GB"/>
        </w:rPr>
        <w:t>so that we do not unwittingly become complicit in maintaining existing exploitative and oppressive structures’</w:t>
      </w:r>
      <w:r w:rsidRPr="00D52131">
        <w:rPr>
          <w:rFonts w:ascii="Adobe Caslon Pro" w:hAnsi="Adobe Caslon Pro"/>
          <w:sz w:val="24"/>
          <w:szCs w:val="24"/>
          <w:lang w:val="en-GB"/>
        </w:rPr>
        <w:t xml:space="preserve"> (hooks, 1995a, p183)</w:t>
      </w:r>
    </w:p>
    <w:p w14:paraId="6C3A69DE" w14:textId="6D8C20C3"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In this series of explorations, we will be looking at artists who have created change through collaborative activist art, </w:t>
      </w:r>
      <w:r w:rsidR="003F3760" w:rsidRPr="00D52131">
        <w:rPr>
          <w:rFonts w:ascii="Adobe Caslon Pro" w:hAnsi="Adobe Caslon Pro"/>
          <w:sz w:val="24"/>
          <w:szCs w:val="24"/>
          <w:lang w:val="en-GB"/>
        </w:rPr>
        <w:t xml:space="preserve">art that explores </w:t>
      </w:r>
      <w:r w:rsidRPr="00D52131">
        <w:rPr>
          <w:rFonts w:ascii="Adobe Caslon Pro" w:hAnsi="Adobe Caslon Pro"/>
          <w:sz w:val="24"/>
          <w:szCs w:val="24"/>
          <w:lang w:val="en-GB"/>
        </w:rPr>
        <w:t>relation</w:t>
      </w:r>
      <w:r w:rsidR="003F3760" w:rsidRPr="00D52131">
        <w:rPr>
          <w:rFonts w:ascii="Adobe Caslon Pro" w:hAnsi="Adobe Caslon Pro"/>
          <w:sz w:val="24"/>
          <w:szCs w:val="24"/>
          <w:lang w:val="en-GB"/>
        </w:rPr>
        <w:t>al aesthetics,</w:t>
      </w:r>
      <w:r w:rsidR="00872B5F" w:rsidRPr="00D52131">
        <w:rPr>
          <w:rFonts w:ascii="Adobe Caslon Pro" w:hAnsi="Adobe Caslon Pro"/>
          <w:sz w:val="24"/>
          <w:szCs w:val="24"/>
          <w:lang w:val="en-GB"/>
        </w:rPr>
        <w:t xml:space="preserve"> </w:t>
      </w:r>
      <w:r w:rsidRPr="00D52131">
        <w:rPr>
          <w:rFonts w:ascii="Adobe Caslon Pro" w:hAnsi="Adobe Caslon Pro"/>
          <w:sz w:val="24"/>
          <w:szCs w:val="24"/>
          <w:lang w:val="en-GB"/>
        </w:rPr>
        <w:t>media and animated series. The analysis of these works will be</w:t>
      </w:r>
      <w:r w:rsidR="003F3760" w:rsidRPr="00D52131">
        <w:rPr>
          <w:rFonts w:ascii="Adobe Caslon Pro" w:hAnsi="Adobe Caslon Pro"/>
          <w:sz w:val="24"/>
          <w:szCs w:val="24"/>
          <w:lang w:val="en-GB"/>
        </w:rPr>
        <w:t xml:space="preserve"> made </w:t>
      </w:r>
      <w:commentRangeStart w:id="0"/>
      <w:commentRangeEnd w:id="0"/>
      <w:r w:rsidRPr="00D52131">
        <w:rPr>
          <w:rFonts w:ascii="Adobe Caslon Pro" w:hAnsi="Adobe Caslon Pro"/>
          <w:sz w:val="24"/>
          <w:szCs w:val="24"/>
          <w:lang w:val="en-GB"/>
        </w:rPr>
        <w:t xml:space="preserve">through the lenses of authors and philosophers who have researched about the historical and contemporary oppression and </w:t>
      </w:r>
      <w:r w:rsidR="003F3760" w:rsidRPr="00D52131">
        <w:rPr>
          <w:rFonts w:ascii="Adobe Caslon Pro" w:hAnsi="Adobe Caslon Pro"/>
          <w:sz w:val="24"/>
          <w:szCs w:val="24"/>
          <w:lang w:val="en-GB"/>
        </w:rPr>
        <w:t>discrimination and</w:t>
      </w:r>
      <w:r w:rsidRPr="00D52131">
        <w:rPr>
          <w:rFonts w:ascii="Adobe Caslon Pro" w:hAnsi="Adobe Caslon Pro"/>
          <w:sz w:val="24"/>
          <w:szCs w:val="24"/>
          <w:lang w:val="en-GB"/>
        </w:rPr>
        <w:t xml:space="preserve"> have explored strategies for addressing those inequalities. This essay is also written using the same analytical and counter-hegemonic ethos as the anti-isms movement itself, which turns this document into an active tool for change:</w:t>
      </w:r>
    </w:p>
    <w:p w14:paraId="17FC54E0" w14:textId="77777777" w:rsidR="0019775E" w:rsidRPr="00D52131" w:rsidRDefault="00333099" w:rsidP="00D52131">
      <w:pPr>
        <w:pStyle w:val="Body"/>
        <w:spacing w:line="480" w:lineRule="auto"/>
        <w:rPr>
          <w:rFonts w:ascii="Adobe Caslon Pro" w:hAnsi="Adobe Caslon Pro"/>
          <w:i/>
          <w:sz w:val="24"/>
          <w:szCs w:val="24"/>
          <w:lang w:val="en-GB"/>
        </w:rPr>
      </w:pPr>
      <w:r w:rsidRPr="00D52131">
        <w:rPr>
          <w:rFonts w:ascii="Adobe Caslon Pro" w:hAnsi="Adobe Caslon Pro"/>
          <w:i/>
          <w:sz w:val="24"/>
          <w:szCs w:val="24"/>
          <w:lang w:val="en-GB"/>
        </w:rPr>
        <w:lastRenderedPageBreak/>
        <w:t xml:space="preserve">‘as intellectual work can itself be a gesture of political activism if it challenges us to know in ways that counter and oppose existing epistemologies" </w:t>
      </w:r>
    </w:p>
    <w:p w14:paraId="4650C627" w14:textId="77777777" w:rsidR="0019775E" w:rsidRPr="00D52131" w:rsidRDefault="00333099" w:rsidP="00D52131">
      <w:pPr>
        <w:pStyle w:val="Body"/>
        <w:spacing w:line="480" w:lineRule="auto"/>
        <w:jc w:val="right"/>
        <w:rPr>
          <w:rFonts w:ascii="Adobe Caslon Pro" w:hAnsi="Adobe Caslon Pro"/>
          <w:sz w:val="24"/>
          <w:szCs w:val="24"/>
          <w:lang w:val="en-GB"/>
        </w:rPr>
      </w:pPr>
      <w:r w:rsidRPr="00D52131">
        <w:rPr>
          <w:rFonts w:ascii="Adobe Caslon Pro" w:hAnsi="Adobe Caslon Pro"/>
          <w:sz w:val="24"/>
          <w:szCs w:val="24"/>
          <w:lang w:val="en-GB"/>
        </w:rPr>
        <w:t>(hooks, 1995a, p 234).</w:t>
      </w:r>
    </w:p>
    <w:p w14:paraId="441C84C8" w14:textId="77777777" w:rsidR="00D52131" w:rsidRDefault="00D52131" w:rsidP="00D52131">
      <w:pPr>
        <w:pStyle w:val="Body"/>
        <w:spacing w:line="480" w:lineRule="auto"/>
        <w:rPr>
          <w:rFonts w:ascii="Adobe Caslon Pro" w:hAnsi="Adobe Caslon Pro"/>
          <w:b/>
          <w:bCs/>
          <w:sz w:val="24"/>
          <w:szCs w:val="24"/>
        </w:rPr>
      </w:pPr>
    </w:p>
    <w:p w14:paraId="59781EE2" w14:textId="77777777" w:rsidR="00D52131" w:rsidRDefault="00D52131" w:rsidP="00D52131">
      <w:pPr>
        <w:pStyle w:val="Body"/>
        <w:spacing w:line="480" w:lineRule="auto"/>
        <w:rPr>
          <w:rFonts w:ascii="Adobe Caslon Pro" w:hAnsi="Adobe Caslon Pro"/>
          <w:b/>
          <w:bCs/>
          <w:sz w:val="24"/>
          <w:szCs w:val="24"/>
        </w:rPr>
      </w:pPr>
    </w:p>
    <w:p w14:paraId="3D18F212" w14:textId="77777777" w:rsidR="00D52131" w:rsidRDefault="00D52131" w:rsidP="00D52131">
      <w:pPr>
        <w:pStyle w:val="Body"/>
        <w:spacing w:line="480" w:lineRule="auto"/>
        <w:rPr>
          <w:rFonts w:ascii="Adobe Caslon Pro" w:hAnsi="Adobe Caslon Pro"/>
          <w:b/>
          <w:bCs/>
          <w:sz w:val="24"/>
          <w:szCs w:val="24"/>
        </w:rPr>
      </w:pPr>
    </w:p>
    <w:p w14:paraId="3183E4FF" w14:textId="77777777" w:rsidR="00D52131" w:rsidRDefault="00D52131" w:rsidP="00D52131">
      <w:pPr>
        <w:pStyle w:val="Body"/>
        <w:spacing w:line="480" w:lineRule="auto"/>
        <w:rPr>
          <w:rFonts w:ascii="Adobe Caslon Pro" w:hAnsi="Adobe Caslon Pro"/>
          <w:b/>
          <w:bCs/>
          <w:sz w:val="24"/>
          <w:szCs w:val="24"/>
        </w:rPr>
      </w:pPr>
    </w:p>
    <w:p w14:paraId="69BD9E38" w14:textId="77777777" w:rsidR="00D52131" w:rsidRDefault="00D52131" w:rsidP="00D52131">
      <w:pPr>
        <w:pStyle w:val="Body"/>
        <w:spacing w:line="480" w:lineRule="auto"/>
        <w:rPr>
          <w:rFonts w:ascii="Adobe Caslon Pro" w:hAnsi="Adobe Caslon Pro"/>
          <w:b/>
          <w:bCs/>
          <w:sz w:val="24"/>
          <w:szCs w:val="24"/>
        </w:rPr>
      </w:pPr>
    </w:p>
    <w:p w14:paraId="039286A8" w14:textId="77777777" w:rsidR="00D52131" w:rsidRDefault="00D52131" w:rsidP="00D52131">
      <w:pPr>
        <w:pStyle w:val="Body"/>
        <w:spacing w:line="480" w:lineRule="auto"/>
        <w:rPr>
          <w:rFonts w:ascii="Adobe Caslon Pro" w:hAnsi="Adobe Caslon Pro"/>
          <w:b/>
          <w:bCs/>
          <w:sz w:val="24"/>
          <w:szCs w:val="24"/>
        </w:rPr>
      </w:pPr>
    </w:p>
    <w:p w14:paraId="0AEB309C" w14:textId="77777777" w:rsidR="00D52131" w:rsidRDefault="00D52131" w:rsidP="00D52131">
      <w:pPr>
        <w:pStyle w:val="Body"/>
        <w:spacing w:line="480" w:lineRule="auto"/>
        <w:rPr>
          <w:rFonts w:ascii="Adobe Caslon Pro" w:hAnsi="Adobe Caslon Pro"/>
          <w:b/>
          <w:bCs/>
          <w:sz w:val="24"/>
          <w:szCs w:val="24"/>
        </w:rPr>
      </w:pPr>
    </w:p>
    <w:p w14:paraId="4A4A4DF9" w14:textId="2E32A5F0" w:rsidR="0019775E" w:rsidRPr="00D52131" w:rsidRDefault="00A34D69" w:rsidP="00D52131">
      <w:pPr>
        <w:pStyle w:val="Body"/>
        <w:spacing w:line="480" w:lineRule="auto"/>
        <w:rPr>
          <w:rFonts w:ascii="Adobe Caslon Pro" w:hAnsi="Adobe Caslon Pro"/>
          <w:sz w:val="24"/>
          <w:szCs w:val="24"/>
          <w:lang w:val="en-GB"/>
        </w:rPr>
      </w:pPr>
      <w:r w:rsidRPr="00D52131">
        <w:rPr>
          <w:rFonts w:ascii="Adobe Caslon Pro" w:hAnsi="Adobe Caslon Pro"/>
          <w:noProof/>
          <w:sz w:val="24"/>
          <w:szCs w:val="24"/>
          <w:lang w:val="en-GB"/>
        </w:rPr>
        <w:drawing>
          <wp:inline distT="0" distB="0" distL="0" distR="0" wp14:anchorId="486CBD31" wp14:editId="1B00C628">
            <wp:extent cx="5727700" cy="3279140"/>
            <wp:effectExtent l="0" t="0" r="6350" b="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79140"/>
                    </a:xfrm>
                    <a:prstGeom prst="rect">
                      <a:avLst/>
                    </a:prstGeom>
                    <a:noFill/>
                    <a:ln>
                      <a:noFill/>
                    </a:ln>
                  </pic:spPr>
                </pic:pic>
              </a:graphicData>
            </a:graphic>
          </wp:inline>
        </w:drawing>
      </w:r>
    </w:p>
    <w:p w14:paraId="0B4DE6DB" w14:textId="28DEBBB2" w:rsidR="00D75C45" w:rsidRPr="00D52131" w:rsidRDefault="00D75C45" w:rsidP="00D52131">
      <w:pPr>
        <w:pStyle w:val="Body"/>
        <w:spacing w:line="480" w:lineRule="auto"/>
        <w:jc w:val="right"/>
        <w:rPr>
          <w:rFonts w:ascii="Adobe Caslon Pro" w:hAnsi="Adobe Caslon Pro"/>
          <w:b/>
          <w:bCs/>
          <w:sz w:val="24"/>
          <w:szCs w:val="24"/>
          <w:lang w:val="en-GB"/>
        </w:rPr>
      </w:pPr>
      <w:r w:rsidRPr="00D52131">
        <w:rPr>
          <w:rFonts w:ascii="Adobe Caslon Pro" w:hAnsi="Adobe Caslon Pro"/>
          <w:b/>
          <w:bCs/>
          <w:sz w:val="24"/>
          <w:szCs w:val="24"/>
          <w:lang w:val="en-GB"/>
        </w:rPr>
        <w:t xml:space="preserve">Figure 1. </w:t>
      </w:r>
      <w:r w:rsidRPr="00D52131">
        <w:rPr>
          <w:rFonts w:ascii="Adobe Caslon Pro" w:hAnsi="Adobe Caslon Pro"/>
          <w:sz w:val="24"/>
          <w:szCs w:val="24"/>
          <w:lang w:val="en-GB"/>
        </w:rPr>
        <w:t xml:space="preserve"> Photography documenting </w:t>
      </w:r>
      <w:r w:rsidRPr="00D52131">
        <w:rPr>
          <w:rFonts w:ascii="Adobe Caslon Pro" w:hAnsi="Adobe Caslon Pro"/>
          <w:i/>
          <w:iCs/>
          <w:sz w:val="24"/>
          <w:szCs w:val="24"/>
          <w:lang w:val="en-GB"/>
        </w:rPr>
        <w:t>Tatlin’s Whisper #6</w:t>
      </w:r>
      <w:r w:rsidR="00B9398C" w:rsidRPr="00D52131">
        <w:rPr>
          <w:rFonts w:ascii="Adobe Caslon Pro" w:hAnsi="Adobe Caslon Pro"/>
          <w:i/>
          <w:iCs/>
          <w:sz w:val="24"/>
          <w:szCs w:val="24"/>
          <w:lang w:val="en-GB"/>
        </w:rPr>
        <w:t xml:space="preserve"> (2009)</w:t>
      </w:r>
    </w:p>
    <w:p w14:paraId="38657C39" w14:textId="77777777" w:rsidR="00D52131" w:rsidRDefault="00D52131" w:rsidP="00D52131">
      <w:pPr>
        <w:pStyle w:val="Body"/>
        <w:spacing w:line="480" w:lineRule="auto"/>
        <w:rPr>
          <w:rFonts w:ascii="Adobe Caslon Pro" w:hAnsi="Adobe Caslon Pro"/>
          <w:b/>
          <w:bCs/>
          <w:sz w:val="24"/>
          <w:szCs w:val="24"/>
        </w:rPr>
      </w:pPr>
    </w:p>
    <w:p w14:paraId="546A1A04" w14:textId="7350601A" w:rsidR="00D52131" w:rsidRPr="00D52131" w:rsidRDefault="00D52131" w:rsidP="00D52131">
      <w:pPr>
        <w:pStyle w:val="Body"/>
        <w:spacing w:line="480" w:lineRule="auto"/>
        <w:rPr>
          <w:rFonts w:ascii="Adobe Caslon Pro" w:hAnsi="Adobe Caslon Pro"/>
          <w:b/>
          <w:bCs/>
          <w:sz w:val="24"/>
          <w:szCs w:val="24"/>
          <w:lang w:val="en-GB"/>
        </w:rPr>
      </w:pPr>
      <w:r w:rsidRPr="00D52131">
        <w:rPr>
          <w:rFonts w:ascii="Adobe Caslon Pro" w:hAnsi="Adobe Caslon Pro"/>
          <w:b/>
          <w:bCs/>
          <w:sz w:val="24"/>
          <w:szCs w:val="24"/>
        </w:rPr>
        <w:t>A</w:t>
      </w:r>
      <w:r w:rsidRPr="00D52131">
        <w:rPr>
          <w:rFonts w:ascii="Adobe Caslon Pro" w:hAnsi="Adobe Caslon Pro"/>
          <w:b/>
          <w:bCs/>
          <w:sz w:val="24"/>
          <w:szCs w:val="24"/>
          <w:lang w:val="en-GB"/>
        </w:rPr>
        <w:t xml:space="preserve"> new art and social movement.</w:t>
      </w:r>
    </w:p>
    <w:p w14:paraId="12B9B565" w14:textId="08015699"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Art is not just for the galler</w:t>
      </w:r>
      <w:r w:rsidR="008F3384" w:rsidRPr="00D52131">
        <w:rPr>
          <w:rFonts w:ascii="Adobe Caslon Pro" w:hAnsi="Adobe Caslon Pro"/>
          <w:sz w:val="24"/>
          <w:szCs w:val="24"/>
          <w:lang w:val="en-GB"/>
        </w:rPr>
        <w:t>ies</w:t>
      </w:r>
      <w:r w:rsidRPr="00D52131">
        <w:rPr>
          <w:rFonts w:ascii="Adobe Caslon Pro" w:hAnsi="Adobe Caslon Pro"/>
          <w:sz w:val="24"/>
          <w:szCs w:val="24"/>
          <w:lang w:val="en-GB"/>
        </w:rPr>
        <w:t xml:space="preserve">, museums and for the audience of those sites, and it is certainly not just there to fulfil the collector’s needs. Art can transcend and it can reach all sorts of audiences. In Tatlin’s whisper #6, version for Havana, the artist Tania Bruguera was invited to participate in the Havanna Biennal in 2009 where she created a space for people to say anything they wanted for one minute without having any legal consequences. </w:t>
      </w:r>
    </w:p>
    <w:p w14:paraId="79709631" w14:textId="0973A929"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Tatlin’s whispers #6 was created in the context of Cuba where people were not allowed to speak freely, unless the discourse was aligned with the politics of the moment.  Bruguera creating a platform for people to speak was appropriating the tools of power to counter-act oppression and to fight for freedom of expression, which in a sense, gave the power back to the people</w:t>
      </w:r>
      <w:r w:rsidR="00482637" w:rsidRPr="00D52131">
        <w:rPr>
          <w:rFonts w:ascii="Adobe Caslon Pro" w:hAnsi="Adobe Caslon Pro"/>
          <w:sz w:val="24"/>
          <w:szCs w:val="24"/>
          <w:lang w:val="en-GB"/>
        </w:rPr>
        <w:t xml:space="preserve">. Transforming her works into Arte </w:t>
      </w:r>
      <w:r w:rsidR="004D330F" w:rsidRPr="00D52131">
        <w:rPr>
          <w:rFonts w:ascii="Adobe Caslon Pro" w:hAnsi="Adobe Caslon Pro"/>
          <w:sz w:val="24"/>
          <w:szCs w:val="24"/>
          <w:shd w:val="clear" w:color="auto" w:fill="FFFFFF"/>
          <w:lang w:val="en-GB"/>
        </w:rPr>
        <w:t>Ú</w:t>
      </w:r>
      <w:r w:rsidR="004D330F" w:rsidRPr="00D52131">
        <w:rPr>
          <w:rFonts w:ascii="Adobe Caslon Pro" w:hAnsi="Adobe Caslon Pro"/>
          <w:sz w:val="24"/>
          <w:szCs w:val="24"/>
          <w:lang w:val="en-GB"/>
        </w:rPr>
        <w:t>til</w:t>
      </w:r>
      <w:r w:rsidR="004D330F" w:rsidRPr="00D52131">
        <w:rPr>
          <w:rFonts w:ascii="Adobe Caslon Pro" w:hAnsi="Adobe Caslon Pro"/>
          <w:sz w:val="24"/>
          <w:szCs w:val="24"/>
          <w:vertAlign w:val="superscript"/>
          <w:lang w:val="en-GB"/>
        </w:rPr>
        <w:t xml:space="preserve"> </w:t>
      </w:r>
      <w:r w:rsidR="00736F72" w:rsidRPr="00D52131">
        <w:rPr>
          <w:rFonts w:ascii="Adobe Caslon Pro" w:hAnsi="Adobe Caslon Pro"/>
          <w:sz w:val="24"/>
          <w:szCs w:val="24"/>
          <w:vertAlign w:val="superscript"/>
          <w:lang w:val="en-GB"/>
        </w:rPr>
        <w:t>2</w:t>
      </w:r>
      <w:r w:rsidRPr="00D52131">
        <w:rPr>
          <w:rFonts w:ascii="Adobe Caslon Pro" w:hAnsi="Adobe Caslon Pro"/>
          <w:sz w:val="24"/>
          <w:szCs w:val="24"/>
          <w:lang w:val="en-GB"/>
        </w:rPr>
        <w:t xml:space="preserve">. As </w:t>
      </w:r>
      <w:r w:rsidR="0095263C" w:rsidRPr="00D52131">
        <w:rPr>
          <w:rFonts w:ascii="Adobe Caslon Pro" w:hAnsi="Adobe Caslon Pro"/>
          <w:sz w:val="24"/>
          <w:szCs w:val="24"/>
          <w:lang w:val="en-GB"/>
        </w:rPr>
        <w:t xml:space="preserve">Michel </w:t>
      </w:r>
      <w:r w:rsidRPr="00D52131">
        <w:rPr>
          <w:rFonts w:ascii="Adobe Caslon Pro" w:hAnsi="Adobe Caslon Pro"/>
          <w:sz w:val="24"/>
          <w:szCs w:val="24"/>
          <w:lang w:val="en-GB"/>
        </w:rPr>
        <w:t>Foucault comments</w:t>
      </w:r>
      <w:r w:rsidRPr="00D52131">
        <w:rPr>
          <w:rFonts w:ascii="Adobe Caslon Pro" w:hAnsi="Adobe Caslon Pro"/>
          <w:color w:val="auto"/>
          <w:sz w:val="24"/>
          <w:szCs w:val="24"/>
          <w:lang w:val="en-GB"/>
        </w:rPr>
        <w:t xml:space="preserve"> </w:t>
      </w:r>
      <w:r w:rsidRPr="00D52131">
        <w:rPr>
          <w:rFonts w:ascii="Adobe Caslon Pro" w:hAnsi="Adobe Caslon Pro"/>
          <w:color w:val="auto"/>
          <w:sz w:val="24"/>
          <w:szCs w:val="24"/>
          <w:u w:color="FF0000"/>
          <w:lang w:val="en-GB"/>
        </w:rPr>
        <w:t>on his book Fearless speech</w:t>
      </w:r>
      <w:r w:rsidRPr="00D52131">
        <w:rPr>
          <w:rFonts w:ascii="Adobe Caslon Pro" w:hAnsi="Adobe Caslon Pro"/>
          <w:color w:val="auto"/>
          <w:sz w:val="24"/>
          <w:szCs w:val="24"/>
          <w:lang w:val="en-GB"/>
        </w:rPr>
        <w:t>:</w:t>
      </w:r>
    </w:p>
    <w:p w14:paraId="6F3EBFF9" w14:textId="663F385A" w:rsidR="0019775E" w:rsidRPr="00D52131" w:rsidRDefault="00333099" w:rsidP="00D52131">
      <w:pPr>
        <w:pStyle w:val="Body"/>
        <w:spacing w:line="480" w:lineRule="auto"/>
        <w:ind w:left="720"/>
        <w:rPr>
          <w:rFonts w:ascii="Adobe Caslon Pro" w:hAnsi="Adobe Caslon Pro"/>
          <w:i/>
          <w:sz w:val="24"/>
          <w:szCs w:val="24"/>
          <w:lang w:val="en-GB"/>
        </w:rPr>
      </w:pPr>
      <w:r w:rsidRPr="00D52131">
        <w:rPr>
          <w:rFonts w:ascii="Adobe Caslon Pro" w:hAnsi="Adobe Caslon Pro"/>
          <w:i/>
          <w:sz w:val="24"/>
          <w:szCs w:val="24"/>
          <w:lang w:val="en-GB"/>
        </w:rPr>
        <w:t>if you do not have the right of free speech,</w:t>
      </w:r>
    </w:p>
    <w:p w14:paraId="55579C22" w14:textId="77777777" w:rsidR="0019775E" w:rsidRPr="00D52131" w:rsidRDefault="00333099" w:rsidP="00D52131">
      <w:pPr>
        <w:pStyle w:val="Body"/>
        <w:spacing w:line="480" w:lineRule="auto"/>
        <w:ind w:left="720"/>
        <w:rPr>
          <w:rFonts w:ascii="Adobe Caslon Pro" w:hAnsi="Adobe Caslon Pro"/>
          <w:i/>
          <w:sz w:val="24"/>
          <w:szCs w:val="24"/>
          <w:lang w:val="en-GB"/>
        </w:rPr>
      </w:pPr>
      <w:r w:rsidRPr="00D52131">
        <w:rPr>
          <w:rFonts w:ascii="Adobe Caslon Pro" w:hAnsi="Adobe Caslon Pro"/>
          <w:i/>
          <w:sz w:val="24"/>
          <w:szCs w:val="24"/>
          <w:lang w:val="en-GB"/>
        </w:rPr>
        <w:t>you are unable to exercise any kind of power, and thus you are</w:t>
      </w:r>
    </w:p>
    <w:p w14:paraId="1D0D94C1" w14:textId="77777777" w:rsidR="0019775E" w:rsidRPr="00D52131" w:rsidRDefault="00333099" w:rsidP="00D52131">
      <w:pPr>
        <w:pStyle w:val="Body"/>
        <w:spacing w:line="480" w:lineRule="auto"/>
        <w:ind w:left="720"/>
        <w:rPr>
          <w:rFonts w:ascii="Adobe Caslon Pro" w:hAnsi="Adobe Caslon Pro"/>
          <w:i/>
          <w:sz w:val="24"/>
          <w:szCs w:val="24"/>
          <w:lang w:val="en-GB"/>
        </w:rPr>
      </w:pPr>
      <w:r w:rsidRPr="00D52131">
        <w:rPr>
          <w:rFonts w:ascii="Adobe Caslon Pro" w:hAnsi="Adobe Caslon Pro"/>
          <w:i/>
          <w:sz w:val="24"/>
          <w:szCs w:val="24"/>
          <w:lang w:val="en-GB"/>
        </w:rPr>
        <w:t>in the same situation as a slave. Further: if such citizens cannot</w:t>
      </w:r>
    </w:p>
    <w:p w14:paraId="2D105FC5" w14:textId="77777777" w:rsidR="0019775E" w:rsidRPr="00D52131" w:rsidRDefault="00333099" w:rsidP="00D52131">
      <w:pPr>
        <w:pStyle w:val="Body"/>
        <w:spacing w:line="480" w:lineRule="auto"/>
        <w:ind w:left="720"/>
        <w:rPr>
          <w:rFonts w:ascii="Adobe Caslon Pro" w:hAnsi="Adobe Caslon Pro"/>
          <w:i/>
          <w:sz w:val="24"/>
          <w:szCs w:val="24"/>
          <w:lang w:val="en-GB"/>
        </w:rPr>
      </w:pPr>
      <w:r w:rsidRPr="00D52131">
        <w:rPr>
          <w:rFonts w:ascii="Adobe Caslon Pro" w:hAnsi="Adobe Caslon Pro"/>
          <w:i/>
          <w:sz w:val="24"/>
          <w:szCs w:val="24"/>
          <w:lang w:val="en-GB"/>
        </w:rPr>
        <w:t>use parrhesia, they cannot oppose a ruler's power. And</w:t>
      </w:r>
    </w:p>
    <w:p w14:paraId="6836D01F" w14:textId="77777777" w:rsidR="0019775E" w:rsidRPr="00D52131" w:rsidRDefault="00333099" w:rsidP="00D52131">
      <w:pPr>
        <w:pStyle w:val="Body"/>
        <w:spacing w:line="480" w:lineRule="auto"/>
        <w:ind w:left="720"/>
        <w:rPr>
          <w:rFonts w:ascii="Adobe Caslon Pro" w:hAnsi="Adobe Caslon Pro"/>
          <w:i/>
          <w:sz w:val="24"/>
          <w:szCs w:val="24"/>
          <w:lang w:val="en-GB"/>
        </w:rPr>
      </w:pPr>
      <w:r w:rsidRPr="00D52131">
        <w:rPr>
          <w:rFonts w:ascii="Adobe Caslon Pro" w:hAnsi="Adobe Caslon Pro"/>
          <w:i/>
          <w:sz w:val="24"/>
          <w:szCs w:val="24"/>
          <w:lang w:val="en-GB"/>
        </w:rPr>
        <w:t>without the right of criticism, the power exercised by a sovereign</w:t>
      </w:r>
    </w:p>
    <w:p w14:paraId="19DB2103" w14:textId="2261CC35" w:rsidR="0019775E" w:rsidRPr="00D52131" w:rsidRDefault="00333099" w:rsidP="00D52131">
      <w:pPr>
        <w:pStyle w:val="Body"/>
        <w:spacing w:line="480" w:lineRule="auto"/>
        <w:ind w:left="720"/>
        <w:rPr>
          <w:rFonts w:ascii="Adobe Caslon Pro" w:hAnsi="Adobe Caslon Pro"/>
          <w:sz w:val="24"/>
          <w:szCs w:val="24"/>
          <w:lang w:val="en-GB"/>
        </w:rPr>
      </w:pPr>
      <w:r w:rsidRPr="00D52131">
        <w:rPr>
          <w:rFonts w:ascii="Adobe Caslon Pro" w:hAnsi="Adobe Caslon Pro"/>
          <w:i/>
          <w:sz w:val="24"/>
          <w:szCs w:val="24"/>
          <w:lang w:val="en-GB"/>
        </w:rPr>
        <w:t>is without limitation.</w:t>
      </w:r>
      <w:r w:rsidRPr="00D52131">
        <w:rPr>
          <w:rFonts w:ascii="Adobe Caslon Pro" w:hAnsi="Adobe Caslon Pro"/>
          <w:sz w:val="24"/>
          <w:szCs w:val="24"/>
          <w:lang w:val="en-GB"/>
        </w:rPr>
        <w:t xml:space="preserve"> (Foucault, 2001, p 29)</w:t>
      </w:r>
    </w:p>
    <w:p w14:paraId="068E2B36" w14:textId="3A5C1422"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lastRenderedPageBreak/>
        <w:t xml:space="preserve">Parrhesia is a term borrowed from Greek and it is used to refer to free speech used to </w:t>
      </w:r>
      <w:r w:rsidR="0095263C" w:rsidRPr="00D52131">
        <w:rPr>
          <w:rFonts w:ascii="Adobe Caslon Pro" w:hAnsi="Adobe Caslon Pro"/>
          <w:sz w:val="24"/>
          <w:szCs w:val="24"/>
          <w:lang w:val="en-GB"/>
        </w:rPr>
        <w:t>criticize or</w:t>
      </w:r>
      <w:r w:rsidRPr="00D52131">
        <w:rPr>
          <w:rFonts w:ascii="Adobe Caslon Pro" w:hAnsi="Adobe Caslon Pro"/>
          <w:sz w:val="24"/>
          <w:szCs w:val="24"/>
          <w:lang w:val="en-GB"/>
        </w:rPr>
        <w:t xml:space="preserve"> speak one’s opinion and one’s truth</w:t>
      </w:r>
      <w:r w:rsidR="00736F72" w:rsidRPr="00D52131">
        <w:rPr>
          <w:rFonts w:ascii="Adobe Caslon Pro" w:hAnsi="Adobe Caslon Pro"/>
          <w:sz w:val="24"/>
          <w:szCs w:val="24"/>
          <w:vertAlign w:val="superscript"/>
          <w:lang w:val="en-GB"/>
        </w:rPr>
        <w:t>3</w:t>
      </w:r>
      <w:r w:rsidRPr="00D52131">
        <w:rPr>
          <w:rFonts w:ascii="Adobe Caslon Pro" w:hAnsi="Adobe Caslon Pro"/>
          <w:sz w:val="24"/>
          <w:szCs w:val="24"/>
          <w:lang w:val="en-GB"/>
        </w:rPr>
        <w:t xml:space="preserve">. Foucault in his book does an analysis of parrhesias epistemology, it’s uses and evolution. </w:t>
      </w:r>
    </w:p>
    <w:p w14:paraId="171C7629"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Parrhesia is critical when talking about revolution, as it is necessary to use it in order to defy the powers and deconstruct hierarchies, as we can only achieve an equal society when everyone’s voices are heard and nobody is dismissed.</w:t>
      </w:r>
    </w:p>
    <w:p w14:paraId="39EDB792" w14:textId="23BD5E8B"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It is crucial to address and critici</w:t>
      </w:r>
      <w:r w:rsidR="00872B5F" w:rsidRPr="00D52131">
        <w:rPr>
          <w:rFonts w:ascii="Adobe Caslon Pro" w:hAnsi="Adobe Caslon Pro"/>
          <w:sz w:val="24"/>
          <w:szCs w:val="24"/>
          <w:lang w:val="en-GB"/>
        </w:rPr>
        <w:t>s</w:t>
      </w:r>
      <w:r w:rsidRPr="00D52131">
        <w:rPr>
          <w:rFonts w:ascii="Adobe Caslon Pro" w:hAnsi="Adobe Caslon Pro"/>
          <w:sz w:val="24"/>
          <w:szCs w:val="24"/>
          <w:lang w:val="en-GB"/>
        </w:rPr>
        <w:t xml:space="preserve">e </w:t>
      </w:r>
      <w:r w:rsidR="00872B5F" w:rsidRPr="00D52131">
        <w:rPr>
          <w:rFonts w:ascii="Adobe Caslon Pro" w:hAnsi="Adobe Caslon Pro"/>
          <w:sz w:val="24"/>
          <w:szCs w:val="24"/>
          <w:lang w:val="en-GB"/>
        </w:rPr>
        <w:t xml:space="preserve">the sexist tone on </w:t>
      </w:r>
      <w:r w:rsidRPr="00D52131">
        <w:rPr>
          <w:rFonts w:ascii="Adobe Caslon Pro" w:hAnsi="Adobe Caslon Pro"/>
          <w:sz w:val="24"/>
          <w:szCs w:val="24"/>
          <w:lang w:val="en-GB"/>
        </w:rPr>
        <w:t>Foucault’s book, as he indicates through his writing that in order to use parrhesia ‘usually one must first be a male citizen’ (Foucault, 2001, p18). While it is understandable that an author who is engaging with terms from the ancient Greek language might have described and studied the word epistemology through phallocentric lenses, one would have hoped that a book published in 2001 would have engaged with a more contemporary analysis of the word and what it really meant to use parrhesia in that time and in the future to come, that is to say including women</w:t>
      </w:r>
      <w:r w:rsidR="00872B5F" w:rsidRPr="00D52131">
        <w:rPr>
          <w:rFonts w:ascii="Adobe Caslon Pro" w:hAnsi="Adobe Caslon Pro"/>
          <w:sz w:val="24"/>
          <w:szCs w:val="24"/>
          <w:lang w:val="en-GB"/>
        </w:rPr>
        <w:t xml:space="preserve"> and all gender identities </w:t>
      </w:r>
      <w:r w:rsidRPr="00D52131">
        <w:rPr>
          <w:rFonts w:ascii="Adobe Caslon Pro" w:hAnsi="Adobe Caslon Pro"/>
          <w:sz w:val="24"/>
          <w:szCs w:val="24"/>
          <w:lang w:val="en-GB"/>
        </w:rPr>
        <w:t>in parrhesia.</w:t>
      </w:r>
    </w:p>
    <w:p w14:paraId="6FA82A1D" w14:textId="77777777" w:rsidR="0019775E" w:rsidRPr="00D52131" w:rsidRDefault="0019775E" w:rsidP="00D52131">
      <w:pPr>
        <w:pStyle w:val="Body"/>
        <w:spacing w:line="480" w:lineRule="auto"/>
        <w:rPr>
          <w:rFonts w:ascii="Adobe Caslon Pro" w:hAnsi="Adobe Caslon Pro"/>
          <w:sz w:val="24"/>
          <w:szCs w:val="24"/>
          <w:lang w:val="en-GB"/>
        </w:rPr>
      </w:pPr>
    </w:p>
    <w:p w14:paraId="21647EB7" w14:textId="77777777" w:rsidR="0019775E" w:rsidRPr="00D52131" w:rsidRDefault="00333099" w:rsidP="00D52131">
      <w:pPr>
        <w:pStyle w:val="Body"/>
        <w:spacing w:line="480" w:lineRule="auto"/>
        <w:rPr>
          <w:rFonts w:ascii="Adobe Caslon Pro" w:hAnsi="Adobe Caslon Pro"/>
          <w:sz w:val="24"/>
          <w:szCs w:val="24"/>
          <w:shd w:val="clear" w:color="auto" w:fill="FFFFFF"/>
          <w:lang w:val="en-GB"/>
        </w:rPr>
      </w:pPr>
      <w:r w:rsidRPr="00D52131">
        <w:rPr>
          <w:rFonts w:ascii="Adobe Caslon Pro" w:hAnsi="Adobe Caslon Pro"/>
          <w:sz w:val="24"/>
          <w:szCs w:val="24"/>
          <w:lang w:val="en-GB"/>
        </w:rPr>
        <w:t xml:space="preserve">As Mary Beard notes in her book Women and Power: A Manifesto, since the start of western literature women have been silenced and their power taken away, which can be observed through literature across history. Beard </w:t>
      </w:r>
      <w:r w:rsidRPr="00D52131">
        <w:rPr>
          <w:rFonts w:ascii="Adobe Caslon Pro" w:hAnsi="Adobe Caslon Pro"/>
          <w:sz w:val="24"/>
          <w:szCs w:val="24"/>
          <w:shd w:val="clear" w:color="auto" w:fill="FFFFFF"/>
          <w:lang w:val="en-GB"/>
        </w:rPr>
        <w:t>brings attention to (</w:t>
      </w:r>
      <w:r w:rsidRPr="00D52131">
        <w:rPr>
          <w:rFonts w:ascii="Adobe Caslon Pro" w:hAnsi="Adobe Caslon Pro"/>
          <w:sz w:val="24"/>
          <w:szCs w:val="24"/>
          <w:lang w:val="en-GB"/>
        </w:rPr>
        <w:t xml:space="preserve">making reference to a scene in the book </w:t>
      </w:r>
      <w:r w:rsidRPr="00D52131">
        <w:rPr>
          <w:rFonts w:ascii="Adobe Caslon Pro" w:hAnsi="Adobe Caslon Pro"/>
          <w:i/>
          <w:iCs/>
          <w:sz w:val="24"/>
          <w:szCs w:val="24"/>
          <w:shd w:val="clear" w:color="auto" w:fill="FFFFFF"/>
          <w:lang w:val="en-GB"/>
        </w:rPr>
        <w:t>The Odyssey),</w:t>
      </w:r>
      <w:r w:rsidRPr="00D52131">
        <w:rPr>
          <w:rFonts w:ascii="Adobe Caslon Pro" w:hAnsi="Adobe Caslon Pro"/>
          <w:sz w:val="24"/>
          <w:szCs w:val="24"/>
          <w:shd w:val="clear" w:color="auto" w:fill="FFFFFF"/>
          <w:lang w:val="en-GB"/>
        </w:rPr>
        <w:t> </w:t>
      </w:r>
    </w:p>
    <w:p w14:paraId="275E06C7" w14:textId="77777777" w:rsidR="0019775E" w:rsidRPr="00D52131" w:rsidRDefault="00333099" w:rsidP="00D52131">
      <w:pPr>
        <w:pStyle w:val="Body"/>
        <w:spacing w:line="480" w:lineRule="auto"/>
        <w:ind w:left="720"/>
        <w:rPr>
          <w:rFonts w:ascii="Adobe Caslon Pro" w:hAnsi="Adobe Caslon Pro"/>
          <w:i/>
          <w:sz w:val="24"/>
          <w:szCs w:val="24"/>
          <w:lang w:val="en-GB"/>
        </w:rPr>
      </w:pPr>
      <w:r w:rsidRPr="00D52131">
        <w:rPr>
          <w:rFonts w:ascii="Adobe Caslon Pro" w:hAnsi="Adobe Caslon Pro"/>
          <w:i/>
          <w:sz w:val="24"/>
          <w:szCs w:val="24"/>
          <w:shd w:val="clear" w:color="auto" w:fill="FFFFFF"/>
          <w:lang w:val="en-GB"/>
        </w:rPr>
        <w:t xml:space="preserve">‘the relationship between this classic </w:t>
      </w:r>
      <w:r w:rsidR="00872B5F" w:rsidRPr="00D52131">
        <w:rPr>
          <w:rFonts w:ascii="Adobe Caslon Pro" w:hAnsi="Adobe Caslon Pro"/>
          <w:i/>
          <w:sz w:val="24"/>
          <w:szCs w:val="24"/>
          <w:shd w:val="clear" w:color="auto" w:fill="FFFFFF"/>
          <w:lang w:val="en-GB"/>
        </w:rPr>
        <w:t>Homeric</w:t>
      </w:r>
      <w:r w:rsidRPr="00D52131">
        <w:rPr>
          <w:rFonts w:ascii="Adobe Caslon Pro" w:hAnsi="Adobe Caslon Pro"/>
          <w:i/>
          <w:sz w:val="24"/>
          <w:szCs w:val="24"/>
          <w:shd w:val="clear" w:color="auto" w:fill="FFFFFF"/>
          <w:lang w:val="en-GB"/>
        </w:rPr>
        <w:t xml:space="preserve"> moment of silencing a woman and some of the ways in which women’s voices are not publicly heard in our own contemporary culture, and in our own politics, from the front bench to the shop floor’</w:t>
      </w:r>
      <w:r w:rsidRPr="00D52131">
        <w:rPr>
          <w:rFonts w:ascii="Adobe Caslon Pro" w:hAnsi="Adobe Caslon Pro"/>
          <w:i/>
          <w:sz w:val="24"/>
          <w:szCs w:val="24"/>
          <w:lang w:val="en-GB"/>
        </w:rPr>
        <w:t xml:space="preserve"> </w:t>
      </w:r>
    </w:p>
    <w:p w14:paraId="5D36C108" w14:textId="77777777" w:rsidR="0019775E" w:rsidRPr="00D52131" w:rsidRDefault="00333099" w:rsidP="00D52131">
      <w:pPr>
        <w:pStyle w:val="Body"/>
        <w:spacing w:line="480" w:lineRule="auto"/>
        <w:jc w:val="right"/>
        <w:rPr>
          <w:rFonts w:ascii="Adobe Caslon Pro" w:hAnsi="Adobe Caslon Pro"/>
          <w:sz w:val="24"/>
          <w:szCs w:val="24"/>
          <w:lang w:val="en-GB"/>
        </w:rPr>
      </w:pPr>
      <w:r w:rsidRPr="00D52131">
        <w:rPr>
          <w:rFonts w:ascii="Adobe Caslon Pro" w:hAnsi="Adobe Caslon Pro"/>
          <w:sz w:val="24"/>
          <w:szCs w:val="24"/>
          <w:lang w:val="en-GB"/>
        </w:rPr>
        <w:t xml:space="preserve">(Beard, 2017, page 3). </w:t>
      </w:r>
    </w:p>
    <w:p w14:paraId="1898275A" w14:textId="77777777" w:rsidR="0019775E" w:rsidRPr="00D52131" w:rsidRDefault="0019775E" w:rsidP="00D52131">
      <w:pPr>
        <w:pStyle w:val="Body"/>
        <w:spacing w:line="480" w:lineRule="auto"/>
        <w:rPr>
          <w:rFonts w:ascii="Adobe Caslon Pro" w:hAnsi="Adobe Caslon Pro"/>
          <w:sz w:val="24"/>
          <w:szCs w:val="24"/>
          <w:lang w:val="en-GB"/>
        </w:rPr>
      </w:pPr>
    </w:p>
    <w:p w14:paraId="202A5A33"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Even though we can recognise that </w:t>
      </w:r>
      <w:bookmarkStart w:id="1" w:name="_GoBack"/>
      <w:r w:rsidRPr="00D52131">
        <w:rPr>
          <w:rFonts w:ascii="Adobe Caslon Pro" w:hAnsi="Adobe Caslon Pro"/>
          <w:sz w:val="24"/>
          <w:szCs w:val="24"/>
          <w:lang w:val="en-GB"/>
        </w:rPr>
        <w:t>literature has had a big impact on how women have been silenced, there is no foundation to say that women were not able to use parrhesia in the past or present (if it wasn’t for the oppression enforced by men), and a book written in the 21</w:t>
      </w:r>
      <w:r w:rsidRPr="00D52131">
        <w:rPr>
          <w:rFonts w:ascii="Adobe Caslon Pro" w:hAnsi="Adobe Caslon Pro"/>
          <w:sz w:val="24"/>
          <w:szCs w:val="24"/>
          <w:vertAlign w:val="superscript"/>
          <w:lang w:val="en-GB"/>
        </w:rPr>
        <w:t>st</w:t>
      </w:r>
      <w:r w:rsidRPr="00D52131">
        <w:rPr>
          <w:rFonts w:ascii="Adobe Caslon Pro" w:hAnsi="Adobe Caslon Pro"/>
          <w:sz w:val="24"/>
          <w:szCs w:val="24"/>
          <w:lang w:val="en-GB"/>
        </w:rPr>
        <w:t xml:space="preserve"> century should have been written for a contemporary diverse </w:t>
      </w:r>
      <w:bookmarkEnd w:id="1"/>
      <w:r w:rsidRPr="00D52131">
        <w:rPr>
          <w:rFonts w:ascii="Adobe Caslon Pro" w:hAnsi="Adobe Caslon Pro"/>
          <w:sz w:val="24"/>
          <w:szCs w:val="24"/>
          <w:lang w:val="en-GB"/>
        </w:rPr>
        <w:t>audience, not just for a male audience.</w:t>
      </w:r>
    </w:p>
    <w:p w14:paraId="13D31A57" w14:textId="6E60199D"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Bruguera’s ethos is an example of artistic practice as a tool for resistance, as she stated in one of her lectures in</w:t>
      </w:r>
      <w:r w:rsidR="0095263C" w:rsidRPr="00D52131">
        <w:rPr>
          <w:rFonts w:ascii="Adobe Caslon Pro" w:hAnsi="Adobe Caslon Pro"/>
          <w:sz w:val="24"/>
          <w:szCs w:val="24"/>
          <w:lang w:val="en-GB"/>
        </w:rPr>
        <w:t xml:space="preserve"> </w:t>
      </w:r>
      <w:r w:rsidRPr="00D52131">
        <w:rPr>
          <w:rFonts w:ascii="Adobe Caslon Pro" w:hAnsi="Adobe Caslon Pro"/>
          <w:sz w:val="24"/>
          <w:szCs w:val="24"/>
          <w:lang w:val="en-GB"/>
        </w:rPr>
        <w:t xml:space="preserve">The Graduate Center </w:t>
      </w:r>
      <w:r w:rsidRPr="00D52131">
        <w:rPr>
          <w:rFonts w:ascii="Adobe Caslon Pro" w:hAnsi="Adobe Caslon Pro"/>
          <w:i/>
          <w:sz w:val="24"/>
          <w:szCs w:val="24"/>
          <w:lang w:val="en-GB"/>
        </w:rPr>
        <w:t>‘I use art to be a better citizen, to do things I can’t do as citizen’</w:t>
      </w:r>
      <w:r w:rsidRPr="00D52131">
        <w:rPr>
          <w:rFonts w:ascii="Adobe Caslon Pro" w:hAnsi="Adobe Caslon Pro"/>
          <w:sz w:val="24"/>
          <w:szCs w:val="24"/>
          <w:lang w:val="en-GB"/>
        </w:rPr>
        <w:t xml:space="preserve"> (CUNY, 2016). </w:t>
      </w:r>
    </w:p>
    <w:p w14:paraId="330CF6E7" w14:textId="09FF1F52" w:rsidR="002F5873" w:rsidRPr="00D52131" w:rsidRDefault="002F5873" w:rsidP="00D52131">
      <w:pPr>
        <w:pStyle w:val="Body"/>
        <w:spacing w:line="480" w:lineRule="auto"/>
        <w:jc w:val="center"/>
        <w:rPr>
          <w:rFonts w:ascii="Adobe Caslon Pro" w:hAnsi="Adobe Caslon Pro"/>
          <w:sz w:val="24"/>
          <w:szCs w:val="24"/>
          <w:lang w:val="en-GB"/>
        </w:rPr>
      </w:pPr>
      <w:r w:rsidRPr="00D52131">
        <w:rPr>
          <w:rFonts w:ascii="Adobe Caslon Pro" w:hAnsi="Adobe Caslon Pro"/>
          <w:noProof/>
          <w:sz w:val="24"/>
          <w:szCs w:val="24"/>
          <w:lang w:val="en-GB"/>
        </w:rPr>
        <w:lastRenderedPageBreak/>
        <w:drawing>
          <wp:inline distT="0" distB="0" distL="0" distR="0" wp14:anchorId="67B97F63" wp14:editId="3BAA8BE9">
            <wp:extent cx="2933700" cy="4503420"/>
            <wp:effectExtent l="0" t="0" r="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3700" cy="4503420"/>
                    </a:xfrm>
                    <a:prstGeom prst="rect">
                      <a:avLst/>
                    </a:prstGeom>
                    <a:noFill/>
                    <a:ln>
                      <a:noFill/>
                    </a:ln>
                  </pic:spPr>
                </pic:pic>
              </a:graphicData>
            </a:graphic>
          </wp:inline>
        </w:drawing>
      </w:r>
    </w:p>
    <w:p w14:paraId="1B613195" w14:textId="2EAB6B25" w:rsidR="002F5873" w:rsidRPr="00D52131" w:rsidRDefault="002F5873" w:rsidP="00D52131">
      <w:pPr>
        <w:pStyle w:val="Body"/>
        <w:spacing w:line="480" w:lineRule="auto"/>
        <w:jc w:val="right"/>
        <w:rPr>
          <w:rFonts w:ascii="Adobe Caslon Pro" w:hAnsi="Adobe Caslon Pro"/>
          <w:sz w:val="24"/>
          <w:szCs w:val="24"/>
          <w:lang w:val="es-ES"/>
        </w:rPr>
      </w:pPr>
      <w:r w:rsidRPr="00D52131">
        <w:rPr>
          <w:rFonts w:ascii="Adobe Caslon Pro" w:hAnsi="Adobe Caslon Pro"/>
          <w:sz w:val="24"/>
          <w:szCs w:val="24"/>
          <w:lang w:val="es-ES"/>
        </w:rPr>
        <w:t xml:space="preserve">Figure 2. Memorias de la postguerra (1993) By Tania Bruguera </w:t>
      </w:r>
    </w:p>
    <w:p w14:paraId="24A63DD8" w14:textId="77777777" w:rsidR="00177C0A" w:rsidRPr="00D52131" w:rsidRDefault="00177C0A" w:rsidP="00D52131">
      <w:pPr>
        <w:pStyle w:val="Body"/>
        <w:spacing w:line="480" w:lineRule="auto"/>
        <w:rPr>
          <w:rFonts w:ascii="Adobe Caslon Pro" w:hAnsi="Adobe Caslon Pro"/>
          <w:sz w:val="24"/>
          <w:szCs w:val="24"/>
          <w:lang w:val="es-ES"/>
        </w:rPr>
      </w:pPr>
    </w:p>
    <w:p w14:paraId="3C24CB51" w14:textId="40A86BD9" w:rsidR="00EA3CBB" w:rsidRPr="00D52131" w:rsidRDefault="00EA3CBB" w:rsidP="00D52131">
      <w:pPr>
        <w:pStyle w:val="Body"/>
        <w:spacing w:line="480" w:lineRule="auto"/>
        <w:rPr>
          <w:rFonts w:ascii="Adobe Caslon Pro" w:hAnsi="Adobe Caslon Pro"/>
          <w:color w:val="C00000"/>
          <w:sz w:val="24"/>
          <w:szCs w:val="24"/>
          <w:lang w:val="en-GB"/>
        </w:rPr>
      </w:pPr>
      <w:r w:rsidRPr="00D52131">
        <w:rPr>
          <w:rFonts w:ascii="Adobe Caslon Pro" w:hAnsi="Adobe Caslon Pro"/>
          <w:sz w:val="24"/>
          <w:szCs w:val="24"/>
          <w:lang w:val="en-GB"/>
        </w:rPr>
        <w:t>Bruguera is using the status and the freedoms of being an artist to give a voice to others and incite change. Through Bruguera’s career we can see how over the years she has been using art to fight for justice, for a better world, to challenge what we think we know.</w:t>
      </w:r>
    </w:p>
    <w:p w14:paraId="189F50D4" w14:textId="316DBBAA" w:rsidR="00177C0A" w:rsidRPr="00D52131" w:rsidRDefault="00EA3CBB" w:rsidP="00D52131">
      <w:pPr>
        <w:pStyle w:val="Body"/>
        <w:spacing w:line="480" w:lineRule="auto"/>
        <w:rPr>
          <w:rFonts w:ascii="Adobe Caslon Pro" w:hAnsi="Adobe Caslon Pro"/>
          <w:color w:val="auto"/>
          <w:sz w:val="24"/>
          <w:szCs w:val="24"/>
          <w:lang w:val="en-GB"/>
        </w:rPr>
      </w:pPr>
      <w:r w:rsidRPr="00D52131">
        <w:rPr>
          <w:rFonts w:ascii="Adobe Caslon Pro" w:hAnsi="Adobe Caslon Pro"/>
          <w:color w:val="auto"/>
          <w:sz w:val="24"/>
          <w:szCs w:val="24"/>
          <w:lang w:val="en-GB"/>
        </w:rPr>
        <w:t>Another</w:t>
      </w:r>
      <w:r w:rsidR="00177C0A" w:rsidRPr="00D52131">
        <w:rPr>
          <w:rFonts w:ascii="Adobe Caslon Pro" w:hAnsi="Adobe Caslon Pro"/>
          <w:color w:val="auto"/>
          <w:sz w:val="24"/>
          <w:szCs w:val="24"/>
          <w:lang w:val="en-GB"/>
        </w:rPr>
        <w:t xml:space="preserve"> </w:t>
      </w:r>
      <w:r w:rsidRPr="00D52131">
        <w:rPr>
          <w:rFonts w:ascii="Adobe Caslon Pro" w:hAnsi="Adobe Caslon Pro"/>
          <w:color w:val="auto"/>
          <w:sz w:val="24"/>
          <w:szCs w:val="24"/>
          <w:lang w:val="en-GB"/>
        </w:rPr>
        <w:t>example of this is</w:t>
      </w:r>
      <w:r w:rsidR="002F5873" w:rsidRPr="00D52131">
        <w:rPr>
          <w:rFonts w:ascii="Adobe Caslon Pro" w:hAnsi="Adobe Caslon Pro"/>
          <w:color w:val="auto"/>
          <w:sz w:val="24"/>
          <w:szCs w:val="24"/>
          <w:lang w:val="en-GB"/>
        </w:rPr>
        <w:t xml:space="preserve"> Memorias de la </w:t>
      </w:r>
      <w:r w:rsidRPr="00D52131">
        <w:rPr>
          <w:rFonts w:ascii="Adobe Caslon Pro" w:hAnsi="Adobe Caslon Pro"/>
          <w:color w:val="auto"/>
          <w:sz w:val="24"/>
          <w:szCs w:val="24"/>
          <w:lang w:val="en-GB"/>
        </w:rPr>
        <w:t>P</w:t>
      </w:r>
      <w:r w:rsidR="002F5873" w:rsidRPr="00D52131">
        <w:rPr>
          <w:rFonts w:ascii="Adobe Caslon Pro" w:hAnsi="Adobe Caslon Pro"/>
          <w:color w:val="auto"/>
          <w:sz w:val="24"/>
          <w:szCs w:val="24"/>
          <w:lang w:val="en-GB"/>
        </w:rPr>
        <w:t>ostguerra</w:t>
      </w:r>
      <w:r w:rsidR="00C03CE9" w:rsidRPr="00D52131">
        <w:rPr>
          <w:rFonts w:ascii="Adobe Caslon Pro" w:hAnsi="Adobe Caslon Pro"/>
          <w:color w:val="auto"/>
          <w:sz w:val="24"/>
          <w:szCs w:val="24"/>
          <w:lang w:val="en-GB"/>
        </w:rPr>
        <w:t xml:space="preserve"> (1993)</w:t>
      </w:r>
      <w:r w:rsidR="002F5873" w:rsidRPr="00D52131">
        <w:rPr>
          <w:rFonts w:ascii="Adobe Caslon Pro" w:hAnsi="Adobe Caslon Pro"/>
          <w:color w:val="auto"/>
          <w:sz w:val="24"/>
          <w:szCs w:val="24"/>
          <w:lang w:val="en-GB"/>
        </w:rPr>
        <w:t xml:space="preserve">. Bruguera invited several artists and contemporary critics to collaborate to create an independent newspaper to discuss about topics that were banned in Cuba. </w:t>
      </w:r>
      <w:r w:rsidR="00C03CE9" w:rsidRPr="00D52131">
        <w:rPr>
          <w:rFonts w:ascii="Adobe Caslon Pro" w:hAnsi="Adobe Caslon Pro"/>
          <w:color w:val="auto"/>
          <w:sz w:val="24"/>
          <w:szCs w:val="24"/>
          <w:lang w:val="en-GB"/>
        </w:rPr>
        <w:t>When the newspaper was found by the authorities it was banned and the copies confiscated. Bruguera was threaten</w:t>
      </w:r>
      <w:r w:rsidR="004D330F" w:rsidRPr="00D52131">
        <w:rPr>
          <w:rFonts w:ascii="Adobe Caslon Pro" w:hAnsi="Adobe Caslon Pro"/>
          <w:color w:val="auto"/>
          <w:sz w:val="24"/>
          <w:szCs w:val="24"/>
          <w:lang w:val="en-GB"/>
        </w:rPr>
        <w:t>ed</w:t>
      </w:r>
      <w:r w:rsidR="00C03CE9" w:rsidRPr="00D52131">
        <w:rPr>
          <w:rFonts w:ascii="Adobe Caslon Pro" w:hAnsi="Adobe Caslon Pro"/>
          <w:color w:val="auto"/>
          <w:sz w:val="24"/>
          <w:szCs w:val="24"/>
          <w:lang w:val="en-GB"/>
        </w:rPr>
        <w:t xml:space="preserve"> with being put in</w:t>
      </w:r>
      <w:r w:rsidRPr="00D52131">
        <w:rPr>
          <w:rFonts w:ascii="Adobe Caslon Pro" w:hAnsi="Adobe Caslon Pro"/>
          <w:color w:val="auto"/>
          <w:sz w:val="24"/>
          <w:szCs w:val="24"/>
          <w:lang w:val="en-GB"/>
        </w:rPr>
        <w:t>to</w:t>
      </w:r>
      <w:r w:rsidR="00C03CE9" w:rsidRPr="00D52131">
        <w:rPr>
          <w:rFonts w:ascii="Adobe Caslon Pro" w:hAnsi="Adobe Caslon Pro"/>
          <w:color w:val="auto"/>
          <w:sz w:val="24"/>
          <w:szCs w:val="24"/>
          <w:lang w:val="en-GB"/>
        </w:rPr>
        <w:t xml:space="preserve"> prison for 15 years.</w:t>
      </w:r>
    </w:p>
    <w:p w14:paraId="5F3E8978" w14:textId="537B59FD" w:rsidR="00C03CE9" w:rsidRPr="00D52131" w:rsidRDefault="00C03CE9" w:rsidP="00D52131">
      <w:pPr>
        <w:pStyle w:val="Body"/>
        <w:spacing w:line="480" w:lineRule="auto"/>
        <w:rPr>
          <w:rFonts w:ascii="Adobe Caslon Pro" w:hAnsi="Adobe Caslon Pro"/>
          <w:color w:val="auto"/>
          <w:sz w:val="24"/>
          <w:szCs w:val="24"/>
          <w:lang w:val="en-GB"/>
        </w:rPr>
      </w:pPr>
      <w:r w:rsidRPr="00D52131">
        <w:rPr>
          <w:rFonts w:ascii="Adobe Caslon Pro" w:hAnsi="Adobe Caslon Pro"/>
          <w:color w:val="auto"/>
          <w:sz w:val="24"/>
          <w:szCs w:val="24"/>
          <w:lang w:val="en-GB"/>
        </w:rPr>
        <w:t xml:space="preserve">In this piece Bruguera again was </w:t>
      </w:r>
      <w:r w:rsidR="00EA3CBB" w:rsidRPr="00D52131">
        <w:rPr>
          <w:rFonts w:ascii="Adobe Caslon Pro" w:hAnsi="Adobe Caslon Pro"/>
          <w:color w:val="auto"/>
          <w:sz w:val="24"/>
          <w:szCs w:val="24"/>
          <w:lang w:val="en-GB"/>
        </w:rPr>
        <w:t>appropriating</w:t>
      </w:r>
      <w:r w:rsidRPr="00D52131">
        <w:rPr>
          <w:rFonts w:ascii="Adobe Caslon Pro" w:hAnsi="Adobe Caslon Pro"/>
          <w:color w:val="auto"/>
          <w:sz w:val="24"/>
          <w:szCs w:val="24"/>
          <w:lang w:val="en-GB"/>
        </w:rPr>
        <w:t xml:space="preserve"> the tools of power </w:t>
      </w:r>
      <w:r w:rsidR="00EA3CBB" w:rsidRPr="00D52131">
        <w:rPr>
          <w:rFonts w:ascii="Adobe Caslon Pro" w:hAnsi="Adobe Caslon Pro"/>
          <w:color w:val="auto"/>
          <w:sz w:val="24"/>
          <w:szCs w:val="24"/>
          <w:lang w:val="en-GB"/>
        </w:rPr>
        <w:t>in order to</w:t>
      </w:r>
      <w:r w:rsidR="004D330F" w:rsidRPr="00D52131">
        <w:rPr>
          <w:rFonts w:ascii="Adobe Caslon Pro" w:hAnsi="Adobe Caslon Pro"/>
          <w:color w:val="auto"/>
          <w:sz w:val="24"/>
          <w:szCs w:val="24"/>
          <w:lang w:val="en-GB"/>
        </w:rPr>
        <w:t xml:space="preserve"> show alternative</w:t>
      </w:r>
      <w:r w:rsidRPr="00D52131">
        <w:rPr>
          <w:rFonts w:ascii="Adobe Caslon Pro" w:hAnsi="Adobe Caslon Pro"/>
          <w:color w:val="auto"/>
          <w:sz w:val="24"/>
          <w:szCs w:val="24"/>
          <w:lang w:val="en-GB"/>
        </w:rPr>
        <w:t xml:space="preserve"> realities, to </w:t>
      </w:r>
      <w:r w:rsidR="0033394B" w:rsidRPr="00D52131">
        <w:rPr>
          <w:rFonts w:ascii="Adobe Caslon Pro" w:hAnsi="Adobe Caslon Pro"/>
          <w:color w:val="auto"/>
          <w:sz w:val="24"/>
          <w:szCs w:val="24"/>
          <w:lang w:val="en-GB"/>
        </w:rPr>
        <w:t>open up</w:t>
      </w:r>
      <w:r w:rsidR="004D330F" w:rsidRPr="00D52131">
        <w:rPr>
          <w:rFonts w:ascii="Adobe Caslon Pro" w:hAnsi="Adobe Caslon Pro"/>
          <w:color w:val="auto"/>
          <w:sz w:val="24"/>
          <w:szCs w:val="24"/>
          <w:lang w:val="en-GB"/>
        </w:rPr>
        <w:t xml:space="preserve"> possibilities; b</w:t>
      </w:r>
      <w:r w:rsidRPr="00D52131">
        <w:rPr>
          <w:rFonts w:ascii="Adobe Caslon Pro" w:hAnsi="Adobe Caslon Pro"/>
          <w:color w:val="auto"/>
          <w:sz w:val="24"/>
          <w:szCs w:val="24"/>
          <w:lang w:val="en-GB"/>
        </w:rPr>
        <w:t xml:space="preserve">y doing </w:t>
      </w:r>
      <w:r w:rsidR="00EA3CBB" w:rsidRPr="00D52131">
        <w:rPr>
          <w:rFonts w:ascii="Adobe Caslon Pro" w:hAnsi="Adobe Caslon Pro"/>
          <w:color w:val="auto"/>
          <w:sz w:val="24"/>
          <w:szCs w:val="24"/>
          <w:lang w:val="en-GB"/>
        </w:rPr>
        <w:t xml:space="preserve">so, </w:t>
      </w:r>
      <w:r w:rsidRPr="00D52131">
        <w:rPr>
          <w:rFonts w:ascii="Adobe Caslon Pro" w:hAnsi="Adobe Caslon Pro"/>
          <w:color w:val="auto"/>
          <w:sz w:val="24"/>
          <w:szCs w:val="24"/>
          <w:lang w:val="en-GB"/>
        </w:rPr>
        <w:t>she is also fighting for freedom of expression and information</w:t>
      </w:r>
      <w:r w:rsidR="00EA3CBB" w:rsidRPr="00D52131">
        <w:rPr>
          <w:rFonts w:ascii="Adobe Caslon Pro" w:hAnsi="Adobe Caslon Pro"/>
          <w:color w:val="auto"/>
          <w:sz w:val="24"/>
          <w:szCs w:val="24"/>
          <w:lang w:val="en-GB"/>
        </w:rPr>
        <w:t>,</w:t>
      </w:r>
      <w:r w:rsidRPr="00D52131">
        <w:rPr>
          <w:rFonts w:ascii="Adobe Caslon Pro" w:hAnsi="Adobe Caslon Pro"/>
          <w:color w:val="auto"/>
          <w:sz w:val="24"/>
          <w:szCs w:val="24"/>
          <w:lang w:val="en-GB"/>
        </w:rPr>
        <w:t xml:space="preserve"> </w:t>
      </w:r>
      <w:r w:rsidR="00EA3CBB" w:rsidRPr="00D52131">
        <w:rPr>
          <w:rFonts w:ascii="Adobe Caslon Pro" w:hAnsi="Adobe Caslon Pro"/>
          <w:color w:val="auto"/>
          <w:sz w:val="24"/>
          <w:szCs w:val="24"/>
          <w:lang w:val="en-GB"/>
        </w:rPr>
        <w:t>which ultimately</w:t>
      </w:r>
      <w:r w:rsidRPr="00D52131">
        <w:rPr>
          <w:rFonts w:ascii="Adobe Caslon Pro" w:hAnsi="Adobe Caslon Pro"/>
          <w:color w:val="auto"/>
          <w:sz w:val="24"/>
          <w:szCs w:val="24"/>
          <w:lang w:val="en-GB"/>
        </w:rPr>
        <w:t xml:space="preserve"> can lead into a revolution</w:t>
      </w:r>
      <w:r w:rsidR="00EA3CBB" w:rsidRPr="00D52131">
        <w:rPr>
          <w:rFonts w:ascii="Adobe Caslon Pro" w:hAnsi="Adobe Caslon Pro"/>
          <w:color w:val="auto"/>
          <w:sz w:val="24"/>
          <w:szCs w:val="24"/>
          <w:lang w:val="en-GB"/>
        </w:rPr>
        <w:t xml:space="preserve"> and the defeat of oppression.</w:t>
      </w:r>
    </w:p>
    <w:p w14:paraId="019E3277" w14:textId="77777777" w:rsidR="00EA3CBB" w:rsidRPr="00D52131" w:rsidRDefault="00EA3CBB" w:rsidP="00D52131">
      <w:pPr>
        <w:pStyle w:val="Body"/>
        <w:spacing w:line="480" w:lineRule="auto"/>
        <w:rPr>
          <w:rFonts w:ascii="Adobe Caslon Pro" w:hAnsi="Adobe Caslon Pro"/>
          <w:color w:val="C00000"/>
          <w:sz w:val="24"/>
          <w:szCs w:val="24"/>
          <w:lang w:val="en-GB"/>
        </w:rPr>
      </w:pPr>
    </w:p>
    <w:p w14:paraId="363D46F5" w14:textId="4A3F4DE3"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From using tools of the </w:t>
      </w:r>
      <w:r w:rsidR="0095263C" w:rsidRPr="00D52131">
        <w:rPr>
          <w:rFonts w:ascii="Adobe Caslon Pro" w:hAnsi="Adobe Caslon Pro"/>
          <w:sz w:val="24"/>
          <w:szCs w:val="24"/>
          <w:lang w:val="en-GB"/>
        </w:rPr>
        <w:t>power,</w:t>
      </w:r>
      <w:r w:rsidRPr="00D52131">
        <w:rPr>
          <w:rFonts w:ascii="Adobe Caslon Pro" w:hAnsi="Adobe Caslon Pro"/>
          <w:sz w:val="24"/>
          <w:szCs w:val="24"/>
          <w:lang w:val="en-GB"/>
        </w:rPr>
        <w:t xml:space="preserve"> we are going to move to the use of art to fight for represe</w:t>
      </w:r>
      <w:r w:rsidR="00D52131" w:rsidRPr="00D52131">
        <w:rPr>
          <w:rFonts w:ascii="Adobe Caslon Pro" w:hAnsi="Adobe Caslon Pro"/>
          <w:sz w:val="24"/>
          <w:szCs w:val="24"/>
          <w:lang w:val="en-GB"/>
        </w:rPr>
        <w:t>ntation and to socially engage.</w:t>
      </w:r>
    </w:p>
    <w:p w14:paraId="61C07403" w14:textId="799BDFEB"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Zanele Muholi is a photographer and filmmaker who identifies themself</w:t>
      </w:r>
      <w:r w:rsidR="009D1F5B" w:rsidRPr="00D52131">
        <w:rPr>
          <w:rFonts w:ascii="Adobe Caslon Pro" w:hAnsi="Adobe Caslon Pro"/>
          <w:sz w:val="24"/>
          <w:szCs w:val="24"/>
          <w:vertAlign w:val="superscript"/>
          <w:lang w:val="en-GB"/>
        </w:rPr>
        <w:t>4</w:t>
      </w:r>
      <w:r w:rsidRPr="00D52131">
        <w:rPr>
          <w:rFonts w:ascii="Adobe Caslon Pro" w:hAnsi="Adobe Caslon Pro"/>
          <w:sz w:val="24"/>
          <w:szCs w:val="24"/>
          <w:lang w:val="en-GB"/>
        </w:rPr>
        <w:t xml:space="preserve"> as a visual activist. Their art revolves around visibility, creating pieces and initiating projects that aim to give representation, respect, recognition and a voice to the LGBTI</w:t>
      </w:r>
      <w:r w:rsidR="009D1F5B" w:rsidRPr="00D52131">
        <w:rPr>
          <w:rFonts w:ascii="Adobe Caslon Pro" w:hAnsi="Adobe Caslon Pro"/>
          <w:color w:val="auto"/>
          <w:sz w:val="24"/>
          <w:szCs w:val="24"/>
          <w:u w:color="FF0000"/>
          <w:vertAlign w:val="superscript"/>
          <w:lang w:val="en-GB"/>
        </w:rPr>
        <w:t>5</w:t>
      </w:r>
      <w:r w:rsidRPr="00D52131">
        <w:rPr>
          <w:rFonts w:ascii="Adobe Caslon Pro" w:hAnsi="Adobe Caslon Pro"/>
          <w:sz w:val="24"/>
          <w:szCs w:val="24"/>
          <w:lang w:val="en-GB"/>
        </w:rPr>
        <w:t xml:space="preserve"> community.  Muholi is also the co-founder of Forum for the Empowerment of Women (FEW)</w:t>
      </w:r>
      <w:r w:rsidR="009D1F5B" w:rsidRPr="00D52131">
        <w:rPr>
          <w:rFonts w:ascii="Adobe Caslon Pro" w:hAnsi="Adobe Caslon Pro"/>
          <w:sz w:val="24"/>
          <w:szCs w:val="24"/>
          <w:vertAlign w:val="superscript"/>
          <w:lang w:val="en-GB"/>
        </w:rPr>
        <w:t>6</w:t>
      </w:r>
      <w:r w:rsidRPr="00D52131">
        <w:rPr>
          <w:rFonts w:ascii="Adobe Caslon Pro" w:hAnsi="Adobe Caslon Pro"/>
          <w:sz w:val="24"/>
          <w:szCs w:val="24"/>
          <w:vertAlign w:val="superscript"/>
          <w:lang w:val="en-GB"/>
        </w:rPr>
        <w:t xml:space="preserve"> </w:t>
      </w:r>
      <w:r w:rsidRPr="00D52131">
        <w:rPr>
          <w:rFonts w:ascii="Adobe Caslon Pro" w:hAnsi="Adobe Caslon Pro"/>
          <w:sz w:val="24"/>
          <w:szCs w:val="24"/>
          <w:lang w:val="en-GB"/>
        </w:rPr>
        <w:t>, Organization founder of The Rainbow Activist Alliance (RAA)</w:t>
      </w:r>
      <w:r w:rsidR="009D1F5B" w:rsidRPr="00D52131">
        <w:rPr>
          <w:rFonts w:ascii="Adobe Caslon Pro" w:hAnsi="Adobe Caslon Pro"/>
          <w:sz w:val="24"/>
          <w:szCs w:val="24"/>
          <w:vertAlign w:val="superscript"/>
          <w:lang w:val="en-GB"/>
        </w:rPr>
        <w:t>7</w:t>
      </w:r>
      <w:r w:rsidRPr="00D52131">
        <w:rPr>
          <w:rFonts w:ascii="Adobe Caslon Pro" w:hAnsi="Adobe Caslon Pro"/>
          <w:sz w:val="24"/>
          <w:szCs w:val="24"/>
          <w:lang w:val="en-GB"/>
        </w:rPr>
        <w:t>, Muholi is also the founder of Ikanyiso, a queer activist non-profit organization and cofounder of freegender, a lesbian advocacy group.</w:t>
      </w:r>
    </w:p>
    <w:p w14:paraId="2F2F8FBA"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One of their</w:t>
      </w:r>
      <w:r w:rsidRPr="00D52131">
        <w:rPr>
          <w:rFonts w:ascii="Adobe Caslon Pro" w:hAnsi="Adobe Caslon Pro"/>
          <w:sz w:val="24"/>
          <w:szCs w:val="24"/>
          <w:vertAlign w:val="superscript"/>
          <w:lang w:val="en-GB"/>
        </w:rPr>
        <w:t>3</w:t>
      </w:r>
      <w:r w:rsidRPr="00D52131">
        <w:rPr>
          <w:rFonts w:ascii="Adobe Caslon Pro" w:hAnsi="Adobe Caslon Pro"/>
          <w:sz w:val="24"/>
          <w:szCs w:val="24"/>
          <w:lang w:val="en-GB"/>
        </w:rPr>
        <w:t xml:space="preserve"> main ongoing art projects towards community improvement and representation is to teach photography skills to people from ethnic minorities, LGBTI community, unemployed... Through this project Muholi is giving people from deprived communities or people who are suffering hardship, the tools to express the issues that affect them through the visual language; as well as giving them a platform to exhibit their photographs, thus giving them visibility by representing their identities in public spaces as well as giving them a platform for their voices to be heard.</w:t>
      </w:r>
    </w:p>
    <w:p w14:paraId="4EA996FB" w14:textId="77777777" w:rsidR="0019775E" w:rsidRPr="00D52131" w:rsidRDefault="00333099" w:rsidP="00D52131">
      <w:pPr>
        <w:pStyle w:val="Body"/>
        <w:spacing w:line="480" w:lineRule="auto"/>
        <w:jc w:val="center"/>
        <w:rPr>
          <w:rFonts w:ascii="Adobe Caslon Pro" w:hAnsi="Adobe Caslon Pro"/>
          <w:sz w:val="24"/>
          <w:szCs w:val="24"/>
          <w:lang w:val="en-GB"/>
        </w:rPr>
      </w:pPr>
      <w:r w:rsidRPr="00D52131">
        <w:rPr>
          <w:rFonts w:ascii="Adobe Caslon Pro" w:hAnsi="Adobe Caslon Pro"/>
          <w:sz w:val="24"/>
          <w:szCs w:val="24"/>
          <w:lang w:val="en-GB"/>
        </w:rPr>
        <w:t xml:space="preserve"> ‘</w:t>
      </w:r>
      <w:r w:rsidRPr="00D52131">
        <w:rPr>
          <w:rFonts w:ascii="Adobe Caslon Pro" w:hAnsi="Adobe Caslon Pro"/>
          <w:i/>
          <w:sz w:val="24"/>
          <w:szCs w:val="24"/>
          <w:lang w:val="en-GB"/>
        </w:rPr>
        <w:t>We can’t deny our right to be seen’</w:t>
      </w:r>
      <w:r w:rsidRPr="00D52131">
        <w:rPr>
          <w:rFonts w:ascii="Adobe Caslon Pro" w:hAnsi="Adobe Caslon Pro"/>
          <w:sz w:val="24"/>
          <w:szCs w:val="24"/>
          <w:lang w:val="en-GB"/>
        </w:rPr>
        <w:t xml:space="preserve"> (Muholi, 2016)</w:t>
      </w:r>
    </w:p>
    <w:p w14:paraId="5B11EECD" w14:textId="2BCF3F19"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In a lecture organised by The First Supper Symposium </w:t>
      </w:r>
      <w:r w:rsidRPr="00D52131">
        <w:rPr>
          <w:rFonts w:ascii="Adobe Caslon Pro" w:hAnsi="Adobe Caslon Pro"/>
          <w:sz w:val="24"/>
          <w:szCs w:val="24"/>
          <w:shd w:val="clear" w:color="auto" w:fill="FFFFFF"/>
          <w:lang w:val="en-GB"/>
        </w:rPr>
        <w:t>(FSS)</w:t>
      </w:r>
      <w:r w:rsidRPr="00D52131">
        <w:rPr>
          <w:rFonts w:ascii="Adobe Caslon Pro" w:hAnsi="Adobe Caslon Pro"/>
          <w:sz w:val="24"/>
          <w:szCs w:val="24"/>
          <w:lang w:val="en-GB"/>
        </w:rPr>
        <w:t>, Muholi explains how they interfere in white public spaces, that perhaps others wouldn’t take (either because those spaces are white, or because they are seen as sophisticated) in order to transform those spaces into black spaces and reclaiming them to exhibit works by people who have been dismissed; thus taking the public domain and its white patriarchal master narrative and changing the history and contemporary connotations of that location into a new reading of that space.</w:t>
      </w:r>
    </w:p>
    <w:p w14:paraId="48B47E52" w14:textId="1D94688D" w:rsidR="00E87B65" w:rsidRPr="00D52131" w:rsidRDefault="00E87B65" w:rsidP="00D52131">
      <w:pPr>
        <w:pStyle w:val="Body"/>
        <w:spacing w:line="480" w:lineRule="auto"/>
        <w:rPr>
          <w:rFonts w:ascii="Adobe Caslon Pro" w:hAnsi="Adobe Caslon Pro"/>
          <w:sz w:val="24"/>
          <w:szCs w:val="24"/>
          <w:lang w:val="en-GB"/>
        </w:rPr>
      </w:pPr>
      <w:r w:rsidRPr="00D52131">
        <w:rPr>
          <w:rFonts w:ascii="Adobe Caslon Pro" w:hAnsi="Adobe Caslon Pro"/>
          <w:noProof/>
          <w:sz w:val="24"/>
          <w:szCs w:val="24"/>
          <w:lang w:val="en-GB"/>
        </w:rPr>
        <w:lastRenderedPageBreak/>
        <w:drawing>
          <wp:inline distT="0" distB="0" distL="0" distR="0" wp14:anchorId="267C5997" wp14:editId="0D8E0CF9">
            <wp:extent cx="5727700" cy="3818255"/>
            <wp:effectExtent l="0" t="0" r="635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18255"/>
                    </a:xfrm>
                    <a:prstGeom prst="rect">
                      <a:avLst/>
                    </a:prstGeom>
                    <a:noFill/>
                    <a:ln>
                      <a:noFill/>
                    </a:ln>
                  </pic:spPr>
                </pic:pic>
              </a:graphicData>
            </a:graphic>
          </wp:inline>
        </w:drawing>
      </w:r>
    </w:p>
    <w:p w14:paraId="617BB69F" w14:textId="7A178D39" w:rsidR="00E87B65" w:rsidRPr="00D52131" w:rsidRDefault="00E87B65" w:rsidP="00D52131">
      <w:pPr>
        <w:pStyle w:val="Body"/>
        <w:spacing w:line="480" w:lineRule="auto"/>
        <w:jc w:val="right"/>
        <w:rPr>
          <w:rFonts w:ascii="Adobe Caslon Pro" w:hAnsi="Adobe Caslon Pro"/>
          <w:sz w:val="24"/>
          <w:szCs w:val="24"/>
        </w:rPr>
      </w:pPr>
      <w:r w:rsidRPr="00D52131">
        <w:rPr>
          <w:rFonts w:ascii="Adobe Caslon Pro" w:hAnsi="Adobe Caslon Pro"/>
          <w:b/>
          <w:bCs/>
          <w:sz w:val="24"/>
          <w:szCs w:val="24"/>
          <w:lang w:val="en-GB"/>
        </w:rPr>
        <w:t xml:space="preserve">Figure 3. </w:t>
      </w:r>
      <w:r w:rsidRPr="00D52131">
        <w:rPr>
          <w:rFonts w:ascii="Adobe Caslon Pro" w:hAnsi="Adobe Caslon Pro"/>
          <w:sz w:val="24"/>
          <w:szCs w:val="24"/>
          <w:lang w:val="en-GB"/>
        </w:rPr>
        <w:t xml:space="preserve">Zanele Muholi Speaking in her solo show in </w:t>
      </w:r>
      <w:r w:rsidRPr="00D52131">
        <w:rPr>
          <w:rFonts w:ascii="Adobe Caslon Pro" w:hAnsi="Adobe Caslon Pro"/>
          <w:sz w:val="24"/>
          <w:szCs w:val="24"/>
        </w:rPr>
        <w:t>Stedelijk Museum in Amsterdam (2017). Photographs from the series</w:t>
      </w:r>
      <w:r w:rsidRPr="00D52131">
        <w:rPr>
          <w:rFonts w:ascii="Adobe Caslon Pro" w:hAnsi="Adobe Caslon Pro"/>
          <w:sz w:val="24"/>
          <w:szCs w:val="24"/>
          <w:lang w:val="en-GB"/>
        </w:rPr>
        <w:t xml:space="preserve"> </w:t>
      </w:r>
      <w:r w:rsidRPr="00D52131">
        <w:rPr>
          <w:rFonts w:ascii="Adobe Caslon Pro" w:hAnsi="Adobe Caslon Pro"/>
          <w:sz w:val="24"/>
          <w:szCs w:val="24"/>
        </w:rPr>
        <w:t>Faces and Phases, and Brave Beauties on the background.</w:t>
      </w:r>
    </w:p>
    <w:p w14:paraId="7491C69B" w14:textId="77777777" w:rsidR="00E87B65" w:rsidRPr="00D52131" w:rsidRDefault="00E87B65" w:rsidP="00D52131">
      <w:pPr>
        <w:pStyle w:val="Body"/>
        <w:spacing w:line="480" w:lineRule="auto"/>
        <w:jc w:val="right"/>
        <w:rPr>
          <w:rFonts w:ascii="Adobe Caslon Pro" w:hAnsi="Adobe Caslon Pro"/>
          <w:sz w:val="24"/>
          <w:szCs w:val="24"/>
          <w:lang w:val="en-GB"/>
        </w:rPr>
      </w:pPr>
    </w:p>
    <w:p w14:paraId="5A032396" w14:textId="0996A25A"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Muholi does not only give platforms for</w:t>
      </w:r>
      <w:r w:rsidR="009D1F5B" w:rsidRPr="00D52131">
        <w:rPr>
          <w:rFonts w:ascii="Adobe Caslon Pro" w:hAnsi="Adobe Caslon Pro"/>
          <w:sz w:val="24"/>
          <w:szCs w:val="24"/>
          <w:lang w:val="en-GB"/>
        </w:rPr>
        <w:t xml:space="preserve"> people to have a voice but they</w:t>
      </w:r>
      <w:r w:rsidR="009D1F5B" w:rsidRPr="00D52131">
        <w:rPr>
          <w:rFonts w:ascii="Adobe Caslon Pro" w:hAnsi="Adobe Caslon Pro"/>
          <w:sz w:val="24"/>
          <w:szCs w:val="24"/>
          <w:vertAlign w:val="superscript"/>
          <w:lang w:val="en-GB"/>
        </w:rPr>
        <w:t>4</w:t>
      </w:r>
      <w:r w:rsidRPr="00D52131">
        <w:rPr>
          <w:rFonts w:ascii="Adobe Caslon Pro" w:hAnsi="Adobe Caslon Pro"/>
          <w:sz w:val="24"/>
          <w:szCs w:val="24"/>
          <w:lang w:val="en-GB"/>
        </w:rPr>
        <w:t xml:space="preserve"> are also very involved in the communities they work in, they perceive </w:t>
      </w:r>
      <w:r w:rsidR="00872B5F" w:rsidRPr="00D52131">
        <w:rPr>
          <w:rFonts w:ascii="Adobe Caslon Pro" w:hAnsi="Adobe Caslon Pro"/>
          <w:sz w:val="24"/>
          <w:szCs w:val="24"/>
          <w:lang w:val="en-GB"/>
        </w:rPr>
        <w:t>themself</w:t>
      </w:r>
      <w:r w:rsidRPr="00D52131">
        <w:rPr>
          <w:rFonts w:ascii="Adobe Caslon Pro" w:hAnsi="Adobe Caslon Pro"/>
          <w:sz w:val="24"/>
          <w:szCs w:val="24"/>
          <w:lang w:val="en-GB"/>
        </w:rPr>
        <w:t xml:space="preserve"> as one more of the community and the money they raise through art goes into the projects they organise, as well as towards aiding members of the community who are in need. </w:t>
      </w:r>
    </w:p>
    <w:p w14:paraId="457907A9" w14:textId="6BEA2E22"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Muholi is an example of holistic grassroots work through art, creating art for the benefit of their community.  This sense of community and togetherness is very ingrained in African culture. In South Africa where Muholi is from, there is a word called Ubuntu which </w:t>
      </w:r>
      <w:r w:rsidR="00872B5F" w:rsidRPr="00D52131">
        <w:rPr>
          <w:rFonts w:ascii="Adobe Caslon Pro" w:hAnsi="Adobe Caslon Pro"/>
          <w:sz w:val="24"/>
          <w:szCs w:val="24"/>
          <w:lang w:val="en-GB"/>
        </w:rPr>
        <w:t xml:space="preserve">refers </w:t>
      </w:r>
      <w:r w:rsidRPr="00D52131">
        <w:rPr>
          <w:rFonts w:ascii="Adobe Caslon Pro" w:hAnsi="Adobe Caslon Pro"/>
          <w:sz w:val="24"/>
          <w:szCs w:val="24"/>
          <w:lang w:val="en-GB"/>
        </w:rPr>
        <w:t>to a philosophy and a way of being. Through history we have seen several iconic personas, like Nelson Mandela and Barack Obama</w:t>
      </w:r>
      <w:r w:rsidRPr="00D52131">
        <w:rPr>
          <w:rFonts w:ascii="Adobe Caslon Pro" w:hAnsi="Adobe Caslon Pro"/>
          <w:sz w:val="24"/>
          <w:szCs w:val="24"/>
          <w:vertAlign w:val="superscript"/>
          <w:lang w:val="en-GB"/>
        </w:rPr>
        <w:t>7</w:t>
      </w:r>
      <w:r w:rsidRPr="00D52131">
        <w:rPr>
          <w:rFonts w:ascii="Adobe Caslon Pro" w:hAnsi="Adobe Caslon Pro"/>
          <w:sz w:val="24"/>
          <w:szCs w:val="24"/>
          <w:lang w:val="en-GB"/>
        </w:rPr>
        <w:t xml:space="preserve"> talking about Ubuntu and its meaning. In her essay Perspectives Barbara Nussbaum defines Ubuntu as ‘</w:t>
      </w:r>
      <w:r w:rsidRPr="00D52131">
        <w:rPr>
          <w:rFonts w:ascii="Adobe Caslon Pro" w:hAnsi="Adobe Caslon Pro"/>
          <w:i/>
          <w:sz w:val="24"/>
          <w:szCs w:val="24"/>
          <w:lang w:val="en-GB"/>
        </w:rPr>
        <w:t>the capacity in African culture to express compassion, reciprocity, dignity, harmony and humanity in the interests of building and maintaining community with justice and mutual caring’</w:t>
      </w:r>
      <w:r w:rsidRPr="00D52131">
        <w:rPr>
          <w:rFonts w:ascii="Adobe Caslon Pro" w:hAnsi="Adobe Caslon Pro"/>
          <w:sz w:val="24"/>
          <w:szCs w:val="24"/>
          <w:lang w:val="en-GB"/>
        </w:rPr>
        <w:t>. (Nussbaum, 2003, p2)</w:t>
      </w:r>
    </w:p>
    <w:p w14:paraId="11F8C09F" w14:textId="77777777" w:rsidR="00D52131" w:rsidRPr="00D52131" w:rsidRDefault="00D52131" w:rsidP="00D52131">
      <w:pPr>
        <w:pStyle w:val="Body"/>
        <w:spacing w:line="480" w:lineRule="auto"/>
        <w:rPr>
          <w:rFonts w:ascii="Adobe Caslon Pro" w:hAnsi="Adobe Caslon Pro"/>
          <w:sz w:val="24"/>
          <w:szCs w:val="24"/>
          <w:lang w:val="en-GB"/>
        </w:rPr>
      </w:pPr>
    </w:p>
    <w:p w14:paraId="4F27B3E3"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Carrying on the concept of representation</w:t>
      </w:r>
      <w:r w:rsidR="00872B5F" w:rsidRPr="00D52131">
        <w:rPr>
          <w:rFonts w:ascii="Adobe Caslon Pro" w:hAnsi="Adobe Caslon Pro"/>
          <w:sz w:val="24"/>
          <w:szCs w:val="24"/>
          <w:lang w:val="en-GB"/>
        </w:rPr>
        <w:t>,</w:t>
      </w:r>
      <w:r w:rsidRPr="00D52131">
        <w:rPr>
          <w:rFonts w:ascii="Adobe Caslon Pro" w:hAnsi="Adobe Caslon Pro"/>
          <w:sz w:val="24"/>
          <w:szCs w:val="24"/>
          <w:lang w:val="en-GB"/>
        </w:rPr>
        <w:t xml:space="preserve"> we are going to explore one artist who has used art in a way that is accessible to all the audiences, going beyond the gallery context.</w:t>
      </w:r>
    </w:p>
    <w:p w14:paraId="412CEEF8" w14:textId="476205B1"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Rebecca Sugar is the artist behind the cartoon series Steven Universe. </w:t>
      </w:r>
    </w:p>
    <w:p w14:paraId="1681242E" w14:textId="3E207D50" w:rsidR="004D627B" w:rsidRPr="00D52131" w:rsidRDefault="004D627B" w:rsidP="00D52131">
      <w:pPr>
        <w:pStyle w:val="Body"/>
        <w:spacing w:line="480" w:lineRule="auto"/>
        <w:rPr>
          <w:rFonts w:ascii="Adobe Caslon Pro" w:hAnsi="Adobe Caslon Pro"/>
          <w:sz w:val="24"/>
          <w:szCs w:val="24"/>
          <w:lang w:val="en-GB"/>
        </w:rPr>
      </w:pPr>
      <w:r w:rsidRPr="00D52131">
        <w:rPr>
          <w:rFonts w:ascii="Adobe Caslon Pro" w:hAnsi="Adobe Caslon Pro"/>
          <w:noProof/>
          <w:sz w:val="24"/>
          <w:szCs w:val="24"/>
          <w:lang w:val="en-GB"/>
        </w:rPr>
        <w:lastRenderedPageBreak/>
        <w:drawing>
          <wp:inline distT="0" distB="0" distL="0" distR="0" wp14:anchorId="117DC10B" wp14:editId="51C19447">
            <wp:extent cx="5727700" cy="3218815"/>
            <wp:effectExtent l="0" t="0" r="6350" b="635"/>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18815"/>
                    </a:xfrm>
                    <a:prstGeom prst="rect">
                      <a:avLst/>
                    </a:prstGeom>
                    <a:noFill/>
                    <a:ln>
                      <a:noFill/>
                    </a:ln>
                  </pic:spPr>
                </pic:pic>
              </a:graphicData>
            </a:graphic>
          </wp:inline>
        </w:drawing>
      </w:r>
    </w:p>
    <w:p w14:paraId="7F742A8B" w14:textId="09787950" w:rsidR="004D627B" w:rsidRPr="00D52131" w:rsidRDefault="004D627B" w:rsidP="00D52131">
      <w:pPr>
        <w:pStyle w:val="Body"/>
        <w:spacing w:line="480" w:lineRule="auto"/>
        <w:jc w:val="right"/>
        <w:rPr>
          <w:rFonts w:ascii="Adobe Caslon Pro" w:hAnsi="Adobe Caslon Pro"/>
          <w:b/>
          <w:bCs/>
          <w:sz w:val="24"/>
          <w:szCs w:val="24"/>
          <w:lang w:val="en-GB"/>
        </w:rPr>
      </w:pPr>
      <w:r w:rsidRPr="00D52131">
        <w:rPr>
          <w:rFonts w:ascii="Adobe Caslon Pro" w:hAnsi="Adobe Caslon Pro"/>
          <w:b/>
          <w:bCs/>
          <w:sz w:val="24"/>
          <w:szCs w:val="24"/>
          <w:lang w:val="en-GB"/>
        </w:rPr>
        <w:t xml:space="preserve">Figure </w:t>
      </w:r>
      <w:r w:rsidR="00E87B65" w:rsidRPr="00D52131">
        <w:rPr>
          <w:rFonts w:ascii="Adobe Caslon Pro" w:hAnsi="Adobe Caslon Pro"/>
          <w:b/>
          <w:bCs/>
          <w:sz w:val="24"/>
          <w:szCs w:val="24"/>
          <w:lang w:val="en-GB"/>
        </w:rPr>
        <w:t>4</w:t>
      </w:r>
      <w:r w:rsidRPr="00D52131">
        <w:rPr>
          <w:rFonts w:ascii="Adobe Caslon Pro" w:hAnsi="Adobe Caslon Pro"/>
          <w:b/>
          <w:bCs/>
          <w:sz w:val="24"/>
          <w:szCs w:val="24"/>
          <w:lang w:val="en-GB"/>
        </w:rPr>
        <w:t xml:space="preserve">. </w:t>
      </w:r>
      <w:r w:rsidRPr="00D52131">
        <w:rPr>
          <w:rFonts w:ascii="Adobe Caslon Pro" w:hAnsi="Adobe Caslon Pro"/>
          <w:sz w:val="24"/>
          <w:szCs w:val="24"/>
          <w:lang w:val="en-GB"/>
        </w:rPr>
        <w:t>Scene on Steven Universe</w:t>
      </w:r>
    </w:p>
    <w:p w14:paraId="73D88252" w14:textId="0603E509"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Steven Universe is the first queer and feminist cartoon with non-binary characters in the history of animation that tackles several current and historical issues in our contemporary society. This series depict same sex relationship, gender identities and sexualities, as well as insightful, complex and </w:t>
      </w:r>
      <w:r w:rsidR="00872B5F" w:rsidRPr="00D52131">
        <w:rPr>
          <w:rFonts w:ascii="Adobe Caslon Pro" w:hAnsi="Adobe Caslon Pro"/>
          <w:sz w:val="24"/>
          <w:szCs w:val="24"/>
          <w:lang w:val="en-GB"/>
        </w:rPr>
        <w:t>well-developed</w:t>
      </w:r>
      <w:r w:rsidRPr="00D52131">
        <w:rPr>
          <w:rFonts w:ascii="Adobe Caslon Pro" w:hAnsi="Adobe Caslon Pro"/>
          <w:sz w:val="24"/>
          <w:szCs w:val="24"/>
          <w:lang w:val="en-GB"/>
        </w:rPr>
        <w:t xml:space="preserve"> characters; illustrating male roles with sensitive, caring, empathic personalities, really strong female and non-binary characters with diverse personalities and intricate identities; challenging gender stereotypes, examining hierarchies and concepts of power. Challenges between different types of races/ classes/ beings, which are finally overcome through love and empathy are the main core of this sci-fi utopian series, as well as portraying the challeng</w:t>
      </w:r>
      <w:r w:rsidR="005E0353" w:rsidRPr="00D52131">
        <w:rPr>
          <w:rFonts w:ascii="Adobe Caslon Pro" w:hAnsi="Adobe Caslon Pro"/>
          <w:sz w:val="24"/>
          <w:szCs w:val="24"/>
          <w:lang w:val="en-GB"/>
        </w:rPr>
        <w:t>es of being a human or a being</w:t>
      </w:r>
      <w:r w:rsidRPr="00D52131">
        <w:rPr>
          <w:rFonts w:ascii="Adobe Caslon Pro" w:hAnsi="Adobe Caslon Pro"/>
          <w:sz w:val="24"/>
          <w:szCs w:val="24"/>
          <w:lang w:val="en-GB"/>
        </w:rPr>
        <w:t xml:space="preserve"> with feelings, emotional baggage and emotions; living and interacting with each other… The way in which the plot and design of the characters and illustrations of this cartoon series have been designed is completely innovative and ground-breaking through the tridimensionality of the characters.</w:t>
      </w:r>
    </w:p>
    <w:p w14:paraId="540C8903"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As we can see with the series Steven Universe, art can take many shapes and work on many levels. A television series like this is making a difference to society through representation and normalisation of diversity. We need to work through different demographics and in different levels and fields to change the current belief system, in order to break the hierarchy system and uproot inherited beliefs. </w:t>
      </w:r>
    </w:p>
    <w:p w14:paraId="7FF1106D"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Taking over the media, re-writing the canon through ‘</w:t>
      </w:r>
      <w:r w:rsidRPr="00D52131">
        <w:rPr>
          <w:rFonts w:ascii="Adobe Caslon Pro" w:hAnsi="Adobe Caslon Pro"/>
          <w:i/>
          <w:sz w:val="24"/>
          <w:szCs w:val="24"/>
          <w:lang w:val="en-GB"/>
        </w:rPr>
        <w:t>visual politics’</w:t>
      </w:r>
      <w:r w:rsidRPr="00D52131">
        <w:rPr>
          <w:rFonts w:ascii="Adobe Caslon Pro" w:hAnsi="Adobe Caslon Pro"/>
          <w:sz w:val="24"/>
          <w:szCs w:val="24"/>
          <w:lang w:val="en-GB"/>
        </w:rPr>
        <w:t xml:space="preserve"> (b.hooks, 1995b), changing the education systems and it’s curriculums, making sure that there is diversity in all top roles, discerning our everyday language; all these changes require a diversity of creative people who are  passionate about showing the diversity of bodies, sexualities, races, ethnicities, gender-identities, histories and voices that exist across society in a truthful way.</w:t>
      </w:r>
    </w:p>
    <w:p w14:paraId="5E102BB8"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lastRenderedPageBreak/>
        <w:t>Understanding that anything we create has the power to re-write and influence our current socio-cultural and political situation, we start to see how individually and collectively everything that surrounds us is influencing the way we perceive ourselves and others.</w:t>
      </w:r>
    </w:p>
    <w:p w14:paraId="2D6A1114"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An example of this is literature. From children’s books to adult’s books, literature doesn’t differ much from television series, movies and media representation. We have the same problematic of lack of diversity and white supremacist male heteronormative chauvinist narrative. If all the current and future working authors made an active effort to rethink the narratives they are creating within their works, and created stories that are diverse and portray a variety of stories, roles, well developed characters, with a diversity of leading roles that are not sitting on stereotypes; the current social and cultural narratives would be transformed and the way we see the world would radically change. </w:t>
      </w:r>
    </w:p>
    <w:p w14:paraId="591E00EF"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Editorials rethinking their ethos employed on the selection of works to be published, could be an effective way of encouraging authors to think holistically about the use of literature and its influence on society.</w:t>
      </w:r>
    </w:p>
    <w:p w14:paraId="6F16B467" w14:textId="77777777" w:rsidR="0019775E" w:rsidRPr="00D52131" w:rsidRDefault="0019775E" w:rsidP="00D52131">
      <w:pPr>
        <w:pStyle w:val="Body"/>
        <w:spacing w:line="480" w:lineRule="auto"/>
        <w:rPr>
          <w:rFonts w:ascii="Adobe Caslon Pro" w:hAnsi="Adobe Caslon Pro"/>
          <w:sz w:val="24"/>
          <w:szCs w:val="24"/>
          <w:lang w:val="en-GB"/>
        </w:rPr>
      </w:pPr>
    </w:p>
    <w:p w14:paraId="5513BC9E" w14:textId="77777777" w:rsidR="0019775E" w:rsidRPr="00D52131" w:rsidRDefault="00333099" w:rsidP="00D52131">
      <w:pPr>
        <w:pStyle w:val="Body"/>
        <w:spacing w:line="480" w:lineRule="auto"/>
        <w:rPr>
          <w:rFonts w:ascii="Adobe Caslon Pro" w:hAnsi="Adobe Caslon Pro"/>
          <w:color w:val="FF0000"/>
          <w:sz w:val="24"/>
          <w:szCs w:val="24"/>
          <w:u w:color="FF0000"/>
          <w:lang w:val="en-GB"/>
        </w:rPr>
      </w:pPr>
      <w:r w:rsidRPr="00D52131">
        <w:rPr>
          <w:rFonts w:ascii="Adobe Caslon Pro" w:hAnsi="Adobe Caslon Pro"/>
          <w:sz w:val="24"/>
          <w:szCs w:val="24"/>
          <w:lang w:val="en-GB"/>
        </w:rPr>
        <w:t xml:space="preserve">The education sector is not escaping from the white heteronormative problematic. There is a need to change the curriculum </w:t>
      </w:r>
      <w:r w:rsidRPr="00D52131">
        <w:rPr>
          <w:rFonts w:ascii="Adobe Caslon Pro" w:hAnsi="Adobe Caslon Pro"/>
          <w:color w:val="000000" w:themeColor="text1"/>
          <w:sz w:val="24"/>
          <w:szCs w:val="24"/>
          <w:lang w:val="en-GB"/>
        </w:rPr>
        <w:t xml:space="preserve">and </w:t>
      </w:r>
      <w:r w:rsidRPr="00D52131">
        <w:rPr>
          <w:rFonts w:ascii="Adobe Caslon Pro" w:hAnsi="Adobe Caslon Pro"/>
          <w:color w:val="000000" w:themeColor="text1"/>
          <w:sz w:val="24"/>
          <w:szCs w:val="24"/>
          <w:u w:color="FF0000"/>
          <w:lang w:val="en-GB"/>
        </w:rPr>
        <w:t xml:space="preserve">narratives in schools and universities; re-thinking </w:t>
      </w:r>
      <w:r w:rsidRPr="00D52131">
        <w:rPr>
          <w:rFonts w:ascii="Adobe Caslon Pro" w:hAnsi="Adobe Caslon Pro"/>
          <w:color w:val="000000" w:themeColor="text1"/>
          <w:sz w:val="24"/>
          <w:szCs w:val="24"/>
          <w:lang w:val="en-GB"/>
        </w:rPr>
        <w:t xml:space="preserve">which </w:t>
      </w:r>
      <w:r w:rsidRPr="00D52131">
        <w:rPr>
          <w:rFonts w:ascii="Adobe Caslon Pro" w:hAnsi="Adobe Caslon Pro"/>
          <w:color w:val="000000" w:themeColor="text1"/>
          <w:sz w:val="24"/>
          <w:szCs w:val="24"/>
          <w:u w:color="FF0000"/>
          <w:lang w:val="en-GB"/>
        </w:rPr>
        <w:t>stories and thinkers we are paying attention to and what are we teaching about. How much time is spent talking about white male theories and history versus how much time is spent talking about female, black and other ethnicities’ theories and history?</w:t>
      </w:r>
    </w:p>
    <w:p w14:paraId="7137D422" w14:textId="70FF9390"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We also need to make sure that in the government and leading roles of big companies there is a diverse team, representing different gender identities, ethnicities and people with disabilities in order to create policies, changes and products, taken in account everybody’s needs. </w:t>
      </w:r>
    </w:p>
    <w:p w14:paraId="13820AB6" w14:textId="7F346B01" w:rsidR="00ED2238" w:rsidRPr="00D52131" w:rsidRDefault="00ED2238" w:rsidP="00D52131">
      <w:pPr>
        <w:pStyle w:val="Body"/>
        <w:spacing w:line="480" w:lineRule="auto"/>
        <w:rPr>
          <w:rFonts w:ascii="Adobe Caslon Pro" w:hAnsi="Adobe Caslon Pro"/>
          <w:color w:val="auto"/>
          <w:sz w:val="24"/>
          <w:szCs w:val="24"/>
          <w:lang w:val="en-GB"/>
        </w:rPr>
      </w:pPr>
      <w:r w:rsidRPr="00D52131">
        <w:rPr>
          <w:rFonts w:ascii="Adobe Caslon Pro" w:hAnsi="Adobe Caslon Pro"/>
          <w:color w:val="auto"/>
          <w:sz w:val="24"/>
          <w:szCs w:val="24"/>
          <w:lang w:val="en-GB"/>
        </w:rPr>
        <w:t>An example of a project</w:t>
      </w:r>
      <w:r w:rsidR="007E4393" w:rsidRPr="00D52131">
        <w:rPr>
          <w:rFonts w:ascii="Adobe Caslon Pro" w:hAnsi="Adobe Caslon Pro"/>
          <w:color w:val="auto"/>
          <w:sz w:val="24"/>
          <w:szCs w:val="24"/>
          <w:lang w:val="en-GB"/>
        </w:rPr>
        <w:t xml:space="preserve"> with</w:t>
      </w:r>
      <w:r w:rsidRPr="00D52131">
        <w:rPr>
          <w:rFonts w:ascii="Adobe Caslon Pro" w:hAnsi="Adobe Caslon Pro"/>
          <w:color w:val="auto"/>
          <w:sz w:val="24"/>
          <w:szCs w:val="24"/>
          <w:lang w:val="en-GB"/>
        </w:rPr>
        <w:t xml:space="preserve"> diversity</w:t>
      </w:r>
      <w:r w:rsidR="00DF3AE5" w:rsidRPr="00D52131">
        <w:rPr>
          <w:rFonts w:ascii="Adobe Caslon Pro" w:hAnsi="Adobe Caslon Pro"/>
          <w:color w:val="auto"/>
          <w:sz w:val="24"/>
          <w:szCs w:val="24"/>
          <w:lang w:val="en-GB"/>
        </w:rPr>
        <w:t xml:space="preserve"> </w:t>
      </w:r>
      <w:r w:rsidR="001B5D95" w:rsidRPr="00D52131">
        <w:rPr>
          <w:rFonts w:ascii="Adobe Caslon Pro" w:hAnsi="Adobe Caslon Pro"/>
          <w:color w:val="auto"/>
          <w:sz w:val="24"/>
          <w:szCs w:val="24"/>
          <w:lang w:val="en-GB"/>
        </w:rPr>
        <w:t>at its</w:t>
      </w:r>
      <w:r w:rsidR="008F3384" w:rsidRPr="00D52131">
        <w:rPr>
          <w:rFonts w:ascii="Adobe Caslon Pro" w:hAnsi="Adobe Caslon Pro"/>
          <w:color w:val="auto"/>
          <w:sz w:val="24"/>
          <w:szCs w:val="24"/>
          <w:lang w:val="en-GB"/>
        </w:rPr>
        <w:t xml:space="preserve"> core</w:t>
      </w:r>
      <w:r w:rsidR="004D2F0F" w:rsidRPr="00D52131">
        <w:rPr>
          <w:rFonts w:ascii="Adobe Caslon Pro" w:hAnsi="Adobe Caslon Pro"/>
          <w:color w:val="auto"/>
          <w:sz w:val="24"/>
          <w:szCs w:val="24"/>
          <w:lang w:val="en-GB"/>
        </w:rPr>
        <w:t xml:space="preserve"> is t</w:t>
      </w:r>
      <w:r w:rsidR="00DF3AE5" w:rsidRPr="00D52131">
        <w:rPr>
          <w:rFonts w:ascii="Adobe Caslon Pro" w:hAnsi="Adobe Caslon Pro"/>
          <w:color w:val="auto"/>
          <w:sz w:val="24"/>
          <w:szCs w:val="24"/>
          <w:lang w:val="en-GB"/>
        </w:rPr>
        <w:t>he Museum Association</w:t>
      </w:r>
      <w:r w:rsidR="001B5D95" w:rsidRPr="00D52131">
        <w:rPr>
          <w:rFonts w:ascii="Adobe Caslon Pro" w:hAnsi="Adobe Caslon Pro"/>
          <w:color w:val="auto"/>
          <w:sz w:val="24"/>
          <w:szCs w:val="24"/>
          <w:lang w:val="en-GB"/>
        </w:rPr>
        <w:t xml:space="preserve"> (MA). The MA </w:t>
      </w:r>
      <w:r w:rsidR="008F3384" w:rsidRPr="00D52131">
        <w:rPr>
          <w:rFonts w:ascii="Adobe Caslon Pro" w:hAnsi="Adobe Caslon Pro"/>
          <w:color w:val="auto"/>
          <w:sz w:val="24"/>
          <w:szCs w:val="24"/>
          <w:lang w:val="en-GB"/>
        </w:rPr>
        <w:t>applies</w:t>
      </w:r>
      <w:r w:rsidR="00DF3AE5" w:rsidRPr="00D52131">
        <w:rPr>
          <w:rFonts w:ascii="Adobe Caslon Pro" w:hAnsi="Adobe Caslon Pro"/>
          <w:color w:val="auto"/>
          <w:sz w:val="24"/>
          <w:szCs w:val="24"/>
          <w:lang w:val="en-GB"/>
        </w:rPr>
        <w:t xml:space="preserve"> its own values to the structure of the</w:t>
      </w:r>
      <w:r w:rsidR="007E4393" w:rsidRPr="00D52131">
        <w:rPr>
          <w:rFonts w:ascii="Adobe Caslon Pro" w:hAnsi="Adobe Caslon Pro"/>
          <w:color w:val="auto"/>
          <w:sz w:val="24"/>
          <w:szCs w:val="24"/>
          <w:lang w:val="en-GB"/>
        </w:rPr>
        <w:t>ir own</w:t>
      </w:r>
      <w:r w:rsidR="00DF3AE5" w:rsidRPr="00D52131">
        <w:rPr>
          <w:rFonts w:ascii="Adobe Caslon Pro" w:hAnsi="Adobe Caslon Pro"/>
          <w:color w:val="auto"/>
          <w:sz w:val="24"/>
          <w:szCs w:val="24"/>
          <w:lang w:val="en-GB"/>
        </w:rPr>
        <w:t xml:space="preserve"> organization; having a diverse boar</w:t>
      </w:r>
      <w:r w:rsidR="007E4393" w:rsidRPr="00D52131">
        <w:rPr>
          <w:rFonts w:ascii="Adobe Caslon Pro" w:hAnsi="Adobe Caslon Pro"/>
          <w:color w:val="auto"/>
          <w:sz w:val="24"/>
          <w:szCs w:val="24"/>
          <w:lang w:val="en-GB"/>
        </w:rPr>
        <w:t>d</w:t>
      </w:r>
      <w:r w:rsidR="00DF3AE5" w:rsidRPr="00D52131">
        <w:rPr>
          <w:rFonts w:ascii="Adobe Caslon Pro" w:hAnsi="Adobe Caslon Pro"/>
          <w:color w:val="auto"/>
          <w:sz w:val="24"/>
          <w:szCs w:val="24"/>
          <w:lang w:val="en-GB"/>
        </w:rPr>
        <w:t xml:space="preserve"> on the Ethics Committee and the MA Board to make sure all the voices are being represented and all nee</w:t>
      </w:r>
      <w:r w:rsidR="007E4393" w:rsidRPr="00D52131">
        <w:rPr>
          <w:rFonts w:ascii="Adobe Caslon Pro" w:hAnsi="Adobe Caslon Pro"/>
          <w:color w:val="auto"/>
          <w:sz w:val="24"/>
          <w:szCs w:val="24"/>
          <w:lang w:val="en-GB"/>
        </w:rPr>
        <w:t>ds</w:t>
      </w:r>
      <w:r w:rsidR="00DF3AE5" w:rsidRPr="00D52131">
        <w:rPr>
          <w:rFonts w:ascii="Adobe Caslon Pro" w:hAnsi="Adobe Caslon Pro"/>
          <w:color w:val="auto"/>
          <w:sz w:val="24"/>
          <w:szCs w:val="24"/>
          <w:lang w:val="en-GB"/>
        </w:rPr>
        <w:t xml:space="preserve"> being catered for.</w:t>
      </w:r>
      <w:r w:rsidR="004D2F0F" w:rsidRPr="00D52131">
        <w:rPr>
          <w:rFonts w:ascii="Adobe Caslon Pro" w:hAnsi="Adobe Caslon Pro"/>
          <w:color w:val="auto"/>
          <w:sz w:val="24"/>
          <w:szCs w:val="24"/>
          <w:lang w:val="en-GB"/>
        </w:rPr>
        <w:t xml:space="preserve"> One of the main aims of this association is</w:t>
      </w:r>
      <w:r w:rsidR="001B5D95" w:rsidRPr="00D52131">
        <w:rPr>
          <w:rFonts w:ascii="Adobe Caslon Pro" w:hAnsi="Adobe Caslon Pro"/>
          <w:color w:val="auto"/>
          <w:sz w:val="24"/>
          <w:szCs w:val="24"/>
          <w:lang w:val="en-GB"/>
        </w:rPr>
        <w:t xml:space="preserve"> to</w:t>
      </w:r>
      <w:r w:rsidR="004D2F0F" w:rsidRPr="00D52131">
        <w:rPr>
          <w:rFonts w:ascii="Adobe Caslon Pro" w:hAnsi="Adobe Caslon Pro"/>
          <w:color w:val="auto"/>
          <w:sz w:val="24"/>
          <w:szCs w:val="24"/>
          <w:lang w:val="en-GB"/>
        </w:rPr>
        <w:t xml:space="preserve"> give advice and create and distribute a body of guidelines and research to support museums and the public. </w:t>
      </w:r>
      <w:r w:rsidR="00DF3AE5" w:rsidRPr="00D52131">
        <w:rPr>
          <w:rFonts w:ascii="Adobe Caslon Pro" w:hAnsi="Adobe Caslon Pro"/>
          <w:color w:val="auto"/>
          <w:sz w:val="24"/>
          <w:szCs w:val="24"/>
          <w:lang w:val="en-GB"/>
        </w:rPr>
        <w:t xml:space="preserve"> One of the most relevant documents </w:t>
      </w:r>
      <w:r w:rsidR="001B5D95" w:rsidRPr="00D52131">
        <w:rPr>
          <w:rFonts w:ascii="Adobe Caslon Pro" w:hAnsi="Adobe Caslon Pro"/>
          <w:color w:val="auto"/>
          <w:sz w:val="24"/>
          <w:szCs w:val="24"/>
          <w:lang w:val="en-GB"/>
        </w:rPr>
        <w:t xml:space="preserve">they have produced </w:t>
      </w:r>
      <w:r w:rsidR="007E4393" w:rsidRPr="00D52131">
        <w:rPr>
          <w:rFonts w:ascii="Adobe Caslon Pro" w:hAnsi="Adobe Caslon Pro"/>
          <w:color w:val="auto"/>
          <w:sz w:val="24"/>
          <w:szCs w:val="24"/>
          <w:lang w:val="en-GB"/>
        </w:rPr>
        <w:t xml:space="preserve">is </w:t>
      </w:r>
      <w:r w:rsidR="00601417" w:rsidRPr="00D52131">
        <w:rPr>
          <w:rFonts w:ascii="Adobe Caslon Pro" w:hAnsi="Adobe Caslon Pro"/>
          <w:color w:val="auto"/>
          <w:sz w:val="24"/>
          <w:szCs w:val="24"/>
          <w:lang w:val="en-GB"/>
        </w:rPr>
        <w:t>Valuing diversity:</w:t>
      </w:r>
      <w:r w:rsidR="001B5D95" w:rsidRPr="00D52131">
        <w:rPr>
          <w:rFonts w:ascii="Adobe Caslon Pro" w:hAnsi="Adobe Caslon Pro"/>
          <w:color w:val="auto"/>
          <w:sz w:val="24"/>
          <w:szCs w:val="24"/>
          <w:lang w:val="en-GB"/>
        </w:rPr>
        <w:t xml:space="preserve"> </w:t>
      </w:r>
      <w:r w:rsidRPr="00D52131">
        <w:rPr>
          <w:rFonts w:ascii="Adobe Caslon Pro" w:hAnsi="Adobe Caslon Pro"/>
          <w:color w:val="auto"/>
          <w:sz w:val="24"/>
          <w:szCs w:val="24"/>
        </w:rPr>
        <w:t>The Case for Inclusive Museum</w:t>
      </w:r>
      <w:r w:rsidR="001B5D95" w:rsidRPr="00D52131">
        <w:rPr>
          <w:rFonts w:ascii="Adobe Caslon Pro" w:hAnsi="Adobe Caslon Pro"/>
          <w:color w:val="auto"/>
          <w:sz w:val="24"/>
          <w:szCs w:val="24"/>
        </w:rPr>
        <w:t>s</w:t>
      </w:r>
      <w:r w:rsidR="00601417" w:rsidRPr="00D52131">
        <w:rPr>
          <w:rFonts w:ascii="Adobe Caslon Pro" w:hAnsi="Adobe Caslon Pro"/>
          <w:color w:val="auto"/>
          <w:sz w:val="24"/>
          <w:szCs w:val="24"/>
        </w:rPr>
        <w:t xml:space="preserve">, a document that </w:t>
      </w:r>
      <w:r w:rsidR="007E4393" w:rsidRPr="00D52131">
        <w:rPr>
          <w:rFonts w:ascii="Adobe Caslon Pro" w:hAnsi="Adobe Caslon Pro"/>
          <w:color w:val="auto"/>
          <w:sz w:val="24"/>
          <w:szCs w:val="24"/>
        </w:rPr>
        <w:t>analyses the meaning of diversity and its complexities, from biases and prejudices to holistic access and inclusive experience.</w:t>
      </w:r>
    </w:p>
    <w:p w14:paraId="05D21B49"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Finally, we need to discern the everyday language, educating ourselves and analysing the way we speak, how we talk about others and ourselves. Language is a very powerful tool that we use all the time and shapes our perspectives and other peoples. Analysing how each of us can make a difference within our surroundings, in the places we work, communities we are involved with, people we talk to.</w:t>
      </w:r>
    </w:p>
    <w:p w14:paraId="686D679B" w14:textId="77777777" w:rsidR="0019775E" w:rsidRPr="00D52131" w:rsidRDefault="00333099" w:rsidP="00D52131">
      <w:pPr>
        <w:pStyle w:val="Body"/>
        <w:spacing w:line="480" w:lineRule="auto"/>
        <w:rPr>
          <w:rFonts w:ascii="Adobe Caslon Pro" w:hAnsi="Adobe Caslon Pro"/>
          <w:sz w:val="24"/>
          <w:szCs w:val="24"/>
          <w:lang w:val="en-GB"/>
        </w:rPr>
      </w:pPr>
      <w:r w:rsidRPr="00D52131">
        <w:rPr>
          <w:rFonts w:ascii="Adobe Caslon Pro" w:hAnsi="Adobe Caslon Pro"/>
          <w:sz w:val="24"/>
          <w:szCs w:val="24"/>
          <w:lang w:val="en-GB"/>
        </w:rPr>
        <w:t xml:space="preserve">The anti-isms is a revolutionary movement ingrained and sprouted from the idea that through creative thinking and roles (not only directed to people who see themselves as creatives but understanding that we are all creative) we have the capacity to create, thus </w:t>
      </w:r>
      <w:r w:rsidRPr="00D52131">
        <w:rPr>
          <w:rFonts w:ascii="Adobe Caslon Pro" w:hAnsi="Adobe Caslon Pro"/>
          <w:sz w:val="24"/>
          <w:szCs w:val="24"/>
          <w:lang w:val="en-GB"/>
        </w:rPr>
        <w:lastRenderedPageBreak/>
        <w:t>having the potential, power and responsibility to change things and reinvent ourselves and society.</w:t>
      </w:r>
      <w:r w:rsidRPr="00D52131">
        <w:rPr>
          <w:rFonts w:ascii="Adobe Caslon Pro" w:hAnsi="Adobe Caslon Pro"/>
          <w:sz w:val="24"/>
          <w:szCs w:val="24"/>
          <w:lang w:val="en-GB"/>
        </w:rPr>
        <w:br/>
      </w:r>
    </w:p>
    <w:p w14:paraId="482C85F7" w14:textId="77777777" w:rsidR="0019775E" w:rsidRPr="00D52131" w:rsidRDefault="00333099" w:rsidP="00D52131">
      <w:pPr>
        <w:pStyle w:val="Body"/>
        <w:spacing w:line="480" w:lineRule="auto"/>
        <w:rPr>
          <w:rFonts w:ascii="Adobe Caslon Pro" w:hAnsi="Adobe Caslon Pro"/>
          <w:lang w:val="en-GB"/>
        </w:rPr>
      </w:pPr>
      <w:r w:rsidRPr="00D52131">
        <w:rPr>
          <w:rFonts w:ascii="Adobe Caslon Pro" w:hAnsi="Adobe Caslon Pro"/>
          <w:lang w:val="en-GB"/>
        </w:rPr>
        <w:br/>
      </w:r>
    </w:p>
    <w:p w14:paraId="6F1C3AB5" w14:textId="77777777" w:rsidR="0019775E" w:rsidRPr="00865E69" w:rsidRDefault="0019775E">
      <w:pPr>
        <w:pStyle w:val="Body"/>
        <w:rPr>
          <w:rFonts w:ascii="Adobe Caslon Pro" w:hAnsi="Adobe Caslon Pro"/>
          <w:lang w:val="en-GB"/>
        </w:rPr>
      </w:pPr>
    </w:p>
    <w:p w14:paraId="290513C3" w14:textId="010BA911" w:rsidR="0019775E" w:rsidRPr="00865E69" w:rsidRDefault="00333099">
      <w:pPr>
        <w:pStyle w:val="Body"/>
        <w:rPr>
          <w:rFonts w:ascii="Adobe Caslon Pro" w:hAnsi="Adobe Caslon Pro"/>
          <w:sz w:val="24"/>
          <w:szCs w:val="24"/>
          <w:lang w:val="en-GB"/>
        </w:rPr>
      </w:pPr>
      <w:r w:rsidRPr="00865E69">
        <w:rPr>
          <w:rFonts w:ascii="Adobe Caslon Pro" w:hAnsi="Adobe Caslon Pro"/>
          <w:sz w:val="24"/>
          <w:szCs w:val="24"/>
          <w:lang w:val="en-GB"/>
        </w:rPr>
        <w:t>NOTES:</w:t>
      </w:r>
    </w:p>
    <w:p w14:paraId="3761A062" w14:textId="77777777" w:rsidR="00736F72" w:rsidRPr="00865E69" w:rsidRDefault="00736F72">
      <w:pPr>
        <w:pStyle w:val="Body"/>
        <w:rPr>
          <w:rFonts w:ascii="Adobe Caslon Pro" w:hAnsi="Adobe Caslon Pro"/>
          <w:sz w:val="24"/>
          <w:szCs w:val="24"/>
          <w:lang w:val="en-GB"/>
        </w:rPr>
      </w:pPr>
    </w:p>
    <w:p w14:paraId="732A36A6" w14:textId="3A483B98" w:rsidR="00FD37AE" w:rsidRPr="00865E69" w:rsidRDefault="00FD37AE">
      <w:pPr>
        <w:pStyle w:val="ListParagraph"/>
        <w:numPr>
          <w:ilvl w:val="0"/>
          <w:numId w:val="2"/>
        </w:numPr>
        <w:rPr>
          <w:rFonts w:ascii="Adobe Caslon Pro" w:hAnsi="Adobe Caslon Pro"/>
          <w:sz w:val="24"/>
          <w:szCs w:val="24"/>
          <w:lang w:val="en-GB"/>
        </w:rPr>
      </w:pPr>
      <w:r w:rsidRPr="00865E69">
        <w:rPr>
          <w:rFonts w:ascii="Adobe Caslon Pro" w:hAnsi="Adobe Caslon Pro"/>
          <w:sz w:val="24"/>
          <w:szCs w:val="24"/>
        </w:rPr>
        <w:t xml:space="preserve">The meaning of resistance is the refusal to comply. Strategies of resistance is a term used by Maura Reilly that </w:t>
      </w:r>
      <w:r w:rsidR="00C80394" w:rsidRPr="00865E69">
        <w:rPr>
          <w:rFonts w:ascii="Adobe Caslon Pro" w:hAnsi="Adobe Caslon Pro"/>
          <w:sz w:val="24"/>
          <w:szCs w:val="24"/>
        </w:rPr>
        <w:t>refers</w:t>
      </w:r>
      <w:r w:rsidRPr="00865E69">
        <w:rPr>
          <w:rFonts w:ascii="Adobe Caslon Pro" w:hAnsi="Adobe Caslon Pro"/>
          <w:sz w:val="24"/>
          <w:szCs w:val="24"/>
        </w:rPr>
        <w:t xml:space="preserve"> to revisionism, area studies, and relational approach as techniques to counter-act inequality within the art world</w:t>
      </w:r>
      <w:r w:rsidR="00C80394" w:rsidRPr="00865E69">
        <w:rPr>
          <w:rFonts w:ascii="Adobe Caslon Pro" w:hAnsi="Adobe Caslon Pro"/>
          <w:sz w:val="24"/>
          <w:szCs w:val="24"/>
        </w:rPr>
        <w:t xml:space="preserve">. </w:t>
      </w:r>
      <w:r w:rsidRPr="00865E69">
        <w:rPr>
          <w:rFonts w:ascii="Adobe Caslon Pro" w:hAnsi="Adobe Caslon Pro"/>
          <w:sz w:val="24"/>
          <w:szCs w:val="24"/>
        </w:rPr>
        <w:t xml:space="preserve">The term </w:t>
      </w:r>
      <w:r w:rsidR="00C80394" w:rsidRPr="00865E69">
        <w:rPr>
          <w:rFonts w:ascii="Adobe Caslon Pro" w:hAnsi="Adobe Caslon Pro"/>
          <w:sz w:val="24"/>
          <w:szCs w:val="24"/>
        </w:rPr>
        <w:t>strategies</w:t>
      </w:r>
      <w:r w:rsidRPr="00865E69">
        <w:rPr>
          <w:rFonts w:ascii="Adobe Caslon Pro" w:hAnsi="Adobe Caslon Pro"/>
          <w:sz w:val="24"/>
          <w:szCs w:val="24"/>
        </w:rPr>
        <w:t xml:space="preserve"> of resistance can also be used for any strategies </w:t>
      </w:r>
      <w:r w:rsidR="00C80394" w:rsidRPr="00865E69">
        <w:rPr>
          <w:rFonts w:ascii="Adobe Caslon Pro" w:hAnsi="Adobe Caslon Pro"/>
          <w:sz w:val="24"/>
          <w:szCs w:val="24"/>
        </w:rPr>
        <w:t>used in order to combat oppression, level hierarchies and challenge the status quo.</w:t>
      </w:r>
    </w:p>
    <w:p w14:paraId="42D3E9CB" w14:textId="07C45B3D" w:rsidR="0019775E" w:rsidRPr="00865E69" w:rsidRDefault="00333099">
      <w:pPr>
        <w:pStyle w:val="ListParagraph"/>
        <w:numPr>
          <w:ilvl w:val="0"/>
          <w:numId w:val="2"/>
        </w:numPr>
        <w:rPr>
          <w:rFonts w:ascii="Adobe Caslon Pro" w:hAnsi="Adobe Caslon Pro"/>
          <w:sz w:val="24"/>
          <w:szCs w:val="24"/>
          <w:lang w:val="en-GB"/>
        </w:rPr>
      </w:pPr>
      <w:r w:rsidRPr="00865E69">
        <w:rPr>
          <w:rFonts w:ascii="Adobe Caslon Pro" w:hAnsi="Adobe Caslon Pro"/>
          <w:sz w:val="24"/>
          <w:szCs w:val="24"/>
          <w:lang w:val="en-GB"/>
        </w:rPr>
        <w:t xml:space="preserve">Arte </w:t>
      </w:r>
      <w:r w:rsidR="00C80394" w:rsidRPr="00865E69">
        <w:rPr>
          <w:rFonts w:ascii="Adobe Caslon Pro" w:hAnsi="Adobe Caslon Pro"/>
          <w:sz w:val="24"/>
          <w:szCs w:val="24"/>
          <w:shd w:val="clear" w:color="auto" w:fill="FFFFFF"/>
          <w:lang w:val="en-GB"/>
        </w:rPr>
        <w:t>Ú</w:t>
      </w:r>
      <w:r w:rsidRPr="00865E69">
        <w:rPr>
          <w:rFonts w:ascii="Adobe Caslon Pro" w:hAnsi="Adobe Caslon Pro"/>
          <w:sz w:val="24"/>
          <w:szCs w:val="24"/>
          <w:lang w:val="en-GB"/>
        </w:rPr>
        <w:t xml:space="preserve">til is a term used by Tania Bruguera referring to art made with a purpose. A purpose to change things. It is also the name of an organization </w:t>
      </w:r>
      <w:r w:rsidR="005E0353" w:rsidRPr="00865E69">
        <w:rPr>
          <w:rFonts w:ascii="Adobe Caslon Pro" w:hAnsi="Adobe Caslon Pro"/>
          <w:sz w:val="24"/>
          <w:szCs w:val="24"/>
          <w:lang w:val="en-GB"/>
        </w:rPr>
        <w:t xml:space="preserve">that </w:t>
      </w:r>
      <w:r w:rsidRPr="00865E69">
        <w:rPr>
          <w:rFonts w:ascii="Adobe Caslon Pro" w:hAnsi="Adobe Caslon Pro"/>
          <w:sz w:val="24"/>
          <w:szCs w:val="24"/>
          <w:lang w:val="en-GB"/>
        </w:rPr>
        <w:t>aims to promote Arte Util</w:t>
      </w:r>
      <w:r w:rsidR="00C80394" w:rsidRPr="00865E69">
        <w:rPr>
          <w:rFonts w:ascii="Adobe Caslon Pro" w:hAnsi="Adobe Caslon Pro"/>
          <w:sz w:val="24"/>
          <w:szCs w:val="24"/>
          <w:lang w:val="en-GB"/>
        </w:rPr>
        <w:t xml:space="preserve"> </w:t>
      </w:r>
      <w:r w:rsidRPr="00865E69">
        <w:rPr>
          <w:rFonts w:ascii="Adobe Caslon Pro" w:hAnsi="Adobe Caslon Pro"/>
          <w:sz w:val="24"/>
          <w:szCs w:val="24"/>
          <w:lang w:val="en-GB"/>
        </w:rPr>
        <w:t xml:space="preserve">created by Bruguera </w:t>
      </w:r>
    </w:p>
    <w:p w14:paraId="56BCF54C" w14:textId="3B373257" w:rsidR="0019775E" w:rsidRPr="00865E69" w:rsidRDefault="00333099">
      <w:pPr>
        <w:pStyle w:val="ListParagraph"/>
        <w:rPr>
          <w:rFonts w:ascii="Adobe Caslon Pro" w:hAnsi="Adobe Caslon Pro"/>
          <w:sz w:val="24"/>
          <w:szCs w:val="24"/>
          <w:shd w:val="clear" w:color="auto" w:fill="FFFFFF"/>
          <w:lang w:val="en-GB"/>
        </w:rPr>
      </w:pPr>
      <w:r w:rsidRPr="00865E69">
        <w:rPr>
          <w:rFonts w:ascii="Adobe Caslon Pro" w:hAnsi="Adobe Caslon Pro"/>
          <w:sz w:val="24"/>
          <w:szCs w:val="24"/>
          <w:lang w:val="en-GB"/>
        </w:rPr>
        <w:t>‘</w:t>
      </w:r>
      <w:r w:rsidRPr="00865E69">
        <w:rPr>
          <w:rFonts w:ascii="Adobe Caslon Pro" w:hAnsi="Adobe Caslon Pro"/>
          <w:sz w:val="24"/>
          <w:szCs w:val="24"/>
          <w:shd w:val="clear" w:color="auto" w:fill="FFFFFF"/>
          <w:lang w:val="en-GB"/>
        </w:rPr>
        <w:t xml:space="preserve">Arte Útil roughly translates into English as 'useful art' but it goes further suggesting art as a tool or device. Arte Útil draws on artistic thinking to imagine, create and implement tactics that change how we act in society’ (Arte </w:t>
      </w:r>
      <w:r w:rsidR="00C80394" w:rsidRPr="00865E69">
        <w:rPr>
          <w:rFonts w:ascii="Adobe Caslon Pro" w:hAnsi="Adobe Caslon Pro"/>
          <w:sz w:val="24"/>
          <w:szCs w:val="24"/>
          <w:shd w:val="clear" w:color="auto" w:fill="FFFFFF"/>
          <w:lang w:val="en-GB"/>
        </w:rPr>
        <w:t>Ú</w:t>
      </w:r>
      <w:r w:rsidRPr="00865E69">
        <w:rPr>
          <w:rFonts w:ascii="Adobe Caslon Pro" w:hAnsi="Adobe Caslon Pro"/>
          <w:sz w:val="24"/>
          <w:szCs w:val="24"/>
          <w:shd w:val="clear" w:color="auto" w:fill="FFFFFF"/>
          <w:lang w:val="en-GB"/>
        </w:rPr>
        <w:t>til Association)</w:t>
      </w:r>
    </w:p>
    <w:p w14:paraId="2A1B5BAC" w14:textId="0A830CB7" w:rsidR="0019775E" w:rsidRPr="00865E69" w:rsidRDefault="00333099">
      <w:pPr>
        <w:pStyle w:val="ListParagraph"/>
        <w:rPr>
          <w:rFonts w:ascii="Adobe Caslon Pro" w:hAnsi="Adobe Caslon Pro"/>
          <w:sz w:val="24"/>
          <w:szCs w:val="24"/>
          <w:shd w:val="clear" w:color="auto" w:fill="FFFFFF"/>
          <w:lang w:val="en-GB"/>
        </w:rPr>
      </w:pPr>
      <w:r w:rsidRPr="00865E69">
        <w:rPr>
          <w:rFonts w:ascii="Adobe Caslon Pro" w:hAnsi="Adobe Caslon Pro"/>
          <w:sz w:val="24"/>
          <w:szCs w:val="24"/>
          <w:shd w:val="clear" w:color="auto" w:fill="FFFFFF"/>
          <w:lang w:val="en-GB"/>
        </w:rPr>
        <w:t xml:space="preserve">Term </w:t>
      </w:r>
      <w:r w:rsidR="005E0353" w:rsidRPr="00865E69">
        <w:rPr>
          <w:rFonts w:ascii="Adobe Caslon Pro" w:hAnsi="Adobe Caslon Pro"/>
          <w:sz w:val="24"/>
          <w:szCs w:val="24"/>
          <w:shd w:val="clear" w:color="auto" w:fill="FFFFFF"/>
          <w:lang w:val="en-GB"/>
        </w:rPr>
        <w:t xml:space="preserve">was </w:t>
      </w:r>
      <w:r w:rsidRPr="00865E69">
        <w:rPr>
          <w:rFonts w:ascii="Adobe Caslon Pro" w:hAnsi="Adobe Caslon Pro"/>
          <w:sz w:val="24"/>
          <w:szCs w:val="24"/>
          <w:shd w:val="clear" w:color="auto" w:fill="FFFFFF"/>
          <w:lang w:val="en-GB"/>
        </w:rPr>
        <w:t>first used by the artist Fernando costa in 1969</w:t>
      </w:r>
    </w:p>
    <w:p w14:paraId="7698A102" w14:textId="77777777" w:rsidR="0019775E" w:rsidRPr="00865E69" w:rsidRDefault="0019775E">
      <w:pPr>
        <w:pStyle w:val="ListParagraph"/>
        <w:rPr>
          <w:rFonts w:ascii="Adobe Caslon Pro" w:hAnsi="Adobe Caslon Pro"/>
          <w:sz w:val="24"/>
          <w:szCs w:val="24"/>
          <w:lang w:val="en-GB"/>
        </w:rPr>
      </w:pPr>
    </w:p>
    <w:p w14:paraId="5865CD86" w14:textId="49EE6ED1" w:rsidR="0019775E" w:rsidRPr="00865E69" w:rsidRDefault="00333099">
      <w:pPr>
        <w:pStyle w:val="ListParagraph"/>
        <w:numPr>
          <w:ilvl w:val="0"/>
          <w:numId w:val="2"/>
        </w:numPr>
        <w:rPr>
          <w:rFonts w:ascii="Adobe Caslon Pro" w:hAnsi="Adobe Caslon Pro"/>
          <w:sz w:val="24"/>
          <w:szCs w:val="24"/>
          <w:lang w:val="en-GB"/>
        </w:rPr>
      </w:pPr>
      <w:r w:rsidRPr="00865E69">
        <w:rPr>
          <w:rFonts w:ascii="Adobe Caslon Pro" w:hAnsi="Adobe Caslon Pro"/>
          <w:sz w:val="24"/>
          <w:szCs w:val="24"/>
          <w:lang w:val="en-GB"/>
        </w:rPr>
        <w:t xml:space="preserve">It is important for understanding the </w:t>
      </w:r>
      <w:r w:rsidR="005E0353" w:rsidRPr="00865E69">
        <w:rPr>
          <w:rFonts w:ascii="Adobe Caslon Pro" w:hAnsi="Adobe Caslon Pro"/>
          <w:sz w:val="24"/>
          <w:szCs w:val="24"/>
          <w:lang w:val="en-GB"/>
        </w:rPr>
        <w:t>meaning of</w:t>
      </w:r>
      <w:r w:rsidRPr="00865E69">
        <w:rPr>
          <w:rFonts w:ascii="Adobe Caslon Pro" w:hAnsi="Adobe Caslon Pro"/>
          <w:sz w:val="24"/>
          <w:szCs w:val="24"/>
          <w:lang w:val="en-GB"/>
        </w:rPr>
        <w:t xml:space="preserve"> parrhesia, that parrhesia is used when the speaker is speaking to the ‘above’ powers; for instance, the government speaking to the people wouldn’t be parrhesia, but the people speaking to the government would be parrhesia. When Tania Bruguera is creating works that criticize the powers or creates a platform for others to do so, Bruguera is using parrhesia and so too are the people who Bruguera has given a platform to, a task that she has achieved despite parrhesia being described as male. </w:t>
      </w:r>
    </w:p>
    <w:p w14:paraId="548A7B00" w14:textId="77777777" w:rsidR="0019775E" w:rsidRPr="00865E69" w:rsidRDefault="0019775E">
      <w:pPr>
        <w:pStyle w:val="ListParagraph"/>
        <w:rPr>
          <w:rFonts w:ascii="Adobe Caslon Pro" w:hAnsi="Adobe Caslon Pro"/>
          <w:color w:val="FF0000"/>
          <w:sz w:val="24"/>
          <w:szCs w:val="24"/>
          <w:u w:color="FF0000"/>
          <w:lang w:val="en-GB"/>
        </w:rPr>
      </w:pPr>
    </w:p>
    <w:p w14:paraId="5F9D895D" w14:textId="77777777" w:rsidR="0019775E" w:rsidRPr="00865E69" w:rsidRDefault="00333099">
      <w:pPr>
        <w:pStyle w:val="ListParagraph"/>
        <w:numPr>
          <w:ilvl w:val="0"/>
          <w:numId w:val="2"/>
        </w:numPr>
        <w:rPr>
          <w:rFonts w:ascii="Adobe Caslon Pro" w:hAnsi="Adobe Caslon Pro"/>
          <w:sz w:val="24"/>
          <w:szCs w:val="24"/>
          <w:lang w:val="en-GB"/>
        </w:rPr>
      </w:pPr>
      <w:r w:rsidRPr="00865E69">
        <w:rPr>
          <w:rFonts w:ascii="Adobe Caslon Pro" w:hAnsi="Adobe Caslon Pro"/>
          <w:sz w:val="24"/>
          <w:szCs w:val="24"/>
          <w:lang w:val="en-GB"/>
        </w:rPr>
        <w:t xml:space="preserve">Zanele Muholi identifies themself as non-binary and their preferred pronoun is they, them, themselves. </w:t>
      </w:r>
    </w:p>
    <w:p w14:paraId="39AB90DF" w14:textId="77777777" w:rsidR="0019775E" w:rsidRPr="00865E69" w:rsidRDefault="0019775E">
      <w:pPr>
        <w:pStyle w:val="ListParagraph"/>
        <w:rPr>
          <w:rFonts w:ascii="Adobe Caslon Pro" w:hAnsi="Adobe Caslon Pro"/>
          <w:sz w:val="24"/>
          <w:szCs w:val="24"/>
          <w:lang w:val="en-GB"/>
        </w:rPr>
      </w:pPr>
    </w:p>
    <w:p w14:paraId="05E19DEC" w14:textId="6D067EB8" w:rsidR="0019775E" w:rsidRPr="00865E69" w:rsidRDefault="00333099">
      <w:pPr>
        <w:pStyle w:val="ListParagraph"/>
        <w:numPr>
          <w:ilvl w:val="0"/>
          <w:numId w:val="2"/>
        </w:numPr>
        <w:rPr>
          <w:rFonts w:ascii="Adobe Caslon Pro" w:hAnsi="Adobe Caslon Pro"/>
          <w:sz w:val="24"/>
          <w:szCs w:val="24"/>
          <w:lang w:val="en-GB"/>
        </w:rPr>
      </w:pPr>
      <w:r w:rsidRPr="00865E69">
        <w:rPr>
          <w:rFonts w:ascii="Adobe Caslon Pro" w:hAnsi="Adobe Caslon Pro"/>
          <w:sz w:val="24"/>
          <w:szCs w:val="24"/>
          <w:lang w:val="en-GB"/>
        </w:rPr>
        <w:t xml:space="preserve">LGBTI stands for Lesbian, Gay, Bisexual, Transgender, Intersex. The more common acronym for the queer community in the UK is LGBT, standing for Lesbian, Gay, Bisexual, Transgender. Sometimes Q++ is also added in representation of queer and all other sexual orientations and gender identities. There </w:t>
      </w:r>
      <w:r w:rsidR="0095263C" w:rsidRPr="00865E69">
        <w:rPr>
          <w:rFonts w:ascii="Adobe Caslon Pro" w:hAnsi="Adobe Caslon Pro"/>
          <w:sz w:val="24"/>
          <w:szCs w:val="24"/>
          <w:lang w:val="en-GB"/>
        </w:rPr>
        <w:t>are</w:t>
      </w:r>
      <w:r w:rsidRPr="00865E69">
        <w:rPr>
          <w:rFonts w:ascii="Adobe Caslon Pro" w:hAnsi="Adobe Caslon Pro"/>
          <w:sz w:val="24"/>
          <w:szCs w:val="24"/>
          <w:lang w:val="en-GB"/>
        </w:rPr>
        <w:t xml:space="preserve"> also other longer acronyms that are more inclusive of all the members of the community. When </w:t>
      </w:r>
      <w:r w:rsidRPr="00865E69">
        <w:rPr>
          <w:rFonts w:ascii="Adobe Caslon Pro" w:hAnsi="Adobe Caslon Pro"/>
          <w:sz w:val="24"/>
          <w:szCs w:val="24"/>
          <w:lang w:val="en-GB"/>
        </w:rPr>
        <w:lastRenderedPageBreak/>
        <w:t xml:space="preserve">talking about Zanele Muholi’s work and the queer community they are part of we are using the acronym LGBTI as that is how they refer to their community. </w:t>
      </w:r>
    </w:p>
    <w:p w14:paraId="3B741138" w14:textId="77777777" w:rsidR="0019775E" w:rsidRPr="00865E69" w:rsidRDefault="0019775E">
      <w:pPr>
        <w:pStyle w:val="ListParagraph"/>
        <w:rPr>
          <w:rFonts w:ascii="Adobe Caslon Pro" w:hAnsi="Adobe Caslon Pro"/>
          <w:sz w:val="24"/>
          <w:szCs w:val="24"/>
          <w:shd w:val="clear" w:color="auto" w:fill="E5E5E5"/>
          <w:lang w:val="en-GB"/>
        </w:rPr>
      </w:pPr>
    </w:p>
    <w:p w14:paraId="057AEC60" w14:textId="035D6C81" w:rsidR="003756BD" w:rsidRPr="00865E69" w:rsidRDefault="004F6901" w:rsidP="004F6901">
      <w:pPr>
        <w:pStyle w:val="ListParagraph"/>
        <w:numPr>
          <w:ilvl w:val="0"/>
          <w:numId w:val="2"/>
        </w:numPr>
        <w:rPr>
          <w:rFonts w:ascii="Adobe Caslon Pro" w:hAnsi="Adobe Caslon Pro"/>
          <w:sz w:val="24"/>
          <w:szCs w:val="24"/>
          <w:lang w:val="en-GB"/>
        </w:rPr>
      </w:pPr>
      <w:r w:rsidRPr="00865E69">
        <w:rPr>
          <w:rFonts w:ascii="Adobe Caslon Pro" w:hAnsi="Adobe Caslon Pro"/>
          <w:sz w:val="24"/>
          <w:szCs w:val="24"/>
          <w:lang w:val="en-GB"/>
        </w:rPr>
        <w:t>As described in their website Astraea foundation, FEW is a ‘</w:t>
      </w:r>
      <w:r w:rsidR="003756BD" w:rsidRPr="00865E69">
        <w:rPr>
          <w:rFonts w:ascii="Adobe Caslon Pro" w:hAnsi="Adobe Caslon Pro"/>
          <w:sz w:val="24"/>
          <w:szCs w:val="24"/>
          <w:lang w:val="en-GB"/>
        </w:rPr>
        <w:t xml:space="preserve">Black lesbian feminist organization </w:t>
      </w:r>
      <w:r w:rsidRPr="00865E69">
        <w:rPr>
          <w:rFonts w:ascii="Adobe Caslon Pro" w:hAnsi="Adobe Caslon Pro"/>
          <w:sz w:val="24"/>
          <w:szCs w:val="24"/>
          <w:lang w:val="en-GB"/>
        </w:rPr>
        <w:t>that engages in advocacy, education and action to ensure that black lesbians enjoy holistic freedom, wellness, dignity and bodily autonomy in all aspects of their lives’ (Astraea Foundation)</w:t>
      </w:r>
    </w:p>
    <w:p w14:paraId="269F5C65" w14:textId="77777777" w:rsidR="0019775E" w:rsidRPr="00865E69" w:rsidRDefault="0019775E">
      <w:pPr>
        <w:pStyle w:val="ListParagraph"/>
        <w:rPr>
          <w:rFonts w:ascii="Adobe Caslon Pro" w:hAnsi="Adobe Caslon Pro"/>
          <w:sz w:val="24"/>
          <w:szCs w:val="24"/>
          <w:lang w:val="en-GB"/>
        </w:rPr>
      </w:pPr>
    </w:p>
    <w:p w14:paraId="785DD3A9" w14:textId="7F5E6ED1" w:rsidR="004F6901" w:rsidRPr="00865E69" w:rsidRDefault="004F6901" w:rsidP="004F6901">
      <w:pPr>
        <w:pStyle w:val="ListParagraph"/>
        <w:numPr>
          <w:ilvl w:val="0"/>
          <w:numId w:val="2"/>
        </w:numPr>
        <w:rPr>
          <w:rFonts w:ascii="Adobe Caslon Pro" w:hAnsi="Adobe Caslon Pro"/>
          <w:sz w:val="24"/>
          <w:szCs w:val="24"/>
          <w:lang w:val="en-GB"/>
        </w:rPr>
      </w:pPr>
      <w:r w:rsidRPr="00865E69">
        <w:rPr>
          <w:rFonts w:ascii="Adobe Caslon Pro" w:hAnsi="Adobe Caslon Pro"/>
          <w:sz w:val="24"/>
          <w:szCs w:val="24"/>
          <w:lang w:val="en-GB"/>
        </w:rPr>
        <w:t>RAA is an organization connecting 15 LGBTI communities across South Africa to work together towards a better life for LGBTI communities, making sure there is no discrimination against anybody based on their sexuality or gender-identity, whether it is in public health care or in the criminal Justice system.</w:t>
      </w:r>
    </w:p>
    <w:p w14:paraId="37075A60" w14:textId="77777777" w:rsidR="0019775E" w:rsidRPr="00865E69" w:rsidRDefault="0019775E">
      <w:pPr>
        <w:pStyle w:val="ListParagraph"/>
        <w:rPr>
          <w:rFonts w:ascii="Adobe Caslon Pro" w:hAnsi="Adobe Caslon Pro"/>
          <w:sz w:val="24"/>
          <w:szCs w:val="24"/>
          <w:lang w:val="en-GB"/>
        </w:rPr>
      </w:pPr>
    </w:p>
    <w:p w14:paraId="3022EE1E" w14:textId="24134CC2" w:rsidR="0019775E" w:rsidRPr="00865E69" w:rsidRDefault="0095263C">
      <w:pPr>
        <w:pStyle w:val="ListParagraph"/>
        <w:numPr>
          <w:ilvl w:val="0"/>
          <w:numId w:val="2"/>
        </w:numPr>
        <w:rPr>
          <w:rFonts w:ascii="Adobe Caslon Pro" w:hAnsi="Adobe Caslon Pro"/>
          <w:sz w:val="24"/>
          <w:szCs w:val="24"/>
          <w:lang w:val="en-GB"/>
        </w:rPr>
      </w:pPr>
      <w:r w:rsidRPr="00865E69">
        <w:rPr>
          <w:rFonts w:ascii="Adobe Caslon Pro" w:hAnsi="Adobe Caslon Pro"/>
          <w:sz w:val="24"/>
          <w:szCs w:val="24"/>
          <w:lang w:val="en-GB"/>
        </w:rPr>
        <w:t>Making reference to the</w:t>
      </w:r>
      <w:r w:rsidR="00333099" w:rsidRPr="00865E69">
        <w:rPr>
          <w:rFonts w:ascii="Adobe Caslon Pro" w:hAnsi="Adobe Caslon Pro"/>
          <w:sz w:val="24"/>
          <w:szCs w:val="24"/>
          <w:lang w:val="en-GB"/>
        </w:rPr>
        <w:t xml:space="preserve"> footage of Nelson Mandela talking about the meaning of Ubuntu through his own experience. Barack Obama also talked about Ubuntu during Mandela’s memorial. These two well-known personalities have made the word and meaning of Ubuntu known to a wider audience than the demographics of South Africa</w:t>
      </w:r>
      <w:r w:rsidRPr="00865E69">
        <w:rPr>
          <w:rFonts w:ascii="Adobe Caslon Pro" w:hAnsi="Adobe Caslon Pro"/>
          <w:sz w:val="24"/>
          <w:szCs w:val="24"/>
          <w:lang w:val="en-GB"/>
        </w:rPr>
        <w:t>.</w:t>
      </w:r>
    </w:p>
    <w:p w14:paraId="0931412D" w14:textId="77777777" w:rsidR="0019775E" w:rsidRPr="00865E69" w:rsidRDefault="0019775E">
      <w:pPr>
        <w:pStyle w:val="Body"/>
        <w:rPr>
          <w:rFonts w:ascii="Adobe Caslon Pro" w:hAnsi="Adobe Caslon Pro"/>
          <w:sz w:val="24"/>
          <w:szCs w:val="24"/>
          <w:lang w:val="en-GB"/>
        </w:rPr>
      </w:pPr>
    </w:p>
    <w:p w14:paraId="11251F22" w14:textId="77777777" w:rsidR="0019775E" w:rsidRPr="00865E69" w:rsidRDefault="0019775E">
      <w:pPr>
        <w:pStyle w:val="Body"/>
        <w:rPr>
          <w:rFonts w:ascii="Adobe Caslon Pro" w:hAnsi="Adobe Caslon Pro"/>
          <w:sz w:val="24"/>
          <w:szCs w:val="24"/>
          <w:lang w:val="en-GB"/>
        </w:rPr>
      </w:pPr>
    </w:p>
    <w:p w14:paraId="433D535C" w14:textId="77777777" w:rsidR="001E10B1" w:rsidRPr="00865E69" w:rsidRDefault="001E10B1" w:rsidP="003E6AFE">
      <w:pPr>
        <w:spacing w:after="160"/>
        <w:rPr>
          <w:rFonts w:ascii="Adobe Caslon Pro" w:hAnsi="Adobe Caslon Pro" w:cs="Calibri"/>
          <w:b/>
        </w:rPr>
      </w:pPr>
      <w:r w:rsidRPr="00865E69">
        <w:rPr>
          <w:rFonts w:ascii="Adobe Caslon Pro" w:hAnsi="Adobe Caslon Pro" w:cs="Calibri"/>
          <w:b/>
        </w:rPr>
        <w:t>Bibliography:</w:t>
      </w:r>
    </w:p>
    <w:p w14:paraId="5828283A" w14:textId="77777777" w:rsidR="0019775E" w:rsidRPr="00865E69" w:rsidRDefault="0019775E" w:rsidP="003E6AFE">
      <w:pPr>
        <w:pStyle w:val="Body"/>
        <w:spacing w:line="240" w:lineRule="auto"/>
        <w:rPr>
          <w:rFonts w:ascii="Adobe Caslon Pro" w:hAnsi="Adobe Caslon Pro"/>
          <w:sz w:val="24"/>
          <w:szCs w:val="24"/>
          <w:lang w:val="en-GB"/>
        </w:rPr>
      </w:pPr>
    </w:p>
    <w:p w14:paraId="2CD7F88E" w14:textId="77777777" w:rsidR="0019775E" w:rsidRPr="00865E69" w:rsidRDefault="0019775E" w:rsidP="003E6AFE">
      <w:pPr>
        <w:pStyle w:val="Body"/>
        <w:spacing w:line="240" w:lineRule="auto"/>
        <w:rPr>
          <w:rFonts w:ascii="Adobe Caslon Pro" w:hAnsi="Adobe Caslon Pro"/>
          <w:sz w:val="24"/>
          <w:szCs w:val="24"/>
          <w:lang w:val="en-GB"/>
        </w:rPr>
      </w:pPr>
    </w:p>
    <w:p w14:paraId="74672F4F" w14:textId="585CC26B" w:rsidR="0019775E" w:rsidRPr="00865E69" w:rsidRDefault="00333099" w:rsidP="003E6AFE">
      <w:pPr>
        <w:pStyle w:val="Body"/>
        <w:spacing w:line="240" w:lineRule="auto"/>
        <w:ind w:left="720" w:hanging="720"/>
        <w:rPr>
          <w:rFonts w:ascii="Adobe Caslon Pro" w:hAnsi="Adobe Caslon Pro"/>
          <w:b/>
          <w:bCs/>
          <w:iCs/>
          <w:sz w:val="24"/>
          <w:szCs w:val="24"/>
          <w:lang w:val="en-GB"/>
        </w:rPr>
      </w:pPr>
      <w:r w:rsidRPr="00865E69">
        <w:rPr>
          <w:rFonts w:ascii="Adobe Caslon Pro" w:hAnsi="Adobe Caslon Pro"/>
          <w:b/>
          <w:bCs/>
          <w:iCs/>
          <w:sz w:val="24"/>
          <w:szCs w:val="24"/>
          <w:lang w:val="en-GB"/>
        </w:rPr>
        <w:t>Books</w:t>
      </w:r>
      <w:r w:rsidR="00865E69">
        <w:rPr>
          <w:rFonts w:ascii="Adobe Caslon Pro" w:hAnsi="Adobe Caslon Pro"/>
          <w:b/>
          <w:bCs/>
          <w:iCs/>
          <w:sz w:val="24"/>
          <w:szCs w:val="24"/>
          <w:lang w:val="en-GB"/>
        </w:rPr>
        <w:t>:</w:t>
      </w:r>
    </w:p>
    <w:p w14:paraId="358ECDBB" w14:textId="77777777" w:rsidR="0019775E" w:rsidRPr="00865E69" w:rsidRDefault="00333099" w:rsidP="003E6AFE">
      <w:pPr>
        <w:pStyle w:val="Body"/>
        <w:spacing w:line="240" w:lineRule="auto"/>
        <w:ind w:left="720" w:hanging="720"/>
        <w:rPr>
          <w:rFonts w:ascii="Adobe Caslon Pro" w:hAnsi="Adobe Caslon Pro"/>
          <w:sz w:val="24"/>
          <w:szCs w:val="24"/>
          <w:lang w:val="en-GB"/>
        </w:rPr>
      </w:pPr>
      <w:r w:rsidRPr="00865E69">
        <w:rPr>
          <w:rFonts w:ascii="Adobe Caslon Pro" w:hAnsi="Adobe Caslon Pro"/>
          <w:sz w:val="24"/>
          <w:szCs w:val="24"/>
          <w:lang w:val="en-GB"/>
        </w:rPr>
        <w:t xml:space="preserve">Arendt, H. (1963) </w:t>
      </w:r>
      <w:r w:rsidRPr="00865E69">
        <w:rPr>
          <w:rFonts w:ascii="Adobe Caslon Pro" w:hAnsi="Adobe Caslon Pro"/>
          <w:i/>
          <w:iCs/>
          <w:sz w:val="24"/>
          <w:szCs w:val="24"/>
          <w:lang w:val="en-GB"/>
        </w:rPr>
        <w:t xml:space="preserve">On Revolution. </w:t>
      </w:r>
      <w:r w:rsidRPr="00865E69">
        <w:rPr>
          <w:rFonts w:ascii="Adobe Caslon Pro" w:hAnsi="Adobe Caslon Pro"/>
          <w:sz w:val="24"/>
          <w:szCs w:val="24"/>
          <w:lang w:val="en-GB"/>
        </w:rPr>
        <w:t>United States: Viking Press</w:t>
      </w:r>
    </w:p>
    <w:p w14:paraId="4277454B" w14:textId="77777777" w:rsidR="0019775E" w:rsidRPr="00865E69" w:rsidRDefault="00333099" w:rsidP="003E6AFE">
      <w:pPr>
        <w:pStyle w:val="Body"/>
        <w:spacing w:line="240" w:lineRule="auto"/>
        <w:ind w:left="720" w:hanging="720"/>
        <w:rPr>
          <w:rFonts w:ascii="Adobe Caslon Pro" w:hAnsi="Adobe Caslon Pro"/>
          <w:sz w:val="24"/>
          <w:szCs w:val="24"/>
          <w:lang w:val="en-GB"/>
        </w:rPr>
      </w:pPr>
      <w:r w:rsidRPr="00865E69">
        <w:rPr>
          <w:rFonts w:ascii="Adobe Caslon Pro" w:hAnsi="Adobe Caslon Pro"/>
          <w:sz w:val="24"/>
          <w:szCs w:val="24"/>
          <w:lang w:val="en-GB"/>
        </w:rPr>
        <w:t xml:space="preserve">Beard, M. (2017) </w:t>
      </w:r>
      <w:r w:rsidRPr="00865E69">
        <w:rPr>
          <w:rFonts w:ascii="Adobe Caslon Pro" w:hAnsi="Adobe Caslon Pro"/>
          <w:i/>
          <w:iCs/>
          <w:sz w:val="24"/>
          <w:szCs w:val="24"/>
          <w:lang w:val="en-GB"/>
        </w:rPr>
        <w:t xml:space="preserve">Women &amp; Power Manifesto. </w:t>
      </w:r>
      <w:r w:rsidRPr="00865E69">
        <w:rPr>
          <w:rFonts w:ascii="Adobe Caslon Pro" w:hAnsi="Adobe Caslon Pro"/>
          <w:sz w:val="24"/>
          <w:szCs w:val="24"/>
          <w:lang w:val="en-GB"/>
        </w:rPr>
        <w:t>London: Profile Books</w:t>
      </w:r>
    </w:p>
    <w:p w14:paraId="74AA1739" w14:textId="77777777" w:rsidR="0019775E" w:rsidRPr="00865E69" w:rsidRDefault="00333099" w:rsidP="003E6AFE">
      <w:pPr>
        <w:pStyle w:val="Body"/>
        <w:spacing w:line="240" w:lineRule="auto"/>
        <w:ind w:left="720" w:hanging="720"/>
        <w:rPr>
          <w:rFonts w:ascii="Adobe Caslon Pro" w:hAnsi="Adobe Caslon Pro"/>
          <w:sz w:val="24"/>
          <w:szCs w:val="24"/>
          <w:lang w:val="en-GB"/>
        </w:rPr>
      </w:pPr>
      <w:r w:rsidRPr="00865E69">
        <w:rPr>
          <w:rFonts w:ascii="Adobe Caslon Pro" w:hAnsi="Adobe Caslon Pro"/>
          <w:sz w:val="24"/>
          <w:szCs w:val="24"/>
          <w:lang w:val="en-GB"/>
        </w:rPr>
        <w:t xml:space="preserve">Eisner, S. (2013) </w:t>
      </w:r>
      <w:r w:rsidRPr="00865E69">
        <w:rPr>
          <w:rFonts w:ascii="Adobe Caslon Pro" w:hAnsi="Adobe Caslon Pro"/>
          <w:i/>
          <w:iCs/>
          <w:sz w:val="24"/>
          <w:szCs w:val="24"/>
          <w:lang w:val="en-GB"/>
        </w:rPr>
        <w:t>Bi Notes for a bisexual revolution.</w:t>
      </w:r>
      <w:r w:rsidRPr="00865E69">
        <w:rPr>
          <w:rFonts w:ascii="Adobe Caslon Pro" w:hAnsi="Adobe Caslon Pro"/>
          <w:sz w:val="24"/>
          <w:szCs w:val="24"/>
          <w:lang w:val="en-GB"/>
        </w:rPr>
        <w:t xml:space="preserve"> California: Seal Press</w:t>
      </w:r>
    </w:p>
    <w:p w14:paraId="3C49E2C3" w14:textId="77777777" w:rsidR="0019775E" w:rsidRPr="00865E69" w:rsidRDefault="00333099" w:rsidP="003E6AFE">
      <w:pPr>
        <w:pStyle w:val="Body"/>
        <w:spacing w:line="240" w:lineRule="auto"/>
        <w:ind w:left="720" w:hanging="720"/>
        <w:rPr>
          <w:rFonts w:ascii="Adobe Caslon Pro" w:hAnsi="Adobe Caslon Pro"/>
          <w:sz w:val="24"/>
          <w:szCs w:val="24"/>
          <w:shd w:val="clear" w:color="auto" w:fill="FFFFFF"/>
          <w:lang w:val="en-GB"/>
        </w:rPr>
      </w:pPr>
      <w:r w:rsidRPr="00865E69">
        <w:rPr>
          <w:rFonts w:ascii="Adobe Caslon Pro" w:hAnsi="Adobe Caslon Pro"/>
          <w:sz w:val="24"/>
          <w:szCs w:val="24"/>
          <w:lang w:val="en-GB"/>
        </w:rPr>
        <w:t>Hooks, B.</w:t>
      </w:r>
      <w:r w:rsidRPr="00865E69">
        <w:rPr>
          <w:rFonts w:ascii="Adobe Caslon Pro" w:hAnsi="Adobe Caslon Pro"/>
          <w:i/>
          <w:iCs/>
          <w:sz w:val="24"/>
          <w:szCs w:val="24"/>
          <w:lang w:val="en-GB"/>
        </w:rPr>
        <w:t xml:space="preserve"> (1994) Outlaw Culture. New York City:</w:t>
      </w:r>
      <w:r w:rsidRPr="00865E69">
        <w:rPr>
          <w:rFonts w:ascii="Adobe Caslon Pro" w:hAnsi="Adobe Caslon Pro"/>
          <w:sz w:val="24"/>
          <w:szCs w:val="24"/>
          <w:shd w:val="clear" w:color="auto" w:fill="FFFFFF"/>
          <w:lang w:val="en-GB"/>
        </w:rPr>
        <w:t xml:space="preserve"> Routledge.</w:t>
      </w:r>
    </w:p>
    <w:p w14:paraId="798D32D2" w14:textId="77777777" w:rsidR="0019775E" w:rsidRPr="00865E69" w:rsidRDefault="00333099" w:rsidP="003E6AFE">
      <w:pPr>
        <w:pStyle w:val="Body"/>
        <w:spacing w:line="240" w:lineRule="auto"/>
        <w:ind w:left="720" w:hanging="720"/>
        <w:rPr>
          <w:rFonts w:ascii="Adobe Caslon Pro" w:hAnsi="Adobe Caslon Pro"/>
          <w:sz w:val="24"/>
          <w:szCs w:val="24"/>
          <w:shd w:val="clear" w:color="auto" w:fill="FFFFFF"/>
          <w:lang w:val="en-GB"/>
        </w:rPr>
      </w:pPr>
      <w:r w:rsidRPr="00865E69">
        <w:rPr>
          <w:rFonts w:ascii="Adobe Caslon Pro" w:hAnsi="Adobe Caslon Pro"/>
          <w:sz w:val="24"/>
          <w:szCs w:val="24"/>
          <w:lang w:val="en-GB"/>
        </w:rPr>
        <w:t>Hooks, B</w:t>
      </w:r>
      <w:r w:rsidRPr="00865E69">
        <w:rPr>
          <w:rFonts w:ascii="Adobe Caslon Pro" w:hAnsi="Adobe Caslon Pro"/>
          <w:i/>
          <w:iCs/>
          <w:sz w:val="24"/>
          <w:szCs w:val="24"/>
          <w:lang w:val="en-GB"/>
        </w:rPr>
        <w:t>. (1995a) Killing rage: Ending Racism. New York City:</w:t>
      </w:r>
      <w:r w:rsidRPr="00865E69">
        <w:rPr>
          <w:rFonts w:ascii="Adobe Caslon Pro" w:hAnsi="Adobe Caslon Pro"/>
          <w:sz w:val="24"/>
          <w:szCs w:val="24"/>
          <w:shd w:val="clear" w:color="auto" w:fill="FFFFFF"/>
          <w:lang w:val="en-GB"/>
        </w:rPr>
        <w:t xml:space="preserve"> Henry Holt and Co.</w:t>
      </w:r>
    </w:p>
    <w:p w14:paraId="38E39647" w14:textId="77777777" w:rsidR="0019775E" w:rsidRPr="00865E69" w:rsidRDefault="00333099" w:rsidP="003E6AFE">
      <w:pPr>
        <w:pStyle w:val="Body"/>
        <w:spacing w:line="240" w:lineRule="auto"/>
        <w:ind w:left="720" w:hanging="720"/>
        <w:rPr>
          <w:rFonts w:ascii="Adobe Caslon Pro" w:hAnsi="Adobe Caslon Pro"/>
          <w:sz w:val="24"/>
          <w:szCs w:val="24"/>
          <w:shd w:val="clear" w:color="auto" w:fill="FFFFFF"/>
          <w:lang w:val="en-GB"/>
        </w:rPr>
      </w:pPr>
      <w:r w:rsidRPr="00865E69">
        <w:rPr>
          <w:rFonts w:ascii="Adobe Caslon Pro" w:hAnsi="Adobe Caslon Pro"/>
          <w:sz w:val="24"/>
          <w:szCs w:val="24"/>
          <w:lang w:val="en-GB"/>
        </w:rPr>
        <w:t>Hooks, B.</w:t>
      </w:r>
      <w:r w:rsidRPr="00865E69">
        <w:rPr>
          <w:rFonts w:ascii="Adobe Caslon Pro" w:hAnsi="Adobe Caslon Pro"/>
          <w:i/>
          <w:iCs/>
          <w:sz w:val="24"/>
          <w:szCs w:val="24"/>
          <w:lang w:val="en-GB"/>
        </w:rPr>
        <w:t xml:space="preserve"> (1995b) Art on my mind: Visual Politics. New York City:</w:t>
      </w:r>
      <w:r w:rsidRPr="00865E69">
        <w:rPr>
          <w:rFonts w:ascii="Adobe Caslon Pro" w:hAnsi="Adobe Caslon Pro"/>
          <w:sz w:val="24"/>
          <w:szCs w:val="24"/>
          <w:shd w:val="clear" w:color="auto" w:fill="FFFFFF"/>
          <w:lang w:val="en-GB"/>
        </w:rPr>
        <w:t xml:space="preserve"> The New Press.</w:t>
      </w:r>
    </w:p>
    <w:p w14:paraId="0E090287" w14:textId="77777777" w:rsidR="0019775E" w:rsidRPr="00865E69" w:rsidRDefault="00333099" w:rsidP="003E6AFE">
      <w:pPr>
        <w:pStyle w:val="Body"/>
        <w:spacing w:line="240" w:lineRule="auto"/>
        <w:rPr>
          <w:rFonts w:ascii="Adobe Caslon Pro" w:hAnsi="Adobe Caslon Pro"/>
          <w:sz w:val="24"/>
          <w:szCs w:val="24"/>
          <w:lang w:val="en-GB"/>
        </w:rPr>
      </w:pPr>
      <w:r w:rsidRPr="00865E69">
        <w:rPr>
          <w:rFonts w:ascii="Adobe Caslon Pro" w:hAnsi="Adobe Caslon Pro"/>
          <w:sz w:val="24"/>
          <w:szCs w:val="24"/>
          <w:lang w:val="en-GB"/>
        </w:rPr>
        <w:t xml:space="preserve">Reilly, M. (2018) </w:t>
      </w:r>
      <w:r w:rsidRPr="00865E69">
        <w:rPr>
          <w:rFonts w:ascii="Adobe Caslon Pro" w:hAnsi="Adobe Caslon Pro"/>
          <w:i/>
          <w:iCs/>
          <w:sz w:val="24"/>
          <w:szCs w:val="24"/>
          <w:lang w:val="en-GB"/>
        </w:rPr>
        <w:t xml:space="preserve">Curatorial Activism. Towards an ethics of curating. </w:t>
      </w:r>
      <w:r w:rsidRPr="00865E69">
        <w:rPr>
          <w:rFonts w:ascii="Adobe Caslon Pro" w:hAnsi="Adobe Caslon Pro"/>
          <w:sz w:val="24"/>
          <w:szCs w:val="24"/>
          <w:lang w:val="en-GB"/>
        </w:rPr>
        <w:t>London: Thames &amp;Hudson.</w:t>
      </w:r>
    </w:p>
    <w:p w14:paraId="0AB2BBA1" w14:textId="77777777" w:rsidR="0019775E" w:rsidRPr="00865E69" w:rsidRDefault="00333099" w:rsidP="003E6AFE">
      <w:pPr>
        <w:pStyle w:val="Body"/>
        <w:spacing w:line="240" w:lineRule="auto"/>
        <w:rPr>
          <w:rFonts w:ascii="Adobe Caslon Pro" w:hAnsi="Adobe Caslon Pro"/>
          <w:sz w:val="24"/>
          <w:szCs w:val="24"/>
          <w:lang w:val="en-GB"/>
        </w:rPr>
      </w:pPr>
      <w:r w:rsidRPr="00865E69">
        <w:rPr>
          <w:rFonts w:ascii="Adobe Caslon Pro" w:hAnsi="Adobe Caslon Pro"/>
          <w:sz w:val="24"/>
          <w:szCs w:val="24"/>
          <w:lang w:val="en-GB"/>
        </w:rPr>
        <w:t xml:space="preserve">Foucault, M. (2001) </w:t>
      </w:r>
      <w:r w:rsidRPr="00865E69">
        <w:rPr>
          <w:rFonts w:ascii="Adobe Caslon Pro" w:hAnsi="Adobe Caslon Pro"/>
          <w:i/>
          <w:iCs/>
          <w:sz w:val="24"/>
          <w:szCs w:val="24"/>
          <w:lang w:val="en-GB"/>
        </w:rPr>
        <w:t>Fearless Speech</w:t>
      </w:r>
      <w:r w:rsidRPr="00865E69">
        <w:rPr>
          <w:rFonts w:ascii="Adobe Caslon Pro" w:hAnsi="Adobe Caslon Pro"/>
          <w:sz w:val="24"/>
          <w:szCs w:val="24"/>
          <w:lang w:val="en-GB"/>
        </w:rPr>
        <w:t xml:space="preserve">. United States: </w:t>
      </w:r>
      <w:r w:rsidRPr="00865E69">
        <w:rPr>
          <w:rFonts w:ascii="Adobe Caslon Pro" w:hAnsi="Adobe Caslon Pro"/>
          <w:color w:val="auto"/>
          <w:sz w:val="24"/>
          <w:szCs w:val="24"/>
          <w:shd w:val="clear" w:color="auto" w:fill="FFFFFF"/>
          <w:lang w:val="en-GB"/>
        </w:rPr>
        <w:t>Semiotext(e) </w:t>
      </w:r>
    </w:p>
    <w:p w14:paraId="05D4C704" w14:textId="6EFEE156" w:rsidR="0019775E" w:rsidRPr="00865E69" w:rsidRDefault="00333099" w:rsidP="003E6AFE">
      <w:pPr>
        <w:pStyle w:val="Body"/>
        <w:spacing w:line="240" w:lineRule="auto"/>
        <w:rPr>
          <w:rFonts w:ascii="Adobe Caslon Pro" w:hAnsi="Adobe Caslon Pro"/>
          <w:sz w:val="24"/>
          <w:szCs w:val="24"/>
          <w:lang w:val="en-GB"/>
        </w:rPr>
      </w:pPr>
      <w:r w:rsidRPr="00865E69">
        <w:rPr>
          <w:rFonts w:ascii="Adobe Caslon Pro" w:hAnsi="Adobe Caslon Pro"/>
          <w:sz w:val="24"/>
          <w:szCs w:val="24"/>
          <w:lang w:val="en-GB"/>
        </w:rPr>
        <w:t xml:space="preserve">Lawrence, B. B. et al (2007) </w:t>
      </w:r>
      <w:r w:rsidRPr="00865E69">
        <w:rPr>
          <w:rFonts w:ascii="Adobe Caslon Pro" w:hAnsi="Adobe Caslon Pro"/>
          <w:i/>
          <w:iCs/>
          <w:sz w:val="24"/>
          <w:szCs w:val="24"/>
          <w:lang w:val="en-GB"/>
        </w:rPr>
        <w:t xml:space="preserve">On violence. </w:t>
      </w:r>
      <w:r w:rsidRPr="00865E69">
        <w:rPr>
          <w:rFonts w:ascii="Adobe Caslon Pro" w:hAnsi="Adobe Caslon Pro"/>
          <w:sz w:val="24"/>
          <w:szCs w:val="24"/>
          <w:lang w:val="en-GB"/>
        </w:rPr>
        <w:t>United States: Duke University Press</w:t>
      </w:r>
    </w:p>
    <w:p w14:paraId="7D1F7F66" w14:textId="799B5690" w:rsidR="001E10B1" w:rsidRDefault="001E10B1" w:rsidP="003E6AFE">
      <w:pPr>
        <w:pStyle w:val="Body"/>
        <w:spacing w:line="240" w:lineRule="auto"/>
        <w:rPr>
          <w:rFonts w:ascii="Adobe Caslon Pro" w:hAnsi="Adobe Caslon Pro"/>
          <w:sz w:val="24"/>
          <w:szCs w:val="24"/>
        </w:rPr>
      </w:pPr>
      <w:r w:rsidRPr="00865E69">
        <w:rPr>
          <w:rFonts w:ascii="Adobe Caslon Pro" w:hAnsi="Adobe Caslon Pro"/>
          <w:sz w:val="24"/>
          <w:szCs w:val="24"/>
          <w:lang w:val="en-GB"/>
        </w:rPr>
        <w:lastRenderedPageBreak/>
        <w:t xml:space="preserve">Mandela,N  (1995) </w:t>
      </w:r>
      <w:r w:rsidRPr="00865E69">
        <w:rPr>
          <w:rFonts w:ascii="Adobe Caslon Pro" w:hAnsi="Adobe Caslon Pro"/>
          <w:i/>
          <w:iCs/>
          <w:sz w:val="24"/>
          <w:szCs w:val="24"/>
          <w:lang w:val="en-GB"/>
        </w:rPr>
        <w:t xml:space="preserve">Long walk to freedom. </w:t>
      </w:r>
      <w:r w:rsidRPr="00865E69">
        <w:rPr>
          <w:rFonts w:ascii="Adobe Caslon Pro" w:hAnsi="Adobe Caslon Pro"/>
          <w:sz w:val="24"/>
          <w:szCs w:val="24"/>
          <w:lang w:val="en-GB"/>
        </w:rPr>
        <w:t xml:space="preserve">United States: </w:t>
      </w:r>
      <w:r w:rsidRPr="00865E69">
        <w:rPr>
          <w:rFonts w:ascii="Adobe Caslon Pro" w:hAnsi="Adobe Caslon Pro"/>
          <w:sz w:val="24"/>
          <w:szCs w:val="24"/>
        </w:rPr>
        <w:t>Macdonald Purnell</w:t>
      </w:r>
    </w:p>
    <w:p w14:paraId="5754CE65" w14:textId="6B7ECABC" w:rsidR="00865E69" w:rsidRDefault="00865E69" w:rsidP="003E6AFE">
      <w:pPr>
        <w:pStyle w:val="Body"/>
        <w:spacing w:line="240" w:lineRule="auto"/>
        <w:rPr>
          <w:rFonts w:ascii="Adobe Caslon Pro" w:hAnsi="Adobe Caslon Pro"/>
          <w:sz w:val="24"/>
          <w:szCs w:val="24"/>
        </w:rPr>
      </w:pPr>
    </w:p>
    <w:p w14:paraId="7A348A86" w14:textId="77777777" w:rsidR="00865E69" w:rsidRPr="00865E69" w:rsidRDefault="00865E69" w:rsidP="003E6AFE">
      <w:pPr>
        <w:pStyle w:val="Body"/>
        <w:spacing w:line="240" w:lineRule="auto"/>
        <w:rPr>
          <w:rFonts w:ascii="Adobe Caslon Pro" w:hAnsi="Adobe Caslon Pro"/>
          <w:sz w:val="24"/>
          <w:szCs w:val="24"/>
        </w:rPr>
      </w:pPr>
    </w:p>
    <w:p w14:paraId="0C6CBBBC" w14:textId="302498F0" w:rsidR="00503D52" w:rsidRDefault="00503D52" w:rsidP="003E6AFE">
      <w:pPr>
        <w:pStyle w:val="Body"/>
        <w:spacing w:line="240" w:lineRule="auto"/>
        <w:rPr>
          <w:rFonts w:ascii="Adobe Caslon Pro" w:hAnsi="Adobe Caslon Pro"/>
          <w:b/>
          <w:bCs/>
          <w:iCs/>
          <w:color w:val="auto"/>
          <w:sz w:val="24"/>
          <w:szCs w:val="24"/>
          <w:lang w:val="en-GB"/>
        </w:rPr>
      </w:pPr>
      <w:r w:rsidRPr="00865E69">
        <w:rPr>
          <w:rFonts w:ascii="Adobe Caslon Pro" w:hAnsi="Adobe Caslon Pro"/>
          <w:b/>
          <w:bCs/>
          <w:iCs/>
          <w:color w:val="auto"/>
          <w:sz w:val="24"/>
          <w:szCs w:val="24"/>
          <w:lang w:val="en-GB"/>
        </w:rPr>
        <w:t>Articles:</w:t>
      </w:r>
    </w:p>
    <w:p w14:paraId="070C0668" w14:textId="77777777" w:rsidR="00865E69" w:rsidRPr="00865E69" w:rsidRDefault="00865E69" w:rsidP="003E6AFE">
      <w:pPr>
        <w:pStyle w:val="Body"/>
        <w:spacing w:line="240" w:lineRule="auto"/>
        <w:rPr>
          <w:rFonts w:ascii="Adobe Caslon Pro" w:hAnsi="Adobe Caslon Pro"/>
          <w:b/>
          <w:bCs/>
          <w:iCs/>
          <w:color w:val="auto"/>
          <w:sz w:val="24"/>
          <w:szCs w:val="24"/>
          <w:lang w:val="en-GB"/>
        </w:rPr>
      </w:pPr>
    </w:p>
    <w:p w14:paraId="4829BC9B" w14:textId="77777777" w:rsidR="00BD1D37" w:rsidRDefault="00865E69" w:rsidP="00BD1D37">
      <w:pPr>
        <w:pStyle w:val="Body"/>
        <w:spacing w:after="0" w:line="240" w:lineRule="auto"/>
        <w:rPr>
          <w:rFonts w:ascii="Adobe Caslon Pro" w:hAnsi="Adobe Caslon Pro"/>
          <w:sz w:val="24"/>
          <w:szCs w:val="24"/>
        </w:rPr>
      </w:pPr>
      <w:r w:rsidRPr="00865E69">
        <w:rPr>
          <w:rFonts w:ascii="Adobe Caslon Pro" w:hAnsi="Adobe Caslon Pro"/>
          <w:sz w:val="24"/>
          <w:szCs w:val="24"/>
        </w:rPr>
        <w:t xml:space="preserve">Corlei, I. (2016) ‘An interview with Zanele Muholi’. </w:t>
      </w:r>
      <w:r w:rsidRPr="00865E69">
        <w:rPr>
          <w:rFonts w:ascii="Adobe Caslon Pro" w:hAnsi="Adobe Caslon Pro"/>
          <w:i/>
          <w:iCs/>
          <w:sz w:val="24"/>
          <w:szCs w:val="24"/>
        </w:rPr>
        <w:t>Wasafiri 31</w:t>
      </w:r>
      <w:r w:rsidRPr="00865E69">
        <w:rPr>
          <w:rFonts w:ascii="Adobe Caslon Pro" w:hAnsi="Adobe Caslon Pro"/>
          <w:sz w:val="24"/>
          <w:szCs w:val="24"/>
        </w:rPr>
        <w:t>, No. 1, March 2016, pp. 22–29.</w:t>
      </w:r>
    </w:p>
    <w:p w14:paraId="2BF16CA0" w14:textId="2D924745" w:rsidR="003E6AFE" w:rsidRDefault="00865E69" w:rsidP="00BD1D37">
      <w:pPr>
        <w:pStyle w:val="Body"/>
        <w:spacing w:after="0" w:line="240" w:lineRule="auto"/>
        <w:ind w:left="720"/>
        <w:rPr>
          <w:rFonts w:ascii="Adobe Caslon Pro" w:hAnsi="Adobe Caslon Pro"/>
          <w:sz w:val="24"/>
          <w:szCs w:val="24"/>
        </w:rPr>
      </w:pPr>
      <w:r w:rsidRPr="00865E69">
        <w:rPr>
          <w:rFonts w:ascii="Adobe Caslon Pro" w:hAnsi="Adobe Caslon Pro"/>
          <w:sz w:val="24"/>
          <w:szCs w:val="24"/>
        </w:rPr>
        <w:t xml:space="preserve">Available at: </w:t>
      </w:r>
      <w:hyperlink r:id="rId11" w:history="1">
        <w:r w:rsidRPr="00865E69">
          <w:rPr>
            <w:rStyle w:val="Hyperlink"/>
            <w:rFonts w:ascii="Adobe Caslon Pro" w:hAnsi="Adobe Caslon Pro"/>
            <w:sz w:val="24"/>
            <w:szCs w:val="24"/>
            <w:u w:val="none"/>
          </w:rPr>
          <w:t>http://www.tandfonline.comhttp://dx.doi.org/10.1080/02690055.2016.1112570</w:t>
        </w:r>
      </w:hyperlink>
      <w:r w:rsidR="00BD1D37">
        <w:rPr>
          <w:rFonts w:ascii="Adobe Caslon Pro" w:hAnsi="Adobe Caslon Pro"/>
          <w:sz w:val="24"/>
          <w:szCs w:val="24"/>
        </w:rPr>
        <w:t xml:space="preserve"> </w:t>
      </w:r>
      <w:hyperlink r:id="rId12" w:history="1">
        <w:r w:rsidRPr="00865E69">
          <w:rPr>
            <w:rStyle w:val="Hyperlink"/>
            <w:rFonts w:ascii="Adobe Caslon Pro" w:hAnsi="Adobe Caslon Pro"/>
            <w:sz w:val="24"/>
            <w:szCs w:val="24"/>
            <w:u w:val="none"/>
          </w:rPr>
          <w:t>DOI: 10.1080/02690055.2016.1112570</w:t>
        </w:r>
      </w:hyperlink>
      <w:r w:rsidR="003E6AFE">
        <w:rPr>
          <w:rStyle w:val="Hyperlink"/>
          <w:rFonts w:ascii="Adobe Caslon Pro" w:hAnsi="Adobe Caslon Pro"/>
          <w:sz w:val="24"/>
          <w:szCs w:val="24"/>
          <w:u w:val="none"/>
        </w:rPr>
        <w:t xml:space="preserve"> </w:t>
      </w:r>
      <w:r w:rsidR="003E6AFE">
        <w:rPr>
          <w:rFonts w:ascii="Adobe Caslon Pro" w:hAnsi="Adobe Caslon Pro"/>
          <w:sz w:val="24"/>
          <w:szCs w:val="24"/>
        </w:rPr>
        <w:t>(Accessed 25</w:t>
      </w:r>
      <w:r w:rsidR="003E6AFE" w:rsidRPr="00865E69">
        <w:rPr>
          <w:rFonts w:ascii="Adobe Caslon Pro" w:hAnsi="Adobe Caslon Pro"/>
          <w:sz w:val="24"/>
          <w:szCs w:val="24"/>
          <w:vertAlign w:val="superscript"/>
        </w:rPr>
        <w:t>th</w:t>
      </w:r>
      <w:r w:rsidR="003E6AFE" w:rsidRPr="00865E69">
        <w:rPr>
          <w:rFonts w:ascii="Adobe Caslon Pro" w:hAnsi="Adobe Caslon Pro"/>
          <w:sz w:val="24"/>
          <w:szCs w:val="24"/>
        </w:rPr>
        <w:t xml:space="preserve"> October 2019)</w:t>
      </w:r>
    </w:p>
    <w:p w14:paraId="426AC82E" w14:textId="6EF6F4C0" w:rsidR="00503D52" w:rsidRPr="00865E69" w:rsidRDefault="00503D52" w:rsidP="00BD1D37">
      <w:pPr>
        <w:rPr>
          <w:rStyle w:val="Hyperlink"/>
          <w:rFonts w:ascii="Adobe Caslon Pro" w:hAnsi="Adobe Caslon Pro"/>
          <w:u w:val="none"/>
          <w:lang w:val="en-GB"/>
        </w:rPr>
      </w:pPr>
      <w:r w:rsidRPr="00865E69">
        <w:rPr>
          <w:rFonts w:ascii="Adobe Caslon Pro" w:hAnsi="Adobe Caslon Pro"/>
        </w:rPr>
        <w:fldChar w:fldCharType="begin"/>
      </w:r>
      <w:r w:rsidRPr="00865E69">
        <w:rPr>
          <w:rFonts w:ascii="Adobe Caslon Pro" w:hAnsi="Adobe Caslon Pro"/>
          <w:lang w:val="en-GB"/>
        </w:rPr>
        <w:instrText xml:space="preserve"> HYPERLINK "https://www.youtube.com/" \o "YouTube Home" </w:instrText>
      </w:r>
      <w:r w:rsidRPr="00865E69">
        <w:rPr>
          <w:rFonts w:ascii="Adobe Caslon Pro" w:hAnsi="Adobe Caslon Pro"/>
        </w:rPr>
        <w:fldChar w:fldCharType="separate"/>
      </w:r>
    </w:p>
    <w:p w14:paraId="027448DB" w14:textId="4DD0156E" w:rsidR="00BD1D37" w:rsidRDefault="00503D52" w:rsidP="00BD1D37">
      <w:pPr>
        <w:rPr>
          <w:rFonts w:ascii="Adobe Caslon Pro" w:hAnsi="Adobe Caslon Pro"/>
        </w:rPr>
      </w:pPr>
      <w:r w:rsidRPr="00865E69">
        <w:rPr>
          <w:rFonts w:ascii="Adobe Caslon Pro" w:hAnsi="Adobe Caslon Pro"/>
        </w:rPr>
        <w:fldChar w:fldCharType="end"/>
      </w:r>
      <w:r w:rsidRPr="00865E69">
        <w:rPr>
          <w:rFonts w:ascii="Adobe Caslon Pro" w:hAnsi="Adobe Caslon Pro"/>
        </w:rPr>
        <w:t xml:space="preserve">Freedom House (2016) </w:t>
      </w:r>
      <w:r w:rsidRPr="00865E69">
        <w:rPr>
          <w:rFonts w:ascii="Adobe Caslon Pro" w:hAnsi="Adobe Caslon Pro"/>
          <w:i/>
          <w:iCs/>
        </w:rPr>
        <w:t>Freedom of the press</w:t>
      </w:r>
      <w:r w:rsidRPr="00865E69">
        <w:rPr>
          <w:rFonts w:ascii="Adobe Caslon Pro" w:hAnsi="Adobe Caslon Pro"/>
        </w:rPr>
        <w:t xml:space="preserve"> (2016).</w:t>
      </w:r>
      <w:r w:rsidR="00BD1D37">
        <w:rPr>
          <w:rFonts w:ascii="Adobe Caslon Pro" w:hAnsi="Adobe Caslon Pro"/>
        </w:rPr>
        <w:t xml:space="preserve"> </w:t>
      </w:r>
      <w:r w:rsidRPr="00865E69">
        <w:rPr>
          <w:rFonts w:ascii="Adobe Caslon Pro" w:hAnsi="Adobe Caslon Pro"/>
        </w:rPr>
        <w:t xml:space="preserve">Available at: </w:t>
      </w:r>
      <w:r w:rsidR="00BD1D37">
        <w:rPr>
          <w:rFonts w:ascii="Adobe Caslon Pro" w:hAnsi="Adobe Caslon Pro"/>
        </w:rPr>
        <w:t xml:space="preserve"> </w:t>
      </w:r>
    </w:p>
    <w:p w14:paraId="302EE667" w14:textId="7C73D30B" w:rsidR="003E6AFE" w:rsidRPr="00BD1D37" w:rsidRDefault="00760A68" w:rsidP="00BD1D37">
      <w:pPr>
        <w:ind w:left="720"/>
        <w:rPr>
          <w:rFonts w:ascii="Adobe Caslon Pro" w:hAnsi="Adobe Caslon Pro"/>
          <w:lang w:val="en-GB"/>
        </w:rPr>
      </w:pPr>
      <w:hyperlink r:id="rId13" w:history="1">
        <w:r w:rsidR="00503D52" w:rsidRPr="00865E69">
          <w:rPr>
            <w:rStyle w:val="Hyperlink"/>
            <w:rFonts w:ascii="Adobe Caslon Pro" w:hAnsi="Adobe Caslon Pro"/>
            <w:u w:val="none"/>
            <w:lang w:val="en-GB"/>
          </w:rPr>
          <w:t>https://freedomhouse.org/report/freedom-press/2016/cuba</w:t>
        </w:r>
      </w:hyperlink>
      <w:r w:rsidR="00503D52" w:rsidRPr="00865E69">
        <w:rPr>
          <w:rStyle w:val="Hyperlink0"/>
          <w:rFonts w:ascii="Adobe Caslon Pro" w:hAnsi="Adobe Caslon Pro"/>
          <w:u w:val="none"/>
          <w:lang w:val="en-GB"/>
        </w:rPr>
        <w:t xml:space="preserve"> </w:t>
      </w:r>
      <w:r w:rsidR="00BD1D37">
        <w:rPr>
          <w:rStyle w:val="Hyperlink0"/>
          <w:rFonts w:ascii="Adobe Caslon Pro" w:hAnsi="Adobe Caslon Pro"/>
          <w:u w:val="none"/>
          <w:lang w:val="en-GB"/>
        </w:rPr>
        <w:t xml:space="preserve"> </w:t>
      </w:r>
      <w:r w:rsidR="00503D52" w:rsidRPr="00865E69">
        <w:rPr>
          <w:rFonts w:ascii="Adobe Caslon Pro" w:hAnsi="Adobe Caslon Pro"/>
        </w:rPr>
        <w:t>(Accessed 20</w:t>
      </w:r>
      <w:r w:rsidR="00503D52" w:rsidRPr="00865E69">
        <w:rPr>
          <w:rFonts w:ascii="Adobe Caslon Pro" w:hAnsi="Adobe Caslon Pro"/>
          <w:vertAlign w:val="superscript"/>
        </w:rPr>
        <w:t>th</w:t>
      </w:r>
      <w:r w:rsidR="00503D52" w:rsidRPr="00865E69">
        <w:rPr>
          <w:rFonts w:ascii="Adobe Caslon Pro" w:hAnsi="Adobe Caslon Pro"/>
        </w:rPr>
        <w:t xml:space="preserve"> October 2019)</w:t>
      </w:r>
    </w:p>
    <w:p w14:paraId="330DD098" w14:textId="34081EB4" w:rsidR="003E6AFE" w:rsidRDefault="003E6AFE" w:rsidP="003E6AFE">
      <w:pPr>
        <w:pStyle w:val="Body"/>
        <w:spacing w:line="240" w:lineRule="auto"/>
        <w:ind w:left="720"/>
        <w:rPr>
          <w:rFonts w:ascii="Adobe Caslon Pro" w:hAnsi="Adobe Caslon Pro"/>
          <w:sz w:val="24"/>
          <w:szCs w:val="24"/>
        </w:rPr>
      </w:pPr>
    </w:p>
    <w:p w14:paraId="7F07157B" w14:textId="77777777" w:rsidR="00BD1D37" w:rsidRDefault="003E6AFE" w:rsidP="00BD1D37">
      <w:pPr>
        <w:rPr>
          <w:rFonts w:ascii="Adobe Caslon Pro" w:hAnsi="Adobe Caslon Pro" w:cs="Calibri"/>
          <w:bCs/>
        </w:rPr>
      </w:pPr>
      <w:r w:rsidRPr="00865E69">
        <w:rPr>
          <w:rStyle w:val="Hyperlink"/>
          <w:rFonts w:ascii="Adobe Caslon Pro" w:hAnsi="Adobe Caslon Pro" w:cs="Calibri"/>
          <w:u w:val="none"/>
        </w:rPr>
        <w:t>Jansen, C. (2017) ‘</w:t>
      </w:r>
      <w:r w:rsidRPr="00865E69">
        <w:rPr>
          <w:rFonts w:ascii="Adobe Caslon Pro" w:hAnsi="Adobe Caslon Pro" w:cs="Calibri"/>
          <w:bdr w:val="none" w:sz="0" w:space="0" w:color="auto"/>
          <w:lang w:val="en-GB" w:eastAsia="en-GB"/>
        </w:rPr>
        <w:t>The Photographer Challenging the Idea That Being Queer Is 'Un-African'</w:t>
      </w:r>
      <w:r w:rsidRPr="00865E69">
        <w:rPr>
          <w:rFonts w:ascii="Adobe Caslon Pro" w:hAnsi="Adobe Caslon Pro" w:cs="Calibri"/>
          <w:bCs/>
        </w:rPr>
        <w:t>,</w:t>
      </w:r>
      <w:r w:rsidRPr="00865E69">
        <w:rPr>
          <w:rFonts w:ascii="Adobe Caslon Pro" w:hAnsi="Adobe Caslon Pro" w:cs="Calibri"/>
          <w:bCs/>
          <w:i/>
        </w:rPr>
        <w:t>Vice Magazine,</w:t>
      </w:r>
      <w:r w:rsidRPr="00865E69">
        <w:rPr>
          <w:rFonts w:ascii="Adobe Caslon Pro" w:hAnsi="Adobe Caslon Pro" w:cs="Calibri"/>
          <w:bCs/>
        </w:rPr>
        <w:t xml:space="preserve"> 1</w:t>
      </w:r>
      <w:r w:rsidRPr="00865E69">
        <w:rPr>
          <w:rFonts w:ascii="Adobe Caslon Pro" w:hAnsi="Adobe Caslon Pro" w:cs="Calibri"/>
          <w:bCs/>
          <w:vertAlign w:val="superscript"/>
        </w:rPr>
        <w:t xml:space="preserve">th </w:t>
      </w:r>
      <w:r w:rsidRPr="00865E69">
        <w:rPr>
          <w:rFonts w:ascii="Adobe Caslon Pro" w:hAnsi="Adobe Caslon Pro" w:cs="Calibri"/>
          <w:bCs/>
        </w:rPr>
        <w:t xml:space="preserve">August. Available at: </w:t>
      </w:r>
    </w:p>
    <w:p w14:paraId="6A4C5BD0" w14:textId="41F8C0BE" w:rsidR="003E6AFE" w:rsidRPr="00BD1D37" w:rsidRDefault="003E6AFE" w:rsidP="00BD1D37">
      <w:pPr>
        <w:ind w:left="720"/>
        <w:rPr>
          <w:rFonts w:ascii="Adobe Caslon Pro" w:hAnsi="Adobe Caslon Pro" w:cs="Calibri"/>
          <w:bCs/>
        </w:rPr>
      </w:pPr>
      <w:hyperlink r:id="rId14" w:history="1">
        <w:r w:rsidRPr="00865E69">
          <w:rPr>
            <w:rStyle w:val="Hyperlink"/>
            <w:rFonts w:ascii="Adobe Caslon Pro" w:hAnsi="Adobe Caslon Pro" w:cs="Calibri"/>
            <w:u w:val="none"/>
            <w:lang w:val="en-GB"/>
          </w:rPr>
          <w:t>https://www.vice.com/en_us/article/mbamwv/zanele-muholi-interview-photos</w:t>
        </w:r>
      </w:hyperlink>
      <w:r w:rsidRPr="00865E69">
        <w:rPr>
          <w:rFonts w:ascii="Adobe Caslon Pro" w:hAnsi="Adobe Caslon Pro" w:cs="Calibri"/>
          <w:bdr w:val="none" w:sz="0" w:space="0" w:color="auto"/>
          <w:lang w:val="en-GB" w:eastAsia="en-GB"/>
        </w:rPr>
        <w:t xml:space="preserve"> </w:t>
      </w:r>
      <w:r w:rsidRPr="00865E69">
        <w:rPr>
          <w:rFonts w:ascii="Adobe Caslon Pro" w:hAnsi="Adobe Caslon Pro" w:cs="Calibri"/>
        </w:rPr>
        <w:t>(Accessed 20</w:t>
      </w:r>
      <w:r w:rsidRPr="00865E69">
        <w:rPr>
          <w:rFonts w:ascii="Adobe Caslon Pro" w:hAnsi="Adobe Caslon Pro" w:cs="Calibri"/>
          <w:vertAlign w:val="superscript"/>
        </w:rPr>
        <w:t>th</w:t>
      </w:r>
      <w:r w:rsidRPr="00865E69">
        <w:rPr>
          <w:rFonts w:ascii="Adobe Caslon Pro" w:hAnsi="Adobe Caslon Pro" w:cs="Calibri"/>
        </w:rPr>
        <w:t xml:space="preserve"> October 2019)</w:t>
      </w:r>
    </w:p>
    <w:p w14:paraId="26C463A0" w14:textId="41A8EB4F" w:rsidR="00503D52" w:rsidRPr="00865E69" w:rsidRDefault="00503D52" w:rsidP="00BD1D37">
      <w:pPr>
        <w:pStyle w:val="Body"/>
        <w:spacing w:after="0" w:line="240" w:lineRule="auto"/>
        <w:rPr>
          <w:rStyle w:val="Hyperlink0"/>
          <w:rFonts w:ascii="Adobe Caslon Pro" w:hAnsi="Adobe Caslon Pro"/>
          <w:u w:val="none"/>
          <w:lang w:val="en-GB"/>
        </w:rPr>
      </w:pPr>
    </w:p>
    <w:p w14:paraId="572EBFE0" w14:textId="77777777" w:rsidR="00503D52" w:rsidRPr="00865E69" w:rsidRDefault="00503D52" w:rsidP="00BD1D37">
      <w:pPr>
        <w:pStyle w:val="Body"/>
        <w:spacing w:after="0" w:line="240" w:lineRule="auto"/>
        <w:rPr>
          <w:rFonts w:ascii="Adobe Caslon Pro" w:hAnsi="Adobe Caslon Pro"/>
          <w:i/>
          <w:iCs/>
          <w:color w:val="auto"/>
          <w:sz w:val="24"/>
          <w:szCs w:val="24"/>
          <w:lang w:val="en-GB"/>
        </w:rPr>
      </w:pPr>
      <w:r w:rsidRPr="00865E69">
        <w:rPr>
          <w:rFonts w:ascii="Adobe Caslon Pro" w:hAnsi="Adobe Caslon Pro"/>
          <w:color w:val="auto"/>
          <w:sz w:val="24"/>
          <w:szCs w:val="24"/>
          <w:lang w:val="en-GB"/>
        </w:rPr>
        <w:t>Nussbaum, B. (2003) African Culture and Ubuntu</w:t>
      </w:r>
      <w:r w:rsidRPr="00865E69">
        <w:rPr>
          <w:rFonts w:ascii="Adobe Caslon Pro" w:hAnsi="Adobe Caslon Pro"/>
          <w:i/>
          <w:iCs/>
          <w:color w:val="auto"/>
          <w:sz w:val="24"/>
          <w:szCs w:val="24"/>
          <w:lang w:val="en-GB"/>
        </w:rPr>
        <w:t xml:space="preserve">, Perspectives, </w:t>
      </w:r>
      <w:r w:rsidRPr="00BD1D37">
        <w:rPr>
          <w:rFonts w:ascii="Adobe Caslon Pro" w:hAnsi="Adobe Caslon Pro"/>
          <w:iCs/>
          <w:color w:val="auto"/>
          <w:sz w:val="24"/>
          <w:szCs w:val="24"/>
          <w:lang w:val="en-GB"/>
        </w:rPr>
        <w:t>Vol. 17, Issue 1, pp. 2.</w:t>
      </w:r>
      <w:r w:rsidRPr="00865E69">
        <w:rPr>
          <w:rFonts w:ascii="Adobe Caslon Pro" w:hAnsi="Adobe Caslon Pro"/>
          <w:i/>
          <w:iCs/>
          <w:color w:val="auto"/>
          <w:sz w:val="24"/>
          <w:szCs w:val="24"/>
          <w:lang w:val="en-GB"/>
        </w:rPr>
        <w:t xml:space="preserve"> </w:t>
      </w:r>
    </w:p>
    <w:p w14:paraId="55FE0BFD" w14:textId="04E95AD0" w:rsidR="00503D52" w:rsidRDefault="00503D52" w:rsidP="00BD1D37">
      <w:pPr>
        <w:pStyle w:val="Body"/>
        <w:spacing w:after="0" w:line="240" w:lineRule="auto"/>
        <w:ind w:left="720"/>
        <w:rPr>
          <w:rFonts w:ascii="Adobe Caslon Pro" w:hAnsi="Adobe Caslon Pro"/>
          <w:color w:val="auto"/>
          <w:sz w:val="24"/>
          <w:szCs w:val="24"/>
        </w:rPr>
      </w:pPr>
      <w:r w:rsidRPr="00BD1D37">
        <w:rPr>
          <w:rFonts w:ascii="Adobe Caslon Pro" w:hAnsi="Adobe Caslon Pro"/>
          <w:iCs/>
          <w:color w:val="auto"/>
          <w:sz w:val="24"/>
          <w:szCs w:val="24"/>
          <w:lang w:val="en-GB"/>
        </w:rPr>
        <w:t xml:space="preserve">Available at: </w:t>
      </w:r>
      <w:hyperlink r:id="rId15" w:history="1">
        <w:r w:rsidRPr="00865E69">
          <w:rPr>
            <w:rStyle w:val="Hyperlink0"/>
            <w:rFonts w:ascii="Adobe Caslon Pro" w:hAnsi="Adobe Caslon Pro"/>
            <w:color w:val="auto"/>
            <w:u w:val="none"/>
            <w:lang w:val="en-GB"/>
          </w:rPr>
          <w:t>http://citeseerx.ist.psu.edu/viewdoc/download?doi=10.1.1.535.712&amp;rep=rep1&amp;type=pdf</w:t>
        </w:r>
      </w:hyperlink>
      <w:r w:rsidRPr="00865E69">
        <w:rPr>
          <w:rStyle w:val="Hyperlink0"/>
          <w:rFonts w:ascii="Adobe Caslon Pro" w:hAnsi="Adobe Caslon Pro"/>
          <w:color w:val="auto"/>
          <w:u w:val="none"/>
          <w:lang w:val="en-GB"/>
        </w:rPr>
        <w:t xml:space="preserve"> </w:t>
      </w:r>
      <w:r w:rsidRPr="00865E69">
        <w:rPr>
          <w:rFonts w:ascii="Adobe Caslon Pro" w:hAnsi="Adobe Caslon Pro"/>
          <w:color w:val="auto"/>
          <w:sz w:val="24"/>
          <w:szCs w:val="24"/>
        </w:rPr>
        <w:t>(Accessed 1</w:t>
      </w:r>
      <w:r w:rsidRPr="00865E69">
        <w:rPr>
          <w:rFonts w:ascii="Adobe Caslon Pro" w:hAnsi="Adobe Caslon Pro"/>
          <w:color w:val="auto"/>
          <w:sz w:val="24"/>
          <w:szCs w:val="24"/>
          <w:vertAlign w:val="superscript"/>
        </w:rPr>
        <w:t>st</w:t>
      </w:r>
      <w:r w:rsidRPr="00865E69">
        <w:rPr>
          <w:rFonts w:ascii="Adobe Caslon Pro" w:hAnsi="Adobe Caslon Pro"/>
          <w:color w:val="auto"/>
          <w:sz w:val="24"/>
          <w:szCs w:val="24"/>
        </w:rPr>
        <w:t xml:space="preserve"> november 2019)</w:t>
      </w:r>
    </w:p>
    <w:p w14:paraId="074DA187" w14:textId="77777777" w:rsidR="00BD1D37" w:rsidRPr="003E6AFE" w:rsidRDefault="00BD1D37" w:rsidP="00BD1D37">
      <w:pPr>
        <w:pStyle w:val="Body"/>
        <w:spacing w:after="0" w:line="240" w:lineRule="auto"/>
        <w:ind w:left="720"/>
        <w:rPr>
          <w:rFonts w:ascii="Adobe Caslon Pro" w:hAnsi="Adobe Caslon Pro"/>
          <w:color w:val="auto"/>
          <w:sz w:val="24"/>
          <w:szCs w:val="24"/>
          <w:lang w:val="en-GB"/>
        </w:rPr>
      </w:pPr>
    </w:p>
    <w:p w14:paraId="3C3FB322" w14:textId="77777777" w:rsidR="00BD1D37" w:rsidRDefault="003E6AFE" w:rsidP="00BD1D37">
      <w:pPr>
        <w:pStyle w:val="Body"/>
        <w:spacing w:after="0" w:line="240" w:lineRule="auto"/>
        <w:rPr>
          <w:rStyle w:val="Hyperlink0"/>
          <w:rFonts w:ascii="Adobe Caslon Pro" w:hAnsi="Adobe Caslon Pro"/>
          <w:color w:val="auto"/>
          <w:u w:val="none"/>
          <w:lang w:val="en-GB"/>
        </w:rPr>
      </w:pPr>
      <w:r w:rsidRPr="00865E69">
        <w:rPr>
          <w:rStyle w:val="Hyperlink0"/>
          <w:rFonts w:ascii="Adobe Caslon Pro" w:hAnsi="Adobe Caslon Pro"/>
          <w:color w:val="auto"/>
          <w:u w:val="none"/>
          <w:lang w:val="en-GB"/>
        </w:rPr>
        <w:t xml:space="preserve">The Museums Association. </w:t>
      </w:r>
      <w:r w:rsidRPr="00865E69">
        <w:rPr>
          <w:rStyle w:val="Hyperlink0"/>
          <w:rFonts w:ascii="Adobe Caslon Pro" w:hAnsi="Adobe Caslon Pro"/>
          <w:i/>
          <w:iCs/>
          <w:color w:val="auto"/>
          <w:u w:val="none"/>
          <w:lang w:val="en-GB"/>
        </w:rPr>
        <w:t>Valuing Diversity.</w:t>
      </w:r>
      <w:r w:rsidRPr="00865E69">
        <w:rPr>
          <w:rStyle w:val="Hyperlink0"/>
          <w:rFonts w:ascii="Adobe Caslon Pro" w:hAnsi="Adobe Caslon Pro"/>
          <w:color w:val="auto"/>
          <w:u w:val="none"/>
          <w:lang w:val="en-GB"/>
        </w:rPr>
        <w:t xml:space="preserve"> Available at: </w:t>
      </w:r>
    </w:p>
    <w:p w14:paraId="168787C3" w14:textId="421BB6C6" w:rsidR="003E6AFE" w:rsidRDefault="003E6AFE" w:rsidP="00BD1D37">
      <w:pPr>
        <w:pStyle w:val="Body"/>
        <w:spacing w:after="0" w:line="240" w:lineRule="auto"/>
        <w:ind w:left="720"/>
        <w:rPr>
          <w:rStyle w:val="Hyperlink0"/>
          <w:rFonts w:ascii="Adobe Caslon Pro" w:hAnsi="Adobe Caslon Pro"/>
          <w:color w:val="auto"/>
          <w:u w:val="none"/>
          <w:lang w:val="en-GB"/>
        </w:rPr>
      </w:pPr>
      <w:hyperlink r:id="rId16" w:history="1">
        <w:r w:rsidRPr="00865E69">
          <w:rPr>
            <w:rStyle w:val="Hyperlink"/>
            <w:rFonts w:ascii="Adobe Caslon Pro" w:hAnsi="Adobe Caslon Pro"/>
            <w:sz w:val="24"/>
            <w:szCs w:val="24"/>
            <w:u w:val="none"/>
            <w:lang w:val="en-GB"/>
          </w:rPr>
          <w:t>https://www.museumsassociation.org/download?id=1194934</w:t>
        </w:r>
      </w:hyperlink>
      <w:r w:rsidRPr="00865E69">
        <w:rPr>
          <w:rStyle w:val="Hyperlink0"/>
          <w:rFonts w:ascii="Adobe Caslon Pro" w:hAnsi="Adobe Caslon Pro"/>
          <w:color w:val="auto"/>
          <w:u w:val="none"/>
          <w:lang w:val="en-GB"/>
        </w:rPr>
        <w:t xml:space="preserve"> (Accessed 4</w:t>
      </w:r>
      <w:r w:rsidRPr="00865E69">
        <w:rPr>
          <w:rStyle w:val="Hyperlink0"/>
          <w:rFonts w:ascii="Adobe Caslon Pro" w:hAnsi="Adobe Caslon Pro"/>
          <w:color w:val="auto"/>
          <w:u w:val="none"/>
          <w:vertAlign w:val="superscript"/>
          <w:lang w:val="en-GB"/>
        </w:rPr>
        <w:t>th</w:t>
      </w:r>
      <w:r w:rsidRPr="00865E69">
        <w:rPr>
          <w:rStyle w:val="Hyperlink0"/>
          <w:rFonts w:ascii="Adobe Caslon Pro" w:hAnsi="Adobe Caslon Pro"/>
          <w:color w:val="auto"/>
          <w:u w:val="none"/>
          <w:lang w:val="en-GB"/>
        </w:rPr>
        <w:t xml:space="preserve"> December, 2019)</w:t>
      </w:r>
    </w:p>
    <w:p w14:paraId="40D4B8CC" w14:textId="6534881A" w:rsidR="00865E69" w:rsidRDefault="00865E69" w:rsidP="003E6AFE">
      <w:pPr>
        <w:pStyle w:val="Body"/>
        <w:spacing w:line="240" w:lineRule="auto"/>
        <w:rPr>
          <w:rFonts w:ascii="Adobe Caslon Pro" w:hAnsi="Adobe Caslon Pro"/>
          <w:color w:val="auto"/>
          <w:sz w:val="24"/>
          <w:szCs w:val="24"/>
        </w:rPr>
      </w:pPr>
    </w:p>
    <w:p w14:paraId="2B564170" w14:textId="2719200F" w:rsidR="003E6AFE" w:rsidRDefault="003E6AFE" w:rsidP="003E6AFE">
      <w:pPr>
        <w:pStyle w:val="Body"/>
        <w:spacing w:line="240" w:lineRule="auto"/>
        <w:rPr>
          <w:rFonts w:ascii="Adobe Caslon Pro" w:hAnsi="Adobe Caslon Pro"/>
          <w:color w:val="auto"/>
          <w:sz w:val="24"/>
          <w:szCs w:val="24"/>
        </w:rPr>
      </w:pPr>
    </w:p>
    <w:p w14:paraId="09EFA609" w14:textId="77777777" w:rsidR="003E6AFE" w:rsidRDefault="003E6AFE" w:rsidP="003E6AFE">
      <w:pPr>
        <w:pStyle w:val="Body"/>
        <w:spacing w:line="240" w:lineRule="auto"/>
        <w:rPr>
          <w:rFonts w:ascii="Adobe Caslon Pro" w:hAnsi="Adobe Caslon Pro"/>
          <w:b/>
          <w:bCs/>
          <w:i/>
          <w:iCs/>
          <w:sz w:val="24"/>
          <w:szCs w:val="24"/>
          <w:lang w:val="en-GB"/>
        </w:rPr>
      </w:pPr>
    </w:p>
    <w:p w14:paraId="52A17382" w14:textId="1D31CC3E" w:rsidR="00503D52" w:rsidRPr="00BD1D37" w:rsidRDefault="00503D52" w:rsidP="003E6AFE">
      <w:pPr>
        <w:pStyle w:val="Body"/>
        <w:spacing w:line="240" w:lineRule="auto"/>
        <w:rPr>
          <w:rFonts w:ascii="Adobe Caslon Pro" w:hAnsi="Adobe Caslon Pro"/>
          <w:b/>
          <w:bCs/>
          <w:iCs/>
          <w:sz w:val="24"/>
          <w:szCs w:val="24"/>
          <w:lang w:val="en-GB"/>
        </w:rPr>
      </w:pPr>
      <w:r w:rsidRPr="00BD1D37">
        <w:rPr>
          <w:rFonts w:ascii="Adobe Caslon Pro" w:hAnsi="Adobe Caslon Pro"/>
          <w:b/>
          <w:bCs/>
          <w:iCs/>
          <w:sz w:val="24"/>
          <w:szCs w:val="24"/>
          <w:lang w:val="en-GB"/>
        </w:rPr>
        <w:t>Media</w:t>
      </w:r>
    </w:p>
    <w:p w14:paraId="1ABAF4EE" w14:textId="77777777" w:rsidR="00865E69" w:rsidRPr="00865E69" w:rsidRDefault="00865E69" w:rsidP="00BD1D37">
      <w:pPr>
        <w:pStyle w:val="Body"/>
        <w:spacing w:after="0" w:line="240" w:lineRule="auto"/>
        <w:rPr>
          <w:rFonts w:ascii="Adobe Caslon Pro" w:hAnsi="Adobe Caslon Pro"/>
          <w:color w:val="auto"/>
          <w:sz w:val="24"/>
          <w:szCs w:val="24"/>
          <w:lang w:val="en-GB"/>
        </w:rPr>
      </w:pPr>
      <w:r w:rsidRPr="00865E69">
        <w:rPr>
          <w:rFonts w:ascii="Adobe Caslon Pro" w:hAnsi="Adobe Caslon Pro"/>
          <w:color w:val="auto"/>
          <w:sz w:val="24"/>
          <w:szCs w:val="24"/>
          <w:lang w:val="en-GB"/>
        </w:rPr>
        <w:t xml:space="preserve">Bruguera,T.(2016) ‘The role of ethics in political art’. </w:t>
      </w:r>
    </w:p>
    <w:p w14:paraId="11531E6A" w14:textId="77777777" w:rsidR="00865E69" w:rsidRPr="00865E69" w:rsidRDefault="00865E69"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Available at: https://www.youtube.com/watch?v=_x5SYh9x2tM</w:t>
      </w:r>
    </w:p>
    <w:p w14:paraId="3CC274B7" w14:textId="42FE7360" w:rsidR="00865E69" w:rsidRDefault="00865E69"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U.S: Harvard University (Accessed: 12th</w:t>
      </w:r>
      <w:r w:rsidRPr="00865E69">
        <w:rPr>
          <w:rFonts w:ascii="Adobe Caslon Pro" w:hAnsi="Adobe Caslon Pro"/>
          <w:color w:val="auto"/>
          <w:sz w:val="24"/>
          <w:szCs w:val="24"/>
          <w:vertAlign w:val="superscript"/>
          <w:lang w:val="en-GB"/>
        </w:rPr>
        <w:t>th</w:t>
      </w:r>
      <w:r w:rsidRPr="00865E69">
        <w:rPr>
          <w:rFonts w:ascii="Adobe Caslon Pro" w:hAnsi="Adobe Caslon Pro"/>
          <w:color w:val="auto"/>
          <w:sz w:val="24"/>
          <w:szCs w:val="24"/>
          <w:lang w:val="en-GB"/>
        </w:rPr>
        <w:t xml:space="preserve"> October 2019)</w:t>
      </w:r>
    </w:p>
    <w:p w14:paraId="43369789" w14:textId="77777777" w:rsidR="00865E69" w:rsidRPr="00865E69" w:rsidRDefault="00865E69" w:rsidP="00BD1D37">
      <w:pPr>
        <w:pStyle w:val="Body"/>
        <w:spacing w:after="0" w:line="240" w:lineRule="auto"/>
        <w:rPr>
          <w:rStyle w:val="Hyperlink0"/>
          <w:rFonts w:ascii="Adobe Caslon Pro" w:hAnsi="Adobe Caslon Pro"/>
          <w:u w:val="none"/>
          <w:lang w:val="en-GB"/>
        </w:rPr>
      </w:pPr>
    </w:p>
    <w:p w14:paraId="20604B86" w14:textId="77777777" w:rsidR="00865E69" w:rsidRPr="00865E69" w:rsidRDefault="00865E69" w:rsidP="00BD1D37">
      <w:pPr>
        <w:pStyle w:val="Body"/>
        <w:spacing w:after="0" w:line="240" w:lineRule="auto"/>
        <w:rPr>
          <w:rFonts w:ascii="Adobe Caslon Pro" w:hAnsi="Adobe Caslon Pro"/>
          <w:color w:val="auto"/>
          <w:sz w:val="24"/>
          <w:szCs w:val="24"/>
          <w:lang w:val="en-GB"/>
        </w:rPr>
      </w:pPr>
      <w:r w:rsidRPr="00865E69">
        <w:rPr>
          <w:rFonts w:ascii="Adobe Caslon Pro" w:hAnsi="Adobe Caslon Pro"/>
          <w:color w:val="auto"/>
          <w:sz w:val="24"/>
          <w:szCs w:val="24"/>
          <w:lang w:val="en-GB"/>
        </w:rPr>
        <w:t xml:space="preserve">Bruguera,T.(2018) ‘The Artist as Activist: Tania Bruguera in Conversation with Claire Bishop’. </w:t>
      </w:r>
    </w:p>
    <w:p w14:paraId="293E049C" w14:textId="77777777" w:rsidR="00865E69" w:rsidRPr="00865E69" w:rsidRDefault="00865E69"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 xml:space="preserve">Available at: </w:t>
      </w:r>
      <w:hyperlink r:id="rId17" w:history="1">
        <w:r w:rsidRPr="00865E69">
          <w:rPr>
            <w:rStyle w:val="Hyperlink0"/>
            <w:rFonts w:ascii="Adobe Caslon Pro" w:hAnsi="Adobe Caslon Pro"/>
            <w:color w:val="auto"/>
            <w:u w:val="none"/>
            <w:lang w:val="en-GB"/>
          </w:rPr>
          <w:t>https://www.youtube.com/watch?v=4raYhes7OwI</w:t>
        </w:r>
      </w:hyperlink>
      <w:r w:rsidRPr="00865E69">
        <w:rPr>
          <w:rFonts w:ascii="Adobe Caslon Pro" w:hAnsi="Adobe Caslon Pro"/>
          <w:color w:val="auto"/>
          <w:sz w:val="24"/>
          <w:szCs w:val="24"/>
          <w:lang w:val="en-GB"/>
        </w:rPr>
        <w:t>.</w:t>
      </w:r>
    </w:p>
    <w:p w14:paraId="59062E99" w14:textId="7B9D88D5" w:rsidR="00865E69" w:rsidRPr="00865E69" w:rsidRDefault="00865E69"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New York: City University of New York (Accessed: 3th</w:t>
      </w:r>
      <w:r w:rsidRPr="00865E69">
        <w:rPr>
          <w:rFonts w:ascii="Adobe Caslon Pro" w:hAnsi="Adobe Caslon Pro"/>
          <w:color w:val="auto"/>
          <w:sz w:val="24"/>
          <w:szCs w:val="24"/>
          <w:vertAlign w:val="superscript"/>
          <w:lang w:val="en-GB"/>
        </w:rPr>
        <w:t>th</w:t>
      </w:r>
      <w:r w:rsidRPr="00865E69">
        <w:rPr>
          <w:rFonts w:ascii="Adobe Caslon Pro" w:hAnsi="Adobe Caslon Pro"/>
          <w:color w:val="auto"/>
          <w:sz w:val="24"/>
          <w:szCs w:val="24"/>
          <w:lang w:val="en-GB"/>
        </w:rPr>
        <w:t xml:space="preserve"> November 2019)</w:t>
      </w:r>
    </w:p>
    <w:p w14:paraId="5D3689E5" w14:textId="77777777" w:rsidR="00865E69" w:rsidRPr="00865E69" w:rsidRDefault="00865E69" w:rsidP="00BD1D37">
      <w:pPr>
        <w:pStyle w:val="Body"/>
        <w:spacing w:after="0" w:line="240" w:lineRule="auto"/>
        <w:ind w:left="720"/>
        <w:rPr>
          <w:rFonts w:ascii="Adobe Caslon Pro" w:hAnsi="Adobe Caslon Pro"/>
          <w:sz w:val="24"/>
          <w:szCs w:val="24"/>
        </w:rPr>
      </w:pPr>
    </w:p>
    <w:p w14:paraId="10550457" w14:textId="77777777" w:rsidR="00865E69" w:rsidRPr="00865E69" w:rsidRDefault="00865E69" w:rsidP="00BD1D37">
      <w:pPr>
        <w:pStyle w:val="Body"/>
        <w:spacing w:after="0" w:line="240" w:lineRule="auto"/>
        <w:rPr>
          <w:rFonts w:ascii="Adobe Caslon Pro" w:hAnsi="Adobe Caslon Pro"/>
          <w:color w:val="auto"/>
          <w:sz w:val="24"/>
          <w:szCs w:val="24"/>
          <w:lang w:val="en-GB"/>
        </w:rPr>
      </w:pPr>
      <w:r w:rsidRPr="00865E69">
        <w:rPr>
          <w:rFonts w:ascii="Adobe Caslon Pro" w:hAnsi="Adobe Caslon Pro"/>
          <w:i/>
          <w:iCs/>
          <w:color w:val="auto"/>
          <w:sz w:val="24"/>
          <w:szCs w:val="24"/>
          <w:lang w:val="en-GB"/>
        </w:rPr>
        <w:t>Difficult Love</w:t>
      </w:r>
      <w:r w:rsidRPr="00865E69">
        <w:rPr>
          <w:rFonts w:ascii="Adobe Caslon Pro" w:hAnsi="Adobe Caslon Pro"/>
          <w:color w:val="auto"/>
          <w:sz w:val="24"/>
          <w:szCs w:val="24"/>
          <w:lang w:val="en-GB"/>
        </w:rPr>
        <w:t xml:space="preserve"> (2010) Directed by Zanele Muholi and Peter Goldsmid</w:t>
      </w:r>
    </w:p>
    <w:p w14:paraId="28943188" w14:textId="77777777" w:rsidR="00865E69" w:rsidRPr="00865E69" w:rsidRDefault="00865E69"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 xml:space="preserve">Available at: </w:t>
      </w:r>
      <w:hyperlink r:id="rId18" w:history="1">
        <w:r w:rsidRPr="00865E69">
          <w:rPr>
            <w:rStyle w:val="Hyperlink"/>
            <w:rFonts w:ascii="Adobe Caslon Pro" w:hAnsi="Adobe Caslon Pro"/>
            <w:sz w:val="24"/>
            <w:szCs w:val="24"/>
            <w:u w:val="none"/>
            <w:lang w:val="en-GB"/>
          </w:rPr>
          <w:t>https://www.imdb.com/videoplayer/vi3128728089</w:t>
        </w:r>
      </w:hyperlink>
      <w:hyperlink r:id="rId19" w:history="1"/>
    </w:p>
    <w:p w14:paraId="583D0386" w14:textId="77777777" w:rsidR="00865E69" w:rsidRPr="00865E69" w:rsidRDefault="00865E69"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The First Supper Symposium (Accessed: 24th</w:t>
      </w:r>
      <w:r w:rsidRPr="00865E69">
        <w:rPr>
          <w:rFonts w:ascii="Adobe Caslon Pro" w:hAnsi="Adobe Caslon Pro"/>
          <w:color w:val="auto"/>
          <w:sz w:val="24"/>
          <w:szCs w:val="24"/>
          <w:vertAlign w:val="superscript"/>
          <w:lang w:val="en-GB"/>
        </w:rPr>
        <w:t>th</w:t>
      </w:r>
      <w:r w:rsidRPr="00865E69">
        <w:rPr>
          <w:rFonts w:ascii="Adobe Caslon Pro" w:hAnsi="Adobe Caslon Pro"/>
          <w:color w:val="auto"/>
          <w:sz w:val="24"/>
          <w:szCs w:val="24"/>
          <w:lang w:val="en-GB"/>
        </w:rPr>
        <w:t xml:space="preserve"> October 2018)</w:t>
      </w:r>
    </w:p>
    <w:p w14:paraId="369D14E0" w14:textId="73B58D2C" w:rsidR="00865E69" w:rsidRDefault="00865E69" w:rsidP="00BD1D37">
      <w:pPr>
        <w:pStyle w:val="Body"/>
        <w:spacing w:after="0" w:line="240" w:lineRule="auto"/>
        <w:ind w:left="720"/>
        <w:rPr>
          <w:rFonts w:ascii="Adobe Caslon Pro" w:hAnsi="Adobe Caslon Pro"/>
          <w:color w:val="auto"/>
          <w:sz w:val="24"/>
          <w:szCs w:val="24"/>
          <w:lang w:val="en-GB"/>
        </w:rPr>
      </w:pPr>
    </w:p>
    <w:p w14:paraId="70A04203" w14:textId="484F3391" w:rsidR="003E6AFE" w:rsidRDefault="003E6AFE" w:rsidP="00BD1D37">
      <w:pPr>
        <w:pStyle w:val="Body"/>
        <w:spacing w:after="0" w:line="240" w:lineRule="auto"/>
        <w:rPr>
          <w:rFonts w:ascii="Adobe Caslon Pro" w:hAnsi="Adobe Caslon Pro"/>
          <w:color w:val="auto"/>
          <w:sz w:val="24"/>
          <w:szCs w:val="24"/>
        </w:rPr>
      </w:pPr>
      <w:r w:rsidRPr="00865E69">
        <w:rPr>
          <w:rFonts w:ascii="Adobe Caslon Pro" w:hAnsi="Adobe Caslon Pro"/>
          <w:color w:val="auto"/>
          <w:sz w:val="24"/>
          <w:szCs w:val="24"/>
        </w:rPr>
        <w:t>Full series (2013-2019) Steven universe, All series. Cartoon networks.</w:t>
      </w:r>
    </w:p>
    <w:p w14:paraId="217A2DCD" w14:textId="77777777" w:rsidR="003E6AFE" w:rsidRDefault="003E6AFE" w:rsidP="00BD1D37">
      <w:pPr>
        <w:pStyle w:val="Body"/>
        <w:spacing w:after="0" w:line="240" w:lineRule="auto"/>
        <w:rPr>
          <w:rFonts w:ascii="Adobe Caslon Pro" w:hAnsi="Adobe Caslon Pro"/>
          <w:color w:val="auto"/>
          <w:sz w:val="24"/>
          <w:szCs w:val="24"/>
        </w:rPr>
      </w:pPr>
    </w:p>
    <w:p w14:paraId="629675B3" w14:textId="77777777" w:rsidR="003E6AFE" w:rsidRPr="00865E69" w:rsidRDefault="003E6AFE" w:rsidP="00BD1D37">
      <w:pPr>
        <w:pStyle w:val="Body"/>
        <w:spacing w:after="0" w:line="240" w:lineRule="auto"/>
        <w:rPr>
          <w:rStyle w:val="Hyperlink0"/>
          <w:rFonts w:ascii="Adobe Caslon Pro" w:hAnsi="Adobe Caslon Pro"/>
          <w:i/>
          <w:iCs/>
          <w:color w:val="auto"/>
          <w:u w:val="none"/>
          <w:lang w:val="en-GB"/>
        </w:rPr>
      </w:pPr>
      <w:r w:rsidRPr="00865E69">
        <w:rPr>
          <w:rFonts w:ascii="Adobe Caslon Pro" w:hAnsi="Adobe Caslon Pro"/>
          <w:color w:val="auto"/>
          <w:sz w:val="24"/>
          <w:szCs w:val="24"/>
        </w:rPr>
        <w:t xml:space="preserve">Full </w:t>
      </w:r>
      <w:r>
        <w:rPr>
          <w:rFonts w:ascii="Adobe Caslon Pro" w:hAnsi="Adobe Caslon Pro"/>
          <w:color w:val="auto"/>
          <w:sz w:val="24"/>
          <w:szCs w:val="24"/>
        </w:rPr>
        <w:t>Doccumentary s</w:t>
      </w:r>
      <w:r w:rsidRPr="00865E69">
        <w:rPr>
          <w:rFonts w:ascii="Adobe Caslon Pro" w:hAnsi="Adobe Caslon Pro"/>
          <w:color w:val="auto"/>
          <w:sz w:val="24"/>
          <w:szCs w:val="24"/>
        </w:rPr>
        <w:t>eries (</w:t>
      </w:r>
      <w:r w:rsidRPr="00865E69">
        <w:rPr>
          <w:rFonts w:ascii="Adobe Caslon Pro" w:hAnsi="Adobe Caslon Pro"/>
          <w:sz w:val="24"/>
          <w:szCs w:val="24"/>
          <w:lang w:val="en-GB"/>
        </w:rPr>
        <w:t xml:space="preserve">2012-2016) </w:t>
      </w:r>
      <w:r w:rsidRPr="00865E69">
        <w:rPr>
          <w:rStyle w:val="Hyperlink0"/>
          <w:rFonts w:ascii="Adobe Caslon Pro" w:hAnsi="Adobe Caslon Pro"/>
          <w:i/>
          <w:iCs/>
          <w:color w:val="auto"/>
          <w:u w:val="none"/>
          <w:lang w:val="en-GB"/>
        </w:rPr>
        <w:t xml:space="preserve">I am a woman. Leap of faith </w:t>
      </w:r>
    </w:p>
    <w:p w14:paraId="412E3164" w14:textId="77777777" w:rsidR="003E6AFE" w:rsidRPr="00865E69" w:rsidRDefault="003E6AFE" w:rsidP="00BD1D37">
      <w:pPr>
        <w:pStyle w:val="Body"/>
        <w:spacing w:after="0" w:line="240" w:lineRule="auto"/>
        <w:ind w:left="720"/>
        <w:rPr>
          <w:rFonts w:ascii="Adobe Caslon Pro" w:hAnsi="Adobe Caslon Pro"/>
          <w:sz w:val="24"/>
          <w:szCs w:val="24"/>
          <w:lang w:val="en-GB"/>
        </w:rPr>
      </w:pPr>
      <w:r w:rsidRPr="00865E69">
        <w:rPr>
          <w:rStyle w:val="Hyperlink0"/>
          <w:rFonts w:ascii="Adobe Caslon Pro" w:hAnsi="Adobe Caslon Pro"/>
          <w:color w:val="auto"/>
          <w:u w:val="none"/>
          <w:lang w:val="en-GB"/>
        </w:rPr>
        <w:t xml:space="preserve">Available at: </w:t>
      </w:r>
      <w:hyperlink r:id="rId20" w:history="1">
        <w:r w:rsidRPr="00865E69">
          <w:rPr>
            <w:rStyle w:val="Hyperlink"/>
            <w:rFonts w:ascii="Adobe Caslon Pro" w:hAnsi="Adobe Caslon Pro"/>
            <w:sz w:val="24"/>
            <w:szCs w:val="24"/>
            <w:u w:val="none"/>
            <w:lang w:val="en-GB"/>
          </w:rPr>
          <w:t>http://www.iamwomanseries.com/</w:t>
        </w:r>
      </w:hyperlink>
    </w:p>
    <w:p w14:paraId="1A75228B" w14:textId="5E6E7675" w:rsidR="00865E69" w:rsidRDefault="003E6AFE"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(Accessed: 3th</w:t>
      </w:r>
      <w:r w:rsidRPr="00865E69">
        <w:rPr>
          <w:rFonts w:ascii="Adobe Caslon Pro" w:hAnsi="Adobe Caslon Pro"/>
          <w:color w:val="auto"/>
          <w:sz w:val="24"/>
          <w:szCs w:val="24"/>
          <w:vertAlign w:val="superscript"/>
          <w:lang w:val="en-GB"/>
        </w:rPr>
        <w:t>th</w:t>
      </w:r>
      <w:r w:rsidRPr="00865E69">
        <w:rPr>
          <w:rFonts w:ascii="Adobe Caslon Pro" w:hAnsi="Adobe Caslon Pro"/>
          <w:color w:val="auto"/>
          <w:sz w:val="24"/>
          <w:szCs w:val="24"/>
          <w:lang w:val="en-GB"/>
        </w:rPr>
        <w:t xml:space="preserve"> November 2017)</w:t>
      </w:r>
    </w:p>
    <w:p w14:paraId="4EC340F1" w14:textId="77777777" w:rsidR="00BD1D37" w:rsidRPr="003E6AFE" w:rsidRDefault="00BD1D37" w:rsidP="00BD1D37">
      <w:pPr>
        <w:pStyle w:val="Body"/>
        <w:spacing w:after="0" w:line="240" w:lineRule="auto"/>
        <w:ind w:left="720"/>
        <w:rPr>
          <w:rFonts w:ascii="Adobe Caslon Pro" w:hAnsi="Adobe Caslon Pro"/>
          <w:color w:val="auto"/>
          <w:sz w:val="24"/>
          <w:szCs w:val="24"/>
          <w:lang w:val="en-GB"/>
        </w:rPr>
      </w:pPr>
    </w:p>
    <w:p w14:paraId="16D9140D" w14:textId="77777777" w:rsidR="00503D52" w:rsidRPr="00865E69" w:rsidRDefault="00503D52" w:rsidP="00BD1D37">
      <w:pPr>
        <w:pStyle w:val="Heading1"/>
        <w:spacing w:before="0" w:beforeAutospacing="0" w:after="0" w:afterAutospacing="0"/>
        <w:rPr>
          <w:rFonts w:ascii="Adobe Caslon Pro" w:hAnsi="Adobe Caslon Pro" w:cs="Calibri"/>
          <w:b w:val="0"/>
          <w:bCs w:val="0"/>
          <w:sz w:val="24"/>
          <w:szCs w:val="24"/>
        </w:rPr>
      </w:pPr>
      <w:r w:rsidRPr="00865E69">
        <w:rPr>
          <w:rFonts w:ascii="Adobe Caslon Pro" w:hAnsi="Adobe Caslon Pro" w:cs="Calibri"/>
          <w:b w:val="0"/>
          <w:bCs w:val="0"/>
          <w:sz w:val="24"/>
          <w:szCs w:val="24"/>
        </w:rPr>
        <w:t>Matshe,G.(2013) ‘</w:t>
      </w:r>
      <w:r w:rsidRPr="00865E69">
        <w:rPr>
          <w:rFonts w:ascii="Adobe Caslon Pro" w:hAnsi="Adobe Caslon Pro" w:cs="Calibri"/>
          <w:b w:val="0"/>
          <w:bCs w:val="0"/>
          <w:i/>
          <w:iCs/>
          <w:sz w:val="24"/>
          <w:szCs w:val="24"/>
        </w:rPr>
        <w:t>Ubuntu - a person is a person through other persons : Getrude Matshe at TEDxTeAro’</w:t>
      </w:r>
    </w:p>
    <w:p w14:paraId="20E2F7B0" w14:textId="77777777" w:rsidR="00503D52" w:rsidRPr="00865E69" w:rsidRDefault="00503D52"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Available at:</w:t>
      </w:r>
    </w:p>
    <w:p w14:paraId="3E44E0EC" w14:textId="77777777" w:rsidR="00503D52" w:rsidRPr="00865E69" w:rsidRDefault="00503D52" w:rsidP="00BD1D37">
      <w:pPr>
        <w:pStyle w:val="Body"/>
        <w:spacing w:after="0" w:line="240" w:lineRule="auto"/>
        <w:ind w:left="720"/>
        <w:rPr>
          <w:rFonts w:ascii="Adobe Caslon Pro" w:hAnsi="Adobe Caslon Pro"/>
          <w:color w:val="auto"/>
          <w:sz w:val="24"/>
          <w:szCs w:val="24"/>
        </w:rPr>
      </w:pPr>
      <w:r w:rsidRPr="00865E69">
        <w:rPr>
          <w:rFonts w:ascii="Adobe Caslon Pro" w:hAnsi="Adobe Caslon Pro"/>
          <w:color w:val="auto"/>
          <w:sz w:val="24"/>
          <w:szCs w:val="24"/>
          <w:lang w:val="en-GB"/>
        </w:rPr>
        <w:t xml:space="preserve"> </w:t>
      </w:r>
      <w:hyperlink r:id="rId21" w:history="1">
        <w:r w:rsidRPr="00865E69">
          <w:rPr>
            <w:rStyle w:val="Hyperlink"/>
            <w:rFonts w:ascii="Adobe Caslon Pro" w:hAnsi="Adobe Caslon Pro"/>
            <w:sz w:val="24"/>
            <w:szCs w:val="24"/>
            <w:u w:val="none"/>
          </w:rPr>
          <w:t>https://www.youtube.com/watch?v=BzIyOtusDxE</w:t>
        </w:r>
      </w:hyperlink>
    </w:p>
    <w:p w14:paraId="33BCCFB1" w14:textId="0799D5B6" w:rsidR="001E10B1" w:rsidRDefault="00503D52"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 xml:space="preserve"> (Accessed: 3th</w:t>
      </w:r>
      <w:r w:rsidRPr="00865E69">
        <w:rPr>
          <w:rFonts w:ascii="Adobe Caslon Pro" w:hAnsi="Adobe Caslon Pro"/>
          <w:color w:val="auto"/>
          <w:sz w:val="24"/>
          <w:szCs w:val="24"/>
          <w:vertAlign w:val="superscript"/>
          <w:lang w:val="en-GB"/>
        </w:rPr>
        <w:t>th</w:t>
      </w:r>
      <w:r w:rsidRPr="00865E69">
        <w:rPr>
          <w:rFonts w:ascii="Adobe Caslon Pro" w:hAnsi="Adobe Caslon Pro"/>
          <w:color w:val="auto"/>
          <w:sz w:val="24"/>
          <w:szCs w:val="24"/>
          <w:lang w:val="en-GB"/>
        </w:rPr>
        <w:t xml:space="preserve"> November 2019)</w:t>
      </w:r>
    </w:p>
    <w:p w14:paraId="33A8666F" w14:textId="77777777" w:rsidR="00BD1D37" w:rsidRPr="003E6AFE" w:rsidRDefault="00BD1D37" w:rsidP="00BD1D37">
      <w:pPr>
        <w:pStyle w:val="Body"/>
        <w:spacing w:after="0" w:line="240" w:lineRule="auto"/>
        <w:ind w:left="720"/>
        <w:rPr>
          <w:rFonts w:ascii="Adobe Caslon Pro" w:hAnsi="Adobe Caslon Pro"/>
          <w:color w:val="auto"/>
          <w:sz w:val="24"/>
          <w:szCs w:val="24"/>
          <w:lang w:val="en-GB"/>
        </w:rPr>
      </w:pPr>
    </w:p>
    <w:p w14:paraId="040003D0" w14:textId="54108E0B" w:rsidR="005B3B6F" w:rsidRPr="00865E69" w:rsidRDefault="005B3B6F" w:rsidP="00BD1D37">
      <w:pPr>
        <w:pStyle w:val="Body"/>
        <w:spacing w:after="0" w:line="240" w:lineRule="auto"/>
        <w:rPr>
          <w:rFonts w:ascii="Adobe Caslon Pro" w:hAnsi="Adobe Caslon Pro"/>
          <w:color w:val="auto"/>
          <w:sz w:val="24"/>
          <w:szCs w:val="24"/>
          <w:lang w:val="en-GB"/>
        </w:rPr>
      </w:pPr>
      <w:r w:rsidRPr="00865E69">
        <w:rPr>
          <w:rFonts w:ascii="Adobe Caslon Pro" w:hAnsi="Adobe Caslon Pro"/>
          <w:color w:val="auto"/>
          <w:sz w:val="24"/>
          <w:szCs w:val="24"/>
          <w:lang w:val="en-GB"/>
        </w:rPr>
        <w:t>Muholi,Z.(2016) ‘</w:t>
      </w:r>
      <w:r w:rsidR="00B54F4F" w:rsidRPr="00865E69">
        <w:rPr>
          <w:rFonts w:ascii="Adobe Caslon Pro" w:hAnsi="Adobe Caslon Pro"/>
          <w:color w:val="auto"/>
          <w:sz w:val="24"/>
          <w:szCs w:val="24"/>
          <w:lang w:val="en-GB"/>
        </w:rPr>
        <w:t>Prologue 1: Zanele Muholi- photographer and visual activist, SA</w:t>
      </w:r>
      <w:r w:rsidRPr="00865E69">
        <w:rPr>
          <w:rFonts w:ascii="Adobe Caslon Pro" w:hAnsi="Adobe Caslon Pro"/>
          <w:color w:val="auto"/>
          <w:sz w:val="24"/>
          <w:szCs w:val="24"/>
          <w:lang w:val="en-GB"/>
        </w:rPr>
        <w:t xml:space="preserve">. </w:t>
      </w:r>
    </w:p>
    <w:p w14:paraId="0F9EF8E4" w14:textId="50A5AE6F" w:rsidR="005B3B6F" w:rsidRPr="00865E69" w:rsidRDefault="005B3B6F"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 xml:space="preserve">Available at: </w:t>
      </w:r>
      <w:hyperlink r:id="rId22" w:history="1">
        <w:r w:rsidR="00795359" w:rsidRPr="00865E69">
          <w:rPr>
            <w:rStyle w:val="Hyperlink0"/>
            <w:rFonts w:ascii="Adobe Caslon Pro" w:hAnsi="Adobe Caslon Pro"/>
            <w:color w:val="auto"/>
            <w:u w:val="none"/>
            <w:lang w:val="en-GB"/>
          </w:rPr>
          <w:t>https://www.youtube.com/watch?v=y-QPzXYoZak</w:t>
        </w:r>
      </w:hyperlink>
    </w:p>
    <w:p w14:paraId="60BEEA63" w14:textId="461B1E21" w:rsidR="005B3B6F" w:rsidRPr="00865E69" w:rsidRDefault="00795359" w:rsidP="00BD1D37">
      <w:pPr>
        <w:pStyle w:val="Body"/>
        <w:spacing w:after="0" w:line="240" w:lineRule="auto"/>
        <w:ind w:left="720"/>
        <w:rPr>
          <w:rFonts w:ascii="Adobe Caslon Pro" w:hAnsi="Adobe Caslon Pro"/>
          <w:color w:val="auto"/>
          <w:sz w:val="24"/>
          <w:szCs w:val="24"/>
          <w:lang w:val="en-GB"/>
        </w:rPr>
      </w:pPr>
      <w:r w:rsidRPr="00865E69">
        <w:rPr>
          <w:rFonts w:ascii="Adobe Caslon Pro" w:hAnsi="Adobe Caslon Pro"/>
          <w:color w:val="auto"/>
          <w:sz w:val="24"/>
          <w:szCs w:val="24"/>
          <w:lang w:val="en-GB"/>
        </w:rPr>
        <w:t xml:space="preserve">The First Supper Symposium </w:t>
      </w:r>
      <w:r w:rsidR="005B3B6F" w:rsidRPr="00865E69">
        <w:rPr>
          <w:rFonts w:ascii="Adobe Caslon Pro" w:hAnsi="Adobe Caslon Pro"/>
          <w:color w:val="auto"/>
          <w:sz w:val="24"/>
          <w:szCs w:val="24"/>
          <w:lang w:val="en-GB"/>
        </w:rPr>
        <w:t xml:space="preserve">(Accessed: </w:t>
      </w:r>
      <w:r w:rsidRPr="00865E69">
        <w:rPr>
          <w:rFonts w:ascii="Adobe Caslon Pro" w:hAnsi="Adobe Caslon Pro"/>
          <w:color w:val="auto"/>
          <w:sz w:val="24"/>
          <w:szCs w:val="24"/>
          <w:lang w:val="en-GB"/>
        </w:rPr>
        <w:t>20</w:t>
      </w:r>
      <w:r w:rsidR="005B3B6F" w:rsidRPr="00865E69">
        <w:rPr>
          <w:rFonts w:ascii="Adobe Caslon Pro" w:hAnsi="Adobe Caslon Pro"/>
          <w:color w:val="auto"/>
          <w:sz w:val="24"/>
          <w:szCs w:val="24"/>
          <w:lang w:val="en-GB"/>
        </w:rPr>
        <w:t>th</w:t>
      </w:r>
      <w:r w:rsidR="005B3B6F" w:rsidRPr="00865E69">
        <w:rPr>
          <w:rFonts w:ascii="Adobe Caslon Pro" w:hAnsi="Adobe Caslon Pro"/>
          <w:color w:val="auto"/>
          <w:sz w:val="24"/>
          <w:szCs w:val="24"/>
          <w:vertAlign w:val="superscript"/>
          <w:lang w:val="en-GB"/>
        </w:rPr>
        <w:t>th</w:t>
      </w:r>
      <w:r w:rsidR="005B3B6F" w:rsidRPr="00865E69">
        <w:rPr>
          <w:rFonts w:ascii="Adobe Caslon Pro" w:hAnsi="Adobe Caslon Pro"/>
          <w:color w:val="auto"/>
          <w:sz w:val="24"/>
          <w:szCs w:val="24"/>
          <w:lang w:val="en-GB"/>
        </w:rPr>
        <w:t xml:space="preserve"> October 2019)</w:t>
      </w:r>
    </w:p>
    <w:p w14:paraId="148ED5F0" w14:textId="73B38C14" w:rsidR="00865E69" w:rsidRPr="00865E69" w:rsidRDefault="00865E69" w:rsidP="003E6AFE">
      <w:pPr>
        <w:pStyle w:val="Body"/>
        <w:spacing w:line="240" w:lineRule="auto"/>
        <w:ind w:left="720"/>
        <w:rPr>
          <w:rFonts w:ascii="Adobe Caslon Pro" w:hAnsi="Adobe Caslon Pro"/>
          <w:color w:val="auto"/>
          <w:sz w:val="24"/>
          <w:szCs w:val="24"/>
          <w:lang w:val="en-GB"/>
        </w:rPr>
      </w:pPr>
    </w:p>
    <w:p w14:paraId="51E61FD4" w14:textId="77777777" w:rsidR="003756BD" w:rsidRPr="00865E69" w:rsidRDefault="003756BD" w:rsidP="003E6AFE">
      <w:pPr>
        <w:pStyle w:val="Body"/>
        <w:spacing w:line="240" w:lineRule="auto"/>
        <w:ind w:left="720"/>
        <w:rPr>
          <w:rFonts w:ascii="Adobe Caslon Pro" w:hAnsi="Adobe Caslon Pro"/>
          <w:color w:val="auto"/>
          <w:sz w:val="24"/>
          <w:szCs w:val="24"/>
          <w:lang w:val="en-GB"/>
        </w:rPr>
      </w:pPr>
    </w:p>
    <w:p w14:paraId="5C2BA326" w14:textId="16FFC437" w:rsidR="003756BD" w:rsidRDefault="00865E69" w:rsidP="003E6AFE">
      <w:pPr>
        <w:pStyle w:val="Body"/>
        <w:spacing w:line="240" w:lineRule="auto"/>
        <w:rPr>
          <w:rStyle w:val="Hyperlink0"/>
          <w:rFonts w:ascii="Adobe Caslon Pro" w:hAnsi="Adobe Caslon Pro"/>
          <w:b/>
          <w:bCs/>
          <w:iCs/>
          <w:color w:val="auto"/>
          <w:u w:val="none"/>
          <w:lang w:val="en-GB"/>
        </w:rPr>
      </w:pPr>
      <w:r w:rsidRPr="00865E69">
        <w:rPr>
          <w:rStyle w:val="Hyperlink0"/>
          <w:rFonts w:ascii="Adobe Caslon Pro" w:hAnsi="Adobe Caslon Pro"/>
          <w:b/>
          <w:bCs/>
          <w:iCs/>
          <w:color w:val="auto"/>
          <w:u w:val="none"/>
          <w:lang w:val="en-GB"/>
        </w:rPr>
        <w:t>W</w:t>
      </w:r>
      <w:r w:rsidR="003756BD" w:rsidRPr="00865E69">
        <w:rPr>
          <w:rStyle w:val="Hyperlink0"/>
          <w:rFonts w:ascii="Adobe Caslon Pro" w:hAnsi="Adobe Caslon Pro"/>
          <w:b/>
          <w:bCs/>
          <w:iCs/>
          <w:color w:val="auto"/>
          <w:u w:val="none"/>
          <w:lang w:val="en-GB"/>
        </w:rPr>
        <w:t>ebsites:</w:t>
      </w:r>
    </w:p>
    <w:p w14:paraId="6D1742FA" w14:textId="77777777" w:rsidR="003E6AFE" w:rsidRDefault="003E6AFE" w:rsidP="003E6AFE">
      <w:pPr>
        <w:pStyle w:val="Body"/>
        <w:spacing w:line="240" w:lineRule="auto"/>
        <w:rPr>
          <w:rStyle w:val="Hyperlink0"/>
          <w:rFonts w:ascii="Adobe Caslon Pro" w:hAnsi="Adobe Caslon Pro"/>
          <w:b/>
          <w:bCs/>
          <w:iCs/>
          <w:color w:val="auto"/>
          <w:u w:val="none"/>
          <w:lang w:val="en-GB"/>
        </w:rPr>
      </w:pPr>
    </w:p>
    <w:p w14:paraId="3D36B4B1" w14:textId="5FE4E141" w:rsidR="003E6AFE" w:rsidRPr="003E6AFE" w:rsidRDefault="003E6AFE" w:rsidP="003E6AFE">
      <w:pPr>
        <w:pStyle w:val="Body"/>
        <w:spacing w:line="240" w:lineRule="auto"/>
        <w:rPr>
          <w:rStyle w:val="Hyperlink0"/>
          <w:rFonts w:ascii="Adobe Caslon Pro" w:hAnsi="Adobe Caslon Pro"/>
          <w:color w:val="auto"/>
          <w:u w:val="none"/>
          <w:lang w:val="en-GB"/>
        </w:rPr>
      </w:pPr>
      <w:r w:rsidRPr="00865E69">
        <w:rPr>
          <w:rFonts w:ascii="Adobe Caslon Pro" w:hAnsi="Adobe Caslon Pro"/>
          <w:color w:val="auto"/>
          <w:sz w:val="24"/>
          <w:szCs w:val="24"/>
        </w:rPr>
        <w:t xml:space="preserve">Ikanyiso, </w:t>
      </w:r>
      <w:hyperlink r:id="rId23" w:history="1">
        <w:r w:rsidRPr="00865E69">
          <w:rPr>
            <w:rStyle w:val="Hyperlink"/>
            <w:rFonts w:ascii="Adobe Caslon Pro" w:hAnsi="Adobe Caslon Pro"/>
            <w:color w:val="auto"/>
            <w:sz w:val="24"/>
            <w:szCs w:val="24"/>
            <w:u w:val="none"/>
            <w:lang w:val="en-GB"/>
          </w:rPr>
          <w:t>https://inkanyiso.org/about/</w:t>
        </w:r>
      </w:hyperlink>
    </w:p>
    <w:p w14:paraId="7DAE7090" w14:textId="12A19D6E" w:rsidR="00865E69" w:rsidRPr="00865E69" w:rsidRDefault="00865E69" w:rsidP="003E6AFE">
      <w:pPr>
        <w:pStyle w:val="Body"/>
        <w:spacing w:line="240" w:lineRule="auto"/>
        <w:rPr>
          <w:rStyle w:val="Hyperlink0"/>
          <w:rFonts w:ascii="Adobe Caslon Pro" w:hAnsi="Adobe Caslon Pro"/>
          <w:color w:val="auto"/>
          <w:u w:val="none"/>
          <w:lang w:val="es-ES"/>
        </w:rPr>
      </w:pPr>
      <w:r w:rsidRPr="00865E69">
        <w:rPr>
          <w:rFonts w:ascii="Adobe Caslon Pro" w:hAnsi="Adobe Caslon Pro"/>
          <w:color w:val="auto"/>
          <w:sz w:val="24"/>
          <w:szCs w:val="24"/>
          <w:lang w:val="es-ES"/>
        </w:rPr>
        <w:t xml:space="preserve">Tania Bruguera, </w:t>
      </w:r>
      <w:hyperlink r:id="rId24" w:history="1">
        <w:r w:rsidRPr="00865E69">
          <w:rPr>
            <w:rStyle w:val="Hyperlink0"/>
            <w:rFonts w:ascii="Adobe Caslon Pro" w:hAnsi="Adobe Caslon Pro"/>
            <w:color w:val="auto"/>
            <w:u w:val="none"/>
            <w:lang w:val="es-ES"/>
          </w:rPr>
          <w:t>https://www.taniabruguera.com/cms/</w:t>
        </w:r>
      </w:hyperlink>
    </w:p>
    <w:p w14:paraId="111EC831" w14:textId="77777777" w:rsidR="003756BD" w:rsidRPr="00865E69" w:rsidRDefault="003756BD" w:rsidP="003E6AFE">
      <w:pPr>
        <w:pStyle w:val="Body"/>
        <w:spacing w:line="240" w:lineRule="auto"/>
        <w:rPr>
          <w:rStyle w:val="Hyperlink0"/>
          <w:rFonts w:ascii="Adobe Caslon Pro" w:hAnsi="Adobe Caslon Pro"/>
          <w:color w:val="auto"/>
          <w:u w:val="none"/>
          <w:lang w:val="en-GB"/>
        </w:rPr>
      </w:pPr>
      <w:r w:rsidRPr="00865E69">
        <w:rPr>
          <w:rStyle w:val="Hyperlink0"/>
          <w:rFonts w:ascii="Adobe Caslon Pro" w:hAnsi="Adobe Caslon Pro"/>
          <w:color w:val="auto"/>
          <w:u w:val="none"/>
          <w:lang w:val="en-GB"/>
        </w:rPr>
        <w:t xml:space="preserve">The museums Association. </w:t>
      </w:r>
      <w:hyperlink r:id="rId25" w:history="1">
        <w:r w:rsidRPr="00865E69">
          <w:rPr>
            <w:rStyle w:val="Hyperlink"/>
            <w:rFonts w:ascii="Adobe Caslon Pro" w:hAnsi="Adobe Caslon Pro"/>
            <w:sz w:val="24"/>
            <w:szCs w:val="24"/>
            <w:u w:val="none"/>
            <w:lang w:val="en-GB"/>
          </w:rPr>
          <w:t>https://www.museumsassociation.org</w:t>
        </w:r>
      </w:hyperlink>
    </w:p>
    <w:p w14:paraId="77F173CD" w14:textId="77777777" w:rsidR="00865E69" w:rsidRPr="00865E69" w:rsidRDefault="00865E69" w:rsidP="003E6AFE">
      <w:pPr>
        <w:pStyle w:val="Body"/>
        <w:spacing w:line="240" w:lineRule="auto"/>
        <w:rPr>
          <w:rFonts w:ascii="Adobe Caslon Pro" w:hAnsi="Adobe Caslon Pro"/>
          <w:color w:val="auto"/>
          <w:sz w:val="24"/>
          <w:szCs w:val="24"/>
          <w:lang w:val="en-GB"/>
        </w:rPr>
      </w:pPr>
      <w:r w:rsidRPr="00865E69">
        <w:rPr>
          <w:rFonts w:ascii="Adobe Caslon Pro" w:hAnsi="Adobe Caslon Pro"/>
          <w:color w:val="auto"/>
          <w:sz w:val="24"/>
          <w:szCs w:val="24"/>
          <w:lang w:val="en-GB"/>
        </w:rPr>
        <w:t>Astraea foundation. Information on FEW</w:t>
      </w:r>
    </w:p>
    <w:p w14:paraId="04F482C0" w14:textId="77777777" w:rsidR="00865E69" w:rsidRPr="00865E69" w:rsidRDefault="00865E69" w:rsidP="003E6AFE">
      <w:pPr>
        <w:pStyle w:val="Body"/>
        <w:spacing w:line="240" w:lineRule="auto"/>
        <w:ind w:left="720"/>
        <w:rPr>
          <w:rFonts w:ascii="Adobe Caslon Pro" w:hAnsi="Adobe Caslon Pro"/>
          <w:sz w:val="24"/>
          <w:szCs w:val="24"/>
          <w:lang w:val="en-GB"/>
        </w:rPr>
      </w:pPr>
      <w:hyperlink r:id="rId26" w:history="1">
        <w:r w:rsidRPr="00865E69">
          <w:rPr>
            <w:rStyle w:val="Hyperlink"/>
            <w:rFonts w:ascii="Adobe Caslon Pro" w:hAnsi="Adobe Caslon Pro"/>
            <w:sz w:val="24"/>
            <w:szCs w:val="24"/>
            <w:u w:val="none"/>
            <w:lang w:val="en-GB"/>
          </w:rPr>
          <w:t>https://www.astraeafoundation.org/stories/forum-for-the-empowerment-of-women-few/</w:t>
        </w:r>
      </w:hyperlink>
    </w:p>
    <w:p w14:paraId="3348BC38" w14:textId="77777777" w:rsidR="00865E69" w:rsidRPr="00865E69" w:rsidRDefault="00865E69" w:rsidP="003E6AFE">
      <w:pPr>
        <w:pStyle w:val="Body"/>
        <w:spacing w:line="240" w:lineRule="auto"/>
        <w:rPr>
          <w:rFonts w:ascii="Adobe Caslon Pro" w:hAnsi="Adobe Caslon Pro"/>
          <w:b/>
          <w:bCs/>
          <w:color w:val="auto"/>
          <w:sz w:val="24"/>
          <w:szCs w:val="24"/>
          <w:lang w:val="en-GB"/>
        </w:rPr>
      </w:pPr>
    </w:p>
    <w:p w14:paraId="48A54142" w14:textId="06F40421" w:rsidR="0019775E" w:rsidRPr="00865E69" w:rsidRDefault="0019775E" w:rsidP="003E6AFE">
      <w:pPr>
        <w:pStyle w:val="Body"/>
        <w:spacing w:line="240" w:lineRule="auto"/>
        <w:rPr>
          <w:rStyle w:val="Link"/>
          <w:rFonts w:ascii="Adobe Caslon Pro" w:hAnsi="Adobe Caslon Pro"/>
          <w:sz w:val="24"/>
          <w:szCs w:val="24"/>
          <w:u w:val="none"/>
          <w:lang w:val="en-GB"/>
        </w:rPr>
      </w:pPr>
    </w:p>
    <w:p w14:paraId="35B5B579" w14:textId="3778D857" w:rsidR="003E6AFE" w:rsidRDefault="00E87B65" w:rsidP="003E6AFE">
      <w:pPr>
        <w:pStyle w:val="Body"/>
        <w:spacing w:line="240" w:lineRule="auto"/>
        <w:rPr>
          <w:rStyle w:val="Link"/>
          <w:rFonts w:ascii="Adobe Caslon Pro" w:hAnsi="Adobe Caslon Pro"/>
          <w:b/>
          <w:bCs/>
          <w:iCs/>
          <w:color w:val="auto"/>
          <w:sz w:val="24"/>
          <w:szCs w:val="24"/>
          <w:u w:val="none"/>
          <w:lang w:val="en-GB"/>
        </w:rPr>
      </w:pPr>
      <w:r w:rsidRPr="003E6AFE">
        <w:rPr>
          <w:rStyle w:val="Link"/>
          <w:rFonts w:ascii="Adobe Caslon Pro" w:hAnsi="Adobe Caslon Pro"/>
          <w:b/>
          <w:bCs/>
          <w:iCs/>
          <w:color w:val="auto"/>
          <w:sz w:val="24"/>
          <w:szCs w:val="24"/>
          <w:u w:val="none"/>
          <w:lang w:val="en-GB"/>
        </w:rPr>
        <w:t>Images:</w:t>
      </w:r>
    </w:p>
    <w:p w14:paraId="32105693" w14:textId="77777777" w:rsidR="003E6AFE" w:rsidRPr="003E6AFE" w:rsidRDefault="003E6AFE" w:rsidP="003E6AFE">
      <w:pPr>
        <w:pStyle w:val="Body"/>
        <w:spacing w:line="240" w:lineRule="auto"/>
        <w:rPr>
          <w:rStyle w:val="Link"/>
          <w:rFonts w:ascii="Adobe Caslon Pro" w:hAnsi="Adobe Caslon Pro"/>
          <w:b/>
          <w:bCs/>
          <w:iCs/>
          <w:color w:val="auto"/>
          <w:sz w:val="24"/>
          <w:szCs w:val="24"/>
          <w:u w:val="none"/>
          <w:lang w:val="en-GB"/>
        </w:rPr>
      </w:pPr>
    </w:p>
    <w:p w14:paraId="161F8C9B" w14:textId="77777777" w:rsidR="00BD1D37" w:rsidRDefault="0095263C" w:rsidP="003E6AFE">
      <w:pPr>
        <w:pStyle w:val="Body"/>
        <w:spacing w:line="240" w:lineRule="auto"/>
        <w:rPr>
          <w:rStyle w:val="Link"/>
          <w:rFonts w:ascii="Adobe Caslon Pro" w:hAnsi="Adobe Caslon Pro"/>
          <w:b/>
          <w:bCs/>
          <w:color w:val="auto"/>
          <w:sz w:val="24"/>
          <w:szCs w:val="24"/>
          <w:u w:val="none"/>
          <w:lang w:val="en-GB"/>
        </w:rPr>
      </w:pPr>
      <w:r w:rsidRPr="00865E69">
        <w:rPr>
          <w:rStyle w:val="Link"/>
          <w:rFonts w:ascii="Adobe Caslon Pro" w:hAnsi="Adobe Caslon Pro"/>
          <w:b/>
          <w:bCs/>
          <w:color w:val="auto"/>
          <w:sz w:val="24"/>
          <w:szCs w:val="24"/>
          <w:u w:val="none"/>
          <w:lang w:val="en-GB"/>
        </w:rPr>
        <w:lastRenderedPageBreak/>
        <w:t>Figure 1.</w:t>
      </w:r>
    </w:p>
    <w:p w14:paraId="375DBAC7" w14:textId="72E862BB" w:rsidR="00A34D69" w:rsidRPr="00BD1D37" w:rsidRDefault="00B9398C" w:rsidP="00BD1D37">
      <w:pPr>
        <w:spacing w:before="100" w:beforeAutospacing="1" w:after="100" w:afterAutospacing="1"/>
        <w:ind w:left="720" w:hanging="720"/>
        <w:rPr>
          <w:rStyle w:val="Link"/>
          <w:rFonts w:ascii="Adobe Caslon Pro" w:eastAsia="Times New Roman" w:hAnsi="Adobe Caslon Pro"/>
          <w:color w:val="auto"/>
          <w:u w:val="none"/>
          <w:lang w:val="en" w:eastAsia="en-GB"/>
        </w:rPr>
      </w:pPr>
      <w:r>
        <w:rPr>
          <w:rFonts w:ascii="Adobe Caslon Pro" w:hAnsi="Adobe Caslon Pro"/>
        </w:rPr>
        <w:t>Bruguera.T. (2009</w:t>
      </w:r>
      <w:r w:rsidR="00BD1D37" w:rsidRPr="00B96AD2">
        <w:rPr>
          <w:rFonts w:ascii="Adobe Caslon Pro" w:hAnsi="Adobe Caslon Pro"/>
        </w:rPr>
        <w:t xml:space="preserve">) </w:t>
      </w:r>
      <w:r w:rsidRPr="00865E69">
        <w:rPr>
          <w:rFonts w:ascii="Adobe Caslon Pro" w:hAnsi="Adobe Caslon Pro"/>
          <w:i/>
          <w:iCs/>
          <w:lang w:val="en-GB"/>
        </w:rPr>
        <w:t>Tatlin’s Whisper #6</w:t>
      </w:r>
      <w:r>
        <w:rPr>
          <w:rFonts w:ascii="Adobe Caslon Pro" w:hAnsi="Adobe Caslon Pro"/>
          <w:i/>
          <w:iCs/>
          <w:lang w:val="en-GB"/>
        </w:rPr>
        <w:t xml:space="preserve">. </w:t>
      </w:r>
      <w:r w:rsidR="00BD1D37" w:rsidRPr="00B96AD2">
        <w:rPr>
          <w:rFonts w:ascii="Adobe Caslon Pro" w:hAnsi="Adobe Caslon Pro"/>
        </w:rPr>
        <w:t xml:space="preserve">Available at: </w:t>
      </w:r>
      <w:hyperlink r:id="rId27" w:history="1">
        <w:r w:rsidR="002F5873" w:rsidRPr="00865E69">
          <w:rPr>
            <w:rStyle w:val="Hyperlink"/>
            <w:rFonts w:ascii="Adobe Caslon Pro" w:hAnsi="Adobe Caslon Pro"/>
            <w:u w:val="none"/>
            <w:lang w:val="en-GB"/>
          </w:rPr>
          <w:t>https://www.artsy.net/artwork/tania-bruguera-tatlins-whisper-number-6-havana-version</w:t>
        </w:r>
      </w:hyperlink>
    </w:p>
    <w:p w14:paraId="0D88C5C3" w14:textId="7DABFDE7" w:rsidR="00B9398C" w:rsidRDefault="002F5873" w:rsidP="003E6AFE">
      <w:pPr>
        <w:pStyle w:val="Body"/>
        <w:spacing w:line="240" w:lineRule="auto"/>
        <w:rPr>
          <w:rStyle w:val="Link"/>
          <w:rFonts w:ascii="Adobe Caslon Pro" w:hAnsi="Adobe Caslon Pro"/>
          <w:color w:val="auto"/>
          <w:sz w:val="24"/>
          <w:szCs w:val="24"/>
          <w:u w:val="none"/>
          <w:lang w:val="en-GB"/>
        </w:rPr>
      </w:pPr>
      <w:r w:rsidRPr="00865E69">
        <w:rPr>
          <w:rStyle w:val="Link"/>
          <w:rFonts w:ascii="Adobe Caslon Pro" w:hAnsi="Adobe Caslon Pro"/>
          <w:b/>
          <w:bCs/>
          <w:color w:val="auto"/>
          <w:sz w:val="24"/>
          <w:szCs w:val="24"/>
          <w:u w:val="none"/>
          <w:lang w:val="en-GB"/>
        </w:rPr>
        <w:t>Figure 2.</w:t>
      </w:r>
      <w:r w:rsidRPr="00865E69">
        <w:rPr>
          <w:rStyle w:val="Link"/>
          <w:rFonts w:ascii="Adobe Caslon Pro" w:hAnsi="Adobe Caslon Pro"/>
          <w:color w:val="auto"/>
          <w:sz w:val="24"/>
          <w:szCs w:val="24"/>
          <w:u w:val="none"/>
          <w:lang w:val="en-GB"/>
        </w:rPr>
        <w:t xml:space="preserve"> </w:t>
      </w:r>
    </w:p>
    <w:p w14:paraId="5F140D46" w14:textId="7EC72A60" w:rsidR="00B9398C" w:rsidRPr="00865E69" w:rsidRDefault="00B9398C" w:rsidP="00B9398C">
      <w:pPr>
        <w:pStyle w:val="Body"/>
        <w:spacing w:line="240" w:lineRule="auto"/>
        <w:rPr>
          <w:rStyle w:val="Link"/>
          <w:rFonts w:ascii="Adobe Caslon Pro" w:hAnsi="Adobe Caslon Pro"/>
          <w:color w:val="auto"/>
          <w:sz w:val="24"/>
          <w:szCs w:val="24"/>
          <w:u w:val="none"/>
          <w:lang w:val="en-GB"/>
        </w:rPr>
      </w:pPr>
      <w:r>
        <w:rPr>
          <w:rFonts w:ascii="Adobe Caslon Pro" w:hAnsi="Adobe Caslon Pro"/>
        </w:rPr>
        <w:t>Bruguera</w:t>
      </w:r>
      <w:r w:rsidRPr="00B96AD2">
        <w:rPr>
          <w:rFonts w:ascii="Adobe Caslon Pro" w:hAnsi="Adobe Caslon Pro"/>
          <w:sz w:val="24"/>
          <w:szCs w:val="24"/>
        </w:rPr>
        <w:t>.T. (</w:t>
      </w:r>
      <w:r>
        <w:rPr>
          <w:rFonts w:ascii="Adobe Caslon Pro" w:hAnsi="Adobe Caslon Pro"/>
          <w:sz w:val="24"/>
          <w:szCs w:val="24"/>
        </w:rPr>
        <w:t>1993</w:t>
      </w:r>
      <w:r w:rsidRPr="00B96AD2">
        <w:rPr>
          <w:rFonts w:ascii="Adobe Caslon Pro" w:hAnsi="Adobe Caslon Pro"/>
          <w:sz w:val="24"/>
          <w:szCs w:val="24"/>
        </w:rPr>
        <w:t xml:space="preserve">) </w:t>
      </w:r>
      <w:r>
        <w:rPr>
          <w:rFonts w:ascii="Adobe Caslon Pro" w:hAnsi="Adobe Caslon Pro"/>
          <w:i/>
          <w:iCs/>
          <w:sz w:val="24"/>
          <w:szCs w:val="24"/>
          <w:lang w:val="en-GB"/>
        </w:rPr>
        <w:t>Memorias de la postguerra</w:t>
      </w:r>
      <w:r>
        <w:rPr>
          <w:rFonts w:ascii="Adobe Caslon Pro" w:hAnsi="Adobe Caslon Pro"/>
          <w:i/>
          <w:iCs/>
          <w:lang w:val="en-GB"/>
        </w:rPr>
        <w:t xml:space="preserve">. </w:t>
      </w:r>
      <w:r w:rsidRPr="00B96AD2">
        <w:rPr>
          <w:rFonts w:ascii="Adobe Caslon Pro" w:hAnsi="Adobe Caslon Pro"/>
          <w:sz w:val="24"/>
          <w:szCs w:val="24"/>
        </w:rPr>
        <w:t xml:space="preserve">Available at: </w:t>
      </w:r>
      <w:r w:rsidRPr="00865E69">
        <w:rPr>
          <w:rStyle w:val="Link"/>
          <w:rFonts w:ascii="Adobe Caslon Pro" w:hAnsi="Adobe Caslon Pro"/>
          <w:color w:val="auto"/>
          <w:sz w:val="24"/>
          <w:szCs w:val="24"/>
          <w:u w:val="none"/>
          <w:lang w:val="en-GB"/>
        </w:rPr>
        <w:t>http://www.taniabruguera.com/cms/564-1-Memoria+de+la+Postguerra+II.htm</w:t>
      </w:r>
    </w:p>
    <w:p w14:paraId="4A387224" w14:textId="369E213E" w:rsidR="00B9398C" w:rsidRDefault="00B9398C" w:rsidP="003E6AFE">
      <w:pPr>
        <w:pStyle w:val="Body"/>
        <w:spacing w:line="240" w:lineRule="auto"/>
        <w:rPr>
          <w:rStyle w:val="Link"/>
          <w:rFonts w:ascii="Adobe Caslon Pro" w:hAnsi="Adobe Caslon Pro"/>
          <w:color w:val="auto"/>
          <w:sz w:val="24"/>
          <w:szCs w:val="24"/>
          <w:u w:val="none"/>
          <w:lang w:val="en-GB"/>
        </w:rPr>
      </w:pPr>
    </w:p>
    <w:p w14:paraId="4C10ABDD" w14:textId="77777777" w:rsidR="00B9398C" w:rsidRDefault="0095263C" w:rsidP="003E6AFE">
      <w:pPr>
        <w:pStyle w:val="Body"/>
        <w:spacing w:line="240" w:lineRule="auto"/>
        <w:rPr>
          <w:rStyle w:val="Link"/>
          <w:rFonts w:ascii="Adobe Caslon Pro" w:hAnsi="Adobe Caslon Pro"/>
          <w:b/>
          <w:bCs/>
          <w:color w:val="auto"/>
          <w:sz w:val="24"/>
          <w:szCs w:val="24"/>
          <w:u w:val="none"/>
          <w:lang w:val="en-GB"/>
        </w:rPr>
      </w:pPr>
      <w:r w:rsidRPr="00865E69">
        <w:rPr>
          <w:rStyle w:val="Link"/>
          <w:rFonts w:ascii="Adobe Caslon Pro" w:hAnsi="Adobe Caslon Pro"/>
          <w:b/>
          <w:bCs/>
          <w:color w:val="auto"/>
          <w:sz w:val="24"/>
          <w:szCs w:val="24"/>
          <w:u w:val="none"/>
          <w:lang w:val="en-GB"/>
        </w:rPr>
        <w:t>Figure 3.</w:t>
      </w:r>
    </w:p>
    <w:p w14:paraId="1F799747" w14:textId="2351F228" w:rsidR="00E87B65" w:rsidRPr="00865E69" w:rsidRDefault="00B9398C" w:rsidP="003E6AFE">
      <w:pPr>
        <w:pStyle w:val="Body"/>
        <w:spacing w:line="240" w:lineRule="auto"/>
        <w:rPr>
          <w:rStyle w:val="Link"/>
          <w:rFonts w:ascii="Adobe Caslon Pro" w:hAnsi="Adobe Caslon Pro"/>
          <w:color w:val="auto"/>
          <w:sz w:val="24"/>
          <w:szCs w:val="24"/>
          <w:u w:val="none"/>
          <w:lang w:val="en-GB"/>
        </w:rPr>
      </w:pPr>
      <w:r>
        <w:rPr>
          <w:rFonts w:ascii="Adobe Caslon Pro" w:hAnsi="Adobe Caslon Pro"/>
        </w:rPr>
        <w:t>Muholi</w:t>
      </w:r>
      <w:r w:rsidRPr="00B96AD2">
        <w:rPr>
          <w:rFonts w:ascii="Adobe Caslon Pro" w:hAnsi="Adobe Caslon Pro"/>
          <w:sz w:val="24"/>
          <w:szCs w:val="24"/>
        </w:rPr>
        <w:t>.</w:t>
      </w:r>
      <w:r w:rsidR="00482637">
        <w:rPr>
          <w:rFonts w:ascii="Adobe Caslon Pro" w:hAnsi="Adobe Caslon Pro"/>
          <w:sz w:val="24"/>
          <w:szCs w:val="24"/>
        </w:rPr>
        <w:t xml:space="preserve"> </w:t>
      </w:r>
      <w:r>
        <w:rPr>
          <w:rFonts w:ascii="Adobe Caslon Pro" w:hAnsi="Adobe Caslon Pro"/>
          <w:sz w:val="24"/>
          <w:szCs w:val="24"/>
        </w:rPr>
        <w:t>Z</w:t>
      </w:r>
      <w:r w:rsidRPr="00B96AD2">
        <w:rPr>
          <w:rFonts w:ascii="Adobe Caslon Pro" w:hAnsi="Adobe Caslon Pro"/>
          <w:sz w:val="24"/>
          <w:szCs w:val="24"/>
        </w:rPr>
        <w:t>. (</w:t>
      </w:r>
      <w:r w:rsidR="00482637">
        <w:rPr>
          <w:rFonts w:ascii="Adobe Caslon Pro" w:hAnsi="Adobe Caslon Pro"/>
          <w:sz w:val="24"/>
          <w:szCs w:val="24"/>
        </w:rPr>
        <w:t>2018</w:t>
      </w:r>
      <w:r w:rsidRPr="00B96AD2">
        <w:rPr>
          <w:rFonts w:ascii="Adobe Caslon Pro" w:hAnsi="Adobe Caslon Pro"/>
          <w:sz w:val="24"/>
          <w:szCs w:val="24"/>
        </w:rPr>
        <w:t xml:space="preserve">) </w:t>
      </w:r>
      <w:r w:rsidR="00482637" w:rsidRPr="00482637">
        <w:rPr>
          <w:rFonts w:ascii="Adobe Caslon Pro" w:hAnsi="Adobe Caslon Pro"/>
          <w:i/>
          <w:sz w:val="24"/>
          <w:szCs w:val="24"/>
        </w:rPr>
        <w:t>Zanele Muholi in her</w:t>
      </w:r>
      <w:r w:rsidR="00482637">
        <w:rPr>
          <w:rFonts w:ascii="Adobe Caslon Pro" w:hAnsi="Adobe Caslon Pro"/>
          <w:sz w:val="24"/>
          <w:szCs w:val="24"/>
        </w:rPr>
        <w:t xml:space="preserve"> </w:t>
      </w:r>
      <w:r w:rsidR="00482637" w:rsidRPr="00482637">
        <w:rPr>
          <w:rStyle w:val="s1"/>
          <w:rFonts w:ascii="Adobe Caslon Pro" w:hAnsi="Adobe Caslon Pro"/>
          <w:i/>
          <w:sz w:val="24"/>
          <w:szCs w:val="24"/>
        </w:rPr>
        <w:t xml:space="preserve">exhibition </w:t>
      </w:r>
      <w:r w:rsidR="00482637" w:rsidRPr="00482637">
        <w:rPr>
          <w:rStyle w:val="s1"/>
          <w:rFonts w:ascii="Adobe Caslon Pro" w:hAnsi="Adobe Caslon Pro"/>
          <w:i/>
          <w:iCs/>
          <w:sz w:val="24"/>
          <w:szCs w:val="24"/>
        </w:rPr>
        <w:t>Faces and Phases</w:t>
      </w:r>
      <w:r w:rsidR="00482637" w:rsidRPr="00482637">
        <w:rPr>
          <w:rStyle w:val="s1"/>
          <w:rFonts w:ascii="Adobe Caslon Pro" w:hAnsi="Adobe Caslon Pro"/>
          <w:i/>
          <w:sz w:val="24"/>
          <w:szCs w:val="24"/>
        </w:rPr>
        <w:t xml:space="preserve"> at the Market Photo Workshop Gallery</w:t>
      </w:r>
      <w:r w:rsidR="00482637">
        <w:rPr>
          <w:rStyle w:val="s1"/>
          <w:rFonts w:ascii="Adobe Caslon Pro" w:hAnsi="Adobe Caslon Pro"/>
          <w:i/>
          <w:sz w:val="24"/>
          <w:szCs w:val="24"/>
        </w:rPr>
        <w:t xml:space="preserve">. </w:t>
      </w:r>
      <w:r w:rsidRPr="00482637">
        <w:rPr>
          <w:rFonts w:ascii="Adobe Caslon Pro" w:hAnsi="Adobe Caslon Pro"/>
          <w:sz w:val="24"/>
          <w:szCs w:val="24"/>
        </w:rPr>
        <w:t>Available</w:t>
      </w:r>
      <w:r w:rsidRPr="00482637">
        <w:rPr>
          <w:rFonts w:ascii="Adobe Caslon Pro" w:hAnsi="Adobe Caslon Pro"/>
          <w:i/>
          <w:sz w:val="24"/>
          <w:szCs w:val="24"/>
        </w:rPr>
        <w:t xml:space="preserve"> </w:t>
      </w:r>
      <w:r w:rsidRPr="00B96AD2">
        <w:rPr>
          <w:rFonts w:ascii="Adobe Caslon Pro" w:hAnsi="Adobe Caslon Pro"/>
          <w:sz w:val="24"/>
          <w:szCs w:val="24"/>
        </w:rPr>
        <w:t xml:space="preserve">at: </w:t>
      </w:r>
      <w:hyperlink r:id="rId28" w:history="1">
        <w:r w:rsidR="0095263C" w:rsidRPr="00865E69">
          <w:rPr>
            <w:rStyle w:val="Hyperlink"/>
            <w:rFonts w:ascii="Adobe Caslon Pro" w:hAnsi="Adobe Caslon Pro"/>
            <w:sz w:val="24"/>
            <w:szCs w:val="24"/>
            <w:u w:val="none"/>
            <w:lang w:val="en-GB"/>
          </w:rPr>
          <w:t>https://markettheatre.co.za/2017/11/23/zanele-muholi/</w:t>
        </w:r>
      </w:hyperlink>
    </w:p>
    <w:p w14:paraId="31E8F415" w14:textId="77777777" w:rsidR="00482637" w:rsidRDefault="0095263C" w:rsidP="003E6AFE">
      <w:pPr>
        <w:pStyle w:val="Body"/>
        <w:spacing w:line="240" w:lineRule="auto"/>
        <w:rPr>
          <w:rStyle w:val="Link"/>
          <w:rFonts w:ascii="Adobe Caslon Pro" w:hAnsi="Adobe Caslon Pro"/>
          <w:color w:val="auto"/>
          <w:sz w:val="24"/>
          <w:szCs w:val="24"/>
          <w:u w:val="none"/>
          <w:lang w:val="en-GB"/>
        </w:rPr>
      </w:pPr>
      <w:r w:rsidRPr="00865E69">
        <w:rPr>
          <w:rStyle w:val="Link"/>
          <w:rFonts w:ascii="Adobe Caslon Pro" w:hAnsi="Adobe Caslon Pro"/>
          <w:b/>
          <w:bCs/>
          <w:color w:val="auto"/>
          <w:sz w:val="24"/>
          <w:szCs w:val="24"/>
          <w:u w:val="none"/>
          <w:lang w:val="en-GB"/>
        </w:rPr>
        <w:t>Figure 4.</w:t>
      </w:r>
      <w:r w:rsidRPr="00865E69">
        <w:rPr>
          <w:rStyle w:val="Link"/>
          <w:rFonts w:ascii="Adobe Caslon Pro" w:hAnsi="Adobe Caslon Pro"/>
          <w:color w:val="auto"/>
          <w:sz w:val="24"/>
          <w:szCs w:val="24"/>
          <w:u w:val="none"/>
          <w:lang w:val="en-GB"/>
        </w:rPr>
        <w:t xml:space="preserve"> </w:t>
      </w:r>
    </w:p>
    <w:p w14:paraId="50E8A471" w14:textId="39882E46" w:rsidR="00482637" w:rsidRPr="00865E69" w:rsidRDefault="00482637" w:rsidP="00482637">
      <w:pPr>
        <w:pStyle w:val="Body"/>
        <w:spacing w:after="0" w:line="240" w:lineRule="auto"/>
        <w:rPr>
          <w:rStyle w:val="Link"/>
          <w:rFonts w:ascii="Adobe Caslon Pro" w:hAnsi="Adobe Caslon Pro"/>
          <w:color w:val="auto"/>
          <w:sz w:val="24"/>
          <w:szCs w:val="24"/>
          <w:u w:val="none"/>
          <w:lang w:val="en-GB"/>
        </w:rPr>
      </w:pPr>
      <w:r>
        <w:rPr>
          <w:rFonts w:ascii="Adobe Caslon Pro" w:hAnsi="Adobe Caslon Pro"/>
        </w:rPr>
        <w:t>Sugar</w:t>
      </w:r>
      <w:r>
        <w:rPr>
          <w:rFonts w:ascii="Adobe Caslon Pro" w:hAnsi="Adobe Caslon Pro"/>
          <w:sz w:val="24"/>
          <w:szCs w:val="24"/>
        </w:rPr>
        <w:t>.R</w:t>
      </w:r>
      <w:r w:rsidRPr="00B96AD2">
        <w:rPr>
          <w:rFonts w:ascii="Adobe Caslon Pro" w:hAnsi="Adobe Caslon Pro"/>
          <w:sz w:val="24"/>
          <w:szCs w:val="24"/>
        </w:rPr>
        <w:t>. (</w:t>
      </w:r>
      <w:r>
        <w:rPr>
          <w:rFonts w:ascii="Adobe Caslon Pro" w:hAnsi="Adobe Caslon Pro"/>
          <w:sz w:val="24"/>
          <w:szCs w:val="24"/>
        </w:rPr>
        <w:t>2014</w:t>
      </w:r>
      <w:r w:rsidRPr="00B96AD2">
        <w:rPr>
          <w:rFonts w:ascii="Adobe Caslon Pro" w:hAnsi="Adobe Caslon Pro"/>
          <w:sz w:val="24"/>
          <w:szCs w:val="24"/>
        </w:rPr>
        <w:t xml:space="preserve">) </w:t>
      </w:r>
      <w:r>
        <w:rPr>
          <w:rFonts w:ascii="Adobe Caslon Pro" w:hAnsi="Adobe Caslon Pro"/>
          <w:i/>
          <w:iCs/>
          <w:sz w:val="24"/>
          <w:szCs w:val="24"/>
          <w:lang w:val="en-GB"/>
        </w:rPr>
        <w:t>Scene on Steven Universe</w:t>
      </w:r>
      <w:r>
        <w:rPr>
          <w:rFonts w:ascii="Adobe Caslon Pro" w:hAnsi="Adobe Caslon Pro"/>
          <w:i/>
          <w:iCs/>
          <w:lang w:val="en-GB"/>
        </w:rPr>
        <w:t xml:space="preserve">. </w:t>
      </w:r>
      <w:r w:rsidRPr="00B96AD2">
        <w:rPr>
          <w:rFonts w:ascii="Adobe Caslon Pro" w:hAnsi="Adobe Caslon Pro"/>
          <w:sz w:val="24"/>
          <w:szCs w:val="24"/>
        </w:rPr>
        <w:t xml:space="preserve">Available at: </w:t>
      </w:r>
    </w:p>
    <w:p w14:paraId="0FCE2481" w14:textId="4FC77539" w:rsidR="00E87B65" w:rsidRPr="00865E69" w:rsidRDefault="00A34D69" w:rsidP="00482637">
      <w:pPr>
        <w:pStyle w:val="Body"/>
        <w:spacing w:after="0" w:line="240" w:lineRule="auto"/>
        <w:rPr>
          <w:rStyle w:val="Link"/>
          <w:rFonts w:ascii="Adobe Caslon Pro" w:hAnsi="Adobe Caslon Pro"/>
          <w:color w:val="auto"/>
          <w:sz w:val="24"/>
          <w:szCs w:val="24"/>
          <w:u w:val="none"/>
          <w:lang w:val="en-GB"/>
        </w:rPr>
      </w:pPr>
      <w:r w:rsidRPr="00865E69">
        <w:rPr>
          <w:rStyle w:val="Link"/>
          <w:rFonts w:ascii="Adobe Caslon Pro" w:hAnsi="Adobe Caslon Pro"/>
          <w:color w:val="auto"/>
          <w:sz w:val="24"/>
          <w:szCs w:val="24"/>
          <w:u w:val="none"/>
          <w:lang w:val="en-GB"/>
        </w:rPr>
        <w:t>https://www.thethings.com/15-queer-af-moments-from-steven-universe/</w:t>
      </w:r>
    </w:p>
    <w:p w14:paraId="01EE6282" w14:textId="77777777" w:rsidR="0019775E" w:rsidRPr="00865E69" w:rsidRDefault="0019775E" w:rsidP="003E6AFE">
      <w:pPr>
        <w:pStyle w:val="Body"/>
        <w:spacing w:line="240" w:lineRule="auto"/>
        <w:rPr>
          <w:rFonts w:ascii="Adobe Caslon Pro" w:hAnsi="Adobe Caslon Pro"/>
          <w:color w:val="auto"/>
          <w:sz w:val="24"/>
          <w:szCs w:val="24"/>
          <w:lang w:val="en-GB"/>
        </w:rPr>
      </w:pPr>
    </w:p>
    <w:p w14:paraId="3145CACD" w14:textId="77777777" w:rsidR="0019775E" w:rsidRPr="00865E69" w:rsidRDefault="0019775E" w:rsidP="003E6AFE">
      <w:pPr>
        <w:pStyle w:val="Body"/>
        <w:spacing w:line="240" w:lineRule="auto"/>
        <w:rPr>
          <w:rFonts w:ascii="Adobe Caslon Pro" w:eastAsia="Adobe Caslon Pro" w:hAnsi="Adobe Caslon Pro" w:cs="Adobe Caslon Pro"/>
          <w:color w:val="auto"/>
          <w:sz w:val="24"/>
          <w:szCs w:val="24"/>
        </w:rPr>
      </w:pPr>
    </w:p>
    <w:p w14:paraId="5D81EF71" w14:textId="77777777" w:rsidR="0019775E" w:rsidRPr="00865E69" w:rsidRDefault="0019775E" w:rsidP="003E6AFE">
      <w:pPr>
        <w:pStyle w:val="Body"/>
        <w:spacing w:line="240" w:lineRule="auto"/>
        <w:rPr>
          <w:rFonts w:ascii="Adobe Caslon Pro" w:eastAsia="Adobe Caslon Pro" w:hAnsi="Adobe Caslon Pro" w:cs="Adobe Caslon Pro"/>
          <w:color w:val="auto"/>
          <w:sz w:val="24"/>
          <w:szCs w:val="24"/>
        </w:rPr>
      </w:pPr>
    </w:p>
    <w:p w14:paraId="5CCBB224" w14:textId="77777777" w:rsidR="0019775E" w:rsidRPr="00865E69" w:rsidRDefault="0019775E" w:rsidP="003E6AFE">
      <w:pPr>
        <w:pStyle w:val="Body"/>
        <w:spacing w:line="240" w:lineRule="auto"/>
        <w:rPr>
          <w:rFonts w:ascii="Adobe Caslon Pro" w:eastAsia="Adobe Caslon Pro" w:hAnsi="Adobe Caslon Pro" w:cs="Adobe Caslon Pro"/>
          <w:color w:val="auto"/>
          <w:sz w:val="24"/>
          <w:szCs w:val="24"/>
        </w:rPr>
      </w:pPr>
    </w:p>
    <w:p w14:paraId="0D7E0518" w14:textId="77777777" w:rsidR="0019775E" w:rsidRPr="00865E69" w:rsidRDefault="0019775E" w:rsidP="003E6AFE">
      <w:pPr>
        <w:pStyle w:val="Body"/>
        <w:spacing w:line="240" w:lineRule="auto"/>
        <w:rPr>
          <w:rFonts w:ascii="Adobe Caslon Pro" w:hAnsi="Adobe Caslon Pro"/>
        </w:rPr>
      </w:pPr>
    </w:p>
    <w:sectPr w:rsidR="0019775E" w:rsidRPr="00865E69">
      <w:headerReference w:type="default" r:id="rId29"/>
      <w:footerReference w:type="default" r:id="rId30"/>
      <w:pgSz w:w="11900" w:h="16840"/>
      <w:pgMar w:top="1440" w:right="1440" w:bottom="1440" w:left="1440" w:header="708" w:footer="708" w:gutter="0"/>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F0D157C" w16cid:durableId="2190E96A"/>
  <w16cid:commentId w16cid:paraId="50D33B3F" w16cid:durableId="2190E96B"/>
  <w16cid:commentId w16cid:paraId="6E704BD8" w16cid:durableId="2190E96C"/>
  <w16cid:commentId w16cid:paraId="6ED0CB99" w16cid:durableId="2190E970"/>
  <w16cid:commentId w16cid:paraId="5B1F8EA9" w16cid:durableId="219369FC"/>
  <w16cid:commentId w16cid:paraId="70AB3383" w16cid:durableId="2190E974"/>
  <w16cid:commentId w16cid:paraId="340F5BBD" w16cid:durableId="2190E975"/>
  <w16cid:commentId w16cid:paraId="0158A46C" w16cid:durableId="2190E978"/>
  <w16cid:commentId w16cid:paraId="6CB0FF6B" w16cid:durableId="2190E979"/>
  <w16cid:commentId w16cid:paraId="4D83AC42" w16cid:durableId="2190E97A"/>
  <w16cid:commentId w16cid:paraId="0952EA66" w16cid:durableId="2190E97B"/>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4FFEFF" w14:textId="77777777" w:rsidR="001401A4" w:rsidRDefault="001401A4">
      <w:r>
        <w:separator/>
      </w:r>
    </w:p>
  </w:endnote>
  <w:endnote w:type="continuationSeparator" w:id="0">
    <w:p w14:paraId="350A72E5" w14:textId="77777777" w:rsidR="001401A4" w:rsidRDefault="001401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dobe Caslon Pro">
    <w:panose1 w:val="0205050205050A020403"/>
    <w:charset w:val="00"/>
    <w:family w:val="roman"/>
    <w:notTrueType/>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2EB550" w14:textId="77777777" w:rsidR="001401A4" w:rsidRDefault="001401A4">
    <w:pPr>
      <w:pStyle w:val="HeaderFooter"/>
      <w:rPr>
        <w:rFonts w:hint="eastAsia"/>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DE81DC" w14:textId="77777777" w:rsidR="001401A4" w:rsidRDefault="001401A4">
      <w:r>
        <w:separator/>
      </w:r>
    </w:p>
  </w:footnote>
  <w:footnote w:type="continuationSeparator" w:id="0">
    <w:p w14:paraId="7089BCC6" w14:textId="77777777" w:rsidR="001401A4" w:rsidRDefault="001401A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8916D1" w14:textId="77777777" w:rsidR="001401A4" w:rsidRDefault="001401A4">
    <w:pPr>
      <w:pStyle w:val="HeaderFooter"/>
      <w:rPr>
        <w:rFonts w:hint="eastAsia"/>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60481B"/>
    <w:multiLevelType w:val="hybridMultilevel"/>
    <w:tmpl w:val="EF648B8C"/>
    <w:styleLink w:val="ImportedStyle1"/>
    <w:lvl w:ilvl="0" w:tplc="12FC8B36">
      <w:start w:val="1"/>
      <w:numFmt w:val="decimal"/>
      <w:lvlText w:val="%1."/>
      <w:lvlJc w:val="left"/>
      <w:pPr>
        <w:ind w:left="72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1" w:tplc="3C1C7E92">
      <w:start w:val="1"/>
      <w:numFmt w:val="lowerLetter"/>
      <w:lvlText w:val="%2."/>
      <w:lvlJc w:val="left"/>
      <w:pPr>
        <w:ind w:left="144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2" w:tplc="4C642FD6">
      <w:start w:val="1"/>
      <w:numFmt w:val="lowerRoman"/>
      <w:lvlText w:val="%3."/>
      <w:lvlJc w:val="left"/>
      <w:pPr>
        <w:ind w:left="2160" w:hanging="306"/>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3" w:tplc="9440C9E0">
      <w:start w:val="1"/>
      <w:numFmt w:val="decimal"/>
      <w:lvlText w:val="%4."/>
      <w:lvlJc w:val="left"/>
      <w:pPr>
        <w:ind w:left="288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4" w:tplc="177C375C">
      <w:start w:val="1"/>
      <w:numFmt w:val="lowerLetter"/>
      <w:lvlText w:val="%5."/>
      <w:lvlJc w:val="left"/>
      <w:pPr>
        <w:ind w:left="360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5" w:tplc="42FC52C8">
      <w:start w:val="1"/>
      <w:numFmt w:val="lowerRoman"/>
      <w:lvlText w:val="%6."/>
      <w:lvlJc w:val="left"/>
      <w:pPr>
        <w:ind w:left="4320" w:hanging="306"/>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6" w:tplc="280815CA">
      <w:start w:val="1"/>
      <w:numFmt w:val="decimal"/>
      <w:lvlText w:val="%7."/>
      <w:lvlJc w:val="left"/>
      <w:pPr>
        <w:ind w:left="504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7" w:tplc="329007FE">
      <w:start w:val="1"/>
      <w:numFmt w:val="lowerLetter"/>
      <w:lvlText w:val="%8."/>
      <w:lvlJc w:val="left"/>
      <w:pPr>
        <w:ind w:left="576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8" w:tplc="0BA65548">
      <w:start w:val="1"/>
      <w:numFmt w:val="lowerRoman"/>
      <w:lvlText w:val="%9."/>
      <w:lvlJc w:val="left"/>
      <w:pPr>
        <w:ind w:left="6480" w:hanging="306"/>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E507BF7"/>
    <w:multiLevelType w:val="multilevel"/>
    <w:tmpl w:val="145A0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172F14"/>
    <w:multiLevelType w:val="hybridMultilevel"/>
    <w:tmpl w:val="EF648B8C"/>
    <w:numStyleLink w:val="ImportedStyle1"/>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isplayBackgroundShape/>
  <w:activeWritingStyle w:appName="MSWord" w:lang="en-US" w:vendorID="64" w:dllVersion="131078" w:nlCheck="1" w:checkStyle="0"/>
  <w:activeWritingStyle w:appName="MSWord" w:lang="en-GB" w:vendorID="64" w:dllVersion="131078" w:nlCheck="1" w:checkStyle="0"/>
  <w:activeWritingStyle w:appName="MSWord" w:lang="es-ES" w:vendorID="64" w:dllVersion="131078" w:nlCheck="1" w:checkStyle="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775E"/>
    <w:rsid w:val="00120F5A"/>
    <w:rsid w:val="001366EA"/>
    <w:rsid w:val="001401A4"/>
    <w:rsid w:val="00177C0A"/>
    <w:rsid w:val="0019775E"/>
    <w:rsid w:val="001B5D95"/>
    <w:rsid w:val="001E10B1"/>
    <w:rsid w:val="00212B6D"/>
    <w:rsid w:val="002F5873"/>
    <w:rsid w:val="00333099"/>
    <w:rsid w:val="0033394B"/>
    <w:rsid w:val="0035054C"/>
    <w:rsid w:val="003756BD"/>
    <w:rsid w:val="003E6AFE"/>
    <w:rsid w:val="003F3760"/>
    <w:rsid w:val="003F6C06"/>
    <w:rsid w:val="00463DA6"/>
    <w:rsid w:val="00482637"/>
    <w:rsid w:val="004D2F0F"/>
    <w:rsid w:val="004D330F"/>
    <w:rsid w:val="004D627B"/>
    <w:rsid w:val="004F6901"/>
    <w:rsid w:val="00503D52"/>
    <w:rsid w:val="00525177"/>
    <w:rsid w:val="005467F5"/>
    <w:rsid w:val="00591EF9"/>
    <w:rsid w:val="005B3B6F"/>
    <w:rsid w:val="005E0353"/>
    <w:rsid w:val="00601417"/>
    <w:rsid w:val="00736F72"/>
    <w:rsid w:val="00795359"/>
    <w:rsid w:val="007E4393"/>
    <w:rsid w:val="00865E69"/>
    <w:rsid w:val="00872B5F"/>
    <w:rsid w:val="008F3384"/>
    <w:rsid w:val="00901A14"/>
    <w:rsid w:val="0095263C"/>
    <w:rsid w:val="00995B1E"/>
    <w:rsid w:val="009D1F5B"/>
    <w:rsid w:val="00A34D69"/>
    <w:rsid w:val="00A51543"/>
    <w:rsid w:val="00A83FD8"/>
    <w:rsid w:val="00B37B01"/>
    <w:rsid w:val="00B54F4F"/>
    <w:rsid w:val="00B9398C"/>
    <w:rsid w:val="00BD1D37"/>
    <w:rsid w:val="00C03CE9"/>
    <w:rsid w:val="00C80394"/>
    <w:rsid w:val="00D52131"/>
    <w:rsid w:val="00D75C45"/>
    <w:rsid w:val="00DA3D74"/>
    <w:rsid w:val="00DF3AE5"/>
    <w:rsid w:val="00E444CA"/>
    <w:rsid w:val="00E87B65"/>
    <w:rsid w:val="00EA3CBB"/>
    <w:rsid w:val="00ED2238"/>
    <w:rsid w:val="00FA16F7"/>
    <w:rsid w:val="00FD3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9879B"/>
  <w15:docId w15:val="{A7622B3D-FAD3-46FB-B799-6A4D604BA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paragraph" w:styleId="Heading1">
    <w:name w:val="heading 1"/>
    <w:basedOn w:val="Normal"/>
    <w:link w:val="Heading1Char"/>
    <w:uiPriority w:val="9"/>
    <w:qFormat/>
    <w:rsid w:val="001366E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0"/>
    </w:pPr>
    <w:rPr>
      <w:rFonts w:eastAsia="Times New Roman"/>
      <w:b/>
      <w:bCs/>
      <w:kern w:val="36"/>
      <w:sz w:val="48"/>
      <w:szCs w:val="48"/>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table" w:customStyle="1" w:styleId="TableNormal1">
    <w:name w:val="Table Normal1"/>
    <w:tblPr>
      <w:tblInd w:w="0" w:type="dxa"/>
      <w:tblCellMar>
        <w:top w:w="0" w:type="dxa"/>
        <w:left w:w="0" w:type="dxa"/>
        <w:bottom w:w="0" w:type="dxa"/>
        <w:right w:w="0" w:type="dxa"/>
      </w:tblCellMar>
    </w:tbl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paragraph" w:customStyle="1" w:styleId="Default">
    <w:name w:val="Default"/>
    <w:rPr>
      <w:rFonts w:ascii="Helvetica Neue" w:eastAsia="Helvetica Neue" w:hAnsi="Helvetica Neue" w:cs="Helvetica Neue"/>
      <w:color w:val="000000"/>
      <w:sz w:val="22"/>
      <w:szCs w:val="22"/>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character" w:customStyle="1" w:styleId="Link">
    <w:name w:val="Link"/>
    <w:rPr>
      <w:color w:val="0000FF"/>
      <w:u w:val="single" w:color="0000FF"/>
    </w:rPr>
  </w:style>
  <w:style w:type="character" w:customStyle="1" w:styleId="Hyperlink0">
    <w:name w:val="Hyperlink.0"/>
    <w:basedOn w:val="Link"/>
    <w:rPr>
      <w:color w:val="0000FF"/>
      <w:sz w:val="24"/>
      <w:szCs w:val="24"/>
      <w:u w:val="single" w:color="0000FF"/>
    </w:rPr>
  </w:style>
  <w:style w:type="paragraph" w:customStyle="1" w:styleId="Heading">
    <w:name w:val="Heading"/>
    <w:pPr>
      <w:spacing w:before="100" w:after="100"/>
      <w:outlineLvl w:val="0"/>
    </w:pPr>
    <w:rPr>
      <w:rFonts w:cs="Arial Unicode MS"/>
      <w:b/>
      <w:bCs/>
      <w:color w:val="000000"/>
      <w:kern w:val="36"/>
      <w:sz w:val="48"/>
      <w:szCs w:val="48"/>
      <w:u w:color="000000"/>
      <w:lang w:val="en-US"/>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F376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3760"/>
    <w:rPr>
      <w:rFonts w:ascii="Segoe UI" w:hAnsi="Segoe UI" w:cs="Segoe UI"/>
      <w:sz w:val="18"/>
      <w:szCs w:val="18"/>
      <w:lang w:val="en-US" w:eastAsia="en-US"/>
    </w:rPr>
  </w:style>
  <w:style w:type="character" w:customStyle="1" w:styleId="UnresolvedMention">
    <w:name w:val="Unresolved Mention"/>
    <w:basedOn w:val="DefaultParagraphFont"/>
    <w:uiPriority w:val="99"/>
    <w:semiHidden/>
    <w:unhideWhenUsed/>
    <w:rsid w:val="00E87B65"/>
    <w:rPr>
      <w:color w:val="605E5C"/>
      <w:shd w:val="clear" w:color="auto" w:fill="E1DFDD"/>
    </w:rPr>
  </w:style>
  <w:style w:type="character" w:customStyle="1" w:styleId="Heading1Char">
    <w:name w:val="Heading 1 Char"/>
    <w:basedOn w:val="DefaultParagraphFont"/>
    <w:link w:val="Heading1"/>
    <w:uiPriority w:val="9"/>
    <w:rsid w:val="001366EA"/>
    <w:rPr>
      <w:rFonts w:eastAsia="Times New Roman"/>
      <w:b/>
      <w:bCs/>
      <w:kern w:val="36"/>
      <w:sz w:val="48"/>
      <w:szCs w:val="48"/>
      <w:bdr w:val="none" w:sz="0" w:space="0" w:color="auto"/>
    </w:rPr>
  </w:style>
  <w:style w:type="character" w:customStyle="1" w:styleId="style-scope">
    <w:name w:val="style-scope"/>
    <w:basedOn w:val="DefaultParagraphFont"/>
    <w:rsid w:val="00B54F4F"/>
  </w:style>
  <w:style w:type="paragraph" w:styleId="z-TopofForm">
    <w:name w:val="HTML Top of Form"/>
    <w:basedOn w:val="Normal"/>
    <w:next w:val="Normal"/>
    <w:link w:val="z-TopofFormChar"/>
    <w:hidden/>
    <w:uiPriority w:val="99"/>
    <w:semiHidden/>
    <w:unhideWhenUsed/>
    <w:rsid w:val="00B54F4F"/>
    <w:pPr>
      <w:pBdr>
        <w:top w:val="none" w:sz="0" w:space="0" w:color="auto"/>
        <w:left w:val="none" w:sz="0" w:space="0" w:color="auto"/>
        <w:bottom w:val="single" w:sz="6" w:space="1"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TopofFormChar">
    <w:name w:val="z-Top of Form Char"/>
    <w:basedOn w:val="DefaultParagraphFont"/>
    <w:link w:val="z-TopofForm"/>
    <w:uiPriority w:val="99"/>
    <w:semiHidden/>
    <w:rsid w:val="00B54F4F"/>
    <w:rPr>
      <w:rFonts w:ascii="Arial" w:eastAsia="Times New Roman" w:hAnsi="Arial" w:cs="Arial"/>
      <w:vanish/>
      <w:sz w:val="16"/>
      <w:szCs w:val="16"/>
      <w:bdr w:val="none" w:sz="0" w:space="0" w:color="auto"/>
    </w:rPr>
  </w:style>
  <w:style w:type="paragraph" w:styleId="z-BottomofForm">
    <w:name w:val="HTML Bottom of Form"/>
    <w:basedOn w:val="Normal"/>
    <w:next w:val="Normal"/>
    <w:link w:val="z-BottomofFormChar"/>
    <w:hidden/>
    <w:uiPriority w:val="99"/>
    <w:semiHidden/>
    <w:unhideWhenUsed/>
    <w:rsid w:val="00B54F4F"/>
    <w:pPr>
      <w:pBdr>
        <w:top w:val="single" w:sz="6" w:space="1" w:color="auto"/>
        <w:left w:val="none" w:sz="0" w:space="0" w:color="auto"/>
        <w:bottom w:val="none" w:sz="0" w:space="0"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BottomofFormChar">
    <w:name w:val="z-Bottom of Form Char"/>
    <w:basedOn w:val="DefaultParagraphFont"/>
    <w:link w:val="z-BottomofForm"/>
    <w:uiPriority w:val="99"/>
    <w:semiHidden/>
    <w:rsid w:val="00B54F4F"/>
    <w:rPr>
      <w:rFonts w:ascii="Arial" w:eastAsia="Times New Roman" w:hAnsi="Arial" w:cs="Arial"/>
      <w:vanish/>
      <w:sz w:val="16"/>
      <w:szCs w:val="16"/>
      <w:bdr w:val="none" w:sz="0" w:space="0" w:color="auto"/>
    </w:rPr>
  </w:style>
  <w:style w:type="character" w:customStyle="1" w:styleId="ytp-tooltip-text">
    <w:name w:val="ytp-tooltip-text"/>
    <w:basedOn w:val="DefaultParagraphFont"/>
    <w:rsid w:val="00B54F4F"/>
  </w:style>
  <w:style w:type="character" w:customStyle="1" w:styleId="ytp-time-current">
    <w:name w:val="ytp-time-current"/>
    <w:basedOn w:val="DefaultParagraphFont"/>
    <w:rsid w:val="00B54F4F"/>
  </w:style>
  <w:style w:type="character" w:customStyle="1" w:styleId="ytp-time-separator">
    <w:name w:val="ytp-time-separator"/>
    <w:basedOn w:val="DefaultParagraphFont"/>
    <w:rsid w:val="00B54F4F"/>
  </w:style>
  <w:style w:type="character" w:customStyle="1" w:styleId="ytp-time-duration">
    <w:name w:val="ytp-time-duration"/>
    <w:basedOn w:val="DefaultParagraphFont"/>
    <w:rsid w:val="00B54F4F"/>
  </w:style>
  <w:style w:type="character" w:styleId="Strong">
    <w:name w:val="Strong"/>
    <w:basedOn w:val="DefaultParagraphFont"/>
    <w:uiPriority w:val="22"/>
    <w:qFormat/>
    <w:rsid w:val="00A51543"/>
    <w:rPr>
      <w:b/>
      <w:bCs/>
    </w:rPr>
  </w:style>
  <w:style w:type="paragraph" w:styleId="NormalWeb">
    <w:name w:val="Normal (Web)"/>
    <w:basedOn w:val="Normal"/>
    <w:uiPriority w:val="99"/>
    <w:semiHidden/>
    <w:unhideWhenUsed/>
    <w:rsid w:val="00A51543"/>
    <w:pPr>
      <w:pBdr>
        <w:top w:val="none" w:sz="0" w:space="0" w:color="auto"/>
        <w:left w:val="none" w:sz="0" w:space="0" w:color="auto"/>
        <w:bottom w:val="none" w:sz="0" w:space="0" w:color="auto"/>
        <w:right w:val="none" w:sz="0" w:space="0" w:color="auto"/>
        <w:between w:val="none" w:sz="0" w:space="0" w:color="auto"/>
        <w:bar w:val="none" w:sz="0" w:color="auto"/>
      </w:pBdr>
      <w:spacing w:after="100" w:afterAutospacing="1"/>
    </w:pPr>
    <w:rPr>
      <w:rFonts w:eastAsia="Times New Roman"/>
      <w:bdr w:val="none" w:sz="0" w:space="0" w:color="auto"/>
      <w:lang w:val="en-GB" w:eastAsia="en-GB"/>
    </w:rPr>
  </w:style>
  <w:style w:type="character" w:customStyle="1" w:styleId="s1">
    <w:name w:val="s1"/>
    <w:basedOn w:val="DefaultParagraphFont"/>
    <w:rsid w:val="00482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83618">
      <w:bodyDiv w:val="1"/>
      <w:marLeft w:val="0"/>
      <w:marRight w:val="0"/>
      <w:marTop w:val="0"/>
      <w:marBottom w:val="0"/>
      <w:divBdr>
        <w:top w:val="none" w:sz="0" w:space="0" w:color="auto"/>
        <w:left w:val="none" w:sz="0" w:space="0" w:color="auto"/>
        <w:bottom w:val="none" w:sz="0" w:space="0" w:color="auto"/>
        <w:right w:val="none" w:sz="0" w:space="0" w:color="auto"/>
      </w:divBdr>
      <w:divsChild>
        <w:div w:id="1410152288">
          <w:marLeft w:val="0"/>
          <w:marRight w:val="0"/>
          <w:marTop w:val="0"/>
          <w:marBottom w:val="0"/>
          <w:divBdr>
            <w:top w:val="none" w:sz="0" w:space="0" w:color="auto"/>
            <w:left w:val="none" w:sz="0" w:space="0" w:color="auto"/>
            <w:bottom w:val="none" w:sz="0" w:space="0" w:color="auto"/>
            <w:right w:val="none" w:sz="0" w:space="0" w:color="auto"/>
          </w:divBdr>
          <w:divsChild>
            <w:div w:id="468255406">
              <w:marLeft w:val="0"/>
              <w:marRight w:val="0"/>
              <w:marTop w:val="750"/>
              <w:marBottom w:val="0"/>
              <w:divBdr>
                <w:top w:val="none" w:sz="0" w:space="0" w:color="auto"/>
                <w:left w:val="none" w:sz="0" w:space="0" w:color="auto"/>
                <w:bottom w:val="none" w:sz="0" w:space="0" w:color="auto"/>
                <w:right w:val="none" w:sz="0" w:space="0" w:color="auto"/>
              </w:divBdr>
              <w:divsChild>
                <w:div w:id="189682785">
                  <w:marLeft w:val="0"/>
                  <w:marRight w:val="0"/>
                  <w:marTop w:val="1500"/>
                  <w:marBottom w:val="0"/>
                  <w:divBdr>
                    <w:top w:val="single" w:sz="6" w:space="0" w:color="FBF7F5"/>
                    <w:left w:val="single" w:sz="6" w:space="0" w:color="FBF7F5"/>
                    <w:bottom w:val="single" w:sz="6" w:space="0" w:color="FBF7F5"/>
                    <w:right w:val="single" w:sz="6" w:space="0" w:color="FBF7F5"/>
                  </w:divBdr>
                  <w:divsChild>
                    <w:div w:id="1897666545">
                      <w:marLeft w:val="-225"/>
                      <w:marRight w:val="-225"/>
                      <w:marTop w:val="0"/>
                      <w:marBottom w:val="0"/>
                      <w:divBdr>
                        <w:top w:val="none" w:sz="0" w:space="0" w:color="auto"/>
                        <w:left w:val="none" w:sz="0" w:space="0" w:color="auto"/>
                        <w:bottom w:val="none" w:sz="0" w:space="0" w:color="auto"/>
                        <w:right w:val="none" w:sz="0" w:space="0" w:color="auto"/>
                      </w:divBdr>
                      <w:divsChild>
                        <w:div w:id="1675914013">
                          <w:marLeft w:val="0"/>
                          <w:marRight w:val="0"/>
                          <w:marTop w:val="0"/>
                          <w:marBottom w:val="0"/>
                          <w:divBdr>
                            <w:top w:val="none" w:sz="0" w:space="0" w:color="auto"/>
                            <w:left w:val="none" w:sz="0" w:space="0" w:color="auto"/>
                            <w:bottom w:val="none" w:sz="0" w:space="0" w:color="auto"/>
                            <w:right w:val="none" w:sz="0" w:space="0" w:color="auto"/>
                          </w:divBdr>
                          <w:divsChild>
                            <w:div w:id="854999531">
                              <w:marLeft w:val="0"/>
                              <w:marRight w:val="0"/>
                              <w:marTop w:val="0"/>
                              <w:marBottom w:val="0"/>
                              <w:divBdr>
                                <w:top w:val="none" w:sz="0" w:space="0" w:color="auto"/>
                                <w:left w:val="none" w:sz="0" w:space="0" w:color="auto"/>
                                <w:bottom w:val="none" w:sz="0" w:space="0" w:color="auto"/>
                                <w:right w:val="none" w:sz="0" w:space="0" w:color="auto"/>
                              </w:divBdr>
                              <w:divsChild>
                                <w:div w:id="1650356610">
                                  <w:marLeft w:val="0"/>
                                  <w:marRight w:val="0"/>
                                  <w:marTop w:val="0"/>
                                  <w:marBottom w:val="0"/>
                                  <w:divBdr>
                                    <w:top w:val="none" w:sz="0" w:space="0" w:color="auto"/>
                                    <w:left w:val="none" w:sz="0" w:space="0" w:color="auto"/>
                                    <w:bottom w:val="none" w:sz="0" w:space="0" w:color="auto"/>
                                    <w:right w:val="none" w:sz="0" w:space="0" w:color="auto"/>
                                  </w:divBdr>
                                  <w:divsChild>
                                    <w:div w:id="293872712">
                                      <w:marLeft w:val="-225"/>
                                      <w:marRight w:val="-225"/>
                                      <w:marTop w:val="0"/>
                                      <w:marBottom w:val="0"/>
                                      <w:divBdr>
                                        <w:top w:val="none" w:sz="0" w:space="0" w:color="auto"/>
                                        <w:left w:val="none" w:sz="0" w:space="0" w:color="auto"/>
                                        <w:bottom w:val="none" w:sz="0" w:space="0" w:color="auto"/>
                                        <w:right w:val="none" w:sz="0" w:space="0" w:color="auto"/>
                                      </w:divBdr>
                                      <w:divsChild>
                                        <w:div w:id="155609803">
                                          <w:marLeft w:val="0"/>
                                          <w:marRight w:val="0"/>
                                          <w:marTop w:val="0"/>
                                          <w:marBottom w:val="0"/>
                                          <w:divBdr>
                                            <w:top w:val="none" w:sz="0" w:space="0" w:color="auto"/>
                                            <w:left w:val="none" w:sz="0" w:space="0" w:color="auto"/>
                                            <w:bottom w:val="none" w:sz="0" w:space="0" w:color="auto"/>
                                            <w:right w:val="none" w:sz="0" w:space="0" w:color="auto"/>
                                          </w:divBdr>
                                          <w:divsChild>
                                            <w:div w:id="261958919">
                                              <w:marLeft w:val="0"/>
                                              <w:marRight w:val="0"/>
                                              <w:marTop w:val="0"/>
                                              <w:marBottom w:val="0"/>
                                              <w:divBdr>
                                                <w:top w:val="none" w:sz="0" w:space="0" w:color="auto"/>
                                                <w:left w:val="none" w:sz="0" w:space="0" w:color="auto"/>
                                                <w:bottom w:val="none" w:sz="0" w:space="0" w:color="auto"/>
                                                <w:right w:val="none" w:sz="0" w:space="0" w:color="auto"/>
                                              </w:divBdr>
                                              <w:divsChild>
                                                <w:div w:id="1243104231">
                                                  <w:marLeft w:val="0"/>
                                                  <w:marRight w:val="0"/>
                                                  <w:marTop w:val="0"/>
                                                  <w:marBottom w:val="0"/>
                                                  <w:divBdr>
                                                    <w:top w:val="none" w:sz="0" w:space="0" w:color="auto"/>
                                                    <w:left w:val="none" w:sz="0" w:space="0" w:color="auto"/>
                                                    <w:bottom w:val="none" w:sz="0" w:space="0" w:color="auto"/>
                                                    <w:right w:val="none" w:sz="0" w:space="0" w:color="auto"/>
                                                  </w:divBdr>
                                                  <w:divsChild>
                                                    <w:div w:id="56713104">
                                                      <w:marLeft w:val="0"/>
                                                      <w:marRight w:val="0"/>
                                                      <w:marTop w:val="0"/>
                                                      <w:marBottom w:val="0"/>
                                                      <w:divBdr>
                                                        <w:top w:val="none" w:sz="0" w:space="0" w:color="auto"/>
                                                        <w:left w:val="none" w:sz="0" w:space="0" w:color="auto"/>
                                                        <w:bottom w:val="none" w:sz="0" w:space="0" w:color="auto"/>
                                                        <w:right w:val="none" w:sz="0" w:space="0" w:color="auto"/>
                                                      </w:divBdr>
                                                      <w:divsChild>
                                                        <w:div w:id="1855220580">
                                                          <w:marLeft w:val="0"/>
                                                          <w:marRight w:val="0"/>
                                                          <w:marTop w:val="0"/>
                                                          <w:marBottom w:val="135"/>
                                                          <w:divBdr>
                                                            <w:top w:val="none" w:sz="0" w:space="0" w:color="auto"/>
                                                            <w:left w:val="none" w:sz="0" w:space="0" w:color="auto"/>
                                                            <w:bottom w:val="none" w:sz="0" w:space="0" w:color="auto"/>
                                                            <w:right w:val="none" w:sz="0" w:space="0" w:color="auto"/>
                                                          </w:divBdr>
                                                          <w:divsChild>
                                                            <w:div w:id="164253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3255865">
      <w:bodyDiv w:val="1"/>
      <w:marLeft w:val="0"/>
      <w:marRight w:val="0"/>
      <w:marTop w:val="0"/>
      <w:marBottom w:val="0"/>
      <w:divBdr>
        <w:top w:val="none" w:sz="0" w:space="0" w:color="auto"/>
        <w:left w:val="none" w:sz="0" w:space="0" w:color="auto"/>
        <w:bottom w:val="none" w:sz="0" w:space="0" w:color="auto"/>
        <w:right w:val="none" w:sz="0" w:space="0" w:color="auto"/>
      </w:divBdr>
      <w:divsChild>
        <w:div w:id="1072123629">
          <w:marLeft w:val="0"/>
          <w:marRight w:val="0"/>
          <w:marTop w:val="0"/>
          <w:marBottom w:val="0"/>
          <w:divBdr>
            <w:top w:val="none" w:sz="0" w:space="0" w:color="auto"/>
            <w:left w:val="none" w:sz="0" w:space="0" w:color="auto"/>
            <w:bottom w:val="none" w:sz="0" w:space="0" w:color="auto"/>
            <w:right w:val="none" w:sz="0" w:space="0" w:color="auto"/>
          </w:divBdr>
          <w:divsChild>
            <w:div w:id="1167130919">
              <w:marLeft w:val="0"/>
              <w:marRight w:val="0"/>
              <w:marTop w:val="0"/>
              <w:marBottom w:val="0"/>
              <w:divBdr>
                <w:top w:val="none" w:sz="0" w:space="0" w:color="auto"/>
                <w:left w:val="none" w:sz="0" w:space="0" w:color="auto"/>
                <w:bottom w:val="none" w:sz="0" w:space="0" w:color="auto"/>
                <w:right w:val="none" w:sz="0" w:space="0" w:color="auto"/>
              </w:divBdr>
            </w:div>
          </w:divsChild>
        </w:div>
        <w:div w:id="12732036">
          <w:marLeft w:val="0"/>
          <w:marRight w:val="0"/>
          <w:marTop w:val="0"/>
          <w:marBottom w:val="0"/>
          <w:divBdr>
            <w:top w:val="none" w:sz="0" w:space="0" w:color="auto"/>
            <w:left w:val="none" w:sz="0" w:space="0" w:color="auto"/>
            <w:bottom w:val="none" w:sz="0" w:space="0" w:color="auto"/>
            <w:right w:val="none" w:sz="0" w:space="0" w:color="auto"/>
          </w:divBdr>
        </w:div>
        <w:div w:id="1737507877">
          <w:marLeft w:val="0"/>
          <w:marRight w:val="0"/>
          <w:marTop w:val="0"/>
          <w:marBottom w:val="0"/>
          <w:divBdr>
            <w:top w:val="none" w:sz="0" w:space="0" w:color="auto"/>
            <w:left w:val="none" w:sz="0" w:space="0" w:color="auto"/>
            <w:bottom w:val="none" w:sz="0" w:space="0" w:color="auto"/>
            <w:right w:val="none" w:sz="0" w:space="0" w:color="auto"/>
          </w:divBdr>
          <w:divsChild>
            <w:div w:id="1330400854">
              <w:marLeft w:val="0"/>
              <w:marRight w:val="0"/>
              <w:marTop w:val="0"/>
              <w:marBottom w:val="0"/>
              <w:divBdr>
                <w:top w:val="none" w:sz="0" w:space="0" w:color="auto"/>
                <w:left w:val="none" w:sz="0" w:space="0" w:color="auto"/>
                <w:bottom w:val="none" w:sz="0" w:space="0" w:color="auto"/>
                <w:right w:val="none" w:sz="0" w:space="0" w:color="auto"/>
              </w:divBdr>
            </w:div>
          </w:divsChild>
        </w:div>
        <w:div w:id="678656892">
          <w:marLeft w:val="0"/>
          <w:marRight w:val="0"/>
          <w:marTop w:val="0"/>
          <w:marBottom w:val="0"/>
          <w:divBdr>
            <w:top w:val="none" w:sz="0" w:space="0" w:color="auto"/>
            <w:left w:val="none" w:sz="0" w:space="0" w:color="auto"/>
            <w:bottom w:val="none" w:sz="0" w:space="0" w:color="auto"/>
            <w:right w:val="none" w:sz="0" w:space="0" w:color="auto"/>
          </w:divBdr>
          <w:divsChild>
            <w:div w:id="1774398194">
              <w:marLeft w:val="0"/>
              <w:marRight w:val="0"/>
              <w:marTop w:val="0"/>
              <w:marBottom w:val="0"/>
              <w:divBdr>
                <w:top w:val="none" w:sz="0" w:space="0" w:color="auto"/>
                <w:left w:val="none" w:sz="0" w:space="0" w:color="auto"/>
                <w:bottom w:val="none" w:sz="0" w:space="0" w:color="auto"/>
                <w:right w:val="none" w:sz="0" w:space="0" w:color="auto"/>
              </w:divBdr>
            </w:div>
          </w:divsChild>
        </w:div>
        <w:div w:id="864251178">
          <w:marLeft w:val="0"/>
          <w:marRight w:val="0"/>
          <w:marTop w:val="0"/>
          <w:marBottom w:val="0"/>
          <w:divBdr>
            <w:top w:val="none" w:sz="0" w:space="0" w:color="auto"/>
            <w:left w:val="none" w:sz="0" w:space="0" w:color="auto"/>
            <w:bottom w:val="none" w:sz="0" w:space="0" w:color="auto"/>
            <w:right w:val="none" w:sz="0" w:space="0" w:color="auto"/>
          </w:divBdr>
          <w:divsChild>
            <w:div w:id="554581882">
              <w:marLeft w:val="0"/>
              <w:marRight w:val="0"/>
              <w:marTop w:val="0"/>
              <w:marBottom w:val="0"/>
              <w:divBdr>
                <w:top w:val="none" w:sz="0" w:space="0" w:color="auto"/>
                <w:left w:val="none" w:sz="0" w:space="0" w:color="auto"/>
                <w:bottom w:val="none" w:sz="0" w:space="0" w:color="auto"/>
                <w:right w:val="none" w:sz="0" w:space="0" w:color="auto"/>
              </w:divBdr>
              <w:divsChild>
                <w:div w:id="212090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068097">
      <w:bodyDiv w:val="1"/>
      <w:marLeft w:val="0"/>
      <w:marRight w:val="0"/>
      <w:marTop w:val="0"/>
      <w:marBottom w:val="0"/>
      <w:divBdr>
        <w:top w:val="none" w:sz="0" w:space="0" w:color="auto"/>
        <w:left w:val="none" w:sz="0" w:space="0" w:color="auto"/>
        <w:bottom w:val="none" w:sz="0" w:space="0" w:color="auto"/>
        <w:right w:val="none" w:sz="0" w:space="0" w:color="auto"/>
      </w:divBdr>
    </w:div>
    <w:div w:id="892274412">
      <w:bodyDiv w:val="1"/>
      <w:marLeft w:val="0"/>
      <w:marRight w:val="0"/>
      <w:marTop w:val="0"/>
      <w:marBottom w:val="0"/>
      <w:divBdr>
        <w:top w:val="none" w:sz="0" w:space="0" w:color="auto"/>
        <w:left w:val="none" w:sz="0" w:space="0" w:color="auto"/>
        <w:bottom w:val="none" w:sz="0" w:space="0" w:color="auto"/>
        <w:right w:val="none" w:sz="0" w:space="0" w:color="auto"/>
      </w:divBdr>
    </w:div>
    <w:div w:id="1058625501">
      <w:bodyDiv w:val="1"/>
      <w:marLeft w:val="0"/>
      <w:marRight w:val="0"/>
      <w:marTop w:val="0"/>
      <w:marBottom w:val="0"/>
      <w:divBdr>
        <w:top w:val="none" w:sz="0" w:space="0" w:color="auto"/>
        <w:left w:val="none" w:sz="0" w:space="0" w:color="auto"/>
        <w:bottom w:val="none" w:sz="0" w:space="0" w:color="auto"/>
        <w:right w:val="none" w:sz="0" w:space="0" w:color="auto"/>
      </w:divBdr>
      <w:divsChild>
        <w:div w:id="614406315">
          <w:marLeft w:val="0"/>
          <w:marRight w:val="0"/>
          <w:marTop w:val="0"/>
          <w:marBottom w:val="0"/>
          <w:divBdr>
            <w:top w:val="none" w:sz="0" w:space="0" w:color="auto"/>
            <w:left w:val="none" w:sz="0" w:space="0" w:color="auto"/>
            <w:bottom w:val="none" w:sz="0" w:space="0" w:color="auto"/>
            <w:right w:val="none" w:sz="0" w:space="0" w:color="auto"/>
          </w:divBdr>
          <w:divsChild>
            <w:div w:id="919022446">
              <w:marLeft w:val="0"/>
              <w:marRight w:val="0"/>
              <w:marTop w:val="0"/>
              <w:marBottom w:val="0"/>
              <w:divBdr>
                <w:top w:val="none" w:sz="0" w:space="0" w:color="auto"/>
                <w:left w:val="none" w:sz="0" w:space="0" w:color="auto"/>
                <w:bottom w:val="none" w:sz="0" w:space="0" w:color="auto"/>
                <w:right w:val="none" w:sz="0" w:space="0" w:color="auto"/>
              </w:divBdr>
            </w:div>
          </w:divsChild>
        </w:div>
        <w:div w:id="1858689765">
          <w:marLeft w:val="0"/>
          <w:marRight w:val="0"/>
          <w:marTop w:val="0"/>
          <w:marBottom w:val="0"/>
          <w:divBdr>
            <w:top w:val="none" w:sz="0" w:space="0" w:color="auto"/>
            <w:left w:val="none" w:sz="0" w:space="0" w:color="auto"/>
            <w:bottom w:val="none" w:sz="0" w:space="0" w:color="auto"/>
            <w:right w:val="none" w:sz="0" w:space="0" w:color="auto"/>
          </w:divBdr>
        </w:div>
        <w:div w:id="1868181354">
          <w:marLeft w:val="0"/>
          <w:marRight w:val="0"/>
          <w:marTop w:val="0"/>
          <w:marBottom w:val="0"/>
          <w:divBdr>
            <w:top w:val="none" w:sz="0" w:space="0" w:color="auto"/>
            <w:left w:val="none" w:sz="0" w:space="0" w:color="auto"/>
            <w:bottom w:val="none" w:sz="0" w:space="0" w:color="auto"/>
            <w:right w:val="none" w:sz="0" w:space="0" w:color="auto"/>
          </w:divBdr>
          <w:divsChild>
            <w:div w:id="413359650">
              <w:marLeft w:val="0"/>
              <w:marRight w:val="0"/>
              <w:marTop w:val="0"/>
              <w:marBottom w:val="0"/>
              <w:divBdr>
                <w:top w:val="none" w:sz="0" w:space="0" w:color="auto"/>
                <w:left w:val="none" w:sz="0" w:space="0" w:color="auto"/>
                <w:bottom w:val="none" w:sz="0" w:space="0" w:color="auto"/>
                <w:right w:val="none" w:sz="0" w:space="0" w:color="auto"/>
              </w:divBdr>
            </w:div>
          </w:divsChild>
        </w:div>
        <w:div w:id="1446996113">
          <w:marLeft w:val="0"/>
          <w:marRight w:val="0"/>
          <w:marTop w:val="0"/>
          <w:marBottom w:val="0"/>
          <w:divBdr>
            <w:top w:val="none" w:sz="0" w:space="0" w:color="auto"/>
            <w:left w:val="none" w:sz="0" w:space="0" w:color="auto"/>
            <w:bottom w:val="none" w:sz="0" w:space="0" w:color="auto"/>
            <w:right w:val="none" w:sz="0" w:space="0" w:color="auto"/>
          </w:divBdr>
          <w:divsChild>
            <w:div w:id="2042853510">
              <w:marLeft w:val="0"/>
              <w:marRight w:val="0"/>
              <w:marTop w:val="0"/>
              <w:marBottom w:val="0"/>
              <w:divBdr>
                <w:top w:val="none" w:sz="0" w:space="0" w:color="auto"/>
                <w:left w:val="none" w:sz="0" w:space="0" w:color="auto"/>
                <w:bottom w:val="none" w:sz="0" w:space="0" w:color="auto"/>
                <w:right w:val="none" w:sz="0" w:space="0" w:color="auto"/>
              </w:divBdr>
            </w:div>
          </w:divsChild>
        </w:div>
        <w:div w:id="349526140">
          <w:marLeft w:val="0"/>
          <w:marRight w:val="0"/>
          <w:marTop w:val="0"/>
          <w:marBottom w:val="0"/>
          <w:divBdr>
            <w:top w:val="none" w:sz="0" w:space="0" w:color="auto"/>
            <w:left w:val="none" w:sz="0" w:space="0" w:color="auto"/>
            <w:bottom w:val="none" w:sz="0" w:space="0" w:color="auto"/>
            <w:right w:val="none" w:sz="0" w:space="0" w:color="auto"/>
          </w:divBdr>
          <w:divsChild>
            <w:div w:id="1377394398">
              <w:marLeft w:val="0"/>
              <w:marRight w:val="0"/>
              <w:marTop w:val="0"/>
              <w:marBottom w:val="0"/>
              <w:divBdr>
                <w:top w:val="none" w:sz="0" w:space="0" w:color="auto"/>
                <w:left w:val="none" w:sz="0" w:space="0" w:color="auto"/>
                <w:bottom w:val="none" w:sz="0" w:space="0" w:color="auto"/>
                <w:right w:val="none" w:sz="0" w:space="0" w:color="auto"/>
              </w:divBdr>
              <w:divsChild>
                <w:div w:id="45784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221046">
      <w:bodyDiv w:val="1"/>
      <w:marLeft w:val="0"/>
      <w:marRight w:val="0"/>
      <w:marTop w:val="0"/>
      <w:marBottom w:val="0"/>
      <w:divBdr>
        <w:top w:val="none" w:sz="0" w:space="0" w:color="auto"/>
        <w:left w:val="none" w:sz="0" w:space="0" w:color="auto"/>
        <w:bottom w:val="none" w:sz="0" w:space="0" w:color="auto"/>
        <w:right w:val="none" w:sz="0" w:space="0" w:color="auto"/>
      </w:divBdr>
    </w:div>
    <w:div w:id="1734769320">
      <w:bodyDiv w:val="1"/>
      <w:marLeft w:val="0"/>
      <w:marRight w:val="0"/>
      <w:marTop w:val="0"/>
      <w:marBottom w:val="0"/>
      <w:divBdr>
        <w:top w:val="none" w:sz="0" w:space="0" w:color="auto"/>
        <w:left w:val="none" w:sz="0" w:space="0" w:color="auto"/>
        <w:bottom w:val="none" w:sz="0" w:space="0" w:color="auto"/>
        <w:right w:val="none" w:sz="0" w:space="0" w:color="auto"/>
      </w:divBdr>
      <w:divsChild>
        <w:div w:id="1881240366">
          <w:marLeft w:val="0"/>
          <w:marRight w:val="0"/>
          <w:marTop w:val="0"/>
          <w:marBottom w:val="0"/>
          <w:divBdr>
            <w:top w:val="none" w:sz="0" w:space="0" w:color="auto"/>
            <w:left w:val="none" w:sz="0" w:space="0" w:color="auto"/>
            <w:bottom w:val="none" w:sz="0" w:space="0" w:color="auto"/>
            <w:right w:val="none" w:sz="0" w:space="0" w:color="auto"/>
          </w:divBdr>
          <w:divsChild>
            <w:div w:id="1717465816">
              <w:marLeft w:val="0"/>
              <w:marRight w:val="0"/>
              <w:marTop w:val="0"/>
              <w:marBottom w:val="0"/>
              <w:divBdr>
                <w:top w:val="none" w:sz="0" w:space="0" w:color="auto"/>
                <w:left w:val="none" w:sz="0" w:space="0" w:color="auto"/>
                <w:bottom w:val="none" w:sz="0" w:space="0" w:color="auto"/>
                <w:right w:val="none" w:sz="0" w:space="0" w:color="auto"/>
              </w:divBdr>
            </w:div>
          </w:divsChild>
        </w:div>
        <w:div w:id="1212377646">
          <w:marLeft w:val="0"/>
          <w:marRight w:val="0"/>
          <w:marTop w:val="0"/>
          <w:marBottom w:val="0"/>
          <w:divBdr>
            <w:top w:val="none" w:sz="0" w:space="0" w:color="auto"/>
            <w:left w:val="none" w:sz="0" w:space="0" w:color="auto"/>
            <w:bottom w:val="none" w:sz="0" w:space="0" w:color="auto"/>
            <w:right w:val="none" w:sz="0" w:space="0" w:color="auto"/>
          </w:divBdr>
        </w:div>
        <w:div w:id="2136170616">
          <w:marLeft w:val="0"/>
          <w:marRight w:val="0"/>
          <w:marTop w:val="0"/>
          <w:marBottom w:val="0"/>
          <w:divBdr>
            <w:top w:val="none" w:sz="0" w:space="0" w:color="auto"/>
            <w:left w:val="none" w:sz="0" w:space="0" w:color="auto"/>
            <w:bottom w:val="none" w:sz="0" w:space="0" w:color="auto"/>
            <w:right w:val="none" w:sz="0" w:space="0" w:color="auto"/>
          </w:divBdr>
          <w:divsChild>
            <w:div w:id="374277857">
              <w:marLeft w:val="0"/>
              <w:marRight w:val="0"/>
              <w:marTop w:val="0"/>
              <w:marBottom w:val="0"/>
              <w:divBdr>
                <w:top w:val="none" w:sz="0" w:space="0" w:color="auto"/>
                <w:left w:val="none" w:sz="0" w:space="0" w:color="auto"/>
                <w:bottom w:val="none" w:sz="0" w:space="0" w:color="auto"/>
                <w:right w:val="none" w:sz="0" w:space="0" w:color="auto"/>
              </w:divBdr>
            </w:div>
          </w:divsChild>
        </w:div>
        <w:div w:id="720984635">
          <w:marLeft w:val="0"/>
          <w:marRight w:val="0"/>
          <w:marTop w:val="0"/>
          <w:marBottom w:val="0"/>
          <w:divBdr>
            <w:top w:val="none" w:sz="0" w:space="0" w:color="auto"/>
            <w:left w:val="none" w:sz="0" w:space="0" w:color="auto"/>
            <w:bottom w:val="none" w:sz="0" w:space="0" w:color="auto"/>
            <w:right w:val="none" w:sz="0" w:space="0" w:color="auto"/>
          </w:divBdr>
          <w:divsChild>
            <w:div w:id="148447799">
              <w:marLeft w:val="0"/>
              <w:marRight w:val="0"/>
              <w:marTop w:val="0"/>
              <w:marBottom w:val="0"/>
              <w:divBdr>
                <w:top w:val="none" w:sz="0" w:space="0" w:color="auto"/>
                <w:left w:val="none" w:sz="0" w:space="0" w:color="auto"/>
                <w:bottom w:val="none" w:sz="0" w:space="0" w:color="auto"/>
                <w:right w:val="none" w:sz="0" w:space="0" w:color="auto"/>
              </w:divBdr>
            </w:div>
          </w:divsChild>
        </w:div>
        <w:div w:id="1899168447">
          <w:marLeft w:val="0"/>
          <w:marRight w:val="0"/>
          <w:marTop w:val="0"/>
          <w:marBottom w:val="0"/>
          <w:divBdr>
            <w:top w:val="none" w:sz="0" w:space="0" w:color="auto"/>
            <w:left w:val="none" w:sz="0" w:space="0" w:color="auto"/>
            <w:bottom w:val="none" w:sz="0" w:space="0" w:color="auto"/>
            <w:right w:val="none" w:sz="0" w:space="0" w:color="auto"/>
          </w:divBdr>
          <w:divsChild>
            <w:div w:id="19673104">
              <w:marLeft w:val="0"/>
              <w:marRight w:val="0"/>
              <w:marTop w:val="0"/>
              <w:marBottom w:val="0"/>
              <w:divBdr>
                <w:top w:val="none" w:sz="0" w:space="0" w:color="auto"/>
                <w:left w:val="none" w:sz="0" w:space="0" w:color="auto"/>
                <w:bottom w:val="none" w:sz="0" w:space="0" w:color="auto"/>
                <w:right w:val="none" w:sz="0" w:space="0" w:color="auto"/>
              </w:divBdr>
              <w:divsChild>
                <w:div w:id="98477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freedomhouse.org/report/freedom-press/2016/cuba" TargetMode="External"/><Relationship Id="rId18" Type="http://schemas.openxmlformats.org/officeDocument/2006/relationships/hyperlink" Target="https://www.imdb.com/videoplayer/vi3128728089" TargetMode="External"/><Relationship Id="rId26" Type="http://schemas.openxmlformats.org/officeDocument/2006/relationships/hyperlink" Target="https://www.astraeafoundation.org/stories/forum-for-the-empowerment-of-women-few/" TargetMode="External"/><Relationship Id="rId3" Type="http://schemas.openxmlformats.org/officeDocument/2006/relationships/settings" Target="settings.xml"/><Relationship Id="rId21" Type="http://schemas.openxmlformats.org/officeDocument/2006/relationships/hyperlink" Target="https://www.youtube.com/watch?v=BzIyOtusDxE" TargetMode="External"/><Relationship Id="rId7" Type="http://schemas.openxmlformats.org/officeDocument/2006/relationships/image" Target="media/image1.jpeg"/><Relationship Id="rId12" Type="http://schemas.openxmlformats.org/officeDocument/2006/relationships/hyperlink" Target="https://doi.org/10.1080/02690055.2016.1112570" TargetMode="External"/><Relationship Id="rId17" Type="http://schemas.openxmlformats.org/officeDocument/2006/relationships/hyperlink" Target="https://www.youtube.com/watch?v=4raYhes7OwI" TargetMode="External"/><Relationship Id="rId25" Type="http://schemas.openxmlformats.org/officeDocument/2006/relationships/hyperlink" Target="https://www.museumsassociation.org" TargetMode="External"/><Relationship Id="rId33" Type="http://schemas.microsoft.com/office/2016/09/relationships/commentsIds" Target="commentsIds.xml"/><Relationship Id="rId2" Type="http://schemas.openxmlformats.org/officeDocument/2006/relationships/styles" Target="styles.xml"/><Relationship Id="rId16" Type="http://schemas.openxmlformats.org/officeDocument/2006/relationships/hyperlink" Target="https://www.museumsassociation.org/download?id=1194934" TargetMode="External"/><Relationship Id="rId20" Type="http://schemas.openxmlformats.org/officeDocument/2006/relationships/hyperlink" Target="http://www.iamwomanseries.com/"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andfonline.comhttp://dx.doi.org/10.1080/02690055.2016.1112570" TargetMode="External"/><Relationship Id="rId24" Type="http://schemas.openxmlformats.org/officeDocument/2006/relationships/hyperlink" Target="https://www.taniabruguera.com/cm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citeseerx.ist.psu.edu/viewdoc/download?doi=10.1.1.535.712&amp;rep=rep1&amp;type=pdf" TargetMode="External"/><Relationship Id="rId23" Type="http://schemas.openxmlformats.org/officeDocument/2006/relationships/hyperlink" Target="https://inkanyiso.org/about/" TargetMode="External"/><Relationship Id="rId28" Type="http://schemas.openxmlformats.org/officeDocument/2006/relationships/hyperlink" Target="https://markettheatre.co.za/2017/11/23/zanele-muholi/" TargetMode="External"/><Relationship Id="rId10" Type="http://schemas.openxmlformats.org/officeDocument/2006/relationships/image" Target="media/image4.jpeg"/><Relationship Id="rId19" Type="http://schemas.openxmlformats.org/officeDocument/2006/relationships/hyperlink" Target="https://www.youtube.com/watch?v=y-QPzXYoZa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vice.com/en_us/article/mbamwv/zanele-muholi-interview-photos" TargetMode="External"/><Relationship Id="rId22" Type="http://schemas.openxmlformats.org/officeDocument/2006/relationships/hyperlink" Target="https://www.youtube.com/watch?v=y-QPzXYoZak" TargetMode="External"/><Relationship Id="rId27" Type="http://schemas.openxmlformats.org/officeDocument/2006/relationships/hyperlink" Target="https://www.artsy.net/artwork/tania-bruguera-tatlins-whisper-number-6-havana-version"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20</Pages>
  <Words>3940</Words>
  <Characters>22460</Characters>
  <Application>Microsoft Office Word</Application>
  <DocSecurity>0</DocSecurity>
  <Lines>187</Lines>
  <Paragraphs>52</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26348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afri</dc:creator>
  <cp:lastModifiedBy>UWTSD</cp:lastModifiedBy>
  <cp:revision>2</cp:revision>
  <dcterms:created xsi:type="dcterms:W3CDTF">2019-12-09T12:15:00Z</dcterms:created>
  <dcterms:modified xsi:type="dcterms:W3CDTF">2019-12-09T12:15:00Z</dcterms:modified>
</cp:coreProperties>
</file>