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A83D2B" w14:textId="77777777" w:rsidR="00CC4369" w:rsidRPr="00164D88" w:rsidRDefault="00CC4369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  <w:u w:color="000000"/>
        </w:rPr>
      </w:pPr>
    </w:p>
    <w:p w14:paraId="60B4146B" w14:textId="62BE9207" w:rsidR="002D2EE8" w:rsidRPr="00164D88" w:rsidRDefault="002D2EE8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 xml:space="preserve">Introduction </w:t>
      </w:r>
    </w:p>
    <w:p w14:paraId="2CE5422B" w14:textId="70539DD1" w:rsidR="002D2EE8" w:rsidRPr="00164D88" w:rsidRDefault="00E22180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In the first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>assignment,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I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wrote about Dr John Clements who, along with myself, founded Communiqué Communications in the 1990’s. In this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>assignment,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I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will describe </w:t>
      </w:r>
      <w:r w:rsidR="000E069F" w:rsidRPr="00164D88">
        <w:rPr>
          <w:rFonts w:ascii="Helvetica Neue" w:hAnsi="Helvetica Neue" w:cs="Helvetica Neue"/>
          <w:color w:val="404040" w:themeColor="text1" w:themeTint="BF"/>
        </w:rPr>
        <w:t xml:space="preserve">how the business </w:t>
      </w:r>
      <w:r w:rsidR="0090735B" w:rsidRPr="00164D88">
        <w:rPr>
          <w:rFonts w:ascii="Helvetica Neue" w:hAnsi="Helvetica Neue" w:cs="Helvetica Neue"/>
          <w:color w:val="404040" w:themeColor="text1" w:themeTint="BF"/>
        </w:rPr>
        <w:t>was expanded</w:t>
      </w:r>
      <w:r w:rsidR="000E069F" w:rsidRPr="00164D88">
        <w:rPr>
          <w:rFonts w:ascii="Helvetica Neue" w:hAnsi="Helvetica Neue" w:cs="Helvetica Neue"/>
          <w:color w:val="404040" w:themeColor="text1" w:themeTint="BF"/>
        </w:rPr>
        <w:t xml:space="preserve"> and the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impact</w:t>
      </w:r>
      <w:r w:rsidR="000E069F" w:rsidRPr="00164D88">
        <w:rPr>
          <w:rFonts w:ascii="Helvetica Neue" w:hAnsi="Helvetica Neue" w:cs="Helvetica Neue"/>
          <w:color w:val="404040" w:themeColor="text1" w:themeTint="BF"/>
        </w:rPr>
        <w:t xml:space="preserve"> that had</w:t>
      </w:r>
      <w:r w:rsidRPr="00164D88">
        <w:rPr>
          <w:rFonts w:ascii="Helvetica Neue" w:hAnsi="Helvetica Neue" w:cs="Helvetica Neue"/>
          <w:color w:val="404040" w:themeColor="text1" w:themeTint="BF"/>
        </w:rPr>
        <w:t>, both economically and socially</w:t>
      </w:r>
      <w:r w:rsidR="000E069F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>I will describe how the impact reached into f</w:t>
      </w:r>
      <w:r w:rsidR="000879B4" w:rsidRPr="00164D88">
        <w:rPr>
          <w:rFonts w:ascii="Helvetica Neue" w:hAnsi="Helvetica Neue" w:cs="Helvetica Neue"/>
          <w:color w:val="404040" w:themeColor="text1" w:themeTint="BF"/>
        </w:rPr>
        <w:t>our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 main areas:</w:t>
      </w:r>
    </w:p>
    <w:p w14:paraId="081707C2" w14:textId="5F3EDBE8" w:rsidR="004401DC" w:rsidRPr="00164D88" w:rsidRDefault="00202BAC" w:rsidP="00164D8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 xml:space="preserve">Inputting into </w:t>
      </w:r>
      <w:r w:rsidR="00A57BE9">
        <w:rPr>
          <w:rFonts w:ascii="Helvetica Neue" w:hAnsi="Helvetica Neue" w:cs="Helvetica Neue"/>
          <w:bCs/>
          <w:color w:val="404040" w:themeColor="text1" w:themeTint="BF"/>
        </w:rPr>
        <w:t xml:space="preserve">the local and </w:t>
      </w:r>
      <w:r w:rsidR="004401DC" w:rsidRPr="00164D88">
        <w:rPr>
          <w:rFonts w:ascii="Helvetica Neue" w:hAnsi="Helvetica Neue" w:cs="Helvetica Neue"/>
          <w:bCs/>
          <w:color w:val="404040" w:themeColor="text1" w:themeTint="BF"/>
        </w:rPr>
        <w:t>regional economy</w:t>
      </w:r>
    </w:p>
    <w:p w14:paraId="75D8B2C2" w14:textId="727E2493" w:rsidR="004401DC" w:rsidRPr="00164D88" w:rsidRDefault="00A57BE9" w:rsidP="00164D8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 xml:space="preserve">Providing a </w:t>
      </w:r>
      <w:r w:rsidR="004401DC" w:rsidRPr="00164D88">
        <w:rPr>
          <w:rFonts w:ascii="Helvetica Neue" w:hAnsi="Helvetica Neue" w:cs="Helvetica Neue"/>
          <w:bCs/>
          <w:color w:val="404040" w:themeColor="text1" w:themeTint="BF"/>
        </w:rPr>
        <w:t>work-life balance</w:t>
      </w:r>
    </w:p>
    <w:p w14:paraId="1FC588F2" w14:textId="6C4E1F46" w:rsidR="004401DC" w:rsidRPr="00164D88" w:rsidRDefault="00A57BE9" w:rsidP="00164D8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 xml:space="preserve">Supporting </w:t>
      </w:r>
      <w:r w:rsidR="004401DC" w:rsidRPr="00164D88">
        <w:rPr>
          <w:rFonts w:ascii="Helvetica Neue" w:hAnsi="Helvetica Neue" w:cs="Helvetica Neue"/>
          <w:bCs/>
          <w:color w:val="404040" w:themeColor="text1" w:themeTint="BF"/>
        </w:rPr>
        <w:t>ethnic minority women</w:t>
      </w:r>
    </w:p>
    <w:p w14:paraId="074C3242" w14:textId="6769DDB8" w:rsidR="00927243" w:rsidRPr="00164D88" w:rsidRDefault="00202BAC" w:rsidP="00164D8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 xml:space="preserve">Becoming a social enterprise </w:t>
      </w:r>
    </w:p>
    <w:p w14:paraId="54FDAC2D" w14:textId="77777777" w:rsidR="00B87139" w:rsidRPr="00164D88" w:rsidRDefault="00B87139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39DAA293" w14:textId="19D385BE" w:rsidR="000E069F" w:rsidRPr="00164D88" w:rsidRDefault="0090735B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>Growth</w:t>
      </w:r>
      <w:r w:rsidR="000E069F" w:rsidRPr="00164D88">
        <w:rPr>
          <w:rFonts w:ascii="Helvetica Neue" w:hAnsi="Helvetica Neue" w:cs="Helvetica Neue"/>
          <w:b/>
          <w:bCs/>
          <w:color w:val="404040" w:themeColor="text1" w:themeTint="BF"/>
        </w:rPr>
        <w:t xml:space="preserve"> of business opportunity</w:t>
      </w:r>
    </w:p>
    <w:p w14:paraId="62BBD5B7" w14:textId="3BDBE582" w:rsidR="00E969FE" w:rsidRPr="00164D88" w:rsidRDefault="00E83101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bCs/>
          <w:color w:val="404040" w:themeColor="text1" w:themeTint="BF"/>
        </w:rPr>
        <w:t>Our main customer base consisted of self-employed bea</w:t>
      </w:r>
      <w:r w:rsidR="00727D7D" w:rsidRPr="00164D88">
        <w:rPr>
          <w:rFonts w:ascii="Helvetica Neue" w:hAnsi="Helvetica Neue" w:cs="Helvetica Neue"/>
          <w:bCs/>
          <w:color w:val="404040" w:themeColor="text1" w:themeTint="BF"/>
        </w:rPr>
        <w:t>u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ty </w:t>
      </w:r>
      <w:r w:rsidR="00727D7D" w:rsidRPr="00164D88">
        <w:rPr>
          <w:rFonts w:ascii="Helvetica Neue" w:hAnsi="Helvetica Neue" w:cs="Helvetica Neue"/>
          <w:bCs/>
          <w:color w:val="404040" w:themeColor="text1" w:themeTint="BF"/>
        </w:rPr>
        <w:t xml:space="preserve">consultants who worked in regional teams. </w:t>
      </w:r>
      <w:r w:rsidR="000219FC" w:rsidRPr="00164D88">
        <w:rPr>
          <w:rFonts w:ascii="Helvetica Neue" w:hAnsi="Helvetica Neue" w:cs="Helvetica Neue"/>
          <w:bCs/>
          <w:color w:val="404040" w:themeColor="text1" w:themeTint="BF"/>
        </w:rPr>
        <w:t>T</w:t>
      </w:r>
      <w:r w:rsidR="00727D7D" w:rsidRPr="00164D88">
        <w:rPr>
          <w:rFonts w:ascii="Helvetica Neue" w:hAnsi="Helvetica Neue" w:cs="Helvetica Neue"/>
          <w:bCs/>
          <w:color w:val="404040" w:themeColor="text1" w:themeTint="BF"/>
        </w:rPr>
        <w:t xml:space="preserve">hese teams </w:t>
      </w:r>
      <w:r w:rsidR="000E069F" w:rsidRPr="00164D88">
        <w:rPr>
          <w:rFonts w:ascii="Helvetica Neue" w:hAnsi="Helvetica Neue" w:cs="Helvetica Neue"/>
          <w:bCs/>
          <w:color w:val="404040" w:themeColor="text1" w:themeTint="BF"/>
        </w:rPr>
        <w:t>ha</w:t>
      </w:r>
      <w:r w:rsidR="00E969FE" w:rsidRPr="00164D88">
        <w:rPr>
          <w:rFonts w:ascii="Helvetica Neue" w:hAnsi="Helvetica Neue" w:cs="Helvetica Neue"/>
          <w:bCs/>
          <w:color w:val="404040" w:themeColor="text1" w:themeTint="BF"/>
        </w:rPr>
        <w:t xml:space="preserve">d little training and </w:t>
      </w:r>
      <w:r w:rsidR="00727D7D" w:rsidRPr="00164D88">
        <w:rPr>
          <w:rFonts w:ascii="Helvetica Neue" w:hAnsi="Helvetica Neue" w:cs="Helvetica Neue"/>
          <w:bCs/>
          <w:color w:val="404040" w:themeColor="text1" w:themeTint="BF"/>
        </w:rPr>
        <w:t>appropriate marketing materials</w:t>
      </w:r>
      <w:r w:rsidR="00E969FE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>–</w:t>
      </w:r>
      <w:r w:rsidR="000E069F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0219FC" w:rsidRPr="00164D88">
        <w:rPr>
          <w:rFonts w:ascii="Helvetica Neue" w:hAnsi="Helvetica Neue" w:cs="Helvetica Neue"/>
          <w:color w:val="404040" w:themeColor="text1" w:themeTint="BF"/>
        </w:rPr>
        <w:t xml:space="preserve">the parent company they worked for was a large Fortune 500 American </w:t>
      </w:r>
      <w:r w:rsidR="005A4BDC" w:rsidRPr="00164D88">
        <w:rPr>
          <w:rFonts w:ascii="Helvetica Neue" w:hAnsi="Helvetica Neue" w:cs="Helvetica Neue"/>
          <w:color w:val="404040" w:themeColor="text1" w:themeTint="BF"/>
        </w:rPr>
        <w:t>busi</w:t>
      </w:r>
      <w:r w:rsidR="00727D7D" w:rsidRPr="00164D88">
        <w:rPr>
          <w:rFonts w:ascii="Helvetica Neue" w:hAnsi="Helvetica Neue" w:cs="Helvetica Neue"/>
          <w:color w:val="404040" w:themeColor="text1" w:themeTint="BF"/>
        </w:rPr>
        <w:t>ness</w:t>
      </w:r>
      <w:r w:rsidR="000219FC" w:rsidRPr="00164D88">
        <w:rPr>
          <w:rFonts w:ascii="Helvetica Neue" w:hAnsi="Helvetica Neue" w:cs="Helvetica Neue"/>
          <w:color w:val="404040" w:themeColor="text1" w:themeTint="BF"/>
        </w:rPr>
        <w:t>, but it didn</w:t>
      </w:r>
      <w:r w:rsidR="00202BAC">
        <w:rPr>
          <w:rFonts w:ascii="Helvetica Neue" w:hAnsi="Helvetica Neue" w:cs="Helvetica Neue"/>
          <w:color w:val="404040" w:themeColor="text1" w:themeTint="BF"/>
        </w:rPr>
        <w:t>’t provide much help or country-</w:t>
      </w:r>
      <w:r w:rsidR="000219FC" w:rsidRPr="00164D88">
        <w:rPr>
          <w:rFonts w:ascii="Helvetica Neue" w:hAnsi="Helvetica Neue" w:cs="Helvetica Neue"/>
          <w:color w:val="404040" w:themeColor="text1" w:themeTint="BF"/>
        </w:rPr>
        <w:t>specific resources</w:t>
      </w:r>
      <w:r w:rsidR="00E969FE" w:rsidRPr="00164D88">
        <w:rPr>
          <w:rFonts w:ascii="Helvetica Neue" w:hAnsi="Helvetica Neue" w:cs="Helvetica Neue"/>
          <w:color w:val="404040" w:themeColor="text1" w:themeTint="BF"/>
        </w:rPr>
        <w:t xml:space="preserve">. By listening carefully to our customer needs, and in particular some key team leaders, we were able to develop and produce </w:t>
      </w:r>
      <w:r w:rsidR="00202BAC">
        <w:rPr>
          <w:rFonts w:ascii="Helvetica Neue" w:hAnsi="Helvetica Neue" w:cs="Helvetica Neue"/>
          <w:color w:val="404040" w:themeColor="text1" w:themeTint="BF"/>
        </w:rPr>
        <w:t>a high-</w:t>
      </w:r>
      <w:r w:rsidR="000219FC" w:rsidRPr="00164D88">
        <w:rPr>
          <w:rFonts w:ascii="Helvetica Neue" w:hAnsi="Helvetica Neue" w:cs="Helvetica Neue"/>
          <w:color w:val="404040" w:themeColor="text1" w:themeTint="BF"/>
        </w:rPr>
        <w:t>quality and comprehensive product range</w:t>
      </w:r>
      <w:r w:rsidR="00E969FE" w:rsidRPr="00164D88">
        <w:rPr>
          <w:rFonts w:ascii="Helvetica Neue" w:hAnsi="Helvetica Neue" w:cs="Helvetica Neue"/>
          <w:color w:val="404040" w:themeColor="text1" w:themeTint="BF"/>
        </w:rPr>
        <w:t>, appropriate to their needs. These we then offered to other teams around the UK</w:t>
      </w:r>
      <w:r w:rsidR="00727D7D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C0398">
        <w:rPr>
          <w:rFonts w:ascii="Helvetica Neue" w:hAnsi="Helvetica Neue" w:cs="Helvetica Neue"/>
          <w:color w:val="404040" w:themeColor="text1" w:themeTint="BF"/>
        </w:rPr>
        <w:t>and Ireland</w:t>
      </w:r>
      <w:r w:rsidR="00E969FE" w:rsidRPr="00164D88">
        <w:rPr>
          <w:rFonts w:ascii="Helvetica Neue" w:hAnsi="Helvetica Neue" w:cs="Helvetica Neue"/>
          <w:color w:val="404040" w:themeColor="text1" w:themeTint="BF"/>
        </w:rPr>
        <w:t>.</w:t>
      </w:r>
    </w:p>
    <w:p w14:paraId="27C825E2" w14:textId="77777777" w:rsidR="00E969FE" w:rsidRPr="00164D88" w:rsidRDefault="00E969FE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27E893F6" w14:textId="1989E44C" w:rsidR="00EC0398" w:rsidRDefault="00E969FE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By doing this, we employ</w:t>
      </w:r>
      <w:r w:rsidR="00EC0398">
        <w:rPr>
          <w:rFonts w:ascii="Helvetica Neue" w:hAnsi="Helvetica Neue" w:cs="Helvetica Neue"/>
          <w:color w:val="404040" w:themeColor="text1" w:themeTint="BF"/>
        </w:rPr>
        <w:t>ed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C0398">
        <w:rPr>
          <w:rFonts w:ascii="Helvetica Neue" w:hAnsi="Helvetica Neue" w:cs="Helvetica Neue"/>
          <w:color w:val="404040" w:themeColor="text1" w:themeTint="BF"/>
        </w:rPr>
        <w:t>the technique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142EBE" w:rsidRPr="00164D88">
        <w:rPr>
          <w:rFonts w:ascii="Helvetica Neue" w:hAnsi="Helvetica Neue" w:cs="Helvetica Neue"/>
          <w:i/>
          <w:color w:val="404040" w:themeColor="text1" w:themeTint="BF"/>
        </w:rPr>
        <w:t>“</w:t>
      </w:r>
      <w:r w:rsidR="00AC0DF6" w:rsidRPr="00164D88">
        <w:rPr>
          <w:rFonts w:ascii="Helvetica Neue" w:hAnsi="Helvetica Neue" w:cs="Helvetica Neue"/>
          <w:i/>
          <w:color w:val="404040" w:themeColor="text1" w:themeTint="BF"/>
        </w:rPr>
        <w:t>Target a specific segment of the market and provide a range of products to meet a range of needs fo</w:t>
      </w:r>
      <w:r w:rsidR="0021521D">
        <w:rPr>
          <w:rFonts w:ascii="Helvetica Neue" w:hAnsi="Helvetica Neue" w:cs="Helvetica Neue"/>
          <w:i/>
          <w:color w:val="404040" w:themeColor="text1" w:themeTint="BF"/>
        </w:rPr>
        <w:t>r the relevant target customers</w:t>
      </w:r>
      <w:r w:rsidR="00142EBE" w:rsidRPr="00164D88">
        <w:rPr>
          <w:rFonts w:ascii="Helvetica Neue" w:hAnsi="Helvetica Neue" w:cs="Helvetica Neue"/>
          <w:i/>
          <w:color w:val="404040" w:themeColor="text1" w:themeTint="BF"/>
        </w:rPr>
        <w:t>”</w:t>
      </w:r>
      <w:r w:rsidR="00AC0DF6" w:rsidRPr="00164D88">
        <w:rPr>
          <w:rFonts w:ascii="Helvetica Neue" w:hAnsi="Helvetica Neue" w:cs="Helvetica Neue"/>
          <w:color w:val="404040" w:themeColor="text1" w:themeTint="BF"/>
        </w:rPr>
        <w:t xml:space="preserve"> (</w:t>
      </w:r>
      <w:r w:rsidR="00EC0398">
        <w:rPr>
          <w:rFonts w:ascii="Helvetica Neue" w:hAnsi="Helvetica Neue" w:cs="Helvetica Neue"/>
          <w:color w:val="404040" w:themeColor="text1" w:themeTint="BF"/>
        </w:rPr>
        <w:t xml:space="preserve">Bolton and Thompson </w:t>
      </w:r>
      <w:r w:rsidR="00EC0398" w:rsidRPr="00164D88">
        <w:rPr>
          <w:rFonts w:ascii="Helvetica Neue" w:hAnsi="Helvetica Neue" w:cs="Helvetica Neue"/>
          <w:color w:val="404040" w:themeColor="text1" w:themeTint="BF"/>
        </w:rPr>
        <w:t>2013</w:t>
      </w:r>
      <w:r w:rsidR="00EC0398">
        <w:rPr>
          <w:rFonts w:ascii="Helvetica Neue" w:hAnsi="Helvetica Neue" w:cs="Helvetica Neue"/>
          <w:color w:val="404040" w:themeColor="text1" w:themeTint="BF"/>
        </w:rPr>
        <w:t xml:space="preserve">, </w:t>
      </w:r>
      <w:r w:rsidR="00AC0DF6" w:rsidRPr="00164D88">
        <w:rPr>
          <w:rFonts w:ascii="Helvetica Neue" w:hAnsi="Helvetica Neue" w:cs="Helvetica Neue"/>
          <w:color w:val="404040" w:themeColor="text1" w:themeTint="BF"/>
        </w:rPr>
        <w:t>after Porter 1996, 1997)</w:t>
      </w:r>
      <w:r w:rsidR="00EC0398">
        <w:rPr>
          <w:rFonts w:ascii="Helvetica Neue" w:hAnsi="Helvetica Neue" w:cs="Helvetica Neue"/>
          <w:color w:val="404040" w:themeColor="text1" w:themeTint="BF"/>
        </w:rPr>
        <w:t>. W</w:t>
      </w:r>
      <w:r w:rsidR="00A2768E" w:rsidRPr="00164D88">
        <w:rPr>
          <w:rFonts w:ascii="Helvetica Neue" w:hAnsi="Helvetica Neue" w:cs="Helvetica Neue"/>
          <w:color w:val="404040" w:themeColor="text1" w:themeTint="BF"/>
        </w:rPr>
        <w:t xml:space="preserve">e increased our product range </w:t>
      </w:r>
      <w:r w:rsidR="00EC0398">
        <w:rPr>
          <w:rFonts w:ascii="Helvetica Neue" w:hAnsi="Helvetica Neue" w:cs="Helvetica Neue"/>
          <w:color w:val="404040" w:themeColor="text1" w:themeTint="BF"/>
        </w:rPr>
        <w:t>to</w:t>
      </w:r>
      <w:r w:rsidR="00A2768E" w:rsidRPr="00164D88">
        <w:rPr>
          <w:rFonts w:ascii="Helvetica Neue" w:hAnsi="Helvetica Neue" w:cs="Helvetica Neue"/>
          <w:color w:val="404040" w:themeColor="text1" w:themeTint="BF"/>
        </w:rPr>
        <w:t xml:space="preserve"> about </w:t>
      </w:r>
      <w:r w:rsidR="00EC0398">
        <w:rPr>
          <w:rFonts w:ascii="Helvetica Neue" w:hAnsi="Helvetica Neue" w:cs="Helvetica Neue"/>
          <w:color w:val="404040" w:themeColor="text1" w:themeTint="BF"/>
        </w:rPr>
        <w:t>fifty</w:t>
      </w:r>
      <w:r w:rsidR="00A2768E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C0398">
        <w:rPr>
          <w:rFonts w:ascii="Helvetica Neue" w:hAnsi="Helvetica Neue" w:cs="Helvetica Neue"/>
          <w:color w:val="404040" w:themeColor="text1" w:themeTint="BF"/>
        </w:rPr>
        <w:t>items, with a single delivery charge – which was an industry innovation</w:t>
      </w:r>
      <w:r w:rsidR="00A2768E" w:rsidRPr="00164D88">
        <w:rPr>
          <w:rFonts w:ascii="Helvetica Neue" w:hAnsi="Helvetica Neue" w:cs="Helvetica Neue"/>
          <w:color w:val="404040" w:themeColor="text1" w:themeTint="BF"/>
        </w:rPr>
        <w:t>.</w:t>
      </w:r>
      <w:r w:rsidR="00783347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</w:p>
    <w:p w14:paraId="1148FAE8" w14:textId="77777777" w:rsidR="00EC0398" w:rsidRDefault="00EC0398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113BB7A4" w14:textId="7BF8067D" w:rsidR="00276775" w:rsidRPr="00164D88" w:rsidRDefault="00276775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i/>
          <w:color w:val="404040" w:themeColor="text1" w:themeTint="BF"/>
        </w:rPr>
        <w:t>“The competitive strategy will need constant refinement and improvement to sustain the growth and momentum, especi</w:t>
      </w:r>
      <w:r w:rsidR="0021521D">
        <w:rPr>
          <w:rFonts w:ascii="Helvetica Neue" w:hAnsi="Helvetica Neue" w:cs="Helvetica Neue"/>
          <w:i/>
          <w:color w:val="404040" w:themeColor="text1" w:themeTint="BF"/>
        </w:rPr>
        <w:t>ally if competition intensifies</w:t>
      </w:r>
      <w:r w:rsidRPr="00164D88">
        <w:rPr>
          <w:rFonts w:ascii="Helvetica Neue" w:hAnsi="Helvetica Neue" w:cs="Helvetica Neue"/>
          <w:i/>
          <w:color w:val="404040" w:themeColor="text1" w:themeTint="BF"/>
        </w:rPr>
        <w:t>”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C0398">
        <w:rPr>
          <w:rFonts w:ascii="Helvetica Neue" w:hAnsi="Helvetica Neue" w:cs="Helvetica Neue"/>
          <w:color w:val="404040" w:themeColor="text1" w:themeTint="BF"/>
        </w:rPr>
        <w:t xml:space="preserve">(Bolton and Thompson </w:t>
      </w:r>
      <w:r w:rsidR="00EC0398" w:rsidRPr="00164D88">
        <w:rPr>
          <w:rFonts w:ascii="Helvetica Neue" w:hAnsi="Helvetica Neue" w:cs="Helvetica Neue"/>
          <w:color w:val="404040" w:themeColor="text1" w:themeTint="BF"/>
        </w:rPr>
        <w:t>2013</w:t>
      </w:r>
      <w:r w:rsidR="00EC0398">
        <w:rPr>
          <w:rFonts w:ascii="Helvetica Neue" w:hAnsi="Helvetica Neue" w:cs="Helvetica Neue"/>
          <w:color w:val="404040" w:themeColor="text1" w:themeTint="BF"/>
        </w:rPr>
        <w:t>)</w:t>
      </w:r>
      <w:r w:rsidR="0021521D">
        <w:rPr>
          <w:rFonts w:ascii="Helvetica Neue" w:hAnsi="Helvetica Neue" w:cs="Helvetica Neue"/>
          <w:color w:val="404040" w:themeColor="text1" w:themeTint="BF"/>
        </w:rPr>
        <w:t>.</w:t>
      </w:r>
      <w:r w:rsidR="00EC0398">
        <w:rPr>
          <w:rFonts w:ascii="Helvetica Neue" w:hAnsi="Helvetica Neue" w:cs="Helvetica Neue"/>
          <w:color w:val="404040" w:themeColor="text1" w:themeTint="BF"/>
        </w:rPr>
        <w:t xml:space="preserve"> </w:t>
      </w:r>
      <w:r w:rsidRPr="00164D88">
        <w:rPr>
          <w:rFonts w:ascii="Helvetica Neue" w:hAnsi="Helvetica Neue" w:cs="Helvetica Neue"/>
          <w:color w:val="404040" w:themeColor="text1" w:themeTint="BF"/>
        </w:rPr>
        <w:t>We had a flexible structure, open to change and development</w:t>
      </w:r>
      <w:r w:rsidR="00783347" w:rsidRPr="00164D88">
        <w:rPr>
          <w:rFonts w:ascii="Helvetica Neue" w:hAnsi="Helvetica Neue" w:cs="Helvetica Neue"/>
          <w:color w:val="404040" w:themeColor="text1" w:themeTint="BF"/>
        </w:rPr>
        <w:t>,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adapting </w:t>
      </w:r>
      <w:r w:rsidR="00EC0398">
        <w:rPr>
          <w:rFonts w:ascii="Helvetica Neue" w:hAnsi="Helvetica Neue" w:cs="Helvetica Neue"/>
          <w:color w:val="404040" w:themeColor="text1" w:themeTint="BF"/>
        </w:rPr>
        <w:t>to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our customer needs. W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e 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 xml:space="preserve">refined 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>pric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>es, pitching</w:t>
      </w:r>
      <w:r w:rsidR="00BE13E9">
        <w:rPr>
          <w:rFonts w:ascii="Helvetica Neue" w:hAnsi="Helvetica Neue" w:cs="Helvetica Neue"/>
          <w:bCs/>
          <w:color w:val="404040" w:themeColor="text1" w:themeTint="BF"/>
        </w:rPr>
        <w:t xml:space="preserve"> them at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 affordable </w:t>
      </w:r>
      <w:r w:rsidR="00783347" w:rsidRPr="00164D88">
        <w:rPr>
          <w:rFonts w:ascii="Helvetica Neue" w:hAnsi="Helvetica Neue" w:cs="Helvetica Neue"/>
          <w:bCs/>
          <w:color w:val="404040" w:themeColor="text1" w:themeTint="BF"/>
        </w:rPr>
        <w:t>levels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>. We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 kept production costs low and efficient by outsourcing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>. We stream-lined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 production and provided a personalised customer service. 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>This enabled us to readily outdo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 our 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>principle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 competitor</w:t>
      </w:r>
      <w:r w:rsidR="00C505C8">
        <w:rPr>
          <w:rFonts w:ascii="Helvetica Neue" w:hAnsi="Helvetica Neue" w:cs="Helvetica Neue"/>
          <w:bCs/>
          <w:color w:val="404040" w:themeColor="text1" w:themeTint="BF"/>
        </w:rPr>
        <w:t xml:space="preserve"> and</w:t>
      </w:r>
      <w:r w:rsidR="00C505C8" w:rsidRPr="00164D88">
        <w:rPr>
          <w:rFonts w:ascii="Helvetica Neue" w:hAnsi="Helvetica Neue" w:cs="Helvetica Neue"/>
          <w:bCs/>
          <w:color w:val="404040" w:themeColor="text1" w:themeTint="BF"/>
        </w:rPr>
        <w:t xml:space="preserve"> resulted in </w:t>
      </w:r>
      <w:r w:rsidR="00C505C8">
        <w:rPr>
          <w:rFonts w:ascii="Helvetica Neue" w:hAnsi="Helvetica Neue" w:cs="Helvetica Neue"/>
          <w:bCs/>
          <w:color w:val="404040" w:themeColor="text1" w:themeTint="BF"/>
        </w:rPr>
        <w:t xml:space="preserve">us </w:t>
      </w:r>
      <w:r w:rsidR="00C505C8" w:rsidRPr="00164D88">
        <w:rPr>
          <w:rFonts w:ascii="Helvetica Neue" w:hAnsi="Helvetica Neue" w:cs="Helvetica Neue"/>
          <w:bCs/>
          <w:color w:val="404040" w:themeColor="text1" w:themeTint="BF"/>
        </w:rPr>
        <w:t xml:space="preserve">having a </w:t>
      </w:r>
      <w:r w:rsidR="00EC0398">
        <w:rPr>
          <w:rFonts w:ascii="Helvetica Neue" w:hAnsi="Helvetica Neue" w:cs="Helvetica Neue"/>
          <w:bCs/>
          <w:color w:val="404040" w:themeColor="text1" w:themeTint="BF"/>
        </w:rPr>
        <w:t>national reach.</w:t>
      </w:r>
    </w:p>
    <w:p w14:paraId="55338B52" w14:textId="10F16B9B" w:rsidR="005A4BDC" w:rsidRPr="00164D88" w:rsidRDefault="00727D7D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</w:p>
    <w:p w14:paraId="2D79B537" w14:textId="33654BCA" w:rsidR="00DD5456" w:rsidRPr="00164D88" w:rsidRDefault="00EC0398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>Rogers (1962) Diffusion of I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>nnova</w:t>
      </w:r>
      <w:r w:rsidR="005A4BDC" w:rsidRPr="00164D88">
        <w:rPr>
          <w:rFonts w:ascii="Helvetica Neue" w:hAnsi="Helvetica Neue" w:cs="Helvetica Neue"/>
          <w:bCs/>
          <w:color w:val="404040" w:themeColor="text1" w:themeTint="BF"/>
        </w:rPr>
        <w:t>tion</w:t>
      </w:r>
      <w:r>
        <w:rPr>
          <w:rFonts w:ascii="Helvetica Neue" w:hAnsi="Helvetica Neue" w:cs="Helvetica Neue"/>
          <w:bCs/>
          <w:color w:val="404040" w:themeColor="text1" w:themeTint="BF"/>
        </w:rPr>
        <w:t>s T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 xml:space="preserve">heory distinguishes </w:t>
      </w:r>
      <w:r w:rsidR="001E00E1" w:rsidRPr="00164D88">
        <w:rPr>
          <w:rFonts w:ascii="Helvetica Neue" w:hAnsi="Helvetica Neue" w:cs="Helvetica Neue"/>
          <w:bCs/>
          <w:color w:val="404040" w:themeColor="text1" w:themeTint="BF"/>
        </w:rPr>
        <w:t xml:space="preserve">between </w:t>
      </w:r>
      <w:r>
        <w:rPr>
          <w:rFonts w:ascii="Helvetica Neue" w:hAnsi="Helvetica Neue" w:cs="Helvetica Neue"/>
          <w:bCs/>
          <w:color w:val="404040" w:themeColor="text1" w:themeTint="BF"/>
        </w:rPr>
        <w:t>Early M</w:t>
      </w:r>
      <w:r w:rsidR="00DA03CE">
        <w:rPr>
          <w:rFonts w:ascii="Helvetica Neue" w:hAnsi="Helvetica Neue" w:cs="Helvetica Neue"/>
          <w:bCs/>
          <w:color w:val="404040" w:themeColor="text1" w:themeTint="BF"/>
        </w:rPr>
        <w:t>ajority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1E00E1" w:rsidRPr="00164D88">
        <w:rPr>
          <w:rFonts w:ascii="Helvetica Neue" w:hAnsi="Helvetica Neue" w:cs="Helvetica Neue"/>
          <w:bCs/>
          <w:color w:val="404040" w:themeColor="text1" w:themeTint="BF"/>
        </w:rPr>
        <w:t>and</w:t>
      </w:r>
      <w:r>
        <w:rPr>
          <w:rFonts w:ascii="Helvetica Neue" w:hAnsi="Helvetica Neue" w:cs="Helvetica Neue"/>
          <w:bCs/>
          <w:color w:val="404040" w:themeColor="text1" w:themeTint="BF"/>
        </w:rPr>
        <w:t xml:space="preserve"> Late M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>ajority</w:t>
      </w:r>
      <w:r w:rsidR="001E00E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in terms of proportions of available market share for a product or service</w:t>
      </w:r>
      <w:r w:rsidR="00877B3D">
        <w:rPr>
          <w:rFonts w:ascii="Helvetica Neue" w:hAnsi="Helvetica Neue" w:cs="Helvetica Neue"/>
          <w:bCs/>
          <w:color w:val="404040" w:themeColor="text1" w:themeTint="BF"/>
        </w:rPr>
        <w:t>. Bolton and Thompson (2013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 xml:space="preserve">) takes this further to suggest that is difficult to move from </w:t>
      </w:r>
      <w:r w:rsidR="00783347" w:rsidRPr="00164D88">
        <w:rPr>
          <w:rFonts w:ascii="Helvetica Neue" w:hAnsi="Helvetica Neue" w:cs="Helvetica Neue"/>
          <w:bCs/>
          <w:color w:val="404040" w:themeColor="text1" w:themeTint="BF"/>
        </w:rPr>
        <w:t xml:space="preserve">an </w:t>
      </w:r>
      <w:r>
        <w:rPr>
          <w:rFonts w:ascii="Helvetica Neue" w:hAnsi="Helvetica Neue" w:cs="Helvetica Neue"/>
          <w:bCs/>
          <w:color w:val="404040" w:themeColor="text1" w:themeTint="BF"/>
        </w:rPr>
        <w:t>E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 xml:space="preserve">arly </w:t>
      </w:r>
      <w:r>
        <w:rPr>
          <w:rFonts w:ascii="Helvetica Neue" w:hAnsi="Helvetica Neue" w:cs="Helvetica Neue"/>
          <w:bCs/>
          <w:color w:val="404040" w:themeColor="text1" w:themeTint="BF"/>
        </w:rPr>
        <w:t>M</w:t>
      </w:r>
      <w:r w:rsidR="00EB6D2D">
        <w:rPr>
          <w:rFonts w:ascii="Helvetica Neue" w:hAnsi="Helvetica Neue" w:cs="Helvetica Neue"/>
          <w:bCs/>
          <w:color w:val="404040" w:themeColor="text1" w:themeTint="BF"/>
        </w:rPr>
        <w:t>ajority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 xml:space="preserve"> to </w:t>
      </w:r>
      <w:r>
        <w:rPr>
          <w:rFonts w:ascii="Helvetica Neue" w:hAnsi="Helvetica Neue" w:cs="Helvetica Neue"/>
          <w:bCs/>
          <w:color w:val="404040" w:themeColor="text1" w:themeTint="BF"/>
        </w:rPr>
        <w:t>a Late M</w:t>
      </w:r>
      <w:r w:rsidR="00EC17A9" w:rsidRPr="00164D88">
        <w:rPr>
          <w:rFonts w:ascii="Helvetica Neue" w:hAnsi="Helvetica Neue" w:cs="Helvetica Neue"/>
          <w:bCs/>
          <w:color w:val="404040" w:themeColor="text1" w:themeTint="BF"/>
        </w:rPr>
        <w:t>ajority i.e. to reach above 50% of the available market share</w:t>
      </w:r>
      <w:r w:rsidR="00783347" w:rsidRPr="00164D88">
        <w:rPr>
          <w:rFonts w:ascii="Helvetica Neue" w:hAnsi="Helvetica Neue" w:cs="Helvetica Neue"/>
          <w:bCs/>
          <w:color w:val="404040" w:themeColor="text1" w:themeTint="BF"/>
        </w:rPr>
        <w:t>.</w:t>
      </w:r>
    </w:p>
    <w:p w14:paraId="4D2EE537" w14:textId="0CE06ED9" w:rsidR="00EC17A9" w:rsidRPr="00164D88" w:rsidRDefault="00F31FF3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 w:rsidRPr="00164D88">
        <w:rPr>
          <w:rFonts w:ascii="Helvetica Neue" w:hAnsi="Helvetica Neue" w:cs="Helvetica"/>
          <w:noProof/>
          <w:color w:val="404040" w:themeColor="text1" w:themeTint="BF"/>
        </w:rPr>
        <w:lastRenderedPageBreak/>
        <w:drawing>
          <wp:inline distT="0" distB="0" distL="0" distR="0" wp14:anchorId="19092638" wp14:editId="0F0C0356">
            <wp:extent cx="4029634" cy="3021405"/>
            <wp:effectExtent l="0" t="0" r="952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375" cy="304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74AD0" w14:textId="46BCC32D" w:rsidR="003C3188" w:rsidRPr="00164D88" w:rsidRDefault="003C3188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Wikipedia </w:t>
      </w:r>
      <w:r w:rsidR="001E00E1" w:rsidRPr="00164D88">
        <w:rPr>
          <w:rFonts w:ascii="Helvetica Neue" w:hAnsi="Helvetica Neue" w:cs="Helvetica Neue"/>
          <w:bCs/>
          <w:color w:val="404040" w:themeColor="text1" w:themeTint="BF"/>
        </w:rPr>
        <w:t xml:space="preserve">- </w:t>
      </w:r>
      <w:r w:rsidR="00643732" w:rsidRPr="00164D88">
        <w:rPr>
          <w:rFonts w:ascii="Helvetica Neue" w:hAnsi="Helvetica Neue" w:cs="Helvetica Neue"/>
          <w:bCs/>
          <w:color w:val="404040" w:themeColor="text1" w:themeTint="BF"/>
        </w:rPr>
        <w:t>Diffusion of Innovations</w:t>
      </w:r>
    </w:p>
    <w:p w14:paraId="30FB8335" w14:textId="77777777" w:rsidR="003C3188" w:rsidRPr="00164D88" w:rsidRDefault="003C3188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</w:p>
    <w:p w14:paraId="3C6BE60B" w14:textId="3982E18E" w:rsidR="005C075C" w:rsidRPr="004B05FC" w:rsidRDefault="0030362A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We were a </w:t>
      </w:r>
      <w:r w:rsidRPr="00164D88">
        <w:rPr>
          <w:rFonts w:ascii="Helvetica Neue" w:hAnsi="Helvetica Neue" w:cs="Helvetica Neue"/>
          <w:i/>
          <w:color w:val="404040" w:themeColor="text1" w:themeTint="BF"/>
        </w:rPr>
        <w:t>“niche player”</w:t>
      </w:r>
      <w:r w:rsidR="004B05FC">
        <w:rPr>
          <w:rFonts w:ascii="Helvetica Neue" w:hAnsi="Helvetica Neue" w:cs="Helvetica Neue"/>
          <w:color w:val="404040" w:themeColor="text1" w:themeTint="BF"/>
        </w:rPr>
        <w:t xml:space="preserve"> (Burns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2006) </w:t>
      </w:r>
      <w:r w:rsidR="004B05FC">
        <w:rPr>
          <w:rFonts w:ascii="Helvetica Neue" w:hAnsi="Helvetica Neue" w:cs="Helvetica Neue"/>
          <w:color w:val="404040" w:themeColor="text1" w:themeTint="BF"/>
        </w:rPr>
        <w:t>and eventually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managed to 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>obtain</w:t>
      </w:r>
      <w:r w:rsidR="001E00E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4B05FC">
        <w:rPr>
          <w:rFonts w:ascii="Helvetica Neue" w:hAnsi="Helvetica Neue" w:cs="Helvetica Neue"/>
          <w:bCs/>
          <w:color w:val="404040" w:themeColor="text1" w:themeTint="BF"/>
        </w:rPr>
        <w:t>a substantial ~</w:t>
      </w:r>
      <w:r w:rsidR="00D0376F">
        <w:rPr>
          <w:rFonts w:ascii="Helvetica Neue" w:hAnsi="Helvetica Neue" w:cs="Helvetica Neue"/>
          <w:bCs/>
          <w:color w:val="404040" w:themeColor="text1" w:themeTint="BF"/>
        </w:rPr>
        <w:t>80</w:t>
      </w:r>
      <w:r w:rsidR="00DD5456" w:rsidRPr="00164D88">
        <w:rPr>
          <w:rFonts w:ascii="Helvetica Neue" w:hAnsi="Helvetica Neue" w:cs="Helvetica Neue"/>
          <w:bCs/>
          <w:color w:val="404040" w:themeColor="text1" w:themeTint="BF"/>
        </w:rPr>
        <w:t xml:space="preserve">% </w:t>
      </w:r>
      <w:r w:rsidR="001E00E1" w:rsidRPr="00164D88">
        <w:rPr>
          <w:rFonts w:ascii="Helvetica Neue" w:hAnsi="Helvetica Neue" w:cs="Helvetica Neue"/>
          <w:bCs/>
          <w:color w:val="404040" w:themeColor="text1" w:themeTint="BF"/>
        </w:rPr>
        <w:t>market share.</w:t>
      </w:r>
      <w:r w:rsidR="00DD5456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>T</w:t>
      </w:r>
      <w:r w:rsidR="00DD5456" w:rsidRPr="00164D88">
        <w:rPr>
          <w:rFonts w:ascii="Helvetica Neue" w:hAnsi="Helvetica Neue" w:cs="Helvetica Neue"/>
          <w:bCs/>
          <w:color w:val="404040" w:themeColor="text1" w:themeTint="BF"/>
        </w:rPr>
        <w:t xml:space="preserve">o break into </w:t>
      </w:r>
      <w:r w:rsidR="004A6046">
        <w:rPr>
          <w:rFonts w:ascii="Helvetica Neue" w:hAnsi="Helvetica Neue" w:cs="Helvetica Neue"/>
          <w:bCs/>
          <w:color w:val="404040" w:themeColor="text1" w:themeTint="BF"/>
        </w:rPr>
        <w:t>the late majority</w:t>
      </w:r>
      <w:r w:rsidR="00DD5456" w:rsidRPr="00164D88">
        <w:rPr>
          <w:rFonts w:ascii="Helvetica Neue" w:hAnsi="Helvetica Neue" w:cs="Helvetica Neue"/>
          <w:bCs/>
          <w:color w:val="404040" w:themeColor="text1" w:themeTint="BF"/>
        </w:rPr>
        <w:t xml:space="preserve"> takes a different approach 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 xml:space="preserve">and, according </w:t>
      </w:r>
      <w:r w:rsidR="00D0376F">
        <w:rPr>
          <w:rFonts w:ascii="Helvetica Neue" w:hAnsi="Helvetica Neue" w:cs="Helvetica Neue"/>
          <w:bCs/>
          <w:color w:val="404040" w:themeColor="text1" w:themeTint="BF"/>
        </w:rPr>
        <w:t>to Bolton and Thompson (2013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>),</w:t>
      </w:r>
      <w:r w:rsidR="00DD5456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4B05FC">
        <w:rPr>
          <w:rFonts w:ascii="Helvetica Neue" w:hAnsi="Helvetica Neue" w:cs="Helvetica Neue"/>
          <w:bCs/>
          <w:color w:val="404040" w:themeColor="text1" w:themeTint="BF"/>
        </w:rPr>
        <w:t>requires</w:t>
      </w:r>
      <w:r w:rsidR="00DD5456" w:rsidRPr="00164D88">
        <w:rPr>
          <w:rFonts w:ascii="Helvetica Neue" w:hAnsi="Helvetica Neue" w:cs="Helvetica Neue"/>
          <w:bCs/>
          <w:color w:val="404040" w:themeColor="text1" w:themeTint="BF"/>
        </w:rPr>
        <w:t xml:space="preserve"> a shift from selling products to offering solutio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>ns. By listening to our customers and helping meet the</w:t>
      </w:r>
      <w:r w:rsidR="00783347" w:rsidRPr="00164D88">
        <w:rPr>
          <w:rFonts w:ascii="Helvetica Neue" w:hAnsi="Helvetica Neue" w:cs="Helvetica Neue"/>
          <w:bCs/>
          <w:color w:val="404040" w:themeColor="text1" w:themeTint="BF"/>
        </w:rPr>
        <w:t>ir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needs, we accomplish</w:t>
      </w:r>
      <w:r w:rsidR="004B05FC">
        <w:rPr>
          <w:rFonts w:ascii="Helvetica Neue" w:hAnsi="Helvetica Neue" w:cs="Helvetica Neue"/>
          <w:bCs/>
          <w:color w:val="404040" w:themeColor="text1" w:themeTint="BF"/>
        </w:rPr>
        <w:t>ed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this shift.</w:t>
      </w:r>
    </w:p>
    <w:p w14:paraId="16F605A0" w14:textId="77777777" w:rsidR="005C075C" w:rsidRPr="00164D88" w:rsidRDefault="005C075C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</w:p>
    <w:p w14:paraId="4E755ACE" w14:textId="1BF8BC07" w:rsidR="005C075C" w:rsidRPr="00164D88" w:rsidRDefault="004B05FC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>Schumpeter (1947) defines</w:t>
      </w:r>
      <w:r w:rsidR="00342E8D" w:rsidRPr="00164D88">
        <w:rPr>
          <w:rFonts w:ascii="Helvetica Neue" w:hAnsi="Helvetica Neue" w:cs="Helvetica Neue"/>
          <w:bCs/>
          <w:color w:val="404040" w:themeColor="text1" w:themeTint="BF"/>
        </w:rPr>
        <w:t xml:space="preserve"> the entrepreneur as the </w:t>
      </w:r>
      <w:r w:rsidR="00342E8D" w:rsidRPr="00164D88">
        <w:rPr>
          <w:rFonts w:ascii="Helvetica Neue" w:hAnsi="Helvetica Neue" w:cs="Helvetica Neue"/>
          <w:bCs/>
          <w:i/>
          <w:color w:val="404040" w:themeColor="text1" w:themeTint="BF"/>
        </w:rPr>
        <w:t>“coordinator of production and agent of change”.</w:t>
      </w:r>
      <w:r w:rsidR="00342E8D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5C075C" w:rsidRPr="00164D88">
        <w:rPr>
          <w:rFonts w:ascii="Helvetica Neue" w:hAnsi="Helvetica Neue" w:cs="Helvetica Neue"/>
          <w:bCs/>
          <w:color w:val="404040" w:themeColor="text1" w:themeTint="BF"/>
        </w:rPr>
        <w:t>I would argue that our business bought stability to an existing ‘messy’ market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of random self-production </w:t>
      </w:r>
      <w:r>
        <w:rPr>
          <w:rFonts w:ascii="Helvetica Neue" w:hAnsi="Helvetica Neue" w:cs="Helvetica Neue"/>
          <w:bCs/>
          <w:color w:val="404040" w:themeColor="text1" w:themeTint="BF"/>
        </w:rPr>
        <w:t>and poor</w:t>
      </w:r>
      <w:r w:rsidR="005A70E8">
        <w:rPr>
          <w:rFonts w:ascii="Helvetica Neue" w:hAnsi="Helvetica Neue" w:cs="Helvetica Neue"/>
          <w:bCs/>
          <w:color w:val="404040" w:themeColor="text1" w:themeTint="BF"/>
        </w:rPr>
        <w:t>-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>quality products</w:t>
      </w:r>
      <w:r w:rsidR="005A70E8">
        <w:rPr>
          <w:rFonts w:ascii="Helvetica Neue" w:hAnsi="Helvetica Neue" w:cs="Helvetica Neue"/>
          <w:bCs/>
          <w:color w:val="404040" w:themeColor="text1" w:themeTint="BF"/>
        </w:rPr>
        <w:t xml:space="preserve">; </w:t>
      </w:r>
      <w:r>
        <w:rPr>
          <w:rFonts w:ascii="Helvetica Neue" w:hAnsi="Helvetica Neue" w:cs="Helvetica Neue"/>
          <w:bCs/>
          <w:color w:val="404040" w:themeColor="text1" w:themeTint="BF"/>
        </w:rPr>
        <w:t>moving to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271211" w:rsidRPr="00164D88">
        <w:rPr>
          <w:rFonts w:ascii="Helvetica Neue" w:hAnsi="Helvetica Neue" w:cs="Helvetica Neue"/>
          <w:bCs/>
          <w:color w:val="404040" w:themeColor="text1" w:themeTint="BF"/>
        </w:rPr>
        <w:t xml:space="preserve">providing 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>high quality</w:t>
      </w:r>
      <w:r w:rsidR="005C075C" w:rsidRPr="00164D88">
        <w:rPr>
          <w:rFonts w:ascii="Helvetica Neue" w:hAnsi="Helvetica Neue" w:cs="Helvetica Neue"/>
          <w:bCs/>
          <w:color w:val="404040" w:themeColor="text1" w:themeTint="BF"/>
        </w:rPr>
        <w:t>,</w:t>
      </w:r>
      <w:r w:rsidR="005A70E8">
        <w:rPr>
          <w:rFonts w:ascii="Helvetica Neue" w:hAnsi="Helvetica Neue" w:cs="Helvetica Neue"/>
          <w:bCs/>
          <w:color w:val="404040" w:themeColor="text1" w:themeTint="BF"/>
        </w:rPr>
        <w:t xml:space="preserve"> appropriate materials. This eventually</w:t>
      </w:r>
      <w:r w:rsidR="005C075C" w:rsidRPr="00164D88">
        <w:rPr>
          <w:rFonts w:ascii="Helvetica Neue" w:hAnsi="Helvetica Neue" w:cs="Helvetica Neue"/>
          <w:bCs/>
          <w:color w:val="404040" w:themeColor="text1" w:themeTint="BF"/>
        </w:rPr>
        <w:t xml:space="preserve"> got ‘disturbed’</w:t>
      </w:r>
      <w:r w:rsidR="00A80572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5A70E8">
        <w:rPr>
          <w:rFonts w:ascii="Helvetica Neue" w:hAnsi="Helvetica Neue" w:cs="Helvetica Neue"/>
          <w:bCs/>
          <w:color w:val="404040" w:themeColor="text1" w:themeTint="BF"/>
        </w:rPr>
        <w:t xml:space="preserve">itself </w:t>
      </w:r>
      <w:r w:rsidR="005C075C" w:rsidRPr="00164D88">
        <w:rPr>
          <w:rFonts w:ascii="Helvetica Neue" w:hAnsi="Helvetica Neue" w:cs="Helvetica Neue"/>
          <w:bCs/>
          <w:color w:val="404040" w:themeColor="text1" w:themeTint="BF"/>
        </w:rPr>
        <w:t>by a larger</w:t>
      </w:r>
      <w:r w:rsidR="005A70E8">
        <w:rPr>
          <w:rFonts w:ascii="Helvetica Neue" w:hAnsi="Helvetica Neue" w:cs="Helvetica Neue"/>
          <w:bCs/>
          <w:color w:val="404040" w:themeColor="text1" w:themeTint="BF"/>
        </w:rPr>
        <w:t>, national printing</w:t>
      </w:r>
      <w:r w:rsidR="005C075C" w:rsidRPr="00164D88">
        <w:rPr>
          <w:rFonts w:ascii="Helvetica Neue" w:hAnsi="Helvetica Neue" w:cs="Helvetica Neue"/>
          <w:bCs/>
          <w:color w:val="404040" w:themeColor="text1" w:themeTint="BF"/>
        </w:rPr>
        <w:t xml:space="preserve"> company</w:t>
      </w:r>
      <w:r w:rsidR="005A70E8">
        <w:rPr>
          <w:rFonts w:ascii="Helvetica Neue" w:hAnsi="Helvetica Neue" w:cs="Helvetica Neue"/>
          <w:bCs/>
          <w:color w:val="404040" w:themeColor="text1" w:themeTint="BF"/>
        </w:rPr>
        <w:t xml:space="preserve">. </w:t>
      </w:r>
      <w:r w:rsidR="00680C01" w:rsidRPr="00164D88">
        <w:rPr>
          <w:rFonts w:ascii="Helvetica Neue" w:hAnsi="Helvetica Neue" w:cs="Helvetica Neue"/>
          <w:bCs/>
          <w:color w:val="404040" w:themeColor="text1" w:themeTint="BF"/>
        </w:rPr>
        <w:t>Or you could argue it was the other way around</w:t>
      </w:r>
      <w:r w:rsidR="00204062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795950" w:rsidRPr="00164D88">
        <w:rPr>
          <w:rFonts w:ascii="Helvetica Neue" w:hAnsi="Helvetica Neue" w:cs="Helvetica Neue"/>
          <w:bCs/>
          <w:color w:val="404040" w:themeColor="text1" w:themeTint="BF"/>
        </w:rPr>
        <w:t xml:space="preserve">as </w:t>
      </w:r>
      <w:proofErr w:type="spellStart"/>
      <w:r w:rsidR="00795950" w:rsidRPr="00164D88">
        <w:rPr>
          <w:rFonts w:ascii="Helvetica Neue" w:hAnsi="Helvetica Neue" w:cs="Helvetica Neue"/>
          <w:bCs/>
          <w:color w:val="404040" w:themeColor="text1" w:themeTint="BF"/>
        </w:rPr>
        <w:t>Kirzner</w:t>
      </w:r>
      <w:proofErr w:type="spellEnd"/>
      <w:r w:rsidR="00795950" w:rsidRPr="00164D88">
        <w:rPr>
          <w:rFonts w:ascii="Helvetica Neue" w:hAnsi="Helvetica Neue" w:cs="Helvetica Neue"/>
          <w:bCs/>
          <w:color w:val="404040" w:themeColor="text1" w:themeTint="BF"/>
        </w:rPr>
        <w:t xml:space="preserve"> (1973) proposed</w:t>
      </w:r>
      <w:r w:rsidR="00A80572" w:rsidRPr="00164D88">
        <w:rPr>
          <w:rFonts w:ascii="Helvetica Neue" w:hAnsi="Helvetica Neue" w:cs="Helvetica Neue"/>
          <w:bCs/>
          <w:color w:val="404040" w:themeColor="text1" w:themeTint="BF"/>
        </w:rPr>
        <w:t>, and that the larger company created equilibrium and market stability.</w:t>
      </w:r>
    </w:p>
    <w:p w14:paraId="4FFE71F6" w14:textId="71CDCACE" w:rsidR="00B44251" w:rsidRPr="00164D88" w:rsidRDefault="00B44251" w:rsidP="00164D88">
      <w:pPr>
        <w:spacing w:line="276" w:lineRule="auto"/>
        <w:rPr>
          <w:rFonts w:ascii="Helvetica Neue" w:eastAsia="Times New Roman" w:hAnsi="Helvetica Neue"/>
          <w:color w:val="404040" w:themeColor="text1" w:themeTint="BF"/>
        </w:rPr>
      </w:pPr>
    </w:p>
    <w:p w14:paraId="538DA1EB" w14:textId="3D7C22B0" w:rsidR="00B44251" w:rsidRPr="00164D88" w:rsidRDefault="00204062" w:rsidP="00164D88">
      <w:pPr>
        <w:spacing w:line="276" w:lineRule="auto"/>
        <w:rPr>
          <w:rFonts w:ascii="Helvetica Neue" w:hAnsi="Helvetica Neue" w:cs="Helvetica Neue"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I 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>believe Classical Economics T</w:t>
      </w:r>
      <w:r w:rsidR="001460C1" w:rsidRPr="00164D88">
        <w:rPr>
          <w:rFonts w:ascii="Helvetica Neue" w:hAnsi="Helvetica Neue" w:cs="Helvetica Neue"/>
          <w:bCs/>
          <w:color w:val="404040" w:themeColor="text1" w:themeTint="BF"/>
        </w:rPr>
        <w:t xml:space="preserve">heory 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 xml:space="preserve">is inadequate for 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>explain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>ing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Pr="00164D88">
        <w:rPr>
          <w:rFonts w:ascii="Helvetica Neue" w:hAnsi="Helvetica Neue" w:cs="Helvetica Neue"/>
          <w:bCs/>
          <w:color w:val="404040" w:themeColor="text1" w:themeTint="BF"/>
        </w:rPr>
        <w:t xml:space="preserve">the new global economy 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>in which we now live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 xml:space="preserve">. 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>We are in post-modern age, characterised by uncertainty and turbulence, affecting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795950" w:rsidRPr="00164D88">
        <w:rPr>
          <w:rFonts w:ascii="Helvetica Neue" w:hAnsi="Helvetica Neue" w:cs="Helvetica Neue"/>
          <w:bCs/>
          <w:color w:val="404040" w:themeColor="text1" w:themeTint="BF"/>
        </w:rPr>
        <w:t xml:space="preserve">both 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>society and business</w:t>
      </w:r>
      <w:r w:rsidR="006F40E4">
        <w:rPr>
          <w:rFonts w:ascii="Helvetica Neue" w:hAnsi="Helvetica Neue" w:cs="Helvetica Neue"/>
          <w:bCs/>
          <w:color w:val="404040" w:themeColor="text1" w:themeTint="BF"/>
        </w:rPr>
        <w:t xml:space="preserve"> – as discussed </w:t>
      </w:r>
      <w:r w:rsidR="0090735B" w:rsidRPr="00164D88">
        <w:rPr>
          <w:rFonts w:ascii="Helvetica Neue" w:hAnsi="Helvetica Neue" w:cs="Helvetica Neue"/>
          <w:bCs/>
          <w:color w:val="404040" w:themeColor="text1" w:themeTint="BF"/>
        </w:rPr>
        <w:t xml:space="preserve">in 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>Doughnut Economics</w:t>
      </w:r>
      <w:r w:rsidR="0090735B" w:rsidRPr="00164D88">
        <w:rPr>
          <w:rFonts w:ascii="Helvetica Neue" w:hAnsi="Helvetica Neue" w:cs="Helvetica Neue"/>
          <w:bCs/>
          <w:color w:val="404040" w:themeColor="text1" w:themeTint="BF"/>
        </w:rPr>
        <w:t xml:space="preserve"> (</w:t>
      </w:r>
      <w:proofErr w:type="spellStart"/>
      <w:r w:rsidR="0090735B" w:rsidRPr="00164D88">
        <w:rPr>
          <w:rFonts w:ascii="Helvetica Neue" w:hAnsi="Helvetica Neue" w:cs="Helvetica Neue"/>
          <w:bCs/>
          <w:color w:val="404040" w:themeColor="text1" w:themeTint="BF"/>
        </w:rPr>
        <w:t>Raworth</w:t>
      </w:r>
      <w:proofErr w:type="spellEnd"/>
      <w:r w:rsidR="0090735B" w:rsidRPr="00164D88">
        <w:rPr>
          <w:rFonts w:ascii="Helvetica Neue" w:hAnsi="Helvetica Neue" w:cs="Helvetica Neue"/>
          <w:bCs/>
          <w:color w:val="404040" w:themeColor="text1" w:themeTint="BF"/>
        </w:rPr>
        <w:t xml:space="preserve"> 2017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>)</w:t>
      </w:r>
      <w:r w:rsidR="0090735B" w:rsidRPr="00164D88">
        <w:rPr>
          <w:rFonts w:ascii="Helvetica Neue" w:hAnsi="Helvetica Neue" w:cs="Helvetica Neue"/>
          <w:bCs/>
          <w:color w:val="404040" w:themeColor="text1" w:themeTint="BF"/>
        </w:rPr>
        <w:t>. Bolton and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 xml:space="preserve"> Thompson </w:t>
      </w:r>
      <w:r w:rsidR="0090735B" w:rsidRPr="00164D88">
        <w:rPr>
          <w:rFonts w:ascii="Helvetica Neue" w:hAnsi="Helvetica Neue" w:cs="Helvetica Neue"/>
          <w:bCs/>
          <w:color w:val="404040" w:themeColor="text1" w:themeTint="BF"/>
        </w:rPr>
        <w:t xml:space="preserve">(2013) also state that </w:t>
      </w:r>
      <w:r w:rsidR="00795950" w:rsidRPr="00164D88">
        <w:rPr>
          <w:rFonts w:ascii="Helvetica Neue" w:hAnsi="Helvetica Neue" w:cs="Helvetica Neue"/>
          <w:bCs/>
          <w:i/>
          <w:color w:val="404040" w:themeColor="text1" w:themeTint="BF"/>
        </w:rPr>
        <w:t xml:space="preserve">“Risk and uncertainty are now inherent. Creativity and doing things in new and innovative ways are seen as positive and are encouraged.” </w:t>
      </w:r>
      <w:r w:rsidR="00795950" w:rsidRPr="00164D88">
        <w:rPr>
          <w:rFonts w:ascii="Helvetica Neue" w:hAnsi="Helvetica Neue" w:cs="Helvetica Neue"/>
          <w:bCs/>
          <w:color w:val="404040" w:themeColor="text1" w:themeTint="BF"/>
        </w:rPr>
        <w:t xml:space="preserve">It would seem that </w:t>
      </w:r>
      <w:r w:rsidR="00B44251" w:rsidRPr="00164D88">
        <w:rPr>
          <w:rFonts w:ascii="Helvetica Neue" w:hAnsi="Helvetica Neue" w:cs="Helvetica Neue"/>
          <w:bCs/>
          <w:color w:val="404040" w:themeColor="text1" w:themeTint="BF"/>
        </w:rPr>
        <w:t xml:space="preserve">entrepreneurs will fit more readily </w:t>
      </w:r>
      <w:r w:rsidR="000219FC" w:rsidRPr="00164D88">
        <w:rPr>
          <w:rFonts w:ascii="Helvetica Neue" w:hAnsi="Helvetica Neue" w:cs="Helvetica Neue"/>
          <w:bCs/>
          <w:color w:val="404040" w:themeColor="text1" w:themeTint="BF"/>
        </w:rPr>
        <w:t xml:space="preserve">into this </w:t>
      </w:r>
      <w:r w:rsidR="00235A60">
        <w:rPr>
          <w:rFonts w:ascii="Helvetica Neue" w:hAnsi="Helvetica Neue" w:cs="Helvetica Neue"/>
          <w:bCs/>
          <w:color w:val="404040" w:themeColor="text1" w:themeTint="BF"/>
        </w:rPr>
        <w:t>new world.</w:t>
      </w:r>
    </w:p>
    <w:p w14:paraId="04958193" w14:textId="77777777" w:rsidR="002D2EE8" w:rsidRPr="00164D88" w:rsidRDefault="002D2EE8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</w:p>
    <w:p w14:paraId="5466D2C9" w14:textId="2A62230E" w:rsidR="00E40597" w:rsidRPr="00164D88" w:rsidRDefault="0090735B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 xml:space="preserve">Local and </w:t>
      </w:r>
      <w:r w:rsidR="00E40597" w:rsidRPr="00164D88">
        <w:rPr>
          <w:rFonts w:ascii="Helvetica Neue" w:hAnsi="Helvetica Neue" w:cs="Helvetica Neue"/>
          <w:b/>
          <w:bCs/>
          <w:color w:val="404040" w:themeColor="text1" w:themeTint="BF"/>
        </w:rPr>
        <w:t>regional economy</w:t>
      </w:r>
    </w:p>
    <w:p w14:paraId="4AFAECA2" w14:textId="2C16EB3D" w:rsidR="0030362A" w:rsidRPr="00164D88" w:rsidRDefault="00235A60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bCs/>
          <w:color w:val="404040" w:themeColor="text1" w:themeTint="BF"/>
        </w:rPr>
        <w:t xml:space="preserve">The primary </w:t>
      </w:r>
      <w:r w:rsidR="000879B4" w:rsidRPr="00164D88">
        <w:rPr>
          <w:rFonts w:ascii="Helvetica Neue" w:hAnsi="Helvetica Neue" w:cs="Helvetica Neue"/>
          <w:bCs/>
          <w:color w:val="404040" w:themeColor="text1" w:themeTint="BF"/>
        </w:rPr>
        <w:t xml:space="preserve">impact </w:t>
      </w:r>
      <w:r>
        <w:rPr>
          <w:rFonts w:ascii="Helvetica Neue" w:hAnsi="Helvetica Neue" w:cs="Helvetica Neue"/>
          <w:bCs/>
          <w:color w:val="404040" w:themeColor="text1" w:themeTint="BF"/>
        </w:rPr>
        <w:t xml:space="preserve">of </w:t>
      </w:r>
      <w:r w:rsidRPr="00164D88">
        <w:rPr>
          <w:rFonts w:ascii="Helvetica Neue" w:hAnsi="Helvetica Neue" w:cs="Helvetica Neue"/>
          <w:color w:val="404040" w:themeColor="text1" w:themeTint="BF"/>
        </w:rPr>
        <w:t>Communiqué</w:t>
      </w:r>
      <w:r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 w:rsidR="000879B4" w:rsidRPr="00164D88">
        <w:rPr>
          <w:rFonts w:ascii="Helvetica Neue" w:hAnsi="Helvetica Neue" w:cs="Helvetica Neue"/>
          <w:bCs/>
          <w:color w:val="404040" w:themeColor="text1" w:themeTint="BF"/>
        </w:rPr>
        <w:t>was to</w:t>
      </w:r>
      <w:r w:rsidR="00D0376F">
        <w:rPr>
          <w:rFonts w:ascii="Helvetica Neue" w:hAnsi="Helvetica Neue" w:cs="Helvetica Neue"/>
          <w:bCs/>
          <w:color w:val="404040" w:themeColor="text1" w:themeTint="BF"/>
        </w:rPr>
        <w:t xml:space="preserve"> provide a family income.</w:t>
      </w:r>
      <w:r w:rsidR="000879B4" w:rsidRPr="00164D88">
        <w:rPr>
          <w:rFonts w:ascii="Helvetica Neue" w:hAnsi="Helvetica Neue" w:cs="Helvetica Neue"/>
          <w:bCs/>
          <w:color w:val="404040" w:themeColor="text1" w:themeTint="BF"/>
        </w:rPr>
        <w:t xml:space="preserve"> </w:t>
      </w:r>
      <w:r>
        <w:rPr>
          <w:rFonts w:ascii="Helvetica Neue" w:hAnsi="Helvetica Neue" w:cs="Helvetica Neue"/>
          <w:bCs/>
          <w:color w:val="404040" w:themeColor="text1" w:themeTint="BF"/>
        </w:rPr>
        <w:t>Yet,</w:t>
      </w:r>
      <w:r w:rsidR="000C3B5E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>by contributing to the economy as a small</w:t>
      </w:r>
      <w:r w:rsidR="00F56E60" w:rsidRPr="00164D88">
        <w:rPr>
          <w:rFonts w:ascii="Helvetica Neue" w:hAnsi="Helvetica Neue" w:cs="Helvetica Neue"/>
          <w:color w:val="404040" w:themeColor="text1" w:themeTint="BF"/>
        </w:rPr>
        <w:t xml:space="preserve"> business</w:t>
      </w:r>
      <w:r>
        <w:rPr>
          <w:rFonts w:ascii="Helvetica Neue" w:hAnsi="Helvetica Neue" w:cs="Helvetica Neue"/>
          <w:color w:val="404040" w:themeColor="text1" w:themeTint="BF"/>
        </w:rPr>
        <w:t xml:space="preserve"> and employer, it</w:t>
      </w:r>
      <w:r w:rsidR="00F56E60" w:rsidRPr="00164D88">
        <w:rPr>
          <w:rFonts w:ascii="Helvetica Neue" w:hAnsi="Helvetica Neue" w:cs="Helvetica Neue"/>
          <w:color w:val="404040" w:themeColor="text1" w:themeTint="BF"/>
        </w:rPr>
        <w:t xml:space="preserve"> produced an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lastRenderedPageBreak/>
        <w:t xml:space="preserve">impact </w:t>
      </w:r>
      <w:r>
        <w:rPr>
          <w:rFonts w:ascii="Helvetica Neue" w:hAnsi="Helvetica Neue" w:cs="Helvetica Neue"/>
          <w:color w:val="404040" w:themeColor="text1" w:themeTint="BF"/>
        </w:rPr>
        <w:t>both locally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and nationally, albeit in a small way. </w:t>
      </w:r>
      <w:r>
        <w:rPr>
          <w:rFonts w:ascii="Helvetica Neue" w:hAnsi="Helvetica Neue" w:cs="Helvetica Neue"/>
          <w:color w:val="404040" w:themeColor="text1" w:themeTint="BF"/>
        </w:rPr>
        <w:t xml:space="preserve">It accomplished this through business 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spending, employee’s incomes, </w:t>
      </w:r>
      <w:r>
        <w:rPr>
          <w:rFonts w:ascii="Helvetica Neue" w:hAnsi="Helvetica Neue" w:cs="Helvetica Neue"/>
          <w:color w:val="404040" w:themeColor="text1" w:themeTint="BF"/>
        </w:rPr>
        <w:t>paying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>
        <w:rPr>
          <w:rFonts w:ascii="Helvetica Neue" w:hAnsi="Helvetica Neue" w:cs="Helvetica Neue"/>
          <w:color w:val="404040" w:themeColor="text1" w:themeTint="BF"/>
        </w:rPr>
        <w:t>supplier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s and </w:t>
      </w:r>
      <w:r>
        <w:rPr>
          <w:rFonts w:ascii="Helvetica Neue" w:hAnsi="Helvetica Neue" w:cs="Helvetica Neue"/>
          <w:color w:val="404040" w:themeColor="text1" w:themeTint="BF"/>
        </w:rPr>
        <w:t xml:space="preserve">improving 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customer incomes. </w:t>
      </w:r>
    </w:p>
    <w:p w14:paraId="2BB4DA38" w14:textId="77777777" w:rsidR="0030362A" w:rsidRPr="00164D88" w:rsidRDefault="0030362A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6C50E521" w14:textId="40A10E2B" w:rsidR="004401DC" w:rsidRPr="00164D88" w:rsidRDefault="00235A60" w:rsidP="00164D88">
      <w:pPr>
        <w:pStyle w:val="NormalWeb"/>
        <w:spacing w:before="0" w:beforeAutospacing="0" w:after="0" w:afterAutospacing="0"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</w:rPr>
        <w:t>S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mall businesses make up the majority of </w:t>
      </w:r>
      <w:r w:rsidR="00F56E60" w:rsidRPr="00164D88">
        <w:rPr>
          <w:rFonts w:ascii="Helvetica Neue" w:hAnsi="Helvetica Neue" w:cs="Helvetica Neue"/>
          <w:color w:val="404040" w:themeColor="text1" w:themeTint="BF"/>
        </w:rPr>
        <w:t>business in the U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>K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and have a massive </w:t>
      </w:r>
      <w:r w:rsidR="00BB77DB">
        <w:rPr>
          <w:rFonts w:ascii="Helvetica Neue" w:hAnsi="Helvetica Neue" w:cs="Helvetica Neue"/>
          <w:color w:val="404040" w:themeColor="text1" w:themeTint="BF"/>
        </w:rPr>
        <w:t xml:space="preserve">combined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impact on the economy. 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Alan Sugar </w:t>
      </w:r>
      <w:r>
        <w:rPr>
          <w:rFonts w:ascii="Helvetica Neue" w:hAnsi="Helvetica Neue" w:cs="Helvetica Neue"/>
          <w:color w:val="404040" w:themeColor="text1" w:themeTint="BF"/>
        </w:rPr>
        <w:t>states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30362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“Small businesses are the b</w:t>
      </w:r>
      <w:r>
        <w:rPr>
          <w:rFonts w:ascii="Helvetica Neue" w:hAnsi="Helvetica Neue" w:cs="Helvetica Neue"/>
          <w:i/>
          <w:color w:val="404040" w:themeColor="text1" w:themeTint="BF"/>
          <w:lang w:eastAsia="en-US"/>
        </w:rPr>
        <w:t>ackbone of the British economy”</w:t>
      </w:r>
      <w:r w:rsidR="0030362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</w:t>
      </w:r>
      <w:r w:rsidRPr="00235A60">
        <w:rPr>
          <w:rFonts w:ascii="Helvetica Neue" w:hAnsi="Helvetica Neue" w:cs="Helvetica Neue"/>
          <w:color w:val="404040" w:themeColor="text1" w:themeTint="BF"/>
          <w:lang w:eastAsia="en-US"/>
        </w:rPr>
        <w:t>(Sugar 2017)</w:t>
      </w:r>
      <w:r w:rsidR="0021521D">
        <w:rPr>
          <w:rFonts w:ascii="Helvetica Neue" w:hAnsi="Helvetica Neue" w:cs="Helvetica Neue"/>
          <w:color w:val="404040" w:themeColor="text1" w:themeTint="BF"/>
          <w:lang w:eastAsia="en-US"/>
        </w:rPr>
        <w:t>.</w:t>
      </w:r>
      <w:r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</w:t>
      </w:r>
      <w:r>
        <w:rPr>
          <w:rFonts w:ascii="Helvetica Neue" w:hAnsi="Helvetica Neue" w:cs="Helvetica Neue"/>
          <w:color w:val="404040" w:themeColor="text1" w:themeTint="BF"/>
          <w:lang w:eastAsia="en-US"/>
        </w:rPr>
        <w:t>Indeed,</w:t>
      </w:r>
      <w:r w:rsidR="0030362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</w:t>
      </w:r>
      <w:r w:rsidR="004401DC" w:rsidRPr="00164D88">
        <w:rPr>
          <w:rFonts w:ascii="Helvetica Neue" w:hAnsi="Helvetica Neue" w:cs="Helvetica Neue"/>
          <w:i/>
          <w:color w:val="404040" w:themeColor="text1" w:themeTint="BF"/>
        </w:rPr>
        <w:t>“…smaller enterprises represent the overwhelming numbe</w:t>
      </w:r>
      <w:r w:rsidR="0021521D">
        <w:rPr>
          <w:rFonts w:ascii="Helvetica Neue" w:hAnsi="Helvetica Neue" w:cs="Helvetica Neue"/>
          <w:i/>
          <w:color w:val="404040" w:themeColor="text1" w:themeTint="BF"/>
        </w:rPr>
        <w:t>r of enterprises in any economy</w:t>
      </w:r>
      <w:r w:rsidR="004401DC" w:rsidRPr="00164D88">
        <w:rPr>
          <w:rFonts w:ascii="Helvetica Neue" w:hAnsi="Helvetica Neue" w:cs="Helvetica Neue"/>
          <w:i/>
          <w:color w:val="404040" w:themeColor="text1" w:themeTint="BF"/>
        </w:rPr>
        <w:t xml:space="preserve">”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>(</w:t>
      </w:r>
      <w:r w:rsidR="004401DC" w:rsidRPr="00164D88">
        <w:rPr>
          <w:rFonts w:ascii="Helvetica Neue" w:hAnsi="Helvetica Neue" w:cs="Helvetica Neue"/>
          <w:iCs/>
          <w:color w:val="404040" w:themeColor="text1" w:themeTint="BF"/>
        </w:rPr>
        <w:t>Carter and Jo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>nes</w:t>
      </w:r>
      <w:r w:rsidR="004401DC" w:rsidRPr="00164D88">
        <w:rPr>
          <w:rFonts w:ascii="Helvetica Neue" w:hAnsi="Helvetica Neue" w:cs="Helvetica Neue"/>
          <w:iCs/>
          <w:color w:val="404040" w:themeColor="text1" w:themeTint="BF"/>
        </w:rPr>
        <w:t>-Evans, 2006)</w:t>
      </w:r>
    </w:p>
    <w:p w14:paraId="157B3F5F" w14:textId="77777777" w:rsidR="00B00AC3" w:rsidRPr="00164D88" w:rsidRDefault="00B00AC3" w:rsidP="00164D88">
      <w:pPr>
        <w:pStyle w:val="NormalWeb"/>
        <w:spacing w:before="0" w:beforeAutospacing="0" w:after="0" w:afterAutospacing="0" w:line="276" w:lineRule="auto"/>
        <w:rPr>
          <w:rFonts w:ascii="Helvetica Neue" w:hAnsi="Helvetica Neue" w:cs="Helvetica Neue"/>
          <w:iCs/>
          <w:color w:val="404040" w:themeColor="text1" w:themeTint="BF"/>
        </w:rPr>
      </w:pPr>
    </w:p>
    <w:p w14:paraId="3349FD65" w14:textId="0CCF4FE6" w:rsidR="00051887" w:rsidRPr="00164D88" w:rsidRDefault="00235A60" w:rsidP="00164D88">
      <w:pPr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</w:rPr>
        <w:t>S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mall businesses </w:t>
      </w:r>
      <w:r>
        <w:rPr>
          <w:rFonts w:ascii="Helvetica Neue" w:hAnsi="Helvetica Neue" w:cs="Helvetica Neue"/>
          <w:color w:val="404040" w:themeColor="text1" w:themeTint="BF"/>
        </w:rPr>
        <w:t>impact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 communities</w:t>
      </w:r>
      <w:r w:rsidR="0021521D">
        <w:rPr>
          <w:rFonts w:ascii="Helvetica Neue" w:hAnsi="Helvetica Neue" w:cs="Helvetica Neue"/>
          <w:color w:val="404040" w:themeColor="text1" w:themeTint="BF"/>
        </w:rPr>
        <w:t>,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21521D">
        <w:rPr>
          <w:rFonts w:ascii="Helvetica Neue" w:hAnsi="Helvetica Neue" w:cs="Helvetica Neue"/>
          <w:color w:val="404040" w:themeColor="text1" w:themeTint="BF"/>
        </w:rPr>
        <w:t xml:space="preserve">as my </w:t>
      </w:r>
      <w:r w:rsidR="000C7A72" w:rsidRPr="00164D88">
        <w:rPr>
          <w:rFonts w:ascii="Helvetica Neue" w:hAnsi="Helvetica Neue" w:cs="Helvetica Neue"/>
          <w:color w:val="404040" w:themeColor="text1" w:themeTint="BF"/>
        </w:rPr>
        <w:t xml:space="preserve">fellow cohort states, </w:t>
      </w:r>
      <w:r w:rsidR="00B00AC3" w:rsidRPr="00164D88">
        <w:rPr>
          <w:rFonts w:ascii="Helvetica Neue" w:hAnsi="Helvetica Neue" w:cs="Helvetica Neue"/>
          <w:i/>
          <w:color w:val="404040" w:themeColor="text1" w:themeTint="BF"/>
        </w:rPr>
        <w:t>“Without s</w:t>
      </w:r>
      <w:r w:rsidR="00CD735A" w:rsidRPr="00164D88">
        <w:rPr>
          <w:rFonts w:ascii="Helvetica Neue" w:hAnsi="Helvetica Neue" w:cs="Helvetica Neue"/>
          <w:i/>
          <w:color w:val="404040" w:themeColor="text1" w:themeTint="BF"/>
        </w:rPr>
        <w:t>mall entrepreneurs, many of our</w:t>
      </w:r>
      <w:r w:rsidR="00B00AC3" w:rsidRPr="00164D88">
        <w:rPr>
          <w:rFonts w:ascii="Helvetica Neue" w:hAnsi="Helvetica Neue" w:cs="Helvetica Neue"/>
          <w:i/>
          <w:color w:val="404040" w:themeColor="text1" w:themeTint="BF"/>
        </w:rPr>
        <w:t xml:space="preserve"> achievements would not have been possible. Small entrepreneurs were key contributors to employment, income, and</w:t>
      </w:r>
      <w:r w:rsidR="0021521D">
        <w:rPr>
          <w:rFonts w:ascii="Helvetica Neue" w:hAnsi="Helvetica Neue" w:cs="Helvetica Neue"/>
          <w:i/>
          <w:color w:val="404040" w:themeColor="text1" w:themeTint="BF"/>
        </w:rPr>
        <w:t xml:space="preserve"> quality of life in communities</w:t>
      </w:r>
      <w:r w:rsidR="00B00AC3" w:rsidRPr="00164D88">
        <w:rPr>
          <w:rFonts w:ascii="Helvetica Neue" w:hAnsi="Helvetica Neue" w:cs="Helvetica Neue"/>
          <w:i/>
          <w:color w:val="404040" w:themeColor="text1" w:themeTint="BF"/>
        </w:rPr>
        <w:t>” (Manage 2017)</w:t>
      </w:r>
      <w:r w:rsidR="0021521D">
        <w:rPr>
          <w:rFonts w:ascii="Helvetica Neue" w:hAnsi="Helvetica Neue" w:cs="Helvetica Neue"/>
          <w:i/>
          <w:color w:val="404040" w:themeColor="text1" w:themeTint="BF"/>
        </w:rPr>
        <w:t>.</w:t>
      </w:r>
      <w:r>
        <w:rPr>
          <w:rFonts w:ascii="Helvetica Neue" w:hAnsi="Helvetica Neue" w:cs="Helvetica Neue"/>
          <w:i/>
          <w:color w:val="404040" w:themeColor="text1" w:themeTint="BF"/>
        </w:rPr>
        <w:t xml:space="preserve"> </w:t>
      </w:r>
      <w:r>
        <w:rPr>
          <w:rFonts w:ascii="Helvetica Neue" w:hAnsi="Helvetica Neue" w:cs="Helvetica Neue"/>
          <w:color w:val="404040" w:themeColor="text1" w:themeTint="BF"/>
        </w:rPr>
        <w:t>T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hey </w:t>
      </w:r>
      <w:r>
        <w:rPr>
          <w:rFonts w:ascii="Helvetica Neue" w:hAnsi="Helvetica Neue" w:cs="Helvetica Neue"/>
          <w:color w:val="404040" w:themeColor="text1" w:themeTint="BF"/>
        </w:rPr>
        <w:t xml:space="preserve">also 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contribute </w:t>
      </w:r>
      <w:r>
        <w:rPr>
          <w:rFonts w:ascii="Helvetica Neue" w:hAnsi="Helvetica Neue" w:cs="Helvetica Neue"/>
          <w:color w:val="404040" w:themeColor="text1" w:themeTint="BF"/>
        </w:rPr>
        <w:t xml:space="preserve">significantly 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to local employment </w:t>
      </w:r>
      <w:r w:rsidR="000879B4" w:rsidRPr="00164D88">
        <w:rPr>
          <w:rFonts w:ascii="Helvetica Neue" w:hAnsi="Helvetica Neue" w:cs="Helvetica Neue"/>
          <w:i/>
          <w:color w:val="404040" w:themeColor="text1" w:themeTint="BF"/>
        </w:rPr>
        <w:t>“</w:t>
      </w:r>
      <w:r w:rsidR="00B53242" w:rsidRPr="00164D88">
        <w:rPr>
          <w:rFonts w:ascii="Helvetica Neue" w:hAnsi="Helvetica Neue" w:cs="Helvetica Neue"/>
          <w:i/>
          <w:color w:val="404040" w:themeColor="text1" w:themeTint="BF"/>
        </w:rPr>
        <w:t>UK small firms generate 62 per cent of employment and g</w:t>
      </w:r>
      <w:r w:rsidR="0021521D">
        <w:rPr>
          <w:rFonts w:ascii="Helvetica Neue" w:hAnsi="Helvetica Neue" w:cs="Helvetica Neue"/>
          <w:i/>
          <w:color w:val="404040" w:themeColor="text1" w:themeTint="BF"/>
        </w:rPr>
        <w:t>enerate over 25 per cent of GDP</w:t>
      </w:r>
      <w:r w:rsidR="000879B4" w:rsidRPr="00164D88">
        <w:rPr>
          <w:rFonts w:ascii="Helvetica Neue" w:hAnsi="Helvetica Neue" w:cs="Helvetica Neue"/>
          <w:i/>
          <w:color w:val="404040" w:themeColor="text1" w:themeTint="BF"/>
        </w:rPr>
        <w:t>”</w:t>
      </w:r>
      <w:r w:rsidR="00B53242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0879B4" w:rsidRPr="00164D88">
        <w:rPr>
          <w:rFonts w:ascii="Helvetica Neue" w:hAnsi="Helvetica Neue" w:cs="Helvetica Neue"/>
          <w:color w:val="404040" w:themeColor="text1" w:themeTint="BF"/>
        </w:rPr>
        <w:t>(Burns 2006)</w:t>
      </w:r>
      <w:r w:rsidR="0021521D">
        <w:rPr>
          <w:rFonts w:ascii="Helvetica Neue" w:hAnsi="Helvetica Neue" w:cs="Helvetica Neue"/>
          <w:color w:val="404040" w:themeColor="text1" w:themeTint="BF"/>
        </w:rPr>
        <w:t>.</w:t>
      </w:r>
    </w:p>
    <w:p w14:paraId="2D2DD08E" w14:textId="77777777" w:rsidR="00CD735A" w:rsidRPr="00164D88" w:rsidRDefault="00CD735A" w:rsidP="00164D88">
      <w:pPr>
        <w:spacing w:line="276" w:lineRule="auto"/>
        <w:rPr>
          <w:rFonts w:ascii="Helvetica Neue" w:hAnsi="Helvetica Neue" w:cs="Helvetica Neue"/>
          <w:i/>
          <w:color w:val="404040" w:themeColor="text1" w:themeTint="BF"/>
        </w:rPr>
      </w:pPr>
    </w:p>
    <w:p w14:paraId="13E78F2C" w14:textId="71955E58" w:rsidR="0030362A" w:rsidRPr="0063645E" w:rsidRDefault="00FF55CA" w:rsidP="0063645E">
      <w:pPr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Communiqué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>
        <w:rPr>
          <w:rFonts w:ascii="Helvetica Neue" w:hAnsi="Helvetica Neue" w:cs="Helvetica Neue"/>
          <w:color w:val="404040" w:themeColor="text1" w:themeTint="BF"/>
        </w:rPr>
        <w:t xml:space="preserve">formed 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part of a much larger </w:t>
      </w:r>
      <w:r>
        <w:rPr>
          <w:rFonts w:ascii="Helvetica Neue" w:hAnsi="Helvetica Neue" w:cs="Helvetica Neue"/>
          <w:color w:val="404040" w:themeColor="text1" w:themeTint="BF"/>
        </w:rPr>
        <w:t>network of activity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that collectively influence</w:t>
      </w:r>
      <w:r>
        <w:rPr>
          <w:rFonts w:ascii="Helvetica Neue" w:hAnsi="Helvetica Neue" w:cs="Helvetica Neue"/>
          <w:color w:val="404040" w:themeColor="text1" w:themeTint="BF"/>
        </w:rPr>
        <w:t>d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the economy and society. This contrast</w:t>
      </w:r>
      <w:r>
        <w:rPr>
          <w:rFonts w:ascii="Helvetica Neue" w:hAnsi="Helvetica Neue" w:cs="Helvetica Neue"/>
          <w:color w:val="404040" w:themeColor="text1" w:themeTint="BF"/>
        </w:rPr>
        <w:t>s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>
        <w:rPr>
          <w:rFonts w:ascii="Helvetica Neue" w:hAnsi="Helvetica Neue" w:cs="Helvetica Neue"/>
          <w:color w:val="404040" w:themeColor="text1" w:themeTint="BF"/>
        </w:rPr>
        <w:t>with how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larger corporations affect their communities</w:t>
      </w:r>
      <w:r w:rsidR="00271211" w:rsidRPr="00164D88">
        <w:rPr>
          <w:rFonts w:ascii="Helvetica Neue" w:hAnsi="Helvetica Neue" w:cs="Helvetica Neue"/>
          <w:color w:val="404040" w:themeColor="text1" w:themeTint="BF"/>
        </w:rPr>
        <w:t>,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in that small organisations are </w:t>
      </w:r>
      <w:r>
        <w:rPr>
          <w:rFonts w:ascii="Helvetica Neue" w:hAnsi="Helvetica Neue" w:cs="Helvetica Neue"/>
          <w:color w:val="404040" w:themeColor="text1" w:themeTint="BF"/>
        </w:rPr>
        <w:t>particularly suited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to </w:t>
      </w:r>
      <w:r>
        <w:rPr>
          <w:rFonts w:ascii="Helvetica Neue" w:hAnsi="Helvetica Neue" w:cs="Helvetica Neue"/>
          <w:color w:val="404040" w:themeColor="text1" w:themeTint="BF"/>
        </w:rPr>
        <w:t>involvement</w:t>
      </w:r>
      <w:r w:rsidR="00CD735A" w:rsidRPr="00164D88">
        <w:rPr>
          <w:rFonts w:ascii="Helvetica Neue" w:hAnsi="Helvetica Neue" w:cs="Helvetica Neue"/>
          <w:color w:val="404040" w:themeColor="text1" w:themeTint="BF"/>
        </w:rPr>
        <w:t xml:space="preserve"> in social enterprise</w:t>
      </w:r>
      <w:r w:rsidR="00CD735A" w:rsidRPr="00164D88">
        <w:rPr>
          <w:rFonts w:ascii="Helvetica Neue" w:hAnsi="Helvetica Neue" w:cs="Helvetica Neue"/>
          <w:i/>
          <w:color w:val="404040" w:themeColor="text1" w:themeTint="BF"/>
        </w:rPr>
        <w:t xml:space="preserve"> </w:t>
      </w:r>
      <w:r w:rsidR="00051887" w:rsidRPr="00164D88">
        <w:rPr>
          <w:rFonts w:ascii="Helvetica Neue" w:hAnsi="Helvetica Neue" w:cs="Helvetica Neue"/>
          <w:i/>
          <w:color w:val="404040" w:themeColor="text1" w:themeTint="BF"/>
        </w:rPr>
        <w:t>“Larger international organisations are more likely to follow a profits/margins ap</w:t>
      </w:r>
      <w:r w:rsidR="00051887" w:rsidRPr="0063645E">
        <w:rPr>
          <w:rFonts w:ascii="Helvetica Neue" w:hAnsi="Helvetica Neue" w:cs="Helvetica Neue"/>
          <w:i/>
          <w:color w:val="404040" w:themeColor="text1" w:themeTint="BF"/>
        </w:rPr>
        <w:t>proach to planning rather than a holistic approach to entrepreneurship”</w:t>
      </w:r>
      <w:r w:rsidR="00051887" w:rsidRPr="0063645E"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  <w:t xml:space="preserve"> </w:t>
      </w:r>
      <w:r w:rsidR="00051887" w:rsidRPr="0063645E">
        <w:rPr>
          <w:rFonts w:ascii="Helvetica Neue" w:hAnsi="Helvetica Neue" w:cs="Helvetica Neue"/>
          <w:color w:val="404040" w:themeColor="text1" w:themeTint="BF"/>
        </w:rPr>
        <w:t>(Klein, 2014</w:t>
      </w:r>
      <w:r w:rsidR="00CD735A" w:rsidRPr="0063645E">
        <w:rPr>
          <w:rFonts w:ascii="Helvetica Neue" w:hAnsi="Helvetica Neue" w:cs="Helvetica Neue"/>
          <w:color w:val="404040" w:themeColor="text1" w:themeTint="BF"/>
        </w:rPr>
        <w:t>)</w:t>
      </w:r>
      <w:r w:rsidR="0021521D" w:rsidRPr="0063645E">
        <w:rPr>
          <w:rFonts w:ascii="Helvetica Neue" w:hAnsi="Helvetica Neue" w:cs="Helvetica Neue"/>
          <w:color w:val="404040" w:themeColor="text1" w:themeTint="BF"/>
        </w:rPr>
        <w:t>.</w:t>
      </w:r>
      <w:r w:rsidRPr="0063645E">
        <w:rPr>
          <w:rFonts w:ascii="Helvetica Neue" w:eastAsia="Times New Roman" w:hAnsi="Helvetica Neue"/>
          <w:color w:val="404040" w:themeColor="text1" w:themeTint="BF"/>
        </w:rPr>
        <w:t xml:space="preserve"> </w:t>
      </w:r>
      <w:r w:rsidR="0063645E">
        <w:rPr>
          <w:rFonts w:ascii="Helvetica Neue" w:eastAsia="Times New Roman" w:hAnsi="Helvetica Neue"/>
          <w:color w:val="404040" w:themeColor="text1" w:themeTint="BF"/>
        </w:rPr>
        <w:t xml:space="preserve">Another </w:t>
      </w:r>
      <w:r w:rsidR="0063645E" w:rsidRPr="0063645E">
        <w:rPr>
          <w:rFonts w:ascii="Helvetica Neue" w:eastAsia="Times New Roman" w:hAnsi="Helvetica Neue"/>
          <w:color w:val="404040" w:themeColor="text1" w:themeTint="BF"/>
        </w:rPr>
        <w:t>cohort s</w:t>
      </w:r>
      <w:r w:rsidR="0063645E">
        <w:rPr>
          <w:rFonts w:ascii="Helvetica Neue" w:eastAsia="Times New Roman" w:hAnsi="Helvetica Neue"/>
          <w:color w:val="404040" w:themeColor="text1" w:themeTint="BF"/>
        </w:rPr>
        <w:t>tates</w:t>
      </w:r>
      <w:r w:rsidR="0063645E" w:rsidRPr="0063645E">
        <w:rPr>
          <w:rFonts w:ascii="Helvetica Neue" w:eastAsia="Times New Roman" w:hAnsi="Helvetica Neue"/>
          <w:color w:val="404040" w:themeColor="text1" w:themeTint="BF"/>
        </w:rPr>
        <w:t xml:space="preserve"> </w:t>
      </w:r>
      <w:r w:rsidR="0063645E" w:rsidRPr="0063645E">
        <w:rPr>
          <w:rFonts w:ascii="Helvetica Neue" w:hAnsi="Helvetica Neue" w:cs="Helvetica Neue"/>
          <w:i/>
          <w:iCs/>
          <w:color w:val="404040" w:themeColor="text1" w:themeTint="BF"/>
          <w:lang w:eastAsia="en-US"/>
        </w:rPr>
        <w:t>“There is probably a distinction between local business who have a focus on social entrepreneurship and larger or</w:t>
      </w:r>
      <w:r w:rsidR="0020778A">
        <w:rPr>
          <w:rFonts w:ascii="Helvetica Neue" w:hAnsi="Helvetica Neue" w:cs="Helvetica Neue"/>
          <w:i/>
          <w:iCs/>
          <w:color w:val="404040" w:themeColor="text1" w:themeTint="BF"/>
          <w:lang w:eastAsia="en-US"/>
        </w:rPr>
        <w:t>ganisations who have turned to C</w:t>
      </w:r>
      <w:r w:rsidR="0063645E" w:rsidRPr="0063645E">
        <w:rPr>
          <w:rFonts w:ascii="Helvetica Neue" w:hAnsi="Helvetica Neue" w:cs="Helvetica Neue"/>
          <w:i/>
          <w:iCs/>
          <w:color w:val="404040" w:themeColor="text1" w:themeTint="BF"/>
          <w:lang w:eastAsia="en-US"/>
        </w:rPr>
        <w:t xml:space="preserve">orporate Social Responsibility in recent years” </w:t>
      </w:r>
      <w:r w:rsidR="0020778A">
        <w:rPr>
          <w:rFonts w:ascii="Helvetica Neue" w:hAnsi="Helvetica Neue" w:cs="Helvetica Neue"/>
          <w:color w:val="404040" w:themeColor="text1" w:themeTint="BF"/>
        </w:rPr>
        <w:t>(</w:t>
      </w:r>
      <w:proofErr w:type="spellStart"/>
      <w:r w:rsidR="0020778A">
        <w:rPr>
          <w:rFonts w:ascii="Helvetica Neue" w:hAnsi="Helvetica Neue" w:cs="Helvetica Neue"/>
          <w:color w:val="404040" w:themeColor="text1" w:themeTint="BF"/>
        </w:rPr>
        <w:t>Mcgeeney</w:t>
      </w:r>
      <w:proofErr w:type="spellEnd"/>
      <w:r w:rsidR="0020778A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63645E" w:rsidRPr="0063645E">
        <w:rPr>
          <w:rFonts w:ascii="Helvetica Neue" w:hAnsi="Helvetica Neue" w:cs="Helvetica Neue"/>
          <w:color w:val="404040" w:themeColor="text1" w:themeTint="BF"/>
        </w:rPr>
        <w:t>2017), f</w:t>
      </w:r>
      <w:r w:rsidR="0063645E" w:rsidRPr="0063645E">
        <w:rPr>
          <w:rFonts w:ascii="Helvetica Neue" w:hAnsi="Helvetica Neue" w:cs="Helvetica Neue"/>
          <w:color w:val="404040" w:themeColor="text1" w:themeTint="BF"/>
          <w:lang w:eastAsia="en-US"/>
        </w:rPr>
        <w:t>or which I would give as an example the Costa Foundation. Ultimately, a</w:t>
      </w:r>
      <w:r w:rsidR="00F56E60" w:rsidRPr="0063645E">
        <w:rPr>
          <w:rFonts w:ascii="Helvetica Neue" w:hAnsi="Helvetica Neue" w:cs="Helvetica Neue"/>
          <w:color w:val="404040" w:themeColor="text1" w:themeTint="BF"/>
        </w:rPr>
        <w:t xml:space="preserve">s Bolton and Thompson </w:t>
      </w:r>
      <w:r w:rsidR="00F56E60" w:rsidRPr="00164D88">
        <w:rPr>
          <w:rFonts w:ascii="Helvetica Neue" w:hAnsi="Helvetica Neue" w:cs="Helvetica Neue"/>
          <w:color w:val="404040" w:themeColor="text1" w:themeTint="BF"/>
        </w:rPr>
        <w:t>(2013) state, e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ntrepreneurs can contribute to </w:t>
      </w:r>
      <w:r w:rsidR="00F56E60" w:rsidRPr="00164D88">
        <w:rPr>
          <w:rFonts w:ascii="Helvetica Neue" w:hAnsi="Helvetica Neue" w:cs="Helvetica Neue"/>
          <w:color w:val="404040" w:themeColor="text1" w:themeTint="BF"/>
        </w:rPr>
        <w:t xml:space="preserve">both 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>economic growth and social development within a reg</w:t>
      </w:r>
      <w:r w:rsidR="00F56E60" w:rsidRPr="00164D88">
        <w:rPr>
          <w:rFonts w:ascii="Helvetica Neue" w:hAnsi="Helvetica Neue" w:cs="Helvetica Neue"/>
          <w:color w:val="404040" w:themeColor="text1" w:themeTint="BF"/>
        </w:rPr>
        <w:t>ion or community.</w:t>
      </w:r>
      <w:r w:rsidR="0030362A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</w:p>
    <w:p w14:paraId="149810D9" w14:textId="77777777" w:rsidR="0024014A" w:rsidRPr="00164D88" w:rsidRDefault="0024014A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148B6BB5" w14:textId="54766436" w:rsidR="00E40597" w:rsidRPr="00164D88" w:rsidRDefault="0090735B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>W</w:t>
      </w:r>
      <w:r w:rsidR="00171D4F" w:rsidRPr="00164D88">
        <w:rPr>
          <w:rFonts w:ascii="Helvetica Neue" w:hAnsi="Helvetica Neue" w:cs="Helvetica Neue"/>
          <w:b/>
          <w:bCs/>
          <w:color w:val="404040" w:themeColor="text1" w:themeTint="BF"/>
        </w:rPr>
        <w:t>ork-life balance</w:t>
      </w:r>
    </w:p>
    <w:p w14:paraId="64DF71C4" w14:textId="6DA28514" w:rsidR="00E40597" w:rsidRPr="00164D88" w:rsidRDefault="00FF55CA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</w:rPr>
        <w:t>T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he word ‘economics' comes from the Greek word </w:t>
      </w:r>
      <w:proofErr w:type="spellStart"/>
      <w:r w:rsidR="00E40597" w:rsidRPr="00164D88">
        <w:rPr>
          <w:rFonts w:ascii="Helvetica Neue" w:hAnsi="Helvetica Neue" w:cs="Helvetica Neue"/>
          <w:color w:val="404040" w:themeColor="text1" w:themeTint="BF"/>
        </w:rPr>
        <w:t>oikonomou</w:t>
      </w:r>
      <w:proofErr w:type="spellEnd"/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(</w:t>
      </w:r>
      <w:proofErr w:type="spellStart"/>
      <w:r w:rsidR="00E40597" w:rsidRPr="00164D88">
        <w:rPr>
          <w:rFonts w:ascii="Helvetica Neue" w:hAnsi="Helvetica Neue" w:cs="Helvetica Neue"/>
          <w:color w:val="404040" w:themeColor="text1" w:themeTint="BF"/>
        </w:rPr>
        <w:t>οίκο</w:t>
      </w:r>
      <w:r w:rsidR="00225523">
        <w:rPr>
          <w:rFonts w:ascii="Helvetica Neue" w:hAnsi="Helvetica Neue" w:cs="Helvetica Neue"/>
          <w:color w:val="404040" w:themeColor="text1" w:themeTint="BF"/>
        </w:rPr>
        <w:t>ς</w:t>
      </w:r>
      <w:proofErr w:type="spellEnd"/>
      <w:r w:rsidR="00225523">
        <w:rPr>
          <w:rFonts w:ascii="Helvetica Neue" w:hAnsi="Helvetica Neue" w:cs="Helvetica Neue"/>
          <w:color w:val="404040" w:themeColor="text1" w:themeTint="BF"/>
        </w:rPr>
        <w:t xml:space="preserve">) meaning ‘household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>manage</w:t>
      </w:r>
      <w:r w:rsidR="00225523">
        <w:rPr>
          <w:rFonts w:ascii="Helvetica Neue" w:hAnsi="Helvetica Neue" w:cs="Helvetica Neue"/>
          <w:color w:val="404040" w:themeColor="text1" w:themeTint="BF"/>
        </w:rPr>
        <w:t>ment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’, I </w:t>
      </w:r>
      <w:r w:rsidR="0021521D">
        <w:rPr>
          <w:rFonts w:ascii="Helvetica Neue" w:hAnsi="Helvetica Neue" w:cs="Helvetica Neue"/>
          <w:color w:val="404040" w:themeColor="text1" w:themeTint="BF"/>
        </w:rPr>
        <w:t>believe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that social and economic outcomes are closely related and hard to separate, the one always affecting the other.</w:t>
      </w:r>
      <w:r w:rsidR="00067538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40597" w:rsidRPr="00164D88">
        <w:rPr>
          <w:rFonts w:ascii="Helvetica Neue" w:hAnsi="Helvetica Neue" w:cs="Helvetica Neue"/>
          <w:i/>
          <w:iCs/>
          <w:color w:val="404040" w:themeColor="text1" w:themeTint="BF"/>
        </w:rPr>
        <w:t>“The economy is defined as a social domain that emphasises the practices, discourses, and material expressions associated with the production, u</w:t>
      </w:r>
      <w:r w:rsidR="0021521D">
        <w:rPr>
          <w:rFonts w:ascii="Helvetica Neue" w:hAnsi="Helvetica Neue" w:cs="Helvetica Neue"/>
          <w:i/>
          <w:iCs/>
          <w:color w:val="404040" w:themeColor="text1" w:themeTint="BF"/>
        </w:rPr>
        <w:t>se, and management of resources</w:t>
      </w:r>
      <w:r w:rsidR="00E40597" w:rsidRPr="00164D88">
        <w:rPr>
          <w:rFonts w:ascii="Helvetica Neue" w:hAnsi="Helvetica Neue" w:cs="Helvetica Neue"/>
          <w:i/>
          <w:iCs/>
          <w:color w:val="404040" w:themeColor="text1" w:themeTint="BF"/>
        </w:rPr>
        <w:t>”</w:t>
      </w:r>
      <w:r w:rsidR="0021521D">
        <w:rPr>
          <w:rFonts w:ascii="Helvetica Neue" w:hAnsi="Helvetica Neue" w:cs="Helvetica Neue"/>
          <w:color w:val="404040" w:themeColor="text1" w:themeTint="BF"/>
        </w:rPr>
        <w:t xml:space="preserve"> (</w:t>
      </w:r>
      <w:proofErr w:type="spellStart"/>
      <w:r w:rsidR="0021521D">
        <w:rPr>
          <w:rFonts w:ascii="Helvetica Neue" w:hAnsi="Helvetica Neue" w:cs="Helvetica Neue"/>
          <w:color w:val="404040" w:themeColor="text1" w:themeTint="BF"/>
        </w:rPr>
        <w:t>Leadbeater</w:t>
      </w:r>
      <w:proofErr w:type="spellEnd"/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1997)</w:t>
      </w:r>
      <w:r w:rsidR="0021521D">
        <w:rPr>
          <w:rFonts w:ascii="Helvetica Neue" w:hAnsi="Helvetica Neue" w:cs="Helvetica Neue"/>
          <w:color w:val="404040" w:themeColor="text1" w:themeTint="BF"/>
        </w:rPr>
        <w:t>.</w:t>
      </w:r>
    </w:p>
    <w:p w14:paraId="6B1C5BD8" w14:textId="77777777" w:rsidR="00E40597" w:rsidRPr="00164D88" w:rsidRDefault="00E40597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39FC6009" w14:textId="04D28218" w:rsidR="00E40597" w:rsidRPr="00164D88" w:rsidRDefault="00E40597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Naudé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(2010) states that “</w:t>
      </w:r>
      <w:r w:rsidRPr="00164D88">
        <w:rPr>
          <w:rFonts w:ascii="Helvetica Neue" w:hAnsi="Helvetica Neue" w:cs="Helvetica Neue"/>
          <w:i/>
          <w:iCs/>
          <w:color w:val="404040" w:themeColor="text1" w:themeTint="BF"/>
        </w:rPr>
        <w:t>Entrepreneurship is concerned not only with business success, as measured by profits, but also with subjective welf</w:t>
      </w:r>
      <w:r w:rsidR="0021521D">
        <w:rPr>
          <w:rFonts w:ascii="Helvetica Neue" w:hAnsi="Helvetica Neue" w:cs="Helvetica Neue"/>
          <w:i/>
          <w:iCs/>
          <w:color w:val="404040" w:themeColor="text1" w:themeTint="BF"/>
        </w:rPr>
        <w:t>are and non-economic well-being</w:t>
      </w:r>
      <w:r w:rsidRPr="00164D88">
        <w:rPr>
          <w:rFonts w:ascii="Helvetica Neue" w:hAnsi="Helvetica Neue" w:cs="Helvetica Neue"/>
          <w:i/>
          <w:iCs/>
          <w:color w:val="404040" w:themeColor="text1" w:themeTint="BF"/>
        </w:rPr>
        <w:t>”</w:t>
      </w:r>
      <w:r w:rsidR="0021521D">
        <w:rPr>
          <w:rFonts w:ascii="Helvetica Neue" w:hAnsi="Helvetica Neue" w:cs="Helvetica Neue"/>
          <w:i/>
          <w:iCs/>
          <w:color w:val="404040" w:themeColor="text1" w:themeTint="BF"/>
        </w:rPr>
        <w:t>.</w:t>
      </w:r>
    </w:p>
    <w:p w14:paraId="10572D98" w14:textId="77777777" w:rsidR="00E40597" w:rsidRPr="00164D88" w:rsidRDefault="00E40597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</w:p>
    <w:p w14:paraId="06B62431" w14:textId="2E9B90AA" w:rsidR="00067538" w:rsidRPr="00164D88" w:rsidRDefault="00EA4ABF" w:rsidP="00164D88">
      <w:pPr>
        <w:widowControl w:val="0"/>
        <w:autoSpaceDE w:val="0"/>
        <w:autoSpaceDN w:val="0"/>
        <w:adjustRightInd w:val="0"/>
        <w:spacing w:after="24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lastRenderedPageBreak/>
        <w:t xml:space="preserve">Communiqué fitted </w:t>
      </w:r>
      <w:r w:rsidR="00093F39">
        <w:rPr>
          <w:rFonts w:ascii="Helvetica Neue" w:hAnsi="Helvetica Neue" w:cs="Helvetica Neue"/>
          <w:color w:val="404040" w:themeColor="text1" w:themeTint="BF"/>
        </w:rPr>
        <w:t xml:space="preserve">well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around </w:t>
      </w:r>
      <w:r w:rsidR="00093F39">
        <w:rPr>
          <w:rFonts w:ascii="Helvetica Neue" w:hAnsi="Helvetica Neue" w:cs="Helvetica Neue"/>
          <w:color w:val="404040" w:themeColor="text1" w:themeTint="BF"/>
        </w:rPr>
        <w:t xml:space="preserve">our close-knit </w:t>
      </w:r>
      <w:r w:rsidRPr="00164D88">
        <w:rPr>
          <w:rFonts w:ascii="Helvetica Neue" w:hAnsi="Helvetica Neue" w:cs="Helvetica Neue"/>
          <w:color w:val="404040" w:themeColor="text1" w:themeTint="BF"/>
        </w:rPr>
        <w:t>family life: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Pr="00164D88">
        <w:rPr>
          <w:rFonts w:ascii="Helvetica Neue" w:hAnsi="Helvetica Neue" w:cs="Helvetica Neue"/>
          <w:color w:val="404040" w:themeColor="text1" w:themeTint="BF"/>
        </w:rPr>
        <w:t>I could</w:t>
      </w:r>
      <w:r w:rsidR="002A1498">
        <w:rPr>
          <w:rFonts w:ascii="Helvetica Neue" w:hAnsi="Helvetica Neue" w:cs="Helvetica Neue"/>
          <w:color w:val="404040" w:themeColor="text1" w:themeTint="BF"/>
        </w:rPr>
        <w:t xml:space="preserve"> work in the business and look after my four children, removing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the need for them to be placed in childcare; we were able to relocate to live in </w:t>
      </w:r>
      <w:r w:rsidR="002A1498">
        <w:rPr>
          <w:rFonts w:ascii="Helvetica Neue" w:hAnsi="Helvetica Neue" w:cs="Helvetica Neue"/>
          <w:color w:val="404040" w:themeColor="text1" w:themeTint="BF"/>
        </w:rPr>
        <w:t xml:space="preserve">more </w:t>
      </w:r>
      <w:r w:rsidRPr="00164D88">
        <w:rPr>
          <w:rFonts w:ascii="Helvetica Neue" w:hAnsi="Helvetica Neue" w:cs="Helvetica Neue"/>
          <w:color w:val="404040" w:themeColor="text1" w:themeTint="BF"/>
        </w:rPr>
        <w:t>pleas</w:t>
      </w:r>
      <w:r w:rsidR="0021521D">
        <w:rPr>
          <w:rFonts w:ascii="Helvetica Neue" w:hAnsi="Helvetica Neue" w:cs="Helvetica Neue"/>
          <w:color w:val="404040" w:themeColor="text1" w:themeTint="BF"/>
        </w:rPr>
        <w:t xml:space="preserve">ant part of the country – </w:t>
      </w:r>
      <w:r w:rsidR="002A1498">
        <w:rPr>
          <w:rFonts w:ascii="Helvetica Neue" w:hAnsi="Helvetica Neue" w:cs="Helvetica Neue"/>
          <w:color w:val="404040" w:themeColor="text1" w:themeTint="BF"/>
        </w:rPr>
        <w:t xml:space="preserve">our </w:t>
      </w:r>
      <w:r w:rsidRPr="00164D88">
        <w:rPr>
          <w:rFonts w:ascii="Helvetica Neue" w:hAnsi="Helvetica Neue" w:cs="Helvetica Neue"/>
          <w:color w:val="404040" w:themeColor="text1" w:themeTint="BF"/>
        </w:rPr>
        <w:t>services were remotely outsourced enabling us to work from any</w:t>
      </w:r>
      <w:r w:rsidR="002A1498">
        <w:rPr>
          <w:rFonts w:ascii="Helvetica Neue" w:hAnsi="Helvetica Neue" w:cs="Helvetica Neue"/>
          <w:color w:val="404040" w:themeColor="text1" w:themeTint="BF"/>
        </w:rPr>
        <w:t xml:space="preserve"> location</w:t>
      </w:r>
      <w:r w:rsidR="0021521D">
        <w:rPr>
          <w:rFonts w:ascii="Helvetica Neue" w:hAnsi="Helvetica Neue" w:cs="Helvetica Neue"/>
          <w:color w:val="404040" w:themeColor="text1" w:themeTint="BF"/>
        </w:rPr>
        <w:t>;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 and maintenance costs were low</w:t>
      </w:r>
      <w:r w:rsidR="00702EEA" w:rsidRPr="00164D88">
        <w:rPr>
          <w:rFonts w:ascii="Helvetica Neue" w:hAnsi="Helvetica Neue" w:cs="Helvetica Neue"/>
          <w:color w:val="404040" w:themeColor="text1" w:themeTint="BF"/>
        </w:rPr>
        <w:t xml:space="preserve"> because there was no need for expensive premises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 Furthermore,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after 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a few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>years</w:t>
      </w:r>
      <w:r w:rsidR="00702EEA">
        <w:rPr>
          <w:rFonts w:ascii="Helvetica Neue" w:hAnsi="Helvetica Neue" w:cs="Helvetica Neue"/>
          <w:color w:val="404040" w:themeColor="text1" w:themeTint="BF"/>
        </w:rPr>
        <w:t>,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John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was </w:t>
      </w:r>
      <w:r w:rsidR="0021521D">
        <w:rPr>
          <w:rFonts w:ascii="Helvetica Neue" w:hAnsi="Helvetica Neue" w:cs="Helvetica Neue"/>
          <w:color w:val="404040" w:themeColor="text1" w:themeTint="BF"/>
        </w:rPr>
        <w:t>free enough from running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 the business to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pursue </w:t>
      </w:r>
      <w:r w:rsidR="00702EEA">
        <w:rPr>
          <w:rFonts w:ascii="Helvetica Neue" w:hAnsi="Helvetica Neue" w:cs="Helvetica Neue"/>
          <w:color w:val="404040" w:themeColor="text1" w:themeTint="BF"/>
        </w:rPr>
        <w:t>outside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projects</w:t>
      </w:r>
      <w:r w:rsidR="00702EEA">
        <w:rPr>
          <w:rFonts w:ascii="Helvetica Neue" w:hAnsi="Helvetica Neue" w:cs="Helvetica Neue"/>
          <w:color w:val="404040" w:themeColor="text1" w:themeTint="BF"/>
        </w:rPr>
        <w:t>,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>whilst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I </w:t>
      </w:r>
      <w:r w:rsidR="00702EEA">
        <w:rPr>
          <w:rFonts w:ascii="Helvetica Neue" w:hAnsi="Helvetica Neue" w:cs="Helvetica Neue"/>
          <w:color w:val="404040" w:themeColor="text1" w:themeTint="BF"/>
        </w:rPr>
        <w:t>increasingly took over the management role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  <w:r w:rsidR="00702EEA">
        <w:rPr>
          <w:rFonts w:ascii="Helvetica Neue" w:hAnsi="Helvetica Neue" w:cs="Helvetica Neue"/>
          <w:color w:val="404040" w:themeColor="text1" w:themeTint="BF"/>
        </w:rPr>
        <w:t>Consequently</w:t>
      </w:r>
      <w:r w:rsidR="00067538" w:rsidRPr="00164D88">
        <w:rPr>
          <w:rFonts w:ascii="Helvetica Neue" w:hAnsi="Helvetica Neue" w:cs="Helvetica Neue"/>
          <w:color w:val="404040" w:themeColor="text1" w:themeTint="BF"/>
        </w:rPr>
        <w:t xml:space="preserve">, we </w:t>
      </w:r>
      <w:r w:rsidR="00702EEA">
        <w:rPr>
          <w:rFonts w:ascii="Helvetica Neue" w:hAnsi="Helvetica Neue" w:cs="Helvetica Neue"/>
          <w:color w:val="404040" w:themeColor="text1" w:themeTint="BF"/>
        </w:rPr>
        <w:t>achieved the work-life balance</w:t>
      </w:r>
      <w:r w:rsidR="00067538" w:rsidRPr="00164D88">
        <w:rPr>
          <w:rFonts w:ascii="Helvetica Neue" w:hAnsi="Helvetica Neue" w:cs="Helvetica Neue"/>
          <w:color w:val="404040" w:themeColor="text1" w:themeTint="BF"/>
        </w:rPr>
        <w:t xml:space="preserve"> we </w:t>
      </w:r>
      <w:r w:rsidR="00F44392">
        <w:rPr>
          <w:rFonts w:ascii="Helvetica Neue" w:hAnsi="Helvetica Neue" w:cs="Helvetica Neue"/>
          <w:color w:val="404040" w:themeColor="text1" w:themeTint="BF"/>
        </w:rPr>
        <w:t>desired</w:t>
      </w:r>
      <w:r w:rsidR="00067538" w:rsidRPr="00164D88">
        <w:rPr>
          <w:rFonts w:ascii="Helvetica Neue" w:hAnsi="Helvetica Neue" w:cs="Helvetica Neue"/>
          <w:color w:val="404040" w:themeColor="text1" w:themeTint="BF"/>
        </w:rPr>
        <w:t>, which we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built around family and 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various </w:t>
      </w:r>
      <w:r w:rsidR="0021521D">
        <w:rPr>
          <w:rFonts w:ascii="Helvetica Neue" w:hAnsi="Helvetica Neue" w:cs="Helvetica Neue"/>
          <w:color w:val="404040" w:themeColor="text1" w:themeTint="BF"/>
        </w:rPr>
        <w:t>vocational</w:t>
      </w:r>
      <w:r w:rsidR="00067538" w:rsidRPr="00164D88">
        <w:rPr>
          <w:rFonts w:ascii="Helvetica Neue" w:hAnsi="Helvetica Neue" w:cs="Helvetica Neue"/>
          <w:color w:val="404040" w:themeColor="text1" w:themeTint="BF"/>
        </w:rPr>
        <w:t xml:space="preserve"> activities. </w:t>
      </w:r>
    </w:p>
    <w:p w14:paraId="2C7D381C" w14:textId="49EA1A57" w:rsidR="00171D4F" w:rsidRPr="00164D88" w:rsidRDefault="00067538" w:rsidP="00164D88">
      <w:pPr>
        <w:widowControl w:val="0"/>
        <w:autoSpaceDE w:val="0"/>
        <w:autoSpaceDN w:val="0"/>
        <w:adjustRightInd w:val="0"/>
        <w:spacing w:after="24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Evidence suggests that entrepreneurs experience greater levels of job satisfaction than employees (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Andersson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2008; Benz &amp; Frey 2008), and that they also tend to be healthier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 and less prone to negative feelings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(Block &amp; 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Koellinger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2009). We certainly found this to be the case.</w:t>
      </w:r>
      <w:r w:rsidR="00702EEA">
        <w:rPr>
          <w:rFonts w:ascii="Helvetica Neue" w:hAnsi="Helvetica Neue" w:cs="Helvetica Neue"/>
          <w:color w:val="404040" w:themeColor="text1" w:themeTint="BF"/>
        </w:rPr>
        <w:t xml:space="preserve"> We also had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self-determination 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>–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we were able to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do 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>what we wanted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when 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>we wanted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(although in </w:t>
      </w:r>
      <w:r w:rsidR="00702EEA">
        <w:rPr>
          <w:rFonts w:ascii="Helvetica Neue" w:hAnsi="Helvetica Neue" w:cs="Helvetica Neue"/>
          <w:color w:val="404040" w:themeColor="text1" w:themeTint="BF"/>
        </w:rPr>
        <w:t>experience</w:t>
      </w:r>
      <w:r w:rsidRPr="00164D88">
        <w:rPr>
          <w:rFonts w:ascii="Helvetica Neue" w:hAnsi="Helvetica Neue" w:cs="Helvetica Neue"/>
          <w:color w:val="404040" w:themeColor="text1" w:themeTint="BF"/>
        </w:rPr>
        <w:t>, you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work a lot harder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when </w:t>
      </w:r>
      <w:r w:rsidR="00702EEA">
        <w:rPr>
          <w:rFonts w:ascii="Helvetica Neue" w:hAnsi="Helvetica Neue" w:cs="Helvetica Neue"/>
          <w:color w:val="404040" w:themeColor="text1" w:themeTint="BF"/>
        </w:rPr>
        <w:t>self-employed then when contracted</w:t>
      </w:r>
      <w:r w:rsidRPr="00164D88">
        <w:rPr>
          <w:rFonts w:ascii="Helvetica Neue" w:hAnsi="Helvetica Neue" w:cs="Helvetica Neue"/>
          <w:color w:val="404040" w:themeColor="text1" w:themeTint="BF"/>
        </w:rPr>
        <w:t>). W</w:t>
      </w:r>
      <w:r w:rsidR="00EA4ABF" w:rsidRPr="00164D88">
        <w:rPr>
          <w:rFonts w:ascii="Helvetica Neue" w:hAnsi="Helvetica Neue" w:cs="Helvetica Neue"/>
          <w:color w:val="404040" w:themeColor="text1" w:themeTint="BF"/>
        </w:rPr>
        <w:t xml:space="preserve">e had the joy and freedom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>to do something well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without the frustrations and limitations of someone e</w:t>
      </w:r>
      <w:r w:rsidR="0021521D">
        <w:rPr>
          <w:rFonts w:ascii="Helvetica Neue" w:hAnsi="Helvetica Neue" w:cs="Helvetica Neue"/>
          <w:color w:val="404040" w:themeColor="text1" w:themeTint="BF"/>
        </w:rPr>
        <w:t>lse’s standards and procedures and i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t was immensely satisfying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to </w:t>
      </w:r>
      <w:r w:rsidRPr="00164D88">
        <w:rPr>
          <w:rFonts w:ascii="Helvetica Neue" w:hAnsi="Helvetica Neue" w:cs="Helvetica Neue"/>
          <w:color w:val="404040" w:themeColor="text1" w:themeTint="BF"/>
        </w:rPr>
        <w:t>be able to produce something from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 xml:space="preserve"> start to finish ‘with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our </w:t>
      </w:r>
      <w:r w:rsidR="00171D4F" w:rsidRPr="00164D88">
        <w:rPr>
          <w:rFonts w:ascii="Helvetica Neue" w:hAnsi="Helvetica Neue" w:cs="Helvetica Neue"/>
          <w:color w:val="404040" w:themeColor="text1" w:themeTint="BF"/>
        </w:rPr>
        <w:t>own hands’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  <w:r w:rsidRPr="00164D88">
        <w:rPr>
          <w:rFonts w:ascii="Helvetica Neue" w:hAnsi="Helvetica Neue" w:cs="Helvetica Neue"/>
          <w:i/>
          <w:color w:val="404040" w:themeColor="text1" w:themeTint="BF"/>
        </w:rPr>
        <w:t>“Entrepreneurship can also contribute to multi-dimensional well-being by what people can ach</w:t>
      </w:r>
      <w:r w:rsidR="002338D7">
        <w:rPr>
          <w:rFonts w:ascii="Helvetica Neue" w:hAnsi="Helvetica Neue" w:cs="Helvetica Neue"/>
          <w:i/>
          <w:color w:val="404040" w:themeColor="text1" w:themeTint="BF"/>
        </w:rPr>
        <w:t>ieve through their capabilities</w:t>
      </w:r>
      <w:r w:rsidRPr="00164D88">
        <w:rPr>
          <w:rFonts w:ascii="Helvetica Neue" w:hAnsi="Helvetica Neue" w:cs="Helvetica Neue"/>
          <w:i/>
          <w:color w:val="404040" w:themeColor="text1" w:themeTint="BF"/>
        </w:rPr>
        <w:t xml:space="preserve">” </w:t>
      </w:r>
      <w:r w:rsidRPr="00164D88">
        <w:rPr>
          <w:rFonts w:ascii="Helvetica Neue" w:hAnsi="Helvetica Neue" w:cs="Helvetica Neue"/>
          <w:color w:val="404040" w:themeColor="text1" w:themeTint="BF"/>
        </w:rPr>
        <w:t>(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Naude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2010)</w:t>
      </w:r>
      <w:r w:rsidR="002338D7">
        <w:rPr>
          <w:rFonts w:ascii="Helvetica Neue" w:hAnsi="Helvetica Neue" w:cs="Helvetica Neue"/>
          <w:color w:val="404040" w:themeColor="text1" w:themeTint="BF"/>
        </w:rPr>
        <w:t>.</w:t>
      </w:r>
    </w:p>
    <w:p w14:paraId="594A1E79" w14:textId="35CD7B95" w:rsidR="00CC4369" w:rsidRPr="00164D88" w:rsidRDefault="000219FC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>Ethnic</w:t>
      </w:r>
      <w:r w:rsidR="00E40597" w:rsidRPr="00164D88">
        <w:rPr>
          <w:rFonts w:ascii="Helvetica Neue" w:hAnsi="Helvetica Neue" w:cs="Helvetica Neue"/>
          <w:b/>
          <w:bCs/>
          <w:color w:val="404040" w:themeColor="text1" w:themeTint="BF"/>
        </w:rPr>
        <w:t xml:space="preserve"> minority women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</w:p>
    <w:p w14:paraId="0B7FE911" w14:textId="7CF9864F" w:rsidR="00CC4369" w:rsidRPr="00164D88" w:rsidRDefault="00702EEA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</w:rPr>
        <w:t xml:space="preserve">Our main customer base was </w:t>
      </w:r>
      <w:r w:rsidR="00D0376F">
        <w:rPr>
          <w:rFonts w:ascii="Helvetica Neue" w:hAnsi="Helvetica Neue" w:cs="Helvetica Neue"/>
          <w:color w:val="404040" w:themeColor="text1" w:themeTint="BF"/>
        </w:rPr>
        <w:t>about 85</w:t>
      </w:r>
      <w:r>
        <w:rPr>
          <w:rFonts w:ascii="Helvetica Neue" w:hAnsi="Helvetica Neue" w:cs="Helvetica Neue"/>
          <w:color w:val="404040" w:themeColor="text1" w:themeTint="BF"/>
        </w:rPr>
        <w:t>%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black and </w:t>
      </w:r>
      <w:r w:rsidR="00142844" w:rsidRPr="00164D88">
        <w:rPr>
          <w:rFonts w:ascii="Helvetica Neue" w:hAnsi="Helvetica Neue" w:cs="Helvetica Neue"/>
          <w:color w:val="404040" w:themeColor="text1" w:themeTint="BF"/>
        </w:rPr>
        <w:t>Asian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women. 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 xml:space="preserve">By providing materials and </w:t>
      </w:r>
      <w:r>
        <w:rPr>
          <w:rFonts w:ascii="Helvetica Neue" w:hAnsi="Helvetica Neue" w:cs="Helvetica Neue"/>
          <w:color w:val="404040" w:themeColor="text1" w:themeTint="BF"/>
        </w:rPr>
        <w:t xml:space="preserve">facilitating their 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>business</w:t>
      </w:r>
      <w:r>
        <w:rPr>
          <w:rFonts w:ascii="Helvetica Neue" w:hAnsi="Helvetica Neue" w:cs="Helvetica Neue"/>
          <w:color w:val="404040" w:themeColor="text1" w:themeTint="BF"/>
        </w:rPr>
        <w:t>es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>, we contribute</w:t>
      </w:r>
      <w:r w:rsidR="00FE4D1E">
        <w:rPr>
          <w:rFonts w:ascii="Helvetica Neue" w:hAnsi="Helvetica Neue" w:cs="Helvetica Neue"/>
          <w:color w:val="404040" w:themeColor="text1" w:themeTint="BF"/>
        </w:rPr>
        <w:t>d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 xml:space="preserve"> to an 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improvement in </w:t>
      </w:r>
      <w:r w:rsidR="00FE4D1E">
        <w:rPr>
          <w:rFonts w:ascii="Helvetica Neue" w:hAnsi="Helvetica Neue" w:cs="Helvetica Neue"/>
          <w:color w:val="404040" w:themeColor="text1" w:themeTint="BF"/>
        </w:rPr>
        <w:t>their business praxis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>C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onsultants had 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access to 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the materials 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necessary to develop 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>their own business</w:t>
      </w:r>
      <w:r w:rsidR="00FE4D1E">
        <w:rPr>
          <w:rFonts w:ascii="Helvetica Neue" w:hAnsi="Helvetica Neue" w:cs="Helvetica Neue"/>
          <w:color w:val="404040" w:themeColor="text1" w:themeTint="BF"/>
        </w:rPr>
        <w:t>es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>,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 thereby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improving the</w:t>
      </w:r>
      <w:r w:rsidR="00FE4D1E">
        <w:rPr>
          <w:rFonts w:ascii="Helvetica Neue" w:hAnsi="Helvetica Neue" w:cs="Helvetica Neue"/>
          <w:color w:val="404040" w:themeColor="text1" w:themeTint="BF"/>
        </w:rPr>
        <w:t>ir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eco</w:t>
      </w:r>
      <w:r w:rsidR="00C630FA" w:rsidRPr="00164D88">
        <w:rPr>
          <w:rFonts w:ascii="Helvetica Neue" w:hAnsi="Helvetica Neue" w:cs="Helvetica Neue"/>
          <w:color w:val="404040" w:themeColor="text1" w:themeTint="BF"/>
        </w:rPr>
        <w:t>nomic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>and social out</w:t>
      </w:r>
      <w:r w:rsidR="00FE4D1E">
        <w:rPr>
          <w:rFonts w:ascii="Helvetica Neue" w:hAnsi="Helvetica Neue" w:cs="Helvetica Neue"/>
          <w:color w:val="404040" w:themeColor="text1" w:themeTint="BF"/>
        </w:rPr>
        <w:t>comes.</w:t>
      </w:r>
      <w:r w:rsidR="00C630FA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This included 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>m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others with young children 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>who ran a lifestyle business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 through to business women </w:t>
      </w:r>
      <w:r w:rsidR="00FE4D1E">
        <w:rPr>
          <w:rFonts w:ascii="Helvetica Neue" w:hAnsi="Helvetica Neue" w:cs="Helvetica Neue"/>
          <w:color w:val="404040" w:themeColor="text1" w:themeTint="BF"/>
        </w:rPr>
        <w:t>managing large sales teams</w:t>
      </w:r>
      <w:r w:rsidR="00CC4369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</w:p>
    <w:p w14:paraId="36364CA0" w14:textId="77777777" w:rsidR="00214D2E" w:rsidRPr="00164D88" w:rsidRDefault="00214D2E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i/>
          <w:iCs/>
          <w:color w:val="404040" w:themeColor="text1" w:themeTint="BF"/>
        </w:rPr>
      </w:pPr>
    </w:p>
    <w:p w14:paraId="48398DA7" w14:textId="6D85D4C9" w:rsidR="00CD2E5C" w:rsidRPr="00164D88" w:rsidRDefault="00BB0A14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Horrell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and Krishnan (2007) report that </w:t>
      </w:r>
      <w:r w:rsidR="00E66A5F" w:rsidRPr="00164D88">
        <w:rPr>
          <w:rFonts w:ascii="Helvetica Neue" w:hAnsi="Helvetica Neue" w:cs="Helvetica Neue"/>
          <w:i/>
          <w:color w:val="404040" w:themeColor="text1" w:themeTint="BF"/>
        </w:rPr>
        <w:t>“F</w:t>
      </w:r>
      <w:r w:rsidRPr="00164D88">
        <w:rPr>
          <w:rFonts w:ascii="Helvetica Neue" w:hAnsi="Helvetica Neue" w:cs="Helvetica Neue"/>
          <w:i/>
          <w:color w:val="404040" w:themeColor="text1" w:themeTint="BF"/>
        </w:rPr>
        <w:t>emale - headed households often lack assets or incomes, and that this constrains their ability to diver</w:t>
      </w:r>
      <w:r w:rsidR="00E66A5F" w:rsidRPr="00164D88">
        <w:rPr>
          <w:rFonts w:ascii="Helvetica Neue" w:hAnsi="Helvetica Neue" w:cs="Helvetica Neue"/>
          <w:i/>
          <w:color w:val="404040" w:themeColor="text1" w:themeTint="BF"/>
        </w:rPr>
        <w:t xml:space="preserve">sify their economic activities.” </w:t>
      </w:r>
      <w:r w:rsidR="00E66A5F" w:rsidRPr="00164D88">
        <w:rPr>
          <w:rFonts w:ascii="Helvetica Neue" w:hAnsi="Helvetica Neue" w:cs="Helvetica Neue"/>
          <w:color w:val="404040" w:themeColor="text1" w:themeTint="BF"/>
        </w:rPr>
        <w:t xml:space="preserve">Although this is taken from an African context, many of the women we were dealing with were of African descent and </w:t>
      </w:r>
      <w:r w:rsidR="00FE4D1E">
        <w:rPr>
          <w:rFonts w:ascii="Helvetica Neue" w:hAnsi="Helvetica Neue" w:cs="Helvetica Neue"/>
          <w:color w:val="404040" w:themeColor="text1" w:themeTint="BF"/>
        </w:rPr>
        <w:t>faced</w:t>
      </w:r>
      <w:r w:rsidR="00E66A5F" w:rsidRPr="00164D88">
        <w:rPr>
          <w:rFonts w:ascii="Helvetica Neue" w:hAnsi="Helvetica Neue" w:cs="Helvetica Neue"/>
          <w:color w:val="404040" w:themeColor="text1" w:themeTint="BF"/>
        </w:rPr>
        <w:t xml:space="preserve"> simila</w:t>
      </w:r>
      <w:r w:rsidR="00FE4D1E">
        <w:rPr>
          <w:rFonts w:ascii="Helvetica Neue" w:hAnsi="Helvetica Neue" w:cs="Helvetica Neue"/>
          <w:color w:val="404040" w:themeColor="text1" w:themeTint="BF"/>
        </w:rPr>
        <w:t>r cultural problems</w:t>
      </w:r>
      <w:r w:rsidR="00E66A5F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</w:p>
    <w:p w14:paraId="793E0FE7" w14:textId="77777777" w:rsidR="00A447B7" w:rsidRDefault="00A447B7" w:rsidP="00164D88">
      <w:pPr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16DA252C" w14:textId="545F1382" w:rsidR="00CD2E5C" w:rsidRPr="00164D88" w:rsidRDefault="00CD2E5C" w:rsidP="00164D88">
      <w:pPr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i/>
          <w:color w:val="404040" w:themeColor="text1" w:themeTint="BF"/>
        </w:rPr>
        <w:t>“It is recognised in many societies that increasing their (ethnic minority women) contribution to entrepreneurial activity is vital, for women and for society”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 (Rae 2007) </w:t>
      </w:r>
    </w:p>
    <w:p w14:paraId="4B59BA1F" w14:textId="515D7D41" w:rsidR="00A265CC" w:rsidRPr="00164D88" w:rsidRDefault="00E66A5F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By providing appropriate business materials</w:t>
      </w:r>
      <w:r w:rsidR="00CD2E5C" w:rsidRPr="00164D88">
        <w:rPr>
          <w:rFonts w:ascii="Helvetica Neue" w:hAnsi="Helvetica Neue" w:cs="Helvetica Neue"/>
          <w:color w:val="404040" w:themeColor="text1" w:themeTint="BF"/>
        </w:rPr>
        <w:t xml:space="preserve"> and encouragement</w:t>
      </w:r>
      <w:r w:rsidR="00AB7732" w:rsidRPr="00164D88">
        <w:rPr>
          <w:rFonts w:ascii="Helvetica Neue" w:hAnsi="Helvetica Neue" w:cs="Helvetica Neue"/>
          <w:color w:val="404040" w:themeColor="text1" w:themeTint="BF"/>
        </w:rPr>
        <w:t xml:space="preserve"> to these women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 as part of our interaction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, their potential earning power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and independence </w:t>
      </w:r>
      <w:r w:rsidRPr="00164D88">
        <w:rPr>
          <w:rFonts w:ascii="Helvetica Neue" w:hAnsi="Helvetica Neue" w:cs="Helvetica Neue"/>
          <w:color w:val="404040" w:themeColor="text1" w:themeTint="BF"/>
        </w:rPr>
        <w:t>was increased</w:t>
      </w:r>
      <w:r w:rsidR="00FE4D1E">
        <w:rPr>
          <w:rFonts w:ascii="Helvetica Neue" w:hAnsi="Helvetica Neue" w:cs="Helvetica Neue"/>
          <w:color w:val="404040" w:themeColor="text1" w:themeTint="BF"/>
        </w:rPr>
        <w:t>. W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e 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regularly 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had feedback </w:t>
      </w:r>
      <w:r w:rsidR="00FE4D1E">
        <w:rPr>
          <w:rFonts w:ascii="Helvetica Neue" w:hAnsi="Helvetica Neue" w:cs="Helvetica Neue"/>
          <w:color w:val="404040" w:themeColor="text1" w:themeTint="BF"/>
        </w:rPr>
        <w:t>that confirmed that</w:t>
      </w:r>
      <w:r w:rsidR="004401DC" w:rsidRPr="00164D88">
        <w:rPr>
          <w:rFonts w:ascii="Helvetica Neue" w:hAnsi="Helvetica Neue" w:cs="Helvetica Neue"/>
          <w:color w:val="404040" w:themeColor="text1" w:themeTint="BF"/>
        </w:rPr>
        <w:t xml:space="preserve"> this was the case.</w:t>
      </w:r>
    </w:p>
    <w:p w14:paraId="5F51C53B" w14:textId="77777777" w:rsidR="006D0087" w:rsidRPr="00164D88" w:rsidRDefault="006D0087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06F987C3" w14:textId="054820A6" w:rsidR="002B34D0" w:rsidRPr="00164D88" w:rsidRDefault="00AA1363" w:rsidP="00164D88">
      <w:pPr>
        <w:spacing w:line="276" w:lineRule="auto"/>
        <w:rPr>
          <w:rFonts w:ascii="Helvetica Neue" w:hAnsi="Helvetica Neue" w:cs="Helvetica Neue"/>
          <w:i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lastRenderedPageBreak/>
        <w:t xml:space="preserve">According to Sen </w:t>
      </w:r>
      <w:r w:rsidR="00927243" w:rsidRPr="00164D88">
        <w:rPr>
          <w:rFonts w:ascii="Helvetica Neue" w:hAnsi="Helvetica Neue" w:cs="Helvetica Neue"/>
          <w:color w:val="404040" w:themeColor="text1" w:themeTint="BF"/>
        </w:rPr>
        <w:t>(2001)</w:t>
      </w:r>
      <w:r w:rsidR="00FF42FF" w:rsidRPr="00164D88">
        <w:rPr>
          <w:rFonts w:ascii="Helvetica Neue" w:hAnsi="Helvetica Neue" w:cs="Helvetica Neue"/>
          <w:color w:val="404040" w:themeColor="text1" w:themeTint="BF"/>
        </w:rPr>
        <w:t>,</w:t>
      </w:r>
      <w:r w:rsidR="00927243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FF42FF" w:rsidRPr="00164D88">
        <w:rPr>
          <w:rFonts w:ascii="Helvetica Neue" w:hAnsi="Helvetica Neue" w:cs="Helvetica Neue"/>
          <w:color w:val="404040" w:themeColor="text1" w:themeTint="BF"/>
        </w:rPr>
        <w:t>economic d</w:t>
      </w:r>
      <w:r w:rsidR="006D0087" w:rsidRPr="00164D88">
        <w:rPr>
          <w:rFonts w:ascii="Helvetica Neue" w:hAnsi="Helvetica Neue" w:cs="Helvetica Neue"/>
          <w:color w:val="404040" w:themeColor="text1" w:themeTint="BF"/>
        </w:rPr>
        <w:t>evelopment is about</w:t>
      </w:r>
      <w:r w:rsidR="006D0087" w:rsidRPr="00164D88">
        <w:rPr>
          <w:rFonts w:ascii="Helvetica Neue" w:hAnsi="Helvetica Neue" w:cs="Helvetica Neue"/>
          <w:i/>
          <w:color w:val="404040" w:themeColor="text1" w:themeTint="BF"/>
        </w:rPr>
        <w:t xml:space="preserve"> </w:t>
      </w:r>
      <w:r w:rsidR="00FF42FF" w:rsidRPr="00164D88">
        <w:rPr>
          <w:rFonts w:ascii="Helvetica Neue" w:hAnsi="Helvetica Neue" w:cs="Helvetica Neue"/>
          <w:i/>
          <w:color w:val="404040" w:themeColor="text1" w:themeTint="BF"/>
        </w:rPr>
        <w:t>“</w:t>
      </w:r>
      <w:r w:rsidR="006D0087" w:rsidRPr="00164D88">
        <w:rPr>
          <w:rFonts w:ascii="Helvetica Neue" w:hAnsi="Helvetica Neue" w:cs="Helvetica Neue"/>
          <w:i/>
          <w:color w:val="404040" w:themeColor="text1" w:themeTint="BF"/>
        </w:rPr>
        <w:t>creating freedom for people and removing obstacles to greater freedom. Greater freedom enables peo</w:t>
      </w:r>
      <w:r w:rsidR="00FF42FF" w:rsidRPr="00164D88">
        <w:rPr>
          <w:rFonts w:ascii="Helvetica Neue" w:hAnsi="Helvetica Neue" w:cs="Helvetica Neue"/>
          <w:i/>
          <w:color w:val="404040" w:themeColor="text1" w:themeTint="BF"/>
        </w:rPr>
        <w:t>ple to choose their own destiny</w:t>
      </w:r>
      <w:r w:rsidR="006D0087" w:rsidRPr="00164D88">
        <w:rPr>
          <w:rFonts w:ascii="Helvetica Neue" w:hAnsi="Helvetica Neue" w:cs="Helvetica Neue"/>
          <w:color w:val="404040" w:themeColor="text1" w:themeTint="BF"/>
        </w:rPr>
        <w:t>.</w:t>
      </w:r>
      <w:r w:rsidRPr="00164D88">
        <w:rPr>
          <w:rFonts w:ascii="Helvetica Neue" w:hAnsi="Helvetica Neue" w:cs="Helvetica Neue"/>
          <w:color w:val="404040" w:themeColor="text1" w:themeTint="BF"/>
        </w:rPr>
        <w:t>”</w:t>
      </w:r>
      <w:r w:rsidR="006D0087" w:rsidRPr="00164D88">
        <w:rPr>
          <w:rFonts w:ascii="Helvetica Neue" w:hAnsi="Helvetica Neue" w:cs="Helvetica Neue"/>
          <w:color w:val="404040" w:themeColor="text1" w:themeTint="BF"/>
        </w:rPr>
        <w:t> </w:t>
      </w:r>
      <w:r w:rsidR="00B15B72" w:rsidRPr="00164D88">
        <w:rPr>
          <w:rFonts w:ascii="Helvetica Neue" w:hAnsi="Helvetica Neue" w:cs="Helvetica Neue"/>
          <w:color w:val="404040" w:themeColor="text1" w:themeTint="BF"/>
        </w:rPr>
        <w:t xml:space="preserve">I </w:t>
      </w:r>
      <w:r w:rsidR="00FE4D1E">
        <w:rPr>
          <w:rFonts w:ascii="Helvetica Neue" w:hAnsi="Helvetica Neue" w:cs="Helvetica Neue"/>
          <w:color w:val="404040" w:themeColor="text1" w:themeTint="BF"/>
        </w:rPr>
        <w:t xml:space="preserve">hope </w:t>
      </w:r>
      <w:r w:rsidR="00FE4D1E" w:rsidRPr="00164D88">
        <w:rPr>
          <w:rFonts w:ascii="Helvetica Neue" w:hAnsi="Helvetica Neue" w:cs="Helvetica Neue"/>
          <w:color w:val="404040" w:themeColor="text1" w:themeTint="BF"/>
        </w:rPr>
        <w:t>Communiqué</w:t>
      </w:r>
      <w:r w:rsidR="00FE4D1E">
        <w:rPr>
          <w:rFonts w:ascii="Helvetica Neue" w:hAnsi="Helvetica Neue" w:cs="Helvetica Neue"/>
          <w:color w:val="404040" w:themeColor="text1" w:themeTint="BF"/>
        </w:rPr>
        <w:t>’s</w:t>
      </w:r>
      <w:r w:rsidR="00B15B72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FE4D1E">
        <w:rPr>
          <w:rFonts w:ascii="Helvetica Neue" w:hAnsi="Helvetica Neue" w:cs="Helvetica Neue"/>
          <w:color w:val="404040" w:themeColor="text1" w:themeTint="BF"/>
        </w:rPr>
        <w:t>work represented</w:t>
      </w:r>
      <w:r w:rsidR="00B15B72" w:rsidRPr="00164D88">
        <w:rPr>
          <w:rFonts w:ascii="Helvetica Neue" w:hAnsi="Helvetica Neue" w:cs="Helvetica Neue"/>
          <w:color w:val="404040" w:themeColor="text1" w:themeTint="BF"/>
        </w:rPr>
        <w:t xml:space="preserve"> a small legacy that contribute</w:t>
      </w:r>
      <w:r w:rsidR="00FE4D1E">
        <w:rPr>
          <w:rFonts w:ascii="Helvetica Neue" w:hAnsi="Helvetica Neue" w:cs="Helvetica Neue"/>
          <w:color w:val="404040" w:themeColor="text1" w:themeTint="BF"/>
        </w:rPr>
        <w:t>d</w:t>
      </w:r>
      <w:r w:rsidR="00B15B72" w:rsidRPr="00164D88">
        <w:rPr>
          <w:rFonts w:ascii="Helvetica Neue" w:hAnsi="Helvetica Neue" w:cs="Helvetica Neue"/>
          <w:color w:val="404040" w:themeColor="text1" w:themeTint="BF"/>
        </w:rPr>
        <w:t xml:space="preserve"> to this group of women</w:t>
      </w:r>
    </w:p>
    <w:p w14:paraId="1880D0B7" w14:textId="77777777" w:rsidR="006F43CC" w:rsidRPr="00164D88" w:rsidRDefault="006F43CC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7A8E1304" w14:textId="2AFBA817" w:rsidR="00F51940" w:rsidRPr="00164D88" w:rsidRDefault="000219FC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>S</w:t>
      </w:r>
      <w:r w:rsidR="00E40597" w:rsidRPr="00164D88">
        <w:rPr>
          <w:rFonts w:ascii="Helvetica Neue" w:hAnsi="Helvetica Neue" w:cs="Helvetica Neue"/>
          <w:b/>
          <w:bCs/>
          <w:color w:val="404040" w:themeColor="text1" w:themeTint="BF"/>
        </w:rPr>
        <w:t>ocial</w:t>
      </w:r>
      <w:r w:rsidR="000879B4" w:rsidRPr="00164D88">
        <w:rPr>
          <w:rFonts w:ascii="Helvetica Neue" w:hAnsi="Helvetica Neue" w:cs="Helvetica Neue"/>
          <w:b/>
          <w:bCs/>
          <w:color w:val="404040" w:themeColor="text1" w:themeTint="BF"/>
        </w:rPr>
        <w:t xml:space="preserve"> </w:t>
      </w:r>
      <w:r w:rsidR="00202BAC">
        <w:rPr>
          <w:rFonts w:ascii="Helvetica Neue" w:hAnsi="Helvetica Neue" w:cs="Helvetica Neue"/>
          <w:b/>
          <w:bCs/>
          <w:color w:val="404040" w:themeColor="text1" w:themeTint="BF"/>
        </w:rPr>
        <w:t xml:space="preserve">enterprise </w:t>
      </w:r>
      <w:r w:rsidR="00B15B72" w:rsidRPr="00164D88">
        <w:rPr>
          <w:rFonts w:ascii="Helvetica Neue" w:hAnsi="Helvetica Neue" w:cs="Helvetica Neue"/>
          <w:b/>
          <w:bCs/>
          <w:color w:val="404040" w:themeColor="text1" w:themeTint="BF"/>
        </w:rPr>
        <w:br/>
      </w:r>
      <w:r w:rsidR="00BE306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“W</w:t>
      </w:r>
      <w:r w:rsidR="00F51940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hen one’s bu</w:t>
      </w:r>
      <w:r w:rsidR="00BE306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siness and life are inseparable</w:t>
      </w:r>
      <w:r w:rsidR="00F51940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, as is often the case in owner - managed business and entrepreneurship, personal ethos and business behaviour </w:t>
      </w:r>
      <w:r w:rsidR="004D0EEC">
        <w:rPr>
          <w:rFonts w:ascii="Helvetica Neue" w:hAnsi="Helvetica Neue" w:cs="Helvetica Neue"/>
          <w:i/>
          <w:color w:val="404040" w:themeColor="text1" w:themeTint="BF"/>
          <w:lang w:eastAsia="en-US"/>
        </w:rPr>
        <w:t>are inseparable</w:t>
      </w:r>
      <w:r w:rsidR="00BE306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”</w:t>
      </w:r>
      <w:r w:rsidR="00F51940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</w:t>
      </w:r>
      <w:r w:rsidR="00BE306A" w:rsidRPr="00164D88">
        <w:rPr>
          <w:rFonts w:ascii="Helvetica Neue" w:hAnsi="Helvetica Neue" w:cs="Helvetica Neue"/>
          <w:color w:val="404040" w:themeColor="text1" w:themeTint="BF"/>
          <w:lang w:eastAsia="en-US"/>
        </w:rPr>
        <w:t>(Fuller &amp; Tian 2005)</w:t>
      </w:r>
      <w:r w:rsidR="00BE306A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. </w:t>
      </w:r>
      <w:r w:rsidR="00BE306A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Wickham (2006) </w:t>
      </w:r>
      <w:r w:rsidR="00B15B72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states </w:t>
      </w:r>
      <w:r w:rsidR="007536E7" w:rsidRPr="00164D88">
        <w:rPr>
          <w:rFonts w:ascii="Helvetica Neue" w:hAnsi="Helvetica Neue" w:cs="Helvetica Neue"/>
          <w:color w:val="404040" w:themeColor="text1" w:themeTint="BF"/>
          <w:lang w:eastAsia="en-US"/>
        </w:rPr>
        <w:t>entrepreneurs</w:t>
      </w:r>
      <w:r w:rsidR="007536E7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“create welfare, rather than just wealth”</w:t>
      </w:r>
      <w:r w:rsidR="004D0EEC">
        <w:rPr>
          <w:rFonts w:ascii="Helvetica Neue" w:hAnsi="Helvetica Neue" w:cs="Helvetica Neue"/>
          <w:i/>
          <w:color w:val="404040" w:themeColor="text1" w:themeTint="BF"/>
          <w:lang w:eastAsia="en-US"/>
        </w:rPr>
        <w:t>;</w:t>
      </w:r>
      <w:r w:rsidR="00FE4D1E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</w:t>
      </w:r>
      <w:r w:rsidR="00FE4D1E" w:rsidRPr="00FE4D1E">
        <w:rPr>
          <w:rFonts w:ascii="Helvetica Neue" w:hAnsi="Helvetica Neue" w:cs="Helvetica Neue"/>
          <w:color w:val="404040" w:themeColor="text1" w:themeTint="BF"/>
          <w:lang w:eastAsia="en-US"/>
        </w:rPr>
        <w:t>John calls it</w:t>
      </w:r>
      <w:r w:rsidR="00FE4D1E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 “worth creation” </w:t>
      </w:r>
      <w:r w:rsidR="00FE4D1E">
        <w:rPr>
          <w:rFonts w:ascii="Helvetica Neue" w:hAnsi="Helvetica Neue" w:cs="Helvetica Neue"/>
          <w:color w:val="404040" w:themeColor="text1" w:themeTint="BF"/>
          <w:lang w:eastAsia="en-US"/>
        </w:rPr>
        <w:t>(C</w:t>
      </w:r>
      <w:r w:rsidR="00FE4D1E" w:rsidRPr="00FE4D1E">
        <w:rPr>
          <w:rFonts w:ascii="Helvetica Neue" w:hAnsi="Helvetica Neue" w:cs="Helvetica Neue"/>
          <w:color w:val="404040" w:themeColor="text1" w:themeTint="BF"/>
          <w:lang w:eastAsia="en-US"/>
        </w:rPr>
        <w:t>lements 2017).</w:t>
      </w:r>
    </w:p>
    <w:p w14:paraId="7F27F95D" w14:textId="218C4AFC" w:rsidR="007536E7" w:rsidRPr="00164D88" w:rsidRDefault="00B15B72" w:rsidP="00164D88">
      <w:pPr>
        <w:pStyle w:val="NormalWeb"/>
        <w:spacing w:line="276" w:lineRule="auto"/>
        <w:rPr>
          <w:rFonts w:ascii="Helvetica Neue" w:hAnsi="Helvetica Neue" w:cs="Helvetica Neue"/>
          <w:color w:val="404040" w:themeColor="text1" w:themeTint="BF"/>
          <w:lang w:eastAsia="en-US"/>
        </w:rPr>
      </w:pP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>J</w:t>
      </w:r>
      <w:r w:rsidR="00FE4D1E">
        <w:rPr>
          <w:rFonts w:ascii="Helvetica Neue" w:hAnsi="Helvetica Neue" w:cs="Helvetica Neue"/>
          <w:color w:val="404040" w:themeColor="text1" w:themeTint="BF"/>
          <w:lang w:eastAsia="en-US"/>
        </w:rPr>
        <w:t xml:space="preserve">ohn explains </w:t>
      </w:r>
      <w:r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“I w</w:t>
      </w:r>
      <w:r w:rsidR="000A75C0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anted business to be a stepping stone to the vocational work I really wanted to do, which led to me going to teach in Africa where I had always had an interest. Whether in parallel </w:t>
      </w:r>
      <w:r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with running the business, </w:t>
      </w:r>
      <w:r w:rsidR="000A75C0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or leaving </w:t>
      </w:r>
      <w:r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 xml:space="preserve">it behind entirely (I </w:t>
      </w:r>
      <w:r w:rsidR="000A75C0"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did both in end</w:t>
      </w:r>
      <w:r w:rsidRPr="00164D88">
        <w:rPr>
          <w:rFonts w:ascii="Helvetica Neue" w:hAnsi="Helvetica Neue" w:cs="Helvetica Neue"/>
          <w:i/>
          <w:color w:val="404040" w:themeColor="text1" w:themeTint="BF"/>
          <w:lang w:eastAsia="en-US"/>
        </w:rPr>
        <w:t>) - this was my motivation.”</w:t>
      </w: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(Clements 2017)</w:t>
      </w:r>
    </w:p>
    <w:p w14:paraId="52A08C2C" w14:textId="7CA64F05" w:rsidR="00B80E23" w:rsidRPr="00164D88" w:rsidRDefault="00FE4D1E" w:rsidP="00164D88">
      <w:pPr>
        <w:pStyle w:val="NormalWeb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  <w:lang w:eastAsia="en-US"/>
        </w:rPr>
        <w:t>Ultimately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, the business was </w:t>
      </w:r>
      <w:r>
        <w:rPr>
          <w:rFonts w:ascii="Helvetica Neue" w:hAnsi="Helvetica Neue" w:cs="Helvetica Neue"/>
          <w:color w:val="404040" w:themeColor="text1" w:themeTint="BF"/>
          <w:lang w:eastAsia="en-US"/>
        </w:rPr>
        <w:t>sufficiently</w:t>
      </w:r>
      <w:r w:rsidR="00B80E23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strong 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>for Jo</w:t>
      </w:r>
      <w:r w:rsidR="00CE229B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hn to </w:t>
      </w:r>
      <w:r w:rsidR="001B6CD2" w:rsidRPr="00164D88">
        <w:rPr>
          <w:rFonts w:ascii="Helvetica Neue" w:hAnsi="Helvetica Neue" w:cs="Helvetica Neue"/>
          <w:color w:val="404040" w:themeColor="text1" w:themeTint="BF"/>
          <w:lang w:eastAsia="en-US"/>
        </w:rPr>
        <w:t>‘</w:t>
      </w:r>
      <w:r w:rsidR="00011C97">
        <w:rPr>
          <w:rFonts w:ascii="Helvetica Neue" w:hAnsi="Helvetica Neue" w:cs="Helvetica Neue"/>
          <w:color w:val="404040" w:themeColor="text1" w:themeTint="BF"/>
          <w:lang w:eastAsia="en-US"/>
        </w:rPr>
        <w:t>remove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his hand </w:t>
      </w:r>
      <w:r w:rsidR="00011C97">
        <w:rPr>
          <w:rFonts w:ascii="Helvetica Neue" w:hAnsi="Helvetica Neue" w:cs="Helvetica Neue"/>
          <w:color w:val="404040" w:themeColor="text1" w:themeTint="BF"/>
          <w:lang w:eastAsia="en-US"/>
        </w:rPr>
        <w:t xml:space="preserve">from 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>the tiller</w:t>
      </w:r>
      <w:r w:rsidR="001B6CD2" w:rsidRPr="00164D88">
        <w:rPr>
          <w:rFonts w:ascii="Helvetica Neue" w:hAnsi="Helvetica Neue" w:cs="Helvetica Neue"/>
          <w:color w:val="404040" w:themeColor="text1" w:themeTint="BF"/>
          <w:lang w:eastAsia="en-US"/>
        </w:rPr>
        <w:t>’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and </w:t>
      </w:r>
      <w:r w:rsidR="00011C97">
        <w:rPr>
          <w:rFonts w:ascii="Helvetica Neue" w:hAnsi="Helvetica Neue" w:cs="Helvetica Neue"/>
          <w:color w:val="404040" w:themeColor="text1" w:themeTint="BF"/>
          <w:lang w:eastAsia="en-US"/>
        </w:rPr>
        <w:t>explore another of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his real passion</w:t>
      </w:r>
      <w:r w:rsidR="00011C97">
        <w:rPr>
          <w:rFonts w:ascii="Helvetica Neue" w:hAnsi="Helvetica Neue" w:cs="Helvetica Neue"/>
          <w:color w:val="404040" w:themeColor="text1" w:themeTint="BF"/>
          <w:lang w:eastAsia="en-US"/>
        </w:rPr>
        <w:t>s:</w:t>
      </w:r>
      <w:r w:rsidR="00F31FF3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developing </w:t>
      </w:r>
      <w:r w:rsidR="00011C97">
        <w:rPr>
          <w:rFonts w:ascii="Helvetica Neue" w:hAnsi="Helvetica Neue" w:cs="Helvetica Neue"/>
          <w:color w:val="404040" w:themeColor="text1" w:themeTint="BF"/>
          <w:lang w:eastAsia="en-US"/>
        </w:rPr>
        <w:t>and</w:t>
      </w:r>
      <w:r w:rsidR="00011C97"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 delivering 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 xml:space="preserve">contextual leadership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>t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>raining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for African church and community leaders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John had been visiting </w:t>
      </w:r>
      <w:r w:rsidR="002B2BE4">
        <w:rPr>
          <w:rFonts w:ascii="Helvetica Neue" w:hAnsi="Helvetica Neue" w:cs="Helvetica Neue"/>
          <w:color w:val="404040" w:themeColor="text1" w:themeTint="BF"/>
        </w:rPr>
        <w:t xml:space="preserve">East and West 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 xml:space="preserve">African countries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>for several years</w:t>
      </w:r>
      <w:r w:rsidR="000879B4" w:rsidRPr="00164D88">
        <w:rPr>
          <w:rFonts w:ascii="Helvetica Neue" w:hAnsi="Helvetica Neue" w:cs="Helvetica Neue"/>
          <w:color w:val="404040" w:themeColor="text1" w:themeTint="BF"/>
        </w:rPr>
        <w:t>, as well as working with Af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 xml:space="preserve">rican leaders in the UK. He was invited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to produce a series of </w:t>
      </w:r>
      <w:r w:rsidR="002B2BE4">
        <w:rPr>
          <w:rFonts w:ascii="Helvetica Neue" w:hAnsi="Helvetica Neue" w:cs="Helvetica Neue"/>
          <w:color w:val="404040" w:themeColor="text1" w:themeTint="BF"/>
        </w:rPr>
        <w:t>accessible training materials for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 distribution 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>in Burkina Faso</w:t>
      </w:r>
      <w:r w:rsidR="002B2BE4">
        <w:rPr>
          <w:rFonts w:ascii="Helvetica Neue" w:hAnsi="Helvetica Neue" w:cs="Helvetica Neue"/>
          <w:color w:val="404040" w:themeColor="text1" w:themeTint="BF"/>
        </w:rPr>
        <w:t>, to facilitate</w:t>
      </w:r>
      <w:r w:rsidR="00CE229B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>dis</w:t>
      </w:r>
      <w:r w:rsidR="002B2BE4">
        <w:rPr>
          <w:rFonts w:ascii="Helvetica Neue" w:hAnsi="Helvetica Neue" w:cs="Helvetica Neue"/>
          <w:color w:val="404040" w:themeColor="text1" w:themeTint="BF"/>
        </w:rPr>
        <w:t xml:space="preserve">cussion groups suitable for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oral learners. </w:t>
      </w:r>
      <w:r w:rsidR="00462DAD" w:rsidRPr="00164D88">
        <w:rPr>
          <w:rFonts w:ascii="Helvetica Neue" w:hAnsi="Helvetica Neue" w:cs="Helvetica Neue"/>
          <w:color w:val="404040" w:themeColor="text1" w:themeTint="BF"/>
        </w:rPr>
        <w:t>The business p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rovided </w:t>
      </w:r>
      <w:r w:rsidR="00462DAD" w:rsidRPr="00164D88">
        <w:rPr>
          <w:rFonts w:ascii="Helvetica Neue" w:hAnsi="Helvetica Neue" w:cs="Helvetica Neue"/>
          <w:color w:val="404040" w:themeColor="text1" w:themeTint="BF"/>
        </w:rPr>
        <w:t xml:space="preserve">both </w:t>
      </w:r>
      <w:r w:rsidR="00C630FA" w:rsidRPr="00164D88">
        <w:rPr>
          <w:rFonts w:ascii="Helvetica Neue" w:hAnsi="Helvetica Neue" w:cs="Helvetica Neue"/>
          <w:color w:val="404040" w:themeColor="text1" w:themeTint="BF"/>
        </w:rPr>
        <w:t xml:space="preserve">the </w:t>
      </w:r>
      <w:r w:rsidR="00E40597" w:rsidRPr="00164D88">
        <w:rPr>
          <w:rFonts w:ascii="Helvetica Neue" w:hAnsi="Helvetica Neue" w:cs="Helvetica Neue"/>
          <w:color w:val="404040" w:themeColor="text1" w:themeTint="BF"/>
        </w:rPr>
        <w:t xml:space="preserve">finance and flexibility </w:t>
      </w:r>
      <w:r w:rsidR="00462DAD" w:rsidRPr="00164D88">
        <w:rPr>
          <w:rFonts w:ascii="Helvetica Neue" w:hAnsi="Helvetica Neue" w:cs="Helvetica Neue"/>
          <w:color w:val="404040" w:themeColor="text1" w:themeTint="BF"/>
        </w:rPr>
        <w:t xml:space="preserve">to facilitate this </w:t>
      </w:r>
      <w:r w:rsidR="002B2BE4">
        <w:rPr>
          <w:rFonts w:ascii="Helvetica Neue" w:hAnsi="Helvetica Neue" w:cs="Helvetica Neue"/>
          <w:color w:val="404040" w:themeColor="text1" w:themeTint="BF"/>
        </w:rPr>
        <w:t>venture</w:t>
      </w:r>
      <w:r w:rsidR="00462DAD" w:rsidRPr="00164D88">
        <w:rPr>
          <w:rFonts w:ascii="Helvetica Neue" w:hAnsi="Helvetica Neue" w:cs="Helvetica Neue"/>
          <w:color w:val="404040" w:themeColor="text1" w:themeTint="BF"/>
        </w:rPr>
        <w:t xml:space="preserve">. </w:t>
      </w:r>
    </w:p>
    <w:p w14:paraId="40E8A109" w14:textId="5DFD2FA7" w:rsidR="00AC5570" w:rsidRPr="00164D88" w:rsidRDefault="00B80E23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At this point, I would suggest that Communiqué stepped into becoming a social enterprise, or </w:t>
      </w:r>
      <w:r w:rsidRPr="00164D88">
        <w:rPr>
          <w:rFonts w:ascii="Helvetica Neue" w:hAnsi="Helvetica Neue" w:cs="Helvetica"/>
          <w:i/>
          <w:color w:val="404040" w:themeColor="text1" w:themeTint="BF"/>
          <w:lang w:eastAsia="en-US"/>
        </w:rPr>
        <w:t>“commerce with a conscience</w:t>
      </w:r>
      <w:r w:rsidRPr="00164D88">
        <w:rPr>
          <w:rFonts w:ascii="Helvetica Neue" w:hAnsi="Helvetica Neue" w:cs="Helvetica"/>
          <w:color w:val="404040" w:themeColor="text1" w:themeTint="BF"/>
          <w:lang w:eastAsia="en-US"/>
        </w:rPr>
        <w:t xml:space="preserve">” as John </w:t>
      </w:r>
      <w:r w:rsidR="002B2BE4">
        <w:rPr>
          <w:rFonts w:ascii="Helvetica Neue" w:hAnsi="Helvetica Neue" w:cs="Helvetica"/>
          <w:color w:val="404040" w:themeColor="text1" w:themeTint="BF"/>
          <w:lang w:eastAsia="en-US"/>
        </w:rPr>
        <w:t>describes</w:t>
      </w:r>
      <w:r w:rsidRPr="00164D88">
        <w:rPr>
          <w:rFonts w:ascii="Helvetica Neue" w:hAnsi="Helvetica Neue" w:cs="Helvetica"/>
          <w:color w:val="404040" w:themeColor="text1" w:themeTint="BF"/>
          <w:lang w:eastAsia="en-US"/>
        </w:rPr>
        <w:t xml:space="preserve"> it (Clements 2017). It became “</w:t>
      </w:r>
      <w:r w:rsidRPr="00164D88">
        <w:rPr>
          <w:rFonts w:ascii="Helvetica Neue" w:hAnsi="Helvetica Neue" w:cs="Helvetica Neue"/>
          <w:i/>
          <w:color w:val="404040" w:themeColor="text1" w:themeTint="BF"/>
        </w:rPr>
        <w:t xml:space="preserve">cause-driven - a business without a profit maximization purpose where the objective and purpose is to overcome or alleviate a global or local issue such as poverty, education, health, technology access or the environment.” </w:t>
      </w:r>
      <w:r w:rsidR="002B2BE4">
        <w:rPr>
          <w:rFonts w:ascii="Helvetica Neue" w:hAnsi="Helvetica Neue" w:cs="Helvetica Neue"/>
          <w:color w:val="404040" w:themeColor="text1" w:themeTint="BF"/>
        </w:rPr>
        <w:t xml:space="preserve">(Gomez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2016) </w:t>
      </w:r>
      <w:r w:rsidR="00AC5570" w:rsidRPr="00164D88">
        <w:rPr>
          <w:rFonts w:ascii="Helvetica Neue" w:hAnsi="Helvetica Neue" w:cs="Helvetica Neue"/>
          <w:color w:val="404040" w:themeColor="text1" w:themeTint="BF"/>
        </w:rPr>
        <w:t>A</w:t>
      </w:r>
      <w:r w:rsidR="002B2BE4">
        <w:rPr>
          <w:rFonts w:ascii="Helvetica Neue" w:hAnsi="Helvetica Neue" w:cs="Helvetica Neue"/>
          <w:color w:val="404040" w:themeColor="text1" w:themeTint="BF"/>
        </w:rPr>
        <w:t>s</w:t>
      </w:r>
      <w:r w:rsidR="00AC5570" w:rsidRPr="00164D88">
        <w:rPr>
          <w:rFonts w:ascii="Helvetica Neue" w:hAnsi="Helvetica Neue" w:cs="Helvetica Neue"/>
          <w:color w:val="404040" w:themeColor="text1" w:themeTint="BF"/>
        </w:rPr>
        <w:t xml:space="preserve"> </w:t>
      </w:r>
      <w:r w:rsidR="00AC5570" w:rsidRPr="00164D88">
        <w:rPr>
          <w:rFonts w:ascii="Helvetica Neue" w:hAnsi="Helvetica Neue" w:cs="Helvetica"/>
          <w:color w:val="404040" w:themeColor="text1" w:themeTint="BF"/>
        </w:rPr>
        <w:t xml:space="preserve">Anita Roddick </w:t>
      </w:r>
      <w:r w:rsidR="00815D13" w:rsidRPr="00164D88">
        <w:rPr>
          <w:rFonts w:ascii="Helvetica Neue" w:hAnsi="Helvetica Neue" w:cs="Helvetica"/>
          <w:color w:val="404040" w:themeColor="text1" w:themeTint="BF"/>
        </w:rPr>
        <w:t xml:space="preserve">(2000) </w:t>
      </w:r>
      <w:r w:rsidR="002B2BE4">
        <w:rPr>
          <w:rFonts w:ascii="Helvetica Neue" w:hAnsi="Helvetica Neue" w:cs="Helvetica"/>
          <w:color w:val="404040" w:themeColor="text1" w:themeTint="BF"/>
        </w:rPr>
        <w:t>of</w:t>
      </w:r>
      <w:r w:rsidR="00AC5570" w:rsidRPr="00164D88">
        <w:rPr>
          <w:rFonts w:ascii="Helvetica Neue" w:hAnsi="Helvetica Neue" w:cs="Helvetica"/>
          <w:color w:val="404040" w:themeColor="text1" w:themeTint="BF"/>
        </w:rPr>
        <w:t xml:space="preserve"> the Body Shop </w:t>
      </w:r>
      <w:r w:rsidR="002B2BE4">
        <w:rPr>
          <w:rFonts w:ascii="Helvetica Neue" w:hAnsi="Helvetica Neue" w:cs="Helvetica"/>
          <w:color w:val="404040" w:themeColor="text1" w:themeTint="BF"/>
        </w:rPr>
        <w:t>said</w:t>
      </w:r>
      <w:r w:rsidR="00AC5570" w:rsidRPr="00164D88">
        <w:rPr>
          <w:rFonts w:ascii="Helvetica Neue" w:hAnsi="Helvetica Neue" w:cs="Helvetica"/>
          <w:color w:val="404040" w:themeColor="text1" w:themeTint="BF"/>
        </w:rPr>
        <w:t>,</w:t>
      </w:r>
      <w:r w:rsidR="00AC5570" w:rsidRPr="00164D88">
        <w:rPr>
          <w:rFonts w:ascii="Helvetica Neue" w:hAnsi="Helvetica Neue" w:cs="Helvetica"/>
          <w:i/>
          <w:color w:val="404040" w:themeColor="text1" w:themeTint="BF"/>
        </w:rPr>
        <w:t xml:space="preserve"> “The business and its financial success has been a vehicle to achieve other, more important, objectives.” </w:t>
      </w:r>
    </w:p>
    <w:p w14:paraId="65F4CA85" w14:textId="77777777" w:rsidR="00815D13" w:rsidRPr="00164D88" w:rsidRDefault="00815D13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"/>
          <w:color w:val="404040" w:themeColor="text1" w:themeTint="BF"/>
        </w:rPr>
      </w:pPr>
    </w:p>
    <w:p w14:paraId="4F1CFB51" w14:textId="654B0B7E" w:rsidR="00AC5570" w:rsidRPr="00164D88" w:rsidRDefault="00AC5570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In effect, we had reached the point where </w:t>
      </w:r>
      <w:r w:rsidRPr="00164D88">
        <w:rPr>
          <w:rFonts w:ascii="Helvetica Neue" w:hAnsi="Helvetica Neue" w:cs="Helvetica"/>
          <w:i/>
          <w:color w:val="404040" w:themeColor="text1" w:themeTint="BF"/>
        </w:rPr>
        <w:t>“The entrepreneur can ‘let go’ and stop working directly in the business</w:t>
      </w:r>
      <w:r w:rsidRPr="00164D88">
        <w:rPr>
          <w:rFonts w:ascii="Helvetica Neue" w:hAnsi="Helvetica Neue" w:cs="Helvetica"/>
          <w:color w:val="404040" w:themeColor="text1" w:themeTint="BF"/>
        </w:rPr>
        <w:t>” (Bolton &amp; Thompson 2013)</w:t>
      </w:r>
    </w:p>
    <w:p w14:paraId="3776BEDF" w14:textId="61853A5D" w:rsidR="00AC5570" w:rsidRPr="00164D88" w:rsidRDefault="00AC5570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08213945" w14:textId="651A567C" w:rsidR="001E6736" w:rsidRPr="00FE2C2C" w:rsidRDefault="002A650B" w:rsidP="00FE2C2C">
      <w:pPr>
        <w:spacing w:line="276" w:lineRule="auto"/>
        <w:rPr>
          <w:rStyle w:val="Emphasis"/>
          <w:rFonts w:eastAsia="Times New Roman"/>
          <w:i w:val="0"/>
          <w:iCs w:val="0"/>
          <w:color w:val="404040" w:themeColor="text1" w:themeTint="BF"/>
        </w:rPr>
      </w:pPr>
      <w:r w:rsidRPr="00FE2C2C">
        <w:rPr>
          <w:rFonts w:ascii="Helvetica Neue" w:hAnsi="Helvetica Neue" w:cs="Helvetica"/>
          <w:color w:val="404040" w:themeColor="text1" w:themeTint="BF"/>
        </w:rPr>
        <w:t>So, w</w:t>
      </w:r>
      <w:r w:rsidR="00C630FA" w:rsidRPr="00FE2C2C">
        <w:rPr>
          <w:rFonts w:ascii="Helvetica Neue" w:hAnsi="Helvetica Neue" w:cs="Helvetica"/>
          <w:color w:val="404040" w:themeColor="text1" w:themeTint="BF"/>
        </w:rPr>
        <w:t>as the business now a social enterprise? Had John become a social entrepreneur? I</w:t>
      </w:r>
      <w:r w:rsidR="00FE2C2C">
        <w:rPr>
          <w:rFonts w:ascii="Helvetica Neue" w:hAnsi="Helvetica Neue" w:cs="Helvetica"/>
          <w:color w:val="404040" w:themeColor="text1" w:themeTint="BF"/>
        </w:rPr>
        <w:t>ndeed, i</w:t>
      </w:r>
      <w:r w:rsidR="00C630FA" w:rsidRPr="00FE2C2C">
        <w:rPr>
          <w:rFonts w:ascii="Helvetica Neue" w:hAnsi="Helvetica Neue" w:cs="Helvetica"/>
          <w:color w:val="404040" w:themeColor="text1" w:themeTint="BF"/>
        </w:rPr>
        <w:t>s there a difference? In reading the literature around this point</w:t>
      </w:r>
      <w:r w:rsidR="00FE2C2C" w:rsidRPr="00FE2C2C">
        <w:rPr>
          <w:rFonts w:ascii="Helvetica Neue" w:hAnsi="Helvetica Neue" w:cs="Helvetica"/>
          <w:color w:val="404040" w:themeColor="text1" w:themeTint="BF"/>
        </w:rPr>
        <w:t>, and as I mentioned in my forum post (Clements S, 2017),</w:t>
      </w:r>
      <w:r w:rsidR="00C630FA" w:rsidRPr="00FE2C2C">
        <w:rPr>
          <w:rFonts w:ascii="Helvetica Neue" w:hAnsi="Helvetica Neue" w:cs="Helvetica"/>
          <w:color w:val="404040" w:themeColor="text1" w:themeTint="BF"/>
        </w:rPr>
        <w:t xml:space="preserve"> it is clear that these distinctions are </w:t>
      </w:r>
      <w:r w:rsidR="00FE2C2C" w:rsidRPr="00FE2C2C">
        <w:rPr>
          <w:rFonts w:ascii="Helvetica Neue" w:hAnsi="Helvetica Neue" w:cs="Helvetica"/>
          <w:color w:val="404040" w:themeColor="text1" w:themeTint="BF"/>
        </w:rPr>
        <w:t>… unclear!</w:t>
      </w:r>
      <w:r w:rsidR="00C630FA" w:rsidRPr="00FE2C2C">
        <w:rPr>
          <w:rFonts w:ascii="Helvetica Neue" w:hAnsi="Helvetica Neue" w:cs="Helvetica"/>
          <w:color w:val="404040" w:themeColor="text1" w:themeTint="BF"/>
        </w:rPr>
        <w:t xml:space="preserve"> </w:t>
      </w:r>
      <w:r w:rsidR="001E6736" w:rsidRPr="00FE2C2C">
        <w:rPr>
          <w:rFonts w:ascii="Helvetica Neue" w:hAnsi="Helvetica Neue" w:cs="Helvetica"/>
          <w:color w:val="404040" w:themeColor="text1" w:themeTint="BF"/>
        </w:rPr>
        <w:t xml:space="preserve">As </w:t>
      </w:r>
      <w:proofErr w:type="spellStart"/>
      <w:r w:rsidR="001E6736" w:rsidRPr="00FE2C2C">
        <w:rPr>
          <w:rFonts w:ascii="Helvetica Neue" w:hAnsi="Helvetica Neue"/>
          <w:color w:val="404040" w:themeColor="text1" w:themeTint="BF"/>
        </w:rPr>
        <w:t>Peredo</w:t>
      </w:r>
      <w:proofErr w:type="spellEnd"/>
      <w:r w:rsidR="001E6736" w:rsidRPr="00FE2C2C">
        <w:rPr>
          <w:rFonts w:ascii="Helvetica Neue" w:hAnsi="Helvetica Neue"/>
          <w:color w:val="404040" w:themeColor="text1" w:themeTint="BF"/>
        </w:rPr>
        <w:t xml:space="preserve"> &amp; McLean (2006)</w:t>
      </w:r>
      <w:r w:rsidR="001E6736" w:rsidRPr="00FE2C2C">
        <w:rPr>
          <w:rFonts w:ascii="Helvetica Neue" w:hAnsi="Helvetica Neue" w:cs="Helvetica"/>
          <w:color w:val="404040" w:themeColor="text1" w:themeTint="BF"/>
        </w:rPr>
        <w:t xml:space="preserve"> state </w:t>
      </w:r>
      <w:r w:rsidR="001E6736" w:rsidRPr="00FE2C2C">
        <w:rPr>
          <w:rStyle w:val="Emphasis"/>
          <w:rFonts w:ascii="Helvetica Neue" w:hAnsi="Helvetica Neue"/>
          <w:color w:val="404040" w:themeColor="text1" w:themeTint="BF"/>
        </w:rPr>
        <w:t>“</w:t>
      </w:r>
      <w:r w:rsidR="001E6736" w:rsidRPr="00FE2C2C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Being engaged in a social enterprise is not necessarily the same as being a social entrepreneur...” </w:t>
      </w:r>
    </w:p>
    <w:p w14:paraId="7D9EC47C" w14:textId="77777777" w:rsidR="001E6736" w:rsidRPr="00FE2C2C" w:rsidRDefault="001E6736" w:rsidP="00FE2C2C">
      <w:pPr>
        <w:spacing w:line="276" w:lineRule="auto"/>
        <w:rPr>
          <w:rStyle w:val="Emphasis"/>
          <w:rFonts w:ascii="Helvetica Neue" w:eastAsia="Times New Roman" w:hAnsi="Helvetica Neue"/>
          <w:color w:val="404040" w:themeColor="text1" w:themeTint="BF"/>
        </w:rPr>
      </w:pPr>
    </w:p>
    <w:p w14:paraId="731D93A1" w14:textId="38A5905C" w:rsidR="002A650B" w:rsidRPr="00164D88" w:rsidRDefault="002A650B" w:rsidP="00164D88">
      <w:pPr>
        <w:spacing w:line="276" w:lineRule="auto"/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</w:pPr>
      <w:r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lastRenderedPageBreak/>
        <w:t>Burns (2006) definition</w:t>
      </w:r>
      <w:r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 “Social entrepreneurship is about putting the social objective first and utilising commercial skills to achieve it”</w:t>
      </w:r>
      <w:r w:rsidR="00FA6FD6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. </w:t>
      </w:r>
      <w:r w:rsidR="00FA6FD6" w:rsidRPr="00FA6FD6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This is</w:t>
      </w:r>
      <w:r w:rsidR="00FA6FD6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slightly different in emphasis to the definition provided by </w:t>
      </w:r>
      <w:r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Cone, Feldman &amp; DaSilva (2013)</w:t>
      </w:r>
      <w:r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 </w:t>
      </w:r>
      <w:r w:rsidR="00BE75F2"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>“</w:t>
      </w:r>
      <w:r w:rsidR="00C630FA"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>Social entrepreneurship should be taken to include undertakings where social goals are</w:t>
      </w:r>
      <w:r w:rsidR="004D0EEC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 added to the firm’s objectives</w:t>
      </w:r>
      <w:r w:rsidR="00C630FA"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>”</w:t>
      </w:r>
      <w:r w:rsidR="0091685F"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. T</w:t>
      </w:r>
      <w:r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he first definition mak</w:t>
      </w:r>
      <w:r w:rsidR="0091685F"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es</w:t>
      </w:r>
      <w:r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 the social objective the primary goal of an entrepreneur, the second effectively stat</w:t>
      </w:r>
      <w:r w:rsidR="0091685F"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es</w:t>
      </w:r>
      <w:r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 that a social objective can be ‘bolted on’ to a list of goals. </w:t>
      </w:r>
      <w:r w:rsidR="00FA6FD6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Personally</w:t>
      </w:r>
      <w:r w:rsidRPr="00164D88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, I think it is clear that </w:t>
      </w:r>
      <w:r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 xml:space="preserve">“It is a commitment to providing social value that marks the divide between social </w:t>
      </w:r>
      <w:r w:rsidR="0091685F"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>and other forms of entrepreneur</w:t>
      </w:r>
      <w:r w:rsidRPr="00164D88">
        <w:rPr>
          <w:rStyle w:val="Emphasis"/>
          <w:rFonts w:ascii="Helvetica Neue" w:eastAsia="Times New Roman" w:hAnsi="Helvetica Neue"/>
          <w:color w:val="404040" w:themeColor="text1" w:themeTint="BF"/>
        </w:rPr>
        <w:t>”</w:t>
      </w:r>
      <w:r w:rsidRPr="00164D88"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  <w:t xml:space="preserve"> </w:t>
      </w:r>
      <w:r w:rsidR="007F7466" w:rsidRPr="00164D88"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  <w:t>(</w:t>
      </w:r>
      <w:proofErr w:type="spellStart"/>
      <w:r w:rsidR="007F7466" w:rsidRPr="00164D88">
        <w:rPr>
          <w:rFonts w:ascii="Helvetica Neue" w:hAnsi="Helvetica Neue"/>
          <w:color w:val="404040" w:themeColor="text1" w:themeTint="BF"/>
        </w:rPr>
        <w:t>Peredo</w:t>
      </w:r>
      <w:proofErr w:type="spellEnd"/>
      <w:r w:rsidR="007F7466" w:rsidRPr="00164D88">
        <w:rPr>
          <w:rFonts w:ascii="Helvetica Neue" w:hAnsi="Helvetica Neue"/>
          <w:color w:val="404040" w:themeColor="text1" w:themeTint="BF"/>
        </w:rPr>
        <w:t xml:space="preserve"> &amp; McLean 2006)</w:t>
      </w:r>
      <w:r w:rsidR="00FA6FD6">
        <w:rPr>
          <w:rFonts w:ascii="Helvetica Neue" w:hAnsi="Helvetica Neue"/>
          <w:color w:val="404040" w:themeColor="text1" w:themeTint="BF"/>
        </w:rPr>
        <w:t>. I</w:t>
      </w:r>
      <w:r w:rsidR="007F7466" w:rsidRPr="00164D88">
        <w:rPr>
          <w:rFonts w:ascii="Helvetica Neue" w:hAnsi="Helvetica Neue"/>
          <w:color w:val="404040" w:themeColor="text1" w:themeTint="BF"/>
        </w:rPr>
        <w:t xml:space="preserve">n this regard, I </w:t>
      </w:r>
      <w:r w:rsidR="00FA6FD6">
        <w:rPr>
          <w:rFonts w:ascii="Helvetica Neue" w:hAnsi="Helvetica Neue"/>
          <w:color w:val="404040" w:themeColor="text1" w:themeTint="BF"/>
        </w:rPr>
        <w:t>would assert that John</w:t>
      </w:r>
      <w:r w:rsidR="007F7466" w:rsidRPr="00164D88">
        <w:rPr>
          <w:rFonts w:ascii="Helvetica Neue" w:hAnsi="Helvetica Neue"/>
          <w:color w:val="404040" w:themeColor="text1" w:themeTint="BF"/>
        </w:rPr>
        <w:t xml:space="preserve"> become a social </w:t>
      </w:r>
      <w:r w:rsidR="004E570B" w:rsidRPr="00164D88">
        <w:rPr>
          <w:rFonts w:ascii="Helvetica Neue" w:hAnsi="Helvetica Neue"/>
          <w:color w:val="404040" w:themeColor="text1" w:themeTint="BF"/>
        </w:rPr>
        <w:t>entrepreneur.</w:t>
      </w:r>
    </w:p>
    <w:p w14:paraId="2D8D783F" w14:textId="1572E08F" w:rsidR="00C630FA" w:rsidRPr="00164D88" w:rsidRDefault="00C630FA" w:rsidP="00164D88">
      <w:pPr>
        <w:widowControl w:val="0"/>
        <w:autoSpaceDE w:val="0"/>
        <w:autoSpaceDN w:val="0"/>
        <w:adjustRightInd w:val="0"/>
        <w:spacing w:line="276" w:lineRule="auto"/>
        <w:rPr>
          <w:rStyle w:val="Emphasis"/>
          <w:rFonts w:ascii="Helvetica Neue" w:hAnsi="Helvetica Neue" w:cs="Helvetica"/>
          <w:i w:val="0"/>
          <w:iCs w:val="0"/>
          <w:color w:val="404040" w:themeColor="text1" w:themeTint="BF"/>
        </w:rPr>
      </w:pPr>
    </w:p>
    <w:p w14:paraId="3522CBD4" w14:textId="77777777" w:rsidR="000C7A72" w:rsidRDefault="000C7A72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b/>
          <w:bCs/>
          <w:color w:val="404040" w:themeColor="text1" w:themeTint="BF"/>
        </w:rPr>
      </w:pPr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t>Conclusion</w:t>
      </w:r>
    </w:p>
    <w:p w14:paraId="3EB1396F" w14:textId="421BBC7D" w:rsidR="00A57BE9" w:rsidRDefault="004D0EEC" w:rsidP="00A57BE9">
      <w:pPr>
        <w:widowControl w:val="0"/>
        <w:autoSpaceDE w:val="0"/>
        <w:autoSpaceDN w:val="0"/>
        <w:adjustRightInd w:val="0"/>
        <w:spacing w:line="276" w:lineRule="auto"/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</w:rPr>
        <w:t xml:space="preserve">Dr John Clements, in establishing </w:t>
      </w:r>
      <w:r w:rsidR="00235A60" w:rsidRPr="00164D88">
        <w:rPr>
          <w:rFonts w:ascii="Helvetica Neue" w:hAnsi="Helvetica Neue" w:cs="Helvetica Neue"/>
          <w:color w:val="404040" w:themeColor="text1" w:themeTint="BF"/>
        </w:rPr>
        <w:t>Communiqué</w:t>
      </w:r>
      <w:r w:rsidR="00A57BE9" w:rsidRP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 Communications</w:t>
      </w:r>
      <w:r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, was able to have an economic and social </w:t>
      </w:r>
      <w:r w:rsidR="00A57BE9" w:rsidRP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impact in four </w:t>
      </w:r>
      <w:r w:rsid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distinct </w:t>
      </w:r>
      <w:r w:rsidR="00A57BE9" w:rsidRP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areas i.e. the local and regional economy, providing a work-life balance, supporting </w:t>
      </w:r>
      <w:r w:rsidR="00202BAC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ethnic minority women and moving into the area of social enterprise. </w:t>
      </w:r>
      <w:r w:rsidR="00A57BE9" w:rsidRP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On reflection, it </w:t>
      </w:r>
      <w:r w:rsid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now </w:t>
      </w:r>
      <w:r w:rsidR="00A57BE9" w:rsidRP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seems apparent that John </w:t>
      </w:r>
      <w:r w:rsidR="00FA6FD6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Clements </w:t>
      </w:r>
      <w:r w:rsidR="00711744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also </w:t>
      </w:r>
      <w:r w:rsidR="00A57BE9" w:rsidRP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>became a social entrepreneur</w:t>
      </w:r>
      <w:r w:rsidR="00A57BE9"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  <w:t xml:space="preserve"> in the process.</w:t>
      </w:r>
    </w:p>
    <w:p w14:paraId="5B3EBD0A" w14:textId="77777777" w:rsidR="00FE36D7" w:rsidRDefault="00FE36D7" w:rsidP="00A57BE9">
      <w:pPr>
        <w:widowControl w:val="0"/>
        <w:autoSpaceDE w:val="0"/>
        <w:autoSpaceDN w:val="0"/>
        <w:adjustRightInd w:val="0"/>
        <w:spacing w:line="276" w:lineRule="auto"/>
        <w:rPr>
          <w:rStyle w:val="Emphasis"/>
          <w:rFonts w:ascii="Helvetica Neue" w:eastAsia="Times New Roman" w:hAnsi="Helvetica Neue"/>
          <w:i w:val="0"/>
          <w:color w:val="404040" w:themeColor="text1" w:themeTint="BF"/>
        </w:rPr>
      </w:pPr>
    </w:p>
    <w:p w14:paraId="10E70F10" w14:textId="66703369" w:rsidR="00FE36D7" w:rsidRPr="00FE36D7" w:rsidRDefault="00FE36D7" w:rsidP="00A57BE9">
      <w:pPr>
        <w:widowControl w:val="0"/>
        <w:autoSpaceDE w:val="0"/>
        <w:autoSpaceDN w:val="0"/>
        <w:adjustRightInd w:val="0"/>
        <w:spacing w:line="276" w:lineRule="auto"/>
        <w:rPr>
          <w:rStyle w:val="Emphasis"/>
          <w:rFonts w:ascii="Helvetica Neue" w:eastAsia="Times New Roman" w:hAnsi="Helvetica Neue"/>
          <w:i w:val="0"/>
          <w:color w:val="7B7B7B" w:themeColor="accent3" w:themeShade="BF"/>
        </w:rPr>
      </w:pPr>
      <w:r>
        <w:rPr>
          <w:rStyle w:val="Emphasis"/>
          <w:rFonts w:ascii="Helvetica Neue" w:eastAsia="Times New Roman" w:hAnsi="Helvetica Neue"/>
          <w:i w:val="0"/>
          <w:color w:val="7B7B7B" w:themeColor="accent3" w:themeShade="BF"/>
        </w:rPr>
        <w:t>[1982 word-</w:t>
      </w:r>
      <w:r w:rsidRPr="00FE36D7">
        <w:rPr>
          <w:rStyle w:val="Emphasis"/>
          <w:rFonts w:ascii="Helvetica Neue" w:eastAsia="Times New Roman" w:hAnsi="Helvetica Neue"/>
          <w:i w:val="0"/>
          <w:color w:val="7B7B7B" w:themeColor="accent3" w:themeShade="BF"/>
        </w:rPr>
        <w:t>count, excluding references shown below]</w:t>
      </w:r>
    </w:p>
    <w:p w14:paraId="708BD334" w14:textId="77777777" w:rsidR="00A57BE9" w:rsidRPr="00A57BE9" w:rsidRDefault="00A57BE9" w:rsidP="00164D88">
      <w:pPr>
        <w:widowControl w:val="0"/>
        <w:autoSpaceDE w:val="0"/>
        <w:autoSpaceDN w:val="0"/>
        <w:adjustRightInd w:val="0"/>
        <w:spacing w:line="276" w:lineRule="auto"/>
        <w:rPr>
          <w:rStyle w:val="Emphasis"/>
          <w:rFonts w:eastAsia="Times New Roman"/>
        </w:rPr>
      </w:pPr>
    </w:p>
    <w:p w14:paraId="5211A4C4" w14:textId="7DE3F726" w:rsidR="00AC5570" w:rsidRPr="00A57BE9" w:rsidRDefault="00AC5570" w:rsidP="00164D88">
      <w:pPr>
        <w:widowControl w:val="0"/>
        <w:autoSpaceDE w:val="0"/>
        <w:autoSpaceDN w:val="0"/>
        <w:adjustRightInd w:val="0"/>
        <w:spacing w:line="276" w:lineRule="auto"/>
        <w:rPr>
          <w:rStyle w:val="Emphasis"/>
          <w:rFonts w:eastAsia="Times New Roman"/>
        </w:rPr>
      </w:pPr>
    </w:p>
    <w:p w14:paraId="687916F8" w14:textId="77777777" w:rsidR="000C7A72" w:rsidRPr="00164D88" w:rsidRDefault="000C7A72" w:rsidP="00164D88">
      <w:pPr>
        <w:widowControl w:val="0"/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</w:p>
    <w:p w14:paraId="5A882DC2" w14:textId="77777777" w:rsidR="00164D88" w:rsidRPr="00164D88" w:rsidRDefault="000C7A72" w:rsidP="00164D88">
      <w:pPr>
        <w:widowControl w:val="0"/>
        <w:tabs>
          <w:tab w:val="left" w:pos="20"/>
          <w:tab w:val="left" w:pos="216"/>
        </w:tabs>
        <w:autoSpaceDE w:val="0"/>
        <w:autoSpaceDN w:val="0"/>
        <w:adjustRightInd w:val="0"/>
        <w:spacing w:line="276" w:lineRule="auto"/>
        <w:rPr>
          <w:rFonts w:ascii="Helvetica Neue" w:hAnsi="Helvetica Neue" w:cs="Helvetica Neue"/>
          <w:color w:val="404040" w:themeColor="text1" w:themeTint="BF"/>
        </w:rPr>
      </w:pPr>
      <w:bookmarkStart w:id="0" w:name="_GoBack"/>
      <w:bookmarkEnd w:id="0"/>
      <w:r w:rsidRPr="00164D88">
        <w:rPr>
          <w:rFonts w:ascii="Helvetica Neue" w:hAnsi="Helvetica Neue" w:cs="Helvetica Neue"/>
          <w:b/>
          <w:bCs/>
          <w:color w:val="404040" w:themeColor="text1" w:themeTint="BF"/>
        </w:rPr>
        <w:br w:type="page"/>
      </w:r>
      <w:r w:rsidR="00164D88" w:rsidRPr="00164D88">
        <w:rPr>
          <w:rFonts w:ascii="Helvetica Neue" w:hAnsi="Helvetica Neue" w:cs="Helvetica Neue"/>
          <w:b/>
          <w:bCs/>
          <w:color w:val="404040" w:themeColor="text1" w:themeTint="BF"/>
        </w:rPr>
        <w:lastRenderedPageBreak/>
        <w:t xml:space="preserve">References </w:t>
      </w:r>
    </w:p>
    <w:p w14:paraId="35504AC9" w14:textId="77777777" w:rsidR="00164D88" w:rsidRPr="00164D88" w:rsidRDefault="00164D88" w:rsidP="00164D8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Andersson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, P (2008) Happiness and Health: Well-being Among the Self-employed. Journal of Socio-Economics, 37:213-36 </w:t>
      </w:r>
    </w:p>
    <w:p w14:paraId="6451DCA8" w14:textId="77777777" w:rsidR="00164D88" w:rsidRPr="00164D88" w:rsidRDefault="00164D88" w:rsidP="00164D8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Benz, M &amp; Frey, B (2004) Being Independent Raises Happiness at Work. Swedish Economic Policy Review, 11:95-134 </w:t>
      </w:r>
    </w:p>
    <w:p w14:paraId="338AF87E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Block, J &amp; 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Koellinger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P (2009) I Can’t Get No Satisfaction: Necessity Entrepreneurship and Procedural Utility. 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Kyklos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, 62(2):191-209 </w:t>
      </w:r>
    </w:p>
    <w:p w14:paraId="756BBCFB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tabs>
          <w:tab w:val="left" w:pos="20"/>
          <w:tab w:val="left" w:pos="216"/>
        </w:tabs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Bolton, B &amp; Thompson, J (2013) Entrepreneurs: Talent, Temperament, Technique (3rd Ed) Oxford: Elsevier Butterworth-Heinemann </w:t>
      </w:r>
    </w:p>
    <w:p w14:paraId="413DE6C3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Burns, P (2006) Entrepreneurship and Small Business: Start-up. Growth and Maturity. Palgrave, Macmillan, Basingstoke </w:t>
      </w:r>
    </w:p>
    <w:p w14:paraId="7ECAB129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Carter, S &amp; Jones-Evans, D (2006) Enterprise and Small Business: Principles, Practices and Policy. 2nd. Ed. Prentice Hall</w:t>
      </w:r>
    </w:p>
    <w:p w14:paraId="40FB686E" w14:textId="77777777" w:rsid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Clements, J (2017) Entrepreneurship Interview. Llanelli 28/09/17 1:30pm</w:t>
      </w:r>
    </w:p>
    <w:p w14:paraId="643FFB3F" w14:textId="22072C1E" w:rsidR="00FE2C2C" w:rsidRPr="00164D88" w:rsidRDefault="00FE2C2C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>
        <w:rPr>
          <w:rFonts w:ascii="Helvetica Neue" w:hAnsi="Helvetica Neue" w:cs="Helvetica Neue"/>
          <w:color w:val="404040" w:themeColor="text1" w:themeTint="BF"/>
        </w:rPr>
        <w:t xml:space="preserve">Clements, S (2017) </w:t>
      </w:r>
      <w:r w:rsidRPr="00164D88">
        <w:rPr>
          <w:rFonts w:ascii="Helvetica Neue" w:hAnsi="Helvetica Neue" w:cs="Helvetica Neue"/>
          <w:color w:val="404040" w:themeColor="text1" w:themeTint="BF"/>
        </w:rPr>
        <w:t>UWTSD MBA, Entrepreneur</w:t>
      </w:r>
      <w:r>
        <w:rPr>
          <w:rFonts w:ascii="Helvetica Neue" w:hAnsi="Helvetica Neue" w:cs="Helvetica Neue"/>
          <w:color w:val="404040" w:themeColor="text1" w:themeTint="BF"/>
        </w:rPr>
        <w:t>ship Forum Post, Week 8, Activity 3</w:t>
      </w:r>
    </w:p>
    <w:p w14:paraId="07E22B97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</w:pPr>
      <w:r w:rsidRPr="00164D88"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  <w:t>Cone C, Feldman M &amp; DaSilva A (2013) Causes and Effects. Harvard Business Review 2003 Jul; 81(7):95-101, 118</w:t>
      </w:r>
    </w:p>
    <w:p w14:paraId="0AAEFB5A" w14:textId="77777777" w:rsidR="00164D88" w:rsidRPr="00164D88" w:rsidRDefault="00164D88" w:rsidP="00164D88">
      <w:pPr>
        <w:pStyle w:val="NormalWeb"/>
        <w:numPr>
          <w:ilvl w:val="0"/>
          <w:numId w:val="2"/>
        </w:numPr>
        <w:spacing w:after="20" w:afterAutospacing="0" w:line="276" w:lineRule="auto"/>
        <w:contextualSpacing/>
        <w:rPr>
          <w:rFonts w:ascii="Helvetica Neue" w:hAnsi="Helvetica Neue" w:cs="Helvetica Neue"/>
          <w:color w:val="404040" w:themeColor="text1" w:themeTint="BF"/>
          <w:lang w:eastAsia="en-US"/>
        </w:rPr>
      </w:pP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Fuller, T &amp; Tian Y (2005) Social and Symbolic Capital and Responsible Entrepreneurship: An Empirical Investigation of SME Narratives. University of Teesside: Journal of Business Ethics (2006) 67:287 </w:t>
      </w:r>
    </w:p>
    <w:p w14:paraId="75ED67B6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eastAsia="Times New Roman" w:hAnsi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Gomez, E (2016) </w:t>
      </w: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>10 Social Enterprise Examples and the 7 Principles That Guide Them.</w:t>
      </w:r>
      <w:r w:rsidRPr="00164D88"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  <w:t xml:space="preserve"> </w:t>
      </w:r>
      <w:r w:rsidRPr="00164D88">
        <w:rPr>
          <w:rFonts w:ascii="Helvetica Neue" w:hAnsi="Helvetica Neue" w:cs="Helvetica Neue"/>
          <w:color w:val="404040" w:themeColor="text1" w:themeTint="BF"/>
        </w:rPr>
        <w:t>C</w:t>
      </w: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onscious </w:t>
      </w:r>
      <w:r w:rsidRPr="00164D88">
        <w:rPr>
          <w:rFonts w:ascii="Helvetica Neue" w:hAnsi="Helvetica Neue" w:cs="Helvetica Neue"/>
          <w:color w:val="404040" w:themeColor="text1" w:themeTint="BF"/>
        </w:rPr>
        <w:t>C</w:t>
      </w: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 xml:space="preserve">onnection </w:t>
      </w:r>
      <w:r w:rsidRPr="00164D88">
        <w:rPr>
          <w:rFonts w:ascii="Helvetica Neue" w:hAnsi="Helvetica Neue" w:cs="Helvetica Neue"/>
          <w:color w:val="404040" w:themeColor="text1" w:themeTint="BF"/>
        </w:rPr>
        <w:t>M</w:t>
      </w: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>agazine 2016/02</w:t>
      </w:r>
    </w:p>
    <w:p w14:paraId="2FB09DEA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Horrell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, S &amp; 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Pramila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>, K (2007) Poverty and Productivity in Female-headed Households in Zimbabwe. Journal of Development Studies, 43:1351-80</w:t>
      </w:r>
    </w:p>
    <w:p w14:paraId="25A6E9F5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Kirzner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>, I (1973) Competition and Entrepreneurship. University of Chicago Press</w:t>
      </w:r>
    </w:p>
    <w:p w14:paraId="0F6A2E94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Klein, N. (2014) This Changes Everything: Capitalism vs. the Climate. New York: Simon &amp; Schuster</w:t>
      </w:r>
    </w:p>
    <w:p w14:paraId="77899DAF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Leadbeater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 (1997) The rise of the social entrepreneur. Demos </w:t>
      </w:r>
    </w:p>
    <w:p w14:paraId="75732C12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Manage, D (2017) UWTSD MBA, Entrepreneurship Forum Post, Week 5, Activity 1</w:t>
      </w:r>
    </w:p>
    <w:p w14:paraId="13281954" w14:textId="77777777" w:rsidR="0063645E" w:rsidRPr="0063645E" w:rsidRDefault="0063645E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63645E">
        <w:rPr>
          <w:rFonts w:ascii="Helvetica Neue" w:hAnsi="Helvetica Neue" w:cs="Helvetica Neue"/>
          <w:color w:val="404040" w:themeColor="text1" w:themeTint="BF"/>
        </w:rPr>
        <w:t>Mcgeeney</w:t>
      </w:r>
      <w:proofErr w:type="spellEnd"/>
      <w:r w:rsidRPr="0063645E">
        <w:rPr>
          <w:rFonts w:ascii="Helvetica Neue" w:hAnsi="Helvetica Neue" w:cs="Helvetica Neue"/>
          <w:color w:val="404040" w:themeColor="text1" w:themeTint="BF"/>
        </w:rPr>
        <w:t>, E (2017) UWTSD MBA, Entrepreneurship Forum Post, Week 5, Activity 3</w:t>
      </w:r>
    </w:p>
    <w:p w14:paraId="5E6EA526" w14:textId="0460716D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Naudé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>, W (2010) Entrepreneurship and Economic Development: Theory, Evidence and Policy. Palgrave Macmillan</w:t>
      </w:r>
    </w:p>
    <w:p w14:paraId="55C29153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Peredo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, A &amp; McLean, M (2006) Social Entrepreneurship: A Critical Review of the Concept. Journal of world business, 41(1), 56-65 </w:t>
      </w:r>
    </w:p>
    <w:p w14:paraId="244DF3EC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Porter, M (1996) What Is Strategy? Harvard Business Review, Nov-Dec 1996 </w:t>
      </w:r>
    </w:p>
    <w:p w14:paraId="5D93653F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Porter, M (1997) Dare to be Different. Interview for the Financial Times, 19 June 1997</w:t>
      </w:r>
    </w:p>
    <w:p w14:paraId="7AA00AC8" w14:textId="77777777" w:rsidR="00164D88" w:rsidRPr="00164D88" w:rsidRDefault="00164D88" w:rsidP="00164D88">
      <w:pPr>
        <w:widowControl w:val="0"/>
        <w:numPr>
          <w:ilvl w:val="0"/>
          <w:numId w:val="2"/>
        </w:numPr>
        <w:tabs>
          <w:tab w:val="left" w:pos="20"/>
          <w:tab w:val="left" w:pos="216"/>
        </w:tabs>
        <w:autoSpaceDE w:val="0"/>
        <w:autoSpaceDN w:val="0"/>
        <w:adjustRightInd w:val="0"/>
        <w:spacing w:after="20" w:line="276" w:lineRule="auto"/>
        <w:contextualSpacing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lastRenderedPageBreak/>
        <w:t>Rae, D (2007) Entrepreneurship: From Opportunity to Action. Basingstoke: Palgrave Macmillan</w:t>
      </w:r>
    </w:p>
    <w:p w14:paraId="68CAA63F" w14:textId="77777777" w:rsidR="00164D88" w:rsidRPr="00164D88" w:rsidRDefault="00164D88" w:rsidP="00164D88">
      <w:pPr>
        <w:widowControl w:val="0"/>
        <w:numPr>
          <w:ilvl w:val="0"/>
          <w:numId w:val="2"/>
        </w:numPr>
        <w:tabs>
          <w:tab w:val="left" w:pos="20"/>
          <w:tab w:val="left" w:pos="216"/>
        </w:tabs>
        <w:autoSpaceDE w:val="0"/>
        <w:autoSpaceDN w:val="0"/>
        <w:adjustRightInd w:val="0"/>
        <w:spacing w:after="20" w:line="276" w:lineRule="auto"/>
        <w:contextualSpacing/>
        <w:rPr>
          <w:rFonts w:ascii="Helvetica Neue" w:hAnsi="Helvetica Neue" w:cs="Helvetica Neue"/>
          <w:color w:val="404040" w:themeColor="text1" w:themeTint="BF"/>
        </w:rPr>
      </w:pP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Raworth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>, K (2017)</w:t>
      </w:r>
      <w:r w:rsidRPr="00164D88">
        <w:rPr>
          <w:rFonts w:ascii="Helvetica Neue" w:eastAsia="Times New Roman" w:hAnsi="Helvetica Neue" w:cs="Arial"/>
          <w:color w:val="404040" w:themeColor="text1" w:themeTint="BF"/>
        </w:rPr>
        <w:t xml:space="preserve"> </w:t>
      </w:r>
      <w:r w:rsidRPr="00164D88">
        <w:rPr>
          <w:rFonts w:ascii="Helvetica Neue" w:hAnsi="Helvetica Neue" w:cs="Helvetica Neue"/>
          <w:color w:val="404040" w:themeColor="text1" w:themeTint="BF"/>
        </w:rPr>
        <w:t>Doughnut Economics: Seven Ways to Think Like a</w:t>
      </w:r>
      <w:r w:rsidRPr="00164D88">
        <w:rPr>
          <w:rFonts w:ascii="Helvetica Neue" w:hAnsi="Helvetica Neue" w:cs="Helvetica Neue"/>
          <w:b/>
          <w:color w:val="404040" w:themeColor="text1" w:themeTint="BF"/>
        </w:rPr>
        <w:t xml:space="preserve"> </w:t>
      </w:r>
      <w:r w:rsidRPr="00164D88">
        <w:rPr>
          <w:rFonts w:ascii="Helvetica Neue" w:hAnsi="Helvetica Neue" w:cs="Helvetica Neue"/>
          <w:color w:val="404040" w:themeColor="text1" w:themeTint="BF"/>
        </w:rPr>
        <w:t xml:space="preserve">21st-Century Economist. Random House Business </w:t>
      </w:r>
    </w:p>
    <w:p w14:paraId="4158A803" w14:textId="77777777" w:rsidR="00164D88" w:rsidRPr="00164D88" w:rsidRDefault="00164D88" w:rsidP="00164D88">
      <w:pPr>
        <w:widowControl w:val="0"/>
        <w:numPr>
          <w:ilvl w:val="0"/>
          <w:numId w:val="2"/>
        </w:numPr>
        <w:tabs>
          <w:tab w:val="left" w:pos="20"/>
          <w:tab w:val="left" w:pos="216"/>
        </w:tabs>
        <w:autoSpaceDE w:val="0"/>
        <w:autoSpaceDN w:val="0"/>
        <w:adjustRightInd w:val="0"/>
        <w:spacing w:after="20" w:line="276" w:lineRule="auto"/>
        <w:contextualSpacing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 xml:space="preserve">Roddick, A (200) Business as Unusual. </w:t>
      </w:r>
      <w:proofErr w:type="spellStart"/>
      <w:r w:rsidRPr="00164D88">
        <w:rPr>
          <w:rFonts w:ascii="Helvetica Neue" w:hAnsi="Helvetica Neue" w:cs="Helvetica Neue"/>
          <w:color w:val="404040" w:themeColor="text1" w:themeTint="BF"/>
        </w:rPr>
        <w:t>Thorsons</w:t>
      </w:r>
      <w:proofErr w:type="spellEnd"/>
      <w:r w:rsidRPr="00164D88">
        <w:rPr>
          <w:rFonts w:ascii="Helvetica Neue" w:hAnsi="Helvetica Neue" w:cs="Helvetica Neue"/>
          <w:color w:val="404040" w:themeColor="text1" w:themeTint="BF"/>
        </w:rPr>
        <w:t xml:space="preserve">/HarperCollins </w:t>
      </w:r>
    </w:p>
    <w:p w14:paraId="01324EDD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eastAsia="Times New Roman" w:hAnsi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Rogers, E (1962) Diffusion of Innovations. Simon and Schuster</w:t>
      </w:r>
    </w:p>
    <w:p w14:paraId="02082A9D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eastAsia="Times New Roman" w:hAnsi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Sen, A (2001) Development as Freedom, Oxford University Press</w:t>
      </w:r>
      <w:r w:rsidRPr="00164D88">
        <w:rPr>
          <w:rFonts w:ascii="Helvetica Neue" w:eastAsia="Times New Roman" w:hAnsi="Helvetica Neue"/>
          <w:color w:val="404040" w:themeColor="text1" w:themeTint="BF"/>
          <w:shd w:val="clear" w:color="auto" w:fill="FFFFFF"/>
        </w:rPr>
        <w:t xml:space="preserve"> </w:t>
      </w:r>
    </w:p>
    <w:p w14:paraId="0E57709A" w14:textId="77777777" w:rsidR="00164D88" w:rsidRPr="00164D88" w:rsidRDefault="00164D88" w:rsidP="00164D88">
      <w:pPr>
        <w:pStyle w:val="ListParagraph"/>
        <w:numPr>
          <w:ilvl w:val="0"/>
          <w:numId w:val="2"/>
        </w:numPr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  <w:lang w:eastAsia="en-US"/>
        </w:rPr>
        <w:t>Schumpeter, J (1947) The Creative Response in Economic History. The Journal of Economic History, 7(02), 149-159</w:t>
      </w:r>
    </w:p>
    <w:p w14:paraId="4B877F53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Sugar, A (2017) The Apprentice. BBC Series 13 Episode 11</w:t>
      </w:r>
    </w:p>
    <w:p w14:paraId="282C6743" w14:textId="77777777" w:rsidR="00164D88" w:rsidRPr="00164D88" w:rsidRDefault="00164D88" w:rsidP="00164D8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0" w:line="276" w:lineRule="auto"/>
        <w:rPr>
          <w:rFonts w:ascii="Helvetica Neue" w:hAnsi="Helvetica Neue" w:cs="Helvetica Neue"/>
          <w:color w:val="404040" w:themeColor="text1" w:themeTint="BF"/>
        </w:rPr>
      </w:pPr>
      <w:r w:rsidRPr="00164D88">
        <w:rPr>
          <w:rFonts w:ascii="Helvetica Neue" w:hAnsi="Helvetica Neue" w:cs="Helvetica Neue"/>
          <w:color w:val="404040" w:themeColor="text1" w:themeTint="BF"/>
        </w:rPr>
        <w:t>Wickham, P (2006) Strategic Entrepreneurship. 4th Ed. FT Prentice Hall</w:t>
      </w:r>
    </w:p>
    <w:p w14:paraId="08730C5A" w14:textId="77777777" w:rsidR="000C7A72" w:rsidRPr="00164D88" w:rsidRDefault="000C7A72" w:rsidP="00164D88">
      <w:pPr>
        <w:spacing w:after="20" w:line="276" w:lineRule="auto"/>
        <w:contextualSpacing/>
        <w:rPr>
          <w:rFonts w:ascii="Helvetica Neue" w:hAnsi="Helvetica Neue" w:cs="Helvetica Neue"/>
          <w:b/>
          <w:bCs/>
          <w:color w:val="404040" w:themeColor="text1" w:themeTint="BF"/>
        </w:rPr>
      </w:pPr>
    </w:p>
    <w:sectPr w:rsidR="000C7A72" w:rsidRPr="00164D88" w:rsidSect="00EC2ED6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5200D" w14:textId="77777777" w:rsidR="0097253D" w:rsidRDefault="0097253D" w:rsidP="0036692A">
      <w:r>
        <w:separator/>
      </w:r>
    </w:p>
  </w:endnote>
  <w:endnote w:type="continuationSeparator" w:id="0">
    <w:p w14:paraId="27F6B2BF" w14:textId="77777777" w:rsidR="0097253D" w:rsidRDefault="0097253D" w:rsidP="0036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D846F" w14:textId="77777777" w:rsidR="0097253D" w:rsidRDefault="0097253D" w:rsidP="0036692A">
      <w:r>
        <w:separator/>
      </w:r>
    </w:p>
  </w:footnote>
  <w:footnote w:type="continuationSeparator" w:id="0">
    <w:p w14:paraId="51F274D1" w14:textId="77777777" w:rsidR="0097253D" w:rsidRDefault="0097253D" w:rsidP="0036692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C1588" w14:textId="4E74FE15" w:rsidR="00067538" w:rsidRDefault="00067538" w:rsidP="0045567C">
    <w:pPr>
      <w:rPr>
        <w:rFonts w:ascii="Arial" w:hAnsi="Arial" w:cs="Arial"/>
        <w:b/>
      </w:rPr>
    </w:pPr>
    <w:r w:rsidRPr="0045567C">
      <w:rPr>
        <w:rFonts w:ascii="Arial" w:hAnsi="Arial" w:cs="Arial"/>
        <w:b/>
      </w:rPr>
      <w:t xml:space="preserve">Entrepreneurship – Assessment </w:t>
    </w:r>
    <w:r>
      <w:rPr>
        <w:rFonts w:ascii="Arial" w:hAnsi="Arial" w:cs="Arial"/>
        <w:b/>
      </w:rPr>
      <w:t>2</w:t>
    </w:r>
    <w:r w:rsidRPr="0045567C">
      <w:rPr>
        <w:rFonts w:ascii="Arial" w:hAnsi="Arial" w:cs="Arial"/>
        <w:b/>
      </w:rPr>
      <w:t xml:space="preserve"> </w:t>
    </w:r>
  </w:p>
  <w:p w14:paraId="3061ED12" w14:textId="592ED9E0" w:rsidR="00067538" w:rsidRPr="0045567C" w:rsidRDefault="00067538" w:rsidP="0045567C">
    <w:pPr>
      <w:rPr>
        <w:rFonts w:ascii="Arial" w:hAnsi="Arial" w:cs="Arial"/>
        <w:b/>
      </w:rPr>
    </w:pPr>
    <w:r w:rsidRPr="0045567C">
      <w:rPr>
        <w:rFonts w:ascii="Arial" w:hAnsi="Arial" w:cs="Arial"/>
        <w:b/>
      </w:rPr>
      <w:t>Sarah Clements 1706960</w:t>
    </w:r>
  </w:p>
  <w:p w14:paraId="2171006F" w14:textId="77777777" w:rsidR="00067538" w:rsidRDefault="0006753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•"/>
      <w:lvlJc w:val="left"/>
      <w:pPr>
        <w:ind w:left="1440" w:hanging="360"/>
      </w:pPr>
    </w:lvl>
    <w:lvl w:ilvl="2" w:tplc="00000067">
      <w:start w:val="1"/>
      <w:numFmt w:val="bullet"/>
      <w:lvlText w:val="•"/>
      <w:lvlJc w:val="left"/>
      <w:pPr>
        <w:ind w:left="2160" w:hanging="360"/>
      </w:pPr>
    </w:lvl>
    <w:lvl w:ilvl="3" w:tplc="00000068">
      <w:start w:val="1"/>
      <w:numFmt w:val="bullet"/>
      <w:lvlText w:val="•"/>
      <w:lvlJc w:val="left"/>
      <w:pPr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AF2606"/>
    <w:multiLevelType w:val="hybridMultilevel"/>
    <w:tmpl w:val="FEFA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D661C4"/>
    <w:multiLevelType w:val="hybridMultilevel"/>
    <w:tmpl w:val="AC1EA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5C069B"/>
    <w:multiLevelType w:val="multilevel"/>
    <w:tmpl w:val="38D83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3E24AF"/>
    <w:multiLevelType w:val="hybridMultilevel"/>
    <w:tmpl w:val="F92C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896E7F"/>
    <w:multiLevelType w:val="hybridMultilevel"/>
    <w:tmpl w:val="94B80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A3103F"/>
    <w:multiLevelType w:val="hybridMultilevel"/>
    <w:tmpl w:val="2FC02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B73E6E"/>
    <w:multiLevelType w:val="multilevel"/>
    <w:tmpl w:val="775C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92A"/>
    <w:rsid w:val="00011C97"/>
    <w:rsid w:val="000219FC"/>
    <w:rsid w:val="00051887"/>
    <w:rsid w:val="00065E04"/>
    <w:rsid w:val="00067184"/>
    <w:rsid w:val="00067538"/>
    <w:rsid w:val="000767ED"/>
    <w:rsid w:val="000879B4"/>
    <w:rsid w:val="00090C6C"/>
    <w:rsid w:val="00093F39"/>
    <w:rsid w:val="000947F7"/>
    <w:rsid w:val="00096696"/>
    <w:rsid w:val="000A3939"/>
    <w:rsid w:val="000A75C0"/>
    <w:rsid w:val="000B1EC3"/>
    <w:rsid w:val="000C3B5E"/>
    <w:rsid w:val="000C7A72"/>
    <w:rsid w:val="000C7DF0"/>
    <w:rsid w:val="000D1B9F"/>
    <w:rsid w:val="000E069F"/>
    <w:rsid w:val="000F0624"/>
    <w:rsid w:val="000F078B"/>
    <w:rsid w:val="000F20BB"/>
    <w:rsid w:val="00101258"/>
    <w:rsid w:val="00103D9F"/>
    <w:rsid w:val="00125C6B"/>
    <w:rsid w:val="00126106"/>
    <w:rsid w:val="00142844"/>
    <w:rsid w:val="00142EBE"/>
    <w:rsid w:val="00145219"/>
    <w:rsid w:val="001460C1"/>
    <w:rsid w:val="001526C4"/>
    <w:rsid w:val="001549B1"/>
    <w:rsid w:val="00163AA4"/>
    <w:rsid w:val="00164D88"/>
    <w:rsid w:val="001715A9"/>
    <w:rsid w:val="00171D4F"/>
    <w:rsid w:val="001B4B79"/>
    <w:rsid w:val="001B6CD2"/>
    <w:rsid w:val="001C088C"/>
    <w:rsid w:val="001E00E1"/>
    <w:rsid w:val="001E4AB2"/>
    <w:rsid w:val="001E6736"/>
    <w:rsid w:val="00202BAC"/>
    <w:rsid w:val="00204062"/>
    <w:rsid w:val="0020778A"/>
    <w:rsid w:val="00214D2E"/>
    <w:rsid w:val="0021521D"/>
    <w:rsid w:val="00225523"/>
    <w:rsid w:val="002338D7"/>
    <w:rsid w:val="00235A60"/>
    <w:rsid w:val="0024014A"/>
    <w:rsid w:val="00271211"/>
    <w:rsid w:val="002756B2"/>
    <w:rsid w:val="00276775"/>
    <w:rsid w:val="00280018"/>
    <w:rsid w:val="00281927"/>
    <w:rsid w:val="0028550C"/>
    <w:rsid w:val="002A1498"/>
    <w:rsid w:val="002A650B"/>
    <w:rsid w:val="002B2BE4"/>
    <w:rsid w:val="002B34D0"/>
    <w:rsid w:val="002C0037"/>
    <w:rsid w:val="002D2EE8"/>
    <w:rsid w:val="002E1851"/>
    <w:rsid w:val="002F78F9"/>
    <w:rsid w:val="0030362A"/>
    <w:rsid w:val="0031776B"/>
    <w:rsid w:val="0032602A"/>
    <w:rsid w:val="00332149"/>
    <w:rsid w:val="00332FA4"/>
    <w:rsid w:val="0033520E"/>
    <w:rsid w:val="00342E8D"/>
    <w:rsid w:val="00351392"/>
    <w:rsid w:val="0036692A"/>
    <w:rsid w:val="003736E4"/>
    <w:rsid w:val="0038088C"/>
    <w:rsid w:val="00383E50"/>
    <w:rsid w:val="003A3D1E"/>
    <w:rsid w:val="003A4074"/>
    <w:rsid w:val="003C3188"/>
    <w:rsid w:val="003E2F70"/>
    <w:rsid w:val="00404F9B"/>
    <w:rsid w:val="004071E4"/>
    <w:rsid w:val="004144C3"/>
    <w:rsid w:val="004148AA"/>
    <w:rsid w:val="0043088E"/>
    <w:rsid w:val="004401DC"/>
    <w:rsid w:val="0045567C"/>
    <w:rsid w:val="00462DAD"/>
    <w:rsid w:val="00462E3F"/>
    <w:rsid w:val="00470E6C"/>
    <w:rsid w:val="00492493"/>
    <w:rsid w:val="0049685A"/>
    <w:rsid w:val="004A1782"/>
    <w:rsid w:val="004A6046"/>
    <w:rsid w:val="004B05FC"/>
    <w:rsid w:val="004B560A"/>
    <w:rsid w:val="004C541A"/>
    <w:rsid w:val="004D0EEC"/>
    <w:rsid w:val="004E570B"/>
    <w:rsid w:val="004F47F6"/>
    <w:rsid w:val="0050050D"/>
    <w:rsid w:val="00526A59"/>
    <w:rsid w:val="00556A83"/>
    <w:rsid w:val="005619C7"/>
    <w:rsid w:val="00584612"/>
    <w:rsid w:val="005A4914"/>
    <w:rsid w:val="005A4BDC"/>
    <w:rsid w:val="005A70E8"/>
    <w:rsid w:val="005C075C"/>
    <w:rsid w:val="005F4586"/>
    <w:rsid w:val="00600ECA"/>
    <w:rsid w:val="00602F5E"/>
    <w:rsid w:val="006050DF"/>
    <w:rsid w:val="00616D61"/>
    <w:rsid w:val="00621EB2"/>
    <w:rsid w:val="00626F3C"/>
    <w:rsid w:val="00631928"/>
    <w:rsid w:val="0063645E"/>
    <w:rsid w:val="00637956"/>
    <w:rsid w:val="00643732"/>
    <w:rsid w:val="00644F9A"/>
    <w:rsid w:val="0066374F"/>
    <w:rsid w:val="00666EFF"/>
    <w:rsid w:val="006725FC"/>
    <w:rsid w:val="00675CA9"/>
    <w:rsid w:val="00680C01"/>
    <w:rsid w:val="00694CAC"/>
    <w:rsid w:val="00697BE1"/>
    <w:rsid w:val="006C79E4"/>
    <w:rsid w:val="006D0087"/>
    <w:rsid w:val="006D240E"/>
    <w:rsid w:val="006D6D7D"/>
    <w:rsid w:val="006F40E4"/>
    <w:rsid w:val="006F43CC"/>
    <w:rsid w:val="00702EEA"/>
    <w:rsid w:val="00703AED"/>
    <w:rsid w:val="00704B57"/>
    <w:rsid w:val="00710BE7"/>
    <w:rsid w:val="00711744"/>
    <w:rsid w:val="007117E8"/>
    <w:rsid w:val="007157A5"/>
    <w:rsid w:val="00727D7D"/>
    <w:rsid w:val="007536E7"/>
    <w:rsid w:val="00783347"/>
    <w:rsid w:val="00795950"/>
    <w:rsid w:val="00797020"/>
    <w:rsid w:val="007A1D7E"/>
    <w:rsid w:val="007A57BF"/>
    <w:rsid w:val="007A72E0"/>
    <w:rsid w:val="007B65FE"/>
    <w:rsid w:val="007D154A"/>
    <w:rsid w:val="007E3FAE"/>
    <w:rsid w:val="007E578A"/>
    <w:rsid w:val="007F7466"/>
    <w:rsid w:val="00802764"/>
    <w:rsid w:val="00815D13"/>
    <w:rsid w:val="00847E35"/>
    <w:rsid w:val="008570E9"/>
    <w:rsid w:val="0086584F"/>
    <w:rsid w:val="008660EF"/>
    <w:rsid w:val="00866475"/>
    <w:rsid w:val="0087088A"/>
    <w:rsid w:val="00877B3D"/>
    <w:rsid w:val="00887652"/>
    <w:rsid w:val="008A3C11"/>
    <w:rsid w:val="008D612C"/>
    <w:rsid w:val="008F3106"/>
    <w:rsid w:val="008F314C"/>
    <w:rsid w:val="008F4556"/>
    <w:rsid w:val="0090735B"/>
    <w:rsid w:val="0091685F"/>
    <w:rsid w:val="00927243"/>
    <w:rsid w:val="009347AB"/>
    <w:rsid w:val="00967520"/>
    <w:rsid w:val="0097253D"/>
    <w:rsid w:val="00990B2D"/>
    <w:rsid w:val="009A7D77"/>
    <w:rsid w:val="009D0190"/>
    <w:rsid w:val="009D6A5C"/>
    <w:rsid w:val="00A11545"/>
    <w:rsid w:val="00A21A4B"/>
    <w:rsid w:val="00A24C02"/>
    <w:rsid w:val="00A265CC"/>
    <w:rsid w:val="00A2768E"/>
    <w:rsid w:val="00A36E42"/>
    <w:rsid w:val="00A418D7"/>
    <w:rsid w:val="00A447B7"/>
    <w:rsid w:val="00A57BE9"/>
    <w:rsid w:val="00A766BD"/>
    <w:rsid w:val="00A80572"/>
    <w:rsid w:val="00AA1363"/>
    <w:rsid w:val="00AB7732"/>
    <w:rsid w:val="00AC0DF6"/>
    <w:rsid w:val="00AC1574"/>
    <w:rsid w:val="00AC5570"/>
    <w:rsid w:val="00AE3969"/>
    <w:rsid w:val="00AF3A0D"/>
    <w:rsid w:val="00B00AC3"/>
    <w:rsid w:val="00B15B72"/>
    <w:rsid w:val="00B22B92"/>
    <w:rsid w:val="00B2697A"/>
    <w:rsid w:val="00B44251"/>
    <w:rsid w:val="00B45B77"/>
    <w:rsid w:val="00B53242"/>
    <w:rsid w:val="00B620B2"/>
    <w:rsid w:val="00B80E23"/>
    <w:rsid w:val="00B87139"/>
    <w:rsid w:val="00BA5A76"/>
    <w:rsid w:val="00BB0A14"/>
    <w:rsid w:val="00BB20C5"/>
    <w:rsid w:val="00BB48F8"/>
    <w:rsid w:val="00BB77DB"/>
    <w:rsid w:val="00BD2CF7"/>
    <w:rsid w:val="00BE13E9"/>
    <w:rsid w:val="00BE306A"/>
    <w:rsid w:val="00BE75F2"/>
    <w:rsid w:val="00BF677F"/>
    <w:rsid w:val="00C0271A"/>
    <w:rsid w:val="00C0496F"/>
    <w:rsid w:val="00C06DF6"/>
    <w:rsid w:val="00C12B5E"/>
    <w:rsid w:val="00C14B15"/>
    <w:rsid w:val="00C36AB7"/>
    <w:rsid w:val="00C36D43"/>
    <w:rsid w:val="00C505C8"/>
    <w:rsid w:val="00C630FA"/>
    <w:rsid w:val="00C82A18"/>
    <w:rsid w:val="00C948DC"/>
    <w:rsid w:val="00CB0B9E"/>
    <w:rsid w:val="00CC4369"/>
    <w:rsid w:val="00CD2E5C"/>
    <w:rsid w:val="00CD735A"/>
    <w:rsid w:val="00CE229B"/>
    <w:rsid w:val="00CE3915"/>
    <w:rsid w:val="00CF2F91"/>
    <w:rsid w:val="00D0376F"/>
    <w:rsid w:val="00D16307"/>
    <w:rsid w:val="00D226A9"/>
    <w:rsid w:val="00D258C5"/>
    <w:rsid w:val="00D52771"/>
    <w:rsid w:val="00D814FC"/>
    <w:rsid w:val="00D84ACC"/>
    <w:rsid w:val="00D9270D"/>
    <w:rsid w:val="00DA03CE"/>
    <w:rsid w:val="00DA7F58"/>
    <w:rsid w:val="00DB2CA3"/>
    <w:rsid w:val="00DC6D0D"/>
    <w:rsid w:val="00DD5456"/>
    <w:rsid w:val="00DE1482"/>
    <w:rsid w:val="00E0619F"/>
    <w:rsid w:val="00E21135"/>
    <w:rsid w:val="00E22180"/>
    <w:rsid w:val="00E40597"/>
    <w:rsid w:val="00E423AA"/>
    <w:rsid w:val="00E472CD"/>
    <w:rsid w:val="00E66A5F"/>
    <w:rsid w:val="00E67F4E"/>
    <w:rsid w:val="00E73452"/>
    <w:rsid w:val="00E75C8F"/>
    <w:rsid w:val="00E83101"/>
    <w:rsid w:val="00E969FE"/>
    <w:rsid w:val="00E979F4"/>
    <w:rsid w:val="00EA40E8"/>
    <w:rsid w:val="00EA4ABF"/>
    <w:rsid w:val="00EB6D2D"/>
    <w:rsid w:val="00EC0398"/>
    <w:rsid w:val="00EC17A9"/>
    <w:rsid w:val="00EC2ED6"/>
    <w:rsid w:val="00ED317D"/>
    <w:rsid w:val="00EE63F4"/>
    <w:rsid w:val="00EF16C2"/>
    <w:rsid w:val="00EF353B"/>
    <w:rsid w:val="00EF753F"/>
    <w:rsid w:val="00F12DA3"/>
    <w:rsid w:val="00F2164E"/>
    <w:rsid w:val="00F31FF3"/>
    <w:rsid w:val="00F40504"/>
    <w:rsid w:val="00F44392"/>
    <w:rsid w:val="00F51940"/>
    <w:rsid w:val="00F56E60"/>
    <w:rsid w:val="00F665F2"/>
    <w:rsid w:val="00F704D6"/>
    <w:rsid w:val="00F84B09"/>
    <w:rsid w:val="00FA2D32"/>
    <w:rsid w:val="00FA6FD6"/>
    <w:rsid w:val="00FE2C2C"/>
    <w:rsid w:val="00FE36D7"/>
    <w:rsid w:val="00FE4D1E"/>
    <w:rsid w:val="00FE6DA3"/>
    <w:rsid w:val="00FF383E"/>
    <w:rsid w:val="00FF42FF"/>
    <w:rsid w:val="00FF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F2CEC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57BE9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4D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link w:val="Heading2Char"/>
    <w:uiPriority w:val="9"/>
    <w:qFormat/>
    <w:rsid w:val="00C0496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36692A"/>
  </w:style>
  <w:style w:type="character" w:customStyle="1" w:styleId="EndnoteTextChar">
    <w:name w:val="Endnote Text Char"/>
    <w:basedOn w:val="DefaultParagraphFont"/>
    <w:link w:val="EndnoteText"/>
    <w:uiPriority w:val="99"/>
    <w:rsid w:val="0036692A"/>
  </w:style>
  <w:style w:type="character" w:styleId="EndnoteReference">
    <w:name w:val="endnote reference"/>
    <w:basedOn w:val="DefaultParagraphFont"/>
    <w:uiPriority w:val="99"/>
    <w:unhideWhenUsed/>
    <w:rsid w:val="0036692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36692A"/>
  </w:style>
  <w:style w:type="character" w:customStyle="1" w:styleId="FootnoteTextChar">
    <w:name w:val="Footnote Text Char"/>
    <w:basedOn w:val="DefaultParagraphFont"/>
    <w:link w:val="FootnoteText"/>
    <w:uiPriority w:val="99"/>
    <w:rsid w:val="0036692A"/>
  </w:style>
  <w:style w:type="character" w:styleId="FootnoteReference">
    <w:name w:val="footnote reference"/>
    <w:basedOn w:val="DefaultParagraphFont"/>
    <w:uiPriority w:val="99"/>
    <w:unhideWhenUsed/>
    <w:rsid w:val="0036692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556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67C"/>
  </w:style>
  <w:style w:type="paragraph" w:styleId="Footer">
    <w:name w:val="footer"/>
    <w:basedOn w:val="Normal"/>
    <w:link w:val="FooterChar"/>
    <w:uiPriority w:val="99"/>
    <w:unhideWhenUsed/>
    <w:rsid w:val="004556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67C"/>
  </w:style>
  <w:style w:type="character" w:customStyle="1" w:styleId="Heading2Char">
    <w:name w:val="Heading 2 Char"/>
    <w:basedOn w:val="DefaultParagraphFont"/>
    <w:link w:val="Heading2"/>
    <w:uiPriority w:val="9"/>
    <w:rsid w:val="00C0496F"/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704D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ListParagraph">
    <w:name w:val="List Paragraph"/>
    <w:basedOn w:val="Normal"/>
    <w:uiPriority w:val="34"/>
    <w:qFormat/>
    <w:rsid w:val="00CF2F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88C"/>
    <w:pPr>
      <w:spacing w:before="100" w:beforeAutospacing="1" w:after="100" w:afterAutospacing="1"/>
    </w:pPr>
  </w:style>
  <w:style w:type="character" w:customStyle="1" w:styleId="accesshide">
    <w:name w:val="accesshide"/>
    <w:basedOn w:val="DefaultParagraphFont"/>
    <w:rsid w:val="00637956"/>
  </w:style>
  <w:style w:type="character" w:customStyle="1" w:styleId="instancename">
    <w:name w:val="instancename"/>
    <w:basedOn w:val="DefaultParagraphFont"/>
    <w:rsid w:val="006D6D7D"/>
  </w:style>
  <w:style w:type="character" w:customStyle="1" w:styleId="apple-converted-space">
    <w:name w:val="apple-converted-space"/>
    <w:basedOn w:val="DefaultParagraphFont"/>
    <w:rsid w:val="006D6D7D"/>
  </w:style>
  <w:style w:type="character" w:styleId="Emphasis">
    <w:name w:val="Emphasis"/>
    <w:basedOn w:val="DefaultParagraphFont"/>
    <w:uiPriority w:val="20"/>
    <w:qFormat/>
    <w:rsid w:val="006D008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D0087"/>
    <w:rPr>
      <w:color w:val="0000FF"/>
      <w:u w:val="single"/>
    </w:rPr>
  </w:style>
  <w:style w:type="character" w:customStyle="1" w:styleId="nlmyear">
    <w:name w:val="nlm_year"/>
    <w:basedOn w:val="DefaultParagraphFont"/>
    <w:rsid w:val="001B4B79"/>
  </w:style>
  <w:style w:type="character" w:customStyle="1" w:styleId="nlmpublisher-loc">
    <w:name w:val="nlm_publisher-loc"/>
    <w:basedOn w:val="DefaultParagraphFont"/>
    <w:rsid w:val="001B4B79"/>
  </w:style>
  <w:style w:type="character" w:customStyle="1" w:styleId="nlmpublisher-name">
    <w:name w:val="nlm_publisher-name"/>
    <w:basedOn w:val="DefaultParagraphFont"/>
    <w:rsid w:val="001B4B79"/>
  </w:style>
  <w:style w:type="character" w:customStyle="1" w:styleId="ref-google">
    <w:name w:val="ref-google"/>
    <w:basedOn w:val="DefaultParagraphFont"/>
    <w:rsid w:val="001B4B79"/>
  </w:style>
  <w:style w:type="character" w:customStyle="1" w:styleId="a-size-small">
    <w:name w:val="a-size-small"/>
    <w:basedOn w:val="DefaultParagraphFont"/>
    <w:rsid w:val="005A4914"/>
  </w:style>
  <w:style w:type="character" w:styleId="FollowedHyperlink">
    <w:name w:val="FollowedHyperlink"/>
    <w:basedOn w:val="DefaultParagraphFont"/>
    <w:uiPriority w:val="99"/>
    <w:semiHidden/>
    <w:unhideWhenUsed/>
    <w:rsid w:val="005A49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7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0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3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1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817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6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8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072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74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26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188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7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80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6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85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28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76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55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9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69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75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784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4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51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9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14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098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6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780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3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20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6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3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1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30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9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8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558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46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017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96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57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2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0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78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83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13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4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0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589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1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6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0376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6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7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372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4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0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CEDCB3F-2B4E-854D-80F7-64D66680B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8</Pages>
  <Words>2370</Words>
  <Characters>13509</Characters>
  <Application>Microsoft Macintosh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Clements (1706960)</dc:creator>
  <cp:keywords/>
  <dc:description/>
  <cp:lastModifiedBy>Sarah Clements (1706960)</cp:lastModifiedBy>
  <cp:revision>31</cp:revision>
  <cp:lastPrinted>2018-01-05T12:43:00Z</cp:lastPrinted>
  <dcterms:created xsi:type="dcterms:W3CDTF">2017-12-10T12:51:00Z</dcterms:created>
  <dcterms:modified xsi:type="dcterms:W3CDTF">2018-01-05T20:09:00Z</dcterms:modified>
</cp:coreProperties>
</file>